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20BA0" w14:textId="77777777" w:rsidR="00FE435F" w:rsidRDefault="00FE435F" w:rsidP="009214A3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  <w:b/>
          <w:color w:val="000000"/>
          <w:shd w:val="clear" w:color="auto" w:fill="FFFFFF"/>
        </w:rPr>
      </w:pPr>
    </w:p>
    <w:p w14:paraId="0954B5F8" w14:textId="77777777" w:rsidR="00FE435F" w:rsidRDefault="00FE435F" w:rsidP="009214A3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  <w:b/>
          <w:color w:val="000000"/>
          <w:shd w:val="clear" w:color="auto" w:fill="FFFFFF"/>
        </w:rPr>
      </w:pPr>
    </w:p>
    <w:p w14:paraId="11D5B175" w14:textId="77777777" w:rsidR="00FE435F" w:rsidRDefault="00FE435F" w:rsidP="009214A3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  <w:b/>
          <w:color w:val="000000"/>
          <w:shd w:val="clear" w:color="auto" w:fill="FFFFFF"/>
        </w:rPr>
      </w:pPr>
    </w:p>
    <w:p w14:paraId="4E058F1D" w14:textId="77777777" w:rsidR="00FE435F" w:rsidRDefault="00FE435F" w:rsidP="009214A3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  <w:b/>
          <w:color w:val="000000"/>
          <w:shd w:val="clear" w:color="auto" w:fill="FFFFFF"/>
        </w:rPr>
      </w:pPr>
    </w:p>
    <w:p w14:paraId="46503047" w14:textId="77777777" w:rsidR="00FE435F" w:rsidRDefault="00FE435F" w:rsidP="009214A3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  <w:b/>
          <w:color w:val="000000"/>
          <w:shd w:val="clear" w:color="auto" w:fill="FFFFFF"/>
        </w:rPr>
      </w:pPr>
    </w:p>
    <w:p w14:paraId="0D58E2C5" w14:textId="77777777" w:rsidR="00FE435F" w:rsidRDefault="00FE435F" w:rsidP="009214A3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  <w:b/>
          <w:color w:val="000000"/>
          <w:shd w:val="clear" w:color="auto" w:fill="FFFFFF"/>
        </w:rPr>
      </w:pPr>
    </w:p>
    <w:p w14:paraId="7813C0EB" w14:textId="77777777" w:rsidR="00FE435F" w:rsidRDefault="00FE435F" w:rsidP="009214A3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  <w:b/>
          <w:color w:val="000000"/>
          <w:shd w:val="clear" w:color="auto" w:fill="FFFFFF"/>
        </w:rPr>
      </w:pPr>
    </w:p>
    <w:p w14:paraId="28DD025D" w14:textId="77777777" w:rsidR="00FE435F" w:rsidRDefault="00FE435F" w:rsidP="009214A3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  <w:b/>
          <w:color w:val="000000"/>
          <w:shd w:val="clear" w:color="auto" w:fill="FFFFFF"/>
        </w:rPr>
      </w:pPr>
    </w:p>
    <w:p w14:paraId="41B08187" w14:textId="77777777" w:rsidR="00FE435F" w:rsidRDefault="00FE435F" w:rsidP="009214A3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  <w:b/>
          <w:color w:val="000000"/>
          <w:shd w:val="clear" w:color="auto" w:fill="FFFFFF"/>
        </w:rPr>
      </w:pPr>
    </w:p>
    <w:p w14:paraId="2B65E66B" w14:textId="77777777" w:rsidR="00FE435F" w:rsidRDefault="00FE435F" w:rsidP="009214A3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  <w:b/>
          <w:color w:val="000000"/>
          <w:shd w:val="clear" w:color="auto" w:fill="FFFFFF"/>
        </w:rPr>
      </w:pPr>
    </w:p>
    <w:p w14:paraId="7F45708F" w14:textId="77777777" w:rsidR="00FE435F" w:rsidRDefault="00FE435F" w:rsidP="009214A3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  <w:b/>
          <w:color w:val="000000"/>
          <w:shd w:val="clear" w:color="auto" w:fill="FFFFFF"/>
        </w:rPr>
      </w:pPr>
    </w:p>
    <w:p w14:paraId="69E01D85" w14:textId="7D17CA35" w:rsidR="00FE435F" w:rsidRPr="00387534" w:rsidRDefault="00FE435F" w:rsidP="009214A3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  <w:b/>
          <w:color w:val="000000"/>
          <w:sz w:val="36"/>
        </w:rPr>
      </w:pPr>
      <w:r w:rsidRPr="00387534">
        <w:rPr>
          <w:rFonts w:ascii="Arial" w:hAnsi="Arial" w:cs="Arial"/>
          <w:b/>
          <w:color w:val="000000"/>
          <w:sz w:val="36"/>
        </w:rPr>
        <w:t>P</w:t>
      </w:r>
      <w:r w:rsidR="008A252F" w:rsidRPr="00387534">
        <w:rPr>
          <w:rFonts w:ascii="Arial" w:hAnsi="Arial" w:cs="Arial"/>
          <w:b/>
          <w:color w:val="000000"/>
          <w:sz w:val="36"/>
        </w:rPr>
        <w:t xml:space="preserve">ropuesta uso y apropiación </w:t>
      </w:r>
      <w:r w:rsidRPr="00387534">
        <w:rPr>
          <w:rFonts w:ascii="Arial" w:hAnsi="Arial" w:cs="Arial"/>
          <w:b/>
          <w:color w:val="000000"/>
          <w:sz w:val="36"/>
        </w:rPr>
        <w:t xml:space="preserve">de las </w:t>
      </w:r>
      <w:r w:rsidR="00AB5885">
        <w:rPr>
          <w:rFonts w:ascii="Arial" w:hAnsi="Arial" w:cs="Arial"/>
          <w:b/>
          <w:color w:val="000000"/>
          <w:sz w:val="36"/>
        </w:rPr>
        <w:t>Tecnologías de Información y Comunicación “</w:t>
      </w:r>
      <w:r w:rsidR="008A252F" w:rsidRPr="00387534">
        <w:rPr>
          <w:rFonts w:ascii="Arial" w:hAnsi="Arial" w:cs="Arial"/>
          <w:b/>
          <w:color w:val="000000"/>
          <w:sz w:val="36"/>
        </w:rPr>
        <w:t>TIC</w:t>
      </w:r>
      <w:r w:rsidR="00AB5885">
        <w:rPr>
          <w:rFonts w:ascii="Arial" w:hAnsi="Arial" w:cs="Arial"/>
          <w:b/>
          <w:color w:val="000000"/>
          <w:sz w:val="36"/>
        </w:rPr>
        <w:t>”</w:t>
      </w:r>
    </w:p>
    <w:p w14:paraId="6392A371" w14:textId="77777777" w:rsidR="00FE435F" w:rsidRDefault="00FE435F" w:rsidP="009214A3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  <w:b/>
          <w:color w:val="000000"/>
          <w:shd w:val="clear" w:color="auto" w:fill="FFFFFF"/>
        </w:rPr>
      </w:pPr>
    </w:p>
    <w:p w14:paraId="0B950A4F" w14:textId="77777777" w:rsidR="00FE435F" w:rsidRDefault="00FE435F" w:rsidP="009214A3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  <w:b/>
          <w:color w:val="000000"/>
          <w:shd w:val="clear" w:color="auto" w:fill="FFFFFF"/>
        </w:rPr>
      </w:pPr>
    </w:p>
    <w:p w14:paraId="6FB92D85" w14:textId="77777777" w:rsidR="00FE435F" w:rsidRDefault="00FE435F" w:rsidP="009214A3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  <w:b/>
          <w:color w:val="000000"/>
          <w:shd w:val="clear" w:color="auto" w:fill="FFFFFF"/>
        </w:rPr>
      </w:pPr>
    </w:p>
    <w:p w14:paraId="2E1449B1" w14:textId="77777777" w:rsidR="00FE435F" w:rsidRDefault="00FE435F" w:rsidP="009214A3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  <w:b/>
          <w:color w:val="000000"/>
          <w:shd w:val="clear" w:color="auto" w:fill="FFFFFF"/>
        </w:rPr>
      </w:pPr>
    </w:p>
    <w:p w14:paraId="25FC080D" w14:textId="77777777" w:rsidR="00FE435F" w:rsidRDefault="00FE435F" w:rsidP="009214A3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  <w:b/>
          <w:color w:val="000000"/>
          <w:shd w:val="clear" w:color="auto" w:fill="FFFFFF"/>
        </w:rPr>
      </w:pPr>
    </w:p>
    <w:p w14:paraId="50CD95FE" w14:textId="77777777" w:rsidR="00FE435F" w:rsidRDefault="00FE435F" w:rsidP="009214A3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  <w:b/>
          <w:color w:val="000000"/>
          <w:shd w:val="clear" w:color="auto" w:fill="FFFFFF"/>
        </w:rPr>
      </w:pPr>
    </w:p>
    <w:p w14:paraId="79FFFEBF" w14:textId="77777777" w:rsidR="00FE435F" w:rsidRDefault="00FE435F" w:rsidP="009214A3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  <w:b/>
          <w:color w:val="000000"/>
          <w:shd w:val="clear" w:color="auto" w:fill="FFFFFF"/>
        </w:rPr>
      </w:pPr>
    </w:p>
    <w:p w14:paraId="6CDCDE8B" w14:textId="77777777" w:rsidR="00FE435F" w:rsidRDefault="00FE435F" w:rsidP="009214A3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  <w:b/>
          <w:color w:val="000000"/>
          <w:shd w:val="clear" w:color="auto" w:fill="FFFFFF"/>
        </w:rPr>
      </w:pPr>
    </w:p>
    <w:p w14:paraId="70526FC2" w14:textId="77777777" w:rsidR="00FE435F" w:rsidRDefault="00FE435F" w:rsidP="009214A3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  <w:b/>
          <w:color w:val="000000"/>
          <w:shd w:val="clear" w:color="auto" w:fill="FFFFFF"/>
        </w:rPr>
      </w:pPr>
    </w:p>
    <w:p w14:paraId="5B5BE73D" w14:textId="77777777" w:rsidR="00FE435F" w:rsidRDefault="00FE435F" w:rsidP="009214A3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  <w:b/>
          <w:color w:val="000000"/>
          <w:shd w:val="clear" w:color="auto" w:fill="FFFFFF"/>
        </w:rPr>
      </w:pPr>
    </w:p>
    <w:p w14:paraId="6FC2E420" w14:textId="77777777" w:rsidR="00FE435F" w:rsidRDefault="00FE435F" w:rsidP="009214A3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  <w:b/>
          <w:color w:val="000000"/>
          <w:shd w:val="clear" w:color="auto" w:fill="FFFFFF"/>
        </w:rPr>
      </w:pPr>
    </w:p>
    <w:p w14:paraId="22B69F15" w14:textId="65C8E425" w:rsidR="00FE435F" w:rsidRPr="00FE435F" w:rsidRDefault="00FE435F" w:rsidP="009214A3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  <w:color w:val="000000"/>
          <w:shd w:val="clear" w:color="auto" w:fill="FFFFFF"/>
        </w:rPr>
      </w:pPr>
      <w:r w:rsidRPr="00FE435F">
        <w:rPr>
          <w:rFonts w:ascii="Arial" w:hAnsi="Arial" w:cs="Arial"/>
          <w:color w:val="000000"/>
          <w:shd w:val="clear" w:color="auto" w:fill="FFFFFF"/>
        </w:rPr>
        <w:t>C</w:t>
      </w:r>
      <w:r>
        <w:rPr>
          <w:rFonts w:ascii="Arial" w:hAnsi="Arial" w:cs="Arial"/>
          <w:color w:val="000000"/>
          <w:shd w:val="clear" w:color="auto" w:fill="FFFFFF"/>
        </w:rPr>
        <w:t xml:space="preserve">hinácota, N.S., </w:t>
      </w:r>
    </w:p>
    <w:p w14:paraId="53019B0E" w14:textId="77777777" w:rsidR="00FE435F" w:rsidRDefault="00FE435F" w:rsidP="009214A3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  <w:b/>
          <w:color w:val="000000"/>
          <w:shd w:val="clear" w:color="auto" w:fill="FFFFFF"/>
        </w:rPr>
      </w:pPr>
    </w:p>
    <w:p w14:paraId="7FA64B4A" w14:textId="77777777" w:rsidR="00FE435F" w:rsidRDefault="00FE435F" w:rsidP="009214A3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  <w:b/>
          <w:color w:val="000000"/>
          <w:shd w:val="clear" w:color="auto" w:fill="FFFFFF"/>
        </w:rPr>
      </w:pPr>
    </w:p>
    <w:p w14:paraId="3678CEF1" w14:textId="27C2F774" w:rsidR="00B93D99" w:rsidRDefault="00B93D99" w:rsidP="009214A3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  <w:b/>
          <w:color w:val="000000"/>
          <w:shd w:val="clear" w:color="auto" w:fill="FFFFFF"/>
        </w:rPr>
      </w:pPr>
      <w:r w:rsidRPr="009E60D8">
        <w:rPr>
          <w:rFonts w:ascii="Arial" w:hAnsi="Arial" w:cs="Arial"/>
          <w:b/>
          <w:color w:val="000000"/>
          <w:shd w:val="clear" w:color="auto" w:fill="FFFFFF"/>
        </w:rPr>
        <w:lastRenderedPageBreak/>
        <w:t>Presentación</w:t>
      </w:r>
    </w:p>
    <w:p w14:paraId="3DC75B03" w14:textId="77777777" w:rsidR="00767A1F" w:rsidRDefault="00767A1F" w:rsidP="009214A3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color w:val="000000"/>
          <w:shd w:val="clear" w:color="auto" w:fill="FFFFFF"/>
        </w:rPr>
      </w:pPr>
    </w:p>
    <w:p w14:paraId="779960B6" w14:textId="77777777" w:rsidR="00387534" w:rsidRPr="00387534" w:rsidRDefault="00387534" w:rsidP="00387534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  <w:r w:rsidRPr="00387534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Las  TIC  han  llegado  a  ser  uno  de  los  pilares  básicos  de  la  sociedad  y  hoy  es  necesario  proporcionar  al  ciudadano  una  educación  que  tenga en  cuenta  esta realidad. Las posibilidades educativas de las TIC han de ser consideradas en dos aspectos: su conocimiento y su uso.</w:t>
      </w:r>
    </w:p>
    <w:p w14:paraId="3DE5BA4D" w14:textId="77777777" w:rsidR="00387534" w:rsidRDefault="00387534" w:rsidP="00387534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</w:p>
    <w:p w14:paraId="1502E094" w14:textId="68EC1C18" w:rsidR="0087132E" w:rsidRPr="00387534" w:rsidRDefault="0087132E" w:rsidP="00387534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  <w:r w:rsidRPr="00387534">
        <w:rPr>
          <w:rFonts w:ascii="Arial" w:eastAsia="Times New Roman" w:hAnsi="Arial" w:cs="Arial"/>
          <w:color w:val="000000"/>
          <w:sz w:val="24"/>
          <w:szCs w:val="24"/>
          <w:lang w:eastAsia="es-CO"/>
        </w:rPr>
        <w:t xml:space="preserve">La propuesta </w:t>
      </w:r>
      <w:r w:rsidR="00FE435F" w:rsidRPr="00387534">
        <w:rPr>
          <w:rFonts w:ascii="Arial" w:eastAsia="Times New Roman" w:hAnsi="Arial" w:cs="Arial"/>
          <w:color w:val="000000"/>
          <w:sz w:val="24"/>
          <w:szCs w:val="24"/>
          <w:lang w:eastAsia="es-CO"/>
        </w:rPr>
        <w:t xml:space="preserve">de </w:t>
      </w:r>
      <w:r w:rsidRPr="00387534">
        <w:rPr>
          <w:rFonts w:ascii="Arial" w:eastAsia="Times New Roman" w:hAnsi="Arial" w:cs="Arial"/>
          <w:color w:val="000000"/>
          <w:sz w:val="24"/>
          <w:szCs w:val="24"/>
          <w:lang w:eastAsia="es-CO"/>
        </w:rPr>
        <w:t xml:space="preserve">uso y apropiación </w:t>
      </w:r>
      <w:r w:rsidR="00FE435F" w:rsidRPr="00387534">
        <w:rPr>
          <w:rFonts w:ascii="Arial" w:eastAsia="Times New Roman" w:hAnsi="Arial" w:cs="Arial"/>
          <w:color w:val="000000"/>
          <w:sz w:val="24"/>
          <w:szCs w:val="24"/>
          <w:lang w:eastAsia="es-CO"/>
        </w:rPr>
        <w:t xml:space="preserve">de las </w:t>
      </w:r>
      <w:r w:rsidRPr="00387534">
        <w:rPr>
          <w:rFonts w:ascii="Arial" w:eastAsia="Times New Roman" w:hAnsi="Arial" w:cs="Arial"/>
          <w:color w:val="000000"/>
          <w:sz w:val="24"/>
          <w:szCs w:val="24"/>
          <w:lang w:eastAsia="es-CO"/>
        </w:rPr>
        <w:t xml:space="preserve">TIC </w:t>
      </w:r>
      <w:r w:rsidR="00FE435F" w:rsidRPr="00387534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en la Institución Educativa Técnica Nuestra Señora de la Presentación del municipio de Chinácota, pretende establecer políticas que permitan la incorporación de estas tecnologías en el ámbito educativo y así ofrecer a la comunidad, especialmente a los estudiantes, oportunidades de innovación en las clases que reciben</w:t>
      </w:r>
      <w:r w:rsidR="00696E04" w:rsidRPr="00387534">
        <w:rPr>
          <w:rFonts w:ascii="Arial" w:eastAsia="Times New Roman" w:hAnsi="Arial" w:cs="Arial"/>
          <w:color w:val="000000"/>
          <w:sz w:val="24"/>
          <w:szCs w:val="24"/>
          <w:lang w:eastAsia="es-CO"/>
        </w:rPr>
        <w:t xml:space="preserve"> de parte de los docentes</w:t>
      </w:r>
      <w:r w:rsidR="00FE435F" w:rsidRPr="00387534">
        <w:rPr>
          <w:rFonts w:ascii="Arial" w:eastAsia="Times New Roman" w:hAnsi="Arial" w:cs="Arial"/>
          <w:color w:val="000000"/>
          <w:sz w:val="24"/>
          <w:szCs w:val="24"/>
          <w:lang w:eastAsia="es-CO"/>
        </w:rPr>
        <w:t xml:space="preserve">, para </w:t>
      </w:r>
      <w:r w:rsidR="00696E04" w:rsidRPr="00387534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hacer más dinámico e interesante su aprendizaje.</w:t>
      </w:r>
      <w:r w:rsidR="00D51698">
        <w:rPr>
          <w:rFonts w:ascii="Arial" w:eastAsia="Times New Roman" w:hAnsi="Arial" w:cs="Arial"/>
          <w:color w:val="000000"/>
          <w:sz w:val="24"/>
          <w:szCs w:val="24"/>
          <w:lang w:eastAsia="es-CO"/>
        </w:rPr>
        <w:t xml:space="preserve"> Cabe resaltar que la institución cuenta con tres sedes educativas, las cuales en dos de ellas (sede centro y sede chapinero) se atiende a la población de básica primaria y la sede principal que atiende a la población que cursa básica secundaria y media.</w:t>
      </w:r>
    </w:p>
    <w:p w14:paraId="0B124FEF" w14:textId="77777777" w:rsidR="00696E04" w:rsidRDefault="00696E04" w:rsidP="009214A3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hd w:val="clear" w:color="auto" w:fill="FFFFFF"/>
        </w:rPr>
      </w:pPr>
    </w:p>
    <w:p w14:paraId="603CB0E0" w14:textId="009D4E9E" w:rsidR="009214A3" w:rsidRPr="009214A3" w:rsidRDefault="009214A3" w:rsidP="009214A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9214A3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La creación de un ambiente innovador requiere la presencia de una serie de agentes educativos (</w:t>
      </w:r>
      <w:r w:rsidR="00387534" w:rsidRPr="009214A3">
        <w:rPr>
          <w:rFonts w:ascii="Arial" w:eastAsia="Times New Roman" w:hAnsi="Arial" w:cs="Arial"/>
          <w:color w:val="000000"/>
          <w:sz w:val="24"/>
          <w:szCs w:val="24"/>
          <w:lang w:eastAsia="es-CO"/>
        </w:rPr>
        <w:t xml:space="preserve">directivos, </w:t>
      </w:r>
      <w:r w:rsidRPr="009214A3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docentes</w:t>
      </w:r>
      <w:r w:rsidR="00387534">
        <w:rPr>
          <w:rFonts w:ascii="Arial" w:eastAsia="Times New Roman" w:hAnsi="Arial" w:cs="Arial"/>
          <w:color w:val="000000"/>
          <w:sz w:val="24"/>
          <w:szCs w:val="24"/>
          <w:lang w:eastAsia="es-CO"/>
        </w:rPr>
        <w:t xml:space="preserve">, </w:t>
      </w:r>
      <w:r w:rsidRPr="009214A3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personal administrativo y de apoyo) que contribuyan a mantener un clima que esté articulado a través de lo académico y el entorno sociocultural. El docente es el encargado de construir ambientes innovadores seleccionando las estrategias y las TIC adecuadas para que entre los estudiantes se establezcan relaciones cooperativas, que se caracterizan por lograr que un miembro de la relación logre sus objetivos de aprendizaje, siempre y cuando los otros alcancen los suyos y entre todos construyen conocimiento aprendiendo unos de otros.</w:t>
      </w:r>
    </w:p>
    <w:p w14:paraId="6ECCBE37" w14:textId="77777777" w:rsidR="009214A3" w:rsidRDefault="009214A3" w:rsidP="009214A3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hd w:val="clear" w:color="auto" w:fill="FFFFFF"/>
        </w:rPr>
      </w:pPr>
    </w:p>
    <w:p w14:paraId="44FEA0E1" w14:textId="77777777" w:rsidR="00D51698" w:rsidRPr="0087132E" w:rsidRDefault="00D51698" w:rsidP="009214A3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hd w:val="clear" w:color="auto" w:fill="FFFFFF"/>
        </w:rPr>
      </w:pPr>
    </w:p>
    <w:p w14:paraId="6F1A1CD1" w14:textId="35422B2C" w:rsidR="009E60D8" w:rsidRPr="00F15B3C" w:rsidRDefault="00B93D99" w:rsidP="00AD56AB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  <w:b/>
        </w:rPr>
      </w:pPr>
      <w:r w:rsidRPr="00F15B3C">
        <w:rPr>
          <w:rFonts w:ascii="Arial" w:hAnsi="Arial" w:cs="Arial"/>
          <w:b/>
          <w:color w:val="000000"/>
          <w:shd w:val="clear" w:color="auto" w:fill="FFFFFF"/>
        </w:rPr>
        <w:lastRenderedPageBreak/>
        <w:t>Diagnóstico institucional para el uso educativo de las TIC</w:t>
      </w:r>
    </w:p>
    <w:p w14:paraId="737275F1" w14:textId="77777777" w:rsidR="009E60D8" w:rsidRDefault="009E60D8" w:rsidP="009214A3">
      <w:pPr>
        <w:pStyle w:val="NormalWeb"/>
        <w:spacing w:before="0" w:beforeAutospacing="0" w:after="0" w:afterAutospacing="0" w:line="360" w:lineRule="auto"/>
        <w:rPr>
          <w:rFonts w:ascii="Arial" w:hAnsi="Arial" w:cs="Arial"/>
        </w:rPr>
      </w:pPr>
    </w:p>
    <w:p w14:paraId="51C1A5C9" w14:textId="4CA64768" w:rsidR="009E60D8" w:rsidRPr="009E60D8" w:rsidRDefault="009E60D8" w:rsidP="009214A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E60D8">
        <w:rPr>
          <w:rFonts w:ascii="Arial" w:hAnsi="Arial" w:cs="Arial"/>
          <w:sz w:val="24"/>
          <w:szCs w:val="24"/>
        </w:rPr>
        <w:t>El Ministerio de Educación Nacional dentro de sus políticas educativas ha dotado los establecimientos de recursos tecnológicos e informáticos para una utilización adecuada pertinente de la tecnología con el uso de TIC, con el fin de optimizar, aumentar la productividad, facilitar la realización de diferentes tareas y potenciar los procesos de aprendizaje</w:t>
      </w:r>
      <w:r w:rsidR="00387534">
        <w:rPr>
          <w:rFonts w:ascii="Arial" w:hAnsi="Arial" w:cs="Arial"/>
          <w:sz w:val="24"/>
          <w:szCs w:val="24"/>
        </w:rPr>
        <w:t>,</w:t>
      </w:r>
      <w:r w:rsidRPr="009E60D8">
        <w:rPr>
          <w:rFonts w:ascii="Arial" w:hAnsi="Arial" w:cs="Arial"/>
          <w:sz w:val="24"/>
          <w:szCs w:val="24"/>
        </w:rPr>
        <w:t xml:space="preserve"> entre otros.</w:t>
      </w:r>
    </w:p>
    <w:p w14:paraId="2B09A92E" w14:textId="173F13B0" w:rsidR="009E60D8" w:rsidRDefault="009E60D8" w:rsidP="009214A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E60D8">
        <w:rPr>
          <w:rFonts w:ascii="Arial" w:hAnsi="Arial" w:cs="Arial"/>
          <w:sz w:val="24"/>
          <w:szCs w:val="24"/>
        </w:rPr>
        <w:t xml:space="preserve">En nuestra Institución contamos con recursos tecnológicos para los procesos de aula, pero se requiere de un control permanente del uso responsable y adecuado de </w:t>
      </w:r>
      <w:r w:rsidR="00387534">
        <w:rPr>
          <w:rFonts w:ascii="Arial" w:hAnsi="Arial" w:cs="Arial"/>
          <w:sz w:val="24"/>
          <w:szCs w:val="24"/>
        </w:rPr>
        <w:t>estas</w:t>
      </w:r>
      <w:r w:rsidRPr="009E60D8">
        <w:rPr>
          <w:rFonts w:ascii="Arial" w:hAnsi="Arial" w:cs="Arial"/>
          <w:sz w:val="24"/>
          <w:szCs w:val="24"/>
        </w:rPr>
        <w:t xml:space="preserve"> herramientas.</w:t>
      </w:r>
    </w:p>
    <w:p w14:paraId="12566100" w14:textId="500AF02B" w:rsidR="00AD56AB" w:rsidRDefault="00387534" w:rsidP="009214A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Infortunadamente se carece </w:t>
      </w:r>
      <w:r w:rsidR="003E07A2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e interconectividad a internet fluida y suficiente en la</w:t>
      </w:r>
      <w:r w:rsidR="003E07A2">
        <w:rPr>
          <w:rFonts w:ascii="Arial" w:hAnsi="Arial" w:cs="Arial"/>
          <w:sz w:val="24"/>
          <w:szCs w:val="24"/>
        </w:rPr>
        <w:t xml:space="preserve"> sede principal, en la cual se atiende a la población que cursa los grados de básica secundaria y media, lo que imposibilita de alguna manera la apropiación de las </w:t>
      </w:r>
      <w:proofErr w:type="spellStart"/>
      <w:r w:rsidR="003E07A2">
        <w:rPr>
          <w:rFonts w:ascii="Arial" w:hAnsi="Arial" w:cs="Arial"/>
          <w:sz w:val="24"/>
          <w:szCs w:val="24"/>
        </w:rPr>
        <w:t>TIC</w:t>
      </w:r>
      <w:r w:rsidR="003D54F5">
        <w:rPr>
          <w:rFonts w:ascii="Arial" w:hAnsi="Arial" w:cs="Arial"/>
          <w:sz w:val="24"/>
          <w:szCs w:val="24"/>
        </w:rPr>
        <w:t>’</w:t>
      </w:r>
      <w:r w:rsidR="003E07A2">
        <w:rPr>
          <w:rFonts w:ascii="Arial" w:hAnsi="Arial" w:cs="Arial"/>
          <w:sz w:val="24"/>
          <w:szCs w:val="24"/>
        </w:rPr>
        <w:t>s</w:t>
      </w:r>
      <w:proofErr w:type="spellEnd"/>
      <w:r w:rsidR="00AD56AB">
        <w:rPr>
          <w:rFonts w:ascii="Arial" w:hAnsi="Arial" w:cs="Arial"/>
          <w:sz w:val="24"/>
          <w:szCs w:val="24"/>
        </w:rPr>
        <w:t xml:space="preserve"> en el quehacer pedagógico</w:t>
      </w:r>
      <w:r w:rsidR="003E07A2">
        <w:rPr>
          <w:rFonts w:ascii="Arial" w:hAnsi="Arial" w:cs="Arial"/>
          <w:sz w:val="24"/>
          <w:szCs w:val="24"/>
        </w:rPr>
        <w:t xml:space="preserve">. </w:t>
      </w:r>
      <w:r w:rsidR="003D54F5">
        <w:rPr>
          <w:rFonts w:ascii="Arial" w:hAnsi="Arial" w:cs="Arial"/>
          <w:sz w:val="24"/>
          <w:szCs w:val="24"/>
        </w:rPr>
        <w:t>Sin embargo en las sedes chapinero y centro, las cuales se atiende a la población de básica primaria, si cuentan con bue</w:t>
      </w:r>
      <w:r w:rsidR="00AD56AB">
        <w:rPr>
          <w:rFonts w:ascii="Arial" w:hAnsi="Arial" w:cs="Arial"/>
          <w:sz w:val="24"/>
          <w:szCs w:val="24"/>
        </w:rPr>
        <w:t>na interconectividad a internet y posibilita que los docentes apropien las TIC en sus prácticas pedagógicas.</w:t>
      </w:r>
    </w:p>
    <w:p w14:paraId="665EEFB5" w14:textId="77777777" w:rsidR="00520F3A" w:rsidRDefault="00520F3A" w:rsidP="009214A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5172FFE" w14:textId="75A692B0" w:rsidR="00AD56AB" w:rsidRPr="00AD56AB" w:rsidRDefault="00AD56AB" w:rsidP="00AD56AB">
      <w:pPr>
        <w:pStyle w:val="Prrafodelista"/>
        <w:ind w:left="0"/>
        <w:jc w:val="both"/>
        <w:rPr>
          <w:rFonts w:ascii="Arial" w:hAnsi="Arial" w:cs="Arial"/>
          <w:b/>
          <w:sz w:val="24"/>
          <w:szCs w:val="24"/>
        </w:rPr>
      </w:pPr>
      <w:r w:rsidRPr="00AD56AB">
        <w:rPr>
          <w:rFonts w:ascii="Arial" w:hAnsi="Arial" w:cs="Arial"/>
          <w:b/>
          <w:sz w:val="24"/>
          <w:szCs w:val="24"/>
        </w:rPr>
        <w:t>Recursos Tecnológicos:</w:t>
      </w:r>
    </w:p>
    <w:p w14:paraId="2CB2022F" w14:textId="07C9D7AB" w:rsidR="00AD56AB" w:rsidRDefault="00AD56AB" w:rsidP="00AB588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Institución Educativa Técnica Nuestra Señora de la Presentación cuenta con los siguientes recursos tecnológicos, especificados en cada sede</w:t>
      </w:r>
      <w:r w:rsidR="00272243">
        <w:rPr>
          <w:rFonts w:ascii="Arial" w:hAnsi="Arial" w:cs="Arial"/>
          <w:sz w:val="24"/>
          <w:szCs w:val="24"/>
        </w:rPr>
        <w:t xml:space="preserve">, </w:t>
      </w:r>
      <w:proofErr w:type="gramStart"/>
      <w:r w:rsidR="00272243">
        <w:rPr>
          <w:rFonts w:ascii="Arial" w:hAnsi="Arial" w:cs="Arial"/>
          <w:sz w:val="24"/>
          <w:szCs w:val="24"/>
        </w:rPr>
        <w:t>de acuerdo al</w:t>
      </w:r>
      <w:proofErr w:type="gramEnd"/>
      <w:r w:rsidR="00272243">
        <w:rPr>
          <w:rFonts w:ascii="Arial" w:hAnsi="Arial" w:cs="Arial"/>
          <w:sz w:val="24"/>
          <w:szCs w:val="24"/>
        </w:rPr>
        <w:t xml:space="preserve"> último inventario realizado a inicios de este año</w:t>
      </w:r>
      <w:r>
        <w:rPr>
          <w:rFonts w:ascii="Arial" w:hAnsi="Arial" w:cs="Arial"/>
          <w:sz w:val="24"/>
          <w:szCs w:val="24"/>
        </w:rPr>
        <w:t>:</w:t>
      </w:r>
    </w:p>
    <w:p w14:paraId="440AA223" w14:textId="77777777" w:rsidR="00AD56AB" w:rsidRDefault="00AD56AB" w:rsidP="00AD56AB">
      <w:pPr>
        <w:pStyle w:val="Prrafodelista"/>
        <w:ind w:left="0"/>
        <w:jc w:val="both"/>
        <w:rPr>
          <w:rFonts w:ascii="Arial" w:hAnsi="Arial" w:cs="Arial"/>
          <w:sz w:val="24"/>
          <w:szCs w:val="24"/>
        </w:rPr>
      </w:pPr>
    </w:p>
    <w:p w14:paraId="66FAE31E" w14:textId="77777777" w:rsidR="00AD56AB" w:rsidRPr="00AD56AB" w:rsidRDefault="00AD56AB" w:rsidP="00AD56AB">
      <w:pPr>
        <w:pStyle w:val="Prrafodelista"/>
        <w:ind w:left="0"/>
        <w:jc w:val="both"/>
        <w:rPr>
          <w:rFonts w:ascii="Arial" w:hAnsi="Arial" w:cs="Arial"/>
          <w:b/>
          <w:i/>
          <w:sz w:val="24"/>
          <w:szCs w:val="24"/>
        </w:rPr>
      </w:pPr>
      <w:r w:rsidRPr="00AD56AB">
        <w:rPr>
          <w:rFonts w:ascii="Arial" w:hAnsi="Arial" w:cs="Arial"/>
          <w:b/>
          <w:i/>
          <w:sz w:val="24"/>
          <w:szCs w:val="24"/>
        </w:rPr>
        <w:t>SEDE CHAPINERO</w:t>
      </w:r>
    </w:p>
    <w:p w14:paraId="41E7DDE6" w14:textId="77777777" w:rsidR="00AD56AB" w:rsidRDefault="00AD56AB" w:rsidP="00AD56AB">
      <w:pPr>
        <w:pStyle w:val="Prrafodelista"/>
        <w:ind w:left="0"/>
        <w:jc w:val="both"/>
        <w:rPr>
          <w:rFonts w:ascii="Arial" w:hAnsi="Arial" w:cs="Arial"/>
          <w:sz w:val="24"/>
          <w:szCs w:val="24"/>
        </w:rPr>
      </w:pPr>
    </w:p>
    <w:p w14:paraId="77389EE3" w14:textId="77777777" w:rsidR="00AD56AB" w:rsidRDefault="00AD56AB" w:rsidP="00AB5885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 Sala de Cómputo con 16 computadores para 360 estudiantes.</w:t>
      </w:r>
    </w:p>
    <w:p w14:paraId="52345E9A" w14:textId="77777777" w:rsidR="00AD56AB" w:rsidRDefault="00AD56AB" w:rsidP="00AB5885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110 </w:t>
      </w:r>
      <w:proofErr w:type="spellStart"/>
      <w:r>
        <w:rPr>
          <w:rFonts w:ascii="Arial" w:hAnsi="Arial" w:cs="Arial"/>
          <w:sz w:val="24"/>
          <w:szCs w:val="24"/>
        </w:rPr>
        <w:t>Tablets</w:t>
      </w:r>
      <w:proofErr w:type="spellEnd"/>
    </w:p>
    <w:p w14:paraId="3E1E28C4" w14:textId="77777777" w:rsidR="00AD56AB" w:rsidRDefault="00AD56AB" w:rsidP="00AB5885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 Video- Beam </w:t>
      </w:r>
    </w:p>
    <w:p w14:paraId="260EB37B" w14:textId="77777777" w:rsidR="00AD56AB" w:rsidRDefault="00AD56AB" w:rsidP="00AD56AB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 televisor</w:t>
      </w:r>
    </w:p>
    <w:p w14:paraId="1D084C14" w14:textId="77777777" w:rsidR="00AD56AB" w:rsidRDefault="00AD56AB" w:rsidP="00AD56AB">
      <w:pPr>
        <w:pStyle w:val="Prrafodelista"/>
        <w:ind w:left="0"/>
        <w:jc w:val="both"/>
        <w:rPr>
          <w:rFonts w:ascii="Arial" w:hAnsi="Arial" w:cs="Arial"/>
          <w:sz w:val="24"/>
          <w:szCs w:val="24"/>
        </w:rPr>
      </w:pPr>
    </w:p>
    <w:p w14:paraId="625B5F4C" w14:textId="77777777" w:rsidR="00AD56AB" w:rsidRPr="00AD56AB" w:rsidRDefault="00AD56AB" w:rsidP="00AD56AB">
      <w:pPr>
        <w:pStyle w:val="Prrafodelista"/>
        <w:ind w:left="0"/>
        <w:jc w:val="both"/>
        <w:rPr>
          <w:rFonts w:ascii="Arial" w:hAnsi="Arial" w:cs="Arial"/>
          <w:b/>
          <w:i/>
          <w:sz w:val="24"/>
          <w:szCs w:val="24"/>
        </w:rPr>
      </w:pPr>
      <w:r w:rsidRPr="00AD56AB">
        <w:rPr>
          <w:rFonts w:ascii="Arial" w:hAnsi="Arial" w:cs="Arial"/>
          <w:b/>
          <w:i/>
          <w:sz w:val="24"/>
          <w:szCs w:val="24"/>
        </w:rPr>
        <w:t>SEDE CENTRO</w:t>
      </w:r>
    </w:p>
    <w:p w14:paraId="6663E41D" w14:textId="77777777" w:rsidR="00AD56AB" w:rsidRDefault="00AD56AB" w:rsidP="00AD56AB">
      <w:pPr>
        <w:pStyle w:val="Prrafodelista"/>
        <w:ind w:left="0"/>
        <w:jc w:val="both"/>
        <w:rPr>
          <w:rFonts w:ascii="Arial" w:hAnsi="Arial" w:cs="Arial"/>
          <w:sz w:val="24"/>
          <w:szCs w:val="24"/>
        </w:rPr>
      </w:pPr>
    </w:p>
    <w:p w14:paraId="21330FE4" w14:textId="77777777" w:rsidR="00AD56AB" w:rsidRDefault="00AD56AB" w:rsidP="00AB5885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65 </w:t>
      </w:r>
      <w:proofErr w:type="spellStart"/>
      <w:r>
        <w:rPr>
          <w:rFonts w:ascii="Arial" w:hAnsi="Arial" w:cs="Arial"/>
          <w:sz w:val="24"/>
          <w:szCs w:val="24"/>
        </w:rPr>
        <w:t>tablets</w:t>
      </w:r>
      <w:proofErr w:type="spellEnd"/>
    </w:p>
    <w:p w14:paraId="3EF5721F" w14:textId="77777777" w:rsidR="00AD56AB" w:rsidRDefault="00AD56AB" w:rsidP="00AB5885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 televisor.</w:t>
      </w:r>
    </w:p>
    <w:p w14:paraId="6927F65C" w14:textId="77777777" w:rsidR="00AD56AB" w:rsidRDefault="00AD56AB" w:rsidP="00AD56AB">
      <w:pPr>
        <w:pStyle w:val="Prrafodelista"/>
        <w:ind w:left="0"/>
        <w:jc w:val="both"/>
        <w:rPr>
          <w:rFonts w:ascii="Arial" w:hAnsi="Arial" w:cs="Arial"/>
          <w:sz w:val="24"/>
          <w:szCs w:val="24"/>
        </w:rPr>
      </w:pPr>
    </w:p>
    <w:p w14:paraId="3D23253A" w14:textId="77777777" w:rsidR="00AD56AB" w:rsidRPr="00AD56AB" w:rsidRDefault="00AD56AB" w:rsidP="00AD56AB">
      <w:pPr>
        <w:pStyle w:val="Prrafodelista"/>
        <w:ind w:left="0"/>
        <w:jc w:val="both"/>
        <w:rPr>
          <w:rFonts w:ascii="Arial" w:hAnsi="Arial" w:cs="Arial"/>
          <w:b/>
          <w:i/>
          <w:sz w:val="24"/>
          <w:szCs w:val="24"/>
        </w:rPr>
      </w:pPr>
      <w:r w:rsidRPr="00AD56AB">
        <w:rPr>
          <w:rFonts w:ascii="Arial" w:hAnsi="Arial" w:cs="Arial"/>
          <w:b/>
          <w:i/>
          <w:sz w:val="24"/>
          <w:szCs w:val="24"/>
        </w:rPr>
        <w:t>SEDE PRINCIPAL</w:t>
      </w:r>
    </w:p>
    <w:p w14:paraId="0AA50D18" w14:textId="77777777" w:rsidR="00AD56AB" w:rsidRDefault="00AD56AB" w:rsidP="00AD56AB">
      <w:pPr>
        <w:pStyle w:val="Prrafodelista"/>
        <w:ind w:left="0"/>
        <w:jc w:val="both"/>
        <w:rPr>
          <w:rFonts w:ascii="Arial" w:hAnsi="Arial" w:cs="Arial"/>
          <w:sz w:val="24"/>
          <w:szCs w:val="24"/>
        </w:rPr>
      </w:pPr>
    </w:p>
    <w:p w14:paraId="0857FAF0" w14:textId="77777777" w:rsidR="00AD56AB" w:rsidRDefault="00AD56AB" w:rsidP="00AB5885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  Video- Beam</w:t>
      </w:r>
    </w:p>
    <w:p w14:paraId="32428D00" w14:textId="77777777" w:rsidR="00AD56AB" w:rsidRDefault="00AD56AB" w:rsidP="00AB5885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 Sala de cómputo con 40 computadores.</w:t>
      </w:r>
    </w:p>
    <w:p w14:paraId="3E27FB3D" w14:textId="77777777" w:rsidR="00AD56AB" w:rsidRDefault="00AD56AB" w:rsidP="00AB5885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100 </w:t>
      </w:r>
      <w:proofErr w:type="spellStart"/>
      <w:r>
        <w:rPr>
          <w:rFonts w:ascii="Arial" w:hAnsi="Arial" w:cs="Arial"/>
          <w:sz w:val="24"/>
          <w:szCs w:val="24"/>
        </w:rPr>
        <w:t>tablets</w:t>
      </w:r>
      <w:proofErr w:type="spellEnd"/>
      <w:r>
        <w:rPr>
          <w:rFonts w:ascii="Arial" w:hAnsi="Arial" w:cs="Arial"/>
          <w:sz w:val="24"/>
          <w:szCs w:val="24"/>
        </w:rPr>
        <w:t xml:space="preserve"> entregadas a Biblioteca.</w:t>
      </w:r>
    </w:p>
    <w:p w14:paraId="1EDE1C84" w14:textId="68C6948A" w:rsidR="00AD56AB" w:rsidRDefault="00AD56AB" w:rsidP="00AB5885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42 portátiles.</w:t>
      </w:r>
    </w:p>
    <w:p w14:paraId="2FD2F354" w14:textId="4C8DA2F1" w:rsidR="00A56322" w:rsidRDefault="00A56322" w:rsidP="00AB5885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48 portátiles asignados a la biblioteca.</w:t>
      </w:r>
    </w:p>
    <w:p w14:paraId="42131183" w14:textId="7521DD3B" w:rsidR="00272243" w:rsidRDefault="00272243">
      <w:pPr>
        <w:rPr>
          <w:rFonts w:ascii="Arial" w:eastAsia="Times New Roman" w:hAnsi="Arial" w:cs="Arial"/>
          <w:b/>
          <w:color w:val="000000"/>
          <w:sz w:val="24"/>
          <w:szCs w:val="24"/>
          <w:lang w:eastAsia="es-CO"/>
        </w:rPr>
      </w:pPr>
    </w:p>
    <w:p w14:paraId="53A7B137" w14:textId="4E3E2B61" w:rsidR="00B93D99" w:rsidRPr="004D20AF" w:rsidRDefault="009E60D8" w:rsidP="00AD56AB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  <w:b/>
          <w:color w:val="000000"/>
        </w:rPr>
      </w:pPr>
      <w:r w:rsidRPr="004D20AF">
        <w:rPr>
          <w:rFonts w:ascii="Arial" w:hAnsi="Arial" w:cs="Arial"/>
          <w:b/>
          <w:color w:val="000000"/>
        </w:rPr>
        <w:t>Matriz DOFA</w:t>
      </w:r>
    </w:p>
    <w:p w14:paraId="3E22ACAF" w14:textId="77777777" w:rsidR="00F15B3C" w:rsidRDefault="00F15B3C" w:rsidP="009214A3">
      <w:pPr>
        <w:pStyle w:val="NormalWeb"/>
        <w:spacing w:before="0" w:beforeAutospacing="0" w:after="0" w:afterAutospacing="0" w:line="360" w:lineRule="auto"/>
        <w:rPr>
          <w:rFonts w:ascii="Arial" w:hAnsi="Arial" w:cs="Arial"/>
          <w:color w:val="000000"/>
          <w:shd w:val="clear" w:color="auto" w:fill="FFFFFF"/>
        </w:rPr>
      </w:pPr>
    </w:p>
    <w:p w14:paraId="61A2C64B" w14:textId="756AADBF" w:rsidR="00664CBA" w:rsidRPr="00664CBA" w:rsidRDefault="00664CBA" w:rsidP="009214A3">
      <w:pPr>
        <w:pStyle w:val="NormalWeb"/>
        <w:spacing w:before="0" w:beforeAutospacing="0" w:after="0" w:afterAutospacing="0" w:line="360" w:lineRule="auto"/>
        <w:jc w:val="both"/>
        <w:rPr>
          <w:rFonts w:ascii="Arial" w:eastAsiaTheme="minorHAnsi" w:hAnsi="Arial" w:cs="Arial"/>
          <w:lang w:eastAsia="en-US"/>
        </w:rPr>
      </w:pPr>
      <w:r w:rsidRPr="00664CBA">
        <w:rPr>
          <w:rFonts w:ascii="Arial" w:eastAsiaTheme="minorHAnsi" w:hAnsi="Arial" w:cs="Arial"/>
          <w:lang w:eastAsia="en-US"/>
        </w:rPr>
        <w:t>La matriz DO</w:t>
      </w:r>
      <w:r>
        <w:rPr>
          <w:rFonts w:ascii="Arial" w:eastAsiaTheme="minorHAnsi" w:hAnsi="Arial" w:cs="Arial"/>
          <w:lang w:eastAsia="en-US"/>
        </w:rPr>
        <w:t>FA es el resultado de un trabajo</w:t>
      </w:r>
      <w:r w:rsidRPr="00664CBA">
        <w:rPr>
          <w:rFonts w:ascii="Arial" w:eastAsiaTheme="minorHAnsi" w:hAnsi="Arial" w:cs="Arial"/>
          <w:lang w:eastAsia="en-US"/>
        </w:rPr>
        <w:t xml:space="preserve"> con el equipo </w:t>
      </w:r>
      <w:r>
        <w:rPr>
          <w:rFonts w:ascii="Arial" w:eastAsiaTheme="minorHAnsi" w:hAnsi="Arial" w:cs="Arial"/>
          <w:lang w:eastAsia="en-US"/>
        </w:rPr>
        <w:t>docente encargado</w:t>
      </w:r>
      <w:r w:rsidRPr="00664CBA">
        <w:rPr>
          <w:rFonts w:ascii="Arial" w:eastAsiaTheme="minorHAnsi" w:hAnsi="Arial" w:cs="Arial"/>
          <w:lang w:eastAsia="en-US"/>
        </w:rPr>
        <w:t>, donde se muestra de forma explícita las debilidades, fortalezas, amenazas y oportunidades que enfrenta el área de TIC</w:t>
      </w:r>
      <w:r>
        <w:rPr>
          <w:rFonts w:ascii="Arial" w:eastAsiaTheme="minorHAnsi" w:hAnsi="Arial" w:cs="Arial"/>
          <w:lang w:eastAsia="en-US"/>
        </w:rPr>
        <w:t xml:space="preserve"> para su uso y apropiación</w:t>
      </w:r>
      <w:r w:rsidRPr="00664CBA">
        <w:rPr>
          <w:rFonts w:ascii="Arial" w:eastAsiaTheme="minorHAnsi" w:hAnsi="Arial" w:cs="Arial"/>
          <w:lang w:eastAsia="en-US"/>
        </w:rPr>
        <w:t>. A con</w:t>
      </w:r>
      <w:r>
        <w:rPr>
          <w:rFonts w:ascii="Arial" w:eastAsiaTheme="minorHAnsi" w:hAnsi="Arial" w:cs="Arial"/>
          <w:lang w:eastAsia="en-US"/>
        </w:rPr>
        <w:t>tinuación se presenta la respectiva matriz</w:t>
      </w:r>
      <w:r w:rsidR="0087132E">
        <w:rPr>
          <w:rFonts w:ascii="Arial" w:eastAsiaTheme="minorHAnsi" w:hAnsi="Arial" w:cs="Arial"/>
          <w:lang w:eastAsia="en-US"/>
        </w:rPr>
        <w:t>.</w:t>
      </w:r>
    </w:p>
    <w:p w14:paraId="3C9E25C1" w14:textId="77777777" w:rsidR="00664CBA" w:rsidRDefault="00664CBA" w:rsidP="009214A3">
      <w:pPr>
        <w:pStyle w:val="NormalWeb"/>
        <w:spacing w:before="0" w:beforeAutospacing="0" w:after="0" w:afterAutospacing="0" w:line="360" w:lineRule="auto"/>
        <w:rPr>
          <w:rFonts w:ascii="Arial" w:hAnsi="Arial" w:cs="Arial"/>
          <w:color w:val="000000"/>
          <w:shd w:val="clear" w:color="auto" w:fill="FFFFFF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07"/>
        <w:gridCol w:w="2207"/>
        <w:gridCol w:w="2207"/>
        <w:gridCol w:w="2207"/>
      </w:tblGrid>
      <w:tr w:rsidR="00664CBA" w:rsidRPr="0053362A" w14:paraId="0D07CAA9" w14:textId="77777777" w:rsidTr="00664CBA">
        <w:tc>
          <w:tcPr>
            <w:tcW w:w="2207" w:type="dxa"/>
          </w:tcPr>
          <w:p w14:paraId="5BD1D69D" w14:textId="34C9DAB8" w:rsidR="00664CBA" w:rsidRPr="0053362A" w:rsidRDefault="00664CBA" w:rsidP="00A56322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b/>
                <w:color w:val="000000"/>
                <w:sz w:val="22"/>
                <w:shd w:val="clear" w:color="auto" w:fill="FFFFFF"/>
              </w:rPr>
            </w:pPr>
            <w:r w:rsidRPr="0053362A">
              <w:rPr>
                <w:rFonts w:ascii="Arial" w:hAnsi="Arial" w:cs="Arial"/>
                <w:b/>
                <w:color w:val="000000"/>
                <w:sz w:val="22"/>
                <w:shd w:val="clear" w:color="auto" w:fill="FFFFFF"/>
              </w:rPr>
              <w:t>Fortalezas</w:t>
            </w:r>
          </w:p>
        </w:tc>
        <w:tc>
          <w:tcPr>
            <w:tcW w:w="2207" w:type="dxa"/>
          </w:tcPr>
          <w:p w14:paraId="517F6546" w14:textId="07AE8184" w:rsidR="00664CBA" w:rsidRPr="0053362A" w:rsidRDefault="00664CBA" w:rsidP="00A56322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b/>
                <w:color w:val="000000"/>
                <w:sz w:val="22"/>
                <w:shd w:val="clear" w:color="auto" w:fill="FFFFFF"/>
              </w:rPr>
            </w:pPr>
            <w:r w:rsidRPr="0053362A">
              <w:rPr>
                <w:rFonts w:ascii="Arial" w:hAnsi="Arial" w:cs="Arial"/>
                <w:b/>
                <w:color w:val="000000"/>
                <w:sz w:val="22"/>
                <w:shd w:val="clear" w:color="auto" w:fill="FFFFFF"/>
              </w:rPr>
              <w:t>Debilidades</w:t>
            </w:r>
          </w:p>
        </w:tc>
        <w:tc>
          <w:tcPr>
            <w:tcW w:w="2207" w:type="dxa"/>
          </w:tcPr>
          <w:p w14:paraId="32C2957A" w14:textId="54E8F291" w:rsidR="00664CBA" w:rsidRPr="0053362A" w:rsidRDefault="00664CBA" w:rsidP="00A56322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b/>
                <w:color w:val="000000"/>
                <w:sz w:val="22"/>
                <w:shd w:val="clear" w:color="auto" w:fill="FFFFFF"/>
              </w:rPr>
            </w:pPr>
            <w:r w:rsidRPr="0053362A">
              <w:rPr>
                <w:rFonts w:ascii="Arial" w:hAnsi="Arial" w:cs="Arial"/>
                <w:b/>
                <w:color w:val="000000"/>
                <w:sz w:val="22"/>
                <w:shd w:val="clear" w:color="auto" w:fill="FFFFFF"/>
              </w:rPr>
              <w:t>Oportunidades</w:t>
            </w:r>
          </w:p>
        </w:tc>
        <w:tc>
          <w:tcPr>
            <w:tcW w:w="2207" w:type="dxa"/>
          </w:tcPr>
          <w:p w14:paraId="1C23307C" w14:textId="4A255C4A" w:rsidR="00664CBA" w:rsidRPr="0053362A" w:rsidRDefault="00664CBA" w:rsidP="00A56322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b/>
                <w:sz w:val="22"/>
              </w:rPr>
            </w:pPr>
            <w:r w:rsidRPr="0053362A">
              <w:rPr>
                <w:rFonts w:ascii="Arial" w:hAnsi="Arial" w:cs="Arial"/>
                <w:b/>
                <w:color w:val="000000"/>
                <w:sz w:val="22"/>
                <w:shd w:val="clear" w:color="auto" w:fill="FFFFFF"/>
              </w:rPr>
              <w:t>Amenazas</w:t>
            </w:r>
          </w:p>
        </w:tc>
      </w:tr>
      <w:tr w:rsidR="00664CBA" w:rsidRPr="0053362A" w14:paraId="1C12575D" w14:textId="77777777" w:rsidTr="00664CBA">
        <w:tc>
          <w:tcPr>
            <w:tcW w:w="2207" w:type="dxa"/>
          </w:tcPr>
          <w:p w14:paraId="7EF65F0D" w14:textId="0FD4E53A" w:rsidR="00664CBA" w:rsidRPr="00A56322" w:rsidRDefault="00664CBA" w:rsidP="00A56322">
            <w:pPr>
              <w:pStyle w:val="NormalWeb"/>
              <w:spacing w:before="0" w:beforeAutospacing="0" w:after="0" w:afterAutospacing="0" w:line="276" w:lineRule="auto"/>
              <w:rPr>
                <w:rFonts w:ascii="Arial" w:eastAsiaTheme="minorHAnsi" w:hAnsi="Arial" w:cs="Arial"/>
                <w:sz w:val="22"/>
                <w:lang w:eastAsia="en-US"/>
              </w:rPr>
            </w:pPr>
            <w:r w:rsidRPr="00A56322">
              <w:rPr>
                <w:rFonts w:ascii="Arial" w:eastAsiaTheme="minorHAnsi" w:hAnsi="Arial" w:cs="Arial"/>
                <w:sz w:val="22"/>
                <w:lang w:eastAsia="en-US"/>
              </w:rPr>
              <w:t>Se cuenta con infraestructura tecnológica en las diferentes sedes de la institución</w:t>
            </w:r>
            <w:r w:rsidR="0087132E" w:rsidRPr="00A56322">
              <w:rPr>
                <w:rFonts w:ascii="Arial" w:eastAsiaTheme="minorHAnsi" w:hAnsi="Arial" w:cs="Arial"/>
                <w:sz w:val="22"/>
                <w:lang w:eastAsia="en-US"/>
              </w:rPr>
              <w:t>.</w:t>
            </w:r>
          </w:p>
        </w:tc>
        <w:tc>
          <w:tcPr>
            <w:tcW w:w="2207" w:type="dxa"/>
          </w:tcPr>
          <w:p w14:paraId="51747552" w14:textId="6A3F7A83" w:rsidR="00664CBA" w:rsidRPr="00A56322" w:rsidRDefault="0053362A" w:rsidP="00A56322">
            <w:pPr>
              <w:pStyle w:val="NormalWeb"/>
              <w:spacing w:before="0" w:beforeAutospacing="0" w:after="0" w:afterAutospacing="0" w:line="276" w:lineRule="auto"/>
              <w:rPr>
                <w:rFonts w:ascii="Arial" w:eastAsiaTheme="minorHAnsi" w:hAnsi="Arial" w:cs="Arial"/>
                <w:sz w:val="22"/>
                <w:lang w:eastAsia="en-US"/>
              </w:rPr>
            </w:pPr>
            <w:r w:rsidRPr="00A56322">
              <w:rPr>
                <w:rFonts w:ascii="Arial" w:eastAsiaTheme="minorHAnsi" w:hAnsi="Arial" w:cs="Arial"/>
                <w:sz w:val="22"/>
                <w:lang w:eastAsia="en-US"/>
              </w:rPr>
              <w:t xml:space="preserve">No se está explotando la máxima capacidad de algunas de las herramientas, </w:t>
            </w:r>
            <w:r w:rsidRPr="00A56322">
              <w:rPr>
                <w:rFonts w:ascii="Arial" w:eastAsiaTheme="minorHAnsi" w:hAnsi="Arial" w:cs="Arial"/>
                <w:sz w:val="22"/>
                <w:lang w:eastAsia="en-US"/>
              </w:rPr>
              <w:lastRenderedPageBreak/>
              <w:t>principalmente por la carencia de interconectividad a internet, solución persistente en la sede principal.</w:t>
            </w:r>
          </w:p>
        </w:tc>
        <w:tc>
          <w:tcPr>
            <w:tcW w:w="2207" w:type="dxa"/>
          </w:tcPr>
          <w:p w14:paraId="3FC0C9E4" w14:textId="0949BE92" w:rsidR="00664CBA" w:rsidRPr="00A56322" w:rsidRDefault="0087132E" w:rsidP="00A56322">
            <w:pPr>
              <w:pStyle w:val="NormalWeb"/>
              <w:spacing w:before="0" w:beforeAutospacing="0" w:after="0" w:afterAutospacing="0" w:line="276" w:lineRule="auto"/>
              <w:rPr>
                <w:rFonts w:ascii="Arial" w:eastAsiaTheme="minorHAnsi" w:hAnsi="Arial" w:cs="Arial"/>
                <w:sz w:val="22"/>
                <w:lang w:eastAsia="en-US"/>
              </w:rPr>
            </w:pPr>
            <w:r w:rsidRPr="00A56322">
              <w:rPr>
                <w:rFonts w:ascii="Arial" w:eastAsiaTheme="minorHAnsi" w:hAnsi="Arial" w:cs="Arial"/>
                <w:sz w:val="22"/>
                <w:lang w:eastAsia="en-US"/>
              </w:rPr>
              <w:lastRenderedPageBreak/>
              <w:t xml:space="preserve">Posicionar a la institución como pionera en políticas de implementación de recursos TIC </w:t>
            </w:r>
            <w:r w:rsidRPr="00A56322">
              <w:rPr>
                <w:rFonts w:ascii="Arial" w:eastAsiaTheme="minorHAnsi" w:hAnsi="Arial" w:cs="Arial"/>
                <w:sz w:val="22"/>
                <w:lang w:eastAsia="en-US"/>
              </w:rPr>
              <w:lastRenderedPageBreak/>
              <w:t>para la innovación en prácticas educativas.</w:t>
            </w:r>
          </w:p>
        </w:tc>
        <w:tc>
          <w:tcPr>
            <w:tcW w:w="2207" w:type="dxa"/>
          </w:tcPr>
          <w:p w14:paraId="4CA975A0" w14:textId="5436C8B0" w:rsidR="00664CBA" w:rsidRPr="00A56322" w:rsidRDefault="0087132E" w:rsidP="001363C6">
            <w:pPr>
              <w:pStyle w:val="NormalWeb"/>
              <w:spacing w:before="0" w:beforeAutospacing="0" w:after="0" w:afterAutospacing="0" w:line="276" w:lineRule="auto"/>
              <w:rPr>
                <w:rFonts w:ascii="Arial" w:eastAsiaTheme="minorHAnsi" w:hAnsi="Arial" w:cs="Arial"/>
                <w:sz w:val="22"/>
                <w:lang w:eastAsia="en-US"/>
              </w:rPr>
            </w:pPr>
            <w:r w:rsidRPr="00A56322">
              <w:rPr>
                <w:rFonts w:ascii="Arial" w:eastAsiaTheme="minorHAnsi" w:hAnsi="Arial" w:cs="Arial"/>
                <w:sz w:val="22"/>
                <w:lang w:eastAsia="en-US"/>
              </w:rPr>
              <w:lastRenderedPageBreak/>
              <w:t xml:space="preserve">No disponibilidad de servicios completos con conectividad a internet, que puedan ser </w:t>
            </w:r>
            <w:r w:rsidRPr="00A56322">
              <w:rPr>
                <w:rFonts w:ascii="Arial" w:eastAsiaTheme="minorHAnsi" w:hAnsi="Arial" w:cs="Arial"/>
                <w:sz w:val="22"/>
                <w:lang w:eastAsia="en-US"/>
              </w:rPr>
              <w:lastRenderedPageBreak/>
              <w:t>aprovechados por el personal docente y estudiantes</w:t>
            </w:r>
          </w:p>
        </w:tc>
      </w:tr>
      <w:tr w:rsidR="00664CBA" w:rsidRPr="0053362A" w14:paraId="3A08E2EA" w14:textId="77777777" w:rsidTr="00664CBA">
        <w:tc>
          <w:tcPr>
            <w:tcW w:w="2207" w:type="dxa"/>
          </w:tcPr>
          <w:p w14:paraId="06AE5545" w14:textId="175B2485" w:rsidR="00664CBA" w:rsidRPr="00A56322" w:rsidRDefault="0087132E" w:rsidP="00A56322">
            <w:pPr>
              <w:pStyle w:val="NormalWeb"/>
              <w:spacing w:before="0" w:beforeAutospacing="0" w:after="0" w:afterAutospacing="0" w:line="276" w:lineRule="auto"/>
              <w:rPr>
                <w:rFonts w:ascii="Arial" w:eastAsiaTheme="minorHAnsi" w:hAnsi="Arial" w:cs="Arial"/>
                <w:sz w:val="22"/>
                <w:lang w:eastAsia="en-US"/>
              </w:rPr>
            </w:pPr>
            <w:r w:rsidRPr="00A56322">
              <w:rPr>
                <w:rFonts w:ascii="Arial" w:eastAsiaTheme="minorHAnsi" w:hAnsi="Arial" w:cs="Arial"/>
                <w:sz w:val="22"/>
                <w:lang w:eastAsia="en-US"/>
              </w:rPr>
              <w:lastRenderedPageBreak/>
              <w:t xml:space="preserve">Se cuenta con un buen porcentaje de personal docente y directivos que manejan conceptos básicos de </w:t>
            </w:r>
            <w:proofErr w:type="spellStart"/>
            <w:r w:rsidRPr="00A56322">
              <w:rPr>
                <w:rFonts w:ascii="Arial" w:eastAsiaTheme="minorHAnsi" w:hAnsi="Arial" w:cs="Arial"/>
                <w:sz w:val="22"/>
                <w:lang w:eastAsia="en-US"/>
              </w:rPr>
              <w:t>TIC’s</w:t>
            </w:r>
            <w:proofErr w:type="spellEnd"/>
            <w:r w:rsidRPr="00A56322">
              <w:rPr>
                <w:rFonts w:ascii="Arial" w:eastAsiaTheme="minorHAnsi" w:hAnsi="Arial" w:cs="Arial"/>
                <w:sz w:val="22"/>
                <w:lang w:eastAsia="en-US"/>
              </w:rPr>
              <w:t>.</w:t>
            </w:r>
          </w:p>
        </w:tc>
        <w:tc>
          <w:tcPr>
            <w:tcW w:w="2207" w:type="dxa"/>
          </w:tcPr>
          <w:p w14:paraId="6985B7EF" w14:textId="4F9EDDB6" w:rsidR="00664CBA" w:rsidRPr="00A56322" w:rsidRDefault="00A56322" w:rsidP="00A56322">
            <w:pPr>
              <w:pStyle w:val="NormalWeb"/>
              <w:spacing w:before="0" w:beforeAutospacing="0" w:after="0" w:afterAutospacing="0" w:line="276" w:lineRule="auto"/>
              <w:rPr>
                <w:rFonts w:ascii="Arial" w:eastAsiaTheme="minorHAnsi" w:hAnsi="Arial" w:cs="Arial"/>
                <w:sz w:val="22"/>
                <w:lang w:eastAsia="en-US"/>
              </w:rPr>
            </w:pPr>
            <w:r w:rsidRPr="00A56322">
              <w:rPr>
                <w:rFonts w:ascii="Arial" w:eastAsiaTheme="minorHAnsi" w:hAnsi="Arial" w:cs="Arial"/>
                <w:sz w:val="22"/>
                <w:lang w:eastAsia="en-US"/>
              </w:rPr>
              <w:t xml:space="preserve">La falta de compromiso e interés de algunos docentes en participar de los procesos de capacitación en </w:t>
            </w:r>
            <w:proofErr w:type="spellStart"/>
            <w:r w:rsidRPr="00A56322">
              <w:rPr>
                <w:rFonts w:ascii="Arial" w:eastAsiaTheme="minorHAnsi" w:hAnsi="Arial" w:cs="Arial"/>
                <w:sz w:val="22"/>
                <w:lang w:eastAsia="en-US"/>
              </w:rPr>
              <w:t>TIC</w:t>
            </w:r>
            <w:r w:rsidR="00562FB2">
              <w:rPr>
                <w:rFonts w:ascii="Arial" w:eastAsiaTheme="minorHAnsi" w:hAnsi="Arial" w:cs="Arial"/>
                <w:sz w:val="22"/>
                <w:lang w:eastAsia="en-US"/>
              </w:rPr>
              <w:t>’</w:t>
            </w:r>
            <w:r w:rsidRPr="00A56322">
              <w:rPr>
                <w:rFonts w:ascii="Arial" w:eastAsiaTheme="minorHAnsi" w:hAnsi="Arial" w:cs="Arial"/>
                <w:sz w:val="22"/>
                <w:lang w:eastAsia="en-US"/>
              </w:rPr>
              <w:t>s</w:t>
            </w:r>
            <w:proofErr w:type="spellEnd"/>
            <w:r w:rsidRPr="00A56322">
              <w:rPr>
                <w:rFonts w:ascii="Arial" w:eastAsiaTheme="minorHAnsi" w:hAnsi="Arial" w:cs="Arial"/>
                <w:sz w:val="22"/>
                <w:lang w:eastAsia="en-US"/>
              </w:rPr>
              <w:t>, ofrecidos por el Ministerio de Educación Nacional</w:t>
            </w:r>
            <w:r>
              <w:rPr>
                <w:rFonts w:ascii="Arial" w:eastAsiaTheme="minorHAnsi" w:hAnsi="Arial" w:cs="Arial"/>
                <w:sz w:val="22"/>
                <w:lang w:eastAsia="en-US"/>
              </w:rPr>
              <w:t>.</w:t>
            </w:r>
          </w:p>
        </w:tc>
        <w:tc>
          <w:tcPr>
            <w:tcW w:w="2207" w:type="dxa"/>
          </w:tcPr>
          <w:p w14:paraId="4CCCD6DE" w14:textId="34DFC0FD" w:rsidR="00664CBA" w:rsidRPr="00A56322" w:rsidRDefault="00BF494F" w:rsidP="00A56322">
            <w:pPr>
              <w:pStyle w:val="NormalWeb"/>
              <w:spacing w:before="0" w:beforeAutospacing="0" w:after="0" w:afterAutospacing="0" w:line="276" w:lineRule="auto"/>
              <w:rPr>
                <w:rFonts w:ascii="Arial" w:eastAsiaTheme="minorHAnsi" w:hAnsi="Arial" w:cs="Arial"/>
                <w:sz w:val="22"/>
                <w:lang w:eastAsia="en-US"/>
              </w:rPr>
            </w:pPr>
            <w:r>
              <w:rPr>
                <w:rFonts w:ascii="Arial" w:eastAsiaTheme="minorHAnsi" w:hAnsi="Arial" w:cs="Arial"/>
                <w:sz w:val="22"/>
                <w:lang w:eastAsia="en-US"/>
              </w:rPr>
              <w:t>Un gran porcentaje de familias no cuenta con el servicio de conectividad, internet, pero últimamente se están interesando por acceder a este servicio</w:t>
            </w:r>
          </w:p>
        </w:tc>
        <w:tc>
          <w:tcPr>
            <w:tcW w:w="2207" w:type="dxa"/>
          </w:tcPr>
          <w:p w14:paraId="6909DA4E" w14:textId="48B52D25" w:rsidR="00664CBA" w:rsidRPr="00A56322" w:rsidRDefault="00BF494F" w:rsidP="00A56322">
            <w:pPr>
              <w:pStyle w:val="NormalWeb"/>
              <w:spacing w:before="0" w:beforeAutospacing="0" w:after="0" w:afterAutospacing="0" w:line="276" w:lineRule="auto"/>
              <w:rPr>
                <w:rFonts w:ascii="Arial" w:eastAsiaTheme="minorHAnsi" w:hAnsi="Arial" w:cs="Arial"/>
                <w:sz w:val="22"/>
                <w:lang w:eastAsia="en-US"/>
              </w:rPr>
            </w:pPr>
            <w:r>
              <w:rPr>
                <w:rFonts w:ascii="Arial" w:eastAsiaTheme="minorHAnsi" w:hAnsi="Arial" w:cs="Arial"/>
                <w:sz w:val="22"/>
                <w:lang w:eastAsia="en-US"/>
              </w:rPr>
              <w:t>La infraestructura tecnológica, en especial de la sede principal es muy deficiente y regular.</w:t>
            </w:r>
          </w:p>
        </w:tc>
      </w:tr>
      <w:tr w:rsidR="00664CBA" w:rsidRPr="0053362A" w14:paraId="29910950" w14:textId="77777777" w:rsidTr="00664CBA">
        <w:tc>
          <w:tcPr>
            <w:tcW w:w="2207" w:type="dxa"/>
          </w:tcPr>
          <w:p w14:paraId="01F5F92A" w14:textId="5ED39474" w:rsidR="00664CBA" w:rsidRPr="00A56322" w:rsidRDefault="00A56322" w:rsidP="00A56322">
            <w:pPr>
              <w:pStyle w:val="NormalWeb"/>
              <w:spacing w:before="0" w:beforeAutospacing="0" w:after="0" w:afterAutospacing="0" w:line="276" w:lineRule="auto"/>
              <w:rPr>
                <w:rFonts w:ascii="Arial" w:eastAsiaTheme="minorHAnsi" w:hAnsi="Arial" w:cs="Arial"/>
                <w:sz w:val="22"/>
                <w:lang w:eastAsia="en-US"/>
              </w:rPr>
            </w:pPr>
            <w:r>
              <w:rPr>
                <w:rFonts w:ascii="Arial" w:eastAsiaTheme="minorHAnsi" w:hAnsi="Arial" w:cs="Arial"/>
                <w:sz w:val="22"/>
                <w:lang w:eastAsia="en-US"/>
              </w:rPr>
              <w:t>Las directivas de la institución se preocupan por invertir, con recursos propios asignados por gratuidad, durante cada año escolar en la adquisición de elementos tecnológicos para las aulas de informática</w:t>
            </w:r>
          </w:p>
        </w:tc>
        <w:tc>
          <w:tcPr>
            <w:tcW w:w="2207" w:type="dxa"/>
          </w:tcPr>
          <w:p w14:paraId="5124B10C" w14:textId="3B0C5B1F" w:rsidR="00664CBA" w:rsidRPr="00A56322" w:rsidRDefault="00A56322" w:rsidP="00A56322">
            <w:pPr>
              <w:pStyle w:val="NormalWeb"/>
              <w:spacing w:before="0" w:beforeAutospacing="0" w:after="0" w:afterAutospacing="0" w:line="276" w:lineRule="auto"/>
              <w:rPr>
                <w:rFonts w:ascii="Arial" w:eastAsiaTheme="minorHAnsi" w:hAnsi="Arial" w:cs="Arial"/>
                <w:sz w:val="22"/>
                <w:lang w:eastAsia="en-US"/>
              </w:rPr>
            </w:pPr>
            <w:r>
              <w:rPr>
                <w:rFonts w:ascii="Arial" w:eastAsiaTheme="minorHAnsi" w:hAnsi="Arial" w:cs="Arial"/>
                <w:sz w:val="22"/>
                <w:lang w:eastAsia="en-US"/>
              </w:rPr>
              <w:t>La institución educativa carece de indicadores con respecto al uso y apropiación de las TIC y no se realiza seguimiento a la implementación de las mismas en las aulas de clase.</w:t>
            </w:r>
          </w:p>
        </w:tc>
        <w:tc>
          <w:tcPr>
            <w:tcW w:w="2207" w:type="dxa"/>
          </w:tcPr>
          <w:p w14:paraId="020451A8" w14:textId="5BECBE37" w:rsidR="00664CBA" w:rsidRPr="00A56322" w:rsidRDefault="00BF494F" w:rsidP="00A56322">
            <w:pPr>
              <w:pStyle w:val="NormalWeb"/>
              <w:spacing w:before="0" w:beforeAutospacing="0" w:after="0" w:afterAutospacing="0" w:line="276" w:lineRule="auto"/>
              <w:rPr>
                <w:rFonts w:ascii="Arial" w:eastAsiaTheme="minorHAnsi" w:hAnsi="Arial" w:cs="Arial"/>
                <w:sz w:val="22"/>
                <w:lang w:eastAsia="en-US"/>
              </w:rPr>
            </w:pPr>
            <w:r>
              <w:rPr>
                <w:rFonts w:ascii="Arial" w:eastAsiaTheme="minorHAnsi" w:hAnsi="Arial" w:cs="Arial"/>
                <w:sz w:val="22"/>
                <w:lang w:eastAsia="en-US"/>
              </w:rPr>
              <w:t>La entidad territorial Norte de Santander, a través del Ministerio de Educación y del Ministerio de las TIC se están preocupando por brindar capacitaciones a los docentes en el uso pedagógico de las TIC.</w:t>
            </w:r>
          </w:p>
        </w:tc>
        <w:tc>
          <w:tcPr>
            <w:tcW w:w="2207" w:type="dxa"/>
          </w:tcPr>
          <w:p w14:paraId="54645EAE" w14:textId="4349D951" w:rsidR="00664CBA" w:rsidRPr="00A56322" w:rsidRDefault="00BF494F" w:rsidP="001363C6">
            <w:pPr>
              <w:pStyle w:val="NormalWeb"/>
              <w:spacing w:before="0" w:beforeAutospacing="0" w:after="0" w:afterAutospacing="0" w:line="276" w:lineRule="auto"/>
              <w:rPr>
                <w:rFonts w:ascii="Arial" w:eastAsiaTheme="minorHAnsi" w:hAnsi="Arial" w:cs="Arial"/>
                <w:sz w:val="22"/>
                <w:lang w:eastAsia="en-US"/>
              </w:rPr>
            </w:pPr>
            <w:r>
              <w:rPr>
                <w:rFonts w:ascii="Arial" w:eastAsiaTheme="minorHAnsi" w:hAnsi="Arial" w:cs="Arial"/>
                <w:sz w:val="22"/>
                <w:lang w:eastAsia="en-US"/>
              </w:rPr>
              <w:t xml:space="preserve">Los equipos de cómputo, en su gran mayoría ya son obsoletos y no permiten realizar un proceso pedagógico satisfactorio por parte de los docentes </w:t>
            </w:r>
            <w:r w:rsidR="001363C6">
              <w:rPr>
                <w:rFonts w:ascii="Arial" w:eastAsiaTheme="minorHAnsi" w:hAnsi="Arial" w:cs="Arial"/>
                <w:sz w:val="22"/>
                <w:lang w:eastAsia="en-US"/>
              </w:rPr>
              <w:t xml:space="preserve">aplicando </w:t>
            </w:r>
            <w:r>
              <w:rPr>
                <w:rFonts w:ascii="Arial" w:eastAsiaTheme="minorHAnsi" w:hAnsi="Arial" w:cs="Arial"/>
                <w:sz w:val="22"/>
                <w:lang w:eastAsia="en-US"/>
              </w:rPr>
              <w:t>las TIC.</w:t>
            </w:r>
          </w:p>
        </w:tc>
      </w:tr>
      <w:tr w:rsidR="00A56322" w:rsidRPr="0053362A" w14:paraId="1F54DE89" w14:textId="77777777" w:rsidTr="00664CBA">
        <w:tc>
          <w:tcPr>
            <w:tcW w:w="2207" w:type="dxa"/>
          </w:tcPr>
          <w:p w14:paraId="04252AEE" w14:textId="168030F5" w:rsidR="00A56322" w:rsidRPr="00A56322" w:rsidRDefault="00A56322" w:rsidP="00A56322">
            <w:pPr>
              <w:pStyle w:val="NormalWeb"/>
              <w:spacing w:before="0" w:beforeAutospacing="0" w:after="0" w:afterAutospacing="0" w:line="276" w:lineRule="auto"/>
              <w:rPr>
                <w:rFonts w:ascii="Arial" w:eastAsiaTheme="minorHAnsi" w:hAnsi="Arial" w:cs="Arial"/>
                <w:sz w:val="22"/>
                <w:lang w:eastAsia="en-US"/>
              </w:rPr>
            </w:pPr>
            <w:r>
              <w:rPr>
                <w:rFonts w:ascii="Arial" w:eastAsiaTheme="minorHAnsi" w:hAnsi="Arial" w:cs="Arial"/>
                <w:sz w:val="22"/>
                <w:lang w:eastAsia="en-US"/>
              </w:rPr>
              <w:t>En la Misión y la Visión institucional se ha contemplado el uso pedagógico de los recursos tecnológicos.</w:t>
            </w:r>
          </w:p>
        </w:tc>
        <w:tc>
          <w:tcPr>
            <w:tcW w:w="2207" w:type="dxa"/>
          </w:tcPr>
          <w:p w14:paraId="20ECA123" w14:textId="1DB081AE" w:rsidR="00A56322" w:rsidRPr="00A56322" w:rsidRDefault="00A56322" w:rsidP="00A56322">
            <w:pPr>
              <w:pStyle w:val="NormalWeb"/>
              <w:spacing w:before="0" w:beforeAutospacing="0" w:after="0" w:afterAutospacing="0" w:line="276" w:lineRule="auto"/>
              <w:rPr>
                <w:rFonts w:ascii="Arial" w:eastAsiaTheme="minorHAnsi" w:hAnsi="Arial" w:cs="Arial"/>
                <w:sz w:val="22"/>
                <w:lang w:eastAsia="en-US"/>
              </w:rPr>
            </w:pPr>
            <w:r>
              <w:rPr>
                <w:rFonts w:ascii="Arial" w:eastAsiaTheme="minorHAnsi" w:hAnsi="Arial" w:cs="Arial"/>
                <w:sz w:val="22"/>
                <w:lang w:eastAsia="en-US"/>
              </w:rPr>
              <w:t>No existe en la Institución educativa un equipo de gestión que apoye el uso pedagógico de las TIC.</w:t>
            </w:r>
          </w:p>
        </w:tc>
        <w:tc>
          <w:tcPr>
            <w:tcW w:w="2207" w:type="dxa"/>
          </w:tcPr>
          <w:p w14:paraId="30EE89CB" w14:textId="3C48C793" w:rsidR="00A56322" w:rsidRPr="00A56322" w:rsidRDefault="00D24E8A" w:rsidP="00A56322">
            <w:pPr>
              <w:pStyle w:val="NormalWeb"/>
              <w:spacing w:before="0" w:beforeAutospacing="0" w:after="0" w:afterAutospacing="0" w:line="276" w:lineRule="auto"/>
              <w:rPr>
                <w:rFonts w:ascii="Arial" w:eastAsiaTheme="minorHAnsi" w:hAnsi="Arial" w:cs="Arial"/>
                <w:sz w:val="22"/>
                <w:lang w:eastAsia="en-US"/>
              </w:rPr>
            </w:pPr>
            <w:r>
              <w:rPr>
                <w:rFonts w:ascii="Arial" w:eastAsiaTheme="minorHAnsi" w:hAnsi="Arial" w:cs="Arial"/>
                <w:sz w:val="22"/>
                <w:lang w:eastAsia="en-US"/>
              </w:rPr>
              <w:t>Disponibilidad de software educativo libre, gratuito y comercial</w:t>
            </w:r>
            <w:r w:rsidR="001363C6">
              <w:rPr>
                <w:rFonts w:ascii="Arial" w:eastAsiaTheme="minorHAnsi" w:hAnsi="Arial" w:cs="Arial"/>
                <w:sz w:val="22"/>
                <w:lang w:eastAsia="en-US"/>
              </w:rPr>
              <w:t xml:space="preserve"> para ser utilizado como apoyo en las prácticas de aula</w:t>
            </w:r>
            <w:r>
              <w:rPr>
                <w:rFonts w:ascii="Arial" w:eastAsiaTheme="minorHAnsi" w:hAnsi="Arial" w:cs="Arial"/>
                <w:sz w:val="22"/>
                <w:lang w:eastAsia="en-US"/>
              </w:rPr>
              <w:t>.</w:t>
            </w:r>
          </w:p>
        </w:tc>
        <w:tc>
          <w:tcPr>
            <w:tcW w:w="2207" w:type="dxa"/>
          </w:tcPr>
          <w:p w14:paraId="4A28EE90" w14:textId="0B8BEBC0" w:rsidR="00A56322" w:rsidRPr="00A56322" w:rsidRDefault="00A842CE" w:rsidP="00A56322">
            <w:pPr>
              <w:pStyle w:val="NormalWeb"/>
              <w:spacing w:before="0" w:beforeAutospacing="0" w:after="0" w:afterAutospacing="0" w:line="276" w:lineRule="auto"/>
              <w:rPr>
                <w:rFonts w:ascii="Arial" w:eastAsiaTheme="minorHAnsi" w:hAnsi="Arial" w:cs="Arial"/>
                <w:sz w:val="22"/>
                <w:lang w:eastAsia="en-US"/>
              </w:rPr>
            </w:pPr>
            <w:r>
              <w:rPr>
                <w:rFonts w:ascii="Arial" w:eastAsiaTheme="minorHAnsi" w:hAnsi="Arial" w:cs="Arial"/>
                <w:sz w:val="22"/>
                <w:lang w:eastAsia="en-US"/>
              </w:rPr>
              <w:t>La gran cantidad de información que circula a través de internet y que va en contravía de los procesos formativos</w:t>
            </w:r>
            <w:r w:rsidR="00D24E8A">
              <w:rPr>
                <w:rFonts w:ascii="Arial" w:eastAsiaTheme="minorHAnsi" w:hAnsi="Arial" w:cs="Arial"/>
                <w:sz w:val="22"/>
                <w:lang w:eastAsia="en-US"/>
              </w:rPr>
              <w:t>.</w:t>
            </w:r>
          </w:p>
        </w:tc>
      </w:tr>
      <w:tr w:rsidR="00A56322" w:rsidRPr="0053362A" w14:paraId="597A44AB" w14:textId="77777777" w:rsidTr="00664CBA">
        <w:tc>
          <w:tcPr>
            <w:tcW w:w="2207" w:type="dxa"/>
          </w:tcPr>
          <w:p w14:paraId="229E38AC" w14:textId="1C982702" w:rsidR="00A56322" w:rsidRPr="00A56322" w:rsidRDefault="00562FB2" w:rsidP="00A56322">
            <w:pPr>
              <w:pStyle w:val="NormalWeb"/>
              <w:spacing w:before="0" w:beforeAutospacing="0" w:after="0" w:afterAutospacing="0" w:line="276" w:lineRule="auto"/>
              <w:rPr>
                <w:rFonts w:ascii="Arial" w:eastAsiaTheme="minorHAnsi" w:hAnsi="Arial" w:cs="Arial"/>
                <w:sz w:val="22"/>
                <w:lang w:eastAsia="en-US"/>
              </w:rPr>
            </w:pPr>
            <w:r>
              <w:rPr>
                <w:rFonts w:ascii="Arial" w:eastAsiaTheme="minorHAnsi" w:hAnsi="Arial" w:cs="Arial"/>
                <w:sz w:val="22"/>
                <w:lang w:eastAsia="en-US"/>
              </w:rPr>
              <w:t xml:space="preserve">Información sistematizada de </w:t>
            </w:r>
            <w:r>
              <w:rPr>
                <w:rFonts w:ascii="Arial" w:eastAsiaTheme="minorHAnsi" w:hAnsi="Arial" w:cs="Arial"/>
                <w:sz w:val="22"/>
                <w:lang w:eastAsia="en-US"/>
              </w:rPr>
              <w:lastRenderedPageBreak/>
              <w:t xml:space="preserve">los diferentes procesos Institucionales (Matrícula, sistematización de las calificaciones (plataforma), inventarios, </w:t>
            </w:r>
            <w:proofErr w:type="spellStart"/>
            <w:r>
              <w:rPr>
                <w:rFonts w:ascii="Arial" w:eastAsiaTheme="minorHAnsi" w:hAnsi="Arial" w:cs="Arial"/>
                <w:sz w:val="22"/>
                <w:lang w:eastAsia="en-US"/>
              </w:rPr>
              <w:t>etc</w:t>
            </w:r>
            <w:proofErr w:type="spellEnd"/>
            <w:r>
              <w:rPr>
                <w:rFonts w:ascii="Arial" w:eastAsiaTheme="minorHAnsi" w:hAnsi="Arial" w:cs="Arial"/>
                <w:sz w:val="22"/>
                <w:lang w:eastAsia="en-US"/>
              </w:rPr>
              <w:t>).</w:t>
            </w:r>
          </w:p>
        </w:tc>
        <w:tc>
          <w:tcPr>
            <w:tcW w:w="2207" w:type="dxa"/>
          </w:tcPr>
          <w:p w14:paraId="2AF0D1A9" w14:textId="204248E2" w:rsidR="00A56322" w:rsidRPr="00A56322" w:rsidRDefault="00562FB2" w:rsidP="00A56322">
            <w:pPr>
              <w:pStyle w:val="NormalWeb"/>
              <w:spacing w:before="0" w:beforeAutospacing="0" w:after="0" w:afterAutospacing="0" w:line="276" w:lineRule="auto"/>
              <w:rPr>
                <w:rFonts w:ascii="Arial" w:eastAsiaTheme="minorHAnsi" w:hAnsi="Arial" w:cs="Arial"/>
                <w:sz w:val="22"/>
                <w:lang w:eastAsia="en-US"/>
              </w:rPr>
            </w:pPr>
            <w:r>
              <w:rPr>
                <w:rFonts w:ascii="Arial" w:eastAsiaTheme="minorHAnsi" w:hAnsi="Arial" w:cs="Arial"/>
                <w:sz w:val="22"/>
                <w:lang w:eastAsia="en-US"/>
              </w:rPr>
              <w:lastRenderedPageBreak/>
              <w:t xml:space="preserve">Se carece de un plan institucional de </w:t>
            </w:r>
            <w:r>
              <w:rPr>
                <w:rFonts w:ascii="Arial" w:eastAsiaTheme="minorHAnsi" w:hAnsi="Arial" w:cs="Arial"/>
                <w:sz w:val="22"/>
                <w:lang w:eastAsia="en-US"/>
              </w:rPr>
              <w:lastRenderedPageBreak/>
              <w:t>formación docente en el uso pedagógico de las TIC.</w:t>
            </w:r>
          </w:p>
        </w:tc>
        <w:tc>
          <w:tcPr>
            <w:tcW w:w="2207" w:type="dxa"/>
          </w:tcPr>
          <w:p w14:paraId="73A81C8E" w14:textId="0E93FD45" w:rsidR="00A56322" w:rsidRPr="00A56322" w:rsidRDefault="00D24E8A" w:rsidP="00D24E8A">
            <w:pPr>
              <w:pStyle w:val="NormalWeb"/>
              <w:spacing w:before="0" w:beforeAutospacing="0" w:after="0" w:afterAutospacing="0" w:line="276" w:lineRule="auto"/>
              <w:rPr>
                <w:rFonts w:ascii="Arial" w:eastAsiaTheme="minorHAnsi" w:hAnsi="Arial" w:cs="Arial"/>
                <w:sz w:val="22"/>
                <w:lang w:eastAsia="en-US"/>
              </w:rPr>
            </w:pPr>
            <w:r>
              <w:rPr>
                <w:rFonts w:ascii="Arial" w:eastAsiaTheme="minorHAnsi" w:hAnsi="Arial" w:cs="Arial"/>
                <w:sz w:val="22"/>
                <w:lang w:eastAsia="en-US"/>
              </w:rPr>
              <w:lastRenderedPageBreak/>
              <w:t xml:space="preserve">La apertura de miembros de la </w:t>
            </w:r>
            <w:r>
              <w:rPr>
                <w:rFonts w:ascii="Arial" w:eastAsiaTheme="minorHAnsi" w:hAnsi="Arial" w:cs="Arial"/>
                <w:sz w:val="22"/>
                <w:lang w:eastAsia="en-US"/>
              </w:rPr>
              <w:lastRenderedPageBreak/>
              <w:t>comunidad educativa como padres de familia hacia el uso de nuevos ambientes de aprendizaje.</w:t>
            </w:r>
          </w:p>
        </w:tc>
        <w:tc>
          <w:tcPr>
            <w:tcW w:w="2207" w:type="dxa"/>
          </w:tcPr>
          <w:p w14:paraId="135C5D76" w14:textId="70ADBCF4" w:rsidR="00A56322" w:rsidRPr="00A56322" w:rsidRDefault="00D24E8A" w:rsidP="001363C6">
            <w:pPr>
              <w:pStyle w:val="NormalWeb"/>
              <w:spacing w:before="0" w:beforeAutospacing="0" w:after="0" w:afterAutospacing="0" w:line="276" w:lineRule="auto"/>
              <w:rPr>
                <w:rFonts w:ascii="Arial" w:eastAsiaTheme="minorHAnsi" w:hAnsi="Arial" w:cs="Arial"/>
                <w:sz w:val="22"/>
                <w:lang w:eastAsia="en-US"/>
              </w:rPr>
            </w:pPr>
            <w:r>
              <w:rPr>
                <w:rFonts w:ascii="Arial" w:eastAsiaTheme="minorHAnsi" w:hAnsi="Arial" w:cs="Arial"/>
                <w:sz w:val="22"/>
                <w:lang w:eastAsia="en-US"/>
              </w:rPr>
              <w:lastRenderedPageBreak/>
              <w:t xml:space="preserve">Falta de continuidad en las políticas </w:t>
            </w:r>
            <w:r>
              <w:rPr>
                <w:rFonts w:ascii="Arial" w:eastAsiaTheme="minorHAnsi" w:hAnsi="Arial" w:cs="Arial"/>
                <w:sz w:val="22"/>
                <w:lang w:eastAsia="en-US"/>
              </w:rPr>
              <w:lastRenderedPageBreak/>
              <w:t>pú</w:t>
            </w:r>
            <w:r w:rsidR="001363C6">
              <w:rPr>
                <w:rFonts w:ascii="Arial" w:eastAsiaTheme="minorHAnsi" w:hAnsi="Arial" w:cs="Arial"/>
                <w:sz w:val="22"/>
                <w:lang w:eastAsia="en-US"/>
              </w:rPr>
              <w:t xml:space="preserve">blicas educativas relacionadas </w:t>
            </w:r>
            <w:r>
              <w:rPr>
                <w:rFonts w:ascii="Arial" w:eastAsiaTheme="minorHAnsi" w:hAnsi="Arial" w:cs="Arial"/>
                <w:sz w:val="22"/>
                <w:lang w:eastAsia="en-US"/>
              </w:rPr>
              <w:t>con el uso y aprovechamiento de las nuevas tecnologías.</w:t>
            </w:r>
          </w:p>
        </w:tc>
      </w:tr>
      <w:tr w:rsidR="00A56322" w:rsidRPr="0053362A" w14:paraId="7A95FBF5" w14:textId="77777777" w:rsidTr="00664CBA">
        <w:tc>
          <w:tcPr>
            <w:tcW w:w="2207" w:type="dxa"/>
          </w:tcPr>
          <w:p w14:paraId="0F205553" w14:textId="0EDD621A" w:rsidR="00A56322" w:rsidRPr="00A56322" w:rsidRDefault="00562FB2" w:rsidP="00A56322">
            <w:pPr>
              <w:pStyle w:val="NormalWeb"/>
              <w:spacing w:before="0" w:beforeAutospacing="0" w:after="0" w:afterAutospacing="0" w:line="276" w:lineRule="auto"/>
              <w:rPr>
                <w:rFonts w:ascii="Arial" w:eastAsiaTheme="minorHAnsi" w:hAnsi="Arial" w:cs="Arial"/>
                <w:sz w:val="22"/>
                <w:lang w:eastAsia="en-US"/>
              </w:rPr>
            </w:pPr>
            <w:r>
              <w:rPr>
                <w:rFonts w:ascii="Arial" w:eastAsiaTheme="minorHAnsi" w:hAnsi="Arial" w:cs="Arial"/>
                <w:sz w:val="22"/>
                <w:lang w:eastAsia="en-US"/>
              </w:rPr>
              <w:lastRenderedPageBreak/>
              <w:t>Se cuenta con algunos docentes con formación y experiencia en el uso de las TIC. Diplomados, especializaciones  y maestría en competencias TIC para el desarrollo profesional docente.</w:t>
            </w:r>
          </w:p>
        </w:tc>
        <w:tc>
          <w:tcPr>
            <w:tcW w:w="2207" w:type="dxa"/>
          </w:tcPr>
          <w:p w14:paraId="66760513" w14:textId="43813F85" w:rsidR="00A56322" w:rsidRPr="00A56322" w:rsidRDefault="00562FB2" w:rsidP="00A56322">
            <w:pPr>
              <w:pStyle w:val="NormalWeb"/>
              <w:spacing w:before="0" w:beforeAutospacing="0" w:after="0" w:afterAutospacing="0" w:line="276" w:lineRule="auto"/>
              <w:rPr>
                <w:rFonts w:ascii="Arial" w:eastAsiaTheme="minorHAnsi" w:hAnsi="Arial" w:cs="Arial"/>
                <w:sz w:val="22"/>
                <w:lang w:eastAsia="en-US"/>
              </w:rPr>
            </w:pPr>
            <w:r>
              <w:rPr>
                <w:rFonts w:ascii="Arial" w:eastAsiaTheme="minorHAnsi" w:hAnsi="Arial" w:cs="Arial"/>
                <w:sz w:val="22"/>
                <w:lang w:eastAsia="en-US"/>
              </w:rPr>
              <w:t>Los docentes no se preocupan por diseñar y ejecutar proyectos de aula basados en el uso y apropiación de las TIC.</w:t>
            </w:r>
          </w:p>
        </w:tc>
        <w:tc>
          <w:tcPr>
            <w:tcW w:w="2207" w:type="dxa"/>
          </w:tcPr>
          <w:p w14:paraId="58ADA562" w14:textId="6C3691DC" w:rsidR="00A56322" w:rsidRPr="00A56322" w:rsidRDefault="001363C6" w:rsidP="00A56322">
            <w:pPr>
              <w:pStyle w:val="NormalWeb"/>
              <w:spacing w:before="0" w:beforeAutospacing="0" w:after="0" w:afterAutospacing="0" w:line="276" w:lineRule="auto"/>
              <w:rPr>
                <w:rFonts w:ascii="Arial" w:eastAsiaTheme="minorHAnsi" w:hAnsi="Arial" w:cs="Arial"/>
                <w:sz w:val="22"/>
                <w:lang w:eastAsia="en-US"/>
              </w:rPr>
            </w:pPr>
            <w:r>
              <w:rPr>
                <w:rFonts w:ascii="Arial" w:eastAsiaTheme="minorHAnsi" w:hAnsi="Arial" w:cs="Arial"/>
                <w:sz w:val="22"/>
                <w:lang w:eastAsia="en-US"/>
              </w:rPr>
              <w:t>Existencia de portales educativos gratuitos como Colombia aprende para tener acceso a la investigación.</w:t>
            </w:r>
          </w:p>
        </w:tc>
        <w:tc>
          <w:tcPr>
            <w:tcW w:w="2207" w:type="dxa"/>
          </w:tcPr>
          <w:p w14:paraId="18AE87A1" w14:textId="0AF269E2" w:rsidR="00A56322" w:rsidRPr="00A56322" w:rsidRDefault="001363C6" w:rsidP="001363C6">
            <w:pPr>
              <w:pStyle w:val="NormalWeb"/>
              <w:spacing w:before="0" w:beforeAutospacing="0" w:after="0" w:afterAutospacing="0" w:line="276" w:lineRule="auto"/>
              <w:rPr>
                <w:rFonts w:ascii="Arial" w:eastAsiaTheme="minorHAnsi" w:hAnsi="Arial" w:cs="Arial"/>
                <w:sz w:val="22"/>
                <w:lang w:eastAsia="en-US"/>
              </w:rPr>
            </w:pPr>
            <w:r>
              <w:rPr>
                <w:rFonts w:ascii="Arial" w:eastAsiaTheme="minorHAnsi" w:hAnsi="Arial" w:cs="Arial"/>
                <w:sz w:val="22"/>
                <w:lang w:eastAsia="en-US"/>
              </w:rPr>
              <w:t>La institución educativa en su sede principal, en la cual se atiende a la población que cursa los grados de básica secundaria y media no cuenta con conectividad a internet fluida y suficiente.</w:t>
            </w:r>
          </w:p>
        </w:tc>
      </w:tr>
      <w:tr w:rsidR="00A56322" w:rsidRPr="0053362A" w14:paraId="336A5C5C" w14:textId="77777777" w:rsidTr="00664CBA">
        <w:tc>
          <w:tcPr>
            <w:tcW w:w="2207" w:type="dxa"/>
          </w:tcPr>
          <w:p w14:paraId="50DF16A3" w14:textId="70DA5B0F" w:rsidR="00A56322" w:rsidRPr="00A56322" w:rsidRDefault="00562FB2" w:rsidP="00A56322">
            <w:pPr>
              <w:pStyle w:val="NormalWeb"/>
              <w:spacing w:before="0" w:beforeAutospacing="0" w:after="0" w:afterAutospacing="0" w:line="276" w:lineRule="auto"/>
              <w:rPr>
                <w:rFonts w:ascii="Arial" w:eastAsiaTheme="minorHAnsi" w:hAnsi="Arial" w:cs="Arial"/>
                <w:sz w:val="22"/>
                <w:lang w:eastAsia="en-US"/>
              </w:rPr>
            </w:pPr>
            <w:r>
              <w:rPr>
                <w:rFonts w:ascii="Arial" w:eastAsiaTheme="minorHAnsi" w:hAnsi="Arial" w:cs="Arial"/>
                <w:sz w:val="22"/>
                <w:lang w:eastAsia="en-US"/>
              </w:rPr>
              <w:t>Existencia de Video Beam y televisores Smart TV de última generación, en la mayoría de los salones de clase, como apoyo pedagógico del aula.</w:t>
            </w:r>
          </w:p>
        </w:tc>
        <w:tc>
          <w:tcPr>
            <w:tcW w:w="2207" w:type="dxa"/>
          </w:tcPr>
          <w:p w14:paraId="197441E9" w14:textId="0BD4FB5F" w:rsidR="00A56322" w:rsidRPr="00A56322" w:rsidRDefault="00BF494F" w:rsidP="00A56322">
            <w:pPr>
              <w:pStyle w:val="NormalWeb"/>
              <w:spacing w:before="0" w:beforeAutospacing="0" w:after="0" w:afterAutospacing="0" w:line="276" w:lineRule="auto"/>
              <w:rPr>
                <w:rFonts w:ascii="Arial" w:eastAsiaTheme="minorHAnsi" w:hAnsi="Arial" w:cs="Arial"/>
                <w:sz w:val="22"/>
                <w:lang w:eastAsia="en-US"/>
              </w:rPr>
            </w:pPr>
            <w:r>
              <w:rPr>
                <w:rFonts w:ascii="Arial" w:eastAsiaTheme="minorHAnsi" w:hAnsi="Arial" w:cs="Arial"/>
                <w:sz w:val="22"/>
                <w:lang w:eastAsia="en-US"/>
              </w:rPr>
              <w:t>Falta de responsabilidad de los estudiantes en el manejo de páginas web, lo que requiere la supervisión permanente del docente</w:t>
            </w:r>
            <w:r w:rsidR="00552EAB">
              <w:rPr>
                <w:rFonts w:ascii="Arial" w:eastAsiaTheme="minorHAnsi" w:hAnsi="Arial" w:cs="Arial"/>
                <w:sz w:val="22"/>
                <w:lang w:eastAsia="en-US"/>
              </w:rPr>
              <w:t>.</w:t>
            </w:r>
          </w:p>
        </w:tc>
        <w:tc>
          <w:tcPr>
            <w:tcW w:w="2207" w:type="dxa"/>
          </w:tcPr>
          <w:p w14:paraId="1C114131" w14:textId="0DEF0B8D" w:rsidR="00A56322" w:rsidRPr="00A56322" w:rsidRDefault="001363C6" w:rsidP="00A56322">
            <w:pPr>
              <w:pStyle w:val="NormalWeb"/>
              <w:spacing w:before="0" w:beforeAutospacing="0" w:after="0" w:afterAutospacing="0" w:line="276" w:lineRule="auto"/>
              <w:rPr>
                <w:rFonts w:ascii="Arial" w:eastAsiaTheme="minorHAnsi" w:hAnsi="Arial" w:cs="Arial"/>
                <w:sz w:val="22"/>
                <w:lang w:eastAsia="en-US"/>
              </w:rPr>
            </w:pPr>
            <w:r>
              <w:rPr>
                <w:rFonts w:ascii="Arial" w:eastAsiaTheme="minorHAnsi" w:hAnsi="Arial" w:cs="Arial"/>
                <w:sz w:val="22"/>
                <w:lang w:eastAsia="en-US"/>
              </w:rPr>
              <w:t xml:space="preserve">El Ministerio de las </w:t>
            </w:r>
            <w:proofErr w:type="spellStart"/>
            <w:r>
              <w:rPr>
                <w:rFonts w:ascii="Arial" w:eastAsiaTheme="minorHAnsi" w:hAnsi="Arial" w:cs="Arial"/>
                <w:sz w:val="22"/>
                <w:lang w:eastAsia="en-US"/>
              </w:rPr>
              <w:t>TICs</w:t>
            </w:r>
            <w:proofErr w:type="spellEnd"/>
            <w:r>
              <w:rPr>
                <w:rFonts w:ascii="Arial" w:eastAsiaTheme="minorHAnsi" w:hAnsi="Arial" w:cs="Arial"/>
                <w:sz w:val="22"/>
                <w:lang w:eastAsia="en-US"/>
              </w:rPr>
              <w:t>, a través del programa computadores para educar, ha venido dotando a la institución educativa con tabletas y equipos de cómputo.</w:t>
            </w:r>
          </w:p>
        </w:tc>
        <w:tc>
          <w:tcPr>
            <w:tcW w:w="2207" w:type="dxa"/>
          </w:tcPr>
          <w:p w14:paraId="5CFEBB75" w14:textId="4DC25520" w:rsidR="00A56322" w:rsidRPr="00A56322" w:rsidRDefault="001363C6" w:rsidP="00A56322">
            <w:pPr>
              <w:pStyle w:val="NormalWeb"/>
              <w:spacing w:before="0" w:beforeAutospacing="0" w:after="0" w:afterAutospacing="0" w:line="276" w:lineRule="auto"/>
              <w:rPr>
                <w:rFonts w:ascii="Arial" w:eastAsiaTheme="minorHAnsi" w:hAnsi="Arial" w:cs="Arial"/>
                <w:sz w:val="22"/>
                <w:lang w:eastAsia="en-US"/>
              </w:rPr>
            </w:pPr>
            <w:r>
              <w:rPr>
                <w:rFonts w:ascii="Arial" w:eastAsiaTheme="minorHAnsi" w:hAnsi="Arial" w:cs="Arial"/>
                <w:sz w:val="22"/>
                <w:lang w:eastAsia="en-US"/>
              </w:rPr>
              <w:t>Recursos económicos insuficientes por parte del estado para la implementación y el fortalecimiento de las nuevas tecnologías.</w:t>
            </w:r>
          </w:p>
        </w:tc>
      </w:tr>
    </w:tbl>
    <w:p w14:paraId="011F7E60" w14:textId="65A23668" w:rsidR="00664CBA" w:rsidRPr="004D0884" w:rsidRDefault="004D0884" w:rsidP="004D0884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4D0884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Tabla 1.</w:t>
      </w:r>
      <w:r w:rsidRPr="004D0884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Fuente: Los autores</w:t>
      </w:r>
    </w:p>
    <w:p w14:paraId="71622E32" w14:textId="77777777" w:rsidR="009E60D8" w:rsidRPr="008A252F" w:rsidRDefault="009E60D8" w:rsidP="009214A3">
      <w:pPr>
        <w:pStyle w:val="NormalWeb"/>
        <w:spacing w:before="0" w:beforeAutospacing="0" w:after="0" w:afterAutospacing="0" w:line="360" w:lineRule="auto"/>
        <w:ind w:left="360"/>
        <w:rPr>
          <w:rFonts w:ascii="Arial" w:hAnsi="Arial" w:cs="Arial"/>
        </w:rPr>
      </w:pPr>
    </w:p>
    <w:p w14:paraId="634677A0" w14:textId="77777777" w:rsidR="00B93D99" w:rsidRPr="003A0BD8" w:rsidRDefault="00B93D99" w:rsidP="00552EAB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  <w:b/>
          <w:color w:val="000000"/>
        </w:rPr>
      </w:pPr>
      <w:r w:rsidRPr="003A0BD8">
        <w:rPr>
          <w:rFonts w:ascii="Arial" w:hAnsi="Arial" w:cs="Arial"/>
          <w:b/>
          <w:color w:val="000000"/>
        </w:rPr>
        <w:t>Plan de acción para la implementación de las TIC</w:t>
      </w:r>
    </w:p>
    <w:p w14:paraId="5FD1E880" w14:textId="77777777" w:rsidR="008A252F" w:rsidRDefault="008A252F" w:rsidP="009214A3">
      <w:pPr>
        <w:pStyle w:val="NormalWeb"/>
        <w:spacing w:before="0" w:beforeAutospacing="0" w:after="0" w:afterAutospacing="0" w:line="360" w:lineRule="auto"/>
        <w:rPr>
          <w:rFonts w:ascii="Arial" w:hAnsi="Arial" w:cs="Arial"/>
          <w:color w:val="000000"/>
          <w:shd w:val="clear" w:color="auto" w:fill="FFFFFF"/>
        </w:rPr>
      </w:pPr>
    </w:p>
    <w:p w14:paraId="7093B04B" w14:textId="66E55A66" w:rsidR="00272243" w:rsidRDefault="00272243" w:rsidP="00272243">
      <w:pPr>
        <w:pStyle w:val="NormalWeb"/>
        <w:spacing w:before="0" w:beforeAutospacing="0" w:after="0" w:afterAutospacing="0" w:line="360" w:lineRule="auto"/>
        <w:jc w:val="both"/>
        <w:rPr>
          <w:rFonts w:ascii="Arial" w:eastAsiaTheme="minorHAnsi" w:hAnsi="Arial" w:cs="Arial"/>
          <w:lang w:eastAsia="en-US"/>
        </w:rPr>
      </w:pPr>
      <w:r w:rsidRPr="00272243">
        <w:rPr>
          <w:rFonts w:ascii="Arial" w:eastAsiaTheme="minorHAnsi" w:hAnsi="Arial" w:cs="Arial"/>
          <w:lang w:eastAsia="en-US"/>
        </w:rPr>
        <w:t xml:space="preserve">Para </w:t>
      </w:r>
      <w:r>
        <w:rPr>
          <w:rFonts w:ascii="Arial" w:eastAsiaTheme="minorHAnsi" w:hAnsi="Arial" w:cs="Arial"/>
          <w:lang w:eastAsia="en-US"/>
        </w:rPr>
        <w:t>la</w:t>
      </w:r>
      <w:r w:rsidRPr="00272243">
        <w:rPr>
          <w:rFonts w:ascii="Arial" w:eastAsiaTheme="minorHAnsi" w:hAnsi="Arial" w:cs="Arial"/>
          <w:lang w:eastAsia="en-US"/>
        </w:rPr>
        <w:t xml:space="preserve"> ejecución del respectivo plan de acción </w:t>
      </w:r>
      <w:r>
        <w:rPr>
          <w:rFonts w:ascii="Arial" w:eastAsiaTheme="minorHAnsi" w:hAnsi="Arial" w:cs="Arial"/>
          <w:lang w:eastAsia="en-US"/>
        </w:rPr>
        <w:t>se ha tenido en cuenta los siguientes puntos:</w:t>
      </w:r>
    </w:p>
    <w:p w14:paraId="2063B0C6" w14:textId="77777777" w:rsidR="004D0884" w:rsidRDefault="004D0884" w:rsidP="00272243">
      <w:pPr>
        <w:pStyle w:val="NormalWeb"/>
        <w:spacing w:before="0" w:beforeAutospacing="0" w:after="0" w:afterAutospacing="0" w:line="360" w:lineRule="auto"/>
        <w:jc w:val="both"/>
        <w:rPr>
          <w:rFonts w:ascii="Arial" w:eastAsiaTheme="minorHAnsi" w:hAnsi="Arial" w:cs="Arial"/>
          <w:lang w:eastAsia="en-US"/>
        </w:rPr>
      </w:pPr>
    </w:p>
    <w:p w14:paraId="5DBA92F0" w14:textId="102D86D9" w:rsidR="00F15B3C" w:rsidRPr="004D0884" w:rsidRDefault="00F15B3C" w:rsidP="004D0884">
      <w:pPr>
        <w:pStyle w:val="Prrafodelista"/>
        <w:numPr>
          <w:ilvl w:val="0"/>
          <w:numId w:val="5"/>
        </w:numPr>
        <w:spacing w:line="360" w:lineRule="auto"/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Socialización del reglamento del aula de Informática por grupos</w:t>
      </w:r>
      <w:r w:rsidR="00272243">
        <w:rPr>
          <w:rFonts w:ascii="Arial" w:hAnsi="Arial" w:cs="Arial"/>
          <w:sz w:val="24"/>
          <w:szCs w:val="24"/>
        </w:rPr>
        <w:t xml:space="preserve"> o grados</w:t>
      </w:r>
      <w:r>
        <w:rPr>
          <w:rFonts w:ascii="Arial" w:hAnsi="Arial" w:cs="Arial"/>
          <w:sz w:val="24"/>
          <w:szCs w:val="24"/>
        </w:rPr>
        <w:t xml:space="preserve"> (Presentación).</w:t>
      </w:r>
    </w:p>
    <w:p w14:paraId="59A3F7CC" w14:textId="77777777" w:rsidR="00F15B3C" w:rsidRDefault="00F15B3C" w:rsidP="009214A3">
      <w:pPr>
        <w:pStyle w:val="Prrafodelista"/>
        <w:numPr>
          <w:ilvl w:val="0"/>
          <w:numId w:val="5"/>
        </w:numPr>
        <w:spacing w:line="360" w:lineRule="auto"/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Mantenimiento Preventivo de los equipos de la Sala de Informática (Presupuesto de la Institución).</w:t>
      </w:r>
    </w:p>
    <w:p w14:paraId="02663B8F" w14:textId="77777777" w:rsidR="00F15B3C" w:rsidRDefault="00F15B3C" w:rsidP="009214A3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7078663" w14:textId="371A2541" w:rsidR="00F15B3C" w:rsidRDefault="00F15B3C" w:rsidP="009214A3">
      <w:pPr>
        <w:pStyle w:val="Prrafodelista"/>
        <w:numPr>
          <w:ilvl w:val="0"/>
          <w:numId w:val="5"/>
        </w:numPr>
        <w:spacing w:line="360" w:lineRule="auto"/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Llevar un cuaderno de control para el registro diario del uso de los equipos (ver formato)</w:t>
      </w:r>
      <w:r w:rsidR="00552EAB">
        <w:rPr>
          <w:rFonts w:ascii="Arial" w:hAnsi="Arial" w:cs="Arial"/>
          <w:sz w:val="24"/>
          <w:szCs w:val="24"/>
        </w:rPr>
        <w:t>.</w:t>
      </w:r>
    </w:p>
    <w:p w14:paraId="39DD151C" w14:textId="77777777" w:rsidR="00F15B3C" w:rsidRDefault="00F15B3C" w:rsidP="009214A3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17FB2DA" w14:textId="391F9F9C" w:rsidR="00F15B3C" w:rsidRDefault="00F15B3C" w:rsidP="009214A3">
      <w:pPr>
        <w:pStyle w:val="Prrafodelista"/>
        <w:numPr>
          <w:ilvl w:val="0"/>
          <w:numId w:val="5"/>
        </w:numPr>
        <w:spacing w:line="360" w:lineRule="auto"/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Arreglo y organización del aula (según el horario)</w:t>
      </w:r>
      <w:r w:rsidR="00552EAB">
        <w:rPr>
          <w:rFonts w:ascii="Arial" w:hAnsi="Arial" w:cs="Arial"/>
          <w:sz w:val="24"/>
          <w:szCs w:val="24"/>
        </w:rPr>
        <w:t>:</w:t>
      </w:r>
    </w:p>
    <w:p w14:paraId="4AFD53AD" w14:textId="0113FD5E" w:rsidR="00F15B3C" w:rsidRDefault="00F15B3C" w:rsidP="009214A3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11° Grado: Febrero</w:t>
      </w:r>
      <w:r w:rsidR="00552EAB">
        <w:rPr>
          <w:rFonts w:ascii="Arial" w:hAnsi="Arial" w:cs="Arial"/>
          <w:sz w:val="24"/>
          <w:szCs w:val="24"/>
        </w:rPr>
        <w:t>.</w:t>
      </w:r>
    </w:p>
    <w:p w14:paraId="737FDEB3" w14:textId="76EBAEF3" w:rsidR="00F15B3C" w:rsidRDefault="00F15B3C" w:rsidP="009214A3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10° Grado: Marzo</w:t>
      </w:r>
      <w:r w:rsidR="00552EAB">
        <w:rPr>
          <w:rFonts w:ascii="Arial" w:hAnsi="Arial" w:cs="Arial"/>
          <w:sz w:val="24"/>
          <w:szCs w:val="24"/>
        </w:rPr>
        <w:t>.</w:t>
      </w:r>
    </w:p>
    <w:p w14:paraId="0B8F647A" w14:textId="4AA39C22" w:rsidR="00F15B3C" w:rsidRDefault="00F15B3C" w:rsidP="009214A3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9° Grado: Abril – Mayo</w:t>
      </w:r>
      <w:r w:rsidR="00552EAB">
        <w:rPr>
          <w:rFonts w:ascii="Arial" w:hAnsi="Arial" w:cs="Arial"/>
          <w:sz w:val="24"/>
          <w:szCs w:val="24"/>
        </w:rPr>
        <w:t>.</w:t>
      </w:r>
    </w:p>
    <w:p w14:paraId="170E6215" w14:textId="01A9B379" w:rsidR="00F15B3C" w:rsidRDefault="00F15B3C" w:rsidP="009214A3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8° Grado: Julio – Agosto</w:t>
      </w:r>
      <w:r w:rsidR="00552EAB">
        <w:rPr>
          <w:rFonts w:ascii="Arial" w:hAnsi="Arial" w:cs="Arial"/>
          <w:sz w:val="24"/>
          <w:szCs w:val="24"/>
        </w:rPr>
        <w:t>.</w:t>
      </w:r>
    </w:p>
    <w:p w14:paraId="1DD5773A" w14:textId="6656EABE" w:rsidR="00F15B3C" w:rsidRDefault="00F15B3C" w:rsidP="009214A3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7° Grado: Septiembre</w:t>
      </w:r>
      <w:r w:rsidR="00552EAB">
        <w:rPr>
          <w:rFonts w:ascii="Arial" w:hAnsi="Arial" w:cs="Arial"/>
          <w:sz w:val="24"/>
          <w:szCs w:val="24"/>
        </w:rPr>
        <w:t>.</w:t>
      </w:r>
    </w:p>
    <w:p w14:paraId="214BBD5F" w14:textId="2F78674C" w:rsidR="00F15B3C" w:rsidRDefault="00F15B3C" w:rsidP="009214A3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6° Grado: Octubre</w:t>
      </w:r>
      <w:r w:rsidR="00552EAB">
        <w:rPr>
          <w:rFonts w:ascii="Arial" w:hAnsi="Arial" w:cs="Arial"/>
          <w:sz w:val="24"/>
          <w:szCs w:val="24"/>
        </w:rPr>
        <w:t>.</w:t>
      </w:r>
    </w:p>
    <w:p w14:paraId="71AC9C0F" w14:textId="77777777" w:rsidR="00F15B3C" w:rsidRDefault="00F15B3C" w:rsidP="009214A3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5EBCE49" w14:textId="1B2D0654" w:rsidR="00F15B3C" w:rsidRPr="009939DF" w:rsidRDefault="00F15B3C" w:rsidP="009214A3">
      <w:pPr>
        <w:pStyle w:val="Prrafodelista"/>
        <w:numPr>
          <w:ilvl w:val="0"/>
          <w:numId w:val="5"/>
        </w:numPr>
        <w:spacing w:line="360" w:lineRule="auto"/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Actualización de Software (Antivirus y otros programas). Mensualmente.</w:t>
      </w:r>
      <w:r w:rsidR="00272243">
        <w:rPr>
          <w:rFonts w:ascii="Arial" w:hAnsi="Arial" w:cs="Arial"/>
          <w:sz w:val="24"/>
          <w:szCs w:val="24"/>
        </w:rPr>
        <w:t xml:space="preserve"> Se asigna a estudiantes que realizan trabajo socia</w:t>
      </w:r>
      <w:r w:rsidR="003A0BD8">
        <w:rPr>
          <w:rFonts w:ascii="Arial" w:hAnsi="Arial" w:cs="Arial"/>
          <w:sz w:val="24"/>
          <w:szCs w:val="24"/>
        </w:rPr>
        <w:t>l</w:t>
      </w:r>
      <w:r w:rsidR="00272243">
        <w:rPr>
          <w:rFonts w:ascii="Arial" w:hAnsi="Arial" w:cs="Arial"/>
          <w:sz w:val="24"/>
          <w:szCs w:val="24"/>
        </w:rPr>
        <w:t xml:space="preserve"> y supervisan los docentes encargados de orientas la asignatura Tecnología e Informática</w:t>
      </w:r>
    </w:p>
    <w:p w14:paraId="42556A1C" w14:textId="77777777" w:rsidR="00F15B3C" w:rsidRDefault="00F15B3C" w:rsidP="009214A3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1D498B9" w14:textId="77777777" w:rsidR="00F15B3C" w:rsidRDefault="00F15B3C" w:rsidP="009214A3">
      <w:pPr>
        <w:pStyle w:val="Prrafodelista"/>
        <w:numPr>
          <w:ilvl w:val="0"/>
          <w:numId w:val="5"/>
        </w:numPr>
        <w:spacing w:line="360" w:lineRule="auto"/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Mantenimiento de equipos por períodos.</w:t>
      </w:r>
    </w:p>
    <w:p w14:paraId="33F3E845" w14:textId="77777777" w:rsidR="00F15B3C" w:rsidRPr="009939DF" w:rsidRDefault="00F15B3C" w:rsidP="009214A3">
      <w:pPr>
        <w:pStyle w:val="Prrafodelista"/>
        <w:spacing w:line="360" w:lineRule="auto"/>
        <w:ind w:left="360"/>
        <w:rPr>
          <w:rFonts w:ascii="Arial" w:hAnsi="Arial" w:cs="Arial"/>
          <w:sz w:val="24"/>
          <w:szCs w:val="24"/>
        </w:rPr>
      </w:pPr>
    </w:p>
    <w:p w14:paraId="37F441BB" w14:textId="37AA33AC" w:rsidR="00F15B3C" w:rsidRPr="0063223A" w:rsidRDefault="00F15B3C" w:rsidP="009D27A0">
      <w:pPr>
        <w:pStyle w:val="Prrafodelista"/>
        <w:numPr>
          <w:ilvl w:val="0"/>
          <w:numId w:val="5"/>
        </w:numPr>
        <w:spacing w:after="0" w:line="360" w:lineRule="auto"/>
        <w:ind w:left="720"/>
        <w:jc w:val="both"/>
        <w:rPr>
          <w:rFonts w:ascii="Arial" w:hAnsi="Arial" w:cs="Arial"/>
          <w:color w:val="000000"/>
          <w:shd w:val="clear" w:color="auto" w:fill="FFFFFF"/>
        </w:rPr>
      </w:pPr>
      <w:r w:rsidRPr="0063223A">
        <w:rPr>
          <w:rFonts w:ascii="Arial" w:hAnsi="Arial" w:cs="Arial"/>
          <w:sz w:val="24"/>
          <w:szCs w:val="24"/>
        </w:rPr>
        <w:t>Aplicación de simulacros y pruebas Saber</w:t>
      </w:r>
      <w:r w:rsidR="00552EAB" w:rsidRPr="0063223A">
        <w:rPr>
          <w:rFonts w:ascii="Arial" w:hAnsi="Arial" w:cs="Arial"/>
          <w:sz w:val="24"/>
          <w:szCs w:val="24"/>
        </w:rPr>
        <w:t xml:space="preserve"> (</w:t>
      </w:r>
      <w:r w:rsidR="003A0BD8" w:rsidRPr="0063223A">
        <w:rPr>
          <w:rFonts w:ascii="Arial" w:hAnsi="Arial" w:cs="Arial"/>
          <w:sz w:val="24"/>
          <w:szCs w:val="24"/>
        </w:rPr>
        <w:t xml:space="preserve">Estrategia: </w:t>
      </w:r>
      <w:r w:rsidR="00552EAB" w:rsidRPr="0063223A">
        <w:rPr>
          <w:rFonts w:ascii="Arial" w:hAnsi="Arial" w:cs="Arial"/>
          <w:sz w:val="24"/>
          <w:szCs w:val="24"/>
        </w:rPr>
        <w:t>evaluar para avanzar)</w:t>
      </w:r>
      <w:r w:rsidRPr="0063223A">
        <w:rPr>
          <w:rFonts w:ascii="Arial" w:hAnsi="Arial" w:cs="Arial"/>
          <w:sz w:val="24"/>
          <w:szCs w:val="24"/>
        </w:rPr>
        <w:t>. (Según el calendario).</w:t>
      </w:r>
    </w:p>
    <w:p w14:paraId="164D50CF" w14:textId="77777777" w:rsidR="0063223A" w:rsidRDefault="0063223A" w:rsidP="0063223A">
      <w:pPr>
        <w:jc w:val="center"/>
        <w:rPr>
          <w:rFonts w:ascii="Arial" w:hAnsi="Arial" w:cs="Arial"/>
          <w:b/>
          <w:color w:val="000000"/>
        </w:rPr>
      </w:pPr>
    </w:p>
    <w:p w14:paraId="7A7996C1" w14:textId="77777777" w:rsidR="004D0884" w:rsidRDefault="004D0884">
      <w:pPr>
        <w:rPr>
          <w:rFonts w:ascii="Arial" w:hAnsi="Arial" w:cs="Arial"/>
          <w:b/>
          <w:color w:val="000000"/>
          <w:sz w:val="24"/>
        </w:rPr>
      </w:pPr>
      <w:r>
        <w:rPr>
          <w:rFonts w:ascii="Arial" w:hAnsi="Arial" w:cs="Arial"/>
          <w:b/>
          <w:color w:val="000000"/>
          <w:sz w:val="24"/>
        </w:rPr>
        <w:br w:type="page"/>
      </w:r>
    </w:p>
    <w:p w14:paraId="7239E698" w14:textId="3D9AE615" w:rsidR="00B93D99" w:rsidRPr="004D0884" w:rsidRDefault="008A252F" w:rsidP="0063223A">
      <w:pPr>
        <w:jc w:val="center"/>
        <w:rPr>
          <w:rFonts w:ascii="Arial" w:hAnsi="Arial" w:cs="Arial"/>
          <w:b/>
          <w:color w:val="000000"/>
          <w:sz w:val="24"/>
        </w:rPr>
      </w:pPr>
      <w:r w:rsidRPr="004D0884">
        <w:rPr>
          <w:rFonts w:ascii="Arial" w:hAnsi="Arial" w:cs="Arial"/>
          <w:b/>
          <w:color w:val="000000"/>
          <w:sz w:val="24"/>
        </w:rPr>
        <w:lastRenderedPageBreak/>
        <w:t>E</w:t>
      </w:r>
      <w:r w:rsidR="00B93D99" w:rsidRPr="004D0884">
        <w:rPr>
          <w:rFonts w:ascii="Arial" w:hAnsi="Arial" w:cs="Arial"/>
          <w:b/>
          <w:color w:val="000000"/>
          <w:sz w:val="24"/>
        </w:rPr>
        <w:t>jes articuladores</w:t>
      </w:r>
    </w:p>
    <w:p w14:paraId="2764E712" w14:textId="77777777" w:rsidR="00552EAB" w:rsidRDefault="00552EAB" w:rsidP="00552EAB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  <w:b/>
        </w:rPr>
      </w:pPr>
    </w:p>
    <w:p w14:paraId="1A4DBEDE" w14:textId="42F13B34" w:rsidR="0063223A" w:rsidRDefault="0063223A" w:rsidP="0063223A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63223A">
        <w:rPr>
          <w:rFonts w:ascii="Arial" w:hAnsi="Arial" w:cs="Arial"/>
        </w:rPr>
        <w:t>Para especificar los ejes articuladores</w:t>
      </w:r>
      <w:r w:rsidR="004D0884">
        <w:rPr>
          <w:rFonts w:ascii="Arial" w:hAnsi="Arial" w:cs="Arial"/>
        </w:rPr>
        <w:t xml:space="preserve"> que se deben tener en cuenta</w:t>
      </w:r>
      <w:r w:rsidRPr="0063223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es indispensable definir conceptos clave en la educación mediada por la tecnología, como los </w:t>
      </w:r>
      <w:r w:rsidR="004D0884">
        <w:rPr>
          <w:rFonts w:ascii="Arial" w:hAnsi="Arial" w:cs="Arial"/>
        </w:rPr>
        <w:t xml:space="preserve">son los </w:t>
      </w:r>
      <w:r>
        <w:rPr>
          <w:rFonts w:ascii="Arial" w:hAnsi="Arial" w:cs="Arial"/>
        </w:rPr>
        <w:t xml:space="preserve">siguientes: </w:t>
      </w:r>
    </w:p>
    <w:p w14:paraId="529BA064" w14:textId="77777777" w:rsidR="0063223A" w:rsidRPr="0063223A" w:rsidRDefault="0063223A" w:rsidP="0063223A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14:paraId="4067B5A7" w14:textId="4F74E799" w:rsidR="001903DB" w:rsidRDefault="001903DB" w:rsidP="001903DB">
      <w:pPr>
        <w:pStyle w:val="NormalWeb"/>
        <w:spacing w:before="0" w:beforeAutospacing="0" w:after="0" w:afterAutospacing="0" w:line="360" w:lineRule="auto"/>
        <w:jc w:val="both"/>
        <w:rPr>
          <w:rFonts w:ascii="Arial" w:eastAsiaTheme="minorHAnsi" w:hAnsi="Arial" w:cs="Arial"/>
          <w:lang w:eastAsia="en-US"/>
        </w:rPr>
      </w:pPr>
      <w:r w:rsidRPr="001903DB">
        <w:rPr>
          <w:rFonts w:ascii="Arial" w:eastAsiaTheme="minorHAnsi" w:hAnsi="Arial" w:cs="Arial"/>
          <w:b/>
          <w:lang w:eastAsia="en-US"/>
        </w:rPr>
        <w:t>Componentes:</w:t>
      </w:r>
      <w:r w:rsidRPr="001903DB">
        <w:rPr>
          <w:rFonts w:ascii="Arial" w:eastAsiaTheme="minorHAnsi" w:hAnsi="Arial" w:cs="Arial"/>
          <w:lang w:eastAsia="en-US"/>
        </w:rPr>
        <w:t xml:space="preserve"> Las competencias para la educación en tecnología están organizadas según cuatro componentes</w:t>
      </w:r>
      <w:r>
        <w:rPr>
          <w:rFonts w:ascii="Arial" w:eastAsiaTheme="minorHAnsi" w:hAnsi="Arial" w:cs="Arial"/>
          <w:lang w:eastAsia="en-US"/>
        </w:rPr>
        <w:t xml:space="preserve"> </w:t>
      </w:r>
      <w:r w:rsidRPr="001903DB">
        <w:rPr>
          <w:rFonts w:ascii="Arial" w:eastAsiaTheme="minorHAnsi" w:hAnsi="Arial" w:cs="Arial"/>
          <w:lang w:eastAsia="en-US"/>
        </w:rPr>
        <w:t>básicos interconectados. De ahí que sea necesaria una lectura transversal para su posterior</w:t>
      </w:r>
      <w:r>
        <w:rPr>
          <w:rFonts w:ascii="Arial" w:eastAsiaTheme="minorHAnsi" w:hAnsi="Arial" w:cs="Arial"/>
          <w:lang w:eastAsia="en-US"/>
        </w:rPr>
        <w:t xml:space="preserve"> </w:t>
      </w:r>
      <w:r w:rsidRPr="001903DB">
        <w:rPr>
          <w:rFonts w:ascii="Arial" w:eastAsiaTheme="minorHAnsi" w:hAnsi="Arial" w:cs="Arial"/>
          <w:lang w:eastAsia="en-US"/>
        </w:rPr>
        <w:t>concreción en el plan de estudios. Esta forma de organización facilita una aproximación progresiva al conocimiento</w:t>
      </w:r>
      <w:r>
        <w:rPr>
          <w:rFonts w:ascii="Arial" w:eastAsiaTheme="minorHAnsi" w:hAnsi="Arial" w:cs="Arial"/>
          <w:lang w:eastAsia="en-US"/>
        </w:rPr>
        <w:t xml:space="preserve"> </w:t>
      </w:r>
      <w:r w:rsidRPr="001903DB">
        <w:rPr>
          <w:rFonts w:ascii="Arial" w:eastAsiaTheme="minorHAnsi" w:hAnsi="Arial" w:cs="Arial"/>
          <w:lang w:eastAsia="en-US"/>
        </w:rPr>
        <w:t>tecnológico por parte de los estudiantes y orienta el trabajo de los docentes en el aula. Los</w:t>
      </w:r>
      <w:r>
        <w:rPr>
          <w:rFonts w:ascii="Arial" w:eastAsiaTheme="minorHAnsi" w:hAnsi="Arial" w:cs="Arial"/>
          <w:lang w:eastAsia="en-US"/>
        </w:rPr>
        <w:t xml:space="preserve"> </w:t>
      </w:r>
      <w:r w:rsidRPr="001903DB">
        <w:rPr>
          <w:rFonts w:ascii="Arial" w:eastAsiaTheme="minorHAnsi" w:hAnsi="Arial" w:cs="Arial"/>
          <w:lang w:eastAsia="en-US"/>
        </w:rPr>
        <w:t>componentes que se describen a continuación están presentes en cada uno de los grupos de</w:t>
      </w:r>
      <w:r w:rsidRPr="0046630B">
        <w:rPr>
          <w:rFonts w:ascii="Arial" w:eastAsiaTheme="minorHAnsi" w:hAnsi="Arial" w:cs="Arial"/>
          <w:lang w:eastAsia="en-US"/>
        </w:rPr>
        <w:t xml:space="preserve"> grados:</w:t>
      </w:r>
    </w:p>
    <w:p w14:paraId="1228C058" w14:textId="01994CD4" w:rsidR="001903DB" w:rsidRDefault="0046630B" w:rsidP="00552EAB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  <w:b/>
        </w:rPr>
      </w:pPr>
      <w:r>
        <w:rPr>
          <w:noProof/>
        </w:rPr>
        <w:drawing>
          <wp:inline distT="0" distB="0" distL="0" distR="0" wp14:anchorId="71250F95" wp14:editId="4714794F">
            <wp:extent cx="5419725" cy="3465975"/>
            <wp:effectExtent l="0" t="0" r="0" b="127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7481" cy="3470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405DFF" w14:textId="6EA02169" w:rsidR="0063223A" w:rsidRPr="0063223A" w:rsidRDefault="004D0884" w:rsidP="0063223A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Figura</w:t>
      </w:r>
      <w:r w:rsidR="0063223A" w:rsidRPr="0063223A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1</w:t>
      </w:r>
      <w:r w:rsidR="0063223A" w:rsidRPr="0063223A">
        <w:rPr>
          <w:rFonts w:ascii="Arial" w:hAnsi="Arial" w:cs="Arial"/>
          <w:b/>
          <w:sz w:val="20"/>
          <w:szCs w:val="20"/>
        </w:rPr>
        <w:t xml:space="preserve">: </w:t>
      </w:r>
      <w:r w:rsidR="0063223A" w:rsidRPr="0063223A">
        <w:rPr>
          <w:rFonts w:ascii="Arial" w:hAnsi="Arial" w:cs="Arial"/>
          <w:sz w:val="20"/>
          <w:szCs w:val="20"/>
        </w:rPr>
        <w:t>Componentes básicos interconectados</w:t>
      </w:r>
      <w:r w:rsidR="0063223A">
        <w:rPr>
          <w:rFonts w:ascii="Arial" w:hAnsi="Arial" w:cs="Arial"/>
          <w:sz w:val="20"/>
          <w:szCs w:val="20"/>
        </w:rPr>
        <w:t xml:space="preserve"> </w:t>
      </w:r>
      <w:r w:rsidR="00802829">
        <w:rPr>
          <w:rFonts w:ascii="Arial" w:hAnsi="Arial" w:cs="Arial"/>
          <w:sz w:val="20"/>
          <w:szCs w:val="20"/>
        </w:rPr>
        <w:t>(</w:t>
      </w:r>
      <w:r w:rsidR="0063223A">
        <w:rPr>
          <w:rFonts w:ascii="Arial" w:hAnsi="Arial" w:cs="Arial"/>
          <w:sz w:val="20"/>
          <w:szCs w:val="20"/>
        </w:rPr>
        <w:t>Pág. 14</w:t>
      </w:r>
      <w:r w:rsidR="00802829">
        <w:rPr>
          <w:rFonts w:ascii="Arial" w:hAnsi="Arial" w:cs="Arial"/>
          <w:sz w:val="20"/>
          <w:szCs w:val="20"/>
        </w:rPr>
        <w:t>)</w:t>
      </w:r>
      <w:r w:rsidR="0063223A" w:rsidRPr="0063223A">
        <w:rPr>
          <w:rFonts w:ascii="Arial" w:hAnsi="Arial" w:cs="Arial"/>
          <w:sz w:val="20"/>
          <w:szCs w:val="20"/>
        </w:rPr>
        <w:t>. Recuperado de https://www.mineducacion.gov.co/1621/articles-160915_archivo_pdf.pdf</w:t>
      </w:r>
    </w:p>
    <w:p w14:paraId="2F311745" w14:textId="3AF0EBAF" w:rsidR="0046630B" w:rsidRDefault="0046630B" w:rsidP="0063223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6630B">
        <w:rPr>
          <w:rFonts w:ascii="Arial" w:hAnsi="Arial" w:cs="Arial"/>
          <w:b/>
          <w:sz w:val="24"/>
          <w:szCs w:val="24"/>
        </w:rPr>
        <w:lastRenderedPageBreak/>
        <w:t xml:space="preserve">Competencias. </w:t>
      </w:r>
      <w:r w:rsidRPr="0046630B">
        <w:rPr>
          <w:rFonts w:ascii="Arial" w:hAnsi="Arial" w:cs="Arial"/>
          <w:sz w:val="24"/>
          <w:szCs w:val="24"/>
        </w:rPr>
        <w:t>Se refieren a un conjunto de conocimientos, habilidades, actitudes, comprensiones y</w:t>
      </w:r>
      <w:r>
        <w:rPr>
          <w:rFonts w:ascii="Arial" w:hAnsi="Arial" w:cs="Arial"/>
          <w:sz w:val="24"/>
          <w:szCs w:val="24"/>
        </w:rPr>
        <w:t xml:space="preserve"> </w:t>
      </w:r>
      <w:r w:rsidRPr="0046630B">
        <w:rPr>
          <w:rFonts w:ascii="Arial" w:hAnsi="Arial" w:cs="Arial"/>
          <w:sz w:val="24"/>
          <w:szCs w:val="24"/>
        </w:rPr>
        <w:t>disposiciones cognitivas, meta-cognitivas, socio-afectivas y psicomotoras. Están apropiadamente relacionadas</w:t>
      </w:r>
      <w:r>
        <w:rPr>
          <w:rFonts w:ascii="Arial" w:hAnsi="Arial" w:cs="Arial"/>
          <w:sz w:val="24"/>
          <w:szCs w:val="24"/>
        </w:rPr>
        <w:t xml:space="preserve"> </w:t>
      </w:r>
      <w:r w:rsidRPr="0046630B">
        <w:rPr>
          <w:rFonts w:ascii="Arial" w:hAnsi="Arial" w:cs="Arial"/>
          <w:sz w:val="24"/>
          <w:szCs w:val="24"/>
        </w:rPr>
        <w:t>entre sí para facilitar el desempeño flexible, eficaz y con sentido, de una actividad o de cierto tipo</w:t>
      </w:r>
      <w:r>
        <w:rPr>
          <w:rFonts w:ascii="Arial" w:hAnsi="Arial" w:cs="Arial"/>
          <w:sz w:val="24"/>
          <w:szCs w:val="24"/>
        </w:rPr>
        <w:t xml:space="preserve"> </w:t>
      </w:r>
      <w:r w:rsidRPr="0046630B">
        <w:rPr>
          <w:rFonts w:ascii="Arial" w:hAnsi="Arial" w:cs="Arial"/>
          <w:sz w:val="24"/>
          <w:szCs w:val="24"/>
        </w:rPr>
        <w:t>de tareas en contextos relativamente nuevos y retadores.</w:t>
      </w:r>
    </w:p>
    <w:p w14:paraId="478E71E3" w14:textId="08479F4E" w:rsidR="0063223A" w:rsidRDefault="0063223A" w:rsidP="0063223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noProof/>
          <w:lang w:eastAsia="es-CO"/>
        </w:rPr>
        <w:drawing>
          <wp:inline distT="0" distB="0" distL="0" distR="0" wp14:anchorId="3EB73366" wp14:editId="21E78BDA">
            <wp:extent cx="5612130" cy="570865"/>
            <wp:effectExtent l="0" t="0" r="7620" b="63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570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A3161C" w14:textId="531F9418" w:rsidR="0063223A" w:rsidRPr="0063223A" w:rsidRDefault="004D0884" w:rsidP="0063223A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Figura</w:t>
      </w:r>
      <w:r w:rsidR="0063223A" w:rsidRPr="0063223A">
        <w:rPr>
          <w:rFonts w:ascii="Arial" w:hAnsi="Arial" w:cs="Arial"/>
          <w:b/>
          <w:sz w:val="20"/>
          <w:szCs w:val="20"/>
        </w:rPr>
        <w:t xml:space="preserve"> </w:t>
      </w:r>
      <w:r w:rsidR="0063223A">
        <w:rPr>
          <w:rFonts w:ascii="Arial" w:hAnsi="Arial" w:cs="Arial"/>
          <w:b/>
          <w:sz w:val="20"/>
          <w:szCs w:val="20"/>
        </w:rPr>
        <w:t>2</w:t>
      </w:r>
      <w:r w:rsidR="0063223A" w:rsidRPr="0063223A">
        <w:rPr>
          <w:rFonts w:ascii="Arial" w:hAnsi="Arial" w:cs="Arial"/>
          <w:b/>
          <w:sz w:val="20"/>
          <w:szCs w:val="20"/>
        </w:rPr>
        <w:t xml:space="preserve">: </w:t>
      </w:r>
      <w:r w:rsidR="0063223A">
        <w:rPr>
          <w:rFonts w:ascii="Arial" w:hAnsi="Arial" w:cs="Arial"/>
          <w:sz w:val="20"/>
          <w:szCs w:val="20"/>
        </w:rPr>
        <w:t xml:space="preserve">Ejemplo de competencias </w:t>
      </w:r>
      <w:r w:rsidR="00802829">
        <w:rPr>
          <w:rFonts w:ascii="Arial" w:hAnsi="Arial" w:cs="Arial"/>
          <w:sz w:val="20"/>
          <w:szCs w:val="20"/>
        </w:rPr>
        <w:t>(</w:t>
      </w:r>
      <w:r w:rsidR="0063223A">
        <w:rPr>
          <w:rFonts w:ascii="Arial" w:hAnsi="Arial" w:cs="Arial"/>
          <w:sz w:val="20"/>
          <w:szCs w:val="20"/>
        </w:rPr>
        <w:t>Pág. 15</w:t>
      </w:r>
      <w:r w:rsidR="00802829">
        <w:rPr>
          <w:rFonts w:ascii="Arial" w:hAnsi="Arial" w:cs="Arial"/>
          <w:sz w:val="20"/>
          <w:szCs w:val="20"/>
        </w:rPr>
        <w:t>)</w:t>
      </w:r>
      <w:r w:rsidR="0063223A" w:rsidRPr="0063223A">
        <w:rPr>
          <w:rFonts w:ascii="Arial" w:hAnsi="Arial" w:cs="Arial"/>
          <w:sz w:val="20"/>
          <w:szCs w:val="20"/>
        </w:rPr>
        <w:t>. Recuperado de https://www.mineducacion.gov.co/1621/articles-160915_archivo_pdf.pdf</w:t>
      </w:r>
    </w:p>
    <w:p w14:paraId="2C485B9C" w14:textId="77777777" w:rsidR="0063223A" w:rsidRDefault="0063223A" w:rsidP="0063223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EB3FF16" w14:textId="77777777" w:rsidR="0063223A" w:rsidRDefault="0063223A" w:rsidP="0046630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4AECEC82" w14:textId="3397F166" w:rsidR="0063223A" w:rsidRDefault="0063223A" w:rsidP="0063223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3223A">
        <w:rPr>
          <w:rFonts w:ascii="Arial" w:hAnsi="Arial" w:cs="Arial"/>
          <w:b/>
          <w:sz w:val="24"/>
          <w:szCs w:val="24"/>
        </w:rPr>
        <w:t xml:space="preserve">Desempeños. </w:t>
      </w:r>
      <w:r w:rsidRPr="0063223A">
        <w:rPr>
          <w:rFonts w:ascii="Arial" w:hAnsi="Arial" w:cs="Arial"/>
          <w:sz w:val="24"/>
          <w:szCs w:val="24"/>
        </w:rPr>
        <w:t>Son señales o pistas que ayudan al docente a valorar la competencia en sus estudiantes.</w:t>
      </w:r>
      <w:r>
        <w:rPr>
          <w:rFonts w:ascii="Arial" w:hAnsi="Arial" w:cs="Arial"/>
          <w:sz w:val="24"/>
          <w:szCs w:val="24"/>
        </w:rPr>
        <w:t xml:space="preserve"> </w:t>
      </w:r>
      <w:r w:rsidRPr="0063223A">
        <w:rPr>
          <w:rFonts w:ascii="Arial" w:hAnsi="Arial" w:cs="Arial"/>
          <w:sz w:val="24"/>
          <w:szCs w:val="24"/>
        </w:rPr>
        <w:t>Contienen elementos, conocimientos, acciones, destrezas o actitudes deseables para alcanzar la competencia</w:t>
      </w:r>
      <w:r>
        <w:rPr>
          <w:rFonts w:ascii="Arial" w:hAnsi="Arial" w:cs="Arial"/>
          <w:sz w:val="24"/>
          <w:szCs w:val="24"/>
        </w:rPr>
        <w:t xml:space="preserve"> </w:t>
      </w:r>
      <w:r w:rsidRPr="0063223A">
        <w:rPr>
          <w:rFonts w:ascii="Arial" w:hAnsi="Arial" w:cs="Arial"/>
          <w:sz w:val="24"/>
          <w:szCs w:val="24"/>
        </w:rPr>
        <w:t>propuesta. Es así como una competencia se hace evidente y se concreta en niveles de desempeño</w:t>
      </w:r>
      <w:r>
        <w:rPr>
          <w:rFonts w:ascii="Arial" w:hAnsi="Arial" w:cs="Arial"/>
          <w:sz w:val="24"/>
          <w:szCs w:val="24"/>
        </w:rPr>
        <w:t xml:space="preserve"> </w:t>
      </w:r>
      <w:r w:rsidRPr="0063223A">
        <w:rPr>
          <w:rFonts w:ascii="Arial" w:hAnsi="Arial" w:cs="Arial"/>
          <w:sz w:val="24"/>
          <w:szCs w:val="24"/>
        </w:rPr>
        <w:t>que le permiten al maestro identificar el avance que un estudiante ha alcanzado en un momento</w:t>
      </w:r>
      <w:r>
        <w:rPr>
          <w:rFonts w:ascii="Arial" w:hAnsi="Arial" w:cs="Arial"/>
          <w:sz w:val="24"/>
          <w:szCs w:val="24"/>
        </w:rPr>
        <w:t xml:space="preserve"> </w:t>
      </w:r>
      <w:r w:rsidRPr="0063223A">
        <w:rPr>
          <w:rFonts w:ascii="Arial" w:hAnsi="Arial" w:cs="Arial"/>
          <w:sz w:val="24"/>
          <w:szCs w:val="24"/>
        </w:rPr>
        <w:t>determinado del recorrido escolar.</w:t>
      </w:r>
    </w:p>
    <w:p w14:paraId="08EAFC7D" w14:textId="77777777" w:rsidR="0063223A" w:rsidRDefault="0063223A" w:rsidP="0063223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A6CC85B" w14:textId="6BD97661" w:rsidR="00093E0E" w:rsidRPr="0063223A" w:rsidRDefault="00093E0E" w:rsidP="00093E0E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noProof/>
          <w:lang w:eastAsia="es-CO"/>
        </w:rPr>
        <w:drawing>
          <wp:inline distT="0" distB="0" distL="0" distR="0" wp14:anchorId="109F6678" wp14:editId="5B1C90C2">
            <wp:extent cx="3629025" cy="2028825"/>
            <wp:effectExtent l="0" t="0" r="9525" b="952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9025" cy="2028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C3FD93" w14:textId="61E5D44F" w:rsidR="00093E0E" w:rsidRPr="0063223A" w:rsidRDefault="00093E0E" w:rsidP="00093E0E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Fig</w:t>
      </w:r>
      <w:r w:rsidRPr="0063223A">
        <w:rPr>
          <w:rFonts w:ascii="Arial" w:hAnsi="Arial" w:cs="Arial"/>
          <w:b/>
          <w:sz w:val="20"/>
          <w:szCs w:val="20"/>
        </w:rPr>
        <w:t xml:space="preserve"> </w:t>
      </w:r>
      <w:r w:rsidR="004D0884">
        <w:rPr>
          <w:rFonts w:ascii="Arial" w:hAnsi="Arial" w:cs="Arial"/>
          <w:b/>
          <w:sz w:val="20"/>
          <w:szCs w:val="20"/>
        </w:rPr>
        <w:t>3</w:t>
      </w:r>
      <w:r w:rsidRPr="0063223A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Ejemplo de desempeños (Pág. 15)</w:t>
      </w:r>
      <w:r w:rsidRPr="0063223A">
        <w:rPr>
          <w:rFonts w:ascii="Arial" w:hAnsi="Arial" w:cs="Arial"/>
          <w:sz w:val="20"/>
          <w:szCs w:val="20"/>
        </w:rPr>
        <w:t>. Recuperado de https://www.mineducacion.gov.co/1621/articles-160915_archivo_pdf.pdf</w:t>
      </w:r>
    </w:p>
    <w:p w14:paraId="2FA60BB3" w14:textId="77777777" w:rsidR="0063223A" w:rsidRDefault="0063223A" w:rsidP="0063223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41D4AFAB" w14:textId="2DA5CE18" w:rsidR="00DD7EC9" w:rsidRDefault="00DD7EC9" w:rsidP="00DD7EC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D7EC9">
        <w:rPr>
          <w:rFonts w:ascii="Arial" w:hAnsi="Arial" w:cs="Arial"/>
          <w:sz w:val="24"/>
          <w:szCs w:val="24"/>
        </w:rPr>
        <w:lastRenderedPageBreak/>
        <w:t>Para cada uno de los componentes, en los diferentes grupos de grados, se utilizan contextos que</w:t>
      </w:r>
      <w:r>
        <w:rPr>
          <w:rFonts w:ascii="Arial" w:hAnsi="Arial" w:cs="Arial"/>
          <w:sz w:val="24"/>
          <w:szCs w:val="24"/>
        </w:rPr>
        <w:t xml:space="preserve"> </w:t>
      </w:r>
      <w:r w:rsidRPr="00DD7EC9">
        <w:rPr>
          <w:rFonts w:ascii="Arial" w:hAnsi="Arial" w:cs="Arial"/>
          <w:sz w:val="24"/>
          <w:szCs w:val="24"/>
        </w:rPr>
        <w:t>van desde los cotidianos, significativos y cercanos al niño para los primeros grados, hasta los más generales</w:t>
      </w:r>
      <w:r>
        <w:rPr>
          <w:rFonts w:ascii="Arial" w:hAnsi="Arial" w:cs="Arial"/>
          <w:sz w:val="24"/>
          <w:szCs w:val="24"/>
        </w:rPr>
        <w:t xml:space="preserve"> </w:t>
      </w:r>
      <w:r w:rsidRPr="00DD7EC9">
        <w:rPr>
          <w:rFonts w:ascii="Arial" w:hAnsi="Arial" w:cs="Arial"/>
          <w:sz w:val="24"/>
          <w:szCs w:val="24"/>
        </w:rPr>
        <w:t>y amplios para los últimos.</w:t>
      </w:r>
    </w:p>
    <w:p w14:paraId="72F1FFC1" w14:textId="77777777" w:rsidR="00DD7EC9" w:rsidRPr="00DD7EC9" w:rsidRDefault="00DD7EC9" w:rsidP="00DD7EC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25045C3" w14:textId="77777777" w:rsidR="00B93D99" w:rsidRDefault="00B93D99" w:rsidP="003A0BD8">
      <w:pPr>
        <w:pStyle w:val="Prrafodelista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3A0BD8">
        <w:rPr>
          <w:rFonts w:ascii="Arial" w:hAnsi="Arial" w:cs="Arial"/>
          <w:b/>
          <w:sz w:val="24"/>
          <w:szCs w:val="24"/>
        </w:rPr>
        <w:t>Naturaleza y evolución de la tecnología.  </w:t>
      </w:r>
    </w:p>
    <w:p w14:paraId="56026922" w14:textId="427E7875" w:rsidR="008153EF" w:rsidRDefault="008153EF" w:rsidP="008153EF">
      <w:pPr>
        <w:pStyle w:val="NormalWeb"/>
        <w:numPr>
          <w:ilvl w:val="0"/>
          <w:numId w:val="10"/>
        </w:numPr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</w:rPr>
      </w:pPr>
      <w:r w:rsidRPr="008153EF">
        <w:rPr>
          <w:rFonts w:ascii="Arial" w:hAnsi="Arial" w:cs="Arial"/>
        </w:rPr>
        <w:t>Reconozco y describo la importancia de algunos artefactos en el desarrollo de actividades cotidianas en mi entorno y en el de mis antepasados.</w:t>
      </w:r>
    </w:p>
    <w:p w14:paraId="59355454" w14:textId="628DA243" w:rsidR="008153EF" w:rsidRPr="00802829" w:rsidRDefault="008153EF" w:rsidP="00802829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02829">
        <w:rPr>
          <w:rFonts w:ascii="Arial" w:hAnsi="Arial" w:cs="Arial"/>
          <w:sz w:val="24"/>
          <w:szCs w:val="24"/>
        </w:rPr>
        <w:t>Identifico y describo artefactos que se utilizan hoy y que no se empleaban en épocas pasadas.</w:t>
      </w:r>
    </w:p>
    <w:p w14:paraId="36749D25" w14:textId="23F52ECA" w:rsidR="008153EF" w:rsidRPr="00802829" w:rsidRDefault="008153EF" w:rsidP="00802829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02829">
        <w:rPr>
          <w:rFonts w:ascii="Arial" w:hAnsi="Arial" w:cs="Arial"/>
          <w:sz w:val="24"/>
          <w:szCs w:val="24"/>
        </w:rPr>
        <w:t>Identifico herramientas que, como extensión de partes de mi cuerpo, me ayudan a realizar tareas de transformación de materiales.</w:t>
      </w:r>
    </w:p>
    <w:p w14:paraId="26DB01BD" w14:textId="3A4D8EEE" w:rsidR="008153EF" w:rsidRPr="00802829" w:rsidRDefault="008153EF" w:rsidP="00802829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02829">
        <w:rPr>
          <w:rFonts w:ascii="Arial" w:hAnsi="Arial" w:cs="Arial"/>
          <w:sz w:val="24"/>
          <w:szCs w:val="24"/>
        </w:rPr>
        <w:t>Establezco semejanzas y diferencias entre artefactos y elementos naturales.</w:t>
      </w:r>
    </w:p>
    <w:p w14:paraId="4CBD5D4B" w14:textId="6D8581A0" w:rsidR="008153EF" w:rsidRPr="00802829" w:rsidRDefault="008153EF" w:rsidP="00802829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02829">
        <w:rPr>
          <w:rFonts w:ascii="Arial" w:hAnsi="Arial" w:cs="Arial"/>
          <w:sz w:val="24"/>
          <w:szCs w:val="24"/>
        </w:rPr>
        <w:t>Indico la importancia de algunos artefactos para la realización de diversas actividades humanas (por ejemplo, la red para la pesca y la rueda para el transporte).</w:t>
      </w:r>
    </w:p>
    <w:p w14:paraId="650165EB" w14:textId="5C9FE912" w:rsidR="00552EAB" w:rsidRPr="008153EF" w:rsidRDefault="00552EAB" w:rsidP="008153EF">
      <w:pPr>
        <w:pStyle w:val="NormalWeb"/>
        <w:numPr>
          <w:ilvl w:val="0"/>
          <w:numId w:val="10"/>
        </w:numPr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</w:rPr>
      </w:pPr>
      <w:r w:rsidRPr="008153EF">
        <w:rPr>
          <w:rFonts w:ascii="Arial" w:hAnsi="Arial" w:cs="Arial"/>
        </w:rPr>
        <w:t>Reconozco artefactos creados por el hombre para satisfacer sus necesidades, los relaciono con los procesos de producción y con los recursos naturales involucrados.</w:t>
      </w:r>
    </w:p>
    <w:p w14:paraId="30C2E13A" w14:textId="77777777" w:rsidR="00552EAB" w:rsidRDefault="00552EAB" w:rsidP="00552EAB">
      <w:pPr>
        <w:pStyle w:val="NormalWeb"/>
        <w:numPr>
          <w:ilvl w:val="0"/>
          <w:numId w:val="9"/>
        </w:numPr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color w:val="000000"/>
          <w:shd w:val="clear" w:color="auto" w:fill="FFFFFF"/>
        </w:rPr>
      </w:pPr>
      <w:r w:rsidRPr="00552EAB">
        <w:rPr>
          <w:rFonts w:ascii="Arial" w:hAnsi="Arial" w:cs="Arial"/>
          <w:color w:val="000000"/>
          <w:shd w:val="clear" w:color="auto" w:fill="FFFFFF"/>
        </w:rPr>
        <w:t xml:space="preserve">Analizo artefactos que responden a necesidades particulares en contextos sociales, económicos y culturales. </w:t>
      </w:r>
    </w:p>
    <w:p w14:paraId="3FFC5124" w14:textId="77777777" w:rsidR="00552EAB" w:rsidRDefault="00552EAB" w:rsidP="00552EAB">
      <w:pPr>
        <w:pStyle w:val="NormalWeb"/>
        <w:numPr>
          <w:ilvl w:val="0"/>
          <w:numId w:val="9"/>
        </w:numPr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color w:val="000000"/>
          <w:shd w:val="clear" w:color="auto" w:fill="FFFFFF"/>
        </w:rPr>
      </w:pPr>
      <w:r w:rsidRPr="00552EAB">
        <w:rPr>
          <w:rFonts w:ascii="Arial" w:hAnsi="Arial" w:cs="Arial"/>
          <w:color w:val="000000"/>
          <w:shd w:val="clear" w:color="auto" w:fill="FFFFFF"/>
        </w:rPr>
        <w:t xml:space="preserve">Diferencio productos tecnológicos de productos naturales, teniendo en cuenta los recursos y los procesos involucrados. </w:t>
      </w:r>
    </w:p>
    <w:p w14:paraId="2CFF3FEC" w14:textId="77777777" w:rsidR="00552EAB" w:rsidRDefault="00552EAB" w:rsidP="00552EAB">
      <w:pPr>
        <w:pStyle w:val="NormalWeb"/>
        <w:numPr>
          <w:ilvl w:val="0"/>
          <w:numId w:val="9"/>
        </w:numPr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color w:val="000000"/>
          <w:shd w:val="clear" w:color="auto" w:fill="FFFFFF"/>
        </w:rPr>
      </w:pPr>
      <w:r w:rsidRPr="00552EAB">
        <w:rPr>
          <w:rFonts w:ascii="Arial" w:hAnsi="Arial" w:cs="Arial"/>
          <w:color w:val="000000"/>
          <w:shd w:val="clear" w:color="auto" w:fill="FFFFFF"/>
        </w:rPr>
        <w:t xml:space="preserve">Menciono invenciones e innovaciones que han contribuido al desarrollo del país. </w:t>
      </w:r>
    </w:p>
    <w:p w14:paraId="68B9C239" w14:textId="77777777" w:rsidR="00552EAB" w:rsidRPr="00552EAB" w:rsidRDefault="00552EAB" w:rsidP="00552EAB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52EAB">
        <w:rPr>
          <w:rFonts w:ascii="Arial" w:hAnsi="Arial" w:cs="Arial"/>
          <w:sz w:val="24"/>
          <w:szCs w:val="24"/>
        </w:rPr>
        <w:t>Explico la diferencia entre un artefacto y un proceso mediante ejemplos.</w:t>
      </w:r>
    </w:p>
    <w:p w14:paraId="69EDB4F3" w14:textId="77777777" w:rsidR="00552EAB" w:rsidRPr="00552EAB" w:rsidRDefault="00552EAB" w:rsidP="00552EAB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52EAB">
        <w:rPr>
          <w:rFonts w:ascii="Arial" w:hAnsi="Arial" w:cs="Arial"/>
          <w:sz w:val="24"/>
          <w:szCs w:val="24"/>
        </w:rPr>
        <w:lastRenderedPageBreak/>
        <w:t xml:space="preserve">Identifico fuentes y tipos de energía y explico cómo se transforman. </w:t>
      </w:r>
    </w:p>
    <w:p w14:paraId="3D1D5103" w14:textId="51947123" w:rsidR="00552EAB" w:rsidRDefault="00552EAB" w:rsidP="00552EAB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52EAB">
        <w:rPr>
          <w:rFonts w:ascii="Arial" w:hAnsi="Arial" w:cs="Arial"/>
          <w:sz w:val="24"/>
          <w:szCs w:val="24"/>
        </w:rPr>
        <w:t>Identifico y doy ejemplos de artefactos que involucran en su funcionamiento tecnologías de la información.</w:t>
      </w:r>
    </w:p>
    <w:p w14:paraId="113C2416" w14:textId="79EE5700" w:rsidR="00A365AD" w:rsidRDefault="00A365AD" w:rsidP="00A365AD">
      <w:pPr>
        <w:pStyle w:val="NormalWeb"/>
        <w:numPr>
          <w:ilvl w:val="0"/>
          <w:numId w:val="10"/>
        </w:numPr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</w:rPr>
      </w:pPr>
      <w:r w:rsidRPr="00A365AD">
        <w:rPr>
          <w:rFonts w:ascii="Arial" w:hAnsi="Arial" w:cs="Arial"/>
        </w:rPr>
        <w:t>Reconozco principios y conceptos propios de la tecnología, así como momentos de la historia que le han permitido al hombre transformar el entorno para resolver problemas y satisfacer necesidades.</w:t>
      </w:r>
    </w:p>
    <w:p w14:paraId="7E92E889" w14:textId="77777777" w:rsidR="00A365AD" w:rsidRDefault="00A365AD" w:rsidP="00A365AD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Pr="00A365AD">
        <w:rPr>
          <w:rFonts w:ascii="Arial" w:hAnsi="Arial" w:cs="Arial"/>
          <w:sz w:val="24"/>
          <w:szCs w:val="24"/>
        </w:rPr>
        <w:t>nalizo y expongo razones por las cuales la evolución de técnicas, procesos, herramientas y materiales, han contribuido a mejorar la fabricación de artefactos y sistemas tecnológicos a lo largo de la historia.</w:t>
      </w:r>
    </w:p>
    <w:p w14:paraId="7F06A012" w14:textId="77777777" w:rsidR="00A365AD" w:rsidRDefault="00A365AD" w:rsidP="00A365AD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365AD">
        <w:rPr>
          <w:rFonts w:ascii="Arial" w:hAnsi="Arial" w:cs="Arial"/>
          <w:sz w:val="24"/>
          <w:szCs w:val="24"/>
        </w:rPr>
        <w:t xml:space="preserve">Identifico y explico técnicas y conceptos de otras disciplinas que se han empleado para la generación y evolución de sistemas tecnológicos (alimentación, servicios públicos, salud, transporte). </w:t>
      </w:r>
    </w:p>
    <w:p w14:paraId="6DC192B2" w14:textId="77777777" w:rsidR="00A365AD" w:rsidRDefault="00A365AD" w:rsidP="00A365AD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365AD">
        <w:rPr>
          <w:rFonts w:ascii="Arial" w:hAnsi="Arial" w:cs="Arial"/>
          <w:sz w:val="24"/>
          <w:szCs w:val="24"/>
        </w:rPr>
        <w:t xml:space="preserve">Reconozco en algunos artefactos, conceptos y principios científicos y técnicos que permitieron su creación. </w:t>
      </w:r>
    </w:p>
    <w:p w14:paraId="61AFA5EB" w14:textId="68CC71D3" w:rsidR="00A365AD" w:rsidRDefault="00A365AD" w:rsidP="00A365AD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365AD">
        <w:rPr>
          <w:rFonts w:ascii="Arial" w:hAnsi="Arial" w:cs="Arial"/>
          <w:sz w:val="24"/>
          <w:szCs w:val="24"/>
        </w:rPr>
        <w:t>Ilustro con ejemplos la relación que existe entre diferentes factores en los desarrollos tecnológicos (peso, costo</w:t>
      </w:r>
      <w:r>
        <w:rPr>
          <w:rFonts w:ascii="Arial" w:hAnsi="Arial" w:cs="Arial"/>
          <w:sz w:val="24"/>
          <w:szCs w:val="24"/>
        </w:rPr>
        <w:t>, resistencia, material, etc.).</w:t>
      </w:r>
    </w:p>
    <w:p w14:paraId="1CF1AE76" w14:textId="77777777" w:rsidR="00A365AD" w:rsidRDefault="00A365AD" w:rsidP="00A365AD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365AD">
        <w:rPr>
          <w:rFonts w:ascii="Arial" w:hAnsi="Arial" w:cs="Arial"/>
          <w:sz w:val="24"/>
          <w:szCs w:val="24"/>
        </w:rPr>
        <w:t xml:space="preserve">Identifico innovaciones e inventos trascendentales para la sociedad; los ubico y explico en su contexto histórico. </w:t>
      </w:r>
    </w:p>
    <w:p w14:paraId="2FED0172" w14:textId="77777777" w:rsidR="00A365AD" w:rsidRDefault="00A365AD" w:rsidP="00A365AD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365AD">
        <w:rPr>
          <w:rFonts w:ascii="Arial" w:hAnsi="Arial" w:cs="Arial"/>
          <w:sz w:val="24"/>
          <w:szCs w:val="24"/>
        </w:rPr>
        <w:t xml:space="preserve">Explico con ejemplos el concepto de sistema e indico sus componentes y relaciones de causa efecto. </w:t>
      </w:r>
    </w:p>
    <w:p w14:paraId="38F7E1F7" w14:textId="77777777" w:rsidR="00A365AD" w:rsidRDefault="00A365AD" w:rsidP="00A365AD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365AD">
        <w:rPr>
          <w:rFonts w:ascii="Arial" w:hAnsi="Arial" w:cs="Arial"/>
          <w:sz w:val="24"/>
          <w:szCs w:val="24"/>
        </w:rPr>
        <w:t xml:space="preserve">Describo el rol de la realimentación en el funcionamiento automático de algunos sistemas. </w:t>
      </w:r>
    </w:p>
    <w:p w14:paraId="46CB71C3" w14:textId="18A4A13E" w:rsidR="00A365AD" w:rsidRDefault="00A365AD" w:rsidP="00A365AD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365AD">
        <w:rPr>
          <w:rFonts w:ascii="Arial" w:hAnsi="Arial" w:cs="Arial"/>
          <w:sz w:val="24"/>
          <w:szCs w:val="24"/>
        </w:rPr>
        <w:t>Doy ejemplos de transformación y utilización de fuentes de energía en determinados momentos históricos</w:t>
      </w:r>
      <w:r>
        <w:rPr>
          <w:rFonts w:ascii="Arial" w:hAnsi="Arial" w:cs="Arial"/>
          <w:sz w:val="24"/>
          <w:szCs w:val="24"/>
        </w:rPr>
        <w:t>.</w:t>
      </w:r>
    </w:p>
    <w:p w14:paraId="1A5B248F" w14:textId="62AA58EF" w:rsidR="00A4489A" w:rsidRDefault="00A4489A" w:rsidP="00A4489A">
      <w:pPr>
        <w:pStyle w:val="NormalWeb"/>
        <w:numPr>
          <w:ilvl w:val="0"/>
          <w:numId w:val="10"/>
        </w:numPr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</w:rPr>
      </w:pPr>
      <w:r w:rsidRPr="00A4489A">
        <w:rPr>
          <w:rFonts w:ascii="Arial" w:hAnsi="Arial" w:cs="Arial"/>
        </w:rPr>
        <w:lastRenderedPageBreak/>
        <w:t>Relaciono los conocimientos científicos y tecnológicos que se han empleado en diversas culturas y regiones del mundo a través de la historia para resolver problemas y transformar el entorno.</w:t>
      </w:r>
    </w:p>
    <w:p w14:paraId="34588D53" w14:textId="77777777" w:rsidR="00A4489A" w:rsidRDefault="00A4489A" w:rsidP="00A4489A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4489A">
        <w:rPr>
          <w:rFonts w:ascii="Arial" w:hAnsi="Arial" w:cs="Arial"/>
          <w:sz w:val="24"/>
          <w:szCs w:val="24"/>
        </w:rPr>
        <w:t xml:space="preserve">Identifico principios científicos aplicados al funcionamiento de algunos artefactos, productos, servicios, procesos y sistemas tecnológicos. </w:t>
      </w:r>
    </w:p>
    <w:p w14:paraId="3F42F3F0" w14:textId="77777777" w:rsidR="00A4489A" w:rsidRDefault="00A4489A" w:rsidP="00A4489A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4489A">
        <w:rPr>
          <w:rFonts w:ascii="Arial" w:hAnsi="Arial" w:cs="Arial"/>
          <w:sz w:val="24"/>
          <w:szCs w:val="24"/>
        </w:rPr>
        <w:t xml:space="preserve">Identifico y analizo interacciones entre diferentes sistemas tecnológicos (como la alimentación y la salud, el transporte y la comunicación). </w:t>
      </w:r>
    </w:p>
    <w:p w14:paraId="5C5B48DC" w14:textId="77777777" w:rsidR="00A4489A" w:rsidRDefault="00A4489A" w:rsidP="00A4489A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4489A">
        <w:rPr>
          <w:rFonts w:ascii="Arial" w:hAnsi="Arial" w:cs="Arial"/>
          <w:sz w:val="24"/>
          <w:szCs w:val="24"/>
        </w:rPr>
        <w:t xml:space="preserve">Explico algunos factores que influyen en la evolución de la tecnología y establezco relaciones con algunos eventos históricos. </w:t>
      </w:r>
    </w:p>
    <w:p w14:paraId="5199F65D" w14:textId="77777777" w:rsidR="00A4489A" w:rsidRDefault="00A4489A" w:rsidP="00A4489A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4489A">
        <w:rPr>
          <w:rFonts w:ascii="Arial" w:hAnsi="Arial" w:cs="Arial"/>
          <w:sz w:val="24"/>
          <w:szCs w:val="24"/>
        </w:rPr>
        <w:t xml:space="preserve">Comparo tecnologías empleadas en el pasado con las del presente y explico sus cambios y posibles tendencias. </w:t>
      </w:r>
    </w:p>
    <w:p w14:paraId="700ED652" w14:textId="77777777" w:rsidR="00A4489A" w:rsidRDefault="00A4489A" w:rsidP="00A4489A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4489A">
        <w:rPr>
          <w:rFonts w:ascii="Arial" w:hAnsi="Arial" w:cs="Arial"/>
          <w:sz w:val="24"/>
          <w:szCs w:val="24"/>
        </w:rPr>
        <w:t xml:space="preserve">Identifico y analizo inventos e innovaciones que han marcado hitos en el desarrollo tecnológico. </w:t>
      </w:r>
    </w:p>
    <w:p w14:paraId="2A5A2444" w14:textId="77777777" w:rsidR="00A4489A" w:rsidRDefault="00A4489A" w:rsidP="00A4489A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4489A">
        <w:rPr>
          <w:rFonts w:ascii="Arial" w:hAnsi="Arial" w:cs="Arial"/>
          <w:sz w:val="24"/>
          <w:szCs w:val="24"/>
        </w:rPr>
        <w:t xml:space="preserve">Describo casos en los que la evolución de las ciencias ha permitido optimizar algunas de las soluciones tecnológicas existentes. </w:t>
      </w:r>
    </w:p>
    <w:p w14:paraId="7B93A96E" w14:textId="77777777" w:rsidR="00A4489A" w:rsidRDefault="00A4489A" w:rsidP="00A4489A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4489A">
        <w:rPr>
          <w:rFonts w:ascii="Arial" w:hAnsi="Arial" w:cs="Arial"/>
          <w:sz w:val="24"/>
          <w:szCs w:val="24"/>
        </w:rPr>
        <w:t xml:space="preserve">Explico, con ejemplos, conceptos propios del conocimiento tecnológico tales como tecnología, procesos, productos, sistemas, servicios, artefactos, herramientas, materiales, técnica, fabricación y producción. </w:t>
      </w:r>
    </w:p>
    <w:p w14:paraId="33A2FE29" w14:textId="77777777" w:rsidR="00A4489A" w:rsidRDefault="00A4489A" w:rsidP="00A4489A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4489A">
        <w:rPr>
          <w:rFonts w:ascii="Arial" w:hAnsi="Arial" w:cs="Arial"/>
          <w:sz w:val="24"/>
          <w:szCs w:val="24"/>
        </w:rPr>
        <w:t xml:space="preserve">Identifico artefactos que contienen sistemas de control con realimentación. </w:t>
      </w:r>
    </w:p>
    <w:p w14:paraId="00D284D9" w14:textId="77777777" w:rsidR="00A4489A" w:rsidRDefault="00A4489A" w:rsidP="00A4489A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4489A">
        <w:rPr>
          <w:rFonts w:ascii="Arial" w:hAnsi="Arial" w:cs="Arial"/>
          <w:sz w:val="24"/>
          <w:szCs w:val="24"/>
        </w:rPr>
        <w:t>Ilustro con ejemplos el</w:t>
      </w:r>
      <w:r>
        <w:rPr>
          <w:rFonts w:ascii="Arial" w:hAnsi="Arial" w:cs="Arial"/>
          <w:sz w:val="24"/>
          <w:szCs w:val="24"/>
        </w:rPr>
        <w:t xml:space="preserve"> </w:t>
      </w:r>
      <w:r w:rsidRPr="00A4489A">
        <w:rPr>
          <w:rFonts w:ascii="Arial" w:hAnsi="Arial" w:cs="Arial"/>
          <w:sz w:val="24"/>
          <w:szCs w:val="24"/>
        </w:rPr>
        <w:t xml:space="preserve">significado e importancia de la calidad en la producción de artefactos tecnológicos. </w:t>
      </w:r>
    </w:p>
    <w:p w14:paraId="149BE494" w14:textId="273F2651" w:rsidR="00A4489A" w:rsidRDefault="00A4489A" w:rsidP="00A4489A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4489A">
        <w:rPr>
          <w:rFonts w:ascii="Arial" w:hAnsi="Arial" w:cs="Arial"/>
          <w:sz w:val="24"/>
          <w:szCs w:val="24"/>
        </w:rPr>
        <w:t>Identifico artefactos basados en tecnología digital y describo el sistema binario utilizado en dicha tecnología</w:t>
      </w:r>
      <w:r>
        <w:rPr>
          <w:rFonts w:ascii="Arial" w:hAnsi="Arial" w:cs="Arial"/>
          <w:sz w:val="24"/>
          <w:szCs w:val="24"/>
        </w:rPr>
        <w:t>.</w:t>
      </w:r>
    </w:p>
    <w:p w14:paraId="25899FF6" w14:textId="10BDBC1F" w:rsidR="009A3BCD" w:rsidRDefault="009A3BCD" w:rsidP="009A3BCD">
      <w:pPr>
        <w:pStyle w:val="NormalWeb"/>
        <w:numPr>
          <w:ilvl w:val="0"/>
          <w:numId w:val="10"/>
        </w:numPr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</w:rPr>
      </w:pPr>
      <w:r w:rsidRPr="009A3BCD">
        <w:rPr>
          <w:rFonts w:ascii="Arial" w:hAnsi="Arial" w:cs="Arial"/>
        </w:rPr>
        <w:t>Analizo y valoro críticamente los componentes y evolución de los sistemas tecnológicos y las estrategias para su desarrollo.</w:t>
      </w:r>
    </w:p>
    <w:p w14:paraId="5FCA68D9" w14:textId="77777777" w:rsidR="009A3BCD" w:rsidRDefault="009A3BCD" w:rsidP="009A3BCD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A3BCD">
        <w:rPr>
          <w:rFonts w:ascii="Arial" w:hAnsi="Arial" w:cs="Arial"/>
          <w:sz w:val="24"/>
          <w:szCs w:val="24"/>
        </w:rPr>
        <w:lastRenderedPageBreak/>
        <w:t xml:space="preserve">Explico cómo la tecnología ha evolucionado en sus diferentes manifestaciones y la manera cómo éstas han influido en los cambios estructurales de la sociedad y la cultura a lo largo de la historia. </w:t>
      </w:r>
    </w:p>
    <w:p w14:paraId="3C0A6136" w14:textId="77777777" w:rsidR="009A3BCD" w:rsidRDefault="009A3BCD" w:rsidP="009A3BCD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A3BCD">
        <w:rPr>
          <w:rFonts w:ascii="Arial" w:hAnsi="Arial" w:cs="Arial"/>
          <w:sz w:val="24"/>
          <w:szCs w:val="24"/>
        </w:rPr>
        <w:t xml:space="preserve">Describo cómo los procesos de innovación, investigación, desarrollo y experimentación guiados por objetivos, producen avances tecnológicos. </w:t>
      </w:r>
    </w:p>
    <w:p w14:paraId="0C9C8D23" w14:textId="77777777" w:rsidR="009A3BCD" w:rsidRDefault="009A3BCD" w:rsidP="009A3BCD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A3BCD">
        <w:rPr>
          <w:rFonts w:ascii="Arial" w:hAnsi="Arial" w:cs="Arial"/>
          <w:sz w:val="24"/>
          <w:szCs w:val="24"/>
        </w:rPr>
        <w:t xml:space="preserve">Identifico y analizo ejemplos exitosos y no exitosos de la transferencia tecnológica en la solución de problemas y necesidades. </w:t>
      </w:r>
    </w:p>
    <w:p w14:paraId="47D6F84B" w14:textId="77777777" w:rsidR="009A3BCD" w:rsidRDefault="009A3BCD" w:rsidP="009A3BCD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A3BCD">
        <w:rPr>
          <w:rFonts w:ascii="Arial" w:hAnsi="Arial" w:cs="Arial"/>
          <w:sz w:val="24"/>
          <w:szCs w:val="24"/>
        </w:rPr>
        <w:t xml:space="preserve">Relaciono el desarrollo tecnológico con los avances en la ciencia, la técnica, las matemáticas y otras disciplinas. </w:t>
      </w:r>
    </w:p>
    <w:p w14:paraId="0C526E3A" w14:textId="77777777" w:rsidR="009A3BCD" w:rsidRDefault="009A3BCD" w:rsidP="009A3BCD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A3BCD">
        <w:rPr>
          <w:rFonts w:ascii="Arial" w:hAnsi="Arial" w:cs="Arial"/>
          <w:sz w:val="24"/>
          <w:szCs w:val="24"/>
        </w:rPr>
        <w:t xml:space="preserve">Analizo los sistemas de control basados en la realimentación de artefactos y procesos, y explico su funcionamiento y efecto. </w:t>
      </w:r>
    </w:p>
    <w:p w14:paraId="3806C608" w14:textId="77777777" w:rsidR="009A3BCD" w:rsidRDefault="009A3BCD" w:rsidP="009A3BCD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A3BCD">
        <w:rPr>
          <w:rFonts w:ascii="Arial" w:hAnsi="Arial" w:cs="Arial"/>
          <w:sz w:val="24"/>
          <w:szCs w:val="24"/>
        </w:rPr>
        <w:t>Argumento con ejemplos la importancia de la medición en la vida cotidiana y el papel que juega la metrología en los procesos tecnológicos.</w:t>
      </w:r>
    </w:p>
    <w:p w14:paraId="6E6B41D4" w14:textId="77777777" w:rsidR="009A3BCD" w:rsidRDefault="009A3BCD" w:rsidP="009A3BCD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A3BCD">
        <w:rPr>
          <w:rFonts w:ascii="Arial" w:hAnsi="Arial" w:cs="Arial"/>
          <w:sz w:val="24"/>
          <w:szCs w:val="24"/>
        </w:rPr>
        <w:t xml:space="preserve">Explico con ejemplos la importancia de la calidad en la producción de artefactos tecnológicos. </w:t>
      </w:r>
    </w:p>
    <w:p w14:paraId="4F4B422D" w14:textId="77777777" w:rsidR="009A3BCD" w:rsidRDefault="009A3BCD" w:rsidP="009A3BCD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A3BCD">
        <w:rPr>
          <w:rFonts w:ascii="Arial" w:hAnsi="Arial" w:cs="Arial"/>
          <w:sz w:val="24"/>
          <w:szCs w:val="24"/>
        </w:rPr>
        <w:t xml:space="preserve">Explico los propósitos de la ciencia y de la tecnología y su mutua interdependencia. </w:t>
      </w:r>
    </w:p>
    <w:p w14:paraId="3D5E64E7" w14:textId="15368C7F" w:rsidR="009A3BCD" w:rsidRPr="00A4489A" w:rsidRDefault="009A3BCD" w:rsidP="009A3BCD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A3BCD">
        <w:rPr>
          <w:rFonts w:ascii="Arial" w:hAnsi="Arial" w:cs="Arial"/>
          <w:sz w:val="24"/>
          <w:szCs w:val="24"/>
        </w:rPr>
        <w:t>Indago sobre la prospectiva e incidencia de algunos desarrollos tecnológicos.</w:t>
      </w:r>
    </w:p>
    <w:p w14:paraId="55A0F5A1" w14:textId="77777777" w:rsidR="00552EAB" w:rsidRPr="00552EAB" w:rsidRDefault="00552EAB" w:rsidP="00552EAB">
      <w:pPr>
        <w:pStyle w:val="NormalWeb"/>
        <w:spacing w:before="0" w:beforeAutospacing="0" w:after="0" w:afterAutospacing="0" w:line="360" w:lineRule="auto"/>
        <w:ind w:left="360"/>
        <w:textAlignment w:val="baseline"/>
        <w:rPr>
          <w:rFonts w:ascii="Arial" w:hAnsi="Arial" w:cs="Arial"/>
          <w:color w:val="000000"/>
        </w:rPr>
      </w:pPr>
    </w:p>
    <w:p w14:paraId="4C911D16" w14:textId="2016241D" w:rsidR="00B93D99" w:rsidRPr="00085F50" w:rsidRDefault="00B93D99" w:rsidP="00552EAB">
      <w:pPr>
        <w:pStyle w:val="Prrafodelista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085F50">
        <w:rPr>
          <w:rFonts w:ascii="Arial" w:hAnsi="Arial" w:cs="Arial"/>
          <w:b/>
          <w:sz w:val="24"/>
          <w:szCs w:val="24"/>
        </w:rPr>
        <w:t>Aprop</w:t>
      </w:r>
      <w:r w:rsidR="00552EAB" w:rsidRPr="00085F50">
        <w:rPr>
          <w:rFonts w:ascii="Arial" w:hAnsi="Arial" w:cs="Arial"/>
          <w:b/>
          <w:sz w:val="24"/>
          <w:szCs w:val="24"/>
        </w:rPr>
        <w:t>iación y uso de la tecnología.</w:t>
      </w:r>
    </w:p>
    <w:p w14:paraId="7C2FFD07" w14:textId="3731395D" w:rsidR="002C79E8" w:rsidRDefault="002C79E8" w:rsidP="00936705">
      <w:pPr>
        <w:pStyle w:val="NormalWeb"/>
        <w:numPr>
          <w:ilvl w:val="0"/>
          <w:numId w:val="10"/>
        </w:numPr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</w:rPr>
      </w:pPr>
      <w:r w:rsidRPr="002C79E8">
        <w:rPr>
          <w:rFonts w:ascii="Arial" w:hAnsi="Arial" w:cs="Arial"/>
        </w:rPr>
        <w:t>Reconozco productos tecnológicos de mi entorno</w:t>
      </w:r>
      <w:r>
        <w:rPr>
          <w:rFonts w:ascii="Arial" w:hAnsi="Arial" w:cs="Arial"/>
        </w:rPr>
        <w:t xml:space="preserve"> </w:t>
      </w:r>
      <w:r w:rsidRPr="002C79E8">
        <w:rPr>
          <w:rFonts w:ascii="Arial" w:hAnsi="Arial" w:cs="Arial"/>
        </w:rPr>
        <w:t>cotidiano y los utilizo en forma segura y apropiada.</w:t>
      </w:r>
    </w:p>
    <w:p w14:paraId="2B078449" w14:textId="51F59FD2" w:rsidR="002C79E8" w:rsidRPr="002C79E8" w:rsidRDefault="002C79E8" w:rsidP="00122C9C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C79E8">
        <w:rPr>
          <w:rFonts w:ascii="Arial" w:hAnsi="Arial" w:cs="Arial"/>
          <w:sz w:val="24"/>
          <w:szCs w:val="24"/>
        </w:rPr>
        <w:t>Observo, comparo y analizo los elementos de un artefacto para</w:t>
      </w:r>
      <w:r>
        <w:rPr>
          <w:rFonts w:ascii="Arial" w:hAnsi="Arial" w:cs="Arial"/>
          <w:sz w:val="24"/>
          <w:szCs w:val="24"/>
        </w:rPr>
        <w:t xml:space="preserve"> </w:t>
      </w:r>
      <w:r w:rsidRPr="002C79E8">
        <w:rPr>
          <w:rFonts w:ascii="Arial" w:hAnsi="Arial" w:cs="Arial"/>
          <w:sz w:val="24"/>
          <w:szCs w:val="24"/>
        </w:rPr>
        <w:t>utilizarlo adecuadamente.</w:t>
      </w:r>
    </w:p>
    <w:p w14:paraId="058D3969" w14:textId="44007585" w:rsidR="002C79E8" w:rsidRPr="002C79E8" w:rsidRDefault="002C79E8" w:rsidP="0014629E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C79E8">
        <w:rPr>
          <w:rFonts w:ascii="Arial" w:hAnsi="Arial" w:cs="Arial"/>
          <w:sz w:val="24"/>
          <w:szCs w:val="24"/>
        </w:rPr>
        <w:lastRenderedPageBreak/>
        <w:t>Identifico y utilizo artefactos que facilitan mis actividades y satisfacen mis necesidades cotidianas (deportes, entretenimiento, salud, estudio, alimentación, comunicación, desplazamiento, entre</w:t>
      </w:r>
      <w:r>
        <w:rPr>
          <w:rFonts w:ascii="Arial" w:hAnsi="Arial" w:cs="Arial"/>
          <w:sz w:val="24"/>
          <w:szCs w:val="24"/>
        </w:rPr>
        <w:t xml:space="preserve"> </w:t>
      </w:r>
      <w:r w:rsidRPr="002C79E8">
        <w:rPr>
          <w:rFonts w:ascii="Arial" w:hAnsi="Arial" w:cs="Arial"/>
          <w:sz w:val="24"/>
          <w:szCs w:val="24"/>
        </w:rPr>
        <w:t>otros).</w:t>
      </w:r>
    </w:p>
    <w:p w14:paraId="524300EF" w14:textId="1B70E138" w:rsidR="002C79E8" w:rsidRPr="002C79E8" w:rsidRDefault="002C79E8" w:rsidP="004B3A03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C79E8">
        <w:rPr>
          <w:rFonts w:ascii="Arial" w:hAnsi="Arial" w:cs="Arial"/>
          <w:sz w:val="24"/>
          <w:szCs w:val="24"/>
        </w:rPr>
        <w:t>Clasifico y describo artefactos de mi entorno según sus</w:t>
      </w:r>
      <w:r>
        <w:rPr>
          <w:rFonts w:ascii="Arial" w:hAnsi="Arial" w:cs="Arial"/>
          <w:sz w:val="24"/>
          <w:szCs w:val="24"/>
        </w:rPr>
        <w:t xml:space="preserve"> </w:t>
      </w:r>
      <w:r w:rsidRPr="002C79E8">
        <w:rPr>
          <w:rFonts w:ascii="Arial" w:hAnsi="Arial" w:cs="Arial"/>
          <w:sz w:val="24"/>
          <w:szCs w:val="24"/>
        </w:rPr>
        <w:t>características físicas, uso y procedencia.</w:t>
      </w:r>
    </w:p>
    <w:p w14:paraId="43ECFEF2" w14:textId="3CC1286D" w:rsidR="002C79E8" w:rsidRPr="002C79E8" w:rsidRDefault="002C79E8" w:rsidP="00496B6F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C79E8">
        <w:rPr>
          <w:rFonts w:ascii="Arial" w:hAnsi="Arial" w:cs="Arial"/>
          <w:sz w:val="24"/>
          <w:szCs w:val="24"/>
        </w:rPr>
        <w:t>Establezco relaciones entre la materia prima y el procedimiento</w:t>
      </w:r>
      <w:r>
        <w:rPr>
          <w:rFonts w:ascii="Arial" w:hAnsi="Arial" w:cs="Arial"/>
          <w:sz w:val="24"/>
          <w:szCs w:val="24"/>
        </w:rPr>
        <w:t xml:space="preserve"> </w:t>
      </w:r>
      <w:r w:rsidRPr="002C79E8">
        <w:rPr>
          <w:rFonts w:ascii="Arial" w:hAnsi="Arial" w:cs="Arial"/>
          <w:sz w:val="24"/>
          <w:szCs w:val="24"/>
        </w:rPr>
        <w:t>de fabricación de algunos productos de mi entorno.</w:t>
      </w:r>
    </w:p>
    <w:p w14:paraId="20EC16BF" w14:textId="33AFF3EC" w:rsidR="002C79E8" w:rsidRPr="002C79E8" w:rsidRDefault="002C79E8" w:rsidP="004A3521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C79E8">
        <w:rPr>
          <w:rFonts w:ascii="Arial" w:hAnsi="Arial" w:cs="Arial"/>
          <w:sz w:val="24"/>
          <w:szCs w:val="24"/>
        </w:rPr>
        <w:t>Identifico y utilizo algunos símbolos y señales cotidianos, particularmente los relacionados con la seguridad (tránsito,</w:t>
      </w:r>
      <w:r>
        <w:rPr>
          <w:rFonts w:ascii="Arial" w:hAnsi="Arial" w:cs="Arial"/>
          <w:sz w:val="24"/>
          <w:szCs w:val="24"/>
        </w:rPr>
        <w:t xml:space="preserve"> </w:t>
      </w:r>
      <w:r w:rsidRPr="002C79E8">
        <w:rPr>
          <w:rFonts w:ascii="Arial" w:hAnsi="Arial" w:cs="Arial"/>
          <w:sz w:val="24"/>
          <w:szCs w:val="24"/>
        </w:rPr>
        <w:t>basuras, advertencias).</w:t>
      </w:r>
    </w:p>
    <w:p w14:paraId="5AFC70F5" w14:textId="44463D69" w:rsidR="002C79E8" w:rsidRPr="002C79E8" w:rsidRDefault="002C79E8" w:rsidP="005451A1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C79E8">
        <w:rPr>
          <w:rFonts w:ascii="Arial" w:hAnsi="Arial" w:cs="Arial"/>
          <w:sz w:val="24"/>
          <w:szCs w:val="24"/>
        </w:rPr>
        <w:t>Identifico la computadora como artefacto tecnológico para la información y la comunicación, y la utilizo en diferentes</w:t>
      </w:r>
      <w:r>
        <w:rPr>
          <w:rFonts w:ascii="Arial" w:hAnsi="Arial" w:cs="Arial"/>
          <w:sz w:val="24"/>
          <w:szCs w:val="24"/>
        </w:rPr>
        <w:t xml:space="preserve"> </w:t>
      </w:r>
      <w:r w:rsidRPr="002C79E8">
        <w:rPr>
          <w:rFonts w:ascii="Arial" w:hAnsi="Arial" w:cs="Arial"/>
          <w:sz w:val="24"/>
          <w:szCs w:val="24"/>
        </w:rPr>
        <w:t>actividades.</w:t>
      </w:r>
    </w:p>
    <w:p w14:paraId="3694EE97" w14:textId="5FBB3E3B" w:rsidR="002C79E8" w:rsidRPr="002C79E8" w:rsidRDefault="002C79E8" w:rsidP="00B068F3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C79E8">
        <w:rPr>
          <w:rFonts w:ascii="Arial" w:hAnsi="Arial" w:cs="Arial"/>
          <w:sz w:val="24"/>
          <w:szCs w:val="24"/>
        </w:rPr>
        <w:t>Comparo mi esquema de vacunación con el esquema</w:t>
      </w:r>
      <w:r>
        <w:rPr>
          <w:rFonts w:ascii="Arial" w:hAnsi="Arial" w:cs="Arial"/>
          <w:sz w:val="24"/>
          <w:szCs w:val="24"/>
        </w:rPr>
        <w:t xml:space="preserve"> </w:t>
      </w:r>
      <w:r w:rsidRPr="002C79E8">
        <w:rPr>
          <w:rFonts w:ascii="Arial" w:hAnsi="Arial" w:cs="Arial"/>
          <w:sz w:val="24"/>
          <w:szCs w:val="24"/>
        </w:rPr>
        <w:t>establecido y explico su importancia.</w:t>
      </w:r>
    </w:p>
    <w:p w14:paraId="1A110241" w14:textId="1FB7F2B6" w:rsidR="002C79E8" w:rsidRPr="002C79E8" w:rsidRDefault="002C79E8" w:rsidP="0000722D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C79E8">
        <w:rPr>
          <w:rFonts w:ascii="Arial" w:hAnsi="Arial" w:cs="Arial"/>
          <w:sz w:val="24"/>
          <w:szCs w:val="24"/>
        </w:rPr>
        <w:t>Identifico diferentes recursos naturales de mi entorno y los</w:t>
      </w:r>
      <w:r>
        <w:rPr>
          <w:rFonts w:ascii="Arial" w:hAnsi="Arial" w:cs="Arial"/>
          <w:sz w:val="24"/>
          <w:szCs w:val="24"/>
        </w:rPr>
        <w:t xml:space="preserve"> </w:t>
      </w:r>
      <w:r w:rsidRPr="002C79E8">
        <w:rPr>
          <w:rFonts w:ascii="Arial" w:hAnsi="Arial" w:cs="Arial"/>
          <w:sz w:val="24"/>
          <w:szCs w:val="24"/>
        </w:rPr>
        <w:t>utilizo racionalmente.</w:t>
      </w:r>
    </w:p>
    <w:p w14:paraId="76726AD7" w14:textId="41837E11" w:rsidR="002C79E8" w:rsidRPr="002C79E8" w:rsidRDefault="002C79E8" w:rsidP="004B3F2B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C79E8">
        <w:rPr>
          <w:rFonts w:ascii="Arial" w:hAnsi="Arial" w:cs="Arial"/>
          <w:sz w:val="24"/>
          <w:szCs w:val="24"/>
        </w:rPr>
        <w:t>Manejo en forma segura instrumentos, herramientas y materiales de uso cotidiano, con algún propósito (recortar,</w:t>
      </w:r>
      <w:r>
        <w:rPr>
          <w:rFonts w:ascii="Arial" w:hAnsi="Arial" w:cs="Arial"/>
          <w:sz w:val="24"/>
          <w:szCs w:val="24"/>
        </w:rPr>
        <w:t xml:space="preserve"> </w:t>
      </w:r>
      <w:r w:rsidRPr="002C79E8">
        <w:rPr>
          <w:rFonts w:ascii="Arial" w:hAnsi="Arial" w:cs="Arial"/>
          <w:sz w:val="24"/>
          <w:szCs w:val="24"/>
        </w:rPr>
        <w:t>pegar, construir, pintar, ensamblar).</w:t>
      </w:r>
    </w:p>
    <w:p w14:paraId="522993C1" w14:textId="48677492" w:rsidR="00552EAB" w:rsidRPr="00552EAB" w:rsidRDefault="00552EAB" w:rsidP="00552EAB">
      <w:pPr>
        <w:pStyle w:val="NormalWeb"/>
        <w:numPr>
          <w:ilvl w:val="0"/>
          <w:numId w:val="10"/>
        </w:numPr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color w:val="000000"/>
        </w:rPr>
      </w:pPr>
      <w:r w:rsidRPr="00552EAB">
        <w:rPr>
          <w:rFonts w:ascii="Arial" w:hAnsi="Arial" w:cs="Arial"/>
        </w:rPr>
        <w:t>Reconozco características del funcionamiento de algunos productos tecnológicos de mi entorno y los utilizo en forma segura.</w:t>
      </w:r>
    </w:p>
    <w:p w14:paraId="092CBE61" w14:textId="77777777" w:rsidR="00552EAB" w:rsidRDefault="00552EAB" w:rsidP="00552EAB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52EAB">
        <w:rPr>
          <w:rFonts w:ascii="Arial" w:hAnsi="Arial" w:cs="Arial"/>
          <w:sz w:val="24"/>
          <w:szCs w:val="24"/>
        </w:rPr>
        <w:t>Sigo las instrucciones de los manuales de utilizaci</w:t>
      </w:r>
      <w:r>
        <w:rPr>
          <w:rFonts w:ascii="Arial" w:hAnsi="Arial" w:cs="Arial"/>
          <w:sz w:val="24"/>
          <w:szCs w:val="24"/>
        </w:rPr>
        <w:t>ón de productos tecnológicos.</w:t>
      </w:r>
    </w:p>
    <w:p w14:paraId="2BD16659" w14:textId="77777777" w:rsidR="00552EAB" w:rsidRDefault="00552EAB" w:rsidP="00552EAB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52EAB">
        <w:rPr>
          <w:rFonts w:ascii="Arial" w:hAnsi="Arial" w:cs="Arial"/>
          <w:sz w:val="24"/>
          <w:szCs w:val="24"/>
        </w:rPr>
        <w:t>Describo y clasifico artefactos existentes en mi entorno con base en características tales como materiales, forma, estructura, función y fuentes de en</w:t>
      </w:r>
      <w:r>
        <w:rPr>
          <w:rFonts w:ascii="Arial" w:hAnsi="Arial" w:cs="Arial"/>
          <w:sz w:val="24"/>
          <w:szCs w:val="24"/>
        </w:rPr>
        <w:t xml:space="preserve">ergía utilizadas, entre otras. </w:t>
      </w:r>
    </w:p>
    <w:p w14:paraId="56E50110" w14:textId="77777777" w:rsidR="00552EAB" w:rsidRDefault="00552EAB" w:rsidP="00552EAB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52EAB">
        <w:rPr>
          <w:rFonts w:ascii="Arial" w:hAnsi="Arial" w:cs="Arial"/>
          <w:sz w:val="24"/>
          <w:szCs w:val="24"/>
        </w:rPr>
        <w:t xml:space="preserve">Utilizo tecnologías de la información y la comunicación disponibles en mi entorno para el desarrollo de diversas actividades (comunicación, </w:t>
      </w:r>
      <w:r w:rsidRPr="00552EAB">
        <w:rPr>
          <w:rFonts w:ascii="Arial" w:hAnsi="Arial" w:cs="Arial"/>
          <w:sz w:val="24"/>
          <w:szCs w:val="24"/>
        </w:rPr>
        <w:lastRenderedPageBreak/>
        <w:t>entretenimiento, aprendizaje, búsqueda y validación de información, investigación, etc.).</w:t>
      </w:r>
    </w:p>
    <w:p w14:paraId="3E430A21" w14:textId="77777777" w:rsidR="00552EAB" w:rsidRDefault="00552EAB" w:rsidP="00552EAB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52EAB">
        <w:rPr>
          <w:rFonts w:ascii="Arial" w:hAnsi="Arial" w:cs="Arial"/>
          <w:sz w:val="24"/>
          <w:szCs w:val="24"/>
        </w:rPr>
        <w:t xml:space="preserve">Selecciono productos que respondan a mis necesidades utilizando criterios apropiados (fecha de vencimiento, condiciones de manipulación y de almacenamiento, componentes, efectos sobre la salud y el medio ambiente). </w:t>
      </w:r>
    </w:p>
    <w:p w14:paraId="035C9EEA" w14:textId="77777777" w:rsidR="00552EAB" w:rsidRDefault="00552EAB" w:rsidP="00552EAB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52EAB">
        <w:rPr>
          <w:rFonts w:ascii="Arial" w:hAnsi="Arial" w:cs="Arial"/>
          <w:sz w:val="24"/>
          <w:szCs w:val="24"/>
        </w:rPr>
        <w:t xml:space="preserve">Empleo con seguridad artefactos y procesos para mantener y conservar algunos productos. </w:t>
      </w:r>
    </w:p>
    <w:p w14:paraId="5828FFDC" w14:textId="77777777" w:rsidR="00552EAB" w:rsidRDefault="00552EAB" w:rsidP="00552EAB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52EAB">
        <w:rPr>
          <w:rFonts w:ascii="Arial" w:hAnsi="Arial" w:cs="Arial"/>
          <w:sz w:val="24"/>
          <w:szCs w:val="24"/>
        </w:rPr>
        <w:t xml:space="preserve">Describo productos tecnológicos mediante el uso de diferentes formas de representación tales como esquemas, dibujos y diagramas, entre otros. </w:t>
      </w:r>
    </w:p>
    <w:p w14:paraId="14657FA2" w14:textId="05CC6891" w:rsidR="00552EAB" w:rsidRDefault="00552EAB" w:rsidP="00552EAB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52EAB">
        <w:rPr>
          <w:rFonts w:ascii="Arial" w:hAnsi="Arial" w:cs="Arial"/>
          <w:sz w:val="24"/>
          <w:szCs w:val="24"/>
        </w:rPr>
        <w:t>Utilizo herramientas manuales para realizar de manera segura procesos de medición, trazado, corte, doblado y unión de materiales para construir modelos y maquetas.</w:t>
      </w:r>
    </w:p>
    <w:p w14:paraId="739E14BB" w14:textId="3385E8B2" w:rsidR="00A365AD" w:rsidRDefault="00A365AD" w:rsidP="00A365AD">
      <w:pPr>
        <w:pStyle w:val="NormalWeb"/>
        <w:numPr>
          <w:ilvl w:val="0"/>
          <w:numId w:val="10"/>
        </w:numPr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</w:rPr>
      </w:pPr>
      <w:r w:rsidRPr="00A365AD">
        <w:rPr>
          <w:rFonts w:ascii="Arial" w:hAnsi="Arial" w:cs="Arial"/>
        </w:rPr>
        <w:t>Relaciono el funcionamiento de algunos artefactos, productos, procesos y sistemas tecnológicos con su utilización segura.</w:t>
      </w:r>
    </w:p>
    <w:p w14:paraId="4D97F45C" w14:textId="77777777" w:rsidR="00A365AD" w:rsidRDefault="00A365AD" w:rsidP="00A365AD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365AD">
        <w:rPr>
          <w:rFonts w:ascii="Arial" w:hAnsi="Arial" w:cs="Arial"/>
          <w:sz w:val="24"/>
          <w:szCs w:val="24"/>
        </w:rPr>
        <w:t>Analizo y aplico las normas de seguridad que se deben tener en cuenta para el uso de algunos artefactos, pro</w:t>
      </w:r>
      <w:r>
        <w:rPr>
          <w:rFonts w:ascii="Arial" w:hAnsi="Arial" w:cs="Arial"/>
          <w:sz w:val="24"/>
          <w:szCs w:val="24"/>
        </w:rPr>
        <w:t>ductos y sistemas tecnológicos.</w:t>
      </w:r>
    </w:p>
    <w:p w14:paraId="3C9DBD44" w14:textId="77777777" w:rsidR="00A365AD" w:rsidRDefault="00A365AD" w:rsidP="00A365AD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365AD">
        <w:rPr>
          <w:rFonts w:ascii="Arial" w:hAnsi="Arial" w:cs="Arial"/>
          <w:sz w:val="24"/>
          <w:szCs w:val="24"/>
        </w:rPr>
        <w:t xml:space="preserve">Analizo el impacto de artefactos, procesos y sistemas tecnológicos en la solución de problemas y satisfacción de necesidades. </w:t>
      </w:r>
    </w:p>
    <w:p w14:paraId="11791BDF" w14:textId="77777777" w:rsidR="00A365AD" w:rsidRDefault="00A365AD" w:rsidP="00A365AD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365AD">
        <w:rPr>
          <w:rFonts w:ascii="Arial" w:hAnsi="Arial" w:cs="Arial"/>
          <w:sz w:val="24"/>
          <w:szCs w:val="24"/>
        </w:rPr>
        <w:t xml:space="preserve">Utilizo las tecnologías de la información y la comunicación, para apoyar mis procesos de aprendizaje y actividades personales (recolectar, seleccionar, organizar y procesar información). </w:t>
      </w:r>
    </w:p>
    <w:p w14:paraId="4A15CF6E" w14:textId="77777777" w:rsidR="00A365AD" w:rsidRDefault="00A365AD" w:rsidP="00A365AD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365AD">
        <w:rPr>
          <w:rFonts w:ascii="Arial" w:hAnsi="Arial" w:cs="Arial"/>
          <w:sz w:val="24"/>
          <w:szCs w:val="24"/>
        </w:rPr>
        <w:t xml:space="preserve">Ejemplifico cómo en el uso de artefactos, procesos o sistemas tecnológicos, existen principios de funcionamiento que los sustentan. </w:t>
      </w:r>
    </w:p>
    <w:p w14:paraId="609CA234" w14:textId="77777777" w:rsidR="00A365AD" w:rsidRDefault="00A365AD" w:rsidP="00A365AD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365AD">
        <w:rPr>
          <w:rFonts w:ascii="Arial" w:hAnsi="Arial" w:cs="Arial"/>
          <w:sz w:val="24"/>
          <w:szCs w:val="24"/>
        </w:rPr>
        <w:t>Utilizo herramientas y equipos de manera segura para construir modelos, maquetas y prototipos.</w:t>
      </w:r>
    </w:p>
    <w:p w14:paraId="21CE4B66" w14:textId="74077CA1" w:rsidR="00A365AD" w:rsidRDefault="00A365AD" w:rsidP="00A365AD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365AD">
        <w:rPr>
          <w:rFonts w:ascii="Arial" w:hAnsi="Arial" w:cs="Arial"/>
          <w:sz w:val="24"/>
          <w:szCs w:val="24"/>
        </w:rPr>
        <w:lastRenderedPageBreak/>
        <w:t>Utilizo apropiadamente instrumentos para medir diferentes magnitudes físicas.</w:t>
      </w:r>
    </w:p>
    <w:p w14:paraId="3CADAEB8" w14:textId="36BBD372" w:rsidR="00A4489A" w:rsidRDefault="00A4489A" w:rsidP="00A4489A">
      <w:pPr>
        <w:pStyle w:val="NormalWeb"/>
        <w:numPr>
          <w:ilvl w:val="0"/>
          <w:numId w:val="10"/>
        </w:numPr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</w:rPr>
      </w:pPr>
      <w:r w:rsidRPr="00A4489A">
        <w:rPr>
          <w:rFonts w:ascii="Arial" w:hAnsi="Arial" w:cs="Arial"/>
        </w:rPr>
        <w:t>Tengo en cuenta normas de mantenimiento y utilización de artefactos, productos, servicios, procesos y sistemas tecnológicos de mi entorno para su uso eficiente y seguro.</w:t>
      </w:r>
    </w:p>
    <w:p w14:paraId="5308BDB8" w14:textId="77777777" w:rsidR="00A4489A" w:rsidRDefault="00A4489A" w:rsidP="00A4489A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4489A">
        <w:rPr>
          <w:rFonts w:ascii="Arial" w:hAnsi="Arial" w:cs="Arial"/>
          <w:sz w:val="24"/>
          <w:szCs w:val="24"/>
        </w:rPr>
        <w:t xml:space="preserve">Utilizo responsable y eficientemente fuentes de energía y recursos naturales. </w:t>
      </w:r>
    </w:p>
    <w:p w14:paraId="241D6818" w14:textId="77777777" w:rsidR="00A4489A" w:rsidRDefault="00A4489A" w:rsidP="00A4489A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4489A">
        <w:rPr>
          <w:rFonts w:ascii="Arial" w:hAnsi="Arial" w:cs="Arial"/>
          <w:sz w:val="24"/>
          <w:szCs w:val="24"/>
        </w:rPr>
        <w:t>Sustento con argumentos (evidencias,</w:t>
      </w:r>
      <w:r>
        <w:rPr>
          <w:rFonts w:ascii="Arial" w:hAnsi="Arial" w:cs="Arial"/>
          <w:sz w:val="24"/>
          <w:szCs w:val="24"/>
        </w:rPr>
        <w:t xml:space="preserve"> </w:t>
      </w:r>
      <w:r w:rsidRPr="00A4489A">
        <w:rPr>
          <w:rFonts w:ascii="Arial" w:hAnsi="Arial" w:cs="Arial"/>
          <w:sz w:val="24"/>
          <w:szCs w:val="24"/>
        </w:rPr>
        <w:t xml:space="preserve">razonamiento lógico, experimentación) la selección y utilización de un producto natural o tecnológico para resolver una necesidad o problema. </w:t>
      </w:r>
    </w:p>
    <w:p w14:paraId="5C78C41C" w14:textId="77777777" w:rsidR="00A4489A" w:rsidRDefault="00A4489A" w:rsidP="00A4489A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4489A">
        <w:rPr>
          <w:rFonts w:ascii="Arial" w:hAnsi="Arial" w:cs="Arial"/>
          <w:sz w:val="24"/>
          <w:szCs w:val="24"/>
        </w:rPr>
        <w:t xml:space="preserve">Utilizo eficientemente la tecnología en el aprendizaje de otras disciplinas (artes, educación física, matemáticas, ciencias). </w:t>
      </w:r>
    </w:p>
    <w:p w14:paraId="731945E3" w14:textId="77777777" w:rsidR="00A4489A" w:rsidRDefault="00A4489A" w:rsidP="00A4489A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4489A">
        <w:rPr>
          <w:rFonts w:ascii="Arial" w:hAnsi="Arial" w:cs="Arial"/>
          <w:sz w:val="24"/>
          <w:szCs w:val="24"/>
        </w:rPr>
        <w:t>Utilizo responsable y autónomamente las</w:t>
      </w:r>
      <w:r>
        <w:rPr>
          <w:rFonts w:ascii="Arial" w:hAnsi="Arial" w:cs="Arial"/>
          <w:sz w:val="24"/>
          <w:szCs w:val="24"/>
        </w:rPr>
        <w:t xml:space="preserve"> </w:t>
      </w:r>
      <w:r w:rsidRPr="00A4489A">
        <w:rPr>
          <w:rFonts w:ascii="Arial" w:hAnsi="Arial" w:cs="Arial"/>
          <w:sz w:val="24"/>
          <w:szCs w:val="24"/>
        </w:rPr>
        <w:t xml:space="preserve">Tecnologías de la Información y la Comunicación (TIC) para aprender, investigar y comunicarme con otros en el mundo. </w:t>
      </w:r>
    </w:p>
    <w:p w14:paraId="701CB9FA" w14:textId="77777777" w:rsidR="00A4489A" w:rsidRDefault="00A4489A" w:rsidP="00A4489A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4489A">
        <w:rPr>
          <w:rFonts w:ascii="Arial" w:hAnsi="Arial" w:cs="Arial"/>
          <w:sz w:val="24"/>
          <w:szCs w:val="24"/>
        </w:rPr>
        <w:t xml:space="preserve">Hago un mantenimiento adecuado de mis artefactos tecnológicos. </w:t>
      </w:r>
    </w:p>
    <w:p w14:paraId="41D22504" w14:textId="77777777" w:rsidR="00A4489A" w:rsidRDefault="00A4489A" w:rsidP="00A4489A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4489A">
        <w:rPr>
          <w:rFonts w:ascii="Arial" w:hAnsi="Arial" w:cs="Arial"/>
          <w:sz w:val="24"/>
          <w:szCs w:val="24"/>
        </w:rPr>
        <w:t xml:space="preserve">Utilizo elementos de protección y normas de seguridad para la realización de actividades y manipulación de herramientas y equipos. </w:t>
      </w:r>
    </w:p>
    <w:p w14:paraId="19CB89C3" w14:textId="35E2D84E" w:rsidR="00A4489A" w:rsidRDefault="00A4489A" w:rsidP="00A4489A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4489A">
        <w:rPr>
          <w:rFonts w:ascii="Arial" w:hAnsi="Arial" w:cs="Arial"/>
          <w:sz w:val="24"/>
          <w:szCs w:val="24"/>
        </w:rPr>
        <w:t xml:space="preserve">Interpreto el contenido de una factura de servicios públicos. </w:t>
      </w:r>
    </w:p>
    <w:p w14:paraId="0677FC42" w14:textId="77777777" w:rsidR="00A4489A" w:rsidRDefault="00A4489A" w:rsidP="00A4489A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4489A">
        <w:rPr>
          <w:rFonts w:ascii="Arial" w:hAnsi="Arial" w:cs="Arial"/>
          <w:sz w:val="24"/>
          <w:szCs w:val="24"/>
        </w:rPr>
        <w:t xml:space="preserve">Ensamblo sistemas siguiendo instrucciones y esquemas. </w:t>
      </w:r>
    </w:p>
    <w:p w14:paraId="56209168" w14:textId="77777777" w:rsidR="00A4489A" w:rsidRDefault="00A4489A" w:rsidP="00A4489A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4489A">
        <w:rPr>
          <w:rFonts w:ascii="Arial" w:hAnsi="Arial" w:cs="Arial"/>
          <w:sz w:val="24"/>
          <w:szCs w:val="24"/>
        </w:rPr>
        <w:t xml:space="preserve">Utilizo instrumentos tecnológicos para realizar mediciones e identifico algunas fuentes de error en dichas mediciones. </w:t>
      </w:r>
    </w:p>
    <w:p w14:paraId="0C182C5B" w14:textId="77777777" w:rsidR="00A4489A" w:rsidRDefault="00A4489A" w:rsidP="00A4489A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4489A">
        <w:rPr>
          <w:rFonts w:ascii="Arial" w:hAnsi="Arial" w:cs="Arial"/>
          <w:sz w:val="24"/>
          <w:szCs w:val="24"/>
        </w:rPr>
        <w:t>Represento en gráficas bid</w:t>
      </w:r>
      <w:r>
        <w:rPr>
          <w:rFonts w:ascii="Arial" w:hAnsi="Arial" w:cs="Arial"/>
          <w:sz w:val="24"/>
          <w:szCs w:val="24"/>
        </w:rPr>
        <w:t>i</w:t>
      </w:r>
      <w:r w:rsidRPr="00A4489A">
        <w:rPr>
          <w:rFonts w:ascii="Arial" w:hAnsi="Arial" w:cs="Arial"/>
          <w:sz w:val="24"/>
          <w:szCs w:val="24"/>
        </w:rPr>
        <w:t xml:space="preserve">mensionales, objetos de tres dimensiones a través de proyecciones y diseños a mano alzada o con la ayuda de herramientas informáticas. </w:t>
      </w:r>
    </w:p>
    <w:p w14:paraId="58B97EFB" w14:textId="166A663E" w:rsidR="00A4489A" w:rsidRDefault="00A4489A" w:rsidP="00A4489A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4489A">
        <w:rPr>
          <w:rFonts w:ascii="Arial" w:hAnsi="Arial" w:cs="Arial"/>
          <w:sz w:val="24"/>
          <w:szCs w:val="24"/>
        </w:rPr>
        <w:lastRenderedPageBreak/>
        <w:t>Utilizo correctamente elementos de protección cuando involucro artefactos y procesos tecnológicos en las diferentes actividades que realizo (por ejemplo, en deporte uso cascos, rodilleras, guantes, etc.).</w:t>
      </w:r>
    </w:p>
    <w:p w14:paraId="68B896F0" w14:textId="37D0FBFA" w:rsidR="009A3BCD" w:rsidRPr="00A365AD" w:rsidRDefault="009A3BCD" w:rsidP="009A3BCD">
      <w:pPr>
        <w:pStyle w:val="NormalWeb"/>
        <w:numPr>
          <w:ilvl w:val="0"/>
          <w:numId w:val="10"/>
        </w:numPr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</w:rPr>
      </w:pPr>
      <w:r w:rsidRPr="009A3BCD">
        <w:rPr>
          <w:rFonts w:ascii="Arial" w:hAnsi="Arial" w:cs="Arial"/>
        </w:rPr>
        <w:t>Tengo en cuenta principios de funcionamiento y criterios de selección, para la utilización eficiente y segura de artefactos, productos, servicios, procesos y sistemas tecnológicos de mi entorno.</w:t>
      </w:r>
    </w:p>
    <w:p w14:paraId="31C8B555" w14:textId="77777777" w:rsidR="009A3BCD" w:rsidRDefault="009A3BCD" w:rsidP="009A3BCD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A3BCD">
        <w:rPr>
          <w:rFonts w:ascii="Arial" w:hAnsi="Arial" w:cs="Arial"/>
          <w:sz w:val="24"/>
          <w:szCs w:val="24"/>
        </w:rPr>
        <w:t xml:space="preserve">Diseño y aplico planes sistemáticos de mantenimiento de artefactos tecnológicos utilizados en la vida cotidiana. </w:t>
      </w:r>
    </w:p>
    <w:p w14:paraId="4194811A" w14:textId="77777777" w:rsidR="009A3BCD" w:rsidRDefault="009A3BCD" w:rsidP="009A3BCD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A3BCD">
        <w:rPr>
          <w:rFonts w:ascii="Arial" w:hAnsi="Arial" w:cs="Arial"/>
          <w:sz w:val="24"/>
          <w:szCs w:val="24"/>
        </w:rPr>
        <w:t xml:space="preserve">Investigo y documento algunos procesos de producción y manufactura de productos. </w:t>
      </w:r>
    </w:p>
    <w:p w14:paraId="4CCD8926" w14:textId="77777777" w:rsidR="009A3BCD" w:rsidRDefault="009A3BCD" w:rsidP="009A3BCD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A3BCD">
        <w:rPr>
          <w:rFonts w:ascii="Arial" w:hAnsi="Arial" w:cs="Arial"/>
          <w:sz w:val="24"/>
          <w:szCs w:val="24"/>
        </w:rPr>
        <w:t>Utilizo adecuadamente herramientas informáticas de uso común para la búsqueda y procesamiento de la información y la comunicación de ideas.</w:t>
      </w:r>
    </w:p>
    <w:p w14:paraId="749898A3" w14:textId="77777777" w:rsidR="009A3BCD" w:rsidRDefault="009A3BCD" w:rsidP="009A3BCD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A3BCD">
        <w:rPr>
          <w:rFonts w:ascii="Arial" w:hAnsi="Arial" w:cs="Arial"/>
          <w:sz w:val="24"/>
          <w:szCs w:val="24"/>
        </w:rPr>
        <w:t xml:space="preserve">Actúo teniendo en cuenta normas de seguridad industrial y utilizo elementos de protección en ambientes de trabajo y de producción. </w:t>
      </w:r>
    </w:p>
    <w:p w14:paraId="034D8707" w14:textId="77777777" w:rsidR="009A3BCD" w:rsidRDefault="009A3BCD" w:rsidP="009A3BCD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A3BCD">
        <w:rPr>
          <w:rFonts w:ascii="Arial" w:hAnsi="Arial" w:cs="Arial"/>
          <w:sz w:val="24"/>
          <w:szCs w:val="24"/>
        </w:rPr>
        <w:t xml:space="preserve">Utilizo e interpreto manuales, instrucciones, diagramas y esquemas, para el montaje de algunos artefactos, dispositivos y sistemas tecnológicos. </w:t>
      </w:r>
    </w:p>
    <w:p w14:paraId="664F222E" w14:textId="77777777" w:rsidR="009A3BCD" w:rsidRDefault="009A3BCD" w:rsidP="009A3BCD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A3BCD">
        <w:rPr>
          <w:rFonts w:ascii="Arial" w:hAnsi="Arial" w:cs="Arial"/>
          <w:sz w:val="24"/>
          <w:szCs w:val="24"/>
        </w:rPr>
        <w:t xml:space="preserve">Utilizo herramientas y equipos en la construcción de modelos, maquetas o prototipos, aplicando normas de seguridad. </w:t>
      </w:r>
    </w:p>
    <w:p w14:paraId="156DC2A7" w14:textId="77777777" w:rsidR="009A3BCD" w:rsidRDefault="009A3BCD" w:rsidP="009A3BCD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A3BCD">
        <w:rPr>
          <w:rFonts w:ascii="Arial" w:hAnsi="Arial" w:cs="Arial"/>
          <w:sz w:val="24"/>
          <w:szCs w:val="24"/>
        </w:rPr>
        <w:t xml:space="preserve">Trabajo en equipo en la realización de proyectos tecnológicos y, cuando lo hago, involucro herramientas tecnológicas de comunicación. </w:t>
      </w:r>
    </w:p>
    <w:p w14:paraId="028C8217" w14:textId="77777777" w:rsidR="009A3BCD" w:rsidRDefault="009A3BCD" w:rsidP="009A3BCD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A3BCD">
        <w:rPr>
          <w:rFonts w:ascii="Arial" w:hAnsi="Arial" w:cs="Arial"/>
          <w:sz w:val="24"/>
          <w:szCs w:val="24"/>
        </w:rPr>
        <w:t xml:space="preserve">Selecciono y utilizo (según los requerimientos) instrumentos tecnológicos para medir, interpreto y analizo los resultados y estimo el error en estas medidas. </w:t>
      </w:r>
    </w:p>
    <w:p w14:paraId="59C63FF1" w14:textId="77777777" w:rsidR="009A3BCD" w:rsidRDefault="009A3BCD" w:rsidP="009A3BCD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A3BCD">
        <w:rPr>
          <w:rFonts w:ascii="Arial" w:hAnsi="Arial" w:cs="Arial"/>
          <w:sz w:val="24"/>
          <w:szCs w:val="24"/>
        </w:rPr>
        <w:t xml:space="preserve">Integro componentes y pongo en marcha sistemas informáticos personales utilizando manuales e instrucciones. </w:t>
      </w:r>
    </w:p>
    <w:p w14:paraId="5E7C53CC" w14:textId="258FE209" w:rsidR="00552EAB" w:rsidRDefault="009A3BCD" w:rsidP="009A3BCD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A3BCD">
        <w:rPr>
          <w:rFonts w:ascii="Arial" w:hAnsi="Arial" w:cs="Arial"/>
          <w:sz w:val="24"/>
          <w:szCs w:val="24"/>
        </w:rPr>
        <w:t>Selecciono fuentes y tipos de energía teniendo en cuenta, entre otros, los aspectos ambientales.</w:t>
      </w:r>
    </w:p>
    <w:p w14:paraId="7615A743" w14:textId="77777777" w:rsidR="00B93D99" w:rsidRPr="00085F50" w:rsidRDefault="00B93D99" w:rsidP="00CC3E67">
      <w:pPr>
        <w:pStyle w:val="Prrafodelista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085F50">
        <w:rPr>
          <w:rFonts w:ascii="Arial" w:hAnsi="Arial" w:cs="Arial"/>
          <w:b/>
          <w:sz w:val="24"/>
          <w:szCs w:val="24"/>
        </w:rPr>
        <w:lastRenderedPageBreak/>
        <w:t>Solución de problemas con tecnología.  </w:t>
      </w:r>
    </w:p>
    <w:p w14:paraId="6C8834EE" w14:textId="7F85BCFD" w:rsidR="002C79E8" w:rsidRDefault="002C79E8" w:rsidP="00DB3173">
      <w:pPr>
        <w:pStyle w:val="NormalWeb"/>
        <w:numPr>
          <w:ilvl w:val="0"/>
          <w:numId w:val="10"/>
        </w:numPr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</w:rPr>
      </w:pPr>
      <w:r w:rsidRPr="002C79E8">
        <w:rPr>
          <w:rFonts w:ascii="Arial" w:hAnsi="Arial" w:cs="Arial"/>
        </w:rPr>
        <w:t>Reconozco y menciono productos tecnológicos que contribuyen a la solución de problemas de la vida</w:t>
      </w:r>
      <w:r>
        <w:rPr>
          <w:rFonts w:ascii="Arial" w:hAnsi="Arial" w:cs="Arial"/>
        </w:rPr>
        <w:t xml:space="preserve"> </w:t>
      </w:r>
      <w:r w:rsidRPr="002C79E8">
        <w:rPr>
          <w:rFonts w:ascii="Arial" w:hAnsi="Arial" w:cs="Arial"/>
        </w:rPr>
        <w:t>cotidiana.</w:t>
      </w:r>
    </w:p>
    <w:p w14:paraId="0EC6269D" w14:textId="3DFAB3E9" w:rsidR="002C79E8" w:rsidRPr="002C79E8" w:rsidRDefault="002C79E8" w:rsidP="005314EA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C79E8">
        <w:rPr>
          <w:rFonts w:ascii="Arial" w:hAnsi="Arial" w:cs="Arial"/>
          <w:sz w:val="24"/>
          <w:szCs w:val="24"/>
        </w:rPr>
        <w:t>Selecciono entre los diversos artefactos disponibles aquellos que son más adecuados para realizar tareas cotidianas en el hogar y la escuela, teniendo en cuenta sus restricciones y</w:t>
      </w:r>
      <w:r>
        <w:rPr>
          <w:rFonts w:ascii="Arial" w:hAnsi="Arial" w:cs="Arial"/>
          <w:sz w:val="24"/>
          <w:szCs w:val="24"/>
        </w:rPr>
        <w:t xml:space="preserve"> </w:t>
      </w:r>
      <w:r w:rsidRPr="002C79E8">
        <w:rPr>
          <w:rFonts w:ascii="Arial" w:hAnsi="Arial" w:cs="Arial"/>
          <w:sz w:val="24"/>
          <w:szCs w:val="24"/>
        </w:rPr>
        <w:t>condiciones de utilización.</w:t>
      </w:r>
    </w:p>
    <w:p w14:paraId="7B23614D" w14:textId="3FADCD31" w:rsidR="002C79E8" w:rsidRPr="002C79E8" w:rsidRDefault="002C79E8" w:rsidP="008D7D35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C79E8">
        <w:rPr>
          <w:rFonts w:ascii="Arial" w:hAnsi="Arial" w:cs="Arial"/>
          <w:sz w:val="24"/>
          <w:szCs w:val="24"/>
        </w:rPr>
        <w:t>Detecto fallas simples en el funcionamiento de algunos artefactos sencillos, actúo de manera segura frente a ellos e</w:t>
      </w:r>
      <w:r>
        <w:rPr>
          <w:rFonts w:ascii="Arial" w:hAnsi="Arial" w:cs="Arial"/>
          <w:sz w:val="24"/>
          <w:szCs w:val="24"/>
        </w:rPr>
        <w:t xml:space="preserve"> </w:t>
      </w:r>
      <w:r w:rsidRPr="002C79E8">
        <w:rPr>
          <w:rFonts w:ascii="Arial" w:hAnsi="Arial" w:cs="Arial"/>
          <w:sz w:val="24"/>
          <w:szCs w:val="24"/>
        </w:rPr>
        <w:t>informo a los adultos mis observaciones.</w:t>
      </w:r>
    </w:p>
    <w:p w14:paraId="416B374A" w14:textId="10A96860" w:rsidR="002C79E8" w:rsidRPr="002C79E8" w:rsidRDefault="002C79E8" w:rsidP="006D082F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C79E8">
        <w:rPr>
          <w:rFonts w:ascii="Arial" w:hAnsi="Arial" w:cs="Arial"/>
          <w:sz w:val="24"/>
          <w:szCs w:val="24"/>
        </w:rPr>
        <w:t>Indago cómo están construidos y cómo funcionan algunos</w:t>
      </w:r>
      <w:r>
        <w:rPr>
          <w:rFonts w:ascii="Arial" w:hAnsi="Arial" w:cs="Arial"/>
          <w:sz w:val="24"/>
          <w:szCs w:val="24"/>
        </w:rPr>
        <w:t xml:space="preserve"> </w:t>
      </w:r>
      <w:r w:rsidRPr="002C79E8">
        <w:rPr>
          <w:rFonts w:ascii="Arial" w:hAnsi="Arial" w:cs="Arial"/>
          <w:sz w:val="24"/>
          <w:szCs w:val="24"/>
        </w:rPr>
        <w:t>artefactos de uso cotidiano.</w:t>
      </w:r>
    </w:p>
    <w:p w14:paraId="0BE5652C" w14:textId="0E802B45" w:rsidR="002C79E8" w:rsidRPr="0012622D" w:rsidRDefault="002C79E8" w:rsidP="00AC7AC5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2622D">
        <w:rPr>
          <w:rFonts w:ascii="Arial" w:hAnsi="Arial" w:cs="Arial"/>
          <w:sz w:val="24"/>
          <w:szCs w:val="24"/>
        </w:rPr>
        <w:t>Utilizo diferentes expresiones para describir la forma y el</w:t>
      </w:r>
      <w:r w:rsidR="0012622D">
        <w:rPr>
          <w:rFonts w:ascii="Arial" w:hAnsi="Arial" w:cs="Arial"/>
          <w:sz w:val="24"/>
          <w:szCs w:val="24"/>
        </w:rPr>
        <w:t xml:space="preserve"> </w:t>
      </w:r>
      <w:r w:rsidRPr="0012622D">
        <w:rPr>
          <w:rFonts w:ascii="Arial" w:hAnsi="Arial" w:cs="Arial"/>
          <w:sz w:val="24"/>
          <w:szCs w:val="24"/>
        </w:rPr>
        <w:t>funcionamiento de algunos artefactos.</w:t>
      </w:r>
    </w:p>
    <w:p w14:paraId="59F3436E" w14:textId="56736CD5" w:rsidR="002C79E8" w:rsidRPr="0012622D" w:rsidRDefault="002C79E8" w:rsidP="00A77DE8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2622D">
        <w:rPr>
          <w:rFonts w:ascii="Arial" w:hAnsi="Arial" w:cs="Arial"/>
          <w:sz w:val="24"/>
          <w:szCs w:val="24"/>
        </w:rPr>
        <w:t>Ensamblo y desarmo artefactos y dispositivos sencillos siguiendo</w:t>
      </w:r>
      <w:r w:rsidR="0012622D">
        <w:rPr>
          <w:rFonts w:ascii="Arial" w:hAnsi="Arial" w:cs="Arial"/>
          <w:sz w:val="24"/>
          <w:szCs w:val="24"/>
        </w:rPr>
        <w:t xml:space="preserve"> </w:t>
      </w:r>
      <w:r w:rsidRPr="0012622D">
        <w:rPr>
          <w:rFonts w:ascii="Arial" w:hAnsi="Arial" w:cs="Arial"/>
          <w:sz w:val="24"/>
          <w:szCs w:val="24"/>
        </w:rPr>
        <w:t>instrucciones gráficas.</w:t>
      </w:r>
    </w:p>
    <w:p w14:paraId="04EDC5E4" w14:textId="42A4D779" w:rsidR="002C79E8" w:rsidRPr="0012622D" w:rsidRDefault="002C79E8" w:rsidP="00F83B2A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2622D">
        <w:rPr>
          <w:rFonts w:ascii="Arial" w:hAnsi="Arial" w:cs="Arial"/>
          <w:sz w:val="24"/>
          <w:szCs w:val="24"/>
        </w:rPr>
        <w:t>Comparo longitudes, magnitudes y cantidades en el armado y</w:t>
      </w:r>
      <w:r w:rsidR="0012622D">
        <w:rPr>
          <w:rFonts w:ascii="Arial" w:hAnsi="Arial" w:cs="Arial"/>
          <w:sz w:val="24"/>
          <w:szCs w:val="24"/>
        </w:rPr>
        <w:t xml:space="preserve"> </w:t>
      </w:r>
      <w:r w:rsidRPr="0012622D">
        <w:rPr>
          <w:rFonts w:ascii="Arial" w:hAnsi="Arial" w:cs="Arial"/>
          <w:sz w:val="24"/>
          <w:szCs w:val="24"/>
        </w:rPr>
        <w:t>desarmado de artefactos y dispositivos sencillos.</w:t>
      </w:r>
    </w:p>
    <w:p w14:paraId="48B025EE" w14:textId="45115AB8" w:rsidR="002C79E8" w:rsidRPr="0012622D" w:rsidRDefault="002C79E8" w:rsidP="006F72E5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2622D">
        <w:rPr>
          <w:rFonts w:ascii="Arial" w:hAnsi="Arial" w:cs="Arial"/>
          <w:sz w:val="24"/>
          <w:szCs w:val="24"/>
        </w:rPr>
        <w:t>Reflexiono sobre mi propia actividad y sobre los resultados</w:t>
      </w:r>
      <w:r w:rsidR="0012622D" w:rsidRPr="0012622D">
        <w:rPr>
          <w:rFonts w:ascii="Arial" w:hAnsi="Arial" w:cs="Arial"/>
          <w:sz w:val="24"/>
          <w:szCs w:val="24"/>
        </w:rPr>
        <w:t xml:space="preserve"> </w:t>
      </w:r>
      <w:r w:rsidRPr="0012622D">
        <w:rPr>
          <w:rFonts w:ascii="Arial" w:hAnsi="Arial" w:cs="Arial"/>
          <w:sz w:val="24"/>
          <w:szCs w:val="24"/>
        </w:rPr>
        <w:t>de mi trabajo mediante descripciones, comparaciones, dibujos,</w:t>
      </w:r>
      <w:r w:rsidR="0012622D">
        <w:rPr>
          <w:rFonts w:ascii="Arial" w:hAnsi="Arial" w:cs="Arial"/>
          <w:sz w:val="24"/>
          <w:szCs w:val="24"/>
        </w:rPr>
        <w:t xml:space="preserve"> </w:t>
      </w:r>
      <w:r w:rsidRPr="0012622D">
        <w:rPr>
          <w:rFonts w:ascii="Arial" w:hAnsi="Arial" w:cs="Arial"/>
          <w:sz w:val="24"/>
          <w:szCs w:val="24"/>
        </w:rPr>
        <w:t>mediciones y explicaciones.</w:t>
      </w:r>
    </w:p>
    <w:p w14:paraId="37ED7B85" w14:textId="61A4AFC9" w:rsidR="00CC3E67" w:rsidRDefault="00FA27BF" w:rsidP="00FA27BF">
      <w:pPr>
        <w:pStyle w:val="NormalWeb"/>
        <w:numPr>
          <w:ilvl w:val="0"/>
          <w:numId w:val="10"/>
        </w:numPr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</w:rPr>
      </w:pPr>
      <w:r w:rsidRPr="00FA27BF">
        <w:rPr>
          <w:rFonts w:ascii="Arial" w:hAnsi="Arial" w:cs="Arial"/>
        </w:rPr>
        <w:t>Identifico y comparo ventajas y desventajas en la utilización de artefactos y procesos tecnológicos en la solución de problemas de la vida cotidiana.</w:t>
      </w:r>
    </w:p>
    <w:p w14:paraId="736AC968" w14:textId="77777777" w:rsidR="00FA27BF" w:rsidRDefault="00FA27BF" w:rsidP="00FA27BF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A27BF">
        <w:rPr>
          <w:rFonts w:ascii="Arial" w:hAnsi="Arial" w:cs="Arial"/>
          <w:sz w:val="24"/>
          <w:szCs w:val="24"/>
        </w:rPr>
        <w:t xml:space="preserve">Identifico y describo características, dificultades, deficiencias o riesgos asociados con el empleo de artefactos y procesos destinados a la solución de problemas. </w:t>
      </w:r>
    </w:p>
    <w:p w14:paraId="6499BBFD" w14:textId="77777777" w:rsidR="00FA27BF" w:rsidRDefault="00FA27BF" w:rsidP="00FA27BF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A27BF">
        <w:rPr>
          <w:rFonts w:ascii="Arial" w:hAnsi="Arial" w:cs="Arial"/>
          <w:sz w:val="24"/>
          <w:szCs w:val="24"/>
        </w:rPr>
        <w:lastRenderedPageBreak/>
        <w:t xml:space="preserve">Identifico y comparo ventajas y desventajas de distintas soluciones tecnológicas sobre un mismo problema. </w:t>
      </w:r>
    </w:p>
    <w:p w14:paraId="03B720EB" w14:textId="77777777" w:rsidR="00FA27BF" w:rsidRDefault="00FA27BF" w:rsidP="00FA27BF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A27BF">
        <w:rPr>
          <w:rFonts w:ascii="Arial" w:hAnsi="Arial" w:cs="Arial"/>
          <w:sz w:val="24"/>
          <w:szCs w:val="24"/>
        </w:rPr>
        <w:t xml:space="preserve">Identifico fallas sencillas en un artefacto o proceso y actúo en forma segura frente a ellas. </w:t>
      </w:r>
    </w:p>
    <w:p w14:paraId="20CFBFDB" w14:textId="77777777" w:rsidR="00FA27BF" w:rsidRDefault="00FA27BF" w:rsidP="00FA27BF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A27BF">
        <w:rPr>
          <w:rFonts w:ascii="Arial" w:hAnsi="Arial" w:cs="Arial"/>
          <w:sz w:val="24"/>
          <w:szCs w:val="24"/>
        </w:rPr>
        <w:t>Frente a un problema, propongo varias soluciones posibles indicando cómo llegué a ellas y cuáles son las ventajas y desventajas de cada una.</w:t>
      </w:r>
    </w:p>
    <w:p w14:paraId="2A4EBF2E" w14:textId="77777777" w:rsidR="00FA27BF" w:rsidRDefault="00FA27BF" w:rsidP="00FA27BF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A27BF">
        <w:rPr>
          <w:rFonts w:ascii="Arial" w:hAnsi="Arial" w:cs="Arial"/>
          <w:sz w:val="24"/>
          <w:szCs w:val="24"/>
        </w:rPr>
        <w:t xml:space="preserve">Establezco relaciones de proporción entre las dimensiones de los artefactos y de los usuarios. </w:t>
      </w:r>
    </w:p>
    <w:p w14:paraId="114A0491" w14:textId="77777777" w:rsidR="00FC222C" w:rsidRDefault="00FA27BF" w:rsidP="00FA27BF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A27BF">
        <w:rPr>
          <w:rFonts w:ascii="Arial" w:hAnsi="Arial" w:cs="Arial"/>
          <w:sz w:val="24"/>
          <w:szCs w:val="24"/>
        </w:rPr>
        <w:t xml:space="preserve">Diseño y construyo soluciones tecnológicas utilizando maquetas o modelos. </w:t>
      </w:r>
    </w:p>
    <w:p w14:paraId="4949B66C" w14:textId="77777777" w:rsidR="00FC222C" w:rsidRDefault="00FA27BF" w:rsidP="00FA27BF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A27BF">
        <w:rPr>
          <w:rFonts w:ascii="Arial" w:hAnsi="Arial" w:cs="Arial"/>
          <w:sz w:val="24"/>
          <w:szCs w:val="24"/>
        </w:rPr>
        <w:t xml:space="preserve">Participo con mis compañeros en la definición de roles y responsabilidades en el desarrollo de proyectos en tecnología. </w:t>
      </w:r>
    </w:p>
    <w:p w14:paraId="04D5625C" w14:textId="77777777" w:rsidR="00FC222C" w:rsidRDefault="00FA27BF" w:rsidP="00FA27BF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A27BF">
        <w:rPr>
          <w:rFonts w:ascii="Arial" w:hAnsi="Arial" w:cs="Arial"/>
          <w:sz w:val="24"/>
          <w:szCs w:val="24"/>
        </w:rPr>
        <w:t xml:space="preserve">Frente a nuevos problemas, formulo analogías o adaptaciones de soluciones ya existentes. </w:t>
      </w:r>
    </w:p>
    <w:p w14:paraId="1D0DDB3C" w14:textId="77777777" w:rsidR="00FC222C" w:rsidRDefault="00FA27BF" w:rsidP="00FA27BF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A27BF">
        <w:rPr>
          <w:rFonts w:ascii="Arial" w:hAnsi="Arial" w:cs="Arial"/>
          <w:sz w:val="24"/>
          <w:szCs w:val="24"/>
        </w:rPr>
        <w:t xml:space="preserve">Describo con esquemas, dibujos y textos, instrucciones de ensamble de artefactos. </w:t>
      </w:r>
    </w:p>
    <w:p w14:paraId="4170B397" w14:textId="37A0539B" w:rsidR="00FA27BF" w:rsidRDefault="00FA27BF" w:rsidP="00FA27BF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A27BF">
        <w:rPr>
          <w:rFonts w:ascii="Arial" w:hAnsi="Arial" w:cs="Arial"/>
          <w:sz w:val="24"/>
          <w:szCs w:val="24"/>
        </w:rPr>
        <w:t>Diseño, construyo, adapto y reparo artefactos sencillos, reutilizando materiales caseros para satisfacer intereses personales.</w:t>
      </w:r>
    </w:p>
    <w:p w14:paraId="15804DC2" w14:textId="43070D37" w:rsidR="002B15B2" w:rsidRPr="002B15B2" w:rsidRDefault="002B15B2" w:rsidP="002B15B2">
      <w:pPr>
        <w:pStyle w:val="NormalWeb"/>
        <w:numPr>
          <w:ilvl w:val="0"/>
          <w:numId w:val="10"/>
        </w:numPr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</w:rPr>
      </w:pPr>
      <w:r w:rsidRPr="002B15B2">
        <w:rPr>
          <w:rFonts w:ascii="Arial" w:hAnsi="Arial" w:cs="Arial"/>
        </w:rPr>
        <w:t>Propongo estrategias para soluciones tecnológicas a problemas, en diferentes contextos.</w:t>
      </w:r>
    </w:p>
    <w:p w14:paraId="7CCC3785" w14:textId="511E1B7C" w:rsidR="002B15B2" w:rsidRDefault="002B15B2" w:rsidP="002B15B2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B15B2">
        <w:rPr>
          <w:rFonts w:ascii="Arial" w:hAnsi="Arial" w:cs="Arial"/>
          <w:sz w:val="24"/>
          <w:szCs w:val="24"/>
        </w:rPr>
        <w:t xml:space="preserve">Identifico y formulo problemas propios del entorno que son susceptibles de ser resueltos a través de soluciones tecnológicas. </w:t>
      </w:r>
    </w:p>
    <w:p w14:paraId="49953562" w14:textId="77777777" w:rsidR="002B15B2" w:rsidRDefault="002B15B2" w:rsidP="002B15B2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B15B2">
        <w:rPr>
          <w:rFonts w:ascii="Arial" w:hAnsi="Arial" w:cs="Arial"/>
          <w:sz w:val="24"/>
          <w:szCs w:val="24"/>
        </w:rPr>
        <w:t>Frente a una necesidad o problema,</w:t>
      </w:r>
      <w:r>
        <w:rPr>
          <w:rFonts w:ascii="Arial" w:hAnsi="Arial" w:cs="Arial"/>
          <w:sz w:val="24"/>
          <w:szCs w:val="24"/>
        </w:rPr>
        <w:t xml:space="preserve"> </w:t>
      </w:r>
      <w:r w:rsidRPr="002B15B2">
        <w:rPr>
          <w:rFonts w:ascii="Arial" w:hAnsi="Arial" w:cs="Arial"/>
          <w:sz w:val="24"/>
          <w:szCs w:val="24"/>
        </w:rPr>
        <w:t xml:space="preserve">selecciono una alternativa tecnológica apropiada. Al hacerlo utilizo criterios adecuados como eficiencia, seguridad, consumo y costo. </w:t>
      </w:r>
    </w:p>
    <w:p w14:paraId="2E410D50" w14:textId="77777777" w:rsidR="002B15B2" w:rsidRDefault="002B15B2" w:rsidP="002B15B2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B15B2">
        <w:rPr>
          <w:rFonts w:ascii="Arial" w:hAnsi="Arial" w:cs="Arial"/>
          <w:sz w:val="24"/>
          <w:szCs w:val="24"/>
        </w:rPr>
        <w:t>Detecto fallas en artefactos, procesos y sistemas tecnológicos, siguiendo procedimientos de prueba y descarte, y prop</w:t>
      </w:r>
      <w:r>
        <w:rPr>
          <w:rFonts w:ascii="Arial" w:hAnsi="Arial" w:cs="Arial"/>
          <w:sz w:val="24"/>
          <w:szCs w:val="24"/>
        </w:rPr>
        <w:t>ongo estrategias de solución.</w:t>
      </w:r>
    </w:p>
    <w:p w14:paraId="78415685" w14:textId="77777777" w:rsidR="002B15B2" w:rsidRDefault="002B15B2" w:rsidP="002B15B2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B15B2">
        <w:rPr>
          <w:rFonts w:ascii="Arial" w:hAnsi="Arial" w:cs="Arial"/>
          <w:sz w:val="24"/>
          <w:szCs w:val="24"/>
        </w:rPr>
        <w:lastRenderedPageBreak/>
        <w:t>Identifico la influencia de factores ambientales,</w:t>
      </w:r>
      <w:r>
        <w:rPr>
          <w:rFonts w:ascii="Arial" w:hAnsi="Arial" w:cs="Arial"/>
          <w:sz w:val="24"/>
          <w:szCs w:val="24"/>
        </w:rPr>
        <w:t xml:space="preserve"> </w:t>
      </w:r>
      <w:r w:rsidRPr="002B15B2">
        <w:rPr>
          <w:rFonts w:ascii="Arial" w:hAnsi="Arial" w:cs="Arial"/>
          <w:sz w:val="24"/>
          <w:szCs w:val="24"/>
        </w:rPr>
        <w:t xml:space="preserve">sociales, culturales y económicos en la solución de problemas. </w:t>
      </w:r>
    </w:p>
    <w:p w14:paraId="775A6A25" w14:textId="77777777" w:rsidR="002B15B2" w:rsidRDefault="002B15B2" w:rsidP="002B15B2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B15B2">
        <w:rPr>
          <w:rFonts w:ascii="Arial" w:hAnsi="Arial" w:cs="Arial"/>
          <w:sz w:val="24"/>
          <w:szCs w:val="24"/>
        </w:rPr>
        <w:t>Adelanto procesos sencillos de innovación en mi entorno como solución a deficiencias detectadas en productos, procesos y sistemas</w:t>
      </w:r>
      <w:r>
        <w:rPr>
          <w:rFonts w:ascii="Arial" w:hAnsi="Arial" w:cs="Arial"/>
          <w:sz w:val="24"/>
          <w:szCs w:val="24"/>
        </w:rPr>
        <w:t xml:space="preserve"> tecnológicos</w:t>
      </w:r>
      <w:r w:rsidRPr="002B15B2">
        <w:rPr>
          <w:rFonts w:ascii="Arial" w:hAnsi="Arial" w:cs="Arial"/>
          <w:sz w:val="24"/>
          <w:szCs w:val="24"/>
        </w:rPr>
        <w:t xml:space="preserve">. </w:t>
      </w:r>
    </w:p>
    <w:p w14:paraId="48246DD1" w14:textId="77777777" w:rsidR="002B15B2" w:rsidRDefault="002B15B2" w:rsidP="002B15B2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B15B2">
        <w:rPr>
          <w:rFonts w:ascii="Arial" w:hAnsi="Arial" w:cs="Arial"/>
          <w:sz w:val="24"/>
          <w:szCs w:val="24"/>
        </w:rPr>
        <w:t xml:space="preserve">Reconozco y utilizo algunas formas de organización del trabajo para solucionar problemas con la ayuda de la tecnología. </w:t>
      </w:r>
    </w:p>
    <w:p w14:paraId="193ACCB5" w14:textId="77777777" w:rsidR="002B15B2" w:rsidRDefault="002B15B2" w:rsidP="002B15B2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B15B2">
        <w:rPr>
          <w:rFonts w:ascii="Arial" w:hAnsi="Arial" w:cs="Arial"/>
          <w:sz w:val="24"/>
          <w:szCs w:val="24"/>
        </w:rPr>
        <w:t xml:space="preserve">Adapto soluciones tecnológicas a nuevos contextos y problemas. </w:t>
      </w:r>
    </w:p>
    <w:p w14:paraId="079E6D78" w14:textId="77777777" w:rsidR="002B15B2" w:rsidRDefault="002B15B2" w:rsidP="002B15B2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B15B2">
        <w:rPr>
          <w:rFonts w:ascii="Arial" w:hAnsi="Arial" w:cs="Arial"/>
          <w:sz w:val="24"/>
          <w:szCs w:val="24"/>
        </w:rPr>
        <w:t xml:space="preserve">Interpreto gráficos, bocetos y planos en diferentes actividades. </w:t>
      </w:r>
    </w:p>
    <w:p w14:paraId="1CB42DBD" w14:textId="63DA5C4C" w:rsidR="00FC222C" w:rsidRDefault="002B15B2" w:rsidP="002B15B2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B15B2">
        <w:rPr>
          <w:rFonts w:ascii="Arial" w:hAnsi="Arial" w:cs="Arial"/>
          <w:sz w:val="24"/>
          <w:szCs w:val="24"/>
        </w:rPr>
        <w:t>Realizo representaciones gráficas tridimensionales de mis ideas y diseños</w:t>
      </w:r>
      <w:r>
        <w:rPr>
          <w:rFonts w:ascii="Arial" w:hAnsi="Arial" w:cs="Arial"/>
          <w:sz w:val="24"/>
          <w:szCs w:val="24"/>
        </w:rPr>
        <w:t>.</w:t>
      </w:r>
    </w:p>
    <w:p w14:paraId="79CC48AE" w14:textId="48C157CE" w:rsidR="00A4489A" w:rsidRDefault="00A4489A" w:rsidP="00A4489A">
      <w:pPr>
        <w:pStyle w:val="NormalWeb"/>
        <w:numPr>
          <w:ilvl w:val="0"/>
          <w:numId w:val="10"/>
        </w:numPr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</w:rPr>
      </w:pPr>
      <w:r w:rsidRPr="00A4489A">
        <w:rPr>
          <w:rFonts w:ascii="Arial" w:hAnsi="Arial" w:cs="Arial"/>
        </w:rPr>
        <w:t>Resuelvo problemas utilizando conocimientos tecnológicos y teniendo en cuenta algunas restricciones y condiciones.</w:t>
      </w:r>
    </w:p>
    <w:p w14:paraId="1D4BB82D" w14:textId="77777777" w:rsidR="00A4489A" w:rsidRDefault="00A4489A" w:rsidP="00A4489A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4489A">
        <w:rPr>
          <w:rFonts w:ascii="Arial" w:hAnsi="Arial" w:cs="Arial"/>
          <w:sz w:val="24"/>
          <w:szCs w:val="24"/>
        </w:rPr>
        <w:t xml:space="preserve"> Identifico y formulo problemas propios del entorno,</w:t>
      </w:r>
      <w:r>
        <w:rPr>
          <w:rFonts w:ascii="Arial" w:hAnsi="Arial" w:cs="Arial"/>
          <w:sz w:val="24"/>
          <w:szCs w:val="24"/>
        </w:rPr>
        <w:t xml:space="preserve"> </w:t>
      </w:r>
      <w:r w:rsidRPr="00A4489A">
        <w:rPr>
          <w:rFonts w:ascii="Arial" w:hAnsi="Arial" w:cs="Arial"/>
          <w:sz w:val="24"/>
          <w:szCs w:val="24"/>
        </w:rPr>
        <w:t xml:space="preserve">susceptibles de ser resueltos con soluciones basadas en la tecnología. </w:t>
      </w:r>
    </w:p>
    <w:p w14:paraId="4CCB7933" w14:textId="77777777" w:rsidR="00A4489A" w:rsidRDefault="00A4489A" w:rsidP="00A4489A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4489A">
        <w:rPr>
          <w:rFonts w:ascii="Arial" w:hAnsi="Arial" w:cs="Arial"/>
          <w:sz w:val="24"/>
          <w:szCs w:val="24"/>
        </w:rPr>
        <w:t xml:space="preserve">Comparo distintas soluciones tecnológicas frente a un mismo problema según sus características, funcionamiento, costos y eficiencia. </w:t>
      </w:r>
    </w:p>
    <w:p w14:paraId="66C4B2C7" w14:textId="77777777" w:rsidR="00A4489A" w:rsidRDefault="00A4489A" w:rsidP="00A4489A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4489A">
        <w:rPr>
          <w:rFonts w:ascii="Arial" w:hAnsi="Arial" w:cs="Arial"/>
          <w:sz w:val="24"/>
          <w:szCs w:val="24"/>
        </w:rPr>
        <w:t xml:space="preserve">Detecto fallas en sistemas tecnológicos sencillos (mediante un proceso de prueba y descarte) y propongo soluciones. </w:t>
      </w:r>
    </w:p>
    <w:p w14:paraId="581C5A15" w14:textId="77777777" w:rsidR="00A4489A" w:rsidRDefault="00A4489A" w:rsidP="00A4489A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4489A">
        <w:rPr>
          <w:rFonts w:ascii="Arial" w:hAnsi="Arial" w:cs="Arial"/>
          <w:sz w:val="24"/>
          <w:szCs w:val="24"/>
        </w:rPr>
        <w:t xml:space="preserve">Reconozco que no hay soluciones perfectas, y que pueden existir varias soluciones a un mismo problema según los criterios utilizados y su ponderación. </w:t>
      </w:r>
    </w:p>
    <w:p w14:paraId="16DB47F6" w14:textId="77777777" w:rsidR="00A4489A" w:rsidRDefault="00A4489A" w:rsidP="00A4489A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4489A">
        <w:rPr>
          <w:rFonts w:ascii="Arial" w:hAnsi="Arial" w:cs="Arial"/>
          <w:sz w:val="24"/>
          <w:szCs w:val="24"/>
        </w:rPr>
        <w:t>Considero aspectos relacionados con la seguridad, ergonomía, impacto en el medio ambiente y en la sociedad, en la solución de problemas.</w:t>
      </w:r>
    </w:p>
    <w:p w14:paraId="183442F1" w14:textId="77777777" w:rsidR="00A4489A" w:rsidRDefault="00A4489A" w:rsidP="00A4489A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4489A">
        <w:rPr>
          <w:rFonts w:ascii="Arial" w:hAnsi="Arial" w:cs="Arial"/>
          <w:sz w:val="24"/>
          <w:szCs w:val="24"/>
        </w:rPr>
        <w:t xml:space="preserve">Propongo mejoras en las soluciones tecnológicas y justifico los cambios propuestos con base en la experimentación, las evidencias y el razonamiento lógico. </w:t>
      </w:r>
    </w:p>
    <w:p w14:paraId="7338341C" w14:textId="77777777" w:rsidR="00A4489A" w:rsidRDefault="00A4489A" w:rsidP="00A4489A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4489A">
        <w:rPr>
          <w:rFonts w:ascii="Arial" w:hAnsi="Arial" w:cs="Arial"/>
          <w:sz w:val="24"/>
          <w:szCs w:val="24"/>
        </w:rPr>
        <w:lastRenderedPageBreak/>
        <w:t xml:space="preserve">Propongo soluciones tecnológicas en condiciones de incertidumbre, donde parte de la información debe ser obtenida y parcialmente inferida. </w:t>
      </w:r>
    </w:p>
    <w:p w14:paraId="7F874F9C" w14:textId="77777777" w:rsidR="00A4489A" w:rsidRDefault="00A4489A" w:rsidP="00A4489A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4489A">
        <w:rPr>
          <w:rFonts w:ascii="Arial" w:hAnsi="Arial" w:cs="Arial"/>
          <w:sz w:val="24"/>
          <w:szCs w:val="24"/>
        </w:rPr>
        <w:t xml:space="preserve">Diseño, construyo y pruebo prototipos de artefactos y procesos como respuesta a una necesidad o problema, teniendo en cuenta las restricciones y especificaciones planteadas. </w:t>
      </w:r>
    </w:p>
    <w:p w14:paraId="257B4565" w14:textId="77777777" w:rsidR="00A4489A" w:rsidRDefault="00A4489A" w:rsidP="00A4489A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4489A">
        <w:rPr>
          <w:rFonts w:ascii="Arial" w:hAnsi="Arial" w:cs="Arial"/>
          <w:sz w:val="24"/>
          <w:szCs w:val="24"/>
        </w:rPr>
        <w:t xml:space="preserve">Explico las características de los distintos procesos de transformación de los materiales y de obtención de las materias primas. </w:t>
      </w:r>
    </w:p>
    <w:p w14:paraId="11E0FAFF" w14:textId="052205E4" w:rsidR="00A4489A" w:rsidRDefault="00A4489A" w:rsidP="00A4489A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4489A">
        <w:rPr>
          <w:rFonts w:ascii="Arial" w:hAnsi="Arial" w:cs="Arial"/>
          <w:sz w:val="24"/>
          <w:szCs w:val="24"/>
        </w:rPr>
        <w:t>Interpreto y represento ideas sobre diseños, innovaciones o protocolos de experimentos mediante el uso de registros, textos, diagramas, figuras, planos, maquetas, modelos y prototipos.</w:t>
      </w:r>
    </w:p>
    <w:p w14:paraId="1BDF32D0" w14:textId="2EDB5CE6" w:rsidR="009A3BCD" w:rsidRDefault="009A3BCD" w:rsidP="009A3BCD">
      <w:pPr>
        <w:pStyle w:val="NormalWeb"/>
        <w:numPr>
          <w:ilvl w:val="0"/>
          <w:numId w:val="10"/>
        </w:numPr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</w:rPr>
      </w:pPr>
      <w:r w:rsidRPr="009A3BCD">
        <w:rPr>
          <w:rFonts w:ascii="Arial" w:hAnsi="Arial" w:cs="Arial"/>
        </w:rPr>
        <w:t>Resuelvo problemas tecnológicos y evalúo las soluciones teniendo en cuenta las condiciones, restricciones y especificaciones del problema planteado.</w:t>
      </w:r>
    </w:p>
    <w:p w14:paraId="4B30E27F" w14:textId="77777777" w:rsidR="00E7452C" w:rsidRDefault="00E7452C" w:rsidP="00E7452C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7452C">
        <w:rPr>
          <w:rFonts w:ascii="Arial" w:hAnsi="Arial" w:cs="Arial"/>
          <w:sz w:val="24"/>
          <w:szCs w:val="24"/>
        </w:rPr>
        <w:t xml:space="preserve">Evalúo y selecciono con argumentos, mis propuestas y decisiones en torno a un diseño. </w:t>
      </w:r>
    </w:p>
    <w:p w14:paraId="6A12A827" w14:textId="77777777" w:rsidR="00E7452C" w:rsidRDefault="00E7452C" w:rsidP="00E7452C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7452C">
        <w:rPr>
          <w:rFonts w:ascii="Arial" w:hAnsi="Arial" w:cs="Arial"/>
          <w:sz w:val="24"/>
          <w:szCs w:val="24"/>
        </w:rPr>
        <w:t xml:space="preserve">Identifico cuál es el problema o necesidad que originó el desarrollo de una tecnología, artefacto o sistema tecnológico. </w:t>
      </w:r>
    </w:p>
    <w:p w14:paraId="20BA9054" w14:textId="77777777" w:rsidR="00E7452C" w:rsidRDefault="00E7452C" w:rsidP="00E7452C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7452C">
        <w:rPr>
          <w:rFonts w:ascii="Arial" w:hAnsi="Arial" w:cs="Arial"/>
          <w:sz w:val="24"/>
          <w:szCs w:val="24"/>
        </w:rPr>
        <w:t xml:space="preserve">Identifico las condiciones, especificaciones y restricciones de diseño, utilizadas en una solución tecnológica y puedo verificar su cumplimiento. </w:t>
      </w:r>
    </w:p>
    <w:p w14:paraId="45CBF8BF" w14:textId="77777777" w:rsidR="00E7452C" w:rsidRDefault="00E7452C" w:rsidP="00E7452C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7452C">
        <w:rPr>
          <w:rFonts w:ascii="Arial" w:hAnsi="Arial" w:cs="Arial"/>
          <w:sz w:val="24"/>
          <w:szCs w:val="24"/>
        </w:rPr>
        <w:t xml:space="preserve">Detecto, describo y formulo hipótesis sobre fallas en sistemas tecnológicos sencillos (siguiendo un proceso de prueba y descarte) y propongo estrategias para repararlas. </w:t>
      </w:r>
    </w:p>
    <w:p w14:paraId="4D936D8E" w14:textId="77777777" w:rsidR="00E7452C" w:rsidRDefault="00E7452C" w:rsidP="00E7452C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7452C">
        <w:rPr>
          <w:rFonts w:ascii="Arial" w:hAnsi="Arial" w:cs="Arial"/>
          <w:sz w:val="24"/>
          <w:szCs w:val="24"/>
        </w:rPr>
        <w:t xml:space="preserve">Propongo, analizo y comparo diferentes soluciones a un mismo problema, explicando su origen, ventajas y dificultades. </w:t>
      </w:r>
    </w:p>
    <w:p w14:paraId="4869711C" w14:textId="77777777" w:rsidR="00E7452C" w:rsidRDefault="00E7452C" w:rsidP="00E7452C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7452C">
        <w:rPr>
          <w:rFonts w:ascii="Arial" w:hAnsi="Arial" w:cs="Arial"/>
          <w:sz w:val="24"/>
          <w:szCs w:val="24"/>
        </w:rPr>
        <w:t xml:space="preserve">Tengo en cuenta aspectos relacionados con la antropometría, la ergonomía, la seguridad, el medio ambiente y el contexto cultural y socio-económico al momento de solucionar problemas con tecnología. </w:t>
      </w:r>
    </w:p>
    <w:p w14:paraId="22964C77" w14:textId="77777777" w:rsidR="00E7452C" w:rsidRDefault="00E7452C" w:rsidP="00E7452C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7452C">
        <w:rPr>
          <w:rFonts w:ascii="Arial" w:hAnsi="Arial" w:cs="Arial"/>
          <w:sz w:val="24"/>
          <w:szCs w:val="24"/>
        </w:rPr>
        <w:lastRenderedPageBreak/>
        <w:t xml:space="preserve">Optimizo soluciones tecnológicas a través de estrategias de innovación, investigación, desarrollo y experimentación, y argumento los criterios y la ponderación de los factores utilizados. </w:t>
      </w:r>
    </w:p>
    <w:p w14:paraId="22A7F04E" w14:textId="77777777" w:rsidR="00E7452C" w:rsidRDefault="00E7452C" w:rsidP="00E7452C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7452C">
        <w:rPr>
          <w:rFonts w:ascii="Arial" w:hAnsi="Arial" w:cs="Arial"/>
          <w:sz w:val="24"/>
          <w:szCs w:val="24"/>
        </w:rPr>
        <w:t xml:space="preserve">Propongo soluciones tecnológicas en condiciones de incertidumbre. </w:t>
      </w:r>
    </w:p>
    <w:p w14:paraId="4BE82547" w14:textId="1FBA9935" w:rsidR="00E7452C" w:rsidRDefault="00E7452C" w:rsidP="00E7452C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7452C">
        <w:rPr>
          <w:rFonts w:ascii="Arial" w:hAnsi="Arial" w:cs="Arial"/>
          <w:sz w:val="24"/>
          <w:szCs w:val="24"/>
        </w:rPr>
        <w:t xml:space="preserve">Diseño, construyo y pruebo prototipos de artefactos y procesos (como respuesta a necesidades o problemas), teniendo en cuenta las restricciones y especificaciones planteadas. </w:t>
      </w:r>
    </w:p>
    <w:p w14:paraId="5A70F350" w14:textId="77777777" w:rsidR="00E7452C" w:rsidRDefault="00E7452C" w:rsidP="00E7452C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7452C">
        <w:rPr>
          <w:rFonts w:ascii="Arial" w:hAnsi="Arial" w:cs="Arial"/>
          <w:sz w:val="24"/>
          <w:szCs w:val="24"/>
        </w:rPr>
        <w:t xml:space="preserve">Propongo y evalúo el uso de tecnología para mejorar la productividad en la pequeña empresa. </w:t>
      </w:r>
    </w:p>
    <w:p w14:paraId="49B93652" w14:textId="3A332D43" w:rsidR="009A3BCD" w:rsidRDefault="00E7452C" w:rsidP="00E7452C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7452C">
        <w:rPr>
          <w:rFonts w:ascii="Arial" w:hAnsi="Arial" w:cs="Arial"/>
          <w:sz w:val="24"/>
          <w:szCs w:val="24"/>
        </w:rPr>
        <w:t>Interpreto y represento ideas sobre diseños, innovaciones o protocolos de experimentos mediante el uso de registros, textos, diagramas, figuras, planos constructivos, maquetas, modelos y prototipos, empleando para ello (cuando sea posible) herramientas informáticas.</w:t>
      </w:r>
    </w:p>
    <w:p w14:paraId="4B13C94B" w14:textId="77777777" w:rsidR="002B15B2" w:rsidRPr="002B15B2" w:rsidRDefault="002B15B2" w:rsidP="002B15B2">
      <w:pPr>
        <w:pStyle w:val="Prrafodelista"/>
        <w:spacing w:line="360" w:lineRule="auto"/>
        <w:ind w:left="1080"/>
        <w:jc w:val="both"/>
        <w:rPr>
          <w:rFonts w:ascii="Arial" w:hAnsi="Arial" w:cs="Arial"/>
          <w:sz w:val="24"/>
          <w:szCs w:val="24"/>
        </w:rPr>
      </w:pPr>
    </w:p>
    <w:p w14:paraId="37BEA01D" w14:textId="77EACD28" w:rsidR="00B93D99" w:rsidRPr="00085F50" w:rsidRDefault="00B93D99" w:rsidP="00CC3E67">
      <w:pPr>
        <w:pStyle w:val="Prrafodelista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085F50">
        <w:rPr>
          <w:rFonts w:ascii="Arial" w:hAnsi="Arial" w:cs="Arial"/>
          <w:b/>
          <w:sz w:val="24"/>
          <w:szCs w:val="24"/>
        </w:rPr>
        <w:t>Tecnología y sociedad.</w:t>
      </w:r>
    </w:p>
    <w:p w14:paraId="45D22760" w14:textId="224B2292" w:rsidR="0012622D" w:rsidRDefault="0012622D" w:rsidP="00262E89">
      <w:pPr>
        <w:pStyle w:val="NormalWeb"/>
        <w:numPr>
          <w:ilvl w:val="0"/>
          <w:numId w:val="10"/>
        </w:numPr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</w:rPr>
      </w:pPr>
      <w:r w:rsidRPr="0012622D">
        <w:rPr>
          <w:rFonts w:ascii="Arial" w:hAnsi="Arial" w:cs="Arial"/>
        </w:rPr>
        <w:t>Exploro mi entorno cotidiano y diferencio elementos naturales de artefactos elaborados con</w:t>
      </w:r>
      <w:r>
        <w:rPr>
          <w:rFonts w:ascii="Arial" w:hAnsi="Arial" w:cs="Arial"/>
        </w:rPr>
        <w:t xml:space="preserve"> </w:t>
      </w:r>
      <w:r w:rsidRPr="0012622D">
        <w:rPr>
          <w:rFonts w:ascii="Arial" w:hAnsi="Arial" w:cs="Arial"/>
        </w:rPr>
        <w:t>la intención de mejorar las condiciones de vida.</w:t>
      </w:r>
    </w:p>
    <w:p w14:paraId="5D5814F3" w14:textId="5B5065B5" w:rsidR="0012622D" w:rsidRPr="0012622D" w:rsidRDefault="0012622D" w:rsidP="00CD526F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2622D">
        <w:rPr>
          <w:rFonts w:ascii="Arial" w:hAnsi="Arial" w:cs="Arial"/>
          <w:sz w:val="24"/>
          <w:szCs w:val="24"/>
        </w:rPr>
        <w:t>Manifiesto interés por temas relacionados con la tecnología a</w:t>
      </w:r>
      <w:r>
        <w:rPr>
          <w:rFonts w:ascii="Arial" w:hAnsi="Arial" w:cs="Arial"/>
          <w:sz w:val="24"/>
          <w:szCs w:val="24"/>
        </w:rPr>
        <w:t xml:space="preserve"> </w:t>
      </w:r>
      <w:r w:rsidRPr="0012622D">
        <w:rPr>
          <w:rFonts w:ascii="Arial" w:hAnsi="Arial" w:cs="Arial"/>
          <w:sz w:val="24"/>
          <w:szCs w:val="24"/>
        </w:rPr>
        <w:t>través de preguntas e intercambio de ideas.</w:t>
      </w:r>
    </w:p>
    <w:p w14:paraId="08B89B8C" w14:textId="17207C9F" w:rsidR="0012622D" w:rsidRPr="0012622D" w:rsidRDefault="0012622D" w:rsidP="000C704B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2622D">
        <w:rPr>
          <w:rFonts w:ascii="Arial" w:hAnsi="Arial" w:cs="Arial"/>
          <w:sz w:val="24"/>
          <w:szCs w:val="24"/>
        </w:rPr>
        <w:t>Indago sobre el uso de algunos materiales a través de la historia</w:t>
      </w:r>
      <w:r>
        <w:rPr>
          <w:rFonts w:ascii="Arial" w:hAnsi="Arial" w:cs="Arial"/>
          <w:sz w:val="24"/>
          <w:szCs w:val="24"/>
        </w:rPr>
        <w:t xml:space="preserve"> </w:t>
      </w:r>
      <w:r w:rsidRPr="0012622D">
        <w:rPr>
          <w:rFonts w:ascii="Arial" w:hAnsi="Arial" w:cs="Arial"/>
          <w:sz w:val="24"/>
          <w:szCs w:val="24"/>
        </w:rPr>
        <w:t>y sus efectos en los estilos de vida.</w:t>
      </w:r>
    </w:p>
    <w:p w14:paraId="217C27B5" w14:textId="0DB16E16" w:rsidR="0012622D" w:rsidRPr="0012622D" w:rsidRDefault="0012622D" w:rsidP="0071200B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2622D">
        <w:rPr>
          <w:rFonts w:ascii="Arial" w:hAnsi="Arial" w:cs="Arial"/>
          <w:sz w:val="24"/>
          <w:szCs w:val="24"/>
        </w:rPr>
        <w:t>Identifico algunas consecuencias ambientales y en mi salud derivadas del uso de algunos artefactos y productos</w:t>
      </w:r>
      <w:r>
        <w:rPr>
          <w:rFonts w:ascii="Arial" w:hAnsi="Arial" w:cs="Arial"/>
          <w:sz w:val="24"/>
          <w:szCs w:val="24"/>
        </w:rPr>
        <w:t xml:space="preserve"> </w:t>
      </w:r>
      <w:r w:rsidRPr="0012622D">
        <w:rPr>
          <w:rFonts w:ascii="Arial" w:hAnsi="Arial" w:cs="Arial"/>
          <w:sz w:val="24"/>
          <w:szCs w:val="24"/>
        </w:rPr>
        <w:t>tecnológicos.</w:t>
      </w:r>
    </w:p>
    <w:p w14:paraId="6E196F9F" w14:textId="4F7DDB42" w:rsidR="0012622D" w:rsidRPr="0012622D" w:rsidRDefault="0012622D" w:rsidP="00B2049C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2622D">
        <w:rPr>
          <w:rFonts w:ascii="Arial" w:hAnsi="Arial" w:cs="Arial"/>
          <w:sz w:val="24"/>
          <w:szCs w:val="24"/>
        </w:rPr>
        <w:t>Relato cómo mis acciones sobre el medio ambiente afectan a</w:t>
      </w:r>
      <w:r>
        <w:rPr>
          <w:rFonts w:ascii="Arial" w:hAnsi="Arial" w:cs="Arial"/>
          <w:sz w:val="24"/>
          <w:szCs w:val="24"/>
        </w:rPr>
        <w:t xml:space="preserve"> </w:t>
      </w:r>
      <w:r w:rsidRPr="0012622D">
        <w:rPr>
          <w:rFonts w:ascii="Arial" w:hAnsi="Arial" w:cs="Arial"/>
          <w:sz w:val="24"/>
          <w:szCs w:val="24"/>
        </w:rPr>
        <w:t>otros y las de los demás me afectan.</w:t>
      </w:r>
    </w:p>
    <w:p w14:paraId="01F103E5" w14:textId="7E9B3B0D" w:rsidR="0012622D" w:rsidRPr="0012622D" w:rsidRDefault="0012622D" w:rsidP="006D73FC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2622D">
        <w:rPr>
          <w:rFonts w:ascii="Arial" w:hAnsi="Arial" w:cs="Arial"/>
          <w:sz w:val="24"/>
          <w:szCs w:val="24"/>
        </w:rPr>
        <w:lastRenderedPageBreak/>
        <w:t>Identifico materiales caseros y partes de artefactos en desuso para construir objetos que me ayudan a satisfacer mis necesidades y a contribuir con la preservación del medio</w:t>
      </w:r>
      <w:r>
        <w:rPr>
          <w:rFonts w:ascii="Arial" w:hAnsi="Arial" w:cs="Arial"/>
          <w:sz w:val="24"/>
          <w:szCs w:val="24"/>
        </w:rPr>
        <w:t xml:space="preserve"> </w:t>
      </w:r>
      <w:r w:rsidRPr="0012622D">
        <w:rPr>
          <w:rFonts w:ascii="Arial" w:hAnsi="Arial" w:cs="Arial"/>
          <w:sz w:val="24"/>
          <w:szCs w:val="24"/>
        </w:rPr>
        <w:t>ambiente.</w:t>
      </w:r>
    </w:p>
    <w:p w14:paraId="377A11F5" w14:textId="6133BD49" w:rsidR="0012622D" w:rsidRPr="0012622D" w:rsidRDefault="0012622D" w:rsidP="008F215D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2622D">
        <w:rPr>
          <w:rFonts w:ascii="Arial" w:hAnsi="Arial" w:cs="Arial"/>
          <w:sz w:val="24"/>
          <w:szCs w:val="24"/>
        </w:rPr>
        <w:t>Participo en equipos de trabajo para desarrollar y probar</w:t>
      </w:r>
      <w:r>
        <w:rPr>
          <w:rFonts w:ascii="Arial" w:hAnsi="Arial" w:cs="Arial"/>
          <w:sz w:val="24"/>
          <w:szCs w:val="24"/>
        </w:rPr>
        <w:t xml:space="preserve"> </w:t>
      </w:r>
      <w:r w:rsidRPr="0012622D">
        <w:rPr>
          <w:rFonts w:ascii="Arial" w:hAnsi="Arial" w:cs="Arial"/>
          <w:sz w:val="24"/>
          <w:szCs w:val="24"/>
        </w:rPr>
        <w:t>proyectos que involucran algunos componentes tecnológicos.</w:t>
      </w:r>
    </w:p>
    <w:p w14:paraId="5954F283" w14:textId="0006B82A" w:rsidR="008A252F" w:rsidRDefault="00FC222C" w:rsidP="00FC222C">
      <w:pPr>
        <w:pStyle w:val="NormalWeb"/>
        <w:numPr>
          <w:ilvl w:val="0"/>
          <w:numId w:val="10"/>
        </w:numPr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</w:rPr>
      </w:pPr>
      <w:r w:rsidRPr="00FC222C">
        <w:rPr>
          <w:rFonts w:ascii="Arial" w:hAnsi="Arial" w:cs="Arial"/>
        </w:rPr>
        <w:t>Identifico y menciono situaciones en las que se evidencian los efectos sociales y ambientales, producto de la utilización de procesos y artefactos de la tecnología.</w:t>
      </w:r>
    </w:p>
    <w:p w14:paraId="2AF55FFA" w14:textId="77777777" w:rsidR="00FC222C" w:rsidRDefault="00FC222C" w:rsidP="00FC222C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C222C">
        <w:rPr>
          <w:rFonts w:ascii="Arial" w:hAnsi="Arial" w:cs="Arial"/>
          <w:sz w:val="24"/>
          <w:szCs w:val="24"/>
        </w:rPr>
        <w:t xml:space="preserve">Identifico algunos bienes y servicios que ofrece mi comunidad y velo por su cuidado y buen uso valorando sus beneficios sociales. </w:t>
      </w:r>
    </w:p>
    <w:p w14:paraId="135C0765" w14:textId="77777777" w:rsidR="00FC222C" w:rsidRDefault="00FC222C" w:rsidP="00FC222C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C222C">
        <w:rPr>
          <w:rFonts w:ascii="Arial" w:hAnsi="Arial" w:cs="Arial"/>
          <w:sz w:val="24"/>
          <w:szCs w:val="24"/>
        </w:rPr>
        <w:t xml:space="preserve">Indico la importancia de acatar las normas para la prevención de enfermedades y accidentes y promuevo su cumplimiento. </w:t>
      </w:r>
    </w:p>
    <w:p w14:paraId="3E35DEBD" w14:textId="77777777" w:rsidR="00FC222C" w:rsidRDefault="00FC222C" w:rsidP="00FC222C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C222C">
        <w:rPr>
          <w:rFonts w:ascii="Arial" w:hAnsi="Arial" w:cs="Arial"/>
          <w:sz w:val="24"/>
          <w:szCs w:val="24"/>
        </w:rPr>
        <w:t xml:space="preserve">Utilizo diferentes fuentes de información y medios de comunicación para sustentar mis ideas. </w:t>
      </w:r>
    </w:p>
    <w:p w14:paraId="174978AE" w14:textId="77777777" w:rsidR="00FC222C" w:rsidRDefault="00FC222C" w:rsidP="00FC222C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C222C">
        <w:rPr>
          <w:rFonts w:ascii="Arial" w:hAnsi="Arial" w:cs="Arial"/>
          <w:sz w:val="24"/>
          <w:szCs w:val="24"/>
        </w:rPr>
        <w:t xml:space="preserve">Asocio costumbres culturales con características del entorno y con el uso de diversos artefactos. </w:t>
      </w:r>
    </w:p>
    <w:p w14:paraId="60BCCAA7" w14:textId="77777777" w:rsidR="00FC222C" w:rsidRDefault="00FC222C" w:rsidP="00FC222C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C222C">
        <w:rPr>
          <w:rFonts w:ascii="Arial" w:hAnsi="Arial" w:cs="Arial"/>
          <w:sz w:val="24"/>
          <w:szCs w:val="24"/>
        </w:rPr>
        <w:t xml:space="preserve">Identifico instituciones y autoridades a las que puedo acudir para solicitar la protección de los bienes y servicios de mi comunidad. </w:t>
      </w:r>
    </w:p>
    <w:p w14:paraId="2124E550" w14:textId="77777777" w:rsidR="00FC222C" w:rsidRDefault="00FC222C" w:rsidP="00FC222C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C222C">
        <w:rPr>
          <w:rFonts w:ascii="Arial" w:hAnsi="Arial" w:cs="Arial"/>
          <w:sz w:val="24"/>
          <w:szCs w:val="24"/>
        </w:rPr>
        <w:t xml:space="preserve">Participo en discusiones que involucran predicciones sobre los posibles efectos relacionados con el uso o no de artefactos, procesos y productos tecnológicos en mi entorno y argumento mis planteamientos (energía, agricultura, antibióticos, etc.). </w:t>
      </w:r>
    </w:p>
    <w:p w14:paraId="24575EFB" w14:textId="77777777" w:rsidR="00FC222C" w:rsidRDefault="00FC222C" w:rsidP="00FC222C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C222C">
        <w:rPr>
          <w:rFonts w:ascii="Arial" w:hAnsi="Arial" w:cs="Arial"/>
          <w:sz w:val="24"/>
          <w:szCs w:val="24"/>
        </w:rPr>
        <w:t xml:space="preserve">Me involucro en proyectos tecnológicos relacionados con el buen uso de los recursos naturales y la adecuada disposición de los residuos del entorno en el que vivo. </w:t>
      </w:r>
    </w:p>
    <w:p w14:paraId="72229415" w14:textId="46E37D07" w:rsidR="00FC222C" w:rsidRDefault="00FC222C" w:rsidP="00FC222C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C222C">
        <w:rPr>
          <w:rFonts w:ascii="Arial" w:hAnsi="Arial" w:cs="Arial"/>
          <w:sz w:val="24"/>
          <w:szCs w:val="24"/>
        </w:rPr>
        <w:t>Diferencio los intereses del que fabrica, vende o compra un producto, bien o servicio y me intereso por obtener garantía de calidad.</w:t>
      </w:r>
    </w:p>
    <w:p w14:paraId="1167EA54" w14:textId="281B8CCA" w:rsidR="00A4489A" w:rsidRDefault="00A4489A" w:rsidP="00A4489A">
      <w:pPr>
        <w:pStyle w:val="NormalWeb"/>
        <w:numPr>
          <w:ilvl w:val="0"/>
          <w:numId w:val="10"/>
        </w:numPr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</w:rPr>
      </w:pPr>
      <w:r w:rsidRPr="00A4489A">
        <w:rPr>
          <w:rFonts w:ascii="Arial" w:hAnsi="Arial" w:cs="Arial"/>
        </w:rPr>
        <w:lastRenderedPageBreak/>
        <w:t>Relaciono la transformación de los recursos naturales con el desarrollo tecnológico y su impacto en el bienestar de la sociedad.</w:t>
      </w:r>
    </w:p>
    <w:p w14:paraId="66071F88" w14:textId="77777777" w:rsidR="00A4489A" w:rsidRDefault="00A4489A" w:rsidP="00A4489A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4489A">
        <w:rPr>
          <w:rFonts w:ascii="Arial" w:hAnsi="Arial" w:cs="Arial"/>
          <w:sz w:val="24"/>
          <w:szCs w:val="24"/>
        </w:rPr>
        <w:t xml:space="preserve">Me intereso por las tradiciones y valores de mi comunidad y participo en la gestión de iniciativas en favor del medio ambiente, la salud y la cultura (como jornadas de recolección de materiales reciclables, vacunación, bazares, festivales, etc.). </w:t>
      </w:r>
    </w:p>
    <w:p w14:paraId="2B6BB50F" w14:textId="77777777" w:rsidR="00A4489A" w:rsidRDefault="00A4489A" w:rsidP="00A4489A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4489A">
        <w:rPr>
          <w:rFonts w:ascii="Arial" w:hAnsi="Arial" w:cs="Arial"/>
          <w:sz w:val="24"/>
          <w:szCs w:val="24"/>
        </w:rPr>
        <w:t xml:space="preserve">Indago sobre las posibles acciones que puedo realizar para preservar el ambiente, de acuerdo con normas y regulaciones. </w:t>
      </w:r>
    </w:p>
    <w:p w14:paraId="0B1DF271" w14:textId="77777777" w:rsidR="00A4489A" w:rsidRDefault="00A4489A" w:rsidP="00A4489A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4489A">
        <w:rPr>
          <w:rFonts w:ascii="Arial" w:hAnsi="Arial" w:cs="Arial"/>
          <w:sz w:val="24"/>
          <w:szCs w:val="24"/>
        </w:rPr>
        <w:t xml:space="preserve">Analizo las ventajas y desventajas de diversos procesos de transformación de los recursos naturales en productos y sistemas tecnológicos (por ejemplo, un basurero o una represa). </w:t>
      </w:r>
    </w:p>
    <w:p w14:paraId="6DAEDE2A" w14:textId="77777777" w:rsidR="00A4489A" w:rsidRDefault="00A4489A" w:rsidP="00A4489A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4489A">
        <w:rPr>
          <w:rFonts w:ascii="Arial" w:hAnsi="Arial" w:cs="Arial"/>
          <w:sz w:val="24"/>
          <w:szCs w:val="24"/>
        </w:rPr>
        <w:t xml:space="preserve">Identifico diversos recursos energéticos y evalúo su impacto sobre el medio ambiente, así como las posibilidades de desarrollo para las comunidades. </w:t>
      </w:r>
    </w:p>
    <w:p w14:paraId="2E1494D2" w14:textId="77777777" w:rsidR="00A4489A" w:rsidRDefault="00A4489A" w:rsidP="00A4489A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4489A">
        <w:rPr>
          <w:rFonts w:ascii="Arial" w:hAnsi="Arial" w:cs="Arial"/>
          <w:sz w:val="24"/>
          <w:szCs w:val="24"/>
        </w:rPr>
        <w:t xml:space="preserve">Evalúo los costos y beneficios antes de adquirir y utilizar artefactos y productos tecnológicos. </w:t>
      </w:r>
    </w:p>
    <w:p w14:paraId="79100AF0" w14:textId="77777777" w:rsidR="00A4489A" w:rsidRDefault="00A4489A" w:rsidP="00A4489A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4489A">
        <w:rPr>
          <w:rFonts w:ascii="Arial" w:hAnsi="Arial" w:cs="Arial"/>
          <w:sz w:val="24"/>
          <w:szCs w:val="24"/>
        </w:rPr>
        <w:t xml:space="preserve">Participo en discusiones sobre el uso racional de algunos artefactos tecnológicos. </w:t>
      </w:r>
    </w:p>
    <w:p w14:paraId="7BB2C768" w14:textId="77777777" w:rsidR="00A4489A" w:rsidRDefault="00A4489A" w:rsidP="00A4489A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4489A">
        <w:rPr>
          <w:rFonts w:ascii="Arial" w:hAnsi="Arial" w:cs="Arial"/>
          <w:sz w:val="24"/>
          <w:szCs w:val="24"/>
        </w:rPr>
        <w:t>Reconozco y divulgo los derechos de las comunidades para acceder a bienes y serv</w:t>
      </w:r>
      <w:r>
        <w:rPr>
          <w:rFonts w:ascii="Arial" w:hAnsi="Arial" w:cs="Arial"/>
          <w:sz w:val="24"/>
          <w:szCs w:val="24"/>
        </w:rPr>
        <w:t>icios (</w:t>
      </w:r>
      <w:r w:rsidRPr="00A4489A">
        <w:rPr>
          <w:rFonts w:ascii="Arial" w:hAnsi="Arial" w:cs="Arial"/>
          <w:sz w:val="24"/>
          <w:szCs w:val="24"/>
        </w:rPr>
        <w:t xml:space="preserve">como por ejemplo, los recursos energéticos e hídricos). </w:t>
      </w:r>
    </w:p>
    <w:p w14:paraId="252CCA60" w14:textId="1498DCDE" w:rsidR="00A4489A" w:rsidRPr="00A4489A" w:rsidRDefault="00A4489A" w:rsidP="00A4489A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4489A">
        <w:rPr>
          <w:rFonts w:ascii="Arial" w:hAnsi="Arial" w:cs="Arial"/>
          <w:sz w:val="24"/>
          <w:szCs w:val="24"/>
        </w:rPr>
        <w:t>Asumo y promuevo comportamientos legales relacionados con el uso de los recursos tecnológicos.</w:t>
      </w:r>
    </w:p>
    <w:p w14:paraId="1CD3C368" w14:textId="1BB07302" w:rsidR="00FC222C" w:rsidRPr="00CB4844" w:rsidRDefault="00CB4844" w:rsidP="00CB4844">
      <w:pPr>
        <w:pStyle w:val="NormalWeb"/>
        <w:numPr>
          <w:ilvl w:val="0"/>
          <w:numId w:val="10"/>
        </w:numPr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</w:rPr>
      </w:pPr>
      <w:r w:rsidRPr="00CB4844">
        <w:rPr>
          <w:rFonts w:ascii="Arial" w:hAnsi="Arial" w:cs="Arial"/>
        </w:rPr>
        <w:t>Reconozco las causas y los efectos sociales, económicos y culturales de los desarrollos tecnológicos y actúo en consecuencia, de manera ética y responsable.</w:t>
      </w:r>
    </w:p>
    <w:p w14:paraId="25784FDD" w14:textId="77777777" w:rsidR="00CB4844" w:rsidRDefault="00CB4844" w:rsidP="00CB4844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B4844">
        <w:rPr>
          <w:rFonts w:ascii="Arial" w:hAnsi="Arial" w:cs="Arial"/>
          <w:sz w:val="24"/>
          <w:szCs w:val="24"/>
        </w:rPr>
        <w:lastRenderedPageBreak/>
        <w:t>Analizo el costo ambiental de la sobreexplotación de los recursos naturales (agotamiento de las fuentes de agua potab</w:t>
      </w:r>
      <w:r>
        <w:rPr>
          <w:rFonts w:ascii="Arial" w:hAnsi="Arial" w:cs="Arial"/>
          <w:sz w:val="24"/>
          <w:szCs w:val="24"/>
        </w:rPr>
        <w:t xml:space="preserve">le y problema de las basuras). </w:t>
      </w:r>
    </w:p>
    <w:p w14:paraId="6CC2C218" w14:textId="77777777" w:rsidR="00CB4844" w:rsidRDefault="00CB4844" w:rsidP="00CB4844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B4844">
        <w:rPr>
          <w:rFonts w:ascii="Arial" w:hAnsi="Arial" w:cs="Arial"/>
          <w:sz w:val="24"/>
          <w:szCs w:val="24"/>
        </w:rPr>
        <w:t xml:space="preserve">Analizo diversos puntos de vista e intereses relacionados con la percepción de los problemas y las soluciones tecnológicas, y los tomo en </w:t>
      </w:r>
      <w:r>
        <w:rPr>
          <w:rFonts w:ascii="Arial" w:hAnsi="Arial" w:cs="Arial"/>
          <w:sz w:val="24"/>
          <w:szCs w:val="24"/>
        </w:rPr>
        <w:t xml:space="preserve">cuenta en mis argumentaciones. </w:t>
      </w:r>
    </w:p>
    <w:p w14:paraId="3A9ADC89" w14:textId="77777777" w:rsidR="00CB4844" w:rsidRDefault="00CB4844" w:rsidP="00CB4844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B4844">
        <w:rPr>
          <w:rFonts w:ascii="Arial" w:hAnsi="Arial" w:cs="Arial"/>
          <w:sz w:val="24"/>
          <w:szCs w:val="24"/>
        </w:rPr>
        <w:t>Analizo y explico la influencia de las tecnologías de la información y la comunicación en los cambios culturales, individuales y sociales, así como los intereses de grupos sociales en la producc</w:t>
      </w:r>
      <w:r>
        <w:rPr>
          <w:rFonts w:ascii="Arial" w:hAnsi="Arial" w:cs="Arial"/>
          <w:sz w:val="24"/>
          <w:szCs w:val="24"/>
        </w:rPr>
        <w:t xml:space="preserve">ión e innovación tecnológica. </w:t>
      </w:r>
    </w:p>
    <w:p w14:paraId="6B63C199" w14:textId="77777777" w:rsidR="00CB4844" w:rsidRDefault="00CB4844" w:rsidP="00CB4844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B4844">
        <w:rPr>
          <w:rFonts w:ascii="Arial" w:hAnsi="Arial" w:cs="Arial"/>
          <w:sz w:val="24"/>
          <w:szCs w:val="24"/>
        </w:rPr>
        <w:t>Mantengo una actitud analítica y crítica con relación al uso de productos contaminantes (pilas, plástico,</w:t>
      </w:r>
      <w:r>
        <w:rPr>
          <w:rFonts w:ascii="Arial" w:hAnsi="Arial" w:cs="Arial"/>
          <w:sz w:val="24"/>
          <w:szCs w:val="24"/>
        </w:rPr>
        <w:t xml:space="preserve"> etc.) y su disposición final. </w:t>
      </w:r>
    </w:p>
    <w:p w14:paraId="713D8D29" w14:textId="77777777" w:rsidR="00CB4844" w:rsidRDefault="00CB4844" w:rsidP="00CB4844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B4844">
        <w:rPr>
          <w:rFonts w:ascii="Arial" w:hAnsi="Arial" w:cs="Arial"/>
          <w:sz w:val="24"/>
          <w:szCs w:val="24"/>
        </w:rPr>
        <w:t>Explico con ejemplos, el impacto que producen en el medio ambiente algunos tipos y fuentes de en</w:t>
      </w:r>
      <w:r>
        <w:rPr>
          <w:rFonts w:ascii="Arial" w:hAnsi="Arial" w:cs="Arial"/>
          <w:sz w:val="24"/>
          <w:szCs w:val="24"/>
        </w:rPr>
        <w:t xml:space="preserve">ergía y propongo alternativas. </w:t>
      </w:r>
    </w:p>
    <w:p w14:paraId="379E97F2" w14:textId="77777777" w:rsidR="00CB4844" w:rsidRDefault="00CB4844" w:rsidP="00CB4844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B4844">
        <w:rPr>
          <w:rFonts w:ascii="Arial" w:hAnsi="Arial" w:cs="Arial"/>
          <w:sz w:val="24"/>
          <w:szCs w:val="24"/>
        </w:rPr>
        <w:t xml:space="preserve">Analizo la importancia y el papel que juegan las patentes y los derechos de autor </w:t>
      </w:r>
      <w:r>
        <w:rPr>
          <w:rFonts w:ascii="Arial" w:hAnsi="Arial" w:cs="Arial"/>
          <w:sz w:val="24"/>
          <w:szCs w:val="24"/>
        </w:rPr>
        <w:t xml:space="preserve">en el desarrollo tecnológico. </w:t>
      </w:r>
    </w:p>
    <w:p w14:paraId="4A101A9F" w14:textId="77777777" w:rsidR="00CB4844" w:rsidRDefault="00CB4844" w:rsidP="00CB4844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B4844">
        <w:rPr>
          <w:rFonts w:ascii="Arial" w:hAnsi="Arial" w:cs="Arial"/>
          <w:sz w:val="24"/>
          <w:szCs w:val="24"/>
        </w:rPr>
        <w:t>Ejerzo mi papel de ciudadano responsable con el uso adecuado de los sistemas tecnológicos (transpor</w:t>
      </w:r>
      <w:r>
        <w:rPr>
          <w:rFonts w:ascii="Arial" w:hAnsi="Arial" w:cs="Arial"/>
          <w:sz w:val="24"/>
          <w:szCs w:val="24"/>
        </w:rPr>
        <w:t xml:space="preserve">te, ahorro de energía, etc.). </w:t>
      </w:r>
    </w:p>
    <w:p w14:paraId="348A47D5" w14:textId="77777777" w:rsidR="00CB4844" w:rsidRDefault="00CB4844" w:rsidP="00CB4844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B4844">
        <w:rPr>
          <w:rFonts w:ascii="Arial" w:hAnsi="Arial" w:cs="Arial"/>
          <w:sz w:val="24"/>
          <w:szCs w:val="24"/>
        </w:rPr>
        <w:t>Utilizo responsablemente productos tecnológicos, valorando su pertinencia, calidad y efectos potenciales sobre mi salud y el medio ambient</w:t>
      </w:r>
      <w:r>
        <w:rPr>
          <w:rFonts w:ascii="Arial" w:hAnsi="Arial" w:cs="Arial"/>
          <w:sz w:val="24"/>
          <w:szCs w:val="24"/>
        </w:rPr>
        <w:t xml:space="preserve">e. </w:t>
      </w:r>
    </w:p>
    <w:p w14:paraId="373D455F" w14:textId="37F28521" w:rsidR="00A4489A" w:rsidRDefault="00CB4844" w:rsidP="00CB4844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B4844">
        <w:rPr>
          <w:rFonts w:ascii="Arial" w:hAnsi="Arial" w:cs="Arial"/>
          <w:sz w:val="24"/>
          <w:szCs w:val="24"/>
        </w:rPr>
        <w:t>Explico el ciclo de vida de algunos productos tecnológicos y evalúo las consecuencias de su prolongación.</w:t>
      </w:r>
    </w:p>
    <w:p w14:paraId="585C3E14" w14:textId="40533CDC" w:rsidR="00E7452C" w:rsidRDefault="00E7452C" w:rsidP="00E7452C">
      <w:pPr>
        <w:pStyle w:val="NormalWeb"/>
        <w:numPr>
          <w:ilvl w:val="0"/>
          <w:numId w:val="10"/>
        </w:numPr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</w:rPr>
      </w:pPr>
      <w:r w:rsidRPr="00E7452C">
        <w:rPr>
          <w:rFonts w:ascii="Arial" w:hAnsi="Arial" w:cs="Arial"/>
        </w:rPr>
        <w:t>Reconozco las implicaciones éticas, sociales y ambientales de las manifestaciones tecnológicas del mundo en que vivo, y actúo responsablemente.</w:t>
      </w:r>
    </w:p>
    <w:p w14:paraId="0EAA8FED" w14:textId="77777777" w:rsidR="00E7452C" w:rsidRDefault="00E7452C" w:rsidP="00E7452C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7452C">
        <w:rPr>
          <w:rFonts w:ascii="Arial" w:hAnsi="Arial" w:cs="Arial"/>
          <w:sz w:val="24"/>
          <w:szCs w:val="24"/>
        </w:rPr>
        <w:lastRenderedPageBreak/>
        <w:t xml:space="preserve">Discuto sobre el impacto de los desarrollos tecnológicos, incluida la biotecnología en la medicina, la agricultura y la industria. </w:t>
      </w:r>
    </w:p>
    <w:p w14:paraId="3A660A94" w14:textId="77777777" w:rsidR="00E7452C" w:rsidRDefault="00E7452C" w:rsidP="00E7452C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7452C">
        <w:rPr>
          <w:rFonts w:ascii="Arial" w:hAnsi="Arial" w:cs="Arial"/>
          <w:sz w:val="24"/>
          <w:szCs w:val="24"/>
        </w:rPr>
        <w:t xml:space="preserve">Analizo y describo factores culturales y tecnológicos que inciden en la sexualidad, el control de la natalidad, la prevención de enfermedades transmitidas sexualmente y las terapias reproductivas. </w:t>
      </w:r>
    </w:p>
    <w:p w14:paraId="0FB6F001" w14:textId="77777777" w:rsidR="00E7452C" w:rsidRDefault="00E7452C" w:rsidP="00E7452C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7452C">
        <w:rPr>
          <w:rFonts w:ascii="Arial" w:hAnsi="Arial" w:cs="Arial"/>
          <w:sz w:val="24"/>
          <w:szCs w:val="24"/>
        </w:rPr>
        <w:t xml:space="preserve">Participo en discusiones relacionadas con las aplicaciones e innovaciones tecnológicas sobre la salud; tomo postura y argumento mis intervenciones. </w:t>
      </w:r>
    </w:p>
    <w:p w14:paraId="7F68DB56" w14:textId="77777777" w:rsidR="00E7452C" w:rsidRDefault="00E7452C" w:rsidP="00E7452C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7452C">
        <w:rPr>
          <w:rFonts w:ascii="Arial" w:hAnsi="Arial" w:cs="Arial"/>
          <w:sz w:val="24"/>
          <w:szCs w:val="24"/>
        </w:rPr>
        <w:t xml:space="preserve">Evalúo los procesos productivos de diversos artefactos y sistemas tecnológicos, teniendo en cuenta sus efectos sobre el medio ambiente y las comunidades implicadas. </w:t>
      </w:r>
    </w:p>
    <w:p w14:paraId="254F24DD" w14:textId="77777777" w:rsidR="00E7452C" w:rsidRDefault="00E7452C" w:rsidP="00E7452C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7452C">
        <w:rPr>
          <w:rFonts w:ascii="Arial" w:hAnsi="Arial" w:cs="Arial"/>
          <w:sz w:val="24"/>
          <w:szCs w:val="24"/>
        </w:rPr>
        <w:t xml:space="preserve">Analizo el potencial de los recursos naturales y de los nuevos materiales utilizados en la producción tecnológica en diferentes contextos. </w:t>
      </w:r>
    </w:p>
    <w:p w14:paraId="08133A2C" w14:textId="77777777" w:rsidR="00E7452C" w:rsidRDefault="00E7452C" w:rsidP="00E7452C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7452C">
        <w:rPr>
          <w:rFonts w:ascii="Arial" w:hAnsi="Arial" w:cs="Arial"/>
          <w:sz w:val="24"/>
          <w:szCs w:val="24"/>
        </w:rPr>
        <w:t xml:space="preserve">Analizo proyectos tecnológicos en desarrollo y debato en mi comunidad, el impacto de su posible implementación. </w:t>
      </w:r>
    </w:p>
    <w:p w14:paraId="67B66054" w14:textId="77777777" w:rsidR="00E7452C" w:rsidRDefault="00E7452C" w:rsidP="00E7452C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7452C">
        <w:rPr>
          <w:rFonts w:ascii="Arial" w:hAnsi="Arial" w:cs="Arial"/>
          <w:sz w:val="24"/>
          <w:szCs w:val="24"/>
        </w:rPr>
        <w:t xml:space="preserve">Identifico e indago sobre los problemas que afectan directamente a mi comunidad, como consecuencia de la implementación o el retiro de bienes y servicios tecnológicos. Propongo acciones encaminadas a buscar soluciones sostenibles dentro un contexto participativo. </w:t>
      </w:r>
    </w:p>
    <w:p w14:paraId="59B3E95A" w14:textId="77777777" w:rsidR="00E7452C" w:rsidRDefault="00E7452C" w:rsidP="00E7452C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7452C">
        <w:rPr>
          <w:rFonts w:ascii="Arial" w:hAnsi="Arial" w:cs="Arial"/>
          <w:sz w:val="24"/>
          <w:szCs w:val="24"/>
        </w:rPr>
        <w:t xml:space="preserve">Tomo decisiones relacionadas con las implicaciones sociales y ambientales de la tecnología y comunico los criterios básicos que utilicé o las razones que me condujeron a tomarlas. </w:t>
      </w:r>
    </w:p>
    <w:p w14:paraId="320DFD41" w14:textId="77777777" w:rsidR="00E7452C" w:rsidRDefault="00E7452C" w:rsidP="00E7452C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7452C">
        <w:rPr>
          <w:rFonts w:ascii="Arial" w:hAnsi="Arial" w:cs="Arial"/>
          <w:sz w:val="24"/>
          <w:szCs w:val="24"/>
        </w:rPr>
        <w:t xml:space="preserve">Diseño y desarrollo estrategias de trabajo en equipo que contribuyan a la protección de mis derechos y los de mi comunidad. (Campañas de promoción y divulgación de derechos humanos, de la juventud). </w:t>
      </w:r>
    </w:p>
    <w:p w14:paraId="5FFD58D8" w14:textId="77777777" w:rsidR="00E7452C" w:rsidRDefault="00E7452C" w:rsidP="00E7452C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7452C">
        <w:rPr>
          <w:rFonts w:ascii="Arial" w:hAnsi="Arial" w:cs="Arial"/>
          <w:sz w:val="24"/>
          <w:szCs w:val="24"/>
        </w:rPr>
        <w:t xml:space="preserve">Evalúo las implicaciones para la sociedad de la protección a la propiedad intelectual en temas como desarrollo y utilización de la tecnología. </w:t>
      </w:r>
    </w:p>
    <w:p w14:paraId="49AEEEC7" w14:textId="15463209" w:rsidR="00E7452C" w:rsidRPr="00E7452C" w:rsidRDefault="00E7452C" w:rsidP="00E7452C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7452C">
        <w:rPr>
          <w:rFonts w:ascii="Arial" w:hAnsi="Arial" w:cs="Arial"/>
          <w:sz w:val="24"/>
          <w:szCs w:val="24"/>
        </w:rPr>
        <w:lastRenderedPageBreak/>
        <w:t>Identifico necesidades y potencialidades del país para lograr su desarrollo científico y tecnológico.</w:t>
      </w:r>
    </w:p>
    <w:p w14:paraId="02FC1D57" w14:textId="77777777" w:rsidR="00FC222C" w:rsidRPr="008A252F" w:rsidRDefault="00FC222C" w:rsidP="009214A3">
      <w:pPr>
        <w:pStyle w:val="NormalWeb"/>
        <w:spacing w:before="0" w:beforeAutospacing="0" w:after="0" w:afterAutospacing="0" w:line="360" w:lineRule="auto"/>
        <w:textAlignment w:val="baseline"/>
        <w:rPr>
          <w:rFonts w:ascii="Arial" w:hAnsi="Arial" w:cs="Arial"/>
        </w:rPr>
      </w:pPr>
    </w:p>
    <w:p w14:paraId="61B72BCC" w14:textId="5806F167" w:rsidR="008A252F" w:rsidRDefault="000D2A75" w:rsidP="00A4489A">
      <w:pPr>
        <w:pStyle w:val="NormalWeb"/>
        <w:spacing w:before="0" w:beforeAutospacing="0" w:after="0" w:afterAutospacing="0" w:line="360" w:lineRule="auto"/>
        <w:jc w:val="center"/>
        <w:textAlignment w:val="baseline"/>
        <w:rPr>
          <w:rFonts w:ascii="Arial" w:hAnsi="Arial" w:cs="Arial"/>
          <w:b/>
        </w:rPr>
      </w:pPr>
      <w:r w:rsidRPr="00A4489A">
        <w:rPr>
          <w:rFonts w:ascii="Arial" w:hAnsi="Arial" w:cs="Arial"/>
          <w:b/>
        </w:rPr>
        <w:t>Seguimiento, Evaluación y Mejora</w:t>
      </w:r>
    </w:p>
    <w:p w14:paraId="70777904" w14:textId="77777777" w:rsidR="00BE551E" w:rsidRDefault="00BE551E" w:rsidP="00A4489A">
      <w:pPr>
        <w:pStyle w:val="NormalWeb"/>
        <w:spacing w:before="0" w:beforeAutospacing="0" w:after="0" w:afterAutospacing="0" w:line="360" w:lineRule="auto"/>
        <w:jc w:val="center"/>
        <w:textAlignment w:val="baseline"/>
        <w:rPr>
          <w:rFonts w:ascii="Arial" w:hAnsi="Arial" w:cs="Arial"/>
          <w:b/>
        </w:rPr>
      </w:pPr>
    </w:p>
    <w:p w14:paraId="64464B59" w14:textId="432940B3" w:rsidR="00065778" w:rsidRDefault="00BE551E" w:rsidP="00BE551E">
      <w:pPr>
        <w:pStyle w:val="NormalWeb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Para la realización de un seguimiento</w:t>
      </w:r>
      <w:r w:rsidR="00B9351A">
        <w:rPr>
          <w:rFonts w:ascii="Arial" w:hAnsi="Arial" w:cs="Arial"/>
        </w:rPr>
        <w:t xml:space="preserve"> permanente y</w:t>
      </w:r>
      <w:r>
        <w:rPr>
          <w:rFonts w:ascii="Arial" w:hAnsi="Arial" w:cs="Arial"/>
        </w:rPr>
        <w:t xml:space="preserve"> una evaluación periódica en el uso y la apropiación de las TIC </w:t>
      </w:r>
      <w:r w:rsidR="00961CF4">
        <w:rPr>
          <w:rFonts w:ascii="Arial" w:hAnsi="Arial" w:cs="Arial"/>
        </w:rPr>
        <w:t xml:space="preserve">que permita mejoras en la calidad educativa que se imparte </w:t>
      </w:r>
      <w:r>
        <w:rPr>
          <w:rFonts w:ascii="Arial" w:hAnsi="Arial" w:cs="Arial"/>
        </w:rPr>
        <w:t>en la institución</w:t>
      </w:r>
      <w:r w:rsidR="00205BBE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se consideran los siguientes aspectos</w:t>
      </w:r>
      <w:r w:rsidR="00B82998">
        <w:rPr>
          <w:rFonts w:ascii="Arial" w:hAnsi="Arial" w:cs="Arial"/>
        </w:rPr>
        <w:t xml:space="preserve"> u objetivos medibles</w:t>
      </w:r>
      <w:r>
        <w:rPr>
          <w:rFonts w:ascii="Arial" w:hAnsi="Arial" w:cs="Arial"/>
        </w:rPr>
        <w:t>:</w:t>
      </w:r>
    </w:p>
    <w:p w14:paraId="53117B76" w14:textId="77777777" w:rsidR="00BE551E" w:rsidRPr="00BE551E" w:rsidRDefault="00BE551E" w:rsidP="00BE551E">
      <w:pPr>
        <w:pStyle w:val="NormalWeb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</w:rPr>
      </w:pPr>
    </w:p>
    <w:p w14:paraId="69BF198C" w14:textId="2A99EB57" w:rsidR="00795295" w:rsidRPr="00BE551E" w:rsidRDefault="00BF632D" w:rsidP="00BE551E">
      <w:pPr>
        <w:pStyle w:val="Prrafodelista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E551E">
        <w:rPr>
          <w:rFonts w:ascii="Arial" w:hAnsi="Arial" w:cs="Arial"/>
          <w:sz w:val="24"/>
          <w:szCs w:val="24"/>
        </w:rPr>
        <w:t>Es importante revisar y hacer mantenimiento a los equipos y recursos que se emplean en el aprendizaje en las diferentes áreas del conocimiento a fin de mantener actualizados los contenidos y actividades que realizan los estudiantes.</w:t>
      </w:r>
    </w:p>
    <w:p w14:paraId="275C8771" w14:textId="574D59D0" w:rsidR="00BF632D" w:rsidRPr="00BE551E" w:rsidRDefault="00795295" w:rsidP="00BE551E">
      <w:pPr>
        <w:pStyle w:val="Prrafodelista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E551E">
        <w:rPr>
          <w:rFonts w:ascii="Arial" w:hAnsi="Arial" w:cs="Arial"/>
          <w:sz w:val="24"/>
          <w:szCs w:val="24"/>
        </w:rPr>
        <w:t>M</w:t>
      </w:r>
      <w:r w:rsidR="00BF632D" w:rsidRPr="00BE551E">
        <w:rPr>
          <w:rFonts w:ascii="Arial" w:hAnsi="Arial" w:cs="Arial"/>
          <w:sz w:val="24"/>
          <w:szCs w:val="24"/>
        </w:rPr>
        <w:t>ejorar los ambientes de aprendizaje, con la implementación de herramientas</w:t>
      </w:r>
      <w:r w:rsidRPr="00BE551E">
        <w:rPr>
          <w:rFonts w:ascii="Arial" w:hAnsi="Arial" w:cs="Arial"/>
          <w:sz w:val="24"/>
          <w:szCs w:val="24"/>
        </w:rPr>
        <w:t xml:space="preserve"> tecnológicas</w:t>
      </w:r>
      <w:r w:rsidR="00BF632D" w:rsidRPr="00BE551E">
        <w:rPr>
          <w:rFonts w:ascii="Arial" w:hAnsi="Arial" w:cs="Arial"/>
          <w:sz w:val="24"/>
          <w:szCs w:val="24"/>
        </w:rPr>
        <w:t xml:space="preserve"> y además de un inventario de programas educativos que fortalezcan los contenidos.</w:t>
      </w:r>
    </w:p>
    <w:p w14:paraId="1AC1F435" w14:textId="5599B6E5" w:rsidR="00901C9B" w:rsidRPr="00BE551E" w:rsidRDefault="00795295" w:rsidP="00BE551E">
      <w:pPr>
        <w:pStyle w:val="Prrafodelista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E551E">
        <w:rPr>
          <w:rFonts w:ascii="Arial" w:hAnsi="Arial" w:cs="Arial"/>
          <w:sz w:val="24"/>
          <w:szCs w:val="24"/>
        </w:rPr>
        <w:t>Revisar periódicamente el proyecto institucional de las Tic con el fin de dar cumplimiento al plan de acción  y hacer los ajustes necesarios.</w:t>
      </w:r>
    </w:p>
    <w:p w14:paraId="050A406B" w14:textId="6810DB6F" w:rsidR="00795295" w:rsidRPr="00BE551E" w:rsidRDefault="00795295" w:rsidP="00BE551E">
      <w:pPr>
        <w:pStyle w:val="Prrafodelista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E551E">
        <w:rPr>
          <w:rFonts w:ascii="Arial" w:hAnsi="Arial" w:cs="Arial"/>
          <w:sz w:val="24"/>
          <w:szCs w:val="24"/>
        </w:rPr>
        <w:t>Incluir herramientas TIC en diferentes actividades del aula, para generar la crítica de los contenidos en relación al contexto.</w:t>
      </w:r>
    </w:p>
    <w:p w14:paraId="74D68F82" w14:textId="73BD88AF" w:rsidR="00A4489A" w:rsidRPr="00BE551E" w:rsidRDefault="00795295" w:rsidP="00BE551E">
      <w:pPr>
        <w:pStyle w:val="Prrafodelista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E551E">
        <w:rPr>
          <w:rFonts w:ascii="Arial" w:hAnsi="Arial" w:cs="Arial"/>
          <w:sz w:val="24"/>
          <w:szCs w:val="24"/>
        </w:rPr>
        <w:t>Gestionar ante la Secretaria de Educación y la rectoría el mejoramiento de la interconectividad en todas las sedes de la Institución.</w:t>
      </w:r>
    </w:p>
    <w:p w14:paraId="49318B13" w14:textId="3F0BB373" w:rsidR="001631E3" w:rsidRPr="00BE551E" w:rsidRDefault="001631E3" w:rsidP="00BE551E">
      <w:pPr>
        <w:pStyle w:val="Prrafodelista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E551E">
        <w:rPr>
          <w:rFonts w:ascii="Arial" w:hAnsi="Arial" w:cs="Arial"/>
          <w:sz w:val="24"/>
          <w:szCs w:val="24"/>
        </w:rPr>
        <w:t xml:space="preserve">Realizar acciones con los estudiantes que conlleven a mejorar el uso apropiado de las tecnologías de la Comunicación, mediante la utilización apropiada y responsable del Internet. </w:t>
      </w:r>
    </w:p>
    <w:p w14:paraId="664C5B65" w14:textId="77777777" w:rsidR="00A4489A" w:rsidRPr="00A4489A" w:rsidRDefault="00A4489A" w:rsidP="00A4489A">
      <w:pPr>
        <w:pStyle w:val="NormalWeb"/>
        <w:spacing w:before="0" w:beforeAutospacing="0" w:after="0" w:afterAutospacing="0" w:line="360" w:lineRule="auto"/>
        <w:jc w:val="center"/>
        <w:textAlignment w:val="baseline"/>
        <w:rPr>
          <w:rFonts w:ascii="Arial" w:hAnsi="Arial" w:cs="Arial"/>
          <w:b/>
        </w:rPr>
      </w:pPr>
    </w:p>
    <w:p w14:paraId="48EB930A" w14:textId="77777777" w:rsidR="00205BBE" w:rsidRDefault="00205BBE">
      <w:pPr>
        <w:rPr>
          <w:rFonts w:ascii="Arial" w:eastAsia="Times New Roman" w:hAnsi="Arial" w:cs="Arial"/>
          <w:b/>
          <w:sz w:val="24"/>
          <w:szCs w:val="24"/>
          <w:lang w:eastAsia="es-CO"/>
        </w:rPr>
      </w:pPr>
      <w:r>
        <w:rPr>
          <w:rFonts w:ascii="Arial" w:hAnsi="Arial" w:cs="Arial"/>
          <w:b/>
        </w:rPr>
        <w:br w:type="page"/>
      </w:r>
    </w:p>
    <w:p w14:paraId="27114C3B" w14:textId="20A3D9E9" w:rsidR="00B93D99" w:rsidRDefault="00B93D99" w:rsidP="00A4489A">
      <w:pPr>
        <w:pStyle w:val="NormalWeb"/>
        <w:spacing w:before="0" w:beforeAutospacing="0" w:after="0" w:afterAutospacing="0" w:line="360" w:lineRule="auto"/>
        <w:jc w:val="center"/>
        <w:textAlignment w:val="baseline"/>
        <w:rPr>
          <w:rFonts w:ascii="Arial" w:hAnsi="Arial" w:cs="Arial"/>
          <w:b/>
        </w:rPr>
      </w:pPr>
      <w:r w:rsidRPr="00A4489A">
        <w:rPr>
          <w:rFonts w:ascii="Arial" w:hAnsi="Arial" w:cs="Arial"/>
          <w:b/>
        </w:rPr>
        <w:lastRenderedPageBreak/>
        <w:t>Conformación del Equipo de Gestión para el uso educativo de las TIC</w:t>
      </w:r>
    </w:p>
    <w:p w14:paraId="2A6592F9" w14:textId="77777777" w:rsidR="00B82998" w:rsidRDefault="00B82998" w:rsidP="00A4489A">
      <w:pPr>
        <w:pStyle w:val="NormalWeb"/>
        <w:spacing w:before="0" w:beforeAutospacing="0" w:after="0" w:afterAutospacing="0" w:line="360" w:lineRule="auto"/>
        <w:jc w:val="center"/>
        <w:textAlignment w:val="baseline"/>
        <w:rPr>
          <w:rFonts w:ascii="Arial" w:hAnsi="Arial" w:cs="Arial"/>
          <w:b/>
        </w:rPr>
      </w:pPr>
    </w:p>
    <w:p w14:paraId="5A129E38" w14:textId="08412996" w:rsidR="00901C9B" w:rsidRPr="00B82998" w:rsidRDefault="00B82998" w:rsidP="00B8299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pesar de existir en la actualidad un proyecto en la institución liderado por cinco (5) docentes denominado “Uso de recursos </w:t>
      </w:r>
      <w:proofErr w:type="spellStart"/>
      <w:r>
        <w:rPr>
          <w:rFonts w:ascii="Arial" w:hAnsi="Arial" w:cs="Arial"/>
          <w:sz w:val="24"/>
          <w:szCs w:val="24"/>
        </w:rPr>
        <w:t>TICs</w:t>
      </w:r>
      <w:proofErr w:type="spellEnd"/>
      <w:r>
        <w:rPr>
          <w:rFonts w:ascii="Arial" w:hAnsi="Arial" w:cs="Arial"/>
          <w:sz w:val="24"/>
          <w:szCs w:val="24"/>
        </w:rPr>
        <w:t xml:space="preserve">”, </w:t>
      </w:r>
      <w:r w:rsidR="00205BBE">
        <w:rPr>
          <w:rFonts w:ascii="Arial" w:hAnsi="Arial" w:cs="Arial"/>
          <w:sz w:val="24"/>
          <w:szCs w:val="24"/>
        </w:rPr>
        <w:t>s</w:t>
      </w:r>
      <w:r w:rsidR="00795295" w:rsidRPr="00B82998">
        <w:rPr>
          <w:rFonts w:ascii="Arial" w:hAnsi="Arial" w:cs="Arial"/>
          <w:sz w:val="24"/>
          <w:szCs w:val="24"/>
        </w:rPr>
        <w:t xml:space="preserve">e hace </w:t>
      </w:r>
      <w:r w:rsidR="00205BBE">
        <w:rPr>
          <w:rFonts w:ascii="Arial" w:hAnsi="Arial" w:cs="Arial"/>
          <w:sz w:val="24"/>
          <w:szCs w:val="24"/>
        </w:rPr>
        <w:t xml:space="preserve">estrictamente </w:t>
      </w:r>
      <w:r w:rsidR="00795295" w:rsidRPr="00B82998">
        <w:rPr>
          <w:rFonts w:ascii="Arial" w:hAnsi="Arial" w:cs="Arial"/>
          <w:sz w:val="24"/>
          <w:szCs w:val="24"/>
        </w:rPr>
        <w:t>necesario conformar</w:t>
      </w:r>
      <w:r>
        <w:rPr>
          <w:rFonts w:ascii="Arial" w:hAnsi="Arial" w:cs="Arial"/>
          <w:sz w:val="24"/>
          <w:szCs w:val="24"/>
        </w:rPr>
        <w:t xml:space="preserve"> o consolidar</w:t>
      </w:r>
      <w:r w:rsidR="00795295" w:rsidRPr="00B82998">
        <w:rPr>
          <w:rFonts w:ascii="Arial" w:hAnsi="Arial" w:cs="Arial"/>
          <w:sz w:val="24"/>
          <w:szCs w:val="24"/>
        </w:rPr>
        <w:t xml:space="preserve"> el equipo de Gestión para el uso educativo de </w:t>
      </w:r>
      <w:r>
        <w:rPr>
          <w:rFonts w:ascii="Arial" w:hAnsi="Arial" w:cs="Arial"/>
          <w:sz w:val="24"/>
          <w:szCs w:val="24"/>
        </w:rPr>
        <w:t>estas tecnologías o herramientas</w:t>
      </w:r>
      <w:r w:rsidR="00795295" w:rsidRPr="00B82998">
        <w:rPr>
          <w:rFonts w:ascii="Arial" w:hAnsi="Arial" w:cs="Arial"/>
          <w:sz w:val="24"/>
          <w:szCs w:val="24"/>
        </w:rPr>
        <w:t xml:space="preserve"> que propenda por unificar en el trabajo </w:t>
      </w:r>
      <w:r>
        <w:rPr>
          <w:rFonts w:ascii="Arial" w:hAnsi="Arial" w:cs="Arial"/>
          <w:sz w:val="24"/>
          <w:szCs w:val="24"/>
        </w:rPr>
        <w:t xml:space="preserve">que se </w:t>
      </w:r>
      <w:r w:rsidR="00795295" w:rsidRPr="00B82998"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 xml:space="preserve"> en</w:t>
      </w:r>
      <w:r w:rsidR="00795295" w:rsidRPr="00B82998">
        <w:rPr>
          <w:rFonts w:ascii="Arial" w:hAnsi="Arial" w:cs="Arial"/>
          <w:sz w:val="24"/>
          <w:szCs w:val="24"/>
        </w:rPr>
        <w:t xml:space="preserve"> el aula dentro de la Institución y que conlleve a mejorar significativamente los procesos de aprendizaje </w:t>
      </w:r>
      <w:r w:rsidR="001631E3" w:rsidRPr="00B82998">
        <w:rPr>
          <w:rFonts w:ascii="Arial" w:hAnsi="Arial" w:cs="Arial"/>
          <w:sz w:val="24"/>
          <w:szCs w:val="24"/>
        </w:rPr>
        <w:t xml:space="preserve">mediante el empleo responsable de las </w:t>
      </w:r>
      <w:r>
        <w:rPr>
          <w:rFonts w:ascii="Arial" w:hAnsi="Arial" w:cs="Arial"/>
          <w:sz w:val="24"/>
          <w:szCs w:val="24"/>
        </w:rPr>
        <w:t>mism</w:t>
      </w:r>
      <w:r w:rsidR="001631E3" w:rsidRPr="00B82998">
        <w:rPr>
          <w:rFonts w:ascii="Arial" w:hAnsi="Arial" w:cs="Arial"/>
          <w:sz w:val="24"/>
          <w:szCs w:val="24"/>
        </w:rPr>
        <w:t>as.</w:t>
      </w:r>
    </w:p>
    <w:p w14:paraId="174CB186" w14:textId="77777777" w:rsidR="00901C9B" w:rsidRPr="00A4489A" w:rsidRDefault="00901C9B" w:rsidP="00A4489A">
      <w:pPr>
        <w:pStyle w:val="NormalWeb"/>
        <w:spacing w:before="0" w:beforeAutospacing="0" w:after="0" w:afterAutospacing="0" w:line="360" w:lineRule="auto"/>
        <w:jc w:val="center"/>
        <w:textAlignment w:val="baseline"/>
        <w:rPr>
          <w:rFonts w:ascii="Arial" w:hAnsi="Arial" w:cs="Arial"/>
          <w:b/>
        </w:rPr>
      </w:pPr>
    </w:p>
    <w:p w14:paraId="2549A76C" w14:textId="01A1CAAC" w:rsidR="00346D20" w:rsidRDefault="00346D20" w:rsidP="009214A3">
      <w:pPr>
        <w:spacing w:line="360" w:lineRule="auto"/>
        <w:rPr>
          <w:rFonts w:ascii="Arial" w:hAnsi="Arial" w:cs="Arial"/>
          <w:sz w:val="24"/>
          <w:szCs w:val="24"/>
        </w:rPr>
      </w:pPr>
    </w:p>
    <w:p w14:paraId="4CEF6B67" w14:textId="77777777" w:rsidR="00434E71" w:rsidRDefault="00434E7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17FE5059" w14:textId="0B523B9F" w:rsidR="00901C9B" w:rsidRDefault="00B82998" w:rsidP="00B82998">
      <w:pPr>
        <w:spacing w:line="360" w:lineRule="auto"/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B82998">
        <w:rPr>
          <w:rFonts w:ascii="Arial" w:hAnsi="Arial" w:cs="Arial"/>
          <w:b/>
          <w:sz w:val="24"/>
          <w:szCs w:val="24"/>
          <w:shd w:val="clear" w:color="auto" w:fill="FFFFFF"/>
        </w:rPr>
        <w:lastRenderedPageBreak/>
        <w:t>Bibliografía</w:t>
      </w:r>
    </w:p>
    <w:p w14:paraId="4BA3ECD4" w14:textId="6BB9DB6E" w:rsidR="008A252F" w:rsidRPr="008A252F" w:rsidRDefault="008A252F" w:rsidP="00B82998">
      <w:pPr>
        <w:spacing w:line="360" w:lineRule="auto"/>
        <w:ind w:left="709" w:hanging="709"/>
        <w:rPr>
          <w:rFonts w:ascii="Arial" w:hAnsi="Arial" w:cs="Arial"/>
          <w:sz w:val="24"/>
          <w:szCs w:val="24"/>
        </w:rPr>
      </w:pPr>
      <w:r w:rsidRPr="008A252F">
        <w:rPr>
          <w:rFonts w:ascii="Arial" w:hAnsi="Arial" w:cs="Arial"/>
          <w:sz w:val="24"/>
          <w:szCs w:val="24"/>
          <w:shd w:val="clear" w:color="auto" w:fill="FFFFFF"/>
        </w:rPr>
        <w:t>Guía No. 30 Ser competente en tecnología: ¡un</w:t>
      </w:r>
      <w:r w:rsidR="00B82998">
        <w:rPr>
          <w:rFonts w:ascii="Arial" w:hAnsi="Arial" w:cs="Arial"/>
          <w:sz w:val="24"/>
          <w:szCs w:val="24"/>
          <w:shd w:val="clear" w:color="auto" w:fill="FFFFFF"/>
        </w:rPr>
        <w:t xml:space="preserve">a necesidad para el </w:t>
      </w:r>
      <w:proofErr w:type="gramStart"/>
      <w:r w:rsidR="00B82998">
        <w:rPr>
          <w:rFonts w:ascii="Arial" w:hAnsi="Arial" w:cs="Arial"/>
          <w:sz w:val="24"/>
          <w:szCs w:val="24"/>
          <w:shd w:val="clear" w:color="auto" w:fill="FFFFFF"/>
        </w:rPr>
        <w:t>desarrollo!.</w:t>
      </w:r>
      <w:proofErr w:type="gramEnd"/>
      <w:r w:rsidR="00B82998">
        <w:rPr>
          <w:rFonts w:ascii="Arial" w:hAnsi="Arial" w:cs="Arial"/>
          <w:sz w:val="24"/>
          <w:szCs w:val="24"/>
          <w:shd w:val="clear" w:color="auto" w:fill="FFFFFF"/>
        </w:rPr>
        <w:t xml:space="preserve"> Obtenido de </w:t>
      </w:r>
      <w:r w:rsidRPr="008A252F">
        <w:rPr>
          <w:rFonts w:ascii="Arial" w:hAnsi="Arial" w:cs="Arial"/>
          <w:sz w:val="24"/>
          <w:szCs w:val="24"/>
        </w:rPr>
        <w:t xml:space="preserve"> https://www.mineducacion.gov.co/1621/articles-160915_archivo_pdf.pdf</w:t>
      </w:r>
    </w:p>
    <w:sectPr w:rsidR="008A252F" w:rsidRPr="008A252F">
      <w:headerReference w:type="default" r:id="rId13"/>
      <w:footerReference w:type="default" r:id="rId14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53E048" w14:textId="77777777" w:rsidR="00DB5CF0" w:rsidRDefault="00DB5CF0" w:rsidP="00387534">
      <w:pPr>
        <w:spacing w:after="0" w:line="240" w:lineRule="auto"/>
      </w:pPr>
      <w:r>
        <w:separator/>
      </w:r>
    </w:p>
  </w:endnote>
  <w:endnote w:type="continuationSeparator" w:id="0">
    <w:p w14:paraId="5C8C0468" w14:textId="77777777" w:rsidR="00DB5CF0" w:rsidRDefault="00DB5CF0" w:rsidP="003875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FA3DA" w14:textId="6EE026C2" w:rsidR="00387534" w:rsidRDefault="00387534" w:rsidP="00387534">
    <w:pPr>
      <w:pStyle w:val="Piedepgina"/>
      <w:jc w:val="center"/>
    </w:pPr>
    <w:r w:rsidRPr="00AF37A4">
      <w:rPr>
        <w:rFonts w:ascii="Arial" w:eastAsia="Arial" w:hAnsi="Arial" w:cs="Arial"/>
        <w:i/>
        <w:sz w:val="16"/>
      </w:rPr>
      <w:t>CHINÁCOTA - CALLE 6 N° 2-17 BARRIO EL CRISTO Tel.5864129 presechinacota@yahoo.es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9D80E1" w14:textId="77777777" w:rsidR="00DB5CF0" w:rsidRDefault="00DB5CF0" w:rsidP="00387534">
      <w:pPr>
        <w:spacing w:after="0" w:line="240" w:lineRule="auto"/>
      </w:pPr>
      <w:r>
        <w:separator/>
      </w:r>
    </w:p>
  </w:footnote>
  <w:footnote w:type="continuationSeparator" w:id="0">
    <w:p w14:paraId="43CBE2D0" w14:textId="77777777" w:rsidR="00DB5CF0" w:rsidRDefault="00DB5CF0" w:rsidP="003875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9947" w:type="dxa"/>
      <w:jc w:val="center"/>
      <w:tblLayout w:type="fixed"/>
      <w:tblLook w:val="01E0" w:firstRow="1" w:lastRow="1" w:firstColumn="1" w:lastColumn="1" w:noHBand="0" w:noVBand="0"/>
    </w:tblPr>
    <w:tblGrid>
      <w:gridCol w:w="1980"/>
      <w:gridCol w:w="6379"/>
      <w:gridCol w:w="1588"/>
    </w:tblGrid>
    <w:tr w:rsidR="00387534" w:rsidRPr="00581835" w14:paraId="7333CD9A" w14:textId="77777777" w:rsidTr="006B2D5D">
      <w:trPr>
        <w:trHeight w:val="973"/>
        <w:jc w:val="center"/>
      </w:trPr>
      <w:tc>
        <w:tcPr>
          <w:tcW w:w="1980" w:type="dxa"/>
          <w:vMerge w:val="restart"/>
          <w:tcBorders>
            <w:top w:val="single" w:sz="8" w:space="0" w:color="auto"/>
          </w:tcBorders>
          <w:hideMark/>
        </w:tcPr>
        <w:p w14:paraId="56C5AA9E" w14:textId="77777777" w:rsidR="00387534" w:rsidRPr="00B32E76" w:rsidRDefault="00387534" w:rsidP="00387534">
          <w:pPr>
            <w:spacing w:line="360" w:lineRule="auto"/>
            <w:jc w:val="center"/>
            <w:rPr>
              <w:rFonts w:cstheme="minorHAnsi"/>
              <w:sz w:val="18"/>
              <w:szCs w:val="18"/>
            </w:rPr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60288" behindDoc="1" locked="1" layoutInCell="1" allowOverlap="0" wp14:anchorId="4E440B19" wp14:editId="236A997F">
                <wp:simplePos x="0" y="0"/>
                <wp:positionH relativeFrom="margin">
                  <wp:posOffset>1484630</wp:posOffset>
                </wp:positionH>
                <wp:positionV relativeFrom="margin">
                  <wp:posOffset>2585720</wp:posOffset>
                </wp:positionV>
                <wp:extent cx="2906395" cy="2710180"/>
                <wp:effectExtent l="0" t="0" r="8255" b="0"/>
                <wp:wrapNone/>
                <wp:docPr id="50" name="Picture 1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" name="Picture 1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06395" cy="27101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noProof/>
              <w:lang w:eastAsia="es-CO"/>
            </w:rPr>
            <w:drawing>
              <wp:anchor distT="0" distB="0" distL="114300" distR="114300" simplePos="0" relativeHeight="251659264" behindDoc="0" locked="0" layoutInCell="1" allowOverlap="1" wp14:anchorId="4B8F67B1" wp14:editId="5789C0E0">
                <wp:simplePos x="0" y="0"/>
                <wp:positionH relativeFrom="column">
                  <wp:posOffset>125730</wp:posOffset>
                </wp:positionH>
                <wp:positionV relativeFrom="paragraph">
                  <wp:posOffset>17145</wp:posOffset>
                </wp:positionV>
                <wp:extent cx="777240" cy="762000"/>
                <wp:effectExtent l="0" t="0" r="3810" b="0"/>
                <wp:wrapTopAndBottom/>
                <wp:docPr id="51" name="Picture 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7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7240" cy="76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379" w:type="dxa"/>
        </w:tcPr>
        <w:p w14:paraId="782F61F6" w14:textId="77777777" w:rsidR="00387534" w:rsidRDefault="00387534" w:rsidP="00387534">
          <w:pPr>
            <w:jc w:val="center"/>
            <w:rPr>
              <w:rFonts w:cstheme="minorHAnsi"/>
              <w:b/>
              <w:szCs w:val="18"/>
            </w:rPr>
          </w:pPr>
          <w:r>
            <w:rPr>
              <w:rFonts w:ascii="Arial" w:eastAsia="Arial" w:hAnsi="Arial" w:cs="Arial"/>
              <w:b/>
            </w:rPr>
            <w:t xml:space="preserve">INSTITUCIÓN EDUCATIVA TECNICA NUESTRA SEÑORA DE LA PRESENTACION- </w:t>
          </w:r>
          <w:r>
            <w:rPr>
              <w:rFonts w:cstheme="minorHAnsi"/>
              <w:b/>
              <w:szCs w:val="18"/>
            </w:rPr>
            <w:t>CHINACOTA</w:t>
          </w:r>
          <w:r w:rsidRPr="0006363A">
            <w:rPr>
              <w:rFonts w:cstheme="minorHAnsi"/>
              <w:b/>
              <w:szCs w:val="18"/>
            </w:rPr>
            <w:t>-NORTE DE SANTANDER</w:t>
          </w:r>
        </w:p>
        <w:p w14:paraId="4CCE1027" w14:textId="77777777" w:rsidR="00387534" w:rsidRDefault="00387534" w:rsidP="00387534">
          <w:pPr>
            <w:jc w:val="center"/>
          </w:pPr>
          <w:r>
            <w:rPr>
              <w:rFonts w:ascii="Arial" w:eastAsia="Arial" w:hAnsi="Arial" w:cs="Arial"/>
              <w:b/>
              <w:sz w:val="16"/>
            </w:rPr>
            <w:t>Resolución de Aprobación N° 004041 del 29 de diciembre de 2020</w:t>
          </w:r>
        </w:p>
        <w:p w14:paraId="184E96B1" w14:textId="77777777" w:rsidR="00387534" w:rsidRPr="00581835" w:rsidRDefault="00387534" w:rsidP="00387534">
          <w:pPr>
            <w:jc w:val="center"/>
            <w:rPr>
              <w:rFonts w:cstheme="minorHAnsi"/>
              <w:b/>
              <w:szCs w:val="18"/>
            </w:rPr>
          </w:pPr>
          <w:r>
            <w:rPr>
              <w:rFonts w:ascii="Arial" w:eastAsia="Arial" w:hAnsi="Arial" w:cs="Arial"/>
              <w:b/>
            </w:rPr>
            <w:t>Piedad, Sencillez y Trabajo</w:t>
          </w:r>
        </w:p>
      </w:tc>
      <w:tc>
        <w:tcPr>
          <w:tcW w:w="1588" w:type="dxa"/>
          <w:vMerge w:val="restart"/>
          <w:tcBorders>
            <w:top w:val="single" w:sz="8" w:space="0" w:color="auto"/>
          </w:tcBorders>
          <w:hideMark/>
        </w:tcPr>
        <w:p w14:paraId="19F7B4B5" w14:textId="77777777" w:rsidR="00387534" w:rsidRDefault="00387534" w:rsidP="00387534">
          <w:pPr>
            <w:spacing w:line="360" w:lineRule="auto"/>
            <w:jc w:val="center"/>
            <w:rPr>
              <w:rFonts w:cstheme="minorHAnsi"/>
              <w:b/>
              <w:sz w:val="18"/>
              <w:szCs w:val="18"/>
            </w:rPr>
          </w:pPr>
          <w:r w:rsidRPr="00BA27C9">
            <w:rPr>
              <w:rFonts w:cstheme="minorHAnsi"/>
              <w:b/>
              <w:noProof/>
              <w:sz w:val="18"/>
              <w:szCs w:val="18"/>
              <w:lang w:eastAsia="es-CO"/>
            </w:rPr>
            <w:drawing>
              <wp:inline distT="0" distB="0" distL="0" distR="0" wp14:anchorId="5AB92777" wp14:editId="0C2BF51F">
                <wp:extent cx="635000" cy="627595"/>
                <wp:effectExtent l="0" t="0" r="0" b="1270"/>
                <wp:docPr id="52" name="Imagen 5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0241" cy="6327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4EDC4444" w14:textId="77777777" w:rsidR="00387534" w:rsidRPr="00581835" w:rsidRDefault="00387534" w:rsidP="00387534">
          <w:pPr>
            <w:spacing w:line="360" w:lineRule="auto"/>
            <w:jc w:val="center"/>
            <w:rPr>
              <w:rFonts w:cstheme="minorHAnsi"/>
              <w:b/>
              <w:sz w:val="18"/>
              <w:szCs w:val="18"/>
            </w:rPr>
          </w:pPr>
          <w:r w:rsidRPr="00BA27C9">
            <w:rPr>
              <w:rFonts w:cstheme="minorHAnsi"/>
              <w:b/>
              <w:noProof/>
              <w:sz w:val="18"/>
              <w:szCs w:val="18"/>
              <w:lang w:eastAsia="es-CO"/>
            </w:rPr>
            <w:drawing>
              <wp:inline distT="0" distB="0" distL="0" distR="0" wp14:anchorId="0D676787" wp14:editId="52FB6189">
                <wp:extent cx="871220" cy="167640"/>
                <wp:effectExtent l="0" t="0" r="5080" b="3810"/>
                <wp:docPr id="53" name="Imagen 5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71220" cy="1676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87534" w:rsidRPr="00581835" w14:paraId="40AC4E63" w14:textId="77777777" w:rsidTr="006B2D5D">
      <w:trPr>
        <w:trHeight w:val="310"/>
        <w:jc w:val="center"/>
      </w:trPr>
      <w:tc>
        <w:tcPr>
          <w:tcW w:w="1980" w:type="dxa"/>
          <w:vMerge/>
          <w:tcBorders>
            <w:bottom w:val="single" w:sz="8" w:space="0" w:color="auto"/>
          </w:tcBorders>
          <w:hideMark/>
        </w:tcPr>
        <w:p w14:paraId="2563722D" w14:textId="77777777" w:rsidR="00387534" w:rsidRPr="00581835" w:rsidRDefault="00387534" w:rsidP="00387534">
          <w:pPr>
            <w:rPr>
              <w:rFonts w:cstheme="minorHAnsi"/>
              <w:b/>
              <w:sz w:val="18"/>
              <w:szCs w:val="18"/>
            </w:rPr>
          </w:pPr>
        </w:p>
      </w:tc>
      <w:tc>
        <w:tcPr>
          <w:tcW w:w="6379" w:type="dxa"/>
          <w:vAlign w:val="center"/>
          <w:hideMark/>
        </w:tcPr>
        <w:p w14:paraId="731FEB1B" w14:textId="7DE53FC7" w:rsidR="00387534" w:rsidRPr="00E70DB1" w:rsidRDefault="002A345D" w:rsidP="002A345D">
          <w:pPr>
            <w:autoSpaceDE w:val="0"/>
            <w:autoSpaceDN w:val="0"/>
            <w:adjustRightInd w:val="0"/>
            <w:jc w:val="center"/>
            <w:rPr>
              <w:rFonts w:ascii="Arial" w:hAnsi="Arial" w:cs="Arial"/>
              <w:b/>
              <w:bCs/>
              <w:color w:val="1F3864" w:themeColor="accent1" w:themeShade="80"/>
              <w:szCs w:val="24"/>
            </w:rPr>
          </w:pPr>
          <w:r>
            <w:rPr>
              <w:rFonts w:ascii="Arial" w:hAnsi="Arial" w:cs="Arial"/>
              <w:b/>
              <w:bCs/>
              <w:color w:val="1F3864" w:themeColor="accent1" w:themeShade="80"/>
              <w:szCs w:val="24"/>
            </w:rPr>
            <w:t>Propuesta Uso y Apropiación de las</w:t>
          </w:r>
          <w:r w:rsidR="00272243">
            <w:rPr>
              <w:rFonts w:ascii="Arial" w:hAnsi="Arial" w:cs="Arial"/>
              <w:b/>
              <w:bCs/>
              <w:color w:val="1F3864" w:themeColor="accent1" w:themeShade="80"/>
              <w:szCs w:val="24"/>
            </w:rPr>
            <w:t xml:space="preserve"> TIC</w:t>
          </w:r>
        </w:p>
      </w:tc>
      <w:tc>
        <w:tcPr>
          <w:tcW w:w="1588" w:type="dxa"/>
          <w:vMerge/>
          <w:hideMark/>
        </w:tcPr>
        <w:p w14:paraId="2A8B64F1" w14:textId="77777777" w:rsidR="00387534" w:rsidRPr="00581835" w:rsidRDefault="00387534" w:rsidP="00387534">
          <w:pPr>
            <w:rPr>
              <w:rFonts w:cstheme="minorHAnsi"/>
              <w:b/>
              <w:sz w:val="18"/>
              <w:szCs w:val="18"/>
            </w:rPr>
          </w:pPr>
        </w:p>
      </w:tc>
    </w:tr>
    <w:tr w:rsidR="00387534" w:rsidRPr="00581835" w14:paraId="46F4BE19" w14:textId="77777777" w:rsidTr="006B2D5D">
      <w:trPr>
        <w:trHeight w:val="397"/>
        <w:jc w:val="center"/>
      </w:trPr>
      <w:tc>
        <w:tcPr>
          <w:tcW w:w="1980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  <w:hideMark/>
        </w:tcPr>
        <w:p w14:paraId="2D4807D4" w14:textId="77777777" w:rsidR="00387534" w:rsidRPr="00575B2B" w:rsidRDefault="00387534" w:rsidP="00387534">
          <w:pPr>
            <w:rPr>
              <w:rFonts w:cstheme="minorHAnsi"/>
              <w:b/>
              <w:sz w:val="18"/>
              <w:szCs w:val="18"/>
            </w:rPr>
          </w:pPr>
          <w:r>
            <w:rPr>
              <w:rFonts w:ascii="Arial" w:eastAsia="Arial" w:hAnsi="Arial" w:cs="Arial"/>
              <w:b/>
              <w:sz w:val="16"/>
            </w:rPr>
            <w:t>DANE: 154172000000 NIT: 807.002.373-9</w:t>
          </w:r>
        </w:p>
      </w:tc>
      <w:tc>
        <w:tcPr>
          <w:tcW w:w="6379" w:type="dxa"/>
          <w:tcBorders>
            <w:left w:val="single" w:sz="8" w:space="0" w:color="auto"/>
          </w:tcBorders>
          <w:vAlign w:val="center"/>
          <w:hideMark/>
        </w:tcPr>
        <w:p w14:paraId="3F611E04" w14:textId="77777777" w:rsidR="00387534" w:rsidRPr="00575B2B" w:rsidRDefault="00387534" w:rsidP="00387534">
          <w:pPr>
            <w:jc w:val="center"/>
            <w:rPr>
              <w:rFonts w:cstheme="minorHAnsi"/>
              <w:b/>
              <w:szCs w:val="18"/>
            </w:rPr>
          </w:pPr>
          <w:r w:rsidRPr="00575B2B">
            <w:rPr>
              <w:rFonts w:cstheme="minorHAnsi"/>
              <w:b/>
              <w:szCs w:val="18"/>
            </w:rPr>
            <w:t>DEPENDENCIA: RECTORÍA</w:t>
          </w:r>
        </w:p>
      </w:tc>
      <w:tc>
        <w:tcPr>
          <w:tcW w:w="1588" w:type="dxa"/>
          <w:vAlign w:val="center"/>
          <w:hideMark/>
        </w:tcPr>
        <w:p w14:paraId="0BC95CAB" w14:textId="77777777" w:rsidR="00387534" w:rsidRPr="00581835" w:rsidRDefault="00387534" w:rsidP="00387534">
          <w:pPr>
            <w:jc w:val="center"/>
            <w:rPr>
              <w:rFonts w:cstheme="minorHAnsi"/>
              <w:b/>
              <w:sz w:val="16"/>
              <w:szCs w:val="18"/>
            </w:rPr>
          </w:pPr>
          <w:r w:rsidRPr="00581835">
            <w:rPr>
              <w:rFonts w:cstheme="minorHAnsi"/>
              <w:b/>
              <w:szCs w:val="18"/>
            </w:rPr>
            <w:t xml:space="preserve">Página </w:t>
          </w:r>
          <w:r w:rsidRPr="00581835">
            <w:rPr>
              <w:rFonts w:cstheme="minorHAnsi"/>
              <w:b/>
              <w:szCs w:val="18"/>
            </w:rPr>
            <w:fldChar w:fldCharType="begin"/>
          </w:r>
          <w:r w:rsidRPr="00581835">
            <w:rPr>
              <w:rFonts w:cstheme="minorHAnsi"/>
              <w:b/>
              <w:szCs w:val="18"/>
            </w:rPr>
            <w:instrText>PAGE  \* Arabic  \* MERGEFORMAT</w:instrText>
          </w:r>
          <w:r w:rsidRPr="00581835">
            <w:rPr>
              <w:rFonts w:cstheme="minorHAnsi"/>
              <w:b/>
              <w:szCs w:val="18"/>
            </w:rPr>
            <w:fldChar w:fldCharType="separate"/>
          </w:r>
          <w:r w:rsidR="00520F3A" w:rsidRPr="00520F3A">
            <w:rPr>
              <w:rFonts w:ascii="Times New Roman" w:hAnsi="Times New Roman" w:cstheme="minorHAnsi"/>
              <w:b/>
              <w:noProof/>
              <w:sz w:val="24"/>
              <w:szCs w:val="18"/>
            </w:rPr>
            <w:t>29</w:t>
          </w:r>
          <w:r w:rsidRPr="00581835">
            <w:rPr>
              <w:rFonts w:cstheme="minorHAnsi"/>
              <w:b/>
              <w:szCs w:val="18"/>
            </w:rPr>
            <w:fldChar w:fldCharType="end"/>
          </w:r>
          <w:r w:rsidRPr="00581835">
            <w:rPr>
              <w:rFonts w:cstheme="minorHAnsi"/>
              <w:b/>
              <w:szCs w:val="18"/>
            </w:rPr>
            <w:t xml:space="preserve"> de </w:t>
          </w:r>
          <w:r w:rsidRPr="00581835">
            <w:rPr>
              <w:rFonts w:cstheme="minorHAnsi"/>
              <w:b/>
              <w:szCs w:val="18"/>
            </w:rPr>
            <w:fldChar w:fldCharType="begin"/>
          </w:r>
          <w:r w:rsidRPr="00581835">
            <w:rPr>
              <w:rFonts w:cstheme="minorHAnsi"/>
              <w:b/>
              <w:szCs w:val="18"/>
            </w:rPr>
            <w:instrText>NUMPAGES  \* Arabic  \* MERGEFORMAT</w:instrText>
          </w:r>
          <w:r w:rsidRPr="00581835">
            <w:rPr>
              <w:rFonts w:cstheme="minorHAnsi"/>
              <w:b/>
              <w:szCs w:val="18"/>
            </w:rPr>
            <w:fldChar w:fldCharType="separate"/>
          </w:r>
          <w:r w:rsidR="00520F3A" w:rsidRPr="00520F3A">
            <w:rPr>
              <w:rFonts w:ascii="Times New Roman" w:hAnsi="Times New Roman" w:cstheme="minorHAnsi"/>
              <w:b/>
              <w:noProof/>
              <w:sz w:val="24"/>
              <w:szCs w:val="18"/>
            </w:rPr>
            <w:t>29</w:t>
          </w:r>
          <w:r w:rsidRPr="00581835">
            <w:rPr>
              <w:rFonts w:cstheme="minorHAnsi"/>
              <w:b/>
              <w:szCs w:val="18"/>
            </w:rPr>
            <w:fldChar w:fldCharType="end"/>
          </w:r>
        </w:p>
      </w:tc>
    </w:tr>
  </w:tbl>
  <w:p w14:paraId="5FF7F88D" w14:textId="77777777" w:rsidR="00387534" w:rsidRDefault="00387534" w:rsidP="0038753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A61F2C"/>
    <w:multiLevelType w:val="hybridMultilevel"/>
    <w:tmpl w:val="F51AA060"/>
    <w:lvl w:ilvl="0" w:tplc="FC446D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293901"/>
    <w:multiLevelType w:val="hybridMultilevel"/>
    <w:tmpl w:val="43BACC7C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FF0003"/>
    <w:multiLevelType w:val="hybridMultilevel"/>
    <w:tmpl w:val="66E4ACD2"/>
    <w:lvl w:ilvl="0" w:tplc="24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08B7B8F"/>
    <w:multiLevelType w:val="multilevel"/>
    <w:tmpl w:val="CDFCC6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A433AC"/>
    <w:multiLevelType w:val="hybridMultilevel"/>
    <w:tmpl w:val="2CD685F2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0B37FA"/>
    <w:multiLevelType w:val="hybridMultilevel"/>
    <w:tmpl w:val="45C64E6E"/>
    <w:lvl w:ilvl="0" w:tplc="2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84D2246"/>
    <w:multiLevelType w:val="hybridMultilevel"/>
    <w:tmpl w:val="FBDA70B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633D32"/>
    <w:multiLevelType w:val="hybridMultilevel"/>
    <w:tmpl w:val="9C06242E"/>
    <w:lvl w:ilvl="0" w:tplc="712E904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AA6D67"/>
    <w:multiLevelType w:val="hybridMultilevel"/>
    <w:tmpl w:val="1EEA41B2"/>
    <w:lvl w:ilvl="0" w:tplc="2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29C7B65"/>
    <w:multiLevelType w:val="hybridMultilevel"/>
    <w:tmpl w:val="396419A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4B02EBF"/>
    <w:multiLevelType w:val="hybridMultilevel"/>
    <w:tmpl w:val="0972C4CA"/>
    <w:lvl w:ilvl="0" w:tplc="2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58F7BF8"/>
    <w:multiLevelType w:val="multilevel"/>
    <w:tmpl w:val="F7AE87A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8025CED"/>
    <w:multiLevelType w:val="hybridMultilevel"/>
    <w:tmpl w:val="6C1857D6"/>
    <w:lvl w:ilvl="0" w:tplc="24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240A0019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47774164">
    <w:abstractNumId w:val="3"/>
  </w:num>
  <w:num w:numId="2" w16cid:durableId="1758476966">
    <w:abstractNumId w:val="6"/>
  </w:num>
  <w:num w:numId="3" w16cid:durableId="1108159879">
    <w:abstractNumId w:val="8"/>
  </w:num>
  <w:num w:numId="4" w16cid:durableId="1464807306">
    <w:abstractNumId w:val="1"/>
  </w:num>
  <w:num w:numId="5" w16cid:durableId="77869824">
    <w:abstractNumId w:val="0"/>
  </w:num>
  <w:num w:numId="6" w16cid:durableId="1238708834">
    <w:abstractNumId w:val="5"/>
  </w:num>
  <w:num w:numId="7" w16cid:durableId="892353075">
    <w:abstractNumId w:val="4"/>
  </w:num>
  <w:num w:numId="8" w16cid:durableId="1198741054">
    <w:abstractNumId w:val="11"/>
  </w:num>
  <w:num w:numId="9" w16cid:durableId="1080102138">
    <w:abstractNumId w:val="2"/>
  </w:num>
  <w:num w:numId="10" w16cid:durableId="1572693011">
    <w:abstractNumId w:val="7"/>
  </w:num>
  <w:num w:numId="11" w16cid:durableId="1768696904">
    <w:abstractNumId w:val="12"/>
  </w:num>
  <w:num w:numId="12" w16cid:durableId="662397190">
    <w:abstractNumId w:val="9"/>
  </w:num>
  <w:num w:numId="13" w16cid:durableId="4561397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D99"/>
    <w:rsid w:val="00065778"/>
    <w:rsid w:val="00085F50"/>
    <w:rsid w:val="00093E0E"/>
    <w:rsid w:val="000D2A75"/>
    <w:rsid w:val="00100341"/>
    <w:rsid w:val="0012622D"/>
    <w:rsid w:val="001363C6"/>
    <w:rsid w:val="001631E3"/>
    <w:rsid w:val="001903DB"/>
    <w:rsid w:val="00195300"/>
    <w:rsid w:val="001E0DCD"/>
    <w:rsid w:val="00205BBE"/>
    <w:rsid w:val="00216414"/>
    <w:rsid w:val="00272243"/>
    <w:rsid w:val="002A345D"/>
    <w:rsid w:val="002B15B2"/>
    <w:rsid w:val="002C79E8"/>
    <w:rsid w:val="002D5103"/>
    <w:rsid w:val="00346D20"/>
    <w:rsid w:val="00350FDF"/>
    <w:rsid w:val="00387534"/>
    <w:rsid w:val="003A0BD8"/>
    <w:rsid w:val="003D54F5"/>
    <w:rsid w:val="003E07A2"/>
    <w:rsid w:val="00434E71"/>
    <w:rsid w:val="0046630B"/>
    <w:rsid w:val="004D0884"/>
    <w:rsid w:val="004D20AF"/>
    <w:rsid w:val="00520F3A"/>
    <w:rsid w:val="0053362A"/>
    <w:rsid w:val="00534392"/>
    <w:rsid w:val="00552EAB"/>
    <w:rsid w:val="00562FB2"/>
    <w:rsid w:val="0063223A"/>
    <w:rsid w:val="00664CBA"/>
    <w:rsid w:val="00696E04"/>
    <w:rsid w:val="00767A1F"/>
    <w:rsid w:val="00795295"/>
    <w:rsid w:val="00802829"/>
    <w:rsid w:val="008153EF"/>
    <w:rsid w:val="0087132E"/>
    <w:rsid w:val="008A252F"/>
    <w:rsid w:val="008D031B"/>
    <w:rsid w:val="00901C9B"/>
    <w:rsid w:val="009214A3"/>
    <w:rsid w:val="00961CF4"/>
    <w:rsid w:val="009A3BCD"/>
    <w:rsid w:val="009E60D8"/>
    <w:rsid w:val="009F20A3"/>
    <w:rsid w:val="00A365AD"/>
    <w:rsid w:val="00A4489A"/>
    <w:rsid w:val="00A56322"/>
    <w:rsid w:val="00A74267"/>
    <w:rsid w:val="00A842CE"/>
    <w:rsid w:val="00AB5885"/>
    <w:rsid w:val="00AD56AB"/>
    <w:rsid w:val="00B82998"/>
    <w:rsid w:val="00B9351A"/>
    <w:rsid w:val="00B93D99"/>
    <w:rsid w:val="00BE551E"/>
    <w:rsid w:val="00BF494F"/>
    <w:rsid w:val="00BF632D"/>
    <w:rsid w:val="00C0440A"/>
    <w:rsid w:val="00C22F88"/>
    <w:rsid w:val="00CB4844"/>
    <w:rsid w:val="00CC3E67"/>
    <w:rsid w:val="00D24E8A"/>
    <w:rsid w:val="00D51698"/>
    <w:rsid w:val="00DB5CF0"/>
    <w:rsid w:val="00DD7EC9"/>
    <w:rsid w:val="00E7452C"/>
    <w:rsid w:val="00F15B3C"/>
    <w:rsid w:val="00FA27BF"/>
    <w:rsid w:val="00FC222C"/>
    <w:rsid w:val="00FE4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22D055"/>
  <w15:chartTrackingRefBased/>
  <w15:docId w15:val="{2C2D9CD1-90C5-489E-846E-32753DC52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93D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Prrafodelista">
    <w:name w:val="List Paragraph"/>
    <w:basedOn w:val="Normal"/>
    <w:uiPriority w:val="34"/>
    <w:qFormat/>
    <w:rsid w:val="009E60D8"/>
    <w:pPr>
      <w:spacing w:after="200" w:line="276" w:lineRule="auto"/>
      <w:ind w:left="720"/>
      <w:contextualSpacing/>
    </w:pPr>
  </w:style>
  <w:style w:type="table" w:styleId="Tablaconcuadrcula">
    <w:name w:val="Table Grid"/>
    <w:basedOn w:val="Tablanormal"/>
    <w:uiPriority w:val="59"/>
    <w:rsid w:val="00664C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8753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87534"/>
  </w:style>
  <w:style w:type="paragraph" w:styleId="Piedepgina">
    <w:name w:val="footer"/>
    <w:basedOn w:val="Normal"/>
    <w:link w:val="PiedepginaCar"/>
    <w:uiPriority w:val="99"/>
    <w:unhideWhenUsed/>
    <w:rsid w:val="0038753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875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69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7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hdphoto" Target="media/hdphoto3.wdp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microsoft.com/office/2007/relationships/hdphoto" Target="media/hdphoto2.wdp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29</Pages>
  <Words>5848</Words>
  <Characters>32167</Characters>
  <Application>Microsoft Office Word</Application>
  <DocSecurity>0</DocSecurity>
  <Lines>268</Lines>
  <Paragraphs>75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ENDDER FERRER</dc:creator>
  <cp:keywords/>
  <dc:description/>
  <cp:lastModifiedBy>SANDRO JAVIER VELASQUEZ LUNA</cp:lastModifiedBy>
  <cp:revision>50</cp:revision>
  <dcterms:created xsi:type="dcterms:W3CDTF">2022-10-14T21:27:00Z</dcterms:created>
  <dcterms:modified xsi:type="dcterms:W3CDTF">2023-08-25T01:14:00Z</dcterms:modified>
</cp:coreProperties>
</file>