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1189CCCD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231">
        <w:rPr>
          <w:rFonts w:ascii="Arial" w:hAnsi="Arial" w:cs="Arial"/>
          <w:b/>
        </w:rPr>
        <w:t>TERCERO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59585B51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560721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ÁREA:</w:t>
      </w:r>
      <w:r w:rsidR="00BF44E1">
        <w:rPr>
          <w:rFonts w:ascii="Arial" w:hAnsi="Arial" w:cs="Arial"/>
          <w:b/>
        </w:rPr>
        <w:t xml:space="preserve"> SOCIO</w:t>
      </w:r>
      <w:r w:rsidR="00A62550">
        <w:rPr>
          <w:rFonts w:ascii="Arial" w:hAnsi="Arial" w:cs="Arial"/>
          <w:b/>
        </w:rPr>
        <w:t xml:space="preserve"> </w:t>
      </w:r>
      <w:r w:rsidR="00BF44E1">
        <w:rPr>
          <w:rFonts w:ascii="Arial" w:hAnsi="Arial" w:cs="Arial"/>
          <w:b/>
        </w:rPr>
        <w:t xml:space="preserve">AFECTIVA </w:t>
      </w:r>
      <w:r>
        <w:rPr>
          <w:rFonts w:ascii="Arial" w:hAnsi="Arial" w:cs="Arial"/>
          <w:b/>
        </w:rPr>
        <w:t xml:space="preserve">                 GRADO: </w:t>
      </w:r>
      <w:r w:rsidR="00560721">
        <w:rPr>
          <w:rFonts w:ascii="Arial" w:hAnsi="Arial" w:cs="Arial"/>
          <w:b/>
        </w:rPr>
        <w:t>P</w:t>
      </w:r>
      <w:r w:rsidR="00E54561">
        <w:rPr>
          <w:rFonts w:ascii="Arial" w:hAnsi="Arial" w:cs="Arial"/>
          <w:b/>
        </w:rPr>
        <w:t>ÁRVULOS</w:t>
      </w:r>
    </w:p>
    <w:p w14:paraId="0E9E4E92" w14:textId="77777777" w:rsidR="00560721" w:rsidRDefault="00560721" w:rsidP="00097891">
      <w:pPr>
        <w:jc w:val="both"/>
        <w:rPr>
          <w:rFonts w:ascii="Arial" w:hAnsi="Arial" w:cs="Arial"/>
          <w:b/>
        </w:rPr>
      </w:pPr>
    </w:p>
    <w:p w14:paraId="36F70A0F" w14:textId="2416A0CD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27043D">
        <w:rPr>
          <w:rFonts w:ascii="Arial" w:hAnsi="Arial" w:cs="Arial"/>
        </w:rPr>
        <w:t xml:space="preserve">reconoce que es parte de una familia de una comunidad y un territorio con </w:t>
      </w:r>
      <w:r w:rsidR="00560721">
        <w:rPr>
          <w:rFonts w:ascii="Arial" w:hAnsi="Arial" w:cs="Arial"/>
        </w:rPr>
        <w:t>costumbres,</w:t>
      </w:r>
      <w:r w:rsidR="0027043D">
        <w:rPr>
          <w:rFonts w:ascii="Arial" w:hAnsi="Arial" w:cs="Arial"/>
        </w:rPr>
        <w:t xml:space="preserve"> valores y tradiciones</w:t>
      </w:r>
      <w:r w:rsidR="00A62550">
        <w:rPr>
          <w:rFonts w:ascii="Arial" w:hAnsi="Arial" w:cs="Arial"/>
        </w:rPr>
        <w:t>, se apropia de hábitos y practicas para el cuidado personal y de su entorno. identifico  y valora las características corporales y emocionales de si mismo y en los demás 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1272B2D7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en los contenidos temáticos adquiridos en el proceso de formación durante el </w:t>
      </w:r>
      <w:r w:rsidR="00E54561">
        <w:rPr>
          <w:rFonts w:ascii="Arial" w:hAnsi="Arial" w:cs="Arial"/>
        </w:rPr>
        <w:t xml:space="preserve">tercer </w:t>
      </w:r>
      <w:r>
        <w:rPr>
          <w:rFonts w:ascii="Arial" w:hAnsi="Arial" w:cs="Arial"/>
        </w:rPr>
        <w:t>período académico de clases.</w:t>
      </w:r>
    </w:p>
    <w:p w14:paraId="53F49DC9" w14:textId="473847CD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</w:t>
      </w:r>
      <w:r>
        <w:rPr>
          <w:rFonts w:ascii="Arial" w:hAnsi="Arial" w:cs="Arial"/>
        </w:rPr>
        <w:t xml:space="preserve"> los estudiantes obtengan desempeño destacado en el área </w:t>
      </w:r>
      <w:r w:rsidR="00E74B66">
        <w:rPr>
          <w:rFonts w:ascii="Arial" w:hAnsi="Arial" w:cs="Arial"/>
        </w:rPr>
        <w:t>SOCIO AFECTIVA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7E47ED60" w14:textId="77777777" w:rsidR="00560721" w:rsidRDefault="00560721" w:rsidP="001931E8">
            <w:pPr>
              <w:autoSpaceDE w:val="0"/>
              <w:autoSpaceDN w:val="0"/>
              <w:adjustRightInd w:val="0"/>
              <w:jc w:val="both"/>
            </w:pPr>
          </w:p>
          <w:p w14:paraId="15D9979A" w14:textId="77777777" w:rsidR="00560721" w:rsidRDefault="00560721" w:rsidP="001931E8">
            <w:pPr>
              <w:autoSpaceDE w:val="0"/>
              <w:autoSpaceDN w:val="0"/>
              <w:adjustRightInd w:val="0"/>
              <w:jc w:val="both"/>
            </w:pPr>
          </w:p>
          <w:p w14:paraId="50886D85" w14:textId="77777777" w:rsidR="00F62231" w:rsidRDefault="00F62231" w:rsidP="00F62231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 los cinco sentidos y su función </w:t>
            </w:r>
          </w:p>
          <w:p w14:paraId="18F77C14" w14:textId="77777777" w:rsidR="00F62231" w:rsidRDefault="00F62231" w:rsidP="00F62231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Pone a prueba sus cinco sentidos en el desarrollo de actividades. </w:t>
            </w:r>
          </w:p>
          <w:p w14:paraId="2B1EBCA0" w14:textId="5210A078" w:rsidR="00F62231" w:rsidRDefault="00F62231" w:rsidP="00F62231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 los hábitos alimenticios para su adecuado crecimiento y desarrollo</w:t>
            </w:r>
            <w:r w:rsidR="0024175C">
              <w:t>.</w:t>
            </w:r>
          </w:p>
          <w:p w14:paraId="62E8EA7E" w14:textId="08734B98" w:rsidR="0024175C" w:rsidRDefault="0024175C" w:rsidP="00F62231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Los animales terrestres y acuáticos.</w:t>
            </w:r>
          </w:p>
          <w:p w14:paraId="5CCDBC64" w14:textId="77777777" w:rsidR="0024175C" w:rsidRPr="00E74B66" w:rsidRDefault="0024175C" w:rsidP="00F622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14:paraId="1007F6AA" w14:textId="6E829270" w:rsidR="00E74B66" w:rsidRPr="00E74B66" w:rsidRDefault="00E74B66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132396E4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297DB5DC" w14:textId="36F84523" w:rsidR="00BF44E1" w:rsidRDefault="00BF44E1" w:rsidP="00C44E9D">
            <w:pPr>
              <w:jc w:val="both"/>
            </w:pPr>
            <w:r>
              <w:t xml:space="preserve"> </w:t>
            </w:r>
          </w:p>
          <w:p w14:paraId="62871D9A" w14:textId="77777777" w:rsidR="00F62231" w:rsidRDefault="00F62231" w:rsidP="00F62231">
            <w:r>
              <w:sym w:font="Symbol" w:char="F0B7"/>
            </w:r>
            <w:r>
              <w:t xml:space="preserve"> Los 5 sentidos. </w:t>
            </w:r>
          </w:p>
          <w:p w14:paraId="66C9B1A8" w14:textId="77777777" w:rsidR="00F62231" w:rsidRDefault="00F62231" w:rsidP="00F62231">
            <w:r>
              <w:sym w:font="Symbol" w:char="F0B7"/>
            </w:r>
            <w:r>
              <w:t xml:space="preserve"> Esquema corporal </w:t>
            </w:r>
          </w:p>
          <w:p w14:paraId="711452F2" w14:textId="77777777" w:rsidR="00097891" w:rsidRDefault="00F62231" w:rsidP="00F62231">
            <w:r>
              <w:sym w:font="Symbol" w:char="F0B7"/>
            </w:r>
            <w:r>
              <w:t xml:space="preserve"> Animales de la granja.</w:t>
            </w:r>
          </w:p>
          <w:p w14:paraId="19FE21B3" w14:textId="6F509FDF" w:rsidR="0024175C" w:rsidRPr="00F62231" w:rsidRDefault="0024175C" w:rsidP="00F62231">
            <w:pPr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Animales terrestres, y acuáticos. 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32EF4D37" w14:textId="77777777" w:rsidR="00E74B66" w:rsidRDefault="00E74B66" w:rsidP="007E173C">
            <w:pPr>
              <w:pStyle w:val="Textoindependiente"/>
            </w:pPr>
          </w:p>
          <w:p w14:paraId="71599B24" w14:textId="77777777" w:rsidR="00F62231" w:rsidRDefault="00F62231" w:rsidP="00F62231">
            <w:pPr>
              <w:pStyle w:val="Textoindependiente"/>
            </w:pPr>
            <w:r>
              <w:sym w:font="Symbol" w:char="F0B7"/>
            </w:r>
            <w:r>
              <w:t xml:space="preserve"> Reconoce los cinco sentidos. </w:t>
            </w:r>
          </w:p>
          <w:p w14:paraId="1B1B74C8" w14:textId="5FCEE894" w:rsidR="00F62231" w:rsidRDefault="00F62231" w:rsidP="00F62231">
            <w:pPr>
              <w:pStyle w:val="Textoindependiente"/>
            </w:pPr>
            <w:r>
              <w:sym w:font="Symbol" w:char="F0B7"/>
            </w:r>
            <w:r>
              <w:t xml:space="preserve"> </w:t>
            </w:r>
            <w:r w:rsidR="0024175C">
              <w:t>R</w:t>
            </w:r>
            <w:r w:rsidR="00E54561">
              <w:t>econoce las partes del cuerpo</w:t>
            </w:r>
            <w:r>
              <w:t xml:space="preserve">. </w:t>
            </w:r>
          </w:p>
          <w:p w14:paraId="0843AE0E" w14:textId="77777777" w:rsidR="0024175C" w:rsidRDefault="00F62231" w:rsidP="00F62231">
            <w:pPr>
              <w:pStyle w:val="Textoindependiente"/>
            </w:pPr>
            <w:r>
              <w:sym w:font="Symbol" w:char="F0B7"/>
            </w:r>
            <w:r>
              <w:t xml:space="preserve"> Identifica los animales de la granja</w:t>
            </w:r>
            <w:r w:rsidR="0024175C">
              <w:t>.</w:t>
            </w:r>
          </w:p>
          <w:p w14:paraId="40EAC926" w14:textId="694C1839" w:rsidR="0024175C" w:rsidRDefault="0024175C" w:rsidP="00F62231">
            <w:pPr>
              <w:pStyle w:val="Textoindependiente"/>
            </w:pPr>
            <w:r>
              <w:sym w:font="Symbol" w:char="F0B7"/>
            </w:r>
            <w:r>
              <w:t xml:space="preserve"> Identifica los animales terrestres y acuáticos.</w:t>
            </w:r>
          </w:p>
          <w:p w14:paraId="4E1D0A83" w14:textId="708BDEAF" w:rsidR="00F62231" w:rsidRDefault="00F62231" w:rsidP="00F62231">
            <w:pPr>
              <w:pStyle w:val="Textoindependiente"/>
            </w:pPr>
            <w:r>
              <w:t xml:space="preserve"> </w:t>
            </w:r>
          </w:p>
          <w:p w14:paraId="54E40D5B" w14:textId="21DE0154" w:rsidR="00097891" w:rsidRPr="00F54848" w:rsidRDefault="00097891" w:rsidP="00F62231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14F92952" w:rsidR="00FD7D4D" w:rsidRDefault="00FD7D4D" w:rsidP="00FD7D4D">
            <w:pPr>
              <w:spacing w:after="200"/>
              <w:ind w:left="720"/>
            </w:pPr>
            <w:r>
              <w:t xml:space="preserve">1. Evaluaciones (diagnósticas - externas) y orales </w:t>
            </w:r>
          </w:p>
          <w:p w14:paraId="01870BA8" w14:textId="4AD6A3FE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E54561">
              <w:t>Reconoce a su profesora</w:t>
            </w:r>
            <w:r>
              <w:t>.</w:t>
            </w:r>
          </w:p>
          <w:p w14:paraId="30102982" w14:textId="65CFFB61" w:rsidR="00FD7D4D" w:rsidRDefault="00FD7D4D" w:rsidP="00FD7D4D">
            <w:pPr>
              <w:spacing w:after="200"/>
              <w:ind w:left="720"/>
            </w:pPr>
            <w:r>
              <w:t xml:space="preserve"> 3. </w:t>
            </w:r>
            <w:r w:rsidR="00E54561">
              <w:t>Reconoce a sus compañeros de aula</w:t>
            </w:r>
            <w:r>
              <w:t>.</w:t>
            </w:r>
          </w:p>
          <w:p w14:paraId="0A9E0B47" w14:textId="5876BC72" w:rsidR="00497018" w:rsidRPr="00C57A91" w:rsidRDefault="00FD7D4D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F787797" w14:textId="77777777" w:rsidR="00E54561" w:rsidRDefault="00FD7D4D" w:rsidP="00FD7D4D">
            <w:pPr>
              <w:ind w:left="360"/>
            </w:pPr>
            <w:r>
              <w:t xml:space="preserve">3. Desarrollo de competencias texto guía </w:t>
            </w:r>
            <w:r w:rsidR="00E54561">
              <w:t>mundo travieso inicial.</w:t>
            </w:r>
          </w:p>
          <w:p w14:paraId="682DC335" w14:textId="383E4EDB" w:rsidR="00FD7D4D" w:rsidRDefault="00E54561" w:rsidP="00FD7D4D">
            <w:pPr>
              <w:ind w:left="360"/>
            </w:pPr>
            <w:r>
              <w:t>4.</w:t>
            </w:r>
            <w:r w:rsidR="00FD7D4D">
              <w:t xml:space="preserve"> Manejo eficiente y eficaz del trabajo en el aula.</w:t>
            </w:r>
          </w:p>
          <w:p w14:paraId="2703CE7E" w14:textId="16C6E38B" w:rsidR="00DB7624" w:rsidRPr="00C57A91" w:rsidRDefault="00E54561" w:rsidP="00E54561">
            <w:pPr>
              <w:rPr>
                <w:rFonts w:ascii="Arial" w:hAnsi="Arial" w:cs="Arial"/>
                <w:b/>
              </w:rPr>
            </w:pPr>
            <w:r>
              <w:t xml:space="preserve">     5</w:t>
            </w:r>
            <w:r w:rsidR="00FD7D4D">
              <w:t xml:space="preserve">. Desarrollo de competencias en </w:t>
            </w:r>
            <w:r w:rsidR="009F227E">
              <w:t>el aula de clase</w:t>
            </w:r>
            <w:r w:rsidR="00FD7D4D">
              <w:t>.</w:t>
            </w: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10E74305" w:rsidR="00FD7D4D" w:rsidRDefault="00E54561" w:rsidP="00FD7D4D">
            <w:pPr>
              <w:ind w:left="360"/>
            </w:pPr>
            <w:r>
              <w:t>1. Observación de actividades</w:t>
            </w:r>
            <w:r w:rsidR="00FD7D4D">
              <w:t xml:space="preserve">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0629E839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E54561">
              <w:t>6.</w:t>
            </w:r>
            <w:r>
              <w:t xml:space="preserve"> Juego de roles. </w:t>
            </w:r>
            <w:r w:rsidR="00E54561">
              <w:t>7</w:t>
            </w:r>
            <w:r>
              <w:t>. Ilustraciones.</w:t>
            </w:r>
            <w:r w:rsidR="00E54561">
              <w:t xml:space="preserve"> 8</w:t>
            </w:r>
            <w:r>
              <w:t>. Salidas de campo. 9. Salidas pedagógicas. 1</w:t>
            </w:r>
            <w:r w:rsidR="00E54561">
              <w:t>0</w:t>
            </w:r>
            <w:r>
              <w:t xml:space="preserve">. Secuencias didácticas. </w:t>
            </w:r>
            <w:r w:rsidR="00E54561">
              <w:t>11</w:t>
            </w:r>
            <w:r>
              <w:t xml:space="preserve">. Fichero o glosario.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A4C"/>
    <w:multiLevelType w:val="hybridMultilevel"/>
    <w:tmpl w:val="73CE349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E75E61"/>
    <w:multiLevelType w:val="hybridMultilevel"/>
    <w:tmpl w:val="E30E3D2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C875F6"/>
    <w:multiLevelType w:val="hybridMultilevel"/>
    <w:tmpl w:val="64F0E0C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155BE"/>
    <w:multiLevelType w:val="hybridMultilevel"/>
    <w:tmpl w:val="46E2E03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6"/>
  </w:num>
  <w:num w:numId="5">
    <w:abstractNumId w:val="8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4"/>
  </w:num>
  <w:num w:numId="15">
    <w:abstractNumId w:val="5"/>
  </w:num>
  <w:num w:numId="16">
    <w:abstractNumId w:val="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931E8"/>
    <w:rsid w:val="0024175C"/>
    <w:rsid w:val="0024778C"/>
    <w:rsid w:val="0027043D"/>
    <w:rsid w:val="00351DC6"/>
    <w:rsid w:val="00437B59"/>
    <w:rsid w:val="00497018"/>
    <w:rsid w:val="00560721"/>
    <w:rsid w:val="00560B75"/>
    <w:rsid w:val="00690719"/>
    <w:rsid w:val="007508B6"/>
    <w:rsid w:val="007E173C"/>
    <w:rsid w:val="00843EF5"/>
    <w:rsid w:val="00853657"/>
    <w:rsid w:val="008906A3"/>
    <w:rsid w:val="0096284E"/>
    <w:rsid w:val="00977B23"/>
    <w:rsid w:val="009F227E"/>
    <w:rsid w:val="00A62550"/>
    <w:rsid w:val="00BF44E1"/>
    <w:rsid w:val="00C44E9D"/>
    <w:rsid w:val="00CC3F5E"/>
    <w:rsid w:val="00CD737E"/>
    <w:rsid w:val="00D330C1"/>
    <w:rsid w:val="00DB7624"/>
    <w:rsid w:val="00E54561"/>
    <w:rsid w:val="00E626CE"/>
    <w:rsid w:val="00E74B66"/>
    <w:rsid w:val="00EE7F54"/>
    <w:rsid w:val="00F62231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2023-07-01T21:01:00Z</dcterms:created>
  <dcterms:modified xsi:type="dcterms:W3CDTF">2023-07-01T21:01:00Z</dcterms:modified>
</cp:coreProperties>
</file>