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6569" w:rsidRPr="002E1F6A" w:rsidRDefault="00366569" w:rsidP="00366569">
      <w:pPr>
        <w:jc w:val="center"/>
        <w:rPr>
          <w:b/>
          <w:color w:val="000000" w:themeColor="text1"/>
          <w:sz w:val="24"/>
          <w:szCs w:val="24"/>
        </w:rPr>
      </w:pPr>
      <w:r w:rsidRPr="002E1F6A">
        <w:rPr>
          <w:b/>
          <w:color w:val="000000" w:themeColor="text1"/>
          <w:sz w:val="24"/>
          <w:szCs w:val="24"/>
        </w:rPr>
        <w:t>CER LA SAGRADA FAMILIA</w:t>
      </w:r>
    </w:p>
    <w:p w:rsidR="00CF35A1" w:rsidRPr="002E1F6A" w:rsidRDefault="00513D89" w:rsidP="00366569">
      <w:pPr>
        <w:jc w:val="center"/>
        <w:rPr>
          <w:b/>
          <w:color w:val="000000" w:themeColor="text1"/>
          <w:sz w:val="24"/>
          <w:szCs w:val="24"/>
        </w:rPr>
      </w:pPr>
      <w:r w:rsidRPr="002E1F6A">
        <w:rPr>
          <w:b/>
          <w:color w:val="000000" w:themeColor="text1"/>
          <w:sz w:val="24"/>
          <w:szCs w:val="24"/>
        </w:rPr>
        <w:t>EVIDENCIAS DE RENDICIÓN DE CUENTAS</w:t>
      </w:r>
      <w:r w:rsidR="001D5DF2">
        <w:rPr>
          <w:b/>
          <w:color w:val="000000" w:themeColor="text1"/>
          <w:sz w:val="24"/>
          <w:szCs w:val="24"/>
        </w:rPr>
        <w:t xml:space="preserve"> 2022</w:t>
      </w:r>
    </w:p>
    <w:p w:rsidR="00366569" w:rsidRPr="000551C2" w:rsidRDefault="00366569" w:rsidP="00366569">
      <w:pPr>
        <w:jc w:val="center"/>
        <w:rPr>
          <w:color w:val="000000" w:themeColor="text1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701"/>
        <w:gridCol w:w="6423"/>
      </w:tblGrid>
      <w:tr w:rsidR="000551C2" w:rsidRPr="000551C2" w:rsidTr="001D5DF2">
        <w:tc>
          <w:tcPr>
            <w:tcW w:w="704" w:type="dxa"/>
            <w:shd w:val="clear" w:color="auto" w:fill="2E74B5" w:themeFill="accent1" w:themeFillShade="BF"/>
          </w:tcPr>
          <w:p w:rsidR="00513D89" w:rsidRPr="000551C2" w:rsidRDefault="00513D89" w:rsidP="00E93C8A">
            <w:pPr>
              <w:jc w:val="center"/>
              <w:rPr>
                <w:b/>
                <w:color w:val="000000" w:themeColor="text1"/>
              </w:rPr>
            </w:pPr>
          </w:p>
          <w:p w:rsidR="00513D89" w:rsidRPr="000551C2" w:rsidRDefault="00513D89" w:rsidP="00E93C8A">
            <w:pPr>
              <w:jc w:val="center"/>
              <w:rPr>
                <w:b/>
                <w:color w:val="000000" w:themeColor="text1"/>
              </w:rPr>
            </w:pPr>
            <w:r w:rsidRPr="000551C2">
              <w:rPr>
                <w:b/>
                <w:color w:val="000000" w:themeColor="text1"/>
              </w:rPr>
              <w:t>FASE</w:t>
            </w:r>
          </w:p>
          <w:p w:rsidR="00513D89" w:rsidRPr="000551C2" w:rsidRDefault="00513D89" w:rsidP="00E93C8A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701" w:type="dxa"/>
            <w:shd w:val="clear" w:color="auto" w:fill="2E74B5" w:themeFill="accent1" w:themeFillShade="BF"/>
          </w:tcPr>
          <w:p w:rsidR="00513D89" w:rsidRPr="000551C2" w:rsidRDefault="00513D89" w:rsidP="00E93C8A">
            <w:pPr>
              <w:jc w:val="center"/>
              <w:rPr>
                <w:b/>
                <w:color w:val="000000" w:themeColor="text1"/>
              </w:rPr>
            </w:pPr>
          </w:p>
          <w:p w:rsidR="00513D89" w:rsidRPr="000551C2" w:rsidRDefault="00513D89" w:rsidP="00E93C8A">
            <w:pPr>
              <w:jc w:val="center"/>
              <w:rPr>
                <w:b/>
                <w:color w:val="000000" w:themeColor="text1"/>
              </w:rPr>
            </w:pPr>
            <w:r w:rsidRPr="000551C2">
              <w:rPr>
                <w:b/>
                <w:color w:val="000000" w:themeColor="text1"/>
              </w:rPr>
              <w:t>ACTIVIDAD</w:t>
            </w:r>
          </w:p>
        </w:tc>
        <w:tc>
          <w:tcPr>
            <w:tcW w:w="6423" w:type="dxa"/>
            <w:shd w:val="clear" w:color="auto" w:fill="2E74B5" w:themeFill="accent1" w:themeFillShade="BF"/>
          </w:tcPr>
          <w:p w:rsidR="00513D89" w:rsidRPr="000551C2" w:rsidRDefault="00513D89" w:rsidP="00E93C8A">
            <w:pPr>
              <w:jc w:val="center"/>
              <w:rPr>
                <w:b/>
                <w:color w:val="000000" w:themeColor="text1"/>
              </w:rPr>
            </w:pPr>
          </w:p>
          <w:p w:rsidR="00513D89" w:rsidRPr="000551C2" w:rsidRDefault="00513D89" w:rsidP="00E93C8A">
            <w:pPr>
              <w:jc w:val="center"/>
              <w:rPr>
                <w:b/>
                <w:color w:val="000000" w:themeColor="text1"/>
              </w:rPr>
            </w:pPr>
            <w:r w:rsidRPr="000551C2">
              <w:rPr>
                <w:b/>
                <w:color w:val="000000" w:themeColor="text1"/>
              </w:rPr>
              <w:t>EVIDENCIAS</w:t>
            </w:r>
          </w:p>
        </w:tc>
      </w:tr>
      <w:tr w:rsidR="000551C2" w:rsidRPr="000551C2" w:rsidTr="001D5DF2">
        <w:trPr>
          <w:trHeight w:val="975"/>
        </w:trPr>
        <w:tc>
          <w:tcPr>
            <w:tcW w:w="704" w:type="dxa"/>
            <w:vMerge w:val="restart"/>
            <w:shd w:val="clear" w:color="auto" w:fill="D9D9D9" w:themeFill="background1" w:themeFillShade="D9"/>
            <w:textDirection w:val="btLr"/>
          </w:tcPr>
          <w:p w:rsidR="00513D89" w:rsidRPr="000551C2" w:rsidRDefault="00513D89" w:rsidP="00F90201">
            <w:pPr>
              <w:ind w:left="113" w:right="113"/>
              <w:jc w:val="both"/>
              <w:rPr>
                <w:color w:val="000000" w:themeColor="text1"/>
              </w:rPr>
            </w:pPr>
          </w:p>
          <w:p w:rsidR="00513D89" w:rsidRPr="000551C2" w:rsidRDefault="00513D89" w:rsidP="00F90201">
            <w:pPr>
              <w:ind w:left="113" w:right="113"/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Planear</w:t>
            </w:r>
          </w:p>
        </w:tc>
        <w:tc>
          <w:tcPr>
            <w:tcW w:w="1701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513D89" w:rsidP="00513D89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Sensibilización</w:t>
            </w: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6423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A50DB1" w:rsidRPr="000551C2" w:rsidRDefault="00A50DB1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Anexo 1</w:t>
            </w:r>
          </w:p>
        </w:tc>
      </w:tr>
      <w:tr w:rsidR="000551C2" w:rsidRPr="000551C2" w:rsidTr="001D5DF2">
        <w:trPr>
          <w:trHeight w:val="660"/>
        </w:trPr>
        <w:tc>
          <w:tcPr>
            <w:tcW w:w="704" w:type="dxa"/>
            <w:vMerge/>
            <w:shd w:val="clear" w:color="auto" w:fill="D9D9D9" w:themeFill="background1" w:themeFillShade="D9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513D89" w:rsidP="00513D89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Conformación del equipo de trabajo</w:t>
            </w: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6423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A50DB1" w:rsidRPr="000551C2" w:rsidRDefault="00A50DB1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Anexo 2</w:t>
            </w:r>
          </w:p>
        </w:tc>
      </w:tr>
      <w:tr w:rsidR="000551C2" w:rsidRPr="000551C2" w:rsidTr="001D5DF2">
        <w:trPr>
          <w:trHeight w:val="660"/>
        </w:trPr>
        <w:tc>
          <w:tcPr>
            <w:tcW w:w="704" w:type="dxa"/>
            <w:vMerge/>
            <w:shd w:val="clear" w:color="auto" w:fill="D9D9D9" w:themeFill="background1" w:themeFillShade="D9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Autodiagnóstico inicial</w:t>
            </w: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6423" w:type="dxa"/>
          </w:tcPr>
          <w:p w:rsidR="00513D89" w:rsidRPr="000551C2" w:rsidRDefault="00516C74" w:rsidP="00E93C8A">
            <w:pPr>
              <w:jc w:val="both"/>
              <w:rPr>
                <w:color w:val="000000" w:themeColor="text1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C8E4719" wp14:editId="4FA4694E">
                  <wp:extent cx="3845450" cy="2162175"/>
                  <wp:effectExtent l="0" t="0" r="317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892" cy="217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1C2" w:rsidRPr="000551C2" w:rsidTr="001D5DF2">
        <w:trPr>
          <w:trHeight w:val="975"/>
        </w:trPr>
        <w:tc>
          <w:tcPr>
            <w:tcW w:w="704" w:type="dxa"/>
            <w:vMerge/>
            <w:shd w:val="clear" w:color="auto" w:fill="D9D9D9" w:themeFill="background1" w:themeFillShade="D9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Definición de reto</w:t>
            </w:r>
          </w:p>
        </w:tc>
        <w:tc>
          <w:tcPr>
            <w:tcW w:w="6423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343C18" w:rsidRPr="000551C2" w:rsidRDefault="00516C74" w:rsidP="00E93C8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En el 2023</w:t>
            </w:r>
            <w:r w:rsidR="00343C18" w:rsidRPr="000551C2">
              <w:rPr>
                <w:color w:val="000000" w:themeColor="text1"/>
              </w:rPr>
              <w:t xml:space="preserve"> superar en 0,30 puntos el puntaje obtenido en la evaluación del proceso de rendición de cuentas</w:t>
            </w:r>
          </w:p>
        </w:tc>
      </w:tr>
      <w:tr w:rsidR="000551C2" w:rsidRPr="000551C2" w:rsidTr="001D5DF2">
        <w:trPr>
          <w:trHeight w:val="705"/>
        </w:trPr>
        <w:tc>
          <w:tcPr>
            <w:tcW w:w="704" w:type="dxa"/>
            <w:vMerge/>
            <w:shd w:val="clear" w:color="auto" w:fill="D9D9D9" w:themeFill="background1" w:themeFillShade="D9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Diseño de la estrategia</w:t>
            </w: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6423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343C18" w:rsidRPr="000551C2" w:rsidRDefault="00A50DB1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Anexo 3</w:t>
            </w:r>
          </w:p>
        </w:tc>
      </w:tr>
      <w:tr w:rsidR="000551C2" w:rsidRPr="000551C2" w:rsidTr="001D5DF2">
        <w:trPr>
          <w:trHeight w:val="705"/>
        </w:trPr>
        <w:tc>
          <w:tcPr>
            <w:tcW w:w="704" w:type="dxa"/>
            <w:vMerge/>
            <w:shd w:val="clear" w:color="auto" w:fill="D9D9D9" w:themeFill="background1" w:themeFillShade="D9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Definición de ejes temáticos e indicadores</w:t>
            </w: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6423" w:type="dxa"/>
          </w:tcPr>
          <w:p w:rsidR="00513D89" w:rsidRPr="000551C2" w:rsidRDefault="00F90201" w:rsidP="00516C74">
            <w:pPr>
              <w:jc w:val="center"/>
              <w:rPr>
                <w:color w:val="000000" w:themeColor="text1"/>
              </w:rPr>
            </w:pPr>
            <w:r w:rsidRPr="000551C2">
              <w:rPr>
                <w:noProof/>
                <w:color w:val="000000" w:themeColor="text1"/>
                <w:lang w:eastAsia="es-CO"/>
              </w:rPr>
              <w:drawing>
                <wp:inline distT="0" distB="0" distL="0" distR="0" wp14:anchorId="13C7BE97" wp14:editId="70E75B01">
                  <wp:extent cx="3037398" cy="330327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5736" t="30423" r="49214" b="31053"/>
                          <a:stretch/>
                        </pic:blipFill>
                        <pic:spPr bwMode="auto">
                          <a:xfrm>
                            <a:off x="0" y="0"/>
                            <a:ext cx="3066726" cy="333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0201" w:rsidRPr="000551C2" w:rsidRDefault="00F90201" w:rsidP="00E93C8A">
            <w:pPr>
              <w:jc w:val="both"/>
              <w:rPr>
                <w:color w:val="000000" w:themeColor="text1"/>
              </w:rPr>
            </w:pPr>
          </w:p>
        </w:tc>
      </w:tr>
      <w:tr w:rsidR="000551C2" w:rsidRPr="000551C2" w:rsidTr="001D5DF2">
        <w:trPr>
          <w:trHeight w:val="747"/>
        </w:trPr>
        <w:tc>
          <w:tcPr>
            <w:tcW w:w="704" w:type="dxa"/>
            <w:vMerge/>
            <w:shd w:val="clear" w:color="auto" w:fill="D9D9D9" w:themeFill="background1" w:themeFillShade="D9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513D89" w:rsidP="00074FC7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Identificación de interlocutores</w:t>
            </w:r>
          </w:p>
        </w:tc>
        <w:tc>
          <w:tcPr>
            <w:tcW w:w="6423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F90201" w:rsidRPr="000551C2" w:rsidRDefault="00F90201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b/>
                <w:color w:val="000000" w:themeColor="text1"/>
              </w:rPr>
              <w:t>Interlocutores</w:t>
            </w:r>
            <w:r w:rsidRPr="000551C2">
              <w:rPr>
                <w:color w:val="000000" w:themeColor="text1"/>
              </w:rPr>
              <w:t>:</w:t>
            </w:r>
          </w:p>
          <w:p w:rsidR="00F90201" w:rsidRPr="000551C2" w:rsidRDefault="00F90201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Funcionario de alcaldía municipal</w:t>
            </w:r>
          </w:p>
          <w:p w:rsidR="00F90201" w:rsidRPr="000551C2" w:rsidRDefault="00F90201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Pagadora</w:t>
            </w:r>
          </w:p>
          <w:p w:rsidR="00F90201" w:rsidRPr="000551C2" w:rsidRDefault="00F90201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Padres de familia de las diferentes sedes</w:t>
            </w:r>
          </w:p>
          <w:p w:rsidR="00F90201" w:rsidRPr="000551C2" w:rsidRDefault="00F90201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Consejo directivo</w:t>
            </w:r>
          </w:p>
          <w:p w:rsidR="00F90201" w:rsidRPr="000551C2" w:rsidRDefault="00F90201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Personero estudiantil</w:t>
            </w:r>
          </w:p>
          <w:p w:rsidR="00F90201" w:rsidRPr="000551C2" w:rsidRDefault="00F90201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Docentes</w:t>
            </w:r>
          </w:p>
          <w:p w:rsidR="00F90201" w:rsidRPr="000551C2" w:rsidRDefault="00F90201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Comunidad interesada en asistir</w:t>
            </w:r>
          </w:p>
        </w:tc>
      </w:tr>
      <w:tr w:rsidR="000551C2" w:rsidRPr="000551C2" w:rsidTr="001D5DF2">
        <w:trPr>
          <w:trHeight w:val="495"/>
        </w:trPr>
        <w:tc>
          <w:tcPr>
            <w:tcW w:w="704" w:type="dxa"/>
            <w:vMerge w:val="restart"/>
            <w:shd w:val="clear" w:color="auto" w:fill="5B9BD5" w:themeFill="accent1"/>
            <w:textDirection w:val="btLr"/>
          </w:tcPr>
          <w:p w:rsidR="00636A1C" w:rsidRPr="000551C2" w:rsidRDefault="00636A1C" w:rsidP="00F90201">
            <w:pPr>
              <w:ind w:left="113" w:right="113"/>
              <w:jc w:val="both"/>
              <w:rPr>
                <w:color w:val="000000" w:themeColor="text1"/>
              </w:rPr>
            </w:pPr>
          </w:p>
          <w:p w:rsidR="00636A1C" w:rsidRPr="000551C2" w:rsidRDefault="00636A1C" w:rsidP="00F90201">
            <w:pPr>
              <w:ind w:left="113" w:right="113"/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Ejecutar</w:t>
            </w:r>
          </w:p>
        </w:tc>
        <w:tc>
          <w:tcPr>
            <w:tcW w:w="1701" w:type="dxa"/>
          </w:tcPr>
          <w:p w:rsidR="00636A1C" w:rsidRPr="000551C2" w:rsidRDefault="00636A1C" w:rsidP="00E93C8A">
            <w:pPr>
              <w:jc w:val="both"/>
              <w:rPr>
                <w:color w:val="000000" w:themeColor="text1"/>
              </w:rPr>
            </w:pPr>
          </w:p>
          <w:p w:rsidR="00636A1C" w:rsidRPr="000551C2" w:rsidRDefault="00636A1C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Recolección, análisis y sistematización de la información mediante revisión de aspectos evaluados positivamente en cada una de las áreas de gestión o evaluados como necesidad de mejoramiento.</w:t>
            </w:r>
          </w:p>
          <w:p w:rsidR="00636A1C" w:rsidRPr="000551C2" w:rsidRDefault="00636A1C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6423" w:type="dxa"/>
            <w:vMerge w:val="restart"/>
          </w:tcPr>
          <w:p w:rsidR="00636A1C" w:rsidRPr="000551C2" w:rsidRDefault="00636A1C" w:rsidP="00E93C8A">
            <w:pPr>
              <w:jc w:val="both"/>
              <w:rPr>
                <w:color w:val="000000" w:themeColor="text1"/>
              </w:rPr>
            </w:pPr>
          </w:p>
          <w:p w:rsidR="00636A1C" w:rsidRPr="000551C2" w:rsidRDefault="001E2B1D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noProof/>
                <w:color w:val="000000" w:themeColor="text1"/>
                <w:lang w:eastAsia="es-CO"/>
              </w:rPr>
              <w:t xml:space="preserve">Anexo 4 Gestión </w:t>
            </w:r>
            <w:r w:rsidR="009E7448" w:rsidRPr="000551C2">
              <w:rPr>
                <w:noProof/>
                <w:color w:val="000000" w:themeColor="text1"/>
                <w:lang w:eastAsia="es-CO"/>
              </w:rPr>
              <w:t>académica, directiva y comunitaria</w:t>
            </w:r>
          </w:p>
          <w:p w:rsidR="00103531" w:rsidRPr="000551C2" w:rsidRDefault="00103531" w:rsidP="00E93C8A">
            <w:pPr>
              <w:jc w:val="both"/>
              <w:rPr>
                <w:color w:val="000000" w:themeColor="text1"/>
              </w:rPr>
            </w:pPr>
          </w:p>
          <w:p w:rsidR="00103531" w:rsidRPr="000551C2" w:rsidRDefault="00282807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 xml:space="preserve">Anexo 5 </w:t>
            </w:r>
            <w:r w:rsidR="001E2B1D" w:rsidRPr="000551C2">
              <w:rPr>
                <w:color w:val="000000" w:themeColor="text1"/>
              </w:rPr>
              <w:t xml:space="preserve">Gestión </w:t>
            </w:r>
            <w:r w:rsidR="000A1D1C" w:rsidRPr="000551C2">
              <w:rPr>
                <w:color w:val="000000" w:themeColor="text1"/>
              </w:rPr>
              <w:t>de recursos</w:t>
            </w:r>
            <w:r w:rsidR="000551C2" w:rsidRPr="000551C2">
              <w:rPr>
                <w:color w:val="000000" w:themeColor="text1"/>
              </w:rPr>
              <w:t xml:space="preserve"> financieros</w:t>
            </w:r>
          </w:p>
          <w:p w:rsidR="00103531" w:rsidRPr="000551C2" w:rsidRDefault="00103531" w:rsidP="00E93C8A">
            <w:pPr>
              <w:jc w:val="both"/>
              <w:rPr>
                <w:color w:val="000000" w:themeColor="text1"/>
              </w:rPr>
            </w:pPr>
          </w:p>
        </w:tc>
      </w:tr>
      <w:tr w:rsidR="000551C2" w:rsidRPr="000551C2" w:rsidTr="001D5DF2">
        <w:trPr>
          <w:trHeight w:val="510"/>
        </w:trPr>
        <w:tc>
          <w:tcPr>
            <w:tcW w:w="704" w:type="dxa"/>
            <w:vMerge/>
            <w:shd w:val="clear" w:color="auto" w:fill="5B9BD5" w:themeFill="accent1"/>
          </w:tcPr>
          <w:p w:rsidR="00636A1C" w:rsidRPr="000551C2" w:rsidRDefault="00636A1C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636A1C" w:rsidRPr="000551C2" w:rsidRDefault="00636A1C" w:rsidP="00E93C8A">
            <w:pPr>
              <w:jc w:val="both"/>
              <w:rPr>
                <w:color w:val="000000" w:themeColor="text1"/>
              </w:rPr>
            </w:pPr>
          </w:p>
          <w:p w:rsidR="00636A1C" w:rsidRPr="000551C2" w:rsidRDefault="00636A1C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Elaboración y publicación de informe de rendición de cuentas según criterios planeados.</w:t>
            </w:r>
          </w:p>
          <w:p w:rsidR="00636A1C" w:rsidRPr="000551C2" w:rsidRDefault="00636A1C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6423" w:type="dxa"/>
            <w:vMerge/>
          </w:tcPr>
          <w:p w:rsidR="00636A1C" w:rsidRPr="000551C2" w:rsidRDefault="00636A1C" w:rsidP="00E93C8A">
            <w:pPr>
              <w:jc w:val="both"/>
              <w:rPr>
                <w:color w:val="000000" w:themeColor="text1"/>
              </w:rPr>
            </w:pPr>
          </w:p>
        </w:tc>
      </w:tr>
      <w:tr w:rsidR="000551C2" w:rsidRPr="000551C2" w:rsidTr="001D5DF2">
        <w:trPr>
          <w:trHeight w:val="315"/>
        </w:trPr>
        <w:tc>
          <w:tcPr>
            <w:tcW w:w="704" w:type="dxa"/>
            <w:vMerge/>
            <w:shd w:val="clear" w:color="auto" w:fill="5B9BD5" w:themeFill="accent1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 xml:space="preserve">Organización logística. </w:t>
            </w: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6423" w:type="dxa"/>
          </w:tcPr>
          <w:p w:rsidR="00636A1C" w:rsidRPr="000551C2" w:rsidRDefault="00636A1C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636A1C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Determinación de lugar, hora, asistentes, formas de presentación, agenda y recursos.</w:t>
            </w:r>
          </w:p>
        </w:tc>
      </w:tr>
      <w:tr w:rsidR="000551C2" w:rsidRPr="000551C2" w:rsidTr="001D5DF2">
        <w:trPr>
          <w:trHeight w:val="210"/>
        </w:trPr>
        <w:tc>
          <w:tcPr>
            <w:tcW w:w="704" w:type="dxa"/>
            <w:vMerge/>
            <w:shd w:val="clear" w:color="auto" w:fill="5B9BD5" w:themeFill="accent1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513D89" w:rsidP="00636A1C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 xml:space="preserve">Divulgación </w:t>
            </w:r>
          </w:p>
          <w:p w:rsidR="00636A1C" w:rsidRPr="000551C2" w:rsidRDefault="00636A1C" w:rsidP="00636A1C">
            <w:pPr>
              <w:jc w:val="both"/>
              <w:rPr>
                <w:color w:val="000000" w:themeColor="text1"/>
              </w:rPr>
            </w:pPr>
          </w:p>
        </w:tc>
        <w:tc>
          <w:tcPr>
            <w:tcW w:w="6423" w:type="dxa"/>
          </w:tcPr>
          <w:p w:rsidR="001544CB" w:rsidRDefault="001544CB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0551C2" w:rsidP="00E93C8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Anexo 1</w:t>
            </w:r>
          </w:p>
        </w:tc>
      </w:tr>
      <w:tr w:rsidR="000551C2" w:rsidRPr="000551C2" w:rsidTr="001D5DF2">
        <w:trPr>
          <w:trHeight w:val="225"/>
        </w:trPr>
        <w:tc>
          <w:tcPr>
            <w:tcW w:w="704" w:type="dxa"/>
            <w:vMerge/>
            <w:shd w:val="clear" w:color="auto" w:fill="5B9BD5" w:themeFill="accent1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Convocatoria por medio de oficio escrito y Whatsapp</w:t>
            </w: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6423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103531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Anexo 1</w:t>
            </w:r>
          </w:p>
        </w:tc>
      </w:tr>
      <w:tr w:rsidR="000551C2" w:rsidRPr="000551C2" w:rsidTr="001D5DF2">
        <w:trPr>
          <w:trHeight w:val="345"/>
        </w:trPr>
        <w:tc>
          <w:tcPr>
            <w:tcW w:w="704" w:type="dxa"/>
            <w:vMerge/>
            <w:shd w:val="clear" w:color="auto" w:fill="5B9BD5" w:themeFill="accent1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Realización de audiencia pública</w:t>
            </w:r>
          </w:p>
          <w:p w:rsidR="00513D89" w:rsidRDefault="00513D89" w:rsidP="00E93C8A">
            <w:pPr>
              <w:jc w:val="both"/>
              <w:rPr>
                <w:color w:val="000000" w:themeColor="text1"/>
              </w:rPr>
            </w:pPr>
          </w:p>
          <w:p w:rsidR="004476DF" w:rsidRDefault="004476DF" w:rsidP="00E93C8A">
            <w:pPr>
              <w:jc w:val="both"/>
              <w:rPr>
                <w:color w:val="000000" w:themeColor="text1"/>
              </w:rPr>
            </w:pPr>
          </w:p>
          <w:p w:rsidR="004476DF" w:rsidRDefault="004476DF" w:rsidP="00E93C8A">
            <w:pPr>
              <w:jc w:val="both"/>
              <w:rPr>
                <w:color w:val="000000" w:themeColor="text1"/>
              </w:rPr>
            </w:pPr>
          </w:p>
          <w:p w:rsidR="004476DF" w:rsidRDefault="004476DF" w:rsidP="00E93C8A">
            <w:pPr>
              <w:jc w:val="both"/>
              <w:rPr>
                <w:color w:val="000000" w:themeColor="text1"/>
              </w:rPr>
            </w:pPr>
          </w:p>
          <w:p w:rsidR="004476DF" w:rsidRDefault="004476DF" w:rsidP="00E93C8A">
            <w:pPr>
              <w:jc w:val="both"/>
              <w:rPr>
                <w:color w:val="000000" w:themeColor="text1"/>
              </w:rPr>
            </w:pPr>
          </w:p>
          <w:p w:rsidR="004476DF" w:rsidRDefault="004476DF" w:rsidP="00E93C8A">
            <w:pPr>
              <w:jc w:val="both"/>
              <w:rPr>
                <w:color w:val="000000" w:themeColor="text1"/>
              </w:rPr>
            </w:pPr>
          </w:p>
          <w:p w:rsidR="004476DF" w:rsidRDefault="004476DF" w:rsidP="00E93C8A">
            <w:pPr>
              <w:jc w:val="both"/>
              <w:rPr>
                <w:color w:val="000000" w:themeColor="text1"/>
              </w:rPr>
            </w:pPr>
          </w:p>
          <w:p w:rsidR="004476DF" w:rsidRDefault="004476DF" w:rsidP="00E93C8A">
            <w:pPr>
              <w:jc w:val="both"/>
              <w:rPr>
                <w:color w:val="000000" w:themeColor="text1"/>
              </w:rPr>
            </w:pPr>
          </w:p>
          <w:p w:rsidR="004476DF" w:rsidRDefault="004476DF" w:rsidP="00E93C8A">
            <w:pPr>
              <w:jc w:val="both"/>
              <w:rPr>
                <w:color w:val="000000" w:themeColor="text1"/>
              </w:rPr>
            </w:pPr>
          </w:p>
          <w:p w:rsidR="004476DF" w:rsidRDefault="004476DF" w:rsidP="00E93C8A">
            <w:pPr>
              <w:jc w:val="both"/>
              <w:rPr>
                <w:color w:val="000000" w:themeColor="text1"/>
              </w:rPr>
            </w:pPr>
          </w:p>
          <w:p w:rsidR="004476DF" w:rsidRDefault="004476DF" w:rsidP="00E93C8A">
            <w:pPr>
              <w:jc w:val="both"/>
              <w:rPr>
                <w:color w:val="000000" w:themeColor="text1"/>
              </w:rPr>
            </w:pPr>
          </w:p>
          <w:p w:rsidR="004476DF" w:rsidRDefault="004476DF" w:rsidP="00E93C8A">
            <w:pPr>
              <w:jc w:val="both"/>
              <w:rPr>
                <w:color w:val="000000" w:themeColor="text1"/>
              </w:rPr>
            </w:pPr>
          </w:p>
          <w:p w:rsidR="004476DF" w:rsidRDefault="004476DF" w:rsidP="00E93C8A">
            <w:pPr>
              <w:jc w:val="both"/>
              <w:rPr>
                <w:color w:val="000000" w:themeColor="text1"/>
              </w:rPr>
            </w:pPr>
          </w:p>
          <w:p w:rsidR="004476DF" w:rsidRDefault="004476DF" w:rsidP="00E93C8A">
            <w:pPr>
              <w:jc w:val="both"/>
              <w:rPr>
                <w:color w:val="000000" w:themeColor="text1"/>
              </w:rPr>
            </w:pPr>
          </w:p>
          <w:p w:rsidR="004476DF" w:rsidRDefault="004476DF" w:rsidP="00E93C8A">
            <w:pPr>
              <w:jc w:val="both"/>
              <w:rPr>
                <w:color w:val="000000" w:themeColor="text1"/>
              </w:rPr>
            </w:pPr>
          </w:p>
          <w:p w:rsidR="004476DF" w:rsidRDefault="004476DF" w:rsidP="00E93C8A">
            <w:pPr>
              <w:jc w:val="both"/>
              <w:rPr>
                <w:color w:val="000000" w:themeColor="text1"/>
              </w:rPr>
            </w:pPr>
          </w:p>
          <w:p w:rsidR="004476DF" w:rsidRDefault="004476DF" w:rsidP="00E93C8A">
            <w:pPr>
              <w:jc w:val="both"/>
              <w:rPr>
                <w:color w:val="000000" w:themeColor="text1"/>
              </w:rPr>
            </w:pPr>
          </w:p>
          <w:p w:rsidR="004476DF" w:rsidRDefault="004476DF" w:rsidP="00E93C8A">
            <w:pPr>
              <w:jc w:val="both"/>
              <w:rPr>
                <w:color w:val="000000" w:themeColor="text1"/>
              </w:rPr>
            </w:pPr>
          </w:p>
          <w:p w:rsidR="004476DF" w:rsidRPr="000551C2" w:rsidRDefault="004476DF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6423" w:type="dxa"/>
          </w:tcPr>
          <w:p w:rsidR="00513D89" w:rsidRPr="000551C2" w:rsidRDefault="00513D89" w:rsidP="00382E32">
            <w:pPr>
              <w:jc w:val="center"/>
              <w:rPr>
                <w:color w:val="000000" w:themeColor="text1"/>
              </w:rPr>
            </w:pPr>
          </w:p>
          <w:p w:rsidR="00513D89" w:rsidRPr="000551C2" w:rsidRDefault="004476DF" w:rsidP="00BA5603">
            <w:pPr>
              <w:jc w:val="both"/>
              <w:rPr>
                <w:color w:val="000000" w:themeColor="text1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AC24BC0" wp14:editId="5AE0C15E">
                  <wp:extent cx="3571555" cy="3524250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2383" t="20630" r="31126" b="15330"/>
                          <a:stretch/>
                        </pic:blipFill>
                        <pic:spPr bwMode="auto">
                          <a:xfrm>
                            <a:off x="0" y="0"/>
                            <a:ext cx="3588055" cy="3540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1C2" w:rsidRPr="000551C2" w:rsidTr="001D5DF2">
        <w:trPr>
          <w:trHeight w:val="270"/>
        </w:trPr>
        <w:tc>
          <w:tcPr>
            <w:tcW w:w="704" w:type="dxa"/>
            <w:vMerge/>
            <w:shd w:val="clear" w:color="auto" w:fill="5B9BD5" w:themeFill="accent1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D1374C" w:rsidRDefault="00D1374C" w:rsidP="00E93C8A">
            <w:pPr>
              <w:jc w:val="both"/>
              <w:rPr>
                <w:color w:val="000000" w:themeColor="text1"/>
              </w:rPr>
            </w:pPr>
          </w:p>
          <w:p w:rsidR="00D1374C" w:rsidRDefault="00D1374C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lastRenderedPageBreak/>
              <w:t xml:space="preserve">Elaboración y publicación de informe de audiencia pública de rendición de cuentas </w:t>
            </w: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6423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D1374C" w:rsidP="00382E32">
            <w:pPr>
              <w:jc w:val="center"/>
              <w:rPr>
                <w:color w:val="000000" w:themeColor="text1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422C980E" wp14:editId="05DF9DFA">
                  <wp:extent cx="2930573" cy="3800475"/>
                  <wp:effectExtent l="0" t="0" r="3175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3107" t="23638" r="33785"/>
                          <a:stretch/>
                        </pic:blipFill>
                        <pic:spPr bwMode="auto">
                          <a:xfrm>
                            <a:off x="0" y="0"/>
                            <a:ext cx="2942709" cy="381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1C2" w:rsidRPr="000551C2" w:rsidTr="001D5DF2">
        <w:trPr>
          <w:trHeight w:val="255"/>
        </w:trPr>
        <w:tc>
          <w:tcPr>
            <w:tcW w:w="704" w:type="dxa"/>
            <w:vMerge w:val="restart"/>
            <w:shd w:val="clear" w:color="auto" w:fill="D9D9D9" w:themeFill="background1" w:themeFillShade="D9"/>
            <w:textDirection w:val="btLr"/>
          </w:tcPr>
          <w:p w:rsidR="00513D89" w:rsidRPr="000551C2" w:rsidRDefault="00513D89" w:rsidP="00F90201">
            <w:pPr>
              <w:ind w:left="113" w:right="113"/>
              <w:jc w:val="both"/>
              <w:rPr>
                <w:color w:val="000000" w:themeColor="text1"/>
              </w:rPr>
            </w:pPr>
          </w:p>
          <w:p w:rsidR="00513D89" w:rsidRPr="000551C2" w:rsidRDefault="00513D89" w:rsidP="00F90201">
            <w:pPr>
              <w:ind w:left="113" w:right="113"/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Verificar</w:t>
            </w:r>
          </w:p>
        </w:tc>
        <w:tc>
          <w:tcPr>
            <w:tcW w:w="1701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Análisis de resultados de evaluación audiencia pública en forma cualitativa</w:t>
            </w: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6423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9F182D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Conclusiones en acta de rendición de cuentas</w:t>
            </w:r>
          </w:p>
          <w:p w:rsidR="00382E32" w:rsidRDefault="00382E32" w:rsidP="00E93C8A">
            <w:pPr>
              <w:jc w:val="both"/>
              <w:rPr>
                <w:color w:val="000000" w:themeColor="text1"/>
              </w:rPr>
            </w:pPr>
          </w:p>
          <w:p w:rsidR="009F182D" w:rsidRPr="000551C2" w:rsidRDefault="00382E32" w:rsidP="00E93C8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La comunidad se mostró satisfecha con todo el proceso de rendición de cuentas y los respectivos informes presentados.</w:t>
            </w:r>
          </w:p>
        </w:tc>
      </w:tr>
      <w:tr w:rsidR="000551C2" w:rsidRPr="000551C2" w:rsidTr="001D5DF2">
        <w:trPr>
          <w:trHeight w:val="2067"/>
        </w:trPr>
        <w:tc>
          <w:tcPr>
            <w:tcW w:w="704" w:type="dxa"/>
            <w:vMerge/>
            <w:shd w:val="clear" w:color="auto" w:fill="D9D9D9" w:themeFill="background1" w:themeFillShade="D9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 xml:space="preserve">Análisis de resultados de evaluación de estrategia de rendición de cuentas en formato definido </w:t>
            </w: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6423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103531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noProof/>
                <w:color w:val="000000" w:themeColor="text1"/>
                <w:lang w:eastAsia="es-CO"/>
              </w:rPr>
              <w:drawing>
                <wp:inline distT="0" distB="0" distL="0" distR="0" wp14:anchorId="769B1F62" wp14:editId="380FF3B4">
                  <wp:extent cx="3941445" cy="1673225"/>
                  <wp:effectExtent l="0" t="0" r="1905" b="317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24499"/>
                          <a:stretch/>
                        </pic:blipFill>
                        <pic:spPr bwMode="auto">
                          <a:xfrm>
                            <a:off x="0" y="0"/>
                            <a:ext cx="3941445" cy="167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1C2" w:rsidRPr="000551C2" w:rsidTr="001D5DF2">
        <w:trPr>
          <w:trHeight w:val="165"/>
        </w:trPr>
        <w:tc>
          <w:tcPr>
            <w:tcW w:w="704" w:type="dxa"/>
            <w:vMerge w:val="restart"/>
            <w:shd w:val="clear" w:color="auto" w:fill="5B9BD5" w:themeFill="accent1"/>
            <w:textDirection w:val="btLr"/>
          </w:tcPr>
          <w:p w:rsidR="00513D89" w:rsidRPr="000551C2" w:rsidRDefault="00513D89" w:rsidP="00A50DB1">
            <w:pPr>
              <w:ind w:left="113" w:right="113"/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Actuar</w:t>
            </w:r>
          </w:p>
        </w:tc>
        <w:tc>
          <w:tcPr>
            <w:tcW w:w="1701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Respuestas a inquietudes de la comunidad educativa y ciudadanía</w:t>
            </w: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6423" w:type="dxa"/>
          </w:tcPr>
          <w:p w:rsidR="00513D89" w:rsidRDefault="00513D89" w:rsidP="00E93C8A">
            <w:pPr>
              <w:jc w:val="both"/>
              <w:rPr>
                <w:color w:val="000000" w:themeColor="text1"/>
              </w:rPr>
            </w:pPr>
          </w:p>
          <w:p w:rsidR="00382E32" w:rsidRDefault="00382E32" w:rsidP="00E93C8A">
            <w:pPr>
              <w:jc w:val="both"/>
              <w:rPr>
                <w:color w:val="000000" w:themeColor="text1"/>
              </w:rPr>
            </w:pPr>
          </w:p>
          <w:p w:rsidR="00276480" w:rsidRPr="000551C2" w:rsidRDefault="00382E32" w:rsidP="00E93C8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N</w:t>
            </w:r>
            <w:r w:rsidR="00276480">
              <w:rPr>
                <w:color w:val="000000" w:themeColor="text1"/>
              </w:rPr>
              <w:t xml:space="preserve">o </w:t>
            </w:r>
            <w:r>
              <w:rPr>
                <w:color w:val="000000" w:themeColor="text1"/>
              </w:rPr>
              <w:t xml:space="preserve">se </w:t>
            </w:r>
            <w:r w:rsidR="00276480">
              <w:rPr>
                <w:color w:val="000000" w:themeColor="text1"/>
              </w:rPr>
              <w:t>realizó ninguna pregunta. Se felicita a la institución por el buen manejo y por los informes presentados.</w:t>
            </w:r>
          </w:p>
        </w:tc>
      </w:tr>
      <w:tr w:rsidR="000551C2" w:rsidRPr="000551C2" w:rsidTr="001D5DF2">
        <w:trPr>
          <w:trHeight w:val="1276"/>
        </w:trPr>
        <w:tc>
          <w:tcPr>
            <w:tcW w:w="704" w:type="dxa"/>
            <w:vMerge/>
            <w:shd w:val="clear" w:color="auto" w:fill="5B9BD5" w:themeFill="accent1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Plan de acción</w:t>
            </w:r>
          </w:p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</w:tc>
        <w:tc>
          <w:tcPr>
            <w:tcW w:w="6423" w:type="dxa"/>
          </w:tcPr>
          <w:p w:rsidR="00513D89" w:rsidRPr="000551C2" w:rsidRDefault="00513D89" w:rsidP="00E93C8A">
            <w:pPr>
              <w:jc w:val="both"/>
              <w:rPr>
                <w:color w:val="000000" w:themeColor="text1"/>
              </w:rPr>
            </w:pPr>
          </w:p>
          <w:p w:rsidR="00513D89" w:rsidRDefault="000A1D1C" w:rsidP="00E93C8A">
            <w:pPr>
              <w:jc w:val="both"/>
              <w:rPr>
                <w:color w:val="000000" w:themeColor="text1"/>
              </w:rPr>
            </w:pPr>
            <w:r w:rsidRPr="000551C2">
              <w:rPr>
                <w:color w:val="000000" w:themeColor="text1"/>
              </w:rPr>
              <w:t>Anexo 6</w:t>
            </w:r>
          </w:p>
          <w:p w:rsidR="00D1374C" w:rsidRPr="000551C2" w:rsidRDefault="00D1374C" w:rsidP="00E93C8A">
            <w:pPr>
              <w:jc w:val="both"/>
              <w:rPr>
                <w:color w:val="000000" w:themeColor="text1"/>
              </w:rPr>
            </w:pPr>
          </w:p>
        </w:tc>
      </w:tr>
    </w:tbl>
    <w:p w:rsidR="00513D89" w:rsidRPr="000551C2" w:rsidRDefault="00513D89" w:rsidP="00513D89">
      <w:pPr>
        <w:rPr>
          <w:color w:val="000000" w:themeColor="text1"/>
        </w:rPr>
      </w:pPr>
    </w:p>
    <w:p w:rsidR="00EA5B10" w:rsidRDefault="00EA5B1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343C18" w:rsidRDefault="00C31230" w:rsidP="00C31230">
      <w:pPr>
        <w:jc w:val="center"/>
        <w:rPr>
          <w:b/>
          <w:color w:val="000000" w:themeColor="text1"/>
        </w:rPr>
      </w:pPr>
      <w:r w:rsidRPr="00C31230">
        <w:rPr>
          <w:b/>
          <w:color w:val="000000" w:themeColor="text1"/>
        </w:rPr>
        <w:lastRenderedPageBreak/>
        <w:t>ANEXO 1 SENSIBILIZACIÓN</w:t>
      </w:r>
    </w:p>
    <w:p w:rsidR="00820C0F" w:rsidRPr="00C31230" w:rsidRDefault="00820C0F" w:rsidP="00C31230">
      <w:pPr>
        <w:jc w:val="center"/>
        <w:rPr>
          <w:b/>
          <w:color w:val="000000" w:themeColor="text1"/>
        </w:rPr>
      </w:pPr>
      <w:r>
        <w:rPr>
          <w:noProof/>
          <w:lang w:eastAsia="es-CO"/>
        </w:rPr>
        <w:drawing>
          <wp:inline distT="0" distB="0" distL="0" distR="0" wp14:anchorId="13178114" wp14:editId="07BF90A5">
            <wp:extent cx="4686300" cy="7124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834" t="7546" r="29735" b="4911"/>
                    <a:stretch/>
                  </pic:blipFill>
                  <pic:spPr bwMode="auto">
                    <a:xfrm>
                      <a:off x="0" y="0"/>
                      <a:ext cx="4698527" cy="7143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6EC" w:rsidRPr="000551C2" w:rsidRDefault="006706EC" w:rsidP="00513D89">
      <w:pPr>
        <w:rPr>
          <w:color w:val="000000" w:themeColor="text1"/>
        </w:rPr>
      </w:pPr>
    </w:p>
    <w:p w:rsidR="00CC734B" w:rsidRPr="000551C2" w:rsidRDefault="00CC734B" w:rsidP="009E7448">
      <w:pPr>
        <w:jc w:val="center"/>
        <w:rPr>
          <w:color w:val="000000" w:themeColor="text1"/>
        </w:rPr>
      </w:pPr>
    </w:p>
    <w:p w:rsidR="00A50DB1" w:rsidRPr="000551C2" w:rsidRDefault="00820C0F" w:rsidP="00820C0F">
      <w:pPr>
        <w:jc w:val="center"/>
        <w:rPr>
          <w:color w:val="000000" w:themeColor="text1"/>
        </w:rPr>
      </w:pPr>
      <w:r>
        <w:rPr>
          <w:noProof/>
          <w:lang w:eastAsia="es-CO"/>
        </w:rPr>
        <w:lastRenderedPageBreak/>
        <w:drawing>
          <wp:inline distT="0" distB="0" distL="0" distR="0" wp14:anchorId="2E653CBF" wp14:editId="7CD8333D">
            <wp:extent cx="3827705" cy="5476875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775" t="13282" r="34317" b="5514"/>
                    <a:stretch/>
                  </pic:blipFill>
                  <pic:spPr bwMode="auto">
                    <a:xfrm>
                      <a:off x="0" y="0"/>
                      <a:ext cx="3845096" cy="5501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448" w:rsidRPr="000551C2" w:rsidRDefault="009E7448" w:rsidP="00513D89">
      <w:pPr>
        <w:rPr>
          <w:color w:val="000000" w:themeColor="text1"/>
        </w:rPr>
      </w:pPr>
    </w:p>
    <w:p w:rsidR="00EA5B10" w:rsidRDefault="00EA5B1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9E7448" w:rsidRPr="000551C2" w:rsidRDefault="009E7448" w:rsidP="00513D89">
      <w:pPr>
        <w:rPr>
          <w:color w:val="000000" w:themeColor="text1"/>
        </w:rPr>
      </w:pPr>
    </w:p>
    <w:p w:rsidR="009F182D" w:rsidRPr="000551C2" w:rsidRDefault="009F182D" w:rsidP="00513D89">
      <w:pPr>
        <w:rPr>
          <w:color w:val="000000" w:themeColor="text1"/>
        </w:rPr>
      </w:pPr>
    </w:p>
    <w:p w:rsidR="00A50DB1" w:rsidRPr="00C31230" w:rsidRDefault="00C31230" w:rsidP="00C31230">
      <w:pPr>
        <w:jc w:val="center"/>
        <w:rPr>
          <w:b/>
          <w:color w:val="000000" w:themeColor="text1"/>
        </w:rPr>
      </w:pPr>
      <w:r w:rsidRPr="00C31230">
        <w:rPr>
          <w:b/>
          <w:color w:val="000000" w:themeColor="text1"/>
        </w:rPr>
        <w:t>ANEXO 2 CONFORMACIÓN DEL EQUIPO DE TRABAJO</w:t>
      </w:r>
    </w:p>
    <w:p w:rsidR="00424873" w:rsidRDefault="00820C0F" w:rsidP="00424873">
      <w:pPr>
        <w:jc w:val="center"/>
        <w:rPr>
          <w:color w:val="000000" w:themeColor="text1"/>
        </w:rPr>
      </w:pPr>
      <w:r>
        <w:rPr>
          <w:noProof/>
          <w:lang w:eastAsia="es-CO"/>
        </w:rPr>
        <w:drawing>
          <wp:inline distT="0" distB="0" distL="0" distR="0" wp14:anchorId="2CE3FF93" wp14:editId="77BA6A3B">
            <wp:extent cx="4595283" cy="477202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738" t="24151" r="32960" b="10646"/>
                    <a:stretch/>
                  </pic:blipFill>
                  <pic:spPr bwMode="auto">
                    <a:xfrm>
                      <a:off x="0" y="0"/>
                      <a:ext cx="4617541" cy="4795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230" w:rsidRPr="000551C2" w:rsidRDefault="00C31230" w:rsidP="00A50DB1">
      <w:pPr>
        <w:jc w:val="center"/>
        <w:rPr>
          <w:color w:val="000000" w:themeColor="text1"/>
        </w:rPr>
      </w:pPr>
    </w:p>
    <w:p w:rsidR="00103531" w:rsidRDefault="00103531" w:rsidP="003B7B1B">
      <w:pPr>
        <w:rPr>
          <w:color w:val="000000" w:themeColor="text1"/>
        </w:rPr>
      </w:pPr>
    </w:p>
    <w:p w:rsidR="003B7B1B" w:rsidRDefault="003B7B1B" w:rsidP="003B7B1B">
      <w:pPr>
        <w:rPr>
          <w:color w:val="000000" w:themeColor="text1"/>
        </w:rPr>
      </w:pPr>
    </w:p>
    <w:p w:rsidR="003B7B1B" w:rsidRDefault="003B7B1B" w:rsidP="003B7B1B">
      <w:pPr>
        <w:rPr>
          <w:color w:val="000000" w:themeColor="text1"/>
        </w:rPr>
      </w:pPr>
    </w:p>
    <w:p w:rsidR="003B7B1B" w:rsidRDefault="003B7B1B" w:rsidP="003B7B1B">
      <w:pPr>
        <w:rPr>
          <w:color w:val="000000" w:themeColor="text1"/>
        </w:rPr>
      </w:pPr>
    </w:p>
    <w:p w:rsidR="003B7B1B" w:rsidRDefault="003B7B1B" w:rsidP="003B7B1B">
      <w:pPr>
        <w:rPr>
          <w:color w:val="000000" w:themeColor="text1"/>
        </w:rPr>
      </w:pPr>
    </w:p>
    <w:p w:rsidR="003B7B1B" w:rsidRDefault="003B7B1B" w:rsidP="003B7B1B">
      <w:pPr>
        <w:rPr>
          <w:color w:val="000000" w:themeColor="text1"/>
        </w:rPr>
      </w:pPr>
    </w:p>
    <w:p w:rsidR="003B7B1B" w:rsidRDefault="003B7B1B" w:rsidP="003B7B1B">
      <w:pPr>
        <w:rPr>
          <w:color w:val="000000" w:themeColor="text1"/>
        </w:rPr>
      </w:pPr>
    </w:p>
    <w:p w:rsidR="003B7B1B" w:rsidRPr="000551C2" w:rsidRDefault="003B7B1B" w:rsidP="003B7B1B">
      <w:pPr>
        <w:rPr>
          <w:color w:val="000000" w:themeColor="text1"/>
        </w:rPr>
      </w:pPr>
    </w:p>
    <w:p w:rsidR="009E7448" w:rsidRDefault="009B1768" w:rsidP="009B1768">
      <w:pPr>
        <w:jc w:val="center"/>
        <w:rPr>
          <w:b/>
          <w:noProof/>
          <w:color w:val="000000" w:themeColor="text1"/>
          <w:lang w:eastAsia="es-CO"/>
        </w:rPr>
      </w:pPr>
      <w:r w:rsidRPr="009B1768">
        <w:rPr>
          <w:b/>
          <w:noProof/>
          <w:color w:val="000000" w:themeColor="text1"/>
          <w:lang w:eastAsia="es-CO"/>
        </w:rPr>
        <w:lastRenderedPageBreak/>
        <w:t>ANEXO 4 GESTIÓN ACADÉMICA, DIRECTIVA Y COMUNITARIA</w:t>
      </w:r>
    </w:p>
    <w:p w:rsidR="009B1768" w:rsidRPr="009B1768" w:rsidRDefault="009B1768" w:rsidP="009B1768">
      <w:pPr>
        <w:jc w:val="center"/>
        <w:rPr>
          <w:b/>
          <w:noProof/>
          <w:color w:val="000000" w:themeColor="text1"/>
          <w:lang w:eastAsia="es-CO"/>
        </w:rPr>
      </w:pPr>
    </w:p>
    <w:p w:rsidR="009E7448" w:rsidRDefault="00820C0F" w:rsidP="009E7448">
      <w:pPr>
        <w:jc w:val="both"/>
        <w:rPr>
          <w:color w:val="000000" w:themeColor="text1"/>
        </w:rPr>
      </w:pPr>
      <w:r>
        <w:rPr>
          <w:noProof/>
          <w:lang w:eastAsia="es-CO"/>
        </w:rPr>
        <w:drawing>
          <wp:inline distT="0" distB="0" distL="0" distR="0" wp14:anchorId="065E6A74" wp14:editId="43712474">
            <wp:extent cx="5372100" cy="295408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20061" b="21815"/>
                    <a:stretch/>
                  </pic:blipFill>
                  <pic:spPr bwMode="auto">
                    <a:xfrm>
                      <a:off x="0" y="0"/>
                      <a:ext cx="5387611" cy="296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C0F" w:rsidRDefault="00820C0F" w:rsidP="009E7448">
      <w:pPr>
        <w:jc w:val="both"/>
        <w:rPr>
          <w:color w:val="000000" w:themeColor="text1"/>
        </w:rPr>
      </w:pPr>
      <w:r>
        <w:rPr>
          <w:noProof/>
          <w:lang w:eastAsia="es-CO"/>
        </w:rPr>
        <w:drawing>
          <wp:inline distT="0" distB="0" distL="0" distR="0" wp14:anchorId="14CADE4D" wp14:editId="5D4E77DE">
            <wp:extent cx="5238750" cy="2259633"/>
            <wp:effectExtent l="0" t="0" r="0" b="762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5055" r="20910" b="14268"/>
                    <a:stretch/>
                  </pic:blipFill>
                  <pic:spPr bwMode="auto">
                    <a:xfrm>
                      <a:off x="0" y="0"/>
                      <a:ext cx="5246281" cy="226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C0F" w:rsidRPr="000551C2" w:rsidRDefault="00820C0F" w:rsidP="009E7448">
      <w:pPr>
        <w:jc w:val="both"/>
        <w:rPr>
          <w:color w:val="000000" w:themeColor="text1"/>
        </w:rPr>
      </w:pPr>
    </w:p>
    <w:p w:rsidR="009B1768" w:rsidRDefault="009B1768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9E7448" w:rsidRPr="000551C2" w:rsidRDefault="009E7448" w:rsidP="00A50DB1">
      <w:pPr>
        <w:jc w:val="both"/>
        <w:rPr>
          <w:color w:val="000000" w:themeColor="text1"/>
        </w:rPr>
      </w:pPr>
    </w:p>
    <w:p w:rsidR="00103531" w:rsidRPr="009B1768" w:rsidRDefault="00103531" w:rsidP="009B1768">
      <w:pPr>
        <w:jc w:val="center"/>
        <w:rPr>
          <w:b/>
          <w:color w:val="000000" w:themeColor="text1"/>
        </w:rPr>
      </w:pPr>
      <w:r w:rsidRPr="009B1768">
        <w:rPr>
          <w:b/>
          <w:color w:val="000000" w:themeColor="text1"/>
        </w:rPr>
        <w:t>ACTA DE RENDICIÓN DE CUENTAS</w:t>
      </w:r>
    </w:p>
    <w:p w:rsidR="00986E67" w:rsidRDefault="00986E67" w:rsidP="00986E67"/>
    <w:p w:rsidR="00986E67" w:rsidRDefault="00986E67" w:rsidP="00986E67">
      <w:pPr>
        <w:jc w:val="center"/>
      </w:pPr>
      <w:r>
        <w:rPr>
          <w:noProof/>
          <w:lang w:eastAsia="es-CO"/>
        </w:rPr>
        <w:drawing>
          <wp:inline distT="0" distB="0" distL="0" distR="0" wp14:anchorId="7D8D4FE7" wp14:editId="313F498E">
            <wp:extent cx="3831068" cy="4933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027" t="15697" r="46368" b="7325"/>
                    <a:stretch/>
                  </pic:blipFill>
                  <pic:spPr bwMode="auto">
                    <a:xfrm>
                      <a:off x="0" y="0"/>
                      <a:ext cx="3860778" cy="497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E67" w:rsidRDefault="00986E67" w:rsidP="00986E67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63F59125" wp14:editId="5ECE19FF">
            <wp:extent cx="3619500" cy="443968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518" t="17810" r="46028" b="7024"/>
                    <a:stretch/>
                  </pic:blipFill>
                  <pic:spPr bwMode="auto">
                    <a:xfrm>
                      <a:off x="0" y="0"/>
                      <a:ext cx="3647035" cy="447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E67" w:rsidRDefault="00986E67" w:rsidP="00986E67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23C83882" wp14:editId="532CAA24">
            <wp:extent cx="4129348" cy="4905375"/>
            <wp:effectExtent l="0" t="0" r="508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858" t="18897" r="46368" b="9740"/>
                    <a:stretch/>
                  </pic:blipFill>
                  <pic:spPr bwMode="auto">
                    <a:xfrm>
                      <a:off x="0" y="0"/>
                      <a:ext cx="4158418" cy="493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986E67" w:rsidRDefault="00986E67" w:rsidP="00986E67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73881BE3" wp14:editId="47A2DA7C">
            <wp:extent cx="3932896" cy="488632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858" t="16905" r="46538" b="8834"/>
                    <a:stretch/>
                  </pic:blipFill>
                  <pic:spPr bwMode="auto">
                    <a:xfrm>
                      <a:off x="0" y="0"/>
                      <a:ext cx="3957360" cy="491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E67" w:rsidRDefault="00986E67" w:rsidP="00986E67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4DA4AD2C" wp14:editId="419460ED">
            <wp:extent cx="3659029" cy="44577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688" t="20527" r="46877" b="7023"/>
                    <a:stretch/>
                  </pic:blipFill>
                  <pic:spPr bwMode="auto">
                    <a:xfrm>
                      <a:off x="0" y="0"/>
                      <a:ext cx="3702144" cy="451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E67" w:rsidRDefault="00986E67" w:rsidP="00986E67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74574C2C" wp14:editId="54121949">
            <wp:extent cx="3933825" cy="474840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858" t="17508" r="46537" b="10344"/>
                    <a:stretch/>
                  </pic:blipFill>
                  <pic:spPr bwMode="auto">
                    <a:xfrm>
                      <a:off x="0" y="0"/>
                      <a:ext cx="3980942" cy="4805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E67" w:rsidRDefault="00986E67" w:rsidP="00986E67">
      <w:pPr>
        <w:jc w:val="center"/>
      </w:pPr>
      <w:r>
        <w:rPr>
          <w:noProof/>
          <w:lang w:eastAsia="es-CO"/>
        </w:rPr>
        <w:drawing>
          <wp:inline distT="0" distB="0" distL="0" distR="0" wp14:anchorId="5560F589" wp14:editId="03B877D1">
            <wp:extent cx="4352925" cy="16764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027" t="33810" r="46538" b="41728"/>
                    <a:stretch/>
                  </pic:blipFill>
                  <pic:spPr bwMode="auto">
                    <a:xfrm>
                      <a:off x="0" y="0"/>
                      <a:ext cx="4417674" cy="1701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E67" w:rsidRDefault="00986E67" w:rsidP="00986E67">
      <w:pPr>
        <w:jc w:val="center"/>
      </w:pPr>
      <w:r>
        <w:rPr>
          <w:noProof/>
          <w:lang w:eastAsia="es-CO"/>
        </w:rPr>
        <w:drawing>
          <wp:inline distT="0" distB="0" distL="0" distR="0" wp14:anchorId="56D947BE" wp14:editId="68A2346A">
            <wp:extent cx="4399318" cy="1242060"/>
            <wp:effectExtent l="0" t="0" r="127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477" t="31697" r="29396" b="42644"/>
                    <a:stretch/>
                  </pic:blipFill>
                  <pic:spPr bwMode="auto">
                    <a:xfrm>
                      <a:off x="0" y="0"/>
                      <a:ext cx="4480509" cy="1264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960" w:rsidRPr="000551C2" w:rsidRDefault="00343960" w:rsidP="00A50DB1">
      <w:pPr>
        <w:jc w:val="both"/>
        <w:rPr>
          <w:color w:val="000000" w:themeColor="text1"/>
        </w:rPr>
      </w:pPr>
    </w:p>
    <w:p w:rsidR="000A1D1C" w:rsidRDefault="009B1768" w:rsidP="009B1768">
      <w:pPr>
        <w:jc w:val="center"/>
        <w:rPr>
          <w:b/>
          <w:color w:val="000000" w:themeColor="text1"/>
        </w:rPr>
      </w:pPr>
      <w:r w:rsidRPr="009B1768">
        <w:rPr>
          <w:b/>
          <w:color w:val="000000" w:themeColor="text1"/>
        </w:rPr>
        <w:lastRenderedPageBreak/>
        <w:t>ANEXO 5 GESTIÓN DE INGRESOS</w:t>
      </w:r>
    </w:p>
    <w:p w:rsidR="00986E67" w:rsidRPr="009B1768" w:rsidRDefault="00986E67" w:rsidP="009B1768">
      <w:pPr>
        <w:jc w:val="center"/>
        <w:rPr>
          <w:b/>
          <w:color w:val="000000" w:themeColor="text1"/>
        </w:rPr>
      </w:pPr>
      <w:r>
        <w:rPr>
          <w:noProof/>
          <w:lang w:eastAsia="es-CO"/>
        </w:rPr>
        <w:drawing>
          <wp:inline distT="0" distB="0" distL="0" distR="0" wp14:anchorId="64014713" wp14:editId="20108922">
            <wp:extent cx="5276850" cy="3234938"/>
            <wp:effectExtent l="0" t="0" r="0" b="381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21928" b="14872"/>
                    <a:stretch/>
                  </pic:blipFill>
                  <pic:spPr bwMode="auto">
                    <a:xfrm>
                      <a:off x="0" y="0"/>
                      <a:ext cx="5284715" cy="3239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82D" w:rsidRPr="000551C2" w:rsidRDefault="00045B53" w:rsidP="000A1D1C">
      <w:pPr>
        <w:jc w:val="both"/>
        <w:rPr>
          <w:color w:val="000000" w:themeColor="text1"/>
        </w:rPr>
      </w:pPr>
      <w:r w:rsidRPr="000551C2">
        <w:rPr>
          <w:color w:val="000000" w:themeColor="text1"/>
        </w:rPr>
        <w:t xml:space="preserve"> </w:t>
      </w:r>
      <w:r w:rsidRPr="000551C2">
        <w:rPr>
          <w:noProof/>
          <w:color w:val="000000" w:themeColor="text1"/>
          <w:lang w:eastAsia="es-CO"/>
        </w:rPr>
        <w:t xml:space="preserve"> </w:t>
      </w:r>
    </w:p>
    <w:p w:rsidR="009F182D" w:rsidRPr="000551C2" w:rsidRDefault="009F182D" w:rsidP="000A1D1C">
      <w:pPr>
        <w:jc w:val="both"/>
        <w:rPr>
          <w:color w:val="000000" w:themeColor="text1"/>
        </w:rPr>
      </w:pPr>
    </w:p>
    <w:p w:rsidR="009F182D" w:rsidRPr="000551C2" w:rsidRDefault="009F182D" w:rsidP="00045B53">
      <w:pPr>
        <w:jc w:val="center"/>
        <w:rPr>
          <w:color w:val="000000" w:themeColor="text1"/>
        </w:rPr>
      </w:pPr>
      <w:r w:rsidRPr="000551C2">
        <w:rPr>
          <w:noProof/>
          <w:color w:val="000000" w:themeColor="text1"/>
          <w:lang w:eastAsia="es-CO"/>
        </w:rPr>
        <w:drawing>
          <wp:inline distT="0" distB="0" distL="0" distR="0" wp14:anchorId="7C4EE24A" wp14:editId="794C3BB9">
            <wp:extent cx="4572000" cy="358898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9476" cy="360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31" w:rsidRDefault="002E1F6A" w:rsidP="002E1F6A">
      <w:pPr>
        <w:jc w:val="center"/>
        <w:rPr>
          <w:b/>
        </w:rPr>
      </w:pPr>
      <w:r>
        <w:rPr>
          <w:color w:val="000000" w:themeColor="text1"/>
        </w:rPr>
        <w:br w:type="page"/>
      </w:r>
      <w:r w:rsidRPr="002E1F6A">
        <w:rPr>
          <w:b/>
        </w:rPr>
        <w:lastRenderedPageBreak/>
        <w:t>ANEXO 6 PLAN DE ACCIÓN</w:t>
      </w:r>
    </w:p>
    <w:p w:rsidR="00986E67" w:rsidRDefault="00986E67" w:rsidP="002F5416">
      <w:pPr>
        <w:jc w:val="both"/>
        <w:rPr>
          <w:b/>
          <w:color w:val="FF0000"/>
        </w:rPr>
      </w:pPr>
    </w:p>
    <w:p w:rsidR="002F5416" w:rsidRPr="002F5416" w:rsidRDefault="002F5416" w:rsidP="002F5416">
      <w:pPr>
        <w:jc w:val="both"/>
        <w:rPr>
          <w:b/>
          <w:color w:val="002060"/>
        </w:rPr>
      </w:pPr>
      <w:r>
        <w:rPr>
          <w:b/>
          <w:color w:val="002060"/>
        </w:rPr>
        <w:t>ver anexo.</w:t>
      </w:r>
    </w:p>
    <w:p w:rsidR="00E9204F" w:rsidRDefault="00E9204F" w:rsidP="002E1F6A">
      <w:pPr>
        <w:jc w:val="center"/>
        <w:rPr>
          <w:b/>
          <w:color w:val="FF0000"/>
        </w:rPr>
      </w:pPr>
    </w:p>
    <w:p w:rsidR="00E9204F" w:rsidRDefault="00E9204F" w:rsidP="002E1F6A">
      <w:pPr>
        <w:jc w:val="center"/>
        <w:rPr>
          <w:b/>
          <w:color w:val="FF0000"/>
        </w:rPr>
      </w:pPr>
    </w:p>
    <w:p w:rsidR="00E9204F" w:rsidRDefault="00E9204F" w:rsidP="002F5416">
      <w:pPr>
        <w:rPr>
          <w:b/>
          <w:color w:val="FF0000"/>
        </w:rPr>
      </w:pPr>
    </w:p>
    <w:p w:rsidR="00E9204F" w:rsidRDefault="00E9204F" w:rsidP="002E1F6A">
      <w:pPr>
        <w:jc w:val="center"/>
        <w:rPr>
          <w:b/>
          <w:color w:val="FF0000"/>
        </w:rPr>
      </w:pPr>
    </w:p>
    <w:p w:rsidR="00E9204F" w:rsidRDefault="00E9204F" w:rsidP="002E1F6A">
      <w:pPr>
        <w:jc w:val="center"/>
        <w:rPr>
          <w:b/>
          <w:color w:val="FF0000"/>
        </w:rPr>
      </w:pPr>
    </w:p>
    <w:p w:rsidR="00E9204F" w:rsidRDefault="00E9204F" w:rsidP="002E1F6A">
      <w:pPr>
        <w:jc w:val="center"/>
        <w:rPr>
          <w:b/>
          <w:color w:val="FF0000"/>
        </w:rPr>
      </w:pPr>
    </w:p>
    <w:p w:rsidR="00E9204F" w:rsidRDefault="00E9204F" w:rsidP="002E1F6A">
      <w:pPr>
        <w:jc w:val="center"/>
        <w:rPr>
          <w:b/>
          <w:color w:val="FF0000"/>
        </w:rPr>
      </w:pPr>
    </w:p>
    <w:p w:rsidR="00E9204F" w:rsidRDefault="00E9204F" w:rsidP="002E1F6A">
      <w:pPr>
        <w:jc w:val="center"/>
        <w:rPr>
          <w:b/>
          <w:color w:val="FF0000"/>
        </w:rPr>
      </w:pPr>
    </w:p>
    <w:p w:rsidR="00E9204F" w:rsidRDefault="00E9204F" w:rsidP="002E1F6A">
      <w:pPr>
        <w:jc w:val="center"/>
        <w:rPr>
          <w:b/>
          <w:color w:val="FF0000"/>
        </w:rPr>
      </w:pPr>
    </w:p>
    <w:p w:rsidR="00E9204F" w:rsidRDefault="00E9204F" w:rsidP="002E1F6A">
      <w:pPr>
        <w:jc w:val="center"/>
        <w:rPr>
          <w:b/>
          <w:color w:val="FF0000"/>
        </w:rPr>
      </w:pPr>
    </w:p>
    <w:p w:rsidR="00E9204F" w:rsidRDefault="00E9204F" w:rsidP="002E1F6A">
      <w:pPr>
        <w:jc w:val="center"/>
        <w:rPr>
          <w:b/>
          <w:color w:val="FF0000"/>
        </w:rPr>
      </w:pPr>
    </w:p>
    <w:p w:rsidR="00E9204F" w:rsidRDefault="00E9204F" w:rsidP="002E1F6A">
      <w:pPr>
        <w:jc w:val="center"/>
        <w:rPr>
          <w:b/>
          <w:color w:val="FF0000"/>
        </w:rPr>
      </w:pPr>
    </w:p>
    <w:p w:rsidR="00E9204F" w:rsidRDefault="00E9204F" w:rsidP="002E1F6A">
      <w:pPr>
        <w:jc w:val="center"/>
        <w:rPr>
          <w:b/>
          <w:color w:val="FF0000"/>
        </w:rPr>
      </w:pPr>
    </w:p>
    <w:p w:rsidR="00E9204F" w:rsidRDefault="00E9204F" w:rsidP="002E1F6A">
      <w:pPr>
        <w:jc w:val="center"/>
        <w:rPr>
          <w:b/>
          <w:color w:val="FF0000"/>
        </w:rPr>
      </w:pPr>
    </w:p>
    <w:p w:rsidR="00E9204F" w:rsidRDefault="00E9204F" w:rsidP="002E1F6A">
      <w:pPr>
        <w:jc w:val="center"/>
        <w:rPr>
          <w:b/>
          <w:color w:val="FF0000"/>
        </w:rPr>
      </w:pPr>
    </w:p>
    <w:p w:rsidR="00E9204F" w:rsidRDefault="00E9204F" w:rsidP="002E1F6A">
      <w:pPr>
        <w:jc w:val="center"/>
        <w:rPr>
          <w:b/>
          <w:color w:val="FF0000"/>
        </w:rPr>
      </w:pPr>
    </w:p>
    <w:p w:rsidR="00E9204F" w:rsidRDefault="00E9204F" w:rsidP="002E1F6A">
      <w:pPr>
        <w:jc w:val="center"/>
        <w:rPr>
          <w:b/>
          <w:color w:val="FF0000"/>
        </w:rPr>
      </w:pPr>
    </w:p>
    <w:sectPr w:rsidR="00E920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C4151"/>
    <w:multiLevelType w:val="hybridMultilevel"/>
    <w:tmpl w:val="F88242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A5289"/>
    <w:multiLevelType w:val="hybridMultilevel"/>
    <w:tmpl w:val="1FB6CD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5789104">
    <w:abstractNumId w:val="1"/>
  </w:num>
  <w:num w:numId="2" w16cid:durableId="1702167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6C5"/>
    <w:rsid w:val="00045B53"/>
    <w:rsid w:val="000551C2"/>
    <w:rsid w:val="00074FC7"/>
    <w:rsid w:val="000A1D1C"/>
    <w:rsid w:val="000E4876"/>
    <w:rsid w:val="00103531"/>
    <w:rsid w:val="001544CB"/>
    <w:rsid w:val="001A5DA0"/>
    <w:rsid w:val="001D5DF2"/>
    <w:rsid w:val="001E2B1D"/>
    <w:rsid w:val="00276480"/>
    <w:rsid w:val="00282807"/>
    <w:rsid w:val="002E1F6A"/>
    <w:rsid w:val="002F5416"/>
    <w:rsid w:val="00343960"/>
    <w:rsid w:val="00343C18"/>
    <w:rsid w:val="00366569"/>
    <w:rsid w:val="0037486F"/>
    <w:rsid w:val="00382E32"/>
    <w:rsid w:val="003B7B1B"/>
    <w:rsid w:val="00420248"/>
    <w:rsid w:val="00424873"/>
    <w:rsid w:val="004476DF"/>
    <w:rsid w:val="00506557"/>
    <w:rsid w:val="00513D89"/>
    <w:rsid w:val="00516C74"/>
    <w:rsid w:val="005B2535"/>
    <w:rsid w:val="00636A1C"/>
    <w:rsid w:val="006706EC"/>
    <w:rsid w:val="006C6E64"/>
    <w:rsid w:val="007D659B"/>
    <w:rsid w:val="008141D1"/>
    <w:rsid w:val="00820C0F"/>
    <w:rsid w:val="00830C9A"/>
    <w:rsid w:val="00873B88"/>
    <w:rsid w:val="00986E67"/>
    <w:rsid w:val="009B1768"/>
    <w:rsid w:val="009E7448"/>
    <w:rsid w:val="009F182D"/>
    <w:rsid w:val="00A50DB1"/>
    <w:rsid w:val="00A666C5"/>
    <w:rsid w:val="00A71AF3"/>
    <w:rsid w:val="00B43190"/>
    <w:rsid w:val="00BA5603"/>
    <w:rsid w:val="00C31230"/>
    <w:rsid w:val="00CC734B"/>
    <w:rsid w:val="00CF35A1"/>
    <w:rsid w:val="00D1374C"/>
    <w:rsid w:val="00D81D87"/>
    <w:rsid w:val="00E15C16"/>
    <w:rsid w:val="00E9204F"/>
    <w:rsid w:val="00EA5B10"/>
    <w:rsid w:val="00EE2B3A"/>
    <w:rsid w:val="00EE4C9C"/>
    <w:rsid w:val="00F57A12"/>
    <w:rsid w:val="00F87904"/>
    <w:rsid w:val="00F90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46171"/>
  <w15:chartTrackingRefBased/>
  <w15:docId w15:val="{3F0525AE-DD40-4227-9F51-D75850ABE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F3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13D8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03531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03531"/>
    <w:rPr>
      <w:color w:val="954F72"/>
      <w:u w:val="single"/>
    </w:rPr>
  </w:style>
  <w:style w:type="paragraph" w:customStyle="1" w:styleId="font5">
    <w:name w:val="font5"/>
    <w:basedOn w:val="Normal"/>
    <w:rsid w:val="00103531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es-CO"/>
    </w:rPr>
  </w:style>
  <w:style w:type="paragraph" w:customStyle="1" w:styleId="font6">
    <w:name w:val="font6"/>
    <w:basedOn w:val="Normal"/>
    <w:rsid w:val="0010353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es-CO"/>
    </w:rPr>
  </w:style>
  <w:style w:type="paragraph" w:customStyle="1" w:styleId="xl65">
    <w:name w:val="xl65"/>
    <w:basedOn w:val="Normal"/>
    <w:rsid w:val="00103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6">
    <w:name w:val="xl66"/>
    <w:basedOn w:val="Normal"/>
    <w:rsid w:val="0010353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7">
    <w:name w:val="xl67"/>
    <w:basedOn w:val="Normal"/>
    <w:rsid w:val="0010353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8">
    <w:name w:val="xl68"/>
    <w:basedOn w:val="Normal"/>
    <w:rsid w:val="00103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9">
    <w:name w:val="xl69"/>
    <w:basedOn w:val="Normal"/>
    <w:rsid w:val="00103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0">
    <w:name w:val="xl70"/>
    <w:basedOn w:val="Normal"/>
    <w:rsid w:val="00103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1">
    <w:name w:val="xl71"/>
    <w:basedOn w:val="Normal"/>
    <w:rsid w:val="00103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2">
    <w:name w:val="xl72"/>
    <w:basedOn w:val="Normal"/>
    <w:rsid w:val="00103531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CO"/>
    </w:rPr>
  </w:style>
  <w:style w:type="paragraph" w:customStyle="1" w:styleId="xl73">
    <w:name w:val="xl73"/>
    <w:basedOn w:val="Normal"/>
    <w:rsid w:val="00103531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CO"/>
    </w:rPr>
  </w:style>
  <w:style w:type="paragraph" w:customStyle="1" w:styleId="xl74">
    <w:name w:val="xl74"/>
    <w:basedOn w:val="Normal"/>
    <w:rsid w:val="00103531"/>
    <w:pPr>
      <w:shd w:val="clear" w:color="000000" w:fill="44546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CO"/>
    </w:rPr>
  </w:style>
  <w:style w:type="paragraph" w:customStyle="1" w:styleId="xl75">
    <w:name w:val="xl75"/>
    <w:basedOn w:val="Normal"/>
    <w:rsid w:val="00103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6">
    <w:name w:val="xl76"/>
    <w:basedOn w:val="Normal"/>
    <w:rsid w:val="00103531"/>
    <w:pPr>
      <w:pBdr>
        <w:top w:val="single" w:sz="8" w:space="0" w:color="002060"/>
        <w:left w:val="single" w:sz="8" w:space="0" w:color="002060"/>
        <w:right w:val="single" w:sz="8" w:space="0" w:color="002060"/>
      </w:pBdr>
      <w:shd w:val="clear" w:color="000000" w:fill="44546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CO"/>
    </w:rPr>
  </w:style>
  <w:style w:type="paragraph" w:customStyle="1" w:styleId="xl77">
    <w:name w:val="xl77"/>
    <w:basedOn w:val="Normal"/>
    <w:rsid w:val="00103531"/>
    <w:pPr>
      <w:pBdr>
        <w:top w:val="single" w:sz="8" w:space="0" w:color="002060"/>
        <w:right w:val="single" w:sz="8" w:space="0" w:color="002060"/>
      </w:pBdr>
      <w:shd w:val="clear" w:color="000000" w:fill="44546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CO"/>
    </w:rPr>
  </w:style>
  <w:style w:type="paragraph" w:customStyle="1" w:styleId="xl78">
    <w:name w:val="xl78"/>
    <w:basedOn w:val="Normal"/>
    <w:rsid w:val="00103531"/>
    <w:pPr>
      <w:pBdr>
        <w:left w:val="single" w:sz="8" w:space="0" w:color="auto"/>
        <w:right w:val="single" w:sz="4" w:space="0" w:color="auto"/>
      </w:pBdr>
      <w:shd w:val="clear" w:color="000000" w:fill="44546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CO"/>
    </w:rPr>
  </w:style>
  <w:style w:type="paragraph" w:customStyle="1" w:styleId="xl79">
    <w:name w:val="xl79"/>
    <w:basedOn w:val="Normal"/>
    <w:rsid w:val="00103531"/>
    <w:pPr>
      <w:pBdr>
        <w:left w:val="single" w:sz="4" w:space="0" w:color="auto"/>
        <w:right w:val="single" w:sz="4" w:space="0" w:color="auto"/>
      </w:pBdr>
      <w:shd w:val="clear" w:color="000000" w:fill="44546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CO"/>
    </w:rPr>
  </w:style>
  <w:style w:type="paragraph" w:customStyle="1" w:styleId="xl80">
    <w:name w:val="xl80"/>
    <w:basedOn w:val="Normal"/>
    <w:rsid w:val="00103531"/>
    <w:pPr>
      <w:pBdr>
        <w:left w:val="single" w:sz="4" w:space="0" w:color="auto"/>
        <w:right w:val="single" w:sz="4" w:space="0" w:color="auto"/>
      </w:pBdr>
      <w:shd w:val="clear" w:color="000000" w:fill="44546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CO"/>
    </w:rPr>
  </w:style>
  <w:style w:type="paragraph" w:customStyle="1" w:styleId="xl81">
    <w:name w:val="xl81"/>
    <w:basedOn w:val="Normal"/>
    <w:rsid w:val="00103531"/>
    <w:pPr>
      <w:pBdr>
        <w:left w:val="single" w:sz="4" w:space="0" w:color="auto"/>
        <w:right w:val="single" w:sz="8" w:space="0" w:color="auto"/>
      </w:pBdr>
      <w:shd w:val="clear" w:color="000000" w:fill="44546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CO"/>
    </w:rPr>
  </w:style>
  <w:style w:type="paragraph" w:customStyle="1" w:styleId="xl82">
    <w:name w:val="xl82"/>
    <w:basedOn w:val="Normal"/>
    <w:rsid w:val="00103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3">
    <w:name w:val="xl83"/>
    <w:basedOn w:val="Normal"/>
    <w:rsid w:val="00103531"/>
    <w:pPr>
      <w:pBdr>
        <w:left w:val="single" w:sz="4" w:space="0" w:color="auto"/>
        <w:bottom w:val="single" w:sz="8" w:space="0" w:color="002060"/>
      </w:pBdr>
      <w:shd w:val="clear" w:color="000000" w:fill="44546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CO"/>
    </w:rPr>
  </w:style>
  <w:style w:type="paragraph" w:customStyle="1" w:styleId="xl84">
    <w:name w:val="xl84"/>
    <w:basedOn w:val="Normal"/>
    <w:rsid w:val="00103531"/>
    <w:pPr>
      <w:pBdr>
        <w:bottom w:val="single" w:sz="8" w:space="0" w:color="002060"/>
      </w:pBdr>
      <w:shd w:val="clear" w:color="000000" w:fill="44546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CO"/>
    </w:rPr>
  </w:style>
  <w:style w:type="paragraph" w:customStyle="1" w:styleId="xl85">
    <w:name w:val="xl85"/>
    <w:basedOn w:val="Normal"/>
    <w:rsid w:val="00103531"/>
    <w:pPr>
      <w:pBdr>
        <w:left w:val="single" w:sz="8" w:space="0" w:color="002060"/>
      </w:pBdr>
      <w:shd w:val="clear" w:color="000000" w:fill="44546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CO"/>
    </w:rPr>
  </w:style>
  <w:style w:type="paragraph" w:customStyle="1" w:styleId="xl86">
    <w:name w:val="xl86"/>
    <w:basedOn w:val="Normal"/>
    <w:rsid w:val="00103531"/>
    <w:pPr>
      <w:pBdr>
        <w:right w:val="single" w:sz="8" w:space="0" w:color="002060"/>
      </w:pBdr>
      <w:shd w:val="clear" w:color="000000" w:fill="44546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CO"/>
    </w:rPr>
  </w:style>
  <w:style w:type="paragraph" w:customStyle="1" w:styleId="xl87">
    <w:name w:val="xl87"/>
    <w:basedOn w:val="Normal"/>
    <w:rsid w:val="00103531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222B35"/>
      <w:sz w:val="20"/>
      <w:szCs w:val="20"/>
      <w:lang w:eastAsia="es-CO"/>
    </w:rPr>
  </w:style>
  <w:style w:type="paragraph" w:customStyle="1" w:styleId="xl88">
    <w:name w:val="xl88"/>
    <w:basedOn w:val="Normal"/>
    <w:rsid w:val="00103531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222B35"/>
      <w:sz w:val="20"/>
      <w:szCs w:val="20"/>
      <w:lang w:eastAsia="es-CO"/>
    </w:rPr>
  </w:style>
  <w:style w:type="paragraph" w:customStyle="1" w:styleId="xl89">
    <w:name w:val="xl89"/>
    <w:basedOn w:val="Normal"/>
    <w:rsid w:val="00103531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222B35"/>
      <w:sz w:val="20"/>
      <w:szCs w:val="20"/>
      <w:lang w:eastAsia="es-CO"/>
    </w:rPr>
  </w:style>
  <w:style w:type="paragraph" w:customStyle="1" w:styleId="xl90">
    <w:name w:val="xl90"/>
    <w:basedOn w:val="Normal"/>
    <w:rsid w:val="00103531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222B35"/>
      <w:sz w:val="20"/>
      <w:szCs w:val="20"/>
      <w:lang w:eastAsia="es-CO"/>
    </w:rPr>
  </w:style>
  <w:style w:type="paragraph" w:customStyle="1" w:styleId="xl91">
    <w:name w:val="xl91"/>
    <w:basedOn w:val="Normal"/>
    <w:rsid w:val="0010353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222B35"/>
      <w:sz w:val="20"/>
      <w:szCs w:val="20"/>
      <w:lang w:eastAsia="es-CO"/>
    </w:rPr>
  </w:style>
  <w:style w:type="paragraph" w:customStyle="1" w:styleId="xl92">
    <w:name w:val="xl92"/>
    <w:basedOn w:val="Normal"/>
    <w:rsid w:val="00103531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222B35"/>
      <w:sz w:val="20"/>
      <w:szCs w:val="20"/>
      <w:lang w:eastAsia="es-CO"/>
    </w:rPr>
  </w:style>
  <w:style w:type="paragraph" w:customStyle="1" w:styleId="xl93">
    <w:name w:val="xl93"/>
    <w:basedOn w:val="Normal"/>
    <w:rsid w:val="0010353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222B35"/>
      <w:sz w:val="20"/>
      <w:szCs w:val="20"/>
      <w:lang w:eastAsia="es-CO"/>
    </w:rPr>
  </w:style>
  <w:style w:type="paragraph" w:customStyle="1" w:styleId="xl94">
    <w:name w:val="xl94"/>
    <w:basedOn w:val="Normal"/>
    <w:rsid w:val="00103531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222B35"/>
      <w:sz w:val="20"/>
      <w:szCs w:val="20"/>
      <w:lang w:eastAsia="es-CO"/>
    </w:rPr>
  </w:style>
  <w:style w:type="paragraph" w:customStyle="1" w:styleId="xl95">
    <w:name w:val="xl95"/>
    <w:basedOn w:val="Normal"/>
    <w:rsid w:val="0010353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222B35"/>
      <w:sz w:val="20"/>
      <w:szCs w:val="20"/>
      <w:lang w:eastAsia="es-CO"/>
    </w:rPr>
  </w:style>
  <w:style w:type="paragraph" w:customStyle="1" w:styleId="xl96">
    <w:name w:val="xl96"/>
    <w:basedOn w:val="Normal"/>
    <w:rsid w:val="00103531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B35"/>
      <w:sz w:val="18"/>
      <w:szCs w:val="18"/>
      <w:lang w:eastAsia="es-CO"/>
    </w:rPr>
  </w:style>
  <w:style w:type="paragraph" w:customStyle="1" w:styleId="xl97">
    <w:name w:val="xl97"/>
    <w:basedOn w:val="Normal"/>
    <w:rsid w:val="00103531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B35"/>
      <w:sz w:val="18"/>
      <w:szCs w:val="18"/>
      <w:lang w:eastAsia="es-CO"/>
    </w:rPr>
  </w:style>
  <w:style w:type="paragraph" w:customStyle="1" w:styleId="xl98">
    <w:name w:val="xl98"/>
    <w:basedOn w:val="Normal"/>
    <w:rsid w:val="00103531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B35"/>
      <w:sz w:val="18"/>
      <w:szCs w:val="18"/>
      <w:lang w:eastAsia="es-CO"/>
    </w:rPr>
  </w:style>
  <w:style w:type="paragraph" w:customStyle="1" w:styleId="xl99">
    <w:name w:val="xl99"/>
    <w:basedOn w:val="Normal"/>
    <w:rsid w:val="00103531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B35"/>
      <w:sz w:val="18"/>
      <w:szCs w:val="18"/>
      <w:lang w:eastAsia="es-CO"/>
    </w:rPr>
  </w:style>
  <w:style w:type="paragraph" w:customStyle="1" w:styleId="xl100">
    <w:name w:val="xl100"/>
    <w:basedOn w:val="Normal"/>
    <w:rsid w:val="0010353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B35"/>
      <w:sz w:val="18"/>
      <w:szCs w:val="18"/>
      <w:lang w:eastAsia="es-CO"/>
    </w:rPr>
  </w:style>
  <w:style w:type="paragraph" w:customStyle="1" w:styleId="xl101">
    <w:name w:val="xl101"/>
    <w:basedOn w:val="Normal"/>
    <w:rsid w:val="0010353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B35"/>
      <w:sz w:val="18"/>
      <w:szCs w:val="18"/>
      <w:lang w:eastAsia="es-CO"/>
    </w:rPr>
  </w:style>
  <w:style w:type="paragraph" w:customStyle="1" w:styleId="xl102">
    <w:name w:val="xl102"/>
    <w:basedOn w:val="Normal"/>
    <w:rsid w:val="00103531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103">
    <w:name w:val="xl103"/>
    <w:basedOn w:val="Normal"/>
    <w:rsid w:val="00103531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104">
    <w:name w:val="xl104"/>
    <w:basedOn w:val="Normal"/>
    <w:rsid w:val="00103531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105">
    <w:name w:val="xl105"/>
    <w:basedOn w:val="Normal"/>
    <w:rsid w:val="00103531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106">
    <w:name w:val="xl106"/>
    <w:basedOn w:val="Normal"/>
    <w:rsid w:val="0010353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107">
    <w:name w:val="xl107"/>
    <w:basedOn w:val="Normal"/>
    <w:rsid w:val="0010353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108">
    <w:name w:val="xl108"/>
    <w:basedOn w:val="Normal"/>
    <w:rsid w:val="00103531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B35"/>
      <w:sz w:val="20"/>
      <w:szCs w:val="20"/>
      <w:lang w:eastAsia="es-CO"/>
    </w:rPr>
  </w:style>
  <w:style w:type="paragraph" w:customStyle="1" w:styleId="xl109">
    <w:name w:val="xl109"/>
    <w:basedOn w:val="Normal"/>
    <w:rsid w:val="0010353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B35"/>
      <w:sz w:val="20"/>
      <w:szCs w:val="20"/>
      <w:lang w:eastAsia="es-CO"/>
    </w:rPr>
  </w:style>
  <w:style w:type="paragraph" w:customStyle="1" w:styleId="xl110">
    <w:name w:val="xl110"/>
    <w:basedOn w:val="Normal"/>
    <w:rsid w:val="00103531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B35"/>
      <w:sz w:val="20"/>
      <w:szCs w:val="20"/>
      <w:lang w:eastAsia="es-CO"/>
    </w:rPr>
  </w:style>
  <w:style w:type="paragraph" w:customStyle="1" w:styleId="xl111">
    <w:name w:val="xl111"/>
    <w:basedOn w:val="Normal"/>
    <w:rsid w:val="0010353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B35"/>
      <w:sz w:val="20"/>
      <w:szCs w:val="20"/>
      <w:lang w:eastAsia="es-CO"/>
    </w:rPr>
  </w:style>
  <w:style w:type="paragraph" w:customStyle="1" w:styleId="xl112">
    <w:name w:val="xl112"/>
    <w:basedOn w:val="Normal"/>
    <w:rsid w:val="0010353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B35"/>
      <w:sz w:val="20"/>
      <w:szCs w:val="20"/>
      <w:lang w:eastAsia="es-CO"/>
    </w:rPr>
  </w:style>
  <w:style w:type="paragraph" w:customStyle="1" w:styleId="xl113">
    <w:name w:val="xl113"/>
    <w:basedOn w:val="Normal"/>
    <w:rsid w:val="0010353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B35"/>
      <w:sz w:val="20"/>
      <w:szCs w:val="20"/>
      <w:lang w:eastAsia="es-CO"/>
    </w:rPr>
  </w:style>
  <w:style w:type="paragraph" w:customStyle="1" w:styleId="xl114">
    <w:name w:val="xl114"/>
    <w:basedOn w:val="Normal"/>
    <w:rsid w:val="00103531"/>
    <w:pPr>
      <w:pBdr>
        <w:left w:val="single" w:sz="8" w:space="0" w:color="auto"/>
        <w:bottom w:val="single" w:sz="8" w:space="0" w:color="44546A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B35"/>
      <w:sz w:val="20"/>
      <w:szCs w:val="20"/>
      <w:lang w:eastAsia="es-CO"/>
    </w:rPr>
  </w:style>
  <w:style w:type="paragraph" w:customStyle="1" w:styleId="xl115">
    <w:name w:val="xl115"/>
    <w:basedOn w:val="Normal"/>
    <w:rsid w:val="00103531"/>
    <w:pPr>
      <w:pBdr>
        <w:top w:val="single" w:sz="8" w:space="0" w:color="auto"/>
        <w:left w:val="single" w:sz="8" w:space="0" w:color="auto"/>
      </w:pBdr>
      <w:shd w:val="clear" w:color="000000" w:fill="44546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CO"/>
    </w:rPr>
  </w:style>
  <w:style w:type="paragraph" w:customStyle="1" w:styleId="xl116">
    <w:name w:val="xl116"/>
    <w:basedOn w:val="Normal"/>
    <w:rsid w:val="00103531"/>
    <w:pPr>
      <w:pBdr>
        <w:top w:val="single" w:sz="8" w:space="0" w:color="auto"/>
        <w:right w:val="single" w:sz="8" w:space="0" w:color="auto"/>
      </w:pBdr>
      <w:shd w:val="clear" w:color="000000" w:fill="44546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1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DFBDC-01B3-4E3D-B7A7-F3D26F4EF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17</Pages>
  <Words>347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 evelia</dc:creator>
  <cp:keywords/>
  <dc:description/>
  <cp:lastModifiedBy>Microsoft Office User</cp:lastModifiedBy>
  <cp:revision>40</cp:revision>
  <dcterms:created xsi:type="dcterms:W3CDTF">2022-04-11T21:59:00Z</dcterms:created>
  <dcterms:modified xsi:type="dcterms:W3CDTF">2023-06-01T15:54:00Z</dcterms:modified>
</cp:coreProperties>
</file>