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1C1" w:rsidRPr="008942A0" w:rsidRDefault="00003A26" w:rsidP="008061C1">
      <w:pPr>
        <w:jc w:val="center"/>
        <w:rPr>
          <w:rFonts w:ascii="Arial" w:hAnsi="Arial" w:cs="Arial"/>
          <w:b/>
          <w:color w:val="1D1B1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0B941FF" wp14:editId="5E2582EA">
            <wp:simplePos x="0" y="0"/>
            <wp:positionH relativeFrom="column">
              <wp:posOffset>627321</wp:posOffset>
            </wp:positionH>
            <wp:positionV relativeFrom="paragraph">
              <wp:posOffset>116958</wp:posOffset>
            </wp:positionV>
            <wp:extent cx="735965" cy="744279"/>
            <wp:effectExtent l="0" t="0" r="698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14" cy="74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DAA" w:rsidRPr="008061C1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516E4C2E" wp14:editId="0F6D718F">
            <wp:simplePos x="0" y="0"/>
            <wp:positionH relativeFrom="column">
              <wp:posOffset>7389628</wp:posOffset>
            </wp:positionH>
            <wp:positionV relativeFrom="paragraph">
              <wp:posOffset>10633</wp:posOffset>
            </wp:positionV>
            <wp:extent cx="695325" cy="829339"/>
            <wp:effectExtent l="0" t="0" r="0" b="889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59" cy="83045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1C1" w:rsidRPr="008942A0">
        <w:rPr>
          <w:rFonts w:ascii="Arial" w:hAnsi="Arial" w:cs="Arial"/>
          <w:b/>
          <w:color w:val="1D1B11"/>
        </w:rPr>
        <w:t>REPÚBLICA DE COLOMBIA</w:t>
      </w:r>
    </w:p>
    <w:p w:rsidR="008061C1" w:rsidRPr="008942A0" w:rsidRDefault="008061C1" w:rsidP="008061C1">
      <w:pPr>
        <w:jc w:val="center"/>
        <w:rPr>
          <w:rFonts w:ascii="Arial" w:hAnsi="Arial" w:cs="Arial"/>
          <w:color w:val="1D1B11"/>
        </w:rPr>
      </w:pPr>
      <w:r w:rsidRPr="008942A0">
        <w:rPr>
          <w:rFonts w:ascii="Arial" w:hAnsi="Arial" w:cs="Arial"/>
          <w:color w:val="1D1B11"/>
        </w:rPr>
        <w:t>SECRETARÍA DE EDUCACIÓN DEPARTAMENTAL</w:t>
      </w:r>
    </w:p>
    <w:p w:rsidR="008061C1" w:rsidRPr="008061C1" w:rsidRDefault="008061C1" w:rsidP="008061C1">
      <w:pPr>
        <w:jc w:val="center"/>
        <w:rPr>
          <w:rFonts w:ascii="Arial" w:hAnsi="Arial" w:cs="Arial"/>
          <w:b/>
          <w:lang w:val="es-CO"/>
        </w:rPr>
      </w:pPr>
      <w:r w:rsidRPr="008061C1">
        <w:rPr>
          <w:rFonts w:ascii="Arial" w:hAnsi="Arial" w:cs="Arial"/>
          <w:b/>
          <w:kern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CORPORACION PEDAGOGICA COLOMBIANA</w:t>
      </w:r>
      <w:r w:rsidRPr="008061C1">
        <w:rPr>
          <w:rFonts w:ascii="Arial" w:hAnsi="Arial" w:cs="Arial"/>
          <w:b/>
          <w:kern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br/>
        <w:t>“CORPECOL</w:t>
      </w:r>
      <w:r w:rsidR="00A56589">
        <w:rPr>
          <w:rFonts w:ascii="Arial" w:hAnsi="Arial" w:cs="Arial"/>
          <w:b/>
          <w:kern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S.A.S</w:t>
      </w:r>
      <w:r w:rsidRPr="008061C1">
        <w:rPr>
          <w:rFonts w:ascii="Arial" w:hAnsi="Arial" w:cs="Arial"/>
          <w:b/>
          <w:kern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”</w:t>
      </w:r>
    </w:p>
    <w:p w:rsidR="00003A26" w:rsidRDefault="00003A26" w:rsidP="008061C1">
      <w:pPr>
        <w:jc w:val="center"/>
        <w:rPr>
          <w:rFonts w:ascii="Arial" w:hAnsi="Arial" w:cs="Arial"/>
          <w:color w:val="1D1B11"/>
        </w:rPr>
      </w:pPr>
    </w:p>
    <w:p w:rsidR="00003A26" w:rsidRDefault="00003A26" w:rsidP="00003A26">
      <w:pPr>
        <w:keepNext/>
        <w:jc w:val="center"/>
        <w:outlineLvl w:val="0"/>
        <w:rPr>
          <w:rFonts w:ascii="Century Schoolbook" w:hAnsi="Century Schoolbook"/>
          <w:b/>
          <w:bCs/>
          <w:sz w:val="16"/>
        </w:rPr>
      </w:pPr>
      <w:r w:rsidRPr="00003A26">
        <w:rPr>
          <w:rFonts w:ascii="Century Schoolbook" w:hAnsi="Century Schoolbook"/>
          <w:b/>
          <w:bCs/>
          <w:sz w:val="16"/>
        </w:rPr>
        <w:t xml:space="preserve">Licencia de Funcionamiento 006113 del 23 de noviembre de 2019 la cual modificó los artículos primeros de las resoluciones </w:t>
      </w:r>
    </w:p>
    <w:p w:rsidR="00003A26" w:rsidRPr="00003A26" w:rsidRDefault="00003A26" w:rsidP="00003A26">
      <w:pPr>
        <w:keepNext/>
        <w:jc w:val="center"/>
        <w:outlineLvl w:val="0"/>
        <w:rPr>
          <w:rFonts w:ascii="Century Schoolbook" w:hAnsi="Century Schoolbook"/>
          <w:b/>
          <w:bCs/>
          <w:sz w:val="16"/>
        </w:rPr>
      </w:pPr>
      <w:r w:rsidRPr="00003A26">
        <w:rPr>
          <w:rFonts w:ascii="Century Schoolbook" w:hAnsi="Century Schoolbook"/>
          <w:b/>
          <w:bCs/>
          <w:sz w:val="16"/>
        </w:rPr>
        <w:t>Nº 001839 del 28 de noviembre de 2006 (licencia de funcionamiento) y la Nº 004947 del 24 de nov.  de 2009 (legalización de estudios)– S.E.D.</w:t>
      </w:r>
    </w:p>
    <w:p w:rsidR="008061C1" w:rsidRPr="00003A26" w:rsidRDefault="008061C1" w:rsidP="008061C1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003A26">
        <w:rPr>
          <w:rFonts w:ascii="Arial" w:hAnsi="Arial" w:cs="Arial"/>
          <w:b/>
          <w:sz w:val="22"/>
          <w:szCs w:val="22"/>
          <w:lang w:val="es-CO"/>
        </w:rPr>
        <w:t>CODIGO ICFES 118141</w:t>
      </w:r>
    </w:p>
    <w:p w:rsidR="008061C1" w:rsidRPr="00003A26" w:rsidRDefault="008061C1" w:rsidP="008061C1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003A26">
        <w:rPr>
          <w:rFonts w:ascii="Arial" w:hAnsi="Arial" w:cs="Arial"/>
          <w:b/>
          <w:sz w:val="22"/>
          <w:szCs w:val="22"/>
          <w:lang w:val="es-CO"/>
        </w:rPr>
        <w:t>DANE: 35449800255901</w:t>
      </w:r>
    </w:p>
    <w:p w:rsidR="008061C1" w:rsidRPr="00003A26" w:rsidRDefault="008061C1" w:rsidP="008061C1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003A26">
        <w:rPr>
          <w:rFonts w:ascii="Arial" w:hAnsi="Arial" w:cs="Arial"/>
          <w:b/>
          <w:sz w:val="22"/>
          <w:szCs w:val="22"/>
          <w:lang w:val="es-CO"/>
        </w:rPr>
        <w:t>NIT.</w:t>
      </w:r>
      <w:r w:rsidR="008C5EEA" w:rsidRPr="00003A26">
        <w:rPr>
          <w:rFonts w:ascii="Arial" w:hAnsi="Arial" w:cs="Arial"/>
          <w:b/>
          <w:sz w:val="22"/>
          <w:szCs w:val="22"/>
          <w:lang w:val="es-CO"/>
        </w:rPr>
        <w:t>901129421-1</w:t>
      </w:r>
    </w:p>
    <w:p w:rsidR="00F005A1" w:rsidRPr="000A0AAA" w:rsidRDefault="00F005A1" w:rsidP="00F005A1">
      <w:pPr>
        <w:tabs>
          <w:tab w:val="left" w:pos="1440"/>
          <w:tab w:val="center" w:pos="8662"/>
          <w:tab w:val="left" w:pos="14509"/>
        </w:tabs>
        <w:jc w:val="center"/>
        <w:outlineLvl w:val="0"/>
        <w:rPr>
          <w:rFonts w:ascii="Algerian" w:hAnsi="Algerian" w:cs="Arial"/>
          <w:sz w:val="40"/>
          <w:szCs w:val="40"/>
        </w:rPr>
      </w:pPr>
      <w:r w:rsidRPr="000A0AAA">
        <w:rPr>
          <w:rFonts w:ascii="Algerian" w:hAnsi="Algerian" w:cs="Arial"/>
          <w:sz w:val="40"/>
          <w:szCs w:val="40"/>
        </w:rPr>
        <w:t xml:space="preserve">CALENDARIO </w:t>
      </w:r>
      <w:r w:rsidR="007A1B5A">
        <w:rPr>
          <w:rFonts w:ascii="Algerian" w:hAnsi="Algerian" w:cs="Arial"/>
          <w:sz w:val="40"/>
          <w:szCs w:val="40"/>
        </w:rPr>
        <w:t>ACADÈMICO</w:t>
      </w:r>
      <w:r w:rsidR="002438F3">
        <w:rPr>
          <w:rFonts w:ascii="Algerian" w:hAnsi="Algerian" w:cs="Arial"/>
          <w:sz w:val="40"/>
          <w:szCs w:val="40"/>
        </w:rPr>
        <w:t xml:space="preserve"> </w:t>
      </w:r>
      <w:r w:rsidR="0006066D">
        <w:rPr>
          <w:rFonts w:ascii="Algerian" w:hAnsi="Algerian" w:cs="Arial"/>
          <w:sz w:val="40"/>
          <w:szCs w:val="40"/>
        </w:rPr>
        <w:t>2023</w:t>
      </w:r>
    </w:p>
    <w:p w:rsidR="00A67B9D" w:rsidRDefault="00A67B9D" w:rsidP="00A67B9D">
      <w:pPr>
        <w:tabs>
          <w:tab w:val="center" w:pos="8662"/>
          <w:tab w:val="left" w:pos="14509"/>
        </w:tabs>
        <w:jc w:val="center"/>
        <w:outlineLvl w:val="0"/>
        <w:rPr>
          <w:rFonts w:ascii="Arial" w:hAnsi="Arial" w:cs="Arial"/>
          <w:b/>
        </w:rPr>
      </w:pPr>
      <w:r w:rsidRPr="004046B1">
        <w:rPr>
          <w:rFonts w:ascii="Arial" w:hAnsi="Arial" w:cs="Arial"/>
          <w:b/>
        </w:rPr>
        <w:t xml:space="preserve">RESOLUCIÒN No </w:t>
      </w:r>
      <w:r w:rsidR="003B7953">
        <w:rPr>
          <w:rFonts w:ascii="Arial" w:hAnsi="Arial" w:cs="Arial"/>
          <w:b/>
        </w:rPr>
        <w:t>005951 DEL 2</w:t>
      </w:r>
      <w:r w:rsidR="00F0269C">
        <w:rPr>
          <w:rFonts w:ascii="Arial" w:hAnsi="Arial" w:cs="Arial"/>
          <w:b/>
        </w:rPr>
        <w:t>6 DE OCTUBRE</w:t>
      </w:r>
      <w:r w:rsidR="007A1B5A">
        <w:rPr>
          <w:rFonts w:ascii="Arial" w:hAnsi="Arial" w:cs="Arial"/>
          <w:b/>
        </w:rPr>
        <w:t xml:space="preserve"> </w:t>
      </w:r>
      <w:r w:rsidR="009F07E6">
        <w:rPr>
          <w:rFonts w:ascii="Arial" w:hAnsi="Arial" w:cs="Arial"/>
          <w:b/>
        </w:rPr>
        <w:t xml:space="preserve">DEL </w:t>
      </w:r>
      <w:r w:rsidR="007347E6">
        <w:rPr>
          <w:rFonts w:ascii="Arial" w:hAnsi="Arial" w:cs="Arial"/>
          <w:b/>
        </w:rPr>
        <w:t>2022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55"/>
        <w:gridCol w:w="5171"/>
        <w:gridCol w:w="3001"/>
        <w:gridCol w:w="4927"/>
      </w:tblGrid>
      <w:tr w:rsidR="00A56589" w:rsidRPr="009E46E5" w:rsidTr="00D9123F">
        <w:trPr>
          <w:trHeight w:val="220"/>
          <w:jc w:val="center"/>
        </w:trPr>
        <w:tc>
          <w:tcPr>
            <w:tcW w:w="5926" w:type="dxa"/>
            <w:gridSpan w:val="2"/>
            <w:vAlign w:val="center"/>
          </w:tcPr>
          <w:p w:rsidR="00A56589" w:rsidRPr="009E46E5" w:rsidRDefault="00A56589" w:rsidP="00C50BA4">
            <w:pPr>
              <w:tabs>
                <w:tab w:val="left" w:pos="1580"/>
                <w:tab w:val="center" w:pos="3800"/>
              </w:tabs>
              <w:jc w:val="center"/>
              <w:rPr>
                <w:rFonts w:ascii="Broadway" w:hAnsi="Broadway"/>
                <w:sz w:val="28"/>
                <w:szCs w:val="28"/>
              </w:rPr>
            </w:pPr>
            <w:r w:rsidRPr="009E46E5">
              <w:rPr>
                <w:rFonts w:ascii="Broadway" w:hAnsi="Broadway"/>
                <w:sz w:val="28"/>
                <w:szCs w:val="28"/>
              </w:rPr>
              <w:t>ACTIVIDAD</w:t>
            </w:r>
          </w:p>
        </w:tc>
        <w:tc>
          <w:tcPr>
            <w:tcW w:w="3001" w:type="dxa"/>
            <w:vAlign w:val="center"/>
          </w:tcPr>
          <w:p w:rsidR="00A56589" w:rsidRPr="009E46E5" w:rsidRDefault="00A56589" w:rsidP="00C50BA4">
            <w:pPr>
              <w:tabs>
                <w:tab w:val="left" w:pos="1580"/>
                <w:tab w:val="center" w:pos="3800"/>
              </w:tabs>
              <w:jc w:val="center"/>
              <w:rPr>
                <w:rFonts w:ascii="Broadway" w:hAnsi="Broadway"/>
                <w:sz w:val="28"/>
                <w:szCs w:val="28"/>
              </w:rPr>
            </w:pPr>
            <w:r w:rsidRPr="009E46E5">
              <w:rPr>
                <w:rFonts w:ascii="Broadway" w:hAnsi="Broadway"/>
                <w:sz w:val="28"/>
                <w:szCs w:val="28"/>
              </w:rPr>
              <w:t>DURACION</w:t>
            </w:r>
          </w:p>
        </w:tc>
        <w:tc>
          <w:tcPr>
            <w:tcW w:w="4927" w:type="dxa"/>
            <w:vAlign w:val="center"/>
          </w:tcPr>
          <w:p w:rsidR="00A56589" w:rsidRPr="009E46E5" w:rsidRDefault="00A56589" w:rsidP="00C50BA4">
            <w:pPr>
              <w:tabs>
                <w:tab w:val="left" w:pos="1580"/>
                <w:tab w:val="center" w:pos="3800"/>
              </w:tabs>
              <w:jc w:val="center"/>
              <w:rPr>
                <w:rFonts w:ascii="Broadway" w:hAnsi="Broadway"/>
                <w:sz w:val="28"/>
                <w:szCs w:val="28"/>
              </w:rPr>
            </w:pPr>
            <w:r w:rsidRPr="009E46E5">
              <w:rPr>
                <w:rFonts w:ascii="Broadway" w:hAnsi="Broadway"/>
                <w:sz w:val="28"/>
                <w:szCs w:val="28"/>
              </w:rPr>
              <w:t>FECHA</w:t>
            </w:r>
          </w:p>
        </w:tc>
      </w:tr>
      <w:tr w:rsidR="00A56589" w:rsidRPr="00C63209" w:rsidTr="00F0269C">
        <w:trPr>
          <w:trHeight w:val="296"/>
          <w:jc w:val="center"/>
        </w:trPr>
        <w:tc>
          <w:tcPr>
            <w:tcW w:w="755" w:type="dxa"/>
            <w:vMerge w:val="restart"/>
            <w:textDirection w:val="btLr"/>
            <w:vAlign w:val="center"/>
          </w:tcPr>
          <w:p w:rsidR="00A56589" w:rsidRPr="00C63209" w:rsidRDefault="00A56589" w:rsidP="00C50BA4">
            <w:pPr>
              <w:tabs>
                <w:tab w:val="left" w:pos="1580"/>
              </w:tabs>
              <w:ind w:left="113" w:right="113"/>
              <w:jc w:val="center"/>
              <w:rPr>
                <w:rFonts w:ascii="Broadway" w:hAnsi="Broadway" w:cs="Arial"/>
                <w:sz w:val="22"/>
                <w:szCs w:val="22"/>
              </w:rPr>
            </w:pPr>
            <w:r w:rsidRPr="00C63209">
              <w:rPr>
                <w:rFonts w:ascii="Broadway" w:hAnsi="Broadway" w:cs="Arial"/>
                <w:sz w:val="22"/>
                <w:szCs w:val="22"/>
              </w:rPr>
              <w:t>PRIMER</w:t>
            </w:r>
          </w:p>
          <w:p w:rsidR="00A56589" w:rsidRPr="00C63209" w:rsidRDefault="00A56589" w:rsidP="00C50BA4">
            <w:pPr>
              <w:tabs>
                <w:tab w:val="left" w:pos="1580"/>
              </w:tabs>
              <w:ind w:left="113" w:right="113"/>
              <w:jc w:val="center"/>
              <w:rPr>
                <w:rFonts w:ascii="Broadway" w:hAnsi="Broadway" w:cs="Arial"/>
                <w:sz w:val="22"/>
                <w:szCs w:val="22"/>
              </w:rPr>
            </w:pPr>
            <w:r w:rsidRPr="00C63209">
              <w:rPr>
                <w:rFonts w:ascii="Broadway" w:hAnsi="Broadway" w:cs="Arial"/>
                <w:sz w:val="22"/>
                <w:szCs w:val="22"/>
              </w:rPr>
              <w:t>SEMESTRE</w:t>
            </w:r>
          </w:p>
        </w:tc>
        <w:tc>
          <w:tcPr>
            <w:tcW w:w="5171" w:type="dxa"/>
            <w:shd w:val="clear" w:color="auto" w:fill="FFFFFF" w:themeFill="background1"/>
            <w:vAlign w:val="center"/>
          </w:tcPr>
          <w:p w:rsidR="00A56589" w:rsidRPr="00F32480" w:rsidRDefault="00A56589" w:rsidP="00C50BA4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480">
              <w:rPr>
                <w:rFonts w:ascii="Arial" w:hAnsi="Arial" w:cs="Arial"/>
                <w:sz w:val="22"/>
                <w:szCs w:val="22"/>
              </w:rPr>
              <w:t>Vacaciones Directivos Docentes y Docentes</w:t>
            </w:r>
            <w:r w:rsidR="009547BE" w:rsidRPr="00F3248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:rsidR="00A56589" w:rsidRPr="00F32480" w:rsidRDefault="004C7231" w:rsidP="00C50BA4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480">
              <w:rPr>
                <w:rFonts w:ascii="Arial" w:hAnsi="Arial" w:cs="Arial"/>
                <w:sz w:val="22"/>
                <w:szCs w:val="22"/>
              </w:rPr>
              <w:t>2</w:t>
            </w:r>
            <w:r w:rsidR="00A56589" w:rsidRPr="00F32480">
              <w:rPr>
                <w:rFonts w:ascii="Arial" w:hAnsi="Arial" w:cs="Arial"/>
                <w:sz w:val="22"/>
                <w:szCs w:val="22"/>
              </w:rPr>
              <w:t xml:space="preserve"> semana</w:t>
            </w:r>
            <w:r w:rsidR="0006066D" w:rsidRPr="00F32480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A56589" w:rsidRPr="00F32480" w:rsidRDefault="006C3EAD" w:rsidP="006C3EAD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 de Dic del 2022 al </w:t>
            </w:r>
            <w:r w:rsidR="00F32480" w:rsidRPr="00AE2BA1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="00F32480" w:rsidRPr="00AE2BA1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>Enero</w:t>
            </w:r>
            <w:r w:rsidR="00F32480" w:rsidRPr="00AE2BA1">
              <w:rPr>
                <w:rFonts w:ascii="Arial" w:hAnsi="Arial" w:cs="Arial"/>
                <w:sz w:val="22"/>
                <w:szCs w:val="22"/>
              </w:rPr>
              <w:t xml:space="preserve"> al </w:t>
            </w: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</w:tr>
      <w:tr w:rsidR="009547BE" w:rsidRPr="00C63209" w:rsidTr="00F0269C">
        <w:trPr>
          <w:trHeight w:val="151"/>
          <w:jc w:val="center"/>
        </w:trPr>
        <w:tc>
          <w:tcPr>
            <w:tcW w:w="755" w:type="dxa"/>
            <w:vMerge/>
            <w:textDirection w:val="btLr"/>
            <w:vAlign w:val="center"/>
          </w:tcPr>
          <w:p w:rsidR="009547BE" w:rsidRPr="00C63209" w:rsidRDefault="009547BE" w:rsidP="00C50BA4">
            <w:pPr>
              <w:tabs>
                <w:tab w:val="left" w:pos="1580"/>
              </w:tabs>
              <w:ind w:left="113" w:right="113"/>
              <w:jc w:val="center"/>
              <w:rPr>
                <w:rFonts w:ascii="Broadway" w:hAnsi="Broadway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FFFFFF" w:themeFill="background1"/>
            <w:vAlign w:val="center"/>
          </w:tcPr>
          <w:p w:rsidR="009547BE" w:rsidRPr="00C63209" w:rsidRDefault="009547BE" w:rsidP="004C7231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Receso estudiantil</w:t>
            </w: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:rsidR="009547BE" w:rsidRPr="00C63209" w:rsidRDefault="00594088" w:rsidP="00C50BA4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9547BE" w:rsidRPr="00C63209">
              <w:rPr>
                <w:rFonts w:ascii="Arial" w:hAnsi="Arial" w:cs="Arial"/>
                <w:sz w:val="22"/>
                <w:szCs w:val="22"/>
              </w:rPr>
              <w:t xml:space="preserve"> sem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9547BE" w:rsidRPr="00454D1E" w:rsidRDefault="00F32480" w:rsidP="00594088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94088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="00594088">
              <w:rPr>
                <w:rFonts w:ascii="Arial" w:hAnsi="Arial" w:cs="Arial"/>
                <w:sz w:val="22"/>
                <w:szCs w:val="22"/>
              </w:rPr>
              <w:t xml:space="preserve"> Dic</w:t>
            </w:r>
            <w:r>
              <w:rPr>
                <w:rFonts w:ascii="Arial" w:hAnsi="Arial" w:cs="Arial"/>
                <w:sz w:val="22"/>
                <w:szCs w:val="22"/>
              </w:rPr>
              <w:t xml:space="preserve"> del 2022 al 2</w:t>
            </w:r>
            <w:r w:rsidR="00594088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 xml:space="preserve"> de enero  2023</w:t>
            </w:r>
          </w:p>
        </w:tc>
      </w:tr>
      <w:tr w:rsidR="00A56589" w:rsidRPr="00C63209" w:rsidTr="00F0269C">
        <w:trPr>
          <w:trHeight w:val="151"/>
          <w:jc w:val="center"/>
        </w:trPr>
        <w:tc>
          <w:tcPr>
            <w:tcW w:w="755" w:type="dxa"/>
            <w:vMerge/>
            <w:textDirection w:val="btLr"/>
            <w:vAlign w:val="center"/>
          </w:tcPr>
          <w:p w:rsidR="00A56589" w:rsidRPr="00C63209" w:rsidRDefault="00A56589" w:rsidP="00C50BA4">
            <w:pPr>
              <w:tabs>
                <w:tab w:val="left" w:pos="1580"/>
              </w:tabs>
              <w:ind w:left="113" w:right="113"/>
              <w:jc w:val="center"/>
              <w:rPr>
                <w:rFonts w:ascii="Broadway" w:hAnsi="Broadway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FFFFFF" w:themeFill="background1"/>
            <w:vAlign w:val="center"/>
          </w:tcPr>
          <w:p w:rsidR="00A56589" w:rsidRPr="00C63209" w:rsidRDefault="004C7231" w:rsidP="004C7231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Semanas de</w:t>
            </w:r>
            <w:r w:rsidR="005645AA" w:rsidRPr="00C63209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A56589" w:rsidRPr="00C63209">
              <w:rPr>
                <w:rFonts w:ascii="Arial" w:hAnsi="Arial" w:cs="Arial"/>
                <w:sz w:val="22"/>
                <w:szCs w:val="22"/>
              </w:rPr>
              <w:t>esarrollo institucional</w:t>
            </w:r>
            <w:r w:rsidR="002438F3" w:rsidRPr="00C6320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:rsidR="00A56589" w:rsidRPr="00C63209" w:rsidRDefault="006C3EAD" w:rsidP="00C50BA4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24016" w:rsidRPr="00C632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6589" w:rsidRPr="00C63209">
              <w:rPr>
                <w:rFonts w:ascii="Arial" w:hAnsi="Arial" w:cs="Arial"/>
                <w:sz w:val="22"/>
                <w:szCs w:val="22"/>
              </w:rPr>
              <w:t>semana</w:t>
            </w:r>
            <w:r w:rsidR="005645AA" w:rsidRPr="00C63209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A56589" w:rsidRPr="00454D1E" w:rsidRDefault="006C3EAD" w:rsidP="006C3EAD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al 22</w:t>
            </w:r>
            <w:r w:rsidR="00DD60FE" w:rsidRPr="00454D1E">
              <w:rPr>
                <w:rFonts w:ascii="Arial" w:hAnsi="Arial" w:cs="Arial"/>
                <w:sz w:val="22"/>
                <w:szCs w:val="22"/>
              </w:rPr>
              <w:t xml:space="preserve"> de enero</w:t>
            </w:r>
            <w:r w:rsidR="004C7231" w:rsidRPr="00454D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213D" w:rsidRPr="00454D1E">
              <w:rPr>
                <w:rFonts w:ascii="Arial" w:hAnsi="Arial" w:cs="Arial"/>
                <w:sz w:val="22"/>
                <w:szCs w:val="22"/>
              </w:rPr>
              <w:t>de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C7231" w:rsidRPr="00454D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56589" w:rsidRPr="00C63209" w:rsidTr="00F0269C">
        <w:trPr>
          <w:trHeight w:val="159"/>
          <w:jc w:val="center"/>
        </w:trPr>
        <w:tc>
          <w:tcPr>
            <w:tcW w:w="755" w:type="dxa"/>
            <w:vMerge/>
            <w:vAlign w:val="center"/>
          </w:tcPr>
          <w:p w:rsidR="00A56589" w:rsidRPr="00C63209" w:rsidRDefault="00A56589" w:rsidP="00C50BA4">
            <w:pPr>
              <w:tabs>
                <w:tab w:val="left" w:pos="1580"/>
              </w:tabs>
              <w:jc w:val="center"/>
              <w:rPr>
                <w:rFonts w:ascii="Broadway" w:hAnsi="Broadway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FFFFFF" w:themeFill="background1"/>
            <w:vAlign w:val="center"/>
          </w:tcPr>
          <w:p w:rsidR="00A56589" w:rsidRPr="00F0269C" w:rsidRDefault="00A56589" w:rsidP="00C50BA4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69C">
              <w:rPr>
                <w:rFonts w:ascii="Arial" w:hAnsi="Arial" w:cs="Arial"/>
                <w:sz w:val="22"/>
                <w:szCs w:val="22"/>
              </w:rPr>
              <w:t>Iniciación de clases</w:t>
            </w: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:rsidR="00A56589" w:rsidRPr="00F0269C" w:rsidRDefault="00F0269C" w:rsidP="00C50BA4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69C">
              <w:rPr>
                <w:rFonts w:ascii="Arial" w:hAnsi="Arial" w:cs="Arial"/>
                <w:sz w:val="22"/>
                <w:szCs w:val="22"/>
              </w:rPr>
              <w:t xml:space="preserve">1 dia 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A56589" w:rsidRPr="00F0269C" w:rsidRDefault="00F32480" w:rsidP="00F32480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269C">
              <w:rPr>
                <w:rFonts w:ascii="Arial" w:hAnsi="Arial" w:cs="Arial"/>
                <w:sz w:val="22"/>
                <w:szCs w:val="22"/>
              </w:rPr>
              <w:t xml:space="preserve">28 </w:t>
            </w:r>
            <w:r w:rsidR="0036213D" w:rsidRPr="00F0269C">
              <w:rPr>
                <w:rFonts w:ascii="Arial" w:hAnsi="Arial" w:cs="Arial"/>
                <w:sz w:val="22"/>
                <w:szCs w:val="22"/>
              </w:rPr>
              <w:t>de</w:t>
            </w:r>
            <w:r w:rsidRPr="00F0269C">
              <w:rPr>
                <w:rFonts w:ascii="Arial" w:hAnsi="Arial" w:cs="Arial"/>
                <w:sz w:val="22"/>
                <w:szCs w:val="22"/>
              </w:rPr>
              <w:t xml:space="preserve"> enero</w:t>
            </w:r>
            <w:r w:rsidR="0036213D" w:rsidRPr="00F0269C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Pr="00F0269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A56589" w:rsidRPr="00C63209" w:rsidTr="00F0269C">
        <w:trPr>
          <w:trHeight w:val="33"/>
          <w:jc w:val="center"/>
        </w:trPr>
        <w:tc>
          <w:tcPr>
            <w:tcW w:w="755" w:type="dxa"/>
            <w:vMerge/>
            <w:vAlign w:val="center"/>
          </w:tcPr>
          <w:p w:rsidR="00A56589" w:rsidRPr="00C63209" w:rsidRDefault="00A56589" w:rsidP="00C50BA4">
            <w:pPr>
              <w:tabs>
                <w:tab w:val="left" w:pos="1580"/>
              </w:tabs>
              <w:jc w:val="center"/>
              <w:rPr>
                <w:rFonts w:ascii="Broadway" w:hAnsi="Broadway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FFFFFF" w:themeFill="background1"/>
            <w:vAlign w:val="center"/>
          </w:tcPr>
          <w:p w:rsidR="00A56589" w:rsidRPr="00C63209" w:rsidRDefault="00A56589" w:rsidP="00C50BA4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Desarrollo Curricular</w:t>
            </w:r>
            <w:r w:rsidR="00FF2401">
              <w:rPr>
                <w:rFonts w:ascii="Arial" w:hAnsi="Arial" w:cs="Arial"/>
                <w:sz w:val="22"/>
                <w:szCs w:val="22"/>
              </w:rPr>
              <w:t xml:space="preserve"> primer semestre</w:t>
            </w: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:rsidR="00A56589" w:rsidRPr="00C63209" w:rsidRDefault="00594088" w:rsidP="00C50BA4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A56589" w:rsidRPr="00C63209">
              <w:rPr>
                <w:rFonts w:ascii="Arial" w:hAnsi="Arial" w:cs="Arial"/>
                <w:sz w:val="22"/>
                <w:szCs w:val="22"/>
              </w:rPr>
              <w:t xml:space="preserve"> Semanas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A56589" w:rsidRPr="00454D1E" w:rsidRDefault="00594088" w:rsidP="0036213D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14:textFill>
                  <w14:solidFill>
                    <w14:srgbClr w14:val="000000">
                      <w14:lumMod w14:val="60000"/>
                      <w14:lumOff w14:val="40000"/>
                    </w14:srgbClr>
                  </w14:solidFill>
                </w14:textFill>
              </w:rPr>
              <w:t>28 de enero al 17 de junio 2023</w:t>
            </w:r>
          </w:p>
        </w:tc>
      </w:tr>
      <w:tr w:rsidR="00746975" w:rsidRPr="00C63209" w:rsidTr="00F0269C">
        <w:trPr>
          <w:trHeight w:val="159"/>
          <w:jc w:val="center"/>
        </w:trPr>
        <w:tc>
          <w:tcPr>
            <w:tcW w:w="755" w:type="dxa"/>
            <w:vMerge/>
            <w:vAlign w:val="center"/>
          </w:tcPr>
          <w:p w:rsidR="00746975" w:rsidRPr="00C63209" w:rsidRDefault="00746975" w:rsidP="00C50BA4">
            <w:pPr>
              <w:tabs>
                <w:tab w:val="left" w:pos="1580"/>
              </w:tabs>
              <w:jc w:val="center"/>
              <w:rPr>
                <w:rFonts w:ascii="Broadway" w:hAnsi="Broadway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FFFFFF" w:themeFill="background1"/>
            <w:vAlign w:val="center"/>
          </w:tcPr>
          <w:p w:rsidR="00746975" w:rsidRPr="00C63209" w:rsidRDefault="00746975" w:rsidP="00C50BA4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Desarrollo curricular adicional para Ciclo V, VI</w:t>
            </w: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:rsidR="00746975" w:rsidRPr="00C63209" w:rsidRDefault="00746975" w:rsidP="00C50BA4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2 semanas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746975" w:rsidRPr="00454D1E" w:rsidRDefault="00F0269C" w:rsidP="00F0269C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A24016" w:rsidRPr="00454D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2401" w:rsidRPr="00454D1E">
              <w:rPr>
                <w:rFonts w:ascii="Arial" w:hAnsi="Arial" w:cs="Arial"/>
                <w:sz w:val="22"/>
                <w:szCs w:val="22"/>
              </w:rPr>
              <w:t xml:space="preserve">de marzo y </w:t>
            </w:r>
            <w:r>
              <w:rPr>
                <w:rFonts w:ascii="Arial" w:hAnsi="Arial" w:cs="Arial"/>
                <w:sz w:val="22"/>
                <w:szCs w:val="22"/>
              </w:rPr>
              <w:t xml:space="preserve">16 </w:t>
            </w:r>
            <w:r w:rsidR="00FF2401" w:rsidRPr="00454D1E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>Abril</w:t>
            </w:r>
            <w:r w:rsidR="00B01914" w:rsidRPr="00454D1E">
              <w:rPr>
                <w:rFonts w:ascii="Arial" w:hAnsi="Arial" w:cs="Arial"/>
                <w:sz w:val="22"/>
                <w:szCs w:val="22"/>
              </w:rPr>
              <w:t xml:space="preserve">  (dom)</w:t>
            </w:r>
            <w:r w:rsidR="00FF2401" w:rsidRPr="00454D1E">
              <w:rPr>
                <w:rFonts w:ascii="Arial" w:hAnsi="Arial" w:cs="Arial"/>
                <w:sz w:val="22"/>
                <w:szCs w:val="22"/>
              </w:rPr>
              <w:t xml:space="preserve"> de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A56589" w:rsidRPr="00C63209" w:rsidTr="00F0269C">
        <w:trPr>
          <w:trHeight w:val="159"/>
          <w:jc w:val="center"/>
        </w:trPr>
        <w:tc>
          <w:tcPr>
            <w:tcW w:w="755" w:type="dxa"/>
            <w:vMerge/>
            <w:vAlign w:val="center"/>
          </w:tcPr>
          <w:p w:rsidR="00A56589" w:rsidRPr="00C63209" w:rsidRDefault="00A56589" w:rsidP="00C50BA4">
            <w:pPr>
              <w:tabs>
                <w:tab w:val="left" w:pos="1580"/>
              </w:tabs>
              <w:jc w:val="center"/>
              <w:rPr>
                <w:rFonts w:ascii="Broadway" w:hAnsi="Broadway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FFFFFF" w:themeFill="background1"/>
            <w:vAlign w:val="center"/>
          </w:tcPr>
          <w:p w:rsidR="00A56589" w:rsidRPr="00C63209" w:rsidRDefault="007A1397" w:rsidP="00C50BA4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P</w:t>
            </w:r>
            <w:r w:rsidR="00A56589" w:rsidRPr="00C63209">
              <w:rPr>
                <w:rFonts w:ascii="Arial" w:hAnsi="Arial" w:cs="Arial"/>
                <w:sz w:val="22"/>
                <w:szCs w:val="22"/>
              </w:rPr>
              <w:t>rimer período</w:t>
            </w: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:rsidR="00A56589" w:rsidRPr="00C63209" w:rsidRDefault="00FF2401" w:rsidP="00C50BA4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A56589" w:rsidRPr="00C63209">
              <w:rPr>
                <w:rFonts w:ascii="Arial" w:hAnsi="Arial" w:cs="Arial"/>
                <w:sz w:val="22"/>
                <w:szCs w:val="22"/>
              </w:rPr>
              <w:t xml:space="preserve">  semanas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A56589" w:rsidRPr="00454D1E" w:rsidRDefault="00F32480" w:rsidP="00F32480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de enero al 1 de abril de 2023</w:t>
            </w:r>
            <w:r w:rsidR="0069065B" w:rsidRPr="00454D1E">
              <w:rPr>
                <w:rFonts w:ascii="Arial" w:hAnsi="Arial" w:cs="Arial"/>
                <w:color w:val="000000"/>
                <w:sz w:val="22"/>
                <w:szCs w:val="22"/>
                <w14:textFill>
                  <w14:solidFill>
                    <w14:srgbClr w14:val="000000">
                      <w14:lumMod w14:val="60000"/>
                      <w14:lumOff w14:val="40000"/>
                    </w14:srgbClr>
                  </w14:solidFill>
                </w14:textFill>
              </w:rPr>
              <w:t>.</w:t>
            </w:r>
          </w:p>
        </w:tc>
      </w:tr>
      <w:tr w:rsidR="00A56589" w:rsidRPr="00C63209" w:rsidTr="00F0269C">
        <w:trPr>
          <w:trHeight w:val="151"/>
          <w:jc w:val="center"/>
        </w:trPr>
        <w:tc>
          <w:tcPr>
            <w:tcW w:w="755" w:type="dxa"/>
            <w:vMerge/>
            <w:vAlign w:val="center"/>
          </w:tcPr>
          <w:p w:rsidR="00A56589" w:rsidRPr="00C63209" w:rsidRDefault="00A56589" w:rsidP="00C50BA4">
            <w:pPr>
              <w:tabs>
                <w:tab w:val="left" w:pos="1580"/>
              </w:tabs>
              <w:jc w:val="center"/>
              <w:rPr>
                <w:rFonts w:ascii="Broadway" w:hAnsi="Broadway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FFFFFF" w:themeFill="background1"/>
            <w:vAlign w:val="center"/>
          </w:tcPr>
          <w:p w:rsidR="00A56589" w:rsidRPr="00C63209" w:rsidRDefault="00A24016" w:rsidP="00C50BA4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4ta</w:t>
            </w:r>
            <w:r w:rsidR="005645AA" w:rsidRPr="00C63209">
              <w:rPr>
                <w:rFonts w:ascii="Arial" w:hAnsi="Arial" w:cs="Arial"/>
                <w:sz w:val="22"/>
                <w:szCs w:val="22"/>
              </w:rPr>
              <w:t xml:space="preserve"> sem de d</w:t>
            </w:r>
            <w:r w:rsidR="00A56589" w:rsidRPr="00C63209">
              <w:rPr>
                <w:rFonts w:ascii="Arial" w:hAnsi="Arial" w:cs="Arial"/>
                <w:sz w:val="22"/>
                <w:szCs w:val="22"/>
              </w:rPr>
              <w:t>esarrollo institucional</w:t>
            </w:r>
            <w:r w:rsidRPr="00C6320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:rsidR="00A56589" w:rsidRPr="00C63209" w:rsidRDefault="00AA1C46" w:rsidP="00C50BA4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56589" w:rsidRPr="00C63209">
              <w:rPr>
                <w:rFonts w:ascii="Arial" w:hAnsi="Arial" w:cs="Arial"/>
                <w:sz w:val="22"/>
                <w:szCs w:val="22"/>
              </w:rPr>
              <w:t xml:space="preserve"> semana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A56589" w:rsidRPr="00454D1E" w:rsidRDefault="00DD60FE" w:rsidP="00594088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4D1E">
              <w:rPr>
                <w:rFonts w:ascii="Arial" w:hAnsi="Arial" w:cs="Arial"/>
                <w:sz w:val="22"/>
                <w:szCs w:val="22"/>
              </w:rPr>
              <w:t>Del</w:t>
            </w:r>
            <w:r w:rsidR="000A0AAA" w:rsidRPr="00454D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4088">
              <w:rPr>
                <w:rFonts w:ascii="Arial" w:hAnsi="Arial" w:cs="Arial"/>
                <w:sz w:val="22"/>
                <w:szCs w:val="22"/>
              </w:rPr>
              <w:t>3</w:t>
            </w:r>
            <w:r w:rsidR="0069065B" w:rsidRPr="00454D1E">
              <w:rPr>
                <w:rFonts w:ascii="Arial" w:hAnsi="Arial" w:cs="Arial"/>
                <w:sz w:val="22"/>
                <w:szCs w:val="22"/>
              </w:rPr>
              <w:t xml:space="preserve"> de abril</w:t>
            </w:r>
            <w:r w:rsidR="00A24016" w:rsidRPr="00454D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65B" w:rsidRPr="00454D1E">
              <w:rPr>
                <w:rFonts w:ascii="Arial" w:hAnsi="Arial" w:cs="Arial"/>
                <w:sz w:val="22"/>
                <w:szCs w:val="22"/>
              </w:rPr>
              <w:t xml:space="preserve"> al </w:t>
            </w:r>
            <w:r w:rsidR="00594088">
              <w:rPr>
                <w:rFonts w:ascii="Arial" w:hAnsi="Arial" w:cs="Arial"/>
                <w:sz w:val="22"/>
                <w:szCs w:val="22"/>
              </w:rPr>
              <w:t>9</w:t>
            </w:r>
            <w:r w:rsidR="0069065B" w:rsidRPr="00454D1E">
              <w:rPr>
                <w:rFonts w:ascii="Arial" w:hAnsi="Arial" w:cs="Arial"/>
                <w:sz w:val="22"/>
                <w:szCs w:val="22"/>
              </w:rPr>
              <w:t xml:space="preserve"> de abril de 202</w:t>
            </w:r>
            <w:r w:rsidR="00594088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A56589" w:rsidRPr="00C63209" w:rsidTr="00F0269C">
        <w:trPr>
          <w:trHeight w:val="167"/>
          <w:jc w:val="center"/>
        </w:trPr>
        <w:tc>
          <w:tcPr>
            <w:tcW w:w="755" w:type="dxa"/>
            <w:vMerge/>
            <w:vAlign w:val="center"/>
          </w:tcPr>
          <w:p w:rsidR="00A56589" w:rsidRPr="00C63209" w:rsidRDefault="00A56589" w:rsidP="00C50BA4">
            <w:pPr>
              <w:tabs>
                <w:tab w:val="left" w:pos="1580"/>
              </w:tabs>
              <w:jc w:val="center"/>
              <w:rPr>
                <w:rFonts w:ascii="Broadway" w:hAnsi="Broadway" w:cs="Arial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56589" w:rsidRPr="00C63209" w:rsidRDefault="007939C7" w:rsidP="00C50BA4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Receso estudiantil</w:t>
            </w:r>
          </w:p>
        </w:tc>
        <w:tc>
          <w:tcPr>
            <w:tcW w:w="30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56589" w:rsidRPr="00C63209" w:rsidRDefault="009547BE" w:rsidP="00C50BA4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1</w:t>
            </w:r>
            <w:r w:rsidR="007939C7" w:rsidRPr="00C632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3209">
              <w:rPr>
                <w:rFonts w:ascii="Arial" w:hAnsi="Arial" w:cs="Arial"/>
                <w:sz w:val="22"/>
                <w:szCs w:val="22"/>
              </w:rPr>
              <w:t>semana</w:t>
            </w:r>
          </w:p>
        </w:tc>
        <w:tc>
          <w:tcPr>
            <w:tcW w:w="49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56589" w:rsidRPr="00454D1E" w:rsidRDefault="0069065B" w:rsidP="006C3EAD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4D1E">
              <w:rPr>
                <w:rFonts w:ascii="Arial" w:hAnsi="Arial" w:cs="Arial"/>
                <w:sz w:val="22"/>
                <w:szCs w:val="22"/>
              </w:rPr>
              <w:t xml:space="preserve">Del </w:t>
            </w:r>
            <w:r w:rsidR="006C3EAD">
              <w:rPr>
                <w:rFonts w:ascii="Arial" w:hAnsi="Arial" w:cs="Arial"/>
                <w:sz w:val="22"/>
                <w:szCs w:val="22"/>
              </w:rPr>
              <w:t>3</w:t>
            </w:r>
            <w:r w:rsidRPr="00454D1E">
              <w:rPr>
                <w:rFonts w:ascii="Arial" w:hAnsi="Arial" w:cs="Arial"/>
                <w:sz w:val="22"/>
                <w:szCs w:val="22"/>
              </w:rPr>
              <w:t xml:space="preserve"> de abril  al </w:t>
            </w:r>
            <w:r w:rsidR="006C3EAD">
              <w:rPr>
                <w:rFonts w:ascii="Arial" w:hAnsi="Arial" w:cs="Arial"/>
                <w:sz w:val="22"/>
                <w:szCs w:val="22"/>
              </w:rPr>
              <w:t xml:space="preserve">9 </w:t>
            </w:r>
            <w:r w:rsidRPr="00454D1E">
              <w:rPr>
                <w:rFonts w:ascii="Arial" w:hAnsi="Arial" w:cs="Arial"/>
                <w:sz w:val="22"/>
                <w:szCs w:val="22"/>
              </w:rPr>
              <w:t>de abril de 202</w:t>
            </w:r>
            <w:r w:rsidR="006C3EAD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A56589" w:rsidRPr="00C63209" w:rsidTr="00F0269C">
        <w:trPr>
          <w:trHeight w:val="151"/>
          <w:jc w:val="center"/>
        </w:trPr>
        <w:tc>
          <w:tcPr>
            <w:tcW w:w="755" w:type="dxa"/>
            <w:vMerge/>
            <w:tcBorders>
              <w:bottom w:val="single" w:sz="4" w:space="0" w:color="auto"/>
            </w:tcBorders>
            <w:vAlign w:val="center"/>
          </w:tcPr>
          <w:p w:rsidR="00A56589" w:rsidRPr="00C63209" w:rsidRDefault="00A56589" w:rsidP="00C50BA4">
            <w:pPr>
              <w:tabs>
                <w:tab w:val="left" w:pos="1580"/>
              </w:tabs>
              <w:jc w:val="center"/>
              <w:rPr>
                <w:rFonts w:ascii="Broadway" w:hAnsi="Broadway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FFFFFF" w:themeFill="background1"/>
            <w:vAlign w:val="center"/>
          </w:tcPr>
          <w:p w:rsidR="00A56589" w:rsidRPr="00C63209" w:rsidRDefault="00A56589" w:rsidP="00C50BA4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Segundo periodo</w:t>
            </w: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:rsidR="00A56589" w:rsidRPr="00C63209" w:rsidRDefault="00594088" w:rsidP="00C50BA4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A56589" w:rsidRPr="00C63209">
              <w:rPr>
                <w:rFonts w:ascii="Arial" w:hAnsi="Arial" w:cs="Arial"/>
                <w:sz w:val="22"/>
                <w:szCs w:val="22"/>
              </w:rPr>
              <w:t xml:space="preserve"> semanas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A56589" w:rsidRPr="00454D1E" w:rsidRDefault="00594088" w:rsidP="00594088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69065B" w:rsidRPr="00454D1E">
              <w:rPr>
                <w:rFonts w:ascii="Arial" w:hAnsi="Arial" w:cs="Arial"/>
                <w:sz w:val="22"/>
                <w:szCs w:val="22"/>
              </w:rPr>
              <w:t xml:space="preserve"> de Abril al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69065B" w:rsidRPr="00454D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6589" w:rsidRPr="00454D1E">
              <w:rPr>
                <w:rFonts w:ascii="Arial" w:hAnsi="Arial" w:cs="Arial"/>
                <w:sz w:val="22"/>
                <w:szCs w:val="22"/>
              </w:rPr>
              <w:t>de Junio</w:t>
            </w:r>
            <w:r w:rsidR="0069065B" w:rsidRPr="00454D1E">
              <w:rPr>
                <w:rFonts w:ascii="Arial" w:hAnsi="Arial" w:cs="Arial"/>
                <w:sz w:val="22"/>
                <w:szCs w:val="22"/>
              </w:rPr>
              <w:t xml:space="preserve"> de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6C3EAD" w:rsidRPr="00C63209" w:rsidTr="00F0269C">
        <w:trPr>
          <w:trHeight w:val="151"/>
          <w:jc w:val="center"/>
        </w:trPr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6C3EAD" w:rsidRPr="00C63209" w:rsidRDefault="006C3EAD" w:rsidP="00C50BA4">
            <w:pPr>
              <w:tabs>
                <w:tab w:val="left" w:pos="1580"/>
              </w:tabs>
              <w:jc w:val="center"/>
              <w:rPr>
                <w:rFonts w:ascii="Broadway" w:hAnsi="Broadway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FFFFFF" w:themeFill="background1"/>
            <w:vAlign w:val="center"/>
          </w:tcPr>
          <w:p w:rsidR="006C3EAD" w:rsidRPr="00C63209" w:rsidRDefault="00F0269C" w:rsidP="00C50BA4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Vacaciones Directivos Docentes y Docentes</w:t>
            </w: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:rsidR="006C3EAD" w:rsidRPr="00C63209" w:rsidRDefault="00F0269C" w:rsidP="00A7669F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semanas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3EAD" w:rsidRDefault="00F0269C" w:rsidP="00594088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de junio al 2 de julio 2023</w:t>
            </w:r>
          </w:p>
        </w:tc>
      </w:tr>
      <w:tr w:rsidR="000A0AAA" w:rsidRPr="00C63209" w:rsidTr="00F0269C">
        <w:trPr>
          <w:trHeight w:val="151"/>
          <w:jc w:val="center"/>
        </w:trPr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0A0AAA" w:rsidRPr="00C63209" w:rsidRDefault="000A0AAA" w:rsidP="00C50BA4">
            <w:pPr>
              <w:tabs>
                <w:tab w:val="left" w:pos="1580"/>
              </w:tabs>
              <w:jc w:val="center"/>
              <w:rPr>
                <w:rFonts w:ascii="Broadway" w:hAnsi="Broadway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FFFFFF" w:themeFill="background1"/>
            <w:vAlign w:val="center"/>
          </w:tcPr>
          <w:p w:rsidR="000A0AAA" w:rsidRPr="00C63209" w:rsidRDefault="000A0AAA" w:rsidP="00C50BA4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Receso estudiantil</w:t>
            </w: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:rsidR="000A0AAA" w:rsidRPr="00C63209" w:rsidRDefault="00A7669F" w:rsidP="00A7669F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2</w:t>
            </w:r>
            <w:r w:rsidR="000A0AAA" w:rsidRPr="00C63209">
              <w:rPr>
                <w:rFonts w:ascii="Arial" w:hAnsi="Arial" w:cs="Arial"/>
                <w:sz w:val="22"/>
                <w:szCs w:val="22"/>
              </w:rPr>
              <w:t xml:space="preserve"> semana</w:t>
            </w:r>
            <w:r w:rsidR="003E02BA" w:rsidRPr="00C63209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0A0AAA" w:rsidRPr="00454D1E" w:rsidRDefault="00594088" w:rsidP="00594088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69065B" w:rsidRPr="00454D1E">
              <w:rPr>
                <w:rFonts w:ascii="Arial" w:hAnsi="Arial" w:cs="Arial"/>
                <w:sz w:val="22"/>
                <w:szCs w:val="22"/>
              </w:rPr>
              <w:t xml:space="preserve"> de junio al 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0A0AAA" w:rsidRPr="00454D1E">
              <w:rPr>
                <w:rFonts w:ascii="Arial" w:hAnsi="Arial" w:cs="Arial"/>
                <w:sz w:val="22"/>
                <w:szCs w:val="22"/>
              </w:rPr>
              <w:t xml:space="preserve"> de julio</w:t>
            </w:r>
            <w:r w:rsidR="0069065B" w:rsidRPr="00454D1E">
              <w:rPr>
                <w:rFonts w:ascii="Arial" w:hAnsi="Arial" w:cs="Arial"/>
                <w:sz w:val="22"/>
                <w:szCs w:val="22"/>
              </w:rPr>
              <w:t xml:space="preserve"> de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454D1E" w:rsidRPr="00454D1E" w:rsidTr="00C63209">
        <w:trPr>
          <w:gridAfter w:val="3"/>
          <w:wAfter w:w="13099" w:type="dxa"/>
          <w:trHeight w:val="137"/>
          <w:jc w:val="center"/>
        </w:trPr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589" w:rsidRPr="00C63209" w:rsidRDefault="00A56589" w:rsidP="00C50BA4">
            <w:pPr>
              <w:tabs>
                <w:tab w:val="left" w:pos="1580"/>
              </w:tabs>
              <w:jc w:val="center"/>
              <w:rPr>
                <w:rFonts w:ascii="Broadway" w:hAnsi="Broadway" w:cs="Arial"/>
                <w:sz w:val="22"/>
                <w:szCs w:val="22"/>
              </w:rPr>
            </w:pPr>
          </w:p>
        </w:tc>
      </w:tr>
      <w:tr w:rsidR="00A56589" w:rsidRPr="00C63209" w:rsidTr="00F0269C">
        <w:trPr>
          <w:trHeight w:val="296"/>
          <w:jc w:val="center"/>
        </w:trPr>
        <w:tc>
          <w:tcPr>
            <w:tcW w:w="75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A56589" w:rsidRPr="00C63209" w:rsidRDefault="006C3EAD" w:rsidP="000A0AAA">
            <w:pPr>
              <w:tabs>
                <w:tab w:val="left" w:pos="1580"/>
              </w:tabs>
              <w:ind w:right="113"/>
              <w:jc w:val="center"/>
              <w:rPr>
                <w:rFonts w:ascii="Broadway" w:hAnsi="Broadway" w:cs="Arial"/>
                <w:sz w:val="22"/>
                <w:szCs w:val="22"/>
              </w:rPr>
            </w:pPr>
            <w:r>
              <w:rPr>
                <w:rFonts w:ascii="Broadway" w:hAnsi="Broadway" w:cs="Arial"/>
                <w:sz w:val="22"/>
                <w:szCs w:val="22"/>
              </w:rPr>
              <w:t xml:space="preserve">VVacaciones </w:t>
            </w:r>
            <w:r w:rsidR="000A0AAA" w:rsidRPr="00C63209">
              <w:rPr>
                <w:rFonts w:ascii="Broadway" w:hAnsi="Broadway" w:cs="Arial"/>
                <w:sz w:val="22"/>
                <w:szCs w:val="22"/>
              </w:rPr>
              <w:t>S</w:t>
            </w:r>
            <w:r w:rsidR="00A56589" w:rsidRPr="00C63209">
              <w:rPr>
                <w:rFonts w:ascii="Broadway" w:hAnsi="Broadway" w:cs="Arial"/>
                <w:sz w:val="22"/>
                <w:szCs w:val="22"/>
              </w:rPr>
              <w:t>EGUNDO SEMESTRE</w:t>
            </w:r>
          </w:p>
        </w:tc>
        <w:tc>
          <w:tcPr>
            <w:tcW w:w="5171" w:type="dxa"/>
            <w:shd w:val="clear" w:color="auto" w:fill="FFFFFF" w:themeFill="background1"/>
            <w:vAlign w:val="center"/>
          </w:tcPr>
          <w:p w:rsidR="00A56589" w:rsidRPr="00C63209" w:rsidRDefault="00A56589" w:rsidP="00C50BA4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Desarrollo curricular segundo semestre</w:t>
            </w: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:rsidR="00A56589" w:rsidRPr="00C63209" w:rsidRDefault="00A56589" w:rsidP="00C50BA4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20 semanas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A56589" w:rsidRPr="00454D1E" w:rsidRDefault="0069065B" w:rsidP="00594088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4D1E">
              <w:rPr>
                <w:rFonts w:ascii="Arial" w:hAnsi="Arial" w:cs="Arial"/>
                <w:sz w:val="22"/>
                <w:szCs w:val="22"/>
              </w:rPr>
              <w:t>0</w:t>
            </w:r>
            <w:r w:rsidR="00594088">
              <w:rPr>
                <w:rFonts w:ascii="Arial" w:hAnsi="Arial" w:cs="Arial"/>
                <w:sz w:val="22"/>
                <w:szCs w:val="22"/>
              </w:rPr>
              <w:t>7</w:t>
            </w:r>
            <w:r w:rsidRPr="00454D1E">
              <w:rPr>
                <w:rFonts w:ascii="Arial" w:hAnsi="Arial" w:cs="Arial"/>
                <w:sz w:val="22"/>
                <w:szCs w:val="22"/>
              </w:rPr>
              <w:t xml:space="preserve"> de Julio al 2</w:t>
            </w:r>
            <w:r w:rsidR="00594088">
              <w:rPr>
                <w:rFonts w:ascii="Arial" w:hAnsi="Arial" w:cs="Arial"/>
                <w:sz w:val="22"/>
                <w:szCs w:val="22"/>
              </w:rPr>
              <w:t>4</w:t>
            </w:r>
            <w:r w:rsidR="00A56589" w:rsidRPr="00454D1E">
              <w:rPr>
                <w:rFonts w:ascii="Arial" w:hAnsi="Arial" w:cs="Arial"/>
                <w:sz w:val="22"/>
                <w:szCs w:val="22"/>
              </w:rPr>
              <w:t xml:space="preserve"> de Noviembre</w:t>
            </w:r>
            <w:r w:rsidRPr="00454D1E">
              <w:rPr>
                <w:rFonts w:ascii="Arial" w:hAnsi="Arial" w:cs="Arial"/>
                <w:sz w:val="22"/>
                <w:szCs w:val="22"/>
              </w:rPr>
              <w:t xml:space="preserve"> de 202</w:t>
            </w:r>
            <w:r w:rsidR="00594088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E02BA" w:rsidRPr="00C63209" w:rsidTr="00F0269C">
        <w:trPr>
          <w:trHeight w:val="151"/>
          <w:jc w:val="center"/>
        </w:trPr>
        <w:tc>
          <w:tcPr>
            <w:tcW w:w="755" w:type="dxa"/>
            <w:vMerge/>
            <w:textDirection w:val="btLr"/>
            <w:vAlign w:val="center"/>
          </w:tcPr>
          <w:p w:rsidR="003E02BA" w:rsidRPr="00C63209" w:rsidRDefault="003E02BA" w:rsidP="003E02BA">
            <w:pPr>
              <w:tabs>
                <w:tab w:val="left" w:pos="1580"/>
              </w:tabs>
              <w:ind w:left="113" w:right="113"/>
              <w:jc w:val="center"/>
              <w:rPr>
                <w:rFonts w:ascii="Broadway" w:hAnsi="Broadway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FFFFFF" w:themeFill="background1"/>
            <w:vAlign w:val="center"/>
          </w:tcPr>
          <w:p w:rsidR="003E02BA" w:rsidRPr="00C63209" w:rsidRDefault="003E02BA" w:rsidP="003E02B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Tercer periodo</w:t>
            </w: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:rsidR="003E02BA" w:rsidRPr="00C63209" w:rsidRDefault="003E02BA" w:rsidP="003E02B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10 semanas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3E02BA" w:rsidRPr="00454D1E" w:rsidRDefault="006973B9" w:rsidP="00594088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4D1E">
              <w:rPr>
                <w:rFonts w:ascii="Arial" w:hAnsi="Arial" w:cs="Arial"/>
                <w:color w:val="000000"/>
                <w:sz w:val="22"/>
                <w:szCs w:val="22"/>
                <w14:textFill>
                  <w14:solidFill>
                    <w14:srgbClr w14:val="000000">
                      <w14:lumMod w14:val="60000"/>
                      <w14:lumOff w14:val="40000"/>
                    </w14:srgbClr>
                  </w14:solidFill>
                </w14:textFill>
              </w:rPr>
              <w:t>0</w:t>
            </w:r>
            <w:r w:rsidR="00594088">
              <w:rPr>
                <w:rFonts w:ascii="Arial" w:hAnsi="Arial" w:cs="Arial"/>
                <w:color w:val="000000"/>
                <w:sz w:val="22"/>
                <w:szCs w:val="22"/>
                <w14:textFill>
                  <w14:solidFill>
                    <w14:srgbClr w14:val="000000">
                      <w14:lumMod w14:val="60000"/>
                      <w14:lumOff w14:val="40000"/>
                    </w14:srgbClr>
                  </w14:solidFill>
                </w14:textFill>
              </w:rPr>
              <w:t>8</w:t>
            </w:r>
            <w:r w:rsidRPr="00454D1E">
              <w:rPr>
                <w:rFonts w:ascii="Arial" w:hAnsi="Arial" w:cs="Arial"/>
                <w:color w:val="000000"/>
                <w:sz w:val="22"/>
                <w:szCs w:val="22"/>
                <w14:textFill>
                  <w14:solidFill>
                    <w14:srgbClr w14:val="000000">
                      <w14:lumMod w14:val="60000"/>
                      <w14:lumOff w14:val="40000"/>
                    </w14:srgbClr>
                  </w14:solidFill>
                </w14:textFill>
              </w:rPr>
              <w:t xml:space="preserve"> Julio al  </w:t>
            </w:r>
            <w:r w:rsidR="00594088">
              <w:rPr>
                <w:rFonts w:ascii="Arial" w:hAnsi="Arial" w:cs="Arial"/>
                <w:color w:val="000000"/>
                <w:sz w:val="22"/>
                <w:szCs w:val="22"/>
                <w14:textFill>
                  <w14:solidFill>
                    <w14:srgbClr w14:val="000000">
                      <w14:lumMod w14:val="60000"/>
                      <w14:lumOff w14:val="40000"/>
                    </w14:srgbClr>
                  </w14:solidFill>
                </w14:textFill>
              </w:rPr>
              <w:t>9</w:t>
            </w:r>
            <w:r w:rsidRPr="00454D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45AA" w:rsidRPr="00454D1E">
              <w:rPr>
                <w:rFonts w:ascii="Arial" w:hAnsi="Arial" w:cs="Arial"/>
                <w:sz w:val="22"/>
                <w:szCs w:val="22"/>
              </w:rPr>
              <w:t xml:space="preserve"> de S</w:t>
            </w:r>
            <w:r w:rsidR="003E02BA" w:rsidRPr="00454D1E">
              <w:rPr>
                <w:rFonts w:ascii="Arial" w:hAnsi="Arial" w:cs="Arial"/>
                <w:sz w:val="22"/>
                <w:szCs w:val="22"/>
              </w:rPr>
              <w:t>eptiembre</w:t>
            </w:r>
            <w:r w:rsidRPr="00454D1E">
              <w:rPr>
                <w:rFonts w:ascii="Arial" w:hAnsi="Arial" w:cs="Arial"/>
                <w:sz w:val="22"/>
                <w:szCs w:val="22"/>
              </w:rPr>
              <w:t xml:space="preserve"> de 202</w:t>
            </w:r>
            <w:r w:rsidR="00594088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645AA" w:rsidRPr="00C63209" w:rsidTr="00F0269C">
        <w:trPr>
          <w:trHeight w:val="305"/>
          <w:jc w:val="center"/>
        </w:trPr>
        <w:tc>
          <w:tcPr>
            <w:tcW w:w="755" w:type="dxa"/>
            <w:vMerge/>
            <w:vAlign w:val="center"/>
          </w:tcPr>
          <w:p w:rsidR="005645AA" w:rsidRPr="00C63209" w:rsidRDefault="005645AA" w:rsidP="005645A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FFFFFF" w:themeFill="background1"/>
            <w:vAlign w:val="center"/>
          </w:tcPr>
          <w:p w:rsidR="005645AA" w:rsidRPr="00C63209" w:rsidRDefault="005645AA" w:rsidP="005645A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Desarrollo curricular adicional para Ciclo V, VI</w:t>
            </w: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:rsidR="005645AA" w:rsidRPr="00C63209" w:rsidRDefault="005645AA" w:rsidP="005645A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2 semanas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5645AA" w:rsidRPr="00454D1E" w:rsidRDefault="00F0269C" w:rsidP="00F0269C">
            <w:pPr>
              <w:tabs>
                <w:tab w:val="left" w:pos="15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14:textFill>
                  <w14:solidFill>
                    <w14:srgbClr w14:val="000000">
                      <w14:lumMod w14:val="60000"/>
                      <w14:lumOff w14:val="40000"/>
                    </w14:srgbClr>
                  </w14:solidFill>
                </w14:textFill>
              </w:rPr>
              <w:t>3</w:t>
            </w:r>
            <w:r w:rsidR="006973B9" w:rsidRPr="00454D1E">
              <w:rPr>
                <w:rFonts w:ascii="Arial" w:hAnsi="Arial" w:cs="Arial"/>
                <w:sz w:val="22"/>
                <w:szCs w:val="22"/>
              </w:rPr>
              <w:t xml:space="preserve"> de julio y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645AA" w:rsidRPr="00454D1E">
              <w:rPr>
                <w:rFonts w:ascii="Arial" w:hAnsi="Arial" w:cs="Arial"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sz w:val="22"/>
                <w:szCs w:val="22"/>
              </w:rPr>
              <w:t>Agosto</w:t>
            </w:r>
            <w:r w:rsidR="00B01914" w:rsidRPr="00454D1E">
              <w:rPr>
                <w:rFonts w:ascii="Arial" w:hAnsi="Arial" w:cs="Arial"/>
                <w:sz w:val="22"/>
                <w:szCs w:val="22"/>
              </w:rPr>
              <w:t xml:space="preserve"> ( dom)</w:t>
            </w:r>
            <w:r w:rsidR="006973B9" w:rsidRPr="00454D1E">
              <w:rPr>
                <w:rFonts w:ascii="Arial" w:hAnsi="Arial" w:cs="Arial"/>
                <w:sz w:val="22"/>
                <w:szCs w:val="22"/>
              </w:rPr>
              <w:t xml:space="preserve"> de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645AA" w:rsidRPr="00C63209" w:rsidTr="00F0269C">
        <w:trPr>
          <w:trHeight w:val="305"/>
          <w:jc w:val="center"/>
        </w:trPr>
        <w:tc>
          <w:tcPr>
            <w:tcW w:w="755" w:type="dxa"/>
            <w:vMerge/>
            <w:vAlign w:val="center"/>
          </w:tcPr>
          <w:p w:rsidR="005645AA" w:rsidRPr="00C63209" w:rsidRDefault="005645AA" w:rsidP="005645A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FFFFFF" w:themeFill="background1"/>
            <w:vAlign w:val="center"/>
          </w:tcPr>
          <w:p w:rsidR="005645AA" w:rsidRPr="00C63209" w:rsidRDefault="00C63209" w:rsidP="005645A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 xml:space="preserve">5ta Sem. </w:t>
            </w:r>
            <w:r w:rsidR="005645AA" w:rsidRPr="00C63209">
              <w:rPr>
                <w:rFonts w:ascii="Arial" w:hAnsi="Arial" w:cs="Arial"/>
                <w:sz w:val="22"/>
                <w:szCs w:val="22"/>
              </w:rPr>
              <w:t>Desarrollo institucional / Receso Estudiantil</w:t>
            </w: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:rsidR="005645AA" w:rsidRPr="00C63209" w:rsidRDefault="005645AA" w:rsidP="005645A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1 semana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5645AA" w:rsidRPr="00454D1E" w:rsidRDefault="00594088" w:rsidP="00594088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6973B9" w:rsidRPr="00454D1E">
              <w:rPr>
                <w:rFonts w:ascii="Arial" w:hAnsi="Arial" w:cs="Arial"/>
                <w:sz w:val="22"/>
                <w:szCs w:val="22"/>
              </w:rPr>
              <w:t xml:space="preserve"> al 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5645AA" w:rsidRPr="00454D1E">
              <w:rPr>
                <w:rFonts w:ascii="Arial" w:hAnsi="Arial" w:cs="Arial"/>
                <w:sz w:val="22"/>
                <w:szCs w:val="22"/>
              </w:rPr>
              <w:t xml:space="preserve"> de octubre</w:t>
            </w:r>
            <w:r w:rsidR="00A7669F" w:rsidRPr="00454D1E">
              <w:rPr>
                <w:rFonts w:ascii="Arial" w:hAnsi="Arial" w:cs="Arial"/>
                <w:sz w:val="22"/>
                <w:szCs w:val="22"/>
              </w:rPr>
              <w:t xml:space="preserve"> de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645AA" w:rsidRPr="00C63209" w:rsidTr="00F0269C">
        <w:trPr>
          <w:trHeight w:val="305"/>
          <w:jc w:val="center"/>
        </w:trPr>
        <w:tc>
          <w:tcPr>
            <w:tcW w:w="755" w:type="dxa"/>
            <w:vMerge/>
            <w:vAlign w:val="center"/>
          </w:tcPr>
          <w:p w:rsidR="005645AA" w:rsidRPr="00C63209" w:rsidRDefault="005645AA" w:rsidP="005645A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FFFFFF" w:themeFill="background1"/>
            <w:vAlign w:val="center"/>
          </w:tcPr>
          <w:p w:rsidR="005645AA" w:rsidRPr="00C63209" w:rsidRDefault="005645AA" w:rsidP="005645A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Cuarto periodo</w:t>
            </w: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:rsidR="005645AA" w:rsidRPr="00C63209" w:rsidRDefault="005645AA" w:rsidP="005645A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10 semanas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5645AA" w:rsidRPr="00454D1E" w:rsidRDefault="00594088" w:rsidP="00594088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5645AA" w:rsidRPr="00454D1E">
              <w:rPr>
                <w:rFonts w:ascii="Arial" w:hAnsi="Arial" w:cs="Arial"/>
                <w:sz w:val="22"/>
                <w:szCs w:val="22"/>
              </w:rPr>
              <w:t xml:space="preserve"> de Septiembre</w:t>
            </w:r>
            <w:r w:rsidR="006973B9" w:rsidRPr="00454D1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al 24 de noviembre del 2023</w:t>
            </w:r>
          </w:p>
        </w:tc>
      </w:tr>
      <w:tr w:rsidR="005645AA" w:rsidRPr="00C63209" w:rsidTr="00F0269C">
        <w:trPr>
          <w:trHeight w:val="159"/>
          <w:jc w:val="center"/>
        </w:trPr>
        <w:tc>
          <w:tcPr>
            <w:tcW w:w="755" w:type="dxa"/>
            <w:vMerge/>
            <w:vAlign w:val="center"/>
          </w:tcPr>
          <w:p w:rsidR="005645AA" w:rsidRPr="00C63209" w:rsidRDefault="005645AA" w:rsidP="005645A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FFFFFF" w:themeFill="background1"/>
            <w:vAlign w:val="center"/>
          </w:tcPr>
          <w:p w:rsidR="005645AA" w:rsidRPr="00C63209" w:rsidRDefault="005645AA" w:rsidP="005645A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Finalización de clases</w:t>
            </w: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:rsidR="005645AA" w:rsidRPr="00C63209" w:rsidRDefault="005645AA" w:rsidP="005645A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5645AA" w:rsidRPr="00454D1E" w:rsidRDefault="006973B9" w:rsidP="006C3EAD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4D1E">
              <w:rPr>
                <w:rFonts w:ascii="Arial" w:hAnsi="Arial" w:cs="Arial"/>
                <w:sz w:val="22"/>
                <w:szCs w:val="22"/>
              </w:rPr>
              <w:t>2</w:t>
            </w:r>
            <w:r w:rsidR="006C3EAD">
              <w:rPr>
                <w:rFonts w:ascii="Arial" w:hAnsi="Arial" w:cs="Arial"/>
                <w:sz w:val="22"/>
                <w:szCs w:val="22"/>
              </w:rPr>
              <w:t>4</w:t>
            </w:r>
            <w:r w:rsidR="005645AA" w:rsidRPr="00454D1E">
              <w:rPr>
                <w:rFonts w:ascii="Arial" w:hAnsi="Arial" w:cs="Arial"/>
                <w:sz w:val="22"/>
                <w:szCs w:val="22"/>
              </w:rPr>
              <w:t xml:space="preserve"> Noviembre</w:t>
            </w:r>
            <w:r w:rsidR="00594088">
              <w:rPr>
                <w:rFonts w:ascii="Arial" w:hAnsi="Arial" w:cs="Arial"/>
                <w:sz w:val="22"/>
                <w:szCs w:val="22"/>
              </w:rPr>
              <w:t xml:space="preserve"> de 202</w:t>
            </w:r>
            <w:r w:rsidR="006C3EAD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6C3EAD" w:rsidRPr="00AE2BA1" w:rsidTr="00F0269C">
        <w:trPr>
          <w:trHeight w:val="305"/>
          <w:jc w:val="center"/>
        </w:trPr>
        <w:tc>
          <w:tcPr>
            <w:tcW w:w="755" w:type="dxa"/>
            <w:vMerge/>
            <w:vAlign w:val="center"/>
          </w:tcPr>
          <w:p w:rsidR="006C3EAD" w:rsidRPr="00C63209" w:rsidRDefault="006C3EAD" w:rsidP="005645A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FFFFFF" w:themeFill="background1"/>
            <w:vAlign w:val="center"/>
          </w:tcPr>
          <w:p w:rsidR="006C3EAD" w:rsidRPr="00C63209" w:rsidRDefault="006C3EAD" w:rsidP="005645A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Semanas de desarrollo institucional</w:t>
            </w: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:rsidR="006C3EAD" w:rsidRPr="00C63209" w:rsidRDefault="006C3EAD" w:rsidP="005645A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semana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3EAD" w:rsidRPr="00AE2BA1" w:rsidRDefault="006C3EAD" w:rsidP="006C3EAD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 9 al 15 de Octubre del 2023</w:t>
            </w:r>
          </w:p>
        </w:tc>
      </w:tr>
      <w:tr w:rsidR="006C3EAD" w:rsidRPr="00AE2BA1" w:rsidTr="00F0269C">
        <w:trPr>
          <w:trHeight w:val="305"/>
          <w:jc w:val="center"/>
        </w:trPr>
        <w:tc>
          <w:tcPr>
            <w:tcW w:w="755" w:type="dxa"/>
            <w:vMerge/>
            <w:vAlign w:val="center"/>
          </w:tcPr>
          <w:p w:rsidR="006C3EAD" w:rsidRPr="00C63209" w:rsidRDefault="006C3EAD" w:rsidP="005645A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FFFFFF" w:themeFill="background1"/>
            <w:vAlign w:val="center"/>
          </w:tcPr>
          <w:p w:rsidR="006C3EAD" w:rsidRPr="00C63209" w:rsidRDefault="006C3EAD" w:rsidP="005645A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Semanas de desarrollo institucional</w:t>
            </w: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:rsidR="006C3EAD" w:rsidRPr="00C63209" w:rsidRDefault="006C3EAD" w:rsidP="005645A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semana 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6C3EAD" w:rsidRPr="00AE2BA1" w:rsidRDefault="006C3EAD" w:rsidP="006C3EAD">
            <w:pPr>
              <w:tabs>
                <w:tab w:val="left" w:pos="15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 27 de nov al 3 de dic 2023</w:t>
            </w:r>
          </w:p>
        </w:tc>
      </w:tr>
      <w:tr w:rsidR="00AE2BA1" w:rsidRPr="00AE2BA1" w:rsidTr="00F0269C">
        <w:trPr>
          <w:trHeight w:val="305"/>
          <w:jc w:val="center"/>
        </w:trPr>
        <w:tc>
          <w:tcPr>
            <w:tcW w:w="755" w:type="dxa"/>
            <w:vMerge/>
            <w:vAlign w:val="center"/>
          </w:tcPr>
          <w:p w:rsidR="005645AA" w:rsidRPr="00C63209" w:rsidRDefault="005645AA" w:rsidP="005645A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FFFFFF" w:themeFill="background1"/>
            <w:vAlign w:val="center"/>
          </w:tcPr>
          <w:p w:rsidR="005645AA" w:rsidRPr="00C63209" w:rsidRDefault="005645AA" w:rsidP="005645A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Vacaciones estudiantiles</w:t>
            </w: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:rsidR="005645AA" w:rsidRPr="00C63209" w:rsidRDefault="00F0269C" w:rsidP="005645A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5645AA" w:rsidRPr="00C63209">
              <w:rPr>
                <w:rFonts w:ascii="Arial" w:hAnsi="Arial" w:cs="Arial"/>
                <w:sz w:val="22"/>
                <w:szCs w:val="22"/>
              </w:rPr>
              <w:t xml:space="preserve"> semanas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5645AA" w:rsidRPr="00AE2BA1" w:rsidRDefault="006C3EAD" w:rsidP="00BA2530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 27 de nov al 24 de Dici 2023</w:t>
            </w:r>
          </w:p>
        </w:tc>
      </w:tr>
      <w:tr w:rsidR="00AE2BA1" w:rsidRPr="00AE2BA1" w:rsidTr="00F0269C">
        <w:trPr>
          <w:trHeight w:val="296"/>
          <w:jc w:val="center"/>
        </w:trPr>
        <w:tc>
          <w:tcPr>
            <w:tcW w:w="755" w:type="dxa"/>
            <w:vMerge/>
            <w:vAlign w:val="center"/>
          </w:tcPr>
          <w:p w:rsidR="005645AA" w:rsidRPr="00C63209" w:rsidRDefault="005645AA" w:rsidP="005645A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FFFFFF" w:themeFill="background1"/>
            <w:vAlign w:val="center"/>
          </w:tcPr>
          <w:p w:rsidR="005645AA" w:rsidRPr="00C63209" w:rsidRDefault="005645AA" w:rsidP="005645A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209">
              <w:rPr>
                <w:rFonts w:ascii="Arial" w:hAnsi="Arial" w:cs="Arial"/>
                <w:sz w:val="22"/>
                <w:szCs w:val="22"/>
              </w:rPr>
              <w:t>Vacaciones Directivos Docentes y Docentes</w:t>
            </w: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:rsidR="005645AA" w:rsidRPr="00C63209" w:rsidRDefault="00F0269C" w:rsidP="005645AA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645AA" w:rsidRPr="00C63209">
              <w:rPr>
                <w:rFonts w:ascii="Arial" w:hAnsi="Arial" w:cs="Arial"/>
                <w:sz w:val="22"/>
                <w:szCs w:val="22"/>
              </w:rPr>
              <w:t xml:space="preserve"> semanas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:rsidR="005645AA" w:rsidRPr="00AE2BA1" w:rsidRDefault="00F0269C" w:rsidP="00C63209">
            <w:pPr>
              <w:tabs>
                <w:tab w:val="left" w:pos="1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de Dic al 24 de Dic 2023</w:t>
            </w:r>
          </w:p>
        </w:tc>
      </w:tr>
    </w:tbl>
    <w:p w:rsidR="00532EF0" w:rsidRPr="00C63209" w:rsidRDefault="00532EF0" w:rsidP="003C2565">
      <w:pPr>
        <w:rPr>
          <w:sz w:val="22"/>
          <w:szCs w:val="22"/>
        </w:rPr>
      </w:pPr>
      <w:bookmarkStart w:id="0" w:name="_GoBack"/>
      <w:bookmarkEnd w:id="0"/>
    </w:p>
    <w:sectPr w:rsidR="00532EF0" w:rsidRPr="00C63209" w:rsidSect="00D36DAA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CE5" w:rsidRDefault="001B3CE5" w:rsidP="008061C1">
      <w:r>
        <w:separator/>
      </w:r>
    </w:p>
  </w:endnote>
  <w:endnote w:type="continuationSeparator" w:id="0">
    <w:p w:rsidR="001B3CE5" w:rsidRDefault="001B3CE5" w:rsidP="0080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CE5" w:rsidRDefault="001B3CE5" w:rsidP="008061C1">
      <w:r>
        <w:separator/>
      </w:r>
    </w:p>
  </w:footnote>
  <w:footnote w:type="continuationSeparator" w:id="0">
    <w:p w:rsidR="001B3CE5" w:rsidRDefault="001B3CE5" w:rsidP="00806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A1"/>
    <w:rsid w:val="00003A26"/>
    <w:rsid w:val="000332B8"/>
    <w:rsid w:val="0006066D"/>
    <w:rsid w:val="0006547B"/>
    <w:rsid w:val="00070FB7"/>
    <w:rsid w:val="000A0AAA"/>
    <w:rsid w:val="000A6C4F"/>
    <w:rsid w:val="00137B85"/>
    <w:rsid w:val="00170F77"/>
    <w:rsid w:val="00183B82"/>
    <w:rsid w:val="001B01A9"/>
    <w:rsid w:val="001B1A53"/>
    <w:rsid w:val="001B3CE5"/>
    <w:rsid w:val="001D45C6"/>
    <w:rsid w:val="002438F3"/>
    <w:rsid w:val="002E3012"/>
    <w:rsid w:val="00347E34"/>
    <w:rsid w:val="0036213D"/>
    <w:rsid w:val="003B7953"/>
    <w:rsid w:val="003C2565"/>
    <w:rsid w:val="003C5296"/>
    <w:rsid w:val="003E02BA"/>
    <w:rsid w:val="00454D1E"/>
    <w:rsid w:val="00482D0A"/>
    <w:rsid w:val="00491F3A"/>
    <w:rsid w:val="004C7231"/>
    <w:rsid w:val="005262AF"/>
    <w:rsid w:val="00532EF0"/>
    <w:rsid w:val="005645AA"/>
    <w:rsid w:val="00594088"/>
    <w:rsid w:val="005A22B8"/>
    <w:rsid w:val="005F6BFD"/>
    <w:rsid w:val="006045E8"/>
    <w:rsid w:val="006364BF"/>
    <w:rsid w:val="00645E90"/>
    <w:rsid w:val="0069065B"/>
    <w:rsid w:val="006973B9"/>
    <w:rsid w:val="006A3D35"/>
    <w:rsid w:val="006B3DC6"/>
    <w:rsid w:val="006B763D"/>
    <w:rsid w:val="006C3EAD"/>
    <w:rsid w:val="007347E6"/>
    <w:rsid w:val="00746975"/>
    <w:rsid w:val="007939C7"/>
    <w:rsid w:val="007A1397"/>
    <w:rsid w:val="007A1B5A"/>
    <w:rsid w:val="007A5FC3"/>
    <w:rsid w:val="007D56AB"/>
    <w:rsid w:val="008061C1"/>
    <w:rsid w:val="00851F93"/>
    <w:rsid w:val="00867485"/>
    <w:rsid w:val="008B165A"/>
    <w:rsid w:val="008C5EEA"/>
    <w:rsid w:val="009547BE"/>
    <w:rsid w:val="009F07E6"/>
    <w:rsid w:val="00A0678E"/>
    <w:rsid w:val="00A154DD"/>
    <w:rsid w:val="00A24016"/>
    <w:rsid w:val="00A56589"/>
    <w:rsid w:val="00A67B9D"/>
    <w:rsid w:val="00A7669F"/>
    <w:rsid w:val="00AA1C46"/>
    <w:rsid w:val="00AE2BA1"/>
    <w:rsid w:val="00AE3307"/>
    <w:rsid w:val="00B01914"/>
    <w:rsid w:val="00B633A9"/>
    <w:rsid w:val="00B74316"/>
    <w:rsid w:val="00B95B14"/>
    <w:rsid w:val="00BA2530"/>
    <w:rsid w:val="00BE682F"/>
    <w:rsid w:val="00C43689"/>
    <w:rsid w:val="00C63209"/>
    <w:rsid w:val="00CF6ED0"/>
    <w:rsid w:val="00D36DAA"/>
    <w:rsid w:val="00D9123F"/>
    <w:rsid w:val="00DD60FE"/>
    <w:rsid w:val="00E07D3A"/>
    <w:rsid w:val="00E14B46"/>
    <w:rsid w:val="00EC6C81"/>
    <w:rsid w:val="00ED3968"/>
    <w:rsid w:val="00F005A1"/>
    <w:rsid w:val="00F0269C"/>
    <w:rsid w:val="00F32480"/>
    <w:rsid w:val="00FD4B15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BDF79-CE37-41C6-B68A-DFB1E78D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61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1C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061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61C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061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1C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3</cp:revision>
  <cp:lastPrinted>2023-04-27T20:17:00Z</cp:lastPrinted>
  <dcterms:created xsi:type="dcterms:W3CDTF">2023-04-25T22:41:00Z</dcterms:created>
  <dcterms:modified xsi:type="dcterms:W3CDTF">2023-04-27T21:43:00Z</dcterms:modified>
</cp:coreProperties>
</file>