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29" w:rsidRDefault="00AB4043" w:rsidP="00D36A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ACCIÓN DE LA SEXTA</w:t>
      </w:r>
      <w:r w:rsidRPr="00D36A7B">
        <w:rPr>
          <w:rFonts w:ascii="Arial" w:hAnsi="Arial" w:cs="Arial"/>
          <w:b/>
          <w:sz w:val="24"/>
          <w:szCs w:val="24"/>
        </w:rPr>
        <w:t xml:space="preserve"> SEMANA DE DESARROLLO</w:t>
      </w:r>
      <w:r>
        <w:rPr>
          <w:rFonts w:ascii="Arial" w:hAnsi="Arial" w:cs="Arial"/>
          <w:b/>
          <w:sz w:val="24"/>
          <w:szCs w:val="24"/>
        </w:rPr>
        <w:t xml:space="preserve"> INSTITUCIONAL 2022</w:t>
      </w:r>
      <w:r w:rsidRPr="00D36A7B">
        <w:rPr>
          <w:rFonts w:ascii="Arial" w:hAnsi="Arial" w:cs="Arial"/>
          <w:b/>
          <w:sz w:val="24"/>
          <w:szCs w:val="24"/>
        </w:rPr>
        <w:cr/>
      </w:r>
    </w:p>
    <w:p w:rsidR="00D36A7B" w:rsidRDefault="00D36A7B" w:rsidP="00D36A7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1876"/>
        <w:gridCol w:w="2039"/>
        <w:gridCol w:w="2975"/>
        <w:gridCol w:w="2164"/>
      </w:tblGrid>
      <w:tr w:rsidR="00D36A7B" w:rsidRPr="009D7F91" w:rsidTr="00897253">
        <w:tc>
          <w:tcPr>
            <w:tcW w:w="1876" w:type="dxa"/>
          </w:tcPr>
          <w:p w:rsidR="00D36A7B" w:rsidRPr="001E1E1D" w:rsidRDefault="00D36A7B" w:rsidP="0089725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E1E1D">
              <w:rPr>
                <w:rFonts w:ascii="Arial Black" w:hAnsi="Arial Black"/>
                <w:sz w:val="18"/>
                <w:szCs w:val="18"/>
              </w:rPr>
              <w:t>ZONA</w:t>
            </w:r>
          </w:p>
        </w:tc>
        <w:tc>
          <w:tcPr>
            <w:tcW w:w="2039" w:type="dxa"/>
          </w:tcPr>
          <w:p w:rsidR="00D36A7B" w:rsidRPr="00D36A7B" w:rsidRDefault="00D36A7B" w:rsidP="008972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A7B">
              <w:rPr>
                <w:rFonts w:ascii="Arial" w:hAnsi="Arial" w:cs="Arial"/>
                <w:sz w:val="20"/>
                <w:szCs w:val="18"/>
              </w:rPr>
              <w:t>Rural</w:t>
            </w:r>
          </w:p>
        </w:tc>
        <w:tc>
          <w:tcPr>
            <w:tcW w:w="2975" w:type="dxa"/>
          </w:tcPr>
          <w:p w:rsidR="00D36A7B" w:rsidRPr="001E1E1D" w:rsidRDefault="00D36A7B" w:rsidP="00897253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1E1E1D">
              <w:rPr>
                <w:rFonts w:ascii="Arial Black" w:hAnsi="Arial Black"/>
                <w:sz w:val="18"/>
                <w:szCs w:val="18"/>
              </w:rPr>
              <w:t>Nombre del Rector y/o Director</w:t>
            </w:r>
          </w:p>
        </w:tc>
        <w:tc>
          <w:tcPr>
            <w:tcW w:w="2164" w:type="dxa"/>
          </w:tcPr>
          <w:p w:rsidR="00D36A7B" w:rsidRPr="00D36A7B" w:rsidRDefault="00D36A7B" w:rsidP="00897253">
            <w:pPr>
              <w:rPr>
                <w:rFonts w:ascii="Arial" w:hAnsi="Arial" w:cs="Arial"/>
                <w:sz w:val="20"/>
                <w:szCs w:val="18"/>
              </w:rPr>
            </w:pPr>
            <w:r w:rsidRPr="00D36A7B">
              <w:rPr>
                <w:rFonts w:ascii="Arial" w:hAnsi="Arial" w:cs="Arial"/>
                <w:sz w:val="20"/>
                <w:szCs w:val="18"/>
              </w:rPr>
              <w:t>María Aurora Martínez Herrera</w:t>
            </w:r>
          </w:p>
          <w:p w:rsidR="00D36A7B" w:rsidRPr="009D7F91" w:rsidRDefault="00D36A7B" w:rsidP="00897253"/>
        </w:tc>
      </w:tr>
    </w:tbl>
    <w:p w:rsidR="00D36A7B" w:rsidRDefault="00D36A7B" w:rsidP="00D36A7B">
      <w:pPr>
        <w:rPr>
          <w:rFonts w:ascii="Arial" w:hAnsi="Arial" w:cs="Arial"/>
          <w:b/>
          <w:sz w:val="24"/>
          <w:szCs w:val="24"/>
        </w:rPr>
      </w:pPr>
    </w:p>
    <w:p w:rsidR="00D36A7B" w:rsidRDefault="00D36A7B" w:rsidP="00D36A7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1876"/>
        <w:gridCol w:w="2039"/>
        <w:gridCol w:w="2975"/>
        <w:gridCol w:w="2290"/>
      </w:tblGrid>
      <w:tr w:rsidR="00D36A7B" w:rsidRPr="003832EF" w:rsidTr="006D7A2C">
        <w:tc>
          <w:tcPr>
            <w:tcW w:w="1876" w:type="dxa"/>
          </w:tcPr>
          <w:p w:rsidR="00D36A7B" w:rsidRPr="003832EF" w:rsidRDefault="00D36A7B" w:rsidP="008972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JORNADA</w:t>
            </w:r>
          </w:p>
        </w:tc>
        <w:tc>
          <w:tcPr>
            <w:tcW w:w="2039" w:type="dxa"/>
          </w:tcPr>
          <w:p w:rsidR="00D36A7B" w:rsidRPr="003832EF" w:rsidRDefault="00D36A7B" w:rsidP="008972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2975" w:type="dxa"/>
          </w:tcPr>
          <w:p w:rsidR="00D36A7B" w:rsidRPr="003832EF" w:rsidRDefault="00D36A7B" w:rsidP="008972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</w:t>
            </w:r>
          </w:p>
        </w:tc>
        <w:tc>
          <w:tcPr>
            <w:tcW w:w="2290" w:type="dxa"/>
          </w:tcPr>
          <w:p w:rsidR="00D36A7B" w:rsidRPr="003832EF" w:rsidRDefault="006D7A2C" w:rsidP="008972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RESPONSABLES</w:t>
            </w:r>
          </w:p>
        </w:tc>
      </w:tr>
      <w:tr w:rsidR="001A0E44" w:rsidTr="001A0E44">
        <w:trPr>
          <w:trHeight w:val="4922"/>
        </w:trPr>
        <w:tc>
          <w:tcPr>
            <w:tcW w:w="1876" w:type="dxa"/>
            <w:vMerge w:val="restart"/>
          </w:tcPr>
          <w:p w:rsidR="001A0E44" w:rsidRDefault="001A0E44" w:rsidP="00897253">
            <w:r>
              <w:t>DIA 1</w:t>
            </w:r>
          </w:p>
          <w:p w:rsidR="001A0E44" w:rsidRDefault="001A0E44" w:rsidP="00897253">
            <w:r>
              <w:t>Lunes, 28 de noviembre</w:t>
            </w:r>
          </w:p>
        </w:tc>
        <w:tc>
          <w:tcPr>
            <w:tcW w:w="2039" w:type="dxa"/>
            <w:tcBorders>
              <w:bottom w:val="single" w:sz="6" w:space="0" w:color="auto"/>
            </w:tcBorders>
          </w:tcPr>
          <w:p w:rsidR="001A0E44" w:rsidRDefault="001A0E44" w:rsidP="00640268">
            <w:pPr>
              <w:jc w:val="both"/>
            </w:pPr>
            <w:r>
              <w:t>Leer  y analizar la circular N°264 del 21 de noviembre de 2022, en la cual se dan las Orientaciones para el Plan Operativo de Acción -POA- de la 6a -sexta- semana de desarrollo institucional, comprendida del 28 noviembre al 04 de diciembre de 2022.</w:t>
            </w: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  <w:r>
              <w:t>Elaboración del plan Operativo de acción (POA).</w:t>
            </w:r>
          </w:p>
          <w:p w:rsidR="001A0E44" w:rsidRDefault="001A0E44" w:rsidP="00D36A7B"/>
        </w:tc>
        <w:tc>
          <w:tcPr>
            <w:tcW w:w="2975" w:type="dxa"/>
            <w:tcBorders>
              <w:bottom w:val="single" w:sz="6" w:space="0" w:color="auto"/>
            </w:tcBorders>
          </w:tcPr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  <w:r>
              <w:t>Reunión de docentes,  lectura y socialización de circular N°264 de noviembre de 2022.</w:t>
            </w: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</w:p>
        </w:tc>
        <w:tc>
          <w:tcPr>
            <w:tcW w:w="2290" w:type="dxa"/>
            <w:tcBorders>
              <w:bottom w:val="single" w:sz="6" w:space="0" w:color="auto"/>
            </w:tcBorders>
          </w:tcPr>
          <w:p w:rsidR="001A0E44" w:rsidRDefault="001A0E44" w:rsidP="006D7A2C"/>
          <w:p w:rsidR="001A0E44" w:rsidRDefault="001A0E44" w:rsidP="006D7A2C">
            <w:r>
              <w:t>Directora María Aurora Martínez H.</w:t>
            </w:r>
          </w:p>
          <w:p w:rsidR="001A0E44" w:rsidRDefault="001A0E44" w:rsidP="006D7A2C">
            <w:r>
              <w:t>Docentes del CER.</w:t>
            </w:r>
          </w:p>
        </w:tc>
      </w:tr>
      <w:tr w:rsidR="001A0E44" w:rsidTr="001A0E44">
        <w:trPr>
          <w:trHeight w:val="2321"/>
        </w:trPr>
        <w:tc>
          <w:tcPr>
            <w:tcW w:w="1876" w:type="dxa"/>
            <w:vMerge/>
          </w:tcPr>
          <w:p w:rsidR="001A0E44" w:rsidRDefault="001A0E44" w:rsidP="00897253"/>
        </w:tc>
        <w:tc>
          <w:tcPr>
            <w:tcW w:w="2039" w:type="dxa"/>
            <w:tcBorders>
              <w:top w:val="single" w:sz="6" w:space="0" w:color="auto"/>
            </w:tcBorders>
          </w:tcPr>
          <w:p w:rsidR="001A0E44" w:rsidRDefault="001A0E44" w:rsidP="00640268">
            <w:pPr>
              <w:jc w:val="both"/>
            </w:pPr>
            <w:r>
              <w:t>Realizar el proceso de matrícula Año 2023 en el Centro Educativo rural Buenos Aires del municipio de Ragonvalia.</w:t>
            </w:r>
          </w:p>
          <w:p w:rsidR="001A0E44" w:rsidRDefault="001A0E44" w:rsidP="00D36A7B"/>
        </w:tc>
        <w:tc>
          <w:tcPr>
            <w:tcW w:w="2975" w:type="dxa"/>
            <w:tcBorders>
              <w:top w:val="single" w:sz="6" w:space="0" w:color="auto"/>
            </w:tcBorders>
          </w:tcPr>
          <w:p w:rsidR="001A0E44" w:rsidRDefault="001A0E44" w:rsidP="001A0E44">
            <w:pPr>
              <w:jc w:val="both"/>
            </w:pPr>
            <w:r>
              <w:t>Diseño y publicación de invitación virtual.</w:t>
            </w:r>
          </w:p>
          <w:p w:rsidR="001A0E44" w:rsidRDefault="001A0E44" w:rsidP="00640268">
            <w:pPr>
              <w:jc w:val="both"/>
            </w:pPr>
          </w:p>
          <w:p w:rsidR="001A0E44" w:rsidRDefault="001A0E44" w:rsidP="00640268">
            <w:pPr>
              <w:jc w:val="both"/>
            </w:pPr>
            <w:r>
              <w:t>Socialización del cronograma de matrícula en Asamblea general de padres de familia.</w:t>
            </w:r>
          </w:p>
          <w:p w:rsidR="001A0E44" w:rsidRDefault="001A0E44" w:rsidP="00640268">
            <w:pPr>
              <w:jc w:val="both"/>
            </w:pPr>
          </w:p>
          <w:p w:rsidR="001A0E44" w:rsidRDefault="001A0E44" w:rsidP="00897253"/>
        </w:tc>
        <w:tc>
          <w:tcPr>
            <w:tcW w:w="2290" w:type="dxa"/>
            <w:tcBorders>
              <w:top w:val="single" w:sz="6" w:space="0" w:color="auto"/>
            </w:tcBorders>
          </w:tcPr>
          <w:p w:rsidR="002C40E2" w:rsidRDefault="002C40E2" w:rsidP="002C40E2">
            <w:r>
              <w:t>Directora María Aurora Martínez H.</w:t>
            </w:r>
          </w:p>
          <w:p w:rsidR="001A0E44" w:rsidRDefault="002C40E2" w:rsidP="002C40E2">
            <w:r>
              <w:t>Docentes del CER.</w:t>
            </w:r>
          </w:p>
        </w:tc>
      </w:tr>
      <w:tr w:rsidR="00D36A7B" w:rsidTr="006D7A2C">
        <w:trPr>
          <w:trHeight w:val="1755"/>
        </w:trPr>
        <w:tc>
          <w:tcPr>
            <w:tcW w:w="1876" w:type="dxa"/>
            <w:vMerge w:val="restart"/>
          </w:tcPr>
          <w:p w:rsidR="00D36A7B" w:rsidRDefault="00D36A7B" w:rsidP="00897253">
            <w:r>
              <w:t>DIA 2</w:t>
            </w:r>
          </w:p>
          <w:p w:rsidR="00640268" w:rsidRDefault="001A0E44" w:rsidP="00897253">
            <w:r>
              <w:t xml:space="preserve">Martes, </w:t>
            </w:r>
            <w:r w:rsidR="00640268">
              <w:t xml:space="preserve">29 de noviembre </w:t>
            </w:r>
          </w:p>
        </w:tc>
        <w:tc>
          <w:tcPr>
            <w:tcW w:w="2039" w:type="dxa"/>
          </w:tcPr>
          <w:p w:rsidR="00650146" w:rsidRDefault="00640268" w:rsidP="007F56BB">
            <w:r>
              <w:t xml:space="preserve">Cargar los datos y la información de los docentes </w:t>
            </w:r>
            <w:r w:rsidR="007F56BB">
              <w:t xml:space="preserve">del decreto 1278 </w:t>
            </w:r>
            <w:r>
              <w:t>en la plataforma HUMANO EN LINEA</w:t>
            </w:r>
            <w:r w:rsidR="007F56BB">
              <w:t>.</w:t>
            </w:r>
          </w:p>
        </w:tc>
        <w:tc>
          <w:tcPr>
            <w:tcW w:w="2975" w:type="dxa"/>
          </w:tcPr>
          <w:p w:rsidR="00D36A7B" w:rsidRDefault="007F56BB" w:rsidP="007F56BB">
            <w:r>
              <w:t xml:space="preserve">Uso de la plataforma HUMANO EN LINEA. </w:t>
            </w:r>
          </w:p>
          <w:p w:rsidR="00650146" w:rsidRDefault="00650146" w:rsidP="007F56BB"/>
          <w:p w:rsidR="00650146" w:rsidRDefault="00650146" w:rsidP="007F56BB"/>
          <w:p w:rsidR="00650146" w:rsidRDefault="00650146" w:rsidP="00650146">
            <w:pPr>
              <w:jc w:val="both"/>
            </w:pPr>
          </w:p>
        </w:tc>
        <w:tc>
          <w:tcPr>
            <w:tcW w:w="2290" w:type="dxa"/>
          </w:tcPr>
          <w:p w:rsidR="007F56BB" w:rsidRDefault="007F56BB" w:rsidP="007F56BB">
            <w:r>
              <w:t>Directora María Aurora Martínez H.</w:t>
            </w:r>
          </w:p>
          <w:p w:rsidR="00650146" w:rsidRDefault="007F56BB" w:rsidP="002C40E2">
            <w:r>
              <w:t>Docentes Zuly Karina Caicedo Osorio y Sandra Victoria Rolón Díaz.</w:t>
            </w:r>
          </w:p>
        </w:tc>
      </w:tr>
      <w:tr w:rsidR="007F56BB" w:rsidTr="00650146">
        <w:trPr>
          <w:trHeight w:val="1755"/>
        </w:trPr>
        <w:tc>
          <w:tcPr>
            <w:tcW w:w="1876" w:type="dxa"/>
            <w:vMerge/>
            <w:tcBorders>
              <w:top w:val="single" w:sz="6" w:space="0" w:color="auto"/>
            </w:tcBorders>
          </w:tcPr>
          <w:p w:rsidR="007F56BB" w:rsidRDefault="007F56BB" w:rsidP="00897253"/>
        </w:tc>
        <w:tc>
          <w:tcPr>
            <w:tcW w:w="2039" w:type="dxa"/>
            <w:tcBorders>
              <w:top w:val="single" w:sz="6" w:space="0" w:color="auto"/>
            </w:tcBorders>
          </w:tcPr>
          <w:p w:rsidR="001A0E44" w:rsidRDefault="001A0E44" w:rsidP="001A0E44">
            <w:r>
              <w:t>Diligenciar el formato de Eficiencia interna.</w:t>
            </w:r>
          </w:p>
          <w:p w:rsidR="007F56BB" w:rsidRDefault="007F56BB" w:rsidP="00897253"/>
        </w:tc>
        <w:tc>
          <w:tcPr>
            <w:tcW w:w="2975" w:type="dxa"/>
          </w:tcPr>
          <w:p w:rsidR="001A0E44" w:rsidRDefault="001A0E44" w:rsidP="001A0E44">
            <w:pPr>
              <w:jc w:val="both"/>
            </w:pPr>
            <w:r>
              <w:t>Revisión y consolidación de la información presentada por los docentes.</w:t>
            </w:r>
          </w:p>
          <w:p w:rsidR="007F56BB" w:rsidRDefault="007F56BB" w:rsidP="007F56BB"/>
        </w:tc>
        <w:tc>
          <w:tcPr>
            <w:tcW w:w="2290" w:type="dxa"/>
          </w:tcPr>
          <w:p w:rsidR="002C40E2" w:rsidRDefault="002C40E2" w:rsidP="002C40E2">
            <w:r>
              <w:t>Directora María Aurora Martínez H.</w:t>
            </w:r>
          </w:p>
          <w:p w:rsidR="007F56BB" w:rsidRDefault="002C40E2" w:rsidP="002C40E2">
            <w:r>
              <w:t>Docentes del CER.</w:t>
            </w:r>
            <w:bookmarkStart w:id="0" w:name="_GoBack"/>
            <w:bookmarkEnd w:id="0"/>
          </w:p>
        </w:tc>
      </w:tr>
      <w:tr w:rsidR="00D36A7B" w:rsidTr="006D7A2C">
        <w:trPr>
          <w:trHeight w:val="1740"/>
        </w:trPr>
        <w:tc>
          <w:tcPr>
            <w:tcW w:w="1876" w:type="dxa"/>
            <w:vMerge/>
          </w:tcPr>
          <w:p w:rsidR="00D36A7B" w:rsidRDefault="00D36A7B" w:rsidP="00897253"/>
        </w:tc>
        <w:tc>
          <w:tcPr>
            <w:tcW w:w="2039" w:type="dxa"/>
          </w:tcPr>
          <w:p w:rsidR="00D36A7B" w:rsidRDefault="001A0E44" w:rsidP="00897253">
            <w:r>
              <w:t>Diligenciar formato de Autoevaluación institucional 2022</w:t>
            </w:r>
          </w:p>
        </w:tc>
        <w:tc>
          <w:tcPr>
            <w:tcW w:w="2975" w:type="dxa"/>
          </w:tcPr>
          <w:p w:rsidR="001A0E44" w:rsidRDefault="001A0E44" w:rsidP="001A0E44">
            <w:pPr>
              <w:jc w:val="both"/>
            </w:pPr>
            <w:r>
              <w:t>Organización de equipos de gestión para cada área.</w:t>
            </w:r>
          </w:p>
          <w:p w:rsidR="001A0E44" w:rsidRDefault="001A0E44" w:rsidP="001A0E44">
            <w:pPr>
              <w:jc w:val="both"/>
            </w:pPr>
          </w:p>
          <w:p w:rsidR="00D36A7B" w:rsidRDefault="001A0E44" w:rsidP="001A0E44">
            <w:r>
              <w:t>Evaluación de personal docente, recursos pedagógicos y su infraestructura física.</w:t>
            </w:r>
          </w:p>
        </w:tc>
        <w:tc>
          <w:tcPr>
            <w:tcW w:w="2290" w:type="dxa"/>
          </w:tcPr>
          <w:p w:rsidR="001A0E44" w:rsidRDefault="001A0E44" w:rsidP="001A0E44">
            <w:r>
              <w:t>Directora María Aurora Martínez H.</w:t>
            </w:r>
          </w:p>
          <w:p w:rsidR="006D7A2C" w:rsidRDefault="001A0E44" w:rsidP="001A0E44">
            <w:r>
              <w:t>Consejo Directivo.</w:t>
            </w:r>
          </w:p>
        </w:tc>
      </w:tr>
      <w:tr w:rsidR="00D75D28" w:rsidTr="006D7A2C">
        <w:tc>
          <w:tcPr>
            <w:tcW w:w="1876" w:type="dxa"/>
            <w:vMerge w:val="restart"/>
          </w:tcPr>
          <w:p w:rsidR="00D75D28" w:rsidRDefault="00D75D28" w:rsidP="00897253">
            <w:r>
              <w:t>DIA 3</w:t>
            </w:r>
          </w:p>
          <w:p w:rsidR="00D75D28" w:rsidRDefault="00D75D28" w:rsidP="00897253">
            <w:r>
              <w:t>Miércoles, 30 de noviembre</w:t>
            </w:r>
          </w:p>
        </w:tc>
        <w:tc>
          <w:tcPr>
            <w:tcW w:w="2039" w:type="dxa"/>
          </w:tcPr>
          <w:p w:rsidR="00D75D28" w:rsidRDefault="00D75D28" w:rsidP="00897253">
            <w:r>
              <w:t>Proyectar la información recolectada para el Desarrollo del Plan de fortalecimiento académico y pedagógico.</w:t>
            </w:r>
          </w:p>
        </w:tc>
        <w:tc>
          <w:tcPr>
            <w:tcW w:w="2975" w:type="dxa"/>
          </w:tcPr>
          <w:p w:rsidR="00D75D28" w:rsidRDefault="00D75D28" w:rsidP="00897253">
            <w:r>
              <w:t>Socialización de la información recolectada sobre los resultados obtenidos.</w:t>
            </w:r>
          </w:p>
        </w:tc>
        <w:tc>
          <w:tcPr>
            <w:tcW w:w="2290" w:type="dxa"/>
          </w:tcPr>
          <w:p w:rsidR="00D75D28" w:rsidRDefault="00D75D28" w:rsidP="001A0E44">
            <w:r>
              <w:t>Directora María Aurora Martínez H. y todos los docentes del CER.</w:t>
            </w:r>
          </w:p>
        </w:tc>
      </w:tr>
      <w:tr w:rsidR="00D75D28" w:rsidTr="006D7A2C">
        <w:tc>
          <w:tcPr>
            <w:tcW w:w="1876" w:type="dxa"/>
            <w:vMerge/>
          </w:tcPr>
          <w:p w:rsidR="00D75D28" w:rsidRDefault="00D75D28" w:rsidP="00897253"/>
        </w:tc>
        <w:tc>
          <w:tcPr>
            <w:tcW w:w="2039" w:type="dxa"/>
          </w:tcPr>
          <w:p w:rsidR="00D75D28" w:rsidRDefault="00D75D28" w:rsidP="00897253">
            <w:r>
              <w:t>Revisar y ajustar el Proyecto educativo institucional PEI.</w:t>
            </w:r>
          </w:p>
        </w:tc>
        <w:tc>
          <w:tcPr>
            <w:tcW w:w="2975" w:type="dxa"/>
          </w:tcPr>
          <w:p w:rsidR="00D75D28" w:rsidRDefault="00D75D28" w:rsidP="00897253">
            <w:r>
              <w:t>Lectura y verificación del documento PEI.</w:t>
            </w:r>
          </w:p>
          <w:p w:rsidR="00D75D28" w:rsidRDefault="00D75D28" w:rsidP="00897253"/>
        </w:tc>
        <w:tc>
          <w:tcPr>
            <w:tcW w:w="2290" w:type="dxa"/>
          </w:tcPr>
          <w:p w:rsidR="00D75D28" w:rsidRDefault="00D75D28" w:rsidP="001A0E44">
            <w:r>
              <w:t>Directora y docentes</w:t>
            </w:r>
          </w:p>
        </w:tc>
      </w:tr>
      <w:tr w:rsidR="00D75D28" w:rsidTr="006D7A2C">
        <w:tc>
          <w:tcPr>
            <w:tcW w:w="1876" w:type="dxa"/>
          </w:tcPr>
          <w:p w:rsidR="00D75D28" w:rsidRDefault="00D75D28" w:rsidP="00897253">
            <w:r>
              <w:t>DIA 4</w:t>
            </w:r>
          </w:p>
          <w:p w:rsidR="00D75D28" w:rsidRDefault="00D75D28" w:rsidP="00897253">
            <w:r>
              <w:t xml:space="preserve">Jueves, 01 de diciembre </w:t>
            </w:r>
          </w:p>
        </w:tc>
        <w:tc>
          <w:tcPr>
            <w:tcW w:w="2039" w:type="dxa"/>
          </w:tcPr>
          <w:p w:rsidR="00D75D28" w:rsidRDefault="00D75D28" w:rsidP="00897253">
            <w:r>
              <w:t>Adoptar el uso de la plataforma enjambre.</w:t>
            </w:r>
          </w:p>
          <w:p w:rsidR="00D75D28" w:rsidRDefault="00D75D28" w:rsidP="00897253"/>
        </w:tc>
        <w:tc>
          <w:tcPr>
            <w:tcW w:w="2975" w:type="dxa"/>
          </w:tcPr>
          <w:p w:rsidR="00D75D28" w:rsidRDefault="00D75D28" w:rsidP="00897253">
            <w:r>
              <w:t>Organización de carpetas con los documentos requeridos en la plataforma Enjambre.</w:t>
            </w:r>
          </w:p>
          <w:p w:rsidR="00E70284" w:rsidRDefault="00E70284" w:rsidP="00897253"/>
          <w:p w:rsidR="00E70284" w:rsidRDefault="00E70284" w:rsidP="00897253"/>
        </w:tc>
        <w:tc>
          <w:tcPr>
            <w:tcW w:w="2290" w:type="dxa"/>
          </w:tcPr>
          <w:p w:rsidR="00D75D28" w:rsidRDefault="00E70284" w:rsidP="001A0E44">
            <w:r>
              <w:t>Docentes.</w:t>
            </w:r>
          </w:p>
        </w:tc>
      </w:tr>
      <w:tr w:rsidR="00E70284" w:rsidTr="006D7A2C">
        <w:tc>
          <w:tcPr>
            <w:tcW w:w="1876" w:type="dxa"/>
          </w:tcPr>
          <w:p w:rsidR="00E70284" w:rsidRDefault="00E70284" w:rsidP="00897253">
            <w:r>
              <w:t>DIA 5</w:t>
            </w:r>
          </w:p>
          <w:p w:rsidR="00E70284" w:rsidRDefault="00E70284" w:rsidP="00897253">
            <w:r>
              <w:t>Viernes, 02 de diciembre</w:t>
            </w:r>
          </w:p>
        </w:tc>
        <w:tc>
          <w:tcPr>
            <w:tcW w:w="2039" w:type="dxa"/>
          </w:tcPr>
          <w:p w:rsidR="00E70284" w:rsidRDefault="000241D3" w:rsidP="00897253">
            <w:r>
              <w:t>Elaborar informe ejecutivo de la sexta semana de desarrollo institucional.</w:t>
            </w:r>
          </w:p>
        </w:tc>
        <w:tc>
          <w:tcPr>
            <w:tcW w:w="2975" w:type="dxa"/>
          </w:tcPr>
          <w:p w:rsidR="00E70284" w:rsidRDefault="000241D3" w:rsidP="000241D3">
            <w:r>
              <w:t xml:space="preserve">Cargar evidencias de las semanas de desarrollo institucional y plan de acción de la sexta semana de desarrollo </w:t>
            </w:r>
            <w:proofErr w:type="gramStart"/>
            <w:r>
              <w:t>Institucional .</w:t>
            </w:r>
            <w:proofErr w:type="gramEnd"/>
          </w:p>
        </w:tc>
        <w:tc>
          <w:tcPr>
            <w:tcW w:w="2290" w:type="dxa"/>
          </w:tcPr>
          <w:p w:rsidR="00E70284" w:rsidRDefault="000241D3" w:rsidP="001A0E44">
            <w:r>
              <w:t>Directora y demás docentes.</w:t>
            </w:r>
          </w:p>
        </w:tc>
      </w:tr>
    </w:tbl>
    <w:p w:rsidR="00D36A7B" w:rsidRPr="00D36A7B" w:rsidRDefault="00D36A7B" w:rsidP="00D36A7B">
      <w:pPr>
        <w:rPr>
          <w:rFonts w:ascii="Arial" w:hAnsi="Arial" w:cs="Arial"/>
          <w:b/>
          <w:sz w:val="24"/>
          <w:szCs w:val="24"/>
        </w:rPr>
      </w:pPr>
    </w:p>
    <w:sectPr w:rsidR="00D36A7B" w:rsidRPr="00D36A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7B"/>
    <w:rsid w:val="000241D3"/>
    <w:rsid w:val="00066F05"/>
    <w:rsid w:val="001A0E44"/>
    <w:rsid w:val="002C40E2"/>
    <w:rsid w:val="00301F8A"/>
    <w:rsid w:val="003B70C6"/>
    <w:rsid w:val="00640268"/>
    <w:rsid w:val="00650146"/>
    <w:rsid w:val="006D7A2C"/>
    <w:rsid w:val="007C0D9C"/>
    <w:rsid w:val="007F56BB"/>
    <w:rsid w:val="0083398E"/>
    <w:rsid w:val="00893929"/>
    <w:rsid w:val="009D571B"/>
    <w:rsid w:val="00AB4043"/>
    <w:rsid w:val="00D36A7B"/>
    <w:rsid w:val="00D75D28"/>
    <w:rsid w:val="00E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6A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6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3</cp:revision>
  <dcterms:created xsi:type="dcterms:W3CDTF">2022-11-28T17:39:00Z</dcterms:created>
  <dcterms:modified xsi:type="dcterms:W3CDTF">2022-11-29T02:16:00Z</dcterms:modified>
</cp:coreProperties>
</file>