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0940B" w14:textId="3A45C2D0" w:rsidR="00911611" w:rsidRPr="00984292" w:rsidRDefault="00A62AB3" w:rsidP="00984292">
      <w:pPr>
        <w:jc w:val="center"/>
        <w:rPr>
          <w:rFonts w:ascii="Arial" w:hAnsi="Arial" w:cs="Arial"/>
          <w:b/>
          <w:bCs/>
          <w:sz w:val="24"/>
          <w:szCs w:val="24"/>
          <w:lang w:val="es-ES"/>
        </w:rPr>
      </w:pPr>
      <w:bookmarkStart w:id="0" w:name="_GoBack"/>
      <w:bookmarkEnd w:id="0"/>
      <w:r w:rsidRPr="00984292">
        <w:rPr>
          <w:rFonts w:ascii="Arial" w:hAnsi="Arial" w:cs="Arial"/>
          <w:b/>
          <w:bCs/>
          <w:sz w:val="24"/>
          <w:szCs w:val="24"/>
          <w:lang w:val="es-ES"/>
        </w:rPr>
        <w:t>Presentación</w:t>
      </w:r>
    </w:p>
    <w:p w14:paraId="04786283" w14:textId="46871A6E" w:rsidR="00984292" w:rsidRPr="00984292" w:rsidRDefault="00984292" w:rsidP="00984292">
      <w:pPr>
        <w:jc w:val="both"/>
        <w:rPr>
          <w:rFonts w:ascii="Arial" w:hAnsi="Arial" w:cs="Arial"/>
          <w:sz w:val="24"/>
          <w:szCs w:val="24"/>
          <w:lang w:val="es-ES"/>
        </w:rPr>
      </w:pPr>
      <w:r w:rsidRPr="00984292">
        <w:rPr>
          <w:rFonts w:ascii="Arial" w:hAnsi="Arial" w:cs="Arial"/>
          <w:sz w:val="24"/>
          <w:szCs w:val="24"/>
          <w:lang w:val="es-ES"/>
        </w:rPr>
        <w:t xml:space="preserve">En el marco del desarrollo de la propuesta evaluar para avanzar como una política pública que promueve el fortalecimiento de los aprendizajes de los niños, niñas, adolescentes y jóvenes en grados específicos (tercero, a noveno) teniendo como punto de partida sus ritmos de aprendizaje actuales y los documentos de referencia emitidos por el Ministerio de Educación Nacional para cada área evaluada. </w:t>
      </w:r>
    </w:p>
    <w:p w14:paraId="214F8300" w14:textId="3FF2780F" w:rsidR="00FE6DFC" w:rsidRPr="00984292" w:rsidRDefault="00984292" w:rsidP="00984292">
      <w:pPr>
        <w:jc w:val="both"/>
        <w:rPr>
          <w:rFonts w:ascii="Arial" w:hAnsi="Arial" w:cs="Arial"/>
          <w:sz w:val="24"/>
          <w:szCs w:val="24"/>
          <w:lang w:val="es-ES"/>
        </w:rPr>
      </w:pPr>
      <w:r w:rsidRPr="00984292">
        <w:rPr>
          <w:rFonts w:ascii="Arial" w:hAnsi="Arial" w:cs="Arial"/>
          <w:sz w:val="24"/>
          <w:szCs w:val="24"/>
          <w:lang w:val="es-ES"/>
        </w:rPr>
        <w:t xml:space="preserve">El proceso de análisis de cada institución educativa permite a la comunidad educativa se plantee una mejora en los procesos desarrollados para obtener mejores resultados; es en este sentido entonces, que las instituciones educativas desarrollan un plan de fortalecimiento como parte del proceso de mejora continua, en busca de lograr una mayor aproximación a la calidad educativa. </w:t>
      </w:r>
    </w:p>
    <w:p w14:paraId="53F4B3E9" w14:textId="440BFEB4" w:rsidR="00984292" w:rsidRDefault="00984292" w:rsidP="00984292">
      <w:pPr>
        <w:jc w:val="both"/>
        <w:rPr>
          <w:rFonts w:ascii="Arial" w:hAnsi="Arial" w:cs="Arial"/>
          <w:sz w:val="24"/>
          <w:szCs w:val="24"/>
          <w:lang w:val="es-ES"/>
        </w:rPr>
      </w:pPr>
      <w:r w:rsidRPr="00984292">
        <w:rPr>
          <w:rFonts w:ascii="Arial" w:hAnsi="Arial" w:cs="Arial"/>
          <w:sz w:val="24"/>
          <w:szCs w:val="24"/>
          <w:lang w:val="es-ES"/>
        </w:rPr>
        <w:t xml:space="preserve">La Institución Educativa Rural La Serpentina plantea la siguiente propuesta como plan de fortalecimiento en las áreas evaluadas, desarrollando procesos específicos que permiten articular gradualmente las pruebas avanzar al plan de estudios y el Plan de Mejoramiento Institucional. </w:t>
      </w:r>
    </w:p>
    <w:p w14:paraId="1B370F91" w14:textId="2A5CEECA" w:rsidR="00190CA1" w:rsidRDefault="00190CA1" w:rsidP="00984292">
      <w:pPr>
        <w:jc w:val="both"/>
        <w:rPr>
          <w:rFonts w:ascii="Arial" w:hAnsi="Arial" w:cs="Arial"/>
          <w:sz w:val="24"/>
          <w:szCs w:val="24"/>
          <w:lang w:val="es-ES"/>
        </w:rPr>
      </w:pPr>
    </w:p>
    <w:p w14:paraId="4A418F4D" w14:textId="50236798" w:rsidR="00190CA1" w:rsidRDefault="00190CA1" w:rsidP="00984292">
      <w:pPr>
        <w:jc w:val="both"/>
        <w:rPr>
          <w:rFonts w:ascii="Arial" w:hAnsi="Arial" w:cs="Arial"/>
          <w:sz w:val="24"/>
          <w:szCs w:val="24"/>
          <w:lang w:val="es-ES"/>
        </w:rPr>
      </w:pPr>
    </w:p>
    <w:p w14:paraId="794A1E43" w14:textId="2B77EDB2" w:rsidR="00190CA1" w:rsidRDefault="00190CA1" w:rsidP="00984292">
      <w:pPr>
        <w:jc w:val="both"/>
        <w:rPr>
          <w:rFonts w:ascii="Arial" w:hAnsi="Arial" w:cs="Arial"/>
          <w:sz w:val="24"/>
          <w:szCs w:val="24"/>
          <w:lang w:val="es-ES"/>
        </w:rPr>
      </w:pPr>
    </w:p>
    <w:p w14:paraId="32E69B29" w14:textId="53DB3109" w:rsidR="00190CA1" w:rsidRDefault="00190CA1" w:rsidP="00984292">
      <w:pPr>
        <w:jc w:val="both"/>
        <w:rPr>
          <w:rFonts w:ascii="Arial" w:hAnsi="Arial" w:cs="Arial"/>
          <w:sz w:val="24"/>
          <w:szCs w:val="24"/>
          <w:lang w:val="es-ES"/>
        </w:rPr>
      </w:pPr>
    </w:p>
    <w:p w14:paraId="1AF50881" w14:textId="4553F55C" w:rsidR="00190CA1" w:rsidRDefault="00190CA1" w:rsidP="00984292">
      <w:pPr>
        <w:jc w:val="both"/>
        <w:rPr>
          <w:rFonts w:ascii="Arial" w:hAnsi="Arial" w:cs="Arial"/>
          <w:sz w:val="24"/>
          <w:szCs w:val="24"/>
          <w:lang w:val="es-ES"/>
        </w:rPr>
      </w:pPr>
    </w:p>
    <w:p w14:paraId="40F8A29D" w14:textId="1D8332DC" w:rsidR="00190CA1" w:rsidRDefault="00190CA1" w:rsidP="00984292">
      <w:pPr>
        <w:jc w:val="both"/>
        <w:rPr>
          <w:rFonts w:ascii="Arial" w:hAnsi="Arial" w:cs="Arial"/>
          <w:sz w:val="24"/>
          <w:szCs w:val="24"/>
          <w:lang w:val="es-ES"/>
        </w:rPr>
      </w:pPr>
    </w:p>
    <w:p w14:paraId="4D42E2E2" w14:textId="1A06E473" w:rsidR="00190CA1" w:rsidRDefault="00190CA1" w:rsidP="00984292">
      <w:pPr>
        <w:jc w:val="both"/>
        <w:rPr>
          <w:rFonts w:ascii="Arial" w:hAnsi="Arial" w:cs="Arial"/>
          <w:sz w:val="24"/>
          <w:szCs w:val="24"/>
          <w:lang w:val="es-ES"/>
        </w:rPr>
      </w:pPr>
    </w:p>
    <w:p w14:paraId="1576DC48" w14:textId="0BED7B18" w:rsidR="00190CA1" w:rsidRDefault="00190CA1" w:rsidP="00984292">
      <w:pPr>
        <w:jc w:val="both"/>
        <w:rPr>
          <w:rFonts w:ascii="Arial" w:hAnsi="Arial" w:cs="Arial"/>
          <w:sz w:val="24"/>
          <w:szCs w:val="24"/>
          <w:lang w:val="es-ES"/>
        </w:rPr>
      </w:pPr>
    </w:p>
    <w:p w14:paraId="3097FF64" w14:textId="522D7798" w:rsidR="00190CA1" w:rsidRDefault="00190CA1" w:rsidP="00984292">
      <w:pPr>
        <w:jc w:val="both"/>
        <w:rPr>
          <w:rFonts w:ascii="Arial" w:hAnsi="Arial" w:cs="Arial"/>
          <w:sz w:val="24"/>
          <w:szCs w:val="24"/>
          <w:lang w:val="es-ES"/>
        </w:rPr>
      </w:pPr>
    </w:p>
    <w:p w14:paraId="3551DB02" w14:textId="204BBEEF" w:rsidR="00190CA1" w:rsidRDefault="00190CA1" w:rsidP="00984292">
      <w:pPr>
        <w:jc w:val="both"/>
        <w:rPr>
          <w:rFonts w:ascii="Arial" w:hAnsi="Arial" w:cs="Arial"/>
          <w:sz w:val="24"/>
          <w:szCs w:val="24"/>
          <w:lang w:val="es-ES"/>
        </w:rPr>
      </w:pPr>
    </w:p>
    <w:p w14:paraId="14E89D2F" w14:textId="3AE2DD0E" w:rsidR="00190CA1" w:rsidRDefault="00190CA1" w:rsidP="00984292">
      <w:pPr>
        <w:jc w:val="both"/>
        <w:rPr>
          <w:rFonts w:ascii="Arial" w:hAnsi="Arial" w:cs="Arial"/>
          <w:sz w:val="24"/>
          <w:szCs w:val="24"/>
          <w:lang w:val="es-ES"/>
        </w:rPr>
      </w:pPr>
    </w:p>
    <w:p w14:paraId="2C4738C8" w14:textId="435A0A34" w:rsidR="00190CA1" w:rsidRDefault="00190CA1" w:rsidP="00984292">
      <w:pPr>
        <w:jc w:val="both"/>
        <w:rPr>
          <w:rFonts w:ascii="Arial" w:hAnsi="Arial" w:cs="Arial"/>
          <w:sz w:val="24"/>
          <w:szCs w:val="24"/>
          <w:lang w:val="es-ES"/>
        </w:rPr>
      </w:pPr>
    </w:p>
    <w:p w14:paraId="7046338C" w14:textId="503466B6" w:rsidR="00190CA1" w:rsidRDefault="00190CA1" w:rsidP="00984292">
      <w:pPr>
        <w:jc w:val="both"/>
        <w:rPr>
          <w:rFonts w:ascii="Arial" w:hAnsi="Arial" w:cs="Arial"/>
          <w:sz w:val="24"/>
          <w:szCs w:val="24"/>
          <w:lang w:val="es-ES"/>
        </w:rPr>
      </w:pPr>
    </w:p>
    <w:p w14:paraId="055540D8" w14:textId="18CC7C7C" w:rsidR="00190CA1" w:rsidRDefault="00190CA1" w:rsidP="00984292">
      <w:pPr>
        <w:jc w:val="both"/>
        <w:rPr>
          <w:rFonts w:ascii="Arial" w:hAnsi="Arial" w:cs="Arial"/>
          <w:sz w:val="24"/>
          <w:szCs w:val="24"/>
          <w:lang w:val="es-ES"/>
        </w:rPr>
      </w:pPr>
    </w:p>
    <w:p w14:paraId="77D067B4" w14:textId="1127493F" w:rsidR="00190CA1" w:rsidRDefault="00190CA1" w:rsidP="00984292">
      <w:pPr>
        <w:jc w:val="both"/>
        <w:rPr>
          <w:rFonts w:ascii="Arial" w:hAnsi="Arial" w:cs="Arial"/>
          <w:sz w:val="24"/>
          <w:szCs w:val="24"/>
          <w:lang w:val="es-ES"/>
        </w:rPr>
      </w:pPr>
    </w:p>
    <w:p w14:paraId="2B31BC3F" w14:textId="2D3C2584" w:rsidR="00190CA1" w:rsidRDefault="00190CA1" w:rsidP="00984292">
      <w:pPr>
        <w:jc w:val="both"/>
        <w:rPr>
          <w:rFonts w:ascii="Arial" w:hAnsi="Arial" w:cs="Arial"/>
          <w:sz w:val="24"/>
          <w:szCs w:val="24"/>
          <w:lang w:val="es-ES"/>
        </w:rPr>
      </w:pPr>
    </w:p>
    <w:p w14:paraId="7777FF9C" w14:textId="77777777" w:rsidR="00190CA1" w:rsidRDefault="00190CA1" w:rsidP="00984292">
      <w:pPr>
        <w:jc w:val="both"/>
        <w:rPr>
          <w:rFonts w:ascii="Arial" w:hAnsi="Arial" w:cs="Arial"/>
          <w:sz w:val="24"/>
          <w:szCs w:val="24"/>
          <w:lang w:val="es-ES"/>
        </w:rPr>
      </w:pPr>
    </w:p>
    <w:p w14:paraId="248F6C58" w14:textId="77777777" w:rsidR="00190CA1" w:rsidRDefault="00190CA1" w:rsidP="00984292">
      <w:pPr>
        <w:jc w:val="both"/>
        <w:rPr>
          <w:rFonts w:ascii="Arial" w:hAnsi="Arial" w:cs="Arial"/>
          <w:sz w:val="24"/>
          <w:szCs w:val="24"/>
          <w:lang w:val="es-ES"/>
        </w:rPr>
      </w:pPr>
    </w:p>
    <w:p w14:paraId="08BEBFB0" w14:textId="77777777" w:rsidR="00190CA1" w:rsidRPr="00984292" w:rsidRDefault="00190CA1" w:rsidP="00984292">
      <w:pPr>
        <w:jc w:val="both"/>
        <w:rPr>
          <w:rFonts w:ascii="Arial" w:hAnsi="Arial" w:cs="Arial"/>
          <w:sz w:val="24"/>
          <w:szCs w:val="24"/>
          <w:lang w:val="es-ES"/>
        </w:rPr>
      </w:pPr>
    </w:p>
    <w:p w14:paraId="7308CE72" w14:textId="07B85328" w:rsidR="00A62AB3" w:rsidRDefault="00A62AB3" w:rsidP="00984292">
      <w:pPr>
        <w:jc w:val="center"/>
        <w:rPr>
          <w:rFonts w:ascii="Arial" w:hAnsi="Arial" w:cs="Arial"/>
          <w:b/>
          <w:bCs/>
          <w:sz w:val="24"/>
          <w:szCs w:val="24"/>
          <w:lang w:val="es-ES"/>
        </w:rPr>
      </w:pPr>
      <w:r w:rsidRPr="00984292">
        <w:rPr>
          <w:rFonts w:ascii="Arial" w:hAnsi="Arial" w:cs="Arial"/>
          <w:b/>
          <w:bCs/>
          <w:sz w:val="24"/>
          <w:szCs w:val="24"/>
          <w:lang w:val="es-ES"/>
        </w:rPr>
        <w:lastRenderedPageBreak/>
        <w:t>Marco referencial</w:t>
      </w:r>
    </w:p>
    <w:p w14:paraId="455AEAFD" w14:textId="77777777" w:rsidR="00190CA1" w:rsidRPr="00984292" w:rsidRDefault="00190CA1" w:rsidP="00984292">
      <w:pPr>
        <w:jc w:val="center"/>
        <w:rPr>
          <w:rFonts w:ascii="Arial" w:hAnsi="Arial" w:cs="Arial"/>
          <w:b/>
          <w:bCs/>
          <w:sz w:val="24"/>
          <w:szCs w:val="24"/>
          <w:lang w:val="es-ES"/>
        </w:rPr>
      </w:pPr>
    </w:p>
    <w:p w14:paraId="10E8F4D7" w14:textId="7D7230FD" w:rsidR="00A62AB3" w:rsidRPr="00190CA1" w:rsidRDefault="00A62AB3" w:rsidP="00984292">
      <w:pPr>
        <w:pStyle w:val="Prrafodelista"/>
        <w:numPr>
          <w:ilvl w:val="0"/>
          <w:numId w:val="1"/>
        </w:numPr>
        <w:jc w:val="both"/>
        <w:rPr>
          <w:rFonts w:ascii="Arial" w:hAnsi="Arial" w:cs="Arial"/>
          <w:b/>
          <w:bCs/>
          <w:sz w:val="24"/>
          <w:szCs w:val="24"/>
          <w:lang w:val="es-ES"/>
        </w:rPr>
      </w:pPr>
      <w:r w:rsidRPr="00190CA1">
        <w:rPr>
          <w:rFonts w:ascii="Arial" w:hAnsi="Arial" w:cs="Arial"/>
          <w:b/>
          <w:bCs/>
          <w:sz w:val="24"/>
          <w:szCs w:val="24"/>
          <w:lang w:val="es-ES"/>
        </w:rPr>
        <w:t>Estado de los aprendizajes y desarrollos</w:t>
      </w:r>
    </w:p>
    <w:p w14:paraId="5AC26705" w14:textId="77777777" w:rsidR="008933B9" w:rsidRPr="008933B9" w:rsidRDefault="008933B9" w:rsidP="008933B9">
      <w:pPr>
        <w:jc w:val="both"/>
        <w:rPr>
          <w:rFonts w:ascii="Arial" w:hAnsi="Arial" w:cs="Arial"/>
          <w:sz w:val="24"/>
          <w:szCs w:val="24"/>
        </w:rPr>
      </w:pPr>
      <w:r w:rsidRPr="008933B9">
        <w:rPr>
          <w:rFonts w:ascii="Arial" w:hAnsi="Arial" w:cs="Arial"/>
          <w:sz w:val="24"/>
          <w:szCs w:val="24"/>
        </w:rPr>
        <w:t>Actualmente se considera Escuela Nueva como un modelo educativo porque presenta de manera explícita una propuesta pedagógica (activa), una propuesta metodológica (cuenta con un componente curricular, uno organizativo administrativo, uno de interacción comunitaria) y una propuesta didáctica (cartillas con unidades y guías, las cuales desarrollan una secuencia didáctica). Estos componentes son coherentes entre sí y hacen de Escuela Nueva un modelo pertinente para atender necesidades del país; le permiten desarrollar algunas de las políticas, planes y proyectos sociales, ofrecer educación básica completa con calidad y equidad y cumplir las metas de atención a los niños, niñas, jóvenes y adolescentes de la zona rural dispersas.</w:t>
      </w:r>
    </w:p>
    <w:p w14:paraId="6C5B7A7F" w14:textId="44170CF9" w:rsidR="00FE6DFC" w:rsidRPr="00984292" w:rsidRDefault="00392294" w:rsidP="00984292">
      <w:pPr>
        <w:jc w:val="both"/>
        <w:rPr>
          <w:rFonts w:ascii="Arial" w:hAnsi="Arial" w:cs="Arial"/>
          <w:sz w:val="24"/>
          <w:szCs w:val="24"/>
          <w:lang w:val="es-ES"/>
        </w:rPr>
      </w:pPr>
      <w:r>
        <w:rPr>
          <w:rFonts w:ascii="Arial" w:hAnsi="Arial" w:cs="Arial"/>
          <w:sz w:val="24"/>
          <w:szCs w:val="24"/>
          <w:lang w:val="es-ES"/>
        </w:rPr>
        <w:t>A partir del análisis desarrollado en los diferentes grados en primaria (3, 4, 5) y secundaria (6, 7, 8, 9);</w:t>
      </w:r>
      <w:r w:rsidR="00FE6DFC" w:rsidRPr="00984292">
        <w:rPr>
          <w:rFonts w:ascii="Arial" w:hAnsi="Arial" w:cs="Arial"/>
          <w:sz w:val="24"/>
          <w:szCs w:val="24"/>
          <w:lang w:val="es-ES"/>
        </w:rPr>
        <w:t xml:space="preserve"> el estado de los aprendizajes y desarrollo de los estudiantes se encuentra en desempeño bajo, esquematizándose en el semáforo como color rojo. En este sentido, las falencias en los componentes evaluados (1, 2,3, 4) y sus respectivas competencias para el área de lenguaje y matemáticas son evidentes y requieren el planteamiento de estrategias específicas que le permitan a los estudiantes desempeñarse de una mejor manera en sus aprendizajes para el siguiente año escolar. </w:t>
      </w:r>
      <w:r>
        <w:rPr>
          <w:rFonts w:ascii="Arial" w:hAnsi="Arial" w:cs="Arial"/>
          <w:sz w:val="24"/>
          <w:szCs w:val="24"/>
          <w:lang w:val="es-ES"/>
        </w:rPr>
        <w:t>Así mismo, en las áreas complementarias desde grado quinto, Ciencias Naturales y Ciencias Sociales.</w:t>
      </w:r>
    </w:p>
    <w:p w14:paraId="55F2B2B7" w14:textId="77777777" w:rsidR="00FE6DFC" w:rsidRPr="00984292" w:rsidRDefault="00FE6DFC" w:rsidP="00984292">
      <w:pPr>
        <w:pStyle w:val="Prrafodelista"/>
        <w:jc w:val="both"/>
        <w:rPr>
          <w:rFonts w:ascii="Arial" w:hAnsi="Arial" w:cs="Arial"/>
          <w:sz w:val="24"/>
          <w:szCs w:val="24"/>
          <w:lang w:val="es-ES"/>
        </w:rPr>
      </w:pPr>
    </w:p>
    <w:p w14:paraId="648A4F41" w14:textId="4EE12BCE" w:rsidR="00A62AB3" w:rsidRDefault="00A62AB3" w:rsidP="00984292">
      <w:pPr>
        <w:pStyle w:val="Prrafodelista"/>
        <w:numPr>
          <w:ilvl w:val="1"/>
          <w:numId w:val="1"/>
        </w:numPr>
        <w:jc w:val="both"/>
        <w:rPr>
          <w:rFonts w:ascii="Arial" w:hAnsi="Arial" w:cs="Arial"/>
          <w:i/>
          <w:iCs/>
          <w:sz w:val="24"/>
          <w:szCs w:val="24"/>
          <w:lang w:val="es-ES"/>
        </w:rPr>
      </w:pPr>
      <w:r w:rsidRPr="00190CA1">
        <w:rPr>
          <w:rFonts w:ascii="Arial" w:hAnsi="Arial" w:cs="Arial"/>
          <w:i/>
          <w:iCs/>
          <w:sz w:val="24"/>
          <w:szCs w:val="24"/>
          <w:lang w:val="es-ES"/>
        </w:rPr>
        <w:t>Aprendizajes de referencia en preescolar, primero y segundo</w:t>
      </w:r>
    </w:p>
    <w:p w14:paraId="663DAB45" w14:textId="61CE7C5B" w:rsidR="008933B9" w:rsidRPr="008933B9" w:rsidRDefault="008933B9" w:rsidP="008933B9">
      <w:pPr>
        <w:jc w:val="both"/>
        <w:rPr>
          <w:rFonts w:ascii="Arial" w:hAnsi="Arial" w:cs="Arial"/>
          <w:sz w:val="24"/>
          <w:szCs w:val="24"/>
        </w:rPr>
      </w:pPr>
      <w:r w:rsidRPr="008933B9">
        <w:rPr>
          <w:rFonts w:ascii="Arial" w:hAnsi="Arial" w:cs="Arial"/>
          <w:sz w:val="24"/>
          <w:szCs w:val="24"/>
        </w:rPr>
        <w:t>Hasta el presente, Escuela Nueva no había contado con materiales ni estrategias didácticas para abordar los grados de transición y primer grado, en tanto uno de sus fundamentos es el uso de cartillas de auto instrucción, lo cual requiere un nivel en los procesos de lecto-escritura superior a la que cuentan los niños, niñas en estos grados.</w:t>
      </w:r>
    </w:p>
    <w:p w14:paraId="66E06D80" w14:textId="77777777" w:rsidR="008933B9" w:rsidRPr="008933B9" w:rsidRDefault="008933B9" w:rsidP="008933B9">
      <w:pPr>
        <w:jc w:val="both"/>
        <w:rPr>
          <w:rFonts w:ascii="Arial" w:hAnsi="Arial" w:cs="Arial"/>
          <w:sz w:val="24"/>
          <w:szCs w:val="24"/>
        </w:rPr>
      </w:pPr>
      <w:r w:rsidRPr="008933B9">
        <w:rPr>
          <w:rFonts w:ascii="Arial" w:hAnsi="Arial" w:cs="Arial"/>
          <w:sz w:val="24"/>
          <w:szCs w:val="24"/>
        </w:rPr>
        <w:t>No obstante, teniendo en cuenta los avances en el tema de la educación inicial, el Ministerio de Educación Nacional ha decidido incluir materiales y orientaciones para los niveles de transición y grado 1º en esta versión cualificada. Esta situación propició el estudio de las características más apropiadas de este material, para responder no solo a las necesidades e intereses de los niños, sino además a los principios y enfoque del modelo educativo. Partiendo de esta base se sugirió una caja de materiales didácticos para el grado de transición y un material educativo para grado 1º (guías de Matemáticas y fichas organizadas en guías para Lenguaje, Ciencias Naturales y Ciencias Sociales), además de las respectivas orientaciones para maestras y maestros, las cuales se presentan en ese documento.</w:t>
      </w:r>
    </w:p>
    <w:p w14:paraId="4AD5B5DE" w14:textId="77777777" w:rsidR="008933B9" w:rsidRPr="008933B9" w:rsidRDefault="008933B9" w:rsidP="008933B9">
      <w:pPr>
        <w:jc w:val="both"/>
        <w:rPr>
          <w:rFonts w:ascii="Arial" w:hAnsi="Arial" w:cs="Arial"/>
          <w:sz w:val="24"/>
          <w:szCs w:val="24"/>
        </w:rPr>
      </w:pPr>
      <w:r w:rsidRPr="008933B9">
        <w:rPr>
          <w:rFonts w:ascii="Arial" w:hAnsi="Arial" w:cs="Arial"/>
          <w:sz w:val="24"/>
          <w:szCs w:val="24"/>
        </w:rPr>
        <w:t>Esta propuesta se sustenta en las siguientes consideraciones: - El reconocimiento de la importancia de la lúdica como una característica insustituible del proceso de aproximación al conocimiento en esta etapa de la vida. Por lúdica entendemos aquí todo tipo de juegos y manifestaciones artísticas debidamente intencionados para los niños del grado de Transición, cuyo propósito sea contribuir al desarrollo de las competencias propias de esta edad. Como lo señala Gilbert (1979), “a través del juego, del objeto concreto, del movimiento, es como se llega a la lógica”. - Algunos de los principios pedagógicos de la escuela activa cobran un sentido especial en esta etapa del desarrollo infantil. Dentro de estos, se destaca el carácter activo por parte del estudiante, el respeto por los propios ritmos de aprendizaje, el desarrollo autónomo, el rol de la lúdica como estrategia educativa, la observación del niño como base para iniciar el desarrollo, entre otros postulados de la psicología infantil propuestos por teóricos de esta corriente, como es el caso de Claparéde y Montessori. - Los niños y niñas, desde que nacen, están en disposición de aprender, y lo logran por sí mismos, pero en especial con la mediación de sus pares y adultos que los rodean. De aquí la importancia de pensarlos como seres en construcción, con preguntas al mundo, con anhelos de conocer y con posibilidades de formar parte de la sociedad del conocimiento; de igual manera se reconoce el papel que juega el docente como mediador en este proceso de aprendizaje. Los niños y las niñas llegan a la escuela con un sinnúmero de conocimientos, habilidades y actitudes, es decir competencias, por lo que cobra importancia que los maestros y maestras observen cuidadosamente lo que los niños, niñas saben y saben hacer frente a diferentes situaciones. A partir de este reconocimiento, el docente puede contextualizar las actividades pedagógicas propuestas por estas orientaciones. En el documento Instrumento Diagnóstico de Competencias Básicas en Transición (MEN, 2009), se describen cuatro competencias básicas para el desarrollo de la infancia: Comunicativa, Ciudadana, Científica y Matemática, las cuales, según los autores, se traducen en una serie de funcionamientos cognitivos que se despliegan ante situaciones como resolución de problemas, juegos, cantos, cuentos, entre otras.</w:t>
      </w:r>
    </w:p>
    <w:p w14:paraId="03AEF4D9" w14:textId="77777777" w:rsidR="008933B9" w:rsidRPr="008933B9" w:rsidRDefault="008933B9" w:rsidP="008933B9">
      <w:pPr>
        <w:jc w:val="both"/>
        <w:rPr>
          <w:rFonts w:ascii="Arial" w:hAnsi="Arial" w:cs="Arial"/>
          <w:sz w:val="24"/>
          <w:szCs w:val="24"/>
        </w:rPr>
      </w:pPr>
      <w:r w:rsidRPr="008933B9">
        <w:rPr>
          <w:rFonts w:ascii="Arial" w:hAnsi="Arial" w:cs="Arial"/>
          <w:sz w:val="24"/>
          <w:szCs w:val="24"/>
        </w:rPr>
        <w:t>Es necesario tener en cuenta que las competencias no son rígidas ni estáticas, sino que se transforman y se complejizan a medida que los niños, niñas van teniendo nuevas experiencias y nuevos conocimientos. Estos procesos no son iguales en todos los niños, niñas cada uno es un ser particular en su desarrollo.</w:t>
      </w:r>
    </w:p>
    <w:p w14:paraId="55063B94" w14:textId="2190512F" w:rsidR="00FE6DFC" w:rsidRPr="00984292" w:rsidRDefault="00176F9F" w:rsidP="00984292">
      <w:pPr>
        <w:jc w:val="both"/>
        <w:rPr>
          <w:rFonts w:ascii="Arial" w:hAnsi="Arial" w:cs="Arial"/>
          <w:sz w:val="24"/>
          <w:szCs w:val="24"/>
          <w:lang w:val="es-ES"/>
        </w:rPr>
      </w:pPr>
      <w:r w:rsidRPr="00984292">
        <w:rPr>
          <w:rFonts w:ascii="Arial" w:hAnsi="Arial" w:cs="Arial"/>
          <w:sz w:val="24"/>
          <w:szCs w:val="24"/>
          <w:lang w:val="es-ES"/>
        </w:rPr>
        <w:t xml:space="preserve">De acuerdo con el análisis realizado, </w:t>
      </w:r>
      <w:r w:rsidR="00392294">
        <w:rPr>
          <w:rFonts w:ascii="Arial" w:hAnsi="Arial" w:cs="Arial"/>
          <w:sz w:val="24"/>
          <w:szCs w:val="24"/>
          <w:lang w:val="es-ES"/>
        </w:rPr>
        <w:t>en el marco del</w:t>
      </w:r>
      <w:r w:rsidRPr="00984292">
        <w:rPr>
          <w:rFonts w:ascii="Arial" w:hAnsi="Arial" w:cs="Arial"/>
          <w:sz w:val="24"/>
          <w:szCs w:val="24"/>
          <w:lang w:val="es-ES"/>
        </w:rPr>
        <w:t xml:space="preserve"> planteamiento de una propuesta de mejoramiento en las diferentes áreas evaluadas por las pruebas avanzar, para desarrollar el fortalecimiento de los aprendizajes, se identifican los siguientes aprendizajes de referencia en los siguientes niveles, previo a la evaluación de grado tercero.</w:t>
      </w:r>
      <w:r w:rsidR="00925E46">
        <w:rPr>
          <w:rFonts w:ascii="Arial" w:hAnsi="Arial" w:cs="Arial"/>
          <w:sz w:val="24"/>
          <w:szCs w:val="24"/>
          <w:lang w:val="es-ES"/>
        </w:rPr>
        <w:t xml:space="preserve"> De acuerdo con el portal Colombia Aprende, uno de los elementos a tener en cuenta es la identificación y caracterización del estado del proceso del desarrollo de los niños y niñas de transición, primero y segundo, para lograr un proceso de apropiación desde los resultados de los estudiantes. </w:t>
      </w:r>
    </w:p>
    <w:p w14:paraId="1D1C9527" w14:textId="6C92C6CB" w:rsidR="00FE6DFC" w:rsidRPr="00984292" w:rsidRDefault="00FE6DFC" w:rsidP="00984292">
      <w:pPr>
        <w:jc w:val="both"/>
        <w:rPr>
          <w:rFonts w:ascii="Arial" w:hAnsi="Arial" w:cs="Arial"/>
          <w:sz w:val="24"/>
          <w:szCs w:val="24"/>
          <w:lang w:val="es-ES"/>
        </w:rPr>
      </w:pPr>
    </w:p>
    <w:tbl>
      <w:tblPr>
        <w:tblStyle w:val="Tablaconcuadrcula"/>
        <w:tblW w:w="0" w:type="auto"/>
        <w:tblLook w:val="04A0" w:firstRow="1" w:lastRow="0" w:firstColumn="1" w:lastColumn="0" w:noHBand="0" w:noVBand="1"/>
      </w:tblPr>
      <w:tblGrid>
        <w:gridCol w:w="2831"/>
        <w:gridCol w:w="2831"/>
        <w:gridCol w:w="2832"/>
      </w:tblGrid>
      <w:tr w:rsidR="00FE6DFC" w:rsidRPr="00984292" w14:paraId="25B7E801" w14:textId="77777777" w:rsidTr="00FE6DFC">
        <w:tc>
          <w:tcPr>
            <w:tcW w:w="2831" w:type="dxa"/>
          </w:tcPr>
          <w:p w14:paraId="5A86E797" w14:textId="31ED1276" w:rsidR="00FE6DFC" w:rsidRPr="00925E46" w:rsidRDefault="00FE6DFC" w:rsidP="007E30FB">
            <w:pPr>
              <w:jc w:val="center"/>
              <w:rPr>
                <w:rFonts w:ascii="Arial" w:hAnsi="Arial" w:cs="Arial"/>
                <w:b/>
                <w:bCs/>
                <w:sz w:val="24"/>
                <w:szCs w:val="24"/>
                <w:lang w:val="es-ES"/>
              </w:rPr>
            </w:pPr>
            <w:r w:rsidRPr="00925E46">
              <w:rPr>
                <w:rFonts w:ascii="Arial" w:hAnsi="Arial" w:cs="Arial"/>
                <w:b/>
                <w:bCs/>
                <w:sz w:val="24"/>
                <w:szCs w:val="24"/>
                <w:lang w:val="es-ES"/>
              </w:rPr>
              <w:t>Preescolar</w:t>
            </w:r>
          </w:p>
        </w:tc>
        <w:tc>
          <w:tcPr>
            <w:tcW w:w="2831" w:type="dxa"/>
          </w:tcPr>
          <w:p w14:paraId="046F7A01" w14:textId="6EEA01C5" w:rsidR="00FE6DFC" w:rsidRPr="00925E46" w:rsidRDefault="00FE6DFC" w:rsidP="007E30FB">
            <w:pPr>
              <w:jc w:val="center"/>
              <w:rPr>
                <w:rFonts w:ascii="Arial" w:hAnsi="Arial" w:cs="Arial"/>
                <w:b/>
                <w:bCs/>
                <w:sz w:val="24"/>
                <w:szCs w:val="24"/>
                <w:lang w:val="es-ES"/>
              </w:rPr>
            </w:pPr>
            <w:r w:rsidRPr="00925E46">
              <w:rPr>
                <w:rFonts w:ascii="Arial" w:hAnsi="Arial" w:cs="Arial"/>
                <w:b/>
                <w:bCs/>
                <w:sz w:val="24"/>
                <w:szCs w:val="24"/>
                <w:lang w:val="es-ES"/>
              </w:rPr>
              <w:t>Primero</w:t>
            </w:r>
          </w:p>
        </w:tc>
        <w:tc>
          <w:tcPr>
            <w:tcW w:w="2832" w:type="dxa"/>
          </w:tcPr>
          <w:p w14:paraId="43A82C4A" w14:textId="2252D8A8" w:rsidR="00FE6DFC" w:rsidRPr="00925E46" w:rsidRDefault="00FE6DFC" w:rsidP="007E30FB">
            <w:pPr>
              <w:jc w:val="center"/>
              <w:rPr>
                <w:rFonts w:ascii="Arial" w:hAnsi="Arial" w:cs="Arial"/>
                <w:b/>
                <w:bCs/>
                <w:sz w:val="24"/>
                <w:szCs w:val="24"/>
                <w:lang w:val="es-ES"/>
              </w:rPr>
            </w:pPr>
            <w:r w:rsidRPr="00925E46">
              <w:rPr>
                <w:rFonts w:ascii="Arial" w:hAnsi="Arial" w:cs="Arial"/>
                <w:b/>
                <w:bCs/>
                <w:sz w:val="24"/>
                <w:szCs w:val="24"/>
                <w:lang w:val="es-ES"/>
              </w:rPr>
              <w:t>Segundo</w:t>
            </w:r>
          </w:p>
        </w:tc>
      </w:tr>
      <w:tr w:rsidR="00FE6DFC" w:rsidRPr="00984292" w14:paraId="15C6007D" w14:textId="77777777" w:rsidTr="00FE6DFC">
        <w:tc>
          <w:tcPr>
            <w:tcW w:w="2831" w:type="dxa"/>
          </w:tcPr>
          <w:p w14:paraId="74A26093" w14:textId="6F36B83F" w:rsidR="00BC2574" w:rsidRDefault="001C1EF9" w:rsidP="00F64EEB">
            <w:pPr>
              <w:jc w:val="center"/>
              <w:rPr>
                <w:rFonts w:ascii="Arial" w:hAnsi="Arial" w:cs="Arial"/>
                <w:sz w:val="24"/>
                <w:szCs w:val="24"/>
                <w:lang w:val="es-ES"/>
              </w:rPr>
            </w:pPr>
            <w:r>
              <w:rPr>
                <w:rFonts w:ascii="Arial" w:hAnsi="Arial" w:cs="Arial"/>
                <w:sz w:val="24"/>
                <w:szCs w:val="24"/>
                <w:lang w:val="es-ES"/>
              </w:rPr>
              <w:t>Dimensión cognitiva</w:t>
            </w:r>
          </w:p>
          <w:p w14:paraId="467E3707" w14:textId="77777777" w:rsidR="00925E46" w:rsidRDefault="00925E46" w:rsidP="00984292">
            <w:pPr>
              <w:jc w:val="both"/>
              <w:rPr>
                <w:rFonts w:ascii="Arial" w:hAnsi="Arial" w:cs="Arial"/>
                <w:sz w:val="24"/>
                <w:szCs w:val="24"/>
                <w:lang w:val="es-ES"/>
              </w:rPr>
            </w:pPr>
          </w:p>
          <w:p w14:paraId="71D9BFBB" w14:textId="36E8D77F" w:rsidR="00925E46" w:rsidRDefault="00925E46" w:rsidP="00984292">
            <w:pPr>
              <w:jc w:val="both"/>
              <w:rPr>
                <w:rFonts w:ascii="Arial" w:hAnsi="Arial" w:cs="Arial"/>
                <w:sz w:val="24"/>
                <w:szCs w:val="24"/>
                <w:lang w:val="es-ES"/>
              </w:rPr>
            </w:pPr>
            <w:r>
              <w:rPr>
                <w:rFonts w:ascii="Arial" w:hAnsi="Arial" w:cs="Arial"/>
                <w:sz w:val="24"/>
                <w:szCs w:val="24"/>
                <w:lang w:val="es-ES"/>
              </w:rPr>
              <w:t xml:space="preserve">Números de 1 al 50, conteo y seriación. </w:t>
            </w:r>
          </w:p>
          <w:p w14:paraId="1D9FE8D3" w14:textId="13F75A00" w:rsidR="00925E46" w:rsidRDefault="00925E46" w:rsidP="00984292">
            <w:pPr>
              <w:jc w:val="both"/>
              <w:rPr>
                <w:rFonts w:ascii="Arial" w:hAnsi="Arial" w:cs="Arial"/>
                <w:sz w:val="24"/>
                <w:szCs w:val="24"/>
                <w:lang w:val="es-ES"/>
              </w:rPr>
            </w:pPr>
            <w:r>
              <w:rPr>
                <w:rFonts w:ascii="Arial" w:hAnsi="Arial" w:cs="Arial"/>
                <w:sz w:val="24"/>
                <w:szCs w:val="24"/>
                <w:lang w:val="es-ES"/>
              </w:rPr>
              <w:t>Interpretación de gráficos e imágenes sencillas.</w:t>
            </w:r>
          </w:p>
          <w:p w14:paraId="134466E7" w14:textId="0BABF672" w:rsidR="00925E46" w:rsidRDefault="00925E46" w:rsidP="00984292">
            <w:pPr>
              <w:jc w:val="both"/>
              <w:rPr>
                <w:rFonts w:ascii="Arial" w:hAnsi="Arial" w:cs="Arial"/>
                <w:sz w:val="24"/>
                <w:szCs w:val="24"/>
                <w:lang w:val="es-ES"/>
              </w:rPr>
            </w:pPr>
            <w:r>
              <w:rPr>
                <w:rFonts w:ascii="Arial" w:hAnsi="Arial" w:cs="Arial"/>
                <w:sz w:val="24"/>
                <w:szCs w:val="24"/>
                <w:lang w:val="es-ES"/>
              </w:rPr>
              <w:t xml:space="preserve">Sumas sencillas. </w:t>
            </w:r>
          </w:p>
          <w:p w14:paraId="3D0BA53A" w14:textId="4A3B7836" w:rsidR="00BC2574" w:rsidRDefault="00925E46" w:rsidP="00984292">
            <w:pPr>
              <w:jc w:val="both"/>
              <w:rPr>
                <w:rFonts w:ascii="Arial" w:hAnsi="Arial" w:cs="Arial"/>
                <w:sz w:val="24"/>
                <w:szCs w:val="24"/>
                <w:lang w:val="es-ES"/>
              </w:rPr>
            </w:pPr>
            <w:r>
              <w:rPr>
                <w:rFonts w:ascii="Arial" w:hAnsi="Arial" w:cs="Arial"/>
                <w:sz w:val="24"/>
                <w:szCs w:val="24"/>
                <w:lang w:val="es-ES"/>
              </w:rPr>
              <w:t>Ubicación espacio-temporal.</w:t>
            </w:r>
          </w:p>
          <w:p w14:paraId="46CD874F" w14:textId="77777777" w:rsidR="00BC2574" w:rsidRDefault="00BC2574" w:rsidP="00984292">
            <w:pPr>
              <w:jc w:val="both"/>
              <w:rPr>
                <w:rFonts w:ascii="Arial" w:hAnsi="Arial" w:cs="Arial"/>
                <w:sz w:val="24"/>
                <w:szCs w:val="24"/>
                <w:lang w:val="es-ES"/>
              </w:rPr>
            </w:pPr>
          </w:p>
          <w:p w14:paraId="1B4C2F07" w14:textId="02CE7E3C" w:rsidR="00BC2574" w:rsidRPr="00984292" w:rsidRDefault="00BC2574" w:rsidP="00984292">
            <w:pPr>
              <w:jc w:val="both"/>
              <w:rPr>
                <w:rFonts w:ascii="Arial" w:hAnsi="Arial" w:cs="Arial"/>
                <w:sz w:val="24"/>
                <w:szCs w:val="24"/>
                <w:lang w:val="es-ES"/>
              </w:rPr>
            </w:pPr>
          </w:p>
        </w:tc>
        <w:tc>
          <w:tcPr>
            <w:tcW w:w="2831" w:type="dxa"/>
          </w:tcPr>
          <w:p w14:paraId="5E13794C" w14:textId="3EAC333E" w:rsidR="00925E46" w:rsidRDefault="00925E46" w:rsidP="00F64EEB">
            <w:pPr>
              <w:jc w:val="center"/>
              <w:rPr>
                <w:rFonts w:ascii="Arial" w:hAnsi="Arial" w:cs="Arial"/>
                <w:sz w:val="24"/>
                <w:szCs w:val="24"/>
                <w:lang w:val="es-ES"/>
              </w:rPr>
            </w:pPr>
            <w:r>
              <w:rPr>
                <w:rFonts w:ascii="Arial" w:hAnsi="Arial" w:cs="Arial"/>
                <w:sz w:val="24"/>
                <w:szCs w:val="24"/>
                <w:lang w:val="es-ES"/>
              </w:rPr>
              <w:t>Matemáticas</w:t>
            </w:r>
          </w:p>
          <w:p w14:paraId="4C4217ED" w14:textId="1E9CB0D9" w:rsidR="0042345E" w:rsidRDefault="0042345E" w:rsidP="00984292">
            <w:pPr>
              <w:jc w:val="both"/>
              <w:rPr>
                <w:rFonts w:ascii="Arial" w:hAnsi="Arial" w:cs="Arial"/>
                <w:sz w:val="24"/>
                <w:szCs w:val="24"/>
                <w:lang w:val="es-ES"/>
              </w:rPr>
            </w:pPr>
          </w:p>
          <w:p w14:paraId="7C392ED3" w14:textId="18ACF7DE" w:rsidR="0042345E" w:rsidRDefault="0042345E" w:rsidP="00984292">
            <w:pPr>
              <w:jc w:val="both"/>
              <w:rPr>
                <w:rFonts w:ascii="Arial" w:hAnsi="Arial" w:cs="Arial"/>
                <w:sz w:val="24"/>
                <w:szCs w:val="24"/>
                <w:lang w:val="es-ES"/>
              </w:rPr>
            </w:pPr>
            <w:r>
              <w:rPr>
                <w:rFonts w:ascii="Arial" w:hAnsi="Arial" w:cs="Arial"/>
                <w:sz w:val="24"/>
                <w:szCs w:val="24"/>
                <w:lang w:val="es-ES"/>
              </w:rPr>
              <w:t>Los números como códigos.</w:t>
            </w:r>
          </w:p>
          <w:p w14:paraId="3EADC183" w14:textId="3ED20B86" w:rsidR="0042345E" w:rsidRDefault="0042345E" w:rsidP="00984292">
            <w:pPr>
              <w:jc w:val="both"/>
              <w:rPr>
                <w:rFonts w:ascii="Arial" w:hAnsi="Arial" w:cs="Arial"/>
                <w:sz w:val="24"/>
                <w:szCs w:val="24"/>
                <w:lang w:val="es-ES"/>
              </w:rPr>
            </w:pPr>
            <w:r>
              <w:rPr>
                <w:rFonts w:ascii="Arial" w:hAnsi="Arial" w:cs="Arial"/>
                <w:sz w:val="24"/>
                <w:szCs w:val="24"/>
                <w:lang w:val="es-ES"/>
              </w:rPr>
              <w:t>Uso de las operaciones básicas (suma y resta) en contextos cotidianos.</w:t>
            </w:r>
          </w:p>
          <w:p w14:paraId="7EEE2217" w14:textId="709D61D4" w:rsidR="0042345E" w:rsidRDefault="0042345E" w:rsidP="00984292">
            <w:pPr>
              <w:jc w:val="both"/>
              <w:rPr>
                <w:rFonts w:ascii="Arial" w:hAnsi="Arial" w:cs="Arial"/>
                <w:sz w:val="24"/>
                <w:szCs w:val="24"/>
                <w:lang w:val="es-ES"/>
              </w:rPr>
            </w:pPr>
            <w:r>
              <w:rPr>
                <w:rFonts w:ascii="Arial" w:hAnsi="Arial" w:cs="Arial"/>
                <w:sz w:val="24"/>
                <w:szCs w:val="24"/>
                <w:lang w:val="es-ES"/>
              </w:rPr>
              <w:t>Conteo.</w:t>
            </w:r>
          </w:p>
          <w:p w14:paraId="60BEE97D" w14:textId="4BF58DE5" w:rsidR="0042345E" w:rsidRDefault="0042345E" w:rsidP="00984292">
            <w:pPr>
              <w:jc w:val="both"/>
              <w:rPr>
                <w:rFonts w:ascii="Arial" w:hAnsi="Arial" w:cs="Arial"/>
                <w:sz w:val="24"/>
                <w:szCs w:val="24"/>
                <w:lang w:val="es-ES"/>
              </w:rPr>
            </w:pPr>
            <w:r>
              <w:rPr>
                <w:rFonts w:ascii="Arial" w:hAnsi="Arial" w:cs="Arial"/>
                <w:sz w:val="24"/>
                <w:szCs w:val="24"/>
                <w:lang w:val="es-ES"/>
              </w:rPr>
              <w:t>Resolución de problemas aditivos en el contexto.</w:t>
            </w:r>
          </w:p>
          <w:p w14:paraId="50C3A640" w14:textId="330E0C51" w:rsidR="0042345E" w:rsidRDefault="0042345E" w:rsidP="00984292">
            <w:pPr>
              <w:jc w:val="both"/>
              <w:rPr>
                <w:rFonts w:ascii="Arial" w:hAnsi="Arial" w:cs="Arial"/>
                <w:sz w:val="24"/>
                <w:szCs w:val="24"/>
                <w:lang w:val="es-ES"/>
              </w:rPr>
            </w:pPr>
            <w:r>
              <w:rPr>
                <w:rFonts w:ascii="Arial" w:hAnsi="Arial" w:cs="Arial"/>
                <w:sz w:val="24"/>
                <w:szCs w:val="24"/>
                <w:lang w:val="es-ES"/>
              </w:rPr>
              <w:t>Relaciones numéricas y simbólicas.</w:t>
            </w:r>
          </w:p>
          <w:p w14:paraId="3CFB5F8F" w14:textId="63D634D4" w:rsidR="0042345E" w:rsidRDefault="0042345E" w:rsidP="00984292">
            <w:pPr>
              <w:jc w:val="both"/>
              <w:rPr>
                <w:rFonts w:ascii="Arial" w:hAnsi="Arial" w:cs="Arial"/>
                <w:sz w:val="24"/>
                <w:szCs w:val="24"/>
                <w:lang w:val="es-ES"/>
              </w:rPr>
            </w:pPr>
            <w:r>
              <w:rPr>
                <w:rFonts w:ascii="Arial" w:hAnsi="Arial" w:cs="Arial"/>
                <w:sz w:val="24"/>
                <w:szCs w:val="24"/>
                <w:lang w:val="es-ES"/>
              </w:rPr>
              <w:t>Medidas.</w:t>
            </w:r>
          </w:p>
          <w:p w14:paraId="2BB58ED8" w14:textId="065AD7FD" w:rsidR="0042345E" w:rsidRDefault="0042345E" w:rsidP="00984292">
            <w:pPr>
              <w:jc w:val="both"/>
              <w:rPr>
                <w:rFonts w:ascii="Arial" w:hAnsi="Arial" w:cs="Arial"/>
                <w:sz w:val="24"/>
                <w:szCs w:val="24"/>
                <w:lang w:val="es-ES"/>
              </w:rPr>
            </w:pPr>
            <w:r>
              <w:rPr>
                <w:rFonts w:ascii="Arial" w:hAnsi="Arial" w:cs="Arial"/>
                <w:sz w:val="24"/>
                <w:szCs w:val="24"/>
                <w:lang w:val="es-ES"/>
              </w:rPr>
              <w:t>Comparación de objetos.</w:t>
            </w:r>
          </w:p>
          <w:p w14:paraId="54B4F004" w14:textId="6D301BB9" w:rsidR="00914B8E" w:rsidRPr="00984292" w:rsidRDefault="0042345E" w:rsidP="0042345E">
            <w:pPr>
              <w:jc w:val="both"/>
              <w:rPr>
                <w:rFonts w:ascii="Arial" w:hAnsi="Arial" w:cs="Arial"/>
                <w:sz w:val="24"/>
                <w:szCs w:val="24"/>
                <w:lang w:val="es-ES"/>
              </w:rPr>
            </w:pPr>
            <w:r>
              <w:rPr>
                <w:rFonts w:ascii="Arial" w:hAnsi="Arial" w:cs="Arial"/>
                <w:sz w:val="24"/>
                <w:szCs w:val="24"/>
                <w:lang w:val="es-ES"/>
              </w:rPr>
              <w:t xml:space="preserve">Análisis de gráficos, imágenes y tablas. </w:t>
            </w:r>
          </w:p>
        </w:tc>
        <w:tc>
          <w:tcPr>
            <w:tcW w:w="2832" w:type="dxa"/>
          </w:tcPr>
          <w:p w14:paraId="674E7EAF" w14:textId="72EB0F05" w:rsidR="00FE6DFC" w:rsidRDefault="00925E46" w:rsidP="00F64EEB">
            <w:pPr>
              <w:jc w:val="center"/>
              <w:rPr>
                <w:rFonts w:ascii="Arial" w:hAnsi="Arial" w:cs="Arial"/>
                <w:sz w:val="24"/>
                <w:szCs w:val="24"/>
                <w:lang w:val="es-ES"/>
              </w:rPr>
            </w:pPr>
            <w:r>
              <w:rPr>
                <w:rFonts w:ascii="Arial" w:hAnsi="Arial" w:cs="Arial"/>
                <w:sz w:val="24"/>
                <w:szCs w:val="24"/>
                <w:lang w:val="es-ES"/>
              </w:rPr>
              <w:t>Matemáticas</w:t>
            </w:r>
          </w:p>
          <w:p w14:paraId="598209C1" w14:textId="77777777" w:rsidR="0042345E" w:rsidRDefault="0042345E" w:rsidP="00984292">
            <w:pPr>
              <w:jc w:val="both"/>
              <w:rPr>
                <w:rFonts w:ascii="Arial" w:hAnsi="Arial" w:cs="Arial"/>
                <w:sz w:val="24"/>
                <w:szCs w:val="24"/>
                <w:lang w:val="es-ES"/>
              </w:rPr>
            </w:pPr>
          </w:p>
          <w:p w14:paraId="512703B8" w14:textId="77777777" w:rsidR="0042345E" w:rsidRDefault="0042345E" w:rsidP="00984292">
            <w:pPr>
              <w:jc w:val="both"/>
              <w:rPr>
                <w:rFonts w:ascii="Arial" w:hAnsi="Arial" w:cs="Arial"/>
                <w:sz w:val="24"/>
                <w:szCs w:val="24"/>
                <w:lang w:val="es-ES"/>
              </w:rPr>
            </w:pPr>
            <w:r>
              <w:rPr>
                <w:rFonts w:ascii="Arial" w:hAnsi="Arial" w:cs="Arial"/>
                <w:sz w:val="24"/>
                <w:szCs w:val="24"/>
                <w:lang w:val="es-ES"/>
              </w:rPr>
              <w:t>Interpretación de imágenes, gráficos y tablas.</w:t>
            </w:r>
          </w:p>
          <w:p w14:paraId="09BF5518" w14:textId="13369E09" w:rsidR="0042345E" w:rsidRDefault="0042345E" w:rsidP="00984292">
            <w:pPr>
              <w:jc w:val="both"/>
              <w:rPr>
                <w:rFonts w:ascii="Arial" w:hAnsi="Arial" w:cs="Arial"/>
                <w:sz w:val="24"/>
                <w:szCs w:val="24"/>
                <w:lang w:val="es-ES"/>
              </w:rPr>
            </w:pPr>
            <w:r>
              <w:rPr>
                <w:rFonts w:ascii="Arial" w:hAnsi="Arial" w:cs="Arial"/>
                <w:sz w:val="24"/>
                <w:szCs w:val="24"/>
                <w:lang w:val="es-ES"/>
              </w:rPr>
              <w:t>Conteo, seriación ascende</w:t>
            </w:r>
            <w:r w:rsidR="008008BB">
              <w:rPr>
                <w:rFonts w:ascii="Arial" w:hAnsi="Arial" w:cs="Arial"/>
                <w:sz w:val="24"/>
                <w:szCs w:val="24"/>
                <w:lang w:val="es-ES"/>
              </w:rPr>
              <w:t>nte</w:t>
            </w:r>
            <w:r>
              <w:rPr>
                <w:rFonts w:ascii="Arial" w:hAnsi="Arial" w:cs="Arial"/>
                <w:sz w:val="24"/>
                <w:szCs w:val="24"/>
                <w:lang w:val="es-ES"/>
              </w:rPr>
              <w:t xml:space="preserve"> y descendente</w:t>
            </w:r>
            <w:r w:rsidR="008008BB">
              <w:rPr>
                <w:rFonts w:ascii="Arial" w:hAnsi="Arial" w:cs="Arial"/>
                <w:sz w:val="24"/>
                <w:szCs w:val="24"/>
                <w:lang w:val="es-ES"/>
              </w:rPr>
              <w:t>, secuencias.</w:t>
            </w:r>
            <w:r>
              <w:rPr>
                <w:rFonts w:ascii="Arial" w:hAnsi="Arial" w:cs="Arial"/>
                <w:sz w:val="24"/>
                <w:szCs w:val="24"/>
                <w:lang w:val="es-ES"/>
              </w:rPr>
              <w:t xml:space="preserve"> </w:t>
            </w:r>
          </w:p>
          <w:p w14:paraId="50E4A847" w14:textId="5E4DD29C" w:rsidR="008008BB" w:rsidRDefault="008008BB" w:rsidP="00984292">
            <w:pPr>
              <w:jc w:val="both"/>
              <w:rPr>
                <w:rFonts w:ascii="Arial" w:hAnsi="Arial" w:cs="Arial"/>
                <w:sz w:val="24"/>
                <w:szCs w:val="24"/>
                <w:lang w:val="es-ES"/>
              </w:rPr>
            </w:pPr>
            <w:r>
              <w:rPr>
                <w:rFonts w:ascii="Arial" w:hAnsi="Arial" w:cs="Arial"/>
                <w:sz w:val="24"/>
                <w:szCs w:val="24"/>
                <w:lang w:val="es-ES"/>
              </w:rPr>
              <w:t>Estimaciones.</w:t>
            </w:r>
          </w:p>
          <w:p w14:paraId="10B7B919" w14:textId="77777777" w:rsidR="0042345E" w:rsidRDefault="0042345E" w:rsidP="00984292">
            <w:pPr>
              <w:jc w:val="both"/>
              <w:rPr>
                <w:rFonts w:ascii="Arial" w:hAnsi="Arial" w:cs="Arial"/>
                <w:sz w:val="24"/>
                <w:szCs w:val="24"/>
                <w:lang w:val="es-ES"/>
              </w:rPr>
            </w:pPr>
            <w:r>
              <w:rPr>
                <w:rFonts w:ascii="Arial" w:hAnsi="Arial" w:cs="Arial"/>
                <w:sz w:val="24"/>
                <w:szCs w:val="24"/>
                <w:lang w:val="es-ES"/>
              </w:rPr>
              <w:t>Ubicación de cantidades.</w:t>
            </w:r>
          </w:p>
          <w:p w14:paraId="28414097" w14:textId="77777777" w:rsidR="008008BB" w:rsidRDefault="0042345E" w:rsidP="00984292">
            <w:pPr>
              <w:jc w:val="both"/>
              <w:rPr>
                <w:rFonts w:ascii="Arial" w:hAnsi="Arial" w:cs="Arial"/>
                <w:sz w:val="24"/>
                <w:szCs w:val="24"/>
                <w:lang w:val="es-ES"/>
              </w:rPr>
            </w:pPr>
            <w:r>
              <w:rPr>
                <w:rFonts w:ascii="Arial" w:hAnsi="Arial" w:cs="Arial"/>
                <w:sz w:val="24"/>
                <w:szCs w:val="24"/>
                <w:lang w:val="es-ES"/>
              </w:rPr>
              <w:t>Uso de operaciones básicas (suma, resta, multiplicación y división).</w:t>
            </w:r>
          </w:p>
          <w:p w14:paraId="49968A19" w14:textId="1A5ACB98" w:rsidR="0042345E" w:rsidRDefault="008008BB" w:rsidP="00984292">
            <w:pPr>
              <w:jc w:val="both"/>
              <w:rPr>
                <w:rFonts w:ascii="Arial" w:hAnsi="Arial" w:cs="Arial"/>
                <w:sz w:val="24"/>
                <w:szCs w:val="24"/>
                <w:lang w:val="es-ES"/>
              </w:rPr>
            </w:pPr>
            <w:r>
              <w:rPr>
                <w:rFonts w:ascii="Arial" w:hAnsi="Arial" w:cs="Arial"/>
                <w:sz w:val="24"/>
                <w:szCs w:val="24"/>
                <w:lang w:val="es-ES"/>
              </w:rPr>
              <w:t>Interpretación y resolución de problemas desde el contexto.</w:t>
            </w:r>
          </w:p>
          <w:p w14:paraId="054004CF" w14:textId="716E9B6B" w:rsidR="008008BB" w:rsidRDefault="008008BB" w:rsidP="00984292">
            <w:pPr>
              <w:jc w:val="both"/>
              <w:rPr>
                <w:rFonts w:ascii="Arial" w:hAnsi="Arial" w:cs="Arial"/>
                <w:sz w:val="24"/>
                <w:szCs w:val="24"/>
                <w:lang w:val="es-ES"/>
              </w:rPr>
            </w:pPr>
            <w:r>
              <w:rPr>
                <w:rFonts w:ascii="Arial" w:hAnsi="Arial" w:cs="Arial"/>
                <w:sz w:val="24"/>
                <w:szCs w:val="24"/>
                <w:lang w:val="es-ES"/>
              </w:rPr>
              <w:t xml:space="preserve">Mediciones con y sin patrones. </w:t>
            </w:r>
          </w:p>
          <w:p w14:paraId="3B4D4BBB" w14:textId="6EA3DADB" w:rsidR="008008BB" w:rsidRDefault="008008BB" w:rsidP="00984292">
            <w:pPr>
              <w:jc w:val="both"/>
              <w:rPr>
                <w:rFonts w:ascii="Arial" w:hAnsi="Arial" w:cs="Arial"/>
                <w:sz w:val="24"/>
                <w:szCs w:val="24"/>
                <w:lang w:val="es-ES"/>
              </w:rPr>
            </w:pPr>
            <w:r>
              <w:rPr>
                <w:rFonts w:ascii="Arial" w:hAnsi="Arial" w:cs="Arial"/>
                <w:sz w:val="24"/>
                <w:szCs w:val="24"/>
                <w:lang w:val="es-ES"/>
              </w:rPr>
              <w:t>Interpretación de las características y movimiento de objetos y elementos.</w:t>
            </w:r>
          </w:p>
          <w:p w14:paraId="3C68A671" w14:textId="62104F69" w:rsidR="008008BB" w:rsidRPr="00984292" w:rsidRDefault="008008BB" w:rsidP="00984292">
            <w:pPr>
              <w:jc w:val="both"/>
              <w:rPr>
                <w:rFonts w:ascii="Arial" w:hAnsi="Arial" w:cs="Arial"/>
                <w:sz w:val="24"/>
                <w:szCs w:val="24"/>
                <w:lang w:val="es-ES"/>
              </w:rPr>
            </w:pPr>
            <w:r>
              <w:rPr>
                <w:rFonts w:ascii="Arial" w:hAnsi="Arial" w:cs="Arial"/>
                <w:sz w:val="24"/>
                <w:szCs w:val="24"/>
                <w:lang w:val="es-ES"/>
              </w:rPr>
              <w:t xml:space="preserve">Probabilidad. </w:t>
            </w:r>
          </w:p>
        </w:tc>
      </w:tr>
      <w:tr w:rsidR="00925E46" w:rsidRPr="00984292" w14:paraId="30EB5331" w14:textId="77777777" w:rsidTr="00FE6DFC">
        <w:tc>
          <w:tcPr>
            <w:tcW w:w="2831" w:type="dxa"/>
          </w:tcPr>
          <w:p w14:paraId="337B97AC" w14:textId="7311E9D9" w:rsidR="00925E46" w:rsidRDefault="00925E46" w:rsidP="00F64EEB">
            <w:pPr>
              <w:jc w:val="center"/>
              <w:rPr>
                <w:rFonts w:ascii="Arial" w:hAnsi="Arial" w:cs="Arial"/>
                <w:sz w:val="24"/>
                <w:szCs w:val="24"/>
                <w:lang w:val="es-ES"/>
              </w:rPr>
            </w:pPr>
            <w:r>
              <w:rPr>
                <w:rFonts w:ascii="Arial" w:hAnsi="Arial" w:cs="Arial"/>
                <w:sz w:val="24"/>
                <w:szCs w:val="24"/>
                <w:lang w:val="es-ES"/>
              </w:rPr>
              <w:t>Dimensión comunicativa</w:t>
            </w:r>
          </w:p>
          <w:p w14:paraId="11450FAA" w14:textId="77777777" w:rsidR="00925E46" w:rsidRDefault="00925E46" w:rsidP="00925E46">
            <w:pPr>
              <w:jc w:val="both"/>
              <w:rPr>
                <w:rFonts w:ascii="Arial" w:hAnsi="Arial" w:cs="Arial"/>
                <w:sz w:val="24"/>
                <w:szCs w:val="24"/>
                <w:lang w:val="es-ES"/>
              </w:rPr>
            </w:pPr>
          </w:p>
          <w:p w14:paraId="2776770E" w14:textId="77777777" w:rsidR="00925E46" w:rsidRDefault="00925E46" w:rsidP="00925E46">
            <w:pPr>
              <w:jc w:val="both"/>
              <w:rPr>
                <w:rFonts w:ascii="Arial" w:hAnsi="Arial" w:cs="Arial"/>
                <w:sz w:val="24"/>
                <w:szCs w:val="24"/>
                <w:lang w:val="es-ES"/>
              </w:rPr>
            </w:pPr>
            <w:r>
              <w:rPr>
                <w:rFonts w:ascii="Arial" w:hAnsi="Arial" w:cs="Arial"/>
                <w:sz w:val="24"/>
                <w:szCs w:val="24"/>
                <w:lang w:val="es-ES"/>
              </w:rPr>
              <w:t>Reconocimiento de las letras básicas.</w:t>
            </w:r>
          </w:p>
          <w:p w14:paraId="06C21833" w14:textId="77777777" w:rsidR="00925E46" w:rsidRDefault="00925E46" w:rsidP="00925E46">
            <w:pPr>
              <w:jc w:val="both"/>
              <w:rPr>
                <w:rFonts w:ascii="Arial" w:hAnsi="Arial" w:cs="Arial"/>
                <w:sz w:val="24"/>
                <w:szCs w:val="24"/>
                <w:lang w:val="es-ES"/>
              </w:rPr>
            </w:pPr>
            <w:r>
              <w:rPr>
                <w:rFonts w:ascii="Arial" w:hAnsi="Arial" w:cs="Arial"/>
                <w:sz w:val="24"/>
                <w:szCs w:val="24"/>
                <w:lang w:val="es-ES"/>
              </w:rPr>
              <w:t>Lectura y comprensión de imágenes.</w:t>
            </w:r>
          </w:p>
          <w:p w14:paraId="19CB6C64" w14:textId="77777777" w:rsidR="00925E46" w:rsidRDefault="00925E46" w:rsidP="00984292">
            <w:pPr>
              <w:jc w:val="both"/>
              <w:rPr>
                <w:rFonts w:ascii="Arial" w:hAnsi="Arial" w:cs="Arial"/>
                <w:sz w:val="24"/>
                <w:szCs w:val="24"/>
                <w:lang w:val="es-ES"/>
              </w:rPr>
            </w:pPr>
          </w:p>
        </w:tc>
        <w:tc>
          <w:tcPr>
            <w:tcW w:w="2831" w:type="dxa"/>
          </w:tcPr>
          <w:p w14:paraId="7CA652F7" w14:textId="77050F62" w:rsidR="00630FA5" w:rsidRDefault="00925E46" w:rsidP="00F64EEB">
            <w:pPr>
              <w:jc w:val="center"/>
              <w:rPr>
                <w:rFonts w:ascii="Arial" w:hAnsi="Arial" w:cs="Arial"/>
                <w:sz w:val="24"/>
                <w:szCs w:val="24"/>
                <w:lang w:val="es-ES"/>
              </w:rPr>
            </w:pPr>
            <w:r>
              <w:rPr>
                <w:rFonts w:ascii="Arial" w:hAnsi="Arial" w:cs="Arial"/>
                <w:sz w:val="24"/>
                <w:szCs w:val="24"/>
                <w:lang w:val="es-ES"/>
              </w:rPr>
              <w:t>Lenguaje</w:t>
            </w:r>
          </w:p>
          <w:p w14:paraId="182C0D74" w14:textId="77777777" w:rsidR="00630FA5" w:rsidRDefault="00630FA5" w:rsidP="00984292">
            <w:pPr>
              <w:jc w:val="both"/>
              <w:rPr>
                <w:rFonts w:ascii="Arial" w:hAnsi="Arial" w:cs="Arial"/>
                <w:sz w:val="24"/>
                <w:szCs w:val="24"/>
                <w:lang w:val="es-ES"/>
              </w:rPr>
            </w:pPr>
          </w:p>
          <w:p w14:paraId="06D88FA9" w14:textId="7410E14E" w:rsidR="00630FA5" w:rsidRDefault="00630FA5" w:rsidP="00984292">
            <w:pPr>
              <w:jc w:val="both"/>
              <w:rPr>
                <w:rFonts w:ascii="Arial" w:hAnsi="Arial" w:cs="Arial"/>
                <w:sz w:val="24"/>
                <w:szCs w:val="24"/>
                <w:lang w:val="es-ES"/>
              </w:rPr>
            </w:pPr>
            <w:r>
              <w:rPr>
                <w:rFonts w:ascii="Arial" w:hAnsi="Arial" w:cs="Arial"/>
                <w:sz w:val="24"/>
                <w:szCs w:val="24"/>
                <w:lang w:val="es-ES"/>
              </w:rPr>
              <w:t>Códigos verbales y no verbales</w:t>
            </w:r>
            <w:r w:rsidR="00914B8E">
              <w:rPr>
                <w:rFonts w:ascii="Arial" w:hAnsi="Arial" w:cs="Arial"/>
                <w:sz w:val="24"/>
                <w:szCs w:val="24"/>
                <w:lang w:val="es-ES"/>
              </w:rPr>
              <w:t>.</w:t>
            </w:r>
          </w:p>
          <w:p w14:paraId="1F81D385" w14:textId="77777777" w:rsidR="00925E46" w:rsidRDefault="00630FA5" w:rsidP="00984292">
            <w:pPr>
              <w:jc w:val="both"/>
              <w:rPr>
                <w:rFonts w:ascii="Arial" w:hAnsi="Arial" w:cs="Arial"/>
                <w:sz w:val="24"/>
                <w:szCs w:val="24"/>
                <w:lang w:val="es-ES"/>
              </w:rPr>
            </w:pPr>
            <w:r>
              <w:rPr>
                <w:rFonts w:ascii="Arial" w:hAnsi="Arial" w:cs="Arial"/>
                <w:sz w:val="24"/>
                <w:szCs w:val="24"/>
                <w:lang w:val="es-ES"/>
              </w:rPr>
              <w:t>Lectura y comprensión de textos narrativos.</w:t>
            </w:r>
            <w:r w:rsidR="00925E46">
              <w:rPr>
                <w:rFonts w:ascii="Arial" w:hAnsi="Arial" w:cs="Arial"/>
                <w:sz w:val="24"/>
                <w:szCs w:val="24"/>
                <w:lang w:val="es-ES"/>
              </w:rPr>
              <w:t xml:space="preserve"> </w:t>
            </w:r>
          </w:p>
          <w:p w14:paraId="0C02CFCF" w14:textId="756BC165" w:rsidR="00630FA5" w:rsidRDefault="00630FA5" w:rsidP="00984292">
            <w:pPr>
              <w:jc w:val="both"/>
              <w:rPr>
                <w:rFonts w:ascii="Arial" w:hAnsi="Arial" w:cs="Arial"/>
                <w:sz w:val="24"/>
                <w:szCs w:val="24"/>
                <w:lang w:val="es-ES"/>
              </w:rPr>
            </w:pPr>
            <w:r>
              <w:rPr>
                <w:rFonts w:ascii="Arial" w:hAnsi="Arial" w:cs="Arial"/>
                <w:sz w:val="24"/>
                <w:szCs w:val="24"/>
                <w:lang w:val="es-ES"/>
              </w:rPr>
              <w:t xml:space="preserve">Interpretación de textos e imágenes. </w:t>
            </w:r>
          </w:p>
          <w:p w14:paraId="41E7310F" w14:textId="57B75F9E" w:rsidR="00914B8E" w:rsidRDefault="00914B8E" w:rsidP="00984292">
            <w:pPr>
              <w:jc w:val="both"/>
              <w:rPr>
                <w:rFonts w:ascii="Arial" w:hAnsi="Arial" w:cs="Arial"/>
                <w:sz w:val="24"/>
                <w:szCs w:val="24"/>
                <w:lang w:val="es-ES"/>
              </w:rPr>
            </w:pPr>
            <w:r>
              <w:rPr>
                <w:rFonts w:ascii="Arial" w:hAnsi="Arial" w:cs="Arial"/>
                <w:sz w:val="24"/>
                <w:szCs w:val="24"/>
                <w:lang w:val="es-ES"/>
              </w:rPr>
              <w:t>Enunciación de textos orales.</w:t>
            </w:r>
          </w:p>
          <w:p w14:paraId="2C09FF49" w14:textId="6FAA5AD6" w:rsidR="00630FA5" w:rsidRDefault="00914B8E" w:rsidP="00984292">
            <w:pPr>
              <w:jc w:val="both"/>
              <w:rPr>
                <w:rFonts w:ascii="Arial" w:hAnsi="Arial" w:cs="Arial"/>
                <w:sz w:val="24"/>
                <w:szCs w:val="24"/>
                <w:lang w:val="es-ES"/>
              </w:rPr>
            </w:pPr>
            <w:r>
              <w:rPr>
                <w:rFonts w:ascii="Arial" w:hAnsi="Arial" w:cs="Arial"/>
                <w:sz w:val="24"/>
                <w:szCs w:val="24"/>
                <w:lang w:val="es-ES"/>
              </w:rPr>
              <w:t>Escritura y r</w:t>
            </w:r>
            <w:r w:rsidR="00630FA5">
              <w:rPr>
                <w:rFonts w:ascii="Arial" w:hAnsi="Arial" w:cs="Arial"/>
                <w:sz w:val="24"/>
                <w:szCs w:val="24"/>
                <w:lang w:val="es-ES"/>
              </w:rPr>
              <w:t>edacción de</w:t>
            </w:r>
            <w:r>
              <w:rPr>
                <w:rFonts w:ascii="Arial" w:hAnsi="Arial" w:cs="Arial"/>
                <w:sz w:val="24"/>
                <w:szCs w:val="24"/>
                <w:lang w:val="es-ES"/>
              </w:rPr>
              <w:t xml:space="preserve"> palabras y</w:t>
            </w:r>
            <w:r w:rsidR="00630FA5">
              <w:rPr>
                <w:rFonts w:ascii="Arial" w:hAnsi="Arial" w:cs="Arial"/>
                <w:sz w:val="24"/>
                <w:szCs w:val="24"/>
                <w:lang w:val="es-ES"/>
              </w:rPr>
              <w:t xml:space="preserve"> textos sencillos. </w:t>
            </w:r>
          </w:p>
        </w:tc>
        <w:tc>
          <w:tcPr>
            <w:tcW w:w="2832" w:type="dxa"/>
          </w:tcPr>
          <w:p w14:paraId="043C9AF1" w14:textId="493AE189" w:rsidR="00925E46" w:rsidRDefault="00925E46" w:rsidP="00F64EEB">
            <w:pPr>
              <w:jc w:val="center"/>
              <w:rPr>
                <w:rFonts w:ascii="Arial" w:hAnsi="Arial" w:cs="Arial"/>
                <w:sz w:val="24"/>
                <w:szCs w:val="24"/>
                <w:lang w:val="es-ES"/>
              </w:rPr>
            </w:pPr>
            <w:r>
              <w:rPr>
                <w:rFonts w:ascii="Arial" w:hAnsi="Arial" w:cs="Arial"/>
                <w:sz w:val="24"/>
                <w:szCs w:val="24"/>
                <w:lang w:val="es-ES"/>
              </w:rPr>
              <w:t>Lenguaje</w:t>
            </w:r>
          </w:p>
          <w:p w14:paraId="2F9891ED" w14:textId="77777777" w:rsidR="00914B8E" w:rsidRDefault="00914B8E" w:rsidP="00984292">
            <w:pPr>
              <w:jc w:val="both"/>
              <w:rPr>
                <w:rFonts w:ascii="Arial" w:hAnsi="Arial" w:cs="Arial"/>
                <w:sz w:val="24"/>
                <w:szCs w:val="24"/>
                <w:lang w:val="es-ES"/>
              </w:rPr>
            </w:pPr>
          </w:p>
          <w:p w14:paraId="31ED8F7A" w14:textId="30BA0028" w:rsidR="00914B8E" w:rsidRDefault="00914B8E" w:rsidP="00984292">
            <w:pPr>
              <w:jc w:val="both"/>
              <w:rPr>
                <w:rFonts w:ascii="Arial" w:hAnsi="Arial" w:cs="Arial"/>
                <w:sz w:val="24"/>
                <w:szCs w:val="24"/>
                <w:lang w:val="es-ES"/>
              </w:rPr>
            </w:pPr>
            <w:r>
              <w:rPr>
                <w:rFonts w:ascii="Arial" w:hAnsi="Arial" w:cs="Arial"/>
                <w:sz w:val="24"/>
                <w:szCs w:val="24"/>
                <w:lang w:val="es-ES"/>
              </w:rPr>
              <w:t>Interpretación de textos, símbolos e imágenes.</w:t>
            </w:r>
          </w:p>
          <w:p w14:paraId="6AA4C5DC" w14:textId="6EDB5CC3" w:rsidR="0042345E" w:rsidRDefault="0042345E" w:rsidP="00984292">
            <w:pPr>
              <w:jc w:val="both"/>
              <w:rPr>
                <w:rFonts w:ascii="Arial" w:hAnsi="Arial" w:cs="Arial"/>
                <w:sz w:val="24"/>
                <w:szCs w:val="24"/>
                <w:lang w:val="es-ES"/>
              </w:rPr>
            </w:pPr>
            <w:r>
              <w:rPr>
                <w:rFonts w:ascii="Arial" w:hAnsi="Arial" w:cs="Arial"/>
                <w:sz w:val="24"/>
                <w:szCs w:val="24"/>
                <w:lang w:val="es-ES"/>
              </w:rPr>
              <w:t>Descripción de personajes y elementos de un texto.</w:t>
            </w:r>
          </w:p>
          <w:p w14:paraId="7082A424" w14:textId="26B7B962" w:rsidR="0042345E" w:rsidRDefault="0042345E" w:rsidP="00984292">
            <w:pPr>
              <w:jc w:val="both"/>
              <w:rPr>
                <w:rFonts w:ascii="Arial" w:hAnsi="Arial" w:cs="Arial"/>
                <w:sz w:val="24"/>
                <w:szCs w:val="24"/>
                <w:lang w:val="es-ES"/>
              </w:rPr>
            </w:pPr>
            <w:r>
              <w:rPr>
                <w:rFonts w:ascii="Arial" w:hAnsi="Arial" w:cs="Arial"/>
                <w:sz w:val="24"/>
                <w:szCs w:val="24"/>
                <w:lang w:val="es-ES"/>
              </w:rPr>
              <w:t>Comprensión de textos desde su contexto.</w:t>
            </w:r>
          </w:p>
          <w:p w14:paraId="714FA4AA" w14:textId="16B0C0D1" w:rsidR="0042345E" w:rsidRDefault="0042345E" w:rsidP="00984292">
            <w:pPr>
              <w:jc w:val="both"/>
              <w:rPr>
                <w:rFonts w:ascii="Arial" w:hAnsi="Arial" w:cs="Arial"/>
                <w:sz w:val="24"/>
                <w:szCs w:val="24"/>
                <w:lang w:val="es-ES"/>
              </w:rPr>
            </w:pPr>
            <w:r>
              <w:rPr>
                <w:rFonts w:ascii="Arial" w:hAnsi="Arial" w:cs="Arial"/>
                <w:sz w:val="24"/>
                <w:szCs w:val="24"/>
                <w:lang w:val="es-ES"/>
              </w:rPr>
              <w:t xml:space="preserve">Sonidos, palabras, oraciones y sus elementos. </w:t>
            </w:r>
          </w:p>
          <w:p w14:paraId="15E1E0FA" w14:textId="6ECF4D57" w:rsidR="0042345E" w:rsidRDefault="0042345E" w:rsidP="00984292">
            <w:pPr>
              <w:jc w:val="both"/>
              <w:rPr>
                <w:rFonts w:ascii="Arial" w:hAnsi="Arial" w:cs="Arial"/>
                <w:sz w:val="24"/>
                <w:szCs w:val="24"/>
                <w:lang w:val="es-ES"/>
              </w:rPr>
            </w:pPr>
            <w:r>
              <w:rPr>
                <w:rFonts w:ascii="Arial" w:hAnsi="Arial" w:cs="Arial"/>
                <w:sz w:val="24"/>
                <w:szCs w:val="24"/>
                <w:lang w:val="es-ES"/>
              </w:rPr>
              <w:t>Análisis del contenido de un texto.</w:t>
            </w:r>
          </w:p>
          <w:p w14:paraId="21D6E61D" w14:textId="4482E412" w:rsidR="0042345E" w:rsidRDefault="0042345E" w:rsidP="00984292">
            <w:pPr>
              <w:jc w:val="both"/>
              <w:rPr>
                <w:rFonts w:ascii="Arial" w:hAnsi="Arial" w:cs="Arial"/>
                <w:sz w:val="24"/>
                <w:szCs w:val="24"/>
                <w:lang w:val="es-ES"/>
              </w:rPr>
            </w:pPr>
            <w:r>
              <w:rPr>
                <w:rFonts w:ascii="Arial" w:hAnsi="Arial" w:cs="Arial"/>
                <w:sz w:val="24"/>
                <w:szCs w:val="24"/>
                <w:lang w:val="es-ES"/>
              </w:rPr>
              <w:t>Expresiones desde el contexto comunicativo.</w:t>
            </w:r>
          </w:p>
          <w:p w14:paraId="6C744EC4" w14:textId="2A8FADDA" w:rsidR="0042345E" w:rsidRDefault="0042345E" w:rsidP="00984292">
            <w:pPr>
              <w:jc w:val="both"/>
              <w:rPr>
                <w:rFonts w:ascii="Arial" w:hAnsi="Arial" w:cs="Arial"/>
                <w:sz w:val="24"/>
                <w:szCs w:val="24"/>
                <w:lang w:val="es-ES"/>
              </w:rPr>
            </w:pPr>
            <w:r>
              <w:rPr>
                <w:rFonts w:ascii="Arial" w:hAnsi="Arial" w:cs="Arial"/>
                <w:sz w:val="24"/>
                <w:szCs w:val="24"/>
                <w:lang w:val="es-ES"/>
              </w:rPr>
              <w:t xml:space="preserve">Producción de textos. </w:t>
            </w:r>
          </w:p>
          <w:p w14:paraId="16936DE3" w14:textId="5872FB00" w:rsidR="00914B8E" w:rsidRPr="00984292" w:rsidRDefault="00914B8E" w:rsidP="00984292">
            <w:pPr>
              <w:jc w:val="both"/>
              <w:rPr>
                <w:rFonts w:ascii="Arial" w:hAnsi="Arial" w:cs="Arial"/>
                <w:sz w:val="24"/>
                <w:szCs w:val="24"/>
                <w:lang w:val="es-ES"/>
              </w:rPr>
            </w:pPr>
          </w:p>
        </w:tc>
      </w:tr>
    </w:tbl>
    <w:p w14:paraId="55E13A7A" w14:textId="77777777" w:rsidR="00FE6DFC" w:rsidRPr="00984292" w:rsidRDefault="00FE6DFC" w:rsidP="00984292">
      <w:pPr>
        <w:jc w:val="both"/>
        <w:rPr>
          <w:rFonts w:ascii="Arial" w:hAnsi="Arial" w:cs="Arial"/>
          <w:sz w:val="24"/>
          <w:szCs w:val="24"/>
          <w:lang w:val="es-ES"/>
        </w:rPr>
      </w:pPr>
    </w:p>
    <w:p w14:paraId="0B3747CF" w14:textId="17E483A3" w:rsidR="00A62AB3" w:rsidRPr="00190CA1" w:rsidRDefault="00A62AB3" w:rsidP="00984292">
      <w:pPr>
        <w:pStyle w:val="Prrafodelista"/>
        <w:numPr>
          <w:ilvl w:val="1"/>
          <w:numId w:val="1"/>
        </w:numPr>
        <w:jc w:val="both"/>
        <w:rPr>
          <w:rFonts w:ascii="Arial" w:hAnsi="Arial" w:cs="Arial"/>
          <w:i/>
          <w:iCs/>
          <w:sz w:val="24"/>
          <w:szCs w:val="24"/>
          <w:lang w:val="es-ES"/>
        </w:rPr>
      </w:pPr>
      <w:r w:rsidRPr="00190CA1">
        <w:rPr>
          <w:rFonts w:ascii="Arial" w:hAnsi="Arial" w:cs="Arial"/>
          <w:i/>
          <w:iCs/>
          <w:sz w:val="24"/>
          <w:szCs w:val="24"/>
          <w:lang w:val="es-ES"/>
        </w:rPr>
        <w:t>Análisis de Resultados de tercero a grado once</w:t>
      </w:r>
    </w:p>
    <w:p w14:paraId="349AB0B9" w14:textId="01F51DB2" w:rsidR="00D66702" w:rsidRPr="00190CA1" w:rsidRDefault="00D66702" w:rsidP="00D66702">
      <w:pPr>
        <w:jc w:val="both"/>
        <w:rPr>
          <w:rFonts w:ascii="Arial" w:hAnsi="Arial" w:cs="Arial"/>
          <w:sz w:val="24"/>
          <w:szCs w:val="24"/>
          <w:lang w:val="es-ES"/>
        </w:rPr>
      </w:pPr>
      <w:r w:rsidRPr="00190CA1">
        <w:rPr>
          <w:rFonts w:ascii="Arial" w:hAnsi="Arial" w:cs="Arial"/>
          <w:sz w:val="24"/>
          <w:szCs w:val="24"/>
          <w:lang w:val="es-ES"/>
        </w:rPr>
        <w:t xml:space="preserve">Para dar inicio al planteamiento de un plan de fortalecimiento de aprendizajes se requiere identificar </w:t>
      </w:r>
      <w:r w:rsidR="00866057" w:rsidRPr="00190CA1">
        <w:rPr>
          <w:rFonts w:ascii="Arial" w:hAnsi="Arial" w:cs="Arial"/>
          <w:sz w:val="24"/>
          <w:szCs w:val="24"/>
          <w:lang w:val="es-ES"/>
        </w:rPr>
        <w:t>la situación actual de los estudiantes en el desarrollo de las pruebas</w:t>
      </w:r>
      <w:r w:rsidR="00BC2574" w:rsidRPr="00190CA1">
        <w:rPr>
          <w:rFonts w:ascii="Arial" w:hAnsi="Arial" w:cs="Arial"/>
          <w:sz w:val="24"/>
          <w:szCs w:val="24"/>
          <w:lang w:val="es-ES"/>
        </w:rPr>
        <w:t xml:space="preserve"> Avanzar</w:t>
      </w:r>
      <w:r w:rsidR="00866057" w:rsidRPr="00190CA1">
        <w:rPr>
          <w:rFonts w:ascii="Arial" w:hAnsi="Arial" w:cs="Arial"/>
          <w:sz w:val="24"/>
          <w:szCs w:val="24"/>
          <w:lang w:val="es-ES"/>
        </w:rPr>
        <w:t xml:space="preserve"> desde un análisis a los resultados obtenidos en el primer semestre del año 2022. </w:t>
      </w:r>
      <w:r w:rsidR="00BC2574" w:rsidRPr="00190CA1">
        <w:rPr>
          <w:rFonts w:ascii="Arial" w:hAnsi="Arial" w:cs="Arial"/>
          <w:sz w:val="24"/>
          <w:szCs w:val="24"/>
          <w:lang w:val="es-ES"/>
        </w:rPr>
        <w:t xml:space="preserve">Cabe destacarse, que estos resultados solo corresponden a los de 10 de las 27 sedes de la Institución Educativa. </w:t>
      </w:r>
    </w:p>
    <w:p w14:paraId="0B8F08CA" w14:textId="55CCAE6D" w:rsidR="00866057" w:rsidRPr="00190CA1" w:rsidRDefault="00866057" w:rsidP="00D66702">
      <w:pPr>
        <w:jc w:val="both"/>
        <w:rPr>
          <w:rFonts w:ascii="Arial" w:hAnsi="Arial" w:cs="Arial"/>
          <w:sz w:val="24"/>
          <w:szCs w:val="24"/>
          <w:lang w:val="es-ES"/>
        </w:rPr>
      </w:pPr>
      <w:r w:rsidRPr="00190CA1">
        <w:rPr>
          <w:rFonts w:ascii="Arial" w:hAnsi="Arial" w:cs="Arial"/>
          <w:sz w:val="24"/>
          <w:szCs w:val="24"/>
          <w:lang w:val="es-ES"/>
        </w:rPr>
        <w:t xml:space="preserve">En este sentido, en grado tercero se evidencia el desempeño bajo a través de porcentajes inferiores al 60% en los componentes y competencias de las áreas de lenguaje y matemáticas. Solo en la competencia correspondiente a la resolución de problemas en matemáticas se evidencia un porcentaje superior al 60% en el componente aleatorio. </w:t>
      </w:r>
    </w:p>
    <w:p w14:paraId="284C7C71" w14:textId="6BA647AD" w:rsidR="00BC2574" w:rsidRPr="00190CA1" w:rsidRDefault="006463BD" w:rsidP="00D66702">
      <w:pPr>
        <w:jc w:val="both"/>
        <w:rPr>
          <w:rFonts w:ascii="Arial" w:hAnsi="Arial" w:cs="Arial"/>
          <w:sz w:val="24"/>
          <w:szCs w:val="24"/>
          <w:lang w:val="es-ES"/>
        </w:rPr>
      </w:pPr>
      <w:r w:rsidRPr="00190CA1">
        <w:rPr>
          <w:rFonts w:ascii="Arial" w:hAnsi="Arial" w:cs="Arial"/>
          <w:sz w:val="24"/>
          <w:szCs w:val="24"/>
          <w:lang w:val="es-ES"/>
        </w:rPr>
        <w:t xml:space="preserve">Otro elemento a destacar es la proporción diferencial en los porcentajes de matemáticas y lenguaje, puesto que se evidencia que en matemáticas son un poco mayores que en lenguaje; teniendo en cuenta que la cantidad de competencias y componentes evaluados en matemáticas es superior a la de lenguaje. </w:t>
      </w:r>
    </w:p>
    <w:p w14:paraId="59E5A64B" w14:textId="07B28E2A" w:rsidR="008505E0" w:rsidRDefault="008505E0" w:rsidP="00D66702">
      <w:pPr>
        <w:jc w:val="both"/>
        <w:rPr>
          <w:rFonts w:ascii="Arial" w:hAnsi="Arial" w:cs="Arial"/>
          <w:sz w:val="24"/>
          <w:szCs w:val="24"/>
          <w:lang w:val="es-ES"/>
        </w:rPr>
      </w:pPr>
      <w:r w:rsidRPr="00190CA1">
        <w:rPr>
          <w:rFonts w:ascii="Arial" w:hAnsi="Arial" w:cs="Arial"/>
          <w:sz w:val="24"/>
          <w:szCs w:val="24"/>
          <w:lang w:val="es-ES"/>
        </w:rPr>
        <w:t xml:space="preserve">Se observa la dificultad en la comprensión lectora, siendo el componente literal más sencillo en su desarrollo para los estudiantes, que el inferencial y el crítico; mientras </w:t>
      </w:r>
      <w:r w:rsidR="002C53BB" w:rsidRPr="00190CA1">
        <w:rPr>
          <w:rFonts w:ascii="Arial" w:hAnsi="Arial" w:cs="Arial"/>
          <w:sz w:val="24"/>
          <w:szCs w:val="24"/>
          <w:lang w:val="es-ES"/>
        </w:rPr>
        <w:t>que,</w:t>
      </w:r>
      <w:r w:rsidRPr="00190CA1">
        <w:rPr>
          <w:rFonts w:ascii="Arial" w:hAnsi="Arial" w:cs="Arial"/>
          <w:sz w:val="24"/>
          <w:szCs w:val="24"/>
          <w:lang w:val="es-ES"/>
        </w:rPr>
        <w:t xml:space="preserve"> en las matemáticas, la lógica tiende a usarse más que la comprensión del texto presentado en la pregunta.</w:t>
      </w:r>
      <w:r w:rsidR="000B06DF" w:rsidRPr="00190CA1">
        <w:rPr>
          <w:rFonts w:ascii="Arial" w:hAnsi="Arial" w:cs="Arial"/>
          <w:sz w:val="24"/>
          <w:szCs w:val="24"/>
          <w:lang w:val="es-ES"/>
        </w:rPr>
        <w:t xml:space="preserve"> Por lo cual no se evidencia correlación entre la comprensión lectora (lenguaje) y la resolución de preguntas (matemática).</w:t>
      </w:r>
    </w:p>
    <w:p w14:paraId="680486A5" w14:textId="74B8ABDE" w:rsidR="005C1156" w:rsidRPr="005C1156" w:rsidRDefault="005C1156" w:rsidP="00D66702">
      <w:pPr>
        <w:jc w:val="both"/>
        <w:rPr>
          <w:rFonts w:ascii="Arial" w:hAnsi="Arial" w:cs="Arial"/>
          <w:i/>
          <w:iCs/>
          <w:sz w:val="24"/>
          <w:szCs w:val="24"/>
          <w:lang w:val="es-ES"/>
        </w:rPr>
      </w:pPr>
      <w:r w:rsidRPr="005C1156">
        <w:rPr>
          <w:rFonts w:ascii="Arial" w:hAnsi="Arial" w:cs="Arial"/>
          <w:i/>
          <w:iCs/>
          <w:sz w:val="24"/>
          <w:szCs w:val="24"/>
          <w:lang w:val="es-ES"/>
        </w:rPr>
        <w:t xml:space="preserve">Ver documento Excel análisis de tercero, cuarto y quinto. </w:t>
      </w:r>
    </w:p>
    <w:p w14:paraId="6328C6F9" w14:textId="3BF5C453" w:rsidR="00A62AB3" w:rsidRPr="00190CA1" w:rsidRDefault="00A62AB3" w:rsidP="00984292">
      <w:pPr>
        <w:pStyle w:val="Prrafodelista"/>
        <w:numPr>
          <w:ilvl w:val="1"/>
          <w:numId w:val="1"/>
        </w:numPr>
        <w:jc w:val="both"/>
        <w:rPr>
          <w:rFonts w:ascii="Arial" w:hAnsi="Arial" w:cs="Arial"/>
          <w:i/>
          <w:iCs/>
          <w:sz w:val="24"/>
          <w:szCs w:val="24"/>
          <w:lang w:val="es-ES"/>
        </w:rPr>
      </w:pPr>
      <w:r w:rsidRPr="00190CA1">
        <w:rPr>
          <w:rFonts w:ascii="Arial" w:hAnsi="Arial" w:cs="Arial"/>
          <w:i/>
          <w:iCs/>
          <w:sz w:val="24"/>
          <w:szCs w:val="24"/>
          <w:lang w:val="es-ES"/>
        </w:rPr>
        <w:t xml:space="preserve">Aprendizajes objeto de fortalecimiento </w:t>
      </w:r>
    </w:p>
    <w:p w14:paraId="5E797A65" w14:textId="5A45C530" w:rsidR="001B3D4F" w:rsidRDefault="001B3D4F" w:rsidP="001B3D4F">
      <w:pPr>
        <w:jc w:val="both"/>
        <w:rPr>
          <w:rFonts w:ascii="Arial" w:hAnsi="Arial" w:cs="Arial"/>
          <w:sz w:val="24"/>
          <w:szCs w:val="24"/>
          <w:lang w:val="es-ES"/>
        </w:rPr>
      </w:pPr>
      <w:r>
        <w:rPr>
          <w:rFonts w:ascii="Arial" w:hAnsi="Arial" w:cs="Arial"/>
          <w:sz w:val="24"/>
          <w:szCs w:val="24"/>
          <w:lang w:val="es-ES"/>
        </w:rPr>
        <w:t>Estos se describen por grados y áreas.</w:t>
      </w:r>
    </w:p>
    <w:p w14:paraId="40EAA394" w14:textId="790D20DC" w:rsidR="002E2FE3" w:rsidRPr="005C1156" w:rsidRDefault="005C1156" w:rsidP="001B3D4F">
      <w:pPr>
        <w:jc w:val="both"/>
        <w:rPr>
          <w:rFonts w:ascii="Arial" w:hAnsi="Arial" w:cs="Arial"/>
          <w:sz w:val="24"/>
          <w:szCs w:val="24"/>
          <w:lang w:val="es-ES"/>
        </w:rPr>
      </w:pPr>
      <w:r w:rsidRPr="005C1156">
        <w:rPr>
          <w:rFonts w:ascii="Arial" w:hAnsi="Arial" w:cs="Arial"/>
          <w:sz w:val="24"/>
          <w:szCs w:val="24"/>
          <w:lang w:val="es-ES"/>
        </w:rPr>
        <w:t>A partir del análisis del documento en Excel donde se describen los aprendizajes que requieren fortalecimiento, se plantean las siguientes temáticas.</w:t>
      </w:r>
    </w:p>
    <w:tbl>
      <w:tblPr>
        <w:tblStyle w:val="Tablaconcuadrcula"/>
        <w:tblW w:w="0" w:type="auto"/>
        <w:tblLook w:val="04A0" w:firstRow="1" w:lastRow="0" w:firstColumn="1" w:lastColumn="0" w:noHBand="0" w:noVBand="1"/>
      </w:tblPr>
      <w:tblGrid>
        <w:gridCol w:w="1129"/>
        <w:gridCol w:w="3686"/>
        <w:gridCol w:w="3679"/>
      </w:tblGrid>
      <w:tr w:rsidR="006E15DC" w14:paraId="28C0F23A" w14:textId="77777777" w:rsidTr="006E15DC">
        <w:tc>
          <w:tcPr>
            <w:tcW w:w="1129" w:type="dxa"/>
            <w:vMerge w:val="restart"/>
          </w:tcPr>
          <w:p w14:paraId="12E80C6C" w14:textId="77777777" w:rsidR="006E15DC" w:rsidRDefault="006E15DC" w:rsidP="00382869">
            <w:pPr>
              <w:jc w:val="center"/>
              <w:rPr>
                <w:rFonts w:ascii="Arial" w:hAnsi="Arial" w:cs="Arial"/>
                <w:sz w:val="24"/>
                <w:szCs w:val="24"/>
                <w:lang w:val="es-ES"/>
              </w:rPr>
            </w:pPr>
          </w:p>
          <w:p w14:paraId="5D7BA40D" w14:textId="77777777" w:rsidR="006E15DC" w:rsidRDefault="006E15DC" w:rsidP="00382869">
            <w:pPr>
              <w:jc w:val="center"/>
              <w:rPr>
                <w:rFonts w:ascii="Arial" w:hAnsi="Arial" w:cs="Arial"/>
                <w:sz w:val="24"/>
                <w:szCs w:val="24"/>
                <w:lang w:val="es-ES"/>
              </w:rPr>
            </w:pPr>
          </w:p>
          <w:p w14:paraId="2F78DD61" w14:textId="77777777" w:rsidR="006E15DC" w:rsidRDefault="006E15DC" w:rsidP="00382869">
            <w:pPr>
              <w:jc w:val="center"/>
              <w:rPr>
                <w:rFonts w:ascii="Arial" w:hAnsi="Arial" w:cs="Arial"/>
                <w:sz w:val="24"/>
                <w:szCs w:val="24"/>
                <w:lang w:val="es-ES"/>
              </w:rPr>
            </w:pPr>
          </w:p>
          <w:p w14:paraId="647EFE14" w14:textId="77777777" w:rsidR="006E15DC" w:rsidRDefault="006E15DC" w:rsidP="00382869">
            <w:pPr>
              <w:jc w:val="center"/>
              <w:rPr>
                <w:rFonts w:ascii="Arial" w:hAnsi="Arial" w:cs="Arial"/>
                <w:sz w:val="24"/>
                <w:szCs w:val="24"/>
                <w:lang w:val="es-ES"/>
              </w:rPr>
            </w:pPr>
          </w:p>
          <w:p w14:paraId="79EA2AF0" w14:textId="77777777" w:rsidR="006E15DC" w:rsidRDefault="006E15DC" w:rsidP="00382869">
            <w:pPr>
              <w:jc w:val="center"/>
              <w:rPr>
                <w:rFonts w:ascii="Arial" w:hAnsi="Arial" w:cs="Arial"/>
                <w:sz w:val="24"/>
                <w:szCs w:val="24"/>
                <w:lang w:val="es-ES"/>
              </w:rPr>
            </w:pPr>
          </w:p>
          <w:p w14:paraId="54FCB982" w14:textId="76E63E1F" w:rsidR="006E15DC" w:rsidRPr="00965470" w:rsidRDefault="006E15DC" w:rsidP="00382869">
            <w:pPr>
              <w:jc w:val="center"/>
              <w:rPr>
                <w:rFonts w:ascii="Arial" w:hAnsi="Arial" w:cs="Arial"/>
                <w:b/>
                <w:bCs/>
                <w:sz w:val="24"/>
                <w:szCs w:val="24"/>
                <w:lang w:val="es-ES"/>
              </w:rPr>
            </w:pPr>
            <w:r w:rsidRPr="00965470">
              <w:rPr>
                <w:rFonts w:ascii="Arial" w:hAnsi="Arial" w:cs="Arial"/>
                <w:b/>
                <w:bCs/>
                <w:sz w:val="24"/>
                <w:szCs w:val="24"/>
                <w:lang w:val="es-ES"/>
              </w:rPr>
              <w:t xml:space="preserve">Grado tercero </w:t>
            </w:r>
          </w:p>
        </w:tc>
        <w:tc>
          <w:tcPr>
            <w:tcW w:w="7365" w:type="dxa"/>
            <w:gridSpan w:val="2"/>
          </w:tcPr>
          <w:p w14:paraId="7730DDFC" w14:textId="24726E43" w:rsidR="006E15DC" w:rsidRPr="00965470" w:rsidRDefault="006E15DC" w:rsidP="00382869">
            <w:pPr>
              <w:jc w:val="center"/>
              <w:rPr>
                <w:rFonts w:ascii="Arial" w:hAnsi="Arial" w:cs="Arial"/>
                <w:b/>
                <w:bCs/>
                <w:sz w:val="24"/>
                <w:szCs w:val="24"/>
                <w:lang w:val="es-ES"/>
              </w:rPr>
            </w:pPr>
            <w:r w:rsidRPr="00965470">
              <w:rPr>
                <w:rFonts w:ascii="Arial" w:hAnsi="Arial" w:cs="Arial"/>
                <w:b/>
                <w:bCs/>
                <w:sz w:val="24"/>
                <w:szCs w:val="24"/>
                <w:lang w:val="es-ES"/>
              </w:rPr>
              <w:t>Temáticas</w:t>
            </w:r>
          </w:p>
        </w:tc>
      </w:tr>
      <w:tr w:rsidR="006E15DC" w14:paraId="54E7FD76" w14:textId="77777777" w:rsidTr="006E15DC">
        <w:tc>
          <w:tcPr>
            <w:tcW w:w="1129" w:type="dxa"/>
            <w:vMerge/>
          </w:tcPr>
          <w:p w14:paraId="1BD578AA" w14:textId="77777777" w:rsidR="006E15DC" w:rsidRDefault="006E15DC" w:rsidP="001B3D4F">
            <w:pPr>
              <w:jc w:val="both"/>
              <w:rPr>
                <w:rFonts w:ascii="Arial" w:hAnsi="Arial" w:cs="Arial"/>
                <w:sz w:val="24"/>
                <w:szCs w:val="24"/>
                <w:lang w:val="es-ES"/>
              </w:rPr>
            </w:pPr>
          </w:p>
        </w:tc>
        <w:tc>
          <w:tcPr>
            <w:tcW w:w="3686" w:type="dxa"/>
          </w:tcPr>
          <w:p w14:paraId="0D196148" w14:textId="4746D140" w:rsidR="006E15DC" w:rsidRPr="00965470" w:rsidRDefault="006E15DC" w:rsidP="00965470">
            <w:pPr>
              <w:jc w:val="center"/>
              <w:rPr>
                <w:rFonts w:ascii="Arial" w:hAnsi="Arial" w:cs="Arial"/>
                <w:b/>
                <w:bCs/>
                <w:sz w:val="24"/>
                <w:szCs w:val="24"/>
                <w:lang w:val="es-ES"/>
              </w:rPr>
            </w:pPr>
            <w:r w:rsidRPr="00965470">
              <w:rPr>
                <w:rFonts w:ascii="Arial" w:hAnsi="Arial" w:cs="Arial"/>
                <w:b/>
                <w:bCs/>
                <w:sz w:val="24"/>
                <w:szCs w:val="24"/>
                <w:lang w:val="es-ES"/>
              </w:rPr>
              <w:t>Matemáticas</w:t>
            </w:r>
          </w:p>
        </w:tc>
        <w:tc>
          <w:tcPr>
            <w:tcW w:w="3679" w:type="dxa"/>
          </w:tcPr>
          <w:p w14:paraId="21B5C234" w14:textId="02D64FA2" w:rsidR="006E15DC" w:rsidRPr="00965470" w:rsidRDefault="006E15DC" w:rsidP="00965470">
            <w:pPr>
              <w:jc w:val="center"/>
              <w:rPr>
                <w:rFonts w:ascii="Arial" w:hAnsi="Arial" w:cs="Arial"/>
                <w:b/>
                <w:bCs/>
                <w:sz w:val="24"/>
                <w:szCs w:val="24"/>
                <w:lang w:val="es-ES"/>
              </w:rPr>
            </w:pPr>
            <w:r w:rsidRPr="00965470">
              <w:rPr>
                <w:rFonts w:ascii="Arial" w:hAnsi="Arial" w:cs="Arial"/>
                <w:b/>
                <w:bCs/>
                <w:sz w:val="24"/>
                <w:szCs w:val="24"/>
                <w:lang w:val="es-ES"/>
              </w:rPr>
              <w:t>Lenguaje</w:t>
            </w:r>
          </w:p>
        </w:tc>
      </w:tr>
      <w:tr w:rsidR="006E15DC" w14:paraId="367DD33A" w14:textId="77777777" w:rsidTr="006E15DC">
        <w:tc>
          <w:tcPr>
            <w:tcW w:w="1129" w:type="dxa"/>
            <w:vMerge/>
          </w:tcPr>
          <w:p w14:paraId="215F033E" w14:textId="77777777" w:rsidR="006E15DC" w:rsidRPr="003B6576" w:rsidRDefault="006E15DC" w:rsidP="004F6281">
            <w:pPr>
              <w:numPr>
                <w:ilvl w:val="0"/>
                <w:numId w:val="2"/>
              </w:numPr>
              <w:jc w:val="both"/>
              <w:rPr>
                <w:rFonts w:ascii="Arial" w:hAnsi="Arial" w:cs="Arial"/>
                <w:sz w:val="24"/>
                <w:szCs w:val="24"/>
                <w:lang w:val="es-ES"/>
              </w:rPr>
            </w:pPr>
          </w:p>
        </w:tc>
        <w:tc>
          <w:tcPr>
            <w:tcW w:w="3686" w:type="dxa"/>
          </w:tcPr>
          <w:p w14:paraId="23E403D6" w14:textId="5ADDAAD9" w:rsidR="006E15DC" w:rsidRPr="003B6576" w:rsidRDefault="006E15DC" w:rsidP="00965470">
            <w:pPr>
              <w:jc w:val="both"/>
              <w:rPr>
                <w:rFonts w:ascii="Arial" w:hAnsi="Arial" w:cs="Arial"/>
                <w:sz w:val="24"/>
                <w:szCs w:val="24"/>
                <w:lang w:val="es-ES"/>
              </w:rPr>
            </w:pPr>
            <w:r w:rsidRPr="003B6576">
              <w:rPr>
                <w:rFonts w:ascii="Arial" w:hAnsi="Arial" w:cs="Arial"/>
                <w:sz w:val="24"/>
                <w:szCs w:val="24"/>
                <w:lang w:val="es-ES"/>
              </w:rPr>
              <w:t>Probabilidad</w:t>
            </w:r>
            <w:r w:rsidR="00965470">
              <w:rPr>
                <w:rFonts w:ascii="Arial" w:hAnsi="Arial" w:cs="Arial"/>
                <w:sz w:val="24"/>
                <w:szCs w:val="24"/>
                <w:lang w:val="es-ES"/>
              </w:rPr>
              <w:t>.</w:t>
            </w:r>
          </w:p>
          <w:p w14:paraId="0F8ECE1E" w14:textId="44A3CC33" w:rsidR="006E15DC" w:rsidRPr="003B6576" w:rsidRDefault="006E15DC" w:rsidP="00965470">
            <w:pPr>
              <w:jc w:val="both"/>
              <w:rPr>
                <w:rFonts w:ascii="Arial" w:hAnsi="Arial" w:cs="Arial"/>
                <w:sz w:val="24"/>
                <w:szCs w:val="24"/>
                <w:lang w:val="es-ES"/>
              </w:rPr>
            </w:pPr>
            <w:r w:rsidRPr="003B6576">
              <w:rPr>
                <w:rFonts w:ascii="Arial" w:hAnsi="Arial" w:cs="Arial"/>
                <w:sz w:val="24"/>
                <w:szCs w:val="24"/>
                <w:lang w:val="es-ES"/>
              </w:rPr>
              <w:t>Fracciones</w:t>
            </w:r>
            <w:r w:rsidR="00965470">
              <w:rPr>
                <w:rFonts w:ascii="Arial" w:hAnsi="Arial" w:cs="Arial"/>
                <w:sz w:val="24"/>
                <w:szCs w:val="24"/>
                <w:lang w:val="es-ES"/>
              </w:rPr>
              <w:t>.</w:t>
            </w:r>
          </w:p>
          <w:p w14:paraId="4342262B" w14:textId="04F03D5F" w:rsidR="006E15DC" w:rsidRPr="003B6576" w:rsidRDefault="006E15DC" w:rsidP="00965470">
            <w:pPr>
              <w:jc w:val="both"/>
              <w:rPr>
                <w:rFonts w:ascii="Arial" w:hAnsi="Arial" w:cs="Arial"/>
                <w:sz w:val="24"/>
                <w:szCs w:val="24"/>
                <w:lang w:val="es-ES"/>
              </w:rPr>
            </w:pPr>
            <w:r w:rsidRPr="003B6576">
              <w:rPr>
                <w:rFonts w:ascii="Arial" w:hAnsi="Arial" w:cs="Arial"/>
                <w:sz w:val="24"/>
                <w:szCs w:val="24"/>
                <w:lang w:val="es-ES"/>
              </w:rPr>
              <w:t>Operaciones básicas (suma, resta, multiplicación y división)</w:t>
            </w:r>
            <w:r w:rsidR="00965470">
              <w:rPr>
                <w:rFonts w:ascii="Arial" w:hAnsi="Arial" w:cs="Arial"/>
                <w:sz w:val="24"/>
                <w:szCs w:val="24"/>
                <w:lang w:val="es-ES"/>
              </w:rPr>
              <w:t>.</w:t>
            </w:r>
          </w:p>
          <w:p w14:paraId="23AC6EA4" w14:textId="36299C0C" w:rsidR="006E15DC" w:rsidRPr="003B6576" w:rsidRDefault="006E15DC" w:rsidP="00965470">
            <w:pPr>
              <w:jc w:val="both"/>
              <w:rPr>
                <w:rFonts w:ascii="Arial" w:hAnsi="Arial" w:cs="Arial"/>
                <w:sz w:val="24"/>
                <w:szCs w:val="24"/>
                <w:lang w:val="es-ES"/>
              </w:rPr>
            </w:pPr>
            <w:r w:rsidRPr="003B6576">
              <w:rPr>
                <w:rFonts w:ascii="Arial" w:hAnsi="Arial" w:cs="Arial"/>
                <w:sz w:val="24"/>
                <w:szCs w:val="24"/>
                <w:lang w:val="es-ES"/>
              </w:rPr>
              <w:t>Interpretación de tablas e imágenes</w:t>
            </w:r>
            <w:r w:rsidR="00965470">
              <w:rPr>
                <w:rFonts w:ascii="Arial" w:hAnsi="Arial" w:cs="Arial"/>
                <w:sz w:val="24"/>
                <w:szCs w:val="24"/>
                <w:lang w:val="es-ES"/>
              </w:rPr>
              <w:t>.</w:t>
            </w:r>
          </w:p>
          <w:p w14:paraId="192DE23F" w14:textId="3BA66572" w:rsidR="006E15DC" w:rsidRPr="003B6576" w:rsidRDefault="006E15DC" w:rsidP="00965470">
            <w:pPr>
              <w:jc w:val="both"/>
              <w:rPr>
                <w:rFonts w:ascii="Arial" w:hAnsi="Arial" w:cs="Arial"/>
                <w:sz w:val="24"/>
                <w:szCs w:val="24"/>
                <w:lang w:val="es-ES"/>
              </w:rPr>
            </w:pPr>
            <w:r w:rsidRPr="003B6576">
              <w:rPr>
                <w:rFonts w:ascii="Arial" w:hAnsi="Arial" w:cs="Arial"/>
                <w:sz w:val="24"/>
                <w:szCs w:val="24"/>
                <w:lang w:val="es-ES"/>
              </w:rPr>
              <w:t>Figuras planas</w:t>
            </w:r>
            <w:r w:rsidR="00965470">
              <w:rPr>
                <w:rFonts w:ascii="Arial" w:hAnsi="Arial" w:cs="Arial"/>
                <w:sz w:val="24"/>
                <w:szCs w:val="24"/>
                <w:lang w:val="es-ES"/>
              </w:rPr>
              <w:t>.</w:t>
            </w:r>
          </w:p>
          <w:p w14:paraId="62F37706" w14:textId="6F3F33F0" w:rsidR="006E15DC" w:rsidRPr="00382869" w:rsidRDefault="006E15DC" w:rsidP="00965470">
            <w:pPr>
              <w:jc w:val="both"/>
              <w:rPr>
                <w:rFonts w:ascii="Arial" w:hAnsi="Arial" w:cs="Arial"/>
                <w:sz w:val="20"/>
                <w:szCs w:val="20"/>
                <w:lang w:val="es-ES"/>
              </w:rPr>
            </w:pPr>
            <w:r w:rsidRPr="003B6576">
              <w:rPr>
                <w:rFonts w:ascii="Arial" w:hAnsi="Arial" w:cs="Arial"/>
                <w:sz w:val="24"/>
                <w:szCs w:val="24"/>
                <w:lang w:val="es-ES"/>
              </w:rPr>
              <w:t>Medición</w:t>
            </w:r>
            <w:r w:rsidR="00965470">
              <w:rPr>
                <w:rFonts w:ascii="Arial" w:hAnsi="Arial" w:cs="Arial"/>
                <w:sz w:val="24"/>
                <w:szCs w:val="24"/>
                <w:lang w:val="es-ES"/>
              </w:rPr>
              <w:t>.</w:t>
            </w:r>
          </w:p>
        </w:tc>
        <w:tc>
          <w:tcPr>
            <w:tcW w:w="3679" w:type="dxa"/>
          </w:tcPr>
          <w:p w14:paraId="312A153F" w14:textId="5D91A3A8" w:rsidR="006E15DC" w:rsidRDefault="006E15DC" w:rsidP="001B3D4F">
            <w:pPr>
              <w:jc w:val="both"/>
              <w:rPr>
                <w:rFonts w:ascii="Arial" w:hAnsi="Arial" w:cs="Arial"/>
                <w:sz w:val="24"/>
                <w:szCs w:val="24"/>
                <w:lang w:val="es-ES"/>
              </w:rPr>
            </w:pPr>
            <w:r>
              <w:rPr>
                <w:rFonts w:ascii="Arial" w:hAnsi="Arial" w:cs="Arial"/>
                <w:sz w:val="24"/>
                <w:szCs w:val="24"/>
                <w:lang w:val="es-ES"/>
              </w:rPr>
              <w:t>Comprensión lectora de acuerdo con los niveles.</w:t>
            </w:r>
          </w:p>
        </w:tc>
      </w:tr>
      <w:tr w:rsidR="00965470" w14:paraId="2CCFE499" w14:textId="77777777" w:rsidTr="006E15DC">
        <w:tc>
          <w:tcPr>
            <w:tcW w:w="1129" w:type="dxa"/>
          </w:tcPr>
          <w:p w14:paraId="7553AC9E" w14:textId="37F2E873" w:rsidR="00965470" w:rsidRPr="00965470" w:rsidRDefault="00965470" w:rsidP="00965470">
            <w:pPr>
              <w:jc w:val="both"/>
              <w:rPr>
                <w:rFonts w:ascii="Arial" w:hAnsi="Arial" w:cs="Arial"/>
                <w:b/>
                <w:bCs/>
                <w:sz w:val="24"/>
                <w:szCs w:val="24"/>
                <w:lang w:val="es-ES"/>
              </w:rPr>
            </w:pPr>
            <w:r w:rsidRPr="00965470">
              <w:rPr>
                <w:rFonts w:ascii="Arial" w:hAnsi="Arial" w:cs="Arial"/>
                <w:b/>
                <w:bCs/>
                <w:sz w:val="24"/>
                <w:szCs w:val="24"/>
                <w:lang w:val="es-ES"/>
              </w:rPr>
              <w:t xml:space="preserve">Grado cuarto </w:t>
            </w:r>
          </w:p>
        </w:tc>
        <w:tc>
          <w:tcPr>
            <w:tcW w:w="3686" w:type="dxa"/>
          </w:tcPr>
          <w:p w14:paraId="7CCC5106" w14:textId="77777777" w:rsidR="00965470" w:rsidRPr="00965470" w:rsidRDefault="00965470" w:rsidP="00965470">
            <w:pPr>
              <w:rPr>
                <w:rFonts w:ascii="Arial" w:hAnsi="Arial" w:cs="Arial"/>
                <w:bCs/>
                <w:sz w:val="24"/>
                <w:szCs w:val="24"/>
                <w:lang w:val="es-CO"/>
              </w:rPr>
            </w:pPr>
            <w:r w:rsidRPr="00965470">
              <w:rPr>
                <w:rFonts w:ascii="Arial" w:hAnsi="Arial" w:cs="Arial"/>
                <w:bCs/>
                <w:sz w:val="24"/>
                <w:szCs w:val="24"/>
                <w:lang w:val="es-CO"/>
              </w:rPr>
              <w:t>Resolución de problemas aleatorio</w:t>
            </w:r>
          </w:p>
          <w:p w14:paraId="454D5DCC" w14:textId="56AE9309" w:rsidR="00965470" w:rsidRPr="00965470" w:rsidRDefault="00965470" w:rsidP="00965470">
            <w:pPr>
              <w:rPr>
                <w:rFonts w:ascii="Arial" w:hAnsi="Arial" w:cs="Arial"/>
                <w:sz w:val="24"/>
                <w:szCs w:val="24"/>
                <w:lang w:val="es-CO"/>
              </w:rPr>
            </w:pPr>
            <w:r w:rsidRPr="00965470">
              <w:rPr>
                <w:rFonts w:ascii="Arial" w:hAnsi="Arial" w:cs="Arial"/>
                <w:sz w:val="24"/>
                <w:szCs w:val="24"/>
                <w:lang w:val="es-CO"/>
              </w:rPr>
              <w:t>Describe y justifica diferentes estrategias para representar, operar y hacer estimaciones con números naturales y números racionales (fraccionarios) expresados como fracción o como decimal.</w:t>
            </w:r>
          </w:p>
          <w:p w14:paraId="44143672" w14:textId="0253A024" w:rsidR="00965470" w:rsidRPr="00965470" w:rsidRDefault="00965470" w:rsidP="00965470">
            <w:pPr>
              <w:rPr>
                <w:rFonts w:ascii="Arial" w:hAnsi="Arial" w:cs="Arial"/>
                <w:sz w:val="24"/>
                <w:szCs w:val="24"/>
                <w:lang w:val="es-CO"/>
              </w:rPr>
            </w:pPr>
            <w:r w:rsidRPr="00965470">
              <w:rPr>
                <w:rFonts w:ascii="Arial" w:hAnsi="Arial" w:cs="Arial"/>
                <w:sz w:val="24"/>
                <w:szCs w:val="24"/>
                <w:lang w:val="es-CO"/>
              </w:rPr>
              <w:t>Establece relaci</w:t>
            </w:r>
            <w:r>
              <w:rPr>
                <w:rFonts w:ascii="Arial" w:hAnsi="Arial" w:cs="Arial"/>
                <w:sz w:val="24"/>
                <w:szCs w:val="24"/>
                <w:lang w:val="es-CO"/>
              </w:rPr>
              <w:t>ó</w:t>
            </w:r>
            <w:r w:rsidRPr="00965470">
              <w:rPr>
                <w:rFonts w:ascii="Arial" w:hAnsi="Arial" w:cs="Arial"/>
                <w:sz w:val="24"/>
                <w:szCs w:val="24"/>
                <w:lang w:val="es-CO"/>
              </w:rPr>
              <w:t>n mayor que, menor que, igual que, y relaciones multiplicativas entre números racionales en sus formas de fracción o decimal.</w:t>
            </w:r>
          </w:p>
          <w:p w14:paraId="56799D5D" w14:textId="14AB3AFB" w:rsidR="00965470" w:rsidRDefault="00965470" w:rsidP="00965470">
            <w:pPr>
              <w:rPr>
                <w:rFonts w:ascii="Arial" w:hAnsi="Arial" w:cs="Arial"/>
                <w:sz w:val="24"/>
                <w:szCs w:val="24"/>
                <w:lang w:val="es-CO"/>
              </w:rPr>
            </w:pPr>
            <w:r w:rsidRPr="00965470">
              <w:rPr>
                <w:rFonts w:ascii="Arial" w:hAnsi="Arial" w:cs="Arial"/>
                <w:sz w:val="24"/>
                <w:szCs w:val="24"/>
                <w:lang w:val="es-CO"/>
              </w:rPr>
              <w:t>Elige instrumentos y unidades estandarizadas y no estandarizadas para estimar y medir longitud, área, volumen, capacidad, peso y masa, duración, rapidez, temperatura, y a partir de ellos hace los cálculos necesarios para resolver problemas.</w:t>
            </w:r>
          </w:p>
          <w:p w14:paraId="080267FC" w14:textId="77777777" w:rsidR="00965470" w:rsidRPr="00965470" w:rsidRDefault="00965470" w:rsidP="00965470">
            <w:pPr>
              <w:rPr>
                <w:rFonts w:ascii="Arial" w:hAnsi="Arial" w:cs="Arial"/>
                <w:sz w:val="24"/>
                <w:szCs w:val="24"/>
                <w:lang w:val="es-CO"/>
              </w:rPr>
            </w:pPr>
          </w:p>
          <w:p w14:paraId="1F7014D9" w14:textId="77777777" w:rsidR="00965470" w:rsidRPr="00965470" w:rsidRDefault="00965470" w:rsidP="00965470">
            <w:pPr>
              <w:jc w:val="both"/>
              <w:rPr>
                <w:rFonts w:ascii="Arial" w:hAnsi="Arial" w:cs="Arial"/>
                <w:b/>
                <w:sz w:val="24"/>
                <w:szCs w:val="24"/>
                <w:lang w:val="es-ES"/>
              </w:rPr>
            </w:pPr>
            <w:r w:rsidRPr="00965470">
              <w:rPr>
                <w:rFonts w:ascii="Arial" w:hAnsi="Arial" w:cs="Arial"/>
                <w:b/>
                <w:sz w:val="24"/>
                <w:szCs w:val="24"/>
                <w:lang w:val="es-ES"/>
              </w:rPr>
              <w:t>UNIDAD DE MEDIDA ESTÁNDAR</w:t>
            </w:r>
          </w:p>
          <w:p w14:paraId="29DC799D" w14:textId="77777777" w:rsidR="00965470" w:rsidRPr="00965470" w:rsidRDefault="00965470" w:rsidP="00965470">
            <w:pPr>
              <w:jc w:val="both"/>
              <w:rPr>
                <w:rFonts w:ascii="Arial" w:hAnsi="Arial" w:cs="Arial"/>
                <w:sz w:val="24"/>
                <w:szCs w:val="24"/>
                <w:shd w:val="clear" w:color="auto" w:fill="FFFFFF"/>
                <w:lang w:val="es-ES"/>
              </w:rPr>
            </w:pPr>
            <w:r w:rsidRPr="00965470">
              <w:rPr>
                <w:rFonts w:ascii="Arial" w:hAnsi="Arial" w:cs="Arial"/>
                <w:sz w:val="24"/>
                <w:szCs w:val="24"/>
                <w:shd w:val="clear" w:color="auto" w:fill="FFFFFF"/>
                <w:lang w:val="es-ES"/>
              </w:rPr>
              <w:t>Una unidad de </w:t>
            </w:r>
            <w:hyperlink r:id="rId5" w:history="1">
              <w:r w:rsidRPr="00965470">
                <w:rPr>
                  <w:rStyle w:val="Hipervnculo"/>
                  <w:rFonts w:ascii="Arial" w:hAnsi="Arial" w:cs="Arial"/>
                  <w:color w:val="auto"/>
                  <w:sz w:val="24"/>
                  <w:szCs w:val="24"/>
                  <w:u w:val="none"/>
                  <w:lang w:val="es-ES"/>
                </w:rPr>
                <w:t>medida</w:t>
              </w:r>
            </w:hyperlink>
            <w:r w:rsidRPr="00965470">
              <w:rPr>
                <w:rFonts w:ascii="Arial" w:hAnsi="Arial" w:cs="Arial"/>
                <w:sz w:val="24"/>
                <w:szCs w:val="24"/>
                <w:shd w:val="clear" w:color="auto" w:fill="FFFFFF"/>
                <w:lang w:val="es-ES"/>
              </w:rPr>
              <w:t> estándar proporciona un punto de referencia mediante el cual se pueden describir objetos de peso, longitud o capacidad. Aunque la medición es una parte importante de la vida cotidiana, los niños no entienden automáticamente que hay muchas formas diferentes de medir las cosas.</w:t>
            </w:r>
          </w:p>
          <w:p w14:paraId="0A323908" w14:textId="612926CD" w:rsidR="00965470" w:rsidRPr="00965470" w:rsidRDefault="00965470" w:rsidP="00965470">
            <w:pPr>
              <w:pStyle w:val="comp"/>
              <w:shd w:val="clear" w:color="auto" w:fill="FFFFFF"/>
              <w:jc w:val="both"/>
              <w:textAlignment w:val="baseline"/>
              <w:rPr>
                <w:rFonts w:ascii="Arial" w:hAnsi="Arial" w:cs="Arial"/>
                <w:b/>
                <w:lang w:val="es-ES"/>
              </w:rPr>
            </w:pPr>
            <w:r w:rsidRPr="00965470">
              <w:rPr>
                <w:rFonts w:ascii="Arial" w:hAnsi="Arial" w:cs="Arial"/>
                <w:b/>
                <w:lang w:val="es-ES"/>
              </w:rPr>
              <w:t>UNIDADES EST</w:t>
            </w:r>
            <w:r>
              <w:rPr>
                <w:rFonts w:ascii="Arial" w:hAnsi="Arial" w:cs="Arial"/>
                <w:b/>
                <w:lang w:val="es-ES"/>
              </w:rPr>
              <w:t>Á</w:t>
            </w:r>
            <w:r w:rsidRPr="00965470">
              <w:rPr>
                <w:rFonts w:ascii="Arial" w:hAnsi="Arial" w:cs="Arial"/>
                <w:b/>
                <w:lang w:val="es-ES"/>
              </w:rPr>
              <w:t>NDAR</w:t>
            </w:r>
          </w:p>
          <w:p w14:paraId="43C295D6" w14:textId="77777777" w:rsidR="00965470" w:rsidRPr="00965470" w:rsidRDefault="00965470" w:rsidP="00965470">
            <w:pPr>
              <w:pStyle w:val="comp"/>
              <w:shd w:val="clear" w:color="auto" w:fill="FFFFFF"/>
              <w:jc w:val="both"/>
              <w:textAlignment w:val="baseline"/>
              <w:rPr>
                <w:rFonts w:ascii="Arial" w:hAnsi="Arial" w:cs="Arial"/>
                <w:lang w:val="es-ES"/>
              </w:rPr>
            </w:pPr>
            <w:r w:rsidRPr="00965470">
              <w:rPr>
                <w:rFonts w:ascii="Arial" w:hAnsi="Arial" w:cs="Arial"/>
                <w:lang w:val="es-ES"/>
              </w:rPr>
              <w:t>Los estudiantes pueden entender que las palabras "peso", "altura" y "volumen" están asociadas con la medición. Tomará un tiempo comprender que para comparar y contrastar objetos o construir a escala, todos necesitan el mismo punto de partida.</w:t>
            </w:r>
          </w:p>
          <w:p w14:paraId="261226E8" w14:textId="77777777" w:rsidR="00965470" w:rsidRPr="00965470" w:rsidRDefault="00965470" w:rsidP="00965470">
            <w:pPr>
              <w:jc w:val="both"/>
              <w:rPr>
                <w:rFonts w:ascii="Arial" w:hAnsi="Arial" w:cs="Arial"/>
                <w:sz w:val="24"/>
                <w:szCs w:val="24"/>
                <w:lang w:val="es-ES"/>
              </w:rPr>
            </w:pPr>
          </w:p>
        </w:tc>
        <w:tc>
          <w:tcPr>
            <w:tcW w:w="3679" w:type="dxa"/>
          </w:tcPr>
          <w:p w14:paraId="00F0F74F" w14:textId="64A9120A" w:rsidR="009D5557" w:rsidRPr="00196B76" w:rsidRDefault="009D5557" w:rsidP="009D5557">
            <w:pPr>
              <w:jc w:val="both"/>
              <w:rPr>
                <w:rFonts w:ascii="Arial" w:hAnsi="Arial" w:cs="Arial"/>
                <w:sz w:val="24"/>
                <w:szCs w:val="24"/>
                <w:lang w:val="es-MX"/>
              </w:rPr>
            </w:pPr>
            <w:r w:rsidRPr="00196B76">
              <w:rPr>
                <w:rFonts w:ascii="Arial" w:hAnsi="Arial" w:cs="Arial"/>
                <w:sz w:val="24"/>
                <w:szCs w:val="24"/>
                <w:lang w:val="es-MX"/>
              </w:rPr>
              <w:t>Elabora todo tipo de listas permitiendo organizar las ideas y la jerarquía entre ellas</w:t>
            </w:r>
            <w:r>
              <w:rPr>
                <w:rFonts w:ascii="Arial" w:hAnsi="Arial" w:cs="Arial"/>
                <w:sz w:val="24"/>
                <w:szCs w:val="24"/>
                <w:lang w:val="es-MX"/>
              </w:rPr>
              <w:t>.</w:t>
            </w:r>
          </w:p>
          <w:p w14:paraId="374C512A" w14:textId="5CCD6583" w:rsidR="009D5557" w:rsidRPr="00196B76" w:rsidRDefault="009D5557" w:rsidP="009D5557">
            <w:pPr>
              <w:jc w:val="both"/>
              <w:rPr>
                <w:rFonts w:ascii="Arial" w:hAnsi="Arial" w:cs="Arial"/>
                <w:sz w:val="24"/>
                <w:szCs w:val="24"/>
                <w:lang w:val="es-MX"/>
              </w:rPr>
            </w:pPr>
            <w:r w:rsidRPr="00196B76">
              <w:rPr>
                <w:rFonts w:ascii="Arial" w:hAnsi="Arial" w:cs="Arial"/>
                <w:sz w:val="24"/>
                <w:szCs w:val="24"/>
                <w:lang w:val="es-MX"/>
              </w:rPr>
              <w:t xml:space="preserve">Identifica las diferencias entre los géneros narrativo, lírico y dramático. </w:t>
            </w:r>
          </w:p>
          <w:p w14:paraId="05D28C55" w14:textId="24EA1F29" w:rsidR="009D5557" w:rsidRPr="00196B76" w:rsidRDefault="009D5557" w:rsidP="009D5557">
            <w:pPr>
              <w:jc w:val="both"/>
              <w:rPr>
                <w:rFonts w:ascii="Arial" w:hAnsi="Arial" w:cs="Arial"/>
                <w:sz w:val="24"/>
                <w:szCs w:val="24"/>
                <w:lang w:val="es-MX"/>
              </w:rPr>
            </w:pPr>
            <w:r w:rsidRPr="00196B76">
              <w:rPr>
                <w:rFonts w:ascii="Arial" w:hAnsi="Arial" w:cs="Arial"/>
                <w:sz w:val="24"/>
                <w:szCs w:val="24"/>
                <w:lang w:val="es-MX"/>
              </w:rPr>
              <w:t xml:space="preserve">Desarrolla mapas mentales, cuadros sinópticos y mapas conceptuales como formas de establecer resúmenes. </w:t>
            </w:r>
          </w:p>
          <w:p w14:paraId="795E502C" w14:textId="7B510A42" w:rsidR="009D5557" w:rsidRPr="00196B76" w:rsidRDefault="009D5557" w:rsidP="009D5557">
            <w:pPr>
              <w:jc w:val="both"/>
              <w:rPr>
                <w:rFonts w:ascii="Arial" w:hAnsi="Arial" w:cs="Arial"/>
                <w:sz w:val="24"/>
                <w:szCs w:val="24"/>
                <w:lang w:val="es-MX"/>
              </w:rPr>
            </w:pPr>
            <w:r w:rsidRPr="00196B76">
              <w:rPr>
                <w:rFonts w:ascii="Arial" w:hAnsi="Arial" w:cs="Arial"/>
                <w:sz w:val="24"/>
                <w:szCs w:val="24"/>
                <w:lang w:val="es-MX"/>
              </w:rPr>
              <w:t>Identifica algunas estructuras gramaticales en oraciones y textos.</w:t>
            </w:r>
          </w:p>
          <w:p w14:paraId="3236AA23" w14:textId="760B7B59" w:rsidR="009D5557" w:rsidRPr="00196B76" w:rsidRDefault="009D5557" w:rsidP="009D5557">
            <w:pPr>
              <w:jc w:val="both"/>
              <w:rPr>
                <w:rFonts w:ascii="Arial" w:hAnsi="Arial" w:cs="Arial"/>
                <w:sz w:val="24"/>
                <w:szCs w:val="24"/>
                <w:lang w:val="es-MX"/>
              </w:rPr>
            </w:pPr>
            <w:r w:rsidRPr="00196B76">
              <w:rPr>
                <w:rFonts w:ascii="Arial" w:hAnsi="Arial" w:cs="Arial"/>
                <w:sz w:val="24"/>
                <w:szCs w:val="24"/>
                <w:lang w:val="es-MX"/>
              </w:rPr>
              <w:t>Identifica conjunciones, preposiciones, exclamaciones y adverbios en diversos tipos de texto.</w:t>
            </w:r>
          </w:p>
          <w:p w14:paraId="7629C7D2" w14:textId="48B6BC9F" w:rsidR="009D5557" w:rsidRPr="00196B76" w:rsidRDefault="009D5557" w:rsidP="009D5557">
            <w:pPr>
              <w:jc w:val="both"/>
              <w:rPr>
                <w:rFonts w:ascii="Arial" w:hAnsi="Arial" w:cs="Arial"/>
                <w:sz w:val="24"/>
                <w:szCs w:val="24"/>
                <w:lang w:val="es-MX"/>
              </w:rPr>
            </w:pPr>
            <w:r w:rsidRPr="00196B76">
              <w:rPr>
                <w:rFonts w:ascii="Arial" w:hAnsi="Arial" w:cs="Arial"/>
                <w:sz w:val="24"/>
                <w:szCs w:val="24"/>
                <w:lang w:val="es-MX"/>
              </w:rPr>
              <w:t xml:space="preserve"> Utiliza el diccionario y herramientas digitales para ampliar su bagaje cultural y lingüístico.</w:t>
            </w:r>
          </w:p>
          <w:p w14:paraId="3BE3AB97" w14:textId="2E9DECC8" w:rsidR="009D5557" w:rsidRPr="00196B76" w:rsidRDefault="009D5557" w:rsidP="009D5557">
            <w:pPr>
              <w:jc w:val="both"/>
              <w:rPr>
                <w:rFonts w:ascii="Arial" w:hAnsi="Arial" w:cs="Arial"/>
                <w:sz w:val="24"/>
                <w:szCs w:val="24"/>
                <w:lang w:val="es-MX"/>
              </w:rPr>
            </w:pPr>
            <w:r w:rsidRPr="00196B76">
              <w:rPr>
                <w:rFonts w:ascii="Arial" w:hAnsi="Arial" w:cs="Arial"/>
                <w:sz w:val="24"/>
                <w:szCs w:val="24"/>
                <w:lang w:val="es-MX"/>
              </w:rPr>
              <w:t xml:space="preserve">Propone sinónimos y antónimos para palabras dadas. </w:t>
            </w:r>
          </w:p>
          <w:p w14:paraId="283A93B4" w14:textId="172BF14F" w:rsidR="009D5557" w:rsidRPr="00196B76" w:rsidRDefault="009D5557" w:rsidP="009D5557">
            <w:pPr>
              <w:jc w:val="both"/>
              <w:rPr>
                <w:rFonts w:ascii="Arial" w:hAnsi="Arial" w:cs="Arial"/>
                <w:sz w:val="24"/>
                <w:szCs w:val="24"/>
                <w:lang w:val="es-MX"/>
              </w:rPr>
            </w:pPr>
            <w:r w:rsidRPr="00196B76">
              <w:rPr>
                <w:rFonts w:ascii="Arial" w:hAnsi="Arial" w:cs="Arial"/>
                <w:sz w:val="24"/>
                <w:szCs w:val="24"/>
                <w:lang w:val="es-MX"/>
              </w:rPr>
              <w:t>Reconoce y elabora creativamente algunas señales de tránsito utilizadas en su entorno escolar.</w:t>
            </w:r>
          </w:p>
          <w:p w14:paraId="216B4F5A" w14:textId="77777777" w:rsidR="00965470" w:rsidRDefault="00965470" w:rsidP="001B3D4F">
            <w:pPr>
              <w:jc w:val="both"/>
              <w:rPr>
                <w:rFonts w:ascii="Arial" w:hAnsi="Arial" w:cs="Arial"/>
                <w:sz w:val="24"/>
                <w:szCs w:val="24"/>
                <w:lang w:val="es-ES"/>
              </w:rPr>
            </w:pPr>
          </w:p>
        </w:tc>
      </w:tr>
    </w:tbl>
    <w:p w14:paraId="2B0E2982" w14:textId="2CFC9798" w:rsidR="00382869" w:rsidRDefault="00382869" w:rsidP="001B3D4F">
      <w:pPr>
        <w:jc w:val="both"/>
        <w:rPr>
          <w:rFonts w:ascii="Arial" w:hAnsi="Arial" w:cs="Arial"/>
          <w:sz w:val="24"/>
          <w:szCs w:val="24"/>
          <w:lang w:val="es-ES"/>
        </w:rPr>
      </w:pPr>
    </w:p>
    <w:tbl>
      <w:tblPr>
        <w:tblStyle w:val="Tablaconcuadrcula"/>
        <w:tblW w:w="8897" w:type="dxa"/>
        <w:tblLook w:val="04A0" w:firstRow="1" w:lastRow="0" w:firstColumn="1" w:lastColumn="0" w:noHBand="0" w:noVBand="1"/>
      </w:tblPr>
      <w:tblGrid>
        <w:gridCol w:w="923"/>
        <w:gridCol w:w="2058"/>
        <w:gridCol w:w="2063"/>
        <w:gridCol w:w="1906"/>
        <w:gridCol w:w="1947"/>
      </w:tblGrid>
      <w:tr w:rsidR="0041625D" w:rsidRPr="0041625D" w14:paraId="30BDC563" w14:textId="77777777" w:rsidTr="00B1416A">
        <w:tc>
          <w:tcPr>
            <w:tcW w:w="819" w:type="dxa"/>
          </w:tcPr>
          <w:p w14:paraId="355B5827" w14:textId="77777777" w:rsidR="0041625D" w:rsidRPr="0041625D" w:rsidRDefault="0041625D" w:rsidP="0041625D">
            <w:pPr>
              <w:jc w:val="center"/>
              <w:rPr>
                <w:rFonts w:ascii="Arial" w:hAnsi="Arial" w:cs="Arial"/>
                <w:b/>
                <w:bCs/>
                <w:sz w:val="24"/>
                <w:szCs w:val="24"/>
              </w:rPr>
            </w:pPr>
            <w:r w:rsidRPr="0041625D">
              <w:rPr>
                <w:rFonts w:ascii="Arial" w:hAnsi="Arial" w:cs="Arial"/>
                <w:b/>
                <w:bCs/>
                <w:sz w:val="24"/>
                <w:szCs w:val="24"/>
              </w:rPr>
              <w:t>Grado</w:t>
            </w:r>
          </w:p>
        </w:tc>
        <w:tc>
          <w:tcPr>
            <w:tcW w:w="8078" w:type="dxa"/>
            <w:gridSpan w:val="4"/>
          </w:tcPr>
          <w:p w14:paraId="0C519495" w14:textId="77777777" w:rsidR="0041625D" w:rsidRPr="0041625D" w:rsidRDefault="0041625D" w:rsidP="0041625D">
            <w:pPr>
              <w:jc w:val="center"/>
              <w:rPr>
                <w:rFonts w:ascii="Arial" w:hAnsi="Arial" w:cs="Arial"/>
                <w:b/>
                <w:bCs/>
                <w:sz w:val="24"/>
                <w:szCs w:val="24"/>
              </w:rPr>
            </w:pPr>
            <w:r w:rsidRPr="0041625D">
              <w:rPr>
                <w:rFonts w:ascii="Arial" w:hAnsi="Arial" w:cs="Arial"/>
                <w:b/>
                <w:bCs/>
                <w:sz w:val="24"/>
                <w:szCs w:val="24"/>
              </w:rPr>
              <w:t>Temáticas</w:t>
            </w:r>
          </w:p>
        </w:tc>
      </w:tr>
      <w:tr w:rsidR="0041625D" w:rsidRPr="0041625D" w14:paraId="600A15C1" w14:textId="77777777" w:rsidTr="00B1416A">
        <w:tc>
          <w:tcPr>
            <w:tcW w:w="819" w:type="dxa"/>
            <w:vMerge w:val="restart"/>
          </w:tcPr>
          <w:p w14:paraId="7B4A35B6"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 xml:space="preserve">5 </w:t>
            </w:r>
          </w:p>
        </w:tc>
        <w:tc>
          <w:tcPr>
            <w:tcW w:w="1983" w:type="dxa"/>
          </w:tcPr>
          <w:p w14:paraId="68FB83A5"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Matemáticas</w:t>
            </w:r>
          </w:p>
        </w:tc>
        <w:tc>
          <w:tcPr>
            <w:tcW w:w="2126" w:type="dxa"/>
          </w:tcPr>
          <w:p w14:paraId="13F64CF3"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Lenguaje</w:t>
            </w:r>
          </w:p>
        </w:tc>
        <w:tc>
          <w:tcPr>
            <w:tcW w:w="1987" w:type="dxa"/>
          </w:tcPr>
          <w:p w14:paraId="6AF2D15A"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Ciencias</w:t>
            </w:r>
          </w:p>
          <w:p w14:paraId="00566A0D"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 xml:space="preserve">Naturales </w:t>
            </w:r>
          </w:p>
        </w:tc>
        <w:tc>
          <w:tcPr>
            <w:tcW w:w="1982" w:type="dxa"/>
          </w:tcPr>
          <w:p w14:paraId="0E2F2E0C"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 xml:space="preserve">Ciencias </w:t>
            </w:r>
          </w:p>
          <w:p w14:paraId="4306341D"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Sociales</w:t>
            </w:r>
          </w:p>
        </w:tc>
      </w:tr>
      <w:tr w:rsidR="0041625D" w:rsidRPr="0041625D" w14:paraId="3935E003" w14:textId="77777777" w:rsidTr="00B1416A">
        <w:tc>
          <w:tcPr>
            <w:tcW w:w="819" w:type="dxa"/>
            <w:vMerge/>
          </w:tcPr>
          <w:p w14:paraId="7DF17BA1" w14:textId="77777777" w:rsidR="0041625D" w:rsidRPr="0041625D" w:rsidRDefault="0041625D" w:rsidP="00B1416A">
            <w:pPr>
              <w:jc w:val="both"/>
              <w:rPr>
                <w:rFonts w:ascii="Arial" w:hAnsi="Arial" w:cs="Arial"/>
                <w:sz w:val="24"/>
                <w:szCs w:val="24"/>
              </w:rPr>
            </w:pPr>
          </w:p>
        </w:tc>
        <w:tc>
          <w:tcPr>
            <w:tcW w:w="1983" w:type="dxa"/>
          </w:tcPr>
          <w:p w14:paraId="3420CC9F" w14:textId="77777777" w:rsidR="0041625D" w:rsidRPr="0041625D" w:rsidRDefault="0041625D" w:rsidP="00B1416A">
            <w:pPr>
              <w:rPr>
                <w:rFonts w:ascii="Arial" w:hAnsi="Arial" w:cs="Arial"/>
                <w:sz w:val="24"/>
                <w:szCs w:val="24"/>
              </w:rPr>
            </w:pPr>
            <w:r w:rsidRPr="0041625D">
              <w:rPr>
                <w:rFonts w:ascii="Arial" w:hAnsi="Arial" w:cs="Arial"/>
                <w:sz w:val="24"/>
                <w:szCs w:val="24"/>
              </w:rPr>
              <w:t>NUMÉRICO-VARIACIONAL</w:t>
            </w:r>
          </w:p>
          <w:p w14:paraId="6956B06C" w14:textId="77777777" w:rsidR="0041625D" w:rsidRPr="0041625D" w:rsidRDefault="0041625D" w:rsidP="00B1416A">
            <w:pPr>
              <w:rPr>
                <w:rFonts w:ascii="Arial" w:hAnsi="Arial" w:cs="Arial"/>
                <w:sz w:val="24"/>
                <w:szCs w:val="24"/>
              </w:rPr>
            </w:pPr>
            <w:r w:rsidRPr="0041625D">
              <w:rPr>
                <w:rFonts w:ascii="Arial" w:hAnsi="Arial" w:cs="Arial"/>
                <w:sz w:val="24"/>
                <w:szCs w:val="24"/>
              </w:rPr>
              <w:t>Estrategias de cálculo y de estimación para resolver problemas en situaciones aditivas y multiplicativas.</w:t>
            </w:r>
          </w:p>
          <w:p w14:paraId="3DBB1612" w14:textId="77777777" w:rsidR="0041625D" w:rsidRPr="0041625D" w:rsidRDefault="0041625D" w:rsidP="00B1416A">
            <w:pPr>
              <w:rPr>
                <w:rFonts w:ascii="Arial" w:hAnsi="Arial" w:cs="Arial"/>
                <w:sz w:val="24"/>
                <w:szCs w:val="24"/>
              </w:rPr>
            </w:pPr>
          </w:p>
        </w:tc>
        <w:tc>
          <w:tcPr>
            <w:tcW w:w="2126" w:type="dxa"/>
          </w:tcPr>
          <w:p w14:paraId="4D4A8D86"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Comprensión literal:</w:t>
            </w:r>
            <w:r w:rsidRPr="0041625D">
              <w:rPr>
                <w:rFonts w:ascii="Arial" w:hAnsi="Arial" w:cs="Arial"/>
                <w:sz w:val="24"/>
                <w:szCs w:val="24"/>
              </w:rPr>
              <w:tab/>
              <w:t>Ubica elementos del contenido de diferentes tipos de textos (tiempo, lugares, hechos, personajes y narrador).</w:t>
            </w:r>
          </w:p>
        </w:tc>
        <w:tc>
          <w:tcPr>
            <w:tcW w:w="1987" w:type="dxa"/>
          </w:tcPr>
          <w:p w14:paraId="4024377B" w14:textId="77777777" w:rsidR="0041625D" w:rsidRPr="0041625D" w:rsidRDefault="0041625D" w:rsidP="00B1416A">
            <w:pPr>
              <w:rPr>
                <w:rFonts w:ascii="Arial" w:hAnsi="Arial" w:cs="Arial"/>
                <w:sz w:val="24"/>
                <w:szCs w:val="24"/>
              </w:rPr>
            </w:pPr>
            <w:r w:rsidRPr="0041625D">
              <w:rPr>
                <w:rFonts w:ascii="Arial" w:hAnsi="Arial" w:cs="Arial"/>
                <w:sz w:val="24"/>
                <w:szCs w:val="24"/>
              </w:rPr>
              <w:t>Estados de la materia (solido, líquido y gaseoso) y sus cambios.</w:t>
            </w:r>
          </w:p>
        </w:tc>
        <w:tc>
          <w:tcPr>
            <w:tcW w:w="1982" w:type="dxa"/>
          </w:tcPr>
          <w:p w14:paraId="48712F71"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 xml:space="preserve">Identifica múltiples opciones para manejar mis conflictos  veo las posibles consecuencias de cada opción. </w:t>
            </w:r>
          </w:p>
        </w:tc>
      </w:tr>
      <w:tr w:rsidR="0041625D" w:rsidRPr="0041625D" w14:paraId="24ABCDB3" w14:textId="77777777" w:rsidTr="00B1416A">
        <w:tc>
          <w:tcPr>
            <w:tcW w:w="819" w:type="dxa"/>
            <w:vMerge/>
          </w:tcPr>
          <w:p w14:paraId="62DFA463" w14:textId="77777777" w:rsidR="0041625D" w:rsidRPr="0041625D" w:rsidRDefault="0041625D" w:rsidP="00B1416A">
            <w:pPr>
              <w:jc w:val="both"/>
              <w:rPr>
                <w:rFonts w:ascii="Arial" w:hAnsi="Arial" w:cs="Arial"/>
                <w:sz w:val="24"/>
                <w:szCs w:val="24"/>
              </w:rPr>
            </w:pPr>
          </w:p>
        </w:tc>
        <w:tc>
          <w:tcPr>
            <w:tcW w:w="1983" w:type="dxa"/>
          </w:tcPr>
          <w:p w14:paraId="38B246E0" w14:textId="77777777" w:rsidR="0041625D" w:rsidRPr="0041625D" w:rsidRDefault="0041625D" w:rsidP="00B1416A">
            <w:pPr>
              <w:pStyle w:val="TableParagraph"/>
              <w:jc w:val="both"/>
              <w:rPr>
                <w:rFonts w:ascii="Arial" w:hAnsi="Arial" w:cs="Arial"/>
              </w:rPr>
            </w:pPr>
            <w:r w:rsidRPr="0041625D">
              <w:rPr>
                <w:rFonts w:ascii="Arial" w:hAnsi="Arial" w:cs="Arial"/>
              </w:rPr>
              <w:t xml:space="preserve"> NUMÉRICO-VARIACIONAL</w:t>
            </w:r>
          </w:p>
          <w:p w14:paraId="2A55E235" w14:textId="77777777" w:rsidR="0041625D" w:rsidRPr="0041625D" w:rsidRDefault="0041625D" w:rsidP="00B1416A">
            <w:pPr>
              <w:pStyle w:val="TableParagraph"/>
              <w:jc w:val="both"/>
              <w:rPr>
                <w:rFonts w:ascii="Arial" w:hAnsi="Arial" w:cs="Arial"/>
              </w:rPr>
            </w:pPr>
            <w:r w:rsidRPr="0041625D">
              <w:rPr>
                <w:rFonts w:ascii="Arial" w:hAnsi="Arial" w:cs="Arial"/>
              </w:rPr>
              <w:t>Notación decimal para</w:t>
            </w:r>
          </w:p>
          <w:p w14:paraId="3BD3D522" w14:textId="77777777" w:rsidR="0041625D" w:rsidRPr="0041625D" w:rsidRDefault="0041625D" w:rsidP="00B1416A">
            <w:pPr>
              <w:pStyle w:val="TableParagraph"/>
              <w:spacing w:line="252" w:lineRule="auto"/>
              <w:jc w:val="both"/>
              <w:rPr>
                <w:rFonts w:ascii="Arial" w:hAnsi="Arial" w:cs="Arial"/>
              </w:rPr>
            </w:pPr>
            <w:r w:rsidRPr="0041625D">
              <w:rPr>
                <w:rFonts w:ascii="Arial" w:hAnsi="Arial" w:cs="Arial"/>
              </w:rPr>
              <w:t xml:space="preserve">expresar fracciones en diferentes contextos </w:t>
            </w:r>
          </w:p>
        </w:tc>
        <w:tc>
          <w:tcPr>
            <w:tcW w:w="2126" w:type="dxa"/>
          </w:tcPr>
          <w:p w14:paraId="48A456F0"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Comprensión literal: Reconoce y entiende el            vocabulario y     su función.</w:t>
            </w:r>
          </w:p>
        </w:tc>
        <w:tc>
          <w:tcPr>
            <w:tcW w:w="1987" w:type="dxa"/>
          </w:tcPr>
          <w:p w14:paraId="63A80A01" w14:textId="77777777" w:rsidR="0041625D" w:rsidRPr="0041625D" w:rsidRDefault="0041625D" w:rsidP="00B1416A">
            <w:pPr>
              <w:rPr>
                <w:rFonts w:ascii="Arial" w:hAnsi="Arial" w:cs="Arial"/>
                <w:sz w:val="24"/>
                <w:szCs w:val="24"/>
              </w:rPr>
            </w:pPr>
            <w:r w:rsidRPr="0041625D">
              <w:rPr>
                <w:rFonts w:ascii="Arial" w:hAnsi="Arial" w:cs="Arial"/>
                <w:sz w:val="24"/>
                <w:szCs w:val="24"/>
              </w:rPr>
              <w:t xml:space="preserve">Cambios de las diferentes estaciones del año teniendo en cuenta los movimientos de la tierra  </w:t>
            </w:r>
          </w:p>
        </w:tc>
        <w:tc>
          <w:tcPr>
            <w:tcW w:w="1982" w:type="dxa"/>
          </w:tcPr>
          <w:p w14:paraId="4094B9E1"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Comprende que las problemáticas sociales y sus soluciones involucran distintos aspectos y reconoce relaciones entre estos.</w:t>
            </w:r>
          </w:p>
        </w:tc>
      </w:tr>
      <w:tr w:rsidR="0041625D" w:rsidRPr="0041625D" w14:paraId="742DA5AA" w14:textId="77777777" w:rsidTr="00B1416A">
        <w:tc>
          <w:tcPr>
            <w:tcW w:w="819" w:type="dxa"/>
            <w:vMerge/>
          </w:tcPr>
          <w:p w14:paraId="6DFF0126" w14:textId="77777777" w:rsidR="0041625D" w:rsidRPr="0041625D" w:rsidRDefault="0041625D" w:rsidP="00B1416A">
            <w:pPr>
              <w:jc w:val="both"/>
              <w:rPr>
                <w:rFonts w:ascii="Arial" w:hAnsi="Arial" w:cs="Arial"/>
                <w:sz w:val="24"/>
                <w:szCs w:val="24"/>
              </w:rPr>
            </w:pPr>
          </w:p>
        </w:tc>
        <w:tc>
          <w:tcPr>
            <w:tcW w:w="1983" w:type="dxa"/>
          </w:tcPr>
          <w:p w14:paraId="6ADC06B0" w14:textId="77777777" w:rsidR="0041625D" w:rsidRPr="0041625D" w:rsidRDefault="0041625D" w:rsidP="00B1416A">
            <w:pPr>
              <w:rPr>
                <w:rFonts w:ascii="Arial" w:hAnsi="Arial" w:cs="Arial"/>
                <w:sz w:val="24"/>
                <w:szCs w:val="24"/>
              </w:rPr>
            </w:pPr>
            <w:r w:rsidRPr="0041625D">
              <w:rPr>
                <w:rFonts w:ascii="Arial" w:hAnsi="Arial" w:cs="Arial"/>
                <w:sz w:val="24"/>
                <w:szCs w:val="24"/>
              </w:rPr>
              <w:t>ALEATORIO</w:t>
            </w:r>
          </w:p>
          <w:p w14:paraId="15F97FC2" w14:textId="77777777" w:rsidR="0041625D" w:rsidRPr="0041625D" w:rsidRDefault="0041625D" w:rsidP="00B1416A">
            <w:pPr>
              <w:rPr>
                <w:rFonts w:ascii="Arial" w:hAnsi="Arial" w:cs="Arial"/>
                <w:sz w:val="24"/>
                <w:szCs w:val="24"/>
              </w:rPr>
            </w:pPr>
            <w:r w:rsidRPr="0041625D">
              <w:rPr>
                <w:rFonts w:ascii="Arial" w:hAnsi="Arial" w:cs="Arial"/>
                <w:sz w:val="24"/>
                <w:szCs w:val="24"/>
              </w:rPr>
              <w:t>Diferencias y similitudes en distintas representaciones de conjuntos de datos de una misma situación.</w:t>
            </w:r>
          </w:p>
          <w:p w14:paraId="1FA6E5A8" w14:textId="77777777" w:rsidR="0041625D" w:rsidRPr="0041625D" w:rsidRDefault="0041625D" w:rsidP="00B1416A">
            <w:pPr>
              <w:rPr>
                <w:rFonts w:ascii="Arial" w:hAnsi="Arial" w:cs="Arial"/>
                <w:sz w:val="24"/>
                <w:szCs w:val="24"/>
              </w:rPr>
            </w:pPr>
          </w:p>
        </w:tc>
        <w:tc>
          <w:tcPr>
            <w:tcW w:w="2126" w:type="dxa"/>
          </w:tcPr>
          <w:p w14:paraId="60C53000"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Comprensión  inferencial: Diferencia las funciones de las partes en las</w:t>
            </w:r>
            <w:r w:rsidRPr="0041625D">
              <w:rPr>
                <w:rFonts w:ascii="Arial" w:hAnsi="Arial" w:cs="Arial"/>
                <w:sz w:val="24"/>
                <w:szCs w:val="24"/>
              </w:rPr>
              <w:tab/>
              <w:t>que se estructura un     texto.</w:t>
            </w:r>
          </w:p>
        </w:tc>
        <w:tc>
          <w:tcPr>
            <w:tcW w:w="1987" w:type="dxa"/>
          </w:tcPr>
          <w:p w14:paraId="07CF6544" w14:textId="77777777" w:rsidR="0041625D" w:rsidRPr="0041625D" w:rsidRDefault="0041625D" w:rsidP="00B1416A">
            <w:pPr>
              <w:rPr>
                <w:rFonts w:ascii="Arial" w:hAnsi="Arial" w:cs="Arial"/>
                <w:sz w:val="24"/>
                <w:szCs w:val="24"/>
              </w:rPr>
            </w:pPr>
            <w:r w:rsidRPr="0041625D">
              <w:rPr>
                <w:rFonts w:ascii="Arial" w:hAnsi="Arial" w:cs="Arial"/>
                <w:sz w:val="24"/>
                <w:szCs w:val="24"/>
              </w:rPr>
              <w:t>Medición de la temperatura.</w:t>
            </w:r>
          </w:p>
        </w:tc>
        <w:tc>
          <w:tcPr>
            <w:tcW w:w="1982" w:type="dxa"/>
          </w:tcPr>
          <w:p w14:paraId="3A6C9F72"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 xml:space="preserve">Conoce la Constitución y su función de enmarcar y regular las acciones de las personas  grupos en la sociedad. </w:t>
            </w:r>
          </w:p>
        </w:tc>
      </w:tr>
      <w:tr w:rsidR="0041625D" w:rsidRPr="0041625D" w14:paraId="53B4E678" w14:textId="77777777" w:rsidTr="00B1416A">
        <w:tc>
          <w:tcPr>
            <w:tcW w:w="819" w:type="dxa"/>
            <w:vMerge/>
          </w:tcPr>
          <w:p w14:paraId="16394F04" w14:textId="77777777" w:rsidR="0041625D" w:rsidRPr="0041625D" w:rsidRDefault="0041625D" w:rsidP="00B1416A">
            <w:pPr>
              <w:jc w:val="both"/>
              <w:rPr>
                <w:rFonts w:ascii="Arial" w:hAnsi="Arial" w:cs="Arial"/>
                <w:sz w:val="24"/>
                <w:szCs w:val="24"/>
              </w:rPr>
            </w:pPr>
          </w:p>
        </w:tc>
        <w:tc>
          <w:tcPr>
            <w:tcW w:w="1983" w:type="dxa"/>
          </w:tcPr>
          <w:p w14:paraId="2F99016E" w14:textId="77777777" w:rsidR="0041625D" w:rsidRPr="0041625D" w:rsidRDefault="0041625D" w:rsidP="00B1416A">
            <w:pPr>
              <w:rPr>
                <w:rFonts w:ascii="Arial" w:hAnsi="Arial" w:cs="Arial"/>
                <w:sz w:val="24"/>
                <w:szCs w:val="24"/>
              </w:rPr>
            </w:pPr>
            <w:r w:rsidRPr="0041625D">
              <w:rPr>
                <w:rFonts w:ascii="Arial" w:hAnsi="Arial" w:cs="Arial"/>
                <w:sz w:val="24"/>
                <w:szCs w:val="24"/>
              </w:rPr>
              <w:t>ALEATORIO</w:t>
            </w:r>
          </w:p>
          <w:p w14:paraId="1BD89C8C"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Explica los eventos posibles, imposibles o seguros.</w:t>
            </w:r>
          </w:p>
        </w:tc>
        <w:tc>
          <w:tcPr>
            <w:tcW w:w="2126" w:type="dxa"/>
          </w:tcPr>
          <w:p w14:paraId="5FFA7A8D" w14:textId="77777777" w:rsidR="0041625D" w:rsidRPr="0041625D" w:rsidRDefault="0041625D" w:rsidP="00B1416A">
            <w:pPr>
              <w:pStyle w:val="Sinespaciado"/>
              <w:jc w:val="both"/>
              <w:rPr>
                <w:rFonts w:ascii="Arial" w:hAnsi="Arial" w:cs="Arial"/>
                <w:sz w:val="24"/>
                <w:szCs w:val="24"/>
              </w:rPr>
            </w:pPr>
            <w:r w:rsidRPr="0041625D">
              <w:rPr>
                <w:rFonts w:ascii="Arial" w:hAnsi="Arial" w:cs="Arial"/>
                <w:w w:val="95"/>
                <w:sz w:val="24"/>
                <w:szCs w:val="24"/>
              </w:rPr>
              <w:t>Comprensión</w:t>
            </w:r>
            <w:r w:rsidRPr="0041625D">
              <w:rPr>
                <w:rFonts w:ascii="Arial" w:hAnsi="Arial" w:cs="Arial"/>
                <w:spacing w:val="-53"/>
                <w:w w:val="95"/>
                <w:sz w:val="24"/>
                <w:szCs w:val="24"/>
              </w:rPr>
              <w:t xml:space="preserve"> </w:t>
            </w:r>
            <w:r w:rsidRPr="0041625D">
              <w:rPr>
                <w:rFonts w:ascii="Arial" w:hAnsi="Arial" w:cs="Arial"/>
                <w:sz w:val="24"/>
                <w:szCs w:val="24"/>
              </w:rPr>
              <w:t>inferencial:</w:t>
            </w:r>
            <w:r w:rsidRPr="0041625D">
              <w:rPr>
                <w:rFonts w:ascii="Arial" w:hAnsi="Arial" w:cs="Arial"/>
                <w:spacing w:val="1"/>
                <w:sz w:val="24"/>
                <w:szCs w:val="24"/>
              </w:rPr>
              <w:t xml:space="preserve"> </w:t>
            </w:r>
            <w:r w:rsidRPr="0041625D">
              <w:rPr>
                <w:rFonts w:ascii="Arial" w:hAnsi="Arial" w:cs="Arial"/>
                <w:sz w:val="24"/>
                <w:szCs w:val="24"/>
              </w:rPr>
              <w:t>Deduce las</w:t>
            </w:r>
            <w:r w:rsidRPr="0041625D">
              <w:rPr>
                <w:rFonts w:ascii="Arial" w:hAnsi="Arial" w:cs="Arial"/>
                <w:spacing w:val="1"/>
                <w:sz w:val="24"/>
                <w:szCs w:val="24"/>
              </w:rPr>
              <w:t xml:space="preserve"> </w:t>
            </w:r>
            <w:r w:rsidRPr="0041625D">
              <w:rPr>
                <w:rFonts w:ascii="Arial" w:hAnsi="Arial" w:cs="Arial"/>
                <w:sz w:val="24"/>
                <w:szCs w:val="24"/>
              </w:rPr>
              <w:t>relaciones</w:t>
            </w:r>
            <w:r w:rsidRPr="0041625D">
              <w:rPr>
                <w:rFonts w:ascii="Arial" w:hAnsi="Arial" w:cs="Arial"/>
                <w:spacing w:val="1"/>
                <w:sz w:val="24"/>
                <w:szCs w:val="24"/>
              </w:rPr>
              <w:t xml:space="preserve"> </w:t>
            </w:r>
            <w:r w:rsidRPr="0041625D">
              <w:rPr>
                <w:rFonts w:ascii="Arial" w:hAnsi="Arial" w:cs="Arial"/>
                <w:sz w:val="24"/>
                <w:szCs w:val="24"/>
              </w:rPr>
              <w:t>entre</w:t>
            </w:r>
            <w:r w:rsidRPr="0041625D">
              <w:rPr>
                <w:rFonts w:ascii="Arial" w:hAnsi="Arial" w:cs="Arial"/>
                <w:spacing w:val="1"/>
                <w:sz w:val="24"/>
                <w:szCs w:val="24"/>
              </w:rPr>
              <w:t xml:space="preserve"> </w:t>
            </w:r>
            <w:r w:rsidRPr="0041625D">
              <w:rPr>
                <w:rFonts w:ascii="Arial" w:hAnsi="Arial" w:cs="Arial"/>
                <w:sz w:val="24"/>
                <w:szCs w:val="24"/>
              </w:rPr>
              <w:t>elementos</w:t>
            </w:r>
            <w:r w:rsidRPr="0041625D">
              <w:rPr>
                <w:rFonts w:ascii="Arial" w:hAnsi="Arial" w:cs="Arial"/>
                <w:spacing w:val="1"/>
                <w:sz w:val="24"/>
                <w:szCs w:val="24"/>
              </w:rPr>
              <w:t xml:space="preserve"> </w:t>
            </w:r>
            <w:r w:rsidRPr="0041625D">
              <w:rPr>
                <w:rFonts w:ascii="Arial" w:hAnsi="Arial" w:cs="Arial"/>
                <w:w w:val="90"/>
                <w:sz w:val="24"/>
                <w:szCs w:val="24"/>
              </w:rPr>
              <w:t>lingüísticos y</w:t>
            </w:r>
            <w:r w:rsidRPr="0041625D">
              <w:rPr>
                <w:rFonts w:ascii="Arial" w:hAnsi="Arial" w:cs="Arial"/>
                <w:spacing w:val="1"/>
                <w:w w:val="90"/>
                <w:sz w:val="24"/>
                <w:szCs w:val="24"/>
              </w:rPr>
              <w:t xml:space="preserve"> </w:t>
            </w:r>
            <w:r w:rsidRPr="0041625D">
              <w:rPr>
                <w:rFonts w:ascii="Arial" w:hAnsi="Arial" w:cs="Arial"/>
                <w:sz w:val="24"/>
                <w:szCs w:val="24"/>
              </w:rPr>
              <w:t>no</w:t>
            </w:r>
            <w:r w:rsidRPr="0041625D">
              <w:rPr>
                <w:rFonts w:ascii="Arial" w:hAnsi="Arial" w:cs="Arial"/>
                <w:spacing w:val="1"/>
                <w:sz w:val="24"/>
                <w:szCs w:val="24"/>
              </w:rPr>
              <w:t xml:space="preserve"> </w:t>
            </w:r>
            <w:r w:rsidRPr="0041625D">
              <w:rPr>
                <w:rFonts w:ascii="Arial" w:hAnsi="Arial" w:cs="Arial"/>
                <w:sz w:val="24"/>
                <w:szCs w:val="24"/>
              </w:rPr>
              <w:t>lingüísticos</w:t>
            </w:r>
          </w:p>
        </w:tc>
        <w:tc>
          <w:tcPr>
            <w:tcW w:w="1987" w:type="dxa"/>
          </w:tcPr>
          <w:p w14:paraId="273C6F4E" w14:textId="77777777" w:rsidR="0041625D" w:rsidRPr="0041625D" w:rsidRDefault="0041625D" w:rsidP="00B1416A">
            <w:pPr>
              <w:rPr>
                <w:rFonts w:ascii="Arial" w:hAnsi="Arial" w:cs="Arial"/>
                <w:sz w:val="24"/>
                <w:szCs w:val="24"/>
              </w:rPr>
            </w:pPr>
            <w:r w:rsidRPr="0041625D">
              <w:rPr>
                <w:rFonts w:ascii="Arial" w:hAnsi="Arial" w:cs="Arial"/>
                <w:sz w:val="24"/>
                <w:szCs w:val="24"/>
              </w:rPr>
              <w:t>Clasificación de residuos (material reciclable, desechos tóxicos, metales, residuos electrónicos, entre otros)</w:t>
            </w:r>
          </w:p>
        </w:tc>
        <w:tc>
          <w:tcPr>
            <w:tcW w:w="1982" w:type="dxa"/>
          </w:tcPr>
          <w:p w14:paraId="5486D562"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Conoce los mecanismos que los ciudadanos tienen a su disposición para la participación democrática  para garantizar la protección de los derechos.</w:t>
            </w:r>
          </w:p>
        </w:tc>
      </w:tr>
      <w:tr w:rsidR="0041625D" w:rsidRPr="0041625D" w14:paraId="53618637" w14:textId="77777777" w:rsidTr="00B1416A">
        <w:tc>
          <w:tcPr>
            <w:tcW w:w="819" w:type="dxa"/>
            <w:vMerge/>
          </w:tcPr>
          <w:p w14:paraId="5DFA6993" w14:textId="77777777" w:rsidR="0041625D" w:rsidRPr="0041625D" w:rsidRDefault="0041625D" w:rsidP="00B1416A">
            <w:pPr>
              <w:jc w:val="both"/>
              <w:rPr>
                <w:rFonts w:ascii="Arial" w:hAnsi="Arial" w:cs="Arial"/>
                <w:sz w:val="24"/>
                <w:szCs w:val="24"/>
              </w:rPr>
            </w:pPr>
          </w:p>
        </w:tc>
        <w:tc>
          <w:tcPr>
            <w:tcW w:w="1983" w:type="dxa"/>
          </w:tcPr>
          <w:p w14:paraId="6AB12064"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ESPACIAL-MÉTRICO</w:t>
            </w:r>
          </w:p>
          <w:p w14:paraId="28347D10"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Problemas de medición de perímetro, de área y superficie, de capacidad y volumen de diversos objetos</w:t>
            </w:r>
          </w:p>
        </w:tc>
        <w:tc>
          <w:tcPr>
            <w:tcW w:w="2126" w:type="dxa"/>
          </w:tcPr>
          <w:p w14:paraId="00AE9566" w14:textId="77777777" w:rsidR="0041625D" w:rsidRPr="0041625D" w:rsidRDefault="0041625D" w:rsidP="00B1416A">
            <w:pPr>
              <w:pStyle w:val="Sinespaciado"/>
              <w:jc w:val="both"/>
              <w:rPr>
                <w:rFonts w:ascii="Arial" w:hAnsi="Arial" w:cs="Arial"/>
                <w:sz w:val="24"/>
                <w:szCs w:val="24"/>
              </w:rPr>
            </w:pPr>
            <w:r w:rsidRPr="0041625D">
              <w:rPr>
                <w:rFonts w:ascii="Arial" w:hAnsi="Arial" w:cs="Arial"/>
                <w:w w:val="95"/>
                <w:sz w:val="24"/>
                <w:szCs w:val="24"/>
              </w:rPr>
              <w:t>Comprensión</w:t>
            </w:r>
            <w:r w:rsidRPr="0041625D">
              <w:rPr>
                <w:rFonts w:ascii="Arial" w:hAnsi="Arial" w:cs="Arial"/>
                <w:spacing w:val="-54"/>
                <w:w w:val="95"/>
                <w:sz w:val="24"/>
                <w:szCs w:val="24"/>
              </w:rPr>
              <w:t xml:space="preserve"> </w:t>
            </w:r>
            <w:r w:rsidRPr="0041625D">
              <w:rPr>
                <w:rFonts w:ascii="Arial" w:hAnsi="Arial" w:cs="Arial"/>
                <w:sz w:val="24"/>
                <w:szCs w:val="24"/>
              </w:rPr>
              <w:t>inferencial:</w:t>
            </w:r>
            <w:r w:rsidRPr="0041625D">
              <w:rPr>
                <w:rFonts w:ascii="Arial" w:hAnsi="Arial" w:cs="Arial"/>
                <w:spacing w:val="1"/>
                <w:sz w:val="24"/>
                <w:szCs w:val="24"/>
              </w:rPr>
              <w:t xml:space="preserve"> </w:t>
            </w:r>
            <w:r w:rsidRPr="0041625D">
              <w:rPr>
                <w:rFonts w:ascii="Arial" w:hAnsi="Arial" w:cs="Arial"/>
                <w:sz w:val="24"/>
                <w:szCs w:val="24"/>
              </w:rPr>
              <w:t>Reconoce</w:t>
            </w:r>
            <w:r w:rsidRPr="0041625D">
              <w:rPr>
                <w:rFonts w:ascii="Arial" w:hAnsi="Arial" w:cs="Arial"/>
                <w:spacing w:val="-68"/>
                <w:sz w:val="24"/>
                <w:szCs w:val="24"/>
              </w:rPr>
              <w:t xml:space="preserve"> </w:t>
            </w:r>
            <w:r w:rsidRPr="0041625D">
              <w:rPr>
                <w:rFonts w:ascii="Arial" w:hAnsi="Arial" w:cs="Arial"/>
                <w:w w:val="95"/>
                <w:sz w:val="24"/>
                <w:szCs w:val="24"/>
              </w:rPr>
              <w:t>significados, resúmenes,</w:t>
            </w:r>
            <w:r w:rsidRPr="0041625D">
              <w:rPr>
                <w:rFonts w:ascii="Arial" w:hAnsi="Arial" w:cs="Arial"/>
                <w:spacing w:val="1"/>
                <w:w w:val="95"/>
                <w:sz w:val="24"/>
                <w:szCs w:val="24"/>
              </w:rPr>
              <w:t xml:space="preserve"> </w:t>
            </w:r>
            <w:r w:rsidRPr="0041625D">
              <w:rPr>
                <w:rFonts w:ascii="Arial" w:hAnsi="Arial" w:cs="Arial"/>
                <w:sz w:val="24"/>
                <w:szCs w:val="24"/>
              </w:rPr>
              <w:t>análisis</w:t>
            </w:r>
            <w:r w:rsidRPr="0041625D">
              <w:rPr>
                <w:rFonts w:ascii="Arial" w:hAnsi="Arial" w:cs="Arial"/>
                <w:spacing w:val="1"/>
                <w:sz w:val="24"/>
                <w:szCs w:val="24"/>
              </w:rPr>
              <w:t xml:space="preserve"> </w:t>
            </w:r>
            <w:r w:rsidRPr="0041625D">
              <w:rPr>
                <w:rFonts w:ascii="Arial" w:hAnsi="Arial" w:cs="Arial"/>
                <w:sz w:val="24"/>
                <w:szCs w:val="24"/>
              </w:rPr>
              <w:t>y</w:t>
            </w:r>
            <w:r w:rsidRPr="0041625D">
              <w:rPr>
                <w:rFonts w:ascii="Arial" w:hAnsi="Arial" w:cs="Arial"/>
                <w:spacing w:val="1"/>
                <w:sz w:val="24"/>
                <w:szCs w:val="24"/>
              </w:rPr>
              <w:t xml:space="preserve"> </w:t>
            </w:r>
            <w:r w:rsidRPr="0041625D">
              <w:rPr>
                <w:rFonts w:ascii="Arial" w:hAnsi="Arial" w:cs="Arial"/>
                <w:sz w:val="24"/>
                <w:szCs w:val="24"/>
              </w:rPr>
              <w:t>paráfrasis</w:t>
            </w:r>
            <w:r w:rsidRPr="0041625D">
              <w:rPr>
                <w:rFonts w:ascii="Arial" w:hAnsi="Arial" w:cs="Arial"/>
                <w:spacing w:val="-68"/>
                <w:sz w:val="24"/>
                <w:szCs w:val="24"/>
              </w:rPr>
              <w:t xml:space="preserve"> </w:t>
            </w:r>
            <w:r w:rsidRPr="0041625D">
              <w:rPr>
                <w:rFonts w:ascii="Arial" w:hAnsi="Arial" w:cs="Arial"/>
                <w:sz w:val="24"/>
                <w:szCs w:val="24"/>
              </w:rPr>
              <w:t>apropiados</w:t>
            </w:r>
            <w:r w:rsidRPr="0041625D">
              <w:rPr>
                <w:rFonts w:ascii="Arial" w:hAnsi="Arial" w:cs="Arial"/>
                <w:spacing w:val="-12"/>
                <w:sz w:val="24"/>
                <w:szCs w:val="24"/>
              </w:rPr>
              <w:t xml:space="preserve"> </w:t>
            </w:r>
            <w:r w:rsidRPr="0041625D">
              <w:rPr>
                <w:rFonts w:ascii="Arial" w:hAnsi="Arial" w:cs="Arial"/>
                <w:sz w:val="24"/>
                <w:szCs w:val="24"/>
              </w:rPr>
              <w:t>de</w:t>
            </w:r>
            <w:r w:rsidRPr="0041625D">
              <w:rPr>
                <w:rFonts w:ascii="Arial" w:hAnsi="Arial" w:cs="Arial"/>
                <w:spacing w:val="-17"/>
                <w:sz w:val="24"/>
                <w:szCs w:val="24"/>
              </w:rPr>
              <w:t xml:space="preserve"> </w:t>
            </w:r>
            <w:r w:rsidRPr="0041625D">
              <w:rPr>
                <w:rFonts w:ascii="Arial" w:hAnsi="Arial" w:cs="Arial"/>
                <w:sz w:val="24"/>
                <w:szCs w:val="24"/>
              </w:rPr>
              <w:t>un</w:t>
            </w:r>
            <w:r w:rsidRPr="0041625D">
              <w:rPr>
                <w:rFonts w:ascii="Arial" w:hAnsi="Arial" w:cs="Arial"/>
                <w:spacing w:val="-16"/>
                <w:sz w:val="24"/>
                <w:szCs w:val="24"/>
              </w:rPr>
              <w:t xml:space="preserve"> </w:t>
            </w:r>
            <w:r w:rsidRPr="0041625D">
              <w:rPr>
                <w:rFonts w:ascii="Arial" w:hAnsi="Arial" w:cs="Arial"/>
                <w:sz w:val="24"/>
                <w:szCs w:val="24"/>
              </w:rPr>
              <w:t>texto.</w:t>
            </w:r>
          </w:p>
        </w:tc>
        <w:tc>
          <w:tcPr>
            <w:tcW w:w="1987" w:type="dxa"/>
          </w:tcPr>
          <w:p w14:paraId="44A62194" w14:textId="77777777" w:rsidR="0041625D" w:rsidRPr="0041625D" w:rsidRDefault="0041625D" w:rsidP="00B1416A">
            <w:pPr>
              <w:jc w:val="both"/>
              <w:rPr>
                <w:rFonts w:ascii="Arial" w:hAnsi="Arial" w:cs="Arial"/>
                <w:sz w:val="24"/>
                <w:szCs w:val="24"/>
              </w:rPr>
            </w:pPr>
          </w:p>
        </w:tc>
        <w:tc>
          <w:tcPr>
            <w:tcW w:w="1982" w:type="dxa"/>
          </w:tcPr>
          <w:p w14:paraId="3462F519" w14:textId="77777777" w:rsidR="0041625D" w:rsidRPr="0041625D" w:rsidRDefault="0041625D" w:rsidP="00B1416A">
            <w:pPr>
              <w:jc w:val="both"/>
              <w:rPr>
                <w:rFonts w:ascii="Arial" w:hAnsi="Arial" w:cs="Arial"/>
                <w:sz w:val="24"/>
                <w:szCs w:val="24"/>
              </w:rPr>
            </w:pPr>
            <w:r w:rsidRPr="0041625D">
              <w:rPr>
                <w:rFonts w:ascii="Arial" w:hAnsi="Arial" w:cs="Arial"/>
                <w:sz w:val="24"/>
                <w:szCs w:val="24"/>
              </w:rPr>
              <w:t>Comprende que las problemáticas sociales y sus soluciones involucran distintos aspectos y reconoce relaciones entre estos.</w:t>
            </w:r>
          </w:p>
        </w:tc>
      </w:tr>
      <w:tr w:rsidR="0041625D" w:rsidRPr="0041625D" w14:paraId="32B567BF" w14:textId="77777777" w:rsidTr="00B1416A">
        <w:tc>
          <w:tcPr>
            <w:tcW w:w="819" w:type="dxa"/>
            <w:vMerge/>
          </w:tcPr>
          <w:p w14:paraId="5F66C66B" w14:textId="77777777" w:rsidR="0041625D" w:rsidRPr="0041625D" w:rsidRDefault="0041625D" w:rsidP="00B1416A">
            <w:pPr>
              <w:jc w:val="both"/>
              <w:rPr>
                <w:rFonts w:ascii="Arial" w:hAnsi="Arial" w:cs="Arial"/>
                <w:sz w:val="24"/>
                <w:szCs w:val="24"/>
              </w:rPr>
            </w:pPr>
          </w:p>
        </w:tc>
        <w:tc>
          <w:tcPr>
            <w:tcW w:w="1983" w:type="dxa"/>
          </w:tcPr>
          <w:p w14:paraId="04D6D9EE" w14:textId="77777777" w:rsidR="0041625D" w:rsidRPr="0041625D" w:rsidRDefault="0041625D" w:rsidP="00B1416A">
            <w:pPr>
              <w:jc w:val="both"/>
              <w:rPr>
                <w:rFonts w:ascii="Arial" w:hAnsi="Arial" w:cs="Arial"/>
                <w:sz w:val="24"/>
                <w:szCs w:val="24"/>
              </w:rPr>
            </w:pPr>
          </w:p>
        </w:tc>
        <w:tc>
          <w:tcPr>
            <w:tcW w:w="2126" w:type="dxa"/>
          </w:tcPr>
          <w:p w14:paraId="417337E2" w14:textId="77777777" w:rsidR="0041625D" w:rsidRPr="0041625D" w:rsidRDefault="0041625D" w:rsidP="00B1416A">
            <w:pPr>
              <w:pStyle w:val="Sinespaciado"/>
              <w:jc w:val="both"/>
              <w:rPr>
                <w:rFonts w:ascii="Arial" w:hAnsi="Arial" w:cs="Arial"/>
                <w:sz w:val="24"/>
                <w:szCs w:val="24"/>
              </w:rPr>
            </w:pPr>
            <w:r w:rsidRPr="0041625D">
              <w:rPr>
                <w:rFonts w:ascii="Arial" w:hAnsi="Arial" w:cs="Arial"/>
                <w:sz w:val="24"/>
                <w:szCs w:val="24"/>
              </w:rPr>
              <w:t>Comprensión</w:t>
            </w:r>
            <w:r w:rsidRPr="0041625D">
              <w:rPr>
                <w:rFonts w:ascii="Arial" w:hAnsi="Arial" w:cs="Arial"/>
                <w:spacing w:val="1"/>
                <w:sz w:val="24"/>
                <w:szCs w:val="24"/>
              </w:rPr>
              <w:t xml:space="preserve"> </w:t>
            </w:r>
            <w:r w:rsidRPr="0041625D">
              <w:rPr>
                <w:rFonts w:ascii="Arial" w:hAnsi="Arial" w:cs="Arial"/>
                <w:w w:val="90"/>
                <w:sz w:val="24"/>
                <w:szCs w:val="24"/>
              </w:rPr>
              <w:t>inferencial: Distingue</w:t>
            </w:r>
            <w:r w:rsidRPr="0041625D">
              <w:rPr>
                <w:rFonts w:ascii="Arial" w:hAnsi="Arial" w:cs="Arial"/>
                <w:spacing w:val="1"/>
                <w:w w:val="90"/>
                <w:sz w:val="24"/>
                <w:szCs w:val="24"/>
              </w:rPr>
              <w:t xml:space="preserve"> </w:t>
            </w:r>
            <w:r w:rsidRPr="0041625D">
              <w:rPr>
                <w:rFonts w:ascii="Arial" w:hAnsi="Arial" w:cs="Arial"/>
                <w:w w:val="90"/>
                <w:sz w:val="24"/>
                <w:szCs w:val="24"/>
              </w:rPr>
              <w:t>las</w:t>
            </w:r>
            <w:r w:rsidRPr="0041625D">
              <w:rPr>
                <w:rFonts w:ascii="Arial" w:hAnsi="Arial" w:cs="Arial"/>
                <w:spacing w:val="-61"/>
                <w:w w:val="90"/>
                <w:sz w:val="24"/>
                <w:szCs w:val="24"/>
              </w:rPr>
              <w:t xml:space="preserve"> </w:t>
            </w:r>
            <w:r w:rsidRPr="0041625D">
              <w:rPr>
                <w:rFonts w:ascii="Arial" w:hAnsi="Arial" w:cs="Arial"/>
                <w:w w:val="95"/>
                <w:sz w:val="24"/>
                <w:szCs w:val="24"/>
              </w:rPr>
              <w:t>relaciones entre las</w:t>
            </w:r>
            <w:r w:rsidRPr="0041625D">
              <w:rPr>
                <w:rFonts w:ascii="Arial" w:hAnsi="Arial" w:cs="Arial"/>
                <w:spacing w:val="1"/>
                <w:w w:val="95"/>
                <w:sz w:val="24"/>
                <w:szCs w:val="24"/>
              </w:rPr>
              <w:t xml:space="preserve"> </w:t>
            </w:r>
            <w:r w:rsidRPr="0041625D">
              <w:rPr>
                <w:rFonts w:ascii="Arial" w:hAnsi="Arial" w:cs="Arial"/>
                <w:spacing w:val="-1"/>
                <w:w w:val="95"/>
                <w:sz w:val="24"/>
                <w:szCs w:val="24"/>
              </w:rPr>
              <w:t>personas (o personajes)</w:t>
            </w:r>
            <w:r w:rsidRPr="0041625D">
              <w:rPr>
                <w:rFonts w:ascii="Arial" w:hAnsi="Arial" w:cs="Arial"/>
                <w:spacing w:val="-64"/>
                <w:w w:val="95"/>
                <w:sz w:val="24"/>
                <w:szCs w:val="24"/>
              </w:rPr>
              <w:t xml:space="preserve"> </w:t>
            </w:r>
            <w:r w:rsidRPr="0041625D">
              <w:rPr>
                <w:rFonts w:ascii="Arial" w:hAnsi="Arial" w:cs="Arial"/>
                <w:sz w:val="24"/>
                <w:szCs w:val="24"/>
              </w:rPr>
              <w:t>que desempeñan un</w:t>
            </w:r>
            <w:r w:rsidRPr="0041625D">
              <w:rPr>
                <w:rFonts w:ascii="Arial" w:hAnsi="Arial" w:cs="Arial"/>
                <w:spacing w:val="1"/>
                <w:sz w:val="24"/>
                <w:szCs w:val="24"/>
              </w:rPr>
              <w:t xml:space="preserve"> </w:t>
            </w:r>
            <w:r w:rsidRPr="0041625D">
              <w:rPr>
                <w:rFonts w:ascii="Arial" w:hAnsi="Arial" w:cs="Arial"/>
                <w:sz w:val="24"/>
                <w:szCs w:val="24"/>
              </w:rPr>
              <w:t>papel en una</w:t>
            </w:r>
            <w:r w:rsidRPr="0041625D">
              <w:rPr>
                <w:rFonts w:ascii="Arial" w:hAnsi="Arial" w:cs="Arial"/>
                <w:spacing w:val="1"/>
                <w:sz w:val="24"/>
                <w:szCs w:val="24"/>
              </w:rPr>
              <w:t xml:space="preserve"> </w:t>
            </w:r>
            <w:r w:rsidRPr="0041625D">
              <w:rPr>
                <w:rFonts w:ascii="Arial" w:hAnsi="Arial" w:cs="Arial"/>
                <w:sz w:val="24"/>
                <w:szCs w:val="24"/>
              </w:rPr>
              <w:t>argumentación o una</w:t>
            </w:r>
            <w:r w:rsidRPr="0041625D">
              <w:rPr>
                <w:rFonts w:ascii="Arial" w:hAnsi="Arial" w:cs="Arial"/>
                <w:spacing w:val="1"/>
                <w:sz w:val="24"/>
                <w:szCs w:val="24"/>
              </w:rPr>
              <w:t xml:space="preserve"> </w:t>
            </w:r>
            <w:r w:rsidRPr="0041625D">
              <w:rPr>
                <w:rFonts w:ascii="Arial" w:hAnsi="Arial" w:cs="Arial"/>
                <w:sz w:val="24"/>
                <w:szCs w:val="24"/>
              </w:rPr>
              <w:t>narración</w:t>
            </w:r>
            <w:r w:rsidRPr="0041625D">
              <w:rPr>
                <w:rFonts w:ascii="Arial" w:hAnsi="Arial" w:cs="Arial"/>
                <w:spacing w:val="-16"/>
                <w:sz w:val="24"/>
                <w:szCs w:val="24"/>
              </w:rPr>
              <w:t xml:space="preserve"> </w:t>
            </w:r>
            <w:r w:rsidRPr="0041625D">
              <w:rPr>
                <w:rFonts w:ascii="Arial" w:hAnsi="Arial" w:cs="Arial"/>
                <w:sz w:val="24"/>
                <w:szCs w:val="24"/>
              </w:rPr>
              <w:t>(voces).</w:t>
            </w:r>
          </w:p>
        </w:tc>
        <w:tc>
          <w:tcPr>
            <w:tcW w:w="1987" w:type="dxa"/>
          </w:tcPr>
          <w:p w14:paraId="7C33AA52" w14:textId="77777777" w:rsidR="0041625D" w:rsidRPr="0041625D" w:rsidRDefault="0041625D" w:rsidP="00B1416A">
            <w:pPr>
              <w:jc w:val="both"/>
              <w:rPr>
                <w:rFonts w:ascii="Arial" w:hAnsi="Arial" w:cs="Arial"/>
                <w:sz w:val="24"/>
                <w:szCs w:val="24"/>
              </w:rPr>
            </w:pPr>
          </w:p>
        </w:tc>
        <w:tc>
          <w:tcPr>
            <w:tcW w:w="1982" w:type="dxa"/>
          </w:tcPr>
          <w:p w14:paraId="651A0818" w14:textId="77777777" w:rsidR="0041625D" w:rsidRPr="0041625D" w:rsidRDefault="0041625D" w:rsidP="00B1416A">
            <w:pPr>
              <w:jc w:val="both"/>
              <w:rPr>
                <w:rFonts w:ascii="Arial" w:hAnsi="Arial" w:cs="Arial"/>
                <w:sz w:val="24"/>
                <w:szCs w:val="24"/>
              </w:rPr>
            </w:pPr>
          </w:p>
        </w:tc>
      </w:tr>
      <w:tr w:rsidR="0041625D" w:rsidRPr="0041625D" w14:paraId="1AF87B9A" w14:textId="77777777" w:rsidTr="00B1416A">
        <w:tc>
          <w:tcPr>
            <w:tcW w:w="819" w:type="dxa"/>
            <w:vMerge/>
          </w:tcPr>
          <w:p w14:paraId="7459DADB" w14:textId="77777777" w:rsidR="0041625D" w:rsidRPr="0041625D" w:rsidRDefault="0041625D" w:rsidP="00B1416A">
            <w:pPr>
              <w:jc w:val="both"/>
              <w:rPr>
                <w:rFonts w:ascii="Arial" w:hAnsi="Arial" w:cs="Arial"/>
                <w:sz w:val="24"/>
                <w:szCs w:val="24"/>
              </w:rPr>
            </w:pPr>
          </w:p>
        </w:tc>
        <w:tc>
          <w:tcPr>
            <w:tcW w:w="1983" w:type="dxa"/>
          </w:tcPr>
          <w:p w14:paraId="362E06E9" w14:textId="77777777" w:rsidR="0041625D" w:rsidRPr="0041625D" w:rsidRDefault="0041625D" w:rsidP="00B1416A">
            <w:pPr>
              <w:jc w:val="both"/>
              <w:rPr>
                <w:rFonts w:ascii="Arial" w:hAnsi="Arial" w:cs="Arial"/>
                <w:sz w:val="24"/>
                <w:szCs w:val="24"/>
              </w:rPr>
            </w:pPr>
          </w:p>
        </w:tc>
        <w:tc>
          <w:tcPr>
            <w:tcW w:w="2126" w:type="dxa"/>
          </w:tcPr>
          <w:p w14:paraId="1ECBDC28" w14:textId="77777777" w:rsidR="0041625D" w:rsidRPr="0041625D" w:rsidRDefault="0041625D" w:rsidP="00B1416A">
            <w:pPr>
              <w:pStyle w:val="Sinespaciado"/>
              <w:jc w:val="both"/>
              <w:rPr>
                <w:rFonts w:ascii="Arial" w:hAnsi="Arial" w:cs="Arial"/>
                <w:sz w:val="24"/>
                <w:szCs w:val="24"/>
              </w:rPr>
            </w:pPr>
            <w:r w:rsidRPr="0041625D">
              <w:rPr>
                <w:rFonts w:ascii="Arial" w:hAnsi="Arial" w:cs="Arial"/>
                <w:w w:val="95"/>
                <w:sz w:val="24"/>
                <w:szCs w:val="24"/>
              </w:rPr>
              <w:t>Comprensión</w:t>
            </w:r>
            <w:r w:rsidRPr="0041625D">
              <w:rPr>
                <w:rFonts w:ascii="Arial" w:hAnsi="Arial" w:cs="Arial"/>
                <w:spacing w:val="-54"/>
                <w:w w:val="95"/>
                <w:sz w:val="24"/>
                <w:szCs w:val="24"/>
              </w:rPr>
              <w:t xml:space="preserve"> </w:t>
            </w:r>
            <w:r w:rsidRPr="0041625D">
              <w:rPr>
                <w:rFonts w:ascii="Arial" w:hAnsi="Arial" w:cs="Arial"/>
                <w:w w:val="95"/>
                <w:sz w:val="24"/>
                <w:szCs w:val="24"/>
              </w:rPr>
              <w:t>inferencia</w:t>
            </w:r>
            <w:r w:rsidRPr="0041625D">
              <w:rPr>
                <w:rFonts w:ascii="Arial" w:hAnsi="Arial" w:cs="Arial"/>
                <w:spacing w:val="-1"/>
                <w:w w:val="95"/>
                <w:sz w:val="24"/>
                <w:szCs w:val="24"/>
              </w:rPr>
              <w:t>l</w:t>
            </w:r>
            <w:r w:rsidRPr="0041625D">
              <w:rPr>
                <w:rFonts w:ascii="Arial" w:hAnsi="Arial" w:cs="Arial"/>
                <w:w w:val="60"/>
                <w:sz w:val="24"/>
                <w:szCs w:val="24"/>
              </w:rPr>
              <w:t>:</w:t>
            </w:r>
            <w:r w:rsidRPr="0041625D">
              <w:rPr>
                <w:rFonts w:ascii="Arial" w:hAnsi="Arial" w:cs="Arial"/>
                <w:sz w:val="24"/>
                <w:szCs w:val="24"/>
              </w:rPr>
              <w:t xml:space="preserve"> </w:t>
            </w:r>
            <w:r w:rsidRPr="0041625D">
              <w:rPr>
                <w:rFonts w:ascii="Arial" w:hAnsi="Arial" w:cs="Arial"/>
                <w:spacing w:val="-12"/>
                <w:sz w:val="24"/>
                <w:szCs w:val="24"/>
              </w:rPr>
              <w:t>Identifica</w:t>
            </w:r>
            <w:r w:rsidRPr="0041625D">
              <w:rPr>
                <w:rFonts w:ascii="Arial" w:hAnsi="Arial" w:cs="Arial"/>
                <w:sz w:val="24"/>
                <w:szCs w:val="24"/>
              </w:rPr>
              <w:t xml:space="preserve"> </w:t>
            </w:r>
            <w:r w:rsidRPr="0041625D">
              <w:rPr>
                <w:rFonts w:ascii="Arial" w:hAnsi="Arial" w:cs="Arial"/>
                <w:spacing w:val="-5"/>
                <w:sz w:val="24"/>
                <w:szCs w:val="24"/>
              </w:rPr>
              <w:t>el</w:t>
            </w:r>
            <w:r w:rsidRPr="0041625D">
              <w:rPr>
                <w:rFonts w:ascii="Arial" w:hAnsi="Arial" w:cs="Arial"/>
                <w:spacing w:val="2"/>
                <w:w w:val="97"/>
                <w:sz w:val="24"/>
                <w:szCs w:val="24"/>
              </w:rPr>
              <w:t xml:space="preserve"> </w:t>
            </w:r>
            <w:r w:rsidRPr="0041625D">
              <w:rPr>
                <w:rFonts w:ascii="Arial" w:hAnsi="Arial" w:cs="Arial"/>
                <w:sz w:val="24"/>
                <w:szCs w:val="24"/>
              </w:rPr>
              <w:t>contenido</w:t>
            </w:r>
            <w:r w:rsidRPr="0041625D">
              <w:rPr>
                <w:rFonts w:ascii="Arial" w:hAnsi="Arial" w:cs="Arial"/>
                <w:spacing w:val="1"/>
                <w:sz w:val="24"/>
                <w:szCs w:val="24"/>
              </w:rPr>
              <w:t xml:space="preserve"> </w:t>
            </w:r>
            <w:r w:rsidRPr="0041625D">
              <w:rPr>
                <w:rFonts w:ascii="Arial" w:hAnsi="Arial" w:cs="Arial"/>
                <w:sz w:val="24"/>
                <w:szCs w:val="24"/>
              </w:rPr>
              <w:t>de</w:t>
            </w:r>
            <w:r w:rsidRPr="0041625D">
              <w:rPr>
                <w:rFonts w:ascii="Arial" w:hAnsi="Arial" w:cs="Arial"/>
                <w:spacing w:val="71"/>
                <w:sz w:val="24"/>
                <w:szCs w:val="24"/>
              </w:rPr>
              <w:t xml:space="preserve"> </w:t>
            </w:r>
            <w:r w:rsidRPr="0041625D">
              <w:rPr>
                <w:rFonts w:ascii="Arial" w:hAnsi="Arial" w:cs="Arial"/>
                <w:sz w:val="24"/>
                <w:szCs w:val="24"/>
              </w:rPr>
              <w:t>cada</w:t>
            </w:r>
            <w:r w:rsidRPr="0041625D">
              <w:rPr>
                <w:rFonts w:ascii="Arial" w:hAnsi="Arial" w:cs="Arial"/>
                <w:spacing w:val="-68"/>
                <w:sz w:val="24"/>
                <w:szCs w:val="24"/>
              </w:rPr>
              <w:t xml:space="preserve"> </w:t>
            </w:r>
            <w:r w:rsidRPr="0041625D">
              <w:rPr>
                <w:rFonts w:ascii="Arial" w:hAnsi="Arial" w:cs="Arial"/>
                <w:sz w:val="24"/>
                <w:szCs w:val="24"/>
              </w:rPr>
              <w:t>parte</w:t>
            </w:r>
            <w:r w:rsidRPr="0041625D">
              <w:rPr>
                <w:rFonts w:ascii="Arial" w:hAnsi="Arial" w:cs="Arial"/>
                <w:spacing w:val="1"/>
                <w:sz w:val="24"/>
                <w:szCs w:val="24"/>
              </w:rPr>
              <w:t xml:space="preserve"> </w:t>
            </w:r>
            <w:r w:rsidRPr="0041625D">
              <w:rPr>
                <w:rFonts w:ascii="Arial" w:hAnsi="Arial" w:cs="Arial"/>
                <w:sz w:val="24"/>
                <w:szCs w:val="24"/>
              </w:rPr>
              <w:t>funcional</w:t>
            </w:r>
            <w:r w:rsidRPr="0041625D">
              <w:rPr>
                <w:rFonts w:ascii="Arial" w:hAnsi="Arial" w:cs="Arial"/>
                <w:spacing w:val="1"/>
                <w:sz w:val="24"/>
                <w:szCs w:val="24"/>
              </w:rPr>
              <w:t xml:space="preserve"> </w:t>
            </w:r>
            <w:r w:rsidRPr="0041625D">
              <w:rPr>
                <w:rFonts w:ascii="Arial" w:hAnsi="Arial" w:cs="Arial"/>
                <w:sz w:val="24"/>
                <w:szCs w:val="24"/>
              </w:rPr>
              <w:t>del</w:t>
            </w:r>
            <w:r w:rsidRPr="0041625D">
              <w:rPr>
                <w:rFonts w:ascii="Arial" w:hAnsi="Arial" w:cs="Arial"/>
                <w:spacing w:val="1"/>
                <w:sz w:val="24"/>
                <w:szCs w:val="24"/>
              </w:rPr>
              <w:t xml:space="preserve"> </w:t>
            </w:r>
            <w:r w:rsidRPr="0041625D">
              <w:rPr>
                <w:rFonts w:ascii="Arial" w:hAnsi="Arial" w:cs="Arial"/>
                <w:sz w:val="24"/>
                <w:szCs w:val="24"/>
              </w:rPr>
              <w:t>texto.</w:t>
            </w:r>
          </w:p>
        </w:tc>
        <w:tc>
          <w:tcPr>
            <w:tcW w:w="1987" w:type="dxa"/>
          </w:tcPr>
          <w:p w14:paraId="0DC9B743" w14:textId="77777777" w:rsidR="0041625D" w:rsidRPr="0041625D" w:rsidRDefault="0041625D" w:rsidP="00B1416A">
            <w:pPr>
              <w:jc w:val="both"/>
              <w:rPr>
                <w:rFonts w:ascii="Arial" w:hAnsi="Arial" w:cs="Arial"/>
                <w:sz w:val="24"/>
                <w:szCs w:val="24"/>
              </w:rPr>
            </w:pPr>
          </w:p>
        </w:tc>
        <w:tc>
          <w:tcPr>
            <w:tcW w:w="1982" w:type="dxa"/>
          </w:tcPr>
          <w:p w14:paraId="0E8838D2" w14:textId="77777777" w:rsidR="0041625D" w:rsidRPr="0041625D" w:rsidRDefault="0041625D" w:rsidP="00B1416A">
            <w:pPr>
              <w:jc w:val="both"/>
              <w:rPr>
                <w:rFonts w:ascii="Arial" w:hAnsi="Arial" w:cs="Arial"/>
                <w:sz w:val="24"/>
                <w:szCs w:val="24"/>
              </w:rPr>
            </w:pPr>
          </w:p>
        </w:tc>
      </w:tr>
      <w:tr w:rsidR="0041625D" w:rsidRPr="0041625D" w14:paraId="7625558C" w14:textId="77777777" w:rsidTr="00B1416A">
        <w:tc>
          <w:tcPr>
            <w:tcW w:w="819" w:type="dxa"/>
            <w:vMerge/>
          </w:tcPr>
          <w:p w14:paraId="49AA75F9" w14:textId="77777777" w:rsidR="0041625D" w:rsidRPr="0041625D" w:rsidRDefault="0041625D" w:rsidP="00B1416A">
            <w:pPr>
              <w:jc w:val="both"/>
              <w:rPr>
                <w:rFonts w:ascii="Arial" w:hAnsi="Arial" w:cs="Arial"/>
                <w:sz w:val="24"/>
                <w:szCs w:val="24"/>
              </w:rPr>
            </w:pPr>
          </w:p>
        </w:tc>
        <w:tc>
          <w:tcPr>
            <w:tcW w:w="1983" w:type="dxa"/>
          </w:tcPr>
          <w:p w14:paraId="2B7C9FAF" w14:textId="77777777" w:rsidR="0041625D" w:rsidRPr="0041625D" w:rsidRDefault="0041625D" w:rsidP="00B1416A">
            <w:pPr>
              <w:jc w:val="both"/>
              <w:rPr>
                <w:rFonts w:ascii="Arial" w:hAnsi="Arial" w:cs="Arial"/>
                <w:sz w:val="24"/>
                <w:szCs w:val="24"/>
              </w:rPr>
            </w:pPr>
          </w:p>
        </w:tc>
        <w:tc>
          <w:tcPr>
            <w:tcW w:w="2126" w:type="dxa"/>
          </w:tcPr>
          <w:p w14:paraId="6706C853" w14:textId="77777777" w:rsidR="0041625D" w:rsidRPr="0041625D" w:rsidRDefault="0041625D" w:rsidP="00B1416A">
            <w:pPr>
              <w:pStyle w:val="Sinespaciado"/>
              <w:jc w:val="both"/>
              <w:rPr>
                <w:rFonts w:ascii="Arial" w:hAnsi="Arial" w:cs="Arial"/>
                <w:w w:val="95"/>
                <w:sz w:val="24"/>
                <w:szCs w:val="24"/>
              </w:rPr>
            </w:pPr>
            <w:r w:rsidRPr="0041625D">
              <w:rPr>
                <w:rFonts w:ascii="Arial" w:hAnsi="Arial" w:cs="Arial"/>
                <w:spacing w:val="-2"/>
                <w:sz w:val="24"/>
                <w:szCs w:val="24"/>
              </w:rPr>
              <w:t>Lectura</w:t>
            </w:r>
            <w:r w:rsidRPr="0041625D">
              <w:rPr>
                <w:rFonts w:ascii="Arial" w:hAnsi="Arial" w:cs="Arial"/>
                <w:spacing w:val="-68"/>
                <w:sz w:val="24"/>
                <w:szCs w:val="24"/>
              </w:rPr>
              <w:t xml:space="preserve"> </w:t>
            </w:r>
            <w:r w:rsidRPr="0041625D">
              <w:rPr>
                <w:rFonts w:ascii="Arial" w:hAnsi="Arial" w:cs="Arial"/>
                <w:spacing w:val="-2"/>
                <w:w w:val="124"/>
                <w:sz w:val="24"/>
                <w:szCs w:val="24"/>
              </w:rPr>
              <w:t>c</w:t>
            </w:r>
            <w:r w:rsidRPr="0041625D">
              <w:rPr>
                <w:rFonts w:ascii="Arial" w:hAnsi="Arial" w:cs="Arial"/>
                <w:w w:val="71"/>
                <w:sz w:val="24"/>
                <w:szCs w:val="24"/>
              </w:rPr>
              <w:t>r</w:t>
            </w:r>
            <w:r w:rsidRPr="0041625D">
              <w:rPr>
                <w:rFonts w:ascii="Arial" w:hAnsi="Arial" w:cs="Arial"/>
                <w:spacing w:val="3"/>
                <w:w w:val="71"/>
                <w:sz w:val="24"/>
                <w:szCs w:val="24"/>
              </w:rPr>
              <w:t>í</w:t>
            </w:r>
            <w:r w:rsidRPr="0041625D">
              <w:rPr>
                <w:rFonts w:ascii="Arial" w:hAnsi="Arial" w:cs="Arial"/>
                <w:w w:val="80"/>
                <w:sz w:val="24"/>
                <w:szCs w:val="24"/>
              </w:rPr>
              <w:t>t</w:t>
            </w:r>
            <w:r w:rsidRPr="0041625D">
              <w:rPr>
                <w:rFonts w:ascii="Arial" w:hAnsi="Arial" w:cs="Arial"/>
                <w:spacing w:val="-4"/>
                <w:w w:val="80"/>
                <w:sz w:val="24"/>
                <w:szCs w:val="24"/>
              </w:rPr>
              <w:t>i</w:t>
            </w:r>
            <w:r w:rsidRPr="0041625D">
              <w:rPr>
                <w:rFonts w:ascii="Arial" w:hAnsi="Arial" w:cs="Arial"/>
                <w:spacing w:val="-2"/>
                <w:w w:val="124"/>
                <w:sz w:val="24"/>
                <w:szCs w:val="24"/>
              </w:rPr>
              <w:t>c</w:t>
            </w:r>
            <w:r w:rsidRPr="0041625D">
              <w:rPr>
                <w:rFonts w:ascii="Arial" w:hAnsi="Arial" w:cs="Arial"/>
                <w:spacing w:val="3"/>
                <w:w w:val="113"/>
                <w:sz w:val="24"/>
                <w:szCs w:val="24"/>
              </w:rPr>
              <w:t>a</w:t>
            </w:r>
            <w:r w:rsidRPr="0041625D">
              <w:rPr>
                <w:rFonts w:ascii="Arial" w:hAnsi="Arial" w:cs="Arial"/>
                <w:w w:val="60"/>
                <w:sz w:val="24"/>
                <w:szCs w:val="24"/>
              </w:rPr>
              <w:t>:</w:t>
            </w:r>
            <w:r w:rsidRPr="0041625D">
              <w:rPr>
                <w:rFonts w:ascii="Arial" w:hAnsi="Arial" w:cs="Arial"/>
                <w:spacing w:val="-18"/>
                <w:sz w:val="24"/>
                <w:szCs w:val="24"/>
              </w:rPr>
              <w:t xml:space="preserve"> </w:t>
            </w:r>
            <w:r w:rsidRPr="0041625D">
              <w:rPr>
                <w:rFonts w:ascii="Arial" w:hAnsi="Arial" w:cs="Arial"/>
                <w:w w:val="84"/>
                <w:sz w:val="24"/>
                <w:szCs w:val="24"/>
              </w:rPr>
              <w:t>E</w:t>
            </w:r>
            <w:r w:rsidRPr="0041625D">
              <w:rPr>
                <w:rFonts w:ascii="Arial" w:hAnsi="Arial" w:cs="Arial"/>
                <w:w w:val="93"/>
                <w:sz w:val="24"/>
                <w:szCs w:val="24"/>
              </w:rPr>
              <w:t>v</w:t>
            </w:r>
            <w:r w:rsidRPr="0041625D">
              <w:rPr>
                <w:rFonts w:ascii="Arial" w:hAnsi="Arial" w:cs="Arial"/>
                <w:spacing w:val="-1"/>
                <w:w w:val="113"/>
                <w:sz w:val="24"/>
                <w:szCs w:val="24"/>
              </w:rPr>
              <w:t>a</w:t>
            </w:r>
            <w:r w:rsidRPr="0041625D">
              <w:rPr>
                <w:rFonts w:ascii="Arial" w:hAnsi="Arial" w:cs="Arial"/>
                <w:spacing w:val="3"/>
                <w:w w:val="72"/>
                <w:sz w:val="24"/>
                <w:szCs w:val="24"/>
              </w:rPr>
              <w:t>l</w:t>
            </w:r>
            <w:r w:rsidRPr="0041625D">
              <w:rPr>
                <w:rFonts w:ascii="Arial" w:hAnsi="Arial" w:cs="Arial"/>
                <w:spacing w:val="-2"/>
                <w:w w:val="96"/>
                <w:sz w:val="24"/>
                <w:szCs w:val="24"/>
              </w:rPr>
              <w:t>ú</w:t>
            </w:r>
            <w:r w:rsidRPr="0041625D">
              <w:rPr>
                <w:rFonts w:ascii="Arial" w:hAnsi="Arial" w:cs="Arial"/>
                <w:w w:val="113"/>
                <w:sz w:val="24"/>
                <w:szCs w:val="24"/>
              </w:rPr>
              <w:t xml:space="preserve">a </w:t>
            </w:r>
            <w:r w:rsidRPr="0041625D">
              <w:rPr>
                <w:rFonts w:ascii="Arial" w:hAnsi="Arial" w:cs="Arial"/>
                <w:sz w:val="24"/>
                <w:szCs w:val="24"/>
              </w:rPr>
              <w:t xml:space="preserve">las </w:t>
            </w:r>
            <w:r w:rsidRPr="0041625D">
              <w:rPr>
                <w:rFonts w:ascii="Arial" w:hAnsi="Arial" w:cs="Arial"/>
                <w:spacing w:val="-1"/>
                <w:sz w:val="24"/>
                <w:szCs w:val="24"/>
              </w:rPr>
              <w:t>ideas</w:t>
            </w:r>
            <w:r w:rsidRPr="0041625D">
              <w:rPr>
                <w:rFonts w:ascii="Arial" w:hAnsi="Arial" w:cs="Arial"/>
                <w:spacing w:val="-68"/>
                <w:sz w:val="24"/>
                <w:szCs w:val="24"/>
              </w:rPr>
              <w:t xml:space="preserve">  e</w:t>
            </w:r>
            <w:r w:rsidRPr="0041625D">
              <w:rPr>
                <w:rFonts w:ascii="Arial" w:hAnsi="Arial" w:cs="Arial"/>
                <w:sz w:val="24"/>
                <w:szCs w:val="24"/>
              </w:rPr>
              <w:t>xpresadas</w:t>
            </w:r>
            <w:r w:rsidRPr="0041625D">
              <w:rPr>
                <w:rFonts w:ascii="Arial" w:hAnsi="Arial" w:cs="Arial"/>
                <w:spacing w:val="1"/>
                <w:sz w:val="24"/>
                <w:szCs w:val="24"/>
              </w:rPr>
              <w:t xml:space="preserve"> </w:t>
            </w:r>
            <w:r w:rsidRPr="0041625D">
              <w:rPr>
                <w:rFonts w:ascii="Arial" w:hAnsi="Arial" w:cs="Arial"/>
                <w:w w:val="95"/>
                <w:sz w:val="24"/>
                <w:szCs w:val="24"/>
              </w:rPr>
              <w:t>en</w:t>
            </w:r>
            <w:r w:rsidRPr="0041625D">
              <w:rPr>
                <w:rFonts w:ascii="Arial" w:hAnsi="Arial" w:cs="Arial"/>
                <w:spacing w:val="-12"/>
                <w:w w:val="95"/>
                <w:sz w:val="24"/>
                <w:szCs w:val="24"/>
              </w:rPr>
              <w:t xml:space="preserve"> </w:t>
            </w:r>
            <w:r w:rsidRPr="0041625D">
              <w:rPr>
                <w:rFonts w:ascii="Arial" w:hAnsi="Arial" w:cs="Arial"/>
                <w:w w:val="95"/>
                <w:sz w:val="24"/>
                <w:szCs w:val="24"/>
              </w:rPr>
              <w:t>un</w:t>
            </w:r>
            <w:r w:rsidRPr="0041625D">
              <w:rPr>
                <w:rFonts w:ascii="Arial" w:hAnsi="Arial" w:cs="Arial"/>
                <w:spacing w:val="-7"/>
                <w:w w:val="95"/>
                <w:sz w:val="24"/>
                <w:szCs w:val="24"/>
              </w:rPr>
              <w:t xml:space="preserve"> </w:t>
            </w:r>
            <w:r w:rsidRPr="0041625D">
              <w:rPr>
                <w:rFonts w:ascii="Arial" w:hAnsi="Arial" w:cs="Arial"/>
                <w:w w:val="95"/>
                <w:sz w:val="24"/>
                <w:szCs w:val="24"/>
              </w:rPr>
              <w:t>texto.</w:t>
            </w:r>
          </w:p>
        </w:tc>
        <w:tc>
          <w:tcPr>
            <w:tcW w:w="1987" w:type="dxa"/>
          </w:tcPr>
          <w:p w14:paraId="0A400A7F" w14:textId="77777777" w:rsidR="0041625D" w:rsidRPr="0041625D" w:rsidRDefault="0041625D" w:rsidP="00B1416A">
            <w:pPr>
              <w:jc w:val="both"/>
              <w:rPr>
                <w:rFonts w:ascii="Arial" w:hAnsi="Arial" w:cs="Arial"/>
                <w:sz w:val="24"/>
                <w:szCs w:val="24"/>
              </w:rPr>
            </w:pPr>
          </w:p>
        </w:tc>
        <w:tc>
          <w:tcPr>
            <w:tcW w:w="1982" w:type="dxa"/>
          </w:tcPr>
          <w:p w14:paraId="55DF64A8" w14:textId="77777777" w:rsidR="0041625D" w:rsidRPr="0041625D" w:rsidRDefault="0041625D" w:rsidP="00B1416A">
            <w:pPr>
              <w:jc w:val="both"/>
              <w:rPr>
                <w:rFonts w:ascii="Arial" w:hAnsi="Arial" w:cs="Arial"/>
                <w:sz w:val="24"/>
                <w:szCs w:val="24"/>
              </w:rPr>
            </w:pPr>
          </w:p>
        </w:tc>
      </w:tr>
      <w:tr w:rsidR="0041625D" w:rsidRPr="0041625D" w14:paraId="5D08A46D" w14:textId="77777777" w:rsidTr="00B1416A">
        <w:tc>
          <w:tcPr>
            <w:tcW w:w="819" w:type="dxa"/>
            <w:vMerge/>
          </w:tcPr>
          <w:p w14:paraId="114FD7DE" w14:textId="77777777" w:rsidR="0041625D" w:rsidRPr="0041625D" w:rsidRDefault="0041625D" w:rsidP="00B1416A">
            <w:pPr>
              <w:jc w:val="both"/>
              <w:rPr>
                <w:rFonts w:ascii="Arial" w:hAnsi="Arial" w:cs="Arial"/>
                <w:sz w:val="24"/>
                <w:szCs w:val="24"/>
              </w:rPr>
            </w:pPr>
          </w:p>
        </w:tc>
        <w:tc>
          <w:tcPr>
            <w:tcW w:w="1983" w:type="dxa"/>
          </w:tcPr>
          <w:p w14:paraId="3F192ACD" w14:textId="77777777" w:rsidR="0041625D" w:rsidRPr="0041625D" w:rsidRDefault="0041625D" w:rsidP="00B1416A">
            <w:pPr>
              <w:jc w:val="both"/>
              <w:rPr>
                <w:rFonts w:ascii="Arial" w:hAnsi="Arial" w:cs="Arial"/>
                <w:sz w:val="24"/>
                <w:szCs w:val="24"/>
              </w:rPr>
            </w:pPr>
          </w:p>
        </w:tc>
        <w:tc>
          <w:tcPr>
            <w:tcW w:w="2126" w:type="dxa"/>
          </w:tcPr>
          <w:p w14:paraId="438BDB6E" w14:textId="77777777" w:rsidR="0041625D" w:rsidRPr="0041625D" w:rsidRDefault="0041625D" w:rsidP="00B1416A">
            <w:pPr>
              <w:pStyle w:val="Sinespaciado"/>
              <w:jc w:val="both"/>
              <w:rPr>
                <w:rFonts w:ascii="Arial" w:hAnsi="Arial" w:cs="Arial"/>
                <w:w w:val="95"/>
                <w:sz w:val="24"/>
                <w:szCs w:val="24"/>
              </w:rPr>
            </w:pPr>
            <w:r w:rsidRPr="0041625D">
              <w:rPr>
                <w:rFonts w:ascii="Arial" w:hAnsi="Arial" w:cs="Arial"/>
                <w:w w:val="95"/>
                <w:sz w:val="24"/>
                <w:szCs w:val="24"/>
              </w:rPr>
              <w:t>Lectura</w:t>
            </w:r>
            <w:r w:rsidRPr="0041625D">
              <w:rPr>
                <w:rFonts w:ascii="Arial" w:hAnsi="Arial" w:cs="Arial"/>
                <w:spacing w:val="1"/>
                <w:w w:val="95"/>
                <w:sz w:val="24"/>
                <w:szCs w:val="24"/>
              </w:rPr>
              <w:t xml:space="preserve"> </w:t>
            </w:r>
            <w:r w:rsidRPr="0041625D">
              <w:rPr>
                <w:rFonts w:ascii="Arial" w:hAnsi="Arial" w:cs="Arial"/>
                <w:spacing w:val="-2"/>
                <w:w w:val="124"/>
                <w:sz w:val="24"/>
                <w:szCs w:val="24"/>
              </w:rPr>
              <w:t>c</w:t>
            </w:r>
            <w:r w:rsidRPr="0041625D">
              <w:rPr>
                <w:rFonts w:ascii="Arial" w:hAnsi="Arial" w:cs="Arial"/>
                <w:w w:val="71"/>
                <w:sz w:val="24"/>
                <w:szCs w:val="24"/>
              </w:rPr>
              <w:t>r</w:t>
            </w:r>
            <w:r w:rsidRPr="0041625D">
              <w:rPr>
                <w:rFonts w:ascii="Arial" w:hAnsi="Arial" w:cs="Arial"/>
                <w:spacing w:val="3"/>
                <w:w w:val="71"/>
                <w:sz w:val="24"/>
                <w:szCs w:val="24"/>
              </w:rPr>
              <w:t>í</w:t>
            </w:r>
            <w:r w:rsidRPr="0041625D">
              <w:rPr>
                <w:rFonts w:ascii="Arial" w:hAnsi="Arial" w:cs="Arial"/>
                <w:w w:val="80"/>
                <w:sz w:val="24"/>
                <w:szCs w:val="24"/>
              </w:rPr>
              <w:t>t</w:t>
            </w:r>
            <w:r w:rsidRPr="0041625D">
              <w:rPr>
                <w:rFonts w:ascii="Arial" w:hAnsi="Arial" w:cs="Arial"/>
                <w:spacing w:val="-4"/>
                <w:w w:val="80"/>
                <w:sz w:val="24"/>
                <w:szCs w:val="24"/>
              </w:rPr>
              <w:t>i</w:t>
            </w:r>
            <w:r w:rsidRPr="0041625D">
              <w:rPr>
                <w:rFonts w:ascii="Arial" w:hAnsi="Arial" w:cs="Arial"/>
                <w:spacing w:val="-2"/>
                <w:w w:val="124"/>
                <w:sz w:val="24"/>
                <w:szCs w:val="24"/>
              </w:rPr>
              <w:t>c</w:t>
            </w:r>
            <w:r w:rsidRPr="0041625D">
              <w:rPr>
                <w:rFonts w:ascii="Arial" w:hAnsi="Arial" w:cs="Arial"/>
                <w:spacing w:val="-2"/>
                <w:w w:val="114"/>
                <w:sz w:val="24"/>
                <w:szCs w:val="24"/>
              </w:rPr>
              <w:t>a</w:t>
            </w:r>
            <w:r w:rsidRPr="0041625D">
              <w:rPr>
                <w:rFonts w:ascii="Arial" w:hAnsi="Arial" w:cs="Arial"/>
                <w:w w:val="61"/>
                <w:sz w:val="24"/>
                <w:szCs w:val="24"/>
              </w:rPr>
              <w:t>:</w:t>
            </w:r>
            <w:r w:rsidRPr="0041625D">
              <w:rPr>
                <w:rFonts w:ascii="Arial" w:hAnsi="Arial" w:cs="Arial"/>
                <w:spacing w:val="-11"/>
                <w:sz w:val="24"/>
                <w:szCs w:val="24"/>
              </w:rPr>
              <w:t xml:space="preserve"> </w:t>
            </w:r>
            <w:r w:rsidRPr="0041625D">
              <w:rPr>
                <w:rFonts w:ascii="Arial" w:hAnsi="Arial" w:cs="Arial"/>
                <w:spacing w:val="4"/>
                <w:w w:val="53"/>
                <w:sz w:val="24"/>
                <w:szCs w:val="24"/>
              </w:rPr>
              <w:t>I</w:t>
            </w:r>
            <w:r w:rsidRPr="0041625D">
              <w:rPr>
                <w:rFonts w:ascii="Arial" w:hAnsi="Arial" w:cs="Arial"/>
                <w:spacing w:val="-1"/>
                <w:w w:val="96"/>
                <w:sz w:val="24"/>
                <w:szCs w:val="24"/>
              </w:rPr>
              <w:t>n</w:t>
            </w:r>
            <w:r w:rsidRPr="0041625D">
              <w:rPr>
                <w:rFonts w:ascii="Arial" w:hAnsi="Arial" w:cs="Arial"/>
                <w:spacing w:val="-2"/>
                <w:w w:val="89"/>
                <w:sz w:val="24"/>
                <w:szCs w:val="24"/>
              </w:rPr>
              <w:t>f</w:t>
            </w:r>
            <w:r w:rsidRPr="0041625D">
              <w:rPr>
                <w:rFonts w:ascii="Arial" w:hAnsi="Arial" w:cs="Arial"/>
                <w:spacing w:val="-7"/>
                <w:w w:val="73"/>
                <w:sz w:val="24"/>
                <w:szCs w:val="24"/>
              </w:rPr>
              <w:t>i</w:t>
            </w:r>
            <w:r w:rsidRPr="0041625D">
              <w:rPr>
                <w:rFonts w:ascii="Arial" w:hAnsi="Arial" w:cs="Arial"/>
                <w:spacing w:val="-1"/>
                <w:w w:val="109"/>
                <w:sz w:val="24"/>
                <w:szCs w:val="24"/>
              </w:rPr>
              <w:t>e</w:t>
            </w:r>
            <w:r w:rsidRPr="0041625D">
              <w:rPr>
                <w:rFonts w:ascii="Arial" w:hAnsi="Arial" w:cs="Arial"/>
                <w:spacing w:val="-2"/>
                <w:w w:val="93"/>
                <w:sz w:val="24"/>
                <w:szCs w:val="24"/>
              </w:rPr>
              <w:t>re</w:t>
            </w:r>
            <w:r w:rsidRPr="0041625D">
              <w:rPr>
                <w:rFonts w:ascii="Arial" w:hAnsi="Arial" w:cs="Arial"/>
                <w:w w:val="93"/>
                <w:sz w:val="24"/>
                <w:szCs w:val="24"/>
              </w:rPr>
              <w:t xml:space="preserve"> </w:t>
            </w:r>
            <w:r w:rsidRPr="0041625D">
              <w:rPr>
                <w:rFonts w:ascii="Arial" w:hAnsi="Arial" w:cs="Arial"/>
                <w:sz w:val="24"/>
                <w:szCs w:val="24"/>
              </w:rPr>
              <w:t>estrategias</w:t>
            </w:r>
            <w:r w:rsidRPr="0041625D">
              <w:rPr>
                <w:rFonts w:ascii="Arial" w:hAnsi="Arial" w:cs="Arial"/>
                <w:spacing w:val="1"/>
                <w:sz w:val="24"/>
                <w:szCs w:val="24"/>
              </w:rPr>
              <w:t xml:space="preserve"> </w:t>
            </w:r>
            <w:r w:rsidRPr="0041625D">
              <w:rPr>
                <w:rFonts w:ascii="Arial" w:hAnsi="Arial" w:cs="Arial"/>
                <w:sz w:val="24"/>
                <w:szCs w:val="24"/>
              </w:rPr>
              <w:t>discursivas</w:t>
            </w:r>
            <w:r w:rsidRPr="0041625D">
              <w:rPr>
                <w:rFonts w:ascii="Arial" w:hAnsi="Arial" w:cs="Arial"/>
                <w:spacing w:val="1"/>
                <w:sz w:val="24"/>
                <w:szCs w:val="24"/>
              </w:rPr>
              <w:t xml:space="preserve"> </w:t>
            </w:r>
            <w:r w:rsidRPr="0041625D">
              <w:rPr>
                <w:rFonts w:ascii="Arial" w:hAnsi="Arial" w:cs="Arial"/>
                <w:w w:val="95"/>
                <w:sz w:val="24"/>
                <w:szCs w:val="24"/>
              </w:rPr>
              <w:t>del</w:t>
            </w:r>
            <w:r w:rsidRPr="0041625D">
              <w:rPr>
                <w:rFonts w:ascii="Arial" w:hAnsi="Arial" w:cs="Arial"/>
                <w:spacing w:val="-10"/>
                <w:w w:val="95"/>
                <w:sz w:val="24"/>
                <w:szCs w:val="24"/>
              </w:rPr>
              <w:t xml:space="preserve"> </w:t>
            </w:r>
            <w:r w:rsidRPr="0041625D">
              <w:rPr>
                <w:rFonts w:ascii="Arial" w:hAnsi="Arial" w:cs="Arial"/>
                <w:w w:val="95"/>
                <w:sz w:val="24"/>
                <w:szCs w:val="24"/>
              </w:rPr>
              <w:t>texto.</w:t>
            </w:r>
          </w:p>
        </w:tc>
        <w:tc>
          <w:tcPr>
            <w:tcW w:w="1987" w:type="dxa"/>
          </w:tcPr>
          <w:p w14:paraId="676DE672" w14:textId="77777777" w:rsidR="0041625D" w:rsidRPr="0041625D" w:rsidRDefault="0041625D" w:rsidP="00B1416A">
            <w:pPr>
              <w:jc w:val="both"/>
              <w:rPr>
                <w:rFonts w:ascii="Arial" w:hAnsi="Arial" w:cs="Arial"/>
                <w:sz w:val="24"/>
                <w:szCs w:val="24"/>
              </w:rPr>
            </w:pPr>
          </w:p>
        </w:tc>
        <w:tc>
          <w:tcPr>
            <w:tcW w:w="1982" w:type="dxa"/>
          </w:tcPr>
          <w:p w14:paraId="7E2E9B4C" w14:textId="77777777" w:rsidR="0041625D" w:rsidRPr="0041625D" w:rsidRDefault="0041625D" w:rsidP="00B1416A">
            <w:pPr>
              <w:jc w:val="both"/>
              <w:rPr>
                <w:rFonts w:ascii="Arial" w:hAnsi="Arial" w:cs="Arial"/>
                <w:sz w:val="24"/>
                <w:szCs w:val="24"/>
              </w:rPr>
            </w:pPr>
          </w:p>
        </w:tc>
      </w:tr>
    </w:tbl>
    <w:p w14:paraId="71506C65" w14:textId="77777777" w:rsidR="0041625D" w:rsidRPr="001B3D4F" w:rsidRDefault="0041625D" w:rsidP="001B3D4F">
      <w:pPr>
        <w:jc w:val="both"/>
        <w:rPr>
          <w:rFonts w:ascii="Arial" w:hAnsi="Arial" w:cs="Arial"/>
          <w:sz w:val="24"/>
          <w:szCs w:val="24"/>
          <w:lang w:val="es-ES"/>
        </w:rPr>
      </w:pPr>
    </w:p>
    <w:p w14:paraId="2DC4D766" w14:textId="4AA71769" w:rsidR="00A62AB3" w:rsidRPr="00190CA1" w:rsidRDefault="00A62AB3" w:rsidP="005C523A">
      <w:pPr>
        <w:pStyle w:val="Prrafodelista"/>
        <w:numPr>
          <w:ilvl w:val="1"/>
          <w:numId w:val="1"/>
        </w:numPr>
        <w:jc w:val="both"/>
        <w:rPr>
          <w:rFonts w:ascii="Arial" w:hAnsi="Arial" w:cs="Arial"/>
          <w:i/>
          <w:iCs/>
          <w:sz w:val="24"/>
          <w:szCs w:val="24"/>
          <w:lang w:val="es-ES"/>
        </w:rPr>
      </w:pPr>
      <w:r w:rsidRPr="00190CA1">
        <w:rPr>
          <w:rFonts w:ascii="Arial" w:hAnsi="Arial" w:cs="Arial"/>
          <w:i/>
          <w:iCs/>
          <w:sz w:val="24"/>
          <w:szCs w:val="24"/>
          <w:lang w:val="es-ES"/>
        </w:rPr>
        <w:t>Aspectos socioemocionales asociados al aprendizaje</w:t>
      </w:r>
    </w:p>
    <w:p w14:paraId="073A0046" w14:textId="7E214BA2" w:rsidR="00927CA0" w:rsidRDefault="00927CA0" w:rsidP="00927CA0">
      <w:pPr>
        <w:jc w:val="both"/>
        <w:rPr>
          <w:rFonts w:ascii="Arial" w:hAnsi="Arial" w:cs="Arial"/>
          <w:sz w:val="24"/>
          <w:szCs w:val="24"/>
          <w:lang w:val="es-ES"/>
        </w:rPr>
      </w:pPr>
      <w:r>
        <w:rPr>
          <w:rFonts w:ascii="Arial" w:hAnsi="Arial" w:cs="Arial"/>
          <w:sz w:val="24"/>
          <w:szCs w:val="24"/>
          <w:lang w:val="es-ES"/>
        </w:rPr>
        <w:t xml:space="preserve">En la búsqueda de fortalecer los aprendizajes de los estudiantes es necesario tener en cuenta el ritmo y estilos de aprendizaje, pues estos varían en cada uno. Es así como los aspectos socioemocionales deben ser tenidos en cuenta para lograr este objetivo. El ICFES, a través de una serie de videos en sus plataformas ha planteado que las habilidades socioemocionales se refieren a las capacidades que tienen las personas para manejar sus pensamientos, emociones y conducta, por ello, deben tenerse en cuenta para lograr aprendizajes más asertivos. </w:t>
      </w:r>
      <w:r w:rsidR="008F7CCE">
        <w:rPr>
          <w:rFonts w:ascii="Arial" w:hAnsi="Arial" w:cs="Arial"/>
          <w:sz w:val="24"/>
          <w:szCs w:val="24"/>
          <w:lang w:val="es-ES"/>
        </w:rPr>
        <w:t>Son tan importantes, que son consideradas habilidades para la vida, y la manera en que se desarrollen, puede ser determinante para el aprendizaje significativo de los niños, niñas, adolescentes y jóvenes.</w:t>
      </w:r>
    </w:p>
    <w:p w14:paraId="5E5F8B72" w14:textId="7EEB90BE" w:rsidR="00FD08F8" w:rsidRDefault="00FD08F8" w:rsidP="00927CA0">
      <w:pPr>
        <w:jc w:val="both"/>
        <w:rPr>
          <w:rFonts w:ascii="Arial" w:hAnsi="Arial" w:cs="Arial"/>
          <w:sz w:val="24"/>
          <w:szCs w:val="24"/>
          <w:lang w:val="es-ES"/>
        </w:rPr>
      </w:pPr>
      <w:r>
        <w:rPr>
          <w:rFonts w:ascii="Arial" w:hAnsi="Arial" w:cs="Arial"/>
          <w:sz w:val="24"/>
          <w:szCs w:val="24"/>
          <w:lang w:val="es-ES"/>
        </w:rPr>
        <w:t>El ICFES 2020, agrupa las habilidades socioemocionales en los siguientes grupos:</w:t>
      </w:r>
    </w:p>
    <w:p w14:paraId="2CBCBA03" w14:textId="2E1CD7D7" w:rsidR="008F7CCE" w:rsidRDefault="008F7CCE" w:rsidP="00927CA0">
      <w:pPr>
        <w:jc w:val="both"/>
        <w:rPr>
          <w:rFonts w:ascii="Arial" w:hAnsi="Arial" w:cs="Arial"/>
          <w:sz w:val="24"/>
          <w:szCs w:val="24"/>
          <w:lang w:val="es-ES"/>
        </w:rPr>
      </w:pPr>
      <w:r>
        <w:rPr>
          <w:rFonts w:ascii="Arial" w:hAnsi="Arial" w:cs="Arial"/>
          <w:sz w:val="24"/>
          <w:szCs w:val="24"/>
          <w:lang w:val="es-ES"/>
        </w:rPr>
        <w:t xml:space="preserve">Regulación cognitiva: Se requiere para manejar comportamiento hacia el logro de una meta. </w:t>
      </w:r>
      <w:r w:rsidR="00FD08F8">
        <w:rPr>
          <w:rFonts w:ascii="Arial" w:hAnsi="Arial" w:cs="Arial"/>
          <w:sz w:val="24"/>
          <w:szCs w:val="24"/>
          <w:lang w:val="es-ES"/>
        </w:rPr>
        <w:t xml:space="preserve">Ejemplos de estos son la atención, planeación y flexibilización cognitiva. </w:t>
      </w:r>
    </w:p>
    <w:p w14:paraId="23910EAD" w14:textId="35C023C4" w:rsidR="00FD08F8" w:rsidRDefault="00FD08F8" w:rsidP="00927CA0">
      <w:pPr>
        <w:jc w:val="both"/>
        <w:rPr>
          <w:rFonts w:ascii="Arial" w:hAnsi="Arial" w:cs="Arial"/>
          <w:sz w:val="24"/>
          <w:szCs w:val="24"/>
          <w:lang w:val="es-ES"/>
        </w:rPr>
      </w:pPr>
      <w:r>
        <w:rPr>
          <w:rFonts w:ascii="Arial" w:hAnsi="Arial" w:cs="Arial"/>
          <w:sz w:val="24"/>
          <w:szCs w:val="24"/>
          <w:lang w:val="es-ES"/>
        </w:rPr>
        <w:t>Procesos emocionales:</w:t>
      </w:r>
      <w:r w:rsidR="00F33D83">
        <w:rPr>
          <w:rFonts w:ascii="Arial" w:hAnsi="Arial" w:cs="Arial"/>
          <w:sz w:val="24"/>
          <w:szCs w:val="24"/>
          <w:lang w:val="es-ES"/>
        </w:rPr>
        <w:t xml:space="preserve"> Son el conjunto de habilidades que ayudan a los niños, niñas, adolescentes y jóvenes a reconocer, expresar y regular sus emociones y entender las de los demás. </w:t>
      </w:r>
    </w:p>
    <w:p w14:paraId="61F90804" w14:textId="5A2C13B4" w:rsidR="00FD08F8" w:rsidRDefault="00FD08F8" w:rsidP="00927CA0">
      <w:pPr>
        <w:jc w:val="both"/>
        <w:rPr>
          <w:rFonts w:ascii="Arial" w:hAnsi="Arial" w:cs="Arial"/>
          <w:sz w:val="24"/>
          <w:szCs w:val="24"/>
          <w:lang w:val="es-ES"/>
        </w:rPr>
      </w:pPr>
      <w:r>
        <w:rPr>
          <w:rFonts w:ascii="Arial" w:hAnsi="Arial" w:cs="Arial"/>
          <w:sz w:val="24"/>
          <w:szCs w:val="24"/>
          <w:lang w:val="es-ES"/>
        </w:rPr>
        <w:t xml:space="preserve">Habilidades sociales e interpersonales: Se requieren para aprender a manejar relaciones positivas con los demás y resolver problemas de una manera asertiva. </w:t>
      </w:r>
    </w:p>
    <w:p w14:paraId="67FCCA0A" w14:textId="764B611D" w:rsidR="005B547F" w:rsidRDefault="005B547F" w:rsidP="00927CA0">
      <w:pPr>
        <w:jc w:val="both"/>
        <w:rPr>
          <w:rFonts w:ascii="Arial" w:hAnsi="Arial" w:cs="Arial"/>
          <w:sz w:val="24"/>
          <w:szCs w:val="24"/>
          <w:lang w:val="es-ES"/>
        </w:rPr>
      </w:pPr>
      <w:r>
        <w:rPr>
          <w:rFonts w:ascii="Arial" w:hAnsi="Arial" w:cs="Arial"/>
          <w:sz w:val="24"/>
          <w:szCs w:val="24"/>
          <w:lang w:val="es-ES"/>
        </w:rPr>
        <w:t xml:space="preserve">Estos aspectos socioemocionales son tenidos en cuenta en las pruebas Avanzar a través del cuadernillo auxiliar. </w:t>
      </w:r>
    </w:p>
    <w:p w14:paraId="44D996C9" w14:textId="6598FE4C" w:rsidR="009D5557" w:rsidRDefault="009D5557" w:rsidP="00927CA0">
      <w:pPr>
        <w:jc w:val="both"/>
        <w:rPr>
          <w:rFonts w:ascii="Arial" w:hAnsi="Arial" w:cs="Arial"/>
          <w:sz w:val="24"/>
          <w:szCs w:val="24"/>
          <w:lang w:val="es-ES"/>
        </w:rPr>
      </w:pPr>
      <w:r>
        <w:rPr>
          <w:rFonts w:ascii="Arial" w:hAnsi="Arial" w:cs="Arial"/>
          <w:sz w:val="24"/>
          <w:szCs w:val="24"/>
          <w:lang w:val="es-ES"/>
        </w:rPr>
        <w:t>Se tienen en cuenta aspectos como:</w:t>
      </w:r>
    </w:p>
    <w:p w14:paraId="47CA9700" w14:textId="77777777" w:rsidR="009D5557" w:rsidRPr="00196B76" w:rsidRDefault="009D5557" w:rsidP="009D5557">
      <w:pPr>
        <w:pStyle w:val="Prrafodelista"/>
        <w:numPr>
          <w:ilvl w:val="0"/>
          <w:numId w:val="13"/>
        </w:numPr>
        <w:jc w:val="both"/>
        <w:rPr>
          <w:rFonts w:ascii="Arial" w:hAnsi="Arial" w:cs="Arial"/>
          <w:sz w:val="24"/>
          <w:szCs w:val="24"/>
          <w:lang w:val="es-CO"/>
        </w:rPr>
      </w:pPr>
      <w:r w:rsidRPr="00196B76">
        <w:rPr>
          <w:rFonts w:ascii="Arial" w:hAnsi="Arial" w:cs="Arial"/>
          <w:sz w:val="24"/>
          <w:szCs w:val="24"/>
          <w:lang w:val="es-CO"/>
        </w:rPr>
        <w:t>Falta de conectividad</w:t>
      </w:r>
    </w:p>
    <w:p w14:paraId="420FADCC" w14:textId="77777777" w:rsidR="009D5557" w:rsidRPr="00196B76" w:rsidRDefault="009D5557" w:rsidP="009D5557">
      <w:pPr>
        <w:pStyle w:val="Prrafodelista"/>
        <w:numPr>
          <w:ilvl w:val="0"/>
          <w:numId w:val="13"/>
        </w:numPr>
        <w:jc w:val="both"/>
        <w:rPr>
          <w:rFonts w:ascii="Arial" w:hAnsi="Arial" w:cs="Arial"/>
          <w:sz w:val="24"/>
          <w:szCs w:val="24"/>
          <w:lang w:val="es-CO"/>
        </w:rPr>
      </w:pPr>
      <w:r w:rsidRPr="00196B76">
        <w:rPr>
          <w:rFonts w:ascii="Arial" w:hAnsi="Arial" w:cs="Arial"/>
          <w:sz w:val="24"/>
          <w:szCs w:val="24"/>
          <w:lang w:val="es-CO"/>
        </w:rPr>
        <w:t xml:space="preserve">Hogares disfuncionales </w:t>
      </w:r>
    </w:p>
    <w:p w14:paraId="6E8B39EE" w14:textId="77777777" w:rsidR="009D5557" w:rsidRPr="00196B76" w:rsidRDefault="009D5557" w:rsidP="009D5557">
      <w:pPr>
        <w:pStyle w:val="Prrafodelista"/>
        <w:numPr>
          <w:ilvl w:val="0"/>
          <w:numId w:val="13"/>
        </w:numPr>
        <w:jc w:val="both"/>
        <w:rPr>
          <w:rFonts w:ascii="Arial" w:hAnsi="Arial" w:cs="Arial"/>
          <w:sz w:val="24"/>
          <w:szCs w:val="24"/>
          <w:lang w:val="es-CO"/>
        </w:rPr>
      </w:pPr>
      <w:r w:rsidRPr="00196B76">
        <w:rPr>
          <w:rFonts w:ascii="Arial" w:hAnsi="Arial" w:cs="Arial"/>
          <w:sz w:val="24"/>
          <w:szCs w:val="24"/>
          <w:lang w:val="es-CO"/>
        </w:rPr>
        <w:t>Pobreza extrema</w:t>
      </w:r>
    </w:p>
    <w:p w14:paraId="6E3A62F5" w14:textId="77777777" w:rsidR="009D5557" w:rsidRPr="00196B76" w:rsidRDefault="009D5557" w:rsidP="009D5557">
      <w:pPr>
        <w:pStyle w:val="Prrafodelista"/>
        <w:numPr>
          <w:ilvl w:val="0"/>
          <w:numId w:val="13"/>
        </w:numPr>
        <w:jc w:val="both"/>
        <w:rPr>
          <w:rFonts w:ascii="Arial" w:hAnsi="Arial" w:cs="Arial"/>
          <w:sz w:val="24"/>
          <w:szCs w:val="24"/>
          <w:lang w:val="es-CO"/>
        </w:rPr>
      </w:pPr>
      <w:r w:rsidRPr="00196B76">
        <w:rPr>
          <w:rFonts w:ascii="Arial" w:hAnsi="Arial" w:cs="Arial"/>
          <w:sz w:val="24"/>
          <w:szCs w:val="24"/>
          <w:lang w:val="es-CO"/>
        </w:rPr>
        <w:t>Algunos niños tienen responsabilidades económicas a temprana edad</w:t>
      </w:r>
    </w:p>
    <w:p w14:paraId="50F348D0" w14:textId="77777777" w:rsidR="009D5557" w:rsidRPr="0026567C" w:rsidRDefault="009D5557" w:rsidP="009D5557">
      <w:pPr>
        <w:pStyle w:val="Prrafodelista"/>
        <w:numPr>
          <w:ilvl w:val="0"/>
          <w:numId w:val="13"/>
        </w:numPr>
        <w:jc w:val="both"/>
        <w:rPr>
          <w:rFonts w:ascii="Arial" w:hAnsi="Arial" w:cs="Arial"/>
          <w:sz w:val="24"/>
          <w:szCs w:val="24"/>
          <w:lang w:val="es-CO"/>
        </w:rPr>
      </w:pPr>
      <w:r w:rsidRPr="0026567C">
        <w:rPr>
          <w:rFonts w:ascii="Arial" w:hAnsi="Arial" w:cs="Arial"/>
          <w:sz w:val="24"/>
          <w:szCs w:val="24"/>
          <w:lang w:val="es-CO"/>
        </w:rPr>
        <w:t>Violencia intrafamiliar</w:t>
      </w:r>
    </w:p>
    <w:p w14:paraId="39608B3E" w14:textId="77777777" w:rsidR="009D5557" w:rsidRDefault="009D5557" w:rsidP="00927CA0">
      <w:pPr>
        <w:jc w:val="both"/>
        <w:rPr>
          <w:rFonts w:ascii="Arial" w:hAnsi="Arial" w:cs="Arial"/>
          <w:sz w:val="24"/>
          <w:szCs w:val="24"/>
          <w:lang w:val="es-ES"/>
        </w:rPr>
      </w:pPr>
    </w:p>
    <w:p w14:paraId="760DC941" w14:textId="5ACD50DB" w:rsidR="00A62AB3" w:rsidRPr="001558D0" w:rsidRDefault="00A62AB3" w:rsidP="00984292">
      <w:pPr>
        <w:pStyle w:val="Prrafodelista"/>
        <w:numPr>
          <w:ilvl w:val="0"/>
          <w:numId w:val="1"/>
        </w:numPr>
        <w:jc w:val="both"/>
        <w:rPr>
          <w:rFonts w:ascii="Arial" w:hAnsi="Arial" w:cs="Arial"/>
          <w:b/>
          <w:bCs/>
          <w:sz w:val="24"/>
          <w:szCs w:val="24"/>
          <w:lang w:val="es-ES"/>
        </w:rPr>
      </w:pPr>
      <w:r w:rsidRPr="001558D0">
        <w:rPr>
          <w:rFonts w:ascii="Arial" w:hAnsi="Arial" w:cs="Arial"/>
          <w:b/>
          <w:bCs/>
          <w:sz w:val="24"/>
          <w:szCs w:val="24"/>
          <w:lang w:val="es-ES"/>
        </w:rPr>
        <w:t>A dónde queremos llegar (objetivos y metas de aprendizaje)</w:t>
      </w:r>
    </w:p>
    <w:p w14:paraId="11A3BCAD" w14:textId="55259EE6" w:rsidR="001B3D4F" w:rsidRPr="001B3D4F" w:rsidRDefault="001B3D4F" w:rsidP="001B3D4F">
      <w:pPr>
        <w:jc w:val="both"/>
        <w:rPr>
          <w:rFonts w:ascii="Arial" w:hAnsi="Arial" w:cs="Arial"/>
          <w:sz w:val="24"/>
          <w:szCs w:val="24"/>
          <w:lang w:val="es-ES"/>
        </w:rPr>
      </w:pPr>
      <w:r>
        <w:rPr>
          <w:rFonts w:ascii="Arial" w:hAnsi="Arial" w:cs="Arial"/>
          <w:sz w:val="24"/>
          <w:szCs w:val="24"/>
          <w:lang w:val="es-ES"/>
        </w:rPr>
        <w:t>El plan de fortalecimiento a desarrollar plantea los siguientes objetivos y metas de aprendizaje.</w:t>
      </w:r>
    </w:p>
    <w:p w14:paraId="169AD16B" w14:textId="77777777" w:rsidR="00684967" w:rsidRPr="00984292" w:rsidRDefault="00684967" w:rsidP="00984292">
      <w:pPr>
        <w:pStyle w:val="Prrafodelista"/>
        <w:jc w:val="both"/>
        <w:rPr>
          <w:rFonts w:ascii="Arial" w:hAnsi="Arial" w:cs="Arial"/>
          <w:sz w:val="24"/>
          <w:szCs w:val="24"/>
          <w:lang w:val="es-ES"/>
        </w:rPr>
      </w:pPr>
    </w:p>
    <w:p w14:paraId="07CBCF9A" w14:textId="1F4DADE1" w:rsidR="00A62AB3" w:rsidRPr="00190CA1" w:rsidRDefault="00A62AB3" w:rsidP="00984292">
      <w:pPr>
        <w:pStyle w:val="Prrafodelista"/>
        <w:numPr>
          <w:ilvl w:val="1"/>
          <w:numId w:val="1"/>
        </w:numPr>
        <w:jc w:val="both"/>
        <w:rPr>
          <w:rFonts w:ascii="Arial" w:hAnsi="Arial" w:cs="Arial"/>
          <w:i/>
          <w:iCs/>
          <w:sz w:val="24"/>
          <w:szCs w:val="24"/>
          <w:lang w:val="es-ES"/>
        </w:rPr>
      </w:pPr>
      <w:r w:rsidRPr="00190CA1">
        <w:rPr>
          <w:rFonts w:ascii="Arial" w:hAnsi="Arial" w:cs="Arial"/>
          <w:i/>
          <w:iCs/>
          <w:sz w:val="24"/>
          <w:szCs w:val="24"/>
          <w:lang w:val="es-ES"/>
        </w:rPr>
        <w:t>Objetivo general y específicos por niveles y grados</w:t>
      </w:r>
    </w:p>
    <w:p w14:paraId="02145FCB" w14:textId="7B3D211E" w:rsidR="001B3D4F" w:rsidRPr="00190CA1" w:rsidRDefault="001B3D4F" w:rsidP="001B3D4F">
      <w:pPr>
        <w:jc w:val="both"/>
        <w:rPr>
          <w:rFonts w:ascii="Arial" w:hAnsi="Arial" w:cs="Arial"/>
          <w:i/>
          <w:iCs/>
          <w:sz w:val="24"/>
          <w:szCs w:val="24"/>
          <w:lang w:val="es-ES"/>
        </w:rPr>
      </w:pPr>
      <w:r w:rsidRPr="00190CA1">
        <w:rPr>
          <w:rFonts w:ascii="Arial" w:hAnsi="Arial" w:cs="Arial"/>
          <w:i/>
          <w:iCs/>
          <w:sz w:val="24"/>
          <w:szCs w:val="24"/>
          <w:lang w:val="es-ES"/>
        </w:rPr>
        <w:t xml:space="preserve">Objetivo general </w:t>
      </w:r>
    </w:p>
    <w:p w14:paraId="732C7E0C" w14:textId="27723439" w:rsidR="001B3D4F" w:rsidRDefault="0051767A" w:rsidP="001B3D4F">
      <w:pPr>
        <w:jc w:val="both"/>
        <w:rPr>
          <w:rFonts w:ascii="Arial" w:hAnsi="Arial" w:cs="Arial"/>
          <w:sz w:val="24"/>
          <w:szCs w:val="24"/>
          <w:lang w:val="es-ES"/>
        </w:rPr>
      </w:pPr>
      <w:r>
        <w:rPr>
          <w:rFonts w:ascii="Arial" w:hAnsi="Arial" w:cs="Arial"/>
          <w:sz w:val="24"/>
          <w:szCs w:val="24"/>
          <w:lang w:val="es-ES"/>
        </w:rPr>
        <w:t>Reforzar los aprendizajes de los estudiantes en las áreas evaluadas por las pruebas Avanzar, a partir del diseño del plan de fortalecimiento académico y pedagógico (PFAP).</w:t>
      </w:r>
    </w:p>
    <w:p w14:paraId="67F0D063" w14:textId="4B9566A3" w:rsidR="001B3D4F" w:rsidRPr="00190CA1" w:rsidRDefault="001B3D4F" w:rsidP="001B3D4F">
      <w:pPr>
        <w:jc w:val="both"/>
        <w:rPr>
          <w:rFonts w:ascii="Arial" w:hAnsi="Arial" w:cs="Arial"/>
          <w:i/>
          <w:iCs/>
          <w:sz w:val="24"/>
          <w:szCs w:val="24"/>
          <w:lang w:val="es-ES"/>
        </w:rPr>
      </w:pPr>
      <w:r w:rsidRPr="00190CA1">
        <w:rPr>
          <w:rFonts w:ascii="Arial" w:hAnsi="Arial" w:cs="Arial"/>
          <w:i/>
          <w:iCs/>
          <w:sz w:val="24"/>
          <w:szCs w:val="24"/>
          <w:lang w:val="es-ES"/>
        </w:rPr>
        <w:t xml:space="preserve">Objetivos específicos </w:t>
      </w:r>
    </w:p>
    <w:p w14:paraId="1121AC6C" w14:textId="654FB98E" w:rsidR="001B3D4F" w:rsidRPr="00190CA1" w:rsidRDefault="001B3D4F" w:rsidP="001B3D4F">
      <w:pPr>
        <w:jc w:val="both"/>
        <w:rPr>
          <w:rFonts w:ascii="Arial" w:hAnsi="Arial" w:cs="Arial"/>
          <w:sz w:val="24"/>
          <w:szCs w:val="24"/>
          <w:lang w:val="es-ES"/>
        </w:rPr>
      </w:pPr>
      <w:r w:rsidRPr="00190CA1">
        <w:rPr>
          <w:rFonts w:ascii="Arial" w:hAnsi="Arial" w:cs="Arial"/>
          <w:sz w:val="24"/>
          <w:szCs w:val="24"/>
          <w:lang w:val="es-ES"/>
        </w:rPr>
        <w:t xml:space="preserve">Nivel primaria </w:t>
      </w:r>
    </w:p>
    <w:p w14:paraId="3E8E6D34" w14:textId="2657D3F9" w:rsidR="00927CA0" w:rsidRDefault="00927CA0" w:rsidP="001B3D4F">
      <w:pPr>
        <w:jc w:val="both"/>
        <w:rPr>
          <w:rFonts w:ascii="Arial" w:hAnsi="Arial" w:cs="Arial"/>
          <w:sz w:val="24"/>
          <w:szCs w:val="24"/>
          <w:lang w:val="es-ES"/>
        </w:rPr>
      </w:pPr>
      <w:r w:rsidRPr="00467F8C">
        <w:rPr>
          <w:rFonts w:ascii="Arial" w:hAnsi="Arial" w:cs="Arial"/>
          <w:i/>
          <w:iCs/>
          <w:sz w:val="24"/>
          <w:szCs w:val="24"/>
          <w:lang w:val="es-ES"/>
        </w:rPr>
        <w:t>Grado tercero</w:t>
      </w:r>
      <w:r w:rsidR="001558D0" w:rsidRPr="00467F8C">
        <w:rPr>
          <w:rFonts w:ascii="Arial" w:hAnsi="Arial" w:cs="Arial"/>
          <w:i/>
          <w:iCs/>
          <w:sz w:val="24"/>
          <w:szCs w:val="24"/>
          <w:lang w:val="es-ES"/>
        </w:rPr>
        <w:t>:</w:t>
      </w:r>
      <w:r w:rsidR="001558D0">
        <w:rPr>
          <w:rFonts w:ascii="Arial" w:hAnsi="Arial" w:cs="Arial"/>
          <w:sz w:val="24"/>
          <w:szCs w:val="24"/>
          <w:lang w:val="es-ES"/>
        </w:rPr>
        <w:t xml:space="preserve"> Fortalecer la comprensión lectora en sus diferentes niveles para su articulación con los componentes aleatorio, espacial métrico y numérico variacional de la matemática. </w:t>
      </w:r>
    </w:p>
    <w:p w14:paraId="28C2F181" w14:textId="56FB00F4" w:rsidR="00927CA0" w:rsidRPr="00965470" w:rsidRDefault="00927CA0" w:rsidP="001B3D4F">
      <w:pPr>
        <w:jc w:val="both"/>
        <w:rPr>
          <w:rFonts w:ascii="Arial" w:hAnsi="Arial" w:cs="Arial"/>
          <w:sz w:val="28"/>
          <w:szCs w:val="28"/>
          <w:lang w:val="es-ES"/>
        </w:rPr>
      </w:pPr>
      <w:r w:rsidRPr="00965470">
        <w:rPr>
          <w:rFonts w:ascii="Arial" w:hAnsi="Arial" w:cs="Arial"/>
          <w:i/>
          <w:iCs/>
          <w:sz w:val="24"/>
          <w:szCs w:val="24"/>
          <w:lang w:val="es-ES"/>
        </w:rPr>
        <w:t>Grado cuarto</w:t>
      </w:r>
      <w:r w:rsidR="00965470" w:rsidRPr="00965470">
        <w:rPr>
          <w:rFonts w:ascii="Arial" w:hAnsi="Arial" w:cs="Arial"/>
          <w:i/>
          <w:iCs/>
          <w:sz w:val="24"/>
          <w:szCs w:val="24"/>
          <w:lang w:val="es-ES"/>
        </w:rPr>
        <w:t>:</w:t>
      </w:r>
      <w:r w:rsidR="00965470">
        <w:rPr>
          <w:rFonts w:ascii="Arial" w:hAnsi="Arial" w:cs="Arial"/>
          <w:sz w:val="24"/>
          <w:szCs w:val="24"/>
          <w:lang w:val="es-ES"/>
        </w:rPr>
        <w:t xml:space="preserve"> </w:t>
      </w:r>
      <w:r w:rsidR="00965470" w:rsidRPr="00965470">
        <w:rPr>
          <w:rFonts w:ascii="Arial" w:hAnsi="Arial" w:cs="Arial"/>
          <w:sz w:val="24"/>
          <w:szCs w:val="24"/>
          <w:lang w:val="es-CO"/>
        </w:rPr>
        <w:t xml:space="preserve">Resuelve problemas realizando operaciones de suma, resta, multiplicación y división de números </w:t>
      </w:r>
      <w:r w:rsidR="00965470">
        <w:rPr>
          <w:rFonts w:ascii="Arial" w:hAnsi="Arial" w:cs="Arial"/>
          <w:sz w:val="24"/>
          <w:szCs w:val="24"/>
          <w:lang w:val="es-CO"/>
        </w:rPr>
        <w:t xml:space="preserve">naturales y </w:t>
      </w:r>
      <w:r w:rsidR="00965470" w:rsidRPr="00965470">
        <w:rPr>
          <w:rFonts w:ascii="Arial" w:hAnsi="Arial" w:cs="Arial"/>
          <w:sz w:val="24"/>
          <w:szCs w:val="24"/>
          <w:lang w:val="es-CO"/>
        </w:rPr>
        <w:t>decimales.</w:t>
      </w:r>
    </w:p>
    <w:p w14:paraId="15324ECE" w14:textId="20680D16" w:rsidR="009D5557" w:rsidRPr="009D5557" w:rsidRDefault="00927CA0" w:rsidP="009D5557">
      <w:pPr>
        <w:jc w:val="both"/>
        <w:rPr>
          <w:rFonts w:ascii="Arial" w:hAnsi="Arial" w:cs="Arial"/>
          <w:sz w:val="24"/>
          <w:szCs w:val="24"/>
          <w:lang w:val="es-CO"/>
        </w:rPr>
      </w:pPr>
      <w:r w:rsidRPr="009D5557">
        <w:rPr>
          <w:rFonts w:ascii="Arial" w:hAnsi="Arial" w:cs="Arial"/>
          <w:i/>
          <w:iCs/>
          <w:sz w:val="24"/>
          <w:szCs w:val="24"/>
          <w:lang w:val="es-ES"/>
        </w:rPr>
        <w:t>Grado quinto</w:t>
      </w:r>
      <w:r w:rsidR="00965470" w:rsidRPr="009D5557">
        <w:rPr>
          <w:rFonts w:ascii="Arial" w:hAnsi="Arial" w:cs="Arial"/>
          <w:i/>
          <w:iCs/>
          <w:sz w:val="24"/>
          <w:szCs w:val="24"/>
          <w:lang w:val="es-ES"/>
        </w:rPr>
        <w:t>:</w:t>
      </w:r>
      <w:r w:rsidR="00965470">
        <w:rPr>
          <w:rFonts w:ascii="Arial" w:hAnsi="Arial" w:cs="Arial"/>
          <w:sz w:val="24"/>
          <w:szCs w:val="24"/>
          <w:lang w:val="es-ES"/>
        </w:rPr>
        <w:t xml:space="preserve"> </w:t>
      </w:r>
      <w:r w:rsidR="009D5557" w:rsidRPr="00196B76">
        <w:rPr>
          <w:rFonts w:ascii="Arial" w:hAnsi="Arial" w:cs="Arial"/>
          <w:sz w:val="24"/>
          <w:szCs w:val="24"/>
          <w:lang w:val="es-CO"/>
        </w:rPr>
        <w:t xml:space="preserve">Fortalecer en los estudiantes, el interés por la lectura reflexiva, critica, argumentativa, a través de espacios educativos donde el estudiante cuente con recursos apropiados para su desarrollo lúdico intelectual. </w:t>
      </w:r>
    </w:p>
    <w:p w14:paraId="11922C4E" w14:textId="71EF0F4C" w:rsidR="00A62AB3" w:rsidRPr="00190CA1" w:rsidRDefault="00A62AB3" w:rsidP="00984292">
      <w:pPr>
        <w:pStyle w:val="Prrafodelista"/>
        <w:numPr>
          <w:ilvl w:val="1"/>
          <w:numId w:val="1"/>
        </w:numPr>
        <w:jc w:val="both"/>
        <w:rPr>
          <w:rFonts w:ascii="Arial" w:hAnsi="Arial" w:cs="Arial"/>
          <w:i/>
          <w:iCs/>
          <w:sz w:val="24"/>
          <w:szCs w:val="24"/>
          <w:lang w:val="es-ES"/>
        </w:rPr>
      </w:pPr>
      <w:r w:rsidRPr="00190CA1">
        <w:rPr>
          <w:rFonts w:ascii="Arial" w:hAnsi="Arial" w:cs="Arial"/>
          <w:i/>
          <w:iCs/>
          <w:sz w:val="24"/>
          <w:szCs w:val="24"/>
          <w:lang w:val="es-ES"/>
        </w:rPr>
        <w:t xml:space="preserve">Metas de </w:t>
      </w:r>
      <w:r w:rsidR="001C6DCA" w:rsidRPr="00190CA1">
        <w:rPr>
          <w:rFonts w:ascii="Arial" w:hAnsi="Arial" w:cs="Arial"/>
          <w:i/>
          <w:iCs/>
          <w:sz w:val="24"/>
          <w:szCs w:val="24"/>
          <w:lang w:val="es-ES"/>
        </w:rPr>
        <w:t>A</w:t>
      </w:r>
      <w:r w:rsidRPr="00190CA1">
        <w:rPr>
          <w:rFonts w:ascii="Arial" w:hAnsi="Arial" w:cs="Arial"/>
          <w:i/>
          <w:iCs/>
          <w:sz w:val="24"/>
          <w:szCs w:val="24"/>
          <w:lang w:val="es-ES"/>
        </w:rPr>
        <w:t>prendizaje por año</w:t>
      </w:r>
    </w:p>
    <w:p w14:paraId="569ADF3A" w14:textId="02B62D39" w:rsidR="001C6DCA" w:rsidRDefault="001C6DCA" w:rsidP="001C6DCA">
      <w:pPr>
        <w:jc w:val="both"/>
        <w:rPr>
          <w:rFonts w:ascii="Arial" w:hAnsi="Arial" w:cs="Arial"/>
          <w:sz w:val="24"/>
          <w:szCs w:val="24"/>
          <w:lang w:val="es-ES"/>
        </w:rPr>
      </w:pPr>
      <w:r>
        <w:rPr>
          <w:rFonts w:ascii="Arial" w:hAnsi="Arial" w:cs="Arial"/>
          <w:sz w:val="24"/>
          <w:szCs w:val="24"/>
          <w:lang w:val="es-ES"/>
        </w:rPr>
        <w:t>Para el año 202</w:t>
      </w:r>
      <w:r w:rsidR="00B22982">
        <w:rPr>
          <w:rFonts w:ascii="Arial" w:hAnsi="Arial" w:cs="Arial"/>
          <w:sz w:val="24"/>
          <w:szCs w:val="24"/>
          <w:lang w:val="es-ES"/>
        </w:rPr>
        <w:t>3</w:t>
      </w:r>
      <w:r>
        <w:rPr>
          <w:rFonts w:ascii="Arial" w:hAnsi="Arial" w:cs="Arial"/>
          <w:sz w:val="24"/>
          <w:szCs w:val="24"/>
          <w:lang w:val="es-ES"/>
        </w:rPr>
        <w:t xml:space="preserve"> se plantean las siguientes metas por grado:</w:t>
      </w:r>
    </w:p>
    <w:tbl>
      <w:tblPr>
        <w:tblStyle w:val="Tablaconcuadrcula"/>
        <w:tblW w:w="0" w:type="auto"/>
        <w:tblLook w:val="04A0" w:firstRow="1" w:lastRow="0" w:firstColumn="1" w:lastColumn="0" w:noHBand="0" w:noVBand="1"/>
      </w:tblPr>
      <w:tblGrid>
        <w:gridCol w:w="1838"/>
        <w:gridCol w:w="6656"/>
      </w:tblGrid>
      <w:tr w:rsidR="001C6DCA" w14:paraId="0473FFCC" w14:textId="77777777" w:rsidTr="006711BB">
        <w:tc>
          <w:tcPr>
            <w:tcW w:w="8494" w:type="dxa"/>
            <w:gridSpan w:val="2"/>
          </w:tcPr>
          <w:p w14:paraId="75316EC9" w14:textId="40A01738" w:rsidR="001C6DCA" w:rsidRPr="001C6DCA" w:rsidRDefault="001C6DCA" w:rsidP="001C6DCA">
            <w:pPr>
              <w:jc w:val="center"/>
              <w:rPr>
                <w:rFonts w:ascii="Arial" w:hAnsi="Arial" w:cs="Arial"/>
                <w:b/>
                <w:bCs/>
                <w:sz w:val="24"/>
                <w:szCs w:val="24"/>
                <w:lang w:val="es-ES"/>
              </w:rPr>
            </w:pPr>
            <w:r w:rsidRPr="001C6DCA">
              <w:rPr>
                <w:rFonts w:ascii="Arial" w:hAnsi="Arial" w:cs="Arial"/>
                <w:b/>
                <w:bCs/>
                <w:sz w:val="24"/>
                <w:szCs w:val="24"/>
                <w:lang w:val="es-ES"/>
              </w:rPr>
              <w:t>Metas de Aprendizaje</w:t>
            </w:r>
          </w:p>
        </w:tc>
      </w:tr>
      <w:tr w:rsidR="001C6DCA" w14:paraId="0605FD9E" w14:textId="77777777" w:rsidTr="001C6DCA">
        <w:tc>
          <w:tcPr>
            <w:tcW w:w="1838" w:type="dxa"/>
          </w:tcPr>
          <w:p w14:paraId="7128E270" w14:textId="47323211" w:rsidR="001C6DCA" w:rsidRDefault="001C6DCA" w:rsidP="001C6DCA">
            <w:pPr>
              <w:jc w:val="both"/>
              <w:rPr>
                <w:rFonts w:ascii="Arial" w:hAnsi="Arial" w:cs="Arial"/>
                <w:sz w:val="24"/>
                <w:szCs w:val="24"/>
                <w:lang w:val="es-ES"/>
              </w:rPr>
            </w:pPr>
            <w:r>
              <w:rPr>
                <w:rFonts w:ascii="Arial" w:hAnsi="Arial" w:cs="Arial"/>
                <w:sz w:val="24"/>
                <w:szCs w:val="24"/>
                <w:lang w:val="es-ES"/>
              </w:rPr>
              <w:t xml:space="preserve">Grado tercero </w:t>
            </w:r>
          </w:p>
        </w:tc>
        <w:tc>
          <w:tcPr>
            <w:tcW w:w="6656" w:type="dxa"/>
          </w:tcPr>
          <w:p w14:paraId="4883DEC5" w14:textId="4D915AF5" w:rsidR="001C6DCA" w:rsidRDefault="001C6DCA" w:rsidP="001C6DCA">
            <w:pPr>
              <w:jc w:val="both"/>
              <w:rPr>
                <w:rFonts w:ascii="Arial" w:hAnsi="Arial" w:cs="Arial"/>
                <w:sz w:val="24"/>
                <w:szCs w:val="24"/>
                <w:lang w:val="es-ES"/>
              </w:rPr>
            </w:pPr>
            <w:r>
              <w:rPr>
                <w:rFonts w:ascii="Arial" w:hAnsi="Arial" w:cs="Arial"/>
                <w:sz w:val="24"/>
                <w:szCs w:val="24"/>
                <w:lang w:val="es-ES"/>
              </w:rPr>
              <w:t xml:space="preserve">Para el año 2023 los estudiantes tendrán porcentajes superiores al 50% en los resultados de sus pruebas avanzar. </w:t>
            </w:r>
          </w:p>
        </w:tc>
      </w:tr>
      <w:tr w:rsidR="001C6DCA" w14:paraId="263C018C" w14:textId="77777777" w:rsidTr="001C6DCA">
        <w:tc>
          <w:tcPr>
            <w:tcW w:w="1838" w:type="dxa"/>
          </w:tcPr>
          <w:p w14:paraId="2EDF45E8" w14:textId="3CA29209" w:rsidR="001C6DCA" w:rsidRDefault="001C6DCA" w:rsidP="001C6DCA">
            <w:pPr>
              <w:jc w:val="both"/>
              <w:rPr>
                <w:rFonts w:ascii="Arial" w:hAnsi="Arial" w:cs="Arial"/>
                <w:sz w:val="24"/>
                <w:szCs w:val="24"/>
                <w:lang w:val="es-ES"/>
              </w:rPr>
            </w:pPr>
            <w:r>
              <w:rPr>
                <w:rFonts w:ascii="Arial" w:hAnsi="Arial" w:cs="Arial"/>
                <w:sz w:val="24"/>
                <w:szCs w:val="24"/>
                <w:lang w:val="es-ES"/>
              </w:rPr>
              <w:t xml:space="preserve">Grado cuarto </w:t>
            </w:r>
          </w:p>
        </w:tc>
        <w:tc>
          <w:tcPr>
            <w:tcW w:w="6656" w:type="dxa"/>
          </w:tcPr>
          <w:p w14:paraId="09D2F66E" w14:textId="1A53D448" w:rsidR="00B65011" w:rsidRPr="00B65011" w:rsidRDefault="00B65011" w:rsidP="00B65011">
            <w:pPr>
              <w:jc w:val="both"/>
              <w:rPr>
                <w:rFonts w:ascii="Arial" w:hAnsi="Arial" w:cs="Arial"/>
                <w:sz w:val="24"/>
                <w:szCs w:val="24"/>
                <w:lang w:val="es-CO"/>
              </w:rPr>
            </w:pPr>
            <w:r w:rsidRPr="00B65011">
              <w:rPr>
                <w:rFonts w:ascii="Arial" w:hAnsi="Arial" w:cs="Arial"/>
                <w:sz w:val="24"/>
                <w:szCs w:val="24"/>
                <w:lang w:val="es-CO"/>
              </w:rPr>
              <w:t>A noviembre del 2022 el estudiante realizara operaciones con números naturales y números racionales expresados como fracción o como decimal.</w:t>
            </w:r>
          </w:p>
          <w:p w14:paraId="46898EE7" w14:textId="43F06623" w:rsidR="001C6DCA" w:rsidRPr="00B65011" w:rsidRDefault="00B65011" w:rsidP="001C6DCA">
            <w:pPr>
              <w:jc w:val="both"/>
              <w:rPr>
                <w:rFonts w:ascii="Arial" w:hAnsi="Arial" w:cs="Arial"/>
                <w:sz w:val="24"/>
                <w:szCs w:val="24"/>
                <w:lang w:val="es-CO"/>
              </w:rPr>
            </w:pPr>
            <w:r w:rsidRPr="00B65011">
              <w:rPr>
                <w:rFonts w:ascii="Arial" w:hAnsi="Arial" w:cs="Arial"/>
                <w:sz w:val="24"/>
                <w:szCs w:val="24"/>
                <w:lang w:val="es-CO"/>
              </w:rPr>
              <w:t>Al finalizar el año académico los estudiantes del grado cuarto emplearan instrumentos y unidades estandarizadas y no estandarizadas para estimar y medir longitudes, áreas, volúmenes, capacidades, peso y masa, duración, rapidez, temperatura, y a partir de ellos hace los cálculos necesarios para resolver problemas.</w:t>
            </w:r>
          </w:p>
        </w:tc>
      </w:tr>
      <w:tr w:rsidR="001C6DCA" w14:paraId="7C5D08E0" w14:textId="77777777" w:rsidTr="001C6DCA">
        <w:tc>
          <w:tcPr>
            <w:tcW w:w="1838" w:type="dxa"/>
          </w:tcPr>
          <w:p w14:paraId="2550ECE0" w14:textId="729F2309" w:rsidR="001C6DCA" w:rsidRDefault="001C6DCA" w:rsidP="001C6DCA">
            <w:pPr>
              <w:jc w:val="both"/>
              <w:rPr>
                <w:rFonts w:ascii="Arial" w:hAnsi="Arial" w:cs="Arial"/>
                <w:sz w:val="24"/>
                <w:szCs w:val="24"/>
                <w:lang w:val="es-ES"/>
              </w:rPr>
            </w:pPr>
            <w:r>
              <w:rPr>
                <w:rFonts w:ascii="Arial" w:hAnsi="Arial" w:cs="Arial"/>
                <w:sz w:val="24"/>
                <w:szCs w:val="24"/>
                <w:lang w:val="es-ES"/>
              </w:rPr>
              <w:t xml:space="preserve">Grado quinto </w:t>
            </w:r>
          </w:p>
        </w:tc>
        <w:tc>
          <w:tcPr>
            <w:tcW w:w="6656" w:type="dxa"/>
          </w:tcPr>
          <w:p w14:paraId="6112EDEC" w14:textId="632C3C6B" w:rsidR="00DF4EE2" w:rsidRPr="00DF4EE2" w:rsidRDefault="00DF4EE2" w:rsidP="00DF4EE2">
            <w:pPr>
              <w:jc w:val="both"/>
              <w:rPr>
                <w:rFonts w:ascii="Arial" w:hAnsi="Arial" w:cs="Arial"/>
                <w:sz w:val="24"/>
                <w:szCs w:val="24"/>
                <w:lang w:val="es-CO"/>
              </w:rPr>
            </w:pPr>
            <w:r w:rsidRPr="00DF4EE2">
              <w:rPr>
                <w:rFonts w:ascii="Arial" w:hAnsi="Arial" w:cs="Arial"/>
                <w:sz w:val="24"/>
                <w:szCs w:val="24"/>
                <w:lang w:val="es-ES"/>
              </w:rPr>
              <w:t xml:space="preserve">Para el año 2023 </w:t>
            </w:r>
            <w:r w:rsidRPr="00DF4EE2">
              <w:rPr>
                <w:rFonts w:ascii="Arial" w:hAnsi="Arial" w:cs="Arial"/>
                <w:sz w:val="24"/>
                <w:szCs w:val="24"/>
                <w:lang w:val="es-CO"/>
              </w:rPr>
              <w:t>mejorar la calidad educativa en nuestro CER LA SERPENTINA, formando estudiantes competitivos, reflexivos, críticos y analíticos capaces de responder a todos los interrogantes formulados</w:t>
            </w:r>
            <w:r>
              <w:rPr>
                <w:rFonts w:ascii="Arial" w:hAnsi="Arial" w:cs="Arial"/>
                <w:sz w:val="24"/>
                <w:szCs w:val="24"/>
                <w:lang w:val="es-CO"/>
              </w:rPr>
              <w:t xml:space="preserve"> en las pruebas avanzar. </w:t>
            </w:r>
          </w:p>
          <w:p w14:paraId="2C9C1EF9" w14:textId="2E3E6A20" w:rsidR="001C6DCA" w:rsidRDefault="001C6DCA" w:rsidP="001C6DCA">
            <w:pPr>
              <w:jc w:val="both"/>
              <w:rPr>
                <w:rFonts w:ascii="Arial" w:hAnsi="Arial" w:cs="Arial"/>
                <w:sz w:val="24"/>
                <w:szCs w:val="24"/>
                <w:lang w:val="es-ES"/>
              </w:rPr>
            </w:pPr>
          </w:p>
        </w:tc>
      </w:tr>
    </w:tbl>
    <w:p w14:paraId="5A986A0C" w14:textId="77777777" w:rsidR="001C6DCA" w:rsidRPr="001C6DCA" w:rsidRDefault="001C6DCA" w:rsidP="001C6DCA">
      <w:pPr>
        <w:jc w:val="both"/>
        <w:rPr>
          <w:rFonts w:ascii="Arial" w:hAnsi="Arial" w:cs="Arial"/>
          <w:sz w:val="24"/>
          <w:szCs w:val="24"/>
          <w:lang w:val="es-ES"/>
        </w:rPr>
      </w:pPr>
    </w:p>
    <w:p w14:paraId="493F95C7" w14:textId="480B89BE" w:rsidR="00684967" w:rsidRPr="00F91C6C" w:rsidRDefault="00684967" w:rsidP="00984292">
      <w:pPr>
        <w:pStyle w:val="Prrafodelista"/>
        <w:numPr>
          <w:ilvl w:val="0"/>
          <w:numId w:val="1"/>
        </w:numPr>
        <w:jc w:val="both"/>
        <w:rPr>
          <w:rFonts w:ascii="Arial" w:hAnsi="Arial" w:cs="Arial"/>
          <w:b/>
          <w:bCs/>
          <w:sz w:val="24"/>
          <w:szCs w:val="24"/>
          <w:lang w:val="es-ES"/>
        </w:rPr>
      </w:pPr>
      <w:r w:rsidRPr="00F91C6C">
        <w:rPr>
          <w:rFonts w:ascii="Arial" w:hAnsi="Arial" w:cs="Arial"/>
          <w:b/>
          <w:bCs/>
          <w:sz w:val="24"/>
          <w:szCs w:val="24"/>
          <w:lang w:val="es-ES"/>
        </w:rPr>
        <w:t>Estrategias y acciones de mejoramiento</w:t>
      </w:r>
    </w:p>
    <w:p w14:paraId="7DB0280B" w14:textId="77777777" w:rsidR="00684967" w:rsidRPr="00984292" w:rsidRDefault="00684967" w:rsidP="00984292">
      <w:pPr>
        <w:pStyle w:val="Prrafodelista"/>
        <w:jc w:val="both"/>
        <w:rPr>
          <w:rFonts w:ascii="Arial" w:hAnsi="Arial" w:cs="Arial"/>
          <w:sz w:val="24"/>
          <w:szCs w:val="24"/>
          <w:lang w:val="es-ES"/>
        </w:rPr>
      </w:pPr>
    </w:p>
    <w:p w14:paraId="46C18C08" w14:textId="0AF49056" w:rsidR="00A62AB3" w:rsidRPr="002C7737" w:rsidRDefault="00A62AB3" w:rsidP="00984292">
      <w:pPr>
        <w:pStyle w:val="Prrafodelista"/>
        <w:numPr>
          <w:ilvl w:val="1"/>
          <w:numId w:val="1"/>
        </w:numPr>
        <w:spacing w:after="0"/>
        <w:jc w:val="both"/>
        <w:rPr>
          <w:rFonts w:ascii="Arial" w:hAnsi="Arial" w:cs="Arial"/>
          <w:i/>
          <w:iCs/>
          <w:sz w:val="24"/>
          <w:szCs w:val="24"/>
          <w:lang w:val="es-ES"/>
        </w:rPr>
      </w:pPr>
      <w:r w:rsidRPr="002C7737">
        <w:rPr>
          <w:rFonts w:ascii="Arial" w:hAnsi="Arial" w:cs="Arial"/>
          <w:i/>
          <w:iCs/>
          <w:sz w:val="24"/>
          <w:szCs w:val="24"/>
          <w:lang w:val="es-ES"/>
        </w:rPr>
        <w:t>Estrategias de intervención Institucional</w:t>
      </w:r>
    </w:p>
    <w:p w14:paraId="52DAA21F" w14:textId="5C377B80" w:rsidR="00F91C6C" w:rsidRDefault="00F91C6C" w:rsidP="00F91C6C">
      <w:pPr>
        <w:spacing w:after="0"/>
        <w:jc w:val="both"/>
        <w:rPr>
          <w:rFonts w:ascii="Arial" w:hAnsi="Arial" w:cs="Arial"/>
          <w:sz w:val="24"/>
          <w:szCs w:val="24"/>
          <w:highlight w:val="yellow"/>
          <w:lang w:val="es-ES"/>
        </w:rPr>
      </w:pPr>
    </w:p>
    <w:p w14:paraId="5789D310" w14:textId="4E62A1EF" w:rsidR="00F91C6C" w:rsidRPr="002C7737" w:rsidRDefault="00F91C6C" w:rsidP="002C7737">
      <w:pPr>
        <w:pStyle w:val="Prrafodelista"/>
        <w:numPr>
          <w:ilvl w:val="0"/>
          <w:numId w:val="4"/>
        </w:numPr>
        <w:spacing w:after="0"/>
        <w:jc w:val="both"/>
        <w:rPr>
          <w:rFonts w:ascii="Arial" w:hAnsi="Arial" w:cs="Arial"/>
          <w:sz w:val="24"/>
          <w:szCs w:val="24"/>
          <w:lang w:val="es-ES"/>
        </w:rPr>
      </w:pPr>
      <w:r w:rsidRPr="002C7737">
        <w:rPr>
          <w:rFonts w:ascii="Arial" w:hAnsi="Arial" w:cs="Arial"/>
          <w:sz w:val="24"/>
          <w:szCs w:val="24"/>
          <w:lang w:val="es-ES"/>
        </w:rPr>
        <w:t xml:space="preserve">En primer lugar, se debe realizar un monitoreo y seguimiento por parte de la directiva al cumplimiento de cada docente en el desarrollo de cada una de las etapas de las pruebas Avanzar. </w:t>
      </w:r>
    </w:p>
    <w:p w14:paraId="29047D5E" w14:textId="38EB23D8" w:rsidR="00F91C6C" w:rsidRPr="002C7737" w:rsidRDefault="00F91C6C" w:rsidP="002C7737">
      <w:pPr>
        <w:pStyle w:val="Prrafodelista"/>
        <w:numPr>
          <w:ilvl w:val="0"/>
          <w:numId w:val="4"/>
        </w:numPr>
        <w:spacing w:after="0"/>
        <w:jc w:val="both"/>
        <w:rPr>
          <w:rFonts w:ascii="Arial" w:hAnsi="Arial" w:cs="Arial"/>
          <w:sz w:val="24"/>
          <w:szCs w:val="24"/>
          <w:lang w:val="es-ES"/>
        </w:rPr>
      </w:pPr>
      <w:r w:rsidRPr="002C7737">
        <w:rPr>
          <w:rFonts w:ascii="Arial" w:hAnsi="Arial" w:cs="Arial"/>
          <w:sz w:val="24"/>
          <w:szCs w:val="24"/>
          <w:lang w:val="es-ES"/>
        </w:rPr>
        <w:t xml:space="preserve">Cada docente debe cumplir con su rol subiendo la información como corresponde en las fechas estipuladas. </w:t>
      </w:r>
    </w:p>
    <w:p w14:paraId="4B6DCD1D" w14:textId="3C45E76C" w:rsidR="00F91C6C" w:rsidRPr="002C7737" w:rsidRDefault="00EC6BDD" w:rsidP="002C7737">
      <w:pPr>
        <w:pStyle w:val="Prrafodelista"/>
        <w:numPr>
          <w:ilvl w:val="0"/>
          <w:numId w:val="4"/>
        </w:numPr>
        <w:spacing w:after="0"/>
        <w:jc w:val="both"/>
        <w:rPr>
          <w:rFonts w:ascii="Arial" w:hAnsi="Arial" w:cs="Arial"/>
          <w:sz w:val="24"/>
          <w:szCs w:val="24"/>
          <w:lang w:val="es-ES"/>
        </w:rPr>
      </w:pPr>
      <w:r w:rsidRPr="002C7737">
        <w:rPr>
          <w:rFonts w:ascii="Arial" w:hAnsi="Arial" w:cs="Arial"/>
          <w:sz w:val="24"/>
          <w:szCs w:val="24"/>
          <w:lang w:val="es-ES"/>
        </w:rPr>
        <w:t>Gestionar capacitaciones sobre las pruebas Avanzar en cuanto a lo que se evalúa, el manejo de la plataforma, el análisis de los resultados</w:t>
      </w:r>
      <w:r w:rsidR="001014EF" w:rsidRPr="002C7737">
        <w:rPr>
          <w:rFonts w:ascii="Arial" w:hAnsi="Arial" w:cs="Arial"/>
          <w:sz w:val="24"/>
          <w:szCs w:val="24"/>
          <w:lang w:val="es-ES"/>
        </w:rPr>
        <w:t xml:space="preserve">. </w:t>
      </w:r>
    </w:p>
    <w:p w14:paraId="71EAAE9F" w14:textId="7928A935" w:rsidR="008B0A60" w:rsidRDefault="008B0A60" w:rsidP="002C7737">
      <w:pPr>
        <w:pStyle w:val="Prrafodelista"/>
        <w:numPr>
          <w:ilvl w:val="0"/>
          <w:numId w:val="4"/>
        </w:numPr>
        <w:spacing w:after="0"/>
        <w:jc w:val="both"/>
        <w:rPr>
          <w:rFonts w:ascii="Arial" w:hAnsi="Arial" w:cs="Arial"/>
          <w:sz w:val="24"/>
          <w:szCs w:val="24"/>
          <w:lang w:val="es-ES"/>
        </w:rPr>
      </w:pPr>
      <w:r w:rsidRPr="002C7737">
        <w:rPr>
          <w:rFonts w:ascii="Arial" w:hAnsi="Arial" w:cs="Arial"/>
          <w:sz w:val="24"/>
          <w:szCs w:val="24"/>
          <w:lang w:val="es-ES"/>
        </w:rPr>
        <w:t>Ser part</w:t>
      </w:r>
      <w:r w:rsidR="002C7737">
        <w:rPr>
          <w:rFonts w:ascii="Arial" w:hAnsi="Arial" w:cs="Arial"/>
          <w:sz w:val="24"/>
          <w:szCs w:val="24"/>
          <w:lang w:val="es-ES"/>
        </w:rPr>
        <w:t>í</w:t>
      </w:r>
      <w:r w:rsidRPr="002C7737">
        <w:rPr>
          <w:rFonts w:ascii="Arial" w:hAnsi="Arial" w:cs="Arial"/>
          <w:sz w:val="24"/>
          <w:szCs w:val="24"/>
          <w:lang w:val="es-ES"/>
        </w:rPr>
        <w:t xml:space="preserve">cipes de las capacitaciones en fechas ajustadas. </w:t>
      </w:r>
    </w:p>
    <w:p w14:paraId="27F059D4" w14:textId="46F5F04C" w:rsidR="00BE3636" w:rsidRDefault="00BE3636" w:rsidP="002C7737">
      <w:pPr>
        <w:pStyle w:val="Prrafodelista"/>
        <w:numPr>
          <w:ilvl w:val="0"/>
          <w:numId w:val="4"/>
        </w:numPr>
        <w:spacing w:after="0"/>
        <w:jc w:val="both"/>
        <w:rPr>
          <w:rFonts w:ascii="Arial" w:hAnsi="Arial" w:cs="Arial"/>
          <w:sz w:val="24"/>
          <w:szCs w:val="24"/>
          <w:lang w:val="es-ES"/>
        </w:rPr>
      </w:pPr>
      <w:r>
        <w:rPr>
          <w:rFonts w:ascii="Arial" w:hAnsi="Arial" w:cs="Arial"/>
          <w:sz w:val="24"/>
          <w:szCs w:val="24"/>
          <w:lang w:val="es-ES"/>
        </w:rPr>
        <w:t>Articular con el PMI y la Gestión Académica los procesos desarrollados en las pruebas Avanzar.</w:t>
      </w:r>
    </w:p>
    <w:p w14:paraId="64DC2B1A" w14:textId="01DCD78A" w:rsidR="00A719A6" w:rsidRPr="00A719A6" w:rsidRDefault="00A719A6" w:rsidP="00A719A6">
      <w:pPr>
        <w:pStyle w:val="Prrafodelista"/>
        <w:numPr>
          <w:ilvl w:val="0"/>
          <w:numId w:val="4"/>
        </w:numPr>
        <w:rPr>
          <w:rFonts w:ascii="Arial" w:hAnsi="Arial" w:cs="Arial"/>
          <w:sz w:val="24"/>
          <w:szCs w:val="24"/>
          <w:lang w:val="es-CO"/>
        </w:rPr>
      </w:pPr>
      <w:r w:rsidRPr="00A719A6">
        <w:rPr>
          <w:rFonts w:ascii="Arial" w:hAnsi="Arial" w:cs="Arial"/>
          <w:sz w:val="24"/>
          <w:szCs w:val="24"/>
          <w:lang w:val="es-CO"/>
        </w:rPr>
        <w:t>Crear un cronograma de refuerzo de actividades para fortalecer el área de matemáticas</w:t>
      </w:r>
      <w:r>
        <w:rPr>
          <w:rFonts w:ascii="Arial" w:hAnsi="Arial" w:cs="Arial"/>
          <w:sz w:val="24"/>
          <w:szCs w:val="24"/>
          <w:lang w:val="es-CO"/>
        </w:rPr>
        <w:t xml:space="preserve"> y lenguaje. </w:t>
      </w:r>
    </w:p>
    <w:p w14:paraId="6D6E7F1A" w14:textId="11301DAD" w:rsidR="00A719A6" w:rsidRPr="00A719A6" w:rsidRDefault="00A719A6" w:rsidP="00A719A6">
      <w:pPr>
        <w:pStyle w:val="Prrafodelista"/>
        <w:numPr>
          <w:ilvl w:val="0"/>
          <w:numId w:val="4"/>
        </w:numPr>
        <w:rPr>
          <w:rFonts w:ascii="Arial" w:hAnsi="Arial" w:cs="Arial"/>
          <w:sz w:val="24"/>
          <w:szCs w:val="24"/>
          <w:lang w:val="es-CO"/>
        </w:rPr>
      </w:pPr>
      <w:r w:rsidRPr="00A719A6">
        <w:rPr>
          <w:rFonts w:ascii="Arial" w:hAnsi="Arial" w:cs="Arial"/>
          <w:sz w:val="24"/>
          <w:szCs w:val="24"/>
          <w:lang w:val="es-CO"/>
        </w:rPr>
        <w:t>Capacitar a los docentes en la implementación de las TICS como estrategias para el fortalecimiento del área de matemáticas</w:t>
      </w:r>
      <w:r>
        <w:rPr>
          <w:rFonts w:ascii="Arial" w:hAnsi="Arial" w:cs="Arial"/>
          <w:sz w:val="24"/>
          <w:szCs w:val="24"/>
          <w:lang w:val="es-CO"/>
        </w:rPr>
        <w:t xml:space="preserve"> y lenguaje.</w:t>
      </w:r>
    </w:p>
    <w:p w14:paraId="7C3779CB" w14:textId="77777777" w:rsidR="001014EF" w:rsidRPr="00F91C6C" w:rsidRDefault="001014EF" w:rsidP="00F91C6C">
      <w:pPr>
        <w:spacing w:after="0"/>
        <w:jc w:val="both"/>
        <w:rPr>
          <w:rFonts w:ascii="Arial" w:hAnsi="Arial" w:cs="Arial"/>
          <w:sz w:val="24"/>
          <w:szCs w:val="24"/>
          <w:highlight w:val="yellow"/>
          <w:lang w:val="es-ES"/>
        </w:rPr>
      </w:pPr>
    </w:p>
    <w:p w14:paraId="5C82D945" w14:textId="29C71D2C" w:rsidR="00A62AB3" w:rsidRPr="00F91C6C" w:rsidRDefault="00A62AB3" w:rsidP="004F6281">
      <w:pPr>
        <w:pStyle w:val="Prrafodelista"/>
        <w:numPr>
          <w:ilvl w:val="1"/>
          <w:numId w:val="1"/>
        </w:numPr>
        <w:spacing w:after="0"/>
        <w:jc w:val="both"/>
        <w:rPr>
          <w:rFonts w:ascii="Arial" w:hAnsi="Arial" w:cs="Arial"/>
          <w:i/>
          <w:iCs/>
          <w:sz w:val="24"/>
          <w:szCs w:val="24"/>
          <w:lang w:val="es-ES"/>
        </w:rPr>
      </w:pPr>
      <w:r w:rsidRPr="00F91C6C">
        <w:rPr>
          <w:rFonts w:ascii="Arial" w:hAnsi="Arial" w:cs="Arial"/>
          <w:i/>
          <w:iCs/>
          <w:sz w:val="24"/>
          <w:szCs w:val="24"/>
          <w:lang w:val="es-ES"/>
        </w:rPr>
        <w:t>Estrategias para intervención en el aula</w:t>
      </w:r>
    </w:p>
    <w:p w14:paraId="56B6E073" w14:textId="77777777" w:rsidR="004F6281" w:rsidRDefault="004F6281" w:rsidP="004F6281">
      <w:pPr>
        <w:pStyle w:val="Prrafodelista"/>
        <w:spacing w:after="0"/>
        <w:jc w:val="both"/>
        <w:rPr>
          <w:rFonts w:ascii="Arial" w:hAnsi="Arial" w:cs="Arial"/>
          <w:sz w:val="24"/>
          <w:szCs w:val="24"/>
          <w:lang w:val="es-ES"/>
        </w:rPr>
      </w:pPr>
    </w:p>
    <w:p w14:paraId="2D29DCFC" w14:textId="5E9C36F6" w:rsidR="004F6281" w:rsidRPr="004F6281" w:rsidRDefault="004F6281" w:rsidP="004F6281">
      <w:pPr>
        <w:spacing w:after="0"/>
        <w:jc w:val="both"/>
        <w:rPr>
          <w:rFonts w:ascii="Arial" w:hAnsi="Arial" w:cs="Arial"/>
          <w:sz w:val="24"/>
          <w:szCs w:val="24"/>
          <w:lang w:val="es-ES"/>
        </w:rPr>
      </w:pPr>
      <w:r>
        <w:rPr>
          <w:rFonts w:ascii="Arial" w:hAnsi="Arial" w:cs="Arial"/>
          <w:sz w:val="24"/>
          <w:szCs w:val="24"/>
          <w:lang w:val="es-ES"/>
        </w:rPr>
        <w:t xml:space="preserve">Para </w:t>
      </w:r>
      <w:r w:rsidR="00900A69">
        <w:rPr>
          <w:rFonts w:ascii="Arial" w:hAnsi="Arial" w:cs="Arial"/>
          <w:sz w:val="24"/>
          <w:szCs w:val="24"/>
          <w:lang w:val="es-ES"/>
        </w:rPr>
        <w:t>los grados tercero, cuarto y quinto</w:t>
      </w:r>
      <w:r>
        <w:rPr>
          <w:rFonts w:ascii="Arial" w:hAnsi="Arial" w:cs="Arial"/>
          <w:sz w:val="24"/>
          <w:szCs w:val="24"/>
          <w:lang w:val="es-ES"/>
        </w:rPr>
        <w:t xml:space="preserve"> en el área de matemáticas se plantean las siguientes estrategias:</w:t>
      </w:r>
    </w:p>
    <w:p w14:paraId="039C9C7D" w14:textId="025A0902" w:rsidR="004F6281" w:rsidRDefault="004F6281" w:rsidP="004F6281">
      <w:pPr>
        <w:spacing w:after="0"/>
        <w:jc w:val="both"/>
        <w:rPr>
          <w:rFonts w:ascii="Arial" w:hAnsi="Arial" w:cs="Arial"/>
          <w:sz w:val="24"/>
          <w:szCs w:val="24"/>
          <w:lang w:val="es-ES"/>
        </w:rPr>
      </w:pPr>
    </w:p>
    <w:p w14:paraId="65406C45" w14:textId="55237DCB" w:rsidR="004F6281" w:rsidRPr="002C7737" w:rsidRDefault="004F6281" w:rsidP="002C7737">
      <w:pPr>
        <w:pStyle w:val="Prrafodelista"/>
        <w:numPr>
          <w:ilvl w:val="0"/>
          <w:numId w:val="5"/>
        </w:numPr>
        <w:jc w:val="both"/>
        <w:rPr>
          <w:rFonts w:ascii="Arial" w:hAnsi="Arial" w:cs="Arial"/>
          <w:sz w:val="24"/>
          <w:szCs w:val="24"/>
          <w:lang w:val="es-CO"/>
        </w:rPr>
      </w:pPr>
      <w:r w:rsidRPr="002C7737">
        <w:rPr>
          <w:rFonts w:ascii="Arial" w:hAnsi="Arial" w:cs="Arial"/>
          <w:sz w:val="24"/>
          <w:szCs w:val="24"/>
          <w:lang w:val="es-CO"/>
        </w:rPr>
        <w:t>Tener en cuenta la resolución de problemas aditivos de composición en diferentes contextos.</w:t>
      </w:r>
    </w:p>
    <w:p w14:paraId="2B64E185" w14:textId="77777777" w:rsidR="002C7737" w:rsidRPr="002C7737" w:rsidRDefault="004F6281" w:rsidP="002C7737">
      <w:pPr>
        <w:pStyle w:val="Prrafodelista"/>
        <w:numPr>
          <w:ilvl w:val="0"/>
          <w:numId w:val="5"/>
        </w:numPr>
        <w:jc w:val="both"/>
        <w:rPr>
          <w:rFonts w:ascii="Arial" w:hAnsi="Arial" w:cs="Arial"/>
          <w:sz w:val="24"/>
          <w:szCs w:val="24"/>
          <w:lang w:val="es-CO"/>
        </w:rPr>
      </w:pPr>
      <w:r w:rsidRPr="002C7737">
        <w:rPr>
          <w:rFonts w:ascii="Arial" w:hAnsi="Arial" w:cs="Arial"/>
          <w:sz w:val="24"/>
          <w:szCs w:val="24"/>
          <w:lang w:val="es-CO"/>
        </w:rPr>
        <w:t>Se debe proponer estrategias de desarrollo para hacer estimaciones y cálculos con operaciones básicas.</w:t>
      </w:r>
    </w:p>
    <w:p w14:paraId="7316AF38" w14:textId="77777777" w:rsidR="002C7737" w:rsidRPr="002C7737" w:rsidRDefault="004F6281" w:rsidP="002C7737">
      <w:pPr>
        <w:pStyle w:val="Prrafodelista"/>
        <w:numPr>
          <w:ilvl w:val="0"/>
          <w:numId w:val="5"/>
        </w:numPr>
        <w:jc w:val="both"/>
        <w:rPr>
          <w:rFonts w:ascii="Arial" w:hAnsi="Arial" w:cs="Arial"/>
          <w:sz w:val="24"/>
          <w:szCs w:val="24"/>
          <w:lang w:val="es-CO"/>
        </w:rPr>
      </w:pPr>
      <w:r w:rsidRPr="002C7737">
        <w:rPr>
          <w:rFonts w:ascii="Arial" w:hAnsi="Arial" w:cs="Arial"/>
          <w:sz w:val="24"/>
          <w:szCs w:val="24"/>
          <w:lang w:val="es-CO"/>
        </w:rPr>
        <w:t>Hay que plantear problemas donde estén asociadas la multiplicación y la división.</w:t>
      </w:r>
    </w:p>
    <w:p w14:paraId="2D165E0F" w14:textId="77777777" w:rsidR="002C7737" w:rsidRPr="002C7737" w:rsidRDefault="004F6281" w:rsidP="002C7737">
      <w:pPr>
        <w:pStyle w:val="Prrafodelista"/>
        <w:numPr>
          <w:ilvl w:val="0"/>
          <w:numId w:val="5"/>
        </w:numPr>
        <w:jc w:val="both"/>
        <w:rPr>
          <w:rFonts w:ascii="Arial" w:hAnsi="Arial" w:cs="Arial"/>
          <w:sz w:val="24"/>
          <w:szCs w:val="24"/>
          <w:lang w:val="es-CO"/>
        </w:rPr>
      </w:pPr>
      <w:r w:rsidRPr="002C7737">
        <w:rPr>
          <w:rFonts w:ascii="Arial" w:hAnsi="Arial" w:cs="Arial"/>
          <w:sz w:val="24"/>
          <w:szCs w:val="24"/>
          <w:lang w:val="es-CO"/>
        </w:rPr>
        <w:t>Buscar la forma que los estudiantes desarrollen problemas prácticos de matemáticas (suma, resta, multiplicación y división), para que desarrollen el pensamiento lógico matemático.</w:t>
      </w:r>
    </w:p>
    <w:p w14:paraId="038B3B40" w14:textId="77777777" w:rsidR="002C7737" w:rsidRPr="002C7737" w:rsidRDefault="004F6281" w:rsidP="002C7737">
      <w:pPr>
        <w:pStyle w:val="Prrafodelista"/>
        <w:numPr>
          <w:ilvl w:val="0"/>
          <w:numId w:val="5"/>
        </w:numPr>
        <w:jc w:val="both"/>
        <w:rPr>
          <w:rFonts w:ascii="Arial" w:hAnsi="Arial" w:cs="Arial"/>
          <w:sz w:val="24"/>
          <w:szCs w:val="24"/>
          <w:lang w:val="es-CO"/>
        </w:rPr>
      </w:pPr>
      <w:r w:rsidRPr="002C7737">
        <w:rPr>
          <w:rFonts w:ascii="Arial" w:hAnsi="Arial" w:cs="Arial"/>
          <w:sz w:val="24"/>
          <w:szCs w:val="24"/>
          <w:lang w:val="es-CO"/>
        </w:rPr>
        <w:t>Debemos manejar y asociar problemas de la vida cotidiana en los diferentes contextos para que los estudiantes trabajen con mayor facilidad los diferentes temas a desarrollar en dicho grado.</w:t>
      </w:r>
    </w:p>
    <w:p w14:paraId="24650B71" w14:textId="77777777" w:rsidR="002C7737" w:rsidRPr="002C7737" w:rsidRDefault="004F6281" w:rsidP="002C7737">
      <w:pPr>
        <w:pStyle w:val="Prrafodelista"/>
        <w:numPr>
          <w:ilvl w:val="0"/>
          <w:numId w:val="5"/>
        </w:numPr>
        <w:jc w:val="both"/>
        <w:rPr>
          <w:rFonts w:ascii="Arial" w:hAnsi="Arial" w:cs="Arial"/>
          <w:sz w:val="24"/>
          <w:szCs w:val="24"/>
          <w:lang w:val="es-CO"/>
        </w:rPr>
      </w:pPr>
      <w:r w:rsidRPr="002C7737">
        <w:rPr>
          <w:rFonts w:ascii="Arial" w:hAnsi="Arial" w:cs="Arial"/>
          <w:sz w:val="24"/>
          <w:szCs w:val="24"/>
          <w:lang w:val="es-CO"/>
        </w:rPr>
        <w:t>Promover estrategias para la resolución de problemas por descomposición en etapas, apoyarlos en la lectura en caso de dificultades y, a medida que se lee, orientarlos para que registren los datos por escrito y analicen la información del problema; cuando sea posible, recrear el enunciado para ayudar a representar las acciones sugeridas, elaborar esquemas, intentar resolver los mismos problemas con cantidades menores y manipular materiales.</w:t>
      </w:r>
    </w:p>
    <w:p w14:paraId="61078D7C" w14:textId="56EC65C6" w:rsidR="004F6281" w:rsidRDefault="004F6281" w:rsidP="002C7737">
      <w:pPr>
        <w:pStyle w:val="Prrafodelista"/>
        <w:numPr>
          <w:ilvl w:val="0"/>
          <w:numId w:val="5"/>
        </w:numPr>
        <w:jc w:val="both"/>
        <w:rPr>
          <w:rFonts w:ascii="Arial" w:hAnsi="Arial" w:cs="Arial"/>
          <w:sz w:val="24"/>
          <w:szCs w:val="24"/>
          <w:lang w:val="es-CO"/>
        </w:rPr>
      </w:pPr>
      <w:r w:rsidRPr="002C7737">
        <w:rPr>
          <w:rFonts w:ascii="Arial" w:hAnsi="Arial" w:cs="Arial"/>
          <w:sz w:val="24"/>
          <w:szCs w:val="24"/>
          <w:lang w:val="es-CO"/>
        </w:rPr>
        <w:t xml:space="preserve">Crear dentro del aula material didáctico útil para representaciones matemáticas que le faciliten los procesos de aprendizaje a los estudiantes. </w:t>
      </w:r>
    </w:p>
    <w:p w14:paraId="6B8C8978" w14:textId="5E2B51EE" w:rsidR="00A719A6" w:rsidRDefault="00A719A6" w:rsidP="00A719A6">
      <w:pPr>
        <w:pStyle w:val="Prrafodelista"/>
        <w:numPr>
          <w:ilvl w:val="0"/>
          <w:numId w:val="5"/>
        </w:numPr>
        <w:jc w:val="both"/>
        <w:rPr>
          <w:rFonts w:ascii="Arial" w:hAnsi="Arial" w:cs="Arial"/>
          <w:sz w:val="24"/>
          <w:szCs w:val="24"/>
          <w:lang w:val="es-CO"/>
        </w:rPr>
      </w:pPr>
      <w:r w:rsidRPr="00A719A6">
        <w:rPr>
          <w:rFonts w:ascii="Arial" w:hAnsi="Arial" w:cs="Arial"/>
          <w:sz w:val="24"/>
          <w:szCs w:val="24"/>
          <w:lang w:val="es-CO"/>
        </w:rPr>
        <w:t>Lo que tiene que ver con el material didáctico (Bloques lógicos, Tortas Fraccionarias, Dominó Fraccionario, Regletas, Geoplanos, Binomios, Áreas Mágicas, Figuras Planas, Cuerpos Geométricos, Palillos, Tangram, Cubos de Soma, Ábacos, Multicubos, entre otros) en la mayoría de las instituciones educativas se presenta ausencia de este, sin embargo, a partir de las intencionalidades que tenga el docente con dicho material, es necesario que se construya una propuesta a nivel metodológico que ayude a la adquisición de material suficiente para que el docente apoye el proceso de enseñanza y continúe propiciando una educación de la matemática, en la que el estudiante este en capacidad de establecer distintas relaciones entre el conocimiento y la realidad.</w:t>
      </w:r>
    </w:p>
    <w:p w14:paraId="0C6FE27F" w14:textId="357AFFC1" w:rsidR="00DF4EE2" w:rsidRDefault="00DF4EE2" w:rsidP="00DF4EE2">
      <w:pPr>
        <w:pStyle w:val="Prrafodelista"/>
        <w:numPr>
          <w:ilvl w:val="0"/>
          <w:numId w:val="5"/>
        </w:numPr>
        <w:jc w:val="both"/>
        <w:rPr>
          <w:rFonts w:ascii="Arial" w:hAnsi="Arial" w:cs="Arial"/>
          <w:sz w:val="24"/>
          <w:szCs w:val="24"/>
          <w:lang w:val="es-CO"/>
        </w:rPr>
      </w:pPr>
      <w:r w:rsidRPr="00196B76">
        <w:rPr>
          <w:rFonts w:ascii="Arial" w:hAnsi="Arial" w:cs="Arial"/>
          <w:sz w:val="24"/>
          <w:szCs w:val="24"/>
          <w:lang w:val="es-CO"/>
        </w:rPr>
        <w:t>Elaborar simulacros tipo ICFES internos que se manejen en todas las sedes del CER La Serpentina con el fin de unificar criterios y conocimientos.</w:t>
      </w:r>
    </w:p>
    <w:p w14:paraId="35DC3392" w14:textId="77777777" w:rsidR="004A621C" w:rsidRPr="004A621C" w:rsidRDefault="004A621C" w:rsidP="004A621C">
      <w:pPr>
        <w:pStyle w:val="Prrafodelista"/>
        <w:numPr>
          <w:ilvl w:val="0"/>
          <w:numId w:val="5"/>
        </w:numPr>
        <w:jc w:val="both"/>
        <w:rPr>
          <w:rFonts w:ascii="Arial" w:hAnsi="Arial" w:cs="Arial"/>
          <w:sz w:val="24"/>
          <w:szCs w:val="24"/>
        </w:rPr>
      </w:pPr>
      <w:r w:rsidRPr="004A621C">
        <w:rPr>
          <w:rFonts w:ascii="Arial" w:hAnsi="Arial" w:cs="Arial"/>
          <w:sz w:val="24"/>
          <w:szCs w:val="24"/>
        </w:rPr>
        <w:t>Incentivar a los estudiantes del grado quinto a poner en práctica de las operaciones básicas, en el proyecto de tienda escolar donde de primera mano manejarían las operaciones aritméticas generando un aprendizaje significativo.</w:t>
      </w:r>
    </w:p>
    <w:p w14:paraId="5BB32554" w14:textId="77777777" w:rsidR="004A621C" w:rsidRPr="004A621C" w:rsidRDefault="004A621C" w:rsidP="004A621C">
      <w:pPr>
        <w:pStyle w:val="Prrafodelista"/>
        <w:numPr>
          <w:ilvl w:val="0"/>
          <w:numId w:val="5"/>
        </w:numPr>
        <w:jc w:val="both"/>
        <w:rPr>
          <w:rFonts w:ascii="Arial" w:hAnsi="Arial" w:cs="Arial"/>
          <w:sz w:val="24"/>
          <w:szCs w:val="24"/>
        </w:rPr>
      </w:pPr>
      <w:r w:rsidRPr="004A621C">
        <w:rPr>
          <w:rFonts w:ascii="Arial" w:hAnsi="Arial" w:cs="Arial"/>
          <w:sz w:val="24"/>
          <w:szCs w:val="24"/>
        </w:rPr>
        <w:t>manejar el aprendizaje espacial y métrico a través de la elaboración de juegos como el ajedrez, sudoku entre otros ya que además los ayuda con el fortalecimiento de resolución de problemas.</w:t>
      </w:r>
    </w:p>
    <w:p w14:paraId="02ABF7B0" w14:textId="77777777" w:rsidR="004A621C" w:rsidRPr="004A621C" w:rsidRDefault="004A621C" w:rsidP="004A621C">
      <w:pPr>
        <w:pStyle w:val="Prrafodelista"/>
        <w:numPr>
          <w:ilvl w:val="0"/>
          <w:numId w:val="5"/>
        </w:numPr>
        <w:jc w:val="both"/>
        <w:rPr>
          <w:rFonts w:ascii="Arial" w:hAnsi="Arial" w:cs="Arial"/>
          <w:sz w:val="24"/>
          <w:szCs w:val="24"/>
        </w:rPr>
      </w:pPr>
      <w:r w:rsidRPr="004A621C">
        <w:rPr>
          <w:rFonts w:ascii="Arial" w:hAnsi="Arial" w:cs="Arial"/>
          <w:sz w:val="24"/>
          <w:szCs w:val="24"/>
        </w:rPr>
        <w:t>Encontrar en la institución un plan de acción el cual permita la formación y preparación del cuerpo docente de institución que lleve a encontrar nuevas formas o estrategias las cuales sirvan para hacer que nuestros estudiantes para que sus conocimientos sean competentes.</w:t>
      </w:r>
    </w:p>
    <w:p w14:paraId="1A49CB32" w14:textId="64B73C09" w:rsidR="004A621C" w:rsidRPr="004A621C" w:rsidRDefault="004A621C" w:rsidP="004A621C">
      <w:pPr>
        <w:pStyle w:val="Prrafodelista"/>
        <w:numPr>
          <w:ilvl w:val="0"/>
          <w:numId w:val="5"/>
        </w:numPr>
        <w:jc w:val="both"/>
        <w:rPr>
          <w:rFonts w:ascii="Arial" w:hAnsi="Arial" w:cs="Arial"/>
          <w:sz w:val="24"/>
          <w:szCs w:val="24"/>
        </w:rPr>
      </w:pPr>
      <w:r w:rsidRPr="004A621C">
        <w:rPr>
          <w:rFonts w:ascii="Arial" w:hAnsi="Arial" w:cs="Arial"/>
          <w:sz w:val="24"/>
          <w:szCs w:val="24"/>
        </w:rPr>
        <w:t>Adquisición de materiales y equipos que faciliten y permitan el desarrollo de las diferentes actividades.</w:t>
      </w:r>
    </w:p>
    <w:p w14:paraId="4AB2510D" w14:textId="77777777" w:rsidR="004A621C" w:rsidRPr="00196B76" w:rsidRDefault="004A621C" w:rsidP="004A621C">
      <w:pPr>
        <w:pStyle w:val="Prrafodelista"/>
        <w:jc w:val="both"/>
        <w:rPr>
          <w:rFonts w:ascii="Arial" w:hAnsi="Arial" w:cs="Arial"/>
          <w:sz w:val="24"/>
          <w:szCs w:val="24"/>
          <w:lang w:val="es-CO"/>
        </w:rPr>
      </w:pPr>
    </w:p>
    <w:p w14:paraId="531845F3" w14:textId="417D0FC5" w:rsidR="004F6281" w:rsidRDefault="002C7737" w:rsidP="004F6281">
      <w:pPr>
        <w:spacing w:after="0"/>
        <w:jc w:val="both"/>
        <w:rPr>
          <w:rFonts w:ascii="Arial" w:hAnsi="Arial" w:cs="Arial"/>
          <w:sz w:val="24"/>
          <w:szCs w:val="24"/>
          <w:lang w:val="es-ES"/>
        </w:rPr>
      </w:pPr>
      <w:r>
        <w:rPr>
          <w:rFonts w:ascii="Arial" w:hAnsi="Arial" w:cs="Arial"/>
          <w:sz w:val="24"/>
          <w:szCs w:val="24"/>
          <w:lang w:val="es-ES"/>
        </w:rPr>
        <w:t>En el área de lenguaje se plantean las siguientes estrategias:</w:t>
      </w:r>
    </w:p>
    <w:p w14:paraId="75D2C0CB" w14:textId="313B2FD9" w:rsidR="002C7737" w:rsidRDefault="002C7737" w:rsidP="004F6281">
      <w:pPr>
        <w:spacing w:after="0"/>
        <w:jc w:val="both"/>
        <w:rPr>
          <w:rFonts w:ascii="Arial" w:hAnsi="Arial" w:cs="Arial"/>
          <w:sz w:val="24"/>
          <w:szCs w:val="24"/>
          <w:lang w:val="es-ES"/>
        </w:rPr>
      </w:pPr>
    </w:p>
    <w:p w14:paraId="46A7544D" w14:textId="58D2E025" w:rsidR="002C7737" w:rsidRPr="002C7737" w:rsidRDefault="002C7737" w:rsidP="002C7737">
      <w:pPr>
        <w:pStyle w:val="Prrafodelista"/>
        <w:numPr>
          <w:ilvl w:val="0"/>
          <w:numId w:val="6"/>
        </w:numPr>
        <w:spacing w:after="0"/>
        <w:jc w:val="both"/>
        <w:rPr>
          <w:rFonts w:ascii="Arial" w:hAnsi="Arial" w:cs="Arial"/>
          <w:sz w:val="24"/>
          <w:szCs w:val="24"/>
          <w:lang w:val="es-ES"/>
        </w:rPr>
      </w:pPr>
      <w:r w:rsidRPr="002C7737">
        <w:rPr>
          <w:rFonts w:ascii="Arial" w:hAnsi="Arial" w:cs="Arial"/>
          <w:sz w:val="24"/>
          <w:szCs w:val="24"/>
          <w:lang w:val="es-ES"/>
        </w:rPr>
        <w:t>Desarrollo de un plan lector.</w:t>
      </w:r>
    </w:p>
    <w:p w14:paraId="105CF294" w14:textId="237BB804" w:rsidR="002C7737" w:rsidRDefault="002C7737" w:rsidP="002C7737">
      <w:pPr>
        <w:pStyle w:val="Prrafodelista"/>
        <w:numPr>
          <w:ilvl w:val="0"/>
          <w:numId w:val="6"/>
        </w:numPr>
        <w:spacing w:after="0"/>
        <w:jc w:val="both"/>
        <w:rPr>
          <w:rFonts w:ascii="Arial" w:hAnsi="Arial" w:cs="Arial"/>
          <w:sz w:val="24"/>
          <w:szCs w:val="24"/>
          <w:lang w:val="es-ES"/>
        </w:rPr>
      </w:pPr>
      <w:r>
        <w:rPr>
          <w:rFonts w:ascii="Arial" w:hAnsi="Arial" w:cs="Arial"/>
          <w:sz w:val="24"/>
          <w:szCs w:val="24"/>
          <w:lang w:val="es-ES"/>
        </w:rPr>
        <w:t>Ejecución de centros literarios.</w:t>
      </w:r>
    </w:p>
    <w:p w14:paraId="5C4F339D" w14:textId="146B39A8" w:rsidR="002C7737" w:rsidRDefault="002C7737" w:rsidP="002C7737">
      <w:pPr>
        <w:pStyle w:val="Prrafodelista"/>
        <w:numPr>
          <w:ilvl w:val="0"/>
          <w:numId w:val="6"/>
        </w:numPr>
        <w:spacing w:after="0"/>
        <w:jc w:val="both"/>
        <w:rPr>
          <w:rFonts w:ascii="Arial" w:hAnsi="Arial" w:cs="Arial"/>
          <w:sz w:val="24"/>
          <w:szCs w:val="24"/>
          <w:lang w:val="es-ES"/>
        </w:rPr>
      </w:pPr>
      <w:r>
        <w:rPr>
          <w:rFonts w:ascii="Arial" w:hAnsi="Arial" w:cs="Arial"/>
          <w:sz w:val="24"/>
          <w:szCs w:val="24"/>
          <w:lang w:val="es-ES"/>
        </w:rPr>
        <w:t>Concursos de oratoria.</w:t>
      </w:r>
    </w:p>
    <w:p w14:paraId="708F8EE9" w14:textId="64F73FF7" w:rsidR="002C7737" w:rsidRDefault="002C7737" w:rsidP="002C7737">
      <w:pPr>
        <w:pStyle w:val="Prrafodelista"/>
        <w:numPr>
          <w:ilvl w:val="0"/>
          <w:numId w:val="6"/>
        </w:numPr>
        <w:spacing w:after="0"/>
        <w:jc w:val="both"/>
        <w:rPr>
          <w:rFonts w:ascii="Arial" w:hAnsi="Arial" w:cs="Arial"/>
          <w:sz w:val="24"/>
          <w:szCs w:val="24"/>
          <w:lang w:val="es-ES"/>
        </w:rPr>
      </w:pPr>
      <w:r>
        <w:rPr>
          <w:rFonts w:ascii="Arial" w:hAnsi="Arial" w:cs="Arial"/>
          <w:sz w:val="24"/>
          <w:szCs w:val="24"/>
          <w:lang w:val="es-ES"/>
        </w:rPr>
        <w:t>Actividades prácticas para la comprensión de un texto.</w:t>
      </w:r>
    </w:p>
    <w:p w14:paraId="7C5DD133" w14:textId="2060716E" w:rsidR="002C7737" w:rsidRDefault="002C7737" w:rsidP="002C7737">
      <w:pPr>
        <w:pStyle w:val="Prrafodelista"/>
        <w:numPr>
          <w:ilvl w:val="0"/>
          <w:numId w:val="6"/>
        </w:numPr>
        <w:spacing w:after="0"/>
        <w:jc w:val="both"/>
        <w:rPr>
          <w:rFonts w:ascii="Arial" w:hAnsi="Arial" w:cs="Arial"/>
          <w:sz w:val="24"/>
          <w:szCs w:val="24"/>
          <w:lang w:val="es-ES"/>
        </w:rPr>
      </w:pPr>
      <w:r>
        <w:rPr>
          <w:rFonts w:ascii="Arial" w:hAnsi="Arial" w:cs="Arial"/>
          <w:sz w:val="24"/>
          <w:szCs w:val="24"/>
          <w:lang w:val="es-ES"/>
        </w:rPr>
        <w:t xml:space="preserve">Las pruebas institucionales se desarrollen desde la comprensión de un texto. </w:t>
      </w:r>
    </w:p>
    <w:p w14:paraId="3BA74A74" w14:textId="555FFE32" w:rsidR="001626E6" w:rsidRDefault="001626E6" w:rsidP="001626E6">
      <w:pPr>
        <w:pStyle w:val="Prrafodelista"/>
        <w:numPr>
          <w:ilvl w:val="0"/>
          <w:numId w:val="6"/>
        </w:numPr>
        <w:rPr>
          <w:rFonts w:ascii="Arial" w:hAnsi="Arial" w:cs="Arial"/>
          <w:sz w:val="24"/>
          <w:szCs w:val="24"/>
          <w:lang w:val="es-CO"/>
        </w:rPr>
      </w:pPr>
      <w:r w:rsidRPr="001626E6">
        <w:rPr>
          <w:rFonts w:ascii="Arial" w:hAnsi="Arial" w:cs="Arial"/>
          <w:sz w:val="24"/>
          <w:szCs w:val="24"/>
          <w:lang w:val="es-CO"/>
        </w:rPr>
        <w:t>Implementar organizadores previos, preguntas intercaladas, Pistas tipográficas y discursivas, analogías, mapas conceptuales y redes semánticas, uso de estructuras textuales.</w:t>
      </w:r>
    </w:p>
    <w:p w14:paraId="6014B625" w14:textId="77777777" w:rsidR="00DF4EE2" w:rsidRPr="00196B76" w:rsidRDefault="00DF4EE2" w:rsidP="00DF4EE2">
      <w:pPr>
        <w:pStyle w:val="Prrafodelista"/>
        <w:numPr>
          <w:ilvl w:val="0"/>
          <w:numId w:val="6"/>
        </w:numPr>
        <w:jc w:val="both"/>
        <w:rPr>
          <w:rFonts w:ascii="Arial" w:hAnsi="Arial" w:cs="Arial"/>
          <w:sz w:val="24"/>
          <w:szCs w:val="24"/>
          <w:lang w:val="es-CO"/>
        </w:rPr>
      </w:pPr>
      <w:r w:rsidRPr="00196B76">
        <w:rPr>
          <w:rFonts w:ascii="Arial" w:hAnsi="Arial" w:cs="Arial"/>
          <w:sz w:val="24"/>
          <w:szCs w:val="24"/>
          <w:lang w:val="es-CO"/>
        </w:rPr>
        <w:t>Realizar concursos de lectura, escritura, redacción, creación de infogr</w:t>
      </w:r>
      <w:r>
        <w:rPr>
          <w:rFonts w:ascii="Arial" w:hAnsi="Arial" w:cs="Arial"/>
          <w:sz w:val="24"/>
          <w:szCs w:val="24"/>
          <w:lang w:val="es-CO"/>
        </w:rPr>
        <w:t>a</w:t>
      </w:r>
      <w:r w:rsidRPr="00196B76">
        <w:rPr>
          <w:rFonts w:ascii="Arial" w:hAnsi="Arial" w:cs="Arial"/>
          <w:sz w:val="24"/>
          <w:szCs w:val="24"/>
          <w:lang w:val="es-CO"/>
        </w:rPr>
        <w:t>mas</w:t>
      </w:r>
      <w:r>
        <w:rPr>
          <w:rFonts w:ascii="Arial" w:hAnsi="Arial" w:cs="Arial"/>
          <w:sz w:val="24"/>
          <w:szCs w:val="24"/>
          <w:lang w:val="es-CO"/>
        </w:rPr>
        <w:t xml:space="preserve">, mapas mentales, </w:t>
      </w:r>
      <w:r w:rsidRPr="00196B76">
        <w:rPr>
          <w:rFonts w:ascii="Arial" w:hAnsi="Arial" w:cs="Arial"/>
          <w:sz w:val="24"/>
          <w:szCs w:val="24"/>
          <w:lang w:val="es-CO"/>
        </w:rPr>
        <w:t>que fortalezcan sus conocimientos</w:t>
      </w:r>
    </w:p>
    <w:p w14:paraId="159C93FE" w14:textId="29F56864" w:rsidR="00DF4EE2" w:rsidRDefault="00DF4EE2" w:rsidP="00DF4EE2">
      <w:pPr>
        <w:pStyle w:val="Prrafodelista"/>
        <w:numPr>
          <w:ilvl w:val="0"/>
          <w:numId w:val="6"/>
        </w:numPr>
        <w:jc w:val="both"/>
        <w:rPr>
          <w:rFonts w:ascii="Arial" w:hAnsi="Arial" w:cs="Arial"/>
          <w:sz w:val="24"/>
          <w:szCs w:val="24"/>
          <w:lang w:val="es-CO"/>
        </w:rPr>
      </w:pPr>
      <w:r w:rsidRPr="00196B76">
        <w:rPr>
          <w:rFonts w:ascii="Arial" w:hAnsi="Arial" w:cs="Arial"/>
          <w:sz w:val="24"/>
          <w:szCs w:val="24"/>
          <w:lang w:val="es-CO"/>
        </w:rPr>
        <w:t>Participar en todas las actividades lúdicas recreativas</w:t>
      </w:r>
      <w:r>
        <w:rPr>
          <w:rFonts w:ascii="Arial" w:hAnsi="Arial" w:cs="Arial"/>
          <w:sz w:val="24"/>
          <w:szCs w:val="24"/>
          <w:lang w:val="es-CO"/>
        </w:rPr>
        <w:t xml:space="preserve"> que el calendario académico presente (día del idioma, días cívicos, semana cultural)</w:t>
      </w:r>
    </w:p>
    <w:p w14:paraId="4951787F" w14:textId="77777777" w:rsidR="00900A69" w:rsidRPr="00900A69" w:rsidRDefault="00900A69" w:rsidP="00900A69">
      <w:pPr>
        <w:pStyle w:val="Prrafodelista"/>
        <w:numPr>
          <w:ilvl w:val="0"/>
          <w:numId w:val="6"/>
        </w:numPr>
        <w:jc w:val="both"/>
        <w:rPr>
          <w:rFonts w:ascii="Arial" w:hAnsi="Arial" w:cs="Arial"/>
          <w:sz w:val="24"/>
          <w:szCs w:val="24"/>
        </w:rPr>
      </w:pPr>
      <w:r w:rsidRPr="00900A69">
        <w:rPr>
          <w:rFonts w:ascii="Arial" w:hAnsi="Arial" w:cs="Arial"/>
          <w:sz w:val="24"/>
          <w:szCs w:val="24"/>
        </w:rPr>
        <w:t>Rincón de lectura</w:t>
      </w:r>
    </w:p>
    <w:p w14:paraId="5588818B" w14:textId="1C2B6786" w:rsidR="00900A69" w:rsidRPr="00900A69" w:rsidRDefault="00900A69" w:rsidP="00900A69">
      <w:pPr>
        <w:pStyle w:val="Prrafodelista"/>
        <w:numPr>
          <w:ilvl w:val="0"/>
          <w:numId w:val="6"/>
        </w:numPr>
        <w:jc w:val="both"/>
        <w:rPr>
          <w:rFonts w:ascii="Arial" w:hAnsi="Arial" w:cs="Arial"/>
          <w:sz w:val="24"/>
          <w:szCs w:val="24"/>
        </w:rPr>
      </w:pPr>
      <w:r w:rsidRPr="00900A69">
        <w:rPr>
          <w:rFonts w:ascii="Arial" w:hAnsi="Arial" w:cs="Arial"/>
          <w:sz w:val="24"/>
          <w:szCs w:val="24"/>
        </w:rPr>
        <w:t>Implementar dos veces a la semana lectura de cuentos</w:t>
      </w:r>
    </w:p>
    <w:p w14:paraId="70DE906D" w14:textId="7CA67FE8" w:rsidR="00900A69" w:rsidRPr="00900A69" w:rsidRDefault="00900A69" w:rsidP="00900A69">
      <w:pPr>
        <w:pStyle w:val="Prrafodelista"/>
        <w:numPr>
          <w:ilvl w:val="0"/>
          <w:numId w:val="6"/>
        </w:numPr>
        <w:jc w:val="both"/>
        <w:rPr>
          <w:rFonts w:ascii="Arial" w:hAnsi="Arial" w:cs="Arial"/>
          <w:sz w:val="24"/>
          <w:szCs w:val="24"/>
        </w:rPr>
      </w:pPr>
      <w:r w:rsidRPr="00900A69">
        <w:rPr>
          <w:rFonts w:ascii="Arial" w:hAnsi="Arial" w:cs="Arial"/>
          <w:sz w:val="24"/>
          <w:szCs w:val="24"/>
        </w:rPr>
        <w:t>Diseño y prácticas de las evaluaciones tipo prueba saber</w:t>
      </w:r>
    </w:p>
    <w:p w14:paraId="46B282D1" w14:textId="5623FC3F" w:rsidR="00900A69" w:rsidRPr="00900A69" w:rsidRDefault="00900A69" w:rsidP="00900A69">
      <w:pPr>
        <w:pStyle w:val="Prrafodelista"/>
        <w:numPr>
          <w:ilvl w:val="0"/>
          <w:numId w:val="6"/>
        </w:numPr>
        <w:jc w:val="both"/>
        <w:rPr>
          <w:rFonts w:ascii="Arial" w:hAnsi="Arial" w:cs="Arial"/>
          <w:sz w:val="24"/>
          <w:szCs w:val="24"/>
        </w:rPr>
      </w:pPr>
      <w:r w:rsidRPr="00900A69">
        <w:rPr>
          <w:rFonts w:ascii="Arial" w:hAnsi="Arial" w:cs="Arial"/>
          <w:sz w:val="24"/>
          <w:szCs w:val="24"/>
        </w:rPr>
        <w:t>Promover los concursos de ortografía por meses y períodos</w:t>
      </w:r>
    </w:p>
    <w:p w14:paraId="32E635FD" w14:textId="6486FEA8" w:rsidR="00DF4EE2" w:rsidRDefault="00DF4EE2" w:rsidP="00DF4EE2">
      <w:pPr>
        <w:pStyle w:val="Prrafodelista"/>
        <w:numPr>
          <w:ilvl w:val="0"/>
          <w:numId w:val="6"/>
        </w:numPr>
        <w:jc w:val="both"/>
        <w:rPr>
          <w:rFonts w:ascii="Arial" w:hAnsi="Arial" w:cs="Arial"/>
          <w:sz w:val="24"/>
          <w:szCs w:val="24"/>
          <w:lang w:val="es-CO"/>
        </w:rPr>
      </w:pPr>
      <w:r w:rsidRPr="00196B76">
        <w:rPr>
          <w:rFonts w:ascii="Arial" w:hAnsi="Arial" w:cs="Arial"/>
          <w:sz w:val="24"/>
          <w:szCs w:val="24"/>
          <w:lang w:val="es-CO"/>
        </w:rPr>
        <w:t xml:space="preserve">  Desarrollar en el estudiante las competencias comunicativas </w:t>
      </w:r>
      <w:r>
        <w:rPr>
          <w:rFonts w:ascii="Arial" w:hAnsi="Arial" w:cs="Arial"/>
          <w:sz w:val="24"/>
          <w:szCs w:val="24"/>
          <w:lang w:val="es-CO"/>
        </w:rPr>
        <w:t xml:space="preserve">en el aula a través de: hora de lectura, cuaderno viajero, libro de mis creaciones, talleres en clase; </w:t>
      </w:r>
      <w:r w:rsidRPr="00196B76">
        <w:rPr>
          <w:rFonts w:ascii="Arial" w:hAnsi="Arial" w:cs="Arial"/>
          <w:sz w:val="24"/>
          <w:szCs w:val="24"/>
          <w:lang w:val="es-CO"/>
        </w:rPr>
        <w:t>para que logren desenvo</w:t>
      </w:r>
      <w:r>
        <w:rPr>
          <w:rFonts w:ascii="Arial" w:hAnsi="Arial" w:cs="Arial"/>
          <w:sz w:val="24"/>
          <w:szCs w:val="24"/>
          <w:lang w:val="es-CO"/>
        </w:rPr>
        <w:t>lverse eficazmente en sus competencias comunicativas</w:t>
      </w:r>
      <w:r w:rsidRPr="00196B76">
        <w:rPr>
          <w:rFonts w:ascii="Arial" w:hAnsi="Arial" w:cs="Arial"/>
          <w:sz w:val="24"/>
          <w:szCs w:val="24"/>
          <w:lang w:val="es-CO"/>
        </w:rPr>
        <w:t>.</w:t>
      </w:r>
    </w:p>
    <w:p w14:paraId="29E4679F" w14:textId="0C964A39" w:rsidR="004A621C" w:rsidRDefault="004A621C" w:rsidP="004A621C">
      <w:pPr>
        <w:jc w:val="both"/>
        <w:rPr>
          <w:rFonts w:ascii="Arial" w:hAnsi="Arial" w:cs="Arial"/>
          <w:sz w:val="24"/>
          <w:szCs w:val="24"/>
          <w:lang w:val="es-CO"/>
        </w:rPr>
      </w:pPr>
      <w:r>
        <w:rPr>
          <w:rFonts w:ascii="Arial" w:hAnsi="Arial" w:cs="Arial"/>
          <w:sz w:val="24"/>
          <w:szCs w:val="24"/>
          <w:lang w:val="es-CO"/>
        </w:rPr>
        <w:t>En las áreas de Ciencias Naturales y Ciencias Sociales se propone:</w:t>
      </w:r>
    </w:p>
    <w:p w14:paraId="48D5D72A" w14:textId="77777777" w:rsidR="004A621C" w:rsidRPr="004A621C" w:rsidRDefault="004A621C" w:rsidP="004A621C">
      <w:pPr>
        <w:pStyle w:val="Prrafodelista"/>
        <w:numPr>
          <w:ilvl w:val="0"/>
          <w:numId w:val="22"/>
        </w:numPr>
        <w:jc w:val="both"/>
        <w:rPr>
          <w:rFonts w:ascii="Arial" w:hAnsi="Arial" w:cs="Arial"/>
          <w:sz w:val="24"/>
          <w:szCs w:val="24"/>
        </w:rPr>
      </w:pPr>
      <w:r w:rsidRPr="004A621C">
        <w:rPr>
          <w:rFonts w:ascii="Arial" w:hAnsi="Arial" w:cs="Arial"/>
          <w:sz w:val="24"/>
          <w:szCs w:val="24"/>
        </w:rPr>
        <w:t>Constante capacitación a los docentes, para el cumplimiento y buen manejo de las plataformas y lograr los objetivos de las políticas públicas de evaluar para avanzar.</w:t>
      </w:r>
    </w:p>
    <w:p w14:paraId="4EAC36F4" w14:textId="77777777" w:rsidR="004A621C" w:rsidRPr="004A621C" w:rsidRDefault="004A621C" w:rsidP="004A621C">
      <w:pPr>
        <w:pStyle w:val="Prrafodelista"/>
        <w:numPr>
          <w:ilvl w:val="0"/>
          <w:numId w:val="22"/>
        </w:numPr>
        <w:jc w:val="both"/>
        <w:rPr>
          <w:rFonts w:ascii="Arial" w:hAnsi="Arial" w:cs="Arial"/>
          <w:sz w:val="24"/>
          <w:szCs w:val="24"/>
        </w:rPr>
      </w:pPr>
      <w:r w:rsidRPr="004A621C">
        <w:rPr>
          <w:rFonts w:ascii="Arial" w:hAnsi="Arial" w:cs="Arial"/>
          <w:sz w:val="24"/>
          <w:szCs w:val="24"/>
        </w:rPr>
        <w:t>Abrir espacios propicios entre los docentes para compartir experiencias significativas que han surgido en el aula y que los demás docentes las pueden tomar y aplicar también en sus aulas y que se generen aprendizajes significativos.</w:t>
      </w:r>
    </w:p>
    <w:p w14:paraId="3FC52088" w14:textId="77777777" w:rsidR="004A621C" w:rsidRPr="004A621C" w:rsidRDefault="004A621C" w:rsidP="004A621C">
      <w:pPr>
        <w:pStyle w:val="Prrafodelista"/>
        <w:numPr>
          <w:ilvl w:val="0"/>
          <w:numId w:val="22"/>
        </w:numPr>
        <w:jc w:val="both"/>
        <w:rPr>
          <w:rFonts w:ascii="Arial" w:hAnsi="Arial" w:cs="Arial"/>
          <w:sz w:val="24"/>
          <w:szCs w:val="24"/>
        </w:rPr>
      </w:pPr>
      <w:r w:rsidRPr="004A621C">
        <w:rPr>
          <w:rFonts w:ascii="Arial" w:hAnsi="Arial" w:cs="Arial"/>
          <w:sz w:val="24"/>
          <w:szCs w:val="24"/>
        </w:rPr>
        <w:t>Monitorear constantemente que se cumplan los compromisos por parte de los docentes en cada etapa del proceso de la política pública de evaluar para avanzar.</w:t>
      </w:r>
    </w:p>
    <w:p w14:paraId="087DDED8" w14:textId="77777777" w:rsidR="004A621C" w:rsidRPr="004A621C" w:rsidRDefault="004A621C" w:rsidP="004A621C">
      <w:pPr>
        <w:pStyle w:val="Prrafodelista"/>
        <w:numPr>
          <w:ilvl w:val="0"/>
          <w:numId w:val="22"/>
        </w:numPr>
        <w:jc w:val="both"/>
        <w:rPr>
          <w:rFonts w:ascii="Arial" w:hAnsi="Arial" w:cs="Arial"/>
          <w:sz w:val="24"/>
          <w:szCs w:val="24"/>
        </w:rPr>
      </w:pPr>
      <w:r w:rsidRPr="004A621C">
        <w:rPr>
          <w:rFonts w:ascii="Arial" w:hAnsi="Arial" w:cs="Arial"/>
          <w:sz w:val="24"/>
          <w:szCs w:val="24"/>
        </w:rPr>
        <w:t>Brindar a los docentes nuevos, la información y la capacitación idónea para poder afrontar y ejecutar los procesos de la política pública evaluar para avanzar.</w:t>
      </w:r>
    </w:p>
    <w:p w14:paraId="5FDACB59" w14:textId="1C9410FA" w:rsidR="004A621C" w:rsidRPr="004A621C" w:rsidRDefault="004A621C" w:rsidP="004A621C">
      <w:pPr>
        <w:pStyle w:val="Prrafodelista"/>
        <w:numPr>
          <w:ilvl w:val="0"/>
          <w:numId w:val="22"/>
        </w:numPr>
        <w:jc w:val="both"/>
        <w:rPr>
          <w:rFonts w:ascii="Arial" w:hAnsi="Arial" w:cs="Arial"/>
          <w:sz w:val="24"/>
          <w:szCs w:val="24"/>
        </w:rPr>
      </w:pPr>
      <w:r w:rsidRPr="004A621C">
        <w:rPr>
          <w:rFonts w:ascii="Arial" w:hAnsi="Arial" w:cs="Arial"/>
          <w:sz w:val="24"/>
          <w:szCs w:val="24"/>
        </w:rPr>
        <w:t>Generar estrategias para que los docentes que se van o han sido trasladadas de la institución, puedan culminar de manera idónea los procesos iniciados en las pruebas como lo son los resultados e informe y que de esta manera se pueda continuar con los procesos ya iniciados.</w:t>
      </w:r>
    </w:p>
    <w:p w14:paraId="1B27C591" w14:textId="77777777" w:rsidR="004A621C" w:rsidRPr="004A621C" w:rsidRDefault="004A621C" w:rsidP="004A621C">
      <w:pPr>
        <w:pStyle w:val="Prrafodelista"/>
        <w:numPr>
          <w:ilvl w:val="0"/>
          <w:numId w:val="22"/>
        </w:numPr>
        <w:jc w:val="both"/>
        <w:rPr>
          <w:rFonts w:ascii="Arial" w:hAnsi="Arial" w:cs="Arial"/>
          <w:sz w:val="24"/>
          <w:szCs w:val="24"/>
          <w:lang w:val="es-MX"/>
        </w:rPr>
      </w:pPr>
      <w:r w:rsidRPr="004A621C">
        <w:rPr>
          <w:rFonts w:ascii="Arial" w:hAnsi="Arial" w:cs="Arial"/>
          <w:sz w:val="24"/>
          <w:szCs w:val="24"/>
          <w:lang w:val="es-MX"/>
        </w:rPr>
        <w:t>Empezar conociendo a los estudiantes y a su situación inicial.</w:t>
      </w:r>
    </w:p>
    <w:p w14:paraId="5FD307D7" w14:textId="77777777" w:rsidR="004A621C" w:rsidRPr="004A621C" w:rsidRDefault="004A621C" w:rsidP="004A621C">
      <w:pPr>
        <w:pStyle w:val="Prrafodelista"/>
        <w:numPr>
          <w:ilvl w:val="0"/>
          <w:numId w:val="22"/>
        </w:numPr>
        <w:jc w:val="both"/>
        <w:rPr>
          <w:rFonts w:ascii="Arial" w:hAnsi="Arial" w:cs="Arial"/>
          <w:sz w:val="24"/>
          <w:szCs w:val="24"/>
          <w:lang w:val="es-MX"/>
        </w:rPr>
      </w:pPr>
      <w:r w:rsidRPr="004A621C">
        <w:rPr>
          <w:rFonts w:ascii="Arial" w:hAnsi="Arial" w:cs="Arial"/>
          <w:sz w:val="24"/>
          <w:szCs w:val="24"/>
          <w:lang w:val="es-MX"/>
        </w:rPr>
        <w:t xml:space="preserve">Conocer sus métodos de aprendizaje. </w:t>
      </w:r>
    </w:p>
    <w:p w14:paraId="3DE0BDD7" w14:textId="77777777" w:rsidR="004A621C" w:rsidRPr="004A621C" w:rsidRDefault="004A621C" w:rsidP="004A621C">
      <w:pPr>
        <w:pStyle w:val="Prrafodelista"/>
        <w:numPr>
          <w:ilvl w:val="0"/>
          <w:numId w:val="22"/>
        </w:numPr>
        <w:jc w:val="both"/>
        <w:rPr>
          <w:rFonts w:ascii="Arial" w:hAnsi="Arial" w:cs="Arial"/>
          <w:sz w:val="24"/>
          <w:szCs w:val="24"/>
          <w:lang w:val="es-MX"/>
        </w:rPr>
      </w:pPr>
      <w:r w:rsidRPr="004A621C">
        <w:rPr>
          <w:rFonts w:ascii="Arial" w:hAnsi="Arial" w:cs="Arial"/>
          <w:sz w:val="24"/>
          <w:szCs w:val="24"/>
          <w:lang w:val="es-MX"/>
        </w:rPr>
        <w:t xml:space="preserve">Que se note el entusiasmo con tu asignatura. </w:t>
      </w:r>
    </w:p>
    <w:p w14:paraId="71DFA8CF" w14:textId="77777777" w:rsidR="004A621C" w:rsidRPr="004A621C" w:rsidRDefault="004A621C" w:rsidP="004A621C">
      <w:pPr>
        <w:pStyle w:val="Prrafodelista"/>
        <w:numPr>
          <w:ilvl w:val="0"/>
          <w:numId w:val="22"/>
        </w:numPr>
        <w:jc w:val="both"/>
        <w:rPr>
          <w:rFonts w:ascii="Arial" w:hAnsi="Arial" w:cs="Arial"/>
          <w:sz w:val="24"/>
          <w:szCs w:val="24"/>
          <w:lang w:val="es-MX"/>
        </w:rPr>
      </w:pPr>
      <w:r w:rsidRPr="004A621C">
        <w:rPr>
          <w:rFonts w:ascii="Arial" w:hAnsi="Arial" w:cs="Arial"/>
          <w:sz w:val="24"/>
          <w:szCs w:val="24"/>
          <w:lang w:val="es-MX"/>
        </w:rPr>
        <w:t>Intentar individualizar la enseñanza en la medida de lo posible.</w:t>
      </w:r>
    </w:p>
    <w:p w14:paraId="2C5C06E2" w14:textId="77777777" w:rsidR="004A621C" w:rsidRPr="004A621C" w:rsidRDefault="004A621C" w:rsidP="004A621C">
      <w:pPr>
        <w:pStyle w:val="Prrafodelista"/>
        <w:numPr>
          <w:ilvl w:val="0"/>
          <w:numId w:val="22"/>
        </w:numPr>
        <w:jc w:val="both"/>
        <w:rPr>
          <w:rFonts w:ascii="Arial" w:hAnsi="Arial" w:cs="Arial"/>
          <w:sz w:val="24"/>
          <w:szCs w:val="24"/>
          <w:lang w:val="es-MX"/>
        </w:rPr>
      </w:pPr>
      <w:r w:rsidRPr="004A621C">
        <w:rPr>
          <w:rFonts w:ascii="Arial" w:hAnsi="Arial" w:cs="Arial"/>
          <w:sz w:val="24"/>
          <w:szCs w:val="24"/>
          <w:lang w:val="es-MX"/>
        </w:rPr>
        <w:t>Tratar a los estudiantes con respeto y confianza.</w:t>
      </w:r>
    </w:p>
    <w:p w14:paraId="7CAA31A4" w14:textId="77777777" w:rsidR="004A621C" w:rsidRPr="004A621C" w:rsidRDefault="004A621C" w:rsidP="004A621C">
      <w:pPr>
        <w:jc w:val="both"/>
        <w:rPr>
          <w:rFonts w:ascii="Arial" w:hAnsi="Arial" w:cs="Arial"/>
          <w:sz w:val="24"/>
          <w:szCs w:val="24"/>
          <w:lang w:val="es-CO"/>
        </w:rPr>
      </w:pPr>
    </w:p>
    <w:p w14:paraId="025EAC96" w14:textId="77777777" w:rsidR="002C7737" w:rsidRPr="002C7737" w:rsidRDefault="002C7737" w:rsidP="002C7737">
      <w:pPr>
        <w:spacing w:after="0"/>
        <w:jc w:val="both"/>
        <w:rPr>
          <w:rFonts w:ascii="Arial" w:hAnsi="Arial" w:cs="Arial"/>
          <w:sz w:val="24"/>
          <w:szCs w:val="24"/>
          <w:lang w:val="es-ES"/>
        </w:rPr>
      </w:pPr>
    </w:p>
    <w:p w14:paraId="395F9910" w14:textId="1D14FAB8" w:rsidR="00A62AB3" w:rsidRPr="007E55E3" w:rsidRDefault="00A62AB3" w:rsidP="00BE3636">
      <w:pPr>
        <w:pStyle w:val="Prrafodelista"/>
        <w:numPr>
          <w:ilvl w:val="1"/>
          <w:numId w:val="1"/>
        </w:numPr>
        <w:spacing w:after="0"/>
        <w:jc w:val="both"/>
        <w:rPr>
          <w:rFonts w:ascii="Arial" w:hAnsi="Arial" w:cs="Arial"/>
          <w:i/>
          <w:iCs/>
          <w:sz w:val="24"/>
          <w:szCs w:val="24"/>
          <w:lang w:val="es-ES"/>
        </w:rPr>
      </w:pPr>
      <w:r w:rsidRPr="007E55E3">
        <w:rPr>
          <w:rFonts w:ascii="Arial" w:hAnsi="Arial" w:cs="Arial"/>
          <w:i/>
          <w:iCs/>
          <w:sz w:val="24"/>
          <w:szCs w:val="24"/>
          <w:lang w:val="es-ES"/>
        </w:rPr>
        <w:t>Estrategias de intervención con la comunidad</w:t>
      </w:r>
    </w:p>
    <w:p w14:paraId="1173A887" w14:textId="3F46438C" w:rsidR="00BE3636" w:rsidRDefault="00BE3636" w:rsidP="00BE3636">
      <w:pPr>
        <w:spacing w:after="0"/>
        <w:jc w:val="both"/>
        <w:rPr>
          <w:rFonts w:ascii="Arial" w:hAnsi="Arial" w:cs="Arial"/>
          <w:sz w:val="24"/>
          <w:szCs w:val="24"/>
          <w:lang w:val="es-ES"/>
        </w:rPr>
      </w:pPr>
    </w:p>
    <w:p w14:paraId="059A23FC" w14:textId="1A3E7655" w:rsidR="00BE3636" w:rsidRDefault="007E55E3" w:rsidP="00BE3636">
      <w:pPr>
        <w:spacing w:after="0"/>
        <w:jc w:val="both"/>
        <w:rPr>
          <w:rFonts w:ascii="Arial" w:hAnsi="Arial" w:cs="Arial"/>
          <w:sz w:val="24"/>
          <w:szCs w:val="24"/>
          <w:lang w:val="es-ES"/>
        </w:rPr>
      </w:pPr>
      <w:r>
        <w:rPr>
          <w:rFonts w:ascii="Arial" w:hAnsi="Arial" w:cs="Arial"/>
          <w:sz w:val="24"/>
          <w:szCs w:val="24"/>
          <w:lang w:val="es-ES"/>
        </w:rPr>
        <w:t>En el proceso de socialización e integración a la comunidad educativa se plantean las siguientes propuestas:</w:t>
      </w:r>
    </w:p>
    <w:p w14:paraId="694E53D2" w14:textId="7CF2A149" w:rsidR="007E55E3" w:rsidRDefault="007E55E3" w:rsidP="00BE3636">
      <w:pPr>
        <w:spacing w:after="0"/>
        <w:jc w:val="both"/>
        <w:rPr>
          <w:rFonts w:ascii="Arial" w:hAnsi="Arial" w:cs="Arial"/>
          <w:sz w:val="24"/>
          <w:szCs w:val="24"/>
          <w:lang w:val="es-ES"/>
        </w:rPr>
      </w:pPr>
    </w:p>
    <w:p w14:paraId="03227358" w14:textId="0DAA231C" w:rsidR="007E55E3" w:rsidRDefault="007E55E3" w:rsidP="007E55E3">
      <w:pPr>
        <w:pStyle w:val="Prrafodelista"/>
        <w:numPr>
          <w:ilvl w:val="0"/>
          <w:numId w:val="7"/>
        </w:numPr>
        <w:spacing w:after="0"/>
        <w:jc w:val="both"/>
        <w:rPr>
          <w:rFonts w:ascii="Arial" w:hAnsi="Arial" w:cs="Arial"/>
          <w:sz w:val="24"/>
          <w:szCs w:val="24"/>
          <w:lang w:val="es-ES"/>
        </w:rPr>
      </w:pPr>
      <w:r>
        <w:rPr>
          <w:rFonts w:ascii="Arial" w:hAnsi="Arial" w:cs="Arial"/>
          <w:sz w:val="24"/>
          <w:szCs w:val="24"/>
          <w:lang w:val="es-ES"/>
        </w:rPr>
        <w:t xml:space="preserve">Dar a conocer el programa y la importancia de las pruebas Avanzar a la comunidad educativa a través de la escuela de padres, reuniones, asambleas, entre otros. </w:t>
      </w:r>
    </w:p>
    <w:p w14:paraId="5311A9D6" w14:textId="395A6BAE" w:rsidR="007E55E3" w:rsidRDefault="007E55E3" w:rsidP="007E55E3">
      <w:pPr>
        <w:pStyle w:val="Prrafodelista"/>
        <w:numPr>
          <w:ilvl w:val="0"/>
          <w:numId w:val="7"/>
        </w:numPr>
        <w:spacing w:after="0"/>
        <w:jc w:val="both"/>
        <w:rPr>
          <w:rFonts w:ascii="Arial" w:hAnsi="Arial" w:cs="Arial"/>
          <w:sz w:val="24"/>
          <w:szCs w:val="24"/>
          <w:lang w:val="es-ES"/>
        </w:rPr>
      </w:pPr>
      <w:r>
        <w:rPr>
          <w:rFonts w:ascii="Arial" w:hAnsi="Arial" w:cs="Arial"/>
          <w:sz w:val="24"/>
          <w:szCs w:val="24"/>
          <w:lang w:val="es-ES"/>
        </w:rPr>
        <w:t xml:space="preserve">Establecer comunicación constante con los padres de familia para fortalecer los aprendizajes desde casa cuando se realizan los procesos de retroalimentación con los estudiantes. </w:t>
      </w:r>
    </w:p>
    <w:p w14:paraId="5CE1B7AB" w14:textId="0195317A" w:rsidR="00187664" w:rsidRDefault="00187664" w:rsidP="007E55E3">
      <w:pPr>
        <w:pStyle w:val="Prrafodelista"/>
        <w:numPr>
          <w:ilvl w:val="0"/>
          <w:numId w:val="7"/>
        </w:numPr>
        <w:spacing w:after="0"/>
        <w:jc w:val="both"/>
        <w:rPr>
          <w:rFonts w:ascii="Arial" w:hAnsi="Arial" w:cs="Arial"/>
          <w:sz w:val="24"/>
          <w:szCs w:val="24"/>
          <w:lang w:val="es-ES"/>
        </w:rPr>
      </w:pPr>
      <w:r>
        <w:rPr>
          <w:rFonts w:ascii="Arial" w:hAnsi="Arial" w:cs="Arial"/>
          <w:sz w:val="24"/>
          <w:szCs w:val="24"/>
          <w:lang w:val="es-ES"/>
        </w:rPr>
        <w:t>Publicación de infogramas</w:t>
      </w:r>
      <w:r w:rsidR="00DF4EE2">
        <w:rPr>
          <w:rFonts w:ascii="Arial" w:hAnsi="Arial" w:cs="Arial"/>
          <w:sz w:val="24"/>
          <w:szCs w:val="24"/>
          <w:lang w:val="es-ES"/>
        </w:rPr>
        <w:t>, encuestas, entre otros.</w:t>
      </w:r>
    </w:p>
    <w:p w14:paraId="29B1B473" w14:textId="77777777" w:rsidR="007E55E3" w:rsidRPr="007E55E3" w:rsidRDefault="007E55E3" w:rsidP="007E55E3">
      <w:pPr>
        <w:pStyle w:val="Prrafodelista"/>
        <w:spacing w:after="0"/>
        <w:jc w:val="both"/>
        <w:rPr>
          <w:rFonts w:ascii="Arial" w:hAnsi="Arial" w:cs="Arial"/>
          <w:sz w:val="24"/>
          <w:szCs w:val="24"/>
          <w:lang w:val="es-ES"/>
        </w:rPr>
      </w:pPr>
    </w:p>
    <w:p w14:paraId="2738260A" w14:textId="0151ADB3" w:rsidR="00A62AB3" w:rsidRPr="009F1878" w:rsidRDefault="00A62AB3" w:rsidP="007E55E3">
      <w:pPr>
        <w:pStyle w:val="Prrafodelista"/>
        <w:numPr>
          <w:ilvl w:val="1"/>
          <w:numId w:val="1"/>
        </w:numPr>
        <w:spacing w:after="0"/>
        <w:jc w:val="both"/>
        <w:rPr>
          <w:rFonts w:ascii="Arial" w:hAnsi="Arial" w:cs="Arial"/>
          <w:i/>
          <w:iCs/>
          <w:sz w:val="24"/>
          <w:szCs w:val="24"/>
          <w:lang w:val="es-ES"/>
        </w:rPr>
      </w:pPr>
      <w:r w:rsidRPr="009F1878">
        <w:rPr>
          <w:rFonts w:ascii="Arial" w:hAnsi="Arial" w:cs="Arial"/>
          <w:i/>
          <w:iCs/>
          <w:sz w:val="24"/>
          <w:szCs w:val="24"/>
          <w:lang w:val="es-ES"/>
        </w:rPr>
        <w:t>Fortalecimiento de competencias socioemocionales</w:t>
      </w:r>
    </w:p>
    <w:p w14:paraId="2250657A" w14:textId="34554CA3" w:rsidR="007E55E3" w:rsidRDefault="007E55E3" w:rsidP="007E55E3">
      <w:pPr>
        <w:spacing w:after="0"/>
        <w:jc w:val="both"/>
        <w:rPr>
          <w:rFonts w:ascii="Arial" w:hAnsi="Arial" w:cs="Arial"/>
          <w:sz w:val="24"/>
          <w:szCs w:val="24"/>
          <w:lang w:val="es-ES"/>
        </w:rPr>
      </w:pPr>
    </w:p>
    <w:p w14:paraId="4769E3F4" w14:textId="5C134480" w:rsidR="007E55E3" w:rsidRDefault="007E55E3" w:rsidP="007E55E3">
      <w:pPr>
        <w:spacing w:after="0"/>
        <w:jc w:val="both"/>
        <w:rPr>
          <w:rFonts w:ascii="Arial" w:hAnsi="Arial" w:cs="Arial"/>
          <w:sz w:val="24"/>
          <w:szCs w:val="24"/>
          <w:lang w:val="es-ES"/>
        </w:rPr>
      </w:pPr>
      <w:r>
        <w:rPr>
          <w:rFonts w:ascii="Arial" w:hAnsi="Arial" w:cs="Arial"/>
          <w:sz w:val="24"/>
          <w:szCs w:val="24"/>
          <w:lang w:val="es-ES"/>
        </w:rPr>
        <w:t>Se plantean las siguientes propuestas:</w:t>
      </w:r>
    </w:p>
    <w:p w14:paraId="6A37D031" w14:textId="40704535" w:rsidR="007E55E3" w:rsidRDefault="007E55E3" w:rsidP="007E55E3">
      <w:pPr>
        <w:spacing w:after="0"/>
        <w:jc w:val="both"/>
        <w:rPr>
          <w:rFonts w:ascii="Arial" w:hAnsi="Arial" w:cs="Arial"/>
          <w:sz w:val="24"/>
          <w:szCs w:val="24"/>
          <w:lang w:val="es-ES"/>
        </w:rPr>
      </w:pPr>
    </w:p>
    <w:p w14:paraId="05974CAB" w14:textId="4E80609B" w:rsidR="007E55E3" w:rsidRDefault="007E55E3" w:rsidP="007E55E3">
      <w:pPr>
        <w:pStyle w:val="Prrafodelista"/>
        <w:numPr>
          <w:ilvl w:val="0"/>
          <w:numId w:val="8"/>
        </w:numPr>
        <w:spacing w:after="0"/>
        <w:jc w:val="both"/>
        <w:rPr>
          <w:rFonts w:ascii="Arial" w:hAnsi="Arial" w:cs="Arial"/>
          <w:sz w:val="24"/>
          <w:szCs w:val="24"/>
          <w:lang w:val="es-ES"/>
        </w:rPr>
      </w:pPr>
      <w:r>
        <w:rPr>
          <w:rFonts w:ascii="Arial" w:hAnsi="Arial" w:cs="Arial"/>
          <w:sz w:val="24"/>
          <w:szCs w:val="24"/>
          <w:lang w:val="es-ES"/>
        </w:rPr>
        <w:t xml:space="preserve">Realización de charlas y conversatorios sobre el control del temperamento, resolución de conflictos y manejo de relaciones interpersonales. </w:t>
      </w:r>
    </w:p>
    <w:p w14:paraId="2E06F5DF" w14:textId="2F82EE9E" w:rsidR="007E55E3" w:rsidRDefault="007E55E3" w:rsidP="007E55E3">
      <w:pPr>
        <w:pStyle w:val="Prrafodelista"/>
        <w:numPr>
          <w:ilvl w:val="0"/>
          <w:numId w:val="8"/>
        </w:numPr>
        <w:spacing w:after="0"/>
        <w:jc w:val="both"/>
        <w:rPr>
          <w:rFonts w:ascii="Arial" w:hAnsi="Arial" w:cs="Arial"/>
          <w:sz w:val="24"/>
          <w:szCs w:val="24"/>
          <w:lang w:val="es-ES"/>
        </w:rPr>
      </w:pPr>
      <w:r>
        <w:rPr>
          <w:rFonts w:ascii="Arial" w:hAnsi="Arial" w:cs="Arial"/>
          <w:sz w:val="24"/>
          <w:szCs w:val="24"/>
          <w:lang w:val="es-ES"/>
        </w:rPr>
        <w:t xml:space="preserve">Plantear actividades de integración, didácticas y deportivas. </w:t>
      </w:r>
    </w:p>
    <w:p w14:paraId="4D08E03D" w14:textId="2F6F1C3F" w:rsidR="007E55E3" w:rsidRDefault="007E55E3" w:rsidP="007E55E3">
      <w:pPr>
        <w:pStyle w:val="Prrafodelista"/>
        <w:numPr>
          <w:ilvl w:val="0"/>
          <w:numId w:val="8"/>
        </w:numPr>
        <w:spacing w:after="0"/>
        <w:jc w:val="both"/>
        <w:rPr>
          <w:rFonts w:ascii="Arial" w:hAnsi="Arial" w:cs="Arial"/>
          <w:sz w:val="24"/>
          <w:szCs w:val="24"/>
          <w:lang w:val="es-ES"/>
        </w:rPr>
      </w:pPr>
      <w:r>
        <w:rPr>
          <w:rFonts w:ascii="Arial" w:hAnsi="Arial" w:cs="Arial"/>
          <w:sz w:val="24"/>
          <w:szCs w:val="24"/>
          <w:lang w:val="es-ES"/>
        </w:rPr>
        <w:t xml:space="preserve">Proponer actividades de integración entre estudiantes y padres de familia. </w:t>
      </w:r>
    </w:p>
    <w:p w14:paraId="549B67F7" w14:textId="323CB265" w:rsidR="007E55E3" w:rsidRDefault="007E55E3" w:rsidP="007E55E3">
      <w:pPr>
        <w:pStyle w:val="Prrafodelista"/>
        <w:numPr>
          <w:ilvl w:val="0"/>
          <w:numId w:val="8"/>
        </w:numPr>
        <w:spacing w:after="0"/>
        <w:jc w:val="both"/>
        <w:rPr>
          <w:rFonts w:ascii="Arial" w:hAnsi="Arial" w:cs="Arial"/>
          <w:sz w:val="24"/>
          <w:szCs w:val="24"/>
          <w:lang w:val="es-ES"/>
        </w:rPr>
      </w:pPr>
      <w:r>
        <w:rPr>
          <w:rFonts w:ascii="Arial" w:hAnsi="Arial" w:cs="Arial"/>
          <w:sz w:val="24"/>
          <w:szCs w:val="24"/>
          <w:lang w:val="es-ES"/>
        </w:rPr>
        <w:t xml:space="preserve">Desarrollar juegos de roles. </w:t>
      </w:r>
    </w:p>
    <w:p w14:paraId="5D948B68" w14:textId="2B66389F" w:rsidR="00D21D17" w:rsidRDefault="00D21D17" w:rsidP="007E55E3">
      <w:pPr>
        <w:pStyle w:val="Prrafodelista"/>
        <w:numPr>
          <w:ilvl w:val="0"/>
          <w:numId w:val="8"/>
        </w:numPr>
        <w:spacing w:after="0"/>
        <w:jc w:val="both"/>
        <w:rPr>
          <w:rFonts w:ascii="Arial" w:hAnsi="Arial" w:cs="Arial"/>
          <w:sz w:val="24"/>
          <w:szCs w:val="24"/>
          <w:lang w:val="es-ES"/>
        </w:rPr>
      </w:pPr>
      <w:r>
        <w:rPr>
          <w:rFonts w:ascii="Arial" w:hAnsi="Arial" w:cs="Arial"/>
          <w:sz w:val="24"/>
          <w:szCs w:val="24"/>
          <w:lang w:val="es-ES"/>
        </w:rPr>
        <w:t>Potenciar actividades de control mental, manejo del tiempo y del comportamiento.</w:t>
      </w:r>
    </w:p>
    <w:p w14:paraId="0B9705D4" w14:textId="735699B2" w:rsidR="0005547B" w:rsidRDefault="0005547B" w:rsidP="007E55E3">
      <w:pPr>
        <w:pStyle w:val="Prrafodelista"/>
        <w:numPr>
          <w:ilvl w:val="0"/>
          <w:numId w:val="8"/>
        </w:numPr>
        <w:spacing w:after="0"/>
        <w:jc w:val="both"/>
        <w:rPr>
          <w:rFonts w:ascii="Arial" w:hAnsi="Arial" w:cs="Arial"/>
          <w:sz w:val="24"/>
          <w:szCs w:val="24"/>
          <w:lang w:val="es-ES"/>
        </w:rPr>
      </w:pPr>
      <w:r>
        <w:rPr>
          <w:rFonts w:ascii="Arial" w:hAnsi="Arial" w:cs="Arial"/>
          <w:sz w:val="24"/>
          <w:szCs w:val="24"/>
          <w:lang w:val="es-ES"/>
        </w:rPr>
        <w:t xml:space="preserve">Fortalecimiento de valores desde el hogar a través de estrategias de acompañamiento a los padres de familia, como por ejemplo la escuela de padres. </w:t>
      </w:r>
    </w:p>
    <w:p w14:paraId="00D3763F" w14:textId="77777777" w:rsidR="00187664" w:rsidRPr="00187664" w:rsidRDefault="00187664" w:rsidP="00187664">
      <w:pPr>
        <w:pStyle w:val="Prrafodelista"/>
        <w:numPr>
          <w:ilvl w:val="0"/>
          <w:numId w:val="8"/>
        </w:numPr>
        <w:jc w:val="both"/>
        <w:rPr>
          <w:rFonts w:ascii="Arial" w:hAnsi="Arial" w:cs="Arial"/>
          <w:sz w:val="24"/>
          <w:szCs w:val="24"/>
          <w:lang w:val="es-CO"/>
        </w:rPr>
      </w:pPr>
      <w:r w:rsidRPr="00187664">
        <w:rPr>
          <w:rFonts w:ascii="Arial" w:hAnsi="Arial" w:cs="Arial"/>
          <w:sz w:val="24"/>
          <w:szCs w:val="24"/>
          <w:lang w:val="es-CO"/>
        </w:rPr>
        <w:t>Realizar un diagnóstico en cada estudiante que refleje el porqué de sus dificultades académicas que le impiden mejorar su desarrollo formativo.</w:t>
      </w:r>
    </w:p>
    <w:p w14:paraId="4B6BF074" w14:textId="311FE773" w:rsidR="00187664" w:rsidRPr="00187664" w:rsidRDefault="00187664" w:rsidP="00187664">
      <w:pPr>
        <w:pStyle w:val="Prrafodelista"/>
        <w:numPr>
          <w:ilvl w:val="0"/>
          <w:numId w:val="8"/>
        </w:numPr>
        <w:jc w:val="both"/>
        <w:rPr>
          <w:rFonts w:ascii="Arial" w:hAnsi="Arial" w:cs="Arial"/>
          <w:sz w:val="24"/>
          <w:szCs w:val="24"/>
          <w:lang w:val="es-CO"/>
        </w:rPr>
      </w:pPr>
      <w:r w:rsidRPr="00187664">
        <w:rPr>
          <w:rFonts w:ascii="Arial" w:hAnsi="Arial" w:cs="Arial"/>
          <w:sz w:val="24"/>
          <w:szCs w:val="24"/>
          <w:lang w:val="es-CO"/>
        </w:rPr>
        <w:t>Realizar seguimiento a los procesos estudiados (padres y estudiantes) dando apoyo a esos estudiantes con dificultades.</w:t>
      </w:r>
    </w:p>
    <w:p w14:paraId="5C534037" w14:textId="77777777" w:rsidR="00187664" w:rsidRDefault="00187664" w:rsidP="00187664">
      <w:pPr>
        <w:pStyle w:val="Prrafodelista"/>
        <w:spacing w:after="0"/>
        <w:jc w:val="both"/>
        <w:rPr>
          <w:rFonts w:ascii="Arial" w:hAnsi="Arial" w:cs="Arial"/>
          <w:sz w:val="24"/>
          <w:szCs w:val="24"/>
          <w:lang w:val="es-ES"/>
        </w:rPr>
      </w:pPr>
    </w:p>
    <w:p w14:paraId="1366A8BC" w14:textId="50DCEB0C" w:rsidR="00A62AB3" w:rsidRPr="0005547B" w:rsidRDefault="00A62AB3" w:rsidP="007E55E3">
      <w:pPr>
        <w:pStyle w:val="Prrafodelista"/>
        <w:numPr>
          <w:ilvl w:val="1"/>
          <w:numId w:val="1"/>
        </w:numPr>
        <w:spacing w:after="0"/>
        <w:jc w:val="both"/>
        <w:rPr>
          <w:rFonts w:ascii="Arial" w:hAnsi="Arial" w:cs="Arial"/>
          <w:i/>
          <w:iCs/>
          <w:sz w:val="24"/>
          <w:szCs w:val="24"/>
          <w:lang w:val="es-ES"/>
        </w:rPr>
      </w:pPr>
      <w:r w:rsidRPr="0005547B">
        <w:rPr>
          <w:rFonts w:ascii="Arial" w:hAnsi="Arial" w:cs="Arial"/>
          <w:i/>
          <w:iCs/>
          <w:sz w:val="24"/>
          <w:szCs w:val="24"/>
          <w:lang w:val="es-ES"/>
        </w:rPr>
        <w:t>Fortalecimiento de competencias básicas</w:t>
      </w:r>
    </w:p>
    <w:p w14:paraId="46BA6E1D" w14:textId="69EC3F1C" w:rsidR="008917F9" w:rsidRDefault="008917F9" w:rsidP="008917F9">
      <w:pPr>
        <w:rPr>
          <w:rFonts w:ascii="Arial" w:hAnsi="Arial" w:cs="Arial"/>
          <w:sz w:val="24"/>
          <w:szCs w:val="24"/>
          <w:lang w:val="es-ES"/>
        </w:rPr>
      </w:pPr>
    </w:p>
    <w:p w14:paraId="273E0BB6" w14:textId="069EB621" w:rsidR="008917F9" w:rsidRDefault="008917F9" w:rsidP="00E95410">
      <w:pPr>
        <w:jc w:val="both"/>
        <w:rPr>
          <w:rFonts w:ascii="Arial" w:hAnsi="Arial" w:cs="Arial"/>
          <w:sz w:val="24"/>
          <w:szCs w:val="24"/>
          <w:lang w:val="es-ES"/>
        </w:rPr>
      </w:pPr>
      <w:r>
        <w:rPr>
          <w:rFonts w:ascii="Arial" w:hAnsi="Arial" w:cs="Arial"/>
          <w:sz w:val="24"/>
          <w:szCs w:val="24"/>
          <w:lang w:val="es-ES"/>
        </w:rPr>
        <w:t xml:space="preserve">Para fortalecer las competencias básicas en las asignaturas de lenguaje y matemáticas se debe tener en cuenta la practica pedagógica y el dinamismo del docente, las ideas y estrategias que el maestro plantee en cada temática. </w:t>
      </w:r>
    </w:p>
    <w:p w14:paraId="04615391" w14:textId="153E293D" w:rsidR="008917F9" w:rsidRDefault="008917F9" w:rsidP="00E95410">
      <w:pPr>
        <w:jc w:val="both"/>
        <w:rPr>
          <w:rFonts w:ascii="Arial" w:hAnsi="Arial" w:cs="Arial"/>
          <w:sz w:val="24"/>
          <w:szCs w:val="24"/>
          <w:lang w:val="es-ES"/>
        </w:rPr>
      </w:pPr>
      <w:r>
        <w:rPr>
          <w:rFonts w:ascii="Arial" w:hAnsi="Arial" w:cs="Arial"/>
          <w:sz w:val="24"/>
          <w:szCs w:val="24"/>
          <w:lang w:val="es-ES"/>
        </w:rPr>
        <w:t xml:space="preserve">Se debe tener en cuenta el marco de referencia nacional (Lineamientos Curriculares, Estándares de competencia, dba, orientaciones pedagógicas, Mallas de Aprendizaje y textos del modelo educativo Escuela Nueva Activa) en el proceso de planeación y ejecución de los programas planteados en las áreas de matemáticas y lenguaje, desde los planes de aula. Es decir, que lo que se plantea y se programa, se desarrolle en la práctica educativa. </w:t>
      </w:r>
    </w:p>
    <w:p w14:paraId="5DC42197" w14:textId="29FC675F" w:rsidR="008917F9" w:rsidRDefault="008917F9" w:rsidP="00E95410">
      <w:pPr>
        <w:jc w:val="both"/>
        <w:rPr>
          <w:rFonts w:ascii="Arial" w:hAnsi="Arial" w:cs="Arial"/>
          <w:sz w:val="24"/>
          <w:szCs w:val="24"/>
          <w:lang w:val="es-ES"/>
        </w:rPr>
      </w:pPr>
      <w:r>
        <w:rPr>
          <w:rFonts w:ascii="Arial" w:hAnsi="Arial" w:cs="Arial"/>
          <w:sz w:val="24"/>
          <w:szCs w:val="24"/>
          <w:lang w:val="es-ES"/>
        </w:rPr>
        <w:t xml:space="preserve">Es indispensable aplicar constantemente pruebas de selección múltiple con única respuesta en cada una de las actividades que puedan programarse (pruebas, talleres, trabajos, entre otros), para fortalecer el reconocimiento del mecanismo evaluativo aplicado en las pruebas Avanzar. </w:t>
      </w:r>
    </w:p>
    <w:p w14:paraId="53165EBC" w14:textId="4729A159" w:rsidR="008917F9" w:rsidRDefault="008917F9" w:rsidP="00E95410">
      <w:pPr>
        <w:jc w:val="both"/>
        <w:rPr>
          <w:rFonts w:ascii="Arial" w:hAnsi="Arial" w:cs="Arial"/>
          <w:sz w:val="24"/>
          <w:szCs w:val="24"/>
          <w:lang w:val="es-ES"/>
        </w:rPr>
      </w:pPr>
      <w:r>
        <w:rPr>
          <w:rFonts w:ascii="Arial" w:hAnsi="Arial" w:cs="Arial"/>
          <w:sz w:val="24"/>
          <w:szCs w:val="24"/>
          <w:lang w:val="es-ES"/>
        </w:rPr>
        <w:t>Establecer correlación entre las pruebas Avanzar y las pruebas Saber</w:t>
      </w:r>
      <w:r w:rsidR="00E95410">
        <w:rPr>
          <w:rFonts w:ascii="Arial" w:hAnsi="Arial" w:cs="Arial"/>
          <w:sz w:val="24"/>
          <w:szCs w:val="24"/>
          <w:lang w:val="es-ES"/>
        </w:rPr>
        <w:t xml:space="preserve"> a través de la metacognición y socialización de resultados en las pruebas de los estudiantes. </w:t>
      </w:r>
    </w:p>
    <w:p w14:paraId="62480A54" w14:textId="5397BE3B" w:rsidR="00EA26AA" w:rsidRDefault="00EA26AA" w:rsidP="00EA26AA">
      <w:pPr>
        <w:jc w:val="both"/>
        <w:rPr>
          <w:rFonts w:ascii="Arial" w:hAnsi="Arial" w:cs="Arial"/>
          <w:sz w:val="24"/>
          <w:szCs w:val="24"/>
          <w:lang w:val="es-CO"/>
        </w:rPr>
      </w:pPr>
      <w:r w:rsidRPr="00EA26AA">
        <w:rPr>
          <w:rFonts w:ascii="Arial" w:hAnsi="Arial" w:cs="Arial"/>
          <w:sz w:val="24"/>
          <w:szCs w:val="24"/>
          <w:lang w:val="es-CO"/>
        </w:rPr>
        <w:t>Conseguir que los estudiantes asuman una actitud creativa; desarrollar su habilidad en la aplicación de las matemáticas y motivarlos a lograr sus objetivos académicos y profesionales; capacitar a los estudiantes en las técnicas de medición, proporcionar una imagen de las matemáticas y de su enseñanza distinta de la tradicional; ayudar a adquirir y comprender las técnicas y conceptos matemáticos a partir de sus aplicaciones.</w:t>
      </w:r>
    </w:p>
    <w:p w14:paraId="231FBBB6" w14:textId="2D05C956" w:rsidR="00EA26AA" w:rsidRPr="008917F9" w:rsidRDefault="00DF4EE2" w:rsidP="00E95410">
      <w:pPr>
        <w:jc w:val="both"/>
        <w:rPr>
          <w:rFonts w:ascii="Arial" w:hAnsi="Arial" w:cs="Arial"/>
          <w:sz w:val="24"/>
          <w:szCs w:val="24"/>
          <w:lang w:val="es-ES"/>
        </w:rPr>
      </w:pPr>
      <w:r w:rsidRPr="00DF4EE2">
        <w:rPr>
          <w:rFonts w:ascii="Arial" w:hAnsi="Arial" w:cs="Arial"/>
          <w:sz w:val="24"/>
          <w:szCs w:val="24"/>
          <w:lang w:val="es-CO"/>
        </w:rPr>
        <w:t xml:space="preserve">En lenguaje </w:t>
      </w:r>
      <w:r>
        <w:rPr>
          <w:rFonts w:ascii="Arial" w:hAnsi="Arial" w:cs="Arial"/>
          <w:sz w:val="24"/>
          <w:szCs w:val="24"/>
          <w:lang w:val="es-CO"/>
        </w:rPr>
        <w:t>se debe promover la h</w:t>
      </w:r>
      <w:r w:rsidRPr="00DF4EE2">
        <w:rPr>
          <w:rFonts w:ascii="Arial" w:hAnsi="Arial" w:cs="Arial"/>
          <w:sz w:val="24"/>
          <w:szCs w:val="24"/>
          <w:lang w:val="es-CO"/>
        </w:rPr>
        <w:t>abilidad comunicativa</w:t>
      </w:r>
      <w:r>
        <w:rPr>
          <w:rFonts w:ascii="Arial" w:hAnsi="Arial" w:cs="Arial"/>
          <w:sz w:val="24"/>
          <w:szCs w:val="24"/>
          <w:lang w:val="es-CO"/>
        </w:rPr>
        <w:t>, argumentación, análisis, proposición, interpretación.</w:t>
      </w:r>
    </w:p>
    <w:p w14:paraId="5C62AEE8" w14:textId="77777777" w:rsidR="007E55E3" w:rsidRPr="0005547B" w:rsidRDefault="007E55E3" w:rsidP="0005547B">
      <w:pPr>
        <w:spacing w:after="0"/>
        <w:jc w:val="both"/>
        <w:rPr>
          <w:rFonts w:ascii="Arial" w:hAnsi="Arial" w:cs="Arial"/>
          <w:sz w:val="24"/>
          <w:szCs w:val="24"/>
          <w:lang w:val="es-ES"/>
        </w:rPr>
      </w:pPr>
    </w:p>
    <w:p w14:paraId="3FAD0CC2" w14:textId="27FA08DF" w:rsidR="00A62AB3" w:rsidRPr="00984292" w:rsidRDefault="00A62AB3" w:rsidP="00984292">
      <w:pPr>
        <w:spacing w:after="0"/>
        <w:ind w:left="360"/>
        <w:jc w:val="both"/>
        <w:rPr>
          <w:rFonts w:ascii="Arial" w:hAnsi="Arial" w:cs="Arial"/>
          <w:sz w:val="24"/>
          <w:szCs w:val="24"/>
          <w:lang w:val="es-ES"/>
        </w:rPr>
      </w:pPr>
      <w:r w:rsidRPr="00984292">
        <w:rPr>
          <w:rFonts w:ascii="Arial" w:hAnsi="Arial" w:cs="Arial"/>
          <w:sz w:val="24"/>
          <w:szCs w:val="24"/>
          <w:lang w:val="es-ES"/>
        </w:rPr>
        <w:t>3.</w:t>
      </w:r>
      <w:r w:rsidR="00684967" w:rsidRPr="00984292">
        <w:rPr>
          <w:rFonts w:ascii="Arial" w:hAnsi="Arial" w:cs="Arial"/>
          <w:sz w:val="24"/>
          <w:szCs w:val="24"/>
          <w:lang w:val="es-ES"/>
        </w:rPr>
        <w:t xml:space="preserve">6 </w:t>
      </w:r>
      <w:r w:rsidRPr="00174391">
        <w:rPr>
          <w:rFonts w:ascii="Arial" w:hAnsi="Arial" w:cs="Arial"/>
          <w:i/>
          <w:iCs/>
          <w:sz w:val="24"/>
          <w:szCs w:val="24"/>
          <w:lang w:val="es-ES"/>
        </w:rPr>
        <w:t>Fortalecimiento de competencias ciudadanas</w:t>
      </w:r>
    </w:p>
    <w:p w14:paraId="706B6AAF" w14:textId="73358D3C" w:rsidR="005416BB" w:rsidRDefault="005416BB" w:rsidP="00984292">
      <w:pPr>
        <w:spacing w:after="0"/>
        <w:ind w:left="360"/>
        <w:jc w:val="both"/>
        <w:rPr>
          <w:rFonts w:ascii="Arial" w:hAnsi="Arial" w:cs="Arial"/>
          <w:sz w:val="24"/>
          <w:szCs w:val="24"/>
          <w:lang w:val="es-ES"/>
        </w:rPr>
      </w:pPr>
    </w:p>
    <w:p w14:paraId="687820F8" w14:textId="55C1C738" w:rsidR="00E95410" w:rsidRDefault="00535D3A" w:rsidP="00984292">
      <w:pPr>
        <w:spacing w:after="0"/>
        <w:ind w:left="360"/>
        <w:jc w:val="both"/>
        <w:rPr>
          <w:rFonts w:ascii="Arial" w:hAnsi="Arial" w:cs="Arial"/>
          <w:sz w:val="24"/>
          <w:szCs w:val="24"/>
          <w:lang w:val="es-ES"/>
        </w:rPr>
      </w:pPr>
      <w:r>
        <w:rPr>
          <w:rFonts w:ascii="Arial" w:hAnsi="Arial" w:cs="Arial"/>
          <w:sz w:val="24"/>
          <w:szCs w:val="24"/>
          <w:lang w:val="es-ES"/>
        </w:rPr>
        <w:t>Se plantean las siguientes propuestas:</w:t>
      </w:r>
    </w:p>
    <w:p w14:paraId="06049BC5" w14:textId="79D881AC" w:rsidR="00535D3A" w:rsidRDefault="00535D3A" w:rsidP="00984292">
      <w:pPr>
        <w:spacing w:after="0"/>
        <w:ind w:left="360"/>
        <w:jc w:val="both"/>
        <w:rPr>
          <w:rFonts w:ascii="Arial" w:hAnsi="Arial" w:cs="Arial"/>
          <w:sz w:val="24"/>
          <w:szCs w:val="24"/>
          <w:lang w:val="es-ES"/>
        </w:rPr>
      </w:pPr>
    </w:p>
    <w:p w14:paraId="01F38AAA" w14:textId="41A886C1" w:rsidR="00535D3A" w:rsidRDefault="00535D3A" w:rsidP="00535D3A">
      <w:pPr>
        <w:pStyle w:val="Prrafodelista"/>
        <w:numPr>
          <w:ilvl w:val="0"/>
          <w:numId w:val="9"/>
        </w:numPr>
        <w:spacing w:after="0"/>
        <w:jc w:val="both"/>
        <w:rPr>
          <w:rFonts w:ascii="Arial" w:hAnsi="Arial" w:cs="Arial"/>
          <w:sz w:val="24"/>
          <w:szCs w:val="24"/>
          <w:lang w:val="es-ES"/>
        </w:rPr>
      </w:pPr>
      <w:r>
        <w:rPr>
          <w:rFonts w:ascii="Arial" w:hAnsi="Arial" w:cs="Arial"/>
          <w:sz w:val="24"/>
          <w:szCs w:val="24"/>
          <w:lang w:val="es-ES"/>
        </w:rPr>
        <w:t xml:space="preserve">Fortalecimiento de los Proyectos Transversales. </w:t>
      </w:r>
    </w:p>
    <w:p w14:paraId="79467CB7" w14:textId="51116970" w:rsidR="00535D3A" w:rsidRDefault="00535D3A" w:rsidP="00535D3A">
      <w:pPr>
        <w:pStyle w:val="Prrafodelista"/>
        <w:numPr>
          <w:ilvl w:val="0"/>
          <w:numId w:val="9"/>
        </w:numPr>
        <w:spacing w:after="0"/>
        <w:jc w:val="both"/>
        <w:rPr>
          <w:rFonts w:ascii="Arial" w:hAnsi="Arial" w:cs="Arial"/>
          <w:sz w:val="24"/>
          <w:szCs w:val="24"/>
          <w:lang w:val="es-ES"/>
        </w:rPr>
      </w:pPr>
      <w:r>
        <w:rPr>
          <w:rFonts w:ascii="Arial" w:hAnsi="Arial" w:cs="Arial"/>
          <w:sz w:val="24"/>
          <w:szCs w:val="24"/>
          <w:lang w:val="es-ES"/>
        </w:rPr>
        <w:t>Formular y potenciar actividades de integración ciudadana, participación democrática, respeto a las creencias, identidad y reconocimiento de la cultura, convivencia y paz, participación y responsabilidad.</w:t>
      </w:r>
    </w:p>
    <w:p w14:paraId="2406CBB9" w14:textId="4BBB2FB3" w:rsidR="00535D3A" w:rsidRDefault="00535D3A" w:rsidP="00535D3A">
      <w:pPr>
        <w:pStyle w:val="Prrafodelista"/>
        <w:numPr>
          <w:ilvl w:val="0"/>
          <w:numId w:val="9"/>
        </w:numPr>
        <w:spacing w:after="0"/>
        <w:jc w:val="both"/>
        <w:rPr>
          <w:rFonts w:ascii="Arial" w:hAnsi="Arial" w:cs="Arial"/>
          <w:sz w:val="24"/>
          <w:szCs w:val="24"/>
          <w:lang w:val="es-ES"/>
        </w:rPr>
      </w:pPr>
      <w:r>
        <w:rPr>
          <w:rFonts w:ascii="Arial" w:hAnsi="Arial" w:cs="Arial"/>
          <w:sz w:val="24"/>
          <w:szCs w:val="24"/>
          <w:lang w:val="es-ES"/>
        </w:rPr>
        <w:t xml:space="preserve">Generar espacios de cuidado al ambiente. </w:t>
      </w:r>
    </w:p>
    <w:p w14:paraId="6721C675" w14:textId="7C4E62F1" w:rsidR="000A7098" w:rsidRPr="00535D3A" w:rsidRDefault="000A7098" w:rsidP="00535D3A">
      <w:pPr>
        <w:pStyle w:val="Prrafodelista"/>
        <w:numPr>
          <w:ilvl w:val="0"/>
          <w:numId w:val="9"/>
        </w:numPr>
        <w:spacing w:after="0"/>
        <w:jc w:val="both"/>
        <w:rPr>
          <w:rFonts w:ascii="Arial" w:hAnsi="Arial" w:cs="Arial"/>
          <w:sz w:val="24"/>
          <w:szCs w:val="24"/>
          <w:lang w:val="es-ES"/>
        </w:rPr>
      </w:pPr>
      <w:r>
        <w:rPr>
          <w:rFonts w:ascii="Arial" w:hAnsi="Arial" w:cs="Arial"/>
          <w:sz w:val="24"/>
          <w:szCs w:val="24"/>
          <w:lang w:val="es-ES"/>
        </w:rPr>
        <w:t xml:space="preserve">Construir espacios de reflexión sobre el respeto al otro y la convivencia sana. </w:t>
      </w:r>
    </w:p>
    <w:p w14:paraId="00F7FFE5" w14:textId="77777777" w:rsidR="00E95410" w:rsidRPr="00984292" w:rsidRDefault="00E95410" w:rsidP="00984292">
      <w:pPr>
        <w:spacing w:after="0"/>
        <w:ind w:left="360"/>
        <w:jc w:val="both"/>
        <w:rPr>
          <w:rFonts w:ascii="Arial" w:hAnsi="Arial" w:cs="Arial"/>
          <w:sz w:val="24"/>
          <w:szCs w:val="24"/>
          <w:lang w:val="es-ES"/>
        </w:rPr>
      </w:pPr>
    </w:p>
    <w:p w14:paraId="0A272877" w14:textId="3CA1B9E5" w:rsidR="00A62AB3" w:rsidRPr="000A7098" w:rsidRDefault="00021C8D" w:rsidP="000A7098">
      <w:pPr>
        <w:jc w:val="both"/>
        <w:rPr>
          <w:rFonts w:ascii="Arial" w:hAnsi="Arial" w:cs="Arial"/>
          <w:i/>
          <w:iCs/>
          <w:sz w:val="24"/>
          <w:szCs w:val="24"/>
          <w:lang w:val="es-ES"/>
        </w:rPr>
      </w:pPr>
      <w:r w:rsidRPr="00021C8D">
        <w:rPr>
          <w:rFonts w:ascii="Arial" w:hAnsi="Arial" w:cs="Arial"/>
          <w:sz w:val="24"/>
          <w:szCs w:val="24"/>
          <w:lang w:val="es-ES"/>
        </w:rPr>
        <w:t xml:space="preserve"> 4.</w:t>
      </w:r>
      <w:r>
        <w:rPr>
          <w:rFonts w:ascii="Arial" w:hAnsi="Arial" w:cs="Arial"/>
          <w:i/>
          <w:iCs/>
          <w:sz w:val="24"/>
          <w:szCs w:val="24"/>
          <w:lang w:val="es-ES"/>
        </w:rPr>
        <w:t xml:space="preserve"> </w:t>
      </w:r>
      <w:r w:rsidR="000A7098" w:rsidRPr="000A7098">
        <w:rPr>
          <w:rFonts w:ascii="Arial" w:hAnsi="Arial" w:cs="Arial"/>
          <w:i/>
          <w:iCs/>
          <w:sz w:val="24"/>
          <w:szCs w:val="24"/>
          <w:lang w:val="es-ES"/>
        </w:rPr>
        <w:t xml:space="preserve"> </w:t>
      </w:r>
      <w:r w:rsidR="00A62AB3" w:rsidRPr="000A7098">
        <w:rPr>
          <w:rFonts w:ascii="Arial" w:hAnsi="Arial" w:cs="Arial"/>
          <w:i/>
          <w:iCs/>
          <w:sz w:val="24"/>
          <w:szCs w:val="24"/>
          <w:lang w:val="es-ES"/>
        </w:rPr>
        <w:t>Interacciones y recursos para el fortalecimiento de Aprendizajes</w:t>
      </w:r>
    </w:p>
    <w:p w14:paraId="2DF0ADBE" w14:textId="1EF46194" w:rsidR="000A7098" w:rsidRDefault="000A7098" w:rsidP="000A7098">
      <w:pPr>
        <w:rPr>
          <w:rFonts w:ascii="Arial" w:hAnsi="Arial" w:cs="Arial"/>
          <w:sz w:val="24"/>
          <w:szCs w:val="24"/>
          <w:lang w:val="es-ES"/>
        </w:rPr>
      </w:pPr>
      <w:r>
        <w:rPr>
          <w:rFonts w:ascii="Arial" w:hAnsi="Arial" w:cs="Arial"/>
          <w:sz w:val="24"/>
          <w:szCs w:val="24"/>
          <w:lang w:val="es-ES"/>
        </w:rPr>
        <w:t>Algunos recursos a implementar pueden ser:</w:t>
      </w:r>
    </w:p>
    <w:p w14:paraId="205033AC" w14:textId="762DAC27" w:rsidR="000A7098" w:rsidRDefault="000A7098" w:rsidP="004062BB">
      <w:pPr>
        <w:pStyle w:val="Prrafodelista"/>
        <w:numPr>
          <w:ilvl w:val="0"/>
          <w:numId w:val="10"/>
        </w:numPr>
        <w:jc w:val="both"/>
        <w:rPr>
          <w:rFonts w:ascii="Arial" w:hAnsi="Arial" w:cs="Arial"/>
          <w:sz w:val="24"/>
          <w:szCs w:val="24"/>
          <w:lang w:val="es-ES"/>
        </w:rPr>
      </w:pPr>
      <w:r>
        <w:rPr>
          <w:rFonts w:ascii="Arial" w:hAnsi="Arial" w:cs="Arial"/>
          <w:sz w:val="24"/>
          <w:szCs w:val="24"/>
          <w:lang w:val="es-ES"/>
        </w:rPr>
        <w:t>Recursos audiviosuales (cuentos, audiocuentos, canciones, rondas, procesos matemáticos en video, entre otros).</w:t>
      </w:r>
    </w:p>
    <w:p w14:paraId="513244EF" w14:textId="53D7074B" w:rsidR="000A7098" w:rsidRDefault="000A7098" w:rsidP="004062BB">
      <w:pPr>
        <w:pStyle w:val="Prrafodelista"/>
        <w:numPr>
          <w:ilvl w:val="0"/>
          <w:numId w:val="10"/>
        </w:numPr>
        <w:jc w:val="both"/>
        <w:rPr>
          <w:rFonts w:ascii="Arial" w:hAnsi="Arial" w:cs="Arial"/>
          <w:sz w:val="24"/>
          <w:szCs w:val="24"/>
          <w:lang w:val="es-ES"/>
        </w:rPr>
      </w:pPr>
      <w:r>
        <w:rPr>
          <w:rFonts w:ascii="Arial" w:hAnsi="Arial" w:cs="Arial"/>
          <w:sz w:val="24"/>
          <w:szCs w:val="24"/>
          <w:lang w:val="es-ES"/>
        </w:rPr>
        <w:t>Recursos didácticos construidos con material reciclable para fortalecer la matemática.</w:t>
      </w:r>
    </w:p>
    <w:p w14:paraId="7B3FACA6" w14:textId="38F919A0" w:rsidR="000A7098" w:rsidRDefault="000A7098" w:rsidP="004062BB">
      <w:pPr>
        <w:pStyle w:val="Prrafodelista"/>
        <w:numPr>
          <w:ilvl w:val="0"/>
          <w:numId w:val="10"/>
        </w:numPr>
        <w:jc w:val="both"/>
        <w:rPr>
          <w:rFonts w:ascii="Arial" w:hAnsi="Arial" w:cs="Arial"/>
          <w:sz w:val="24"/>
          <w:szCs w:val="24"/>
          <w:lang w:val="es-ES"/>
        </w:rPr>
      </w:pPr>
      <w:r>
        <w:rPr>
          <w:rFonts w:ascii="Arial" w:hAnsi="Arial" w:cs="Arial"/>
          <w:sz w:val="24"/>
          <w:szCs w:val="24"/>
          <w:lang w:val="es-ES"/>
        </w:rPr>
        <w:t>Implementar materiales didácticos en clase.</w:t>
      </w:r>
    </w:p>
    <w:p w14:paraId="4758DC60" w14:textId="186C4E14" w:rsidR="000A7098" w:rsidRDefault="000A7098" w:rsidP="004062BB">
      <w:pPr>
        <w:pStyle w:val="Prrafodelista"/>
        <w:numPr>
          <w:ilvl w:val="0"/>
          <w:numId w:val="10"/>
        </w:numPr>
        <w:jc w:val="both"/>
        <w:rPr>
          <w:rFonts w:ascii="Arial" w:hAnsi="Arial" w:cs="Arial"/>
          <w:sz w:val="24"/>
          <w:szCs w:val="24"/>
          <w:lang w:val="es-ES"/>
        </w:rPr>
      </w:pPr>
      <w:r>
        <w:rPr>
          <w:rFonts w:ascii="Arial" w:hAnsi="Arial" w:cs="Arial"/>
          <w:sz w:val="24"/>
          <w:szCs w:val="24"/>
          <w:lang w:val="es-ES"/>
        </w:rPr>
        <w:t xml:space="preserve">Desarrollar CRA (Centros de Recursos de Aprendizaje) para utilizarlos en clase. </w:t>
      </w:r>
    </w:p>
    <w:p w14:paraId="0DFC10FD" w14:textId="0D5696AD" w:rsidR="000A7098" w:rsidRDefault="000A7098" w:rsidP="004062BB">
      <w:pPr>
        <w:pStyle w:val="Prrafodelista"/>
        <w:numPr>
          <w:ilvl w:val="0"/>
          <w:numId w:val="10"/>
        </w:numPr>
        <w:jc w:val="both"/>
        <w:rPr>
          <w:rFonts w:ascii="Arial" w:hAnsi="Arial" w:cs="Arial"/>
          <w:sz w:val="24"/>
          <w:szCs w:val="24"/>
          <w:lang w:val="es-ES"/>
        </w:rPr>
      </w:pPr>
      <w:r>
        <w:rPr>
          <w:rFonts w:ascii="Arial" w:hAnsi="Arial" w:cs="Arial"/>
          <w:sz w:val="24"/>
          <w:szCs w:val="24"/>
          <w:lang w:val="es-ES"/>
        </w:rPr>
        <w:t xml:space="preserve">Fortalecer e implementar la metodología Escuela Nueva Activa dentro del aula. </w:t>
      </w:r>
    </w:p>
    <w:p w14:paraId="023F577A" w14:textId="77777777" w:rsidR="004062BB" w:rsidRPr="004062BB" w:rsidRDefault="004062BB" w:rsidP="004062BB">
      <w:pPr>
        <w:pStyle w:val="Prrafodelista"/>
        <w:numPr>
          <w:ilvl w:val="0"/>
          <w:numId w:val="10"/>
        </w:numPr>
        <w:jc w:val="both"/>
        <w:rPr>
          <w:rFonts w:ascii="Arial" w:hAnsi="Arial" w:cs="Arial"/>
          <w:sz w:val="24"/>
          <w:szCs w:val="24"/>
          <w:lang w:val="es-CO"/>
        </w:rPr>
      </w:pPr>
      <w:r w:rsidRPr="004062BB">
        <w:rPr>
          <w:rFonts w:ascii="Arial" w:hAnsi="Arial" w:cs="Arial"/>
          <w:sz w:val="24"/>
          <w:szCs w:val="24"/>
          <w:lang w:val="es-CO"/>
        </w:rPr>
        <w:t>Al tiempo que fortalecen habilidades al sumar mentalmente, comprar y vender, e intercambian billetes realizando nuevos cálculos que pueden ser aplicados en la resolución de problemas que involucran sus personajes de películas preferidas como Ironman, el hombre Araña, Batman, la Mujer maravilla, el capitán América o Superman entre otros.</w:t>
      </w:r>
    </w:p>
    <w:p w14:paraId="2464C92A" w14:textId="21892D51" w:rsidR="00FF420D" w:rsidRDefault="004062BB" w:rsidP="00FF420D">
      <w:pPr>
        <w:pStyle w:val="Prrafodelista"/>
        <w:numPr>
          <w:ilvl w:val="0"/>
          <w:numId w:val="10"/>
        </w:numPr>
        <w:jc w:val="both"/>
        <w:rPr>
          <w:rFonts w:ascii="Arial" w:hAnsi="Arial" w:cs="Arial"/>
          <w:sz w:val="24"/>
          <w:szCs w:val="24"/>
          <w:lang w:val="es-CO"/>
        </w:rPr>
      </w:pPr>
      <w:r w:rsidRPr="004062BB">
        <w:rPr>
          <w:rFonts w:ascii="Arial" w:hAnsi="Arial" w:cs="Arial"/>
          <w:sz w:val="24"/>
          <w:szCs w:val="24"/>
          <w:lang w:val="es-CO"/>
        </w:rPr>
        <w:t>Medios audiovisuales como sitios web, plataformas interactivas y recursos digitales al proceso de enseñanza, favoreciendo de esta forma a los estilos de aprendizaje de los educandos.</w:t>
      </w:r>
    </w:p>
    <w:p w14:paraId="52819018" w14:textId="7C066882" w:rsidR="00FF420D" w:rsidRDefault="00FF420D" w:rsidP="00FF420D">
      <w:pPr>
        <w:pStyle w:val="Prrafodelista"/>
        <w:numPr>
          <w:ilvl w:val="0"/>
          <w:numId w:val="10"/>
        </w:numPr>
        <w:jc w:val="both"/>
        <w:rPr>
          <w:rFonts w:ascii="Arial" w:hAnsi="Arial" w:cs="Arial"/>
          <w:sz w:val="24"/>
          <w:szCs w:val="24"/>
          <w:lang w:val="es-CO"/>
        </w:rPr>
      </w:pPr>
      <w:r>
        <w:rPr>
          <w:rFonts w:ascii="Arial" w:hAnsi="Arial" w:cs="Arial"/>
          <w:sz w:val="24"/>
          <w:szCs w:val="24"/>
          <w:lang w:val="es-CO"/>
        </w:rPr>
        <w:t>Talleres, conectividad a internet, evaluaciones, exposiciones</w:t>
      </w:r>
      <w:r w:rsidR="00CF60FD">
        <w:rPr>
          <w:rFonts w:ascii="Arial" w:hAnsi="Arial" w:cs="Arial"/>
          <w:sz w:val="24"/>
          <w:szCs w:val="24"/>
          <w:lang w:val="es-CO"/>
        </w:rPr>
        <w:t>.</w:t>
      </w:r>
      <w:r>
        <w:rPr>
          <w:rFonts w:ascii="Arial" w:hAnsi="Arial" w:cs="Arial"/>
          <w:sz w:val="24"/>
          <w:szCs w:val="24"/>
          <w:lang w:val="es-CO"/>
        </w:rPr>
        <w:t xml:space="preserve"> </w:t>
      </w:r>
    </w:p>
    <w:p w14:paraId="4F81DA9C" w14:textId="06E78C84" w:rsidR="00FF420D" w:rsidRDefault="00FF420D" w:rsidP="00FF420D">
      <w:pPr>
        <w:pStyle w:val="Prrafodelista"/>
        <w:numPr>
          <w:ilvl w:val="0"/>
          <w:numId w:val="10"/>
        </w:numPr>
        <w:jc w:val="both"/>
        <w:rPr>
          <w:rFonts w:ascii="Arial" w:hAnsi="Arial" w:cs="Arial"/>
          <w:sz w:val="24"/>
          <w:szCs w:val="24"/>
          <w:lang w:val="es-CO"/>
        </w:rPr>
      </w:pPr>
      <w:r>
        <w:rPr>
          <w:rFonts w:ascii="Arial" w:hAnsi="Arial" w:cs="Arial"/>
          <w:sz w:val="24"/>
          <w:szCs w:val="24"/>
          <w:lang w:val="es-CO"/>
        </w:rPr>
        <w:t>Encuentros intersedes, días culturales y cívicos</w:t>
      </w:r>
      <w:r w:rsidR="00CF60FD">
        <w:rPr>
          <w:rFonts w:ascii="Arial" w:hAnsi="Arial" w:cs="Arial"/>
          <w:sz w:val="24"/>
          <w:szCs w:val="24"/>
          <w:lang w:val="es-CO"/>
        </w:rPr>
        <w:t>.</w:t>
      </w:r>
    </w:p>
    <w:p w14:paraId="43AC701C" w14:textId="17557D9A" w:rsidR="00FF420D" w:rsidRDefault="00FF420D" w:rsidP="00FF420D">
      <w:pPr>
        <w:pStyle w:val="Prrafodelista"/>
        <w:numPr>
          <w:ilvl w:val="0"/>
          <w:numId w:val="10"/>
        </w:numPr>
        <w:jc w:val="both"/>
        <w:rPr>
          <w:rFonts w:ascii="Arial" w:hAnsi="Arial" w:cs="Arial"/>
          <w:sz w:val="24"/>
          <w:szCs w:val="24"/>
          <w:lang w:val="es-CO"/>
        </w:rPr>
      </w:pPr>
      <w:r>
        <w:rPr>
          <w:rFonts w:ascii="Arial" w:hAnsi="Arial" w:cs="Arial"/>
          <w:sz w:val="24"/>
          <w:szCs w:val="24"/>
          <w:lang w:val="es-CO"/>
        </w:rPr>
        <w:t>Libros, guías, cartillas actividades en clase (cuaderno video beam)</w:t>
      </w:r>
      <w:r w:rsidR="00CF60FD">
        <w:rPr>
          <w:rFonts w:ascii="Arial" w:hAnsi="Arial" w:cs="Arial"/>
          <w:sz w:val="24"/>
          <w:szCs w:val="24"/>
          <w:lang w:val="es-CO"/>
        </w:rPr>
        <w:t>.</w:t>
      </w:r>
    </w:p>
    <w:p w14:paraId="269C3A9E" w14:textId="77777777" w:rsidR="00FF420D" w:rsidRPr="00FF420D" w:rsidRDefault="00FF420D" w:rsidP="00FF420D">
      <w:pPr>
        <w:pStyle w:val="Prrafodelista"/>
        <w:jc w:val="both"/>
        <w:rPr>
          <w:rFonts w:ascii="Arial" w:hAnsi="Arial" w:cs="Arial"/>
          <w:sz w:val="24"/>
          <w:szCs w:val="24"/>
          <w:lang w:val="es-CO"/>
        </w:rPr>
      </w:pPr>
    </w:p>
    <w:p w14:paraId="144D1C86" w14:textId="4A2899B6" w:rsidR="00A62AB3" w:rsidRDefault="00A62AB3" w:rsidP="000A7098">
      <w:pPr>
        <w:jc w:val="both"/>
        <w:rPr>
          <w:rFonts w:ascii="Arial" w:hAnsi="Arial" w:cs="Arial"/>
          <w:sz w:val="24"/>
          <w:szCs w:val="24"/>
          <w:lang w:val="es-ES"/>
        </w:rPr>
      </w:pPr>
      <w:r w:rsidRPr="00021C8D">
        <w:rPr>
          <w:rFonts w:ascii="Arial" w:hAnsi="Arial" w:cs="Arial"/>
          <w:sz w:val="24"/>
          <w:szCs w:val="24"/>
          <w:lang w:val="es-ES"/>
        </w:rPr>
        <w:t>5</w:t>
      </w:r>
      <w:r w:rsidRPr="00613CE3">
        <w:rPr>
          <w:rFonts w:ascii="Arial" w:hAnsi="Arial" w:cs="Arial"/>
          <w:i/>
          <w:iCs/>
          <w:sz w:val="24"/>
          <w:szCs w:val="24"/>
          <w:lang w:val="es-ES"/>
        </w:rPr>
        <w:t>. Sistema de monitoreo y seguimiento al plan</w:t>
      </w:r>
    </w:p>
    <w:p w14:paraId="129DAE4A" w14:textId="78968523" w:rsidR="00D20235" w:rsidRPr="00984292" w:rsidRDefault="00D20235" w:rsidP="000A7098">
      <w:pPr>
        <w:jc w:val="both"/>
        <w:rPr>
          <w:rFonts w:ascii="Arial" w:hAnsi="Arial" w:cs="Arial"/>
          <w:sz w:val="24"/>
          <w:szCs w:val="24"/>
          <w:lang w:val="es-ES"/>
        </w:rPr>
      </w:pPr>
      <w:r>
        <w:rPr>
          <w:rFonts w:ascii="Arial" w:hAnsi="Arial" w:cs="Arial"/>
          <w:sz w:val="24"/>
          <w:szCs w:val="24"/>
          <w:lang w:val="es-ES"/>
        </w:rPr>
        <w:t>Se plantea en un primer momento la socialización a la comunidad educativa para establecer pautas de acompañamiento.</w:t>
      </w:r>
    </w:p>
    <w:p w14:paraId="0C436F52" w14:textId="44023169" w:rsidR="00A62AB3" w:rsidRDefault="00586553" w:rsidP="00586553">
      <w:pPr>
        <w:jc w:val="both"/>
        <w:rPr>
          <w:rFonts w:ascii="Arial" w:hAnsi="Arial" w:cs="Arial"/>
          <w:sz w:val="24"/>
          <w:szCs w:val="24"/>
          <w:lang w:val="es-ES"/>
        </w:rPr>
      </w:pPr>
      <w:r>
        <w:rPr>
          <w:rFonts w:ascii="Arial" w:hAnsi="Arial" w:cs="Arial"/>
          <w:sz w:val="24"/>
          <w:szCs w:val="24"/>
          <w:lang w:val="es-ES"/>
        </w:rPr>
        <w:t xml:space="preserve">El proceso de monitorio y seguimiento el plan se debe articular con el Plan de Mejoramiento Institucional (PMI), realizándose con una periodicidad trimestral. </w:t>
      </w:r>
    </w:p>
    <w:p w14:paraId="232E6BAD" w14:textId="5726805E" w:rsidR="00586553" w:rsidRDefault="00586553" w:rsidP="00586553">
      <w:pPr>
        <w:jc w:val="both"/>
        <w:rPr>
          <w:rFonts w:ascii="Arial" w:hAnsi="Arial" w:cs="Arial"/>
          <w:sz w:val="24"/>
          <w:szCs w:val="24"/>
          <w:lang w:val="es-ES"/>
        </w:rPr>
      </w:pPr>
      <w:r>
        <w:rPr>
          <w:rFonts w:ascii="Arial" w:hAnsi="Arial" w:cs="Arial"/>
          <w:sz w:val="24"/>
          <w:szCs w:val="24"/>
          <w:lang w:val="es-ES"/>
        </w:rPr>
        <w:t>Se pueden implementar los formatos de seguimiento al PMI o desarrollar nuevas propuestas que faciliten el seguimiento al PFPA.</w:t>
      </w:r>
      <w:r w:rsidR="00D20235">
        <w:rPr>
          <w:rFonts w:ascii="Arial" w:hAnsi="Arial" w:cs="Arial"/>
          <w:sz w:val="24"/>
          <w:szCs w:val="24"/>
          <w:lang w:val="es-ES"/>
        </w:rPr>
        <w:t xml:space="preserve"> </w:t>
      </w:r>
    </w:p>
    <w:p w14:paraId="7B176EEF" w14:textId="5E8A303F" w:rsidR="00D45785" w:rsidRDefault="00D45785" w:rsidP="00586553">
      <w:pPr>
        <w:jc w:val="both"/>
        <w:rPr>
          <w:rFonts w:ascii="Arial" w:hAnsi="Arial" w:cs="Arial"/>
          <w:sz w:val="24"/>
          <w:szCs w:val="24"/>
          <w:lang w:val="es-ES"/>
        </w:rPr>
      </w:pPr>
      <w:r>
        <w:rPr>
          <w:rFonts w:ascii="Arial" w:hAnsi="Arial" w:cs="Arial"/>
          <w:sz w:val="24"/>
          <w:szCs w:val="24"/>
          <w:lang w:val="es-ES"/>
        </w:rPr>
        <w:t xml:space="preserve">Realizar el seguimiento al cronograma de etapas de la presentación de pruebas Avanzar. </w:t>
      </w:r>
    </w:p>
    <w:p w14:paraId="533B4B93" w14:textId="77777777" w:rsidR="00BC348C" w:rsidRPr="00BC348C" w:rsidRDefault="00BC348C" w:rsidP="00BC348C">
      <w:pPr>
        <w:jc w:val="both"/>
        <w:rPr>
          <w:rFonts w:ascii="Arial" w:hAnsi="Arial" w:cs="Arial"/>
          <w:sz w:val="24"/>
          <w:szCs w:val="24"/>
          <w:lang w:val="es-CO"/>
        </w:rPr>
      </w:pPr>
      <w:r w:rsidRPr="00BC348C">
        <w:rPr>
          <w:rFonts w:ascii="Arial" w:hAnsi="Arial" w:cs="Arial"/>
          <w:sz w:val="24"/>
          <w:szCs w:val="24"/>
          <w:lang w:val="es-CO"/>
        </w:rPr>
        <w:t>Comité de evaluación y promoción al finalizar cada periodo.</w:t>
      </w:r>
    </w:p>
    <w:p w14:paraId="7669C86F" w14:textId="77777777" w:rsidR="00BC348C" w:rsidRDefault="00BC348C" w:rsidP="00586553">
      <w:pPr>
        <w:jc w:val="both"/>
        <w:rPr>
          <w:rFonts w:ascii="Arial" w:hAnsi="Arial" w:cs="Arial"/>
          <w:sz w:val="24"/>
          <w:szCs w:val="24"/>
          <w:lang w:val="es-ES"/>
        </w:rPr>
      </w:pPr>
    </w:p>
    <w:p w14:paraId="3977F617" w14:textId="77777777" w:rsidR="00D20235" w:rsidRPr="00984292" w:rsidRDefault="00D20235" w:rsidP="00586553">
      <w:pPr>
        <w:jc w:val="both"/>
        <w:rPr>
          <w:rFonts w:ascii="Arial" w:hAnsi="Arial" w:cs="Arial"/>
          <w:sz w:val="24"/>
          <w:szCs w:val="24"/>
          <w:lang w:val="es-ES"/>
        </w:rPr>
      </w:pPr>
    </w:p>
    <w:p w14:paraId="648CA7A4" w14:textId="77777777" w:rsidR="00A62AB3" w:rsidRPr="00984292" w:rsidRDefault="00A62AB3" w:rsidP="00984292">
      <w:pPr>
        <w:ind w:left="360"/>
        <w:jc w:val="both"/>
        <w:rPr>
          <w:rFonts w:ascii="Arial" w:hAnsi="Arial" w:cs="Arial"/>
          <w:sz w:val="24"/>
          <w:szCs w:val="24"/>
          <w:lang w:val="es-ES"/>
        </w:rPr>
      </w:pPr>
    </w:p>
    <w:sectPr w:rsidR="00A62AB3" w:rsidRPr="009842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A4D"/>
    <w:multiLevelType w:val="hybridMultilevel"/>
    <w:tmpl w:val="DD20AC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8A548A8"/>
    <w:multiLevelType w:val="hybridMultilevel"/>
    <w:tmpl w:val="178A690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nsid w:val="08E97934"/>
    <w:multiLevelType w:val="hybridMultilevel"/>
    <w:tmpl w:val="D304DF8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nsid w:val="09B51FB9"/>
    <w:multiLevelType w:val="hybridMultilevel"/>
    <w:tmpl w:val="F5FA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A2F8F"/>
    <w:multiLevelType w:val="hybridMultilevel"/>
    <w:tmpl w:val="7E2C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3506B"/>
    <w:multiLevelType w:val="hybridMultilevel"/>
    <w:tmpl w:val="65642F4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nsid w:val="201905A7"/>
    <w:multiLevelType w:val="hybridMultilevel"/>
    <w:tmpl w:val="3118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E78F5"/>
    <w:multiLevelType w:val="hybridMultilevel"/>
    <w:tmpl w:val="56F0B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A0840D5"/>
    <w:multiLevelType w:val="multilevel"/>
    <w:tmpl w:val="A8E4B6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EF226E1"/>
    <w:multiLevelType w:val="hybridMultilevel"/>
    <w:tmpl w:val="9456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594FBB"/>
    <w:multiLevelType w:val="hybridMultilevel"/>
    <w:tmpl w:val="DD92DA66"/>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nsid w:val="33237F7B"/>
    <w:multiLevelType w:val="hybridMultilevel"/>
    <w:tmpl w:val="A76E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1E29DD"/>
    <w:multiLevelType w:val="hybridMultilevel"/>
    <w:tmpl w:val="95AC6EE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nsid w:val="44BA670E"/>
    <w:multiLevelType w:val="hybridMultilevel"/>
    <w:tmpl w:val="9790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904D10"/>
    <w:multiLevelType w:val="hybridMultilevel"/>
    <w:tmpl w:val="ADA8776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nsid w:val="56624431"/>
    <w:multiLevelType w:val="hybridMultilevel"/>
    <w:tmpl w:val="A742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827EF"/>
    <w:multiLevelType w:val="hybridMultilevel"/>
    <w:tmpl w:val="6A5CD8E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nsid w:val="5ED856DA"/>
    <w:multiLevelType w:val="hybridMultilevel"/>
    <w:tmpl w:val="706E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A35C16"/>
    <w:multiLevelType w:val="hybridMultilevel"/>
    <w:tmpl w:val="E91ECF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nsid w:val="634446F7"/>
    <w:multiLevelType w:val="singleLevel"/>
    <w:tmpl w:val="634446F7"/>
    <w:lvl w:ilvl="0">
      <w:start w:val="1"/>
      <w:numFmt w:val="decimal"/>
      <w:suff w:val="space"/>
      <w:lvlText w:val="%1."/>
      <w:lvlJc w:val="left"/>
    </w:lvl>
  </w:abstractNum>
  <w:abstractNum w:abstractNumId="20">
    <w:nsid w:val="6CB53D1C"/>
    <w:multiLevelType w:val="hybridMultilevel"/>
    <w:tmpl w:val="688ADC8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nsid w:val="73235FD7"/>
    <w:multiLevelType w:val="hybridMultilevel"/>
    <w:tmpl w:val="FC9A5F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18"/>
  </w:num>
  <w:num w:numId="4">
    <w:abstractNumId w:val="1"/>
  </w:num>
  <w:num w:numId="5">
    <w:abstractNumId w:val="20"/>
  </w:num>
  <w:num w:numId="6">
    <w:abstractNumId w:val="2"/>
  </w:num>
  <w:num w:numId="7">
    <w:abstractNumId w:val="16"/>
  </w:num>
  <w:num w:numId="8">
    <w:abstractNumId w:val="5"/>
  </w:num>
  <w:num w:numId="9">
    <w:abstractNumId w:val="12"/>
  </w:num>
  <w:num w:numId="10">
    <w:abstractNumId w:val="14"/>
  </w:num>
  <w:num w:numId="11">
    <w:abstractNumId w:val="3"/>
  </w:num>
  <w:num w:numId="12">
    <w:abstractNumId w:val="13"/>
  </w:num>
  <w:num w:numId="13">
    <w:abstractNumId w:val="9"/>
  </w:num>
  <w:num w:numId="14">
    <w:abstractNumId w:val="15"/>
  </w:num>
  <w:num w:numId="15">
    <w:abstractNumId w:val="4"/>
  </w:num>
  <w:num w:numId="16">
    <w:abstractNumId w:val="6"/>
  </w:num>
  <w:num w:numId="17">
    <w:abstractNumId w:val="17"/>
  </w:num>
  <w:num w:numId="18">
    <w:abstractNumId w:val="11"/>
  </w:num>
  <w:num w:numId="19">
    <w:abstractNumId w:val="7"/>
  </w:num>
  <w:num w:numId="20">
    <w:abstractNumId w:val="0"/>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AB3"/>
    <w:rsid w:val="00021C8D"/>
    <w:rsid w:val="0005547B"/>
    <w:rsid w:val="000A7098"/>
    <w:rsid w:val="000B06DF"/>
    <w:rsid w:val="001014EF"/>
    <w:rsid w:val="001558D0"/>
    <w:rsid w:val="00156B0D"/>
    <w:rsid w:val="001626E6"/>
    <w:rsid w:val="00174391"/>
    <w:rsid w:val="00176F9F"/>
    <w:rsid w:val="00187664"/>
    <w:rsid w:val="00190CA1"/>
    <w:rsid w:val="001B3D4F"/>
    <w:rsid w:val="001C1EF9"/>
    <w:rsid w:val="001C6DCA"/>
    <w:rsid w:val="002C53BB"/>
    <w:rsid w:val="002C7737"/>
    <w:rsid w:val="002E2FE3"/>
    <w:rsid w:val="00382869"/>
    <w:rsid w:val="00392294"/>
    <w:rsid w:val="00395F40"/>
    <w:rsid w:val="003A757D"/>
    <w:rsid w:val="003B6576"/>
    <w:rsid w:val="004062BB"/>
    <w:rsid w:val="0041625D"/>
    <w:rsid w:val="0042345E"/>
    <w:rsid w:val="00440ECB"/>
    <w:rsid w:val="00467F8C"/>
    <w:rsid w:val="004A621C"/>
    <w:rsid w:val="004F3B62"/>
    <w:rsid w:val="004F6281"/>
    <w:rsid w:val="005136EB"/>
    <w:rsid w:val="0051767A"/>
    <w:rsid w:val="00535D3A"/>
    <w:rsid w:val="005416BB"/>
    <w:rsid w:val="00561801"/>
    <w:rsid w:val="00586553"/>
    <w:rsid w:val="005B547F"/>
    <w:rsid w:val="005C1156"/>
    <w:rsid w:val="005C523A"/>
    <w:rsid w:val="00613CE3"/>
    <w:rsid w:val="00630E30"/>
    <w:rsid w:val="00630FA5"/>
    <w:rsid w:val="006321C0"/>
    <w:rsid w:val="006463BD"/>
    <w:rsid w:val="0066744B"/>
    <w:rsid w:val="00684967"/>
    <w:rsid w:val="006E15DC"/>
    <w:rsid w:val="00730727"/>
    <w:rsid w:val="00781B75"/>
    <w:rsid w:val="007E30FB"/>
    <w:rsid w:val="007E55E3"/>
    <w:rsid w:val="008008BB"/>
    <w:rsid w:val="008505E0"/>
    <w:rsid w:val="008550CB"/>
    <w:rsid w:val="00866057"/>
    <w:rsid w:val="008917F9"/>
    <w:rsid w:val="008933B9"/>
    <w:rsid w:val="008B0A60"/>
    <w:rsid w:val="008C45C8"/>
    <w:rsid w:val="008E7B09"/>
    <w:rsid w:val="008F7CCE"/>
    <w:rsid w:val="00900A69"/>
    <w:rsid w:val="00911611"/>
    <w:rsid w:val="00914B8E"/>
    <w:rsid w:val="00925E46"/>
    <w:rsid w:val="00927CA0"/>
    <w:rsid w:val="00965470"/>
    <w:rsid w:val="00984292"/>
    <w:rsid w:val="009D5557"/>
    <w:rsid w:val="009F1878"/>
    <w:rsid w:val="00A62AB3"/>
    <w:rsid w:val="00A719A6"/>
    <w:rsid w:val="00B22982"/>
    <w:rsid w:val="00B65011"/>
    <w:rsid w:val="00B76355"/>
    <w:rsid w:val="00BC2574"/>
    <w:rsid w:val="00BC348C"/>
    <w:rsid w:val="00BE3636"/>
    <w:rsid w:val="00CB710A"/>
    <w:rsid w:val="00CF60FD"/>
    <w:rsid w:val="00D20235"/>
    <w:rsid w:val="00D21D17"/>
    <w:rsid w:val="00D45785"/>
    <w:rsid w:val="00D66702"/>
    <w:rsid w:val="00DF4EE2"/>
    <w:rsid w:val="00E95410"/>
    <w:rsid w:val="00EA26AA"/>
    <w:rsid w:val="00EC6BDD"/>
    <w:rsid w:val="00F33D83"/>
    <w:rsid w:val="00F64EEB"/>
    <w:rsid w:val="00F91C6C"/>
    <w:rsid w:val="00FD08F8"/>
    <w:rsid w:val="00FE6DFC"/>
    <w:rsid w:val="00FF420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1E6B"/>
  <w15:chartTrackingRefBased/>
  <w15:docId w15:val="{6CA1D7E6-7309-4265-9A2A-712E4AD9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2AB3"/>
    <w:pPr>
      <w:ind w:left="720"/>
      <w:contextualSpacing/>
    </w:pPr>
  </w:style>
  <w:style w:type="table" w:styleId="Tablaconcuadrcula">
    <w:name w:val="Table Grid"/>
    <w:basedOn w:val="Tablanormal"/>
    <w:uiPriority w:val="39"/>
    <w:rsid w:val="00FE6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965470"/>
    <w:rPr>
      <w:color w:val="0000FF"/>
      <w:u w:val="single"/>
    </w:rPr>
  </w:style>
  <w:style w:type="paragraph" w:customStyle="1" w:styleId="comp">
    <w:name w:val="comp"/>
    <w:basedOn w:val="Normal"/>
    <w:rsid w:val="0096547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inespaciado">
    <w:name w:val="No Spacing"/>
    <w:uiPriority w:val="1"/>
    <w:qFormat/>
    <w:rsid w:val="0041625D"/>
    <w:pPr>
      <w:spacing w:after="0" w:line="240" w:lineRule="auto"/>
    </w:pPr>
    <w:rPr>
      <w:rFonts w:ascii="Calibri" w:eastAsia="Calibri" w:hAnsi="Calibri" w:cs="Calibri"/>
      <w:lang w:val="es-ES" w:eastAsia="es-CO"/>
    </w:rPr>
  </w:style>
  <w:style w:type="paragraph" w:customStyle="1" w:styleId="TableParagraph">
    <w:name w:val="Table Paragraph"/>
    <w:basedOn w:val="Normal"/>
    <w:rsid w:val="0041625D"/>
    <w:pPr>
      <w:widowControl w:val="0"/>
      <w:autoSpaceDE w:val="0"/>
      <w:autoSpaceDN w:val="0"/>
      <w:spacing w:after="0" w:line="240" w:lineRule="auto"/>
    </w:pPr>
    <w:rPr>
      <w:rFonts w:ascii="Verdana" w:eastAsia="Times New Roman" w:hAnsi="Verdana"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5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eelane.com/link?to=definition-of-measurement-605880&amp;lang=es&amp;alt=https://www.thoughtco.com/definition-of-measurement-605880&amp;source=standard-unit-of-measurement-208661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4707</Words>
  <Characters>25892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dc:creator>
  <cp:keywords/>
  <dc:description/>
  <cp:lastModifiedBy>Daniela Buitrago</cp:lastModifiedBy>
  <cp:revision>2</cp:revision>
  <dcterms:created xsi:type="dcterms:W3CDTF">2022-10-21T15:48:00Z</dcterms:created>
  <dcterms:modified xsi:type="dcterms:W3CDTF">2022-10-21T15:48:00Z</dcterms:modified>
</cp:coreProperties>
</file>