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DF" w:rsidRDefault="006C0558" w:rsidP="006C0558">
      <w:pPr>
        <w:tabs>
          <w:tab w:val="center" w:pos="4419"/>
          <w:tab w:val="left" w:pos="5533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 w:rsidR="004939DF" w:rsidRPr="00B025E8">
        <w:rPr>
          <w:rFonts w:ascii="Comic Sans MS" w:hAnsi="Comic Sans MS"/>
          <w:b/>
        </w:rPr>
        <w:t>ACTA</w:t>
      </w:r>
      <w:r w:rsidR="004939D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ab/>
      </w:r>
    </w:p>
    <w:p w:rsidR="006C0558" w:rsidRPr="006C0558" w:rsidRDefault="006C0558" w:rsidP="006C0558">
      <w:pPr>
        <w:tabs>
          <w:tab w:val="center" w:pos="4419"/>
          <w:tab w:val="left" w:pos="5533"/>
        </w:tabs>
        <w:rPr>
          <w:rFonts w:ascii="Comic Sans MS" w:hAnsi="Comic Sans MS"/>
          <w:b/>
          <w:sz w:val="2"/>
        </w:rPr>
      </w:pPr>
    </w:p>
    <w:p w:rsidR="004939DF" w:rsidRPr="00770614" w:rsidRDefault="0052582C" w:rsidP="004939DF">
      <w:pPr>
        <w:jc w:val="center"/>
        <w:rPr>
          <w:rFonts w:ascii="Rowan Maskide" w:hAnsi="Rowan Maskide"/>
          <w:b/>
          <w:color w:val="385623" w:themeColor="accent6" w:themeShade="80"/>
          <w:sz w:val="48"/>
          <w:szCs w:val="48"/>
        </w:rPr>
      </w:pPr>
      <w:r>
        <w:rPr>
          <w:rFonts w:ascii="Rowan Maskide" w:hAnsi="Rowan Maskide"/>
          <w:b/>
          <w:color w:val="385623" w:themeColor="accent6" w:themeShade="80"/>
          <w:sz w:val="48"/>
          <w:szCs w:val="48"/>
        </w:rPr>
        <w:t>Reunión VIRTUAL</w:t>
      </w:r>
    </w:p>
    <w:p w:rsidR="006C0558" w:rsidRPr="00770614" w:rsidRDefault="006C0558" w:rsidP="004939DF">
      <w:pPr>
        <w:jc w:val="center"/>
        <w:rPr>
          <w:rFonts w:ascii="OCR A Extended" w:hAnsi="OCR A Extended"/>
          <w:b/>
          <w:color w:val="385623" w:themeColor="accent6" w:themeShade="80"/>
          <w:sz w:val="2"/>
          <w:szCs w:val="48"/>
        </w:rPr>
      </w:pPr>
    </w:p>
    <w:p w:rsidR="004939DF" w:rsidRPr="00D51E2C" w:rsidRDefault="004939DF" w:rsidP="004939DF">
      <w:pPr>
        <w:jc w:val="center"/>
        <w:rPr>
          <w:rFonts w:ascii="Comic Sans MS" w:hAnsi="Comic Sans MS"/>
          <w:b/>
          <w:sz w:val="10"/>
        </w:rPr>
      </w:pPr>
    </w:p>
    <w:p w:rsidR="004939DF" w:rsidRPr="00B025E8" w:rsidRDefault="004939DF" w:rsidP="004939DF">
      <w:pPr>
        <w:rPr>
          <w:rFonts w:ascii="Comic Sans MS" w:hAnsi="Comic Sans MS"/>
        </w:rPr>
      </w:pPr>
      <w:r w:rsidRPr="00B025E8">
        <w:rPr>
          <w:rFonts w:ascii="Comic Sans MS" w:hAnsi="Comic Sans MS"/>
          <w:b/>
        </w:rPr>
        <w:t xml:space="preserve">FECHA: </w:t>
      </w:r>
      <w:r w:rsidR="005E69EA">
        <w:rPr>
          <w:rFonts w:ascii="Comic Sans MS" w:hAnsi="Comic Sans MS"/>
          <w:b/>
        </w:rPr>
        <w:t>MIERCOLES 13</w:t>
      </w:r>
      <w:r w:rsidR="0052582C">
        <w:rPr>
          <w:rFonts w:ascii="Comic Sans MS" w:hAnsi="Comic Sans MS"/>
          <w:b/>
        </w:rPr>
        <w:t xml:space="preserve"> DE ABRIL</w:t>
      </w:r>
      <w:r w:rsidR="00770614">
        <w:rPr>
          <w:rFonts w:ascii="Comic Sans MS" w:hAnsi="Comic Sans MS"/>
          <w:b/>
        </w:rPr>
        <w:t xml:space="preserve"> DE </w:t>
      </w:r>
      <w:r>
        <w:rPr>
          <w:rFonts w:ascii="Comic Sans MS" w:hAnsi="Comic Sans MS"/>
          <w:b/>
        </w:rPr>
        <w:t>2022</w:t>
      </w:r>
    </w:p>
    <w:p w:rsidR="004939DF" w:rsidRDefault="004939DF" w:rsidP="004939DF">
      <w:pPr>
        <w:rPr>
          <w:rFonts w:ascii="Comic Sans MS" w:hAnsi="Comic Sans MS"/>
        </w:rPr>
      </w:pPr>
      <w:r w:rsidRPr="00B025E8">
        <w:rPr>
          <w:rFonts w:ascii="Comic Sans MS" w:hAnsi="Comic Sans MS"/>
          <w:b/>
        </w:rPr>
        <w:t>PARTICIPANTES DE LA REUNIÓN:</w:t>
      </w:r>
      <w:r>
        <w:rPr>
          <w:rFonts w:ascii="Comic Sans MS" w:hAnsi="Comic Sans MS"/>
          <w:b/>
        </w:rPr>
        <w:t xml:space="preserve"> </w:t>
      </w:r>
      <w:r w:rsidRPr="001E4B5E">
        <w:rPr>
          <w:rFonts w:ascii="Comic Sans MS" w:hAnsi="Comic Sans MS"/>
        </w:rPr>
        <w:t>Docentes</w:t>
      </w:r>
      <w:r w:rsidR="002D7A44">
        <w:rPr>
          <w:rFonts w:ascii="Comic Sans MS" w:hAnsi="Comic Sans MS"/>
        </w:rPr>
        <w:t xml:space="preserve"> del CER la</w:t>
      </w:r>
      <w:r w:rsidR="005015FB">
        <w:rPr>
          <w:rFonts w:ascii="Comic Sans MS" w:hAnsi="Comic Sans MS"/>
        </w:rPr>
        <w:t xml:space="preserve"> Serpe</w:t>
      </w:r>
      <w:r w:rsidR="00770614">
        <w:rPr>
          <w:rFonts w:ascii="Comic Sans MS" w:hAnsi="Comic Sans MS"/>
        </w:rPr>
        <w:t>ntina,</w:t>
      </w:r>
      <w:r w:rsidR="0052582C">
        <w:rPr>
          <w:rFonts w:ascii="Comic Sans MS" w:hAnsi="Comic Sans MS"/>
        </w:rPr>
        <w:t xml:space="preserve"> Director y </w:t>
      </w:r>
      <w:r w:rsidR="00753FF4">
        <w:rPr>
          <w:rFonts w:ascii="Comic Sans MS" w:hAnsi="Comic Sans MS"/>
        </w:rPr>
        <w:t xml:space="preserve">Fabio José Buitrago </w:t>
      </w:r>
      <w:r w:rsidR="0052582C">
        <w:rPr>
          <w:rFonts w:ascii="Comic Sans MS" w:hAnsi="Comic Sans MS"/>
        </w:rPr>
        <w:t xml:space="preserve">capacitador PTA. </w:t>
      </w:r>
    </w:p>
    <w:p w:rsidR="004939DF" w:rsidRDefault="0052582C" w:rsidP="004939DF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LINK: </w:t>
      </w:r>
      <w:r w:rsidR="005E69EA" w:rsidRPr="005E69EA">
        <w:rPr>
          <w:rFonts w:ascii="Comic Sans MS" w:hAnsi="Comic Sans MS"/>
          <w:b/>
        </w:rPr>
        <w:t>https://meet.google.com/kwn-jhqf-xtp</w:t>
      </w:r>
    </w:p>
    <w:p w:rsidR="004939DF" w:rsidRPr="00D51E2C" w:rsidRDefault="004939DF" w:rsidP="004939DF">
      <w:pPr>
        <w:rPr>
          <w:rFonts w:ascii="Comic Sans MS" w:hAnsi="Comic Sans MS"/>
          <w:sz w:val="4"/>
        </w:rPr>
      </w:pPr>
    </w:p>
    <w:p w:rsidR="00677C17" w:rsidRDefault="005027BD" w:rsidP="004939D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Agenda</w:t>
      </w:r>
    </w:p>
    <w:p w:rsidR="00FC63CD" w:rsidRPr="00944317" w:rsidRDefault="00FC63CD" w:rsidP="00FC63CD">
      <w:pPr>
        <w:ind w:left="708"/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>1.</w:t>
      </w:r>
      <w:r w:rsidRPr="00944317">
        <w:rPr>
          <w:rFonts w:ascii="Arial" w:hAnsi="Arial" w:cs="Arial"/>
          <w:b/>
        </w:rPr>
        <w:t xml:space="preserve"> </w:t>
      </w:r>
      <w:r w:rsidRPr="00944317">
        <w:rPr>
          <w:rFonts w:ascii="Arial" w:hAnsi="Arial" w:cs="Arial"/>
        </w:rPr>
        <w:t>Saludo de Bienvenida.</w:t>
      </w:r>
    </w:p>
    <w:p w:rsidR="00FC63CD" w:rsidRPr="00944317" w:rsidRDefault="00FC63CD" w:rsidP="00FC63CD">
      <w:pPr>
        <w:ind w:left="708"/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>2. Oración.</w:t>
      </w:r>
    </w:p>
    <w:p w:rsidR="00FC63CD" w:rsidRDefault="00FC63CD" w:rsidP="00FC63CD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944317">
        <w:rPr>
          <w:rFonts w:ascii="Arial" w:hAnsi="Arial" w:cs="Arial"/>
          <w:sz w:val="22"/>
          <w:szCs w:val="22"/>
        </w:rPr>
        <w:t>3. Presentación CDA de Evaluación “</w:t>
      </w:r>
      <w:r w:rsidRPr="00944317">
        <w:rPr>
          <w:rFonts w:ascii="Arial" w:hAnsi="Arial" w:cs="Arial"/>
          <w:color w:val="000000"/>
          <w:sz w:val="22"/>
          <w:szCs w:val="22"/>
        </w:rPr>
        <w:t>Uso pedagógico de los resultados de la evaluación del proceso de enseñanza aprendizaje en los establecimientos educativos”</w:t>
      </w:r>
    </w:p>
    <w:p w:rsidR="00FC63CD" w:rsidRDefault="00FC63CD" w:rsidP="00FC63CD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FC63CD" w:rsidRDefault="00FC63CD" w:rsidP="00FC63CD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944317">
        <w:rPr>
          <w:rFonts w:ascii="Arial" w:hAnsi="Arial" w:cs="Arial"/>
          <w:color w:val="000000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Cargue del Trabajo del rector de lo realizado en la semana institucional a la Plataforma de Enjambre.</w:t>
      </w:r>
    </w:p>
    <w:p w:rsidR="00FC63CD" w:rsidRDefault="00FC63CD" w:rsidP="00FC63CD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</w:p>
    <w:p w:rsidR="00FC63CD" w:rsidRDefault="00FC63CD" w:rsidP="00FC63CD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Cumplir con el cronograma de las Pruebas Avanzar de 3° a 11° del 2022.</w:t>
      </w:r>
    </w:p>
    <w:p w:rsidR="00FC63CD" w:rsidRDefault="00FC63CD" w:rsidP="00FC63CD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</w:p>
    <w:p w:rsidR="00FC63CD" w:rsidRDefault="00FC63CD" w:rsidP="00FC63CD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Proposiciones y varios. (WEDCOLEGIOS Y SIMAT)</w:t>
      </w:r>
    </w:p>
    <w:p w:rsidR="00FC63CD" w:rsidRDefault="00FC63CD" w:rsidP="00FC63CD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</w:p>
    <w:p w:rsidR="00FC63CD" w:rsidRDefault="00FC63CD" w:rsidP="00FC63CD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Marcha Final.</w:t>
      </w:r>
    </w:p>
    <w:p w:rsidR="005E69EA" w:rsidRDefault="005E69EA" w:rsidP="004939DF">
      <w:pPr>
        <w:rPr>
          <w:rFonts w:ascii="Comic Sans MS" w:hAnsi="Comic Sans MS"/>
          <w:b/>
        </w:rPr>
      </w:pPr>
    </w:p>
    <w:p w:rsidR="005E69EA" w:rsidRDefault="005E69EA" w:rsidP="004939DF">
      <w:pPr>
        <w:rPr>
          <w:rFonts w:ascii="Comic Sans MS" w:hAnsi="Comic Sans MS"/>
          <w:b/>
        </w:rPr>
      </w:pPr>
    </w:p>
    <w:p w:rsidR="005E69EA" w:rsidRPr="00FC63CD" w:rsidRDefault="005E69EA" w:rsidP="004939DF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8:00 AM </w:t>
      </w:r>
      <w:r w:rsidRPr="00FC63CD">
        <w:rPr>
          <w:rFonts w:ascii="Comic Sans MS" w:hAnsi="Comic Sans MS"/>
        </w:rPr>
        <w:t xml:space="preserve">se inicia la jornada con una oración. </w:t>
      </w:r>
    </w:p>
    <w:p w:rsidR="005E69EA" w:rsidRPr="00FC63CD" w:rsidRDefault="005E69EA" w:rsidP="004939DF">
      <w:pPr>
        <w:rPr>
          <w:rFonts w:ascii="Comic Sans MS" w:hAnsi="Comic Sans MS"/>
        </w:rPr>
      </w:pPr>
      <w:r w:rsidRPr="00FC63CD">
        <w:rPr>
          <w:rFonts w:ascii="Comic Sans MS" w:hAnsi="Comic Sans MS"/>
        </w:rPr>
        <w:t xml:space="preserve">Seguidamente, después de la lectura de la agenda, continua el docente Fabio Buitrago, capacitador del programa PTA con ejemplos sobre cómo evaluar. </w:t>
      </w:r>
    </w:p>
    <w:p w:rsidR="005E69EA" w:rsidRDefault="005E69EA" w:rsidP="004939DF">
      <w:pPr>
        <w:rPr>
          <w:rFonts w:ascii="Comic Sans MS" w:hAnsi="Comic Sans MS"/>
          <w:b/>
        </w:rPr>
      </w:pPr>
    </w:p>
    <w:p w:rsidR="005E69EA" w:rsidRDefault="005E69EA" w:rsidP="004939DF">
      <w:pPr>
        <w:rPr>
          <w:rFonts w:ascii="Comic Sans MS" w:hAnsi="Comic Sans MS"/>
          <w:b/>
        </w:rPr>
      </w:pPr>
    </w:p>
    <w:p w:rsidR="005E69EA" w:rsidRPr="007079D8" w:rsidRDefault="005E69EA" w:rsidP="004939DF">
      <w:pPr>
        <w:rPr>
          <w:rFonts w:ascii="Comic Sans MS" w:hAnsi="Comic Sans MS"/>
          <w:b/>
        </w:rPr>
      </w:pPr>
    </w:p>
    <w:p w:rsidR="005027BD" w:rsidRDefault="005E69EA" w:rsidP="004939D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es-CO"/>
        </w:rPr>
        <w:lastRenderedPageBreak/>
        <w:drawing>
          <wp:inline distT="0" distB="0" distL="0" distR="0">
            <wp:extent cx="5612130" cy="252158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hhjjj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D27" w:rsidRDefault="009B7D27" w:rsidP="004939DF">
      <w:pPr>
        <w:rPr>
          <w:rFonts w:ascii="Comic Sans MS" w:hAnsi="Comic Sans MS"/>
          <w:b/>
        </w:rPr>
      </w:pPr>
    </w:p>
    <w:p w:rsidR="005027BD" w:rsidRDefault="009B7D27" w:rsidP="009B7D27">
      <w:pPr>
        <w:jc w:val="both"/>
        <w:rPr>
          <w:rFonts w:ascii="Comic Sans MS" w:hAnsi="Comic Sans MS"/>
        </w:rPr>
      </w:pPr>
      <w:r w:rsidRPr="009B7D27">
        <w:rPr>
          <w:rFonts w:ascii="Comic Sans MS" w:hAnsi="Comic Sans MS"/>
        </w:rPr>
        <w:t xml:space="preserve">Igualmente se explica la línea de tiempo de políticas públicas en torno a las evaluaciones ICFES, generales y que desarrollan los docentes en su diario vivir. </w:t>
      </w:r>
    </w:p>
    <w:p w:rsidR="009B7D27" w:rsidRPr="009B7D27" w:rsidRDefault="009B7D27" w:rsidP="009B7D27">
      <w:pPr>
        <w:jc w:val="both"/>
        <w:rPr>
          <w:rFonts w:ascii="Comic Sans MS" w:hAnsi="Comic Sans MS"/>
        </w:rPr>
      </w:pPr>
    </w:p>
    <w:p w:rsidR="005027BD" w:rsidRDefault="009B7D27" w:rsidP="004939D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es-CO"/>
        </w:rPr>
        <w:drawing>
          <wp:inline distT="0" distB="0" distL="0" distR="0">
            <wp:extent cx="5612130" cy="249936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nea de tiemp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E5E" w:rsidRDefault="00592E5E" w:rsidP="00592E5E">
      <w:pPr>
        <w:jc w:val="both"/>
        <w:rPr>
          <w:rFonts w:ascii="Comic Sans MS" w:hAnsi="Comic Sans MS"/>
        </w:rPr>
      </w:pPr>
    </w:p>
    <w:p w:rsidR="005027BD" w:rsidRPr="00592E5E" w:rsidRDefault="00C30851" w:rsidP="00592E5E">
      <w:pPr>
        <w:jc w:val="both"/>
        <w:rPr>
          <w:rFonts w:ascii="Comic Sans MS" w:hAnsi="Comic Sans MS"/>
        </w:rPr>
      </w:pPr>
      <w:r w:rsidRPr="00592E5E">
        <w:rPr>
          <w:rFonts w:ascii="Comic Sans MS" w:hAnsi="Comic Sans MS"/>
        </w:rPr>
        <w:t xml:space="preserve">También algunos docentes dejaron en claro sus inconformidades con respecto a las pruebas, Avanzar, ICFES y otros mecanismos de pruebas estandarizadas que en ocasiones presentan muchas dificultades con logística, plataforma y complejidad con respecto a los cuadernillos o tipos de preguntas. </w:t>
      </w:r>
    </w:p>
    <w:p w:rsidR="00677C17" w:rsidRPr="00CC6B9F" w:rsidRDefault="00CC6B9F" w:rsidP="00CC6B9F">
      <w:pPr>
        <w:jc w:val="both"/>
        <w:rPr>
          <w:rFonts w:ascii="Comic Sans MS" w:hAnsi="Comic Sans MS"/>
        </w:rPr>
      </w:pPr>
      <w:r w:rsidRPr="00CC6B9F">
        <w:rPr>
          <w:rFonts w:ascii="Comic Sans MS" w:hAnsi="Comic Sans MS"/>
        </w:rPr>
        <w:lastRenderedPageBreak/>
        <w:t xml:space="preserve">A través del uso pedagógico de la prueba Avanzar permite conocer datos como los niveles de lectura según edades, conceptos lógicos, entre otros. </w:t>
      </w:r>
      <w:r>
        <w:rPr>
          <w:rFonts w:ascii="Comic Sans MS" w:hAnsi="Comic Sans MS"/>
        </w:rPr>
        <w:t xml:space="preserve"> Una vez los datos estén cruzados con la matriz, aquellos niveles bajos podrán ser lineados con DBA, con capsulas educativas, con retos de libros de texto. </w:t>
      </w:r>
    </w:p>
    <w:p w:rsidR="00C30851" w:rsidRDefault="00CC6B9F" w:rsidP="00CC6B9F">
      <w:pPr>
        <w:jc w:val="both"/>
        <w:rPr>
          <w:rFonts w:ascii="Comic Sans MS" w:hAnsi="Comic Sans MS"/>
        </w:rPr>
      </w:pPr>
      <w:r w:rsidRPr="00CC6B9F">
        <w:rPr>
          <w:rFonts w:ascii="Comic Sans MS" w:hAnsi="Comic Sans MS"/>
        </w:rPr>
        <w:t xml:space="preserve">También se aclararon los recursos que se tienen a la mano para crear estrategias de nivelación a partir tanto de los resultados de las pruebas como los cruces que existen entre ellas y los DBA, las capsulas educativas, los libros de textos recomendados desde la política pública. </w:t>
      </w:r>
    </w:p>
    <w:p w:rsidR="008B11AB" w:rsidRDefault="008B11AB" w:rsidP="00CC6B9F">
      <w:pPr>
        <w:jc w:val="both"/>
        <w:rPr>
          <w:rFonts w:ascii="Comic Sans MS" w:hAnsi="Comic Sans MS"/>
        </w:rPr>
      </w:pPr>
    </w:p>
    <w:p w:rsidR="008B11AB" w:rsidRDefault="008B11AB" w:rsidP="00CC6B9F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es-CO"/>
        </w:rPr>
        <w:drawing>
          <wp:inline distT="0" distB="0" distL="0" distR="0">
            <wp:extent cx="5612130" cy="2491740"/>
            <wp:effectExtent l="0" t="0" r="762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hhghj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1AB" w:rsidRPr="008B11AB" w:rsidRDefault="008B11AB" w:rsidP="008B11AB">
      <w:pPr>
        <w:jc w:val="center"/>
        <w:rPr>
          <w:rFonts w:ascii="Comic Sans MS" w:hAnsi="Comic Sans MS"/>
          <w:b/>
          <w:sz w:val="20"/>
          <w:szCs w:val="20"/>
        </w:rPr>
      </w:pPr>
      <w:r w:rsidRPr="008B11AB">
        <w:rPr>
          <w:rFonts w:ascii="Comic Sans MS" w:hAnsi="Comic Sans MS"/>
          <w:b/>
          <w:sz w:val="20"/>
          <w:szCs w:val="20"/>
        </w:rPr>
        <w:t>(Formato para recopilar los datos de los estudiantes)</w:t>
      </w:r>
    </w:p>
    <w:p w:rsidR="008B11AB" w:rsidRDefault="008B11AB" w:rsidP="00CC6B9F">
      <w:pPr>
        <w:jc w:val="both"/>
        <w:rPr>
          <w:rFonts w:ascii="Comic Sans MS" w:hAnsi="Comic Sans MS"/>
        </w:rPr>
      </w:pPr>
    </w:p>
    <w:p w:rsidR="009B7F16" w:rsidRDefault="009B7F16" w:rsidP="00CC6B9F">
      <w:pPr>
        <w:jc w:val="both"/>
        <w:rPr>
          <w:rFonts w:ascii="Comic Sans MS" w:hAnsi="Comic Sans MS"/>
        </w:rPr>
      </w:pPr>
      <w:r w:rsidRPr="002A01FA">
        <w:rPr>
          <w:rFonts w:ascii="Comic Sans MS" w:hAnsi="Comic Sans MS"/>
          <w:b/>
        </w:rPr>
        <w:t>10:42</w:t>
      </w:r>
      <w:r>
        <w:rPr>
          <w:rFonts w:ascii="Comic Sans MS" w:hAnsi="Comic Sans MS"/>
        </w:rPr>
        <w:t xml:space="preserve"> la docente Luz Tamayo explica novedades sobre el SIMAT. </w:t>
      </w:r>
      <w:r w:rsidR="002A01FA">
        <w:rPr>
          <w:rFonts w:ascii="Comic Sans MS" w:hAnsi="Comic Sans MS"/>
        </w:rPr>
        <w:t xml:space="preserve">Algunas sedes lograron los cupos que faltaban y otras están en proceso. Quienes estaban matriculados a la fecha del 28 de febrero serán quienes presenten prueba Avanzar. </w:t>
      </w:r>
    </w:p>
    <w:p w:rsidR="004B0EC9" w:rsidRDefault="004B0EC9" w:rsidP="00CC6B9F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Se informa que para el año 2023 se cambiará la plataforma </w:t>
      </w:r>
      <w:proofErr w:type="spellStart"/>
      <w:r>
        <w:rPr>
          <w:rFonts w:ascii="Comic Sans MS" w:hAnsi="Comic Sans MS"/>
        </w:rPr>
        <w:t>webcolegios</w:t>
      </w:r>
      <w:proofErr w:type="spellEnd"/>
      <w:r>
        <w:rPr>
          <w:rFonts w:ascii="Comic Sans MS" w:hAnsi="Comic Sans MS"/>
        </w:rPr>
        <w:t xml:space="preserve"> por otra que da gobierno ha suministrado de manera gratuita. </w:t>
      </w:r>
    </w:p>
    <w:p w:rsidR="004B0EC9" w:rsidRDefault="004B0EC9" w:rsidP="00CC6B9F">
      <w:pPr>
        <w:jc w:val="both"/>
        <w:rPr>
          <w:rFonts w:ascii="Comic Sans MS" w:hAnsi="Comic Sans MS"/>
        </w:rPr>
      </w:pPr>
      <w:r w:rsidRPr="004B0EC9">
        <w:rPr>
          <w:rFonts w:ascii="Comic Sans MS" w:hAnsi="Comic Sans MS"/>
          <w:b/>
        </w:rPr>
        <w:t>10:58</w:t>
      </w:r>
      <w:r>
        <w:rPr>
          <w:rFonts w:ascii="Comic Sans MS" w:hAnsi="Comic Sans MS"/>
        </w:rPr>
        <w:t xml:space="preserve"> El docente Danny explica algunas situaciones que deben solucionarse en tanto datos y evidencias que se suben a la plataforma Enjambre. </w:t>
      </w:r>
    </w:p>
    <w:p w:rsidR="004B0EC9" w:rsidRDefault="004B0EC9" w:rsidP="00CC6B9F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La nueva plataforma va a permitir que se suban datos de un mejor modo, guardarlos, remitirlos y además se aclara que todos los docentes serán capacitados previamente en el manejo de dicha plataforma. </w:t>
      </w:r>
    </w:p>
    <w:p w:rsidR="009B7F16" w:rsidRDefault="009B7F16" w:rsidP="00CC6B9F">
      <w:pPr>
        <w:jc w:val="both"/>
        <w:rPr>
          <w:rFonts w:ascii="Comic Sans MS" w:hAnsi="Comic Sans MS"/>
        </w:rPr>
      </w:pPr>
    </w:p>
    <w:p w:rsidR="004B0EC9" w:rsidRDefault="004B0EC9" w:rsidP="00CC6B9F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Luego, bajo la misma dinámica, el Director toma asistencia y los docentes salen de la plataforma virtual. </w:t>
      </w:r>
    </w:p>
    <w:p w:rsidR="00607380" w:rsidRPr="00CC6B9F" w:rsidRDefault="00607380" w:rsidP="00CC6B9F">
      <w:pPr>
        <w:jc w:val="both"/>
        <w:rPr>
          <w:rFonts w:ascii="Comic Sans MS" w:hAnsi="Comic Sans MS"/>
        </w:rPr>
      </w:pPr>
      <w:bookmarkStart w:id="0" w:name="_GoBack"/>
      <w:bookmarkEnd w:id="0"/>
    </w:p>
    <w:p w:rsidR="00235B77" w:rsidRPr="00B80266" w:rsidRDefault="00235B77" w:rsidP="004939DF">
      <w:pPr>
        <w:rPr>
          <w:rFonts w:ascii="Comic Sans MS" w:hAnsi="Comic Sans MS"/>
          <w:b/>
          <w:sz w:val="12"/>
        </w:rPr>
      </w:pPr>
    </w:p>
    <w:p w:rsidR="00235B77" w:rsidRDefault="004939DF" w:rsidP="004939D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COMPROMISOS Y VARIOS</w:t>
      </w:r>
    </w:p>
    <w:p w:rsidR="00235B77" w:rsidRDefault="00235B77" w:rsidP="00235B77">
      <w:pPr>
        <w:rPr>
          <w:rFonts w:ascii="Comic Sans MS" w:hAnsi="Comic Sans MS"/>
        </w:rPr>
      </w:pPr>
    </w:p>
    <w:p w:rsidR="00521579" w:rsidRDefault="00521579" w:rsidP="00521579">
      <w:pPr>
        <w:rPr>
          <w:lang w:val="es-MX"/>
        </w:rPr>
      </w:pPr>
    </w:p>
    <w:p w:rsidR="00753FF4" w:rsidRPr="00521579" w:rsidRDefault="00753FF4" w:rsidP="00521579">
      <w:pPr>
        <w:rPr>
          <w:lang w:val="es-MX"/>
        </w:rPr>
      </w:pPr>
    </w:p>
    <w:p w:rsidR="00521579" w:rsidRPr="00521579" w:rsidRDefault="00521579" w:rsidP="00521579">
      <w:pPr>
        <w:rPr>
          <w:lang w:val="es-MX"/>
        </w:rPr>
      </w:pPr>
    </w:p>
    <w:p w:rsidR="00521579" w:rsidRDefault="00521579" w:rsidP="00521579">
      <w:pPr>
        <w:rPr>
          <w:lang w:val="es-MX"/>
        </w:rPr>
      </w:pPr>
    </w:p>
    <w:p w:rsidR="00EF39B7" w:rsidRDefault="00EF39B7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Default="00FC05CB" w:rsidP="00521579">
      <w:pPr>
        <w:jc w:val="center"/>
        <w:rPr>
          <w:lang w:val="es-MX"/>
        </w:rPr>
      </w:pPr>
    </w:p>
    <w:p w:rsidR="00FC05CB" w:rsidRPr="00521579" w:rsidRDefault="00FC05CB" w:rsidP="00521579">
      <w:pPr>
        <w:jc w:val="center"/>
        <w:rPr>
          <w:lang w:val="es-MX"/>
        </w:rPr>
      </w:pPr>
    </w:p>
    <w:sectPr w:rsidR="00FC05CB" w:rsidRPr="0052157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CCD" w:rsidRDefault="00845CCD" w:rsidP="004939DF">
      <w:pPr>
        <w:spacing w:after="0" w:line="240" w:lineRule="auto"/>
      </w:pPr>
      <w:r>
        <w:separator/>
      </w:r>
    </w:p>
  </w:endnote>
  <w:endnote w:type="continuationSeparator" w:id="0">
    <w:p w:rsidR="00845CCD" w:rsidRDefault="00845CCD" w:rsidP="004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wan Maskide">
    <w:panose1 w:val="00000000000000000000"/>
    <w:charset w:val="00"/>
    <w:family w:val="auto"/>
    <w:pitch w:val="variable"/>
    <w:sig w:usb0="80000007" w:usb1="00000000" w:usb2="00000000" w:usb3="00000000" w:csb0="00000003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9DF" w:rsidRDefault="004939DF" w:rsidP="004939DF">
    <w:pPr>
      <w:pStyle w:val="Piedepgina"/>
      <w:jc w:val="center"/>
      <w:rPr>
        <w:color w:val="808080" w:themeColor="background1" w:themeShade="80"/>
        <w:lang w:val="es-MX"/>
      </w:rPr>
    </w:pPr>
    <w:r>
      <w:rPr>
        <w:color w:val="808080" w:themeColor="background1" w:themeShade="80"/>
        <w:lang w:val="es-MX"/>
      </w:rPr>
      <w:t>VEREDA EL</w:t>
    </w:r>
    <w:r w:rsidRPr="00E8329C">
      <w:rPr>
        <w:color w:val="808080" w:themeColor="background1" w:themeShade="80"/>
        <w:lang w:val="es-MX"/>
      </w:rPr>
      <w:t xml:space="preserve"> </w:t>
    </w:r>
    <w:proofErr w:type="gramStart"/>
    <w:r w:rsidRPr="00E8329C">
      <w:rPr>
        <w:color w:val="808080" w:themeColor="background1" w:themeShade="80"/>
        <w:lang w:val="es-MX"/>
      </w:rPr>
      <w:t>SERPENTINO  CORREO</w:t>
    </w:r>
    <w:proofErr w:type="gramEnd"/>
    <w:r w:rsidRPr="00E8329C">
      <w:rPr>
        <w:color w:val="808080" w:themeColor="background1" w:themeShade="80"/>
        <w:lang w:val="es-MX"/>
      </w:rPr>
      <w:t xml:space="preserve">: </w:t>
    </w:r>
    <w:r>
      <w:rPr>
        <w:color w:val="808080" w:themeColor="background1" w:themeShade="80"/>
        <w:lang w:val="es-MX"/>
      </w:rPr>
      <w:t xml:space="preserve"> </w:t>
    </w:r>
    <w:hyperlink r:id="rId1" w:history="1">
      <w:r w:rsidRPr="004533E9">
        <w:rPr>
          <w:rStyle w:val="Hipervnculo"/>
          <w:lang w:val="es-MX"/>
        </w:rPr>
        <w:t>cerlaserpentina@gmail.com</w:t>
      </w:r>
    </w:hyperlink>
    <w:r>
      <w:rPr>
        <w:color w:val="808080" w:themeColor="background1" w:themeShade="80"/>
        <w:lang w:val="es-MX"/>
      </w:rPr>
      <w:t xml:space="preserve">      CELULAR: 3223670763</w:t>
    </w:r>
  </w:p>
  <w:p w:rsidR="004939DF" w:rsidRDefault="004939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CCD" w:rsidRDefault="00845CCD" w:rsidP="004939DF">
      <w:pPr>
        <w:spacing w:after="0" w:line="240" w:lineRule="auto"/>
      </w:pPr>
      <w:r>
        <w:separator/>
      </w:r>
    </w:p>
  </w:footnote>
  <w:footnote w:type="continuationSeparator" w:id="0">
    <w:p w:rsidR="00845CCD" w:rsidRDefault="00845CCD" w:rsidP="004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9DF" w:rsidRPr="00120756" w:rsidRDefault="004939DF" w:rsidP="004939DF">
    <w:pPr>
      <w:pStyle w:val="Prrafodelista"/>
      <w:spacing w:after="0" w:line="240" w:lineRule="auto"/>
      <w:ind w:left="0"/>
      <w:jc w:val="center"/>
      <w:rPr>
        <w:rFonts w:ascii="Arial" w:hAnsi="Arial" w:cs="Arial"/>
        <w:b/>
        <w:sz w:val="14"/>
        <w:lang w:val="es-ES_tradnl"/>
      </w:rPr>
    </w:pPr>
    <w:r w:rsidRPr="00120756">
      <w:rPr>
        <w:rFonts w:ascii="Arial" w:hAnsi="Arial" w:cs="Arial"/>
        <w:b/>
        <w:noProof/>
        <w:sz w:val="14"/>
        <w:lang w:val="es-CO" w:eastAsia="es-CO"/>
      </w:rPr>
      <w:drawing>
        <wp:anchor distT="0" distB="0" distL="114300" distR="114300" simplePos="0" relativeHeight="251659264" behindDoc="1" locked="0" layoutInCell="1" allowOverlap="1" wp14:anchorId="179E1FFA" wp14:editId="283D8427">
          <wp:simplePos x="0" y="0"/>
          <wp:positionH relativeFrom="column">
            <wp:posOffset>122555</wp:posOffset>
          </wp:positionH>
          <wp:positionV relativeFrom="paragraph">
            <wp:posOffset>63500</wp:posOffset>
          </wp:positionV>
          <wp:extent cx="673100" cy="676910"/>
          <wp:effectExtent l="19050" t="0" r="0" b="0"/>
          <wp:wrapNone/>
          <wp:docPr id="52" name="Imagen 2" descr="http://upload.wikimedia.org/wikipedia/commons/thumb/0/0f/Colombia_coa.png/150px-Colombia_coa.png">
            <a:hlinkClick xmlns:a="http://schemas.openxmlformats.org/drawingml/2006/main" r:id="rId1" tooltip="&quot;Colombia coa.png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upload.wikimedia.org/wikipedia/commons/thumb/0/0f/Colombia_coa.png/150px-Colombia_coa.png">
                    <a:hlinkClick r:id="rId1" tooltip="&quot;Colombia coa.png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20756">
      <w:rPr>
        <w:rFonts w:ascii="Arial" w:hAnsi="Arial" w:cs="Arial"/>
        <w:b/>
        <w:noProof/>
        <w:sz w:val="14"/>
        <w:lang w:val="es-CO" w:eastAsia="es-CO"/>
      </w:rPr>
      <w:drawing>
        <wp:anchor distT="0" distB="0" distL="114300" distR="114300" simplePos="0" relativeHeight="251660288" behindDoc="1" locked="0" layoutInCell="1" allowOverlap="1" wp14:anchorId="5B0386D6" wp14:editId="3158A233">
          <wp:simplePos x="0" y="0"/>
          <wp:positionH relativeFrom="column">
            <wp:posOffset>5440115</wp:posOffset>
          </wp:positionH>
          <wp:positionV relativeFrom="paragraph">
            <wp:posOffset>83749</wp:posOffset>
          </wp:positionV>
          <wp:extent cx="714728" cy="654756"/>
          <wp:effectExtent l="19050" t="0" r="9172" b="0"/>
          <wp:wrapNone/>
          <wp:docPr id="5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728" cy="654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20756">
      <w:rPr>
        <w:rFonts w:ascii="Arial" w:hAnsi="Arial" w:cs="Arial"/>
        <w:b/>
        <w:sz w:val="14"/>
        <w:lang w:val="es-ES_tradnl"/>
      </w:rPr>
      <w:t xml:space="preserve">REPUBLICA </w:t>
    </w:r>
    <w:r>
      <w:rPr>
        <w:rFonts w:ascii="Arial" w:hAnsi="Arial" w:cs="Arial"/>
        <w:b/>
        <w:sz w:val="14"/>
        <w:lang w:val="es-ES_tradnl"/>
      </w:rPr>
      <w:t>DE COLOM</w:t>
    </w:r>
    <w:r w:rsidRPr="00120756">
      <w:rPr>
        <w:rFonts w:ascii="Arial" w:hAnsi="Arial" w:cs="Arial"/>
        <w:b/>
        <w:sz w:val="14"/>
        <w:lang w:val="es-ES_tradnl"/>
      </w:rPr>
      <w:t>BIA,</w:t>
    </w:r>
  </w:p>
  <w:p w:rsidR="004939DF" w:rsidRPr="00120756" w:rsidRDefault="004939DF" w:rsidP="004939DF">
    <w:pPr>
      <w:pStyle w:val="Prrafodelista"/>
      <w:spacing w:after="0" w:line="240" w:lineRule="auto"/>
      <w:ind w:left="0"/>
      <w:jc w:val="center"/>
      <w:rPr>
        <w:rFonts w:ascii="Arial" w:hAnsi="Arial" w:cs="Arial"/>
        <w:b/>
        <w:sz w:val="14"/>
        <w:lang w:val="es-ES_tradnl"/>
      </w:rPr>
    </w:pPr>
    <w:r w:rsidRPr="00120756">
      <w:rPr>
        <w:rFonts w:ascii="Arial" w:hAnsi="Arial" w:cs="Arial"/>
        <w:b/>
        <w:sz w:val="14"/>
        <w:lang w:val="es-ES_tradnl"/>
      </w:rPr>
      <w:t>DEPARTAMENTO NORTE DE SANTANDER</w:t>
    </w:r>
  </w:p>
  <w:p w:rsidR="004939DF" w:rsidRPr="00120756" w:rsidRDefault="004939DF" w:rsidP="004939DF">
    <w:pPr>
      <w:pStyle w:val="Prrafodelista"/>
      <w:tabs>
        <w:tab w:val="left" w:pos="2385"/>
        <w:tab w:val="center" w:pos="5040"/>
      </w:tabs>
      <w:spacing w:after="0" w:line="240" w:lineRule="auto"/>
      <w:ind w:left="0"/>
      <w:jc w:val="center"/>
      <w:rPr>
        <w:rFonts w:ascii="Arial" w:hAnsi="Arial" w:cs="Arial"/>
        <w:b/>
        <w:sz w:val="14"/>
        <w:lang w:val="es-ES_tradnl"/>
      </w:rPr>
    </w:pPr>
    <w:r w:rsidRPr="00120756">
      <w:rPr>
        <w:rFonts w:ascii="Arial" w:hAnsi="Arial" w:cs="Arial"/>
        <w:b/>
        <w:sz w:val="14"/>
        <w:lang w:val="es-ES_tradnl"/>
      </w:rPr>
      <w:t>MUNICIPIO DE TIBU</w:t>
    </w:r>
  </w:p>
  <w:p w:rsidR="004939DF" w:rsidRPr="00120756" w:rsidRDefault="004939DF" w:rsidP="004939DF">
    <w:pPr>
      <w:pStyle w:val="Prrafodelista"/>
      <w:spacing w:after="0" w:line="240" w:lineRule="auto"/>
      <w:ind w:left="0"/>
      <w:jc w:val="center"/>
      <w:rPr>
        <w:rFonts w:asciiTheme="minorHAnsi" w:hAnsiTheme="minorHAnsi" w:cstheme="minorHAnsi"/>
        <w:b/>
        <w:szCs w:val="28"/>
        <w:lang w:val="es-ES_tradnl"/>
      </w:rPr>
    </w:pPr>
    <w:r w:rsidRPr="00120756">
      <w:rPr>
        <w:rFonts w:asciiTheme="minorHAnsi" w:hAnsiTheme="minorHAnsi" w:cstheme="minorHAnsi"/>
        <w:b/>
        <w:sz w:val="24"/>
        <w:szCs w:val="28"/>
        <w:lang w:val="es-ES_tradnl"/>
      </w:rPr>
      <w:t xml:space="preserve">CENTRO EDUCATIVO RURAL </w:t>
    </w:r>
    <w:r w:rsidRPr="00120756">
      <w:rPr>
        <w:rFonts w:asciiTheme="minorHAnsi" w:hAnsiTheme="minorHAnsi" w:cstheme="minorHAnsi"/>
        <w:b/>
        <w:sz w:val="24"/>
        <w:szCs w:val="28"/>
      </w:rPr>
      <w:t xml:space="preserve">LA SERPENTINA </w:t>
    </w:r>
    <w:r w:rsidRPr="00120756">
      <w:rPr>
        <w:rFonts w:asciiTheme="minorHAnsi" w:hAnsiTheme="minorHAnsi" w:cstheme="minorHAnsi"/>
        <w:b/>
        <w:szCs w:val="28"/>
      </w:rPr>
      <w:t xml:space="preserve"> </w:t>
    </w:r>
  </w:p>
  <w:p w:rsidR="004939DF" w:rsidRPr="00120756" w:rsidRDefault="004939DF" w:rsidP="004939DF">
    <w:pPr>
      <w:pStyle w:val="Prrafodelista"/>
      <w:spacing w:after="0" w:line="240" w:lineRule="auto"/>
      <w:ind w:left="0"/>
      <w:jc w:val="center"/>
      <w:rPr>
        <w:rFonts w:ascii="Arial" w:hAnsi="Arial" w:cs="Arial"/>
        <w:b/>
        <w:sz w:val="12"/>
        <w:szCs w:val="20"/>
        <w:lang w:val="es-ES_tradnl"/>
      </w:rPr>
    </w:pPr>
    <w:r w:rsidRPr="00120756">
      <w:rPr>
        <w:rFonts w:ascii="Arial" w:hAnsi="Arial" w:cs="Arial"/>
        <w:b/>
        <w:sz w:val="12"/>
        <w:szCs w:val="20"/>
        <w:lang w:val="es-ES_tradnl"/>
      </w:rPr>
      <w:t>RESOLUCIÓN DE APROBACIÓN Nº 004445 DEL 14 DE NOVIEMBRE DE 2008</w:t>
    </w:r>
  </w:p>
  <w:p w:rsidR="004939DF" w:rsidRPr="00E8329C" w:rsidRDefault="004939DF" w:rsidP="004939DF">
    <w:pPr>
      <w:spacing w:after="0" w:line="240" w:lineRule="auto"/>
      <w:jc w:val="center"/>
      <w:rPr>
        <w:rFonts w:ascii="Arial" w:hAnsi="Arial" w:cs="Arial"/>
        <w:b/>
        <w:sz w:val="12"/>
        <w:szCs w:val="20"/>
        <w:lang w:val="es-MX"/>
      </w:rPr>
    </w:pPr>
    <w:r w:rsidRPr="00E8329C">
      <w:rPr>
        <w:rFonts w:ascii="Arial" w:hAnsi="Arial" w:cs="Arial"/>
        <w:b/>
        <w:sz w:val="12"/>
        <w:szCs w:val="20"/>
        <w:lang w:val="es-MX"/>
      </w:rPr>
      <w:t>Decreto Nº 00252 del 12 de abril de 2005</w:t>
    </w:r>
  </w:p>
  <w:p w:rsidR="004939DF" w:rsidRPr="00E8329C" w:rsidRDefault="004939DF" w:rsidP="004939DF">
    <w:pPr>
      <w:spacing w:after="0" w:line="240" w:lineRule="auto"/>
      <w:jc w:val="center"/>
      <w:rPr>
        <w:rFonts w:ascii="Arial" w:hAnsi="Arial" w:cs="Arial"/>
        <w:b/>
        <w:sz w:val="14"/>
        <w:szCs w:val="20"/>
      </w:rPr>
    </w:pPr>
    <w:r w:rsidRPr="00B52261">
      <w:rPr>
        <w:rFonts w:ascii="Arial" w:hAnsi="Arial" w:cs="Arial"/>
        <w:b/>
        <w:sz w:val="12"/>
        <w:szCs w:val="20"/>
      </w:rPr>
      <w:t>DANE:</w:t>
    </w:r>
    <w:r w:rsidRPr="00B52261">
      <w:rPr>
        <w:sz w:val="16"/>
      </w:rPr>
      <w:t xml:space="preserve"> </w:t>
    </w:r>
    <w:r>
      <w:rPr>
        <w:sz w:val="18"/>
      </w:rPr>
      <w:t>254810000696</w:t>
    </w:r>
  </w:p>
  <w:p w:rsidR="004939DF" w:rsidRDefault="004939DF" w:rsidP="004939DF">
    <w:pPr>
      <w:pStyle w:val="Encabezado"/>
      <w:jc w:val="center"/>
    </w:pPr>
    <w:r>
      <w:t>NIT: 900216957-6</w:t>
    </w:r>
  </w:p>
  <w:p w:rsidR="004939DF" w:rsidRDefault="004939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535A"/>
    <w:multiLevelType w:val="hybridMultilevel"/>
    <w:tmpl w:val="C87018F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157B18"/>
    <w:multiLevelType w:val="hybridMultilevel"/>
    <w:tmpl w:val="A12469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EC6541"/>
    <w:multiLevelType w:val="hybridMultilevel"/>
    <w:tmpl w:val="5B7C0A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D2062"/>
    <w:multiLevelType w:val="hybridMultilevel"/>
    <w:tmpl w:val="1DE06F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012354"/>
    <w:multiLevelType w:val="hybridMultilevel"/>
    <w:tmpl w:val="EB20E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B2E6B"/>
    <w:multiLevelType w:val="hybridMultilevel"/>
    <w:tmpl w:val="FFCCE16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582DB6"/>
    <w:multiLevelType w:val="hybridMultilevel"/>
    <w:tmpl w:val="BEA2F1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A7586"/>
    <w:multiLevelType w:val="hybridMultilevel"/>
    <w:tmpl w:val="AC8CED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E4FF7"/>
    <w:multiLevelType w:val="hybridMultilevel"/>
    <w:tmpl w:val="D8E0C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DF"/>
    <w:rsid w:val="000110BB"/>
    <w:rsid w:val="0001148A"/>
    <w:rsid w:val="00062D1A"/>
    <w:rsid w:val="00064269"/>
    <w:rsid w:val="00086F21"/>
    <w:rsid w:val="00093FE9"/>
    <w:rsid w:val="000B0FD6"/>
    <w:rsid w:val="000B552C"/>
    <w:rsid w:val="0014282E"/>
    <w:rsid w:val="00165BF1"/>
    <w:rsid w:val="00190BDC"/>
    <w:rsid w:val="001E4B5E"/>
    <w:rsid w:val="00206351"/>
    <w:rsid w:val="00211E3A"/>
    <w:rsid w:val="00212BB3"/>
    <w:rsid w:val="002336AA"/>
    <w:rsid w:val="00235B77"/>
    <w:rsid w:val="002A01FA"/>
    <w:rsid w:val="002B1C45"/>
    <w:rsid w:val="002C0355"/>
    <w:rsid w:val="002D7A44"/>
    <w:rsid w:val="002F345A"/>
    <w:rsid w:val="002F46A7"/>
    <w:rsid w:val="002F6A4E"/>
    <w:rsid w:val="0031125F"/>
    <w:rsid w:val="003160A6"/>
    <w:rsid w:val="00327C7F"/>
    <w:rsid w:val="00371E74"/>
    <w:rsid w:val="003E41F9"/>
    <w:rsid w:val="004614F0"/>
    <w:rsid w:val="004650E9"/>
    <w:rsid w:val="00475D1B"/>
    <w:rsid w:val="004873F5"/>
    <w:rsid w:val="004939DF"/>
    <w:rsid w:val="004B0EC9"/>
    <w:rsid w:val="004D2EF2"/>
    <w:rsid w:val="005015FB"/>
    <w:rsid w:val="005027BD"/>
    <w:rsid w:val="00514290"/>
    <w:rsid w:val="00521579"/>
    <w:rsid w:val="0052582C"/>
    <w:rsid w:val="00592E5E"/>
    <w:rsid w:val="005B0EDD"/>
    <w:rsid w:val="005E69EA"/>
    <w:rsid w:val="005F6528"/>
    <w:rsid w:val="00607380"/>
    <w:rsid w:val="00672C5E"/>
    <w:rsid w:val="00677C17"/>
    <w:rsid w:val="006C0558"/>
    <w:rsid w:val="006E7A9A"/>
    <w:rsid w:val="006F4095"/>
    <w:rsid w:val="00704766"/>
    <w:rsid w:val="007079D8"/>
    <w:rsid w:val="00720CF0"/>
    <w:rsid w:val="00726BE9"/>
    <w:rsid w:val="007361FB"/>
    <w:rsid w:val="00747239"/>
    <w:rsid w:val="00753FF4"/>
    <w:rsid w:val="00770614"/>
    <w:rsid w:val="00793F34"/>
    <w:rsid w:val="007C1153"/>
    <w:rsid w:val="007C3423"/>
    <w:rsid w:val="00803665"/>
    <w:rsid w:val="00845CCD"/>
    <w:rsid w:val="00860220"/>
    <w:rsid w:val="0089346D"/>
    <w:rsid w:val="008A1529"/>
    <w:rsid w:val="008B11AB"/>
    <w:rsid w:val="008C46EE"/>
    <w:rsid w:val="008D388E"/>
    <w:rsid w:val="009530E3"/>
    <w:rsid w:val="00990F01"/>
    <w:rsid w:val="009A5ECB"/>
    <w:rsid w:val="009B7D27"/>
    <w:rsid w:val="009B7F16"/>
    <w:rsid w:val="009F173D"/>
    <w:rsid w:val="00A277DB"/>
    <w:rsid w:val="00A818DE"/>
    <w:rsid w:val="00AA529D"/>
    <w:rsid w:val="00AD0BBB"/>
    <w:rsid w:val="00B5484E"/>
    <w:rsid w:val="00B614CD"/>
    <w:rsid w:val="00B80266"/>
    <w:rsid w:val="00B8723D"/>
    <w:rsid w:val="00C12EA4"/>
    <w:rsid w:val="00C14320"/>
    <w:rsid w:val="00C23E63"/>
    <w:rsid w:val="00C30851"/>
    <w:rsid w:val="00C31E23"/>
    <w:rsid w:val="00C81B92"/>
    <w:rsid w:val="00CA5355"/>
    <w:rsid w:val="00CB2BD9"/>
    <w:rsid w:val="00CC6B9F"/>
    <w:rsid w:val="00CE67CF"/>
    <w:rsid w:val="00D521B9"/>
    <w:rsid w:val="00D5647C"/>
    <w:rsid w:val="00D73D27"/>
    <w:rsid w:val="00D8333B"/>
    <w:rsid w:val="00DA2FDD"/>
    <w:rsid w:val="00DF000F"/>
    <w:rsid w:val="00E53AA6"/>
    <w:rsid w:val="00E543F5"/>
    <w:rsid w:val="00ED0CCE"/>
    <w:rsid w:val="00EE6A04"/>
    <w:rsid w:val="00EF39B7"/>
    <w:rsid w:val="00EF5DE0"/>
    <w:rsid w:val="00F04D5C"/>
    <w:rsid w:val="00F13FF5"/>
    <w:rsid w:val="00F762E2"/>
    <w:rsid w:val="00F819D1"/>
    <w:rsid w:val="00F84D9A"/>
    <w:rsid w:val="00FB01E2"/>
    <w:rsid w:val="00FC05CB"/>
    <w:rsid w:val="00FC63B2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D90B5-35A7-4ED3-A8E2-2A114D9A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9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9DF"/>
  </w:style>
  <w:style w:type="paragraph" w:styleId="Piedepgina">
    <w:name w:val="footer"/>
    <w:basedOn w:val="Normal"/>
    <w:link w:val="PiedepginaCar"/>
    <w:uiPriority w:val="99"/>
    <w:unhideWhenUsed/>
    <w:rsid w:val="00493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9DF"/>
  </w:style>
  <w:style w:type="paragraph" w:styleId="Prrafodelista">
    <w:name w:val="List Paragraph"/>
    <w:basedOn w:val="Normal"/>
    <w:uiPriority w:val="34"/>
    <w:qFormat/>
    <w:rsid w:val="004939D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MX"/>
    </w:rPr>
  </w:style>
  <w:style w:type="character" w:styleId="Hipervnculo">
    <w:name w:val="Hyperlink"/>
    <w:basedOn w:val="Fuentedeprrafopredeter"/>
    <w:uiPriority w:val="99"/>
    <w:unhideWhenUsed/>
    <w:rsid w:val="004939D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F4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C6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laserpentin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upload.wikimedia.org/wikipedia/commons/thumb/0/0f/Colombia_coa.png/150px-Colombia_coa.png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es.wikipedia.org/wiki/Imagen:Colombia_coa.png" TargetMode="External"/><Relationship Id="rId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4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25</cp:revision>
  <dcterms:created xsi:type="dcterms:W3CDTF">2022-01-12T21:39:00Z</dcterms:created>
  <dcterms:modified xsi:type="dcterms:W3CDTF">2022-04-13T16:07:00Z</dcterms:modified>
</cp:coreProperties>
</file>