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AE1" w:rsidRDefault="008C4AE1" w:rsidP="00013A22">
      <w:pPr>
        <w:spacing w:after="0"/>
        <w:rPr>
          <w:b/>
          <w:noProof/>
          <w:lang w:eastAsia="es-CO"/>
        </w:rPr>
      </w:pPr>
    </w:p>
    <w:p w:rsidR="00BE66A2" w:rsidRDefault="00013A22" w:rsidP="008C4AE1">
      <w:pPr>
        <w:spacing w:after="0"/>
        <w:jc w:val="center"/>
        <w:rPr>
          <w:b/>
          <w:noProof/>
          <w:lang w:eastAsia="es-CO"/>
        </w:rPr>
      </w:pPr>
      <w:r>
        <w:rPr>
          <w:b/>
          <w:noProof/>
          <w:lang w:eastAsia="es-CO"/>
        </w:rPr>
        <w:t>EVALUACIONES INTERNAS EXTERNAS CERMA</w:t>
      </w:r>
    </w:p>
    <w:p w:rsidR="008C4AE1" w:rsidRDefault="008C4AE1" w:rsidP="008C4AE1">
      <w:pPr>
        <w:spacing w:after="0"/>
        <w:jc w:val="center"/>
        <w:rPr>
          <w:b/>
          <w:noProof/>
          <w:lang w:eastAsia="es-CO"/>
        </w:rPr>
      </w:pPr>
    </w:p>
    <w:p w:rsidR="008C4AE1" w:rsidRDefault="008C4AE1" w:rsidP="008C4AE1">
      <w:pPr>
        <w:spacing w:after="0"/>
        <w:jc w:val="center"/>
        <w:rPr>
          <w:b/>
          <w:noProof/>
          <w:lang w:eastAsia="es-CO"/>
        </w:rPr>
      </w:pPr>
    </w:p>
    <w:p w:rsidR="008C4AE1" w:rsidRDefault="008C4AE1" w:rsidP="008C4AE1">
      <w:pPr>
        <w:spacing w:after="0"/>
        <w:jc w:val="center"/>
        <w:rPr>
          <w:b/>
          <w:noProof/>
          <w:lang w:eastAsia="es-CO"/>
        </w:rPr>
      </w:pPr>
    </w:p>
    <w:p w:rsidR="008C4AE1" w:rsidRDefault="008C4AE1" w:rsidP="008C4AE1">
      <w:pPr>
        <w:spacing w:after="0"/>
        <w:jc w:val="center"/>
        <w:rPr>
          <w:b/>
          <w:noProof/>
          <w:lang w:eastAsia="es-CO"/>
        </w:rPr>
      </w:pPr>
      <w:bookmarkStart w:id="0" w:name="_GoBack"/>
      <w:bookmarkEnd w:id="0"/>
    </w:p>
    <w:p w:rsidR="008C4AE1" w:rsidRPr="008C4AE1" w:rsidRDefault="008C4AE1" w:rsidP="008C4AE1">
      <w:pPr>
        <w:spacing w:after="0"/>
        <w:rPr>
          <w:b/>
          <w:noProof/>
          <w:lang w:eastAsia="es-CO"/>
        </w:rPr>
      </w:pPr>
      <w:r>
        <w:rPr>
          <w:b/>
          <w:noProof/>
          <w:lang w:eastAsia="es-CO"/>
        </w:rPr>
        <w:t>EN PROCESO</w:t>
      </w:r>
      <w:r w:rsidR="00013A22">
        <w:rPr>
          <w:b/>
          <w:noProof/>
          <w:lang w:eastAsia="es-CO"/>
        </w:rPr>
        <w:t xml:space="preserve"> </w:t>
      </w:r>
    </w:p>
    <w:sectPr w:rsidR="008C4AE1" w:rsidRPr="008C4AE1" w:rsidSect="00C9463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240" w:rsidRDefault="00C51240" w:rsidP="00BE66A2">
      <w:pPr>
        <w:spacing w:after="0" w:line="240" w:lineRule="auto"/>
      </w:pPr>
      <w:r>
        <w:separator/>
      </w:r>
    </w:p>
  </w:endnote>
  <w:endnote w:type="continuationSeparator" w:id="0">
    <w:p w:rsidR="00C51240" w:rsidRDefault="00C51240" w:rsidP="00BE6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240" w:rsidRDefault="00C51240" w:rsidP="00BE66A2">
      <w:pPr>
        <w:spacing w:after="0" w:line="240" w:lineRule="auto"/>
      </w:pPr>
      <w:r>
        <w:separator/>
      </w:r>
    </w:p>
  </w:footnote>
  <w:footnote w:type="continuationSeparator" w:id="0">
    <w:p w:rsidR="00C51240" w:rsidRDefault="00C51240" w:rsidP="00BE6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6A2" w:rsidRDefault="00BE66A2" w:rsidP="00BE66A2">
    <w:pPr>
      <w:spacing w:after="0" w:line="257" w:lineRule="auto"/>
      <w:rPr>
        <w:rFonts w:ascii="Calibri" w:eastAsia="Calibri" w:hAnsi="Calibri" w:cs="Calibri"/>
        <w:color w:val="000000"/>
        <w:sz w:val="30"/>
        <w:lang w:eastAsia="es-CO"/>
      </w:rPr>
    </w:pPr>
    <w:r w:rsidRPr="00BE66A2">
      <w:rPr>
        <w:rFonts w:ascii="Calibri" w:eastAsia="Calibri" w:hAnsi="Calibri" w:cs="Calibri"/>
        <w:noProof/>
        <w:color w:val="000000"/>
        <w:lang w:eastAsia="es-CO"/>
      </w:rPr>
      <w:drawing>
        <wp:anchor distT="0" distB="0" distL="114300" distR="114300" simplePos="0" relativeHeight="251659264" behindDoc="0" locked="0" layoutInCell="1" allowOverlap="0" wp14:anchorId="281548E0" wp14:editId="53997146">
          <wp:simplePos x="0" y="0"/>
          <wp:positionH relativeFrom="leftMargin">
            <wp:posOffset>720725</wp:posOffset>
          </wp:positionH>
          <wp:positionV relativeFrom="paragraph">
            <wp:posOffset>10795</wp:posOffset>
          </wp:positionV>
          <wp:extent cx="485775" cy="571500"/>
          <wp:effectExtent l="0" t="0" r="9525" b="0"/>
          <wp:wrapSquare wrapText="bothSides"/>
          <wp:docPr id="1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66A2">
      <w:rPr>
        <w:rFonts w:ascii="Calibri" w:eastAsia="Calibri" w:hAnsi="Calibri" w:cs="Calibri"/>
        <w:noProof/>
        <w:color w:val="000000"/>
        <w:lang w:eastAsia="es-CO"/>
      </w:rPr>
      <w:drawing>
        <wp:anchor distT="0" distB="0" distL="114300" distR="114300" simplePos="0" relativeHeight="251660288" behindDoc="0" locked="0" layoutInCell="1" allowOverlap="0" wp14:anchorId="409B683D" wp14:editId="24FAD5E3">
          <wp:simplePos x="0" y="0"/>
          <wp:positionH relativeFrom="rightMargin">
            <wp:posOffset>-52705</wp:posOffset>
          </wp:positionH>
          <wp:positionV relativeFrom="paragraph">
            <wp:posOffset>10795</wp:posOffset>
          </wp:positionV>
          <wp:extent cx="610235" cy="523875"/>
          <wp:effectExtent l="0" t="0" r="0" b="9525"/>
          <wp:wrapThrough wrapText="bothSides">
            <wp:wrapPolygon edited="0">
              <wp:start x="0" y="0"/>
              <wp:lineTo x="0" y="21207"/>
              <wp:lineTo x="20903" y="21207"/>
              <wp:lineTo x="20903" y="0"/>
              <wp:lineTo x="0" y="0"/>
            </wp:wrapPolygon>
          </wp:wrapThrough>
          <wp:docPr id="3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023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66A2">
      <w:rPr>
        <w:rFonts w:ascii="Calibri" w:eastAsia="Calibri" w:hAnsi="Calibri" w:cs="Calibri"/>
        <w:color w:val="000000"/>
        <w:sz w:val="30"/>
        <w:lang w:eastAsia="es-CO"/>
      </w:rPr>
      <w:t>SECRETARÍA DE EDUCACIÓN DEPARTAMENTAL N. DE SANTANDER</w:t>
    </w:r>
  </w:p>
  <w:p w:rsidR="00BE66A2" w:rsidRPr="00BE66A2" w:rsidRDefault="00BE66A2" w:rsidP="00BE66A2">
    <w:pPr>
      <w:spacing w:after="0" w:line="257" w:lineRule="auto"/>
      <w:ind w:left="1648" w:hanging="1004"/>
      <w:rPr>
        <w:rFonts w:ascii="Calibri" w:eastAsia="Calibri" w:hAnsi="Calibri" w:cs="Calibri"/>
        <w:color w:val="000000"/>
        <w:lang w:eastAsia="es-CO"/>
      </w:rPr>
    </w:pPr>
    <w:r w:rsidRPr="00BE66A2">
      <w:rPr>
        <w:rFonts w:ascii="Calibri" w:eastAsia="Calibri" w:hAnsi="Calibri" w:cs="Calibri"/>
        <w:color w:val="000000"/>
        <w:lang w:eastAsia="es-CO"/>
      </w:rPr>
      <w:t xml:space="preserve"> </w:t>
    </w:r>
    <w:r w:rsidRPr="00BE66A2">
      <w:rPr>
        <w:rFonts w:ascii="Calibri" w:eastAsia="Calibri" w:hAnsi="Calibri" w:cs="Calibri"/>
        <w:color w:val="000000"/>
        <w:sz w:val="30"/>
        <w:lang w:eastAsia="es-CO"/>
      </w:rPr>
      <w:t>CENTRO EDUCATIVO RURAL MARÍA AUXILIADORA</w:t>
    </w:r>
    <w:r w:rsidRPr="00BE66A2">
      <w:rPr>
        <w:rFonts w:ascii="Calibri" w:eastAsia="Calibri" w:hAnsi="Calibri" w:cs="Calibri"/>
        <w:color w:val="000000"/>
        <w:lang w:eastAsia="es-CO"/>
      </w:rPr>
      <w:t xml:space="preserve"> </w:t>
    </w:r>
  </w:p>
  <w:p w:rsidR="00BE66A2" w:rsidRPr="00BE66A2" w:rsidRDefault="00BE66A2" w:rsidP="00BE66A2">
    <w:pPr>
      <w:spacing w:after="10" w:line="249" w:lineRule="auto"/>
      <w:ind w:left="10" w:right="-933" w:hanging="10"/>
      <w:jc w:val="center"/>
      <w:rPr>
        <w:rFonts w:ascii="Calibri" w:eastAsia="Calibri" w:hAnsi="Calibri" w:cs="Calibri"/>
        <w:color w:val="000000"/>
        <w:lang w:eastAsia="es-CO"/>
      </w:rPr>
    </w:pPr>
    <w:r w:rsidRPr="00BE66A2">
      <w:rPr>
        <w:rFonts w:ascii="Calibri" w:eastAsia="Calibri" w:hAnsi="Calibri" w:cs="Calibri"/>
        <w:color w:val="000000"/>
        <w:sz w:val="20"/>
        <w:lang w:eastAsia="es-CO"/>
      </w:rPr>
      <w:t>Corregimiento San José de La Montaña, Municipio de Cucutilla</w:t>
    </w:r>
  </w:p>
  <w:p w:rsidR="00BE66A2" w:rsidRPr="00BE66A2" w:rsidRDefault="00BE66A2" w:rsidP="00BE66A2">
    <w:pPr>
      <w:spacing w:after="10" w:line="249" w:lineRule="auto"/>
      <w:ind w:left="10" w:right="-933" w:hanging="10"/>
      <w:jc w:val="center"/>
      <w:rPr>
        <w:rFonts w:ascii="Calibri" w:eastAsia="Calibri" w:hAnsi="Calibri" w:cs="Calibri"/>
        <w:color w:val="000000"/>
        <w:lang w:eastAsia="es-CO"/>
      </w:rPr>
    </w:pPr>
    <w:r w:rsidRPr="00BE66A2">
      <w:rPr>
        <w:rFonts w:ascii="Calibri" w:eastAsia="Calibri" w:hAnsi="Calibri" w:cs="Calibri"/>
        <w:color w:val="000000"/>
        <w:sz w:val="20"/>
        <w:lang w:eastAsia="es-CO"/>
      </w:rPr>
      <w:t xml:space="preserve">Código DANE No. 254223000691 NIT. 900048986-9 Resolución No. 001728 de 10 de noviembre de 2006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E0E"/>
    <w:rsid w:val="00013A22"/>
    <w:rsid w:val="00056F5B"/>
    <w:rsid w:val="00102B08"/>
    <w:rsid w:val="002301FB"/>
    <w:rsid w:val="008C4AE1"/>
    <w:rsid w:val="009A5CFC"/>
    <w:rsid w:val="00BE66A2"/>
    <w:rsid w:val="00C51240"/>
    <w:rsid w:val="00C9463C"/>
    <w:rsid w:val="00DA7E0E"/>
    <w:rsid w:val="00F6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CF0A2B"/>
  <w15:chartTrackingRefBased/>
  <w15:docId w15:val="{B9FFA6ED-9963-4746-BA12-C39E574F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E0E"/>
    <w:pPr>
      <w:spacing w:after="200" w:line="27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66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66A2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BE66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66A2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B03ED-D3C3-407D-90A3-325E48205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PC1</cp:lastModifiedBy>
  <cp:revision>4</cp:revision>
  <dcterms:created xsi:type="dcterms:W3CDTF">2022-08-12T18:40:00Z</dcterms:created>
  <dcterms:modified xsi:type="dcterms:W3CDTF">2022-11-01T05:14:00Z</dcterms:modified>
</cp:coreProperties>
</file>