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91" w:rsidRPr="00B46D91" w:rsidRDefault="00B46D91" w:rsidP="00B46D91">
      <w:pPr>
        <w:jc w:val="center"/>
        <w:rPr>
          <w:rFonts w:ascii="Arial Narrow" w:eastAsiaTheme="minorHAnsi" w:hAnsi="Arial Narrow" w:cs="Arial"/>
          <w:b/>
          <w:sz w:val="22"/>
          <w:szCs w:val="22"/>
          <w:lang w:val="es-CO" w:eastAsia="en-US"/>
        </w:rPr>
      </w:pPr>
      <w:r w:rsidRPr="00B46D91">
        <w:rPr>
          <w:rFonts w:ascii="Arial Narrow" w:eastAsiaTheme="minorHAnsi" w:hAnsi="Arial Narrow" w:cs="Arial"/>
          <w:b/>
          <w:sz w:val="22"/>
          <w:szCs w:val="22"/>
          <w:lang w:val="es-CO" w:eastAsia="en-US"/>
        </w:rPr>
        <w:t>PLAN DE ACCION</w:t>
      </w:r>
    </w:p>
    <w:p w:rsidR="00B46D91" w:rsidRPr="00B46D91" w:rsidRDefault="00B46D91" w:rsidP="00B46D91">
      <w:pPr>
        <w:jc w:val="center"/>
        <w:rPr>
          <w:rFonts w:ascii="Arial Narrow" w:eastAsiaTheme="minorHAnsi" w:hAnsi="Arial Narrow" w:cs="Arial"/>
          <w:b/>
          <w:sz w:val="22"/>
          <w:szCs w:val="22"/>
          <w:lang w:val="es-CO" w:eastAsia="en-US"/>
        </w:rPr>
      </w:pPr>
      <w:r w:rsidRPr="00B46D91">
        <w:rPr>
          <w:rFonts w:ascii="Arial Narrow" w:eastAsiaTheme="minorHAnsi" w:hAnsi="Arial Narrow" w:cs="Arial"/>
          <w:b/>
          <w:sz w:val="22"/>
          <w:szCs w:val="22"/>
          <w:lang w:val="es-CO" w:eastAsia="en-US"/>
        </w:rPr>
        <w:t>(1°, 2°, 3° Semanas de desarrollo institucional</w:t>
      </w:r>
      <w:r w:rsidR="0060134A">
        <w:rPr>
          <w:rFonts w:ascii="Arial Narrow" w:eastAsiaTheme="minorHAnsi" w:hAnsi="Arial Narrow" w:cs="Arial"/>
          <w:b/>
          <w:sz w:val="22"/>
          <w:szCs w:val="22"/>
          <w:lang w:val="es-CO" w:eastAsia="en-US"/>
        </w:rPr>
        <w:t xml:space="preserve"> del 11 al 30 de enero de 2022</w:t>
      </w:r>
      <w:r w:rsidRPr="00B46D91">
        <w:rPr>
          <w:rFonts w:ascii="Arial Narrow" w:eastAsiaTheme="minorHAnsi" w:hAnsi="Arial Narrow" w:cs="Arial"/>
          <w:b/>
          <w:sz w:val="22"/>
          <w:szCs w:val="22"/>
          <w:lang w:val="es-CO" w:eastAsia="en-US"/>
        </w:rPr>
        <w:t>)</w:t>
      </w:r>
    </w:p>
    <w:p w:rsidR="00B46D91" w:rsidRPr="00B46D91" w:rsidRDefault="00B46D91" w:rsidP="00B46D91">
      <w:pPr>
        <w:rPr>
          <w:rFonts w:ascii="Arial Narrow" w:eastAsiaTheme="minorHAnsi" w:hAnsi="Arial Narrow" w:cs="Arial"/>
          <w:b/>
          <w:lang w:val="es-CO" w:eastAsia="en-US"/>
        </w:rPr>
      </w:pPr>
    </w:p>
    <w:tbl>
      <w:tblPr>
        <w:tblStyle w:val="Tablaconcuadrcula1"/>
        <w:tblpPr w:leftFromText="141" w:rightFromText="141" w:vertAnchor="text" w:tblpX="-244" w:tblpY="1"/>
        <w:tblOverlap w:val="never"/>
        <w:tblW w:w="10708" w:type="dxa"/>
        <w:tblLook w:val="04A0" w:firstRow="1" w:lastRow="0" w:firstColumn="1" w:lastColumn="0" w:noHBand="0" w:noVBand="1"/>
      </w:tblPr>
      <w:tblGrid>
        <w:gridCol w:w="2453"/>
        <w:gridCol w:w="2583"/>
        <w:gridCol w:w="4098"/>
        <w:gridCol w:w="1574"/>
      </w:tblGrid>
      <w:tr w:rsidR="00B46D91" w:rsidRPr="00B46D91" w:rsidTr="00B46D91">
        <w:trPr>
          <w:trHeight w:val="215"/>
        </w:trPr>
        <w:tc>
          <w:tcPr>
            <w:tcW w:w="2453" w:type="dxa"/>
          </w:tcPr>
          <w:p w:rsidR="00B46D91" w:rsidRPr="00B46D91" w:rsidRDefault="00B46D91" w:rsidP="00B46D91">
            <w:pPr>
              <w:jc w:val="center"/>
              <w:rPr>
                <w:rFonts w:ascii="Arial Narrow" w:eastAsiaTheme="minorHAnsi" w:hAnsi="Arial Narrow" w:cs="Arial"/>
                <w:b/>
                <w:sz w:val="20"/>
                <w:szCs w:val="20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b/>
                <w:sz w:val="20"/>
                <w:szCs w:val="20"/>
                <w:lang w:val="es-CO" w:eastAsia="en-US"/>
              </w:rPr>
              <w:t>OBJETIVO</w:t>
            </w:r>
          </w:p>
        </w:tc>
        <w:tc>
          <w:tcPr>
            <w:tcW w:w="2583" w:type="dxa"/>
          </w:tcPr>
          <w:p w:rsidR="00B46D91" w:rsidRPr="00B46D91" w:rsidRDefault="00B46D91" w:rsidP="00B46D91">
            <w:pPr>
              <w:jc w:val="center"/>
              <w:rPr>
                <w:rFonts w:ascii="Arial Narrow" w:eastAsiaTheme="minorHAnsi" w:hAnsi="Arial Narrow" w:cs="Arial"/>
                <w:b/>
                <w:sz w:val="20"/>
                <w:szCs w:val="20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b/>
                <w:sz w:val="20"/>
                <w:szCs w:val="20"/>
                <w:lang w:val="es-CO" w:eastAsia="en-US"/>
              </w:rPr>
              <w:t>METAS</w:t>
            </w:r>
          </w:p>
        </w:tc>
        <w:tc>
          <w:tcPr>
            <w:tcW w:w="4098" w:type="dxa"/>
          </w:tcPr>
          <w:p w:rsidR="00B46D91" w:rsidRPr="00B46D91" w:rsidRDefault="00B46D91" w:rsidP="00B46D91">
            <w:pPr>
              <w:jc w:val="center"/>
              <w:rPr>
                <w:rFonts w:ascii="Arial Narrow" w:eastAsiaTheme="minorHAnsi" w:hAnsi="Arial Narrow" w:cs="Arial"/>
                <w:b/>
                <w:sz w:val="20"/>
                <w:szCs w:val="20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b/>
                <w:sz w:val="20"/>
                <w:szCs w:val="20"/>
                <w:lang w:val="es-CO" w:eastAsia="en-US"/>
              </w:rPr>
              <w:t>ESTRATEGIAS</w:t>
            </w:r>
          </w:p>
        </w:tc>
        <w:tc>
          <w:tcPr>
            <w:tcW w:w="1574" w:type="dxa"/>
          </w:tcPr>
          <w:p w:rsidR="00B46D91" w:rsidRPr="00B46D91" w:rsidRDefault="00B46D91" w:rsidP="00B46D91">
            <w:pPr>
              <w:jc w:val="center"/>
              <w:rPr>
                <w:rFonts w:ascii="Arial Narrow" w:eastAsiaTheme="minorHAnsi" w:hAnsi="Arial Narrow" w:cs="Arial"/>
                <w:b/>
                <w:sz w:val="20"/>
                <w:szCs w:val="20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b/>
                <w:sz w:val="20"/>
                <w:szCs w:val="20"/>
                <w:lang w:val="es-CO" w:eastAsia="en-US"/>
              </w:rPr>
              <w:t>RESPONSABLES</w:t>
            </w:r>
          </w:p>
        </w:tc>
      </w:tr>
      <w:tr w:rsidR="00B46D91" w:rsidRPr="00B46D91" w:rsidTr="00B46D91">
        <w:trPr>
          <w:trHeight w:val="572"/>
        </w:trPr>
        <w:tc>
          <w:tcPr>
            <w:tcW w:w="2453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1,Convocacar a todos los docentes del CER para dar cumplimiento a la 1°, 2° y 3° semana de desarrollo institucional de 2022.</w:t>
            </w:r>
          </w:p>
        </w:tc>
        <w:tc>
          <w:tcPr>
            <w:tcW w:w="2583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Dar a conocer a los docentes la circular 001 del 10 de enero de 2022.</w:t>
            </w:r>
          </w:p>
        </w:tc>
        <w:tc>
          <w:tcPr>
            <w:tcW w:w="4098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Lectura y análisis de la circular.</w:t>
            </w:r>
          </w:p>
        </w:tc>
        <w:tc>
          <w:tcPr>
            <w:tcW w:w="1574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Director</w:t>
            </w:r>
          </w:p>
        </w:tc>
      </w:tr>
      <w:tr w:rsidR="00B46D91" w:rsidRPr="00B46D91" w:rsidTr="00B46D91">
        <w:trPr>
          <w:trHeight w:val="338"/>
        </w:trPr>
        <w:tc>
          <w:tcPr>
            <w:tcW w:w="2453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2. Cumplir con la agenda de las semanas de desarrollo institucional</w:t>
            </w:r>
          </w:p>
        </w:tc>
        <w:tc>
          <w:tcPr>
            <w:tcW w:w="2583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Socializar las resoluciones del calendario académico 2022.</w:t>
            </w:r>
          </w:p>
        </w:tc>
        <w:tc>
          <w:tcPr>
            <w:tcW w:w="4098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Dar lectura con todos los docentes la Resolución 0079 del 7 de enero de 2022 que modifica algunos artículos de la Resolución 004135 del 29 de octubre de 2021, la Resolución 005132 del 13 de diciembre de 2021 y la Resolución 0109 del 14 de enero de 2022.</w:t>
            </w:r>
          </w:p>
        </w:tc>
        <w:tc>
          <w:tcPr>
            <w:tcW w:w="1574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 xml:space="preserve">Director 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Docentes</w:t>
            </w:r>
          </w:p>
        </w:tc>
      </w:tr>
      <w:tr w:rsidR="00B46D91" w:rsidRPr="00B46D91" w:rsidTr="00B46D91">
        <w:trPr>
          <w:trHeight w:val="537"/>
        </w:trPr>
        <w:tc>
          <w:tcPr>
            <w:tcW w:w="2453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</w:tc>
        <w:tc>
          <w:tcPr>
            <w:tcW w:w="2583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Organizar el trabajo a desarrollar en la primera, segunda y tercera semana de desarrollo institucional 2022.</w:t>
            </w:r>
          </w:p>
        </w:tc>
        <w:tc>
          <w:tcPr>
            <w:tcW w:w="4098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Elaborar el plan de acción para la primera, segunda y tercera semanas de desarrollo institucional teniendo en cuenta la circular 01 del 12 de enero de 2022 emanada por la SED.</w:t>
            </w:r>
          </w:p>
        </w:tc>
        <w:tc>
          <w:tcPr>
            <w:tcW w:w="1574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 xml:space="preserve">Director 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Docentes</w:t>
            </w:r>
          </w:p>
        </w:tc>
      </w:tr>
      <w:tr w:rsidR="00B46D91" w:rsidRPr="00B46D91" w:rsidTr="00B46D91">
        <w:trPr>
          <w:trHeight w:val="968"/>
        </w:trPr>
        <w:tc>
          <w:tcPr>
            <w:tcW w:w="2453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3. Dar cumplimiento a la circular 001 del 12 de enero de 2022 emanada por la SED.</w:t>
            </w:r>
          </w:p>
        </w:tc>
        <w:tc>
          <w:tcPr>
            <w:tcW w:w="2583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Socializar la circular 001 del 12 de enero de 2022 emanada por la SED.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Dar a conocer la Directiva Ministerial 08 del 29 de diciembre 2021 (Prestación del servicio educativo de manera presencial expedida por el MEN.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Realizar la autoevaluación institucional 2021</w:t>
            </w:r>
          </w:p>
        </w:tc>
        <w:tc>
          <w:tcPr>
            <w:tcW w:w="4098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Análisis cada uno de los lineamientos a considerar en las agendas del plan de trabajo establecidas en la circular 001 del 12 de enero de 2022 para la ejecución de la 1°, 2° y 3° semana de desarrollo institucional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Los docentes realizan un análisis de la Directiva Ministerial 08 del 29 de diciembre de 2021.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Los docentes realizaran el proceso de autoevaluación institucional 2021 por grupos de gestión.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</w:tc>
        <w:tc>
          <w:tcPr>
            <w:tcW w:w="1574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 xml:space="preserve">Director 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Docentes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Docentes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Director y docentes</w:t>
            </w:r>
          </w:p>
        </w:tc>
      </w:tr>
      <w:tr w:rsidR="00B46D91" w:rsidRPr="00B46D91" w:rsidTr="00B46D91">
        <w:trPr>
          <w:trHeight w:val="411"/>
        </w:trPr>
        <w:tc>
          <w:tcPr>
            <w:tcW w:w="2453" w:type="dxa"/>
          </w:tcPr>
          <w:p w:rsidR="00B46D91" w:rsidRPr="00B46D91" w:rsidRDefault="00B46D91" w:rsidP="00B46D91">
            <w:pPr>
              <w:jc w:val="center"/>
              <w:rPr>
                <w:rFonts w:ascii="Arial Narrow" w:eastAsiaTheme="minorHAnsi" w:hAnsi="Arial Narrow" w:cs="Arial"/>
                <w:b/>
                <w:sz w:val="20"/>
                <w:szCs w:val="20"/>
                <w:lang w:val="es-CO" w:eastAsia="en-US"/>
              </w:rPr>
            </w:pPr>
          </w:p>
        </w:tc>
        <w:tc>
          <w:tcPr>
            <w:tcW w:w="2583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Llevar a cabo el Seguimiento y evaluación del PMI 2021</w:t>
            </w:r>
          </w:p>
        </w:tc>
        <w:tc>
          <w:tcPr>
            <w:tcW w:w="4098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Realizar el proceso de seguimiento y evaluación al PMI</w:t>
            </w:r>
          </w:p>
        </w:tc>
        <w:tc>
          <w:tcPr>
            <w:tcW w:w="1574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Director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Docentes</w:t>
            </w:r>
          </w:p>
        </w:tc>
      </w:tr>
      <w:tr w:rsidR="00B46D91" w:rsidRPr="00B46D91" w:rsidTr="0060134A">
        <w:trPr>
          <w:trHeight w:val="3718"/>
        </w:trPr>
        <w:tc>
          <w:tcPr>
            <w:tcW w:w="2453" w:type="dxa"/>
          </w:tcPr>
          <w:p w:rsidR="00B46D91" w:rsidRPr="00B46D91" w:rsidRDefault="00B46D91" w:rsidP="00B46D91">
            <w:pPr>
              <w:jc w:val="center"/>
              <w:rPr>
                <w:rFonts w:ascii="Arial Narrow" w:eastAsiaTheme="minorHAnsi" w:hAnsi="Arial Narrow" w:cs="Arial"/>
                <w:b/>
                <w:sz w:val="20"/>
                <w:szCs w:val="20"/>
                <w:lang w:val="es-CO" w:eastAsia="en-US"/>
              </w:rPr>
            </w:pPr>
          </w:p>
        </w:tc>
        <w:tc>
          <w:tcPr>
            <w:tcW w:w="2583" w:type="dxa"/>
          </w:tcPr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Elaborar el PMI 2022</w:t>
            </w: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 xml:space="preserve">Realizar los ajustes del PEI </w:t>
            </w: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Realizar ajustes al SIEE y al Manual de convivencia.</w:t>
            </w: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Desarrollar el Día E</w:t>
            </w: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Default="00625B7D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Dar cumplimiento a la circular 0</w:t>
            </w:r>
            <w:bookmarkStart w:id="0" w:name="_GoBack"/>
            <w:bookmarkEnd w:id="0"/>
            <w:r w:rsidR="0060134A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 xml:space="preserve">47 del 1° de octubre de 2021 programa alimentación escolar PAE 2022 </w:t>
            </w: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</w:tc>
        <w:tc>
          <w:tcPr>
            <w:tcW w:w="4098" w:type="dxa"/>
          </w:tcPr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Diseñar las acciones y estrategias para el diseño del PMI 2022</w:t>
            </w: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Revisar todos los componentes del PEI y realizar los ajustes que se consideren pertinentes en cada aspecto</w:t>
            </w: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60134A" w:rsidRPr="0060134A" w:rsidRDefault="0060134A" w:rsidP="0060134A">
            <w:pPr>
              <w:spacing w:after="200" w:line="276" w:lineRule="auto"/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60134A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Realizar estrategias, acciones y tareas de revisión, analizar, socializar y adoptar las modificaciones al SIEE Y Manual de convivencia.</w:t>
            </w:r>
          </w:p>
          <w:p w:rsidR="0060134A" w:rsidRDefault="0060134A" w:rsidP="0060134A">
            <w:pPr>
              <w:spacing w:after="200" w:line="276" w:lineRule="auto"/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60134A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Atendiendo la Resolución 022205 del 19 de noviembre de 2021 expedida por el MEN, realizar el día E.</w:t>
            </w:r>
          </w:p>
          <w:p w:rsidR="00B46D91" w:rsidRPr="00B46D91" w:rsidRDefault="0060134A" w:rsidP="0060134A">
            <w:pPr>
              <w:spacing w:after="200" w:line="276" w:lineRule="auto"/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eastAsia="en-US"/>
              </w:rPr>
              <w:t>Diligenciar el  formato y enviar a la SED.</w:t>
            </w:r>
          </w:p>
        </w:tc>
        <w:tc>
          <w:tcPr>
            <w:tcW w:w="1574" w:type="dxa"/>
          </w:tcPr>
          <w:p w:rsidR="00B46D91" w:rsidRP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 xml:space="preserve">Director </w:t>
            </w: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 w:rsidRP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Docentes</w:t>
            </w: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 xml:space="preserve">Director </w:t>
            </w:r>
          </w:p>
          <w:p w:rsidR="00B46D91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</w:t>
            </w:r>
            <w:r w:rsidR="00B46D91"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 xml:space="preserve">ocentes </w:t>
            </w:r>
          </w:p>
          <w:p w:rsidR="00B46D91" w:rsidRDefault="00B46D91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B46D91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 xml:space="preserve">Director </w:t>
            </w: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Docentes</w:t>
            </w: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 xml:space="preserve">Director </w:t>
            </w: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Docentes</w:t>
            </w: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</w:p>
          <w:p w:rsidR="0060134A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Director</w:t>
            </w:r>
          </w:p>
          <w:p w:rsidR="0060134A" w:rsidRPr="00B46D91" w:rsidRDefault="0060134A" w:rsidP="00B46D91">
            <w:pP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</w:pPr>
            <w:r>
              <w:rPr>
                <w:rFonts w:ascii="Arial Narrow" w:eastAsiaTheme="minorHAnsi" w:hAnsi="Arial Narrow" w:cs="Arial"/>
                <w:sz w:val="19"/>
                <w:szCs w:val="19"/>
                <w:lang w:val="es-CO" w:eastAsia="en-US"/>
              </w:rPr>
              <w:t>Docentes</w:t>
            </w:r>
          </w:p>
        </w:tc>
      </w:tr>
    </w:tbl>
    <w:p w:rsidR="00AC2726" w:rsidRPr="00B46D91" w:rsidRDefault="00AC2726" w:rsidP="00B46D91"/>
    <w:sectPr w:rsidR="00AC2726" w:rsidRPr="00B46D91" w:rsidSect="00B2083D">
      <w:headerReference w:type="default" r:id="rId6"/>
      <w:footerReference w:type="default" r:id="rId7"/>
      <w:pgSz w:w="12242" w:h="15842" w:code="1"/>
      <w:pgMar w:top="851" w:right="1134" w:bottom="1134" w:left="1134" w:header="794" w:footer="567" w:gutter="0"/>
      <w:pgBorders w:offsetFrom="page">
        <w:top w:val="single" w:sz="4" w:space="24" w:color="4F81BD" w:themeColor="accent1"/>
        <w:left w:val="single" w:sz="4" w:space="24" w:color="4F81BD" w:themeColor="accent1"/>
        <w:bottom w:val="single" w:sz="4" w:space="24" w:color="4F81BD" w:themeColor="accent1"/>
        <w:right w:val="single" w:sz="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521" w:rsidRDefault="00516521">
      <w:r>
        <w:separator/>
      </w:r>
    </w:p>
  </w:endnote>
  <w:endnote w:type="continuationSeparator" w:id="0">
    <w:p w:rsidR="00516521" w:rsidRDefault="0051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talic">
    <w:charset w:val="00"/>
    <w:family w:val="auto"/>
    <w:pitch w:val="variable"/>
    <w:sig w:usb0="20003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7C" w:rsidRPr="00B2083D" w:rsidRDefault="00516521" w:rsidP="00EC39C8">
    <w:pPr>
      <w:pStyle w:val="Piedepgina"/>
      <w:pBdr>
        <w:top w:val="single" w:sz="4" w:space="6" w:color="A5A5A5"/>
      </w:pBdr>
      <w:jc w:val="center"/>
      <w:rPr>
        <w:rFonts w:ascii="Arial Narrow" w:hAnsi="Arial Narrow"/>
        <w:sz w:val="14"/>
        <w:szCs w:val="14"/>
      </w:rPr>
    </w:pPr>
    <w:hyperlink r:id="rId1" w:history="1">
      <w:r w:rsidR="005358D0" w:rsidRPr="00B2083D">
        <w:rPr>
          <w:rStyle w:val="Hipervnculo"/>
          <w:rFonts w:ascii="Arial Narrow" w:hAnsi="Arial Narrow"/>
          <w:color w:val="auto"/>
          <w:sz w:val="14"/>
          <w:szCs w:val="14"/>
          <w:u w:val="none"/>
        </w:rPr>
        <w:t>cerchapinero2005@hotmail.com</w:t>
      </w:r>
    </w:hyperlink>
    <w:r w:rsidR="005358D0" w:rsidRPr="00B2083D">
      <w:rPr>
        <w:rFonts w:ascii="Arial Narrow" w:hAnsi="Arial Narrow"/>
        <w:sz w:val="14"/>
        <w:szCs w:val="14"/>
      </w:rPr>
      <w:t xml:space="preserve">  /    </w:t>
    </w:r>
    <w:hyperlink r:id="rId2" w:history="1">
      <w:r w:rsidR="005358D0" w:rsidRPr="00B2083D">
        <w:rPr>
          <w:rStyle w:val="Hipervnculo"/>
          <w:rFonts w:ascii="Arial Narrow" w:hAnsi="Arial Narrow"/>
          <w:color w:val="auto"/>
          <w:sz w:val="14"/>
          <w:szCs w:val="14"/>
          <w:u w:val="none"/>
        </w:rPr>
        <w:t>hrueda44@hotmail.com</w:t>
      </w:r>
    </w:hyperlink>
  </w:p>
  <w:p w:rsidR="00B40A7C" w:rsidRPr="007D4677" w:rsidRDefault="005358D0" w:rsidP="00C024BE">
    <w:pPr>
      <w:pStyle w:val="Piedepgina"/>
      <w:pBdr>
        <w:top w:val="single" w:sz="4" w:space="6" w:color="A5A5A5"/>
      </w:pBdr>
      <w:jc w:val="center"/>
      <w:rPr>
        <w:rFonts w:ascii="Arial Narrow" w:hAnsi="Arial Narrow"/>
        <w:color w:val="000000"/>
        <w:sz w:val="14"/>
        <w:szCs w:val="14"/>
      </w:rPr>
    </w:pPr>
    <w:r>
      <w:rPr>
        <w:rFonts w:ascii="Arial Narrow" w:hAnsi="Arial Narrow"/>
        <w:sz w:val="14"/>
        <w:szCs w:val="14"/>
      </w:rPr>
      <w:t xml:space="preserve">3184722794 </w:t>
    </w:r>
  </w:p>
  <w:p w:rsidR="00B40A7C" w:rsidRPr="007D4677" w:rsidRDefault="00516521" w:rsidP="00620100">
    <w:pPr>
      <w:pStyle w:val="Piedepgina"/>
      <w:jc w:val="center"/>
      <w:rPr>
        <w:rFonts w:ascii="Arial Narrow" w:hAnsi="Arial Narrow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521" w:rsidRDefault="00516521">
      <w:r>
        <w:separator/>
      </w:r>
    </w:p>
  </w:footnote>
  <w:footnote w:type="continuationSeparator" w:id="0">
    <w:p w:rsidR="00516521" w:rsidRDefault="00516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7C" w:rsidRPr="00BB1B5F" w:rsidRDefault="00B46D91" w:rsidP="00576290">
    <w:pPr>
      <w:rPr>
        <w:rFonts w:ascii="Edwardian Script ITC" w:hAnsi="Edwardian Script ITC"/>
        <w:sz w:val="10"/>
        <w:szCs w:val="10"/>
      </w:rPr>
    </w:pPr>
    <w:r>
      <w:rPr>
        <w:rFonts w:ascii="Bradley Hand ITC" w:hAnsi="Bradley Hand ITC" w:cs="Italic"/>
        <w:b/>
        <w:noProof/>
        <w:sz w:val="10"/>
        <w:szCs w:val="10"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928370</wp:posOffset>
              </wp:positionH>
              <wp:positionV relativeFrom="paragraph">
                <wp:posOffset>67310</wp:posOffset>
              </wp:positionV>
              <wp:extent cx="799465" cy="1132205"/>
              <wp:effectExtent l="0" t="2921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99465" cy="11322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B46D91" w:rsidRDefault="00B46D91" w:rsidP="00B46D9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pacing w:val="144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EDUCACIÓN Y PROGRESO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4473762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73.1pt;margin-top:5.3pt;width:62.95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" filled="f" stroked="f">
              <o:lock v:ext="edit" shapetype="t"/>
              <v:textbox style="mso-fit-shape-to-text:t">
                <w:txbxContent>
                  <w:p w:rsidR="00B46D91" w:rsidRDefault="00B46D91" w:rsidP="00B46D9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000000"/>
                        <w:spacing w:val="144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</w:rPr>
                      <w:t>EDUCACIÓN Y PROGRESO</w:t>
                    </w:r>
                  </w:p>
                </w:txbxContent>
              </v:textbox>
            </v:shape>
          </w:pict>
        </mc:Fallback>
      </mc:AlternateContent>
    </w:r>
    <w:r w:rsidR="005358D0">
      <w:rPr>
        <w:rFonts w:ascii="Bradley Hand ITC" w:hAnsi="Bradley Hand ITC" w:cs="Italic"/>
        <w:b/>
        <w:noProof/>
        <w:sz w:val="10"/>
        <w:szCs w:val="10"/>
        <w:lang w:val="es-CO"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C30ED4" wp14:editId="5C1CA45E">
              <wp:simplePos x="0" y="0"/>
              <wp:positionH relativeFrom="column">
                <wp:posOffset>1009015</wp:posOffset>
              </wp:positionH>
              <wp:positionV relativeFrom="paragraph">
                <wp:posOffset>6350</wp:posOffset>
              </wp:positionV>
              <wp:extent cx="607695" cy="615950"/>
              <wp:effectExtent l="37465" t="34925" r="40640" b="34925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7695" cy="615950"/>
                        <a:chOff x="3681" y="4837"/>
                        <a:chExt cx="4719" cy="4680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83" y="5081"/>
                          <a:ext cx="3489" cy="23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 descr="j02920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282"/>
                        <a:stretch>
                          <a:fillRect/>
                        </a:stretch>
                      </pic:blipFill>
                      <pic:spPr bwMode="auto">
                        <a:xfrm>
                          <a:off x="5265" y="7563"/>
                          <a:ext cx="1665" cy="18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AutoShape 4"/>
                      <wps:cNvSpPr>
                        <a:spLocks noChangeArrowheads="1"/>
                      </wps:cNvSpPr>
                      <wps:spPr bwMode="auto">
                        <a:xfrm rot="-45914832">
                          <a:off x="3731" y="4848"/>
                          <a:ext cx="4680" cy="4658"/>
                        </a:xfrm>
                        <a:prstGeom prst="noSmoking">
                          <a:avLst>
                            <a:gd name="adj" fmla="val 12529"/>
                          </a:avLst>
                        </a:prstGeom>
                        <a:solidFill>
                          <a:srgbClr val="00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5"/>
                      <wps:cNvSpPr>
                        <a:spLocks noChangeArrowheads="1"/>
                      </wps:cNvSpPr>
                      <wps:spPr bwMode="auto">
                        <a:xfrm>
                          <a:off x="3681" y="8658"/>
                          <a:ext cx="4692" cy="736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0000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0A7C" w:rsidRPr="00DF6FF9" w:rsidRDefault="00516521" w:rsidP="005762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C30ED4" id="Grupo 2" o:spid="_x0000_s1027" style="position:absolute;margin-left:79.45pt;margin-top:.5pt;width:47.85pt;height:48.5pt;z-index:251659264" coordorigin="3681,4837" coordsize="4719,4680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4283;top:5081;width:3489;height:2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">
                <v:imagedata r:id="rId3" o:title=""/>
              </v:shape>
              <v:shape id="Picture 3" o:spid="_x0000_s1029" type="#_x0000_t75" alt="j0292096" style="position:absolute;left:5265;top:7563;width:1665;height:1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">
                <v:imagedata r:id="rId4" o:title="j0292096" cropbottom="4117f"/>
              </v:shape>
              <v:shapetype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AutoShape 4" o:spid="_x0000_s1030" type="#_x0000_t57" style="position:absolute;left:3731;top:4848;width:4680;height:4658;rotation:-29653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" adj="2694" fillcolor="#0cf"/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5" o:spid="_x0000_s1031" type="#_x0000_t54" style="position:absolute;left:3681;top:8658;width:4692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" fillcolor="red">
                <v:fill color2="black" rotate="t" focus="100%" type="gradient"/>
                <v:textbox>
                  <w:txbxContent>
                    <w:p w:rsidR="00B40A7C" w:rsidRPr="00DF6FF9" w:rsidRDefault="00516521" w:rsidP="00576290"/>
                  </w:txbxContent>
                </v:textbox>
              </v:shape>
            </v:group>
          </w:pict>
        </mc:Fallback>
      </mc:AlternateContent>
    </w:r>
  </w:p>
  <w:p w:rsidR="00B40A7C" w:rsidRPr="005156A3" w:rsidRDefault="005358D0" w:rsidP="00576290">
    <w:pPr>
      <w:jc w:val="center"/>
      <w:rPr>
        <w:rFonts w:ascii="Arial Narrow" w:hAnsi="Arial Narrow"/>
        <w:sz w:val="10"/>
        <w:szCs w:val="10"/>
      </w:rPr>
    </w:pPr>
    <w:r w:rsidRPr="005156A3">
      <w:rPr>
        <w:rFonts w:ascii="Arial Narrow" w:hAnsi="Arial Narrow"/>
        <w:sz w:val="10"/>
        <w:szCs w:val="10"/>
      </w:rPr>
      <w:t>REPUBLICA DE COLOMBIA</w:t>
    </w:r>
  </w:p>
  <w:p w:rsidR="00B40A7C" w:rsidRPr="005156A3" w:rsidRDefault="005358D0" w:rsidP="00576290">
    <w:pPr>
      <w:jc w:val="center"/>
      <w:rPr>
        <w:rFonts w:ascii="Arial Narrow" w:hAnsi="Arial Narrow"/>
        <w:sz w:val="10"/>
        <w:szCs w:val="10"/>
      </w:rPr>
    </w:pPr>
    <w:r w:rsidRPr="005156A3">
      <w:rPr>
        <w:rFonts w:ascii="Arial Narrow" w:hAnsi="Arial Narrow"/>
        <w:sz w:val="10"/>
        <w:szCs w:val="10"/>
      </w:rPr>
      <w:t>SECRETARIA DE EDUCACION DEPARTAMENTAL</w:t>
    </w:r>
  </w:p>
  <w:p w:rsidR="00B40A7C" w:rsidRPr="005156A3" w:rsidRDefault="005358D0" w:rsidP="00576290">
    <w:pPr>
      <w:jc w:val="center"/>
      <w:rPr>
        <w:rFonts w:ascii="Arial Narrow" w:hAnsi="Arial Narrow"/>
        <w:sz w:val="10"/>
        <w:szCs w:val="10"/>
      </w:rPr>
    </w:pPr>
    <w:r w:rsidRPr="005156A3">
      <w:rPr>
        <w:rFonts w:ascii="Arial Narrow" w:hAnsi="Arial Narrow"/>
        <w:sz w:val="10"/>
        <w:szCs w:val="10"/>
      </w:rPr>
      <w:t>CENTRO EDUCATIVO RURAL CHAPINERO</w:t>
    </w:r>
  </w:p>
  <w:p w:rsidR="00B40A7C" w:rsidRPr="005156A3" w:rsidRDefault="005358D0" w:rsidP="00576290">
    <w:pPr>
      <w:jc w:val="center"/>
      <w:rPr>
        <w:rFonts w:ascii="Arial Narrow" w:hAnsi="Arial Narrow"/>
        <w:sz w:val="10"/>
        <w:szCs w:val="10"/>
      </w:rPr>
    </w:pPr>
    <w:r w:rsidRPr="005156A3">
      <w:rPr>
        <w:rFonts w:ascii="Arial Narrow" w:hAnsi="Arial Narrow"/>
        <w:sz w:val="10"/>
        <w:szCs w:val="10"/>
      </w:rPr>
      <w:t>Decreto 252 del 12 de abril de 2005</w:t>
    </w:r>
  </w:p>
  <w:p w:rsidR="00B40A7C" w:rsidRPr="005156A3" w:rsidRDefault="005358D0" w:rsidP="00576290">
    <w:pPr>
      <w:jc w:val="center"/>
      <w:rPr>
        <w:rFonts w:ascii="Arial Narrow" w:hAnsi="Arial Narrow"/>
        <w:sz w:val="10"/>
        <w:szCs w:val="10"/>
      </w:rPr>
    </w:pPr>
    <w:r w:rsidRPr="005156A3">
      <w:rPr>
        <w:rFonts w:ascii="Arial Narrow" w:hAnsi="Arial Narrow"/>
        <w:sz w:val="10"/>
        <w:szCs w:val="10"/>
      </w:rPr>
      <w:t>Licencia de funcionamiento Nº 005551 del 9 de nov. de 2007</w:t>
    </w:r>
  </w:p>
  <w:p w:rsidR="00B40A7C" w:rsidRPr="005156A3" w:rsidRDefault="005358D0" w:rsidP="00576290">
    <w:pPr>
      <w:jc w:val="center"/>
      <w:rPr>
        <w:rFonts w:ascii="Arial Narrow" w:hAnsi="Arial Narrow"/>
        <w:sz w:val="10"/>
        <w:szCs w:val="10"/>
      </w:rPr>
    </w:pPr>
    <w:r w:rsidRPr="005156A3">
      <w:rPr>
        <w:rFonts w:ascii="Arial Narrow" w:hAnsi="Arial Narrow"/>
        <w:sz w:val="10"/>
        <w:szCs w:val="10"/>
      </w:rPr>
      <w:t>DANE 254003000046</w:t>
    </w:r>
  </w:p>
  <w:p w:rsidR="00B40A7C" w:rsidRPr="005156A3" w:rsidRDefault="005358D0" w:rsidP="00576290">
    <w:pPr>
      <w:jc w:val="center"/>
      <w:rPr>
        <w:rFonts w:ascii="Arial Narrow" w:hAnsi="Arial Narrow"/>
        <w:sz w:val="10"/>
        <w:szCs w:val="10"/>
      </w:rPr>
    </w:pPr>
    <w:r w:rsidRPr="005156A3">
      <w:rPr>
        <w:rFonts w:ascii="Arial Narrow" w:hAnsi="Arial Narrow"/>
        <w:sz w:val="10"/>
        <w:szCs w:val="10"/>
      </w:rPr>
      <w:t>T: 900.036.983-5</w:t>
    </w:r>
  </w:p>
  <w:p w:rsidR="00B40A7C" w:rsidRPr="005156A3" w:rsidRDefault="005358D0" w:rsidP="00576290">
    <w:pPr>
      <w:jc w:val="center"/>
      <w:rPr>
        <w:rFonts w:ascii="Arial Narrow" w:hAnsi="Arial Narrow"/>
        <w:sz w:val="10"/>
        <w:szCs w:val="10"/>
      </w:rPr>
    </w:pPr>
    <w:r w:rsidRPr="005156A3">
      <w:rPr>
        <w:rFonts w:ascii="Arial Narrow" w:hAnsi="Arial Narrow"/>
        <w:sz w:val="10"/>
        <w:szCs w:val="10"/>
      </w:rPr>
      <w:t>ABREGO, NORTE DE SANTANDER</w:t>
    </w:r>
  </w:p>
  <w:p w:rsidR="00B40A7C" w:rsidRDefault="005358D0" w:rsidP="00576290">
    <w:pPr>
      <w:pStyle w:val="Encabezado"/>
      <w:pBdr>
        <w:between w:val="single" w:sz="4" w:space="1" w:color="4F81BD"/>
      </w:pBdr>
      <w:spacing w:line="276" w:lineRule="auto"/>
      <w:jc w:val="center"/>
    </w:pPr>
    <w:r>
      <w:rPr>
        <w:noProof/>
        <w:color w:val="1F497D"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DAA3AE" wp14:editId="4BC63BE0">
              <wp:simplePos x="0" y="0"/>
              <wp:positionH relativeFrom="column">
                <wp:posOffset>99060</wp:posOffset>
              </wp:positionH>
              <wp:positionV relativeFrom="paragraph">
                <wp:posOffset>57150</wp:posOffset>
              </wp:positionV>
              <wp:extent cx="6057900" cy="0"/>
              <wp:effectExtent l="0" t="0" r="19050" b="1905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DD9B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7.8pt;margin-top:4.5pt;width:47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" strokecolor="#8db3e2"/>
          </w:pict>
        </mc:Fallback>
      </mc:AlternateContent>
    </w:r>
  </w:p>
  <w:p w:rsidR="00B40A7C" w:rsidRDefault="005165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D0"/>
    <w:rsid w:val="000119AF"/>
    <w:rsid w:val="00015345"/>
    <w:rsid w:val="00064D90"/>
    <w:rsid w:val="000C60BD"/>
    <w:rsid w:val="00111B87"/>
    <w:rsid w:val="002671B1"/>
    <w:rsid w:val="002B6CCA"/>
    <w:rsid w:val="003D709D"/>
    <w:rsid w:val="004034C8"/>
    <w:rsid w:val="00516521"/>
    <w:rsid w:val="005358D0"/>
    <w:rsid w:val="0060134A"/>
    <w:rsid w:val="00625B7D"/>
    <w:rsid w:val="00656A5D"/>
    <w:rsid w:val="006C7ED3"/>
    <w:rsid w:val="006E2B94"/>
    <w:rsid w:val="00776292"/>
    <w:rsid w:val="007878C2"/>
    <w:rsid w:val="008E24BD"/>
    <w:rsid w:val="009D21A7"/>
    <w:rsid w:val="009F5B09"/>
    <w:rsid w:val="00A15898"/>
    <w:rsid w:val="00AB2314"/>
    <w:rsid w:val="00AB3274"/>
    <w:rsid w:val="00AC2726"/>
    <w:rsid w:val="00B2083D"/>
    <w:rsid w:val="00B46D91"/>
    <w:rsid w:val="00B54225"/>
    <w:rsid w:val="00C11E55"/>
    <w:rsid w:val="00C5067F"/>
    <w:rsid w:val="00CF318D"/>
    <w:rsid w:val="00DE0A4E"/>
    <w:rsid w:val="00E46423"/>
    <w:rsid w:val="00E96933"/>
    <w:rsid w:val="00ED1A20"/>
    <w:rsid w:val="00F9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7F942"/>
  <w15:docId w15:val="{FF98F8F9-29C9-4767-BCAC-CC96B1D8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B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6C7ED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6C7ED3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character" w:styleId="Textoennegrita">
    <w:name w:val="Strong"/>
    <w:basedOn w:val="Fuentedeprrafopredeter"/>
    <w:qFormat/>
    <w:rsid w:val="006C7ED3"/>
    <w:rPr>
      <w:b/>
      <w:bCs/>
    </w:rPr>
  </w:style>
  <w:style w:type="paragraph" w:styleId="Prrafodelista">
    <w:name w:val="List Paragraph"/>
    <w:basedOn w:val="Normal"/>
    <w:uiPriority w:val="34"/>
    <w:qFormat/>
    <w:rsid w:val="006C7ED3"/>
    <w:pPr>
      <w:ind w:left="720"/>
      <w:contextualSpacing/>
    </w:pPr>
    <w:rPr>
      <w:lang w:val="en-US" w:eastAsia="en-US"/>
    </w:rPr>
  </w:style>
  <w:style w:type="character" w:styleId="Ttulodellibro">
    <w:name w:val="Book Title"/>
    <w:basedOn w:val="Fuentedeprrafopredeter"/>
    <w:uiPriority w:val="33"/>
    <w:qFormat/>
    <w:rsid w:val="006C7ED3"/>
    <w:rPr>
      <w:b/>
      <w:bCs/>
      <w:smallCaps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58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58D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358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8D0"/>
    <w:rPr>
      <w:sz w:val="24"/>
      <w:szCs w:val="24"/>
      <w:lang w:val="es-ES" w:eastAsia="es-ES"/>
    </w:rPr>
  </w:style>
  <w:style w:type="character" w:styleId="Hipervnculo">
    <w:name w:val="Hyperlink"/>
    <w:unhideWhenUsed/>
    <w:rsid w:val="005358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D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D90"/>
    <w:rPr>
      <w:rFonts w:ascii="Tahoma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AC27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46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B46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6D91"/>
    <w:pPr>
      <w:spacing w:before="100" w:beforeAutospacing="1" w:after="100" w:afterAutospacing="1"/>
    </w:pPr>
    <w:rPr>
      <w:rFonts w:eastAsiaTheme="minorEastAsia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rueda44@hotmail.com" TargetMode="External"/><Relationship Id="rId1" Type="http://schemas.openxmlformats.org/officeDocument/2006/relationships/hyperlink" Target="mailto:cerchapinero2005@ho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23</cp:revision>
  <cp:lastPrinted>2022-08-08T15:04:00Z</cp:lastPrinted>
  <dcterms:created xsi:type="dcterms:W3CDTF">2015-03-30T23:14:00Z</dcterms:created>
  <dcterms:modified xsi:type="dcterms:W3CDTF">2022-10-30T21:49:00Z</dcterms:modified>
</cp:coreProperties>
</file>