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7A7" w:rsidRDefault="008C47A7"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8C47A7" w:rsidRDefault="008C47A7" w:rsidP="008C47A7">
      <w:pPr>
        <w:pStyle w:val="Default"/>
        <w:jc w:val="center"/>
        <w:rPr>
          <w:color w:val="auto"/>
        </w:rPr>
      </w:pPr>
    </w:p>
    <w:p w:rsidR="008C47A7" w:rsidRDefault="008C47A7" w:rsidP="008C47A7">
      <w:pPr>
        <w:pStyle w:val="Default"/>
        <w:jc w:val="center"/>
        <w:rPr>
          <w:color w:val="auto"/>
        </w:rPr>
      </w:pPr>
    </w:p>
    <w:p w:rsidR="008C47A7" w:rsidRDefault="008C47A7" w:rsidP="008C47A7">
      <w:pPr>
        <w:pStyle w:val="Default"/>
        <w:jc w:val="center"/>
        <w:rPr>
          <w:color w:val="auto"/>
        </w:rPr>
      </w:pPr>
      <w:r>
        <w:rPr>
          <w:color w:val="auto"/>
        </w:rPr>
        <w:t xml:space="preserve">SISTEMA INSTITUCIONAL DE EVALUACION </w:t>
      </w:r>
    </w:p>
    <w:p w:rsidR="008C47A7" w:rsidRDefault="008C47A7" w:rsidP="008C47A7">
      <w:pPr>
        <w:pStyle w:val="Default"/>
        <w:jc w:val="center"/>
        <w:rPr>
          <w:color w:val="auto"/>
        </w:rPr>
      </w:pPr>
      <w:r>
        <w:rPr>
          <w:color w:val="auto"/>
        </w:rPr>
        <w:t xml:space="preserve">CENTRO EDUCATIVO RURAL BUENOS AIRES </w:t>
      </w:r>
    </w:p>
    <w:p w:rsidR="008C47A7" w:rsidRDefault="008C47A7" w:rsidP="008C47A7">
      <w:pPr>
        <w:pStyle w:val="Default"/>
        <w:jc w:val="center"/>
        <w:rPr>
          <w:color w:val="auto"/>
        </w:rPr>
      </w:pPr>
      <w:r>
        <w:rPr>
          <w:color w:val="auto"/>
        </w:rPr>
        <w:t>MUNICIPIO DE RAGONVALIA.</w:t>
      </w:r>
    </w:p>
    <w:p w:rsidR="008C47A7" w:rsidRDefault="008C47A7" w:rsidP="008C47A7">
      <w:pPr>
        <w:pStyle w:val="Default"/>
        <w:jc w:val="center"/>
        <w:rPr>
          <w:color w:val="auto"/>
        </w:rPr>
      </w:pPr>
    </w:p>
    <w:p w:rsidR="008C47A7" w:rsidRDefault="008C47A7" w:rsidP="008C47A7">
      <w:pPr>
        <w:pStyle w:val="Default"/>
        <w:jc w:val="center"/>
        <w:rPr>
          <w:color w:val="auto"/>
        </w:rPr>
        <w:sectPr w:rsidR="008C47A7">
          <w:pgSz w:w="12240" w:h="16340"/>
          <w:pgMar w:top="1208" w:right="726" w:bottom="621" w:left="887" w:header="720" w:footer="720" w:gutter="0"/>
          <w:cols w:space="720"/>
          <w:noEndnote/>
        </w:sectPr>
      </w:pPr>
    </w:p>
    <w:p w:rsidR="008C47A7" w:rsidRDefault="008C47A7" w:rsidP="008C47A7">
      <w:pPr>
        <w:pStyle w:val="Default"/>
        <w:jc w:val="both"/>
        <w:rPr>
          <w:color w:val="auto"/>
        </w:rPr>
      </w:pPr>
      <w:r w:rsidRPr="008C47A7">
        <w:rPr>
          <w:color w:val="auto"/>
        </w:rPr>
        <w:lastRenderedPageBreak/>
        <w:t xml:space="preserve">EL CONSEJO DIRECTIVO DEL CENTRO </w:t>
      </w:r>
      <w:r>
        <w:rPr>
          <w:color w:val="auto"/>
        </w:rPr>
        <w:t xml:space="preserve">EDUCATIVO RURAL BUENOS AIRES RESOLUCION DE CREACION </w:t>
      </w:r>
      <w:r w:rsidRPr="008C47A7">
        <w:rPr>
          <w:color w:val="auto"/>
        </w:rPr>
        <w:t>NÚMERO</w:t>
      </w:r>
      <w:r w:rsidR="00C64339">
        <w:rPr>
          <w:color w:val="auto"/>
        </w:rPr>
        <w:t xml:space="preserve"> 001807 del 27 de Noviembre del 2006</w:t>
      </w:r>
      <w:r w:rsidRPr="008C47A7">
        <w:rPr>
          <w:color w:val="auto"/>
        </w:rPr>
        <w:t xml:space="preserve"> , por medio de la cual se adoptan las modificaciones al SISTEMA INSTITUCIONAL DE EVALUACIÓN DE LOS ESTUDIANTES DEL </w:t>
      </w:r>
      <w:r>
        <w:rPr>
          <w:color w:val="auto"/>
        </w:rPr>
        <w:t>CENTRO EDUCATIVO RURAL BUENOS AIRES</w:t>
      </w:r>
      <w:r w:rsidRPr="008C47A7">
        <w:rPr>
          <w:color w:val="auto"/>
        </w:rPr>
        <w:t xml:space="preserve">. El consejo directivo de la Comunidad Educativa del </w:t>
      </w:r>
      <w:r>
        <w:rPr>
          <w:color w:val="auto"/>
        </w:rPr>
        <w:t>centro educativo rural Buenos Aires</w:t>
      </w:r>
      <w:r w:rsidRPr="008C47A7">
        <w:rPr>
          <w:color w:val="auto"/>
        </w:rPr>
        <w:t xml:space="preserve">, en uso de las atribuciones que le confiere la constitución política de Colombia, la Ley 115/94, El decreto 1860/94, el código de La infancia y adolescencia y CONSIDERANDO: </w:t>
      </w:r>
    </w:p>
    <w:p w:rsidR="002B7035" w:rsidRPr="008C47A7" w:rsidRDefault="002B7035"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1. </w:t>
      </w:r>
      <w:r w:rsidRPr="008C47A7">
        <w:rPr>
          <w:color w:val="auto"/>
        </w:rPr>
        <w:t xml:space="preserve">Que la ley 115 de febrero 8 de 1994, en sus artículos 77 y 78 confiere autonomía escolar a los establecimientos educativos.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2. </w:t>
      </w:r>
      <w:r w:rsidRPr="008C47A7">
        <w:rPr>
          <w:color w:val="auto"/>
        </w:rPr>
        <w:t xml:space="preserve">Que el decreto 1290 de abril 16 de 2009, en su artículo 2 reglamenta la evaluación del aprendizaje y la promoción de los estudiantes de los niveles de educación básica y media.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3. </w:t>
      </w:r>
      <w:r w:rsidRPr="008C47A7">
        <w:rPr>
          <w:color w:val="auto"/>
        </w:rPr>
        <w:t xml:space="preserve">Que el decreto 1290 de abril 16 de 2009, en su artículo 6 confiere autonomía a cada establecimiento educativo para definir sus criterios de promoción escolar.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4. </w:t>
      </w:r>
      <w:r w:rsidRPr="008C47A7">
        <w:rPr>
          <w:color w:val="auto"/>
        </w:rPr>
        <w:t xml:space="preserve">Que es deber de La institución establecer y precisar los criterios a seguir para efectos de la evaluación y promoción de los estudiantes.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5. </w:t>
      </w:r>
      <w:r w:rsidRPr="008C47A7">
        <w:rPr>
          <w:color w:val="auto"/>
        </w:rPr>
        <w:t xml:space="preserve">Que la evaluación del aprendizaje es el proceso permanente y objetivo para valorar el nivel de desempeño de los estudiantes.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6. </w:t>
      </w:r>
      <w:r w:rsidRPr="008C47A7">
        <w:rPr>
          <w:color w:val="auto"/>
        </w:rPr>
        <w:t>Que es fundamental velar por la formación integral de nuestros educandos, de acuerdo con el PEI de</w:t>
      </w:r>
      <w:r>
        <w:rPr>
          <w:color w:val="auto"/>
        </w:rPr>
        <w:t xml:space="preserve">l centro educativo </w:t>
      </w:r>
      <w:r w:rsidRPr="008C47A7">
        <w:rPr>
          <w:color w:val="auto"/>
        </w:rPr>
        <w:t xml:space="preserve"> y su filosofía educativa.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7. </w:t>
      </w:r>
      <w:r w:rsidRPr="008C47A7">
        <w:rPr>
          <w:color w:val="auto"/>
        </w:rPr>
        <w:t xml:space="preserve">Que es derecho de los estudiantes saber cómo van a ser evaluados.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ACUERDA: </w:t>
      </w:r>
    </w:p>
    <w:p w:rsidR="008C47A7" w:rsidRPr="008C47A7" w:rsidRDefault="008C47A7" w:rsidP="008C47A7">
      <w:pPr>
        <w:pStyle w:val="Default"/>
        <w:jc w:val="both"/>
        <w:rPr>
          <w:color w:val="auto"/>
        </w:rPr>
      </w:pPr>
      <w:r w:rsidRPr="008C47A7">
        <w:rPr>
          <w:b/>
          <w:bCs/>
          <w:color w:val="auto"/>
        </w:rPr>
        <w:t xml:space="preserve">1. </w:t>
      </w:r>
      <w:r w:rsidRPr="008C47A7">
        <w:rPr>
          <w:color w:val="auto"/>
        </w:rPr>
        <w:t xml:space="preserve">Adoptar este documento como SISTEMA INSTITUCIONAL DE EVALUACIÓN DE LOS ESTUDIANTES </w:t>
      </w:r>
      <w:r>
        <w:rPr>
          <w:color w:val="auto"/>
        </w:rPr>
        <w:t xml:space="preserve">DEL CENTRO EDUCATIVO RURAL BUENOS AIRES </w:t>
      </w:r>
      <w:r w:rsidRPr="008C47A7">
        <w:rPr>
          <w:color w:val="auto"/>
        </w:rPr>
        <w:t xml:space="preserve"> y que más adelante el mismo documento detalla, el cual no es otro que el ya aprobado y conocido, actualizado conforme la dinámica propia a la prestación del servicio educativo lo exige.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2. </w:t>
      </w:r>
      <w:r w:rsidRPr="008C47A7">
        <w:rPr>
          <w:color w:val="auto"/>
        </w:rPr>
        <w:t>La entrada en vigencia del SIST</w:t>
      </w:r>
      <w:r>
        <w:rPr>
          <w:color w:val="auto"/>
        </w:rPr>
        <w:t>EMA INSTITUCIONAL DE EVALUACIÓN</w:t>
      </w:r>
      <w:r w:rsidRPr="008C47A7">
        <w:rPr>
          <w:color w:val="auto"/>
        </w:rPr>
        <w:t>, correrá inmediatamente se publique la presente resolución en un lugar o cartelera visible de</w:t>
      </w:r>
      <w:r>
        <w:rPr>
          <w:color w:val="auto"/>
        </w:rPr>
        <w:t xml:space="preserve">l Centro Educativo y sus sedes </w:t>
      </w:r>
      <w:r w:rsidRPr="008C47A7">
        <w:rPr>
          <w:color w:val="auto"/>
        </w:rPr>
        <w:t xml:space="preserve"> y deberá permanecer fijado durante un término de treinta días calendario, para conocimiento de La comunidad educativa, cuya aceptación en todas sus partes, será en forma expresa por los educandos y padres de familia.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3. </w:t>
      </w:r>
      <w:r w:rsidRPr="008C47A7">
        <w:rPr>
          <w:color w:val="auto"/>
        </w:rPr>
        <w:t xml:space="preserve">Conforme a lo previsto en la ley general de educación, </w:t>
      </w:r>
      <w:r>
        <w:rPr>
          <w:color w:val="auto"/>
        </w:rPr>
        <w:t>la directora del Centro Educativo</w:t>
      </w:r>
      <w:r w:rsidRPr="008C47A7">
        <w:rPr>
          <w:color w:val="auto"/>
        </w:rPr>
        <w:t xml:space="preserve">, en su condición de presidente del CONSEJO DIRECTIVO, certifica la participación de todas las instancias de La comunidad educativa en la creación del </w:t>
      </w:r>
      <w:r w:rsidRPr="008C47A7">
        <w:rPr>
          <w:color w:val="auto"/>
        </w:rPr>
        <w:lastRenderedPageBreak/>
        <w:t xml:space="preserve">SISTEMA INSTITUCIONAL DE EVALUACIÓN DEL </w:t>
      </w:r>
      <w:r>
        <w:rPr>
          <w:color w:val="auto"/>
        </w:rPr>
        <w:t>CENTRO EDUCATIVO RURAL BUENOS AIRES.</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4. </w:t>
      </w:r>
      <w:r w:rsidRPr="008C47A7">
        <w:rPr>
          <w:color w:val="auto"/>
        </w:rPr>
        <w:t>En consecuencia de lo antes ordenado, el texto aprobado, reconocido y que se adopta como SISTEMA INSTITUCIONAL DE EVALUACIÓN (SIEE) DE LOS ESTUDIANTES DE</w:t>
      </w:r>
      <w:r>
        <w:rPr>
          <w:color w:val="auto"/>
        </w:rPr>
        <w:t>L</w:t>
      </w:r>
      <w:r w:rsidRPr="008C47A7">
        <w:rPr>
          <w:color w:val="auto"/>
        </w:rPr>
        <w:t xml:space="preserve"> C</w:t>
      </w:r>
      <w:r>
        <w:rPr>
          <w:color w:val="auto"/>
        </w:rPr>
        <w:t>ENTRO EDUCATIVO</w:t>
      </w:r>
      <w:r w:rsidRPr="008C47A7">
        <w:rPr>
          <w:color w:val="auto"/>
        </w:rPr>
        <w:t xml:space="preserve">, es el que regirá el proceso de evaluación y promoción de los estudiantes de nuestra institución.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color w:val="auto"/>
        </w:rPr>
        <w:t xml:space="preserve">Publíquese y Cúmplase. </w:t>
      </w:r>
    </w:p>
    <w:p w:rsidR="008C47A7" w:rsidRPr="008C47A7" w:rsidRDefault="008C47A7" w:rsidP="008C47A7">
      <w:pPr>
        <w:pStyle w:val="Default"/>
        <w:jc w:val="both"/>
        <w:rPr>
          <w:color w:val="auto"/>
        </w:rPr>
      </w:pPr>
      <w:r w:rsidRPr="008C47A7">
        <w:rPr>
          <w:color w:val="auto"/>
        </w:rPr>
        <w:t xml:space="preserve">Dado  </w:t>
      </w:r>
    </w:p>
    <w:p w:rsidR="008C47A7" w:rsidRPr="008C47A7" w:rsidRDefault="008C47A7" w:rsidP="008C47A7">
      <w:pPr>
        <w:pStyle w:val="Default"/>
        <w:jc w:val="both"/>
        <w:rPr>
          <w:color w:val="auto"/>
        </w:rPr>
      </w:pPr>
      <w:r w:rsidRPr="008C47A7">
        <w:rPr>
          <w:color w:val="auto"/>
        </w:rPr>
        <w:t xml:space="preserve">En constancia se firma, </w:t>
      </w:r>
    </w:p>
    <w:p w:rsidR="008C204D" w:rsidRDefault="008C204D" w:rsidP="008C204D">
      <w:pPr>
        <w:pStyle w:val="Default"/>
        <w:rPr>
          <w:color w:val="auto"/>
        </w:rPr>
        <w:sectPr w:rsidR="008C204D" w:rsidSect="00143D90">
          <w:pgSz w:w="12240" w:h="16340"/>
          <w:pgMar w:top="1701" w:right="1418" w:bottom="1701" w:left="1418" w:header="720" w:footer="720" w:gutter="0"/>
          <w:cols w:space="720"/>
          <w:noEndnote/>
          <w:docGrid w:linePitch="299"/>
        </w:sectPr>
      </w:pPr>
    </w:p>
    <w:p w:rsidR="008C204D" w:rsidRDefault="008C204D" w:rsidP="008C204D">
      <w:pPr>
        <w:pStyle w:val="Default"/>
        <w:jc w:val="both"/>
        <w:rPr>
          <w:b/>
          <w:bCs/>
          <w:color w:val="auto"/>
        </w:rPr>
      </w:pPr>
      <w:r w:rsidRPr="008C204D">
        <w:rPr>
          <w:b/>
          <w:bCs/>
          <w:color w:val="auto"/>
        </w:rPr>
        <w:lastRenderedPageBreak/>
        <w:t xml:space="preserve">INTRODUCCIÓN </w:t>
      </w:r>
    </w:p>
    <w:p w:rsidR="004E7DD6" w:rsidRPr="008C204D" w:rsidRDefault="004E7DD6" w:rsidP="008C204D">
      <w:pPr>
        <w:pStyle w:val="Default"/>
        <w:jc w:val="both"/>
        <w:rPr>
          <w:color w:val="auto"/>
        </w:rPr>
      </w:pPr>
    </w:p>
    <w:p w:rsidR="008C204D" w:rsidRDefault="008C204D" w:rsidP="00B8493F">
      <w:pPr>
        <w:pStyle w:val="Default"/>
        <w:jc w:val="both"/>
        <w:rPr>
          <w:color w:val="auto"/>
        </w:rPr>
      </w:pPr>
      <w:r w:rsidRPr="008C204D">
        <w:rPr>
          <w:color w:val="auto"/>
        </w:rPr>
        <w:t xml:space="preserve">EL CONSEJO DIRECTIVO DEL </w:t>
      </w:r>
      <w:r>
        <w:rPr>
          <w:color w:val="auto"/>
        </w:rPr>
        <w:t>CENTRO EDUCATIVO RURAL BUENOS AIRES,</w:t>
      </w:r>
      <w:r w:rsidRPr="008C204D">
        <w:rPr>
          <w:color w:val="auto"/>
        </w:rPr>
        <w:t xml:space="preserve">  en ejercicio de las facultades que otorga La constitución política de Colombia; La ley 115/94, en sus artículos 73 y 78; el decreto 1860/94, el código de la infancia y la adolescencia y El manual de convivencia; representada por los distintos estamentos de la misma,  con el fin de fortalecer la evaluación del aprendizaje, decreta y adopta el siguiente:</w:t>
      </w:r>
    </w:p>
    <w:p w:rsidR="00B8493F" w:rsidRPr="00B8493F" w:rsidRDefault="00B8493F" w:rsidP="00B8493F">
      <w:pPr>
        <w:pStyle w:val="Default"/>
        <w:jc w:val="both"/>
        <w:rPr>
          <w:color w:val="auto"/>
        </w:rPr>
      </w:pP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El enfoque de formación por competencias asume al estudiante como el centro del aprendizaje, lo incita a responsabilizarse de su proceso, sus objetivos y los resultados que debe alcanzar para incrementar su capacidad de respuesta adecuada a las diversas situaciones y problemas relacionados con la vida, el trabajo y la sociedad.</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El enfoque pedagógico está</w:t>
      </w:r>
      <w:r w:rsidR="007E6B2C">
        <w:rPr>
          <w:rFonts w:ascii="Arial" w:eastAsia="Times New Roman" w:hAnsi="Arial" w:cs="Arial"/>
          <w:sz w:val="24"/>
          <w:szCs w:val="24"/>
          <w:lang w:eastAsia="es-CO"/>
        </w:rPr>
        <w:t xml:space="preserve"> </w:t>
      </w:r>
      <w:r w:rsidRPr="00B8493F">
        <w:rPr>
          <w:rFonts w:ascii="Arial" w:eastAsia="Times New Roman" w:hAnsi="Arial" w:cs="Arial"/>
          <w:sz w:val="24"/>
          <w:szCs w:val="24"/>
          <w:lang w:eastAsia="es-CO"/>
        </w:rPr>
        <w:t>orientado al estudiante como centro  de la educación,</w:t>
      </w:r>
      <w:r w:rsidR="007E6B2C">
        <w:rPr>
          <w:rFonts w:ascii="Arial" w:eastAsia="Times New Roman" w:hAnsi="Arial" w:cs="Arial"/>
          <w:sz w:val="24"/>
          <w:szCs w:val="24"/>
          <w:lang w:eastAsia="es-CO"/>
        </w:rPr>
        <w:t xml:space="preserve"> </w:t>
      </w:r>
      <w:r w:rsidRPr="00B8493F">
        <w:rPr>
          <w:rFonts w:ascii="Arial" w:eastAsia="Times New Roman" w:hAnsi="Arial" w:cs="Arial"/>
          <w:sz w:val="24"/>
          <w:szCs w:val="24"/>
          <w:lang w:eastAsia="es-CO"/>
        </w:rPr>
        <w:t>en este sentido se propende  enaltecer la dignidad humana y su capacidad exploratoria, desde una estrategia que fortalezca los aprendizajes por d</w:t>
      </w:r>
      <w:r>
        <w:rPr>
          <w:rFonts w:ascii="Arial" w:eastAsia="Times New Roman" w:hAnsi="Arial" w:cs="Arial"/>
          <w:sz w:val="24"/>
          <w:szCs w:val="24"/>
          <w:lang w:eastAsia="es-CO"/>
        </w:rPr>
        <w:t xml:space="preserve">escubrimiento y significativos </w:t>
      </w:r>
      <w:r w:rsidRPr="00B8493F">
        <w:rPr>
          <w:rFonts w:ascii="Arial" w:eastAsia="Times New Roman" w:hAnsi="Arial" w:cs="Arial"/>
          <w:sz w:val="24"/>
          <w:szCs w:val="24"/>
          <w:lang w:eastAsia="es-CO"/>
        </w:rPr>
        <w:t xml:space="preserve">en </w:t>
      </w:r>
      <w:r>
        <w:rPr>
          <w:rFonts w:ascii="Arial" w:eastAsia="Times New Roman" w:hAnsi="Arial" w:cs="Arial"/>
          <w:sz w:val="24"/>
          <w:szCs w:val="24"/>
          <w:lang w:eastAsia="es-CO"/>
        </w:rPr>
        <w:t xml:space="preserve">contextos </w:t>
      </w:r>
      <w:r w:rsidRPr="00B8493F">
        <w:rPr>
          <w:rFonts w:ascii="Arial" w:eastAsia="Times New Roman" w:hAnsi="Arial" w:cs="Arial"/>
          <w:sz w:val="24"/>
          <w:szCs w:val="24"/>
          <w:lang w:eastAsia="es-CO"/>
        </w:rPr>
        <w:t xml:space="preserve"> social</w:t>
      </w:r>
      <w:r>
        <w:rPr>
          <w:rFonts w:ascii="Arial" w:eastAsia="Times New Roman" w:hAnsi="Arial" w:cs="Arial"/>
          <w:sz w:val="24"/>
          <w:szCs w:val="24"/>
          <w:lang w:eastAsia="es-CO"/>
        </w:rPr>
        <w:t xml:space="preserve">es </w:t>
      </w:r>
      <w:r w:rsidRPr="00B8493F">
        <w:rPr>
          <w:rFonts w:ascii="Arial" w:eastAsia="Times New Roman" w:hAnsi="Arial" w:cs="Arial"/>
          <w:sz w:val="24"/>
          <w:szCs w:val="24"/>
          <w:lang w:eastAsia="es-CO"/>
        </w:rPr>
        <w:t xml:space="preserve"> y cultural</w:t>
      </w:r>
      <w:r>
        <w:rPr>
          <w:rFonts w:ascii="Arial" w:eastAsia="Times New Roman" w:hAnsi="Arial" w:cs="Arial"/>
          <w:sz w:val="24"/>
          <w:szCs w:val="24"/>
          <w:lang w:eastAsia="es-CO"/>
        </w:rPr>
        <w:t>es.</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 xml:space="preserve">El Ministerio de educación Nacional por medio del decreto 1290 que reglamenta la evaluación del aprendizaje y promoción de los estudiantes de los niveles de educación básica y media, fija los propósitos de la evaluación Institucional de los estudiantes. Igualmente concedió la oportunidad para que cada Institución </w:t>
      </w:r>
      <w:r w:rsidR="00692A2F">
        <w:rPr>
          <w:rFonts w:ascii="Arial" w:eastAsia="Times New Roman" w:hAnsi="Arial" w:cs="Arial"/>
          <w:sz w:val="24"/>
          <w:szCs w:val="24"/>
          <w:lang w:eastAsia="es-CO"/>
        </w:rPr>
        <w:t xml:space="preserve"> o centro educativo</w:t>
      </w:r>
      <w:r w:rsidRPr="00B8493F">
        <w:rPr>
          <w:rFonts w:ascii="Arial" w:eastAsia="Times New Roman" w:hAnsi="Arial" w:cs="Arial"/>
          <w:sz w:val="24"/>
          <w:szCs w:val="24"/>
          <w:lang w:eastAsia="es-CO"/>
        </w:rPr>
        <w:t xml:space="preserve"> definiera su sistema institucional de evaluación escolar con los siguientes componentes:</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1. Los criterios de evaluación y promoción.</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2. La escala de valoración institucional y su respectiva equivalencia con la escala nacional.</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3. Las estrategias de valoración integral de los desempeños de los estudiantes.</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4. Las acciones de seguimiento para el mejoramiento de los desempeños de los estudiantes durante el año escolar.</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5. Los procesos de autoevaluación de los estudiantes.</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6. Las estrategias de apoyo necesarias para resolver situaciones pedagógicas pendientes de los estudiantes.</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7. Las acciones para garantizar que los directivos docentes y docentes del establecimiento educativo cumplan con los procesos evaluativos estipulados en el</w:t>
      </w:r>
      <w:r w:rsidR="00C418FC">
        <w:rPr>
          <w:rFonts w:ascii="Arial" w:eastAsia="Times New Roman" w:hAnsi="Arial" w:cs="Arial"/>
          <w:sz w:val="24"/>
          <w:szCs w:val="24"/>
          <w:lang w:eastAsia="es-CO"/>
        </w:rPr>
        <w:t xml:space="preserve"> </w:t>
      </w:r>
      <w:r w:rsidRPr="00B8493F">
        <w:rPr>
          <w:rFonts w:ascii="Arial" w:eastAsia="Times New Roman" w:hAnsi="Arial" w:cs="Arial"/>
          <w:sz w:val="24"/>
          <w:szCs w:val="24"/>
          <w:lang w:eastAsia="es-CO"/>
        </w:rPr>
        <w:t>sistema institucional de evaluación.</w:t>
      </w:r>
      <w:bookmarkStart w:id="0" w:name="3"/>
      <w:bookmarkEnd w:id="0"/>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8. La periodicidad de entrega de informes a los padres de familia.</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9. La estructura de los informes de los estudiantes, para que sean claros, comprensibles y den información integral del avance en la formación.</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10. Las</w:t>
      </w:r>
      <w:r w:rsidR="007E6B2C">
        <w:rPr>
          <w:rFonts w:ascii="Arial" w:eastAsia="Times New Roman" w:hAnsi="Arial" w:cs="Arial"/>
          <w:sz w:val="24"/>
          <w:szCs w:val="24"/>
          <w:lang w:eastAsia="es-CO"/>
        </w:rPr>
        <w:t xml:space="preserve"> </w:t>
      </w:r>
      <w:r w:rsidRPr="00B8493F">
        <w:rPr>
          <w:rFonts w:ascii="Arial" w:eastAsia="Times New Roman" w:hAnsi="Arial" w:cs="Arial"/>
          <w:sz w:val="24"/>
          <w:szCs w:val="24"/>
          <w:lang w:eastAsia="es-CO"/>
        </w:rPr>
        <w:t>instancias, procedimientos y mecanismos de atención y resolución de reclamaciones de padres de familia y estudiantes sobre la evaluación y promoción.</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11. Los mecanismos de participación de la comunidad educativa en la construcción del sistema instituciona</w:t>
      </w:r>
      <w:r w:rsidR="00692A2F">
        <w:rPr>
          <w:rFonts w:ascii="Arial" w:eastAsia="Times New Roman" w:hAnsi="Arial" w:cs="Arial"/>
          <w:sz w:val="24"/>
          <w:szCs w:val="24"/>
          <w:lang w:eastAsia="es-CO"/>
        </w:rPr>
        <w:t xml:space="preserve">l de </w:t>
      </w:r>
      <w:r w:rsidRPr="00B8493F">
        <w:rPr>
          <w:rFonts w:ascii="Arial" w:eastAsia="Times New Roman" w:hAnsi="Arial" w:cs="Arial"/>
          <w:sz w:val="24"/>
          <w:szCs w:val="24"/>
          <w:lang w:eastAsia="es-CO"/>
        </w:rPr>
        <w:t>evaluación de los estudiantes.</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El decreto 1290 considera la evaluación como valoración para mejorar; dándole la función de consolidación y reorientación de los proceso relacionados con el desarrollo integral de los estudiantes, es decir el nuevo SIEE</w:t>
      </w:r>
      <w:r w:rsidR="007E6B2C">
        <w:rPr>
          <w:rFonts w:ascii="Arial" w:eastAsia="Times New Roman" w:hAnsi="Arial" w:cs="Arial"/>
          <w:sz w:val="24"/>
          <w:szCs w:val="24"/>
          <w:lang w:eastAsia="es-CO"/>
        </w:rPr>
        <w:t xml:space="preserve"> </w:t>
      </w:r>
      <w:r w:rsidRPr="00B8493F">
        <w:rPr>
          <w:rFonts w:ascii="Arial" w:eastAsia="Times New Roman" w:hAnsi="Arial" w:cs="Arial"/>
          <w:sz w:val="24"/>
          <w:szCs w:val="24"/>
          <w:lang w:eastAsia="es-CO"/>
        </w:rPr>
        <w:t xml:space="preserve">concibe la evaluación </w:t>
      </w:r>
      <w:r w:rsidR="007E6B2C">
        <w:rPr>
          <w:rFonts w:ascii="Arial" w:eastAsia="Times New Roman" w:hAnsi="Arial" w:cs="Arial"/>
          <w:sz w:val="24"/>
          <w:szCs w:val="24"/>
          <w:lang w:eastAsia="es-CO"/>
        </w:rPr>
        <w:t xml:space="preserve"> </w:t>
      </w:r>
      <w:r w:rsidRPr="00B8493F">
        <w:rPr>
          <w:rFonts w:ascii="Arial" w:eastAsia="Times New Roman" w:hAnsi="Arial" w:cs="Arial"/>
          <w:sz w:val="24"/>
          <w:szCs w:val="24"/>
          <w:lang w:eastAsia="es-CO"/>
        </w:rPr>
        <w:lastRenderedPageBreak/>
        <w:t>como procesos de desempeños y competencias y no la calificación subjetiva de un individuo, en esta visión se propende por el éxito del estudiante y no el fracaso</w:t>
      </w:r>
      <w:r w:rsidR="007E6B2C">
        <w:rPr>
          <w:rFonts w:ascii="Arial" w:eastAsia="Times New Roman" w:hAnsi="Arial" w:cs="Arial"/>
          <w:sz w:val="24"/>
          <w:szCs w:val="24"/>
          <w:lang w:eastAsia="es-CO"/>
        </w:rPr>
        <w:t>.</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El SIEE lo consideramos sistema</w:t>
      </w:r>
      <w:r w:rsidR="007E6B2C">
        <w:rPr>
          <w:rFonts w:ascii="Arial" w:eastAsia="Times New Roman" w:hAnsi="Arial" w:cs="Arial"/>
          <w:sz w:val="24"/>
          <w:szCs w:val="24"/>
          <w:lang w:eastAsia="es-CO"/>
        </w:rPr>
        <w:t xml:space="preserve"> </w:t>
      </w:r>
      <w:r w:rsidRPr="00B8493F">
        <w:rPr>
          <w:rFonts w:ascii="Arial" w:eastAsia="Times New Roman" w:hAnsi="Arial" w:cs="Arial"/>
          <w:sz w:val="24"/>
          <w:szCs w:val="24"/>
          <w:lang w:eastAsia="es-CO"/>
        </w:rPr>
        <w:t xml:space="preserve">porque relaciona coherentemente todo el proceso de formación integral de los estudiantes hacia el contexto social y cultural del país definido en: la carta magna, ley general de educación, el decreto 1290, PEI y el currículo </w:t>
      </w:r>
      <w:r w:rsidR="00275586">
        <w:rPr>
          <w:rFonts w:ascii="Arial" w:eastAsia="Times New Roman" w:hAnsi="Arial" w:cs="Arial"/>
          <w:sz w:val="24"/>
          <w:szCs w:val="24"/>
          <w:lang w:eastAsia="es-CO"/>
        </w:rPr>
        <w:t>del CER</w:t>
      </w:r>
      <w:r w:rsidRPr="00B8493F">
        <w:rPr>
          <w:rFonts w:ascii="Arial" w:eastAsia="Times New Roman" w:hAnsi="Arial" w:cs="Arial"/>
          <w:sz w:val="24"/>
          <w:szCs w:val="24"/>
          <w:lang w:eastAsia="es-CO"/>
        </w:rPr>
        <w:t>.</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Lo consideramos institucional porque no obedece a posiciones personales, individuales, y caprichosas de cada uno de los educadores, sino a una posición concertada públicamente con conocimientos de causa por parte de la comunidad educativa especialmente de quienes orientan el proceso de formación en las clases, los educadores formadores.</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Este sistema es un proceso permanente, integral y flexible que nos permite a través de medios e instrumentos validados, la participación del que aprende, del que enseña y del que hace acompañamiento; valorar los desempeños, el desarrollo de las competencias y todo el proceso de formación integral de los estudiantes.</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Además, el SIEE implica una mayor conciencia del que aprende frente al conocimiento, el aprendizaje y el desempeño; como recursos necesarios para cambiar sus propios esquemas mentales que impiden el progreso y el desarrollo humano.</w:t>
      </w:r>
    </w:p>
    <w:p w:rsidR="008C204D" w:rsidRDefault="008C204D" w:rsidP="00B8493F">
      <w:pPr>
        <w:pStyle w:val="Default"/>
        <w:jc w:val="both"/>
        <w:rPr>
          <w:color w:val="auto"/>
        </w:rPr>
      </w:pPr>
    </w:p>
    <w:p w:rsidR="00692A2F" w:rsidRDefault="00E60555" w:rsidP="00B8493F">
      <w:pPr>
        <w:pStyle w:val="Default"/>
        <w:jc w:val="both"/>
        <w:rPr>
          <w:color w:val="auto"/>
        </w:rPr>
      </w:pPr>
      <w:r>
        <w:rPr>
          <w:color w:val="auto"/>
        </w:rPr>
        <w:t>Artículo</w:t>
      </w:r>
      <w:r w:rsidR="00692A2F">
        <w:rPr>
          <w:color w:val="auto"/>
        </w:rPr>
        <w:t xml:space="preserve"> 1° </w:t>
      </w:r>
    </w:p>
    <w:p w:rsidR="00692A2F" w:rsidRDefault="00692A2F" w:rsidP="00B8493F">
      <w:pPr>
        <w:pStyle w:val="Default"/>
        <w:jc w:val="both"/>
        <w:rPr>
          <w:color w:val="auto"/>
        </w:rPr>
      </w:pPr>
    </w:p>
    <w:p w:rsidR="00692A2F" w:rsidRDefault="00692A2F" w:rsidP="00B8493F">
      <w:pPr>
        <w:pStyle w:val="Default"/>
        <w:jc w:val="both"/>
        <w:rPr>
          <w:color w:val="auto"/>
        </w:rPr>
      </w:pPr>
      <w:r>
        <w:rPr>
          <w:color w:val="auto"/>
        </w:rPr>
        <w:t xml:space="preserve">PROPOSITOS DE LA EVALUACION DE LOS ESTUDIANTES </w:t>
      </w:r>
      <w:r w:rsidR="007E6B2C">
        <w:rPr>
          <w:color w:val="auto"/>
        </w:rPr>
        <w:t>(</w:t>
      </w:r>
      <w:r w:rsidR="005004EA">
        <w:rPr>
          <w:color w:val="auto"/>
        </w:rPr>
        <w:t>Decreto 1290)</w:t>
      </w:r>
    </w:p>
    <w:p w:rsidR="00692A2F" w:rsidRPr="00692A2F" w:rsidRDefault="002B7035" w:rsidP="00692A2F">
      <w:pPr>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1. </w:t>
      </w:r>
      <w:r w:rsidR="00692A2F" w:rsidRPr="00692A2F">
        <w:rPr>
          <w:rFonts w:ascii="Arial" w:eastAsia="Times New Roman" w:hAnsi="Arial" w:cs="Arial"/>
          <w:sz w:val="24"/>
          <w:szCs w:val="24"/>
          <w:lang w:eastAsia="es-CO"/>
        </w:rPr>
        <w:t>Identificar las características personales, intereses, ritmos de desarrollo y estilos de aprendizaje del estudiante para</w:t>
      </w:r>
      <w:r w:rsidR="00692A2F">
        <w:rPr>
          <w:rFonts w:ascii="Arial" w:eastAsia="Times New Roman" w:hAnsi="Arial" w:cs="Arial"/>
          <w:sz w:val="24"/>
          <w:szCs w:val="24"/>
          <w:lang w:eastAsia="es-CO"/>
        </w:rPr>
        <w:t xml:space="preserve"> poder </w:t>
      </w:r>
      <w:r w:rsidR="00692A2F" w:rsidRPr="00692A2F">
        <w:rPr>
          <w:rFonts w:ascii="Arial" w:eastAsia="Times New Roman" w:hAnsi="Arial" w:cs="Arial"/>
          <w:sz w:val="24"/>
          <w:szCs w:val="24"/>
          <w:lang w:eastAsia="es-CO"/>
        </w:rPr>
        <w:t xml:space="preserve"> valorar sus avances.</w:t>
      </w:r>
    </w:p>
    <w:p w:rsidR="00692A2F" w:rsidRPr="00692A2F" w:rsidRDefault="00692A2F" w:rsidP="00692A2F">
      <w:pPr>
        <w:spacing w:after="0" w:line="240" w:lineRule="auto"/>
        <w:rPr>
          <w:rFonts w:ascii="Arial" w:eastAsia="Times New Roman" w:hAnsi="Arial" w:cs="Arial"/>
          <w:sz w:val="24"/>
          <w:szCs w:val="24"/>
          <w:lang w:eastAsia="es-CO"/>
        </w:rPr>
      </w:pPr>
      <w:r w:rsidRPr="00692A2F">
        <w:rPr>
          <w:rFonts w:ascii="Arial" w:eastAsia="Times New Roman" w:hAnsi="Arial" w:cs="Arial"/>
          <w:sz w:val="24"/>
          <w:szCs w:val="24"/>
          <w:lang w:eastAsia="es-CO"/>
        </w:rPr>
        <w:t>2. Proporcionar información básica para consolidar o reorientar los procesos educativos relacionados con el desarrollo integral del estudiante.</w:t>
      </w:r>
    </w:p>
    <w:p w:rsidR="00692A2F" w:rsidRPr="00692A2F" w:rsidRDefault="00692A2F" w:rsidP="00692A2F">
      <w:pPr>
        <w:spacing w:after="0" w:line="240" w:lineRule="auto"/>
        <w:rPr>
          <w:rFonts w:ascii="Arial" w:eastAsia="Times New Roman" w:hAnsi="Arial" w:cs="Arial"/>
          <w:sz w:val="24"/>
          <w:szCs w:val="24"/>
          <w:lang w:eastAsia="es-CO"/>
        </w:rPr>
      </w:pPr>
      <w:r w:rsidRPr="00692A2F">
        <w:rPr>
          <w:rFonts w:ascii="Arial" w:eastAsia="Times New Roman" w:hAnsi="Arial" w:cs="Arial"/>
          <w:sz w:val="24"/>
          <w:szCs w:val="24"/>
          <w:lang w:eastAsia="es-CO"/>
        </w:rPr>
        <w:t>3. Suministrar información que permita implementar estrategias pedagógicas para apoyar a los estudiantes que presenten debilidades y desempeños superiores en su proceso formativo.</w:t>
      </w:r>
    </w:p>
    <w:p w:rsidR="00692A2F" w:rsidRDefault="00692A2F" w:rsidP="00692A2F">
      <w:pPr>
        <w:spacing w:after="0" w:line="240" w:lineRule="auto"/>
        <w:rPr>
          <w:rFonts w:ascii="Arial" w:eastAsia="Times New Roman" w:hAnsi="Arial" w:cs="Arial"/>
          <w:sz w:val="24"/>
          <w:szCs w:val="24"/>
          <w:lang w:eastAsia="es-CO"/>
        </w:rPr>
      </w:pPr>
      <w:r w:rsidRPr="00692A2F">
        <w:rPr>
          <w:rFonts w:ascii="Arial" w:eastAsia="Times New Roman" w:hAnsi="Arial" w:cs="Arial"/>
          <w:sz w:val="24"/>
          <w:szCs w:val="24"/>
          <w:lang w:eastAsia="es-CO"/>
        </w:rPr>
        <w:t>4. Determinar la promoción de estudiante</w:t>
      </w:r>
      <w:r w:rsidR="005004EA">
        <w:rPr>
          <w:rFonts w:ascii="Arial" w:eastAsia="Times New Roman" w:hAnsi="Arial" w:cs="Arial"/>
          <w:sz w:val="24"/>
          <w:szCs w:val="24"/>
          <w:lang w:eastAsia="es-CO"/>
        </w:rPr>
        <w:t xml:space="preserve">. </w:t>
      </w:r>
    </w:p>
    <w:p w:rsidR="005004EA" w:rsidRDefault="005004EA" w:rsidP="00692A2F">
      <w:pPr>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5. Aportar información para el ajuste e implementación del plan de  mejoramiento institucional.</w:t>
      </w:r>
    </w:p>
    <w:p w:rsidR="004E7DD6" w:rsidRDefault="004E7DD6" w:rsidP="00692A2F">
      <w:pPr>
        <w:spacing w:after="0" w:line="240" w:lineRule="auto"/>
        <w:rPr>
          <w:rFonts w:ascii="Arial" w:eastAsia="Times New Roman" w:hAnsi="Arial" w:cs="Arial"/>
          <w:sz w:val="24"/>
          <w:szCs w:val="24"/>
          <w:lang w:eastAsia="es-CO"/>
        </w:rPr>
      </w:pPr>
    </w:p>
    <w:p w:rsidR="004E7DD6" w:rsidRDefault="004E7DD6" w:rsidP="00692A2F">
      <w:pPr>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ARTICULO 2°</w:t>
      </w:r>
    </w:p>
    <w:p w:rsidR="004E7DD6" w:rsidRPr="00692A2F" w:rsidRDefault="004E7DD6" w:rsidP="00692A2F">
      <w:pPr>
        <w:spacing w:after="0" w:line="240" w:lineRule="auto"/>
        <w:rPr>
          <w:rFonts w:ascii="Arial" w:eastAsia="Times New Roman" w:hAnsi="Arial" w:cs="Arial"/>
          <w:sz w:val="24"/>
          <w:szCs w:val="24"/>
          <w:lang w:eastAsia="es-CO"/>
        </w:rPr>
      </w:pPr>
    </w:p>
    <w:p w:rsidR="00A24D7E" w:rsidRDefault="00A24D7E" w:rsidP="00A24D7E">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CRITERIOS DE EV</w:t>
      </w:r>
      <w:r w:rsidR="000567D1">
        <w:rPr>
          <w:rFonts w:ascii="Arial" w:eastAsia="Times New Roman" w:hAnsi="Arial" w:cs="Arial"/>
          <w:sz w:val="24"/>
          <w:szCs w:val="24"/>
          <w:lang w:eastAsia="es-CO"/>
        </w:rPr>
        <w:t>ALUACION.</w:t>
      </w:r>
    </w:p>
    <w:p w:rsidR="008C1B94" w:rsidRDefault="008C1B94" w:rsidP="00A24D7E">
      <w:pPr>
        <w:spacing w:after="0" w:line="240" w:lineRule="auto"/>
        <w:jc w:val="both"/>
        <w:rPr>
          <w:rFonts w:ascii="Arial" w:eastAsia="Times New Roman" w:hAnsi="Arial" w:cs="Arial"/>
          <w:sz w:val="24"/>
          <w:szCs w:val="24"/>
          <w:lang w:eastAsia="es-CO"/>
        </w:rPr>
      </w:pPr>
    </w:p>
    <w:p w:rsidR="008C1B94" w:rsidRDefault="008C1B94" w:rsidP="008C1B94">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CRITERIOS DE EVALUACION (Artículo 4, Numeral 1, decreto 1290 de 2009)</w:t>
      </w:r>
    </w:p>
    <w:p w:rsidR="008C1B94" w:rsidRDefault="008C1B94" w:rsidP="008C1B94">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Serán criterios de evaluación los estándares nacionales básicos de competencias en lenguaje, matemáticas, ciencias sociales, naturales, y competencias ciudadanas, y los lineamientos curriculares de las otras áreas.</w:t>
      </w:r>
    </w:p>
    <w:p w:rsidR="008C1B94" w:rsidRDefault="008C1B94" w:rsidP="008C1B94">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Las propiedades de la evaluación: continua, integral, formativa, participativa, sistemática</w:t>
      </w:r>
      <w:r>
        <w:rPr>
          <w:rFonts w:ascii="Arial" w:hAnsi="Arial" w:cs="Arial"/>
          <w:b/>
          <w:bCs/>
          <w:sz w:val="24"/>
          <w:szCs w:val="24"/>
        </w:rPr>
        <w:t xml:space="preserve">, </w:t>
      </w:r>
      <w:r>
        <w:rPr>
          <w:rFonts w:ascii="Arial" w:hAnsi="Arial" w:cs="Arial"/>
          <w:sz w:val="24"/>
          <w:szCs w:val="24"/>
        </w:rPr>
        <w:t>equitativa e inclusiva entre otras.</w:t>
      </w:r>
    </w:p>
    <w:p w:rsidR="008C1B94" w:rsidRPr="008C1B94" w:rsidRDefault="008C1B94" w:rsidP="008C1B9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La evaluación es continua</w:t>
      </w:r>
      <w:r>
        <w:rPr>
          <w:rFonts w:ascii="Arial" w:hAnsi="Arial" w:cs="Arial"/>
          <w:sz w:val="24"/>
          <w:szCs w:val="24"/>
        </w:rPr>
        <w:t xml:space="preserve">, es decir que se realiza de manera permanente, con base en el seguimiento que en el seguimiento que </w:t>
      </w:r>
      <w:r w:rsidRPr="008C1B94">
        <w:rPr>
          <w:rFonts w:ascii="Arial" w:hAnsi="Arial" w:cs="Arial"/>
          <w:sz w:val="24"/>
          <w:szCs w:val="24"/>
        </w:rPr>
        <w:t xml:space="preserve">permita apreciar los progresos </w:t>
      </w:r>
      <w:r w:rsidRPr="008C1B94">
        <w:rPr>
          <w:rFonts w:ascii="Arial" w:hAnsi="Arial" w:cs="Arial"/>
          <w:sz w:val="24"/>
          <w:szCs w:val="24"/>
        </w:rPr>
        <w:lastRenderedPageBreak/>
        <w:t>y dificultades, que presenten los estudiante</w:t>
      </w:r>
      <w:r>
        <w:rPr>
          <w:rFonts w:ascii="Arial" w:hAnsi="Arial" w:cs="Arial"/>
          <w:sz w:val="24"/>
          <w:szCs w:val="24"/>
        </w:rPr>
        <w:t xml:space="preserve">s. Pretende superar la relación </w:t>
      </w:r>
      <w:r w:rsidRPr="008C1B94">
        <w:rPr>
          <w:rFonts w:ascii="Arial" w:hAnsi="Arial" w:cs="Arial"/>
          <w:sz w:val="24"/>
          <w:szCs w:val="24"/>
        </w:rPr>
        <w:t>evaluación-examen o evaluación-calificación final de los alumnos, y centra la atención en otros aspectos que se</w:t>
      </w:r>
      <w:r w:rsidR="007E6B2C">
        <w:rPr>
          <w:rFonts w:ascii="Arial" w:hAnsi="Arial" w:cs="Arial"/>
          <w:sz w:val="24"/>
          <w:szCs w:val="24"/>
        </w:rPr>
        <w:t xml:space="preserve"> </w:t>
      </w:r>
      <w:r w:rsidRPr="008C1B94">
        <w:rPr>
          <w:rFonts w:ascii="Arial" w:hAnsi="Arial" w:cs="Arial"/>
          <w:sz w:val="24"/>
          <w:szCs w:val="24"/>
        </w:rPr>
        <w:t>consideran de interés para la mejora del proceso educativo. Por eso, la evaluación co</w:t>
      </w:r>
      <w:r>
        <w:rPr>
          <w:rFonts w:ascii="Arial" w:hAnsi="Arial" w:cs="Arial"/>
          <w:sz w:val="24"/>
          <w:szCs w:val="24"/>
        </w:rPr>
        <w:t xml:space="preserve">ntinua se realiza a lo largo de </w:t>
      </w:r>
      <w:r w:rsidRPr="008C1B94">
        <w:rPr>
          <w:rFonts w:ascii="Arial" w:hAnsi="Arial" w:cs="Arial"/>
          <w:sz w:val="24"/>
          <w:szCs w:val="24"/>
        </w:rPr>
        <w:t>todo el proceso de aprendizaje de los alumnos y pretende describir e interpretar, no tanto medir y clasificar</w:t>
      </w:r>
    </w:p>
    <w:p w:rsidR="008C1B94" w:rsidRPr="008C1B94" w:rsidRDefault="008C1B94" w:rsidP="008C1B94">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Evaluación integral</w:t>
      </w:r>
      <w:r w:rsidRPr="008C1B94">
        <w:rPr>
          <w:rFonts w:ascii="Arial" w:hAnsi="Arial" w:cs="Arial"/>
          <w:sz w:val="24"/>
          <w:szCs w:val="24"/>
        </w:rPr>
        <w:t>: Referida a la evaluación del aprendizaje de los alumnos en l</w:t>
      </w:r>
      <w:r w:rsidR="000567D1">
        <w:rPr>
          <w:rFonts w:ascii="Arial" w:hAnsi="Arial" w:cs="Arial"/>
          <w:sz w:val="24"/>
          <w:szCs w:val="24"/>
        </w:rPr>
        <w:t xml:space="preserve">a etapa de Educación Secundaria </w:t>
      </w:r>
      <w:r w:rsidRPr="008C1B94">
        <w:rPr>
          <w:rFonts w:ascii="Arial" w:hAnsi="Arial" w:cs="Arial"/>
          <w:sz w:val="24"/>
          <w:szCs w:val="24"/>
        </w:rPr>
        <w:t>Obligatoria</w:t>
      </w:r>
      <w:r w:rsidR="007E6B2C">
        <w:rPr>
          <w:rFonts w:ascii="Arial" w:hAnsi="Arial" w:cs="Arial"/>
          <w:sz w:val="24"/>
          <w:szCs w:val="24"/>
        </w:rPr>
        <w:t xml:space="preserve"> </w:t>
      </w:r>
      <w:r w:rsidRPr="008C1B94">
        <w:rPr>
          <w:rFonts w:ascii="Arial" w:hAnsi="Arial" w:cs="Arial"/>
          <w:sz w:val="24"/>
          <w:szCs w:val="24"/>
        </w:rPr>
        <w:t>(procesos cognitivos y de competencias), comporta valorar globalmente el</w:t>
      </w:r>
      <w:r w:rsidR="000567D1">
        <w:rPr>
          <w:rFonts w:ascii="Arial" w:hAnsi="Arial" w:cs="Arial"/>
          <w:sz w:val="24"/>
          <w:szCs w:val="24"/>
        </w:rPr>
        <w:t xml:space="preserve"> trabajo realizado en todas las </w:t>
      </w:r>
      <w:r w:rsidRPr="008C1B94">
        <w:rPr>
          <w:rFonts w:ascii="Arial" w:hAnsi="Arial" w:cs="Arial"/>
          <w:sz w:val="24"/>
          <w:szCs w:val="24"/>
        </w:rPr>
        <w:t>áreas del grado en que se encuentre, con este trabajo se han alcanzado los propó</w:t>
      </w:r>
      <w:r w:rsidR="000567D1">
        <w:rPr>
          <w:rFonts w:ascii="Arial" w:hAnsi="Arial" w:cs="Arial"/>
          <w:sz w:val="24"/>
          <w:szCs w:val="24"/>
        </w:rPr>
        <w:t xml:space="preserve">sitos generales del ciclo según </w:t>
      </w:r>
      <w:r w:rsidRPr="008C1B94">
        <w:rPr>
          <w:rFonts w:ascii="Arial" w:hAnsi="Arial" w:cs="Arial"/>
          <w:sz w:val="24"/>
          <w:szCs w:val="24"/>
        </w:rPr>
        <w:t>los estándares básicos de competencia.</w:t>
      </w:r>
    </w:p>
    <w:p w:rsidR="008C1B94" w:rsidRPr="008C1B94" w:rsidRDefault="008C1B94" w:rsidP="008C1B94">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 xml:space="preserve">Evaluación </w:t>
      </w:r>
      <w:proofErr w:type="spellStart"/>
      <w:r w:rsidRPr="008C1B94">
        <w:rPr>
          <w:rFonts w:ascii="Arial" w:hAnsi="Arial" w:cs="Arial"/>
          <w:b/>
          <w:bCs/>
          <w:sz w:val="24"/>
          <w:szCs w:val="24"/>
        </w:rPr>
        <w:t>criterial</w:t>
      </w:r>
      <w:proofErr w:type="spellEnd"/>
      <w:r w:rsidRPr="008C1B94">
        <w:rPr>
          <w:rFonts w:ascii="Arial" w:hAnsi="Arial" w:cs="Arial"/>
          <w:sz w:val="24"/>
          <w:szCs w:val="24"/>
        </w:rPr>
        <w:t xml:space="preserve">: A lo largo del proceso de aprendizaje, la evaluación </w:t>
      </w:r>
      <w:proofErr w:type="spellStart"/>
      <w:r w:rsidRPr="008C1B94">
        <w:rPr>
          <w:rFonts w:ascii="Arial" w:hAnsi="Arial" w:cs="Arial"/>
          <w:sz w:val="24"/>
          <w:szCs w:val="24"/>
        </w:rPr>
        <w:t>criterial</w:t>
      </w:r>
      <w:proofErr w:type="spellEnd"/>
      <w:r w:rsidRPr="008C1B94">
        <w:rPr>
          <w:rFonts w:ascii="Arial" w:hAnsi="Arial" w:cs="Arial"/>
          <w:sz w:val="24"/>
          <w:szCs w:val="24"/>
        </w:rPr>
        <w:t xml:space="preserve"> compara el progreso del al</w:t>
      </w:r>
      <w:r w:rsidR="000567D1">
        <w:rPr>
          <w:rFonts w:ascii="Arial" w:hAnsi="Arial" w:cs="Arial"/>
          <w:sz w:val="24"/>
          <w:szCs w:val="24"/>
        </w:rPr>
        <w:t xml:space="preserve">umno </w:t>
      </w:r>
      <w:r w:rsidRPr="008C1B94">
        <w:rPr>
          <w:rFonts w:ascii="Arial" w:hAnsi="Arial" w:cs="Arial"/>
          <w:sz w:val="24"/>
          <w:szCs w:val="24"/>
        </w:rPr>
        <w:t>en relación con metas graduales establecidas previamente a partir de la situación inici</w:t>
      </w:r>
      <w:r w:rsidR="000567D1">
        <w:rPr>
          <w:rFonts w:ascii="Arial" w:hAnsi="Arial" w:cs="Arial"/>
          <w:sz w:val="24"/>
          <w:szCs w:val="24"/>
        </w:rPr>
        <w:t xml:space="preserve">al. Por tanto, fija la atención </w:t>
      </w:r>
      <w:r w:rsidRPr="008C1B94">
        <w:rPr>
          <w:rFonts w:ascii="Arial" w:hAnsi="Arial" w:cs="Arial"/>
          <w:sz w:val="24"/>
          <w:szCs w:val="24"/>
        </w:rPr>
        <w:t>en el progreso personal del estudiante, dejando de lado la comparación con la sit</w:t>
      </w:r>
      <w:r w:rsidR="000567D1">
        <w:rPr>
          <w:rFonts w:ascii="Arial" w:hAnsi="Arial" w:cs="Arial"/>
          <w:sz w:val="24"/>
          <w:szCs w:val="24"/>
        </w:rPr>
        <w:t xml:space="preserve">uación en que se encuentran sus </w:t>
      </w:r>
      <w:r w:rsidRPr="008C1B94">
        <w:rPr>
          <w:rFonts w:ascii="Arial" w:hAnsi="Arial" w:cs="Arial"/>
          <w:sz w:val="24"/>
          <w:szCs w:val="24"/>
        </w:rPr>
        <w:t>compañeros.</w:t>
      </w:r>
    </w:p>
    <w:p w:rsidR="008C1B94" w:rsidRPr="008C1B94" w:rsidRDefault="008C1B94" w:rsidP="008C1B94">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Evaluación formativa</w:t>
      </w:r>
      <w:r w:rsidRPr="008C1B94">
        <w:rPr>
          <w:rFonts w:ascii="Arial" w:hAnsi="Arial" w:cs="Arial"/>
          <w:sz w:val="24"/>
          <w:szCs w:val="24"/>
        </w:rPr>
        <w:t>: Recalca el carácter educativo y orientador propio de la e</w:t>
      </w:r>
      <w:r w:rsidR="000567D1">
        <w:rPr>
          <w:rFonts w:ascii="Arial" w:hAnsi="Arial" w:cs="Arial"/>
          <w:sz w:val="24"/>
          <w:szCs w:val="24"/>
        </w:rPr>
        <w:t xml:space="preserve">valuación. Se refiere a todo el </w:t>
      </w:r>
      <w:r w:rsidRPr="008C1B94">
        <w:rPr>
          <w:rFonts w:ascii="Arial" w:hAnsi="Arial" w:cs="Arial"/>
          <w:sz w:val="24"/>
          <w:szCs w:val="24"/>
        </w:rPr>
        <w:t>proceso de aprendizaje de los alumnos, desde la fase de detección de las nec</w:t>
      </w:r>
      <w:r w:rsidR="000567D1">
        <w:rPr>
          <w:rFonts w:ascii="Arial" w:hAnsi="Arial" w:cs="Arial"/>
          <w:sz w:val="24"/>
          <w:szCs w:val="24"/>
        </w:rPr>
        <w:t xml:space="preserve">esidades hasta el momento de la </w:t>
      </w:r>
      <w:r w:rsidRPr="008C1B94">
        <w:rPr>
          <w:rFonts w:ascii="Arial" w:hAnsi="Arial" w:cs="Arial"/>
          <w:sz w:val="24"/>
          <w:szCs w:val="24"/>
        </w:rPr>
        <w:t xml:space="preserve">evaluación final. Tiene una función de diagnóstico en las fases </w:t>
      </w:r>
      <w:r w:rsidR="007E6B2C" w:rsidRPr="008C1B94">
        <w:rPr>
          <w:rFonts w:ascii="Arial" w:hAnsi="Arial" w:cs="Arial"/>
          <w:sz w:val="24"/>
          <w:szCs w:val="24"/>
        </w:rPr>
        <w:t>iníciales</w:t>
      </w:r>
      <w:r w:rsidRPr="008C1B94">
        <w:rPr>
          <w:rFonts w:ascii="Arial" w:hAnsi="Arial" w:cs="Arial"/>
          <w:sz w:val="24"/>
          <w:szCs w:val="24"/>
        </w:rPr>
        <w:t xml:space="preserve"> del proceso,</w:t>
      </w:r>
      <w:r w:rsidR="000567D1">
        <w:rPr>
          <w:rFonts w:ascii="Arial" w:hAnsi="Arial" w:cs="Arial"/>
          <w:sz w:val="24"/>
          <w:szCs w:val="24"/>
        </w:rPr>
        <w:t xml:space="preserve"> y de orientación a lo largo de </w:t>
      </w:r>
      <w:r w:rsidRPr="008C1B94">
        <w:rPr>
          <w:rFonts w:ascii="Arial" w:hAnsi="Arial" w:cs="Arial"/>
          <w:sz w:val="24"/>
          <w:szCs w:val="24"/>
        </w:rPr>
        <w:t>todo el proceso e incluso en la fase final, cuando el análisis de los resultados al</w:t>
      </w:r>
      <w:r w:rsidR="000567D1">
        <w:rPr>
          <w:rFonts w:ascii="Arial" w:hAnsi="Arial" w:cs="Arial"/>
          <w:sz w:val="24"/>
          <w:szCs w:val="24"/>
        </w:rPr>
        <w:t xml:space="preserve">canzados tiene que proporcionar </w:t>
      </w:r>
      <w:r w:rsidRPr="008C1B94">
        <w:rPr>
          <w:rFonts w:ascii="Arial" w:hAnsi="Arial" w:cs="Arial"/>
          <w:sz w:val="24"/>
          <w:szCs w:val="24"/>
        </w:rPr>
        <w:t xml:space="preserve">pistas para la reorientación de todos los elementos que han intervenido en él. </w:t>
      </w:r>
      <w:r w:rsidR="000567D1">
        <w:rPr>
          <w:rFonts w:ascii="Arial" w:hAnsi="Arial" w:cs="Arial"/>
          <w:sz w:val="24"/>
          <w:szCs w:val="24"/>
        </w:rPr>
        <w:t xml:space="preserve">Permite reorientar los procesos </w:t>
      </w:r>
      <w:r w:rsidRPr="008C1B94">
        <w:rPr>
          <w:rFonts w:ascii="Arial" w:hAnsi="Arial" w:cs="Arial"/>
          <w:sz w:val="24"/>
          <w:szCs w:val="24"/>
        </w:rPr>
        <w:t>educativos de manera oportuna a fin de lograr su mejoramiento.</w:t>
      </w:r>
    </w:p>
    <w:p w:rsidR="008C1B94" w:rsidRPr="008C1B94" w:rsidRDefault="008C1B94" w:rsidP="008C1B94">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Evaluación cualitativa</w:t>
      </w:r>
      <w:r w:rsidRPr="008C1B94">
        <w:rPr>
          <w:rFonts w:ascii="Arial" w:hAnsi="Arial" w:cs="Arial"/>
          <w:sz w:val="24"/>
          <w:szCs w:val="24"/>
        </w:rPr>
        <w:t>: Describe e interpreta los procesos que tienen lugar en el</w:t>
      </w:r>
      <w:r w:rsidR="000567D1">
        <w:rPr>
          <w:rFonts w:ascii="Arial" w:hAnsi="Arial" w:cs="Arial"/>
          <w:sz w:val="24"/>
          <w:szCs w:val="24"/>
        </w:rPr>
        <w:t xml:space="preserve"> entorno educativo considerando </w:t>
      </w:r>
      <w:r w:rsidRPr="008C1B94">
        <w:rPr>
          <w:rFonts w:ascii="Arial" w:hAnsi="Arial" w:cs="Arial"/>
          <w:sz w:val="24"/>
          <w:szCs w:val="24"/>
        </w:rPr>
        <w:t>todos los elementos que intervienen en él, subrayando la importancia de las situacio</w:t>
      </w:r>
      <w:r w:rsidR="000567D1">
        <w:rPr>
          <w:rFonts w:ascii="Arial" w:hAnsi="Arial" w:cs="Arial"/>
          <w:sz w:val="24"/>
          <w:szCs w:val="24"/>
        </w:rPr>
        <w:t xml:space="preserve">nes que se crean en el aula. Es </w:t>
      </w:r>
      <w:r w:rsidRPr="008C1B94">
        <w:rPr>
          <w:rFonts w:ascii="Arial" w:hAnsi="Arial" w:cs="Arial"/>
          <w:sz w:val="24"/>
          <w:szCs w:val="24"/>
        </w:rPr>
        <w:t>decir, fija más la atención en la calidad de las situaciones educativas creadas que e</w:t>
      </w:r>
      <w:r w:rsidR="000567D1">
        <w:rPr>
          <w:rFonts w:ascii="Arial" w:hAnsi="Arial" w:cs="Arial"/>
          <w:sz w:val="24"/>
          <w:szCs w:val="24"/>
        </w:rPr>
        <w:t xml:space="preserve">n la cantidad de los resultados </w:t>
      </w:r>
      <w:r w:rsidRPr="008C1B94">
        <w:rPr>
          <w:rFonts w:ascii="Arial" w:hAnsi="Arial" w:cs="Arial"/>
          <w:sz w:val="24"/>
          <w:szCs w:val="24"/>
        </w:rPr>
        <w:t>obtenidos.</w:t>
      </w:r>
    </w:p>
    <w:p w:rsidR="008C1B94" w:rsidRPr="008C1B94" w:rsidRDefault="008C1B94" w:rsidP="008C1B94">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 xml:space="preserve">Sistemática: </w:t>
      </w:r>
      <w:r w:rsidRPr="008C1B94">
        <w:rPr>
          <w:rFonts w:ascii="Arial" w:hAnsi="Arial" w:cs="Arial"/>
          <w:sz w:val="24"/>
          <w:szCs w:val="24"/>
        </w:rPr>
        <w:t>Organizada en los principios pedagógicos, los fines, objetivos y, contenidos de la educación.</w:t>
      </w:r>
    </w:p>
    <w:p w:rsidR="008C1B94" w:rsidRPr="008C1B94" w:rsidRDefault="008C1B94" w:rsidP="008C1B94">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 xml:space="preserve">Flexible: </w:t>
      </w:r>
      <w:r w:rsidRPr="008C1B94">
        <w:rPr>
          <w:rFonts w:ascii="Arial" w:hAnsi="Arial" w:cs="Arial"/>
          <w:sz w:val="24"/>
          <w:szCs w:val="24"/>
        </w:rPr>
        <w:t>Que tenga en cuenta en los estudiantes, los ritmos de desarrollo, su</w:t>
      </w:r>
      <w:r w:rsidR="000567D1">
        <w:rPr>
          <w:rFonts w:ascii="Arial" w:hAnsi="Arial" w:cs="Arial"/>
          <w:sz w:val="24"/>
          <w:szCs w:val="24"/>
        </w:rPr>
        <w:t xml:space="preserve">s intereses sus capacidades sus </w:t>
      </w:r>
      <w:r w:rsidRPr="008C1B94">
        <w:rPr>
          <w:rFonts w:ascii="Arial" w:hAnsi="Arial" w:cs="Arial"/>
          <w:sz w:val="24"/>
          <w:szCs w:val="24"/>
        </w:rPr>
        <w:t>limitaciones.</w:t>
      </w:r>
    </w:p>
    <w:p w:rsidR="008C1B94" w:rsidRPr="008C1B94" w:rsidRDefault="008C1B94" w:rsidP="008C1B94">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 xml:space="preserve">Interpretativa: </w:t>
      </w:r>
      <w:r w:rsidRPr="008C1B94">
        <w:rPr>
          <w:rFonts w:ascii="Arial" w:hAnsi="Arial" w:cs="Arial"/>
          <w:sz w:val="24"/>
          <w:szCs w:val="24"/>
        </w:rPr>
        <w:t>Que busque comprender el significado de los procesos y resultados, de la formación de los estudios.</w:t>
      </w:r>
    </w:p>
    <w:p w:rsidR="008C1B94" w:rsidRPr="008C1B94" w:rsidRDefault="008C1B94" w:rsidP="008C1B94">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 xml:space="preserve">Participativa: </w:t>
      </w:r>
      <w:r w:rsidRPr="008C1B94">
        <w:rPr>
          <w:rFonts w:ascii="Arial" w:hAnsi="Arial" w:cs="Arial"/>
          <w:sz w:val="24"/>
          <w:szCs w:val="24"/>
        </w:rPr>
        <w:t xml:space="preserve">Que involucra a todos los participantes, como la auto evaluación, </w:t>
      </w:r>
      <w:r w:rsidR="006E4689" w:rsidRPr="008C1B94">
        <w:rPr>
          <w:rFonts w:ascii="Arial" w:hAnsi="Arial" w:cs="Arial"/>
          <w:sz w:val="24"/>
          <w:szCs w:val="24"/>
        </w:rPr>
        <w:t>c</w:t>
      </w:r>
      <w:r w:rsidR="006E4689">
        <w:rPr>
          <w:rFonts w:ascii="Arial" w:hAnsi="Arial" w:cs="Arial"/>
          <w:sz w:val="24"/>
          <w:szCs w:val="24"/>
        </w:rPr>
        <w:t xml:space="preserve">oevaluación y </w:t>
      </w:r>
      <w:r w:rsidR="000567D1">
        <w:rPr>
          <w:rFonts w:ascii="Arial" w:hAnsi="Arial" w:cs="Arial"/>
          <w:sz w:val="24"/>
          <w:szCs w:val="24"/>
        </w:rPr>
        <w:t xml:space="preserve">heteroevaluación. </w:t>
      </w:r>
      <w:r w:rsidRPr="008C1B94">
        <w:rPr>
          <w:rFonts w:ascii="Arial" w:hAnsi="Arial" w:cs="Arial"/>
          <w:sz w:val="24"/>
          <w:szCs w:val="24"/>
        </w:rPr>
        <w:t>Además debe presentar las siguientes características:</w:t>
      </w:r>
    </w:p>
    <w:p w:rsidR="008C1B94" w:rsidRPr="008C1B94" w:rsidRDefault="008C1B94" w:rsidP="000567D1">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 xml:space="preserve">Eficaz: </w:t>
      </w:r>
      <w:r w:rsidRPr="008C1B94">
        <w:rPr>
          <w:rFonts w:ascii="Arial" w:hAnsi="Arial" w:cs="Arial"/>
          <w:sz w:val="24"/>
          <w:szCs w:val="24"/>
        </w:rPr>
        <w:t>como capacidad de lograr la representación del objeto conceptual pr</w:t>
      </w:r>
      <w:r w:rsidR="000567D1">
        <w:rPr>
          <w:rFonts w:ascii="Arial" w:hAnsi="Arial" w:cs="Arial"/>
          <w:sz w:val="24"/>
          <w:szCs w:val="24"/>
        </w:rPr>
        <w:t xml:space="preserve">opuesto desde la enseñanza para </w:t>
      </w:r>
      <w:r w:rsidRPr="008C1B94">
        <w:rPr>
          <w:rFonts w:ascii="Arial" w:hAnsi="Arial" w:cs="Arial"/>
          <w:sz w:val="24"/>
          <w:szCs w:val="24"/>
        </w:rPr>
        <w:t>permitir la construcción de los conocimientos por parte de los estudiantes.</w:t>
      </w:r>
    </w:p>
    <w:p w:rsidR="008C1B94" w:rsidRDefault="008C1B94" w:rsidP="000567D1">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Eficiente</w:t>
      </w:r>
      <w:r w:rsidRPr="008C1B94">
        <w:rPr>
          <w:rFonts w:ascii="Arial" w:hAnsi="Arial" w:cs="Arial"/>
          <w:sz w:val="24"/>
          <w:szCs w:val="24"/>
        </w:rPr>
        <w:t>: como posibilidad de disposición de elementos básicos para conse</w:t>
      </w:r>
      <w:r w:rsidR="000567D1">
        <w:rPr>
          <w:rFonts w:ascii="Arial" w:hAnsi="Arial" w:cs="Arial"/>
          <w:sz w:val="24"/>
          <w:szCs w:val="24"/>
        </w:rPr>
        <w:t xml:space="preserve">guir la representación deseada, </w:t>
      </w:r>
      <w:r w:rsidRPr="008C1B94">
        <w:rPr>
          <w:rFonts w:ascii="Arial" w:hAnsi="Arial" w:cs="Arial"/>
          <w:sz w:val="24"/>
          <w:szCs w:val="24"/>
        </w:rPr>
        <w:t>mediadora del conocimiento en construcción.</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Versátil</w:t>
      </w:r>
      <w:r>
        <w:rPr>
          <w:rFonts w:ascii="Arial" w:hAnsi="Arial" w:cs="Arial"/>
          <w:sz w:val="24"/>
          <w:szCs w:val="24"/>
        </w:rPr>
        <w:t>: según el grado de adaptabilidad a diversas funciones ejercidas por los estudiantes.</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Sencilla: </w:t>
      </w:r>
      <w:r>
        <w:rPr>
          <w:rFonts w:ascii="Arial" w:hAnsi="Arial" w:cs="Arial"/>
          <w:sz w:val="24"/>
          <w:szCs w:val="24"/>
        </w:rPr>
        <w:t xml:space="preserve">que brinde frente a los procedimientos </w:t>
      </w:r>
      <w:r w:rsidR="00C64339">
        <w:rPr>
          <w:rFonts w:ascii="Arial" w:hAnsi="Arial" w:cs="Arial"/>
          <w:sz w:val="24"/>
          <w:szCs w:val="24"/>
        </w:rPr>
        <w:t>e</w:t>
      </w:r>
      <w:r>
        <w:rPr>
          <w:rFonts w:ascii="Arial" w:hAnsi="Arial" w:cs="Arial"/>
          <w:sz w:val="24"/>
          <w:szCs w:val="24"/>
        </w:rPr>
        <w:t>l posibilitar el establecimiento de reglas claras en la representación.</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lastRenderedPageBreak/>
        <w:t>Integradora</w:t>
      </w:r>
      <w:r>
        <w:rPr>
          <w:rFonts w:ascii="Arial" w:hAnsi="Arial" w:cs="Arial"/>
          <w:sz w:val="24"/>
          <w:szCs w:val="24"/>
        </w:rPr>
        <w:t>: a través de instrumentos fáciles de manejar, agradables e interesantes porque invitan a su manipulación y uso en la comprensión de los conceptos que representan.</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Autónoma: </w:t>
      </w:r>
      <w:r>
        <w:rPr>
          <w:rFonts w:ascii="Arial" w:hAnsi="Arial" w:cs="Arial"/>
          <w:sz w:val="24"/>
          <w:szCs w:val="24"/>
        </w:rPr>
        <w:t>libertad del estudiante en la interacción con el material.</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Solidaria: </w:t>
      </w:r>
      <w:r>
        <w:rPr>
          <w:rFonts w:ascii="Arial" w:hAnsi="Arial" w:cs="Arial"/>
          <w:sz w:val="24"/>
          <w:szCs w:val="24"/>
        </w:rPr>
        <w:t>al permitir la interacción entre pares.</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Diseñada: </w:t>
      </w:r>
      <w:r>
        <w:rPr>
          <w:rFonts w:ascii="Arial" w:hAnsi="Arial" w:cs="Arial"/>
          <w:sz w:val="24"/>
          <w:szCs w:val="24"/>
        </w:rPr>
        <w:t>clara, apropiada, pertinente, que permite</w:t>
      </w:r>
      <w:r w:rsidR="002B7035">
        <w:rPr>
          <w:rFonts w:ascii="Arial" w:hAnsi="Arial" w:cs="Arial"/>
          <w:sz w:val="24"/>
          <w:szCs w:val="24"/>
        </w:rPr>
        <w:t>.</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la identificación de los conceptos a representar:</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Aplicación de evaluaciones orales y escritas teniendo en cuenta sus características específicas.</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Aplicación de pruebas escritas según las competencias, utilizando medios claros que permitan dar razón del nivel de desempeño del estudiante en cada subproceso trabajada.</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Participación activa, oportuna y positiva que aporte al conocimiento.</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Mostrar interés por el aprendizaje a través de la puntualidad y la asistencia a clase y elaboración de las actividades asignadas</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La puesta en ejercicio de las competencias, los estándares básicos de competencias y los lineamientos curriculares definidos por el Ministerio de Educación Nacional.</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Visualizar el horizonte institucional</w:t>
      </w:r>
      <w:r w:rsidR="002B7035">
        <w:rPr>
          <w:rFonts w:ascii="Arial" w:hAnsi="Arial" w:cs="Arial"/>
          <w:sz w:val="24"/>
          <w:szCs w:val="24"/>
        </w:rPr>
        <w:t>.</w:t>
      </w:r>
    </w:p>
    <w:p w:rsidR="000567D1" w:rsidRDefault="000567D1" w:rsidP="000567D1">
      <w:pPr>
        <w:autoSpaceDE w:val="0"/>
        <w:autoSpaceDN w:val="0"/>
        <w:adjustRightInd w:val="0"/>
        <w:spacing w:after="0" w:line="240" w:lineRule="auto"/>
        <w:jc w:val="both"/>
        <w:rPr>
          <w:rFonts w:ascii="Arial" w:hAnsi="Arial" w:cs="Arial"/>
          <w:b/>
          <w:bCs/>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Reconocer y aplicar los procedimientos metodológicos y estrategias de enseñanza y aprendizaje</w:t>
      </w:r>
      <w:r>
        <w:rPr>
          <w:rFonts w:ascii="Arial" w:hAnsi="Arial" w:cs="Arial"/>
          <w:b/>
          <w:bCs/>
          <w:sz w:val="24"/>
          <w:szCs w:val="24"/>
        </w:rPr>
        <w:t>.</w:t>
      </w:r>
    </w:p>
    <w:p w:rsidR="000567D1" w:rsidRDefault="000567D1" w:rsidP="000567D1">
      <w:pPr>
        <w:autoSpaceDE w:val="0"/>
        <w:autoSpaceDN w:val="0"/>
        <w:adjustRightInd w:val="0"/>
        <w:spacing w:after="0" w:line="240" w:lineRule="auto"/>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Retroalimentar las técnicas e instrumentos que se utilizarán para evaluar y verificar el avance en las competencias.</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En nuestro  Centro Educativo  la evaluación de los aprendizajes de los estudiantes, dentro del marco de la evaluación integral, se realizará bajo los siguientes criterios en cada uno de los periodos académicos:</w:t>
      </w:r>
    </w:p>
    <w:p w:rsidR="000567D1" w:rsidRPr="008C1B94"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1. ASPECTO ACTITUDINAL</w:t>
      </w:r>
      <w:r>
        <w:rPr>
          <w:rFonts w:ascii="Arial" w:hAnsi="Arial" w:cs="Arial"/>
          <w:sz w:val="24"/>
          <w:szCs w:val="24"/>
        </w:rPr>
        <w:t xml:space="preserve">: Refiere a la potencialización del desarrollo de las competencias ciudadanas y las competencias laborales generales. Su valoración corresponde al </w:t>
      </w:r>
      <w:r w:rsidR="005D02CE">
        <w:rPr>
          <w:rFonts w:ascii="Arial" w:hAnsi="Arial" w:cs="Arial"/>
          <w:sz w:val="24"/>
          <w:szCs w:val="24"/>
        </w:rPr>
        <w:t>10</w:t>
      </w:r>
      <w:r>
        <w:rPr>
          <w:rFonts w:ascii="Arial" w:hAnsi="Arial" w:cs="Arial"/>
          <w:sz w:val="24"/>
          <w:szCs w:val="24"/>
        </w:rPr>
        <w:t>% del total de cada uno de los periodos académicos.</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2. ASPECTO CONCEPTUAL O COGNITIVO: </w:t>
      </w:r>
      <w:r>
        <w:rPr>
          <w:rFonts w:ascii="Arial" w:hAnsi="Arial" w:cs="Arial"/>
          <w:sz w:val="24"/>
          <w:szCs w:val="24"/>
        </w:rPr>
        <w:t xml:space="preserve">Refiere a los conceptos propios de cada área del conocimiento que el alumno debe manejar. Su valoración corresponde al </w:t>
      </w:r>
      <w:r w:rsidR="005D02CE">
        <w:rPr>
          <w:rFonts w:ascii="Arial" w:hAnsi="Arial" w:cs="Arial"/>
          <w:sz w:val="24"/>
          <w:szCs w:val="24"/>
        </w:rPr>
        <w:t>30</w:t>
      </w:r>
      <w:r>
        <w:rPr>
          <w:rFonts w:ascii="Arial" w:hAnsi="Arial" w:cs="Arial"/>
          <w:sz w:val="24"/>
          <w:szCs w:val="24"/>
        </w:rPr>
        <w:t>% del total de cada uno de los periodos académicos.</w:t>
      </w:r>
    </w:p>
    <w:p w:rsidR="000567D1" w:rsidRPr="00143D90"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3. ASPECTO PROCEDIMENTAL: </w:t>
      </w:r>
      <w:r>
        <w:rPr>
          <w:rFonts w:ascii="Arial" w:hAnsi="Arial" w:cs="Arial"/>
          <w:sz w:val="24"/>
          <w:szCs w:val="24"/>
        </w:rPr>
        <w:t xml:space="preserve">Refiere a los procesos que el alumno debe poner en práctica para adquirir los conceptos propios de cada área del conocimiento. Su valoración corresponde al </w:t>
      </w:r>
      <w:r w:rsidR="007E6B2C">
        <w:rPr>
          <w:rFonts w:ascii="Arial" w:hAnsi="Arial" w:cs="Arial"/>
          <w:sz w:val="24"/>
          <w:szCs w:val="24"/>
        </w:rPr>
        <w:t>4</w:t>
      </w:r>
      <w:r w:rsidR="005D02CE">
        <w:rPr>
          <w:rFonts w:ascii="Arial" w:hAnsi="Arial" w:cs="Arial"/>
          <w:sz w:val="24"/>
          <w:szCs w:val="24"/>
        </w:rPr>
        <w:t>0</w:t>
      </w:r>
      <w:r>
        <w:rPr>
          <w:rFonts w:ascii="Arial" w:hAnsi="Arial" w:cs="Arial"/>
          <w:sz w:val="24"/>
          <w:szCs w:val="24"/>
        </w:rPr>
        <w:t>% del total de cada uno de los periodos académicos.</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4. PRUEBA SABER: </w:t>
      </w:r>
      <w:r>
        <w:rPr>
          <w:rFonts w:ascii="Arial" w:hAnsi="Arial" w:cs="Arial"/>
          <w:sz w:val="24"/>
          <w:szCs w:val="24"/>
        </w:rPr>
        <w:t xml:space="preserve">Refiere a la aplicación de una prueba escrita cada periodo académico, por cada una de las disciplinas del saber específico; su diseño debe atender las directrices dadas por el Consejo Académico para ello. Su valoración corresponde al </w:t>
      </w:r>
      <w:r w:rsidR="007E6B2C">
        <w:rPr>
          <w:rFonts w:ascii="Arial" w:hAnsi="Arial" w:cs="Arial"/>
          <w:sz w:val="24"/>
          <w:szCs w:val="24"/>
        </w:rPr>
        <w:t>1</w:t>
      </w:r>
      <w:r w:rsidR="005D02CE">
        <w:rPr>
          <w:rFonts w:ascii="Arial" w:hAnsi="Arial" w:cs="Arial"/>
          <w:sz w:val="24"/>
          <w:szCs w:val="24"/>
        </w:rPr>
        <w:t>5</w:t>
      </w:r>
      <w:r>
        <w:rPr>
          <w:rFonts w:ascii="Arial" w:hAnsi="Arial" w:cs="Arial"/>
          <w:sz w:val="24"/>
          <w:szCs w:val="24"/>
        </w:rPr>
        <w:t>% del total de cada uno de los periodos académicos.</w:t>
      </w:r>
    </w:p>
    <w:p w:rsidR="008C1B94" w:rsidRP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5. </w:t>
      </w:r>
      <w:r w:rsidRPr="005D02CE">
        <w:rPr>
          <w:rFonts w:ascii="Arial" w:hAnsi="Arial" w:cs="Arial"/>
          <w:b/>
          <w:sz w:val="24"/>
          <w:szCs w:val="24"/>
        </w:rPr>
        <w:t>AUTOEVALUACIÓN</w:t>
      </w:r>
      <w:r>
        <w:rPr>
          <w:rFonts w:ascii="Arial" w:hAnsi="Arial" w:cs="Arial"/>
          <w:sz w:val="24"/>
          <w:szCs w:val="24"/>
        </w:rPr>
        <w:t xml:space="preserve">: Está en el marco de la EVALUACIÓN FORMATIVA. Se refiere a la valoración del alumno sobre su actuación y el logro de las competencias desarrolladas durante el proceso de aprendizaje, participando activamente en su proceso de mejoramiento y autodesarrollo. Su valoración será dada por el alumno y respetada íntegramente por el docente sin renunciar a su papel orientador del proceso. Corresponderá al </w:t>
      </w:r>
      <w:r w:rsidR="005D02CE">
        <w:rPr>
          <w:rFonts w:ascii="Arial" w:hAnsi="Arial" w:cs="Arial"/>
          <w:sz w:val="24"/>
          <w:szCs w:val="24"/>
        </w:rPr>
        <w:t>5</w:t>
      </w:r>
      <w:r>
        <w:rPr>
          <w:rFonts w:ascii="Arial" w:hAnsi="Arial" w:cs="Arial"/>
          <w:sz w:val="24"/>
          <w:szCs w:val="24"/>
        </w:rPr>
        <w:t>% del total de cada uno de los periodos académicos</w:t>
      </w:r>
      <w:r w:rsidR="005D02CE">
        <w:rPr>
          <w:rFonts w:ascii="Arial" w:hAnsi="Arial" w:cs="Arial"/>
          <w:sz w:val="24"/>
          <w:szCs w:val="24"/>
        </w:rPr>
        <w:t>.</w:t>
      </w:r>
    </w:p>
    <w:p w:rsidR="00A24D7E" w:rsidRPr="004E0080" w:rsidRDefault="009E61C4" w:rsidP="00347CF7">
      <w:pPr>
        <w:spacing w:after="0" w:line="240" w:lineRule="auto"/>
        <w:jc w:val="both"/>
        <w:rPr>
          <w:rFonts w:ascii="Arial" w:eastAsia="Times New Roman" w:hAnsi="Arial" w:cs="Arial"/>
          <w:b/>
          <w:sz w:val="24"/>
          <w:szCs w:val="24"/>
          <w:lang w:eastAsia="es-CO"/>
        </w:rPr>
      </w:pPr>
      <w:r>
        <w:rPr>
          <w:rFonts w:ascii="Arial" w:eastAsia="Times New Roman" w:hAnsi="Arial" w:cs="Arial"/>
          <w:b/>
          <w:sz w:val="24"/>
          <w:szCs w:val="24"/>
          <w:lang w:eastAsia="es-CO"/>
        </w:rPr>
        <w:lastRenderedPageBreak/>
        <w:t>CRITERIOS DE PROMOCIÓ</w:t>
      </w:r>
      <w:r w:rsidR="000567D1" w:rsidRPr="004E0080">
        <w:rPr>
          <w:rFonts w:ascii="Arial" w:eastAsia="Times New Roman" w:hAnsi="Arial" w:cs="Arial"/>
          <w:b/>
          <w:sz w:val="24"/>
          <w:szCs w:val="24"/>
          <w:lang w:eastAsia="es-CO"/>
        </w:rPr>
        <w:t xml:space="preserve">N </w:t>
      </w:r>
      <w:r w:rsidR="00461B38" w:rsidRPr="004E0080">
        <w:rPr>
          <w:rFonts w:ascii="Arial" w:eastAsia="Times New Roman" w:hAnsi="Arial" w:cs="Arial"/>
          <w:b/>
          <w:sz w:val="24"/>
          <w:szCs w:val="24"/>
          <w:lang w:eastAsia="es-CO"/>
        </w:rPr>
        <w:t>(MODELOS</w:t>
      </w:r>
      <w:r w:rsidR="000567D1" w:rsidRPr="004E0080">
        <w:rPr>
          <w:rFonts w:ascii="Arial" w:eastAsia="Times New Roman" w:hAnsi="Arial" w:cs="Arial"/>
          <w:b/>
          <w:sz w:val="24"/>
          <w:szCs w:val="24"/>
          <w:lang w:eastAsia="es-CO"/>
        </w:rPr>
        <w:t xml:space="preserve"> EDUCATIVOS ESCUELA NUEVA Y POSPRIMARIA)</w:t>
      </w:r>
    </w:p>
    <w:p w:rsidR="004E7DD6" w:rsidRPr="00347CF7" w:rsidRDefault="004E7DD6" w:rsidP="00347CF7">
      <w:pPr>
        <w:spacing w:after="0" w:line="240" w:lineRule="auto"/>
        <w:jc w:val="both"/>
        <w:rPr>
          <w:rFonts w:ascii="Arial" w:eastAsia="Times New Roman" w:hAnsi="Arial" w:cs="Arial"/>
          <w:sz w:val="24"/>
          <w:szCs w:val="24"/>
          <w:lang w:eastAsia="es-CO"/>
        </w:rPr>
      </w:pPr>
    </w:p>
    <w:p w:rsidR="00A24D7E" w:rsidRPr="00347CF7" w:rsidRDefault="00A24D7E" w:rsidP="00347CF7">
      <w:pPr>
        <w:spacing w:after="0" w:line="240" w:lineRule="auto"/>
        <w:jc w:val="both"/>
        <w:rPr>
          <w:rFonts w:ascii="Arial" w:eastAsia="Times New Roman" w:hAnsi="Arial" w:cs="Arial"/>
          <w:sz w:val="24"/>
          <w:szCs w:val="24"/>
          <w:lang w:eastAsia="es-CO"/>
        </w:rPr>
      </w:pPr>
      <w:bookmarkStart w:id="1" w:name="32"/>
      <w:bookmarkEnd w:id="1"/>
      <w:r w:rsidRPr="00347CF7">
        <w:rPr>
          <w:rFonts w:ascii="Arial" w:eastAsia="Times New Roman" w:hAnsi="Arial" w:cs="Arial"/>
          <w:sz w:val="24"/>
          <w:szCs w:val="24"/>
          <w:lang w:eastAsia="es-CO"/>
        </w:rPr>
        <w:t xml:space="preserve">La promoción flexible, podrá obtenerla el estudiante en cualquier momento del año </w:t>
      </w:r>
      <w:r w:rsidR="00347CF7">
        <w:rPr>
          <w:rFonts w:ascii="Arial" w:eastAsia="Times New Roman" w:hAnsi="Arial" w:cs="Arial"/>
          <w:sz w:val="24"/>
          <w:szCs w:val="24"/>
          <w:lang w:eastAsia="es-CO"/>
        </w:rPr>
        <w:t xml:space="preserve">siempre y cuando demuestre que ha </w:t>
      </w:r>
      <w:r w:rsidRPr="00347CF7">
        <w:rPr>
          <w:rFonts w:ascii="Arial" w:eastAsia="Times New Roman" w:hAnsi="Arial" w:cs="Arial"/>
          <w:sz w:val="24"/>
          <w:szCs w:val="24"/>
          <w:lang w:eastAsia="es-CO"/>
        </w:rPr>
        <w:t>alcanzado los desempeño</w:t>
      </w:r>
      <w:r w:rsidR="00347CF7">
        <w:rPr>
          <w:rFonts w:ascii="Arial" w:eastAsia="Times New Roman" w:hAnsi="Arial" w:cs="Arial"/>
          <w:sz w:val="24"/>
          <w:szCs w:val="24"/>
          <w:lang w:eastAsia="es-CO"/>
        </w:rPr>
        <w:t xml:space="preserve">s básicos en la mayoría de las </w:t>
      </w:r>
      <w:r w:rsidRPr="00347CF7">
        <w:rPr>
          <w:rFonts w:ascii="Arial" w:eastAsia="Times New Roman" w:hAnsi="Arial" w:cs="Arial"/>
          <w:sz w:val="24"/>
          <w:szCs w:val="24"/>
          <w:lang w:eastAsia="es-CO"/>
        </w:rPr>
        <w:t>áreas de aprendizaje y haya culminado el desarrollo de las guías de aprendizaje</w:t>
      </w:r>
      <w:r w:rsidR="00347CF7">
        <w:rPr>
          <w:rFonts w:ascii="Arial" w:eastAsia="Times New Roman" w:hAnsi="Arial" w:cs="Arial"/>
          <w:sz w:val="24"/>
          <w:szCs w:val="24"/>
          <w:lang w:eastAsia="es-CO"/>
        </w:rPr>
        <w:t>.</w:t>
      </w:r>
    </w:p>
    <w:p w:rsidR="00A24D7E" w:rsidRPr="00347CF7" w:rsidRDefault="00A24D7E" w:rsidP="00347CF7">
      <w:pPr>
        <w:spacing w:after="0" w:line="240" w:lineRule="auto"/>
        <w:jc w:val="both"/>
        <w:rPr>
          <w:rFonts w:ascii="Arial" w:eastAsia="Times New Roman" w:hAnsi="Arial" w:cs="Arial"/>
          <w:sz w:val="24"/>
          <w:szCs w:val="24"/>
          <w:lang w:eastAsia="es-CO"/>
        </w:rPr>
      </w:pPr>
    </w:p>
    <w:p w:rsidR="00E46432" w:rsidRDefault="00A24D7E" w:rsidP="00347CF7">
      <w:pPr>
        <w:spacing w:after="0" w:line="240" w:lineRule="auto"/>
        <w:jc w:val="both"/>
        <w:rPr>
          <w:rFonts w:ascii="Arial" w:eastAsia="Times New Roman" w:hAnsi="Arial" w:cs="Arial"/>
          <w:sz w:val="24"/>
          <w:szCs w:val="24"/>
          <w:lang w:eastAsia="es-CO"/>
        </w:rPr>
      </w:pPr>
      <w:r w:rsidRPr="00347CF7">
        <w:rPr>
          <w:rFonts w:ascii="Arial" w:eastAsia="Times New Roman" w:hAnsi="Arial" w:cs="Arial"/>
          <w:sz w:val="24"/>
          <w:szCs w:val="24"/>
          <w:lang w:eastAsia="es-CO"/>
        </w:rPr>
        <w:t>La promoción se puede realizar en cualquier momento del año lect</w:t>
      </w:r>
      <w:r w:rsidR="00347CF7">
        <w:rPr>
          <w:rFonts w:ascii="Arial" w:eastAsia="Times New Roman" w:hAnsi="Arial" w:cs="Arial"/>
          <w:sz w:val="24"/>
          <w:szCs w:val="24"/>
          <w:lang w:eastAsia="es-CO"/>
        </w:rPr>
        <w:t xml:space="preserve">ivo. Si al finalizar el año no se han desarrollado los </w:t>
      </w:r>
      <w:r w:rsidRPr="00347CF7">
        <w:rPr>
          <w:rFonts w:ascii="Arial" w:eastAsia="Times New Roman" w:hAnsi="Arial" w:cs="Arial"/>
          <w:sz w:val="24"/>
          <w:szCs w:val="24"/>
          <w:lang w:eastAsia="es-CO"/>
        </w:rPr>
        <w:t xml:space="preserve"> módulos correspondientes o no s</w:t>
      </w:r>
      <w:r w:rsidR="00347CF7">
        <w:rPr>
          <w:rFonts w:ascii="Arial" w:eastAsia="Times New Roman" w:hAnsi="Arial" w:cs="Arial"/>
          <w:sz w:val="24"/>
          <w:szCs w:val="24"/>
          <w:lang w:eastAsia="es-CO"/>
        </w:rPr>
        <w:t xml:space="preserve">e han alcanzado algunos de los </w:t>
      </w:r>
      <w:r w:rsidRPr="00347CF7">
        <w:rPr>
          <w:rFonts w:ascii="Arial" w:eastAsia="Times New Roman" w:hAnsi="Arial" w:cs="Arial"/>
          <w:sz w:val="24"/>
          <w:szCs w:val="24"/>
          <w:lang w:eastAsia="es-CO"/>
        </w:rPr>
        <w:t>logros pre</w:t>
      </w:r>
      <w:r w:rsidR="00E46432">
        <w:rPr>
          <w:rFonts w:ascii="Arial" w:eastAsia="Times New Roman" w:hAnsi="Arial" w:cs="Arial"/>
          <w:sz w:val="24"/>
          <w:szCs w:val="24"/>
          <w:lang w:eastAsia="es-CO"/>
        </w:rPr>
        <w:t>vistos en algunas de las áreas.</w:t>
      </w:r>
    </w:p>
    <w:p w:rsidR="00E46432" w:rsidRDefault="00E46432" w:rsidP="00347CF7">
      <w:pPr>
        <w:spacing w:after="0" w:line="240" w:lineRule="auto"/>
        <w:jc w:val="both"/>
        <w:rPr>
          <w:rFonts w:ascii="Arial" w:eastAsia="Times New Roman" w:hAnsi="Arial" w:cs="Arial"/>
          <w:sz w:val="24"/>
          <w:szCs w:val="24"/>
          <w:lang w:eastAsia="es-CO"/>
        </w:rPr>
      </w:pPr>
    </w:p>
    <w:p w:rsidR="00E46432" w:rsidRPr="00E46432" w:rsidRDefault="00E46432" w:rsidP="00E46432">
      <w:pPr>
        <w:autoSpaceDE w:val="0"/>
        <w:autoSpaceDN w:val="0"/>
        <w:adjustRightInd w:val="0"/>
        <w:spacing w:after="0" w:line="240" w:lineRule="auto"/>
        <w:jc w:val="both"/>
        <w:rPr>
          <w:rFonts w:ascii="Arial" w:hAnsi="Arial" w:cs="Arial"/>
          <w:sz w:val="24"/>
          <w:szCs w:val="24"/>
        </w:rPr>
      </w:pPr>
      <w:r w:rsidRPr="00E46432">
        <w:rPr>
          <w:rFonts w:ascii="Arial" w:hAnsi="Arial" w:cs="Arial"/>
          <w:sz w:val="24"/>
          <w:szCs w:val="24"/>
        </w:rPr>
        <w:t xml:space="preserve">El estudiante que presente actividades </w:t>
      </w:r>
      <w:r w:rsidRPr="00E46432">
        <w:rPr>
          <w:rFonts w:ascii="Arial" w:hAnsi="Arial" w:cs="Arial"/>
          <w:b/>
          <w:bCs/>
          <w:sz w:val="24"/>
          <w:szCs w:val="24"/>
        </w:rPr>
        <w:t xml:space="preserve">de refuerzo </w:t>
      </w:r>
      <w:r w:rsidRPr="00E46432">
        <w:rPr>
          <w:rFonts w:ascii="Arial" w:hAnsi="Arial" w:cs="Arial"/>
          <w:sz w:val="24"/>
          <w:szCs w:val="24"/>
        </w:rPr>
        <w:t>para las competencias del grado en curso, con la participación y</w:t>
      </w:r>
      <w:r w:rsidR="00C30048">
        <w:rPr>
          <w:rFonts w:ascii="Arial" w:hAnsi="Arial" w:cs="Arial"/>
          <w:sz w:val="24"/>
          <w:szCs w:val="24"/>
        </w:rPr>
        <w:t xml:space="preserve"> </w:t>
      </w:r>
      <w:r w:rsidRPr="00E46432">
        <w:rPr>
          <w:rFonts w:ascii="Arial" w:hAnsi="Arial" w:cs="Arial"/>
          <w:sz w:val="24"/>
          <w:szCs w:val="24"/>
        </w:rPr>
        <w:t>compromiso de los padres de familia, se tendrá en cuenta para su promoción al grado siguiente.</w:t>
      </w:r>
    </w:p>
    <w:p w:rsidR="00E46432" w:rsidRDefault="00E46432" w:rsidP="00E46432">
      <w:pPr>
        <w:autoSpaceDE w:val="0"/>
        <w:autoSpaceDN w:val="0"/>
        <w:adjustRightInd w:val="0"/>
        <w:spacing w:after="0" w:line="240" w:lineRule="auto"/>
        <w:jc w:val="both"/>
        <w:rPr>
          <w:rFonts w:ascii="Arial" w:hAnsi="Arial" w:cs="Arial"/>
          <w:sz w:val="24"/>
          <w:szCs w:val="24"/>
        </w:rPr>
      </w:pPr>
      <w:r w:rsidRPr="00E46432">
        <w:rPr>
          <w:rFonts w:ascii="Arial" w:hAnsi="Arial" w:cs="Arial"/>
          <w:sz w:val="24"/>
          <w:szCs w:val="24"/>
        </w:rPr>
        <w:t>Se emitirá una constancia de desempeño acumulativa de promoción al finalizar el año escolar, ade</w:t>
      </w:r>
      <w:r>
        <w:rPr>
          <w:rFonts w:ascii="Arial" w:hAnsi="Arial" w:cs="Arial"/>
          <w:sz w:val="24"/>
          <w:szCs w:val="24"/>
        </w:rPr>
        <w:t xml:space="preserve">más de esto se elabora un </w:t>
      </w:r>
      <w:r w:rsidRPr="00E46432">
        <w:rPr>
          <w:rFonts w:ascii="Arial" w:hAnsi="Arial" w:cs="Arial"/>
          <w:sz w:val="24"/>
          <w:szCs w:val="24"/>
        </w:rPr>
        <w:t>certificado de transferencia incluyendo información acerca de las unidades que el estudiante ha desarrollado y las que le</w:t>
      </w:r>
      <w:r w:rsidR="00275586">
        <w:rPr>
          <w:rFonts w:ascii="Arial" w:hAnsi="Arial" w:cs="Arial"/>
          <w:sz w:val="24"/>
          <w:szCs w:val="24"/>
        </w:rPr>
        <w:t xml:space="preserve"> </w:t>
      </w:r>
      <w:r>
        <w:rPr>
          <w:rFonts w:ascii="Arial" w:hAnsi="Arial" w:cs="Arial"/>
          <w:sz w:val="24"/>
          <w:szCs w:val="24"/>
        </w:rPr>
        <w:t xml:space="preserve">faltan. </w:t>
      </w:r>
      <w:r w:rsidRPr="00E46432">
        <w:rPr>
          <w:rFonts w:ascii="Arial" w:hAnsi="Arial" w:cs="Arial"/>
          <w:sz w:val="24"/>
          <w:szCs w:val="24"/>
        </w:rPr>
        <w:t>Para la Escuela Nueva y Postprimaria no se aplicará el porcentaje de inasistencia (interrupción) por</w:t>
      </w:r>
      <w:r>
        <w:rPr>
          <w:rFonts w:ascii="Arial" w:hAnsi="Arial" w:cs="Arial"/>
          <w:sz w:val="24"/>
          <w:szCs w:val="24"/>
        </w:rPr>
        <w:t xml:space="preserve"> las especificidades de ser </w:t>
      </w:r>
      <w:r w:rsidRPr="00E46432">
        <w:rPr>
          <w:rFonts w:ascii="Arial" w:hAnsi="Arial" w:cs="Arial"/>
          <w:sz w:val="24"/>
          <w:szCs w:val="24"/>
        </w:rPr>
        <w:t>un modelo educativo flexible para lo rural que respeta el ritmo de aprendizaje de los estudiante</w:t>
      </w:r>
      <w:r>
        <w:rPr>
          <w:rFonts w:ascii="Arial" w:hAnsi="Arial" w:cs="Arial"/>
          <w:sz w:val="24"/>
          <w:szCs w:val="24"/>
        </w:rPr>
        <w:t xml:space="preserve">s y las particularidades de los </w:t>
      </w:r>
      <w:r w:rsidRPr="00E46432">
        <w:rPr>
          <w:rFonts w:ascii="Arial" w:hAnsi="Arial" w:cs="Arial"/>
          <w:sz w:val="24"/>
          <w:szCs w:val="24"/>
        </w:rPr>
        <w:t>contextos.</w:t>
      </w:r>
    </w:p>
    <w:p w:rsidR="00B63BAF" w:rsidRPr="00E46432" w:rsidRDefault="00B63BAF" w:rsidP="00E46432">
      <w:pPr>
        <w:autoSpaceDE w:val="0"/>
        <w:autoSpaceDN w:val="0"/>
        <w:adjustRightInd w:val="0"/>
        <w:spacing w:after="0" w:line="240" w:lineRule="auto"/>
        <w:jc w:val="both"/>
        <w:rPr>
          <w:rFonts w:ascii="Arial" w:hAnsi="Arial" w:cs="Arial"/>
          <w:sz w:val="24"/>
          <w:szCs w:val="24"/>
        </w:rPr>
      </w:pPr>
    </w:p>
    <w:p w:rsidR="00E46432" w:rsidRPr="00E46432" w:rsidRDefault="00E46432" w:rsidP="00E46432">
      <w:pPr>
        <w:autoSpaceDE w:val="0"/>
        <w:autoSpaceDN w:val="0"/>
        <w:adjustRightInd w:val="0"/>
        <w:spacing w:after="0" w:line="240" w:lineRule="auto"/>
        <w:jc w:val="both"/>
        <w:rPr>
          <w:rFonts w:ascii="Arial" w:hAnsi="Arial" w:cs="Arial"/>
          <w:sz w:val="24"/>
          <w:szCs w:val="24"/>
        </w:rPr>
      </w:pPr>
      <w:r w:rsidRPr="00E46432">
        <w:rPr>
          <w:rFonts w:ascii="Arial" w:hAnsi="Arial" w:cs="Arial"/>
          <w:sz w:val="24"/>
          <w:szCs w:val="24"/>
        </w:rPr>
        <w:t>Los estudiantes que quedaron pendientes p</w:t>
      </w:r>
      <w:r>
        <w:rPr>
          <w:rFonts w:ascii="Arial" w:hAnsi="Arial" w:cs="Arial"/>
          <w:sz w:val="24"/>
          <w:szCs w:val="24"/>
        </w:rPr>
        <w:t xml:space="preserve">orque fueron considerados casos </w:t>
      </w:r>
      <w:r w:rsidRPr="00E46432">
        <w:rPr>
          <w:rFonts w:ascii="Arial" w:hAnsi="Arial" w:cs="Arial"/>
          <w:sz w:val="24"/>
          <w:szCs w:val="24"/>
        </w:rPr>
        <w:t>excepcionales</w:t>
      </w:r>
      <w:r>
        <w:rPr>
          <w:rFonts w:ascii="Arial" w:hAnsi="Arial" w:cs="Arial"/>
          <w:sz w:val="24"/>
          <w:szCs w:val="24"/>
        </w:rPr>
        <w:t xml:space="preserve"> por su escaso avance académico </w:t>
      </w:r>
      <w:r w:rsidRPr="00E46432">
        <w:rPr>
          <w:rFonts w:ascii="Arial" w:hAnsi="Arial" w:cs="Arial"/>
          <w:sz w:val="24"/>
          <w:szCs w:val="24"/>
        </w:rPr>
        <w:t xml:space="preserve">y formativo deben matricularse en el </w:t>
      </w:r>
      <w:r w:rsidR="00B63BAF">
        <w:rPr>
          <w:rFonts w:ascii="Arial" w:hAnsi="Arial" w:cs="Arial"/>
          <w:sz w:val="24"/>
          <w:szCs w:val="24"/>
        </w:rPr>
        <w:t xml:space="preserve">siguiente </w:t>
      </w:r>
      <w:r w:rsidRPr="00E46432">
        <w:rPr>
          <w:rFonts w:ascii="Arial" w:hAnsi="Arial" w:cs="Arial"/>
          <w:sz w:val="24"/>
          <w:szCs w:val="24"/>
        </w:rPr>
        <w:t xml:space="preserve"> grado para el siguiente año lectivo hasta que alca</w:t>
      </w:r>
      <w:r>
        <w:rPr>
          <w:rFonts w:ascii="Arial" w:hAnsi="Arial" w:cs="Arial"/>
          <w:sz w:val="24"/>
          <w:szCs w:val="24"/>
        </w:rPr>
        <w:t xml:space="preserve">nce los logros pendientes en el </w:t>
      </w:r>
      <w:r w:rsidRPr="00E46432">
        <w:rPr>
          <w:rFonts w:ascii="Arial" w:hAnsi="Arial" w:cs="Arial"/>
          <w:sz w:val="24"/>
          <w:szCs w:val="24"/>
        </w:rPr>
        <w:t xml:space="preserve">desarrollo de la guía de aprendizaje y las actividades curriculares y para efectos </w:t>
      </w:r>
      <w:r w:rsidRPr="00E46432">
        <w:rPr>
          <w:rFonts w:ascii="Arial" w:hAnsi="Arial" w:cs="Arial"/>
          <w:b/>
          <w:bCs/>
          <w:sz w:val="24"/>
          <w:szCs w:val="24"/>
        </w:rPr>
        <w:t>del SIMAT no se consideran reprobados</w:t>
      </w:r>
      <w:r w:rsidR="005F2D7B">
        <w:rPr>
          <w:rFonts w:ascii="Arial" w:hAnsi="Arial" w:cs="Arial"/>
          <w:b/>
          <w:bCs/>
          <w:sz w:val="24"/>
          <w:szCs w:val="24"/>
        </w:rPr>
        <w:t xml:space="preserve"> </w:t>
      </w:r>
      <w:r w:rsidRPr="00E46432">
        <w:rPr>
          <w:rFonts w:ascii="Arial" w:hAnsi="Arial" w:cs="Arial"/>
          <w:b/>
          <w:bCs/>
          <w:sz w:val="24"/>
          <w:szCs w:val="24"/>
        </w:rPr>
        <w:t>sino PENDIENTES</w:t>
      </w:r>
      <w:r w:rsidRPr="00E46432">
        <w:rPr>
          <w:rFonts w:ascii="Arial" w:hAnsi="Arial" w:cs="Arial"/>
          <w:sz w:val="24"/>
          <w:szCs w:val="24"/>
        </w:rPr>
        <w:t>.</w:t>
      </w:r>
    </w:p>
    <w:p w:rsidR="004E7DD6" w:rsidRPr="00347CF7" w:rsidRDefault="004E7DD6" w:rsidP="00347CF7">
      <w:pPr>
        <w:spacing w:after="0" w:line="240" w:lineRule="auto"/>
        <w:jc w:val="both"/>
        <w:rPr>
          <w:rFonts w:ascii="Arial" w:eastAsia="Times New Roman" w:hAnsi="Arial" w:cs="Arial"/>
          <w:sz w:val="24"/>
          <w:szCs w:val="24"/>
          <w:lang w:eastAsia="es-CO"/>
        </w:rPr>
      </w:pPr>
    </w:p>
    <w:p w:rsidR="00A24D7E" w:rsidRDefault="00A24D7E" w:rsidP="00347CF7">
      <w:pPr>
        <w:spacing w:after="0" w:line="240" w:lineRule="auto"/>
        <w:jc w:val="both"/>
        <w:rPr>
          <w:rFonts w:ascii="Arial" w:eastAsia="Times New Roman" w:hAnsi="Arial" w:cs="Arial"/>
          <w:sz w:val="24"/>
          <w:szCs w:val="24"/>
          <w:lang w:eastAsia="es-CO"/>
        </w:rPr>
      </w:pPr>
      <w:r w:rsidRPr="00347CF7">
        <w:rPr>
          <w:rFonts w:ascii="Arial" w:eastAsia="Times New Roman" w:hAnsi="Arial" w:cs="Arial"/>
          <w:sz w:val="24"/>
          <w:szCs w:val="24"/>
          <w:lang w:eastAsia="es-CO"/>
        </w:rPr>
        <w:t>Con las comisiones de evaluación y promoción se diseñarán es</w:t>
      </w:r>
      <w:r w:rsidR="00347CF7">
        <w:rPr>
          <w:rFonts w:ascii="Arial" w:eastAsia="Times New Roman" w:hAnsi="Arial" w:cs="Arial"/>
          <w:sz w:val="24"/>
          <w:szCs w:val="24"/>
          <w:lang w:eastAsia="es-CO"/>
        </w:rPr>
        <w:t xml:space="preserve">trategias para dar respuesta a </w:t>
      </w:r>
      <w:r w:rsidRPr="00347CF7">
        <w:rPr>
          <w:rFonts w:ascii="Arial" w:eastAsia="Times New Roman" w:hAnsi="Arial" w:cs="Arial"/>
          <w:sz w:val="24"/>
          <w:szCs w:val="24"/>
          <w:lang w:eastAsia="es-CO"/>
        </w:rPr>
        <w:t>situaciones como validaciones de grados (Decr</w:t>
      </w:r>
      <w:r w:rsidR="00347CF7">
        <w:rPr>
          <w:rFonts w:ascii="Arial" w:eastAsia="Times New Roman" w:hAnsi="Arial" w:cs="Arial"/>
          <w:sz w:val="24"/>
          <w:szCs w:val="24"/>
          <w:lang w:eastAsia="es-CO"/>
        </w:rPr>
        <w:t xml:space="preserve">eto 2832 de 2005) nivelaciones y programas </w:t>
      </w:r>
      <w:r w:rsidRPr="00347CF7">
        <w:rPr>
          <w:rFonts w:ascii="Arial" w:eastAsia="Times New Roman" w:hAnsi="Arial" w:cs="Arial"/>
          <w:sz w:val="24"/>
          <w:szCs w:val="24"/>
          <w:lang w:eastAsia="es-CO"/>
        </w:rPr>
        <w:t>de refuerzo. (</w:t>
      </w:r>
      <w:r w:rsidR="00347CF7" w:rsidRPr="00347CF7">
        <w:rPr>
          <w:rFonts w:ascii="Arial" w:eastAsia="Times New Roman" w:hAnsi="Arial" w:cs="Arial"/>
          <w:sz w:val="24"/>
          <w:szCs w:val="24"/>
          <w:lang w:eastAsia="es-CO"/>
        </w:rPr>
        <w:t>Los</w:t>
      </w:r>
      <w:r w:rsidRPr="00347CF7">
        <w:rPr>
          <w:rFonts w:ascii="Arial" w:eastAsia="Times New Roman" w:hAnsi="Arial" w:cs="Arial"/>
          <w:sz w:val="24"/>
          <w:szCs w:val="24"/>
          <w:lang w:eastAsia="es-CO"/>
        </w:rPr>
        <w:t xml:space="preserve"> modelos educativos flexibles que ofrecen la secundaria).</w:t>
      </w:r>
    </w:p>
    <w:p w:rsidR="004E7DD6" w:rsidRPr="00347CF7" w:rsidRDefault="004E7DD6" w:rsidP="00347CF7">
      <w:pPr>
        <w:spacing w:after="0" w:line="240" w:lineRule="auto"/>
        <w:jc w:val="both"/>
        <w:rPr>
          <w:rFonts w:ascii="Arial" w:eastAsia="Times New Roman" w:hAnsi="Arial" w:cs="Arial"/>
          <w:sz w:val="24"/>
          <w:szCs w:val="24"/>
          <w:lang w:eastAsia="es-CO"/>
        </w:rPr>
      </w:pPr>
    </w:p>
    <w:p w:rsidR="00A24D7E" w:rsidRDefault="00A24D7E" w:rsidP="00347CF7">
      <w:pPr>
        <w:spacing w:after="0" w:line="240" w:lineRule="auto"/>
        <w:jc w:val="both"/>
        <w:rPr>
          <w:rFonts w:ascii="Arial" w:eastAsia="Times New Roman" w:hAnsi="Arial" w:cs="Arial"/>
          <w:sz w:val="24"/>
          <w:szCs w:val="24"/>
          <w:lang w:eastAsia="es-CO"/>
        </w:rPr>
      </w:pPr>
      <w:bookmarkStart w:id="2" w:name="33"/>
      <w:bookmarkEnd w:id="2"/>
      <w:r w:rsidRPr="00347CF7">
        <w:rPr>
          <w:rFonts w:ascii="Arial" w:eastAsia="Times New Roman" w:hAnsi="Arial" w:cs="Arial"/>
          <w:sz w:val="24"/>
          <w:szCs w:val="24"/>
          <w:lang w:eastAsia="es-CO"/>
        </w:rPr>
        <w:t>En la valoración del rendimiento de cada período se tendrá en</w:t>
      </w:r>
      <w:r w:rsidR="00347CF7">
        <w:rPr>
          <w:rFonts w:ascii="Arial" w:eastAsia="Times New Roman" w:hAnsi="Arial" w:cs="Arial"/>
          <w:sz w:val="24"/>
          <w:szCs w:val="24"/>
          <w:lang w:eastAsia="es-CO"/>
        </w:rPr>
        <w:t xml:space="preserve"> cuenta, también, el desempeño </w:t>
      </w:r>
      <w:r w:rsidRPr="00347CF7">
        <w:rPr>
          <w:rFonts w:ascii="Arial" w:eastAsia="Times New Roman" w:hAnsi="Arial" w:cs="Arial"/>
          <w:sz w:val="24"/>
          <w:szCs w:val="24"/>
          <w:lang w:eastAsia="es-CO"/>
        </w:rPr>
        <w:t>alcanzado por el estudiante en cada unidad (E</w:t>
      </w:r>
      <w:r w:rsidR="00347CF7">
        <w:rPr>
          <w:rFonts w:ascii="Arial" w:eastAsia="Times New Roman" w:hAnsi="Arial" w:cs="Arial"/>
          <w:sz w:val="24"/>
          <w:szCs w:val="24"/>
          <w:lang w:eastAsia="es-CO"/>
        </w:rPr>
        <w:t xml:space="preserve">n un periodo se desarrollan dos unidades en </w:t>
      </w:r>
      <w:r w:rsidRPr="00347CF7">
        <w:rPr>
          <w:rFonts w:ascii="Arial" w:eastAsia="Times New Roman" w:hAnsi="Arial" w:cs="Arial"/>
          <w:sz w:val="24"/>
          <w:szCs w:val="24"/>
          <w:lang w:eastAsia="es-CO"/>
        </w:rPr>
        <w:t>promedio, para lo cual uno de los criterios es el númer</w:t>
      </w:r>
      <w:r w:rsidR="00347CF7">
        <w:rPr>
          <w:rFonts w:ascii="Arial" w:eastAsia="Times New Roman" w:hAnsi="Arial" w:cs="Arial"/>
          <w:sz w:val="24"/>
          <w:szCs w:val="24"/>
          <w:lang w:eastAsia="es-CO"/>
        </w:rPr>
        <w:t xml:space="preserve">o de actividades de aplicación </w:t>
      </w:r>
      <w:r w:rsidRPr="00347CF7">
        <w:rPr>
          <w:rFonts w:ascii="Arial" w:eastAsia="Times New Roman" w:hAnsi="Arial" w:cs="Arial"/>
          <w:sz w:val="24"/>
          <w:szCs w:val="24"/>
          <w:lang w:eastAsia="es-CO"/>
        </w:rPr>
        <w:t>exitosamente desarrolladas. Entre más actividades de apl</w:t>
      </w:r>
      <w:r w:rsidR="00347CF7">
        <w:rPr>
          <w:rFonts w:ascii="Arial" w:eastAsia="Times New Roman" w:hAnsi="Arial" w:cs="Arial"/>
          <w:sz w:val="24"/>
          <w:szCs w:val="24"/>
          <w:lang w:eastAsia="es-CO"/>
        </w:rPr>
        <w:t xml:space="preserve">icación desarrolle, tendrá más </w:t>
      </w:r>
      <w:r w:rsidRPr="00347CF7">
        <w:rPr>
          <w:rFonts w:ascii="Arial" w:eastAsia="Times New Roman" w:hAnsi="Arial" w:cs="Arial"/>
          <w:sz w:val="24"/>
          <w:szCs w:val="24"/>
          <w:lang w:eastAsia="es-CO"/>
        </w:rPr>
        <w:t>posibilidad de mejorar su valoración en</w:t>
      </w:r>
      <w:r w:rsidR="00347CF7">
        <w:rPr>
          <w:rFonts w:ascii="Arial" w:eastAsia="Times New Roman" w:hAnsi="Arial" w:cs="Arial"/>
          <w:sz w:val="24"/>
          <w:szCs w:val="24"/>
          <w:lang w:eastAsia="es-CO"/>
        </w:rPr>
        <w:t xml:space="preserve"> esa unidad. En todo caso debe </w:t>
      </w:r>
      <w:r w:rsidRPr="00347CF7">
        <w:rPr>
          <w:rFonts w:ascii="Arial" w:eastAsia="Times New Roman" w:hAnsi="Arial" w:cs="Arial"/>
          <w:sz w:val="24"/>
          <w:szCs w:val="24"/>
          <w:lang w:eastAsia="es-CO"/>
        </w:rPr>
        <w:t>desarrollar, co</w:t>
      </w:r>
      <w:r w:rsidR="00347CF7">
        <w:rPr>
          <w:rFonts w:ascii="Arial" w:eastAsia="Times New Roman" w:hAnsi="Arial" w:cs="Arial"/>
          <w:sz w:val="24"/>
          <w:szCs w:val="24"/>
          <w:lang w:eastAsia="es-CO"/>
        </w:rPr>
        <w:t xml:space="preserve">mo </w:t>
      </w:r>
      <w:r w:rsidRPr="00347CF7">
        <w:rPr>
          <w:rFonts w:ascii="Arial" w:eastAsia="Times New Roman" w:hAnsi="Arial" w:cs="Arial"/>
          <w:sz w:val="24"/>
          <w:szCs w:val="24"/>
          <w:lang w:eastAsia="es-CO"/>
        </w:rPr>
        <w:t>mínimo una ac</w:t>
      </w:r>
      <w:r w:rsidR="00347CF7">
        <w:rPr>
          <w:rFonts w:ascii="Arial" w:eastAsia="Times New Roman" w:hAnsi="Arial" w:cs="Arial"/>
          <w:sz w:val="24"/>
          <w:szCs w:val="24"/>
          <w:lang w:eastAsia="es-CO"/>
        </w:rPr>
        <w:t>tividad de aplicación por guía.</w:t>
      </w:r>
    </w:p>
    <w:p w:rsidR="004E7DD6" w:rsidRPr="00347CF7" w:rsidRDefault="004E7DD6" w:rsidP="00347CF7">
      <w:pPr>
        <w:spacing w:after="0" w:line="240" w:lineRule="auto"/>
        <w:jc w:val="both"/>
        <w:rPr>
          <w:rFonts w:ascii="Arial" w:eastAsia="Times New Roman" w:hAnsi="Arial" w:cs="Arial"/>
          <w:sz w:val="24"/>
          <w:szCs w:val="24"/>
          <w:lang w:eastAsia="es-CO"/>
        </w:rPr>
      </w:pPr>
    </w:p>
    <w:p w:rsidR="00347CF7" w:rsidRDefault="00A24D7E" w:rsidP="00347CF7">
      <w:pPr>
        <w:spacing w:after="0" w:line="240" w:lineRule="auto"/>
        <w:jc w:val="both"/>
        <w:rPr>
          <w:rFonts w:ascii="Arial" w:eastAsia="Times New Roman" w:hAnsi="Arial" w:cs="Arial"/>
          <w:sz w:val="24"/>
          <w:szCs w:val="24"/>
          <w:lang w:eastAsia="es-CO"/>
        </w:rPr>
      </w:pPr>
      <w:r w:rsidRPr="00347CF7">
        <w:rPr>
          <w:rFonts w:ascii="Arial" w:eastAsia="Times New Roman" w:hAnsi="Arial" w:cs="Arial"/>
          <w:sz w:val="24"/>
          <w:szCs w:val="24"/>
          <w:lang w:eastAsia="es-CO"/>
        </w:rPr>
        <w:t>También se tendrán en cuenta para la evaluación del pe</w:t>
      </w:r>
      <w:r w:rsidR="00347CF7">
        <w:rPr>
          <w:rFonts w:ascii="Arial" w:eastAsia="Times New Roman" w:hAnsi="Arial" w:cs="Arial"/>
          <w:sz w:val="24"/>
          <w:szCs w:val="24"/>
          <w:lang w:eastAsia="es-CO"/>
        </w:rPr>
        <w:t xml:space="preserve">riodo las evaluaciones orales, </w:t>
      </w:r>
      <w:r w:rsidRPr="00347CF7">
        <w:rPr>
          <w:rFonts w:ascii="Arial" w:eastAsia="Times New Roman" w:hAnsi="Arial" w:cs="Arial"/>
          <w:sz w:val="24"/>
          <w:szCs w:val="24"/>
          <w:lang w:eastAsia="es-CO"/>
        </w:rPr>
        <w:t>escritas, las evaluaciones de prueba tipo saber, las cons</w:t>
      </w:r>
      <w:r w:rsidR="00347CF7">
        <w:rPr>
          <w:rFonts w:ascii="Arial" w:eastAsia="Times New Roman" w:hAnsi="Arial" w:cs="Arial"/>
          <w:sz w:val="24"/>
          <w:szCs w:val="24"/>
          <w:lang w:eastAsia="es-CO"/>
        </w:rPr>
        <w:t>ultas, el trabajo en grupo, el compromiso frent</w:t>
      </w:r>
      <w:r w:rsidRPr="00347CF7">
        <w:rPr>
          <w:rFonts w:ascii="Arial" w:eastAsia="Times New Roman" w:hAnsi="Arial" w:cs="Arial"/>
          <w:sz w:val="24"/>
          <w:szCs w:val="24"/>
          <w:lang w:eastAsia="es-CO"/>
        </w:rPr>
        <w:t>e al desarrollo de las actividades de apl</w:t>
      </w:r>
      <w:r w:rsidR="00347CF7">
        <w:rPr>
          <w:rFonts w:ascii="Arial" w:eastAsia="Times New Roman" w:hAnsi="Arial" w:cs="Arial"/>
          <w:sz w:val="24"/>
          <w:szCs w:val="24"/>
          <w:lang w:eastAsia="es-CO"/>
        </w:rPr>
        <w:t xml:space="preserve">icación de las guías, y de los </w:t>
      </w:r>
      <w:r w:rsidRPr="00347CF7">
        <w:rPr>
          <w:rFonts w:ascii="Arial" w:eastAsia="Times New Roman" w:hAnsi="Arial" w:cs="Arial"/>
          <w:sz w:val="24"/>
          <w:szCs w:val="24"/>
          <w:lang w:eastAsia="es-CO"/>
        </w:rPr>
        <w:t xml:space="preserve">proyectos en la familia y la comunidad, el desarrollo de las </w:t>
      </w:r>
      <w:r w:rsidR="00347CF7">
        <w:rPr>
          <w:rFonts w:ascii="Arial" w:eastAsia="Times New Roman" w:hAnsi="Arial" w:cs="Arial"/>
          <w:sz w:val="24"/>
          <w:szCs w:val="24"/>
          <w:lang w:eastAsia="es-CO"/>
        </w:rPr>
        <w:t xml:space="preserve">actividades de recuperación al  </w:t>
      </w:r>
      <w:r w:rsidRPr="00347CF7">
        <w:rPr>
          <w:rFonts w:ascii="Arial" w:eastAsia="Times New Roman" w:hAnsi="Arial" w:cs="Arial"/>
          <w:sz w:val="24"/>
          <w:szCs w:val="24"/>
          <w:lang w:eastAsia="es-CO"/>
        </w:rPr>
        <w:t xml:space="preserve">finalizar cada unidad cuando la situación lo </w:t>
      </w:r>
      <w:r w:rsidRPr="00347CF7">
        <w:rPr>
          <w:rFonts w:ascii="Arial" w:eastAsia="Times New Roman" w:hAnsi="Arial" w:cs="Arial"/>
          <w:sz w:val="24"/>
          <w:szCs w:val="24"/>
          <w:lang w:eastAsia="es-CO"/>
        </w:rPr>
        <w:lastRenderedPageBreak/>
        <w:t>amerite, la pa</w:t>
      </w:r>
      <w:r w:rsidR="00347CF7">
        <w:rPr>
          <w:rFonts w:ascii="Arial" w:eastAsia="Times New Roman" w:hAnsi="Arial" w:cs="Arial"/>
          <w:sz w:val="24"/>
          <w:szCs w:val="24"/>
          <w:lang w:eastAsia="es-CO"/>
        </w:rPr>
        <w:t xml:space="preserve">rticipación en las actividades </w:t>
      </w:r>
      <w:r w:rsidRPr="00347CF7">
        <w:rPr>
          <w:rFonts w:ascii="Arial" w:eastAsia="Times New Roman" w:hAnsi="Arial" w:cs="Arial"/>
          <w:sz w:val="24"/>
          <w:szCs w:val="24"/>
          <w:lang w:eastAsia="es-CO"/>
        </w:rPr>
        <w:t>curriculares de la escuela con</w:t>
      </w:r>
      <w:r w:rsidR="00EE3586">
        <w:rPr>
          <w:rFonts w:ascii="Arial" w:eastAsia="Times New Roman" w:hAnsi="Arial" w:cs="Arial"/>
          <w:sz w:val="24"/>
          <w:szCs w:val="24"/>
          <w:lang w:eastAsia="es-CO"/>
        </w:rPr>
        <w:t xml:space="preserve"> </w:t>
      </w:r>
      <w:r w:rsidRPr="00347CF7">
        <w:rPr>
          <w:rFonts w:ascii="Arial" w:eastAsia="Times New Roman" w:hAnsi="Arial" w:cs="Arial"/>
          <w:sz w:val="24"/>
          <w:szCs w:val="24"/>
          <w:lang w:eastAsia="es-CO"/>
        </w:rPr>
        <w:t>la estrategia del Gobierno Estud</w:t>
      </w:r>
      <w:r w:rsidR="00347CF7">
        <w:rPr>
          <w:rFonts w:ascii="Arial" w:eastAsia="Times New Roman" w:hAnsi="Arial" w:cs="Arial"/>
          <w:sz w:val="24"/>
          <w:szCs w:val="24"/>
          <w:lang w:eastAsia="es-CO"/>
        </w:rPr>
        <w:t xml:space="preserve">iantil y el manejo responsable </w:t>
      </w:r>
      <w:r w:rsidRPr="00347CF7">
        <w:rPr>
          <w:rFonts w:ascii="Arial" w:eastAsia="Times New Roman" w:hAnsi="Arial" w:cs="Arial"/>
          <w:sz w:val="24"/>
          <w:szCs w:val="24"/>
          <w:lang w:eastAsia="es-CO"/>
        </w:rPr>
        <w:t xml:space="preserve">de los instrumentos de Escuela Nueva como </w:t>
      </w:r>
      <w:r w:rsidR="00347CF7">
        <w:rPr>
          <w:rFonts w:ascii="Arial" w:eastAsia="Times New Roman" w:hAnsi="Arial" w:cs="Arial"/>
          <w:sz w:val="24"/>
          <w:szCs w:val="24"/>
          <w:lang w:eastAsia="es-CO"/>
        </w:rPr>
        <w:t>aspecto para su autoevaluación</w:t>
      </w:r>
      <w:r w:rsidR="000A2668">
        <w:rPr>
          <w:rFonts w:ascii="Arial" w:eastAsia="Times New Roman" w:hAnsi="Arial" w:cs="Arial"/>
          <w:sz w:val="24"/>
          <w:szCs w:val="24"/>
          <w:lang w:eastAsia="es-CO"/>
        </w:rPr>
        <w:t>,</w:t>
      </w:r>
      <w:r w:rsidR="00347CF7">
        <w:rPr>
          <w:rFonts w:ascii="Arial" w:eastAsia="Times New Roman" w:hAnsi="Arial" w:cs="Arial"/>
          <w:sz w:val="24"/>
          <w:szCs w:val="24"/>
          <w:lang w:eastAsia="es-CO"/>
        </w:rPr>
        <w:t>( día de logros, control de progreso, bitácoras, autocontrol de asistencia etc.) y demás criterios de evaluación que el docente diseñe,  dentro  de la adaptación que realice en los planes de área y parceladores diarios.</w:t>
      </w:r>
    </w:p>
    <w:p w:rsidR="004E7DD6" w:rsidRDefault="004E7DD6" w:rsidP="00347CF7">
      <w:pPr>
        <w:spacing w:after="0" w:line="240" w:lineRule="auto"/>
        <w:jc w:val="both"/>
        <w:rPr>
          <w:rFonts w:ascii="Arial" w:eastAsia="Times New Roman" w:hAnsi="Arial" w:cs="Arial"/>
          <w:sz w:val="24"/>
          <w:szCs w:val="24"/>
          <w:lang w:eastAsia="es-CO"/>
        </w:rPr>
      </w:pPr>
    </w:p>
    <w:p w:rsidR="00A24D7E" w:rsidRDefault="000A2668" w:rsidP="004E7DD6">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Si el estudiante presenta  </w:t>
      </w:r>
      <w:r w:rsidR="00A24D7E" w:rsidRPr="00347CF7">
        <w:rPr>
          <w:rFonts w:ascii="Arial" w:eastAsia="Times New Roman" w:hAnsi="Arial" w:cs="Arial"/>
          <w:sz w:val="24"/>
          <w:szCs w:val="24"/>
          <w:lang w:eastAsia="es-CO"/>
        </w:rPr>
        <w:t>ne</w:t>
      </w:r>
      <w:r>
        <w:rPr>
          <w:rFonts w:ascii="Arial" w:eastAsia="Times New Roman" w:hAnsi="Arial" w:cs="Arial"/>
          <w:sz w:val="24"/>
          <w:szCs w:val="24"/>
          <w:lang w:eastAsia="es-CO"/>
        </w:rPr>
        <w:t xml:space="preserve">cesidades educativas especiales cognitivas, motoras o </w:t>
      </w:r>
      <w:r w:rsidR="00A24D7E" w:rsidRPr="00347CF7">
        <w:rPr>
          <w:rFonts w:ascii="Arial" w:eastAsia="Times New Roman" w:hAnsi="Arial" w:cs="Arial"/>
          <w:sz w:val="24"/>
          <w:szCs w:val="24"/>
          <w:lang w:eastAsia="es-CO"/>
        </w:rPr>
        <w:t xml:space="preserve">afectivas, que </w:t>
      </w:r>
      <w:r>
        <w:rPr>
          <w:rFonts w:ascii="Arial" w:eastAsia="Times New Roman" w:hAnsi="Arial" w:cs="Arial"/>
          <w:sz w:val="24"/>
          <w:szCs w:val="24"/>
          <w:lang w:eastAsia="es-CO"/>
        </w:rPr>
        <w:t>incidan directamente en su desa</w:t>
      </w:r>
      <w:r w:rsidR="00A24D7E" w:rsidRPr="000A2668">
        <w:rPr>
          <w:rFonts w:ascii="Arial" w:eastAsia="Times New Roman" w:hAnsi="Arial" w:cs="Arial"/>
          <w:sz w:val="24"/>
          <w:szCs w:val="24"/>
          <w:lang w:eastAsia="es-CO"/>
        </w:rPr>
        <w:t>rrollo de aprendizaje, debe ser</w:t>
      </w:r>
      <w:r w:rsidR="00C30048">
        <w:rPr>
          <w:rFonts w:ascii="Arial" w:eastAsia="Times New Roman" w:hAnsi="Arial" w:cs="Arial"/>
          <w:sz w:val="24"/>
          <w:szCs w:val="24"/>
          <w:lang w:eastAsia="es-CO"/>
        </w:rPr>
        <w:t xml:space="preserve"> </w:t>
      </w:r>
      <w:r>
        <w:rPr>
          <w:rFonts w:ascii="Arial" w:eastAsia="Times New Roman" w:hAnsi="Arial" w:cs="Arial"/>
          <w:sz w:val="24"/>
          <w:szCs w:val="24"/>
          <w:lang w:eastAsia="es-CO"/>
        </w:rPr>
        <w:t xml:space="preserve">promovido, teniendo como base el plan de </w:t>
      </w:r>
      <w:r w:rsidR="00A24D7E" w:rsidRPr="000A2668">
        <w:rPr>
          <w:rFonts w:ascii="Arial" w:eastAsia="Times New Roman" w:hAnsi="Arial" w:cs="Arial"/>
          <w:sz w:val="24"/>
          <w:szCs w:val="24"/>
          <w:lang w:eastAsia="es-CO"/>
        </w:rPr>
        <w:t xml:space="preserve">adaptaciones curriculares propuesto por </w:t>
      </w:r>
      <w:r>
        <w:rPr>
          <w:rFonts w:ascii="Arial" w:eastAsia="Times New Roman" w:hAnsi="Arial" w:cs="Arial"/>
          <w:sz w:val="24"/>
          <w:szCs w:val="24"/>
          <w:lang w:eastAsia="es-CO"/>
        </w:rPr>
        <w:t xml:space="preserve">los docentes </w:t>
      </w:r>
      <w:r w:rsidR="00A24D7E" w:rsidRPr="000A2668">
        <w:rPr>
          <w:rFonts w:ascii="Arial" w:eastAsia="Times New Roman" w:hAnsi="Arial" w:cs="Arial"/>
          <w:sz w:val="24"/>
          <w:szCs w:val="24"/>
          <w:lang w:eastAsia="es-CO"/>
        </w:rPr>
        <w:t>y que señale los compromisos tanto de</w:t>
      </w:r>
      <w:r w:rsidR="00537B87">
        <w:rPr>
          <w:rFonts w:ascii="Arial" w:eastAsia="Times New Roman" w:hAnsi="Arial" w:cs="Arial"/>
          <w:sz w:val="24"/>
          <w:szCs w:val="24"/>
          <w:lang w:eastAsia="es-CO"/>
        </w:rPr>
        <w:t>l CER</w:t>
      </w:r>
      <w:r w:rsidR="00A24D7E" w:rsidRPr="000A2668">
        <w:rPr>
          <w:rFonts w:ascii="Arial" w:eastAsia="Times New Roman" w:hAnsi="Arial" w:cs="Arial"/>
          <w:sz w:val="24"/>
          <w:szCs w:val="24"/>
          <w:lang w:eastAsia="es-CO"/>
        </w:rPr>
        <w:t xml:space="preserve"> como de la familia</w:t>
      </w:r>
      <w:r w:rsidR="007E2D35">
        <w:rPr>
          <w:rFonts w:ascii="Arial" w:eastAsia="Times New Roman" w:hAnsi="Arial" w:cs="Arial"/>
          <w:sz w:val="24"/>
          <w:szCs w:val="24"/>
          <w:lang w:eastAsia="es-CO"/>
        </w:rPr>
        <w:t>,</w:t>
      </w:r>
      <w:r>
        <w:rPr>
          <w:rFonts w:ascii="Arial" w:eastAsia="Times New Roman" w:hAnsi="Arial" w:cs="Arial"/>
          <w:sz w:val="24"/>
          <w:szCs w:val="24"/>
          <w:lang w:eastAsia="es-CO"/>
        </w:rPr>
        <w:t xml:space="preserve"> para su </w:t>
      </w:r>
      <w:r w:rsidR="00A24D7E" w:rsidRPr="000A2668">
        <w:rPr>
          <w:rFonts w:ascii="Arial" w:eastAsia="Times New Roman" w:hAnsi="Arial" w:cs="Arial"/>
          <w:sz w:val="24"/>
          <w:szCs w:val="24"/>
          <w:lang w:eastAsia="es-CO"/>
        </w:rPr>
        <w:t xml:space="preserve">formación </w:t>
      </w:r>
      <w:r w:rsidRPr="000A2668">
        <w:rPr>
          <w:rFonts w:ascii="Arial" w:eastAsia="Times New Roman" w:hAnsi="Arial" w:cs="Arial"/>
          <w:sz w:val="24"/>
          <w:szCs w:val="24"/>
          <w:lang w:eastAsia="es-CO"/>
        </w:rPr>
        <w:t>integra</w:t>
      </w:r>
      <w:r>
        <w:rPr>
          <w:rFonts w:ascii="Arial" w:eastAsia="Times New Roman" w:hAnsi="Arial" w:cs="Arial"/>
          <w:sz w:val="24"/>
          <w:szCs w:val="24"/>
          <w:lang w:eastAsia="es-CO"/>
        </w:rPr>
        <w:t>l,</w:t>
      </w:r>
      <w:r w:rsidRPr="000A2668">
        <w:rPr>
          <w:rFonts w:ascii="Arial" w:eastAsia="Times New Roman" w:hAnsi="Arial" w:cs="Arial"/>
          <w:sz w:val="24"/>
          <w:szCs w:val="24"/>
          <w:lang w:eastAsia="es-CO"/>
        </w:rPr>
        <w:t xml:space="preserve"> a</w:t>
      </w:r>
      <w:r w:rsidR="00A24D7E" w:rsidRPr="000A2668">
        <w:rPr>
          <w:rFonts w:ascii="Arial" w:eastAsia="Times New Roman" w:hAnsi="Arial" w:cs="Arial"/>
          <w:sz w:val="24"/>
          <w:szCs w:val="24"/>
          <w:lang w:eastAsia="es-CO"/>
        </w:rPr>
        <w:t xml:space="preserve"> menos que el padre de familia del estudiante</w:t>
      </w:r>
      <w:r w:rsidR="00C30048">
        <w:rPr>
          <w:rFonts w:ascii="Arial" w:eastAsia="Times New Roman" w:hAnsi="Arial" w:cs="Arial"/>
          <w:sz w:val="24"/>
          <w:szCs w:val="24"/>
          <w:lang w:eastAsia="es-CO"/>
        </w:rPr>
        <w:t xml:space="preserve"> </w:t>
      </w:r>
      <w:r>
        <w:rPr>
          <w:rFonts w:ascii="Arial" w:eastAsia="Times New Roman" w:hAnsi="Arial" w:cs="Arial"/>
          <w:sz w:val="24"/>
          <w:szCs w:val="24"/>
          <w:lang w:eastAsia="es-CO"/>
        </w:rPr>
        <w:t xml:space="preserve">en común acuerdo con el docente </w:t>
      </w:r>
      <w:r w:rsidR="00A24D7E" w:rsidRPr="000A2668">
        <w:rPr>
          <w:rFonts w:ascii="Arial" w:eastAsia="Times New Roman" w:hAnsi="Arial" w:cs="Arial"/>
          <w:sz w:val="24"/>
          <w:szCs w:val="24"/>
          <w:lang w:eastAsia="es-CO"/>
        </w:rPr>
        <w:t>considere</w:t>
      </w:r>
      <w:r>
        <w:rPr>
          <w:rFonts w:ascii="Arial" w:eastAsia="Times New Roman" w:hAnsi="Arial" w:cs="Arial"/>
          <w:sz w:val="24"/>
          <w:szCs w:val="24"/>
          <w:lang w:eastAsia="es-CO"/>
        </w:rPr>
        <w:t>n</w:t>
      </w:r>
      <w:r w:rsidR="00A24D7E" w:rsidRPr="000A2668">
        <w:rPr>
          <w:rFonts w:ascii="Arial" w:eastAsia="Times New Roman" w:hAnsi="Arial" w:cs="Arial"/>
          <w:sz w:val="24"/>
          <w:szCs w:val="24"/>
          <w:lang w:eastAsia="es-CO"/>
        </w:rPr>
        <w:t xml:space="preserve"> su promoción como pendiente, pero siempre buscando lograr la competencia social adecuada para </w:t>
      </w:r>
      <w:r>
        <w:rPr>
          <w:rFonts w:ascii="Arial" w:eastAsia="Times New Roman" w:hAnsi="Arial" w:cs="Arial"/>
          <w:sz w:val="24"/>
          <w:szCs w:val="24"/>
          <w:lang w:eastAsia="es-CO"/>
        </w:rPr>
        <w:t xml:space="preserve">el estudiante en las diferentes </w:t>
      </w:r>
      <w:r w:rsidR="00A24D7E" w:rsidRPr="000A2668">
        <w:rPr>
          <w:rFonts w:ascii="Arial" w:eastAsia="Times New Roman" w:hAnsi="Arial" w:cs="Arial"/>
          <w:sz w:val="24"/>
          <w:szCs w:val="24"/>
          <w:lang w:eastAsia="es-CO"/>
        </w:rPr>
        <w:t>dimensiones.</w:t>
      </w:r>
    </w:p>
    <w:p w:rsidR="006F18DC" w:rsidRDefault="006F18DC" w:rsidP="004E7DD6">
      <w:pPr>
        <w:spacing w:after="0" w:line="240" w:lineRule="auto"/>
        <w:jc w:val="both"/>
        <w:rPr>
          <w:rFonts w:ascii="Arial" w:eastAsia="Times New Roman" w:hAnsi="Arial" w:cs="Arial"/>
          <w:sz w:val="24"/>
          <w:szCs w:val="24"/>
          <w:lang w:eastAsia="es-CO"/>
        </w:rPr>
      </w:pPr>
    </w:p>
    <w:p w:rsidR="006F18DC" w:rsidRDefault="009E61C4" w:rsidP="004E7DD6">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PROMOCIÓ</w:t>
      </w:r>
      <w:r w:rsidR="006F18DC">
        <w:rPr>
          <w:rFonts w:ascii="Arial" w:eastAsia="Times New Roman" w:hAnsi="Arial" w:cs="Arial"/>
          <w:sz w:val="24"/>
          <w:szCs w:val="24"/>
          <w:lang w:eastAsia="es-CO"/>
        </w:rPr>
        <w:t>N ANTICIPADA</w:t>
      </w:r>
    </w:p>
    <w:p w:rsidR="006F18DC" w:rsidRDefault="006F18DC" w:rsidP="004E7DD6">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Si el estudiante presenta ritmo de aprendizaje y desempeño superior y avanzado en comparación con el resto de sus compañeros, puede postularse a la promoción anticipada, en este caso el consejo académico realizara el estudio de la situación </w:t>
      </w:r>
      <w:r w:rsidR="00EE3586">
        <w:rPr>
          <w:rFonts w:ascii="Arial" w:eastAsia="Times New Roman" w:hAnsi="Arial" w:cs="Arial"/>
          <w:sz w:val="24"/>
          <w:szCs w:val="24"/>
          <w:lang w:eastAsia="es-CO"/>
        </w:rPr>
        <w:t>específica</w:t>
      </w:r>
      <w:r>
        <w:rPr>
          <w:rFonts w:ascii="Arial" w:eastAsia="Times New Roman" w:hAnsi="Arial" w:cs="Arial"/>
          <w:sz w:val="24"/>
          <w:szCs w:val="24"/>
          <w:lang w:eastAsia="es-CO"/>
        </w:rPr>
        <w:t>.</w:t>
      </w:r>
    </w:p>
    <w:p w:rsidR="006F18DC" w:rsidRDefault="006F18DC" w:rsidP="004E7DD6">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Se tendrán en cuenta las siguientes consideraciones:</w:t>
      </w:r>
    </w:p>
    <w:p w:rsidR="006F18DC" w:rsidRDefault="006F18DC" w:rsidP="006F18DC">
      <w:pPr>
        <w:pStyle w:val="Prrafodelista"/>
        <w:numPr>
          <w:ilvl w:val="0"/>
          <w:numId w:val="3"/>
        </w:num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Que sea solicitada por el interesado, padres, Acudientes o represe</w:t>
      </w:r>
      <w:r w:rsidR="00537B87">
        <w:rPr>
          <w:rFonts w:ascii="Arial" w:eastAsia="Times New Roman" w:hAnsi="Arial" w:cs="Arial"/>
          <w:sz w:val="24"/>
          <w:szCs w:val="24"/>
          <w:lang w:eastAsia="es-CO"/>
        </w:rPr>
        <w:t>ntantes legales ante el consejo</w:t>
      </w:r>
      <w:r>
        <w:rPr>
          <w:rFonts w:ascii="Arial" w:eastAsia="Times New Roman" w:hAnsi="Arial" w:cs="Arial"/>
          <w:sz w:val="24"/>
          <w:szCs w:val="24"/>
          <w:lang w:eastAsia="es-CO"/>
        </w:rPr>
        <w:t xml:space="preserve"> académico.</w:t>
      </w:r>
    </w:p>
    <w:p w:rsidR="00537B87" w:rsidRDefault="006F18DC" w:rsidP="006F18DC">
      <w:pPr>
        <w:pStyle w:val="Prrafodelista"/>
        <w:numPr>
          <w:ilvl w:val="0"/>
          <w:numId w:val="3"/>
        </w:num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 El consejo académico durante el primer</w:t>
      </w:r>
      <w:r w:rsidR="00537B87">
        <w:rPr>
          <w:rFonts w:ascii="Arial" w:eastAsia="Times New Roman" w:hAnsi="Arial" w:cs="Arial"/>
          <w:sz w:val="24"/>
          <w:szCs w:val="24"/>
          <w:lang w:eastAsia="es-CO"/>
        </w:rPr>
        <w:t xml:space="preserve"> periodo del año escolar recomendara ante el consejo directivo la promoción anticipada del estudiante postulado.</w:t>
      </w:r>
    </w:p>
    <w:p w:rsidR="00537B87" w:rsidRDefault="00537B87" w:rsidP="006F18DC">
      <w:pPr>
        <w:pStyle w:val="Prrafodelista"/>
        <w:numPr>
          <w:ilvl w:val="0"/>
          <w:numId w:val="3"/>
        </w:num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El consejo directivo será quien decida la promoción o no del estudiante al siguiente grado.</w:t>
      </w:r>
    </w:p>
    <w:p w:rsidR="00537B87" w:rsidRDefault="00537B87" w:rsidP="006F18DC">
      <w:pPr>
        <w:pStyle w:val="Prrafodelista"/>
        <w:numPr>
          <w:ilvl w:val="0"/>
          <w:numId w:val="3"/>
        </w:num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Toda decisión del consejo directivo debe quedar documentada en acta y en el registro escolar.</w:t>
      </w:r>
    </w:p>
    <w:p w:rsidR="006F18DC" w:rsidRPr="006F18DC" w:rsidRDefault="006F18DC" w:rsidP="00537B87">
      <w:pPr>
        <w:pStyle w:val="Prrafodelista"/>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  </w:t>
      </w:r>
    </w:p>
    <w:p w:rsidR="000A2668" w:rsidRPr="000A2668" w:rsidRDefault="000A2668" w:rsidP="000A2668">
      <w:pPr>
        <w:spacing w:after="0" w:line="240" w:lineRule="auto"/>
        <w:jc w:val="both"/>
        <w:rPr>
          <w:rFonts w:ascii="Arial" w:eastAsia="Times New Roman" w:hAnsi="Arial" w:cs="Arial"/>
          <w:sz w:val="24"/>
          <w:szCs w:val="24"/>
          <w:lang w:eastAsia="es-CO"/>
        </w:rPr>
      </w:pPr>
    </w:p>
    <w:p w:rsidR="004E7DD6" w:rsidRDefault="004E7DD6" w:rsidP="000A2668">
      <w:pPr>
        <w:spacing w:after="0" w:line="240" w:lineRule="auto"/>
        <w:jc w:val="both"/>
        <w:rPr>
          <w:rFonts w:ascii="Arial" w:eastAsia="Times New Roman" w:hAnsi="Arial" w:cs="Arial"/>
          <w:sz w:val="24"/>
          <w:szCs w:val="24"/>
          <w:lang w:eastAsia="es-CO"/>
        </w:rPr>
      </w:pPr>
      <w:bookmarkStart w:id="3" w:name="34"/>
      <w:bookmarkEnd w:id="3"/>
      <w:r>
        <w:rPr>
          <w:rFonts w:ascii="Arial" w:eastAsia="Times New Roman" w:hAnsi="Arial" w:cs="Arial"/>
          <w:sz w:val="24"/>
          <w:szCs w:val="24"/>
          <w:lang w:eastAsia="es-CO"/>
        </w:rPr>
        <w:t xml:space="preserve"> ARTICULO 3°</w:t>
      </w:r>
    </w:p>
    <w:p w:rsidR="004E7DD6" w:rsidRDefault="004E7DD6" w:rsidP="000A2668">
      <w:pPr>
        <w:spacing w:after="0" w:line="240" w:lineRule="auto"/>
        <w:jc w:val="both"/>
        <w:rPr>
          <w:rFonts w:ascii="Arial" w:eastAsia="Times New Roman" w:hAnsi="Arial" w:cs="Arial"/>
          <w:sz w:val="24"/>
          <w:szCs w:val="24"/>
          <w:lang w:eastAsia="es-CO"/>
        </w:rPr>
      </w:pPr>
    </w:p>
    <w:p w:rsidR="000A2668" w:rsidRDefault="009E61C4"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EVALUACIÓ</w:t>
      </w:r>
      <w:r w:rsidR="000A2668">
        <w:rPr>
          <w:rFonts w:ascii="Arial" w:eastAsia="Times New Roman" w:hAnsi="Arial" w:cs="Arial"/>
          <w:sz w:val="24"/>
          <w:szCs w:val="24"/>
          <w:lang w:eastAsia="es-CO"/>
        </w:rPr>
        <w:t xml:space="preserve">N </w:t>
      </w:r>
      <w:r w:rsidR="002E1007">
        <w:rPr>
          <w:rFonts w:ascii="Arial" w:eastAsia="Times New Roman" w:hAnsi="Arial" w:cs="Arial"/>
          <w:sz w:val="24"/>
          <w:szCs w:val="24"/>
          <w:lang w:eastAsia="es-CO"/>
        </w:rPr>
        <w:t>PREESCOLAR.</w:t>
      </w:r>
    </w:p>
    <w:p w:rsidR="000A2668" w:rsidRPr="000A2668" w:rsidRDefault="000A2668" w:rsidP="000A2668">
      <w:pPr>
        <w:spacing w:after="0" w:line="240" w:lineRule="auto"/>
        <w:jc w:val="both"/>
        <w:rPr>
          <w:rFonts w:ascii="Arial" w:eastAsia="Times New Roman" w:hAnsi="Arial" w:cs="Arial"/>
          <w:sz w:val="24"/>
          <w:szCs w:val="24"/>
          <w:lang w:eastAsia="es-CO"/>
        </w:rPr>
      </w:pPr>
    </w:p>
    <w:p w:rsidR="00A24D7E" w:rsidRPr="000A2668"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El nivel de PREESCOLAR se evalúa y promueve de conf</w:t>
      </w:r>
      <w:r w:rsidR="000A2668">
        <w:rPr>
          <w:rFonts w:ascii="Arial" w:eastAsia="Times New Roman" w:hAnsi="Arial" w:cs="Arial"/>
          <w:sz w:val="24"/>
          <w:szCs w:val="24"/>
          <w:lang w:eastAsia="es-CO"/>
        </w:rPr>
        <w:t xml:space="preserve">ormidad con el Artículo 10 del </w:t>
      </w:r>
      <w:r w:rsidRPr="000A2668">
        <w:rPr>
          <w:rFonts w:ascii="Arial" w:eastAsia="Times New Roman" w:hAnsi="Arial" w:cs="Arial"/>
          <w:sz w:val="24"/>
          <w:szCs w:val="24"/>
          <w:lang w:eastAsia="es-CO"/>
        </w:rPr>
        <w:t>Decreto 2247 de 1997 sobre Educación Preescolar. La Comisión de evaluació</w:t>
      </w:r>
      <w:r w:rsidR="000A2668">
        <w:rPr>
          <w:rFonts w:ascii="Arial" w:eastAsia="Times New Roman" w:hAnsi="Arial" w:cs="Arial"/>
          <w:sz w:val="24"/>
          <w:szCs w:val="24"/>
          <w:lang w:eastAsia="es-CO"/>
        </w:rPr>
        <w:t xml:space="preserve">n y promoción </w:t>
      </w:r>
      <w:r w:rsidRPr="000A2668">
        <w:rPr>
          <w:rFonts w:ascii="Arial" w:eastAsia="Times New Roman" w:hAnsi="Arial" w:cs="Arial"/>
          <w:sz w:val="24"/>
          <w:szCs w:val="24"/>
          <w:lang w:eastAsia="es-CO"/>
        </w:rPr>
        <w:t>hará las recomendaciones a docentes y pad</w:t>
      </w:r>
      <w:r w:rsidR="000A2668">
        <w:rPr>
          <w:rFonts w:ascii="Arial" w:eastAsia="Times New Roman" w:hAnsi="Arial" w:cs="Arial"/>
          <w:sz w:val="24"/>
          <w:szCs w:val="24"/>
          <w:lang w:eastAsia="es-CO"/>
        </w:rPr>
        <w:t xml:space="preserve">res de familia para atender a los estudiantes que </w:t>
      </w:r>
      <w:r w:rsidRPr="000A2668">
        <w:rPr>
          <w:rFonts w:ascii="Arial" w:eastAsia="Times New Roman" w:hAnsi="Arial" w:cs="Arial"/>
          <w:sz w:val="24"/>
          <w:szCs w:val="24"/>
          <w:lang w:eastAsia="es-CO"/>
        </w:rPr>
        <w:t xml:space="preserve">presente deficiencia en dimensiones comunicativas, cognitivas, estética, corporal </w:t>
      </w:r>
      <w:r w:rsidR="004E7DD6">
        <w:rPr>
          <w:rFonts w:ascii="Arial" w:eastAsia="Times New Roman" w:hAnsi="Arial" w:cs="Arial"/>
          <w:sz w:val="24"/>
          <w:szCs w:val="24"/>
          <w:lang w:eastAsia="es-CO"/>
        </w:rPr>
        <w:t xml:space="preserve"> espiritual</w:t>
      </w:r>
      <w:r w:rsidR="00053890">
        <w:rPr>
          <w:rFonts w:ascii="Arial" w:eastAsia="Times New Roman" w:hAnsi="Arial" w:cs="Arial"/>
          <w:sz w:val="24"/>
          <w:szCs w:val="24"/>
          <w:lang w:eastAsia="es-CO"/>
        </w:rPr>
        <w:t>, socio-</w:t>
      </w:r>
      <w:r w:rsidR="002E1007">
        <w:rPr>
          <w:rFonts w:ascii="Arial" w:eastAsia="Times New Roman" w:hAnsi="Arial" w:cs="Arial"/>
          <w:sz w:val="24"/>
          <w:szCs w:val="24"/>
          <w:lang w:eastAsia="es-CO"/>
        </w:rPr>
        <w:t>afectiva</w:t>
      </w:r>
      <w:r w:rsidR="005F2D7B">
        <w:rPr>
          <w:rFonts w:ascii="Arial" w:eastAsia="Times New Roman" w:hAnsi="Arial" w:cs="Arial"/>
          <w:sz w:val="24"/>
          <w:szCs w:val="24"/>
          <w:lang w:eastAsia="es-CO"/>
        </w:rPr>
        <w:t xml:space="preserve"> </w:t>
      </w:r>
      <w:r w:rsidRPr="000A2668">
        <w:rPr>
          <w:rFonts w:ascii="Arial" w:eastAsia="Times New Roman" w:hAnsi="Arial" w:cs="Arial"/>
          <w:sz w:val="24"/>
          <w:szCs w:val="24"/>
          <w:lang w:eastAsia="es-CO"/>
        </w:rPr>
        <w:t xml:space="preserve">y ética. </w:t>
      </w:r>
    </w:p>
    <w:p w:rsidR="00A24D7E" w:rsidRDefault="000A2668"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En </w:t>
      </w:r>
      <w:r w:rsidR="00A24D7E" w:rsidRPr="000A2668">
        <w:rPr>
          <w:rFonts w:ascii="Arial" w:eastAsia="Times New Roman" w:hAnsi="Arial" w:cs="Arial"/>
          <w:sz w:val="24"/>
          <w:szCs w:val="24"/>
          <w:lang w:eastAsia="es-CO"/>
        </w:rPr>
        <w:t xml:space="preserve">este nivel no se reprueban grados ni actividades. Los </w:t>
      </w:r>
      <w:r>
        <w:rPr>
          <w:rFonts w:ascii="Arial" w:eastAsia="Times New Roman" w:hAnsi="Arial" w:cs="Arial"/>
          <w:sz w:val="24"/>
          <w:szCs w:val="24"/>
          <w:lang w:eastAsia="es-CO"/>
        </w:rPr>
        <w:t xml:space="preserve">alumnos  avanzarán en el proceso </w:t>
      </w:r>
      <w:r w:rsidR="00A24D7E" w:rsidRPr="000A2668">
        <w:rPr>
          <w:rFonts w:ascii="Arial" w:eastAsia="Times New Roman" w:hAnsi="Arial" w:cs="Arial"/>
          <w:sz w:val="24"/>
          <w:szCs w:val="24"/>
          <w:lang w:eastAsia="es-CO"/>
        </w:rPr>
        <w:t>educativo, según sus c</w:t>
      </w:r>
      <w:r>
        <w:rPr>
          <w:rFonts w:ascii="Arial" w:eastAsia="Times New Roman" w:hAnsi="Arial" w:cs="Arial"/>
          <w:sz w:val="24"/>
          <w:szCs w:val="24"/>
          <w:lang w:eastAsia="es-CO"/>
        </w:rPr>
        <w:t>apacidades y aptitudes personal</w:t>
      </w:r>
      <w:r w:rsidR="00A24D7E" w:rsidRPr="000A2668">
        <w:rPr>
          <w:rFonts w:ascii="Arial" w:eastAsia="Times New Roman" w:hAnsi="Arial" w:cs="Arial"/>
          <w:sz w:val="24"/>
          <w:szCs w:val="24"/>
          <w:lang w:eastAsia="es-CO"/>
        </w:rPr>
        <w:t>es.</w:t>
      </w:r>
    </w:p>
    <w:p w:rsidR="00053890" w:rsidRDefault="00053890" w:rsidP="000A2668">
      <w:pPr>
        <w:spacing w:after="0" w:line="240" w:lineRule="auto"/>
        <w:jc w:val="both"/>
        <w:rPr>
          <w:rFonts w:ascii="Arial" w:eastAsia="Times New Roman" w:hAnsi="Arial" w:cs="Arial"/>
          <w:sz w:val="24"/>
          <w:szCs w:val="24"/>
          <w:lang w:eastAsia="es-CO"/>
        </w:rPr>
      </w:pPr>
    </w:p>
    <w:p w:rsidR="00053890" w:rsidRDefault="00053890"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Cuando el estu</w:t>
      </w:r>
      <w:r w:rsidR="0062627A">
        <w:rPr>
          <w:rFonts w:ascii="Arial" w:eastAsia="Times New Roman" w:hAnsi="Arial" w:cs="Arial"/>
          <w:sz w:val="24"/>
          <w:szCs w:val="24"/>
          <w:lang w:eastAsia="es-CO"/>
        </w:rPr>
        <w:t>diante, no asiste en un 75% o no</w:t>
      </w:r>
      <w:r>
        <w:rPr>
          <w:rFonts w:ascii="Arial" w:eastAsia="Times New Roman" w:hAnsi="Arial" w:cs="Arial"/>
          <w:sz w:val="24"/>
          <w:szCs w:val="24"/>
          <w:lang w:eastAsia="es-CO"/>
        </w:rPr>
        <w:t xml:space="preserve"> cumple con </w:t>
      </w:r>
      <w:bookmarkStart w:id="4" w:name="_GoBack"/>
      <w:bookmarkEnd w:id="4"/>
      <w:r>
        <w:rPr>
          <w:rFonts w:ascii="Arial" w:eastAsia="Times New Roman" w:hAnsi="Arial" w:cs="Arial"/>
          <w:sz w:val="24"/>
          <w:szCs w:val="24"/>
          <w:lang w:eastAsia="es-CO"/>
        </w:rPr>
        <w:t>las actividades propuestas para este nivel no podrá ser promovido.</w:t>
      </w:r>
    </w:p>
    <w:p w:rsidR="000A2668" w:rsidRDefault="000A2668" w:rsidP="000A2668">
      <w:pPr>
        <w:spacing w:after="0" w:line="240" w:lineRule="auto"/>
        <w:jc w:val="both"/>
        <w:rPr>
          <w:rFonts w:ascii="Arial" w:eastAsia="Times New Roman" w:hAnsi="Arial" w:cs="Arial"/>
          <w:sz w:val="24"/>
          <w:szCs w:val="24"/>
          <w:lang w:eastAsia="es-CO"/>
        </w:rPr>
      </w:pPr>
    </w:p>
    <w:p w:rsidR="00053890" w:rsidRDefault="00053890"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VER ANEXO (BOLETÍN DE PREESCOLAR)</w:t>
      </w:r>
    </w:p>
    <w:p w:rsidR="00053890" w:rsidRDefault="00053890" w:rsidP="000A2668">
      <w:pPr>
        <w:spacing w:after="0" w:line="240" w:lineRule="auto"/>
        <w:jc w:val="both"/>
        <w:rPr>
          <w:rFonts w:ascii="Arial" w:eastAsia="Times New Roman" w:hAnsi="Arial" w:cs="Arial"/>
          <w:sz w:val="24"/>
          <w:szCs w:val="24"/>
          <w:lang w:eastAsia="es-CO"/>
        </w:rPr>
      </w:pPr>
    </w:p>
    <w:p w:rsidR="00A24D7E" w:rsidRPr="000A2668" w:rsidRDefault="009E61C4"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PARÁ</w:t>
      </w:r>
      <w:r w:rsidR="00A24D7E" w:rsidRPr="000A2668">
        <w:rPr>
          <w:rFonts w:ascii="Arial" w:eastAsia="Times New Roman" w:hAnsi="Arial" w:cs="Arial"/>
          <w:sz w:val="24"/>
          <w:szCs w:val="24"/>
          <w:lang w:eastAsia="es-CO"/>
        </w:rPr>
        <w:t>GRAFO UNO</w:t>
      </w:r>
    </w:p>
    <w:p w:rsidR="00A24D7E" w:rsidRPr="000A2668" w:rsidRDefault="00A24D7E" w:rsidP="000A2668">
      <w:pPr>
        <w:spacing w:after="0" w:line="240" w:lineRule="auto"/>
        <w:jc w:val="both"/>
        <w:rPr>
          <w:rFonts w:ascii="Arial" w:eastAsia="Times New Roman" w:hAnsi="Arial" w:cs="Arial"/>
          <w:sz w:val="24"/>
          <w:szCs w:val="24"/>
          <w:lang w:eastAsia="es-CO"/>
        </w:rPr>
      </w:pPr>
    </w:p>
    <w:p w:rsidR="00A24D7E"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 xml:space="preserve">Para el mejoramiento del desempeño de los </w:t>
      </w:r>
      <w:r w:rsidR="000A2668">
        <w:rPr>
          <w:rFonts w:ascii="Arial" w:eastAsia="Times New Roman" w:hAnsi="Arial" w:cs="Arial"/>
          <w:sz w:val="24"/>
          <w:szCs w:val="24"/>
          <w:lang w:eastAsia="es-CO"/>
        </w:rPr>
        <w:t xml:space="preserve">estudiantes las actividades de </w:t>
      </w:r>
      <w:r w:rsidRPr="000A2668">
        <w:rPr>
          <w:rFonts w:ascii="Arial" w:eastAsia="Times New Roman" w:hAnsi="Arial" w:cs="Arial"/>
          <w:sz w:val="24"/>
          <w:szCs w:val="24"/>
          <w:lang w:eastAsia="es-CO"/>
        </w:rPr>
        <w:t>apoyo se harán de manera continua acorde con los aprendizajes por proc</w:t>
      </w:r>
      <w:r w:rsidR="000A2668">
        <w:rPr>
          <w:rFonts w:ascii="Arial" w:eastAsia="Times New Roman" w:hAnsi="Arial" w:cs="Arial"/>
          <w:sz w:val="24"/>
          <w:szCs w:val="24"/>
          <w:lang w:eastAsia="es-CO"/>
        </w:rPr>
        <w:t xml:space="preserve">esos, formativa y basada </w:t>
      </w:r>
      <w:r w:rsidRPr="000A2668">
        <w:rPr>
          <w:rFonts w:ascii="Arial" w:eastAsia="Times New Roman" w:hAnsi="Arial" w:cs="Arial"/>
          <w:sz w:val="24"/>
          <w:szCs w:val="24"/>
          <w:lang w:eastAsia="es-CO"/>
        </w:rPr>
        <w:t xml:space="preserve">en </w:t>
      </w:r>
      <w:r w:rsidR="007E2D35">
        <w:rPr>
          <w:rFonts w:ascii="Arial" w:eastAsia="Times New Roman" w:hAnsi="Arial" w:cs="Arial"/>
          <w:sz w:val="24"/>
          <w:szCs w:val="24"/>
          <w:lang w:eastAsia="es-CO"/>
        </w:rPr>
        <w:t xml:space="preserve">competencias </w:t>
      </w:r>
      <w:r w:rsidRPr="000A2668">
        <w:rPr>
          <w:rFonts w:ascii="Arial" w:eastAsia="Times New Roman" w:hAnsi="Arial" w:cs="Arial"/>
          <w:sz w:val="24"/>
          <w:szCs w:val="24"/>
          <w:lang w:eastAsia="es-CO"/>
        </w:rPr>
        <w:t xml:space="preserve"> al terminar la</w:t>
      </w:r>
      <w:r w:rsidR="000A2668">
        <w:rPr>
          <w:rFonts w:ascii="Arial" w:eastAsia="Times New Roman" w:hAnsi="Arial" w:cs="Arial"/>
          <w:sz w:val="24"/>
          <w:szCs w:val="24"/>
          <w:lang w:eastAsia="es-CO"/>
        </w:rPr>
        <w:t xml:space="preserve">s guías, unidades, actividades curriculares y periodos. Los </w:t>
      </w:r>
      <w:r w:rsidRPr="000A2668">
        <w:rPr>
          <w:rFonts w:ascii="Arial" w:eastAsia="Times New Roman" w:hAnsi="Arial" w:cs="Arial"/>
          <w:sz w:val="24"/>
          <w:szCs w:val="24"/>
          <w:lang w:eastAsia="es-CO"/>
        </w:rPr>
        <w:t>Instrumentos como cuadro control de progreso, planes de mejoramie</w:t>
      </w:r>
      <w:r w:rsidR="000A2668">
        <w:rPr>
          <w:rFonts w:ascii="Arial" w:eastAsia="Times New Roman" w:hAnsi="Arial" w:cs="Arial"/>
          <w:sz w:val="24"/>
          <w:szCs w:val="24"/>
          <w:lang w:eastAsia="es-CO"/>
        </w:rPr>
        <w:t xml:space="preserve">nto, control de unidades harán </w:t>
      </w:r>
      <w:r w:rsidRPr="000A2668">
        <w:rPr>
          <w:rFonts w:ascii="Arial" w:eastAsia="Times New Roman" w:hAnsi="Arial" w:cs="Arial"/>
          <w:sz w:val="24"/>
          <w:szCs w:val="24"/>
          <w:lang w:eastAsia="es-CO"/>
        </w:rPr>
        <w:t>parte de los portafolios de testimonios que den cuenta de las actividades de apoyo desarrolladas.</w:t>
      </w:r>
    </w:p>
    <w:p w:rsidR="002E1007" w:rsidRDefault="002E1007" w:rsidP="000A2668">
      <w:pPr>
        <w:spacing w:after="0" w:line="240" w:lineRule="auto"/>
        <w:jc w:val="both"/>
        <w:rPr>
          <w:rFonts w:ascii="Arial" w:eastAsia="Times New Roman" w:hAnsi="Arial" w:cs="Arial"/>
          <w:sz w:val="24"/>
          <w:szCs w:val="24"/>
          <w:lang w:eastAsia="es-CO"/>
        </w:rPr>
      </w:pPr>
    </w:p>
    <w:p w:rsidR="000A2668" w:rsidRDefault="002E1007"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ARTICULO 4°.</w:t>
      </w:r>
    </w:p>
    <w:p w:rsidR="002E1007" w:rsidRPr="000A2668" w:rsidRDefault="002E1007" w:rsidP="000A2668">
      <w:pPr>
        <w:spacing w:after="0" w:line="240" w:lineRule="auto"/>
        <w:jc w:val="both"/>
        <w:rPr>
          <w:rFonts w:ascii="Arial" w:eastAsia="Times New Roman" w:hAnsi="Arial" w:cs="Arial"/>
          <w:sz w:val="24"/>
          <w:szCs w:val="24"/>
          <w:lang w:eastAsia="es-CO"/>
        </w:rPr>
      </w:pPr>
    </w:p>
    <w:p w:rsidR="00A24D7E" w:rsidRPr="000A2668" w:rsidRDefault="007E2D35"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PROMOCIÓN PENDIENTE: Para </w:t>
      </w:r>
      <w:r w:rsidR="000A2668">
        <w:rPr>
          <w:rFonts w:ascii="Arial" w:eastAsia="Times New Roman" w:hAnsi="Arial" w:cs="Arial"/>
          <w:sz w:val="24"/>
          <w:szCs w:val="24"/>
          <w:lang w:eastAsia="es-CO"/>
        </w:rPr>
        <w:t xml:space="preserve">los modelos </w:t>
      </w:r>
      <w:r>
        <w:rPr>
          <w:rFonts w:ascii="Arial" w:eastAsia="Times New Roman" w:hAnsi="Arial" w:cs="Arial"/>
          <w:sz w:val="24"/>
          <w:szCs w:val="24"/>
          <w:lang w:eastAsia="es-CO"/>
        </w:rPr>
        <w:t>pos primaria</w:t>
      </w:r>
      <w:r w:rsidR="000A2668">
        <w:rPr>
          <w:rFonts w:ascii="Arial" w:eastAsia="Times New Roman" w:hAnsi="Arial" w:cs="Arial"/>
          <w:sz w:val="24"/>
          <w:szCs w:val="24"/>
          <w:lang w:eastAsia="es-CO"/>
        </w:rPr>
        <w:t xml:space="preserve"> y escuela nueva</w:t>
      </w:r>
      <w:r>
        <w:rPr>
          <w:rFonts w:ascii="Arial" w:eastAsia="Times New Roman" w:hAnsi="Arial" w:cs="Arial"/>
          <w:sz w:val="24"/>
          <w:szCs w:val="24"/>
          <w:lang w:eastAsia="es-CO"/>
        </w:rPr>
        <w:t>,</w:t>
      </w:r>
      <w:r w:rsidR="000A2668">
        <w:rPr>
          <w:rFonts w:ascii="Arial" w:eastAsia="Times New Roman" w:hAnsi="Arial" w:cs="Arial"/>
          <w:sz w:val="24"/>
          <w:szCs w:val="24"/>
          <w:lang w:eastAsia="es-CO"/>
        </w:rPr>
        <w:t xml:space="preserve"> la valoración del desempeño bajo, </w:t>
      </w:r>
      <w:r w:rsidR="00682390">
        <w:rPr>
          <w:rFonts w:ascii="Arial" w:eastAsia="Times New Roman" w:hAnsi="Arial" w:cs="Arial"/>
          <w:sz w:val="24"/>
          <w:szCs w:val="24"/>
          <w:lang w:eastAsia="es-CO"/>
        </w:rPr>
        <w:t xml:space="preserve">en máximo  tres </w:t>
      </w:r>
      <w:r>
        <w:rPr>
          <w:rFonts w:ascii="Arial" w:eastAsia="Times New Roman" w:hAnsi="Arial" w:cs="Arial"/>
          <w:sz w:val="24"/>
          <w:szCs w:val="24"/>
          <w:lang w:eastAsia="es-CO"/>
        </w:rPr>
        <w:t xml:space="preserve"> áreas, será considerada como promoción pendiente, </w:t>
      </w:r>
      <w:r w:rsidR="000A2668">
        <w:rPr>
          <w:rFonts w:ascii="Arial" w:eastAsia="Times New Roman" w:hAnsi="Arial" w:cs="Arial"/>
          <w:sz w:val="24"/>
          <w:szCs w:val="24"/>
          <w:lang w:eastAsia="es-CO"/>
        </w:rPr>
        <w:t xml:space="preserve">la no promoción de los estudiantes, será considerada únicamente en casos excepcionales, tipificados  </w:t>
      </w:r>
      <w:r w:rsidR="00A24D7E" w:rsidRPr="000A2668">
        <w:rPr>
          <w:rFonts w:ascii="Arial" w:eastAsia="Times New Roman" w:hAnsi="Arial" w:cs="Arial"/>
          <w:sz w:val="24"/>
          <w:szCs w:val="24"/>
          <w:lang w:eastAsia="es-CO"/>
        </w:rPr>
        <w:t xml:space="preserve">en escaso avance de </w:t>
      </w:r>
      <w:r w:rsidR="00682390">
        <w:rPr>
          <w:rFonts w:ascii="Arial" w:eastAsia="Times New Roman" w:hAnsi="Arial" w:cs="Arial"/>
          <w:sz w:val="24"/>
          <w:szCs w:val="24"/>
          <w:lang w:eastAsia="es-CO"/>
        </w:rPr>
        <w:t>más de tres</w:t>
      </w:r>
      <w:r w:rsidR="00A24D7E" w:rsidRPr="000A2668">
        <w:rPr>
          <w:rFonts w:ascii="Arial" w:eastAsia="Times New Roman" w:hAnsi="Arial" w:cs="Arial"/>
          <w:sz w:val="24"/>
          <w:szCs w:val="24"/>
          <w:lang w:eastAsia="es-CO"/>
        </w:rPr>
        <w:t xml:space="preserve"> áreas debido a desinterés, apatía</w:t>
      </w:r>
      <w:r w:rsidR="000A2668">
        <w:rPr>
          <w:rFonts w:ascii="Arial" w:eastAsia="Times New Roman" w:hAnsi="Arial" w:cs="Arial"/>
          <w:sz w:val="24"/>
          <w:szCs w:val="24"/>
          <w:lang w:eastAsia="es-CO"/>
        </w:rPr>
        <w:t>, inasistencia injustificada e incumplimien</w:t>
      </w:r>
      <w:r w:rsidR="00A24D7E" w:rsidRPr="000A2668">
        <w:rPr>
          <w:rFonts w:ascii="Arial" w:eastAsia="Times New Roman" w:hAnsi="Arial" w:cs="Arial"/>
          <w:sz w:val="24"/>
          <w:szCs w:val="24"/>
          <w:lang w:eastAsia="es-CO"/>
        </w:rPr>
        <w:t>to</w:t>
      </w:r>
      <w:r>
        <w:rPr>
          <w:rFonts w:ascii="Arial" w:eastAsia="Times New Roman" w:hAnsi="Arial" w:cs="Arial"/>
          <w:sz w:val="24"/>
          <w:szCs w:val="24"/>
          <w:lang w:eastAsia="es-CO"/>
        </w:rPr>
        <w:t xml:space="preserve"> de normas y tareas académicas </w:t>
      </w:r>
      <w:r w:rsidR="00A24D7E" w:rsidRPr="000A2668">
        <w:rPr>
          <w:rFonts w:ascii="Arial" w:eastAsia="Times New Roman" w:hAnsi="Arial" w:cs="Arial"/>
          <w:sz w:val="24"/>
          <w:szCs w:val="24"/>
          <w:lang w:eastAsia="es-CO"/>
        </w:rPr>
        <w:t>de aplicación</w:t>
      </w:r>
      <w:r>
        <w:rPr>
          <w:rFonts w:ascii="Arial" w:eastAsia="Times New Roman" w:hAnsi="Arial" w:cs="Arial"/>
          <w:sz w:val="24"/>
          <w:szCs w:val="24"/>
          <w:lang w:eastAsia="es-CO"/>
        </w:rPr>
        <w:t>,</w:t>
      </w:r>
      <w:r w:rsidR="00A24D7E" w:rsidRPr="000A2668">
        <w:rPr>
          <w:rFonts w:ascii="Arial" w:eastAsia="Times New Roman" w:hAnsi="Arial" w:cs="Arial"/>
          <w:sz w:val="24"/>
          <w:szCs w:val="24"/>
          <w:lang w:eastAsia="es-CO"/>
        </w:rPr>
        <w:t xml:space="preserve"> al fina</w:t>
      </w:r>
      <w:r w:rsidR="005707D4">
        <w:rPr>
          <w:rFonts w:ascii="Arial" w:eastAsia="Times New Roman" w:hAnsi="Arial" w:cs="Arial"/>
          <w:sz w:val="24"/>
          <w:szCs w:val="24"/>
          <w:lang w:eastAsia="es-CO"/>
        </w:rPr>
        <w:t xml:space="preserve">lizar cada período académico y </w:t>
      </w:r>
      <w:r w:rsidR="00A24D7E" w:rsidRPr="000A2668">
        <w:rPr>
          <w:rFonts w:ascii="Arial" w:eastAsia="Times New Roman" w:hAnsi="Arial" w:cs="Arial"/>
          <w:sz w:val="24"/>
          <w:szCs w:val="24"/>
          <w:lang w:eastAsia="es-CO"/>
        </w:rPr>
        <w:t>para efectos de transferencia y promoción al siguiente grado.</w:t>
      </w:r>
    </w:p>
    <w:p w:rsidR="00A24D7E" w:rsidRPr="000A2668"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 xml:space="preserve">Para efectos de transferencia </w:t>
      </w:r>
      <w:r w:rsidR="00682390">
        <w:rPr>
          <w:rFonts w:ascii="Arial" w:eastAsia="Times New Roman" w:hAnsi="Arial" w:cs="Arial"/>
          <w:sz w:val="24"/>
          <w:szCs w:val="24"/>
          <w:lang w:eastAsia="es-CO"/>
        </w:rPr>
        <w:t>se  define el concepto de</w:t>
      </w:r>
      <w:r w:rsidR="005707D4">
        <w:rPr>
          <w:rFonts w:ascii="Arial" w:eastAsia="Times New Roman" w:hAnsi="Arial" w:cs="Arial"/>
          <w:sz w:val="24"/>
          <w:szCs w:val="24"/>
          <w:lang w:eastAsia="es-CO"/>
        </w:rPr>
        <w:t xml:space="preserve"> no promovido con un inf</w:t>
      </w:r>
      <w:r w:rsidR="00682390">
        <w:rPr>
          <w:rFonts w:ascii="Arial" w:eastAsia="Times New Roman" w:hAnsi="Arial" w:cs="Arial"/>
          <w:sz w:val="24"/>
          <w:szCs w:val="24"/>
          <w:lang w:eastAsia="es-CO"/>
        </w:rPr>
        <w:t xml:space="preserve">orme descriptivo de sus logros, </w:t>
      </w:r>
      <w:r w:rsidR="005707D4">
        <w:rPr>
          <w:rFonts w:ascii="Arial" w:eastAsia="Times New Roman" w:hAnsi="Arial" w:cs="Arial"/>
          <w:sz w:val="24"/>
          <w:szCs w:val="24"/>
          <w:lang w:eastAsia="es-CO"/>
        </w:rPr>
        <w:t xml:space="preserve"> dificultades</w:t>
      </w:r>
      <w:r w:rsidR="005707D4" w:rsidRPr="000A2668">
        <w:rPr>
          <w:rFonts w:ascii="Arial" w:eastAsia="Times New Roman" w:hAnsi="Arial" w:cs="Arial"/>
          <w:sz w:val="24"/>
          <w:szCs w:val="24"/>
          <w:lang w:eastAsia="es-CO"/>
        </w:rPr>
        <w:t xml:space="preserve"> y</w:t>
      </w:r>
      <w:r w:rsidRPr="000A2668">
        <w:rPr>
          <w:rFonts w:ascii="Arial" w:eastAsia="Times New Roman" w:hAnsi="Arial" w:cs="Arial"/>
          <w:sz w:val="24"/>
          <w:szCs w:val="24"/>
          <w:lang w:eastAsia="es-CO"/>
        </w:rPr>
        <w:t xml:space="preserve"> su val</w:t>
      </w:r>
      <w:r w:rsidR="005707D4">
        <w:rPr>
          <w:rFonts w:ascii="Arial" w:eastAsia="Times New Roman" w:hAnsi="Arial" w:cs="Arial"/>
          <w:sz w:val="24"/>
          <w:szCs w:val="24"/>
          <w:lang w:eastAsia="es-CO"/>
        </w:rPr>
        <w:t xml:space="preserve">oración en la escala nacional. El docente debe llevar </w:t>
      </w:r>
      <w:r w:rsidRPr="000A2668">
        <w:rPr>
          <w:rFonts w:ascii="Arial" w:eastAsia="Times New Roman" w:hAnsi="Arial" w:cs="Arial"/>
          <w:sz w:val="24"/>
          <w:szCs w:val="24"/>
          <w:lang w:eastAsia="es-CO"/>
        </w:rPr>
        <w:t xml:space="preserve">un registro permanente de los procesos, que permitan demostrar que tanto el estudiante como la </w:t>
      </w:r>
      <w:bookmarkStart w:id="5" w:name="35"/>
      <w:bookmarkEnd w:id="5"/>
      <w:r w:rsidRPr="000A2668">
        <w:rPr>
          <w:rFonts w:ascii="Arial" w:eastAsia="Times New Roman" w:hAnsi="Arial" w:cs="Arial"/>
          <w:sz w:val="24"/>
          <w:szCs w:val="24"/>
          <w:lang w:eastAsia="es-CO"/>
        </w:rPr>
        <w:t xml:space="preserve">familia (acudiente) estuvieron al tanto de </w:t>
      </w:r>
      <w:r w:rsidR="005707D4">
        <w:rPr>
          <w:rFonts w:ascii="Arial" w:eastAsia="Times New Roman" w:hAnsi="Arial" w:cs="Arial"/>
          <w:sz w:val="24"/>
          <w:szCs w:val="24"/>
          <w:lang w:eastAsia="es-CO"/>
        </w:rPr>
        <w:t xml:space="preserve">los procesos evaluativos y que a pesar de ello, no alcanzo </w:t>
      </w:r>
      <w:r w:rsidRPr="000A2668">
        <w:rPr>
          <w:rFonts w:ascii="Arial" w:eastAsia="Times New Roman" w:hAnsi="Arial" w:cs="Arial"/>
          <w:sz w:val="24"/>
          <w:szCs w:val="24"/>
          <w:lang w:eastAsia="es-CO"/>
        </w:rPr>
        <w:t>los logros establecidos.</w:t>
      </w:r>
    </w:p>
    <w:p w:rsidR="00A24D7E"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Para efect</w:t>
      </w:r>
      <w:r w:rsidR="005707D4">
        <w:rPr>
          <w:rFonts w:ascii="Arial" w:eastAsia="Times New Roman" w:hAnsi="Arial" w:cs="Arial"/>
          <w:sz w:val="24"/>
          <w:szCs w:val="24"/>
          <w:lang w:eastAsia="es-CO"/>
        </w:rPr>
        <w:t>os del SIMAT</w:t>
      </w:r>
      <w:r w:rsidR="005F2D7B">
        <w:rPr>
          <w:rFonts w:ascii="Arial" w:eastAsia="Times New Roman" w:hAnsi="Arial" w:cs="Arial"/>
          <w:sz w:val="24"/>
          <w:szCs w:val="24"/>
          <w:lang w:eastAsia="es-CO"/>
        </w:rPr>
        <w:t xml:space="preserve"> </w:t>
      </w:r>
      <w:r w:rsidRPr="000A2668">
        <w:rPr>
          <w:rFonts w:ascii="Arial" w:eastAsia="Times New Roman" w:hAnsi="Arial" w:cs="Arial"/>
          <w:sz w:val="24"/>
          <w:szCs w:val="24"/>
          <w:lang w:eastAsia="es-CO"/>
        </w:rPr>
        <w:t>no</w:t>
      </w:r>
      <w:r w:rsidR="005707D4">
        <w:rPr>
          <w:rFonts w:ascii="Arial" w:eastAsia="Times New Roman" w:hAnsi="Arial" w:cs="Arial"/>
          <w:sz w:val="24"/>
          <w:szCs w:val="24"/>
          <w:lang w:eastAsia="es-CO"/>
        </w:rPr>
        <w:t xml:space="preserve"> se consideran reprobados sino pendientes</w:t>
      </w:r>
      <w:r w:rsidR="005707D4" w:rsidRPr="000A2668">
        <w:rPr>
          <w:rFonts w:ascii="Arial" w:eastAsia="Times New Roman" w:hAnsi="Arial" w:cs="Arial"/>
          <w:sz w:val="24"/>
          <w:szCs w:val="24"/>
          <w:lang w:eastAsia="es-CO"/>
        </w:rPr>
        <w:t xml:space="preserve"> y</w:t>
      </w:r>
      <w:r w:rsidR="005707D4">
        <w:rPr>
          <w:rFonts w:ascii="Arial" w:eastAsia="Times New Roman" w:hAnsi="Arial" w:cs="Arial"/>
          <w:sz w:val="24"/>
          <w:szCs w:val="24"/>
          <w:lang w:eastAsia="es-CO"/>
        </w:rPr>
        <w:t xml:space="preserve"> deben matricularse en el </w:t>
      </w:r>
      <w:r w:rsidRPr="000A2668">
        <w:rPr>
          <w:rFonts w:ascii="Arial" w:eastAsia="Times New Roman" w:hAnsi="Arial" w:cs="Arial"/>
          <w:sz w:val="24"/>
          <w:szCs w:val="24"/>
          <w:lang w:eastAsia="es-CO"/>
        </w:rPr>
        <w:t>mismo grado para el siguiente año lectivo hasta que alcance los log</w:t>
      </w:r>
      <w:r w:rsidR="005707D4">
        <w:rPr>
          <w:rFonts w:ascii="Arial" w:eastAsia="Times New Roman" w:hAnsi="Arial" w:cs="Arial"/>
          <w:sz w:val="24"/>
          <w:szCs w:val="24"/>
          <w:lang w:eastAsia="es-CO"/>
        </w:rPr>
        <w:t xml:space="preserve">ros aplazados en el desarrollo </w:t>
      </w:r>
      <w:r w:rsidRPr="000A2668">
        <w:rPr>
          <w:rFonts w:ascii="Arial" w:eastAsia="Times New Roman" w:hAnsi="Arial" w:cs="Arial"/>
          <w:sz w:val="24"/>
          <w:szCs w:val="24"/>
          <w:lang w:eastAsia="es-CO"/>
        </w:rPr>
        <w:t>de la guía de aprendizaje y las actividades curriculares</w:t>
      </w:r>
      <w:r w:rsidR="005707D4">
        <w:rPr>
          <w:rFonts w:ascii="Arial" w:eastAsia="Times New Roman" w:hAnsi="Arial" w:cs="Arial"/>
          <w:sz w:val="24"/>
          <w:szCs w:val="24"/>
          <w:lang w:eastAsia="es-CO"/>
        </w:rPr>
        <w:t>.</w:t>
      </w:r>
    </w:p>
    <w:p w:rsidR="005707D4" w:rsidRPr="000A2668" w:rsidRDefault="005707D4" w:rsidP="000A2668">
      <w:pPr>
        <w:spacing w:after="0" w:line="240" w:lineRule="auto"/>
        <w:jc w:val="both"/>
        <w:rPr>
          <w:rFonts w:ascii="Arial" w:eastAsia="Times New Roman" w:hAnsi="Arial" w:cs="Arial"/>
          <w:sz w:val="24"/>
          <w:szCs w:val="24"/>
          <w:lang w:eastAsia="es-CO"/>
        </w:rPr>
      </w:pPr>
    </w:p>
    <w:p w:rsidR="00A24D7E" w:rsidRPr="000A2668" w:rsidRDefault="009E61C4"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PARÁ</w:t>
      </w:r>
      <w:r w:rsidR="00A24D7E" w:rsidRPr="000A2668">
        <w:rPr>
          <w:rFonts w:ascii="Arial" w:eastAsia="Times New Roman" w:hAnsi="Arial" w:cs="Arial"/>
          <w:sz w:val="24"/>
          <w:szCs w:val="24"/>
          <w:lang w:eastAsia="es-CO"/>
        </w:rPr>
        <w:t>GRAFO DOS</w:t>
      </w:r>
    </w:p>
    <w:p w:rsidR="00A24D7E" w:rsidRPr="000A2668" w:rsidRDefault="00A24D7E" w:rsidP="000A2668">
      <w:pPr>
        <w:spacing w:after="0" w:line="240" w:lineRule="auto"/>
        <w:jc w:val="both"/>
        <w:rPr>
          <w:rFonts w:ascii="Arial" w:eastAsia="Times New Roman" w:hAnsi="Arial" w:cs="Arial"/>
          <w:sz w:val="24"/>
          <w:szCs w:val="24"/>
          <w:lang w:eastAsia="es-CO"/>
        </w:rPr>
      </w:pPr>
    </w:p>
    <w:p w:rsidR="00E55F1A"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 xml:space="preserve">Para permitir la movilidad </w:t>
      </w:r>
      <w:r w:rsidR="005707D4">
        <w:rPr>
          <w:rFonts w:ascii="Arial" w:eastAsia="Times New Roman" w:hAnsi="Arial" w:cs="Arial"/>
          <w:sz w:val="24"/>
          <w:szCs w:val="24"/>
          <w:lang w:eastAsia="es-CO"/>
        </w:rPr>
        <w:t xml:space="preserve">nacional de los estudiantes, modelo escuela nueva  en el informe por </w:t>
      </w:r>
      <w:r w:rsidRPr="000A2668">
        <w:rPr>
          <w:rFonts w:ascii="Arial" w:eastAsia="Times New Roman" w:hAnsi="Arial" w:cs="Arial"/>
          <w:sz w:val="24"/>
          <w:szCs w:val="24"/>
          <w:lang w:eastAsia="es-CO"/>
        </w:rPr>
        <w:t xml:space="preserve">periodos, debe aparecer la valoración cualitativa (E, </w:t>
      </w:r>
      <w:r w:rsidR="005707D4">
        <w:rPr>
          <w:rFonts w:ascii="Arial" w:eastAsia="Times New Roman" w:hAnsi="Arial" w:cs="Arial"/>
          <w:sz w:val="24"/>
          <w:szCs w:val="24"/>
          <w:lang w:eastAsia="es-CO"/>
        </w:rPr>
        <w:t>B, A</w:t>
      </w:r>
      <w:r w:rsidRPr="000A2668">
        <w:rPr>
          <w:rFonts w:ascii="Arial" w:eastAsia="Times New Roman" w:hAnsi="Arial" w:cs="Arial"/>
          <w:sz w:val="24"/>
          <w:szCs w:val="24"/>
          <w:lang w:eastAsia="es-CO"/>
        </w:rPr>
        <w:t>) correspond</w:t>
      </w:r>
      <w:r w:rsidR="005707D4">
        <w:rPr>
          <w:rFonts w:ascii="Arial" w:eastAsia="Times New Roman" w:hAnsi="Arial" w:cs="Arial"/>
          <w:sz w:val="24"/>
          <w:szCs w:val="24"/>
          <w:lang w:eastAsia="es-CO"/>
        </w:rPr>
        <w:t xml:space="preserve">iente al sistema institucional </w:t>
      </w:r>
      <w:r w:rsidRPr="000A2668">
        <w:rPr>
          <w:rFonts w:ascii="Arial" w:eastAsia="Times New Roman" w:hAnsi="Arial" w:cs="Arial"/>
          <w:sz w:val="24"/>
          <w:szCs w:val="24"/>
          <w:lang w:eastAsia="es-CO"/>
        </w:rPr>
        <w:t>y su equivalente en el sistema de Valoración Nacional</w:t>
      </w:r>
      <w:r w:rsidR="005707D4">
        <w:rPr>
          <w:rFonts w:ascii="Arial" w:eastAsia="Times New Roman" w:hAnsi="Arial" w:cs="Arial"/>
          <w:sz w:val="24"/>
          <w:szCs w:val="24"/>
          <w:lang w:eastAsia="es-CO"/>
        </w:rPr>
        <w:t xml:space="preserve">  y su valor cuantitativo acordado por el comité de evaluación y promoción, el comité académico, comité escolar de convivencia  y avala</w:t>
      </w:r>
      <w:r w:rsidR="00C11D91">
        <w:rPr>
          <w:rFonts w:ascii="Arial" w:eastAsia="Times New Roman" w:hAnsi="Arial" w:cs="Arial"/>
          <w:sz w:val="24"/>
          <w:szCs w:val="24"/>
          <w:lang w:eastAsia="es-CO"/>
        </w:rPr>
        <w:t>do por el consejo directivo, esto</w:t>
      </w:r>
      <w:r w:rsidR="005707D4">
        <w:rPr>
          <w:rFonts w:ascii="Arial" w:eastAsia="Times New Roman" w:hAnsi="Arial" w:cs="Arial"/>
          <w:sz w:val="24"/>
          <w:szCs w:val="24"/>
          <w:lang w:eastAsia="es-CO"/>
        </w:rPr>
        <w:t>s valores se c</w:t>
      </w:r>
      <w:r w:rsidR="00E55F1A">
        <w:rPr>
          <w:rFonts w:ascii="Arial" w:eastAsia="Times New Roman" w:hAnsi="Arial" w:cs="Arial"/>
          <w:sz w:val="24"/>
          <w:szCs w:val="24"/>
          <w:lang w:eastAsia="es-CO"/>
        </w:rPr>
        <w:t xml:space="preserve">onsideran en el siguiente cuadro. </w:t>
      </w:r>
    </w:p>
    <w:p w:rsidR="00E55F1A" w:rsidRDefault="00E55F1A" w:rsidP="000A2668">
      <w:pPr>
        <w:spacing w:after="0" w:line="240" w:lineRule="auto"/>
        <w:jc w:val="both"/>
        <w:rPr>
          <w:rFonts w:ascii="Arial" w:eastAsia="Times New Roman" w:hAnsi="Arial" w:cs="Arial"/>
          <w:sz w:val="24"/>
          <w:szCs w:val="24"/>
          <w:lang w:eastAsia="es-CO"/>
        </w:rPr>
      </w:pPr>
    </w:p>
    <w:p w:rsidR="00E55F1A" w:rsidRDefault="00E55F1A" w:rsidP="000A2668">
      <w:pPr>
        <w:spacing w:after="0" w:line="240" w:lineRule="auto"/>
        <w:jc w:val="both"/>
        <w:rPr>
          <w:rFonts w:ascii="Arial" w:eastAsia="Times New Roman" w:hAnsi="Arial" w:cs="Arial"/>
          <w:sz w:val="24"/>
          <w:szCs w:val="24"/>
          <w:lang w:eastAsia="es-CO"/>
        </w:rPr>
      </w:pPr>
    </w:p>
    <w:tbl>
      <w:tblPr>
        <w:tblpPr w:leftFromText="141" w:rightFromText="141" w:vertAnchor="text" w:horzAnchor="margin" w:tblpXSpec="center"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7"/>
        <w:gridCol w:w="1505"/>
        <w:gridCol w:w="1397"/>
      </w:tblGrid>
      <w:tr w:rsidR="00E55F1A" w:rsidRPr="00A874E8" w:rsidTr="00B47116">
        <w:trPr>
          <w:trHeight w:val="278"/>
        </w:trPr>
        <w:tc>
          <w:tcPr>
            <w:tcW w:w="1318" w:type="dxa"/>
          </w:tcPr>
          <w:p w:rsidR="00E55F1A" w:rsidRPr="00026FB3" w:rsidRDefault="00E55F1A" w:rsidP="00B47116">
            <w:pPr>
              <w:spacing w:after="0" w:line="240" w:lineRule="auto"/>
              <w:rPr>
                <w:rFonts w:ascii="Arial" w:hAnsi="Arial" w:cs="Arial"/>
                <w:sz w:val="18"/>
                <w:szCs w:val="18"/>
                <w:lang w:val="es-ES"/>
              </w:rPr>
            </w:pPr>
            <w:r w:rsidRPr="00026FB3">
              <w:rPr>
                <w:rFonts w:ascii="Arial" w:hAnsi="Arial" w:cs="Arial"/>
                <w:sz w:val="18"/>
                <w:szCs w:val="18"/>
                <w:lang w:val="es-ES"/>
              </w:rPr>
              <w:t>VALORACION  CUANTITATIVA</w:t>
            </w:r>
          </w:p>
        </w:tc>
        <w:tc>
          <w:tcPr>
            <w:tcW w:w="1505" w:type="dxa"/>
          </w:tcPr>
          <w:p w:rsidR="00E55F1A" w:rsidRPr="00026FB3" w:rsidRDefault="00C11D91" w:rsidP="00B47116">
            <w:pPr>
              <w:spacing w:after="0" w:line="240" w:lineRule="auto"/>
              <w:rPr>
                <w:rFonts w:ascii="Arial" w:hAnsi="Arial" w:cs="Arial"/>
                <w:sz w:val="18"/>
                <w:szCs w:val="18"/>
                <w:lang w:val="es-ES"/>
              </w:rPr>
            </w:pPr>
            <w:r>
              <w:rPr>
                <w:rFonts w:ascii="Arial" w:hAnsi="Arial" w:cs="Arial"/>
                <w:sz w:val="18"/>
                <w:szCs w:val="18"/>
                <w:lang w:val="es-ES"/>
              </w:rPr>
              <w:t>VALORACION NACIONAL</w:t>
            </w:r>
          </w:p>
        </w:tc>
        <w:tc>
          <w:tcPr>
            <w:tcW w:w="1389" w:type="dxa"/>
          </w:tcPr>
          <w:p w:rsidR="00E55F1A" w:rsidRPr="00026FB3" w:rsidRDefault="00C11D91" w:rsidP="00B47116">
            <w:pPr>
              <w:spacing w:after="0" w:line="240" w:lineRule="auto"/>
              <w:rPr>
                <w:rFonts w:ascii="Arial" w:hAnsi="Arial" w:cs="Arial"/>
                <w:sz w:val="18"/>
                <w:szCs w:val="18"/>
                <w:lang w:val="es-ES"/>
              </w:rPr>
            </w:pPr>
            <w:r w:rsidRPr="00026FB3">
              <w:rPr>
                <w:rFonts w:ascii="Arial" w:hAnsi="Arial" w:cs="Arial"/>
                <w:sz w:val="18"/>
                <w:szCs w:val="18"/>
                <w:lang w:val="es-ES"/>
              </w:rPr>
              <w:t>VALORACION CUALITATIVA SIEE</w:t>
            </w:r>
          </w:p>
        </w:tc>
      </w:tr>
      <w:tr w:rsidR="00E55F1A" w:rsidRPr="00A874E8" w:rsidTr="00B47116">
        <w:trPr>
          <w:trHeight w:val="269"/>
        </w:trPr>
        <w:tc>
          <w:tcPr>
            <w:tcW w:w="1318" w:type="dxa"/>
          </w:tcPr>
          <w:p w:rsidR="00E55F1A" w:rsidRPr="00026FB3" w:rsidRDefault="00461B38" w:rsidP="00B47116">
            <w:pPr>
              <w:spacing w:after="0" w:line="240" w:lineRule="auto"/>
              <w:jc w:val="center"/>
              <w:rPr>
                <w:rFonts w:ascii="Arial" w:hAnsi="Arial" w:cs="Arial"/>
                <w:sz w:val="18"/>
                <w:szCs w:val="18"/>
                <w:lang w:val="es-ES"/>
              </w:rPr>
            </w:pPr>
            <w:r>
              <w:rPr>
                <w:rFonts w:ascii="Arial" w:hAnsi="Arial" w:cs="Arial"/>
                <w:sz w:val="18"/>
                <w:szCs w:val="18"/>
                <w:lang w:val="es-ES"/>
              </w:rPr>
              <w:t>3.2</w:t>
            </w:r>
            <w:r w:rsidR="00E55F1A" w:rsidRPr="00026FB3">
              <w:rPr>
                <w:rFonts w:ascii="Arial" w:hAnsi="Arial" w:cs="Arial"/>
                <w:sz w:val="18"/>
                <w:szCs w:val="18"/>
                <w:lang w:val="es-ES"/>
              </w:rPr>
              <w:t>-3.</w:t>
            </w:r>
            <w:r>
              <w:rPr>
                <w:rFonts w:ascii="Arial" w:hAnsi="Arial" w:cs="Arial"/>
                <w:sz w:val="18"/>
                <w:szCs w:val="18"/>
                <w:lang w:val="es-ES"/>
              </w:rPr>
              <w:t>9</w:t>
            </w:r>
          </w:p>
        </w:tc>
        <w:tc>
          <w:tcPr>
            <w:tcW w:w="1505" w:type="dxa"/>
          </w:tcPr>
          <w:p w:rsidR="00E55F1A" w:rsidRPr="00026FB3" w:rsidRDefault="00E55F1A" w:rsidP="00B47116">
            <w:pPr>
              <w:spacing w:after="0" w:line="240" w:lineRule="auto"/>
              <w:rPr>
                <w:rFonts w:ascii="Arial" w:hAnsi="Arial" w:cs="Arial"/>
                <w:sz w:val="18"/>
                <w:szCs w:val="18"/>
                <w:lang w:val="es-ES"/>
              </w:rPr>
            </w:pPr>
            <w:r w:rsidRPr="00026FB3">
              <w:rPr>
                <w:rFonts w:ascii="Arial" w:hAnsi="Arial" w:cs="Arial"/>
                <w:sz w:val="18"/>
                <w:szCs w:val="18"/>
                <w:lang w:val="es-ES"/>
              </w:rPr>
              <w:t>BA</w:t>
            </w:r>
            <w:r w:rsidR="00461B38">
              <w:rPr>
                <w:rFonts w:ascii="Arial" w:hAnsi="Arial" w:cs="Arial"/>
                <w:sz w:val="18"/>
                <w:szCs w:val="18"/>
                <w:lang w:val="es-ES"/>
              </w:rPr>
              <w:t>SICO</w:t>
            </w:r>
          </w:p>
        </w:tc>
        <w:tc>
          <w:tcPr>
            <w:tcW w:w="1389" w:type="dxa"/>
          </w:tcPr>
          <w:p w:rsidR="00E55F1A" w:rsidRPr="00026FB3" w:rsidRDefault="00E55F1A" w:rsidP="00B47116">
            <w:pPr>
              <w:spacing w:after="0" w:line="240" w:lineRule="auto"/>
              <w:rPr>
                <w:rFonts w:ascii="Arial" w:hAnsi="Arial" w:cs="Arial"/>
                <w:sz w:val="18"/>
                <w:szCs w:val="18"/>
                <w:lang w:val="es-ES"/>
              </w:rPr>
            </w:pPr>
            <w:r w:rsidRPr="00026FB3">
              <w:rPr>
                <w:rFonts w:ascii="Arial" w:hAnsi="Arial" w:cs="Arial"/>
                <w:sz w:val="18"/>
                <w:szCs w:val="18"/>
                <w:lang w:val="es-ES"/>
              </w:rPr>
              <w:t>ACEPTABLE</w:t>
            </w:r>
          </w:p>
        </w:tc>
      </w:tr>
      <w:tr w:rsidR="00E55F1A" w:rsidRPr="00A874E8" w:rsidTr="00B47116">
        <w:trPr>
          <w:trHeight w:val="161"/>
        </w:trPr>
        <w:tc>
          <w:tcPr>
            <w:tcW w:w="1318" w:type="dxa"/>
          </w:tcPr>
          <w:p w:rsidR="00E55F1A" w:rsidRPr="00026FB3" w:rsidRDefault="00461B38" w:rsidP="00B47116">
            <w:pPr>
              <w:spacing w:after="0" w:line="240" w:lineRule="auto"/>
              <w:jc w:val="center"/>
              <w:rPr>
                <w:rFonts w:ascii="Arial" w:hAnsi="Arial" w:cs="Arial"/>
                <w:sz w:val="18"/>
                <w:szCs w:val="18"/>
                <w:lang w:val="es-ES"/>
              </w:rPr>
            </w:pPr>
            <w:r>
              <w:rPr>
                <w:rFonts w:ascii="Arial" w:hAnsi="Arial" w:cs="Arial"/>
                <w:sz w:val="18"/>
                <w:szCs w:val="18"/>
                <w:lang w:val="es-ES"/>
              </w:rPr>
              <w:t>4.0</w:t>
            </w:r>
            <w:r w:rsidR="00E55F1A" w:rsidRPr="00026FB3">
              <w:rPr>
                <w:rFonts w:ascii="Arial" w:hAnsi="Arial" w:cs="Arial"/>
                <w:sz w:val="18"/>
                <w:szCs w:val="18"/>
                <w:lang w:val="es-ES"/>
              </w:rPr>
              <w:t>- 4.5</w:t>
            </w:r>
          </w:p>
        </w:tc>
        <w:tc>
          <w:tcPr>
            <w:tcW w:w="1505" w:type="dxa"/>
          </w:tcPr>
          <w:p w:rsidR="00E55F1A" w:rsidRPr="00026FB3" w:rsidRDefault="00E55F1A" w:rsidP="00B47116">
            <w:pPr>
              <w:spacing w:after="0" w:line="240" w:lineRule="auto"/>
              <w:rPr>
                <w:rFonts w:ascii="Arial" w:hAnsi="Arial" w:cs="Arial"/>
                <w:sz w:val="18"/>
                <w:szCs w:val="18"/>
                <w:lang w:val="es-ES"/>
              </w:rPr>
            </w:pPr>
            <w:r w:rsidRPr="00026FB3">
              <w:rPr>
                <w:rFonts w:ascii="Arial" w:hAnsi="Arial" w:cs="Arial"/>
                <w:sz w:val="18"/>
                <w:szCs w:val="18"/>
                <w:lang w:val="es-ES"/>
              </w:rPr>
              <w:t>MEDIO</w:t>
            </w:r>
          </w:p>
        </w:tc>
        <w:tc>
          <w:tcPr>
            <w:tcW w:w="1389" w:type="dxa"/>
          </w:tcPr>
          <w:p w:rsidR="00E55F1A" w:rsidRPr="00026FB3" w:rsidRDefault="00E55F1A" w:rsidP="00B47116">
            <w:pPr>
              <w:spacing w:after="0" w:line="240" w:lineRule="auto"/>
              <w:rPr>
                <w:rFonts w:ascii="Arial" w:hAnsi="Arial" w:cs="Arial"/>
                <w:sz w:val="18"/>
                <w:szCs w:val="18"/>
                <w:lang w:val="es-ES"/>
              </w:rPr>
            </w:pPr>
            <w:r w:rsidRPr="00026FB3">
              <w:rPr>
                <w:rFonts w:ascii="Arial" w:hAnsi="Arial" w:cs="Arial"/>
                <w:sz w:val="18"/>
                <w:szCs w:val="18"/>
                <w:lang w:val="es-ES"/>
              </w:rPr>
              <w:t>BUENO</w:t>
            </w:r>
          </w:p>
        </w:tc>
      </w:tr>
      <w:tr w:rsidR="00E55F1A" w:rsidRPr="00A874E8" w:rsidTr="00B47116">
        <w:trPr>
          <w:trHeight w:val="244"/>
        </w:trPr>
        <w:tc>
          <w:tcPr>
            <w:tcW w:w="1318" w:type="dxa"/>
          </w:tcPr>
          <w:p w:rsidR="00E55F1A" w:rsidRPr="00026FB3" w:rsidRDefault="00E55F1A" w:rsidP="00B47116">
            <w:pPr>
              <w:spacing w:after="0" w:line="240" w:lineRule="auto"/>
              <w:jc w:val="center"/>
              <w:rPr>
                <w:rFonts w:ascii="Arial" w:hAnsi="Arial" w:cs="Arial"/>
                <w:sz w:val="18"/>
                <w:szCs w:val="18"/>
                <w:lang w:val="es-ES"/>
              </w:rPr>
            </w:pPr>
            <w:r w:rsidRPr="00026FB3">
              <w:rPr>
                <w:rFonts w:ascii="Arial" w:hAnsi="Arial" w:cs="Arial"/>
                <w:sz w:val="18"/>
                <w:szCs w:val="18"/>
                <w:lang w:val="es-ES"/>
              </w:rPr>
              <w:t>4.6-5.0</w:t>
            </w:r>
          </w:p>
        </w:tc>
        <w:tc>
          <w:tcPr>
            <w:tcW w:w="1505" w:type="dxa"/>
          </w:tcPr>
          <w:p w:rsidR="00E55F1A" w:rsidRPr="00026FB3" w:rsidRDefault="00E55F1A" w:rsidP="00B47116">
            <w:pPr>
              <w:spacing w:after="0" w:line="240" w:lineRule="auto"/>
              <w:rPr>
                <w:rFonts w:ascii="Arial" w:hAnsi="Arial" w:cs="Arial"/>
                <w:sz w:val="18"/>
                <w:szCs w:val="18"/>
                <w:lang w:val="es-ES"/>
              </w:rPr>
            </w:pPr>
            <w:r w:rsidRPr="00026FB3">
              <w:rPr>
                <w:rFonts w:ascii="Arial" w:hAnsi="Arial" w:cs="Arial"/>
                <w:sz w:val="18"/>
                <w:szCs w:val="18"/>
                <w:lang w:val="es-ES"/>
              </w:rPr>
              <w:t>SUPERIOR</w:t>
            </w:r>
          </w:p>
        </w:tc>
        <w:tc>
          <w:tcPr>
            <w:tcW w:w="1389" w:type="dxa"/>
          </w:tcPr>
          <w:p w:rsidR="00E55F1A" w:rsidRPr="00026FB3" w:rsidRDefault="00E55F1A" w:rsidP="00B47116">
            <w:pPr>
              <w:spacing w:after="0" w:line="240" w:lineRule="auto"/>
              <w:rPr>
                <w:rFonts w:ascii="Arial" w:hAnsi="Arial" w:cs="Arial"/>
                <w:sz w:val="18"/>
                <w:szCs w:val="18"/>
                <w:lang w:val="es-ES"/>
              </w:rPr>
            </w:pPr>
            <w:r w:rsidRPr="00026FB3">
              <w:rPr>
                <w:rFonts w:ascii="Arial" w:hAnsi="Arial" w:cs="Arial"/>
                <w:sz w:val="18"/>
                <w:szCs w:val="18"/>
                <w:lang w:val="es-ES"/>
              </w:rPr>
              <w:t>EXCELENTE</w:t>
            </w:r>
          </w:p>
        </w:tc>
      </w:tr>
    </w:tbl>
    <w:p w:rsidR="00E55F1A" w:rsidRDefault="00E55F1A" w:rsidP="000A2668">
      <w:pPr>
        <w:spacing w:after="0" w:line="240" w:lineRule="auto"/>
        <w:jc w:val="both"/>
        <w:rPr>
          <w:rFonts w:ascii="Arial" w:eastAsia="Times New Roman" w:hAnsi="Arial" w:cs="Arial"/>
          <w:sz w:val="24"/>
          <w:szCs w:val="24"/>
          <w:lang w:eastAsia="es-CO"/>
        </w:rPr>
      </w:pPr>
    </w:p>
    <w:p w:rsidR="00E55F1A" w:rsidRDefault="00E55F1A" w:rsidP="000A2668">
      <w:pPr>
        <w:spacing w:after="0" w:line="240" w:lineRule="auto"/>
        <w:jc w:val="both"/>
        <w:rPr>
          <w:rFonts w:ascii="Arial" w:eastAsia="Times New Roman" w:hAnsi="Arial" w:cs="Arial"/>
          <w:sz w:val="24"/>
          <w:szCs w:val="24"/>
          <w:lang w:eastAsia="es-CO"/>
        </w:rPr>
      </w:pPr>
    </w:p>
    <w:p w:rsidR="00E55F1A" w:rsidRDefault="00E55F1A" w:rsidP="000A2668">
      <w:pPr>
        <w:spacing w:after="0" w:line="240" w:lineRule="auto"/>
        <w:jc w:val="both"/>
        <w:rPr>
          <w:rFonts w:ascii="Arial" w:eastAsia="Times New Roman" w:hAnsi="Arial" w:cs="Arial"/>
          <w:sz w:val="24"/>
          <w:szCs w:val="24"/>
          <w:lang w:eastAsia="es-CO"/>
        </w:rPr>
      </w:pPr>
    </w:p>
    <w:p w:rsidR="00C11D91" w:rsidRDefault="00C11D91" w:rsidP="000A2668">
      <w:pPr>
        <w:spacing w:after="0" w:line="240" w:lineRule="auto"/>
        <w:jc w:val="both"/>
        <w:rPr>
          <w:rFonts w:ascii="Arial" w:eastAsia="Times New Roman" w:hAnsi="Arial" w:cs="Arial"/>
          <w:sz w:val="24"/>
          <w:szCs w:val="24"/>
          <w:lang w:eastAsia="es-CO"/>
        </w:rPr>
      </w:pPr>
    </w:p>
    <w:p w:rsidR="00E55F1A" w:rsidRDefault="00E55F1A" w:rsidP="000A2668">
      <w:pPr>
        <w:spacing w:after="0" w:line="240" w:lineRule="auto"/>
        <w:jc w:val="both"/>
        <w:rPr>
          <w:rFonts w:ascii="Arial" w:eastAsia="Times New Roman" w:hAnsi="Arial" w:cs="Arial"/>
          <w:sz w:val="24"/>
          <w:szCs w:val="24"/>
          <w:lang w:eastAsia="es-CO"/>
        </w:rPr>
      </w:pPr>
    </w:p>
    <w:p w:rsidR="00C11D91" w:rsidRDefault="00C11D91" w:rsidP="000A2668">
      <w:pPr>
        <w:spacing w:after="0" w:line="240" w:lineRule="auto"/>
        <w:jc w:val="both"/>
        <w:rPr>
          <w:rFonts w:ascii="Arial" w:eastAsia="Times New Roman" w:hAnsi="Arial" w:cs="Arial"/>
          <w:sz w:val="24"/>
          <w:szCs w:val="24"/>
          <w:lang w:eastAsia="es-CO"/>
        </w:rPr>
      </w:pPr>
    </w:p>
    <w:p w:rsidR="002D50BA" w:rsidRDefault="002D50BA" w:rsidP="00C11D91">
      <w:pPr>
        <w:spacing w:after="0" w:line="240" w:lineRule="auto"/>
        <w:jc w:val="center"/>
        <w:rPr>
          <w:rFonts w:ascii="Arial" w:eastAsia="Times New Roman" w:hAnsi="Arial" w:cs="Arial"/>
          <w:sz w:val="24"/>
          <w:szCs w:val="24"/>
          <w:lang w:eastAsia="es-CO"/>
        </w:rPr>
      </w:pPr>
    </w:p>
    <w:p w:rsidR="002D50BA" w:rsidRDefault="002D50BA" w:rsidP="00C11D91">
      <w:pPr>
        <w:spacing w:after="0" w:line="240" w:lineRule="auto"/>
        <w:jc w:val="center"/>
        <w:rPr>
          <w:rFonts w:ascii="Arial" w:eastAsia="Times New Roman" w:hAnsi="Arial" w:cs="Arial"/>
          <w:sz w:val="24"/>
          <w:szCs w:val="24"/>
          <w:lang w:eastAsia="es-CO"/>
        </w:rPr>
      </w:pPr>
    </w:p>
    <w:p w:rsidR="002D50BA" w:rsidRDefault="002D50BA" w:rsidP="00C11D91">
      <w:pPr>
        <w:spacing w:after="0" w:line="240" w:lineRule="auto"/>
        <w:jc w:val="center"/>
        <w:rPr>
          <w:rFonts w:ascii="Arial" w:eastAsia="Times New Roman" w:hAnsi="Arial" w:cs="Arial"/>
          <w:sz w:val="24"/>
          <w:szCs w:val="24"/>
          <w:lang w:eastAsia="es-CO"/>
        </w:rPr>
      </w:pPr>
    </w:p>
    <w:p w:rsidR="002D50BA" w:rsidRDefault="002D50BA" w:rsidP="00C11D91">
      <w:pPr>
        <w:spacing w:after="0" w:line="240" w:lineRule="auto"/>
        <w:jc w:val="center"/>
        <w:rPr>
          <w:rFonts w:ascii="Arial" w:eastAsia="Times New Roman" w:hAnsi="Arial" w:cs="Arial"/>
          <w:sz w:val="24"/>
          <w:szCs w:val="24"/>
          <w:lang w:eastAsia="es-CO"/>
        </w:rPr>
      </w:pPr>
    </w:p>
    <w:p w:rsidR="00C11D91" w:rsidRDefault="00C11D91" w:rsidP="00C11D91">
      <w:pPr>
        <w:spacing w:after="0"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POSPRIMARIA.</w:t>
      </w:r>
    </w:p>
    <w:p w:rsidR="00C11D91" w:rsidRDefault="00C11D91" w:rsidP="00C11D91">
      <w:pPr>
        <w:spacing w:after="0" w:line="240" w:lineRule="auto"/>
        <w:rPr>
          <w:rFonts w:ascii="Arial" w:eastAsia="Times New Roman" w:hAnsi="Arial" w:cs="Arial"/>
          <w:sz w:val="24"/>
          <w:szCs w:val="24"/>
          <w:lang w:eastAsia="es-CO"/>
        </w:rPr>
      </w:pPr>
    </w:p>
    <w:tbl>
      <w:tblPr>
        <w:tblpPr w:leftFromText="141" w:rightFromText="141" w:vertAnchor="text" w:horzAnchor="margin" w:tblpXSpec="center"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7"/>
        <w:gridCol w:w="1505"/>
        <w:gridCol w:w="1717"/>
      </w:tblGrid>
      <w:tr w:rsidR="00C11D91" w:rsidRPr="00A874E8" w:rsidTr="004E0080">
        <w:trPr>
          <w:trHeight w:val="278"/>
        </w:trPr>
        <w:tc>
          <w:tcPr>
            <w:tcW w:w="1318" w:type="dxa"/>
          </w:tcPr>
          <w:p w:rsidR="00C11D91" w:rsidRPr="00026FB3" w:rsidRDefault="00C11D91" w:rsidP="004E0080">
            <w:pPr>
              <w:spacing w:after="0" w:line="240" w:lineRule="auto"/>
              <w:rPr>
                <w:rFonts w:ascii="Arial" w:hAnsi="Arial" w:cs="Arial"/>
                <w:sz w:val="18"/>
                <w:szCs w:val="18"/>
                <w:lang w:val="es-ES"/>
              </w:rPr>
            </w:pPr>
            <w:r w:rsidRPr="00026FB3">
              <w:rPr>
                <w:rFonts w:ascii="Arial" w:hAnsi="Arial" w:cs="Arial"/>
                <w:sz w:val="18"/>
                <w:szCs w:val="18"/>
                <w:lang w:val="es-ES"/>
              </w:rPr>
              <w:t>VALORACION  CUANTITATIVA</w:t>
            </w:r>
          </w:p>
        </w:tc>
        <w:tc>
          <w:tcPr>
            <w:tcW w:w="1505" w:type="dxa"/>
          </w:tcPr>
          <w:p w:rsidR="00C11D91" w:rsidRPr="00026FB3" w:rsidRDefault="00C11D91" w:rsidP="004E0080">
            <w:pPr>
              <w:spacing w:after="0" w:line="240" w:lineRule="auto"/>
              <w:rPr>
                <w:rFonts w:ascii="Arial" w:hAnsi="Arial" w:cs="Arial"/>
                <w:sz w:val="18"/>
                <w:szCs w:val="18"/>
                <w:lang w:val="es-ES"/>
              </w:rPr>
            </w:pPr>
            <w:r>
              <w:rPr>
                <w:rFonts w:ascii="Arial" w:hAnsi="Arial" w:cs="Arial"/>
                <w:sz w:val="18"/>
                <w:szCs w:val="18"/>
                <w:lang w:val="es-ES"/>
              </w:rPr>
              <w:t>VALORACION NACIONAL</w:t>
            </w:r>
          </w:p>
        </w:tc>
        <w:tc>
          <w:tcPr>
            <w:tcW w:w="1389" w:type="dxa"/>
          </w:tcPr>
          <w:p w:rsidR="00C11D91" w:rsidRPr="00026FB3" w:rsidRDefault="00C11D91" w:rsidP="004E0080">
            <w:pPr>
              <w:spacing w:after="0" w:line="240" w:lineRule="auto"/>
              <w:rPr>
                <w:rFonts w:ascii="Arial" w:hAnsi="Arial" w:cs="Arial"/>
                <w:sz w:val="18"/>
                <w:szCs w:val="18"/>
                <w:lang w:val="es-ES"/>
              </w:rPr>
            </w:pPr>
            <w:r w:rsidRPr="00026FB3">
              <w:rPr>
                <w:rFonts w:ascii="Arial" w:hAnsi="Arial" w:cs="Arial"/>
                <w:sz w:val="18"/>
                <w:szCs w:val="18"/>
                <w:lang w:val="es-ES"/>
              </w:rPr>
              <w:t xml:space="preserve">VALORACION CUALITATIVA SIEE </w:t>
            </w:r>
          </w:p>
        </w:tc>
      </w:tr>
      <w:tr w:rsidR="00C11D91" w:rsidRPr="00A874E8" w:rsidTr="004E0080">
        <w:trPr>
          <w:trHeight w:val="269"/>
        </w:trPr>
        <w:tc>
          <w:tcPr>
            <w:tcW w:w="1318" w:type="dxa"/>
          </w:tcPr>
          <w:p w:rsidR="00C11D91" w:rsidRPr="00026FB3" w:rsidRDefault="00461B38" w:rsidP="004E0080">
            <w:pPr>
              <w:spacing w:after="0" w:line="240" w:lineRule="auto"/>
              <w:jc w:val="center"/>
              <w:rPr>
                <w:rFonts w:ascii="Arial" w:hAnsi="Arial" w:cs="Arial"/>
                <w:sz w:val="18"/>
                <w:szCs w:val="18"/>
                <w:lang w:val="es-ES"/>
              </w:rPr>
            </w:pPr>
            <w:r>
              <w:rPr>
                <w:rFonts w:ascii="Arial" w:hAnsi="Arial" w:cs="Arial"/>
                <w:sz w:val="18"/>
                <w:szCs w:val="18"/>
                <w:lang w:val="es-ES"/>
              </w:rPr>
              <w:t>3.2</w:t>
            </w:r>
            <w:r w:rsidR="00C11D91" w:rsidRPr="00026FB3">
              <w:rPr>
                <w:rFonts w:ascii="Arial" w:hAnsi="Arial" w:cs="Arial"/>
                <w:sz w:val="18"/>
                <w:szCs w:val="18"/>
                <w:lang w:val="es-ES"/>
              </w:rPr>
              <w:t>-3.</w:t>
            </w:r>
            <w:r>
              <w:rPr>
                <w:rFonts w:ascii="Arial" w:hAnsi="Arial" w:cs="Arial"/>
                <w:sz w:val="18"/>
                <w:szCs w:val="18"/>
                <w:lang w:val="es-ES"/>
              </w:rPr>
              <w:t>9</w:t>
            </w:r>
          </w:p>
        </w:tc>
        <w:tc>
          <w:tcPr>
            <w:tcW w:w="1505" w:type="dxa"/>
          </w:tcPr>
          <w:p w:rsidR="00C11D91" w:rsidRPr="00026FB3" w:rsidRDefault="00C11D91" w:rsidP="004E0080">
            <w:pPr>
              <w:spacing w:after="0" w:line="240" w:lineRule="auto"/>
              <w:rPr>
                <w:rFonts w:ascii="Arial" w:hAnsi="Arial" w:cs="Arial"/>
                <w:sz w:val="18"/>
                <w:szCs w:val="18"/>
                <w:lang w:val="es-ES"/>
              </w:rPr>
            </w:pPr>
            <w:r w:rsidRPr="00026FB3">
              <w:rPr>
                <w:rFonts w:ascii="Arial" w:hAnsi="Arial" w:cs="Arial"/>
                <w:sz w:val="18"/>
                <w:szCs w:val="18"/>
                <w:lang w:val="es-ES"/>
              </w:rPr>
              <w:t>BA</w:t>
            </w:r>
            <w:r w:rsidR="00461B38">
              <w:rPr>
                <w:rFonts w:ascii="Arial" w:hAnsi="Arial" w:cs="Arial"/>
                <w:sz w:val="18"/>
                <w:szCs w:val="18"/>
                <w:lang w:val="es-ES"/>
              </w:rPr>
              <w:t>SICO</w:t>
            </w:r>
          </w:p>
        </w:tc>
        <w:tc>
          <w:tcPr>
            <w:tcW w:w="1389" w:type="dxa"/>
          </w:tcPr>
          <w:p w:rsidR="00C11D91" w:rsidRPr="00026FB3" w:rsidRDefault="00C11D91" w:rsidP="004E0080">
            <w:pPr>
              <w:spacing w:after="0" w:line="240" w:lineRule="auto"/>
              <w:rPr>
                <w:rFonts w:ascii="Arial" w:hAnsi="Arial" w:cs="Arial"/>
                <w:sz w:val="18"/>
                <w:szCs w:val="18"/>
                <w:lang w:val="es-ES"/>
              </w:rPr>
            </w:pPr>
            <w:r w:rsidRPr="00026FB3">
              <w:rPr>
                <w:rFonts w:ascii="Arial" w:hAnsi="Arial" w:cs="Arial"/>
                <w:sz w:val="18"/>
                <w:szCs w:val="18"/>
                <w:lang w:val="es-ES"/>
              </w:rPr>
              <w:t>ACEPTABLE</w:t>
            </w:r>
          </w:p>
        </w:tc>
      </w:tr>
      <w:tr w:rsidR="00C11D91" w:rsidRPr="00A874E8" w:rsidTr="004E0080">
        <w:trPr>
          <w:trHeight w:val="161"/>
        </w:trPr>
        <w:tc>
          <w:tcPr>
            <w:tcW w:w="1318" w:type="dxa"/>
          </w:tcPr>
          <w:p w:rsidR="00C11D91" w:rsidRPr="00026FB3" w:rsidRDefault="00461B38" w:rsidP="004E0080">
            <w:pPr>
              <w:spacing w:after="0" w:line="240" w:lineRule="auto"/>
              <w:jc w:val="center"/>
              <w:rPr>
                <w:rFonts w:ascii="Arial" w:hAnsi="Arial" w:cs="Arial"/>
                <w:sz w:val="18"/>
                <w:szCs w:val="18"/>
                <w:lang w:val="es-ES"/>
              </w:rPr>
            </w:pPr>
            <w:r>
              <w:rPr>
                <w:rFonts w:ascii="Arial" w:hAnsi="Arial" w:cs="Arial"/>
                <w:sz w:val="18"/>
                <w:szCs w:val="18"/>
                <w:lang w:val="es-ES"/>
              </w:rPr>
              <w:t>4.0</w:t>
            </w:r>
            <w:r w:rsidR="00C11D91" w:rsidRPr="00026FB3">
              <w:rPr>
                <w:rFonts w:ascii="Arial" w:hAnsi="Arial" w:cs="Arial"/>
                <w:sz w:val="18"/>
                <w:szCs w:val="18"/>
                <w:lang w:val="es-ES"/>
              </w:rPr>
              <w:t>- 4.5</w:t>
            </w:r>
          </w:p>
        </w:tc>
        <w:tc>
          <w:tcPr>
            <w:tcW w:w="1505" w:type="dxa"/>
          </w:tcPr>
          <w:p w:rsidR="00C11D91" w:rsidRPr="00026FB3" w:rsidRDefault="00C11D91" w:rsidP="004E0080">
            <w:pPr>
              <w:spacing w:after="0" w:line="240" w:lineRule="auto"/>
              <w:rPr>
                <w:rFonts w:ascii="Arial" w:hAnsi="Arial" w:cs="Arial"/>
                <w:sz w:val="18"/>
                <w:szCs w:val="18"/>
                <w:lang w:val="es-ES"/>
              </w:rPr>
            </w:pPr>
            <w:r w:rsidRPr="00026FB3">
              <w:rPr>
                <w:rFonts w:ascii="Arial" w:hAnsi="Arial" w:cs="Arial"/>
                <w:sz w:val="18"/>
                <w:szCs w:val="18"/>
                <w:lang w:val="es-ES"/>
              </w:rPr>
              <w:t>MEDIO</w:t>
            </w:r>
          </w:p>
        </w:tc>
        <w:tc>
          <w:tcPr>
            <w:tcW w:w="1389" w:type="dxa"/>
          </w:tcPr>
          <w:p w:rsidR="00C11D91" w:rsidRPr="00026FB3" w:rsidRDefault="00C11D91" w:rsidP="004E0080">
            <w:pPr>
              <w:spacing w:after="0" w:line="240" w:lineRule="auto"/>
              <w:rPr>
                <w:rFonts w:ascii="Arial" w:hAnsi="Arial" w:cs="Arial"/>
                <w:sz w:val="18"/>
                <w:szCs w:val="18"/>
                <w:lang w:val="es-ES"/>
              </w:rPr>
            </w:pPr>
            <w:r>
              <w:rPr>
                <w:rFonts w:ascii="Arial" w:hAnsi="Arial" w:cs="Arial"/>
                <w:sz w:val="18"/>
                <w:szCs w:val="18"/>
                <w:lang w:val="es-ES"/>
              </w:rPr>
              <w:t>SOBRESALIENTE</w:t>
            </w:r>
          </w:p>
        </w:tc>
      </w:tr>
      <w:tr w:rsidR="00C11D91" w:rsidRPr="00A874E8" w:rsidTr="004E0080">
        <w:trPr>
          <w:trHeight w:val="244"/>
        </w:trPr>
        <w:tc>
          <w:tcPr>
            <w:tcW w:w="1318" w:type="dxa"/>
          </w:tcPr>
          <w:p w:rsidR="00C11D91" w:rsidRPr="00026FB3" w:rsidRDefault="00C11D91" w:rsidP="004E0080">
            <w:pPr>
              <w:spacing w:after="0" w:line="240" w:lineRule="auto"/>
              <w:jc w:val="center"/>
              <w:rPr>
                <w:rFonts w:ascii="Arial" w:hAnsi="Arial" w:cs="Arial"/>
                <w:sz w:val="18"/>
                <w:szCs w:val="18"/>
                <w:lang w:val="es-ES"/>
              </w:rPr>
            </w:pPr>
            <w:r w:rsidRPr="00026FB3">
              <w:rPr>
                <w:rFonts w:ascii="Arial" w:hAnsi="Arial" w:cs="Arial"/>
                <w:sz w:val="18"/>
                <w:szCs w:val="18"/>
                <w:lang w:val="es-ES"/>
              </w:rPr>
              <w:t>4.6-5.0</w:t>
            </w:r>
          </w:p>
        </w:tc>
        <w:tc>
          <w:tcPr>
            <w:tcW w:w="1505" w:type="dxa"/>
          </w:tcPr>
          <w:p w:rsidR="00C11D91" w:rsidRPr="00026FB3" w:rsidRDefault="00C11D91" w:rsidP="004E0080">
            <w:pPr>
              <w:spacing w:after="0" w:line="240" w:lineRule="auto"/>
              <w:rPr>
                <w:rFonts w:ascii="Arial" w:hAnsi="Arial" w:cs="Arial"/>
                <w:sz w:val="18"/>
                <w:szCs w:val="18"/>
                <w:lang w:val="es-ES"/>
              </w:rPr>
            </w:pPr>
            <w:r w:rsidRPr="00026FB3">
              <w:rPr>
                <w:rFonts w:ascii="Arial" w:hAnsi="Arial" w:cs="Arial"/>
                <w:sz w:val="18"/>
                <w:szCs w:val="18"/>
                <w:lang w:val="es-ES"/>
              </w:rPr>
              <w:t>SUPERIOR</w:t>
            </w:r>
          </w:p>
        </w:tc>
        <w:tc>
          <w:tcPr>
            <w:tcW w:w="1389" w:type="dxa"/>
          </w:tcPr>
          <w:p w:rsidR="00C11D91" w:rsidRPr="00026FB3" w:rsidRDefault="00C11D91" w:rsidP="004E0080">
            <w:pPr>
              <w:spacing w:after="0" w:line="240" w:lineRule="auto"/>
              <w:rPr>
                <w:rFonts w:ascii="Arial" w:hAnsi="Arial" w:cs="Arial"/>
                <w:sz w:val="18"/>
                <w:szCs w:val="18"/>
                <w:lang w:val="es-ES"/>
              </w:rPr>
            </w:pPr>
            <w:r w:rsidRPr="00026FB3">
              <w:rPr>
                <w:rFonts w:ascii="Arial" w:hAnsi="Arial" w:cs="Arial"/>
                <w:sz w:val="18"/>
                <w:szCs w:val="18"/>
                <w:lang w:val="es-ES"/>
              </w:rPr>
              <w:t>EXCELENTE</w:t>
            </w:r>
          </w:p>
        </w:tc>
      </w:tr>
    </w:tbl>
    <w:p w:rsidR="00C11D91" w:rsidRDefault="00C11D91" w:rsidP="00C11D91">
      <w:pPr>
        <w:spacing w:after="0" w:line="240" w:lineRule="auto"/>
        <w:jc w:val="both"/>
        <w:rPr>
          <w:rFonts w:ascii="Arial" w:eastAsia="Times New Roman" w:hAnsi="Arial" w:cs="Arial"/>
          <w:sz w:val="24"/>
          <w:szCs w:val="24"/>
          <w:lang w:eastAsia="es-CO"/>
        </w:rPr>
      </w:pPr>
    </w:p>
    <w:p w:rsidR="00C11D91" w:rsidRDefault="00C11D91" w:rsidP="00C11D91">
      <w:pPr>
        <w:spacing w:after="0" w:line="240" w:lineRule="auto"/>
        <w:jc w:val="both"/>
        <w:rPr>
          <w:rFonts w:ascii="Arial" w:eastAsia="Times New Roman" w:hAnsi="Arial" w:cs="Arial"/>
          <w:sz w:val="24"/>
          <w:szCs w:val="24"/>
          <w:lang w:eastAsia="es-CO"/>
        </w:rPr>
      </w:pPr>
    </w:p>
    <w:p w:rsidR="00C11D91" w:rsidRDefault="00C11D91" w:rsidP="00C11D91">
      <w:pPr>
        <w:spacing w:after="0" w:line="240" w:lineRule="auto"/>
        <w:jc w:val="both"/>
        <w:rPr>
          <w:rFonts w:ascii="Arial" w:eastAsia="Times New Roman" w:hAnsi="Arial" w:cs="Arial"/>
          <w:sz w:val="24"/>
          <w:szCs w:val="24"/>
          <w:lang w:eastAsia="es-CO"/>
        </w:rPr>
      </w:pPr>
    </w:p>
    <w:p w:rsidR="00C11D91" w:rsidRDefault="00C11D91" w:rsidP="00C11D91">
      <w:pPr>
        <w:spacing w:after="0" w:line="240" w:lineRule="auto"/>
        <w:jc w:val="both"/>
        <w:rPr>
          <w:rFonts w:ascii="Arial" w:eastAsia="Times New Roman" w:hAnsi="Arial" w:cs="Arial"/>
          <w:sz w:val="24"/>
          <w:szCs w:val="24"/>
          <w:lang w:eastAsia="es-CO"/>
        </w:rPr>
      </w:pPr>
    </w:p>
    <w:p w:rsidR="00C11D91" w:rsidRDefault="00C11D91" w:rsidP="00C11D91">
      <w:pPr>
        <w:spacing w:after="0" w:line="240" w:lineRule="auto"/>
        <w:jc w:val="both"/>
        <w:rPr>
          <w:rFonts w:ascii="Arial" w:eastAsia="Times New Roman" w:hAnsi="Arial" w:cs="Arial"/>
          <w:sz w:val="24"/>
          <w:szCs w:val="24"/>
          <w:lang w:eastAsia="es-CO"/>
        </w:rPr>
      </w:pPr>
    </w:p>
    <w:p w:rsidR="004E7DD6" w:rsidRDefault="004E7DD6" w:rsidP="000A2668">
      <w:pPr>
        <w:spacing w:after="0" w:line="240" w:lineRule="auto"/>
        <w:jc w:val="both"/>
        <w:rPr>
          <w:rFonts w:ascii="Arial" w:eastAsia="Times New Roman" w:hAnsi="Arial" w:cs="Arial"/>
          <w:sz w:val="24"/>
          <w:szCs w:val="24"/>
          <w:lang w:eastAsia="es-CO"/>
        </w:rPr>
      </w:pPr>
    </w:p>
    <w:p w:rsidR="00E55F1A" w:rsidRDefault="00E55F1A" w:rsidP="000A2668">
      <w:pPr>
        <w:spacing w:after="0" w:line="240" w:lineRule="auto"/>
        <w:jc w:val="both"/>
        <w:rPr>
          <w:rFonts w:ascii="Arial" w:eastAsia="Times New Roman" w:hAnsi="Arial" w:cs="Arial"/>
          <w:sz w:val="24"/>
          <w:szCs w:val="24"/>
          <w:lang w:eastAsia="es-CO"/>
        </w:rPr>
      </w:pPr>
    </w:p>
    <w:p w:rsidR="00E55F1A" w:rsidRDefault="00E55F1A"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Permitiendo así que el padre de familia  (acudiente), conozca de manera eficaz el desempeño de sus acudidos. A la vez que se parametriza con otras instituciones en caso de que el (los) estudiantes sean transferidos</w:t>
      </w:r>
    </w:p>
    <w:p w:rsidR="00A24D7E" w:rsidRDefault="00E55F1A"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En </w:t>
      </w:r>
      <w:r w:rsidR="00C11D91">
        <w:rPr>
          <w:rFonts w:ascii="Arial" w:eastAsia="Times New Roman" w:hAnsi="Arial" w:cs="Arial"/>
          <w:sz w:val="24"/>
          <w:szCs w:val="24"/>
          <w:lang w:eastAsia="es-CO"/>
        </w:rPr>
        <w:t xml:space="preserve">el </w:t>
      </w:r>
      <w:r w:rsidR="00A24D7E" w:rsidRPr="000A2668">
        <w:rPr>
          <w:rFonts w:ascii="Arial" w:eastAsia="Times New Roman" w:hAnsi="Arial" w:cs="Arial"/>
          <w:sz w:val="24"/>
          <w:szCs w:val="24"/>
          <w:lang w:eastAsia="es-CO"/>
        </w:rPr>
        <w:t>informe final</w:t>
      </w:r>
      <w:r w:rsidR="00275586">
        <w:rPr>
          <w:rFonts w:ascii="Arial" w:eastAsia="Times New Roman" w:hAnsi="Arial" w:cs="Arial"/>
          <w:sz w:val="24"/>
          <w:szCs w:val="24"/>
          <w:lang w:eastAsia="es-CO"/>
        </w:rPr>
        <w:t>, (Certificado</w:t>
      </w:r>
      <w:r>
        <w:rPr>
          <w:rFonts w:ascii="Arial" w:eastAsia="Times New Roman" w:hAnsi="Arial" w:cs="Arial"/>
          <w:sz w:val="24"/>
          <w:szCs w:val="24"/>
          <w:lang w:eastAsia="es-CO"/>
        </w:rPr>
        <w:t xml:space="preserve"> de estudios)  solo podrá aparecer el </w:t>
      </w:r>
      <w:r w:rsidR="00A24D7E" w:rsidRPr="000A2668">
        <w:rPr>
          <w:rFonts w:ascii="Arial" w:eastAsia="Times New Roman" w:hAnsi="Arial" w:cs="Arial"/>
          <w:sz w:val="24"/>
          <w:szCs w:val="24"/>
          <w:lang w:eastAsia="es-CO"/>
        </w:rPr>
        <w:t>equiva</w:t>
      </w:r>
      <w:r>
        <w:rPr>
          <w:rFonts w:ascii="Arial" w:eastAsia="Times New Roman" w:hAnsi="Arial" w:cs="Arial"/>
          <w:sz w:val="24"/>
          <w:szCs w:val="24"/>
          <w:lang w:eastAsia="es-CO"/>
        </w:rPr>
        <w:t xml:space="preserve">lente a la valoración institucional </w:t>
      </w:r>
      <w:r w:rsidR="007E2D35">
        <w:rPr>
          <w:rFonts w:ascii="Arial" w:eastAsia="Times New Roman" w:hAnsi="Arial" w:cs="Arial"/>
          <w:sz w:val="24"/>
          <w:szCs w:val="24"/>
          <w:lang w:eastAsia="es-CO"/>
        </w:rPr>
        <w:t xml:space="preserve"> y la </w:t>
      </w:r>
      <w:r>
        <w:rPr>
          <w:rFonts w:ascii="Arial" w:eastAsia="Times New Roman" w:hAnsi="Arial" w:cs="Arial"/>
          <w:sz w:val="24"/>
          <w:szCs w:val="24"/>
          <w:lang w:eastAsia="es-CO"/>
        </w:rPr>
        <w:t>Escala de Valoración</w:t>
      </w:r>
      <w:r w:rsidR="00C30048">
        <w:rPr>
          <w:rFonts w:ascii="Arial" w:eastAsia="Times New Roman" w:hAnsi="Arial" w:cs="Arial"/>
          <w:sz w:val="24"/>
          <w:szCs w:val="24"/>
          <w:lang w:eastAsia="es-CO"/>
        </w:rPr>
        <w:t xml:space="preserve"> </w:t>
      </w:r>
      <w:r w:rsidR="00A24D7E" w:rsidRPr="000A2668">
        <w:rPr>
          <w:rFonts w:ascii="Arial" w:eastAsia="Times New Roman" w:hAnsi="Arial" w:cs="Arial"/>
          <w:sz w:val="24"/>
          <w:szCs w:val="24"/>
          <w:lang w:eastAsia="es-CO"/>
        </w:rPr>
        <w:t>Nacional.</w:t>
      </w:r>
    </w:p>
    <w:p w:rsidR="004E7DD6" w:rsidRPr="000A2668" w:rsidRDefault="004E7DD6" w:rsidP="000A2668">
      <w:pPr>
        <w:spacing w:after="0" w:line="240" w:lineRule="auto"/>
        <w:jc w:val="both"/>
        <w:rPr>
          <w:rFonts w:ascii="Arial" w:eastAsia="Times New Roman" w:hAnsi="Arial" w:cs="Arial"/>
          <w:sz w:val="24"/>
          <w:szCs w:val="24"/>
          <w:lang w:eastAsia="es-CO"/>
        </w:rPr>
      </w:pPr>
    </w:p>
    <w:p w:rsidR="00A24D7E" w:rsidRDefault="002E1007"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ARTICULO 5° </w:t>
      </w:r>
      <w:r w:rsidR="00A24D7E" w:rsidRPr="000A2668">
        <w:rPr>
          <w:rFonts w:ascii="Arial" w:eastAsia="Times New Roman" w:hAnsi="Arial" w:cs="Arial"/>
          <w:sz w:val="24"/>
          <w:szCs w:val="24"/>
          <w:lang w:eastAsia="es-CO"/>
        </w:rPr>
        <w:t>TRANSFERENCIAS:</w:t>
      </w:r>
    </w:p>
    <w:p w:rsidR="002E1007" w:rsidRPr="000A2668" w:rsidRDefault="002E1007" w:rsidP="000A2668">
      <w:pPr>
        <w:spacing w:after="0" w:line="240" w:lineRule="auto"/>
        <w:jc w:val="both"/>
        <w:rPr>
          <w:rFonts w:ascii="Arial" w:eastAsia="Times New Roman" w:hAnsi="Arial" w:cs="Arial"/>
          <w:sz w:val="24"/>
          <w:szCs w:val="24"/>
          <w:lang w:eastAsia="es-CO"/>
        </w:rPr>
      </w:pPr>
    </w:p>
    <w:p w:rsidR="00A24D7E" w:rsidRPr="000A2668" w:rsidRDefault="00A24D7E" w:rsidP="009E61C4">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 xml:space="preserve">Para efectos de transferencia de un estudiante de Escuela Nueva a otro Centro o Institución educativa, se expide un certificado que incluye información acerca de los logros que el estudiante ha alcanzado y de aquellos que aún no ha alcanzado </w:t>
      </w:r>
      <w:r w:rsidR="002E1007">
        <w:rPr>
          <w:rFonts w:ascii="Arial" w:eastAsia="Times New Roman" w:hAnsi="Arial" w:cs="Arial"/>
          <w:sz w:val="24"/>
          <w:szCs w:val="24"/>
          <w:lang w:eastAsia="es-CO"/>
        </w:rPr>
        <w:t xml:space="preserve">(si fuere el caso), </w:t>
      </w:r>
      <w:r w:rsidRPr="000A2668">
        <w:rPr>
          <w:rFonts w:ascii="Arial" w:eastAsia="Times New Roman" w:hAnsi="Arial" w:cs="Arial"/>
          <w:sz w:val="24"/>
          <w:szCs w:val="24"/>
          <w:lang w:eastAsia="es-CO"/>
        </w:rPr>
        <w:t>en las respectivas áreas de aprendizaje, con su valoración en la escala nacional, además se le incluye la información acerca de su aspecto socio</w:t>
      </w:r>
    </w:p>
    <w:p w:rsidR="00A24D7E" w:rsidRPr="000A2668" w:rsidRDefault="009E61C4" w:rsidP="009E61C4">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Afectivo</w:t>
      </w:r>
      <w:r w:rsidR="00A24D7E" w:rsidRPr="000A2668">
        <w:rPr>
          <w:rFonts w:ascii="Arial" w:eastAsia="Times New Roman" w:hAnsi="Arial" w:cs="Arial"/>
          <w:sz w:val="24"/>
          <w:szCs w:val="24"/>
          <w:lang w:eastAsia="es-CO"/>
        </w:rPr>
        <w:t xml:space="preserve"> y de las unidades de Escuela Nueva que el estudiante ha desarrollado y las que aún le faltan por terminar.</w:t>
      </w:r>
    </w:p>
    <w:p w:rsidR="00026FB3" w:rsidRDefault="00A24D7E" w:rsidP="009E61C4">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En todo caso se aplicarán las disposiciones establecidas en el A</w:t>
      </w:r>
      <w:r w:rsidR="002E1007">
        <w:rPr>
          <w:rFonts w:ascii="Arial" w:eastAsia="Times New Roman" w:hAnsi="Arial" w:cs="Arial"/>
          <w:sz w:val="24"/>
          <w:szCs w:val="24"/>
          <w:lang w:eastAsia="es-CO"/>
        </w:rPr>
        <w:t xml:space="preserve">rt. 17 del decreto 1290 de 2009, </w:t>
      </w:r>
      <w:r w:rsidRPr="000A2668">
        <w:rPr>
          <w:rFonts w:ascii="Arial" w:eastAsia="Times New Roman" w:hAnsi="Arial" w:cs="Arial"/>
          <w:sz w:val="24"/>
          <w:szCs w:val="24"/>
          <w:lang w:eastAsia="es-CO"/>
        </w:rPr>
        <w:t>sobre constancias de desempeño.</w:t>
      </w:r>
    </w:p>
    <w:p w:rsidR="00026FB3" w:rsidRDefault="00026FB3" w:rsidP="000A2668">
      <w:pPr>
        <w:spacing w:after="0" w:line="240" w:lineRule="auto"/>
        <w:jc w:val="both"/>
        <w:rPr>
          <w:rFonts w:ascii="Arial" w:eastAsia="Times New Roman" w:hAnsi="Arial" w:cs="Arial"/>
          <w:sz w:val="24"/>
          <w:szCs w:val="24"/>
          <w:lang w:eastAsia="es-CO"/>
        </w:rPr>
      </w:pPr>
    </w:p>
    <w:p w:rsidR="002E1007" w:rsidRPr="000A2668" w:rsidRDefault="002E1007" w:rsidP="000A2668">
      <w:pPr>
        <w:spacing w:after="0" w:line="240" w:lineRule="auto"/>
        <w:jc w:val="both"/>
        <w:rPr>
          <w:rFonts w:ascii="Arial" w:eastAsia="Times New Roman" w:hAnsi="Arial" w:cs="Arial"/>
          <w:sz w:val="24"/>
          <w:szCs w:val="24"/>
          <w:lang w:eastAsia="es-CO"/>
        </w:rPr>
      </w:pPr>
    </w:p>
    <w:p w:rsidR="00A24D7E" w:rsidRPr="000A2668" w:rsidRDefault="002E1007" w:rsidP="000A2668">
      <w:pPr>
        <w:spacing w:after="0" w:line="240" w:lineRule="auto"/>
        <w:jc w:val="both"/>
        <w:rPr>
          <w:rFonts w:ascii="Arial" w:eastAsia="Times New Roman" w:hAnsi="Arial" w:cs="Arial"/>
          <w:sz w:val="24"/>
          <w:szCs w:val="24"/>
          <w:lang w:eastAsia="es-CO"/>
        </w:rPr>
      </w:pPr>
      <w:bookmarkStart w:id="6" w:name="36"/>
      <w:bookmarkEnd w:id="6"/>
      <w:r>
        <w:rPr>
          <w:rFonts w:ascii="Arial" w:eastAsia="Times New Roman" w:hAnsi="Arial" w:cs="Arial"/>
          <w:sz w:val="24"/>
          <w:szCs w:val="24"/>
          <w:lang w:eastAsia="es-CO"/>
        </w:rPr>
        <w:t>ARTICULO 6°</w:t>
      </w:r>
    </w:p>
    <w:p w:rsidR="00A24D7E" w:rsidRPr="000A2668" w:rsidRDefault="00A24D7E" w:rsidP="000A2668">
      <w:pPr>
        <w:spacing w:after="0" w:line="240" w:lineRule="auto"/>
        <w:jc w:val="both"/>
        <w:rPr>
          <w:rFonts w:ascii="Arial" w:eastAsia="Times New Roman" w:hAnsi="Arial" w:cs="Arial"/>
          <w:sz w:val="24"/>
          <w:szCs w:val="24"/>
          <w:lang w:eastAsia="es-CO"/>
        </w:rPr>
      </w:pPr>
    </w:p>
    <w:p w:rsidR="00A24D7E" w:rsidRPr="000A2668"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ESTRUCTURA EN LOS INFORMES VALORATIVOS</w:t>
      </w:r>
    </w:p>
    <w:p w:rsidR="00A24D7E" w:rsidRPr="000A2668"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Para el diseño del informe evaluativo, se deben tener en cuenta criterios de evaluación en las diferentes áreas o asignaturas, de acuerdo con las diferencias individuales, ritmos de aprendizaje, fortalezas y aspectos por mejorar.</w:t>
      </w:r>
    </w:p>
    <w:p w:rsidR="00A24D7E" w:rsidRPr="000A2668" w:rsidRDefault="00A24D7E" w:rsidP="000A2668">
      <w:pPr>
        <w:spacing w:after="0" w:line="240" w:lineRule="auto"/>
        <w:jc w:val="both"/>
        <w:rPr>
          <w:rFonts w:ascii="Arial" w:eastAsia="Times New Roman" w:hAnsi="Arial" w:cs="Arial"/>
          <w:sz w:val="24"/>
          <w:szCs w:val="24"/>
          <w:lang w:eastAsia="es-CO"/>
        </w:rPr>
      </w:pPr>
    </w:p>
    <w:p w:rsidR="00A24D7E" w:rsidRDefault="00A24D7E" w:rsidP="000A2668">
      <w:pPr>
        <w:spacing w:after="0" w:line="240" w:lineRule="auto"/>
        <w:jc w:val="both"/>
        <w:rPr>
          <w:rFonts w:ascii="Arial" w:eastAsia="Times New Roman" w:hAnsi="Arial" w:cs="Arial"/>
          <w:sz w:val="24"/>
          <w:szCs w:val="24"/>
          <w:lang w:eastAsia="es-CO"/>
        </w:rPr>
      </w:pPr>
      <w:bookmarkStart w:id="7" w:name="37"/>
      <w:bookmarkEnd w:id="7"/>
      <w:r w:rsidRPr="000A2668">
        <w:rPr>
          <w:rFonts w:ascii="Arial" w:eastAsia="Times New Roman" w:hAnsi="Arial" w:cs="Arial"/>
          <w:sz w:val="24"/>
          <w:szCs w:val="24"/>
          <w:lang w:eastAsia="es-CO"/>
        </w:rPr>
        <w:t>EL REGISTRO ESCOLAR:</w:t>
      </w:r>
    </w:p>
    <w:p w:rsidR="00026FB3" w:rsidRPr="000A2668" w:rsidRDefault="00026FB3" w:rsidP="000A2668">
      <w:pPr>
        <w:spacing w:after="0" w:line="240" w:lineRule="auto"/>
        <w:jc w:val="both"/>
        <w:rPr>
          <w:rFonts w:ascii="Arial" w:eastAsia="Times New Roman" w:hAnsi="Arial" w:cs="Arial"/>
          <w:sz w:val="24"/>
          <w:szCs w:val="24"/>
          <w:lang w:eastAsia="es-CO"/>
        </w:rPr>
      </w:pPr>
    </w:p>
    <w:p w:rsidR="00A24D7E" w:rsidRPr="000A2668"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Equivale en la Escuela Nueva a la hoja de vida escolar</w:t>
      </w:r>
      <w:r w:rsidR="005F2D7B">
        <w:rPr>
          <w:rFonts w:ascii="Arial" w:eastAsia="Times New Roman" w:hAnsi="Arial" w:cs="Arial"/>
          <w:sz w:val="24"/>
          <w:szCs w:val="24"/>
          <w:lang w:eastAsia="es-CO"/>
        </w:rPr>
        <w:t xml:space="preserve"> </w:t>
      </w:r>
      <w:r w:rsidRPr="000A2668">
        <w:rPr>
          <w:rFonts w:ascii="Arial" w:eastAsia="Times New Roman" w:hAnsi="Arial" w:cs="Arial"/>
          <w:sz w:val="24"/>
          <w:szCs w:val="24"/>
          <w:lang w:eastAsia="es-CO"/>
        </w:rPr>
        <w:t xml:space="preserve">que es un archivo que contiene el historial del alumno durante toda la primaria. Incluye información sobre los aspectos académicos, </w:t>
      </w:r>
      <w:r w:rsidR="00461B38">
        <w:rPr>
          <w:rFonts w:ascii="Arial" w:eastAsia="Times New Roman" w:hAnsi="Arial" w:cs="Arial"/>
          <w:sz w:val="24"/>
          <w:szCs w:val="24"/>
          <w:lang w:eastAsia="es-CO"/>
        </w:rPr>
        <w:t>socio</w:t>
      </w:r>
      <w:r w:rsidR="00461B38" w:rsidRPr="000A2668">
        <w:rPr>
          <w:rFonts w:ascii="Arial" w:eastAsia="Times New Roman" w:hAnsi="Arial" w:cs="Arial"/>
          <w:sz w:val="24"/>
          <w:szCs w:val="24"/>
          <w:lang w:eastAsia="es-CO"/>
        </w:rPr>
        <w:t xml:space="preserve"> afectivo</w:t>
      </w:r>
      <w:r w:rsidR="002E1007" w:rsidRPr="000A2668">
        <w:rPr>
          <w:rFonts w:ascii="Arial" w:eastAsia="Times New Roman" w:hAnsi="Arial" w:cs="Arial"/>
          <w:sz w:val="24"/>
          <w:szCs w:val="24"/>
          <w:lang w:eastAsia="es-CO"/>
        </w:rPr>
        <w:t>, desarrollo</w:t>
      </w:r>
      <w:r w:rsidRPr="000A2668">
        <w:rPr>
          <w:rFonts w:ascii="Arial" w:eastAsia="Times New Roman" w:hAnsi="Arial" w:cs="Arial"/>
          <w:sz w:val="24"/>
          <w:szCs w:val="24"/>
          <w:lang w:eastAsia="es-CO"/>
        </w:rPr>
        <w:t xml:space="preserve"> físico,</w:t>
      </w:r>
      <w:r w:rsidR="002E1007">
        <w:rPr>
          <w:rFonts w:ascii="Arial" w:eastAsia="Times New Roman" w:hAnsi="Arial" w:cs="Arial"/>
          <w:sz w:val="24"/>
          <w:szCs w:val="24"/>
          <w:lang w:eastAsia="es-CO"/>
        </w:rPr>
        <w:t xml:space="preserve"> y</w:t>
      </w:r>
      <w:r w:rsidRPr="000A2668">
        <w:rPr>
          <w:rFonts w:ascii="Arial" w:eastAsia="Times New Roman" w:hAnsi="Arial" w:cs="Arial"/>
          <w:sz w:val="24"/>
          <w:szCs w:val="24"/>
          <w:lang w:eastAsia="es-CO"/>
        </w:rPr>
        <w:t xml:space="preserve"> aspectos generales del estudiante.</w:t>
      </w:r>
    </w:p>
    <w:p w:rsidR="00A24D7E" w:rsidRPr="000A2668"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lastRenderedPageBreak/>
        <w:t>El decreto 1290 de 2009 establece que en todas las instituciones educativas se mantendrá actualizado un registro escolar que contenga para cada estudiante, además de los datos de identificación personal, un informe d</w:t>
      </w:r>
      <w:r w:rsidR="009E37C5">
        <w:rPr>
          <w:rFonts w:ascii="Arial" w:eastAsia="Times New Roman" w:hAnsi="Arial" w:cs="Arial"/>
          <w:sz w:val="24"/>
          <w:szCs w:val="24"/>
          <w:lang w:eastAsia="es-CO"/>
        </w:rPr>
        <w:t xml:space="preserve">e los cuatro periodos </w:t>
      </w:r>
      <w:r w:rsidR="00702713">
        <w:rPr>
          <w:rFonts w:ascii="Arial" w:eastAsia="Times New Roman" w:hAnsi="Arial" w:cs="Arial"/>
          <w:sz w:val="24"/>
          <w:szCs w:val="24"/>
          <w:lang w:eastAsia="es-CO"/>
        </w:rPr>
        <w:t xml:space="preserve"> </w:t>
      </w:r>
      <w:r w:rsidR="009E37C5">
        <w:rPr>
          <w:rFonts w:ascii="Arial" w:eastAsia="Times New Roman" w:hAnsi="Arial" w:cs="Arial"/>
          <w:sz w:val="24"/>
          <w:szCs w:val="24"/>
          <w:lang w:eastAsia="es-CO"/>
        </w:rPr>
        <w:t xml:space="preserve">de cada grado, y la valoración final, cabe anotar  que cada fin de periodo se le hará entrega al padre de familia un boletín diseñado por los comités académico y de evaluación, con el propósito de mantener informado al padre de familia sobre el desempeño académico de los hijos, </w:t>
      </w:r>
      <w:r w:rsidR="00D26A08">
        <w:rPr>
          <w:rFonts w:ascii="Arial" w:eastAsia="Times New Roman" w:hAnsi="Arial" w:cs="Arial"/>
          <w:sz w:val="24"/>
          <w:szCs w:val="24"/>
          <w:lang w:eastAsia="es-CO"/>
        </w:rPr>
        <w:t xml:space="preserve">el </w:t>
      </w:r>
      <w:r w:rsidRPr="000A2668">
        <w:rPr>
          <w:rFonts w:ascii="Arial" w:eastAsia="Times New Roman" w:hAnsi="Arial" w:cs="Arial"/>
          <w:sz w:val="24"/>
          <w:szCs w:val="24"/>
          <w:lang w:eastAsia="es-CO"/>
        </w:rPr>
        <w:t xml:space="preserve">quinto </w:t>
      </w:r>
      <w:r w:rsidR="00D26A08">
        <w:rPr>
          <w:rFonts w:ascii="Arial" w:eastAsia="Times New Roman" w:hAnsi="Arial" w:cs="Arial"/>
          <w:sz w:val="24"/>
          <w:szCs w:val="24"/>
          <w:lang w:eastAsia="es-CO"/>
        </w:rPr>
        <w:t>informe valorativo será expedido en el último periodo académico</w:t>
      </w:r>
      <w:r w:rsidR="009E37C5">
        <w:rPr>
          <w:rFonts w:ascii="Arial" w:eastAsia="Times New Roman" w:hAnsi="Arial" w:cs="Arial"/>
          <w:sz w:val="24"/>
          <w:szCs w:val="24"/>
          <w:lang w:eastAsia="es-CO"/>
        </w:rPr>
        <w:t xml:space="preserve">, donde se resume la valoración </w:t>
      </w:r>
      <w:r w:rsidR="00453027">
        <w:rPr>
          <w:rFonts w:ascii="Arial" w:eastAsia="Times New Roman" w:hAnsi="Arial" w:cs="Arial"/>
          <w:sz w:val="24"/>
          <w:szCs w:val="24"/>
          <w:lang w:eastAsia="es-CO"/>
        </w:rPr>
        <w:t>d</w:t>
      </w:r>
      <w:r w:rsidR="009E37C5">
        <w:rPr>
          <w:rFonts w:ascii="Arial" w:eastAsia="Times New Roman" w:hAnsi="Arial" w:cs="Arial"/>
          <w:sz w:val="24"/>
          <w:szCs w:val="24"/>
          <w:lang w:eastAsia="es-CO"/>
        </w:rPr>
        <w:t xml:space="preserve">e cada área </w:t>
      </w:r>
      <w:r w:rsidR="00E67241">
        <w:rPr>
          <w:rFonts w:ascii="Arial" w:eastAsia="Times New Roman" w:hAnsi="Arial" w:cs="Arial"/>
          <w:sz w:val="24"/>
          <w:szCs w:val="24"/>
          <w:lang w:eastAsia="es-CO"/>
        </w:rPr>
        <w:t>de conocimiento</w:t>
      </w:r>
      <w:r w:rsidR="00026FB3">
        <w:rPr>
          <w:rFonts w:ascii="Arial" w:eastAsia="Times New Roman" w:hAnsi="Arial" w:cs="Arial"/>
          <w:sz w:val="24"/>
          <w:szCs w:val="24"/>
          <w:lang w:eastAsia="es-CO"/>
        </w:rPr>
        <w:t>.</w:t>
      </w:r>
    </w:p>
    <w:p w:rsidR="00E67241"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Para el diligenciamiento de este instrumento de evaluación se debe tener en cuenta la información recolectada en instrumentos evaluativos propios del modelo Escuela Nueva</w:t>
      </w:r>
      <w:r w:rsidR="00E67241">
        <w:rPr>
          <w:rFonts w:ascii="Arial" w:eastAsia="Times New Roman" w:hAnsi="Arial" w:cs="Arial"/>
          <w:sz w:val="24"/>
          <w:szCs w:val="24"/>
          <w:lang w:eastAsia="es-CO"/>
        </w:rPr>
        <w:t xml:space="preserve"> y </w:t>
      </w:r>
      <w:r w:rsidR="00B47116">
        <w:rPr>
          <w:rFonts w:ascii="Arial" w:eastAsia="Times New Roman" w:hAnsi="Arial" w:cs="Arial"/>
          <w:sz w:val="24"/>
          <w:szCs w:val="24"/>
          <w:lang w:eastAsia="es-CO"/>
        </w:rPr>
        <w:t>pos primaría</w:t>
      </w:r>
      <w:r w:rsidRPr="000A2668">
        <w:rPr>
          <w:rFonts w:ascii="Arial" w:eastAsia="Times New Roman" w:hAnsi="Arial" w:cs="Arial"/>
          <w:sz w:val="24"/>
          <w:szCs w:val="24"/>
          <w:lang w:eastAsia="es-CO"/>
        </w:rPr>
        <w:t>, y el concepto evaluativo originado de otras estrategias aplicadas</w:t>
      </w:r>
      <w:r w:rsidR="00E67241">
        <w:rPr>
          <w:rFonts w:ascii="Arial" w:eastAsia="Times New Roman" w:hAnsi="Arial" w:cs="Arial"/>
          <w:sz w:val="24"/>
          <w:szCs w:val="24"/>
          <w:lang w:eastAsia="es-CO"/>
        </w:rPr>
        <w:t xml:space="preserve">. </w:t>
      </w:r>
    </w:p>
    <w:p w:rsidR="00E67241" w:rsidRDefault="00E67241" w:rsidP="000A2668">
      <w:pPr>
        <w:spacing w:after="0" w:line="240" w:lineRule="auto"/>
        <w:jc w:val="both"/>
        <w:rPr>
          <w:rFonts w:ascii="Arial" w:eastAsia="Times New Roman" w:hAnsi="Arial" w:cs="Arial"/>
          <w:sz w:val="24"/>
          <w:szCs w:val="24"/>
          <w:lang w:eastAsia="es-CO"/>
        </w:rPr>
      </w:pPr>
    </w:p>
    <w:p w:rsidR="00E67241" w:rsidRPr="000A2668" w:rsidRDefault="00E67241"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ARTICULO 7°.</w:t>
      </w:r>
    </w:p>
    <w:p w:rsidR="00A24D7E" w:rsidRPr="000A2668" w:rsidRDefault="00A24D7E" w:rsidP="000A2668">
      <w:pPr>
        <w:spacing w:after="0" w:line="240" w:lineRule="auto"/>
        <w:jc w:val="both"/>
        <w:rPr>
          <w:rFonts w:ascii="Arial" w:eastAsia="Times New Roman" w:hAnsi="Arial" w:cs="Arial"/>
          <w:sz w:val="24"/>
          <w:szCs w:val="24"/>
          <w:lang w:eastAsia="es-CO"/>
        </w:rPr>
      </w:pPr>
    </w:p>
    <w:p w:rsidR="00A24D7E" w:rsidRPr="000A2668"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ESCALA VALORATIVA</w:t>
      </w:r>
      <w:r w:rsidR="00461B38">
        <w:rPr>
          <w:rFonts w:ascii="Arial" w:eastAsia="Times New Roman" w:hAnsi="Arial" w:cs="Arial"/>
          <w:sz w:val="24"/>
          <w:szCs w:val="24"/>
          <w:lang w:eastAsia="es-CO"/>
        </w:rPr>
        <w:t xml:space="preserve"> </w:t>
      </w:r>
      <w:r w:rsidRPr="000A2668">
        <w:rPr>
          <w:rFonts w:ascii="Arial" w:eastAsia="Times New Roman" w:hAnsi="Arial" w:cs="Arial"/>
          <w:sz w:val="24"/>
          <w:szCs w:val="24"/>
          <w:lang w:eastAsia="es-CO"/>
        </w:rPr>
        <w:t>Y SU EQUIVALENCIA DE DESEMPEÑO PARA LOS</w:t>
      </w:r>
    </w:p>
    <w:p w:rsidR="00A24D7E"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MODELOS ESCUELA NUEVA, Y POSPRIMARIA:</w:t>
      </w:r>
    </w:p>
    <w:p w:rsidR="00026FB3" w:rsidRPr="000A2668" w:rsidRDefault="00026FB3" w:rsidP="000A2668">
      <w:pPr>
        <w:spacing w:after="0" w:line="240" w:lineRule="auto"/>
        <w:jc w:val="both"/>
        <w:rPr>
          <w:rFonts w:ascii="Arial" w:eastAsia="Times New Roman" w:hAnsi="Arial" w:cs="Arial"/>
          <w:sz w:val="24"/>
          <w:szCs w:val="24"/>
          <w:lang w:eastAsia="es-CO"/>
        </w:rPr>
      </w:pPr>
    </w:p>
    <w:p w:rsidR="00CC3D0C" w:rsidRPr="001759F8" w:rsidRDefault="00A24D7E" w:rsidP="001759F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Para efectos de evaluación y pr</w:t>
      </w:r>
      <w:r w:rsidRPr="00A24D7E">
        <w:rPr>
          <w:rFonts w:ascii="Arial" w:eastAsia="Times New Roman" w:hAnsi="Arial" w:cs="Arial"/>
          <w:sz w:val="24"/>
          <w:szCs w:val="24"/>
          <w:lang w:eastAsia="es-CO"/>
        </w:rPr>
        <w:t>omoción, coherente con el Modelo de Escuela Nueva</w:t>
      </w:r>
      <w:r w:rsidR="00CC3D0C">
        <w:rPr>
          <w:rFonts w:ascii="Arial" w:eastAsia="Times New Roman" w:hAnsi="Arial" w:cs="Arial"/>
          <w:sz w:val="24"/>
          <w:szCs w:val="24"/>
          <w:lang w:eastAsia="es-CO"/>
        </w:rPr>
        <w:t xml:space="preserve">  y </w:t>
      </w:r>
      <w:r w:rsidR="00B47116">
        <w:rPr>
          <w:rFonts w:ascii="Arial" w:eastAsia="Times New Roman" w:hAnsi="Arial" w:cs="Arial"/>
          <w:sz w:val="24"/>
          <w:szCs w:val="24"/>
          <w:lang w:eastAsia="es-CO"/>
        </w:rPr>
        <w:t>pos primaría,</w:t>
      </w:r>
      <w:r w:rsidR="005F2D7B">
        <w:rPr>
          <w:rFonts w:ascii="Arial" w:eastAsia="Times New Roman" w:hAnsi="Arial" w:cs="Arial"/>
          <w:sz w:val="24"/>
          <w:szCs w:val="24"/>
          <w:lang w:eastAsia="es-CO"/>
        </w:rPr>
        <w:t xml:space="preserve"> </w:t>
      </w:r>
      <w:r w:rsidR="00B47116">
        <w:rPr>
          <w:rFonts w:ascii="Arial" w:eastAsia="Times New Roman" w:hAnsi="Arial" w:cs="Arial"/>
          <w:sz w:val="24"/>
          <w:szCs w:val="24"/>
          <w:lang w:eastAsia="es-CO"/>
        </w:rPr>
        <w:t xml:space="preserve">teniendo en cuenta que debe ser </w:t>
      </w:r>
      <w:r w:rsidRPr="00A24D7E">
        <w:rPr>
          <w:rFonts w:ascii="Arial" w:eastAsia="Times New Roman" w:hAnsi="Arial" w:cs="Arial"/>
          <w:sz w:val="24"/>
          <w:szCs w:val="24"/>
          <w:lang w:eastAsia="es-CO"/>
        </w:rPr>
        <w:t xml:space="preserve"> por procesos, formativa y basada en la formación </w:t>
      </w:r>
      <w:r w:rsidR="00CC3D0C">
        <w:rPr>
          <w:rFonts w:ascii="Arial" w:eastAsia="Times New Roman" w:hAnsi="Arial" w:cs="Arial"/>
          <w:sz w:val="24"/>
          <w:szCs w:val="24"/>
          <w:lang w:eastAsia="es-CO"/>
        </w:rPr>
        <w:t xml:space="preserve">por </w:t>
      </w:r>
      <w:r w:rsidRPr="00A24D7E">
        <w:rPr>
          <w:rFonts w:ascii="Arial" w:eastAsia="Times New Roman" w:hAnsi="Arial" w:cs="Arial"/>
          <w:sz w:val="24"/>
          <w:szCs w:val="24"/>
          <w:lang w:eastAsia="es-CO"/>
        </w:rPr>
        <w:t xml:space="preserve"> competencia</w:t>
      </w:r>
      <w:r w:rsidR="00CC3D0C">
        <w:rPr>
          <w:rFonts w:ascii="Arial" w:eastAsia="Times New Roman" w:hAnsi="Arial" w:cs="Arial"/>
          <w:sz w:val="24"/>
          <w:szCs w:val="24"/>
          <w:lang w:eastAsia="es-CO"/>
        </w:rPr>
        <w:t>s</w:t>
      </w:r>
      <w:r w:rsidRPr="00A24D7E">
        <w:rPr>
          <w:rFonts w:ascii="Arial" w:eastAsia="Times New Roman" w:hAnsi="Arial" w:cs="Arial"/>
          <w:sz w:val="24"/>
          <w:szCs w:val="24"/>
          <w:lang w:eastAsia="es-CO"/>
        </w:rPr>
        <w:t xml:space="preserve"> se aplicarán </w:t>
      </w:r>
      <w:r w:rsidR="00B47116">
        <w:rPr>
          <w:rFonts w:ascii="Arial" w:eastAsia="Times New Roman" w:hAnsi="Arial" w:cs="Arial"/>
          <w:sz w:val="24"/>
          <w:szCs w:val="24"/>
          <w:lang w:eastAsia="es-CO"/>
        </w:rPr>
        <w:t xml:space="preserve"> a los estudiantes </w:t>
      </w:r>
      <w:r w:rsidRPr="00A24D7E">
        <w:rPr>
          <w:rFonts w:ascii="Arial" w:eastAsia="Times New Roman" w:hAnsi="Arial" w:cs="Arial"/>
          <w:sz w:val="24"/>
          <w:szCs w:val="24"/>
          <w:lang w:eastAsia="es-CO"/>
        </w:rPr>
        <w:t>los criterios de valoración de acuerdo a la escal</w:t>
      </w:r>
      <w:r w:rsidR="00B47116">
        <w:rPr>
          <w:rFonts w:ascii="Arial" w:eastAsia="Times New Roman" w:hAnsi="Arial" w:cs="Arial"/>
          <w:sz w:val="24"/>
          <w:szCs w:val="24"/>
          <w:lang w:eastAsia="es-CO"/>
        </w:rPr>
        <w:t>a nacional</w:t>
      </w:r>
      <w:r w:rsidR="001759F8">
        <w:rPr>
          <w:rFonts w:ascii="Arial" w:eastAsia="Times New Roman" w:hAnsi="Arial" w:cs="Arial"/>
          <w:sz w:val="24"/>
          <w:szCs w:val="24"/>
          <w:lang w:eastAsia="es-CO"/>
        </w:rPr>
        <w:t xml:space="preserve">: EXCELENTE </w:t>
      </w:r>
      <w:r w:rsidRPr="00A24D7E">
        <w:rPr>
          <w:rFonts w:ascii="Arial" w:eastAsia="Times New Roman" w:hAnsi="Arial" w:cs="Arial"/>
          <w:sz w:val="24"/>
          <w:szCs w:val="24"/>
          <w:lang w:eastAsia="es-CO"/>
        </w:rPr>
        <w:t xml:space="preserve"> (</w:t>
      </w:r>
      <w:r w:rsidR="00B47116">
        <w:rPr>
          <w:rFonts w:ascii="Arial" w:eastAsia="Times New Roman" w:hAnsi="Arial" w:cs="Arial"/>
          <w:b/>
          <w:sz w:val="24"/>
          <w:szCs w:val="24"/>
          <w:lang w:eastAsia="es-CO"/>
        </w:rPr>
        <w:t xml:space="preserve">Desempeño </w:t>
      </w:r>
      <w:r w:rsidRPr="00B47116">
        <w:rPr>
          <w:rFonts w:ascii="Arial" w:eastAsia="Times New Roman" w:hAnsi="Arial" w:cs="Arial"/>
          <w:b/>
          <w:sz w:val="24"/>
          <w:szCs w:val="24"/>
          <w:lang w:eastAsia="es-CO"/>
        </w:rPr>
        <w:t>Superior</w:t>
      </w:r>
      <w:r w:rsidR="00B47116">
        <w:rPr>
          <w:rFonts w:ascii="Arial" w:eastAsia="Times New Roman" w:hAnsi="Arial" w:cs="Arial"/>
          <w:sz w:val="24"/>
          <w:szCs w:val="24"/>
          <w:lang w:eastAsia="es-CO"/>
        </w:rPr>
        <w:t>)</w:t>
      </w:r>
      <w:r w:rsidR="001759F8">
        <w:rPr>
          <w:rFonts w:ascii="Arial" w:eastAsia="Times New Roman" w:hAnsi="Arial" w:cs="Arial"/>
          <w:sz w:val="24"/>
          <w:szCs w:val="24"/>
          <w:lang w:eastAsia="es-CO"/>
        </w:rPr>
        <w:t>, BUENO</w:t>
      </w:r>
      <w:r w:rsidR="00C11D91">
        <w:rPr>
          <w:rFonts w:ascii="Arial" w:eastAsia="Times New Roman" w:hAnsi="Arial" w:cs="Arial"/>
          <w:sz w:val="24"/>
          <w:szCs w:val="24"/>
          <w:lang w:eastAsia="es-CO"/>
        </w:rPr>
        <w:t xml:space="preserve"> ( escuela nueva) o SOBRESALIENTE (pos primaria)</w:t>
      </w:r>
      <w:r w:rsidR="00B47116">
        <w:rPr>
          <w:rFonts w:ascii="Arial" w:eastAsia="Times New Roman" w:hAnsi="Arial" w:cs="Arial"/>
          <w:sz w:val="24"/>
          <w:szCs w:val="24"/>
          <w:lang w:eastAsia="es-CO"/>
        </w:rPr>
        <w:t>(</w:t>
      </w:r>
      <w:r w:rsidR="00EE3586">
        <w:rPr>
          <w:rFonts w:ascii="Arial" w:eastAsia="Times New Roman" w:hAnsi="Arial" w:cs="Arial"/>
          <w:b/>
          <w:sz w:val="24"/>
          <w:szCs w:val="24"/>
          <w:lang w:eastAsia="es-CO"/>
        </w:rPr>
        <w:t>Desempeño Alt</w:t>
      </w:r>
      <w:r w:rsidR="001759F8" w:rsidRPr="00B47116">
        <w:rPr>
          <w:rFonts w:ascii="Arial" w:eastAsia="Times New Roman" w:hAnsi="Arial" w:cs="Arial"/>
          <w:b/>
          <w:sz w:val="24"/>
          <w:szCs w:val="24"/>
          <w:lang w:eastAsia="es-CO"/>
        </w:rPr>
        <w:t>o</w:t>
      </w:r>
      <w:r w:rsidR="00B47116">
        <w:rPr>
          <w:rFonts w:ascii="Arial" w:eastAsia="Times New Roman" w:hAnsi="Arial" w:cs="Arial"/>
          <w:sz w:val="24"/>
          <w:szCs w:val="24"/>
          <w:lang w:eastAsia="es-CO"/>
        </w:rPr>
        <w:t xml:space="preserve">), </w:t>
      </w:r>
      <w:r w:rsidR="001759F8">
        <w:rPr>
          <w:rFonts w:ascii="Arial" w:eastAsia="Times New Roman" w:hAnsi="Arial" w:cs="Arial"/>
          <w:sz w:val="24"/>
          <w:szCs w:val="24"/>
          <w:lang w:eastAsia="es-CO"/>
        </w:rPr>
        <w:t xml:space="preserve">ACEPTABLE </w:t>
      </w:r>
      <w:r w:rsidR="00CC3D0C" w:rsidRPr="001759F8">
        <w:rPr>
          <w:rFonts w:ascii="Arial" w:hAnsi="Arial" w:cs="Arial"/>
          <w:color w:val="000000"/>
          <w:sz w:val="24"/>
          <w:szCs w:val="24"/>
        </w:rPr>
        <w:t xml:space="preserve"> (</w:t>
      </w:r>
      <w:r w:rsidR="00CC3D0C" w:rsidRPr="001759F8">
        <w:rPr>
          <w:rFonts w:ascii="Arial" w:hAnsi="Arial" w:cs="Arial"/>
          <w:b/>
          <w:bCs/>
          <w:color w:val="000000"/>
          <w:sz w:val="24"/>
          <w:szCs w:val="24"/>
        </w:rPr>
        <w:t xml:space="preserve">Desempeño </w:t>
      </w:r>
      <w:r w:rsidR="00461B38" w:rsidRPr="001759F8">
        <w:rPr>
          <w:rFonts w:ascii="Arial" w:hAnsi="Arial" w:cs="Arial"/>
          <w:b/>
          <w:bCs/>
          <w:color w:val="000000"/>
          <w:sz w:val="24"/>
          <w:szCs w:val="24"/>
        </w:rPr>
        <w:t>Bá</w:t>
      </w:r>
      <w:r w:rsidR="00461B38">
        <w:rPr>
          <w:rFonts w:ascii="Arial" w:hAnsi="Arial" w:cs="Arial"/>
          <w:b/>
          <w:bCs/>
          <w:color w:val="000000"/>
          <w:sz w:val="24"/>
          <w:szCs w:val="24"/>
        </w:rPr>
        <w:t>sico</w:t>
      </w:r>
      <w:r w:rsidR="00CC3D0C" w:rsidRPr="001759F8">
        <w:rPr>
          <w:rFonts w:ascii="Arial" w:hAnsi="Arial" w:cs="Arial"/>
          <w:color w:val="000000"/>
          <w:sz w:val="24"/>
          <w:szCs w:val="24"/>
        </w:rPr>
        <w:t>) teniendo en</w:t>
      </w:r>
      <w:r w:rsidR="00461B38">
        <w:rPr>
          <w:rFonts w:ascii="Arial" w:hAnsi="Arial" w:cs="Arial"/>
          <w:color w:val="000000"/>
          <w:sz w:val="24"/>
          <w:szCs w:val="24"/>
        </w:rPr>
        <w:t xml:space="preserve"> </w:t>
      </w:r>
      <w:r w:rsidR="00CC3D0C" w:rsidRPr="001759F8">
        <w:rPr>
          <w:rFonts w:ascii="Arial" w:hAnsi="Arial" w:cs="Arial"/>
          <w:color w:val="000000"/>
          <w:sz w:val="24"/>
          <w:szCs w:val="24"/>
        </w:rPr>
        <w:t>cuenta que el estudiante no avanza hasta tanto no alcance los logros y competencias previstos en</w:t>
      </w:r>
      <w:r w:rsidR="005F2D7B">
        <w:rPr>
          <w:rFonts w:ascii="Arial" w:hAnsi="Arial" w:cs="Arial"/>
          <w:color w:val="000000"/>
          <w:sz w:val="24"/>
          <w:szCs w:val="24"/>
        </w:rPr>
        <w:t xml:space="preserve"> </w:t>
      </w:r>
      <w:r w:rsidR="00CC3D0C" w:rsidRPr="001759F8">
        <w:rPr>
          <w:rFonts w:ascii="Arial" w:hAnsi="Arial" w:cs="Arial"/>
          <w:color w:val="000000"/>
          <w:sz w:val="24"/>
          <w:szCs w:val="24"/>
        </w:rPr>
        <w:t>el plan de estudios.</w:t>
      </w:r>
      <w:r w:rsidR="001759F8">
        <w:rPr>
          <w:rFonts w:ascii="Arial" w:hAnsi="Arial" w:cs="Arial"/>
          <w:color w:val="000000"/>
          <w:sz w:val="24"/>
          <w:szCs w:val="24"/>
        </w:rPr>
        <w:t xml:space="preserve"> Atendiendo a los requerimientos de los modelos educativos</w:t>
      </w:r>
      <w:r w:rsidR="00B47116">
        <w:rPr>
          <w:rFonts w:ascii="Arial" w:hAnsi="Arial" w:cs="Arial"/>
          <w:color w:val="000000"/>
          <w:sz w:val="24"/>
          <w:szCs w:val="24"/>
        </w:rPr>
        <w:t>.</w:t>
      </w:r>
    </w:p>
    <w:p w:rsidR="00AA4A23" w:rsidRDefault="00B47116" w:rsidP="00CF767E">
      <w:pPr>
        <w:autoSpaceDE w:val="0"/>
        <w:autoSpaceDN w:val="0"/>
        <w:adjustRightInd w:val="0"/>
        <w:spacing w:after="0" w:line="240" w:lineRule="auto"/>
        <w:jc w:val="both"/>
        <w:rPr>
          <w:rFonts w:ascii="Arial" w:hAnsi="Arial" w:cs="Arial"/>
          <w:sz w:val="24"/>
          <w:szCs w:val="24"/>
        </w:rPr>
      </w:pPr>
      <w:r>
        <w:rPr>
          <w:rFonts w:ascii="Arial" w:hAnsi="Arial" w:cs="Arial"/>
          <w:color w:val="000000"/>
          <w:sz w:val="24"/>
          <w:szCs w:val="24"/>
        </w:rPr>
        <w:t>P</w:t>
      </w:r>
      <w:r w:rsidR="001759F8" w:rsidRPr="001759F8">
        <w:rPr>
          <w:rFonts w:ascii="Arial" w:hAnsi="Arial" w:cs="Arial"/>
          <w:color w:val="000000"/>
          <w:sz w:val="24"/>
          <w:szCs w:val="24"/>
        </w:rPr>
        <w:t>ara</w:t>
      </w:r>
      <w:r w:rsidR="001759F8">
        <w:rPr>
          <w:rFonts w:ascii="Arial" w:hAnsi="Arial" w:cs="Arial"/>
          <w:color w:val="000000"/>
          <w:sz w:val="24"/>
          <w:szCs w:val="24"/>
        </w:rPr>
        <w:t xml:space="preserve"> la </w:t>
      </w:r>
      <w:r w:rsidR="00CC3D0C" w:rsidRPr="001759F8">
        <w:rPr>
          <w:rFonts w:ascii="Arial" w:hAnsi="Arial" w:cs="Arial"/>
          <w:color w:val="000000"/>
          <w:sz w:val="24"/>
          <w:szCs w:val="24"/>
        </w:rPr>
        <w:t xml:space="preserve"> zona rural, se unifican los criterios para la escala de valoración de</w:t>
      </w:r>
      <w:r w:rsidR="00461B38">
        <w:rPr>
          <w:rFonts w:ascii="Arial" w:hAnsi="Arial" w:cs="Arial"/>
          <w:color w:val="000000"/>
          <w:sz w:val="24"/>
          <w:szCs w:val="24"/>
        </w:rPr>
        <w:t xml:space="preserve"> </w:t>
      </w:r>
      <w:r w:rsidR="00CC3D0C" w:rsidRPr="001759F8">
        <w:rPr>
          <w:rFonts w:ascii="Arial" w:hAnsi="Arial" w:cs="Arial"/>
          <w:color w:val="000000"/>
          <w:sz w:val="24"/>
          <w:szCs w:val="24"/>
        </w:rPr>
        <w:t xml:space="preserve">los desempeños de los estudiantes. </w:t>
      </w:r>
      <w:r w:rsidR="001759F8">
        <w:rPr>
          <w:rFonts w:ascii="Arial" w:hAnsi="Arial" w:cs="Arial"/>
          <w:color w:val="000000"/>
          <w:sz w:val="24"/>
          <w:szCs w:val="24"/>
        </w:rPr>
        <w:t xml:space="preserve"> La evaluación final será de carácter </w:t>
      </w:r>
      <w:r w:rsidR="00CF767E">
        <w:rPr>
          <w:rFonts w:ascii="Arial" w:hAnsi="Arial" w:cs="Arial"/>
          <w:color w:val="000000"/>
          <w:sz w:val="24"/>
          <w:szCs w:val="24"/>
        </w:rPr>
        <w:t>cualitativa</w:t>
      </w:r>
      <w:r w:rsidR="00CF767E" w:rsidRPr="00CF767E">
        <w:rPr>
          <w:rFonts w:ascii="Arial" w:hAnsi="Arial" w:cs="Arial"/>
          <w:color w:val="000000"/>
          <w:sz w:val="24"/>
          <w:szCs w:val="24"/>
        </w:rPr>
        <w:t xml:space="preserve">, </w:t>
      </w:r>
      <w:r w:rsidR="00CF767E" w:rsidRPr="00CF767E">
        <w:rPr>
          <w:rFonts w:ascii="Arial" w:hAnsi="Arial" w:cs="Arial"/>
          <w:sz w:val="24"/>
          <w:szCs w:val="24"/>
        </w:rPr>
        <w:t xml:space="preserve">identificando avances cognitivos, prácticos y </w:t>
      </w:r>
      <w:r w:rsidR="00CF767E">
        <w:rPr>
          <w:rFonts w:ascii="Arial" w:hAnsi="Arial" w:cs="Arial"/>
          <w:sz w:val="24"/>
          <w:szCs w:val="24"/>
        </w:rPr>
        <w:t xml:space="preserve">axiológicos en los estudiantes. </w:t>
      </w:r>
      <w:r w:rsidR="00CF767E" w:rsidRPr="00CF767E">
        <w:rPr>
          <w:rFonts w:ascii="Arial" w:hAnsi="Arial" w:cs="Arial"/>
          <w:sz w:val="24"/>
          <w:szCs w:val="24"/>
        </w:rPr>
        <w:t xml:space="preserve">Para efectos de la evaluación y promoción en las sedes  de </w:t>
      </w:r>
      <w:r w:rsidR="00CF767E">
        <w:rPr>
          <w:rFonts w:ascii="Arial" w:hAnsi="Arial" w:cs="Arial"/>
          <w:sz w:val="24"/>
          <w:szCs w:val="24"/>
        </w:rPr>
        <w:t xml:space="preserve">Escuela Nueva </w:t>
      </w:r>
      <w:r w:rsidR="00275586">
        <w:rPr>
          <w:rFonts w:ascii="Arial" w:hAnsi="Arial" w:cs="Arial"/>
          <w:sz w:val="24"/>
          <w:szCs w:val="24"/>
        </w:rPr>
        <w:t xml:space="preserve"> y pos primari</w:t>
      </w:r>
      <w:r>
        <w:rPr>
          <w:rFonts w:ascii="Arial" w:hAnsi="Arial" w:cs="Arial"/>
          <w:sz w:val="24"/>
          <w:szCs w:val="24"/>
        </w:rPr>
        <w:t xml:space="preserve">a </w:t>
      </w:r>
      <w:r w:rsidR="00CF767E">
        <w:rPr>
          <w:rFonts w:ascii="Arial" w:hAnsi="Arial" w:cs="Arial"/>
          <w:sz w:val="24"/>
          <w:szCs w:val="24"/>
        </w:rPr>
        <w:t>de</w:t>
      </w:r>
      <w:r w:rsidR="00275586">
        <w:rPr>
          <w:rFonts w:ascii="Arial" w:hAnsi="Arial" w:cs="Arial"/>
          <w:sz w:val="24"/>
          <w:szCs w:val="24"/>
        </w:rPr>
        <w:t>l CER</w:t>
      </w:r>
      <w:r>
        <w:rPr>
          <w:rFonts w:ascii="Arial" w:hAnsi="Arial" w:cs="Arial"/>
          <w:sz w:val="24"/>
          <w:szCs w:val="24"/>
        </w:rPr>
        <w:t>,</w:t>
      </w:r>
      <w:r w:rsidR="005F2D7B">
        <w:rPr>
          <w:rFonts w:ascii="Arial" w:hAnsi="Arial" w:cs="Arial"/>
          <w:sz w:val="24"/>
          <w:szCs w:val="24"/>
        </w:rPr>
        <w:t xml:space="preserve"> </w:t>
      </w:r>
      <w:r w:rsidR="00CF767E" w:rsidRPr="00CF767E">
        <w:rPr>
          <w:rFonts w:ascii="Arial" w:hAnsi="Arial" w:cs="Arial"/>
          <w:sz w:val="24"/>
          <w:szCs w:val="24"/>
        </w:rPr>
        <w:t>se adoptan los niveles de desempeño (</w:t>
      </w:r>
      <w:r w:rsidR="00CF767E">
        <w:rPr>
          <w:rFonts w:ascii="Arial" w:hAnsi="Arial" w:cs="Arial"/>
          <w:sz w:val="24"/>
          <w:szCs w:val="24"/>
        </w:rPr>
        <w:t>E</w:t>
      </w:r>
      <w:r w:rsidR="00C30048">
        <w:rPr>
          <w:rFonts w:ascii="Arial" w:hAnsi="Arial" w:cs="Arial"/>
          <w:sz w:val="24"/>
          <w:szCs w:val="24"/>
        </w:rPr>
        <w:t>.B.A</w:t>
      </w:r>
      <w:r w:rsidR="00CF767E" w:rsidRPr="00CF767E">
        <w:rPr>
          <w:rFonts w:ascii="Arial" w:hAnsi="Arial" w:cs="Arial"/>
          <w:sz w:val="24"/>
          <w:szCs w:val="24"/>
        </w:rPr>
        <w:t xml:space="preserve">) y </w:t>
      </w:r>
      <w:r w:rsidR="00AA4A23">
        <w:rPr>
          <w:rFonts w:ascii="Arial" w:hAnsi="Arial" w:cs="Arial"/>
          <w:sz w:val="24"/>
          <w:szCs w:val="24"/>
        </w:rPr>
        <w:t xml:space="preserve"> (E.S.A) y </w:t>
      </w:r>
      <w:r w:rsidR="00CF767E" w:rsidRPr="00CF767E">
        <w:rPr>
          <w:rFonts w:ascii="Arial" w:hAnsi="Arial" w:cs="Arial"/>
          <w:sz w:val="24"/>
          <w:szCs w:val="24"/>
        </w:rPr>
        <w:t>su equiva</w:t>
      </w:r>
      <w:r w:rsidR="00CF767E">
        <w:rPr>
          <w:rFonts w:ascii="Arial" w:hAnsi="Arial" w:cs="Arial"/>
          <w:sz w:val="24"/>
          <w:szCs w:val="24"/>
        </w:rPr>
        <w:t>lencia propuesta por el decreto</w:t>
      </w:r>
      <w:r w:rsidR="00CF767E" w:rsidRPr="00CF767E">
        <w:rPr>
          <w:rFonts w:ascii="Arial" w:hAnsi="Arial" w:cs="Arial"/>
          <w:sz w:val="24"/>
          <w:szCs w:val="24"/>
        </w:rPr>
        <w:t>1290/09, con base en los logros y las competencias</w:t>
      </w:r>
      <w:r w:rsidR="005F2D7B">
        <w:rPr>
          <w:rFonts w:ascii="Arial" w:hAnsi="Arial" w:cs="Arial"/>
          <w:sz w:val="24"/>
          <w:szCs w:val="24"/>
        </w:rPr>
        <w:t xml:space="preserve"> </w:t>
      </w:r>
      <w:r w:rsidR="00CF767E" w:rsidRPr="00CF767E">
        <w:rPr>
          <w:rFonts w:ascii="Arial" w:hAnsi="Arial" w:cs="Arial"/>
          <w:sz w:val="24"/>
          <w:szCs w:val="24"/>
        </w:rPr>
        <w:t>alcanzadas.</w:t>
      </w:r>
    </w:p>
    <w:p w:rsidR="00B47116" w:rsidRDefault="00B47116" w:rsidP="00CF767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PARAGRAFO: A continuación se describe cada desempeño y su valoración teniendo en cuenta el decreto que reglamenta la evaluación</w:t>
      </w:r>
      <w:r w:rsidR="00E46432">
        <w:rPr>
          <w:rFonts w:ascii="Arial" w:hAnsi="Arial" w:cs="Arial"/>
          <w:sz w:val="24"/>
          <w:szCs w:val="24"/>
        </w:rPr>
        <w:t xml:space="preserve"> institucional.</w:t>
      </w:r>
    </w:p>
    <w:p w:rsidR="00CF767E" w:rsidRDefault="00CF767E"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tbl>
      <w:tblPr>
        <w:tblStyle w:val="Tablaconcuadrcula"/>
        <w:tblW w:w="9606" w:type="dxa"/>
        <w:tblLayout w:type="fixed"/>
        <w:tblLook w:val="04A0" w:firstRow="1" w:lastRow="0" w:firstColumn="1" w:lastColumn="0" w:noHBand="0" w:noVBand="1"/>
      </w:tblPr>
      <w:tblGrid>
        <w:gridCol w:w="1526"/>
        <w:gridCol w:w="4961"/>
        <w:gridCol w:w="1262"/>
        <w:gridCol w:w="1857"/>
      </w:tblGrid>
      <w:tr w:rsidR="00CF767E" w:rsidTr="003376F0">
        <w:tc>
          <w:tcPr>
            <w:tcW w:w="1526" w:type="dxa"/>
          </w:tcPr>
          <w:p w:rsidR="00CF767E" w:rsidRDefault="00CF767E" w:rsidP="00CF767E">
            <w:pPr>
              <w:autoSpaceDE w:val="0"/>
              <w:autoSpaceDN w:val="0"/>
              <w:adjustRightInd w:val="0"/>
              <w:jc w:val="both"/>
              <w:rPr>
                <w:rFonts w:ascii="Arial" w:hAnsi="Arial" w:cs="Arial"/>
                <w:sz w:val="24"/>
                <w:szCs w:val="24"/>
              </w:rPr>
            </w:pPr>
            <w:r>
              <w:rPr>
                <w:rFonts w:ascii="Arial" w:hAnsi="Arial" w:cs="Arial"/>
                <w:sz w:val="24"/>
                <w:szCs w:val="24"/>
              </w:rPr>
              <w:t xml:space="preserve">DESEMPEÑO </w:t>
            </w:r>
          </w:p>
        </w:tc>
        <w:tc>
          <w:tcPr>
            <w:tcW w:w="4961" w:type="dxa"/>
          </w:tcPr>
          <w:p w:rsidR="00CF767E" w:rsidRDefault="00CF767E" w:rsidP="00CF767E">
            <w:pPr>
              <w:autoSpaceDE w:val="0"/>
              <w:autoSpaceDN w:val="0"/>
              <w:adjustRightInd w:val="0"/>
              <w:jc w:val="both"/>
              <w:rPr>
                <w:rFonts w:ascii="Arial" w:hAnsi="Arial" w:cs="Arial"/>
                <w:sz w:val="24"/>
                <w:szCs w:val="24"/>
              </w:rPr>
            </w:pPr>
            <w:r>
              <w:rPr>
                <w:rFonts w:ascii="Arial" w:hAnsi="Arial" w:cs="Arial"/>
                <w:sz w:val="24"/>
                <w:szCs w:val="24"/>
              </w:rPr>
              <w:t xml:space="preserve">DESCRIPCION </w:t>
            </w:r>
          </w:p>
        </w:tc>
        <w:tc>
          <w:tcPr>
            <w:tcW w:w="1262" w:type="dxa"/>
          </w:tcPr>
          <w:p w:rsidR="00CF767E" w:rsidRDefault="00CF767E" w:rsidP="00CF767E">
            <w:pPr>
              <w:autoSpaceDE w:val="0"/>
              <w:autoSpaceDN w:val="0"/>
              <w:adjustRightInd w:val="0"/>
              <w:jc w:val="both"/>
              <w:rPr>
                <w:rFonts w:ascii="Arial" w:hAnsi="Arial" w:cs="Arial"/>
                <w:sz w:val="24"/>
                <w:szCs w:val="24"/>
              </w:rPr>
            </w:pPr>
            <w:r>
              <w:rPr>
                <w:rFonts w:ascii="Arial" w:hAnsi="Arial" w:cs="Arial"/>
                <w:sz w:val="24"/>
                <w:szCs w:val="24"/>
              </w:rPr>
              <w:t xml:space="preserve">VALORACION  CUALITATIVA </w:t>
            </w:r>
          </w:p>
        </w:tc>
        <w:tc>
          <w:tcPr>
            <w:tcW w:w="1857" w:type="dxa"/>
          </w:tcPr>
          <w:p w:rsidR="00CF767E" w:rsidRDefault="00CF767E" w:rsidP="00CF767E">
            <w:pPr>
              <w:autoSpaceDE w:val="0"/>
              <w:autoSpaceDN w:val="0"/>
              <w:adjustRightInd w:val="0"/>
              <w:jc w:val="both"/>
              <w:rPr>
                <w:rFonts w:ascii="Arial" w:hAnsi="Arial" w:cs="Arial"/>
                <w:sz w:val="24"/>
                <w:szCs w:val="24"/>
              </w:rPr>
            </w:pPr>
            <w:r>
              <w:rPr>
                <w:rFonts w:ascii="Arial" w:hAnsi="Arial" w:cs="Arial"/>
                <w:sz w:val="24"/>
                <w:szCs w:val="24"/>
              </w:rPr>
              <w:t xml:space="preserve">NIVEL PORCENTUAL </w:t>
            </w:r>
          </w:p>
        </w:tc>
      </w:tr>
      <w:tr w:rsidR="00CF767E" w:rsidTr="00026FB3">
        <w:trPr>
          <w:trHeight w:val="9516"/>
        </w:trPr>
        <w:tc>
          <w:tcPr>
            <w:tcW w:w="1526" w:type="dxa"/>
          </w:tcPr>
          <w:p w:rsidR="00CF767E" w:rsidRDefault="00CF767E" w:rsidP="00CF767E">
            <w:pPr>
              <w:autoSpaceDE w:val="0"/>
              <w:autoSpaceDN w:val="0"/>
              <w:adjustRightInd w:val="0"/>
              <w:jc w:val="both"/>
              <w:rPr>
                <w:rFonts w:ascii="Arial" w:hAnsi="Arial" w:cs="Arial"/>
                <w:sz w:val="24"/>
                <w:szCs w:val="24"/>
              </w:rPr>
            </w:pPr>
          </w:p>
          <w:p w:rsidR="00CF767E" w:rsidRDefault="00CF767E" w:rsidP="00CF767E">
            <w:pPr>
              <w:autoSpaceDE w:val="0"/>
              <w:autoSpaceDN w:val="0"/>
              <w:adjustRightInd w:val="0"/>
              <w:jc w:val="both"/>
              <w:rPr>
                <w:rFonts w:ascii="Arial" w:hAnsi="Arial" w:cs="Arial"/>
                <w:sz w:val="24"/>
                <w:szCs w:val="24"/>
              </w:rPr>
            </w:pPr>
          </w:p>
          <w:p w:rsidR="00CF767E" w:rsidRPr="00691266" w:rsidRDefault="00CF767E" w:rsidP="00CF767E">
            <w:pPr>
              <w:autoSpaceDE w:val="0"/>
              <w:autoSpaceDN w:val="0"/>
              <w:adjustRightInd w:val="0"/>
              <w:jc w:val="both"/>
              <w:rPr>
                <w:rFonts w:ascii="Arial" w:hAnsi="Arial" w:cs="Arial"/>
                <w:sz w:val="20"/>
                <w:szCs w:val="24"/>
              </w:rPr>
            </w:pPr>
            <w:r w:rsidRPr="00691266">
              <w:rPr>
                <w:rFonts w:ascii="Arial" w:hAnsi="Arial" w:cs="Arial"/>
                <w:sz w:val="20"/>
                <w:szCs w:val="24"/>
              </w:rPr>
              <w:t xml:space="preserve">DESEMPEÑO </w:t>
            </w:r>
          </w:p>
          <w:p w:rsidR="00CF767E" w:rsidRPr="00691266" w:rsidRDefault="00CF767E" w:rsidP="00CF767E">
            <w:pPr>
              <w:autoSpaceDE w:val="0"/>
              <w:autoSpaceDN w:val="0"/>
              <w:adjustRightInd w:val="0"/>
              <w:jc w:val="both"/>
              <w:rPr>
                <w:rFonts w:ascii="Arial" w:hAnsi="Arial" w:cs="Arial"/>
                <w:sz w:val="20"/>
                <w:szCs w:val="24"/>
              </w:rPr>
            </w:pPr>
            <w:r w:rsidRPr="00691266">
              <w:rPr>
                <w:rFonts w:ascii="Arial" w:hAnsi="Arial" w:cs="Arial"/>
                <w:sz w:val="20"/>
                <w:szCs w:val="24"/>
              </w:rPr>
              <w:t xml:space="preserve">SUPERIOR </w:t>
            </w:r>
          </w:p>
          <w:p w:rsidR="00CF767E" w:rsidRDefault="00CF767E" w:rsidP="00CF767E">
            <w:pPr>
              <w:autoSpaceDE w:val="0"/>
              <w:autoSpaceDN w:val="0"/>
              <w:adjustRightInd w:val="0"/>
              <w:jc w:val="both"/>
              <w:rPr>
                <w:rFonts w:ascii="Arial" w:hAnsi="Arial" w:cs="Arial"/>
                <w:sz w:val="24"/>
                <w:szCs w:val="24"/>
              </w:rPr>
            </w:pPr>
          </w:p>
          <w:p w:rsidR="00CF767E" w:rsidRDefault="00CF767E" w:rsidP="00CF767E">
            <w:pPr>
              <w:autoSpaceDE w:val="0"/>
              <w:autoSpaceDN w:val="0"/>
              <w:adjustRightInd w:val="0"/>
              <w:jc w:val="both"/>
              <w:rPr>
                <w:rFonts w:ascii="Arial" w:hAnsi="Arial" w:cs="Arial"/>
                <w:sz w:val="24"/>
                <w:szCs w:val="24"/>
              </w:rPr>
            </w:pPr>
          </w:p>
          <w:p w:rsidR="00CF767E" w:rsidRDefault="00CF767E" w:rsidP="00CF767E">
            <w:pPr>
              <w:autoSpaceDE w:val="0"/>
              <w:autoSpaceDN w:val="0"/>
              <w:adjustRightInd w:val="0"/>
              <w:jc w:val="both"/>
              <w:rPr>
                <w:rFonts w:ascii="Arial" w:hAnsi="Arial" w:cs="Arial"/>
                <w:sz w:val="24"/>
                <w:szCs w:val="24"/>
              </w:rPr>
            </w:pPr>
          </w:p>
          <w:p w:rsidR="00CF767E" w:rsidRDefault="00CF767E" w:rsidP="00CF767E">
            <w:pPr>
              <w:autoSpaceDE w:val="0"/>
              <w:autoSpaceDN w:val="0"/>
              <w:adjustRightInd w:val="0"/>
              <w:jc w:val="both"/>
              <w:rPr>
                <w:rFonts w:ascii="Arial" w:hAnsi="Arial" w:cs="Arial"/>
                <w:sz w:val="24"/>
                <w:szCs w:val="24"/>
              </w:rPr>
            </w:pPr>
          </w:p>
          <w:p w:rsidR="00CF767E" w:rsidRDefault="00CF767E" w:rsidP="00CF767E">
            <w:pPr>
              <w:autoSpaceDE w:val="0"/>
              <w:autoSpaceDN w:val="0"/>
              <w:adjustRightInd w:val="0"/>
              <w:jc w:val="both"/>
              <w:rPr>
                <w:rFonts w:ascii="Arial" w:hAnsi="Arial" w:cs="Arial"/>
                <w:sz w:val="24"/>
                <w:szCs w:val="24"/>
              </w:rPr>
            </w:pPr>
          </w:p>
          <w:p w:rsidR="00CF767E" w:rsidRDefault="00CF767E" w:rsidP="00CF767E">
            <w:pPr>
              <w:autoSpaceDE w:val="0"/>
              <w:autoSpaceDN w:val="0"/>
              <w:adjustRightInd w:val="0"/>
              <w:jc w:val="both"/>
              <w:rPr>
                <w:rFonts w:ascii="Arial" w:hAnsi="Arial" w:cs="Arial"/>
                <w:sz w:val="24"/>
                <w:szCs w:val="24"/>
              </w:rPr>
            </w:pPr>
          </w:p>
          <w:p w:rsidR="00CF767E" w:rsidRDefault="00CF767E" w:rsidP="00CF767E">
            <w:pPr>
              <w:autoSpaceDE w:val="0"/>
              <w:autoSpaceDN w:val="0"/>
              <w:adjustRightInd w:val="0"/>
              <w:jc w:val="both"/>
              <w:rPr>
                <w:rFonts w:ascii="Arial" w:hAnsi="Arial" w:cs="Arial"/>
                <w:sz w:val="24"/>
                <w:szCs w:val="24"/>
              </w:rPr>
            </w:pPr>
          </w:p>
          <w:p w:rsidR="00CF767E" w:rsidRDefault="00CF767E" w:rsidP="00CF767E">
            <w:pPr>
              <w:autoSpaceDE w:val="0"/>
              <w:autoSpaceDN w:val="0"/>
              <w:adjustRightInd w:val="0"/>
              <w:jc w:val="both"/>
              <w:rPr>
                <w:rFonts w:ascii="Arial" w:hAnsi="Arial" w:cs="Arial"/>
                <w:sz w:val="24"/>
                <w:szCs w:val="24"/>
              </w:rPr>
            </w:pPr>
          </w:p>
        </w:tc>
        <w:tc>
          <w:tcPr>
            <w:tcW w:w="4961" w:type="dxa"/>
          </w:tcPr>
          <w:p w:rsidR="00CF767E" w:rsidRDefault="00CF767E" w:rsidP="00CF767E">
            <w:pPr>
              <w:autoSpaceDE w:val="0"/>
              <w:autoSpaceDN w:val="0"/>
              <w:adjustRightInd w:val="0"/>
              <w:rPr>
                <w:rFonts w:ascii="Arial" w:hAnsi="Arial" w:cs="Arial"/>
              </w:rPr>
            </w:pPr>
            <w:r>
              <w:rPr>
                <w:rFonts w:ascii="Arial" w:hAnsi="Arial" w:cs="Arial"/>
              </w:rPr>
              <w:t xml:space="preserve">Se le asigna al estudiante cuando alcanza en forma </w:t>
            </w:r>
            <w:r>
              <w:rPr>
                <w:rFonts w:ascii="Arial" w:hAnsi="Arial" w:cs="Arial"/>
                <w:b/>
                <w:bCs/>
                <w:i/>
                <w:iCs/>
              </w:rPr>
              <w:t xml:space="preserve">excepcional </w:t>
            </w:r>
            <w:r>
              <w:rPr>
                <w:rFonts w:ascii="Arial" w:hAnsi="Arial" w:cs="Arial"/>
              </w:rPr>
              <w:t>todos los logros esperados e incluso logros no previstos en los estándares curriculares y en el Proyecto Educativo Institucional. Adicionalmente cumple de manera cabal e integralmente con todos los procesos de desarrollo Cognitivo, Psicomotor, Comunicativo,</w:t>
            </w:r>
          </w:p>
          <w:p w:rsidR="00CF767E" w:rsidRPr="00AF6ECD" w:rsidRDefault="00CF767E" w:rsidP="00CF767E">
            <w:pPr>
              <w:autoSpaceDE w:val="0"/>
              <w:autoSpaceDN w:val="0"/>
              <w:adjustRightInd w:val="0"/>
              <w:rPr>
                <w:rFonts w:ascii="Arial" w:hAnsi="Arial" w:cs="Arial"/>
              </w:rPr>
            </w:pPr>
            <w:r>
              <w:rPr>
                <w:rFonts w:ascii="Arial" w:hAnsi="Arial" w:cs="Arial"/>
              </w:rPr>
              <w:t>Afectivo y Volitivo, en un desempeño que supera los o</w:t>
            </w:r>
            <w:r w:rsidR="00AF6ECD">
              <w:rPr>
                <w:rFonts w:ascii="Arial" w:hAnsi="Arial" w:cs="Arial"/>
              </w:rPr>
              <w:t xml:space="preserve">bjetivos y las metas de calidad previstos en el PEI. </w:t>
            </w:r>
            <w:r>
              <w:rPr>
                <w:rFonts w:ascii="Arial" w:hAnsi="Arial" w:cs="Arial"/>
              </w:rPr>
              <w:t xml:space="preserve">Se puede considerar con un </w:t>
            </w:r>
            <w:r>
              <w:rPr>
                <w:rFonts w:ascii="Arial" w:hAnsi="Arial" w:cs="Arial"/>
                <w:b/>
                <w:bCs/>
              </w:rPr>
              <w:t>Desempeño</w:t>
            </w:r>
          </w:p>
          <w:p w:rsidR="00CF767E" w:rsidRDefault="00CF767E" w:rsidP="00CF767E">
            <w:pPr>
              <w:autoSpaceDE w:val="0"/>
              <w:autoSpaceDN w:val="0"/>
              <w:adjustRightInd w:val="0"/>
              <w:rPr>
                <w:rFonts w:ascii="Arial" w:hAnsi="Arial" w:cs="Arial"/>
              </w:rPr>
            </w:pPr>
            <w:r>
              <w:rPr>
                <w:rFonts w:ascii="Arial" w:hAnsi="Arial" w:cs="Arial"/>
                <w:b/>
                <w:bCs/>
              </w:rPr>
              <w:t xml:space="preserve">Superior </w:t>
            </w:r>
            <w:r>
              <w:rPr>
                <w:rFonts w:ascii="Arial" w:hAnsi="Arial" w:cs="Arial"/>
              </w:rPr>
              <w:t>al es</w:t>
            </w:r>
            <w:r w:rsidR="00AF6ECD">
              <w:rPr>
                <w:rFonts w:ascii="Arial" w:hAnsi="Arial" w:cs="Arial"/>
              </w:rPr>
              <w:t xml:space="preserve">tudiante que reúna, entre otros </w:t>
            </w:r>
            <w:r>
              <w:rPr>
                <w:rFonts w:ascii="Arial" w:hAnsi="Arial" w:cs="Arial"/>
              </w:rPr>
              <w:t>los siguientes criterios:</w:t>
            </w:r>
          </w:p>
          <w:p w:rsidR="00CF767E" w:rsidRDefault="00CF767E" w:rsidP="00CF767E">
            <w:pPr>
              <w:autoSpaceDE w:val="0"/>
              <w:autoSpaceDN w:val="0"/>
              <w:adjustRightInd w:val="0"/>
              <w:rPr>
                <w:rFonts w:ascii="Arial" w:hAnsi="Arial" w:cs="Arial"/>
              </w:rPr>
            </w:pPr>
            <w:r>
              <w:rPr>
                <w:rFonts w:ascii="Arial Narrow" w:hAnsi="Arial Narrow" w:cs="Arial Narrow"/>
              </w:rPr>
              <w:t xml:space="preserve">• </w:t>
            </w:r>
            <w:r>
              <w:rPr>
                <w:rFonts w:ascii="Arial" w:hAnsi="Arial" w:cs="Arial"/>
              </w:rPr>
              <w:t>El</w:t>
            </w:r>
            <w:r w:rsidR="00AF6ECD">
              <w:rPr>
                <w:rFonts w:ascii="Arial" w:hAnsi="Arial" w:cs="Arial"/>
              </w:rPr>
              <w:t xml:space="preserve"> estudiante alcanza los logros, competencias y conocimientos </w:t>
            </w:r>
            <w:r>
              <w:rPr>
                <w:rFonts w:ascii="Arial" w:hAnsi="Arial" w:cs="Arial"/>
              </w:rPr>
              <w:t>propuestos</w:t>
            </w:r>
            <w:r w:rsidR="00305D48">
              <w:rPr>
                <w:rFonts w:ascii="Arial" w:hAnsi="Arial" w:cs="Arial"/>
              </w:rPr>
              <w:t xml:space="preserve"> </w:t>
            </w:r>
            <w:r>
              <w:rPr>
                <w:rFonts w:ascii="Arial" w:hAnsi="Arial" w:cs="Arial"/>
              </w:rPr>
              <w:t>en el desarro</w:t>
            </w:r>
            <w:r w:rsidR="00AF6ECD">
              <w:rPr>
                <w:rFonts w:ascii="Arial" w:hAnsi="Arial" w:cs="Arial"/>
              </w:rPr>
              <w:t xml:space="preserve">llo de las guías de aprendizaje </w:t>
            </w:r>
            <w:r>
              <w:rPr>
                <w:rFonts w:ascii="Arial" w:hAnsi="Arial" w:cs="Arial"/>
              </w:rPr>
              <w:t xml:space="preserve">y demás actividades </w:t>
            </w:r>
            <w:r w:rsidR="00AF6ECD">
              <w:rPr>
                <w:rFonts w:ascii="Arial" w:hAnsi="Arial" w:cs="Arial"/>
              </w:rPr>
              <w:t xml:space="preserve"> curriculares </w:t>
            </w:r>
            <w:r>
              <w:rPr>
                <w:rFonts w:ascii="Arial" w:hAnsi="Arial" w:cs="Arial"/>
              </w:rPr>
              <w:t>propuestas sin actividades</w:t>
            </w:r>
            <w:r w:rsidR="00305D48">
              <w:rPr>
                <w:rFonts w:ascii="Arial" w:hAnsi="Arial" w:cs="Arial"/>
              </w:rPr>
              <w:t xml:space="preserve"> </w:t>
            </w:r>
            <w:r>
              <w:rPr>
                <w:rFonts w:ascii="Arial" w:hAnsi="Arial" w:cs="Arial"/>
              </w:rPr>
              <w:t>complementarias.</w:t>
            </w:r>
          </w:p>
          <w:p w:rsidR="00CF767E" w:rsidRDefault="00CF767E" w:rsidP="00CF767E">
            <w:pPr>
              <w:autoSpaceDE w:val="0"/>
              <w:autoSpaceDN w:val="0"/>
              <w:adjustRightInd w:val="0"/>
              <w:rPr>
                <w:rFonts w:ascii="Arial" w:hAnsi="Arial" w:cs="Arial"/>
              </w:rPr>
            </w:pPr>
            <w:r>
              <w:rPr>
                <w:rFonts w:ascii="Arial Narrow" w:hAnsi="Arial Narrow" w:cs="Arial Narrow"/>
              </w:rPr>
              <w:t xml:space="preserve">• </w:t>
            </w:r>
            <w:r>
              <w:rPr>
                <w:rFonts w:ascii="Arial" w:hAnsi="Arial" w:cs="Arial"/>
              </w:rPr>
              <w:t>Posibilita un ambiente propicio para el</w:t>
            </w:r>
            <w:r w:rsidR="00305D48">
              <w:rPr>
                <w:rFonts w:ascii="Arial" w:hAnsi="Arial" w:cs="Arial"/>
              </w:rPr>
              <w:t xml:space="preserve"> </w:t>
            </w:r>
            <w:r>
              <w:rPr>
                <w:rFonts w:ascii="Arial" w:hAnsi="Arial" w:cs="Arial"/>
              </w:rPr>
              <w:t>aprendizaje y la sana convivencia.</w:t>
            </w:r>
          </w:p>
          <w:p w:rsidR="00CF767E" w:rsidRDefault="00CF767E" w:rsidP="00CF767E">
            <w:pPr>
              <w:autoSpaceDE w:val="0"/>
              <w:autoSpaceDN w:val="0"/>
              <w:adjustRightInd w:val="0"/>
              <w:rPr>
                <w:rFonts w:ascii="Arial" w:hAnsi="Arial" w:cs="Arial"/>
              </w:rPr>
            </w:pPr>
            <w:r>
              <w:rPr>
                <w:rFonts w:ascii="Arial Narrow" w:hAnsi="Arial Narrow" w:cs="Arial Narrow"/>
              </w:rPr>
              <w:t xml:space="preserve">• </w:t>
            </w:r>
            <w:r>
              <w:rPr>
                <w:rFonts w:ascii="Arial" w:hAnsi="Arial" w:cs="Arial"/>
              </w:rPr>
              <w:t>E</w:t>
            </w:r>
            <w:r w:rsidR="00AF6ECD">
              <w:rPr>
                <w:rFonts w:ascii="Arial" w:hAnsi="Arial" w:cs="Arial"/>
              </w:rPr>
              <w:t xml:space="preserve">s ordenado y responsable con la </w:t>
            </w:r>
            <w:r>
              <w:rPr>
                <w:rFonts w:ascii="Arial" w:hAnsi="Arial" w:cs="Arial"/>
              </w:rPr>
              <w:t>presentación de sus tareas y deberes</w:t>
            </w:r>
          </w:p>
          <w:p w:rsidR="00CF767E" w:rsidRDefault="00CF767E" w:rsidP="00CF767E">
            <w:pPr>
              <w:autoSpaceDE w:val="0"/>
              <w:autoSpaceDN w:val="0"/>
              <w:adjustRightInd w:val="0"/>
              <w:rPr>
                <w:rFonts w:ascii="Arial" w:hAnsi="Arial" w:cs="Arial"/>
              </w:rPr>
            </w:pPr>
            <w:r>
              <w:rPr>
                <w:rFonts w:ascii="Arial" w:hAnsi="Arial" w:cs="Arial"/>
              </w:rPr>
              <w:t>escolares y los sustenta acertadamente</w:t>
            </w:r>
          </w:p>
          <w:p w:rsidR="00CF767E" w:rsidRPr="00305D48" w:rsidRDefault="00CF767E" w:rsidP="00CF767E">
            <w:pPr>
              <w:autoSpaceDE w:val="0"/>
              <w:autoSpaceDN w:val="0"/>
              <w:adjustRightInd w:val="0"/>
              <w:rPr>
                <w:rFonts w:ascii="Arial" w:hAnsi="Arial" w:cs="Arial"/>
              </w:rPr>
            </w:pPr>
            <w:r>
              <w:rPr>
                <w:rFonts w:ascii="Arial Narrow" w:hAnsi="Arial Narrow" w:cs="Arial Narrow"/>
              </w:rPr>
              <w:t xml:space="preserve">• </w:t>
            </w:r>
            <w:r>
              <w:rPr>
                <w:rFonts w:ascii="Arial" w:hAnsi="Arial" w:cs="Arial"/>
              </w:rPr>
              <w:t>No presenta interrupciones, y aun</w:t>
            </w:r>
            <w:r w:rsidR="00305D48">
              <w:rPr>
                <w:rFonts w:ascii="Arial" w:hAnsi="Arial" w:cs="Arial"/>
              </w:rPr>
              <w:t xml:space="preserve"> </w:t>
            </w:r>
            <w:r>
              <w:rPr>
                <w:rFonts w:ascii="Arial" w:hAnsi="Arial" w:cs="Arial"/>
              </w:rPr>
              <w:t>teniéndolas presenta excusas justificadas</w:t>
            </w:r>
            <w:r w:rsidR="00305D48">
              <w:rPr>
                <w:rFonts w:ascii="Arial" w:hAnsi="Arial" w:cs="Arial"/>
              </w:rPr>
              <w:t xml:space="preserve"> </w:t>
            </w:r>
            <w:r>
              <w:rPr>
                <w:rFonts w:ascii="Arial" w:hAnsi="Arial" w:cs="Arial"/>
              </w:rPr>
              <w:t>sin que su proceso de aprendizaje se vea</w:t>
            </w:r>
            <w:r w:rsidR="00305D48">
              <w:rPr>
                <w:rFonts w:ascii="Arial" w:hAnsi="Arial" w:cs="Arial"/>
              </w:rPr>
              <w:t xml:space="preserve"> </w:t>
            </w:r>
            <w:r>
              <w:rPr>
                <w:rFonts w:ascii="Arial" w:hAnsi="Arial" w:cs="Arial"/>
              </w:rPr>
              <w:t>afectado</w:t>
            </w:r>
            <w:r>
              <w:rPr>
                <w:rFonts w:ascii="Arial" w:hAnsi="Arial" w:cs="Arial"/>
                <w:b/>
                <w:bCs/>
                <w:i/>
                <w:iCs/>
              </w:rPr>
              <w:t>.</w:t>
            </w:r>
          </w:p>
          <w:p w:rsidR="00CF767E" w:rsidRDefault="00CF767E" w:rsidP="00CF767E">
            <w:pPr>
              <w:autoSpaceDE w:val="0"/>
              <w:autoSpaceDN w:val="0"/>
              <w:adjustRightInd w:val="0"/>
              <w:rPr>
                <w:rFonts w:ascii="Arial" w:hAnsi="Arial" w:cs="Arial"/>
              </w:rPr>
            </w:pPr>
            <w:r>
              <w:rPr>
                <w:rFonts w:ascii="Arial Narrow" w:hAnsi="Arial Narrow" w:cs="Arial Narrow"/>
              </w:rPr>
              <w:t xml:space="preserve">• </w:t>
            </w:r>
            <w:r>
              <w:rPr>
                <w:rFonts w:ascii="Arial" w:hAnsi="Arial" w:cs="Arial"/>
              </w:rPr>
              <w:t>Es coherente con el perfil, los valores y</w:t>
            </w:r>
            <w:r w:rsidR="00305D48">
              <w:rPr>
                <w:rFonts w:ascii="Arial" w:hAnsi="Arial" w:cs="Arial"/>
              </w:rPr>
              <w:t xml:space="preserve"> </w:t>
            </w:r>
            <w:r>
              <w:rPr>
                <w:rFonts w:ascii="Arial" w:hAnsi="Arial" w:cs="Arial"/>
              </w:rPr>
              <w:t>principios institucionales.</w:t>
            </w:r>
          </w:p>
          <w:p w:rsidR="00CF767E" w:rsidRDefault="00CF767E" w:rsidP="00CF767E">
            <w:pPr>
              <w:autoSpaceDE w:val="0"/>
              <w:autoSpaceDN w:val="0"/>
              <w:adjustRightInd w:val="0"/>
              <w:rPr>
                <w:rFonts w:ascii="Arial" w:hAnsi="Arial" w:cs="Arial"/>
              </w:rPr>
            </w:pPr>
            <w:r>
              <w:rPr>
                <w:rFonts w:ascii="Arial Narrow" w:hAnsi="Arial Narrow" w:cs="Arial Narrow"/>
              </w:rPr>
              <w:t xml:space="preserve">• </w:t>
            </w:r>
            <w:r>
              <w:rPr>
                <w:rFonts w:ascii="Arial" w:hAnsi="Arial" w:cs="Arial"/>
              </w:rPr>
              <w:t>Participa pr</w:t>
            </w:r>
            <w:r w:rsidR="00AF6ECD">
              <w:rPr>
                <w:rFonts w:ascii="Arial" w:hAnsi="Arial" w:cs="Arial"/>
              </w:rPr>
              <w:t xml:space="preserve">oactivamente en las actividades </w:t>
            </w:r>
            <w:r>
              <w:rPr>
                <w:rFonts w:ascii="Arial" w:hAnsi="Arial" w:cs="Arial"/>
              </w:rPr>
              <w:t>curriculares y de extensión a la comunidad.</w:t>
            </w:r>
          </w:p>
          <w:p w:rsidR="00CF767E" w:rsidRDefault="00CF767E" w:rsidP="00CF767E">
            <w:pPr>
              <w:autoSpaceDE w:val="0"/>
              <w:autoSpaceDN w:val="0"/>
              <w:adjustRightInd w:val="0"/>
              <w:jc w:val="both"/>
              <w:rPr>
                <w:rFonts w:ascii="Arial" w:hAnsi="Arial" w:cs="Arial"/>
              </w:rPr>
            </w:pPr>
            <w:r>
              <w:rPr>
                <w:rFonts w:ascii="Arial Narrow" w:hAnsi="Arial Narrow" w:cs="Arial Narrow"/>
              </w:rPr>
              <w:t xml:space="preserve">• </w:t>
            </w:r>
            <w:r>
              <w:rPr>
                <w:rFonts w:ascii="Arial" w:hAnsi="Arial" w:cs="Arial"/>
              </w:rPr>
              <w:t>Manifiesta sentido de pertenencia</w:t>
            </w:r>
            <w:r w:rsidR="00AF6ECD">
              <w:rPr>
                <w:rFonts w:ascii="Arial" w:hAnsi="Arial" w:cs="Arial"/>
              </w:rPr>
              <w:t>.</w:t>
            </w:r>
          </w:p>
          <w:p w:rsidR="00AF6ECD" w:rsidRPr="00AF6ECD" w:rsidRDefault="00AF6ECD" w:rsidP="00305D48">
            <w:pPr>
              <w:autoSpaceDE w:val="0"/>
              <w:autoSpaceDN w:val="0"/>
              <w:adjustRightInd w:val="0"/>
              <w:rPr>
                <w:rFonts w:ascii="Arial" w:hAnsi="Arial" w:cs="Arial"/>
              </w:rPr>
            </w:pPr>
            <w:r>
              <w:rPr>
                <w:rFonts w:ascii="Arial" w:hAnsi="Arial" w:cs="Arial"/>
                <w:b/>
              </w:rPr>
              <w:t>.</w:t>
            </w:r>
            <w:r>
              <w:rPr>
                <w:rFonts w:ascii="Arial" w:hAnsi="Arial" w:cs="Arial"/>
              </w:rPr>
              <w:t>Su comportamiento es excelente y se</w:t>
            </w:r>
            <w:r w:rsidR="00305D48">
              <w:rPr>
                <w:rFonts w:ascii="Arial" w:hAnsi="Arial" w:cs="Arial"/>
              </w:rPr>
              <w:t xml:space="preserve"> </w:t>
            </w:r>
            <w:r>
              <w:rPr>
                <w:rFonts w:ascii="Arial" w:hAnsi="Arial" w:cs="Arial"/>
              </w:rPr>
              <w:t>relaciona con facilidad con todas las</w:t>
            </w:r>
            <w:r w:rsidR="00305D48">
              <w:rPr>
                <w:rFonts w:ascii="Arial" w:hAnsi="Arial" w:cs="Arial"/>
              </w:rPr>
              <w:t xml:space="preserve"> </w:t>
            </w:r>
            <w:r>
              <w:rPr>
                <w:rFonts w:ascii="Arial" w:hAnsi="Arial" w:cs="Arial"/>
              </w:rPr>
              <w:t>personas de la comunidad educativa.</w:t>
            </w:r>
          </w:p>
        </w:tc>
        <w:tc>
          <w:tcPr>
            <w:tcW w:w="1262" w:type="dxa"/>
          </w:tcPr>
          <w:p w:rsidR="00CF767E" w:rsidRDefault="00CF767E"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r w:rsidRPr="00691266">
              <w:rPr>
                <w:rFonts w:ascii="Arial" w:hAnsi="Arial" w:cs="Arial"/>
                <w:sz w:val="20"/>
                <w:szCs w:val="24"/>
              </w:rPr>
              <w:t xml:space="preserve">EXCELENTE </w:t>
            </w:r>
          </w:p>
        </w:tc>
        <w:tc>
          <w:tcPr>
            <w:tcW w:w="1857" w:type="dxa"/>
          </w:tcPr>
          <w:p w:rsidR="00CF767E" w:rsidRDefault="00CF767E"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AF6ECD">
            <w:pPr>
              <w:autoSpaceDE w:val="0"/>
              <w:autoSpaceDN w:val="0"/>
              <w:adjustRightInd w:val="0"/>
              <w:rPr>
                <w:rFonts w:ascii="Arial" w:hAnsi="Arial" w:cs="Arial"/>
              </w:rPr>
            </w:pPr>
            <w:r>
              <w:rPr>
                <w:rFonts w:ascii="Arial" w:hAnsi="Arial" w:cs="Arial"/>
              </w:rPr>
              <w:t>Alcanza</w:t>
            </w:r>
          </w:p>
          <w:p w:rsidR="00AF6ECD" w:rsidRDefault="00AF6ECD" w:rsidP="00AF6ECD">
            <w:pPr>
              <w:autoSpaceDE w:val="0"/>
              <w:autoSpaceDN w:val="0"/>
              <w:adjustRightInd w:val="0"/>
              <w:rPr>
                <w:rFonts w:ascii="Arial" w:hAnsi="Arial" w:cs="Arial"/>
              </w:rPr>
            </w:pPr>
            <w:r>
              <w:rPr>
                <w:rFonts w:ascii="Arial" w:hAnsi="Arial" w:cs="Arial"/>
              </w:rPr>
              <w:t>entre el 90%</w:t>
            </w:r>
          </w:p>
          <w:p w:rsidR="00AF6ECD" w:rsidRDefault="00AF6ECD" w:rsidP="00AF6ECD">
            <w:pPr>
              <w:autoSpaceDE w:val="0"/>
              <w:autoSpaceDN w:val="0"/>
              <w:adjustRightInd w:val="0"/>
              <w:rPr>
                <w:rFonts w:ascii="Arial" w:hAnsi="Arial" w:cs="Arial"/>
              </w:rPr>
            </w:pPr>
            <w:r>
              <w:rPr>
                <w:rFonts w:ascii="Arial" w:hAnsi="Arial" w:cs="Arial"/>
              </w:rPr>
              <w:t>al 100% los</w:t>
            </w:r>
          </w:p>
          <w:p w:rsidR="00AF6ECD" w:rsidRDefault="00AF6ECD" w:rsidP="00AF6ECD">
            <w:pPr>
              <w:autoSpaceDE w:val="0"/>
              <w:autoSpaceDN w:val="0"/>
              <w:adjustRightInd w:val="0"/>
              <w:jc w:val="both"/>
              <w:rPr>
                <w:rFonts w:ascii="Arial" w:hAnsi="Arial" w:cs="Arial"/>
                <w:sz w:val="24"/>
                <w:szCs w:val="24"/>
              </w:rPr>
            </w:pPr>
            <w:r>
              <w:rPr>
                <w:rFonts w:ascii="Arial" w:hAnsi="Arial" w:cs="Arial"/>
              </w:rPr>
              <w:t>logros</w:t>
            </w: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AF6ECD">
            <w:pPr>
              <w:autoSpaceDE w:val="0"/>
              <w:autoSpaceDN w:val="0"/>
              <w:adjustRightInd w:val="0"/>
              <w:jc w:val="both"/>
              <w:rPr>
                <w:rFonts w:ascii="Arial" w:hAnsi="Arial" w:cs="Arial"/>
                <w:sz w:val="24"/>
                <w:szCs w:val="24"/>
              </w:rPr>
            </w:pPr>
          </w:p>
        </w:tc>
      </w:tr>
      <w:tr w:rsidR="00CF767E" w:rsidTr="003376F0">
        <w:tc>
          <w:tcPr>
            <w:tcW w:w="1526" w:type="dxa"/>
          </w:tcPr>
          <w:p w:rsidR="00CF767E" w:rsidRDefault="00CF767E"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Pr="00691266" w:rsidRDefault="00AF6ECD" w:rsidP="00CF767E">
            <w:pPr>
              <w:autoSpaceDE w:val="0"/>
              <w:autoSpaceDN w:val="0"/>
              <w:adjustRightInd w:val="0"/>
              <w:jc w:val="both"/>
              <w:rPr>
                <w:rFonts w:ascii="Arial" w:hAnsi="Arial" w:cs="Arial"/>
                <w:szCs w:val="24"/>
              </w:rPr>
            </w:pPr>
          </w:p>
          <w:p w:rsidR="00AF6ECD" w:rsidRDefault="00AF6ECD" w:rsidP="00CF767E">
            <w:pPr>
              <w:autoSpaceDE w:val="0"/>
              <w:autoSpaceDN w:val="0"/>
              <w:adjustRightInd w:val="0"/>
              <w:jc w:val="both"/>
              <w:rPr>
                <w:rFonts w:ascii="Arial" w:hAnsi="Arial" w:cs="Arial"/>
                <w:sz w:val="24"/>
                <w:szCs w:val="24"/>
              </w:rPr>
            </w:pPr>
            <w:r w:rsidRPr="00691266">
              <w:rPr>
                <w:rFonts w:ascii="Arial" w:hAnsi="Arial" w:cs="Arial"/>
                <w:szCs w:val="24"/>
              </w:rPr>
              <w:t xml:space="preserve">DESEMPEEÑO MEDIO </w:t>
            </w:r>
          </w:p>
        </w:tc>
        <w:tc>
          <w:tcPr>
            <w:tcW w:w="4961" w:type="dxa"/>
          </w:tcPr>
          <w:p w:rsidR="00CF767E" w:rsidRDefault="00CF767E" w:rsidP="00CF767E">
            <w:pPr>
              <w:autoSpaceDE w:val="0"/>
              <w:autoSpaceDN w:val="0"/>
              <w:adjustRightInd w:val="0"/>
              <w:jc w:val="both"/>
              <w:rPr>
                <w:rFonts w:ascii="Arial" w:hAnsi="Arial" w:cs="Arial"/>
                <w:sz w:val="24"/>
                <w:szCs w:val="24"/>
              </w:rPr>
            </w:pPr>
          </w:p>
          <w:p w:rsidR="00AF6ECD" w:rsidRPr="00AF6ECD" w:rsidRDefault="00AF6ECD" w:rsidP="00AF6ECD">
            <w:pPr>
              <w:autoSpaceDE w:val="0"/>
              <w:autoSpaceDN w:val="0"/>
              <w:adjustRightInd w:val="0"/>
              <w:rPr>
                <w:rFonts w:ascii="Arial" w:hAnsi="Arial" w:cs="Arial"/>
              </w:rPr>
            </w:pPr>
            <w:r>
              <w:rPr>
                <w:rFonts w:ascii="Arial" w:hAnsi="Arial" w:cs="Arial"/>
              </w:rPr>
              <w:lastRenderedPageBreak/>
              <w:t>Corresponde al estudiante que alcanza la</w:t>
            </w:r>
            <w:r w:rsidR="00305D48">
              <w:rPr>
                <w:rFonts w:ascii="Arial" w:hAnsi="Arial" w:cs="Arial"/>
              </w:rPr>
              <w:t xml:space="preserve"> </w:t>
            </w:r>
            <w:r w:rsidR="00305D48">
              <w:rPr>
                <w:rFonts w:ascii="Arial" w:hAnsi="Arial" w:cs="Arial"/>
                <w:b/>
                <w:bCs/>
                <w:i/>
                <w:iCs/>
              </w:rPr>
              <w:t>t</w:t>
            </w:r>
            <w:r>
              <w:rPr>
                <w:rFonts w:ascii="Arial" w:hAnsi="Arial" w:cs="Arial"/>
                <w:b/>
                <w:bCs/>
                <w:i/>
                <w:iCs/>
              </w:rPr>
              <w:t>otalidad</w:t>
            </w:r>
            <w:r w:rsidR="00305D48">
              <w:rPr>
                <w:rFonts w:ascii="Arial" w:hAnsi="Arial" w:cs="Arial"/>
                <w:b/>
                <w:bCs/>
                <w:i/>
                <w:iCs/>
              </w:rPr>
              <w:t xml:space="preserve"> </w:t>
            </w:r>
            <w:r>
              <w:rPr>
                <w:rFonts w:ascii="Arial" w:hAnsi="Arial" w:cs="Arial"/>
              </w:rPr>
              <w:t>de los logros previstos en cada una de las dimensiones de la formación humana, demostrando un buen nivel de desarrollo</w:t>
            </w:r>
            <w:r>
              <w:rPr>
                <w:rFonts w:ascii="Arial" w:hAnsi="Arial" w:cs="Arial"/>
                <w:b/>
                <w:bCs/>
              </w:rPr>
              <w:t>.</w:t>
            </w:r>
          </w:p>
          <w:p w:rsidR="00AF6ECD" w:rsidRDefault="00AF6ECD" w:rsidP="00AF6ECD">
            <w:pPr>
              <w:autoSpaceDE w:val="0"/>
              <w:autoSpaceDN w:val="0"/>
              <w:adjustRightInd w:val="0"/>
              <w:rPr>
                <w:rFonts w:ascii="Arial" w:hAnsi="Arial" w:cs="Arial"/>
              </w:rPr>
            </w:pPr>
            <w:r>
              <w:rPr>
                <w:rFonts w:ascii="Arial" w:hAnsi="Arial" w:cs="Arial"/>
              </w:rPr>
              <w:t>Se puede considerar desempeño medio  cuando el estudiante reúna, entre otros, los siguientes</w:t>
            </w:r>
          </w:p>
          <w:p w:rsidR="00AF6ECD" w:rsidRDefault="00AF6ECD" w:rsidP="00AF6ECD">
            <w:pPr>
              <w:autoSpaceDE w:val="0"/>
              <w:autoSpaceDN w:val="0"/>
              <w:adjustRightInd w:val="0"/>
              <w:rPr>
                <w:rFonts w:ascii="Arial" w:hAnsi="Arial" w:cs="Arial"/>
              </w:rPr>
            </w:pPr>
            <w:r>
              <w:rPr>
                <w:rFonts w:ascii="Arial" w:hAnsi="Arial" w:cs="Arial"/>
              </w:rPr>
              <w:t>criterios:</w:t>
            </w:r>
          </w:p>
          <w:p w:rsidR="00AF6ECD" w:rsidRDefault="00AF6ECD" w:rsidP="00AF6ECD">
            <w:pPr>
              <w:autoSpaceDE w:val="0"/>
              <w:autoSpaceDN w:val="0"/>
              <w:adjustRightInd w:val="0"/>
              <w:rPr>
                <w:rFonts w:ascii="Arial" w:hAnsi="Arial" w:cs="Arial"/>
              </w:rPr>
            </w:pPr>
            <w:r>
              <w:rPr>
                <w:rFonts w:ascii="Arial Narrow" w:hAnsi="Arial Narrow" w:cs="Arial Narrow"/>
              </w:rPr>
              <w:t xml:space="preserve">• </w:t>
            </w:r>
            <w:r>
              <w:rPr>
                <w:rFonts w:ascii="Arial" w:hAnsi="Arial" w:cs="Arial"/>
              </w:rPr>
              <w:t>Alcanza los logros propuestos en las guías de aprendizaje y actividades curriculares con algunas actividades complementarias.</w:t>
            </w:r>
          </w:p>
          <w:p w:rsidR="00AF6ECD" w:rsidRDefault="00AF6ECD" w:rsidP="00AF6ECD">
            <w:pPr>
              <w:autoSpaceDE w:val="0"/>
              <w:autoSpaceDN w:val="0"/>
              <w:adjustRightInd w:val="0"/>
              <w:rPr>
                <w:rFonts w:ascii="Arial" w:hAnsi="Arial" w:cs="Arial"/>
              </w:rPr>
            </w:pPr>
            <w:r>
              <w:rPr>
                <w:rFonts w:ascii="Arial Narrow" w:hAnsi="Arial Narrow" w:cs="Arial Narrow"/>
              </w:rPr>
              <w:t xml:space="preserve">• </w:t>
            </w:r>
            <w:r w:rsidR="00305D48">
              <w:rPr>
                <w:rFonts w:ascii="Arial" w:hAnsi="Arial" w:cs="Arial"/>
              </w:rPr>
              <w:t xml:space="preserve">Reconoce y supera dificultades </w:t>
            </w:r>
            <w:r>
              <w:rPr>
                <w:rFonts w:ascii="Arial" w:hAnsi="Arial" w:cs="Arial"/>
              </w:rPr>
              <w:t>comportamentales.</w:t>
            </w:r>
          </w:p>
          <w:p w:rsidR="00AF6ECD" w:rsidRDefault="00AF6ECD" w:rsidP="00AF6ECD">
            <w:pPr>
              <w:autoSpaceDE w:val="0"/>
              <w:autoSpaceDN w:val="0"/>
              <w:adjustRightInd w:val="0"/>
              <w:rPr>
                <w:rFonts w:ascii="Arial" w:hAnsi="Arial" w:cs="Arial"/>
              </w:rPr>
            </w:pPr>
            <w:r>
              <w:rPr>
                <w:rFonts w:ascii="Arial Narrow" w:hAnsi="Arial Narrow" w:cs="Arial Narrow"/>
              </w:rPr>
              <w:t xml:space="preserve">• </w:t>
            </w:r>
            <w:r>
              <w:rPr>
                <w:rFonts w:ascii="Arial" w:hAnsi="Arial" w:cs="Arial"/>
              </w:rPr>
              <w:t>Es responsable con la presentación de sus tareas y deberes escolares y los sustenta acertadamente.</w:t>
            </w:r>
          </w:p>
          <w:p w:rsidR="00AF6ECD" w:rsidRDefault="00AF6ECD" w:rsidP="00AF6ECD">
            <w:pPr>
              <w:autoSpaceDE w:val="0"/>
              <w:autoSpaceDN w:val="0"/>
              <w:adjustRightInd w:val="0"/>
              <w:rPr>
                <w:rFonts w:ascii="Arial" w:hAnsi="Arial" w:cs="Arial"/>
              </w:rPr>
            </w:pPr>
            <w:r>
              <w:rPr>
                <w:rFonts w:ascii="Arial Narrow" w:hAnsi="Arial Narrow" w:cs="Arial Narrow"/>
              </w:rPr>
              <w:t xml:space="preserve">• </w:t>
            </w:r>
            <w:r>
              <w:rPr>
                <w:rFonts w:ascii="Arial" w:hAnsi="Arial" w:cs="Arial"/>
              </w:rPr>
              <w:t>Manifiesta sentido de pertenencia por la</w:t>
            </w:r>
          </w:p>
          <w:p w:rsidR="00AF6ECD" w:rsidRDefault="00AF6ECD" w:rsidP="00AF6ECD">
            <w:pPr>
              <w:autoSpaceDE w:val="0"/>
              <w:autoSpaceDN w:val="0"/>
              <w:adjustRightInd w:val="0"/>
              <w:rPr>
                <w:rFonts w:ascii="Arial" w:hAnsi="Arial" w:cs="Arial"/>
              </w:rPr>
            </w:pPr>
            <w:r>
              <w:rPr>
                <w:rFonts w:ascii="Arial" w:hAnsi="Arial" w:cs="Arial"/>
              </w:rPr>
              <w:t>institución</w:t>
            </w:r>
          </w:p>
          <w:p w:rsidR="00AF6ECD" w:rsidRDefault="00AF6ECD" w:rsidP="00AF6ECD">
            <w:pPr>
              <w:autoSpaceDE w:val="0"/>
              <w:autoSpaceDN w:val="0"/>
              <w:adjustRightInd w:val="0"/>
              <w:rPr>
                <w:rFonts w:ascii="Arial" w:hAnsi="Arial" w:cs="Arial"/>
              </w:rPr>
            </w:pPr>
            <w:r>
              <w:rPr>
                <w:rFonts w:ascii="Arial Narrow" w:hAnsi="Arial Narrow" w:cs="Arial Narrow"/>
              </w:rPr>
              <w:t xml:space="preserve">• </w:t>
            </w:r>
            <w:r>
              <w:rPr>
                <w:rFonts w:ascii="Arial" w:hAnsi="Arial" w:cs="Arial"/>
              </w:rPr>
              <w:t>Presenta interrupciones, y aun teniéndolas las justifica sin que su proceso de aprendizaje se vea afectado</w:t>
            </w:r>
          </w:p>
          <w:p w:rsidR="00AF6ECD" w:rsidRPr="003376F0" w:rsidRDefault="00AF6ECD"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Es coherente con el perfil, los valores y</w:t>
            </w:r>
            <w:r w:rsidR="00305D48">
              <w:rPr>
                <w:rFonts w:ascii="Arial" w:hAnsi="Arial" w:cs="Arial"/>
              </w:rPr>
              <w:t xml:space="preserve"> </w:t>
            </w:r>
            <w:r w:rsidR="003376F0">
              <w:rPr>
                <w:rFonts w:ascii="Arial" w:hAnsi="Arial" w:cs="Arial"/>
              </w:rPr>
              <w:t>principios institucionales.</w:t>
            </w:r>
          </w:p>
          <w:p w:rsidR="00AF6ECD" w:rsidRDefault="00AF6ECD" w:rsidP="00CF767E">
            <w:pPr>
              <w:autoSpaceDE w:val="0"/>
              <w:autoSpaceDN w:val="0"/>
              <w:adjustRightInd w:val="0"/>
              <w:jc w:val="both"/>
              <w:rPr>
                <w:rFonts w:ascii="Arial" w:hAnsi="Arial" w:cs="Arial"/>
                <w:sz w:val="24"/>
                <w:szCs w:val="24"/>
              </w:rPr>
            </w:pPr>
          </w:p>
        </w:tc>
        <w:tc>
          <w:tcPr>
            <w:tcW w:w="1262" w:type="dxa"/>
          </w:tcPr>
          <w:p w:rsidR="00CF767E" w:rsidRDefault="00CF767E" w:rsidP="00CF767E">
            <w:pPr>
              <w:autoSpaceDE w:val="0"/>
              <w:autoSpaceDN w:val="0"/>
              <w:adjustRightInd w:val="0"/>
              <w:jc w:val="both"/>
              <w:rPr>
                <w:rFonts w:ascii="Arial" w:hAnsi="Arial" w:cs="Arial"/>
                <w:sz w:val="24"/>
                <w:szCs w:val="24"/>
              </w:rPr>
            </w:pPr>
          </w:p>
          <w:p w:rsidR="00AA4A23" w:rsidRDefault="00AA4A23" w:rsidP="00CF767E">
            <w:pPr>
              <w:autoSpaceDE w:val="0"/>
              <w:autoSpaceDN w:val="0"/>
              <w:adjustRightInd w:val="0"/>
              <w:jc w:val="both"/>
              <w:rPr>
                <w:rFonts w:ascii="Arial" w:hAnsi="Arial" w:cs="Arial"/>
                <w:sz w:val="24"/>
                <w:szCs w:val="24"/>
              </w:rPr>
            </w:pPr>
          </w:p>
          <w:p w:rsidR="00AA4A23" w:rsidRPr="00691266" w:rsidRDefault="00AA4A23" w:rsidP="00CF767E">
            <w:pPr>
              <w:autoSpaceDE w:val="0"/>
              <w:autoSpaceDN w:val="0"/>
              <w:adjustRightInd w:val="0"/>
              <w:jc w:val="both"/>
              <w:rPr>
                <w:rFonts w:ascii="Arial" w:hAnsi="Arial" w:cs="Arial"/>
                <w:sz w:val="20"/>
                <w:szCs w:val="24"/>
              </w:rPr>
            </w:pPr>
            <w:r w:rsidRPr="00691266">
              <w:rPr>
                <w:rFonts w:ascii="Arial" w:hAnsi="Arial" w:cs="Arial"/>
                <w:sz w:val="20"/>
                <w:szCs w:val="24"/>
              </w:rPr>
              <w:t xml:space="preserve">BUENO </w:t>
            </w:r>
          </w:p>
          <w:p w:rsidR="00AA4A23" w:rsidRDefault="00AA4A23" w:rsidP="00CF767E">
            <w:pPr>
              <w:autoSpaceDE w:val="0"/>
              <w:autoSpaceDN w:val="0"/>
              <w:adjustRightInd w:val="0"/>
              <w:jc w:val="both"/>
              <w:rPr>
                <w:rFonts w:ascii="Arial" w:hAnsi="Arial" w:cs="Arial"/>
                <w:sz w:val="24"/>
                <w:szCs w:val="24"/>
              </w:rPr>
            </w:pPr>
            <w:r w:rsidRPr="00691266">
              <w:rPr>
                <w:rFonts w:ascii="Arial" w:hAnsi="Arial" w:cs="Arial"/>
                <w:sz w:val="20"/>
                <w:szCs w:val="24"/>
              </w:rPr>
              <w:t xml:space="preserve">O SOBRESALIENTE </w:t>
            </w:r>
          </w:p>
        </w:tc>
        <w:tc>
          <w:tcPr>
            <w:tcW w:w="1857" w:type="dxa"/>
          </w:tcPr>
          <w:p w:rsidR="00CF767E" w:rsidRDefault="00CF767E"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AF6ECD">
            <w:pPr>
              <w:autoSpaceDE w:val="0"/>
              <w:autoSpaceDN w:val="0"/>
              <w:adjustRightInd w:val="0"/>
              <w:rPr>
                <w:rFonts w:ascii="Arial" w:hAnsi="Arial" w:cs="Arial"/>
              </w:rPr>
            </w:pPr>
            <w:r>
              <w:rPr>
                <w:rFonts w:ascii="Arial" w:hAnsi="Arial" w:cs="Arial"/>
              </w:rPr>
              <w:t>Alcanza</w:t>
            </w:r>
          </w:p>
          <w:p w:rsidR="00AF6ECD" w:rsidRDefault="00AF6ECD" w:rsidP="00AF6ECD">
            <w:pPr>
              <w:autoSpaceDE w:val="0"/>
              <w:autoSpaceDN w:val="0"/>
              <w:adjustRightInd w:val="0"/>
              <w:rPr>
                <w:rFonts w:ascii="Arial" w:hAnsi="Arial" w:cs="Arial"/>
              </w:rPr>
            </w:pPr>
            <w:r>
              <w:rPr>
                <w:rFonts w:ascii="Arial" w:hAnsi="Arial" w:cs="Arial"/>
              </w:rPr>
              <w:t>entre el</w:t>
            </w:r>
          </w:p>
          <w:p w:rsidR="00AF6ECD" w:rsidRDefault="00AA4A23" w:rsidP="00AF6ECD">
            <w:pPr>
              <w:autoSpaceDE w:val="0"/>
              <w:autoSpaceDN w:val="0"/>
              <w:adjustRightInd w:val="0"/>
              <w:rPr>
                <w:rFonts w:ascii="Arial" w:hAnsi="Arial" w:cs="Arial"/>
              </w:rPr>
            </w:pPr>
            <w:r>
              <w:rPr>
                <w:rFonts w:ascii="Arial" w:hAnsi="Arial" w:cs="Arial"/>
              </w:rPr>
              <w:t>7</w:t>
            </w:r>
            <w:r w:rsidR="003376F0">
              <w:rPr>
                <w:rFonts w:ascii="Arial" w:hAnsi="Arial" w:cs="Arial"/>
              </w:rPr>
              <w:t>0</w:t>
            </w:r>
            <w:r w:rsidR="00AF6ECD">
              <w:rPr>
                <w:rFonts w:ascii="Arial" w:hAnsi="Arial" w:cs="Arial"/>
              </w:rPr>
              <w:t>% al 89%</w:t>
            </w:r>
          </w:p>
          <w:p w:rsidR="00AF6ECD" w:rsidRDefault="00AF6ECD" w:rsidP="00AF6ECD">
            <w:pPr>
              <w:autoSpaceDE w:val="0"/>
              <w:autoSpaceDN w:val="0"/>
              <w:adjustRightInd w:val="0"/>
              <w:jc w:val="both"/>
              <w:rPr>
                <w:rFonts w:ascii="Arial" w:hAnsi="Arial" w:cs="Arial"/>
                <w:sz w:val="24"/>
                <w:szCs w:val="24"/>
              </w:rPr>
            </w:pPr>
            <w:r>
              <w:rPr>
                <w:rFonts w:ascii="Arial" w:hAnsi="Arial" w:cs="Arial"/>
              </w:rPr>
              <w:t>de los logros</w:t>
            </w:r>
          </w:p>
        </w:tc>
      </w:tr>
      <w:tr w:rsidR="003376F0" w:rsidTr="003376F0">
        <w:tc>
          <w:tcPr>
            <w:tcW w:w="1526" w:type="dxa"/>
          </w:tcPr>
          <w:p w:rsidR="003376F0" w:rsidRDefault="003376F0" w:rsidP="00CF767E">
            <w:pPr>
              <w:autoSpaceDE w:val="0"/>
              <w:autoSpaceDN w:val="0"/>
              <w:adjustRightInd w:val="0"/>
              <w:jc w:val="both"/>
              <w:rPr>
                <w:rFonts w:ascii="Arial" w:hAnsi="Arial" w:cs="Arial"/>
                <w:sz w:val="24"/>
                <w:szCs w:val="24"/>
              </w:rPr>
            </w:pPr>
          </w:p>
          <w:p w:rsidR="003376F0" w:rsidRDefault="003376F0" w:rsidP="00CF767E">
            <w:pPr>
              <w:autoSpaceDE w:val="0"/>
              <w:autoSpaceDN w:val="0"/>
              <w:adjustRightInd w:val="0"/>
              <w:jc w:val="both"/>
              <w:rPr>
                <w:rFonts w:ascii="Arial" w:hAnsi="Arial" w:cs="Arial"/>
                <w:sz w:val="24"/>
                <w:szCs w:val="24"/>
              </w:rPr>
            </w:pPr>
          </w:p>
          <w:p w:rsidR="003376F0" w:rsidRDefault="003376F0" w:rsidP="00CF767E">
            <w:pPr>
              <w:autoSpaceDE w:val="0"/>
              <w:autoSpaceDN w:val="0"/>
              <w:adjustRightInd w:val="0"/>
              <w:jc w:val="both"/>
              <w:rPr>
                <w:rFonts w:ascii="Arial" w:hAnsi="Arial" w:cs="Arial"/>
                <w:sz w:val="24"/>
                <w:szCs w:val="24"/>
              </w:rPr>
            </w:pPr>
          </w:p>
          <w:p w:rsidR="003376F0" w:rsidRDefault="003376F0" w:rsidP="00CF767E">
            <w:pPr>
              <w:autoSpaceDE w:val="0"/>
              <w:autoSpaceDN w:val="0"/>
              <w:adjustRightInd w:val="0"/>
              <w:jc w:val="both"/>
              <w:rPr>
                <w:rFonts w:ascii="Arial" w:hAnsi="Arial" w:cs="Arial"/>
                <w:sz w:val="24"/>
                <w:szCs w:val="24"/>
              </w:rPr>
            </w:pPr>
          </w:p>
          <w:p w:rsidR="003376F0" w:rsidRPr="00691266" w:rsidRDefault="003376F0" w:rsidP="00CF767E">
            <w:pPr>
              <w:autoSpaceDE w:val="0"/>
              <w:autoSpaceDN w:val="0"/>
              <w:adjustRightInd w:val="0"/>
              <w:jc w:val="both"/>
              <w:rPr>
                <w:rFonts w:ascii="Arial" w:hAnsi="Arial" w:cs="Arial"/>
                <w:szCs w:val="24"/>
              </w:rPr>
            </w:pPr>
          </w:p>
          <w:p w:rsidR="003376F0" w:rsidRDefault="00461B38" w:rsidP="00CF767E">
            <w:pPr>
              <w:autoSpaceDE w:val="0"/>
              <w:autoSpaceDN w:val="0"/>
              <w:adjustRightInd w:val="0"/>
              <w:jc w:val="both"/>
              <w:rPr>
                <w:rFonts w:ascii="Arial" w:hAnsi="Arial" w:cs="Arial"/>
                <w:sz w:val="24"/>
                <w:szCs w:val="24"/>
              </w:rPr>
            </w:pPr>
            <w:r w:rsidRPr="00691266">
              <w:rPr>
                <w:rFonts w:ascii="Arial" w:hAnsi="Arial" w:cs="Arial"/>
                <w:szCs w:val="24"/>
              </w:rPr>
              <w:t>DESEMPEÑO BASICO</w:t>
            </w:r>
            <w:r w:rsidR="003376F0" w:rsidRPr="00691266">
              <w:rPr>
                <w:rFonts w:ascii="Arial" w:hAnsi="Arial" w:cs="Arial"/>
                <w:szCs w:val="24"/>
              </w:rPr>
              <w:t xml:space="preserve"> </w:t>
            </w:r>
          </w:p>
        </w:tc>
        <w:tc>
          <w:tcPr>
            <w:tcW w:w="4961" w:type="dxa"/>
          </w:tcPr>
          <w:p w:rsidR="003376F0" w:rsidRPr="003376F0" w:rsidRDefault="003376F0" w:rsidP="003376F0">
            <w:pPr>
              <w:autoSpaceDE w:val="0"/>
              <w:autoSpaceDN w:val="0"/>
              <w:adjustRightInd w:val="0"/>
              <w:rPr>
                <w:rFonts w:ascii="Arial" w:hAnsi="Arial" w:cs="Arial"/>
                <w:b/>
                <w:bCs/>
                <w:i/>
                <w:iCs/>
              </w:rPr>
            </w:pPr>
            <w:r>
              <w:rPr>
                <w:rFonts w:ascii="Arial" w:hAnsi="Arial" w:cs="Arial"/>
              </w:rPr>
              <w:t xml:space="preserve">Corresponde al estudiante que logra lo </w:t>
            </w:r>
            <w:r>
              <w:rPr>
                <w:rFonts w:ascii="Arial" w:hAnsi="Arial" w:cs="Arial"/>
                <w:b/>
                <w:bCs/>
                <w:i/>
                <w:iCs/>
              </w:rPr>
              <w:t xml:space="preserve">mínimo </w:t>
            </w:r>
            <w:r>
              <w:rPr>
                <w:rFonts w:ascii="Arial" w:hAnsi="Arial" w:cs="Arial"/>
              </w:rPr>
              <w:t xml:space="preserve">en los </w:t>
            </w:r>
            <w:r>
              <w:rPr>
                <w:rFonts w:ascii="Arial" w:hAnsi="Arial" w:cs="Arial"/>
                <w:i/>
                <w:iCs/>
              </w:rPr>
              <w:t>procesos de formación y aunque con tal</w:t>
            </w:r>
            <w:r w:rsidR="00C30048">
              <w:rPr>
                <w:rFonts w:ascii="Arial" w:hAnsi="Arial" w:cs="Arial"/>
                <w:i/>
                <w:iCs/>
              </w:rPr>
              <w:t xml:space="preserve"> </w:t>
            </w:r>
            <w:r>
              <w:rPr>
                <w:rFonts w:ascii="Arial" w:hAnsi="Arial" w:cs="Arial"/>
                <w:i/>
                <w:iCs/>
              </w:rPr>
              <w:t>estado puede continuar avanzando, hay</w:t>
            </w:r>
            <w:r w:rsidR="00C30048">
              <w:rPr>
                <w:rFonts w:ascii="Arial" w:hAnsi="Arial" w:cs="Arial"/>
                <w:i/>
                <w:iCs/>
              </w:rPr>
              <w:t xml:space="preserve"> </w:t>
            </w:r>
            <w:r>
              <w:rPr>
                <w:rFonts w:ascii="Arial" w:hAnsi="Arial" w:cs="Arial"/>
                <w:i/>
                <w:iCs/>
              </w:rPr>
              <w:t>necesidad de fortalecer su trabajo para que</w:t>
            </w:r>
            <w:r w:rsidR="00C30048">
              <w:rPr>
                <w:rFonts w:ascii="Arial" w:hAnsi="Arial" w:cs="Arial"/>
                <w:i/>
                <w:iCs/>
              </w:rPr>
              <w:t xml:space="preserve"> </w:t>
            </w:r>
            <w:r>
              <w:rPr>
                <w:rFonts w:ascii="Arial" w:hAnsi="Arial" w:cs="Arial"/>
                <w:i/>
                <w:iCs/>
              </w:rPr>
              <w:t>alcance mayores niveles de logro.</w:t>
            </w:r>
          </w:p>
          <w:p w:rsidR="003376F0" w:rsidRDefault="003376F0" w:rsidP="003376F0">
            <w:pPr>
              <w:autoSpaceDE w:val="0"/>
              <w:autoSpaceDN w:val="0"/>
              <w:adjustRightInd w:val="0"/>
              <w:rPr>
                <w:rFonts w:ascii="Arial" w:hAnsi="Arial" w:cs="Arial"/>
              </w:rPr>
            </w:pPr>
            <w:r>
              <w:rPr>
                <w:rFonts w:ascii="Arial" w:hAnsi="Arial" w:cs="Arial"/>
              </w:rPr>
              <w:t>Se puede considerar desempeño básico cuando el estudiante reúna, entre otros, los siguientes criterios:</w:t>
            </w:r>
          </w:p>
          <w:p w:rsidR="003376F0" w:rsidRDefault="003376F0"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Alcanza los logros mínimos propuestos en las guías de aprendizaje y actividades</w:t>
            </w:r>
            <w:r w:rsidR="00305D48">
              <w:rPr>
                <w:rFonts w:ascii="Arial" w:hAnsi="Arial" w:cs="Arial"/>
              </w:rPr>
              <w:t xml:space="preserve"> </w:t>
            </w:r>
            <w:r>
              <w:rPr>
                <w:rFonts w:ascii="Arial" w:hAnsi="Arial" w:cs="Arial"/>
              </w:rPr>
              <w:t>curriculares previstas en las áreas con</w:t>
            </w:r>
            <w:r w:rsidR="00305D48">
              <w:rPr>
                <w:rFonts w:ascii="Arial" w:hAnsi="Arial" w:cs="Arial"/>
              </w:rPr>
              <w:t xml:space="preserve"> </w:t>
            </w:r>
            <w:r>
              <w:rPr>
                <w:rFonts w:ascii="Arial" w:hAnsi="Arial" w:cs="Arial"/>
              </w:rPr>
              <w:t>actividades complementarias.</w:t>
            </w:r>
          </w:p>
          <w:p w:rsidR="003376F0" w:rsidRDefault="003376F0"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Presenta dificultades de comportamiento.</w:t>
            </w:r>
          </w:p>
          <w:p w:rsidR="003376F0" w:rsidRDefault="003376F0"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Desarrolla un mínimo de actividades</w:t>
            </w:r>
            <w:r w:rsidR="00305D48">
              <w:rPr>
                <w:rFonts w:ascii="Arial" w:hAnsi="Arial" w:cs="Arial"/>
              </w:rPr>
              <w:t xml:space="preserve"> </w:t>
            </w:r>
            <w:r>
              <w:rPr>
                <w:rFonts w:ascii="Arial" w:hAnsi="Arial" w:cs="Arial"/>
              </w:rPr>
              <w:t>curriculares requeridas.</w:t>
            </w:r>
          </w:p>
          <w:p w:rsidR="003376F0" w:rsidRDefault="003376F0"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Tiene algunas dificultades que supera pero no en su totalidad.</w:t>
            </w:r>
          </w:p>
          <w:p w:rsidR="003376F0" w:rsidRDefault="003376F0"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A veces es responsable con las tareas y</w:t>
            </w:r>
            <w:r w:rsidR="00305D48">
              <w:rPr>
                <w:rFonts w:ascii="Arial" w:hAnsi="Arial" w:cs="Arial"/>
              </w:rPr>
              <w:t xml:space="preserve"> </w:t>
            </w:r>
            <w:r>
              <w:rPr>
                <w:rFonts w:ascii="Arial" w:hAnsi="Arial" w:cs="Arial"/>
              </w:rPr>
              <w:t>deberes escolares y en ocasiones las</w:t>
            </w:r>
            <w:r w:rsidR="00305D48">
              <w:rPr>
                <w:rFonts w:ascii="Arial" w:hAnsi="Arial" w:cs="Arial"/>
              </w:rPr>
              <w:t xml:space="preserve"> </w:t>
            </w:r>
            <w:r>
              <w:rPr>
                <w:rFonts w:ascii="Arial" w:hAnsi="Arial" w:cs="Arial"/>
              </w:rPr>
              <w:t>sustenta acertadamente.</w:t>
            </w:r>
          </w:p>
          <w:p w:rsidR="003376F0" w:rsidRDefault="003376F0"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No manifiesta sentido de pertenencia por la institución</w:t>
            </w:r>
          </w:p>
          <w:p w:rsidR="003376F0" w:rsidRDefault="003376F0"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Presenta inasistencias justificadas e</w:t>
            </w:r>
            <w:r w:rsidR="00305D48">
              <w:rPr>
                <w:rFonts w:ascii="Arial" w:hAnsi="Arial" w:cs="Arial"/>
              </w:rPr>
              <w:t xml:space="preserve"> </w:t>
            </w:r>
            <w:r>
              <w:rPr>
                <w:rFonts w:ascii="Arial" w:hAnsi="Arial" w:cs="Arial"/>
              </w:rPr>
              <w:t>injustificadas que afectan sus desempeños.</w:t>
            </w:r>
          </w:p>
          <w:p w:rsidR="003376F0" w:rsidRDefault="003376F0"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Es coherente con el perfil, los valores y</w:t>
            </w:r>
            <w:r w:rsidR="00305D48">
              <w:rPr>
                <w:rFonts w:ascii="Arial" w:hAnsi="Arial" w:cs="Arial"/>
              </w:rPr>
              <w:t xml:space="preserve"> </w:t>
            </w:r>
            <w:r>
              <w:rPr>
                <w:rFonts w:ascii="Arial" w:hAnsi="Arial" w:cs="Arial"/>
              </w:rPr>
              <w:t>principios institucionales.</w:t>
            </w:r>
          </w:p>
          <w:p w:rsidR="003376F0" w:rsidRDefault="003376F0"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Participa en las actividades curriculares y</w:t>
            </w:r>
            <w:r w:rsidR="00065574">
              <w:rPr>
                <w:rFonts w:ascii="Arial" w:hAnsi="Arial" w:cs="Arial"/>
              </w:rPr>
              <w:t xml:space="preserve"> </w:t>
            </w:r>
            <w:r>
              <w:rPr>
                <w:rFonts w:ascii="Arial" w:hAnsi="Arial" w:cs="Arial"/>
              </w:rPr>
              <w:t xml:space="preserve">de </w:t>
            </w:r>
            <w:r>
              <w:rPr>
                <w:rFonts w:ascii="Arial" w:hAnsi="Arial" w:cs="Arial"/>
              </w:rPr>
              <w:lastRenderedPageBreak/>
              <w:t>extensión a la comunidad.</w:t>
            </w:r>
          </w:p>
          <w:p w:rsidR="003376F0" w:rsidRDefault="003376F0" w:rsidP="00CF767E">
            <w:pPr>
              <w:autoSpaceDE w:val="0"/>
              <w:autoSpaceDN w:val="0"/>
              <w:adjustRightInd w:val="0"/>
              <w:jc w:val="both"/>
              <w:rPr>
                <w:rFonts w:ascii="Arial" w:hAnsi="Arial" w:cs="Arial"/>
                <w:sz w:val="24"/>
                <w:szCs w:val="24"/>
              </w:rPr>
            </w:pPr>
            <w:r>
              <w:rPr>
                <w:rFonts w:ascii="Arial Narrow" w:hAnsi="Arial Narrow" w:cs="Arial Narrow"/>
              </w:rPr>
              <w:t xml:space="preserve">• </w:t>
            </w:r>
            <w:r>
              <w:rPr>
                <w:rFonts w:ascii="Arial" w:hAnsi="Arial" w:cs="Arial"/>
              </w:rPr>
              <w:t>Presenta mínimas dificultades en su compor</w:t>
            </w:r>
            <w:r w:rsidR="00B47116">
              <w:rPr>
                <w:rFonts w:ascii="Arial" w:hAnsi="Arial" w:cs="Arial"/>
              </w:rPr>
              <w:t>tamiento.</w:t>
            </w:r>
          </w:p>
        </w:tc>
        <w:tc>
          <w:tcPr>
            <w:tcW w:w="1262" w:type="dxa"/>
          </w:tcPr>
          <w:p w:rsidR="003376F0" w:rsidRDefault="003376F0" w:rsidP="00CF767E">
            <w:pPr>
              <w:autoSpaceDE w:val="0"/>
              <w:autoSpaceDN w:val="0"/>
              <w:adjustRightInd w:val="0"/>
              <w:jc w:val="both"/>
              <w:rPr>
                <w:rFonts w:ascii="Arial" w:hAnsi="Arial" w:cs="Arial"/>
                <w:sz w:val="24"/>
                <w:szCs w:val="24"/>
              </w:rPr>
            </w:pPr>
          </w:p>
          <w:p w:rsidR="00AA4A23" w:rsidRDefault="00AA4A23" w:rsidP="00CF767E">
            <w:pPr>
              <w:autoSpaceDE w:val="0"/>
              <w:autoSpaceDN w:val="0"/>
              <w:adjustRightInd w:val="0"/>
              <w:jc w:val="both"/>
              <w:rPr>
                <w:rFonts w:ascii="Arial" w:hAnsi="Arial" w:cs="Arial"/>
                <w:sz w:val="24"/>
                <w:szCs w:val="24"/>
              </w:rPr>
            </w:pPr>
          </w:p>
          <w:p w:rsidR="00AA4A23" w:rsidRDefault="00AA4A23" w:rsidP="00CF767E">
            <w:pPr>
              <w:autoSpaceDE w:val="0"/>
              <w:autoSpaceDN w:val="0"/>
              <w:adjustRightInd w:val="0"/>
              <w:jc w:val="both"/>
              <w:rPr>
                <w:rFonts w:ascii="Arial" w:hAnsi="Arial" w:cs="Arial"/>
                <w:sz w:val="24"/>
                <w:szCs w:val="24"/>
              </w:rPr>
            </w:pPr>
          </w:p>
          <w:p w:rsidR="00AA4A23" w:rsidRDefault="00AA4A23" w:rsidP="00CF767E">
            <w:pPr>
              <w:autoSpaceDE w:val="0"/>
              <w:autoSpaceDN w:val="0"/>
              <w:adjustRightInd w:val="0"/>
              <w:jc w:val="both"/>
              <w:rPr>
                <w:rFonts w:ascii="Arial" w:hAnsi="Arial" w:cs="Arial"/>
                <w:sz w:val="24"/>
                <w:szCs w:val="24"/>
              </w:rPr>
            </w:pPr>
            <w:r>
              <w:rPr>
                <w:rFonts w:ascii="Arial" w:hAnsi="Arial" w:cs="Arial"/>
                <w:sz w:val="24"/>
                <w:szCs w:val="24"/>
              </w:rPr>
              <w:t>ACEPTABLE</w:t>
            </w:r>
          </w:p>
        </w:tc>
        <w:tc>
          <w:tcPr>
            <w:tcW w:w="1857" w:type="dxa"/>
          </w:tcPr>
          <w:p w:rsidR="003376F0" w:rsidRDefault="003376F0" w:rsidP="00CF767E">
            <w:pPr>
              <w:autoSpaceDE w:val="0"/>
              <w:autoSpaceDN w:val="0"/>
              <w:adjustRightInd w:val="0"/>
              <w:jc w:val="both"/>
              <w:rPr>
                <w:rFonts w:ascii="Arial" w:hAnsi="Arial" w:cs="Arial"/>
                <w:sz w:val="24"/>
                <w:szCs w:val="24"/>
              </w:rPr>
            </w:pPr>
          </w:p>
          <w:p w:rsidR="003376F0" w:rsidRDefault="003376F0" w:rsidP="00CF767E">
            <w:pPr>
              <w:autoSpaceDE w:val="0"/>
              <w:autoSpaceDN w:val="0"/>
              <w:adjustRightInd w:val="0"/>
              <w:jc w:val="both"/>
              <w:rPr>
                <w:rFonts w:ascii="Arial" w:hAnsi="Arial" w:cs="Arial"/>
                <w:sz w:val="24"/>
                <w:szCs w:val="24"/>
              </w:rPr>
            </w:pPr>
          </w:p>
          <w:p w:rsidR="003376F0" w:rsidRDefault="003376F0" w:rsidP="00CF767E">
            <w:pPr>
              <w:autoSpaceDE w:val="0"/>
              <w:autoSpaceDN w:val="0"/>
              <w:adjustRightInd w:val="0"/>
              <w:jc w:val="both"/>
              <w:rPr>
                <w:rFonts w:ascii="Arial" w:hAnsi="Arial" w:cs="Arial"/>
                <w:sz w:val="24"/>
                <w:szCs w:val="24"/>
              </w:rPr>
            </w:pPr>
          </w:p>
          <w:p w:rsidR="003376F0" w:rsidRDefault="003376F0" w:rsidP="00CF767E">
            <w:pPr>
              <w:autoSpaceDE w:val="0"/>
              <w:autoSpaceDN w:val="0"/>
              <w:adjustRightInd w:val="0"/>
              <w:jc w:val="both"/>
              <w:rPr>
                <w:rFonts w:ascii="Arial" w:hAnsi="Arial" w:cs="Arial"/>
                <w:sz w:val="24"/>
                <w:szCs w:val="24"/>
              </w:rPr>
            </w:pPr>
          </w:p>
          <w:p w:rsidR="003376F0" w:rsidRDefault="003376F0" w:rsidP="00CF767E">
            <w:pPr>
              <w:autoSpaceDE w:val="0"/>
              <w:autoSpaceDN w:val="0"/>
              <w:adjustRightInd w:val="0"/>
              <w:jc w:val="both"/>
              <w:rPr>
                <w:rFonts w:ascii="Arial" w:hAnsi="Arial" w:cs="Arial"/>
                <w:sz w:val="24"/>
                <w:szCs w:val="24"/>
              </w:rPr>
            </w:pPr>
          </w:p>
          <w:p w:rsidR="003376F0" w:rsidRDefault="003376F0" w:rsidP="00CF767E">
            <w:pPr>
              <w:autoSpaceDE w:val="0"/>
              <w:autoSpaceDN w:val="0"/>
              <w:adjustRightInd w:val="0"/>
              <w:jc w:val="both"/>
              <w:rPr>
                <w:rFonts w:ascii="Arial" w:hAnsi="Arial" w:cs="Arial"/>
                <w:sz w:val="24"/>
                <w:szCs w:val="24"/>
              </w:rPr>
            </w:pPr>
          </w:p>
          <w:p w:rsidR="003376F0" w:rsidRDefault="003376F0" w:rsidP="00CF767E">
            <w:pPr>
              <w:autoSpaceDE w:val="0"/>
              <w:autoSpaceDN w:val="0"/>
              <w:adjustRightInd w:val="0"/>
              <w:jc w:val="both"/>
              <w:rPr>
                <w:rFonts w:ascii="Arial" w:hAnsi="Arial" w:cs="Arial"/>
                <w:sz w:val="24"/>
                <w:szCs w:val="24"/>
              </w:rPr>
            </w:pPr>
            <w:r>
              <w:rPr>
                <w:rFonts w:ascii="Arial" w:hAnsi="Arial" w:cs="Arial"/>
                <w:sz w:val="24"/>
                <w:szCs w:val="24"/>
              </w:rPr>
              <w:t>50%</w:t>
            </w:r>
            <w:r w:rsidR="00AA4A23">
              <w:rPr>
                <w:rFonts w:ascii="Arial" w:hAnsi="Arial" w:cs="Arial"/>
                <w:sz w:val="24"/>
                <w:szCs w:val="24"/>
              </w:rPr>
              <w:t xml:space="preserve"> al 69%</w:t>
            </w:r>
          </w:p>
        </w:tc>
      </w:tr>
    </w:tbl>
    <w:p w:rsidR="00026FB3" w:rsidRDefault="00026FB3" w:rsidP="00CC3D0C">
      <w:pPr>
        <w:autoSpaceDE w:val="0"/>
        <w:autoSpaceDN w:val="0"/>
        <w:adjustRightInd w:val="0"/>
        <w:spacing w:after="0" w:line="240" w:lineRule="auto"/>
        <w:rPr>
          <w:rFonts w:ascii="Arial" w:hAnsi="Arial" w:cs="Arial"/>
          <w:b/>
          <w:sz w:val="24"/>
          <w:szCs w:val="24"/>
        </w:rPr>
      </w:pPr>
    </w:p>
    <w:p w:rsidR="00026FB3" w:rsidRDefault="00026FB3" w:rsidP="00CC3D0C">
      <w:pPr>
        <w:autoSpaceDE w:val="0"/>
        <w:autoSpaceDN w:val="0"/>
        <w:adjustRightInd w:val="0"/>
        <w:spacing w:after="0" w:line="240" w:lineRule="auto"/>
        <w:rPr>
          <w:rFonts w:ascii="Arial" w:hAnsi="Arial" w:cs="Arial"/>
          <w:b/>
          <w:sz w:val="24"/>
          <w:szCs w:val="24"/>
        </w:rPr>
      </w:pPr>
    </w:p>
    <w:p w:rsidR="00702713" w:rsidRDefault="00702713" w:rsidP="00CC3D0C">
      <w:pPr>
        <w:autoSpaceDE w:val="0"/>
        <w:autoSpaceDN w:val="0"/>
        <w:adjustRightInd w:val="0"/>
        <w:spacing w:after="0" w:line="240" w:lineRule="auto"/>
        <w:rPr>
          <w:rFonts w:ascii="Arial" w:hAnsi="Arial" w:cs="Arial"/>
          <w:b/>
          <w:sz w:val="24"/>
          <w:szCs w:val="24"/>
        </w:rPr>
      </w:pPr>
    </w:p>
    <w:p w:rsidR="003376F0" w:rsidRPr="00143D90" w:rsidRDefault="003376F0" w:rsidP="00CC3D0C">
      <w:pPr>
        <w:autoSpaceDE w:val="0"/>
        <w:autoSpaceDN w:val="0"/>
        <w:adjustRightInd w:val="0"/>
        <w:spacing w:after="0" w:line="240" w:lineRule="auto"/>
        <w:rPr>
          <w:rFonts w:ascii="Arial" w:hAnsi="Arial" w:cs="Arial"/>
          <w:b/>
          <w:sz w:val="24"/>
          <w:szCs w:val="24"/>
        </w:rPr>
      </w:pPr>
      <w:r w:rsidRPr="00143D90">
        <w:rPr>
          <w:rFonts w:ascii="Arial" w:hAnsi="Arial" w:cs="Arial"/>
          <w:b/>
          <w:sz w:val="24"/>
          <w:szCs w:val="24"/>
        </w:rPr>
        <w:t>ARTICULO 8°</w:t>
      </w:r>
    </w:p>
    <w:p w:rsidR="003376F0" w:rsidRPr="00143D90" w:rsidRDefault="003376F0" w:rsidP="00CC3D0C">
      <w:pPr>
        <w:autoSpaceDE w:val="0"/>
        <w:autoSpaceDN w:val="0"/>
        <w:adjustRightInd w:val="0"/>
        <w:spacing w:after="0" w:line="240" w:lineRule="auto"/>
        <w:rPr>
          <w:rFonts w:ascii="Arial" w:hAnsi="Arial" w:cs="Arial"/>
          <w:sz w:val="24"/>
          <w:szCs w:val="24"/>
        </w:rPr>
      </w:pPr>
    </w:p>
    <w:p w:rsidR="00AA4A23" w:rsidRDefault="00CC3D0C" w:rsidP="003376F0">
      <w:pPr>
        <w:autoSpaceDE w:val="0"/>
        <w:autoSpaceDN w:val="0"/>
        <w:adjustRightInd w:val="0"/>
        <w:spacing w:after="0" w:line="240" w:lineRule="auto"/>
        <w:jc w:val="both"/>
        <w:rPr>
          <w:rFonts w:ascii="Arial" w:hAnsi="Arial" w:cs="Arial"/>
          <w:b/>
          <w:color w:val="000000"/>
          <w:sz w:val="24"/>
          <w:szCs w:val="24"/>
        </w:rPr>
      </w:pPr>
      <w:r w:rsidRPr="00143D90">
        <w:rPr>
          <w:rFonts w:ascii="Arial" w:hAnsi="Arial" w:cs="Arial"/>
          <w:b/>
          <w:bCs/>
          <w:color w:val="000000"/>
          <w:sz w:val="24"/>
          <w:szCs w:val="24"/>
        </w:rPr>
        <w:t>ESTRATEGIAS DE VALORACIÓN INTEGRAL DE LO</w:t>
      </w:r>
      <w:r w:rsidR="003376F0" w:rsidRPr="00143D90">
        <w:rPr>
          <w:rFonts w:ascii="Arial" w:hAnsi="Arial" w:cs="Arial"/>
          <w:b/>
          <w:bCs/>
          <w:color w:val="000000"/>
          <w:sz w:val="24"/>
          <w:szCs w:val="24"/>
        </w:rPr>
        <w:t xml:space="preserve">S DESEMPEÑOS DE LOS ESTUDIANTES </w:t>
      </w:r>
      <w:r w:rsidRPr="00143D90">
        <w:rPr>
          <w:rFonts w:ascii="Arial" w:hAnsi="Arial" w:cs="Arial"/>
          <w:b/>
          <w:bCs/>
          <w:color w:val="000000"/>
          <w:sz w:val="24"/>
          <w:szCs w:val="24"/>
        </w:rPr>
        <w:t>DE  MODELOS</w:t>
      </w:r>
      <w:r w:rsidRPr="00143D90">
        <w:rPr>
          <w:rFonts w:ascii="Arial" w:hAnsi="Arial" w:cs="Arial"/>
          <w:b/>
          <w:color w:val="000000"/>
          <w:sz w:val="24"/>
          <w:szCs w:val="24"/>
        </w:rPr>
        <w:t xml:space="preserve"> POSPRIMARIA Y ESCUELA NUEVA</w:t>
      </w:r>
      <w:r w:rsidR="00AA4A23">
        <w:rPr>
          <w:rFonts w:ascii="Arial" w:hAnsi="Arial" w:cs="Arial"/>
          <w:b/>
          <w:color w:val="000000"/>
          <w:sz w:val="24"/>
          <w:szCs w:val="24"/>
        </w:rPr>
        <w:t>.</w:t>
      </w:r>
    </w:p>
    <w:p w:rsidR="00CC3D0C" w:rsidRPr="00143D90" w:rsidRDefault="00CC3D0C" w:rsidP="003376F0">
      <w:pPr>
        <w:autoSpaceDE w:val="0"/>
        <w:autoSpaceDN w:val="0"/>
        <w:adjustRightInd w:val="0"/>
        <w:spacing w:after="0" w:line="240" w:lineRule="auto"/>
        <w:jc w:val="both"/>
        <w:rPr>
          <w:rFonts w:ascii="Arial" w:hAnsi="Arial" w:cs="Arial"/>
          <w:b/>
          <w:bCs/>
          <w:color w:val="000000"/>
          <w:sz w:val="24"/>
          <w:szCs w:val="24"/>
        </w:rPr>
      </w:pPr>
    </w:p>
    <w:p w:rsidR="00CC3D0C"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La metodología de Escuela Nueva</w:t>
      </w:r>
      <w:r w:rsidR="003376F0" w:rsidRPr="00143D90">
        <w:rPr>
          <w:rFonts w:ascii="Arial" w:hAnsi="Arial" w:cs="Arial"/>
          <w:color w:val="000000"/>
          <w:sz w:val="24"/>
          <w:szCs w:val="24"/>
        </w:rPr>
        <w:t xml:space="preserve"> y </w:t>
      </w:r>
      <w:r w:rsidR="003E6483">
        <w:rPr>
          <w:rFonts w:ascii="Arial" w:hAnsi="Arial" w:cs="Arial"/>
          <w:color w:val="000000"/>
          <w:sz w:val="24"/>
          <w:szCs w:val="24"/>
        </w:rPr>
        <w:t>P</w:t>
      </w:r>
      <w:r w:rsidR="003376F0" w:rsidRPr="00143D90">
        <w:rPr>
          <w:rFonts w:ascii="Arial" w:hAnsi="Arial" w:cs="Arial"/>
          <w:color w:val="000000"/>
          <w:sz w:val="24"/>
          <w:szCs w:val="24"/>
        </w:rPr>
        <w:t>os</w:t>
      </w:r>
      <w:r w:rsidR="003E6483">
        <w:rPr>
          <w:rFonts w:ascii="Arial" w:hAnsi="Arial" w:cs="Arial"/>
          <w:color w:val="000000"/>
          <w:sz w:val="24"/>
          <w:szCs w:val="24"/>
        </w:rPr>
        <w:t>t</w:t>
      </w:r>
      <w:r w:rsidR="003376F0" w:rsidRPr="00143D90">
        <w:rPr>
          <w:rFonts w:ascii="Arial" w:hAnsi="Arial" w:cs="Arial"/>
          <w:color w:val="000000"/>
          <w:sz w:val="24"/>
          <w:szCs w:val="24"/>
        </w:rPr>
        <w:t>primar</w:t>
      </w:r>
      <w:r w:rsidR="003E6483">
        <w:rPr>
          <w:rFonts w:ascii="Arial" w:hAnsi="Arial" w:cs="Arial"/>
          <w:color w:val="000000"/>
          <w:sz w:val="24"/>
          <w:szCs w:val="24"/>
        </w:rPr>
        <w:t>i</w:t>
      </w:r>
      <w:r w:rsidR="003376F0" w:rsidRPr="00143D90">
        <w:rPr>
          <w:rFonts w:ascii="Arial" w:hAnsi="Arial" w:cs="Arial"/>
          <w:color w:val="000000"/>
          <w:sz w:val="24"/>
          <w:szCs w:val="24"/>
        </w:rPr>
        <w:t xml:space="preserve">a </w:t>
      </w:r>
      <w:r w:rsidRPr="00143D90">
        <w:rPr>
          <w:rFonts w:ascii="Arial" w:hAnsi="Arial" w:cs="Arial"/>
          <w:color w:val="000000"/>
          <w:sz w:val="24"/>
          <w:szCs w:val="24"/>
        </w:rPr>
        <w:t xml:space="preserve"> en la evaluación integral de los</w:t>
      </w:r>
      <w:r w:rsidR="003376F0" w:rsidRPr="00143D90">
        <w:rPr>
          <w:rFonts w:ascii="Arial" w:hAnsi="Arial" w:cs="Arial"/>
          <w:color w:val="000000"/>
          <w:sz w:val="24"/>
          <w:szCs w:val="24"/>
        </w:rPr>
        <w:t xml:space="preserve"> estudiantes</w:t>
      </w:r>
      <w:r w:rsidR="00B47116" w:rsidRPr="00143D90">
        <w:rPr>
          <w:rFonts w:ascii="Arial" w:hAnsi="Arial" w:cs="Arial"/>
          <w:color w:val="000000"/>
          <w:sz w:val="24"/>
          <w:szCs w:val="24"/>
        </w:rPr>
        <w:t>,</w:t>
      </w:r>
      <w:r w:rsidR="003376F0" w:rsidRPr="00143D90">
        <w:rPr>
          <w:rFonts w:ascii="Arial" w:hAnsi="Arial" w:cs="Arial"/>
          <w:color w:val="000000"/>
          <w:sz w:val="24"/>
          <w:szCs w:val="24"/>
        </w:rPr>
        <w:t xml:space="preserve"> integran diferentes </w:t>
      </w:r>
      <w:r w:rsidRPr="00143D90">
        <w:rPr>
          <w:rFonts w:ascii="Arial" w:hAnsi="Arial" w:cs="Arial"/>
          <w:color w:val="000000"/>
          <w:sz w:val="24"/>
          <w:szCs w:val="24"/>
        </w:rPr>
        <w:t xml:space="preserve">estrategias con el desarrollo de las guías de </w:t>
      </w:r>
      <w:r w:rsidR="003376F0" w:rsidRPr="00143D90">
        <w:rPr>
          <w:rFonts w:ascii="Arial" w:hAnsi="Arial" w:cs="Arial"/>
          <w:color w:val="000000"/>
          <w:sz w:val="24"/>
          <w:szCs w:val="24"/>
        </w:rPr>
        <w:t xml:space="preserve">aprendizaje, y otras fuentes de conocimiento donde el </w:t>
      </w:r>
      <w:r w:rsidR="00B47116" w:rsidRPr="00143D90">
        <w:rPr>
          <w:rFonts w:ascii="Arial" w:hAnsi="Arial" w:cs="Arial"/>
          <w:color w:val="000000"/>
          <w:sz w:val="24"/>
          <w:szCs w:val="24"/>
        </w:rPr>
        <w:t>estudiante acude para aprender como son:</w:t>
      </w:r>
      <w:r w:rsidRPr="00143D90">
        <w:rPr>
          <w:rFonts w:ascii="Arial" w:hAnsi="Arial" w:cs="Arial"/>
          <w:color w:val="000000"/>
          <w:sz w:val="24"/>
          <w:szCs w:val="24"/>
        </w:rPr>
        <w:t xml:space="preserve"> la experiencia de los compañer</w:t>
      </w:r>
      <w:r w:rsidR="003376F0" w:rsidRPr="00143D90">
        <w:rPr>
          <w:rFonts w:ascii="Arial" w:hAnsi="Arial" w:cs="Arial"/>
          <w:color w:val="000000"/>
          <w:sz w:val="24"/>
          <w:szCs w:val="24"/>
        </w:rPr>
        <w:t xml:space="preserve">os, la consulta en internet, la </w:t>
      </w:r>
      <w:r w:rsidR="00B47116" w:rsidRPr="00143D90">
        <w:rPr>
          <w:rFonts w:ascii="Arial" w:hAnsi="Arial" w:cs="Arial"/>
          <w:color w:val="000000"/>
          <w:sz w:val="24"/>
          <w:szCs w:val="24"/>
        </w:rPr>
        <w:t>biblioteca, el CRA</w:t>
      </w:r>
      <w:r w:rsidRPr="00143D90">
        <w:rPr>
          <w:rFonts w:ascii="Arial" w:hAnsi="Arial" w:cs="Arial"/>
          <w:color w:val="000000"/>
          <w:sz w:val="24"/>
          <w:szCs w:val="24"/>
        </w:rPr>
        <w:t xml:space="preserve"> o de acontecimientos en el ámbito de la escuela, el hogar y la comunida</w:t>
      </w:r>
      <w:r w:rsidR="003376F0" w:rsidRPr="00143D90">
        <w:rPr>
          <w:rFonts w:ascii="Arial" w:hAnsi="Arial" w:cs="Arial"/>
          <w:color w:val="000000"/>
          <w:sz w:val="24"/>
          <w:szCs w:val="24"/>
        </w:rPr>
        <w:t xml:space="preserve">d con la </w:t>
      </w:r>
      <w:r w:rsidRPr="00143D90">
        <w:rPr>
          <w:rFonts w:ascii="Arial" w:hAnsi="Arial" w:cs="Arial"/>
          <w:color w:val="000000"/>
          <w:sz w:val="24"/>
          <w:szCs w:val="24"/>
        </w:rPr>
        <w:t>orientación del maestro.</w:t>
      </w:r>
    </w:p>
    <w:p w:rsidR="00AA4A23" w:rsidRPr="00143D90" w:rsidRDefault="00AA4A23" w:rsidP="003376F0">
      <w:pPr>
        <w:autoSpaceDE w:val="0"/>
        <w:autoSpaceDN w:val="0"/>
        <w:adjustRightInd w:val="0"/>
        <w:spacing w:after="0" w:line="240" w:lineRule="auto"/>
        <w:jc w:val="both"/>
        <w:rPr>
          <w:rFonts w:ascii="Arial" w:hAnsi="Arial" w:cs="Arial"/>
          <w:color w:val="000000"/>
          <w:sz w:val="24"/>
          <w:szCs w:val="24"/>
        </w:rPr>
      </w:pPr>
    </w:p>
    <w:p w:rsidR="00CC3D0C"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En esta evaluación se tendrán en cuenta las siguientes estrategias:</w:t>
      </w:r>
    </w:p>
    <w:p w:rsidR="00760A30" w:rsidRPr="00143D90" w:rsidRDefault="00760A30" w:rsidP="003376F0">
      <w:pPr>
        <w:autoSpaceDE w:val="0"/>
        <w:autoSpaceDN w:val="0"/>
        <w:adjustRightInd w:val="0"/>
        <w:spacing w:after="0" w:line="240" w:lineRule="auto"/>
        <w:jc w:val="both"/>
        <w:rPr>
          <w:rFonts w:ascii="Arial" w:hAnsi="Arial" w:cs="Arial"/>
          <w:color w:val="000000"/>
          <w:sz w:val="24"/>
          <w:szCs w:val="24"/>
        </w:rPr>
      </w:pPr>
    </w:p>
    <w:p w:rsidR="00CC3D0C" w:rsidRPr="00143D90" w:rsidRDefault="00CC3D0C" w:rsidP="0023077F">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 xml:space="preserve">1. </w:t>
      </w:r>
      <w:r w:rsidRPr="00143D90">
        <w:rPr>
          <w:rFonts w:ascii="Arial" w:hAnsi="Arial" w:cs="Arial"/>
          <w:b/>
          <w:bCs/>
          <w:i/>
          <w:iCs/>
          <w:color w:val="000000"/>
          <w:sz w:val="24"/>
          <w:szCs w:val="24"/>
        </w:rPr>
        <w:t>Las guías de aprendizaje</w:t>
      </w:r>
      <w:r w:rsidRPr="00143D90">
        <w:rPr>
          <w:rFonts w:ascii="Arial" w:hAnsi="Arial" w:cs="Arial"/>
          <w:color w:val="000000"/>
          <w:sz w:val="24"/>
          <w:szCs w:val="24"/>
        </w:rPr>
        <w:t>: son una estrategia de apoyo par</w:t>
      </w:r>
      <w:r w:rsidR="003376F0" w:rsidRPr="00143D90">
        <w:rPr>
          <w:rFonts w:ascii="Arial" w:hAnsi="Arial" w:cs="Arial"/>
          <w:color w:val="000000"/>
          <w:sz w:val="24"/>
          <w:szCs w:val="24"/>
        </w:rPr>
        <w:t xml:space="preserve">a la planeación y desarrollo de </w:t>
      </w:r>
      <w:r w:rsidRPr="00143D90">
        <w:rPr>
          <w:rFonts w:ascii="Arial" w:hAnsi="Arial" w:cs="Arial"/>
          <w:color w:val="000000"/>
          <w:sz w:val="24"/>
          <w:szCs w:val="24"/>
        </w:rPr>
        <w:t>las clases con los estudiantes, pues permiten dinamizar una meto</w:t>
      </w:r>
      <w:r w:rsidR="003376F0" w:rsidRPr="00143D90">
        <w:rPr>
          <w:rFonts w:ascii="Arial" w:hAnsi="Arial" w:cs="Arial"/>
          <w:color w:val="000000"/>
          <w:sz w:val="24"/>
          <w:szCs w:val="24"/>
        </w:rPr>
        <w:t xml:space="preserve">dología activa y participativa, </w:t>
      </w:r>
      <w:r w:rsidRPr="00143D90">
        <w:rPr>
          <w:rFonts w:ascii="Arial" w:hAnsi="Arial" w:cs="Arial"/>
          <w:color w:val="000000"/>
          <w:sz w:val="24"/>
          <w:szCs w:val="24"/>
        </w:rPr>
        <w:t>que facilite el desarrollo de un proceso de aprendizaje centrado</w:t>
      </w:r>
      <w:r w:rsidR="003376F0" w:rsidRPr="00143D90">
        <w:rPr>
          <w:rFonts w:ascii="Arial" w:hAnsi="Arial" w:cs="Arial"/>
          <w:color w:val="000000"/>
          <w:sz w:val="24"/>
          <w:szCs w:val="24"/>
        </w:rPr>
        <w:t xml:space="preserve"> en el alumno, privilegiando la </w:t>
      </w:r>
      <w:r w:rsidRPr="00143D90">
        <w:rPr>
          <w:rFonts w:ascii="Arial" w:hAnsi="Arial" w:cs="Arial"/>
          <w:color w:val="000000"/>
          <w:sz w:val="24"/>
          <w:szCs w:val="24"/>
        </w:rPr>
        <w:t>orientación de instrucciones paso a paso y registrando e</w:t>
      </w:r>
      <w:r w:rsidR="003376F0" w:rsidRPr="00143D90">
        <w:rPr>
          <w:rFonts w:ascii="Arial" w:hAnsi="Arial" w:cs="Arial"/>
          <w:color w:val="000000"/>
          <w:sz w:val="24"/>
          <w:szCs w:val="24"/>
        </w:rPr>
        <w:t xml:space="preserve">n forma detallada el desarrollo </w:t>
      </w:r>
      <w:r w:rsidRPr="00143D90">
        <w:rPr>
          <w:rFonts w:ascii="Arial" w:hAnsi="Arial" w:cs="Arial"/>
          <w:color w:val="000000"/>
          <w:sz w:val="24"/>
          <w:szCs w:val="24"/>
        </w:rPr>
        <w:t>progresivo de la guía. El avance en las guías se hará propedéut</w:t>
      </w:r>
      <w:r w:rsidR="003376F0" w:rsidRPr="00143D90">
        <w:rPr>
          <w:rFonts w:ascii="Arial" w:hAnsi="Arial" w:cs="Arial"/>
          <w:color w:val="000000"/>
          <w:sz w:val="24"/>
          <w:szCs w:val="24"/>
        </w:rPr>
        <w:t xml:space="preserve">icamente, es decir que cada que </w:t>
      </w:r>
      <w:r w:rsidRPr="00143D90">
        <w:rPr>
          <w:rFonts w:ascii="Arial" w:hAnsi="Arial" w:cs="Arial"/>
          <w:color w:val="000000"/>
          <w:sz w:val="24"/>
          <w:szCs w:val="24"/>
        </w:rPr>
        <w:t>el estudiante finalice y apruebe el desarrollo de las unidad</w:t>
      </w:r>
      <w:r w:rsidR="003376F0" w:rsidRPr="00143D90">
        <w:rPr>
          <w:rFonts w:ascii="Arial" w:hAnsi="Arial" w:cs="Arial"/>
          <w:color w:val="000000"/>
          <w:sz w:val="24"/>
          <w:szCs w:val="24"/>
        </w:rPr>
        <w:t xml:space="preserve">es en cada grado se promueve al </w:t>
      </w:r>
      <w:r w:rsidRPr="00143D90">
        <w:rPr>
          <w:rFonts w:ascii="Arial" w:hAnsi="Arial" w:cs="Arial"/>
          <w:color w:val="000000"/>
          <w:sz w:val="24"/>
          <w:szCs w:val="24"/>
        </w:rPr>
        <w:t>grado siguiente; con esta propuesta no hay pérdida del año, porque se</w:t>
      </w:r>
      <w:r w:rsidR="003376F0" w:rsidRPr="00143D90">
        <w:rPr>
          <w:rFonts w:ascii="Arial" w:hAnsi="Arial" w:cs="Arial"/>
          <w:color w:val="000000"/>
          <w:sz w:val="24"/>
          <w:szCs w:val="24"/>
        </w:rPr>
        <w:t xml:space="preserve"> les respeta al estudiante </w:t>
      </w:r>
      <w:r w:rsidRPr="00143D90">
        <w:rPr>
          <w:rFonts w:ascii="Arial" w:hAnsi="Arial" w:cs="Arial"/>
          <w:color w:val="000000"/>
          <w:sz w:val="24"/>
          <w:szCs w:val="24"/>
        </w:rPr>
        <w:t>su ritmo de aprendizaje, teniendo en cuenta sus intereses, condiciones y limitaciones dentro de</w:t>
      </w:r>
      <w:r w:rsidR="00065574">
        <w:rPr>
          <w:rFonts w:ascii="Arial" w:hAnsi="Arial" w:cs="Arial"/>
          <w:color w:val="000000"/>
          <w:sz w:val="24"/>
          <w:szCs w:val="24"/>
        </w:rPr>
        <w:t xml:space="preserve"> </w:t>
      </w:r>
      <w:r w:rsidRPr="00143D90">
        <w:rPr>
          <w:rFonts w:ascii="Arial" w:hAnsi="Arial" w:cs="Arial"/>
          <w:color w:val="000000"/>
          <w:sz w:val="24"/>
          <w:szCs w:val="24"/>
        </w:rPr>
        <w:t>un contexto determinado</w:t>
      </w:r>
      <w:r w:rsidR="0023077F">
        <w:rPr>
          <w:rFonts w:ascii="Arial" w:hAnsi="Arial" w:cs="Arial"/>
          <w:color w:val="000000"/>
          <w:sz w:val="24"/>
          <w:szCs w:val="24"/>
        </w:rPr>
        <w:t>.</w:t>
      </w:r>
    </w:p>
    <w:p w:rsidR="00CC3D0C" w:rsidRPr="00143D90"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 xml:space="preserve">2. </w:t>
      </w:r>
      <w:r w:rsidRPr="00143D90">
        <w:rPr>
          <w:rFonts w:ascii="Arial" w:hAnsi="Arial" w:cs="Arial"/>
          <w:b/>
          <w:bCs/>
          <w:i/>
          <w:iCs/>
          <w:color w:val="000000"/>
          <w:sz w:val="24"/>
          <w:szCs w:val="24"/>
        </w:rPr>
        <w:t xml:space="preserve">El día de logros: </w:t>
      </w:r>
      <w:r w:rsidRPr="00143D90">
        <w:rPr>
          <w:rFonts w:ascii="Arial" w:hAnsi="Arial" w:cs="Arial"/>
          <w:color w:val="000000"/>
          <w:sz w:val="24"/>
          <w:szCs w:val="24"/>
        </w:rPr>
        <w:t>es un día que se destina por perio</w:t>
      </w:r>
      <w:r w:rsidR="003376F0" w:rsidRPr="00143D90">
        <w:rPr>
          <w:rFonts w:ascii="Arial" w:hAnsi="Arial" w:cs="Arial"/>
          <w:color w:val="000000"/>
          <w:sz w:val="24"/>
          <w:szCs w:val="24"/>
        </w:rPr>
        <w:t xml:space="preserve">dos o por semestre para que los </w:t>
      </w:r>
      <w:r w:rsidRPr="00143D90">
        <w:rPr>
          <w:rFonts w:ascii="Arial" w:hAnsi="Arial" w:cs="Arial"/>
          <w:color w:val="000000"/>
          <w:sz w:val="24"/>
          <w:szCs w:val="24"/>
        </w:rPr>
        <w:t>estudiantes socialicen lo que han aprendido en el desarrollo de las guías de aprendizaje o en los</w:t>
      </w:r>
      <w:r w:rsidR="00461B38">
        <w:rPr>
          <w:rFonts w:ascii="Arial" w:hAnsi="Arial" w:cs="Arial"/>
          <w:color w:val="000000"/>
          <w:sz w:val="24"/>
          <w:szCs w:val="24"/>
        </w:rPr>
        <w:t xml:space="preserve"> </w:t>
      </w:r>
      <w:r w:rsidRPr="00143D90">
        <w:rPr>
          <w:rFonts w:ascii="Arial" w:hAnsi="Arial" w:cs="Arial"/>
          <w:color w:val="000000"/>
          <w:sz w:val="24"/>
          <w:szCs w:val="24"/>
        </w:rPr>
        <w:t>proyectos que desarrollan y que se dan a conocer en reun</w:t>
      </w:r>
      <w:r w:rsidR="003376F0" w:rsidRPr="00143D90">
        <w:rPr>
          <w:rFonts w:ascii="Arial" w:hAnsi="Arial" w:cs="Arial"/>
          <w:color w:val="000000"/>
          <w:sz w:val="24"/>
          <w:szCs w:val="24"/>
        </w:rPr>
        <w:t xml:space="preserve">iones de padres de familia o en </w:t>
      </w:r>
      <w:r w:rsidRPr="00143D90">
        <w:rPr>
          <w:rFonts w:ascii="Arial" w:hAnsi="Arial" w:cs="Arial"/>
          <w:color w:val="000000"/>
          <w:sz w:val="24"/>
          <w:szCs w:val="24"/>
        </w:rPr>
        <w:t>encuentros con otras escuelas de la zona o del municipio.</w:t>
      </w:r>
    </w:p>
    <w:p w:rsidR="00CC3D0C" w:rsidRPr="00143D90"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 xml:space="preserve">3. </w:t>
      </w:r>
      <w:r w:rsidRPr="00143D90">
        <w:rPr>
          <w:rFonts w:ascii="Arial" w:hAnsi="Arial" w:cs="Arial"/>
          <w:b/>
          <w:bCs/>
          <w:i/>
          <w:iCs/>
          <w:color w:val="000000"/>
          <w:sz w:val="24"/>
          <w:szCs w:val="24"/>
        </w:rPr>
        <w:t>La observación del desempeño de los estudiantes</w:t>
      </w:r>
      <w:r w:rsidRPr="00143D90">
        <w:rPr>
          <w:rFonts w:ascii="Arial" w:hAnsi="Arial" w:cs="Arial"/>
          <w:color w:val="000000"/>
          <w:sz w:val="24"/>
          <w:szCs w:val="24"/>
        </w:rPr>
        <w:t>: Es l</w:t>
      </w:r>
      <w:r w:rsidR="004E63D9" w:rsidRPr="00143D90">
        <w:rPr>
          <w:rFonts w:ascii="Arial" w:hAnsi="Arial" w:cs="Arial"/>
          <w:color w:val="000000"/>
          <w:sz w:val="24"/>
          <w:szCs w:val="24"/>
        </w:rPr>
        <w:t xml:space="preserve">a observación que se hace a los </w:t>
      </w:r>
      <w:r w:rsidRPr="00143D90">
        <w:rPr>
          <w:rFonts w:ascii="Arial" w:hAnsi="Arial" w:cs="Arial"/>
          <w:color w:val="000000"/>
          <w:sz w:val="24"/>
          <w:szCs w:val="24"/>
        </w:rPr>
        <w:t>estudiantes en los diferentes escenarios escolares para pe</w:t>
      </w:r>
      <w:r w:rsidR="004E63D9" w:rsidRPr="00143D90">
        <w:rPr>
          <w:rFonts w:ascii="Arial" w:hAnsi="Arial" w:cs="Arial"/>
          <w:color w:val="000000"/>
          <w:sz w:val="24"/>
          <w:szCs w:val="24"/>
        </w:rPr>
        <w:t xml:space="preserve">rcibir los comportamientos, las </w:t>
      </w:r>
      <w:r w:rsidRPr="00143D90">
        <w:rPr>
          <w:rFonts w:ascii="Arial" w:hAnsi="Arial" w:cs="Arial"/>
          <w:color w:val="000000"/>
          <w:sz w:val="24"/>
          <w:szCs w:val="24"/>
        </w:rPr>
        <w:t>aptitudes y actitudes en el desarrollo de las actividades de las</w:t>
      </w:r>
      <w:r w:rsidR="004E63D9" w:rsidRPr="00143D90">
        <w:rPr>
          <w:rFonts w:ascii="Arial" w:hAnsi="Arial" w:cs="Arial"/>
          <w:color w:val="000000"/>
          <w:sz w:val="24"/>
          <w:szCs w:val="24"/>
        </w:rPr>
        <w:t xml:space="preserve"> guías, trabajos, desarrollo de </w:t>
      </w:r>
      <w:r w:rsidRPr="00143D90">
        <w:rPr>
          <w:rFonts w:ascii="Arial" w:hAnsi="Arial" w:cs="Arial"/>
          <w:color w:val="000000"/>
          <w:sz w:val="24"/>
          <w:szCs w:val="24"/>
        </w:rPr>
        <w:t>proyectos, tareas, investigaciones, exámenes, experimentos</w:t>
      </w:r>
      <w:r w:rsidR="004E63D9" w:rsidRPr="00143D90">
        <w:rPr>
          <w:rFonts w:ascii="Arial" w:hAnsi="Arial" w:cs="Arial"/>
          <w:color w:val="000000"/>
          <w:sz w:val="24"/>
          <w:szCs w:val="24"/>
        </w:rPr>
        <w:t xml:space="preserve">, manejo de los instrumentos de </w:t>
      </w:r>
      <w:r w:rsidRPr="00143D90">
        <w:rPr>
          <w:rFonts w:ascii="Arial" w:hAnsi="Arial" w:cs="Arial"/>
          <w:color w:val="000000"/>
          <w:sz w:val="24"/>
          <w:szCs w:val="24"/>
        </w:rPr>
        <w:t xml:space="preserve">Escuela Nueva, </w:t>
      </w:r>
      <w:r w:rsidR="004E63D9" w:rsidRPr="00143D90">
        <w:rPr>
          <w:rFonts w:ascii="Arial" w:hAnsi="Arial" w:cs="Arial"/>
          <w:color w:val="000000"/>
          <w:sz w:val="24"/>
          <w:szCs w:val="24"/>
        </w:rPr>
        <w:t xml:space="preserve"> y pos primaría</w:t>
      </w:r>
      <w:r w:rsidR="00E6482E" w:rsidRPr="00143D90">
        <w:rPr>
          <w:rFonts w:ascii="Arial" w:hAnsi="Arial" w:cs="Arial"/>
          <w:color w:val="000000"/>
          <w:sz w:val="24"/>
          <w:szCs w:val="24"/>
        </w:rPr>
        <w:t>,</w:t>
      </w:r>
      <w:r w:rsidR="00C30048">
        <w:rPr>
          <w:rFonts w:ascii="Arial" w:hAnsi="Arial" w:cs="Arial"/>
          <w:color w:val="000000"/>
          <w:sz w:val="24"/>
          <w:szCs w:val="24"/>
        </w:rPr>
        <w:t xml:space="preserve"> </w:t>
      </w:r>
      <w:r w:rsidRPr="00143D90">
        <w:rPr>
          <w:rFonts w:ascii="Arial" w:hAnsi="Arial" w:cs="Arial"/>
          <w:color w:val="000000"/>
          <w:sz w:val="24"/>
          <w:szCs w:val="24"/>
        </w:rPr>
        <w:t xml:space="preserve">participación en los comités del Gobierno </w:t>
      </w:r>
      <w:r w:rsidR="004E63D9" w:rsidRPr="00143D90">
        <w:rPr>
          <w:rFonts w:ascii="Arial" w:hAnsi="Arial" w:cs="Arial"/>
          <w:color w:val="000000"/>
          <w:sz w:val="24"/>
          <w:szCs w:val="24"/>
        </w:rPr>
        <w:t xml:space="preserve">Estudiantil, las actividades en </w:t>
      </w:r>
      <w:r w:rsidRPr="00143D90">
        <w:rPr>
          <w:rFonts w:ascii="Arial" w:hAnsi="Arial" w:cs="Arial"/>
          <w:color w:val="000000"/>
          <w:sz w:val="24"/>
          <w:szCs w:val="24"/>
        </w:rPr>
        <w:t>comunidad, entre otros.</w:t>
      </w:r>
    </w:p>
    <w:p w:rsidR="00CC3D0C" w:rsidRPr="00143D90"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 xml:space="preserve">4. </w:t>
      </w:r>
      <w:r w:rsidRPr="00143D90">
        <w:rPr>
          <w:rFonts w:ascii="Arial" w:hAnsi="Arial" w:cs="Arial"/>
          <w:b/>
          <w:bCs/>
          <w:i/>
          <w:iCs/>
          <w:color w:val="000000"/>
          <w:sz w:val="24"/>
          <w:szCs w:val="24"/>
        </w:rPr>
        <w:t xml:space="preserve">El seguimiento permanente a los estudiantes </w:t>
      </w:r>
      <w:r w:rsidRPr="00143D90">
        <w:rPr>
          <w:rFonts w:ascii="Arial" w:hAnsi="Arial" w:cs="Arial"/>
          <w:color w:val="000000"/>
          <w:sz w:val="24"/>
          <w:szCs w:val="24"/>
        </w:rPr>
        <w:t>para detectar sus logros y dificultades en</w:t>
      </w:r>
      <w:r w:rsidR="00486EF5">
        <w:rPr>
          <w:rFonts w:ascii="Arial" w:hAnsi="Arial" w:cs="Arial"/>
          <w:color w:val="000000"/>
          <w:sz w:val="24"/>
          <w:szCs w:val="24"/>
        </w:rPr>
        <w:t xml:space="preserve"> </w:t>
      </w:r>
      <w:r w:rsidRPr="00143D90">
        <w:rPr>
          <w:rFonts w:ascii="Arial" w:hAnsi="Arial" w:cs="Arial"/>
          <w:color w:val="000000"/>
          <w:sz w:val="24"/>
          <w:szCs w:val="24"/>
        </w:rPr>
        <w:t>cada área y en el aspecto socio-afectivo para dar las recomendaciones pertinentes.</w:t>
      </w:r>
    </w:p>
    <w:p w:rsidR="00E6482E" w:rsidRPr="00143D90" w:rsidRDefault="00E6482E"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5</w:t>
      </w:r>
      <w:r w:rsidRPr="00143D90">
        <w:rPr>
          <w:rFonts w:ascii="Arial" w:hAnsi="Arial" w:cs="Arial"/>
          <w:b/>
          <w:color w:val="000000"/>
          <w:sz w:val="24"/>
          <w:szCs w:val="24"/>
        </w:rPr>
        <w:t>: La bitácora:</w:t>
      </w:r>
      <w:r w:rsidRPr="00143D90">
        <w:rPr>
          <w:rFonts w:ascii="Arial" w:hAnsi="Arial" w:cs="Arial"/>
          <w:color w:val="000000"/>
          <w:sz w:val="24"/>
          <w:szCs w:val="24"/>
        </w:rPr>
        <w:t xml:space="preserve"> Es la nueva estrategia donde el alumno va registrando sus fortalezas y dificultades, contando con la orientación de padres y maestros, </w:t>
      </w:r>
      <w:r w:rsidRPr="00143D90">
        <w:rPr>
          <w:rFonts w:ascii="Arial" w:hAnsi="Arial" w:cs="Arial"/>
          <w:color w:val="000000"/>
          <w:sz w:val="24"/>
          <w:szCs w:val="24"/>
        </w:rPr>
        <w:lastRenderedPageBreak/>
        <w:t>también el alumno puede dar su opinión acerca de lo que ha aprendido nuevo y como puede utilizarlo haciendo sus propias producciones.</w:t>
      </w:r>
    </w:p>
    <w:p w:rsidR="00CC3D0C" w:rsidRPr="00143D90" w:rsidRDefault="00E6482E"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6</w:t>
      </w:r>
      <w:r w:rsidR="00CC3D0C" w:rsidRPr="00143D90">
        <w:rPr>
          <w:rFonts w:ascii="Arial" w:hAnsi="Arial" w:cs="Arial"/>
          <w:color w:val="000000"/>
          <w:sz w:val="24"/>
          <w:szCs w:val="24"/>
        </w:rPr>
        <w:t xml:space="preserve">. </w:t>
      </w:r>
      <w:r w:rsidR="00CC3D0C" w:rsidRPr="00143D90">
        <w:rPr>
          <w:rFonts w:ascii="Arial" w:hAnsi="Arial" w:cs="Arial"/>
          <w:b/>
          <w:bCs/>
          <w:i/>
          <w:iCs/>
          <w:color w:val="000000"/>
          <w:sz w:val="24"/>
          <w:szCs w:val="24"/>
        </w:rPr>
        <w:t xml:space="preserve">La valoración del estudiante </w:t>
      </w:r>
      <w:r w:rsidR="00CC3D0C" w:rsidRPr="00143D90">
        <w:rPr>
          <w:rFonts w:ascii="Arial" w:hAnsi="Arial" w:cs="Arial"/>
          <w:color w:val="000000"/>
          <w:sz w:val="24"/>
          <w:szCs w:val="24"/>
        </w:rPr>
        <w:t>desde las estrategias de</w:t>
      </w:r>
      <w:r w:rsidR="004E63D9" w:rsidRPr="00143D90">
        <w:rPr>
          <w:rFonts w:ascii="Arial" w:hAnsi="Arial" w:cs="Arial"/>
          <w:color w:val="000000"/>
          <w:sz w:val="24"/>
          <w:szCs w:val="24"/>
        </w:rPr>
        <w:t xml:space="preserve"> participación: autoevaluación, </w:t>
      </w:r>
      <w:r w:rsidR="00CC3D0C" w:rsidRPr="00143D90">
        <w:rPr>
          <w:rFonts w:ascii="Arial" w:hAnsi="Arial" w:cs="Arial"/>
          <w:color w:val="000000"/>
          <w:sz w:val="24"/>
          <w:szCs w:val="24"/>
        </w:rPr>
        <w:t>Coevaluación y heteroevaluación con participación activa de la comunidad educativa.</w:t>
      </w:r>
    </w:p>
    <w:p w:rsidR="00CC3D0C" w:rsidRPr="00143D90"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 xml:space="preserve">La </w:t>
      </w:r>
      <w:r w:rsidRPr="00143D90">
        <w:rPr>
          <w:rFonts w:ascii="Arial" w:hAnsi="Arial" w:cs="Arial"/>
          <w:i/>
          <w:iCs/>
          <w:color w:val="000000"/>
          <w:sz w:val="24"/>
          <w:szCs w:val="24"/>
        </w:rPr>
        <w:t xml:space="preserve">autoevaluación </w:t>
      </w:r>
      <w:r w:rsidRPr="00143D90">
        <w:rPr>
          <w:rFonts w:ascii="Arial" w:hAnsi="Arial" w:cs="Arial"/>
          <w:color w:val="000000"/>
          <w:sz w:val="24"/>
          <w:szCs w:val="24"/>
        </w:rPr>
        <w:t>(autovaloración). La propia per</w:t>
      </w:r>
      <w:r w:rsidR="004E63D9" w:rsidRPr="00143D90">
        <w:rPr>
          <w:rFonts w:ascii="Arial" w:hAnsi="Arial" w:cs="Arial"/>
          <w:color w:val="000000"/>
          <w:sz w:val="24"/>
          <w:szCs w:val="24"/>
        </w:rPr>
        <w:t xml:space="preserve">sona valora la formación de sus </w:t>
      </w:r>
      <w:r w:rsidRPr="00143D90">
        <w:rPr>
          <w:rFonts w:ascii="Arial" w:hAnsi="Arial" w:cs="Arial"/>
          <w:color w:val="000000"/>
          <w:sz w:val="24"/>
          <w:szCs w:val="24"/>
        </w:rPr>
        <w:t xml:space="preserve">competencias con referencia a los propósitos de formación, </w:t>
      </w:r>
      <w:r w:rsidR="004E63D9" w:rsidRPr="00143D90">
        <w:rPr>
          <w:rFonts w:ascii="Arial" w:hAnsi="Arial" w:cs="Arial"/>
          <w:color w:val="000000"/>
          <w:sz w:val="24"/>
          <w:szCs w:val="24"/>
        </w:rPr>
        <w:t>los criterios de desempeño, los</w:t>
      </w:r>
      <w:r w:rsidR="005F2D7B">
        <w:rPr>
          <w:rFonts w:ascii="Arial" w:hAnsi="Arial" w:cs="Arial"/>
          <w:color w:val="000000"/>
          <w:sz w:val="24"/>
          <w:szCs w:val="24"/>
        </w:rPr>
        <w:t xml:space="preserve"> </w:t>
      </w:r>
      <w:r w:rsidRPr="00143D90">
        <w:rPr>
          <w:rFonts w:ascii="Arial" w:hAnsi="Arial" w:cs="Arial"/>
          <w:color w:val="000000"/>
          <w:sz w:val="24"/>
          <w:szCs w:val="24"/>
        </w:rPr>
        <w:t>saberes esenciales y las evidencias requeridas.</w:t>
      </w:r>
    </w:p>
    <w:p w:rsidR="00CC3D0C" w:rsidRPr="00143D90"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 xml:space="preserve">La </w:t>
      </w:r>
      <w:r w:rsidRPr="00143D90">
        <w:rPr>
          <w:rFonts w:ascii="Arial" w:hAnsi="Arial" w:cs="Arial"/>
          <w:i/>
          <w:iCs/>
          <w:color w:val="000000"/>
          <w:sz w:val="24"/>
          <w:szCs w:val="24"/>
        </w:rPr>
        <w:t xml:space="preserve">Coevaluación </w:t>
      </w:r>
      <w:r w:rsidRPr="00143D90">
        <w:rPr>
          <w:rFonts w:ascii="Arial" w:hAnsi="Arial" w:cs="Arial"/>
          <w:color w:val="000000"/>
          <w:sz w:val="24"/>
          <w:szCs w:val="24"/>
        </w:rPr>
        <w:t>(</w:t>
      </w:r>
      <w:proofErr w:type="spellStart"/>
      <w:r w:rsidRPr="00143D90">
        <w:rPr>
          <w:rFonts w:ascii="Arial" w:hAnsi="Arial" w:cs="Arial"/>
          <w:color w:val="000000"/>
          <w:sz w:val="24"/>
          <w:szCs w:val="24"/>
        </w:rPr>
        <w:t>covaloración</w:t>
      </w:r>
      <w:proofErr w:type="spellEnd"/>
      <w:r w:rsidRPr="00143D90">
        <w:rPr>
          <w:rFonts w:ascii="Arial" w:hAnsi="Arial" w:cs="Arial"/>
          <w:color w:val="000000"/>
          <w:sz w:val="24"/>
          <w:szCs w:val="24"/>
        </w:rPr>
        <w:t xml:space="preserve">). Favorece la valoración mutua entre pares (alumno- </w:t>
      </w:r>
      <w:r w:rsidR="00E6482E" w:rsidRPr="00143D90">
        <w:rPr>
          <w:rFonts w:ascii="Arial" w:hAnsi="Arial" w:cs="Arial"/>
          <w:color w:val="000000"/>
          <w:sz w:val="24"/>
          <w:szCs w:val="24"/>
        </w:rPr>
        <w:t>alumno maestro),</w:t>
      </w:r>
      <w:r w:rsidR="005F2D7B">
        <w:rPr>
          <w:rFonts w:ascii="Arial" w:hAnsi="Arial" w:cs="Arial"/>
          <w:color w:val="000000"/>
          <w:sz w:val="24"/>
          <w:szCs w:val="24"/>
        </w:rPr>
        <w:t xml:space="preserve"> </w:t>
      </w:r>
      <w:r w:rsidRPr="00143D90">
        <w:rPr>
          <w:rFonts w:ascii="Arial" w:hAnsi="Arial" w:cs="Arial"/>
          <w:color w:val="000000"/>
          <w:sz w:val="24"/>
          <w:szCs w:val="24"/>
        </w:rPr>
        <w:t>para determinar logros, dificultades y actividades de refuerzo.</w:t>
      </w:r>
    </w:p>
    <w:p w:rsidR="00CC3D0C" w:rsidRPr="00143D90"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 xml:space="preserve">La </w:t>
      </w:r>
      <w:r w:rsidRPr="00143D90">
        <w:rPr>
          <w:rFonts w:ascii="Arial" w:hAnsi="Arial" w:cs="Arial"/>
          <w:i/>
          <w:iCs/>
          <w:color w:val="000000"/>
          <w:sz w:val="24"/>
          <w:szCs w:val="24"/>
        </w:rPr>
        <w:t xml:space="preserve">heteroevaluación </w:t>
      </w:r>
      <w:r w:rsidRPr="00143D90">
        <w:rPr>
          <w:rFonts w:ascii="Arial" w:hAnsi="Arial" w:cs="Arial"/>
          <w:color w:val="000000"/>
          <w:sz w:val="24"/>
          <w:szCs w:val="24"/>
        </w:rPr>
        <w:t>(</w:t>
      </w:r>
      <w:proofErr w:type="spellStart"/>
      <w:r w:rsidRPr="00143D90">
        <w:rPr>
          <w:rFonts w:ascii="Arial" w:hAnsi="Arial" w:cs="Arial"/>
          <w:color w:val="000000"/>
          <w:sz w:val="24"/>
          <w:szCs w:val="24"/>
        </w:rPr>
        <w:t>heterovaloración</w:t>
      </w:r>
      <w:proofErr w:type="spellEnd"/>
      <w:r w:rsidRPr="00143D90">
        <w:rPr>
          <w:rFonts w:ascii="Arial" w:hAnsi="Arial" w:cs="Arial"/>
          <w:color w:val="000000"/>
          <w:sz w:val="24"/>
          <w:szCs w:val="24"/>
        </w:rPr>
        <w:t xml:space="preserve">). Valoración que hace </w:t>
      </w:r>
      <w:r w:rsidR="00E6482E" w:rsidRPr="00143D90">
        <w:rPr>
          <w:rFonts w:ascii="Arial" w:hAnsi="Arial" w:cs="Arial"/>
          <w:color w:val="000000"/>
          <w:sz w:val="24"/>
          <w:szCs w:val="24"/>
        </w:rPr>
        <w:t xml:space="preserve">una persona de las competencias </w:t>
      </w:r>
      <w:r w:rsidRPr="00143D90">
        <w:rPr>
          <w:rFonts w:ascii="Arial" w:hAnsi="Arial" w:cs="Arial"/>
          <w:color w:val="000000"/>
          <w:sz w:val="24"/>
          <w:szCs w:val="24"/>
        </w:rPr>
        <w:t>de otra, teniendo en cuenta los logros y los aspectos a mejorar</w:t>
      </w:r>
      <w:r w:rsidR="00E6482E" w:rsidRPr="00143D90">
        <w:rPr>
          <w:rFonts w:ascii="Arial" w:hAnsi="Arial" w:cs="Arial"/>
          <w:color w:val="000000"/>
          <w:sz w:val="24"/>
          <w:szCs w:val="24"/>
        </w:rPr>
        <w:t xml:space="preserve">. Este sistema posibilita la </w:t>
      </w:r>
      <w:r w:rsidRPr="00143D90">
        <w:rPr>
          <w:rFonts w:ascii="Arial" w:hAnsi="Arial" w:cs="Arial"/>
          <w:color w:val="000000"/>
          <w:sz w:val="24"/>
          <w:szCs w:val="24"/>
        </w:rPr>
        <w:t>evaluación de los integrantes de un grupo entre sí y el doc</w:t>
      </w:r>
      <w:r w:rsidR="00E6482E" w:rsidRPr="00143D90">
        <w:rPr>
          <w:rFonts w:ascii="Arial" w:hAnsi="Arial" w:cs="Arial"/>
          <w:color w:val="000000"/>
          <w:sz w:val="24"/>
          <w:szCs w:val="24"/>
        </w:rPr>
        <w:t xml:space="preserve">ente, a través de ejercicios de </w:t>
      </w:r>
      <w:r w:rsidRPr="00143D90">
        <w:rPr>
          <w:rFonts w:ascii="Arial" w:hAnsi="Arial" w:cs="Arial"/>
          <w:color w:val="000000"/>
          <w:sz w:val="24"/>
          <w:szCs w:val="24"/>
        </w:rPr>
        <w:t>aplicación grupal, puestas en común o plenarias, donde se soci</w:t>
      </w:r>
      <w:r w:rsidR="00E6482E" w:rsidRPr="00143D90">
        <w:rPr>
          <w:rFonts w:ascii="Arial" w:hAnsi="Arial" w:cs="Arial"/>
          <w:color w:val="000000"/>
          <w:sz w:val="24"/>
          <w:szCs w:val="24"/>
        </w:rPr>
        <w:t xml:space="preserve">alizan fortalezas y debilidades </w:t>
      </w:r>
      <w:r w:rsidRPr="00143D90">
        <w:rPr>
          <w:rFonts w:ascii="Arial" w:hAnsi="Arial" w:cs="Arial"/>
          <w:color w:val="000000"/>
          <w:sz w:val="24"/>
          <w:szCs w:val="24"/>
        </w:rPr>
        <w:t>generadas en el desarrollo de los procesos de aprendizaje.</w:t>
      </w:r>
    </w:p>
    <w:p w:rsidR="00CC3D0C" w:rsidRPr="00143D90" w:rsidRDefault="00E6482E"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7</w:t>
      </w:r>
      <w:r w:rsidR="00CC3D0C" w:rsidRPr="00143D90">
        <w:rPr>
          <w:rFonts w:ascii="Arial" w:hAnsi="Arial" w:cs="Arial"/>
          <w:color w:val="000000"/>
          <w:sz w:val="24"/>
          <w:szCs w:val="24"/>
        </w:rPr>
        <w:t xml:space="preserve">. </w:t>
      </w:r>
      <w:r w:rsidR="00CC3D0C" w:rsidRPr="00143D90">
        <w:rPr>
          <w:rFonts w:ascii="Arial" w:hAnsi="Arial" w:cs="Arial"/>
          <w:b/>
          <w:bCs/>
          <w:i/>
          <w:iCs/>
          <w:color w:val="000000"/>
          <w:sz w:val="24"/>
          <w:szCs w:val="24"/>
        </w:rPr>
        <w:t>El Gobierno Estudiantil</w:t>
      </w:r>
      <w:r w:rsidR="00CC3D0C" w:rsidRPr="00143D90">
        <w:rPr>
          <w:rFonts w:ascii="Arial" w:hAnsi="Arial" w:cs="Arial"/>
          <w:color w:val="000000"/>
          <w:sz w:val="24"/>
          <w:szCs w:val="24"/>
        </w:rPr>
        <w:t>: es una estrategia importante e</w:t>
      </w:r>
      <w:r w:rsidRPr="00143D90">
        <w:rPr>
          <w:rFonts w:ascii="Arial" w:hAnsi="Arial" w:cs="Arial"/>
          <w:color w:val="000000"/>
          <w:sz w:val="24"/>
          <w:szCs w:val="24"/>
        </w:rPr>
        <w:t xml:space="preserve">n la escuela que facilita a los </w:t>
      </w:r>
      <w:r w:rsidR="00CC3D0C" w:rsidRPr="00143D90">
        <w:rPr>
          <w:rFonts w:ascii="Arial" w:hAnsi="Arial" w:cs="Arial"/>
          <w:color w:val="000000"/>
          <w:sz w:val="24"/>
          <w:szCs w:val="24"/>
        </w:rPr>
        <w:t>estudiantes participar en la construcción de la vida escolar, y</w:t>
      </w:r>
      <w:r w:rsidRPr="00143D90">
        <w:rPr>
          <w:rFonts w:ascii="Arial" w:hAnsi="Arial" w:cs="Arial"/>
          <w:color w:val="000000"/>
          <w:sz w:val="24"/>
          <w:szCs w:val="24"/>
        </w:rPr>
        <w:t xml:space="preserve"> disponer de instrumentos en el </w:t>
      </w:r>
      <w:r w:rsidR="00CC3D0C" w:rsidRPr="00143D90">
        <w:rPr>
          <w:rFonts w:ascii="Arial" w:hAnsi="Arial" w:cs="Arial"/>
          <w:color w:val="000000"/>
          <w:sz w:val="24"/>
          <w:szCs w:val="24"/>
        </w:rPr>
        <w:t>aula para llevar a cabo las actividades curriculares que le sirv</w:t>
      </w:r>
      <w:r w:rsidRPr="00143D90">
        <w:rPr>
          <w:rFonts w:ascii="Arial" w:hAnsi="Arial" w:cs="Arial"/>
          <w:color w:val="000000"/>
          <w:sz w:val="24"/>
          <w:szCs w:val="24"/>
        </w:rPr>
        <w:t xml:space="preserve">en al maestro como herramienta, </w:t>
      </w:r>
      <w:r w:rsidR="00CC3D0C" w:rsidRPr="00143D90">
        <w:rPr>
          <w:rFonts w:ascii="Arial" w:hAnsi="Arial" w:cs="Arial"/>
          <w:color w:val="000000"/>
          <w:sz w:val="24"/>
          <w:szCs w:val="24"/>
        </w:rPr>
        <w:t>para evaluar el desarrollo socio-afectivo del niño principalmen</w:t>
      </w:r>
      <w:r w:rsidRPr="00143D90">
        <w:rPr>
          <w:rFonts w:ascii="Arial" w:hAnsi="Arial" w:cs="Arial"/>
          <w:color w:val="000000"/>
          <w:sz w:val="24"/>
          <w:szCs w:val="24"/>
        </w:rPr>
        <w:t xml:space="preserve">te en lo que hace referencia al </w:t>
      </w:r>
      <w:r w:rsidR="00CC3D0C" w:rsidRPr="00143D90">
        <w:rPr>
          <w:rFonts w:ascii="Arial" w:hAnsi="Arial" w:cs="Arial"/>
          <w:color w:val="000000"/>
          <w:sz w:val="24"/>
          <w:szCs w:val="24"/>
        </w:rPr>
        <w:t xml:space="preserve">fomento de las competencias ciudadanas y a las conductas </w:t>
      </w:r>
      <w:r w:rsidRPr="00143D90">
        <w:rPr>
          <w:rFonts w:ascii="Arial" w:hAnsi="Arial" w:cs="Arial"/>
          <w:color w:val="000000"/>
          <w:sz w:val="24"/>
          <w:szCs w:val="24"/>
        </w:rPr>
        <w:t xml:space="preserve">de cooperación, de ayuda mutua, </w:t>
      </w:r>
      <w:r w:rsidR="00CC3D0C" w:rsidRPr="00143D90">
        <w:rPr>
          <w:rFonts w:ascii="Arial" w:hAnsi="Arial" w:cs="Arial"/>
          <w:color w:val="000000"/>
          <w:sz w:val="24"/>
          <w:szCs w:val="24"/>
        </w:rPr>
        <w:t xml:space="preserve">de responsabilidad, de sentido de pertenencia al grupo, y de </w:t>
      </w:r>
      <w:r w:rsidRPr="00143D90">
        <w:rPr>
          <w:rFonts w:ascii="Arial" w:hAnsi="Arial" w:cs="Arial"/>
          <w:color w:val="000000"/>
          <w:sz w:val="24"/>
          <w:szCs w:val="24"/>
        </w:rPr>
        <w:t xml:space="preserve">valoración de sí mismos. Con la </w:t>
      </w:r>
      <w:r w:rsidR="00CC3D0C" w:rsidRPr="00143D90">
        <w:rPr>
          <w:rFonts w:ascii="Arial" w:hAnsi="Arial" w:cs="Arial"/>
          <w:color w:val="000000"/>
          <w:sz w:val="24"/>
          <w:szCs w:val="24"/>
        </w:rPr>
        <w:t xml:space="preserve">información obtenida a través de estos instrumentos: </w:t>
      </w:r>
      <w:r w:rsidRPr="00143D90">
        <w:rPr>
          <w:rFonts w:ascii="Arial" w:hAnsi="Arial" w:cs="Arial"/>
          <w:color w:val="000000"/>
          <w:sz w:val="24"/>
          <w:szCs w:val="24"/>
        </w:rPr>
        <w:t xml:space="preserve">control de asistencia, buzón de </w:t>
      </w:r>
      <w:r w:rsidR="00CC3D0C" w:rsidRPr="00143D90">
        <w:rPr>
          <w:rFonts w:ascii="Arial" w:hAnsi="Arial" w:cs="Arial"/>
          <w:color w:val="000000"/>
          <w:sz w:val="24"/>
          <w:szCs w:val="24"/>
        </w:rPr>
        <w:t>sugerencias, correo de la amistad, cuaderno viajero, fichero</w:t>
      </w:r>
      <w:r w:rsidRPr="00143D90">
        <w:rPr>
          <w:rFonts w:ascii="Arial" w:hAnsi="Arial" w:cs="Arial"/>
          <w:color w:val="000000"/>
          <w:sz w:val="24"/>
          <w:szCs w:val="24"/>
        </w:rPr>
        <w:t xml:space="preserve"> de compromisos, autocontrol de </w:t>
      </w:r>
      <w:r w:rsidR="00CC3D0C" w:rsidRPr="00143D90">
        <w:rPr>
          <w:rFonts w:ascii="Arial" w:hAnsi="Arial" w:cs="Arial"/>
          <w:color w:val="000000"/>
          <w:sz w:val="24"/>
          <w:szCs w:val="24"/>
        </w:rPr>
        <w:t xml:space="preserve">progreso </w:t>
      </w:r>
      <w:r w:rsidRPr="00143D90">
        <w:rPr>
          <w:rFonts w:ascii="Arial" w:hAnsi="Arial" w:cs="Arial"/>
          <w:color w:val="000000"/>
          <w:sz w:val="24"/>
          <w:szCs w:val="24"/>
        </w:rPr>
        <w:t xml:space="preserve">(bitácora) </w:t>
      </w:r>
      <w:r w:rsidR="00CC3D0C" w:rsidRPr="00143D90">
        <w:rPr>
          <w:rFonts w:ascii="Arial" w:hAnsi="Arial" w:cs="Arial"/>
          <w:color w:val="000000"/>
          <w:sz w:val="24"/>
          <w:szCs w:val="24"/>
        </w:rPr>
        <w:t xml:space="preserve">se permitirá la autoevaluación por parte de los mismos </w:t>
      </w:r>
      <w:r w:rsidRPr="00143D90">
        <w:rPr>
          <w:rFonts w:ascii="Arial" w:hAnsi="Arial" w:cs="Arial"/>
          <w:color w:val="000000"/>
          <w:sz w:val="24"/>
          <w:szCs w:val="24"/>
        </w:rPr>
        <w:t xml:space="preserve">estudiantes, y la participación </w:t>
      </w:r>
      <w:r w:rsidR="00CC3D0C" w:rsidRPr="00143D90">
        <w:rPr>
          <w:rFonts w:ascii="Arial" w:hAnsi="Arial" w:cs="Arial"/>
          <w:color w:val="000000"/>
          <w:sz w:val="24"/>
          <w:szCs w:val="24"/>
        </w:rPr>
        <w:t>de los padres de familia en la evaluación de sus hijos a través de tareas formativas dejadas para</w:t>
      </w:r>
      <w:r w:rsidR="005F2D7B">
        <w:rPr>
          <w:rFonts w:ascii="Arial" w:hAnsi="Arial" w:cs="Arial"/>
          <w:color w:val="000000"/>
          <w:sz w:val="24"/>
          <w:szCs w:val="24"/>
        </w:rPr>
        <w:t xml:space="preserve"> </w:t>
      </w:r>
      <w:r w:rsidR="00CC3D0C" w:rsidRPr="00143D90">
        <w:rPr>
          <w:rFonts w:ascii="Arial" w:hAnsi="Arial" w:cs="Arial"/>
          <w:color w:val="000000"/>
          <w:sz w:val="24"/>
          <w:szCs w:val="24"/>
        </w:rPr>
        <w:t>la casa, (actividades de aplicación de la guía de aprendizaje) y sobre las que los padres</w:t>
      </w:r>
      <w:r w:rsidR="005F2D7B">
        <w:rPr>
          <w:rFonts w:ascii="Arial" w:hAnsi="Arial" w:cs="Arial"/>
          <w:color w:val="000000"/>
          <w:sz w:val="24"/>
          <w:szCs w:val="24"/>
        </w:rPr>
        <w:t xml:space="preserve"> </w:t>
      </w:r>
      <w:r w:rsidR="00CC3D0C" w:rsidRPr="00143D90">
        <w:rPr>
          <w:rFonts w:ascii="Arial" w:hAnsi="Arial" w:cs="Arial"/>
          <w:color w:val="000000"/>
          <w:sz w:val="24"/>
          <w:szCs w:val="24"/>
        </w:rPr>
        <w:t>evaluarán por escrito el cumplimiento de las mismas en los cuadernos de los estudiantes</w:t>
      </w:r>
    </w:p>
    <w:p w:rsidR="00CC3D0C" w:rsidRPr="00143D90" w:rsidRDefault="00E6482E"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8</w:t>
      </w:r>
      <w:r w:rsidR="00CC3D0C" w:rsidRPr="00143D90">
        <w:rPr>
          <w:rFonts w:ascii="Arial" w:hAnsi="Arial" w:cs="Arial"/>
          <w:color w:val="000000"/>
          <w:sz w:val="24"/>
          <w:szCs w:val="24"/>
        </w:rPr>
        <w:t xml:space="preserve">. </w:t>
      </w:r>
      <w:r w:rsidR="00CC3D0C" w:rsidRPr="00143D90">
        <w:rPr>
          <w:rFonts w:ascii="Arial" w:hAnsi="Arial" w:cs="Arial"/>
          <w:b/>
          <w:bCs/>
          <w:i/>
          <w:iCs/>
          <w:color w:val="000000"/>
          <w:sz w:val="24"/>
          <w:szCs w:val="24"/>
        </w:rPr>
        <w:t>El Portafolio de evidencia</w:t>
      </w:r>
      <w:r w:rsidR="00CC3D0C" w:rsidRPr="00143D90">
        <w:rPr>
          <w:rFonts w:ascii="Arial" w:hAnsi="Arial" w:cs="Arial"/>
          <w:i/>
          <w:iCs/>
          <w:color w:val="000000"/>
          <w:sz w:val="24"/>
          <w:szCs w:val="24"/>
        </w:rPr>
        <w:t xml:space="preserve">, </w:t>
      </w:r>
      <w:r w:rsidR="00CC3D0C" w:rsidRPr="00143D90">
        <w:rPr>
          <w:rFonts w:ascii="Arial" w:hAnsi="Arial" w:cs="Arial"/>
          <w:color w:val="000000"/>
          <w:sz w:val="24"/>
          <w:szCs w:val="24"/>
        </w:rPr>
        <w:t>como una herramienta que muestra</w:t>
      </w:r>
      <w:r w:rsidRPr="00143D90">
        <w:rPr>
          <w:rFonts w:ascii="Arial" w:hAnsi="Arial" w:cs="Arial"/>
          <w:color w:val="000000"/>
          <w:sz w:val="24"/>
          <w:szCs w:val="24"/>
        </w:rPr>
        <w:t xml:space="preserve"> un archivo de los trabajos que </w:t>
      </w:r>
      <w:r w:rsidR="00CC3D0C" w:rsidRPr="00143D90">
        <w:rPr>
          <w:rFonts w:ascii="Arial" w:hAnsi="Arial" w:cs="Arial"/>
          <w:color w:val="000000"/>
          <w:sz w:val="24"/>
          <w:szCs w:val="24"/>
        </w:rPr>
        <w:t>los estudiantes van haciendo a través del año escolar; se en</w:t>
      </w:r>
      <w:r w:rsidRPr="00143D90">
        <w:rPr>
          <w:rFonts w:ascii="Arial" w:hAnsi="Arial" w:cs="Arial"/>
          <w:color w:val="000000"/>
          <w:sz w:val="24"/>
          <w:szCs w:val="24"/>
        </w:rPr>
        <w:t xml:space="preserve">foca a mostrar su producción y </w:t>
      </w:r>
      <w:r w:rsidR="00CC3D0C" w:rsidRPr="00143D90">
        <w:rPr>
          <w:rFonts w:ascii="Arial" w:hAnsi="Arial" w:cs="Arial"/>
          <w:color w:val="000000"/>
          <w:sz w:val="24"/>
          <w:szCs w:val="24"/>
        </w:rPr>
        <w:t>progreso que el docente revisa y retroalimenta con frecuencia</w:t>
      </w:r>
    </w:p>
    <w:p w:rsidR="00CC3D0C" w:rsidRPr="00143D90" w:rsidRDefault="00E6482E"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9</w:t>
      </w:r>
      <w:r w:rsidR="00CC3D0C" w:rsidRPr="00143D90">
        <w:rPr>
          <w:rFonts w:ascii="Arial" w:hAnsi="Arial" w:cs="Arial"/>
          <w:color w:val="000000"/>
          <w:sz w:val="24"/>
          <w:szCs w:val="24"/>
        </w:rPr>
        <w:t xml:space="preserve">. </w:t>
      </w:r>
      <w:r w:rsidR="00CC3D0C" w:rsidRPr="00143D90">
        <w:rPr>
          <w:rFonts w:ascii="Arial" w:hAnsi="Arial" w:cs="Arial"/>
          <w:b/>
          <w:bCs/>
          <w:i/>
          <w:iCs/>
          <w:color w:val="000000"/>
          <w:sz w:val="24"/>
          <w:szCs w:val="24"/>
        </w:rPr>
        <w:t xml:space="preserve">El Control de progreso: </w:t>
      </w:r>
      <w:r w:rsidR="00CC3D0C" w:rsidRPr="00143D90">
        <w:rPr>
          <w:rFonts w:ascii="Arial" w:hAnsi="Arial" w:cs="Arial"/>
          <w:color w:val="000000"/>
          <w:sz w:val="24"/>
          <w:szCs w:val="24"/>
        </w:rPr>
        <w:t>Lo elabora el niño en el cuaderno del área</w:t>
      </w:r>
      <w:r w:rsidR="00CC3D0C" w:rsidRPr="00143D90">
        <w:rPr>
          <w:rFonts w:ascii="Arial" w:hAnsi="Arial" w:cs="Arial"/>
          <w:i/>
          <w:iCs/>
          <w:color w:val="000000"/>
          <w:sz w:val="24"/>
          <w:szCs w:val="24"/>
        </w:rPr>
        <w:t xml:space="preserve">. Este instrumento </w:t>
      </w:r>
      <w:r w:rsidR="00E925BD" w:rsidRPr="00143D90">
        <w:rPr>
          <w:rFonts w:ascii="Arial" w:hAnsi="Arial" w:cs="Arial"/>
          <w:color w:val="000000"/>
          <w:sz w:val="24"/>
          <w:szCs w:val="24"/>
        </w:rPr>
        <w:t xml:space="preserve">de </w:t>
      </w:r>
      <w:r w:rsidR="00CC3D0C" w:rsidRPr="00143D90">
        <w:rPr>
          <w:rFonts w:ascii="Arial" w:hAnsi="Arial" w:cs="Arial"/>
          <w:color w:val="000000"/>
          <w:sz w:val="24"/>
          <w:szCs w:val="24"/>
        </w:rPr>
        <w:t>seguimiento al niño le permite al docente conocer del alumno los avances</w:t>
      </w:r>
      <w:r w:rsidR="00E925BD" w:rsidRPr="00143D90">
        <w:rPr>
          <w:rFonts w:ascii="Arial" w:hAnsi="Arial" w:cs="Arial"/>
          <w:color w:val="000000"/>
          <w:sz w:val="24"/>
          <w:szCs w:val="24"/>
        </w:rPr>
        <w:t xml:space="preserve"> obtenidos, las </w:t>
      </w:r>
      <w:r w:rsidR="00CC3D0C" w:rsidRPr="00143D90">
        <w:rPr>
          <w:rFonts w:ascii="Arial" w:hAnsi="Arial" w:cs="Arial"/>
          <w:color w:val="000000"/>
          <w:sz w:val="24"/>
          <w:szCs w:val="24"/>
        </w:rPr>
        <w:t>dificultades en el desarrollo de las actividades, guías y unida</w:t>
      </w:r>
      <w:r w:rsidR="00E925BD" w:rsidRPr="00143D90">
        <w:rPr>
          <w:rFonts w:ascii="Arial" w:hAnsi="Arial" w:cs="Arial"/>
          <w:color w:val="000000"/>
          <w:sz w:val="24"/>
          <w:szCs w:val="24"/>
        </w:rPr>
        <w:t xml:space="preserve">des, y los compromisos frente a </w:t>
      </w:r>
      <w:r w:rsidR="00CC3D0C" w:rsidRPr="00143D90">
        <w:rPr>
          <w:rFonts w:ascii="Arial" w:hAnsi="Arial" w:cs="Arial"/>
          <w:color w:val="000000"/>
          <w:sz w:val="24"/>
          <w:szCs w:val="24"/>
        </w:rPr>
        <w:t>las actividades de recuperación.</w:t>
      </w:r>
    </w:p>
    <w:p w:rsidR="00CC3D0C" w:rsidRPr="00143D90" w:rsidRDefault="00E925BD"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10</w:t>
      </w:r>
      <w:r w:rsidR="00CC3D0C" w:rsidRPr="00143D90">
        <w:rPr>
          <w:rFonts w:ascii="Arial" w:hAnsi="Arial" w:cs="Arial"/>
          <w:color w:val="000000"/>
          <w:sz w:val="24"/>
          <w:szCs w:val="24"/>
        </w:rPr>
        <w:t xml:space="preserve">. </w:t>
      </w:r>
      <w:r w:rsidR="00CC3D0C" w:rsidRPr="00143D90">
        <w:rPr>
          <w:rFonts w:ascii="Arial" w:hAnsi="Arial" w:cs="Arial"/>
          <w:b/>
          <w:bCs/>
          <w:i/>
          <w:iCs/>
          <w:color w:val="000000"/>
          <w:sz w:val="24"/>
          <w:szCs w:val="24"/>
        </w:rPr>
        <w:t>La utilización de los Centros de Recursos de Aprendizaje (CRA</w:t>
      </w:r>
      <w:r w:rsidRPr="00143D90">
        <w:rPr>
          <w:rFonts w:ascii="Calibri,BoldItalic" w:hAnsi="Calibri,BoldItalic" w:cs="Calibri,BoldItalic"/>
          <w:b/>
          <w:bCs/>
          <w:i/>
          <w:iCs/>
          <w:color w:val="000000"/>
          <w:sz w:val="24"/>
          <w:szCs w:val="24"/>
        </w:rPr>
        <w:t>)</w:t>
      </w:r>
      <w:r w:rsidRPr="00143D90">
        <w:rPr>
          <w:rFonts w:ascii="Arial" w:hAnsi="Arial" w:cs="Arial"/>
          <w:color w:val="000000"/>
          <w:sz w:val="24"/>
          <w:szCs w:val="24"/>
        </w:rPr>
        <w:t xml:space="preserve">, que permite al estudiante </w:t>
      </w:r>
      <w:r w:rsidR="00CC3D0C" w:rsidRPr="00143D90">
        <w:rPr>
          <w:rFonts w:ascii="Arial" w:hAnsi="Arial" w:cs="Arial"/>
          <w:color w:val="000000"/>
          <w:sz w:val="24"/>
          <w:szCs w:val="24"/>
        </w:rPr>
        <w:t>complementar el proceso de aprendizaje con la manipulación</w:t>
      </w:r>
      <w:r w:rsidRPr="00143D90">
        <w:rPr>
          <w:rFonts w:ascii="Arial" w:hAnsi="Arial" w:cs="Arial"/>
          <w:color w:val="000000"/>
          <w:sz w:val="24"/>
          <w:szCs w:val="24"/>
        </w:rPr>
        <w:t xml:space="preserve">, observación, experimentación, </w:t>
      </w:r>
      <w:r w:rsidR="00CC3D0C" w:rsidRPr="00143D90">
        <w:rPr>
          <w:rFonts w:ascii="Arial" w:hAnsi="Arial" w:cs="Arial"/>
          <w:color w:val="000000"/>
          <w:sz w:val="24"/>
          <w:szCs w:val="24"/>
        </w:rPr>
        <w:t>comparación, e investigación con los materiales dispuestos pa</w:t>
      </w:r>
      <w:r w:rsidRPr="00143D90">
        <w:rPr>
          <w:rFonts w:ascii="Arial" w:hAnsi="Arial" w:cs="Arial"/>
          <w:color w:val="000000"/>
          <w:sz w:val="24"/>
          <w:szCs w:val="24"/>
        </w:rPr>
        <w:t xml:space="preserve">ra cada una de las áreas, están </w:t>
      </w:r>
      <w:r w:rsidR="00CC3D0C" w:rsidRPr="00143D90">
        <w:rPr>
          <w:rFonts w:ascii="Arial" w:hAnsi="Arial" w:cs="Arial"/>
          <w:color w:val="000000"/>
          <w:sz w:val="24"/>
          <w:szCs w:val="24"/>
        </w:rPr>
        <w:t>conformados por materiales bibliográficos, no bibliográficos, biblioteca, materiales del me</w:t>
      </w:r>
      <w:r w:rsidRPr="00143D90">
        <w:rPr>
          <w:rFonts w:ascii="Arial" w:hAnsi="Arial" w:cs="Arial"/>
          <w:color w:val="000000"/>
          <w:sz w:val="24"/>
          <w:szCs w:val="24"/>
        </w:rPr>
        <w:t xml:space="preserve">dio, </w:t>
      </w:r>
      <w:r w:rsidR="00CC3D0C" w:rsidRPr="00143D90">
        <w:rPr>
          <w:rFonts w:ascii="Arial" w:hAnsi="Arial" w:cs="Arial"/>
          <w:color w:val="000000"/>
          <w:sz w:val="24"/>
          <w:szCs w:val="24"/>
        </w:rPr>
        <w:t xml:space="preserve">materiales elaborados por alumnos, padres y madres de </w:t>
      </w:r>
      <w:r w:rsidRPr="00143D90">
        <w:rPr>
          <w:rFonts w:ascii="Arial" w:hAnsi="Arial" w:cs="Arial"/>
          <w:color w:val="000000"/>
          <w:sz w:val="24"/>
          <w:szCs w:val="24"/>
        </w:rPr>
        <w:t xml:space="preserve">familia, educadores, materiales </w:t>
      </w:r>
      <w:r w:rsidR="00CC3D0C" w:rsidRPr="00143D90">
        <w:rPr>
          <w:rFonts w:ascii="Arial" w:hAnsi="Arial" w:cs="Arial"/>
          <w:color w:val="000000"/>
          <w:sz w:val="24"/>
          <w:szCs w:val="24"/>
        </w:rPr>
        <w:t>tecnológicos,  entre otros</w:t>
      </w:r>
    </w:p>
    <w:p w:rsidR="00CC3D0C" w:rsidRPr="00143D90" w:rsidRDefault="00E925BD"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lastRenderedPageBreak/>
        <w:t>11</w:t>
      </w:r>
      <w:r w:rsidR="00CC3D0C" w:rsidRPr="00143D90">
        <w:rPr>
          <w:rFonts w:ascii="Arial" w:hAnsi="Arial" w:cs="Arial"/>
          <w:color w:val="000000"/>
          <w:sz w:val="24"/>
          <w:szCs w:val="24"/>
        </w:rPr>
        <w:t xml:space="preserve">. </w:t>
      </w:r>
      <w:r w:rsidR="00CC3D0C" w:rsidRPr="00143D90">
        <w:rPr>
          <w:rFonts w:ascii="Arial" w:hAnsi="Arial" w:cs="Arial"/>
          <w:b/>
          <w:bCs/>
          <w:i/>
          <w:iCs/>
          <w:color w:val="000000"/>
          <w:sz w:val="24"/>
          <w:szCs w:val="24"/>
        </w:rPr>
        <w:t>Las Producciones de los alumnos</w:t>
      </w:r>
      <w:r w:rsidR="00CC3D0C" w:rsidRPr="00143D90">
        <w:rPr>
          <w:rFonts w:ascii="Arial" w:hAnsi="Arial" w:cs="Arial"/>
          <w:i/>
          <w:iCs/>
          <w:color w:val="000000"/>
          <w:sz w:val="24"/>
          <w:szCs w:val="24"/>
        </w:rPr>
        <w:t xml:space="preserve">, </w:t>
      </w:r>
      <w:r w:rsidR="00CC3D0C" w:rsidRPr="00143D90">
        <w:rPr>
          <w:rFonts w:ascii="Arial" w:hAnsi="Arial" w:cs="Arial"/>
          <w:color w:val="000000"/>
          <w:sz w:val="24"/>
          <w:szCs w:val="24"/>
        </w:rPr>
        <w:t>Son las que re</w:t>
      </w:r>
      <w:r w:rsidRPr="00143D90">
        <w:rPr>
          <w:rFonts w:ascii="Arial" w:hAnsi="Arial" w:cs="Arial"/>
          <w:color w:val="000000"/>
          <w:sz w:val="24"/>
          <w:szCs w:val="24"/>
        </w:rPr>
        <w:t xml:space="preserve">alizan los estudiantes en forma </w:t>
      </w:r>
      <w:r w:rsidR="00CC3D0C" w:rsidRPr="00143D90">
        <w:rPr>
          <w:rFonts w:ascii="Arial" w:hAnsi="Arial" w:cs="Arial"/>
          <w:color w:val="000000"/>
          <w:sz w:val="24"/>
          <w:szCs w:val="24"/>
        </w:rPr>
        <w:t>individual o de grupo, como producto de un tema, proyecto, sa</w:t>
      </w:r>
      <w:r w:rsidRPr="00143D90">
        <w:rPr>
          <w:rFonts w:ascii="Arial" w:hAnsi="Arial" w:cs="Arial"/>
          <w:color w:val="000000"/>
          <w:sz w:val="24"/>
          <w:szCs w:val="24"/>
        </w:rPr>
        <w:t xml:space="preserve">lida pedagógica, o actividad, a </w:t>
      </w:r>
      <w:r w:rsidR="00CC3D0C" w:rsidRPr="00143D90">
        <w:rPr>
          <w:rFonts w:ascii="Arial" w:hAnsi="Arial" w:cs="Arial"/>
          <w:color w:val="000000"/>
          <w:sz w:val="24"/>
          <w:szCs w:val="24"/>
        </w:rPr>
        <w:t>través de cuadernos de trabajo,</w:t>
      </w:r>
      <w:r w:rsidRPr="00143D90">
        <w:rPr>
          <w:rFonts w:ascii="Arial" w:hAnsi="Arial" w:cs="Arial"/>
          <w:color w:val="000000"/>
          <w:sz w:val="24"/>
          <w:szCs w:val="24"/>
        </w:rPr>
        <w:t xml:space="preserve"> bitácoras,</w:t>
      </w:r>
      <w:r w:rsidR="00CC3D0C" w:rsidRPr="00143D90">
        <w:rPr>
          <w:rFonts w:ascii="Arial" w:hAnsi="Arial" w:cs="Arial"/>
          <w:color w:val="000000"/>
          <w:sz w:val="24"/>
          <w:szCs w:val="24"/>
        </w:rPr>
        <w:t xml:space="preserve"> cuestionarios, maquetas, mapas, rutas, trabajos artísticos etc.</w:t>
      </w:r>
    </w:p>
    <w:p w:rsidR="00CC3D0C" w:rsidRPr="00143D90"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 xml:space="preserve">11. </w:t>
      </w:r>
      <w:r w:rsidRPr="00143D90">
        <w:rPr>
          <w:rFonts w:ascii="Arial" w:hAnsi="Arial" w:cs="Arial"/>
          <w:b/>
          <w:bCs/>
          <w:i/>
          <w:iCs/>
          <w:color w:val="000000"/>
          <w:sz w:val="24"/>
          <w:szCs w:val="24"/>
        </w:rPr>
        <w:t xml:space="preserve">El Anecdotario: </w:t>
      </w:r>
      <w:r w:rsidRPr="00143D90">
        <w:rPr>
          <w:rFonts w:ascii="Arial" w:hAnsi="Arial" w:cs="Arial"/>
          <w:color w:val="000000"/>
          <w:sz w:val="24"/>
          <w:szCs w:val="24"/>
        </w:rPr>
        <w:t>en él se relacionan los aspectos más i</w:t>
      </w:r>
      <w:r w:rsidR="00E925BD" w:rsidRPr="00143D90">
        <w:rPr>
          <w:rFonts w:ascii="Arial" w:hAnsi="Arial" w:cs="Arial"/>
          <w:color w:val="000000"/>
          <w:sz w:val="24"/>
          <w:szCs w:val="24"/>
        </w:rPr>
        <w:t xml:space="preserve">mportantes de lo ocurrido en la </w:t>
      </w:r>
      <w:r w:rsidRPr="00143D90">
        <w:rPr>
          <w:rFonts w:ascii="Arial" w:hAnsi="Arial" w:cs="Arial"/>
          <w:color w:val="000000"/>
          <w:sz w:val="24"/>
          <w:szCs w:val="24"/>
        </w:rPr>
        <w:t>actividad escolar y permiten detectar algunas situaciones que bri</w:t>
      </w:r>
      <w:r w:rsidR="00E925BD" w:rsidRPr="00143D90">
        <w:rPr>
          <w:rFonts w:ascii="Arial" w:hAnsi="Arial" w:cs="Arial"/>
          <w:color w:val="000000"/>
          <w:sz w:val="24"/>
          <w:szCs w:val="24"/>
        </w:rPr>
        <w:t xml:space="preserve">ndan información útil sobre las </w:t>
      </w:r>
      <w:r w:rsidRPr="00143D90">
        <w:rPr>
          <w:rFonts w:ascii="Arial" w:hAnsi="Arial" w:cs="Arial"/>
          <w:color w:val="000000"/>
          <w:sz w:val="24"/>
          <w:szCs w:val="24"/>
        </w:rPr>
        <w:t>reacciones de alumnos y profesores en diferentes situacion</w:t>
      </w:r>
      <w:r w:rsidR="00E925BD" w:rsidRPr="00143D90">
        <w:rPr>
          <w:rFonts w:ascii="Arial" w:hAnsi="Arial" w:cs="Arial"/>
          <w:color w:val="000000"/>
          <w:sz w:val="24"/>
          <w:szCs w:val="24"/>
        </w:rPr>
        <w:t xml:space="preserve">es académicas, familiares y del </w:t>
      </w:r>
      <w:r w:rsidRPr="00143D90">
        <w:rPr>
          <w:rFonts w:ascii="Arial" w:hAnsi="Arial" w:cs="Arial"/>
          <w:color w:val="000000"/>
          <w:sz w:val="24"/>
          <w:szCs w:val="24"/>
        </w:rPr>
        <w:t>contexto.</w:t>
      </w:r>
    </w:p>
    <w:p w:rsidR="00CC3D0C" w:rsidRPr="00143D90"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 xml:space="preserve">12. </w:t>
      </w:r>
      <w:r w:rsidRPr="00143D90">
        <w:rPr>
          <w:rFonts w:ascii="Arial" w:hAnsi="Arial" w:cs="Arial"/>
          <w:b/>
          <w:bCs/>
          <w:i/>
          <w:iCs/>
          <w:color w:val="000000"/>
          <w:sz w:val="24"/>
          <w:szCs w:val="24"/>
        </w:rPr>
        <w:t xml:space="preserve">El cuaderno del área </w:t>
      </w:r>
      <w:r w:rsidRPr="00143D90">
        <w:rPr>
          <w:rFonts w:ascii="Arial" w:hAnsi="Arial" w:cs="Arial"/>
          <w:color w:val="000000"/>
          <w:sz w:val="24"/>
          <w:szCs w:val="24"/>
        </w:rPr>
        <w:t>se considera como un anexo útil para el trabajo de</w:t>
      </w:r>
      <w:r w:rsidR="00E925BD" w:rsidRPr="00143D90">
        <w:rPr>
          <w:rFonts w:ascii="Arial" w:hAnsi="Arial" w:cs="Arial"/>
          <w:color w:val="000000"/>
          <w:sz w:val="24"/>
          <w:szCs w:val="24"/>
        </w:rPr>
        <w:t xml:space="preserve">l niño, que en la </w:t>
      </w:r>
      <w:r w:rsidRPr="00143D90">
        <w:rPr>
          <w:rFonts w:ascii="Arial" w:hAnsi="Arial" w:cs="Arial"/>
          <w:color w:val="000000"/>
          <w:sz w:val="24"/>
          <w:szCs w:val="24"/>
        </w:rPr>
        <w:t>Escuela Nueva</w:t>
      </w:r>
      <w:r w:rsidR="00E925BD" w:rsidRPr="00143D90">
        <w:rPr>
          <w:rFonts w:ascii="Arial" w:hAnsi="Arial" w:cs="Arial"/>
          <w:color w:val="000000"/>
          <w:sz w:val="24"/>
          <w:szCs w:val="24"/>
        </w:rPr>
        <w:t xml:space="preserve"> y </w:t>
      </w:r>
      <w:r w:rsidR="00C143C1">
        <w:rPr>
          <w:rFonts w:ascii="Arial" w:hAnsi="Arial" w:cs="Arial"/>
          <w:color w:val="000000"/>
          <w:sz w:val="24"/>
          <w:szCs w:val="24"/>
        </w:rPr>
        <w:t xml:space="preserve">Postprimaria </w:t>
      </w:r>
      <w:r w:rsidRPr="00143D90">
        <w:rPr>
          <w:rFonts w:ascii="Arial" w:hAnsi="Arial" w:cs="Arial"/>
          <w:color w:val="000000"/>
          <w:sz w:val="24"/>
          <w:szCs w:val="24"/>
        </w:rPr>
        <w:t>se toma en cuenta dentro del análisis del rend</w:t>
      </w:r>
      <w:r w:rsidR="00E925BD" w:rsidRPr="00143D90">
        <w:rPr>
          <w:rFonts w:ascii="Arial" w:hAnsi="Arial" w:cs="Arial"/>
          <w:color w:val="000000"/>
          <w:sz w:val="24"/>
          <w:szCs w:val="24"/>
        </w:rPr>
        <w:t xml:space="preserve">imiento académico de cada </w:t>
      </w:r>
      <w:r w:rsidR="0023077F" w:rsidRPr="00143D90">
        <w:rPr>
          <w:rFonts w:ascii="Arial" w:hAnsi="Arial" w:cs="Arial"/>
          <w:color w:val="000000"/>
          <w:sz w:val="24"/>
          <w:szCs w:val="24"/>
        </w:rPr>
        <w:t>niño, en</w:t>
      </w:r>
      <w:r w:rsidRPr="00143D90">
        <w:rPr>
          <w:rFonts w:ascii="Arial" w:hAnsi="Arial" w:cs="Arial"/>
          <w:color w:val="000000"/>
          <w:sz w:val="24"/>
          <w:szCs w:val="24"/>
        </w:rPr>
        <w:t xml:space="preserve"> él, los estudiantes consignan los controles de prog</w:t>
      </w:r>
      <w:r w:rsidR="00E925BD" w:rsidRPr="00143D90">
        <w:rPr>
          <w:rFonts w:ascii="Arial" w:hAnsi="Arial" w:cs="Arial"/>
          <w:color w:val="000000"/>
          <w:sz w:val="24"/>
          <w:szCs w:val="24"/>
        </w:rPr>
        <w:t xml:space="preserve">reso, lo pedido en las guías de </w:t>
      </w:r>
      <w:r w:rsidRPr="00143D90">
        <w:rPr>
          <w:rFonts w:ascii="Arial" w:hAnsi="Arial" w:cs="Arial"/>
          <w:color w:val="000000"/>
          <w:sz w:val="24"/>
          <w:szCs w:val="24"/>
        </w:rPr>
        <w:t>aprendizaje, los resultados de las consultas en la biblioteca, las</w:t>
      </w:r>
      <w:r w:rsidR="00E925BD" w:rsidRPr="00143D90">
        <w:rPr>
          <w:rFonts w:ascii="Arial" w:hAnsi="Arial" w:cs="Arial"/>
          <w:color w:val="000000"/>
          <w:sz w:val="24"/>
          <w:szCs w:val="24"/>
        </w:rPr>
        <w:t xml:space="preserve"> conclusiones de los trabajos y </w:t>
      </w:r>
      <w:r w:rsidRPr="00143D90">
        <w:rPr>
          <w:rFonts w:ascii="Arial" w:hAnsi="Arial" w:cs="Arial"/>
          <w:color w:val="000000"/>
          <w:sz w:val="24"/>
          <w:szCs w:val="24"/>
        </w:rPr>
        <w:t>de los proyectos que se están desarrollando; además le</w:t>
      </w:r>
      <w:r w:rsidR="00E925BD" w:rsidRPr="00143D90">
        <w:rPr>
          <w:rFonts w:ascii="Arial" w:hAnsi="Arial" w:cs="Arial"/>
          <w:color w:val="000000"/>
          <w:sz w:val="24"/>
          <w:szCs w:val="24"/>
        </w:rPr>
        <w:t xml:space="preserve"> sirve al padre de familia para </w:t>
      </w:r>
      <w:r w:rsidRPr="00143D90">
        <w:rPr>
          <w:rFonts w:ascii="Arial" w:hAnsi="Arial" w:cs="Arial"/>
          <w:color w:val="000000"/>
          <w:sz w:val="24"/>
          <w:szCs w:val="24"/>
        </w:rPr>
        <w:t>conocer el desarrollo de las actividades y la síntesis conceptual del trabajo escolar realizado.</w:t>
      </w:r>
    </w:p>
    <w:p w:rsidR="00E925BD" w:rsidRPr="00143D90" w:rsidRDefault="00E925BD" w:rsidP="003376F0">
      <w:pPr>
        <w:autoSpaceDE w:val="0"/>
        <w:autoSpaceDN w:val="0"/>
        <w:adjustRightInd w:val="0"/>
        <w:spacing w:after="0" w:line="240" w:lineRule="auto"/>
        <w:jc w:val="both"/>
        <w:rPr>
          <w:rFonts w:ascii="Arial" w:hAnsi="Arial" w:cs="Arial"/>
          <w:color w:val="000000"/>
          <w:sz w:val="24"/>
          <w:szCs w:val="24"/>
        </w:rPr>
      </w:pPr>
    </w:p>
    <w:p w:rsidR="00C143C1" w:rsidRDefault="00C143C1" w:rsidP="00C143C1">
      <w:pPr>
        <w:autoSpaceDE w:val="0"/>
        <w:autoSpaceDN w:val="0"/>
        <w:adjustRightInd w:val="0"/>
        <w:spacing w:after="0" w:line="240" w:lineRule="auto"/>
        <w:rPr>
          <w:rFonts w:ascii="Arial" w:hAnsi="Arial" w:cs="Arial"/>
          <w:b/>
          <w:bCs/>
          <w:sz w:val="24"/>
          <w:szCs w:val="24"/>
        </w:rPr>
      </w:pPr>
      <w:r>
        <w:rPr>
          <w:rFonts w:ascii="Arial" w:hAnsi="Arial" w:cs="Arial"/>
          <w:b/>
          <w:sz w:val="24"/>
          <w:szCs w:val="24"/>
        </w:rPr>
        <w:t xml:space="preserve">ARTICULO </w:t>
      </w:r>
      <w:r w:rsidR="00E46432" w:rsidRPr="00143D90">
        <w:rPr>
          <w:rFonts w:ascii="Arial" w:hAnsi="Arial" w:cs="Arial"/>
          <w:b/>
          <w:bCs/>
          <w:sz w:val="24"/>
          <w:szCs w:val="24"/>
        </w:rPr>
        <w:t xml:space="preserve">9° </w:t>
      </w:r>
    </w:p>
    <w:p w:rsidR="00C143C1" w:rsidRDefault="00C143C1" w:rsidP="00C143C1">
      <w:pPr>
        <w:autoSpaceDE w:val="0"/>
        <w:autoSpaceDN w:val="0"/>
        <w:adjustRightInd w:val="0"/>
        <w:spacing w:after="0" w:line="240" w:lineRule="auto"/>
        <w:rPr>
          <w:rFonts w:ascii="Arial" w:hAnsi="Arial" w:cs="Arial"/>
          <w:b/>
          <w:bCs/>
          <w:sz w:val="24"/>
          <w:szCs w:val="24"/>
        </w:rPr>
      </w:pPr>
    </w:p>
    <w:p w:rsidR="00E46432" w:rsidRPr="00C143C1" w:rsidRDefault="00E46432" w:rsidP="00C143C1">
      <w:pPr>
        <w:autoSpaceDE w:val="0"/>
        <w:autoSpaceDN w:val="0"/>
        <w:adjustRightInd w:val="0"/>
        <w:spacing w:after="0" w:line="240" w:lineRule="auto"/>
        <w:rPr>
          <w:rFonts w:ascii="Arial" w:hAnsi="Arial" w:cs="Arial"/>
          <w:b/>
          <w:sz w:val="24"/>
          <w:szCs w:val="24"/>
        </w:rPr>
      </w:pPr>
      <w:r w:rsidRPr="00143D90">
        <w:rPr>
          <w:rFonts w:ascii="Arial" w:hAnsi="Arial" w:cs="Arial"/>
          <w:b/>
          <w:bCs/>
          <w:sz w:val="24"/>
          <w:szCs w:val="24"/>
        </w:rPr>
        <w:t>AU</w:t>
      </w:r>
      <w:r w:rsidR="00C143C1">
        <w:rPr>
          <w:rFonts w:ascii="Arial" w:hAnsi="Arial" w:cs="Arial"/>
          <w:b/>
          <w:bCs/>
          <w:sz w:val="24"/>
          <w:szCs w:val="24"/>
        </w:rPr>
        <w:t>TOEVALUACIÓN DE LOS ESTUDIANTES</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Es el proceso de reflexión que realiza cada uno de los estudiantes, de su actuación en la construcción del aprendizaje, permitiendo tomar decisiones al respecto.</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p>
    <w:p w:rsidR="00E46432" w:rsidRPr="00143D90" w:rsidRDefault="00570295"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b/>
          <w:bCs/>
          <w:sz w:val="24"/>
          <w:szCs w:val="24"/>
        </w:rPr>
        <w:t>9</w:t>
      </w:r>
      <w:r w:rsidR="00E46432" w:rsidRPr="00143D90">
        <w:rPr>
          <w:rFonts w:ascii="Arial" w:hAnsi="Arial" w:cs="Arial"/>
          <w:b/>
          <w:bCs/>
          <w:sz w:val="24"/>
          <w:szCs w:val="24"/>
        </w:rPr>
        <w:t xml:space="preserve">.1 CRITERIOS PARA LA AUTOEVALUACIÓN: </w:t>
      </w:r>
      <w:r w:rsidR="00E46432" w:rsidRPr="00143D90">
        <w:rPr>
          <w:rFonts w:ascii="Arial" w:hAnsi="Arial" w:cs="Arial"/>
          <w:sz w:val="24"/>
          <w:szCs w:val="24"/>
        </w:rPr>
        <w:t>antes de proceder a la ejecución de la</w:t>
      </w:r>
      <w:r w:rsidR="005F2D7B">
        <w:rPr>
          <w:rFonts w:ascii="Arial" w:hAnsi="Arial" w:cs="Arial"/>
          <w:sz w:val="24"/>
          <w:szCs w:val="24"/>
        </w:rPr>
        <w:t xml:space="preserve"> </w:t>
      </w:r>
      <w:r w:rsidR="00E46432" w:rsidRPr="00143D90">
        <w:rPr>
          <w:rFonts w:ascii="Arial" w:hAnsi="Arial" w:cs="Arial"/>
          <w:sz w:val="24"/>
          <w:szCs w:val="24"/>
        </w:rPr>
        <w:t>autoevaluación se abre espacio para el autoanálisis partiendo de los</w:t>
      </w:r>
      <w:r w:rsidRPr="00143D90">
        <w:rPr>
          <w:rFonts w:ascii="Arial" w:hAnsi="Arial" w:cs="Arial"/>
          <w:sz w:val="24"/>
          <w:szCs w:val="24"/>
        </w:rPr>
        <w:t xml:space="preserve"> siguientes criterios que deben </w:t>
      </w:r>
      <w:r w:rsidR="00E46432" w:rsidRPr="00143D90">
        <w:rPr>
          <w:rFonts w:ascii="Arial" w:hAnsi="Arial" w:cs="Arial"/>
          <w:sz w:val="24"/>
          <w:szCs w:val="24"/>
        </w:rPr>
        <w:t>ser socializados con los estudiantes:</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Cumplo las normas del manual de convivencia</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Trasmito asertiva y oportunamente las informaciones a mi acudiente</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Uso adecuado del uniforme</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Expreso un uso correcto del vocabulario</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Demuestro respeto por las personas</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Respeto las opiniones de los demás</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Soy constante con mis tareas</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Asisto con puntualidad y regularidad a clase</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Muestro satisfacción por el trabajo riguroso y bien hecho.</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Soy solidario con las decisiones del grupo.</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Manifiesto una presentación personal impecable</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Presento adecuada y oportunamente tareas e informes</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Sustento con claridad mis propios trabajos</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Me integro con facilidad en diferentes equipos.</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Animo y estímulo la participación en las actividades propuestas.</w:t>
      </w:r>
    </w:p>
    <w:p w:rsidR="00E46432" w:rsidRPr="00E46432" w:rsidRDefault="00E46432" w:rsidP="00E46432">
      <w:pPr>
        <w:autoSpaceDE w:val="0"/>
        <w:autoSpaceDN w:val="0"/>
        <w:adjustRightInd w:val="0"/>
        <w:spacing w:after="0" w:line="240" w:lineRule="auto"/>
        <w:jc w:val="both"/>
        <w:rPr>
          <w:rFonts w:ascii="Arial" w:hAnsi="Arial" w:cs="Arial"/>
          <w:sz w:val="24"/>
          <w:szCs w:val="24"/>
        </w:rPr>
      </w:pPr>
      <w:r w:rsidRPr="00E46432">
        <w:rPr>
          <w:rFonts w:ascii="Arial" w:hAnsi="Arial" w:cs="Arial"/>
          <w:sz w:val="24"/>
          <w:szCs w:val="24"/>
        </w:rPr>
        <w:t>Autoevalúo las actividades realizadas con sentido crítico</w:t>
      </w:r>
    </w:p>
    <w:p w:rsidR="00E46432" w:rsidRPr="00E46432" w:rsidRDefault="00E46432" w:rsidP="00E46432">
      <w:pPr>
        <w:autoSpaceDE w:val="0"/>
        <w:autoSpaceDN w:val="0"/>
        <w:adjustRightInd w:val="0"/>
        <w:spacing w:after="0" w:line="240" w:lineRule="auto"/>
        <w:jc w:val="both"/>
        <w:rPr>
          <w:rFonts w:ascii="Arial" w:hAnsi="Arial" w:cs="Arial"/>
          <w:sz w:val="24"/>
          <w:szCs w:val="24"/>
        </w:rPr>
      </w:pPr>
      <w:r w:rsidRPr="00E46432">
        <w:rPr>
          <w:rFonts w:ascii="Arial" w:hAnsi="Arial" w:cs="Arial"/>
          <w:sz w:val="24"/>
          <w:szCs w:val="24"/>
        </w:rPr>
        <w:t>Cuido los recursos que utilizo (instalaciones, equipos, bibli</w:t>
      </w:r>
      <w:r w:rsidR="00570295">
        <w:rPr>
          <w:rFonts w:ascii="Arial" w:hAnsi="Arial" w:cs="Arial"/>
          <w:sz w:val="24"/>
          <w:szCs w:val="24"/>
        </w:rPr>
        <w:t xml:space="preserve">ografía, etc.), evitando costos </w:t>
      </w:r>
      <w:r w:rsidRPr="00E46432">
        <w:rPr>
          <w:rFonts w:ascii="Arial" w:hAnsi="Arial" w:cs="Arial"/>
          <w:sz w:val="24"/>
          <w:szCs w:val="24"/>
        </w:rPr>
        <w:t>innecesarios y perjuicios medioambientales.</w:t>
      </w:r>
    </w:p>
    <w:p w:rsidR="00E46432" w:rsidRPr="00E46432" w:rsidRDefault="00E46432" w:rsidP="00E46432">
      <w:pPr>
        <w:autoSpaceDE w:val="0"/>
        <w:autoSpaceDN w:val="0"/>
        <w:adjustRightInd w:val="0"/>
        <w:spacing w:after="0" w:line="240" w:lineRule="auto"/>
        <w:jc w:val="both"/>
        <w:rPr>
          <w:rFonts w:ascii="Arial" w:hAnsi="Arial" w:cs="Arial"/>
          <w:sz w:val="24"/>
          <w:szCs w:val="24"/>
        </w:rPr>
      </w:pPr>
      <w:r w:rsidRPr="00E46432">
        <w:rPr>
          <w:rFonts w:ascii="Arial" w:hAnsi="Arial" w:cs="Arial"/>
          <w:sz w:val="24"/>
          <w:szCs w:val="24"/>
        </w:rPr>
        <w:t>Soy crítico ante la información que recibo</w:t>
      </w:r>
    </w:p>
    <w:p w:rsidR="00E46432" w:rsidRPr="00E46432" w:rsidRDefault="00E46432" w:rsidP="00E46432">
      <w:pPr>
        <w:autoSpaceDE w:val="0"/>
        <w:autoSpaceDN w:val="0"/>
        <w:adjustRightInd w:val="0"/>
        <w:spacing w:after="0" w:line="240" w:lineRule="auto"/>
        <w:jc w:val="both"/>
        <w:rPr>
          <w:rFonts w:ascii="Arial" w:hAnsi="Arial" w:cs="Arial"/>
          <w:sz w:val="24"/>
          <w:szCs w:val="24"/>
        </w:rPr>
      </w:pPr>
      <w:r w:rsidRPr="00E46432">
        <w:rPr>
          <w:rFonts w:ascii="Arial" w:hAnsi="Arial" w:cs="Arial"/>
          <w:sz w:val="24"/>
          <w:szCs w:val="24"/>
        </w:rPr>
        <w:t>Manifiesto en todo momento sentido de pertenencia</w:t>
      </w:r>
    </w:p>
    <w:p w:rsidR="00570295" w:rsidRDefault="00E46432" w:rsidP="00570295">
      <w:pPr>
        <w:autoSpaceDE w:val="0"/>
        <w:autoSpaceDN w:val="0"/>
        <w:adjustRightInd w:val="0"/>
        <w:spacing w:after="0" w:line="240" w:lineRule="auto"/>
        <w:jc w:val="both"/>
        <w:rPr>
          <w:rFonts w:ascii="Arial" w:hAnsi="Arial" w:cs="Arial"/>
          <w:sz w:val="24"/>
          <w:szCs w:val="24"/>
        </w:rPr>
      </w:pPr>
      <w:r w:rsidRPr="00E46432">
        <w:rPr>
          <w:rFonts w:ascii="Arial" w:hAnsi="Arial" w:cs="Arial"/>
          <w:sz w:val="24"/>
          <w:szCs w:val="24"/>
        </w:rPr>
        <w:lastRenderedPageBreak/>
        <w:t>Expreso un comportamiento correcto en formaciones, actos cívicos, culturales y otros</w:t>
      </w:r>
      <w:r w:rsidR="00570295" w:rsidRPr="00570295">
        <w:rPr>
          <w:rFonts w:ascii="Arial" w:hAnsi="Arial" w:cs="Arial"/>
          <w:sz w:val="24"/>
          <w:szCs w:val="24"/>
        </w:rPr>
        <w:t xml:space="preserve">. </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Participo en clases y en las actividades de</w:t>
      </w:r>
      <w:r>
        <w:rPr>
          <w:rFonts w:ascii="Arial" w:hAnsi="Arial" w:cs="Arial"/>
          <w:sz w:val="24"/>
          <w:szCs w:val="24"/>
        </w:rPr>
        <w:t xml:space="preserve">l Centro Educativo </w:t>
      </w:r>
      <w:r w:rsidRPr="00570295">
        <w:rPr>
          <w:rFonts w:ascii="Arial" w:hAnsi="Arial" w:cs="Arial"/>
          <w:sz w:val="24"/>
          <w:szCs w:val="24"/>
        </w:rPr>
        <w:t>activa y proactivamente.</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9</w:t>
      </w:r>
      <w:r w:rsidR="003E6483">
        <w:rPr>
          <w:rFonts w:ascii="Arial" w:hAnsi="Arial" w:cs="Arial"/>
          <w:b/>
          <w:bCs/>
          <w:sz w:val="24"/>
          <w:szCs w:val="24"/>
        </w:rPr>
        <w:t>.</w:t>
      </w:r>
      <w:r>
        <w:rPr>
          <w:rFonts w:ascii="Arial" w:hAnsi="Arial" w:cs="Arial"/>
          <w:b/>
          <w:bCs/>
          <w:sz w:val="24"/>
          <w:szCs w:val="24"/>
        </w:rPr>
        <w:t>2</w:t>
      </w:r>
      <w:r w:rsidRPr="00570295">
        <w:rPr>
          <w:rFonts w:ascii="Arial" w:hAnsi="Arial" w:cs="Arial"/>
          <w:b/>
          <w:bCs/>
          <w:sz w:val="24"/>
          <w:szCs w:val="24"/>
        </w:rPr>
        <w:t xml:space="preserve"> FORMATO PARA LA AUTOEVALUACIÓN: </w:t>
      </w:r>
      <w:r w:rsidRPr="00570295">
        <w:rPr>
          <w:rFonts w:ascii="Arial" w:hAnsi="Arial" w:cs="Arial"/>
          <w:bCs/>
          <w:sz w:val="24"/>
          <w:szCs w:val="24"/>
        </w:rPr>
        <w:t>El Centro Educativo</w:t>
      </w:r>
      <w:r w:rsidRPr="00570295">
        <w:rPr>
          <w:rFonts w:ascii="Arial" w:hAnsi="Arial" w:cs="Arial"/>
          <w:sz w:val="24"/>
          <w:szCs w:val="24"/>
        </w:rPr>
        <w:t xml:space="preserve"> apl</w:t>
      </w:r>
      <w:r>
        <w:rPr>
          <w:rFonts w:ascii="Arial" w:hAnsi="Arial" w:cs="Arial"/>
          <w:sz w:val="24"/>
          <w:szCs w:val="24"/>
        </w:rPr>
        <w:t xml:space="preserve">icará el siguiente formato para </w:t>
      </w:r>
      <w:r w:rsidRPr="00570295">
        <w:rPr>
          <w:rFonts w:ascii="Arial" w:hAnsi="Arial" w:cs="Arial"/>
          <w:sz w:val="24"/>
          <w:szCs w:val="24"/>
        </w:rPr>
        <w:t>la autoevaluación y es deber de cada docente implementar dicha herramienta.</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FECHA: _________________</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GRADO: _</w:t>
      </w:r>
      <w:r w:rsidRPr="00570295">
        <w:rPr>
          <w:rFonts w:ascii="Arial" w:hAnsi="Arial" w:cs="Arial"/>
          <w:sz w:val="24"/>
          <w:szCs w:val="24"/>
        </w:rPr>
        <w:t>_____________</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NOMBRE COMPLETO: ___________________________________</w:t>
      </w:r>
      <w:r w:rsidR="00066752">
        <w:rPr>
          <w:rFonts w:ascii="Arial" w:hAnsi="Arial" w:cs="Arial"/>
          <w:sz w:val="24"/>
          <w:szCs w:val="24"/>
        </w:rPr>
        <w:t>_______</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RESPONDA LAS SIGUIENTES PREGUNTAS DE FORMA SINCERA Y HONESTA</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1. ¿Participas activamente del trabajo en grupo? de qué manera</w:t>
      </w:r>
      <w:proofErr w:type="gramStart"/>
      <w:r w:rsidRPr="00570295">
        <w:rPr>
          <w:rFonts w:ascii="Arial" w:hAnsi="Arial" w:cs="Arial"/>
          <w:sz w:val="24"/>
          <w:szCs w:val="24"/>
        </w:rPr>
        <w:t>?</w:t>
      </w:r>
      <w:proofErr w:type="gramEnd"/>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2. ¿Copias los trabajos y talleres de tus compañeros o tú mismo los realizas?</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3. ¿Crees que tu comportamiento en clase permite</w:t>
      </w:r>
      <w:r w:rsidR="00486EF5">
        <w:rPr>
          <w:rFonts w:ascii="Arial" w:hAnsi="Arial" w:cs="Arial"/>
          <w:sz w:val="24"/>
          <w:szCs w:val="24"/>
        </w:rPr>
        <w:t xml:space="preserve"> el desarrollo de la clase? Por </w:t>
      </w:r>
      <w:r w:rsidRPr="00570295">
        <w:rPr>
          <w:rFonts w:ascii="Arial" w:hAnsi="Arial" w:cs="Arial"/>
          <w:sz w:val="24"/>
          <w:szCs w:val="24"/>
        </w:rPr>
        <w:t>qué</w:t>
      </w:r>
      <w:proofErr w:type="gramStart"/>
      <w:r w:rsidRPr="00570295">
        <w:rPr>
          <w:rFonts w:ascii="Arial" w:hAnsi="Arial" w:cs="Arial"/>
          <w:sz w:val="24"/>
          <w:szCs w:val="24"/>
        </w:rPr>
        <w:t>?</w:t>
      </w:r>
      <w:proofErr w:type="gramEnd"/>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 xml:space="preserve">4. ¿Utilizas, en clase, vocabulario soez o apodos? </w:t>
      </w:r>
      <w:r w:rsidR="00486EF5">
        <w:rPr>
          <w:rFonts w:ascii="Arial" w:hAnsi="Arial" w:cs="Arial"/>
          <w:sz w:val="24"/>
          <w:szCs w:val="24"/>
        </w:rPr>
        <w:t>¿</w:t>
      </w:r>
      <w:proofErr w:type="gramStart"/>
      <w:r w:rsidR="00486EF5">
        <w:rPr>
          <w:rFonts w:ascii="Arial" w:hAnsi="Arial" w:cs="Arial"/>
          <w:sz w:val="24"/>
          <w:szCs w:val="24"/>
        </w:rPr>
        <w:t>te</w:t>
      </w:r>
      <w:proofErr w:type="gramEnd"/>
      <w:r w:rsidR="00486EF5">
        <w:rPr>
          <w:rFonts w:ascii="Arial" w:hAnsi="Arial" w:cs="Arial"/>
          <w:sz w:val="24"/>
          <w:szCs w:val="24"/>
        </w:rPr>
        <w:t xml:space="preserve"> han llamado la atención por </w:t>
      </w:r>
      <w:r w:rsidRPr="00570295">
        <w:rPr>
          <w:rFonts w:ascii="Arial" w:hAnsi="Arial" w:cs="Arial"/>
          <w:sz w:val="24"/>
          <w:szCs w:val="24"/>
        </w:rPr>
        <w:t>este motivo?</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5. ¿Respetas a tus compañeros y profesores? ¿</w:t>
      </w:r>
      <w:proofErr w:type="gramStart"/>
      <w:r w:rsidRPr="00570295">
        <w:rPr>
          <w:rFonts w:ascii="Arial" w:hAnsi="Arial" w:cs="Arial"/>
          <w:sz w:val="24"/>
          <w:szCs w:val="24"/>
        </w:rPr>
        <w:t>cómo</w:t>
      </w:r>
      <w:proofErr w:type="gramEnd"/>
      <w:r w:rsidR="005F2D7B">
        <w:rPr>
          <w:rFonts w:ascii="Arial" w:hAnsi="Arial" w:cs="Arial"/>
          <w:sz w:val="24"/>
          <w:szCs w:val="24"/>
        </w:rPr>
        <w:t xml:space="preserve"> </w:t>
      </w:r>
      <w:r>
        <w:rPr>
          <w:rFonts w:ascii="Arial" w:hAnsi="Arial" w:cs="Arial"/>
          <w:sz w:val="24"/>
          <w:szCs w:val="24"/>
        </w:rPr>
        <w:t xml:space="preserve">respondes cuando se te llama la </w:t>
      </w:r>
      <w:r w:rsidRPr="00570295">
        <w:rPr>
          <w:rFonts w:ascii="Arial" w:hAnsi="Arial" w:cs="Arial"/>
          <w:sz w:val="24"/>
          <w:szCs w:val="24"/>
        </w:rPr>
        <w:t>atención?</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6. ¿Presentas tus trabajos a tiempo, el día que corresponde?</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7. En las actividades de clase ¿te dedicas a trabajar? o ¿qué otras actividades haces?</w:t>
      </w:r>
    </w:p>
    <w:p w:rsidR="00E46432"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8. ¿Conversas mucho en clase? ¿Te han llamado la atención por este motivo</w:t>
      </w:r>
      <w:proofErr w:type="gramStart"/>
      <w:r w:rsidRPr="00570295">
        <w:rPr>
          <w:rFonts w:ascii="Arial" w:hAnsi="Arial" w:cs="Arial"/>
          <w:sz w:val="24"/>
          <w:szCs w:val="24"/>
        </w:rPr>
        <w:t>?.</w:t>
      </w:r>
      <w:proofErr w:type="gramEnd"/>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9. ¿Cómo calificas tu desempeño académico?</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10. ¿Menciona algunos temas trabajados en este periodo:</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11. ¿Qué crees que deberías mejorar para contribuir a tu formación integral?</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 xml:space="preserve">12. Con base en tus respuestas </w:t>
      </w:r>
      <w:proofErr w:type="gramStart"/>
      <w:r w:rsidRPr="00570295">
        <w:rPr>
          <w:rFonts w:ascii="Arial" w:hAnsi="Arial" w:cs="Arial"/>
          <w:sz w:val="24"/>
          <w:szCs w:val="24"/>
        </w:rPr>
        <w:t>¿</w:t>
      </w:r>
      <w:proofErr w:type="gramEnd"/>
      <w:r w:rsidRPr="00570295">
        <w:rPr>
          <w:rFonts w:ascii="Arial" w:hAnsi="Arial" w:cs="Arial"/>
          <w:sz w:val="24"/>
          <w:szCs w:val="24"/>
        </w:rPr>
        <w:t>qué nota crees que te mereces para la autoevaluación</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___________________</w:t>
      </w:r>
      <w:r>
        <w:rPr>
          <w:rFonts w:ascii="Arial" w:hAnsi="Arial" w:cs="Arial"/>
          <w:sz w:val="24"/>
          <w:szCs w:val="24"/>
        </w:rPr>
        <w:t>______</w:t>
      </w:r>
    </w:p>
    <w:p w:rsidR="00E46432" w:rsidRPr="00570295" w:rsidRDefault="00570295" w:rsidP="003376F0">
      <w:pPr>
        <w:autoSpaceDE w:val="0"/>
        <w:autoSpaceDN w:val="0"/>
        <w:adjustRightInd w:val="0"/>
        <w:spacing w:after="0" w:line="240" w:lineRule="auto"/>
        <w:jc w:val="both"/>
        <w:rPr>
          <w:rFonts w:ascii="Arial" w:hAnsi="Arial" w:cs="Arial"/>
          <w:color w:val="000000"/>
          <w:sz w:val="24"/>
          <w:szCs w:val="24"/>
        </w:rPr>
      </w:pPr>
      <w:r w:rsidRPr="00570295">
        <w:rPr>
          <w:rFonts w:ascii="Arial" w:hAnsi="Arial" w:cs="Arial"/>
          <w:sz w:val="24"/>
          <w:szCs w:val="24"/>
        </w:rPr>
        <w:t>13. FIRMA DEL ESTUDIANTE:</w:t>
      </w:r>
    </w:p>
    <w:p w:rsidR="00E925BD" w:rsidRDefault="00E925BD" w:rsidP="003376F0">
      <w:pPr>
        <w:autoSpaceDE w:val="0"/>
        <w:autoSpaceDN w:val="0"/>
        <w:adjustRightInd w:val="0"/>
        <w:spacing w:after="0" w:line="240" w:lineRule="auto"/>
        <w:jc w:val="both"/>
        <w:rPr>
          <w:rFonts w:ascii="Arial" w:hAnsi="Arial" w:cs="Arial"/>
          <w:color w:val="000000"/>
          <w:sz w:val="28"/>
          <w:szCs w:val="28"/>
        </w:rPr>
      </w:pPr>
    </w:p>
    <w:p w:rsidR="00CC3D0C" w:rsidRPr="00E925BD" w:rsidRDefault="00E925BD" w:rsidP="00E925BD">
      <w:pPr>
        <w:autoSpaceDE w:val="0"/>
        <w:autoSpaceDN w:val="0"/>
        <w:adjustRightInd w:val="0"/>
        <w:spacing w:after="0" w:line="240" w:lineRule="auto"/>
        <w:jc w:val="both"/>
        <w:rPr>
          <w:rFonts w:ascii="Arial" w:hAnsi="Arial" w:cs="Arial"/>
          <w:b/>
          <w:bCs/>
          <w:color w:val="000000"/>
          <w:sz w:val="24"/>
          <w:szCs w:val="24"/>
        </w:rPr>
      </w:pPr>
      <w:r w:rsidRPr="00E925BD">
        <w:rPr>
          <w:rFonts w:ascii="Arial" w:hAnsi="Arial" w:cs="Arial"/>
          <w:b/>
          <w:bCs/>
          <w:color w:val="000000"/>
          <w:sz w:val="24"/>
          <w:szCs w:val="24"/>
        </w:rPr>
        <w:t xml:space="preserve">ARTICULO </w:t>
      </w:r>
      <w:r w:rsidR="00570295">
        <w:rPr>
          <w:rFonts w:ascii="Arial" w:hAnsi="Arial" w:cs="Arial"/>
          <w:b/>
          <w:bCs/>
          <w:color w:val="000000"/>
          <w:sz w:val="24"/>
          <w:szCs w:val="24"/>
        </w:rPr>
        <w:t>10</w:t>
      </w:r>
      <w:r>
        <w:rPr>
          <w:rFonts w:ascii="Arial" w:hAnsi="Arial" w:cs="Arial"/>
          <w:b/>
          <w:bCs/>
          <w:color w:val="000000"/>
          <w:sz w:val="24"/>
          <w:szCs w:val="24"/>
        </w:rPr>
        <w:t>°</w:t>
      </w:r>
      <w:r w:rsidR="00CC3D0C" w:rsidRPr="00E925BD">
        <w:rPr>
          <w:rFonts w:ascii="Arial" w:hAnsi="Arial" w:cs="Arial"/>
          <w:b/>
          <w:bCs/>
          <w:color w:val="000000"/>
          <w:sz w:val="24"/>
          <w:szCs w:val="24"/>
        </w:rPr>
        <w:t>. ACCIONES QUE GARANTIZAN EL CUMPLIMIENTO DE LO IMPLEMENTADO EN EL SIE</w:t>
      </w:r>
      <w:r w:rsidR="00BA5AF8">
        <w:rPr>
          <w:rFonts w:ascii="Arial" w:hAnsi="Arial" w:cs="Arial"/>
          <w:b/>
          <w:bCs/>
          <w:color w:val="000000"/>
          <w:sz w:val="24"/>
          <w:szCs w:val="24"/>
        </w:rPr>
        <w:t>E</w:t>
      </w:r>
      <w:r w:rsidR="005F2D7B">
        <w:rPr>
          <w:rFonts w:ascii="Arial" w:hAnsi="Arial" w:cs="Arial"/>
          <w:b/>
          <w:bCs/>
          <w:color w:val="000000"/>
          <w:sz w:val="24"/>
          <w:szCs w:val="24"/>
        </w:rPr>
        <w:t xml:space="preserve"> </w:t>
      </w:r>
      <w:r w:rsidR="00CC3D0C" w:rsidRPr="00E925BD">
        <w:rPr>
          <w:rFonts w:ascii="Arial" w:hAnsi="Arial" w:cs="Arial"/>
          <w:b/>
          <w:bCs/>
          <w:color w:val="000000"/>
          <w:sz w:val="24"/>
          <w:szCs w:val="24"/>
        </w:rPr>
        <w:t>POR PARTE DE LOS DIRECTIVOS Y DOCENTES (artículo 4, numeral 7).</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Serán acciones para garantizar que los docentes y directivos do</w:t>
      </w:r>
      <w:r w:rsidR="00E925BD">
        <w:rPr>
          <w:rFonts w:ascii="Arial" w:hAnsi="Arial" w:cs="Arial"/>
          <w:color w:val="000000"/>
          <w:sz w:val="24"/>
          <w:szCs w:val="24"/>
        </w:rPr>
        <w:t xml:space="preserve">centes cumplan con los procesos </w:t>
      </w:r>
      <w:r w:rsidRPr="00E925BD">
        <w:rPr>
          <w:rFonts w:ascii="Arial" w:hAnsi="Arial" w:cs="Arial"/>
          <w:color w:val="000000"/>
          <w:sz w:val="24"/>
          <w:szCs w:val="24"/>
        </w:rPr>
        <w:t>evaluativos: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color w:val="000000"/>
          <w:sz w:val="24"/>
          <w:szCs w:val="24"/>
        </w:rPr>
        <w:t>Registro de valoración académico.</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color w:val="000000"/>
          <w:sz w:val="24"/>
          <w:szCs w:val="24"/>
        </w:rPr>
        <w:t>Revisión y aplicación de pruebas de periodo tipo SABER.</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color w:val="000000"/>
          <w:sz w:val="24"/>
          <w:szCs w:val="24"/>
        </w:rPr>
        <w:t>Aplicación formato de autoevaluación del estudiante</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color w:val="000000"/>
          <w:sz w:val="24"/>
          <w:szCs w:val="24"/>
        </w:rPr>
        <w:t>Revisión de diario de procesos del educador</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color w:val="000000"/>
          <w:sz w:val="24"/>
          <w:szCs w:val="24"/>
        </w:rPr>
        <w:t>Diario de campo del estudiante (Cuaderno del estudiante).</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color w:val="000000"/>
          <w:sz w:val="24"/>
          <w:szCs w:val="24"/>
        </w:rPr>
        <w:t xml:space="preserve">revisión del reporte académico que se </w:t>
      </w:r>
      <w:r w:rsidR="00E925BD" w:rsidRPr="00E925BD">
        <w:rPr>
          <w:rFonts w:ascii="Arial" w:hAnsi="Arial" w:cs="Arial"/>
          <w:color w:val="000000"/>
          <w:sz w:val="24"/>
          <w:szCs w:val="24"/>
        </w:rPr>
        <w:t>les</w:t>
      </w:r>
      <w:r w:rsidRPr="00E925BD">
        <w:rPr>
          <w:rFonts w:ascii="Arial" w:hAnsi="Arial" w:cs="Arial"/>
          <w:color w:val="000000"/>
          <w:sz w:val="24"/>
          <w:szCs w:val="24"/>
        </w:rPr>
        <w:t xml:space="preserve"> entregue a los</w:t>
      </w:r>
      <w:r w:rsidR="00E925BD">
        <w:rPr>
          <w:rFonts w:ascii="Arial" w:hAnsi="Arial" w:cs="Arial"/>
          <w:color w:val="000000"/>
          <w:sz w:val="24"/>
          <w:szCs w:val="24"/>
        </w:rPr>
        <w:t xml:space="preserve"> estudiantes para determinar la </w:t>
      </w:r>
      <w:r w:rsidRPr="00E925BD">
        <w:rPr>
          <w:rFonts w:ascii="Arial" w:hAnsi="Arial" w:cs="Arial"/>
          <w:color w:val="000000"/>
          <w:sz w:val="24"/>
          <w:szCs w:val="24"/>
        </w:rPr>
        <w:t xml:space="preserve">coherencia entre el </w:t>
      </w:r>
      <w:r w:rsidR="00E925BD">
        <w:rPr>
          <w:rFonts w:ascii="Arial" w:hAnsi="Arial" w:cs="Arial"/>
          <w:color w:val="000000"/>
          <w:sz w:val="24"/>
          <w:szCs w:val="24"/>
        </w:rPr>
        <w:t>plan de estudios y lo evaluado.</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color w:val="000000"/>
          <w:sz w:val="24"/>
          <w:szCs w:val="24"/>
        </w:rPr>
        <w:t>Revisión de coherencia entre el plan de estudios y sus re</w:t>
      </w:r>
      <w:r w:rsidR="00E925BD">
        <w:rPr>
          <w:rFonts w:ascii="Arial" w:hAnsi="Arial" w:cs="Arial"/>
          <w:color w:val="000000"/>
          <w:sz w:val="24"/>
          <w:szCs w:val="24"/>
        </w:rPr>
        <w:t xml:space="preserve">spectivos procesos de clase por </w:t>
      </w:r>
      <w:r w:rsidRPr="00E925BD">
        <w:rPr>
          <w:rFonts w:ascii="Arial" w:hAnsi="Arial" w:cs="Arial"/>
          <w:color w:val="000000"/>
          <w:sz w:val="24"/>
          <w:szCs w:val="24"/>
        </w:rPr>
        <w:t>parte de directivos docentes y consejo académico.</w:t>
      </w:r>
    </w:p>
    <w:p w:rsidR="00CC3D0C"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lastRenderedPageBreak/>
        <w:t></w:t>
      </w:r>
      <w:r w:rsidRPr="00E925BD">
        <w:rPr>
          <w:rFonts w:ascii="Symbol" w:hAnsi="Symbol" w:cs="Symbol"/>
          <w:color w:val="000000"/>
          <w:sz w:val="24"/>
          <w:szCs w:val="24"/>
        </w:rPr>
        <w:t></w:t>
      </w:r>
      <w:r w:rsidRPr="00E925BD">
        <w:rPr>
          <w:rFonts w:ascii="Arial" w:hAnsi="Arial" w:cs="Arial"/>
          <w:color w:val="000000"/>
          <w:sz w:val="24"/>
          <w:szCs w:val="24"/>
        </w:rPr>
        <w:t>Verificación por parte del consejo académico y directivo</w:t>
      </w:r>
      <w:r w:rsidR="00E925BD">
        <w:rPr>
          <w:rFonts w:ascii="Arial" w:hAnsi="Arial" w:cs="Arial"/>
          <w:color w:val="000000"/>
          <w:sz w:val="24"/>
          <w:szCs w:val="24"/>
        </w:rPr>
        <w:t xml:space="preserve">s que se haya llevado a cabo la </w:t>
      </w:r>
      <w:r w:rsidRPr="00E925BD">
        <w:rPr>
          <w:rFonts w:ascii="Arial" w:hAnsi="Arial" w:cs="Arial"/>
          <w:color w:val="000000"/>
          <w:sz w:val="24"/>
          <w:szCs w:val="24"/>
        </w:rPr>
        <w:t>autoevaluación y la Heteroevaluación</w:t>
      </w:r>
      <w:r w:rsidR="00E925BD">
        <w:rPr>
          <w:rFonts w:ascii="Arial" w:hAnsi="Arial" w:cs="Arial"/>
          <w:color w:val="000000"/>
          <w:sz w:val="24"/>
          <w:szCs w:val="24"/>
        </w:rPr>
        <w:t>.</w:t>
      </w:r>
    </w:p>
    <w:p w:rsidR="00E925BD" w:rsidRDefault="00E925BD" w:rsidP="00E925BD">
      <w:pPr>
        <w:autoSpaceDE w:val="0"/>
        <w:autoSpaceDN w:val="0"/>
        <w:adjustRightInd w:val="0"/>
        <w:spacing w:after="0" w:line="240" w:lineRule="auto"/>
        <w:jc w:val="both"/>
        <w:rPr>
          <w:rFonts w:ascii="Arial" w:hAnsi="Arial" w:cs="Arial"/>
          <w:color w:val="000000"/>
          <w:sz w:val="24"/>
          <w:szCs w:val="24"/>
        </w:rPr>
      </w:pPr>
    </w:p>
    <w:p w:rsidR="0023077F" w:rsidRDefault="0023077F" w:rsidP="00E925BD">
      <w:pPr>
        <w:autoSpaceDE w:val="0"/>
        <w:autoSpaceDN w:val="0"/>
        <w:adjustRightInd w:val="0"/>
        <w:spacing w:after="0" w:line="240" w:lineRule="auto"/>
        <w:jc w:val="both"/>
        <w:rPr>
          <w:rFonts w:ascii="Arial" w:hAnsi="Arial" w:cs="Arial"/>
          <w:color w:val="000000"/>
          <w:sz w:val="24"/>
          <w:szCs w:val="24"/>
        </w:rPr>
      </w:pPr>
    </w:p>
    <w:p w:rsidR="00CC3D0C" w:rsidRPr="00E925BD" w:rsidRDefault="00E925BD"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w:t>
      </w:r>
      <w:r w:rsidR="00570295">
        <w:rPr>
          <w:rFonts w:ascii="Arial" w:hAnsi="Arial" w:cs="Arial"/>
          <w:b/>
          <w:bCs/>
          <w:color w:val="000000"/>
          <w:sz w:val="24"/>
          <w:szCs w:val="24"/>
        </w:rPr>
        <w:t>1</w:t>
      </w:r>
      <w:r w:rsidR="00CC3D0C" w:rsidRPr="00E925BD">
        <w:rPr>
          <w:rFonts w:ascii="Arial" w:hAnsi="Arial" w:cs="Arial"/>
          <w:b/>
          <w:bCs/>
          <w:color w:val="000000"/>
          <w:sz w:val="24"/>
          <w:szCs w:val="24"/>
        </w:rPr>
        <w:t>. PERIODICIDAD DE ENTREGA DE INFORMES</w:t>
      </w:r>
    </w:p>
    <w:p w:rsidR="00CC3D0C" w:rsidRPr="00E925BD" w:rsidRDefault="00CC3D0C" w:rsidP="00E925BD">
      <w:pPr>
        <w:autoSpaceDE w:val="0"/>
        <w:autoSpaceDN w:val="0"/>
        <w:adjustRightInd w:val="0"/>
        <w:spacing w:after="0" w:line="240" w:lineRule="auto"/>
        <w:jc w:val="both"/>
        <w:rPr>
          <w:rFonts w:ascii="Arial" w:hAnsi="Arial" w:cs="Arial"/>
          <w:b/>
          <w:bCs/>
          <w:color w:val="000000"/>
          <w:sz w:val="24"/>
          <w:szCs w:val="24"/>
        </w:rPr>
      </w:pPr>
      <w:r w:rsidRPr="00E925BD">
        <w:rPr>
          <w:rFonts w:ascii="Arial" w:hAnsi="Arial" w:cs="Arial"/>
          <w:b/>
          <w:bCs/>
          <w:color w:val="000000"/>
          <w:sz w:val="24"/>
          <w:szCs w:val="24"/>
        </w:rPr>
        <w:t>NÚMERO DE PERIODOS ACADÉMICOS DEFINIDOS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Para la ejecución, seguimiento y control a los proces</w:t>
      </w:r>
      <w:r w:rsidR="00E925BD">
        <w:rPr>
          <w:rFonts w:ascii="Arial" w:hAnsi="Arial" w:cs="Arial"/>
          <w:color w:val="000000"/>
          <w:sz w:val="24"/>
          <w:szCs w:val="24"/>
        </w:rPr>
        <w:t>os académicos</w:t>
      </w:r>
      <w:r w:rsidR="00BA5AF8">
        <w:rPr>
          <w:rFonts w:ascii="Arial" w:hAnsi="Arial" w:cs="Arial"/>
          <w:color w:val="000000"/>
          <w:sz w:val="24"/>
          <w:szCs w:val="24"/>
        </w:rPr>
        <w:t xml:space="preserve"> el</w:t>
      </w:r>
      <w:r w:rsidR="00E925BD">
        <w:rPr>
          <w:rFonts w:ascii="Arial" w:hAnsi="Arial" w:cs="Arial"/>
          <w:color w:val="000000"/>
          <w:sz w:val="24"/>
          <w:szCs w:val="24"/>
        </w:rPr>
        <w:t xml:space="preserve"> centro educativo  ha </w:t>
      </w:r>
      <w:r w:rsidRPr="00E925BD">
        <w:rPr>
          <w:rFonts w:ascii="Arial" w:hAnsi="Arial" w:cs="Arial"/>
          <w:color w:val="000000"/>
          <w:sz w:val="24"/>
          <w:szCs w:val="24"/>
        </w:rPr>
        <w:t>determinado cuatro (4) períodos cuya duración y valoración se detalla a continuación:</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b/>
          <w:bCs/>
          <w:color w:val="000000"/>
          <w:sz w:val="24"/>
          <w:szCs w:val="24"/>
        </w:rPr>
        <w:t xml:space="preserve">Primer período: </w:t>
      </w:r>
      <w:r w:rsidR="000C38BC">
        <w:rPr>
          <w:rFonts w:ascii="Arial" w:hAnsi="Arial" w:cs="Arial"/>
          <w:bCs/>
          <w:color w:val="000000"/>
          <w:sz w:val="24"/>
          <w:szCs w:val="24"/>
        </w:rPr>
        <w:t>Diez</w:t>
      </w:r>
      <w:r w:rsidRPr="00E925BD">
        <w:rPr>
          <w:rFonts w:ascii="Arial" w:hAnsi="Arial" w:cs="Arial"/>
          <w:color w:val="000000"/>
          <w:sz w:val="24"/>
          <w:szCs w:val="24"/>
        </w:rPr>
        <w:t xml:space="preserve"> (1</w:t>
      </w:r>
      <w:r w:rsidR="000C38BC">
        <w:rPr>
          <w:rFonts w:ascii="Arial" w:hAnsi="Arial" w:cs="Arial"/>
          <w:color w:val="000000"/>
          <w:sz w:val="24"/>
          <w:szCs w:val="24"/>
        </w:rPr>
        <w:t>0</w:t>
      </w:r>
      <w:r w:rsidRPr="00E925BD">
        <w:rPr>
          <w:rFonts w:ascii="Arial" w:hAnsi="Arial" w:cs="Arial"/>
          <w:color w:val="000000"/>
          <w:sz w:val="24"/>
          <w:szCs w:val="24"/>
        </w:rPr>
        <w:t xml:space="preserve">) semanas. Valoración </w:t>
      </w:r>
      <w:r w:rsidR="00BA5AF8">
        <w:rPr>
          <w:rFonts w:ascii="Arial" w:hAnsi="Arial" w:cs="Arial"/>
          <w:color w:val="000000"/>
          <w:sz w:val="24"/>
          <w:szCs w:val="24"/>
        </w:rPr>
        <w:t>25%</w:t>
      </w:r>
    </w:p>
    <w:p w:rsidR="00CC3D0C" w:rsidRPr="00BA5AF8" w:rsidRDefault="00CC3D0C" w:rsidP="00E925BD">
      <w:pPr>
        <w:autoSpaceDE w:val="0"/>
        <w:autoSpaceDN w:val="0"/>
        <w:adjustRightInd w:val="0"/>
        <w:spacing w:after="0" w:line="240" w:lineRule="auto"/>
        <w:jc w:val="both"/>
        <w:rPr>
          <w:rFonts w:ascii="Arial" w:hAnsi="Arial" w:cs="Arial"/>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0023077F">
        <w:rPr>
          <w:rFonts w:ascii="Arial" w:hAnsi="Arial" w:cs="Arial"/>
          <w:b/>
          <w:bCs/>
          <w:color w:val="000000"/>
          <w:sz w:val="24"/>
          <w:szCs w:val="24"/>
        </w:rPr>
        <w:t xml:space="preserve">Segundo </w:t>
      </w:r>
      <w:r w:rsidR="00BA5AF8">
        <w:rPr>
          <w:rFonts w:ascii="Arial" w:hAnsi="Arial" w:cs="Arial"/>
          <w:b/>
          <w:bCs/>
          <w:color w:val="000000"/>
          <w:sz w:val="24"/>
          <w:szCs w:val="24"/>
        </w:rPr>
        <w:t>periodo: Díez</w:t>
      </w:r>
      <w:r w:rsidRPr="00E925BD">
        <w:rPr>
          <w:rFonts w:ascii="Arial" w:hAnsi="Arial" w:cs="Arial"/>
          <w:color w:val="000000"/>
          <w:sz w:val="24"/>
          <w:szCs w:val="24"/>
        </w:rPr>
        <w:t xml:space="preserve"> (</w:t>
      </w:r>
      <w:r w:rsidR="00143D90">
        <w:rPr>
          <w:rFonts w:ascii="Arial" w:hAnsi="Arial" w:cs="Arial"/>
          <w:color w:val="000000"/>
          <w:sz w:val="24"/>
          <w:szCs w:val="24"/>
        </w:rPr>
        <w:t>10</w:t>
      </w:r>
      <w:r w:rsidRPr="00E925BD">
        <w:rPr>
          <w:rFonts w:ascii="Arial" w:hAnsi="Arial" w:cs="Arial"/>
          <w:color w:val="000000"/>
          <w:sz w:val="24"/>
          <w:szCs w:val="24"/>
        </w:rPr>
        <w:t xml:space="preserve">) semanas. Valoración </w:t>
      </w:r>
      <w:r w:rsidR="00BA5AF8">
        <w:rPr>
          <w:rFonts w:ascii="Arial" w:hAnsi="Arial" w:cs="Arial"/>
          <w:sz w:val="24"/>
          <w:szCs w:val="24"/>
        </w:rPr>
        <w:t>25%</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b/>
          <w:bCs/>
          <w:color w:val="000000"/>
          <w:sz w:val="24"/>
          <w:szCs w:val="24"/>
        </w:rPr>
        <w:t xml:space="preserve">Tercer periodo: </w:t>
      </w:r>
      <w:r w:rsidR="0023077F">
        <w:rPr>
          <w:rFonts w:ascii="Arial" w:hAnsi="Arial" w:cs="Arial"/>
          <w:b/>
          <w:bCs/>
          <w:color w:val="000000"/>
          <w:sz w:val="24"/>
          <w:szCs w:val="24"/>
        </w:rPr>
        <w:t>Diez</w:t>
      </w:r>
      <w:r w:rsidRPr="00E925BD">
        <w:rPr>
          <w:rFonts w:ascii="Arial" w:hAnsi="Arial" w:cs="Arial"/>
          <w:color w:val="000000"/>
          <w:sz w:val="24"/>
          <w:szCs w:val="24"/>
        </w:rPr>
        <w:t xml:space="preserve"> semanas (</w:t>
      </w:r>
      <w:r w:rsidR="00143D90">
        <w:rPr>
          <w:rFonts w:ascii="Arial" w:hAnsi="Arial" w:cs="Arial"/>
          <w:color w:val="000000"/>
          <w:sz w:val="24"/>
          <w:szCs w:val="24"/>
        </w:rPr>
        <w:t>10</w:t>
      </w:r>
      <w:r w:rsidRPr="00E925BD">
        <w:rPr>
          <w:rFonts w:ascii="Arial" w:hAnsi="Arial" w:cs="Arial"/>
          <w:color w:val="000000"/>
          <w:sz w:val="24"/>
          <w:szCs w:val="24"/>
        </w:rPr>
        <w:t xml:space="preserve">). Valoración </w:t>
      </w:r>
      <w:r w:rsidR="00BA5AF8">
        <w:rPr>
          <w:rFonts w:ascii="Arial" w:hAnsi="Arial" w:cs="Arial"/>
          <w:color w:val="000000"/>
          <w:sz w:val="24"/>
          <w:szCs w:val="24"/>
        </w:rPr>
        <w:t>25%</w:t>
      </w:r>
    </w:p>
    <w:p w:rsidR="000C38BC"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b/>
          <w:bCs/>
          <w:color w:val="000000"/>
          <w:sz w:val="24"/>
          <w:szCs w:val="24"/>
        </w:rPr>
        <w:t xml:space="preserve">Cuarto periodo: </w:t>
      </w:r>
      <w:r w:rsidR="0023077F">
        <w:rPr>
          <w:rFonts w:ascii="Arial" w:hAnsi="Arial" w:cs="Arial"/>
          <w:b/>
          <w:bCs/>
          <w:color w:val="000000"/>
          <w:sz w:val="24"/>
          <w:szCs w:val="24"/>
        </w:rPr>
        <w:t>Diez</w:t>
      </w:r>
      <w:r w:rsidRPr="00E925BD">
        <w:rPr>
          <w:rFonts w:ascii="Arial" w:hAnsi="Arial" w:cs="Arial"/>
          <w:color w:val="000000"/>
          <w:sz w:val="24"/>
          <w:szCs w:val="24"/>
        </w:rPr>
        <w:t xml:space="preserve"> (</w:t>
      </w:r>
      <w:r w:rsidR="00143D90">
        <w:rPr>
          <w:rFonts w:ascii="Arial" w:hAnsi="Arial" w:cs="Arial"/>
          <w:color w:val="000000"/>
          <w:sz w:val="24"/>
          <w:szCs w:val="24"/>
        </w:rPr>
        <w:t>10</w:t>
      </w:r>
      <w:r w:rsidRPr="00E925BD">
        <w:rPr>
          <w:rFonts w:ascii="Arial" w:hAnsi="Arial" w:cs="Arial"/>
          <w:color w:val="000000"/>
          <w:sz w:val="24"/>
          <w:szCs w:val="24"/>
        </w:rPr>
        <w:t xml:space="preserve">) semanas. Valoración </w:t>
      </w:r>
      <w:r w:rsidR="00BA5AF8">
        <w:rPr>
          <w:rFonts w:ascii="Arial" w:hAnsi="Arial" w:cs="Arial"/>
          <w:color w:val="000000"/>
          <w:sz w:val="24"/>
          <w:szCs w:val="24"/>
        </w:rPr>
        <w:t>25%</w:t>
      </w:r>
    </w:p>
    <w:p w:rsidR="00BA5AF8" w:rsidRDefault="00BA5AF8" w:rsidP="00E925BD">
      <w:pPr>
        <w:autoSpaceDE w:val="0"/>
        <w:autoSpaceDN w:val="0"/>
        <w:adjustRightInd w:val="0"/>
        <w:spacing w:after="0" w:line="240" w:lineRule="auto"/>
        <w:jc w:val="both"/>
        <w:rPr>
          <w:rFonts w:ascii="Arial" w:hAnsi="Arial" w:cs="Arial"/>
          <w:color w:val="000000"/>
          <w:sz w:val="24"/>
          <w:szCs w:val="24"/>
        </w:rPr>
      </w:pPr>
    </w:p>
    <w:p w:rsidR="00CC3D0C" w:rsidRDefault="000C38BC" w:rsidP="00E925BD">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El centro </w:t>
      </w:r>
      <w:r w:rsidR="00CC3D0C" w:rsidRPr="00E925BD">
        <w:rPr>
          <w:rFonts w:ascii="Arial" w:hAnsi="Arial" w:cs="Arial"/>
          <w:color w:val="000000"/>
          <w:sz w:val="24"/>
          <w:szCs w:val="24"/>
        </w:rPr>
        <w:t xml:space="preserve"> retoma la orientación del consejo ac</w:t>
      </w:r>
      <w:r>
        <w:rPr>
          <w:rFonts w:ascii="Arial" w:hAnsi="Arial" w:cs="Arial"/>
          <w:color w:val="000000"/>
          <w:sz w:val="24"/>
          <w:szCs w:val="24"/>
        </w:rPr>
        <w:t xml:space="preserve">adémico, en cuanto realizar una </w:t>
      </w:r>
      <w:r w:rsidR="00CC3D0C" w:rsidRPr="00E925BD">
        <w:rPr>
          <w:rFonts w:ascii="Arial" w:hAnsi="Arial" w:cs="Arial"/>
          <w:color w:val="000000"/>
          <w:sz w:val="24"/>
          <w:szCs w:val="24"/>
        </w:rPr>
        <w:t>reunión informativa en a mediados de cada periodo co</w:t>
      </w:r>
      <w:r>
        <w:rPr>
          <w:rFonts w:ascii="Arial" w:hAnsi="Arial" w:cs="Arial"/>
          <w:color w:val="000000"/>
          <w:sz w:val="24"/>
          <w:szCs w:val="24"/>
        </w:rPr>
        <w:t xml:space="preserve">n el fin de conocer avances y/o </w:t>
      </w:r>
      <w:r w:rsidR="00CC3D0C" w:rsidRPr="00E925BD">
        <w:rPr>
          <w:rFonts w:ascii="Arial" w:hAnsi="Arial" w:cs="Arial"/>
          <w:color w:val="000000"/>
          <w:sz w:val="24"/>
          <w:szCs w:val="24"/>
        </w:rPr>
        <w:t>dificultades de los estudiantes en su proceso formativo- académico.</w:t>
      </w:r>
    </w:p>
    <w:p w:rsidR="0023077F" w:rsidRPr="00E925BD" w:rsidRDefault="0023077F" w:rsidP="00E925BD">
      <w:pPr>
        <w:autoSpaceDE w:val="0"/>
        <w:autoSpaceDN w:val="0"/>
        <w:adjustRightInd w:val="0"/>
        <w:spacing w:after="0" w:line="240" w:lineRule="auto"/>
        <w:jc w:val="both"/>
        <w:rPr>
          <w:rFonts w:ascii="Arial" w:hAnsi="Arial" w:cs="Arial"/>
          <w:color w:val="000000"/>
          <w:sz w:val="24"/>
          <w:szCs w:val="24"/>
        </w:rPr>
      </w:pPr>
    </w:p>
    <w:p w:rsidR="00CC3D0C"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En desarrollo de las actividades propias de cada período</w:t>
      </w:r>
      <w:r w:rsidR="00B26AE5">
        <w:rPr>
          <w:rFonts w:ascii="Arial" w:hAnsi="Arial" w:cs="Arial"/>
          <w:color w:val="000000"/>
          <w:sz w:val="24"/>
          <w:szCs w:val="24"/>
        </w:rPr>
        <w:t>,</w:t>
      </w:r>
      <w:r w:rsidR="00461B38">
        <w:rPr>
          <w:rFonts w:ascii="Arial" w:hAnsi="Arial" w:cs="Arial"/>
          <w:color w:val="000000"/>
          <w:sz w:val="24"/>
          <w:szCs w:val="24"/>
        </w:rPr>
        <w:t xml:space="preserve"> </w:t>
      </w:r>
      <w:r w:rsidR="00275586">
        <w:rPr>
          <w:rFonts w:ascii="Arial" w:hAnsi="Arial" w:cs="Arial"/>
          <w:color w:val="000000"/>
          <w:sz w:val="24"/>
          <w:szCs w:val="24"/>
        </w:rPr>
        <w:t>el CER</w:t>
      </w:r>
      <w:r w:rsidR="000C38BC">
        <w:rPr>
          <w:rFonts w:ascii="Arial" w:hAnsi="Arial" w:cs="Arial"/>
          <w:color w:val="000000"/>
          <w:sz w:val="24"/>
          <w:szCs w:val="24"/>
        </w:rPr>
        <w:t xml:space="preserve">  determina que las </w:t>
      </w:r>
      <w:r w:rsidRPr="00E925BD">
        <w:rPr>
          <w:rFonts w:ascii="Arial" w:hAnsi="Arial" w:cs="Arial"/>
          <w:color w:val="000000"/>
          <w:sz w:val="24"/>
          <w:szCs w:val="24"/>
        </w:rPr>
        <w:t xml:space="preserve">pruebas tipo </w:t>
      </w:r>
      <w:r w:rsidRPr="00E925BD">
        <w:rPr>
          <w:rFonts w:ascii="Arial" w:hAnsi="Arial" w:cs="Arial"/>
          <w:b/>
          <w:bCs/>
          <w:color w:val="000000"/>
          <w:sz w:val="24"/>
          <w:szCs w:val="24"/>
        </w:rPr>
        <w:t xml:space="preserve">SABER </w:t>
      </w:r>
      <w:r w:rsidRPr="00E925BD">
        <w:rPr>
          <w:rFonts w:ascii="Arial" w:hAnsi="Arial" w:cs="Arial"/>
          <w:color w:val="000000"/>
          <w:sz w:val="24"/>
          <w:szCs w:val="24"/>
        </w:rPr>
        <w:t>que corresponden a la evaluac</w:t>
      </w:r>
      <w:r w:rsidR="000C38BC">
        <w:rPr>
          <w:rFonts w:ascii="Arial" w:hAnsi="Arial" w:cs="Arial"/>
          <w:color w:val="000000"/>
          <w:sz w:val="24"/>
          <w:szCs w:val="24"/>
        </w:rPr>
        <w:t xml:space="preserve">ión del período serán aplicadas </w:t>
      </w:r>
      <w:r w:rsidRPr="00E925BD">
        <w:rPr>
          <w:rFonts w:ascii="Arial" w:hAnsi="Arial" w:cs="Arial"/>
          <w:color w:val="000000"/>
          <w:sz w:val="24"/>
          <w:szCs w:val="24"/>
        </w:rPr>
        <w:t>durante la penúltima semana del período en el horario de cada educador, haciendo</w:t>
      </w:r>
      <w:r w:rsidR="000C38BC">
        <w:rPr>
          <w:rFonts w:ascii="Arial" w:hAnsi="Arial" w:cs="Arial"/>
          <w:color w:val="000000"/>
          <w:sz w:val="24"/>
          <w:szCs w:val="24"/>
        </w:rPr>
        <w:t xml:space="preserve"> coherencia con las acciones estipuladas en el plan de mejoramiento y luego de un debido análisis de las pruebas SABER de los años anteriores, para el diseño de dichas pruebas se pactara con la  Directora, el consejo directivo y el comité académico los recursos y estrategias para esta acción.</w:t>
      </w:r>
    </w:p>
    <w:p w:rsidR="0023077F" w:rsidRPr="00E925BD" w:rsidRDefault="0023077F" w:rsidP="00E925BD">
      <w:pPr>
        <w:autoSpaceDE w:val="0"/>
        <w:autoSpaceDN w:val="0"/>
        <w:adjustRightInd w:val="0"/>
        <w:spacing w:after="0" w:line="240" w:lineRule="auto"/>
        <w:jc w:val="both"/>
        <w:rPr>
          <w:rFonts w:ascii="Arial" w:hAnsi="Arial" w:cs="Arial"/>
          <w:color w:val="000000"/>
          <w:sz w:val="24"/>
          <w:szCs w:val="24"/>
        </w:rPr>
      </w:pPr>
    </w:p>
    <w:p w:rsidR="00CC3D0C"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La última semana del período será destinada a ajustes de evalu</w:t>
      </w:r>
      <w:r w:rsidR="000C38BC">
        <w:rPr>
          <w:rFonts w:ascii="Arial" w:hAnsi="Arial" w:cs="Arial"/>
          <w:color w:val="000000"/>
          <w:sz w:val="24"/>
          <w:szCs w:val="24"/>
        </w:rPr>
        <w:t xml:space="preserve">ación y elaboración </w:t>
      </w:r>
      <w:r w:rsidRPr="00E925BD">
        <w:rPr>
          <w:rFonts w:ascii="Arial" w:hAnsi="Arial" w:cs="Arial"/>
          <w:color w:val="000000"/>
          <w:sz w:val="24"/>
          <w:szCs w:val="24"/>
        </w:rPr>
        <w:t>individualizada de planes de mejoramiento persona</w:t>
      </w:r>
      <w:r w:rsidR="000C38BC">
        <w:rPr>
          <w:rFonts w:ascii="Arial" w:hAnsi="Arial" w:cs="Arial"/>
          <w:color w:val="000000"/>
          <w:sz w:val="24"/>
          <w:szCs w:val="24"/>
        </w:rPr>
        <w:t xml:space="preserve">l para aquellos estudiantes que </w:t>
      </w:r>
      <w:r w:rsidRPr="00E925BD">
        <w:rPr>
          <w:rFonts w:ascii="Arial" w:hAnsi="Arial" w:cs="Arial"/>
          <w:color w:val="000000"/>
          <w:sz w:val="24"/>
          <w:szCs w:val="24"/>
        </w:rPr>
        <w:t xml:space="preserve">obtuvieron un desempeño </w:t>
      </w:r>
      <w:r w:rsidRPr="00E925BD">
        <w:rPr>
          <w:rFonts w:ascii="Arial" w:hAnsi="Arial" w:cs="Arial"/>
          <w:b/>
          <w:bCs/>
          <w:color w:val="000000"/>
          <w:sz w:val="24"/>
          <w:szCs w:val="24"/>
        </w:rPr>
        <w:t xml:space="preserve">BAJO </w:t>
      </w:r>
      <w:r w:rsidRPr="00E925BD">
        <w:rPr>
          <w:rFonts w:ascii="Arial" w:hAnsi="Arial" w:cs="Arial"/>
          <w:color w:val="000000"/>
          <w:sz w:val="24"/>
          <w:szCs w:val="24"/>
        </w:rPr>
        <w:t>al finalizar el periodo.</w:t>
      </w:r>
    </w:p>
    <w:p w:rsidR="000C38BC" w:rsidRPr="00E925BD" w:rsidRDefault="000C38BC" w:rsidP="00E925BD">
      <w:pPr>
        <w:autoSpaceDE w:val="0"/>
        <w:autoSpaceDN w:val="0"/>
        <w:adjustRightInd w:val="0"/>
        <w:spacing w:after="0" w:line="240" w:lineRule="auto"/>
        <w:jc w:val="both"/>
        <w:rPr>
          <w:rFonts w:ascii="Arial" w:hAnsi="Arial" w:cs="Arial"/>
          <w:color w:val="000000"/>
          <w:sz w:val="24"/>
          <w:szCs w:val="24"/>
        </w:rPr>
      </w:pPr>
    </w:p>
    <w:p w:rsidR="00CC3D0C" w:rsidRPr="00E925BD" w:rsidRDefault="000C38BC"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w:t>
      </w:r>
      <w:r w:rsidR="00570295">
        <w:rPr>
          <w:rFonts w:ascii="Arial" w:hAnsi="Arial" w:cs="Arial"/>
          <w:b/>
          <w:bCs/>
          <w:color w:val="000000"/>
          <w:sz w:val="24"/>
          <w:szCs w:val="24"/>
        </w:rPr>
        <w:t>2</w:t>
      </w:r>
      <w:r>
        <w:rPr>
          <w:rFonts w:ascii="Arial" w:hAnsi="Arial" w:cs="Arial"/>
          <w:b/>
          <w:bCs/>
          <w:color w:val="000000"/>
          <w:sz w:val="24"/>
          <w:szCs w:val="24"/>
        </w:rPr>
        <w:t>°</w:t>
      </w:r>
      <w:r w:rsidR="00CC3D0C" w:rsidRPr="00E925BD">
        <w:rPr>
          <w:rFonts w:ascii="Arial" w:hAnsi="Arial" w:cs="Arial"/>
          <w:b/>
          <w:bCs/>
          <w:color w:val="000000"/>
          <w:sz w:val="24"/>
          <w:szCs w:val="24"/>
        </w:rPr>
        <w:t xml:space="preserve"> NUMERO DE ENTREGA DE INFORMES DE EVAL</w:t>
      </w:r>
      <w:r>
        <w:rPr>
          <w:rFonts w:ascii="Arial" w:hAnsi="Arial" w:cs="Arial"/>
          <w:b/>
          <w:bCs/>
          <w:color w:val="000000"/>
          <w:sz w:val="24"/>
          <w:szCs w:val="24"/>
        </w:rPr>
        <w:t>UACIÓN A LOS PADRES DE FAMILIA</w:t>
      </w:r>
      <w:r w:rsidR="00461B38">
        <w:rPr>
          <w:rFonts w:ascii="Arial" w:hAnsi="Arial" w:cs="Arial"/>
          <w:b/>
          <w:bCs/>
          <w:color w:val="000000"/>
          <w:sz w:val="24"/>
          <w:szCs w:val="24"/>
        </w:rPr>
        <w:t>, DEL</w:t>
      </w:r>
      <w:r w:rsidR="00461B38" w:rsidRPr="00E925BD">
        <w:rPr>
          <w:rFonts w:ascii="Arial" w:hAnsi="Arial" w:cs="Arial"/>
          <w:b/>
          <w:bCs/>
          <w:color w:val="000000"/>
          <w:sz w:val="24"/>
          <w:szCs w:val="24"/>
        </w:rPr>
        <w:t xml:space="preserve"> (</w:t>
      </w:r>
      <w:r w:rsidR="00CC3D0C" w:rsidRPr="00E925BD">
        <w:rPr>
          <w:rFonts w:ascii="Arial" w:hAnsi="Arial" w:cs="Arial"/>
          <w:b/>
          <w:bCs/>
          <w:color w:val="000000"/>
          <w:sz w:val="24"/>
          <w:szCs w:val="24"/>
        </w:rPr>
        <w:t>ARTÍCULO 4, NUMERAL 8)</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Durante el año lectivo se entregarán a los padres de familia cinco</w:t>
      </w:r>
      <w:r w:rsidR="000C38BC">
        <w:rPr>
          <w:rFonts w:ascii="Arial" w:hAnsi="Arial" w:cs="Arial"/>
          <w:color w:val="000000"/>
          <w:sz w:val="24"/>
          <w:szCs w:val="24"/>
        </w:rPr>
        <w:t xml:space="preserve"> informes incluyendo el informe </w:t>
      </w:r>
      <w:r w:rsidRPr="00E925BD">
        <w:rPr>
          <w:rFonts w:ascii="Arial" w:hAnsi="Arial" w:cs="Arial"/>
          <w:color w:val="000000"/>
          <w:sz w:val="24"/>
          <w:szCs w:val="24"/>
        </w:rPr>
        <w:t>final del año.</w:t>
      </w:r>
    </w:p>
    <w:p w:rsidR="00CC3D0C" w:rsidRPr="00E925BD" w:rsidRDefault="000C38BC"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w:t>
      </w:r>
      <w:r w:rsidR="00570295">
        <w:rPr>
          <w:rFonts w:ascii="Arial" w:hAnsi="Arial" w:cs="Arial"/>
          <w:b/>
          <w:bCs/>
          <w:color w:val="000000"/>
          <w:sz w:val="24"/>
          <w:szCs w:val="24"/>
        </w:rPr>
        <w:t>3</w:t>
      </w:r>
      <w:r>
        <w:rPr>
          <w:rFonts w:ascii="Arial" w:hAnsi="Arial" w:cs="Arial"/>
          <w:b/>
          <w:bCs/>
          <w:color w:val="000000"/>
          <w:sz w:val="24"/>
          <w:szCs w:val="24"/>
        </w:rPr>
        <w:t>°</w:t>
      </w:r>
      <w:r w:rsidR="00CC3D0C" w:rsidRPr="00E925BD">
        <w:rPr>
          <w:rFonts w:ascii="Arial" w:hAnsi="Arial" w:cs="Arial"/>
          <w:b/>
          <w:bCs/>
          <w:color w:val="000000"/>
          <w:sz w:val="24"/>
          <w:szCs w:val="24"/>
        </w:rPr>
        <w:t xml:space="preserve"> MODELO DEL INFORME O BOLETÍN ESCOLAR (Artículo 4, numeral 9.)</w:t>
      </w:r>
    </w:p>
    <w:p w:rsidR="00CC3D0C" w:rsidRPr="00810006" w:rsidRDefault="00CC3D0C" w:rsidP="00E925BD">
      <w:pPr>
        <w:autoSpaceDE w:val="0"/>
        <w:autoSpaceDN w:val="0"/>
        <w:adjustRightInd w:val="0"/>
        <w:spacing w:after="0" w:line="240" w:lineRule="auto"/>
        <w:jc w:val="both"/>
        <w:rPr>
          <w:rFonts w:ascii="Arial" w:hAnsi="Arial" w:cs="Arial"/>
          <w:sz w:val="24"/>
          <w:szCs w:val="24"/>
        </w:rPr>
      </w:pPr>
      <w:r w:rsidRPr="00810006">
        <w:rPr>
          <w:rFonts w:ascii="Arial" w:hAnsi="Arial" w:cs="Arial"/>
          <w:sz w:val="24"/>
          <w:szCs w:val="24"/>
        </w:rPr>
        <w:t>VER ANEXO DE BOLETIN</w:t>
      </w:r>
      <w:r w:rsidR="008C1B94" w:rsidRPr="00810006">
        <w:rPr>
          <w:rFonts w:ascii="Arial" w:hAnsi="Arial" w:cs="Arial"/>
          <w:sz w:val="24"/>
          <w:szCs w:val="24"/>
        </w:rPr>
        <w:t>ES</w:t>
      </w:r>
      <w:r w:rsidRPr="00810006">
        <w:rPr>
          <w:rFonts w:ascii="Arial" w:hAnsi="Arial" w:cs="Arial"/>
          <w:sz w:val="24"/>
          <w:szCs w:val="24"/>
        </w:rPr>
        <w:t xml:space="preserve"> ESCOLAR</w:t>
      </w:r>
      <w:r w:rsidR="008C1B94" w:rsidRPr="00810006">
        <w:rPr>
          <w:rFonts w:ascii="Arial" w:hAnsi="Arial" w:cs="Arial"/>
          <w:sz w:val="24"/>
          <w:szCs w:val="24"/>
        </w:rPr>
        <w:t>ES</w:t>
      </w:r>
    </w:p>
    <w:p w:rsidR="00CC3D0C" w:rsidRPr="00E925BD" w:rsidRDefault="000C38BC"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w:t>
      </w:r>
      <w:r w:rsidR="00570295">
        <w:rPr>
          <w:rFonts w:ascii="Arial" w:hAnsi="Arial" w:cs="Arial"/>
          <w:b/>
          <w:bCs/>
          <w:color w:val="000000"/>
          <w:sz w:val="24"/>
          <w:szCs w:val="24"/>
        </w:rPr>
        <w:t>4°</w:t>
      </w:r>
      <w:r w:rsidR="00CC3D0C" w:rsidRPr="00E925BD">
        <w:rPr>
          <w:rFonts w:ascii="Arial" w:hAnsi="Arial" w:cs="Arial"/>
          <w:b/>
          <w:bCs/>
          <w:color w:val="000000"/>
          <w:sz w:val="24"/>
          <w:szCs w:val="24"/>
        </w:rPr>
        <w:t xml:space="preserve">. INSTANCIA PARA REALIZAR EL SEGUIMIENTO DE LOS </w:t>
      </w:r>
      <w:r>
        <w:rPr>
          <w:rFonts w:ascii="Arial" w:hAnsi="Arial" w:cs="Arial"/>
          <w:b/>
          <w:bCs/>
          <w:color w:val="000000"/>
          <w:sz w:val="24"/>
          <w:szCs w:val="24"/>
        </w:rPr>
        <w:t xml:space="preserve">PROCESOS DE </w:t>
      </w:r>
      <w:r w:rsidR="00065574">
        <w:rPr>
          <w:rFonts w:ascii="Arial" w:hAnsi="Arial" w:cs="Arial"/>
          <w:b/>
          <w:bCs/>
          <w:color w:val="000000"/>
          <w:sz w:val="24"/>
          <w:szCs w:val="24"/>
        </w:rPr>
        <w:t>EVALUACIÓN Y PROMOCIÓN (</w:t>
      </w:r>
      <w:r w:rsidR="00CC3D0C" w:rsidRPr="00E925BD">
        <w:rPr>
          <w:rFonts w:ascii="Arial" w:hAnsi="Arial" w:cs="Arial"/>
          <w:b/>
          <w:bCs/>
          <w:color w:val="000000"/>
          <w:sz w:val="24"/>
          <w:szCs w:val="24"/>
        </w:rPr>
        <w:t>COMISIÓN D</w:t>
      </w:r>
      <w:r>
        <w:rPr>
          <w:rFonts w:ascii="Arial" w:hAnsi="Arial" w:cs="Arial"/>
          <w:b/>
          <w:bCs/>
          <w:color w:val="000000"/>
          <w:sz w:val="24"/>
          <w:szCs w:val="24"/>
        </w:rPr>
        <w:t>E EVALUACIÓN Y PROMOCIÓN U OTRA</w:t>
      </w:r>
      <w:r w:rsidR="00CC3D0C" w:rsidRPr="00E925BD">
        <w:rPr>
          <w:rFonts w:ascii="Arial" w:hAnsi="Arial" w:cs="Arial"/>
          <w:b/>
          <w:bCs/>
          <w:color w:val="000000"/>
          <w:sz w:val="24"/>
          <w:szCs w:val="24"/>
        </w:rPr>
        <w:t xml:space="preserve">INSTANCIA </w:t>
      </w:r>
      <w:r w:rsidR="00D50116" w:rsidRPr="00E925BD">
        <w:rPr>
          <w:rFonts w:ascii="Arial" w:hAnsi="Arial" w:cs="Arial"/>
          <w:b/>
          <w:bCs/>
          <w:color w:val="000000"/>
          <w:sz w:val="24"/>
          <w:szCs w:val="24"/>
        </w:rPr>
        <w:t>(artículo</w:t>
      </w:r>
      <w:r w:rsidR="00CC3D0C" w:rsidRPr="00E925BD">
        <w:rPr>
          <w:rFonts w:ascii="Arial" w:hAnsi="Arial" w:cs="Arial"/>
          <w:b/>
          <w:bCs/>
          <w:color w:val="000000"/>
          <w:sz w:val="24"/>
          <w:szCs w:val="24"/>
        </w:rPr>
        <w:t xml:space="preserve"> 11, numeral </w:t>
      </w:r>
      <w:r w:rsidR="00D50116" w:rsidRPr="00E925BD">
        <w:rPr>
          <w:rFonts w:ascii="Arial" w:hAnsi="Arial" w:cs="Arial"/>
          <w:b/>
          <w:bCs/>
          <w:color w:val="000000"/>
          <w:sz w:val="24"/>
          <w:szCs w:val="24"/>
        </w:rPr>
        <w:t>5)</w:t>
      </w:r>
    </w:p>
    <w:p w:rsidR="00CC3D0C" w:rsidRPr="00E925BD" w:rsidRDefault="000C38BC" w:rsidP="00E925BD">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Se dan a </w:t>
      </w:r>
      <w:r w:rsidR="00CC3D0C" w:rsidRPr="00E925BD">
        <w:rPr>
          <w:rFonts w:ascii="Arial" w:hAnsi="Arial" w:cs="Arial"/>
          <w:color w:val="000000"/>
          <w:sz w:val="24"/>
          <w:szCs w:val="24"/>
        </w:rPr>
        <w:t xml:space="preserve"> conoce</w:t>
      </w:r>
      <w:r>
        <w:rPr>
          <w:rFonts w:ascii="Arial" w:hAnsi="Arial" w:cs="Arial"/>
          <w:color w:val="000000"/>
          <w:sz w:val="24"/>
          <w:szCs w:val="24"/>
        </w:rPr>
        <w:t>r de los procesos de evaluación,</w:t>
      </w:r>
      <w:r w:rsidR="005F2D7B">
        <w:rPr>
          <w:rFonts w:ascii="Arial" w:hAnsi="Arial" w:cs="Arial"/>
          <w:color w:val="000000"/>
          <w:sz w:val="24"/>
          <w:szCs w:val="24"/>
        </w:rPr>
        <w:t xml:space="preserve"> </w:t>
      </w:r>
      <w:r>
        <w:rPr>
          <w:rFonts w:ascii="Arial" w:hAnsi="Arial" w:cs="Arial"/>
          <w:color w:val="000000"/>
          <w:sz w:val="24"/>
          <w:szCs w:val="24"/>
        </w:rPr>
        <w:t>c</w:t>
      </w:r>
      <w:r w:rsidRPr="00E925BD">
        <w:rPr>
          <w:rFonts w:ascii="Arial" w:hAnsi="Arial" w:cs="Arial"/>
          <w:color w:val="000000"/>
          <w:sz w:val="24"/>
          <w:szCs w:val="24"/>
        </w:rPr>
        <w:t>om</w:t>
      </w:r>
      <w:r>
        <w:rPr>
          <w:rFonts w:ascii="Arial" w:hAnsi="Arial" w:cs="Arial"/>
          <w:color w:val="000000"/>
          <w:sz w:val="24"/>
          <w:szCs w:val="24"/>
        </w:rPr>
        <w:t xml:space="preserve">isión de evaluación y promoción. </w:t>
      </w:r>
      <w:r w:rsidR="00CC3D0C" w:rsidRPr="00E925BD">
        <w:rPr>
          <w:rFonts w:ascii="Arial" w:hAnsi="Arial" w:cs="Arial"/>
          <w:color w:val="000000"/>
          <w:sz w:val="24"/>
          <w:szCs w:val="24"/>
        </w:rPr>
        <w:t>El consejo académico</w:t>
      </w:r>
      <w:r w:rsidR="00B26AE5">
        <w:rPr>
          <w:rFonts w:ascii="Arial" w:hAnsi="Arial" w:cs="Arial"/>
          <w:color w:val="000000"/>
          <w:sz w:val="24"/>
          <w:szCs w:val="24"/>
        </w:rPr>
        <w:t>.</w:t>
      </w:r>
    </w:p>
    <w:p w:rsidR="00CC3D0C" w:rsidRPr="00E925BD" w:rsidRDefault="000C38BC"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ARTICULO1</w:t>
      </w:r>
      <w:r w:rsidR="00570295">
        <w:rPr>
          <w:rFonts w:ascii="Arial" w:hAnsi="Arial" w:cs="Arial"/>
          <w:b/>
          <w:bCs/>
          <w:color w:val="000000"/>
          <w:sz w:val="24"/>
          <w:szCs w:val="24"/>
        </w:rPr>
        <w:t>5</w:t>
      </w:r>
      <w:r>
        <w:rPr>
          <w:rFonts w:ascii="Arial" w:hAnsi="Arial" w:cs="Arial"/>
          <w:b/>
          <w:bCs/>
          <w:color w:val="000000"/>
          <w:sz w:val="24"/>
          <w:szCs w:val="24"/>
        </w:rPr>
        <w:t>°</w:t>
      </w:r>
      <w:r w:rsidR="00CC3D0C" w:rsidRPr="00E925BD">
        <w:rPr>
          <w:rFonts w:ascii="Arial" w:hAnsi="Arial" w:cs="Arial"/>
          <w:b/>
          <w:bCs/>
          <w:color w:val="000000"/>
          <w:sz w:val="24"/>
          <w:szCs w:val="24"/>
        </w:rPr>
        <w:t>. INSTANCIAS, PROCEDIMIENTOS Y MECANIS</w:t>
      </w:r>
      <w:r>
        <w:rPr>
          <w:rFonts w:ascii="Arial" w:hAnsi="Arial" w:cs="Arial"/>
          <w:b/>
          <w:bCs/>
          <w:color w:val="000000"/>
          <w:sz w:val="24"/>
          <w:szCs w:val="24"/>
        </w:rPr>
        <w:t xml:space="preserve">MOS DE ATENCIÓN Y RESOLUCIÓN DE </w:t>
      </w:r>
      <w:r w:rsidR="00CC3D0C" w:rsidRPr="00E925BD">
        <w:rPr>
          <w:rFonts w:ascii="Arial" w:hAnsi="Arial" w:cs="Arial"/>
          <w:b/>
          <w:bCs/>
          <w:color w:val="000000"/>
          <w:sz w:val="24"/>
          <w:szCs w:val="24"/>
        </w:rPr>
        <w:t>RECLAMACIONES DE PADRES DE FAMILIA Y ESTUDIANTES SOBRE LA EVALUACIÓN Y</w:t>
      </w:r>
    </w:p>
    <w:p w:rsidR="00CC3D0C" w:rsidRPr="00E925BD" w:rsidRDefault="00CC3D0C" w:rsidP="00E925BD">
      <w:pPr>
        <w:autoSpaceDE w:val="0"/>
        <w:autoSpaceDN w:val="0"/>
        <w:adjustRightInd w:val="0"/>
        <w:spacing w:after="0" w:line="240" w:lineRule="auto"/>
        <w:jc w:val="both"/>
        <w:rPr>
          <w:rFonts w:ascii="Arial" w:hAnsi="Arial" w:cs="Arial"/>
          <w:b/>
          <w:bCs/>
          <w:color w:val="000000"/>
          <w:sz w:val="24"/>
          <w:szCs w:val="24"/>
        </w:rPr>
      </w:pPr>
      <w:r w:rsidRPr="00E925BD">
        <w:rPr>
          <w:rFonts w:ascii="Arial" w:hAnsi="Arial" w:cs="Arial"/>
          <w:b/>
          <w:bCs/>
          <w:color w:val="000000"/>
          <w:sz w:val="24"/>
          <w:szCs w:val="24"/>
        </w:rPr>
        <w:lastRenderedPageBreak/>
        <w:t xml:space="preserve">PROMOCIÓN </w:t>
      </w:r>
      <w:r w:rsidR="00E46432" w:rsidRPr="00E925BD">
        <w:rPr>
          <w:rFonts w:ascii="Arial" w:hAnsi="Arial" w:cs="Arial"/>
          <w:b/>
          <w:bCs/>
          <w:color w:val="000000"/>
          <w:sz w:val="24"/>
          <w:szCs w:val="24"/>
        </w:rPr>
        <w:t>(artículo</w:t>
      </w:r>
      <w:r w:rsidRPr="00E925BD">
        <w:rPr>
          <w:rFonts w:ascii="Arial" w:hAnsi="Arial" w:cs="Arial"/>
          <w:b/>
          <w:bCs/>
          <w:color w:val="000000"/>
          <w:sz w:val="24"/>
          <w:szCs w:val="24"/>
        </w:rPr>
        <w:t xml:space="preserve"> 4, numeral 10, artículo 11, numeral 7</w:t>
      </w:r>
      <w:r w:rsidR="002579D1">
        <w:rPr>
          <w:rFonts w:ascii="Arial" w:hAnsi="Arial" w:cs="Arial"/>
          <w:b/>
          <w:bCs/>
          <w:color w:val="000000"/>
          <w:sz w:val="24"/>
          <w:szCs w:val="24"/>
        </w:rPr>
        <w:t>)</w:t>
      </w:r>
    </w:p>
    <w:p w:rsidR="00CC3D0C" w:rsidRPr="00E925BD" w:rsidRDefault="00CC3D0C" w:rsidP="00E925BD">
      <w:pPr>
        <w:autoSpaceDE w:val="0"/>
        <w:autoSpaceDN w:val="0"/>
        <w:adjustRightInd w:val="0"/>
        <w:spacing w:after="0" w:line="240" w:lineRule="auto"/>
        <w:jc w:val="both"/>
        <w:rPr>
          <w:rFonts w:ascii="Arial" w:hAnsi="Arial" w:cs="Arial"/>
          <w:b/>
          <w:bCs/>
          <w:color w:val="000000"/>
          <w:sz w:val="24"/>
          <w:szCs w:val="24"/>
        </w:rPr>
      </w:pPr>
      <w:r w:rsidRPr="00E925BD">
        <w:rPr>
          <w:rFonts w:ascii="Arial" w:hAnsi="Arial" w:cs="Arial"/>
          <w:b/>
          <w:bCs/>
          <w:color w:val="000000"/>
          <w:sz w:val="24"/>
          <w:szCs w:val="24"/>
        </w:rPr>
        <w:t xml:space="preserve"> Instancias:</w:t>
      </w:r>
    </w:p>
    <w:p w:rsidR="00CC3D0C" w:rsidRPr="00E925BD" w:rsidRDefault="00CC3D0C" w:rsidP="00E925BD">
      <w:pPr>
        <w:autoSpaceDE w:val="0"/>
        <w:autoSpaceDN w:val="0"/>
        <w:adjustRightInd w:val="0"/>
        <w:spacing w:after="0" w:line="240" w:lineRule="auto"/>
        <w:jc w:val="both"/>
        <w:rPr>
          <w:rFonts w:ascii="Arial" w:hAnsi="Arial" w:cs="Arial"/>
          <w:b/>
          <w:bCs/>
          <w:color w:val="000000"/>
          <w:sz w:val="24"/>
          <w:szCs w:val="24"/>
        </w:rPr>
      </w:pPr>
      <w:r w:rsidRPr="00E925BD">
        <w:rPr>
          <w:rFonts w:ascii="Arial" w:hAnsi="Arial" w:cs="Arial"/>
          <w:b/>
          <w:bCs/>
          <w:color w:val="000000"/>
          <w:sz w:val="24"/>
          <w:szCs w:val="24"/>
        </w:rPr>
        <w:t>Siguiendo el conducto regular:</w:t>
      </w:r>
    </w:p>
    <w:p w:rsidR="00B26AE5"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En primer lugar los reclamos se presentarán al docente de</w:t>
      </w:r>
      <w:r w:rsidR="002579D1">
        <w:rPr>
          <w:rFonts w:ascii="Arial" w:hAnsi="Arial" w:cs="Arial"/>
          <w:color w:val="000000"/>
          <w:sz w:val="24"/>
          <w:szCs w:val="24"/>
        </w:rPr>
        <w:t xml:space="preserve">l área, y docente de sede, donde se dará el primer </w:t>
      </w:r>
      <w:r w:rsidRPr="00E925BD">
        <w:rPr>
          <w:rFonts w:ascii="Arial" w:hAnsi="Arial" w:cs="Arial"/>
          <w:color w:val="000000"/>
          <w:sz w:val="24"/>
          <w:szCs w:val="24"/>
        </w:rPr>
        <w:t xml:space="preserve">acercamiento a la situación reclamada; en caso de </w:t>
      </w:r>
      <w:r w:rsidR="00B26AE5">
        <w:rPr>
          <w:rFonts w:ascii="Arial" w:hAnsi="Arial" w:cs="Arial"/>
          <w:color w:val="000000"/>
          <w:sz w:val="24"/>
          <w:szCs w:val="24"/>
        </w:rPr>
        <w:t xml:space="preserve">no </w:t>
      </w:r>
      <w:r w:rsidR="002579D1">
        <w:rPr>
          <w:rFonts w:ascii="Arial" w:hAnsi="Arial" w:cs="Arial"/>
          <w:color w:val="000000"/>
          <w:sz w:val="24"/>
          <w:szCs w:val="24"/>
        </w:rPr>
        <w:t xml:space="preserve">haber entendimiento se busca la </w:t>
      </w:r>
      <w:r w:rsidRPr="00E925BD">
        <w:rPr>
          <w:rFonts w:ascii="Arial" w:hAnsi="Arial" w:cs="Arial"/>
          <w:color w:val="000000"/>
          <w:sz w:val="24"/>
          <w:szCs w:val="24"/>
        </w:rPr>
        <w:t xml:space="preserve">intermediación del </w:t>
      </w:r>
      <w:r w:rsidR="002579D1">
        <w:rPr>
          <w:rFonts w:ascii="Arial" w:hAnsi="Arial" w:cs="Arial"/>
          <w:color w:val="000000"/>
          <w:sz w:val="24"/>
          <w:szCs w:val="24"/>
        </w:rPr>
        <w:t xml:space="preserve">titular </w:t>
      </w:r>
      <w:r w:rsidRPr="00E925BD">
        <w:rPr>
          <w:rFonts w:ascii="Arial" w:hAnsi="Arial" w:cs="Arial"/>
          <w:color w:val="000000"/>
          <w:sz w:val="24"/>
          <w:szCs w:val="24"/>
        </w:rPr>
        <w:t xml:space="preserve"> de grupo</w:t>
      </w:r>
      <w:r w:rsidR="002579D1">
        <w:rPr>
          <w:rFonts w:ascii="Arial" w:hAnsi="Arial" w:cs="Arial"/>
          <w:color w:val="000000"/>
          <w:sz w:val="24"/>
          <w:szCs w:val="24"/>
        </w:rPr>
        <w:t>,</w:t>
      </w:r>
    </w:p>
    <w:p w:rsidR="00CC3D0C" w:rsidRPr="00E925BD" w:rsidRDefault="00D50116" w:rsidP="00E925BD">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(Postprimaria</w:t>
      </w:r>
      <w:r w:rsidR="002579D1">
        <w:rPr>
          <w:rFonts w:ascii="Arial" w:hAnsi="Arial" w:cs="Arial"/>
          <w:color w:val="000000"/>
          <w:sz w:val="24"/>
          <w:szCs w:val="24"/>
        </w:rPr>
        <w:t>)</w:t>
      </w:r>
      <w:r w:rsidR="00CC3D0C" w:rsidRPr="00E925BD">
        <w:rPr>
          <w:rFonts w:ascii="Arial" w:hAnsi="Arial" w:cs="Arial"/>
          <w:color w:val="000000"/>
          <w:sz w:val="24"/>
          <w:szCs w:val="24"/>
        </w:rPr>
        <w:t xml:space="preserve"> quien busca acercamiento; de n</w:t>
      </w:r>
      <w:r w:rsidR="002579D1">
        <w:rPr>
          <w:rFonts w:ascii="Arial" w:hAnsi="Arial" w:cs="Arial"/>
          <w:color w:val="000000"/>
          <w:sz w:val="24"/>
          <w:szCs w:val="24"/>
        </w:rPr>
        <w:t xml:space="preserve">o ser posible ningún arreglo se </w:t>
      </w:r>
      <w:r w:rsidR="00CC3D0C" w:rsidRPr="00E925BD">
        <w:rPr>
          <w:rFonts w:ascii="Arial" w:hAnsi="Arial" w:cs="Arial"/>
          <w:color w:val="000000"/>
          <w:sz w:val="24"/>
          <w:szCs w:val="24"/>
        </w:rPr>
        <w:t>da traslado a</w:t>
      </w:r>
      <w:r w:rsidR="002579D1">
        <w:rPr>
          <w:rFonts w:ascii="Arial" w:hAnsi="Arial" w:cs="Arial"/>
          <w:color w:val="000000"/>
          <w:sz w:val="24"/>
          <w:szCs w:val="24"/>
        </w:rPr>
        <w:t xml:space="preserve">l comité académico </w:t>
      </w:r>
      <w:r w:rsidR="00CC3D0C" w:rsidRPr="00E925BD">
        <w:rPr>
          <w:rFonts w:ascii="Arial" w:hAnsi="Arial" w:cs="Arial"/>
          <w:color w:val="000000"/>
          <w:sz w:val="24"/>
          <w:szCs w:val="24"/>
        </w:rPr>
        <w:t xml:space="preserve"> donde se revisa to</w:t>
      </w:r>
      <w:r w:rsidR="002579D1">
        <w:rPr>
          <w:rFonts w:ascii="Arial" w:hAnsi="Arial" w:cs="Arial"/>
          <w:color w:val="000000"/>
          <w:sz w:val="24"/>
          <w:szCs w:val="24"/>
        </w:rPr>
        <w:t xml:space="preserve">do lo actuado en las instancias </w:t>
      </w:r>
      <w:r w:rsidR="00CC3D0C" w:rsidRPr="00E925BD">
        <w:rPr>
          <w:rFonts w:ascii="Arial" w:hAnsi="Arial" w:cs="Arial"/>
          <w:color w:val="000000"/>
          <w:sz w:val="24"/>
          <w:szCs w:val="24"/>
        </w:rPr>
        <w:t>precedentes, se llaman las partes, se escuchan los argumentos y se toma la decisión que puede</w:t>
      </w:r>
      <w:r w:rsidR="005F2D7B">
        <w:rPr>
          <w:rFonts w:ascii="Arial" w:hAnsi="Arial" w:cs="Arial"/>
          <w:color w:val="000000"/>
          <w:sz w:val="24"/>
          <w:szCs w:val="24"/>
        </w:rPr>
        <w:t xml:space="preserve"> </w:t>
      </w:r>
      <w:r w:rsidR="00CC3D0C" w:rsidRPr="00E925BD">
        <w:rPr>
          <w:rFonts w:ascii="Arial" w:hAnsi="Arial" w:cs="Arial"/>
          <w:color w:val="000000"/>
          <w:sz w:val="24"/>
          <w:szCs w:val="24"/>
        </w:rPr>
        <w:t xml:space="preserve">ser apelada ante </w:t>
      </w:r>
      <w:r w:rsidR="002579D1">
        <w:rPr>
          <w:rFonts w:ascii="Arial" w:hAnsi="Arial" w:cs="Arial"/>
          <w:color w:val="000000"/>
          <w:sz w:val="24"/>
          <w:szCs w:val="24"/>
        </w:rPr>
        <w:t>la directora</w:t>
      </w:r>
      <w:r w:rsidR="00CC3D0C" w:rsidRPr="00E925BD">
        <w:rPr>
          <w:rFonts w:ascii="Arial" w:hAnsi="Arial" w:cs="Arial"/>
          <w:color w:val="000000"/>
          <w:sz w:val="24"/>
          <w:szCs w:val="24"/>
        </w:rPr>
        <w:t>, quien será la última</w:t>
      </w:r>
      <w:r w:rsidR="002579D1">
        <w:rPr>
          <w:rFonts w:ascii="Arial" w:hAnsi="Arial" w:cs="Arial"/>
          <w:color w:val="000000"/>
          <w:sz w:val="24"/>
          <w:szCs w:val="24"/>
        </w:rPr>
        <w:t xml:space="preserve"> instancia al interior del Centro Educativo</w:t>
      </w:r>
      <w:r w:rsidR="00CC3D0C" w:rsidRPr="00E925BD">
        <w:rPr>
          <w:rFonts w:ascii="Arial" w:hAnsi="Arial" w:cs="Arial"/>
          <w:color w:val="000000"/>
          <w:sz w:val="24"/>
          <w:szCs w:val="24"/>
        </w:rPr>
        <w:t>.</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p>
    <w:p w:rsidR="00CC3D0C" w:rsidRDefault="00CC3D0C" w:rsidP="00E925BD">
      <w:pPr>
        <w:autoSpaceDE w:val="0"/>
        <w:autoSpaceDN w:val="0"/>
        <w:adjustRightInd w:val="0"/>
        <w:spacing w:after="0" w:line="240" w:lineRule="auto"/>
        <w:jc w:val="both"/>
        <w:rPr>
          <w:rFonts w:ascii="Arial" w:hAnsi="Arial" w:cs="Arial"/>
          <w:b/>
          <w:bCs/>
          <w:color w:val="000000"/>
          <w:sz w:val="24"/>
          <w:szCs w:val="24"/>
        </w:rPr>
      </w:pPr>
      <w:r w:rsidRPr="00E925BD">
        <w:rPr>
          <w:rFonts w:ascii="Arial" w:hAnsi="Arial" w:cs="Arial"/>
          <w:b/>
          <w:bCs/>
          <w:color w:val="000000"/>
          <w:sz w:val="24"/>
          <w:szCs w:val="24"/>
        </w:rPr>
        <w:t xml:space="preserve"> Procedimiento</w:t>
      </w:r>
      <w:r w:rsidR="002579D1">
        <w:rPr>
          <w:rFonts w:ascii="Arial" w:hAnsi="Arial" w:cs="Arial"/>
          <w:b/>
          <w:bCs/>
          <w:color w:val="000000"/>
          <w:sz w:val="24"/>
          <w:szCs w:val="24"/>
        </w:rPr>
        <w:t>s.</w:t>
      </w:r>
    </w:p>
    <w:p w:rsidR="00E93C40" w:rsidRPr="00E925BD" w:rsidRDefault="00E93C40" w:rsidP="00E925BD">
      <w:pPr>
        <w:autoSpaceDE w:val="0"/>
        <w:autoSpaceDN w:val="0"/>
        <w:adjustRightInd w:val="0"/>
        <w:spacing w:after="0" w:line="240" w:lineRule="auto"/>
        <w:jc w:val="both"/>
        <w:rPr>
          <w:rFonts w:ascii="Arial" w:hAnsi="Arial" w:cs="Arial"/>
          <w:b/>
          <w:bCs/>
          <w:color w:val="000000"/>
          <w:sz w:val="24"/>
          <w:szCs w:val="24"/>
        </w:rPr>
      </w:pP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Las reclamaciones se harán mediante oficio y soportes escritos</w:t>
      </w:r>
      <w:r w:rsidR="002579D1">
        <w:rPr>
          <w:rFonts w:ascii="Arial" w:hAnsi="Arial" w:cs="Arial"/>
          <w:color w:val="000000"/>
          <w:sz w:val="24"/>
          <w:szCs w:val="24"/>
        </w:rPr>
        <w:t xml:space="preserve">. Las respuestas se darán de la </w:t>
      </w:r>
      <w:r w:rsidRPr="00E925BD">
        <w:rPr>
          <w:rFonts w:ascii="Arial" w:hAnsi="Arial" w:cs="Arial"/>
          <w:color w:val="000000"/>
          <w:sz w:val="24"/>
          <w:szCs w:val="24"/>
        </w:rPr>
        <w:t>misma manera.</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 xml:space="preserve">Cuando el padre de familia o el estudiante sientan vulnerado </w:t>
      </w:r>
      <w:r w:rsidR="002579D1">
        <w:rPr>
          <w:rFonts w:ascii="Arial" w:hAnsi="Arial" w:cs="Arial"/>
          <w:color w:val="000000"/>
          <w:sz w:val="24"/>
          <w:szCs w:val="24"/>
        </w:rPr>
        <w:t xml:space="preserve">algún derecho académico deberán </w:t>
      </w:r>
      <w:r w:rsidRPr="00E925BD">
        <w:rPr>
          <w:rFonts w:ascii="Arial" w:hAnsi="Arial" w:cs="Arial"/>
          <w:color w:val="000000"/>
          <w:sz w:val="24"/>
          <w:szCs w:val="24"/>
        </w:rPr>
        <w:t>presentar su reclamación</w:t>
      </w:r>
      <w:r w:rsidR="002579D1">
        <w:rPr>
          <w:rFonts w:ascii="Arial" w:hAnsi="Arial" w:cs="Arial"/>
          <w:color w:val="000000"/>
          <w:sz w:val="24"/>
          <w:szCs w:val="24"/>
        </w:rPr>
        <w:t xml:space="preserve"> mediante escrito dirigido al docente del área donde se considera vulnerado, o en el caso de las sedes al docente de la sede  quien en primera </w:t>
      </w:r>
      <w:r w:rsidRPr="00E925BD">
        <w:rPr>
          <w:rFonts w:ascii="Arial" w:hAnsi="Arial" w:cs="Arial"/>
          <w:color w:val="000000"/>
          <w:sz w:val="24"/>
          <w:szCs w:val="24"/>
        </w:rPr>
        <w:t>instancia analiza y responde o da traslado al consejo académico para su solución.</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 xml:space="preserve">Las reclamaciones se harán vía escrito, </w:t>
      </w:r>
      <w:r w:rsidR="00275586">
        <w:rPr>
          <w:rFonts w:ascii="Arial" w:hAnsi="Arial" w:cs="Arial"/>
          <w:color w:val="000000"/>
          <w:sz w:val="24"/>
          <w:szCs w:val="24"/>
        </w:rPr>
        <w:t>el CER</w:t>
      </w:r>
      <w:r w:rsidR="002579D1">
        <w:rPr>
          <w:rFonts w:ascii="Arial" w:hAnsi="Arial" w:cs="Arial"/>
          <w:color w:val="000000"/>
          <w:sz w:val="24"/>
          <w:szCs w:val="24"/>
        </w:rPr>
        <w:t xml:space="preserve"> </w:t>
      </w:r>
      <w:r w:rsidRPr="00E925BD">
        <w:rPr>
          <w:rFonts w:ascii="Arial" w:hAnsi="Arial" w:cs="Arial"/>
          <w:color w:val="000000"/>
          <w:sz w:val="24"/>
          <w:szCs w:val="24"/>
        </w:rPr>
        <w:t xml:space="preserve"> tendrá cinco (5</w:t>
      </w:r>
      <w:r w:rsidR="002579D1">
        <w:rPr>
          <w:rFonts w:ascii="Arial" w:hAnsi="Arial" w:cs="Arial"/>
          <w:color w:val="000000"/>
          <w:sz w:val="24"/>
          <w:szCs w:val="24"/>
        </w:rPr>
        <w:t xml:space="preserve">) días hábiles para responderle </w:t>
      </w:r>
      <w:r w:rsidRPr="00E925BD">
        <w:rPr>
          <w:rFonts w:ascii="Arial" w:hAnsi="Arial" w:cs="Arial"/>
          <w:color w:val="000000"/>
          <w:sz w:val="24"/>
          <w:szCs w:val="24"/>
        </w:rPr>
        <w:t>al estudiante que presente la reclamación.</w:t>
      </w:r>
    </w:p>
    <w:p w:rsidR="00CC3D0C" w:rsidRPr="00E925BD" w:rsidRDefault="002579D1"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w:t>
      </w:r>
      <w:r w:rsidR="00570295">
        <w:rPr>
          <w:rFonts w:ascii="Arial" w:hAnsi="Arial" w:cs="Arial"/>
          <w:b/>
          <w:bCs/>
          <w:color w:val="000000"/>
          <w:sz w:val="24"/>
          <w:szCs w:val="24"/>
        </w:rPr>
        <w:t>6</w:t>
      </w:r>
      <w:r>
        <w:rPr>
          <w:rFonts w:ascii="Arial" w:hAnsi="Arial" w:cs="Arial"/>
          <w:b/>
          <w:bCs/>
          <w:color w:val="000000"/>
          <w:sz w:val="24"/>
          <w:szCs w:val="24"/>
        </w:rPr>
        <w:t>°</w:t>
      </w:r>
      <w:r w:rsidR="00CC3D0C" w:rsidRPr="00E925BD">
        <w:rPr>
          <w:rFonts w:ascii="Arial" w:hAnsi="Arial" w:cs="Arial"/>
          <w:b/>
          <w:bCs/>
          <w:color w:val="000000"/>
          <w:sz w:val="24"/>
          <w:szCs w:val="24"/>
        </w:rPr>
        <w:t xml:space="preserve"> Mecanismos de atención a estudiantes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Los estudiantes serán atendidos en la clase respectiva, si la situaci</w:t>
      </w:r>
      <w:r w:rsidR="002579D1">
        <w:rPr>
          <w:rFonts w:ascii="Arial" w:hAnsi="Arial" w:cs="Arial"/>
          <w:color w:val="000000"/>
          <w:sz w:val="24"/>
          <w:szCs w:val="24"/>
        </w:rPr>
        <w:t xml:space="preserve">ón lo amerita, busca el diálogo </w:t>
      </w:r>
      <w:r w:rsidRPr="00E925BD">
        <w:rPr>
          <w:rFonts w:ascii="Arial" w:hAnsi="Arial" w:cs="Arial"/>
          <w:color w:val="000000"/>
          <w:sz w:val="24"/>
          <w:szCs w:val="24"/>
        </w:rPr>
        <w:t xml:space="preserve">con el profesor en una hora disponible. De no ser posible algún acuerdo </w:t>
      </w:r>
      <w:r w:rsidR="002579D1">
        <w:rPr>
          <w:rFonts w:ascii="Arial" w:hAnsi="Arial" w:cs="Arial"/>
          <w:color w:val="000000"/>
          <w:sz w:val="24"/>
          <w:szCs w:val="24"/>
        </w:rPr>
        <w:t>con el profesor, en el caso de pos primaría  será a</w:t>
      </w:r>
      <w:r w:rsidRPr="00E925BD">
        <w:rPr>
          <w:rFonts w:ascii="Arial" w:hAnsi="Arial" w:cs="Arial"/>
          <w:color w:val="000000"/>
          <w:sz w:val="24"/>
          <w:szCs w:val="24"/>
        </w:rPr>
        <w:t xml:space="preserve">tendido por el </w:t>
      </w:r>
      <w:r w:rsidR="002579D1">
        <w:rPr>
          <w:rFonts w:ascii="Arial" w:hAnsi="Arial" w:cs="Arial"/>
          <w:color w:val="000000"/>
          <w:sz w:val="24"/>
          <w:szCs w:val="24"/>
        </w:rPr>
        <w:t xml:space="preserve">titular de grupo y en las sedes pasara directamente ante el consejo académico quien evaluara y emitirá su respectiva solución, en caso de no llegar a un acuerdo se determinará pasar a última instancia. </w:t>
      </w:r>
    </w:p>
    <w:p w:rsidR="00CC3D0C" w:rsidRPr="00E925BD" w:rsidRDefault="002579D1"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w:t>
      </w:r>
      <w:r w:rsidR="00570295">
        <w:rPr>
          <w:rFonts w:ascii="Arial" w:hAnsi="Arial" w:cs="Arial"/>
          <w:b/>
          <w:bCs/>
          <w:color w:val="000000"/>
          <w:sz w:val="24"/>
          <w:szCs w:val="24"/>
        </w:rPr>
        <w:t>7</w:t>
      </w:r>
      <w:r>
        <w:rPr>
          <w:rFonts w:ascii="Arial" w:hAnsi="Arial" w:cs="Arial"/>
          <w:b/>
          <w:bCs/>
          <w:color w:val="000000"/>
          <w:sz w:val="24"/>
          <w:szCs w:val="24"/>
        </w:rPr>
        <w:t>°</w:t>
      </w:r>
      <w:r w:rsidR="00CC3D0C" w:rsidRPr="00E925BD">
        <w:rPr>
          <w:rFonts w:ascii="Arial" w:hAnsi="Arial" w:cs="Arial"/>
          <w:b/>
          <w:bCs/>
          <w:color w:val="000000"/>
          <w:sz w:val="24"/>
          <w:szCs w:val="24"/>
        </w:rPr>
        <w:t>Mecanismos de atención a padres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 xml:space="preserve">Las reclamaciones se harán por </w:t>
      </w:r>
      <w:r w:rsidR="009C2019" w:rsidRPr="00E925BD">
        <w:rPr>
          <w:rFonts w:ascii="Arial" w:hAnsi="Arial" w:cs="Arial"/>
          <w:color w:val="000000"/>
          <w:sz w:val="24"/>
          <w:szCs w:val="24"/>
        </w:rPr>
        <w:t>escrito,</w:t>
      </w:r>
      <w:r w:rsidR="009C2019">
        <w:rPr>
          <w:rFonts w:ascii="Arial" w:hAnsi="Arial" w:cs="Arial"/>
          <w:color w:val="000000"/>
          <w:sz w:val="24"/>
          <w:szCs w:val="24"/>
        </w:rPr>
        <w:t xml:space="preserve"> el Centro educativo </w:t>
      </w:r>
      <w:r w:rsidRPr="00E925BD">
        <w:rPr>
          <w:rFonts w:ascii="Arial" w:hAnsi="Arial" w:cs="Arial"/>
          <w:color w:val="000000"/>
          <w:sz w:val="24"/>
          <w:szCs w:val="24"/>
        </w:rPr>
        <w:t xml:space="preserve"> tendrá cinco (5) días hábiles para responder</w:t>
      </w:r>
      <w:r w:rsidR="005F2D7B">
        <w:rPr>
          <w:rFonts w:ascii="Arial" w:hAnsi="Arial" w:cs="Arial"/>
          <w:color w:val="000000"/>
          <w:sz w:val="24"/>
          <w:szCs w:val="24"/>
        </w:rPr>
        <w:t xml:space="preserve"> </w:t>
      </w:r>
      <w:r w:rsidRPr="00E925BD">
        <w:rPr>
          <w:rFonts w:ascii="Arial" w:hAnsi="Arial" w:cs="Arial"/>
          <w:color w:val="000000"/>
          <w:sz w:val="24"/>
          <w:szCs w:val="24"/>
        </w:rPr>
        <w:t>al padre de familia o acudiente que presente la reclamación.</w:t>
      </w:r>
    </w:p>
    <w:p w:rsidR="00CC3D0C"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Los profesores en su horario disponen de espacio para atenció</w:t>
      </w:r>
      <w:r w:rsidR="009C2019">
        <w:rPr>
          <w:rFonts w:ascii="Arial" w:hAnsi="Arial" w:cs="Arial"/>
          <w:color w:val="000000"/>
          <w:sz w:val="24"/>
          <w:szCs w:val="24"/>
        </w:rPr>
        <w:t xml:space="preserve">n a los padres siempre y cuando </w:t>
      </w:r>
      <w:r w:rsidRPr="00E925BD">
        <w:rPr>
          <w:rFonts w:ascii="Arial" w:hAnsi="Arial" w:cs="Arial"/>
          <w:color w:val="000000"/>
          <w:sz w:val="24"/>
          <w:szCs w:val="24"/>
        </w:rPr>
        <w:t>estos soliciten oportunamente la cita.</w:t>
      </w:r>
    </w:p>
    <w:p w:rsidR="00CC3D0C" w:rsidRPr="00E925BD" w:rsidRDefault="009C2019" w:rsidP="00E925BD">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El Centro establece el día </w:t>
      </w:r>
      <w:r w:rsidR="00B26AE5">
        <w:rPr>
          <w:rFonts w:ascii="Arial" w:hAnsi="Arial" w:cs="Arial"/>
          <w:color w:val="000000"/>
          <w:sz w:val="24"/>
          <w:szCs w:val="24"/>
        </w:rPr>
        <w:t xml:space="preserve">viernes </w:t>
      </w:r>
      <w:r>
        <w:rPr>
          <w:rFonts w:ascii="Arial" w:hAnsi="Arial" w:cs="Arial"/>
          <w:color w:val="000000"/>
          <w:sz w:val="24"/>
          <w:szCs w:val="24"/>
        </w:rPr>
        <w:t xml:space="preserve">para revisar los  </w:t>
      </w:r>
      <w:r w:rsidR="00CC3D0C" w:rsidRPr="00E925BD">
        <w:rPr>
          <w:rFonts w:ascii="Arial" w:hAnsi="Arial" w:cs="Arial"/>
          <w:color w:val="000000"/>
          <w:sz w:val="24"/>
          <w:szCs w:val="24"/>
        </w:rPr>
        <w:t>avances o dificultades de los estudiantes frente al proceso de enseñanza aprendizaje.</w:t>
      </w:r>
    </w:p>
    <w:p w:rsidR="00CC3D0C" w:rsidRPr="00E925BD" w:rsidRDefault="009C2019"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w:t>
      </w:r>
      <w:r w:rsidR="00570295">
        <w:rPr>
          <w:rFonts w:ascii="Arial" w:hAnsi="Arial" w:cs="Arial"/>
          <w:b/>
          <w:bCs/>
          <w:color w:val="000000"/>
          <w:sz w:val="24"/>
          <w:szCs w:val="24"/>
        </w:rPr>
        <w:t>8</w:t>
      </w:r>
      <w:r>
        <w:rPr>
          <w:rFonts w:ascii="Arial" w:hAnsi="Arial" w:cs="Arial"/>
          <w:b/>
          <w:bCs/>
          <w:color w:val="000000"/>
          <w:sz w:val="24"/>
          <w:szCs w:val="24"/>
        </w:rPr>
        <w:t>°</w:t>
      </w:r>
      <w:r w:rsidR="00CC3D0C" w:rsidRPr="00E925BD">
        <w:rPr>
          <w:rFonts w:ascii="Arial" w:hAnsi="Arial" w:cs="Arial"/>
          <w:b/>
          <w:bCs/>
          <w:color w:val="000000"/>
          <w:sz w:val="24"/>
          <w:szCs w:val="24"/>
        </w:rPr>
        <w:t>. Estrategias de divulgación de procedimientos y mecanismos para las reclamaciones.</w:t>
      </w:r>
    </w:p>
    <w:p w:rsidR="00CC3D0C" w:rsidRPr="00E925BD" w:rsidRDefault="009C2019" w:rsidP="00E925BD">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El Centro Educativo </w:t>
      </w:r>
      <w:r w:rsidR="00CC3D0C" w:rsidRPr="00E925BD">
        <w:rPr>
          <w:rFonts w:ascii="Arial" w:hAnsi="Arial" w:cs="Arial"/>
          <w:color w:val="000000"/>
          <w:sz w:val="24"/>
          <w:szCs w:val="24"/>
        </w:rPr>
        <w:t xml:space="preserve"> establece como estrategia de divulgación:</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 las direcciones de grupo</w:t>
      </w:r>
      <w:r w:rsidR="009C2019">
        <w:rPr>
          <w:rFonts w:ascii="Arial" w:hAnsi="Arial" w:cs="Arial"/>
          <w:color w:val="000000"/>
          <w:sz w:val="24"/>
          <w:szCs w:val="24"/>
        </w:rPr>
        <w:t xml:space="preserve"> o sedes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-Las reuniones de padres de familia</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-volantes recordatorios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-socialización permanente en reunión general de estudiantes</w:t>
      </w:r>
      <w:r w:rsidR="009C2019">
        <w:rPr>
          <w:rFonts w:ascii="Arial" w:hAnsi="Arial" w:cs="Arial"/>
          <w:color w:val="000000"/>
          <w:sz w:val="24"/>
          <w:szCs w:val="24"/>
        </w:rPr>
        <w:t>.</w:t>
      </w:r>
    </w:p>
    <w:p w:rsidR="00CC3D0C" w:rsidRPr="00E925BD" w:rsidRDefault="009C2019"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w:t>
      </w:r>
      <w:r w:rsidR="00570295">
        <w:rPr>
          <w:rFonts w:ascii="Arial" w:hAnsi="Arial" w:cs="Arial"/>
          <w:b/>
          <w:bCs/>
          <w:color w:val="000000"/>
          <w:sz w:val="24"/>
          <w:szCs w:val="24"/>
        </w:rPr>
        <w:t>9</w:t>
      </w:r>
      <w:r>
        <w:rPr>
          <w:rFonts w:ascii="Arial" w:hAnsi="Arial" w:cs="Arial"/>
          <w:b/>
          <w:bCs/>
          <w:color w:val="000000"/>
          <w:sz w:val="24"/>
          <w:szCs w:val="24"/>
        </w:rPr>
        <w:t>°</w:t>
      </w:r>
      <w:r w:rsidR="00CC3D0C" w:rsidRPr="00E925BD">
        <w:rPr>
          <w:rFonts w:ascii="Arial" w:hAnsi="Arial" w:cs="Arial"/>
          <w:b/>
          <w:bCs/>
          <w:color w:val="000000"/>
          <w:sz w:val="24"/>
          <w:szCs w:val="24"/>
        </w:rPr>
        <w:t>. PARTICIPACIÓN DE LA COMUNIDAD EDUCATIVA: (artículo 4, numeral 11)</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lastRenderedPageBreak/>
        <w:t xml:space="preserve">La comunidad </w:t>
      </w:r>
      <w:r w:rsidR="009C2019">
        <w:rPr>
          <w:rFonts w:ascii="Arial" w:hAnsi="Arial" w:cs="Arial"/>
          <w:color w:val="000000"/>
          <w:sz w:val="24"/>
          <w:szCs w:val="24"/>
        </w:rPr>
        <w:t xml:space="preserve">educativa </w:t>
      </w:r>
      <w:r w:rsidRPr="00E925BD">
        <w:rPr>
          <w:rFonts w:ascii="Arial" w:hAnsi="Arial" w:cs="Arial"/>
          <w:color w:val="000000"/>
          <w:sz w:val="24"/>
          <w:szCs w:val="24"/>
        </w:rPr>
        <w:t xml:space="preserve"> se vincula en la creación y </w:t>
      </w:r>
      <w:r w:rsidR="009C2019" w:rsidRPr="00E925BD">
        <w:rPr>
          <w:rFonts w:ascii="Arial" w:hAnsi="Arial" w:cs="Arial"/>
          <w:color w:val="000000"/>
          <w:sz w:val="24"/>
          <w:szCs w:val="24"/>
        </w:rPr>
        <w:t>re contextualización</w:t>
      </w:r>
      <w:r w:rsidR="009C2019">
        <w:rPr>
          <w:rFonts w:ascii="Arial" w:hAnsi="Arial" w:cs="Arial"/>
          <w:color w:val="000000"/>
          <w:sz w:val="24"/>
          <w:szCs w:val="24"/>
        </w:rPr>
        <w:t xml:space="preserve"> permanente del presente </w:t>
      </w:r>
      <w:r w:rsidRPr="00E925BD">
        <w:rPr>
          <w:rFonts w:ascii="Arial" w:hAnsi="Arial" w:cs="Arial"/>
          <w:color w:val="000000"/>
          <w:sz w:val="24"/>
          <w:szCs w:val="24"/>
        </w:rPr>
        <w:t>sistema, dando a conocer su</w:t>
      </w:r>
      <w:r w:rsidR="009C2019">
        <w:rPr>
          <w:rFonts w:ascii="Arial" w:hAnsi="Arial" w:cs="Arial"/>
          <w:color w:val="000000"/>
          <w:sz w:val="24"/>
          <w:szCs w:val="24"/>
        </w:rPr>
        <w:t>s</w:t>
      </w:r>
      <w:r w:rsidRPr="00E925BD">
        <w:rPr>
          <w:rFonts w:ascii="Arial" w:hAnsi="Arial" w:cs="Arial"/>
          <w:color w:val="000000"/>
          <w:sz w:val="24"/>
          <w:szCs w:val="24"/>
        </w:rPr>
        <w:t xml:space="preserve"> inquietudes y sugerencias, prop</w:t>
      </w:r>
      <w:r w:rsidR="009C2019">
        <w:rPr>
          <w:rFonts w:ascii="Arial" w:hAnsi="Arial" w:cs="Arial"/>
          <w:color w:val="000000"/>
          <w:sz w:val="24"/>
          <w:szCs w:val="24"/>
        </w:rPr>
        <w:t xml:space="preserve">oniendo análisis y estudios que </w:t>
      </w:r>
      <w:r w:rsidRPr="00E925BD">
        <w:rPr>
          <w:rFonts w:ascii="Arial" w:hAnsi="Arial" w:cs="Arial"/>
          <w:color w:val="000000"/>
          <w:sz w:val="24"/>
          <w:szCs w:val="24"/>
        </w:rPr>
        <w:t>favorezcan el mejoramiento del clima escolar y el impulso de l</w:t>
      </w:r>
      <w:r w:rsidR="009C2019">
        <w:rPr>
          <w:rFonts w:ascii="Arial" w:hAnsi="Arial" w:cs="Arial"/>
          <w:color w:val="000000"/>
          <w:sz w:val="24"/>
          <w:szCs w:val="24"/>
        </w:rPr>
        <w:t xml:space="preserve">a gestión académica con miras a </w:t>
      </w:r>
      <w:r w:rsidRPr="00E925BD">
        <w:rPr>
          <w:rFonts w:ascii="Arial" w:hAnsi="Arial" w:cs="Arial"/>
          <w:color w:val="000000"/>
          <w:sz w:val="24"/>
          <w:szCs w:val="24"/>
        </w:rPr>
        <w:t xml:space="preserve">fortalecer los </w:t>
      </w:r>
      <w:r w:rsidR="009C2019">
        <w:rPr>
          <w:rFonts w:ascii="Arial" w:hAnsi="Arial" w:cs="Arial"/>
          <w:color w:val="000000"/>
          <w:sz w:val="24"/>
          <w:szCs w:val="24"/>
        </w:rPr>
        <w:t>resultados académicos del CER Buenos Aires.</w:t>
      </w:r>
    </w:p>
    <w:p w:rsidR="00CC3D0C" w:rsidRPr="00E925BD" w:rsidRDefault="009C2019"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 xml:space="preserve">ARTICULO </w:t>
      </w:r>
      <w:r w:rsidR="00570295">
        <w:rPr>
          <w:rFonts w:ascii="Arial" w:hAnsi="Arial" w:cs="Arial"/>
          <w:b/>
          <w:bCs/>
          <w:color w:val="000000"/>
          <w:sz w:val="24"/>
          <w:szCs w:val="24"/>
        </w:rPr>
        <w:t>20</w:t>
      </w:r>
      <w:r>
        <w:rPr>
          <w:rFonts w:ascii="Arial" w:hAnsi="Arial" w:cs="Arial"/>
          <w:b/>
          <w:bCs/>
          <w:color w:val="000000"/>
          <w:sz w:val="24"/>
          <w:szCs w:val="24"/>
        </w:rPr>
        <w:t>°</w:t>
      </w:r>
      <w:r w:rsidR="00CC3D0C" w:rsidRPr="00E925BD">
        <w:rPr>
          <w:rFonts w:ascii="Arial" w:hAnsi="Arial" w:cs="Arial"/>
          <w:b/>
          <w:bCs/>
          <w:color w:val="000000"/>
          <w:sz w:val="24"/>
          <w:szCs w:val="24"/>
        </w:rPr>
        <w:t>. MECANISMOS PARA CREAR, DEFINIR, SOCIALIZAR, APROBAR, INCORPORAR,</w:t>
      </w:r>
      <w:r w:rsidR="00461B38">
        <w:rPr>
          <w:rFonts w:ascii="Arial" w:hAnsi="Arial" w:cs="Arial"/>
          <w:b/>
          <w:bCs/>
          <w:color w:val="000000"/>
          <w:sz w:val="24"/>
          <w:szCs w:val="24"/>
        </w:rPr>
        <w:t xml:space="preserve"> </w:t>
      </w:r>
      <w:r w:rsidR="00CC3D0C" w:rsidRPr="00E925BD">
        <w:rPr>
          <w:rFonts w:ascii="Arial" w:hAnsi="Arial" w:cs="Arial"/>
          <w:b/>
          <w:bCs/>
          <w:color w:val="000000"/>
          <w:sz w:val="24"/>
          <w:szCs w:val="24"/>
        </w:rPr>
        <w:t>DIVULGAR EL SIEE (artículo 8,).</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El SIEE se materializó a través de múltiples sesiones con apor</w:t>
      </w:r>
      <w:r w:rsidR="009C2019">
        <w:rPr>
          <w:rFonts w:ascii="Arial" w:hAnsi="Arial" w:cs="Arial"/>
          <w:color w:val="000000"/>
          <w:sz w:val="24"/>
          <w:szCs w:val="24"/>
        </w:rPr>
        <w:t xml:space="preserve">te de profesores, estudiantes y </w:t>
      </w:r>
      <w:r w:rsidRPr="00E925BD">
        <w:rPr>
          <w:rFonts w:ascii="Arial" w:hAnsi="Arial" w:cs="Arial"/>
          <w:color w:val="000000"/>
          <w:sz w:val="24"/>
          <w:szCs w:val="24"/>
        </w:rPr>
        <w:t>padres de familias, hechos en los conversatorios y asamble</w:t>
      </w:r>
      <w:r w:rsidR="009C2019">
        <w:rPr>
          <w:rFonts w:ascii="Arial" w:hAnsi="Arial" w:cs="Arial"/>
          <w:color w:val="000000"/>
          <w:sz w:val="24"/>
          <w:szCs w:val="24"/>
        </w:rPr>
        <w:t xml:space="preserve">as de padres y por estos mismos </w:t>
      </w:r>
      <w:r w:rsidRPr="00E925BD">
        <w:rPr>
          <w:rFonts w:ascii="Arial" w:hAnsi="Arial" w:cs="Arial"/>
          <w:color w:val="000000"/>
          <w:sz w:val="24"/>
          <w:szCs w:val="24"/>
        </w:rPr>
        <w:t xml:space="preserve">mecanismos se socializa. </w:t>
      </w:r>
      <w:r w:rsidR="00275586">
        <w:rPr>
          <w:rFonts w:ascii="Arial" w:hAnsi="Arial" w:cs="Arial"/>
          <w:color w:val="000000"/>
          <w:sz w:val="24"/>
          <w:szCs w:val="24"/>
        </w:rPr>
        <w:t>El CER</w:t>
      </w:r>
      <w:r w:rsidR="009C2019">
        <w:rPr>
          <w:rFonts w:ascii="Arial" w:hAnsi="Arial" w:cs="Arial"/>
          <w:color w:val="000000"/>
          <w:sz w:val="24"/>
          <w:szCs w:val="24"/>
        </w:rPr>
        <w:t xml:space="preserve"> </w:t>
      </w:r>
      <w:r w:rsidRPr="00E925BD">
        <w:rPr>
          <w:rFonts w:ascii="Arial" w:hAnsi="Arial" w:cs="Arial"/>
          <w:color w:val="000000"/>
          <w:sz w:val="24"/>
          <w:szCs w:val="24"/>
        </w:rPr>
        <w:t xml:space="preserve"> establece entre otros mecanismos: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-Las direcciones de grupo</w:t>
      </w:r>
      <w:r w:rsidR="009C2019">
        <w:rPr>
          <w:rFonts w:ascii="Arial" w:hAnsi="Arial" w:cs="Arial"/>
          <w:color w:val="000000"/>
          <w:sz w:val="24"/>
          <w:szCs w:val="24"/>
        </w:rPr>
        <w:t xml:space="preserve"> o sedes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-Las reuniones de padres de familia</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-Volantes o plegables recordatorios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-Socialización permanente en reunión general de estudiantes</w:t>
      </w:r>
    </w:p>
    <w:p w:rsidR="00CC3D0C"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-El</w:t>
      </w:r>
      <w:r w:rsidR="009C2019">
        <w:rPr>
          <w:rFonts w:ascii="Arial" w:hAnsi="Arial" w:cs="Arial"/>
          <w:color w:val="000000"/>
          <w:sz w:val="24"/>
          <w:szCs w:val="24"/>
        </w:rPr>
        <w:t xml:space="preserve"> periódico institucional, mural.</w:t>
      </w:r>
    </w:p>
    <w:p w:rsidR="00C3748B" w:rsidRPr="00E925BD" w:rsidRDefault="00C3748B" w:rsidP="00E925BD">
      <w:pPr>
        <w:autoSpaceDE w:val="0"/>
        <w:autoSpaceDN w:val="0"/>
        <w:adjustRightInd w:val="0"/>
        <w:spacing w:after="0" w:line="240" w:lineRule="auto"/>
        <w:jc w:val="both"/>
        <w:rPr>
          <w:rFonts w:ascii="Arial" w:hAnsi="Arial" w:cs="Arial"/>
          <w:color w:val="000000"/>
          <w:sz w:val="24"/>
          <w:szCs w:val="24"/>
        </w:rPr>
      </w:pPr>
    </w:p>
    <w:p w:rsidR="00CC3D0C" w:rsidRPr="00E925BD" w:rsidRDefault="009C2019"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2</w:t>
      </w:r>
      <w:r w:rsidR="00570295">
        <w:rPr>
          <w:rFonts w:ascii="Arial" w:hAnsi="Arial" w:cs="Arial"/>
          <w:b/>
          <w:bCs/>
          <w:color w:val="000000"/>
          <w:sz w:val="24"/>
          <w:szCs w:val="24"/>
        </w:rPr>
        <w:t>1</w:t>
      </w:r>
      <w:r>
        <w:rPr>
          <w:rFonts w:ascii="Arial" w:hAnsi="Arial" w:cs="Arial"/>
          <w:b/>
          <w:bCs/>
          <w:color w:val="000000"/>
          <w:sz w:val="24"/>
          <w:szCs w:val="24"/>
        </w:rPr>
        <w:t>°</w:t>
      </w:r>
      <w:r w:rsidR="00CC3D0C" w:rsidRPr="00E925BD">
        <w:rPr>
          <w:rFonts w:ascii="Arial" w:hAnsi="Arial" w:cs="Arial"/>
          <w:b/>
          <w:bCs/>
          <w:color w:val="000000"/>
          <w:sz w:val="24"/>
          <w:szCs w:val="24"/>
        </w:rPr>
        <w:t xml:space="preserve"> ESTRATEGIAS DE INFORMACIÓN DEL SIEE PARA ESTUDIANTES, PADRES DE</w:t>
      </w:r>
      <w:r>
        <w:rPr>
          <w:rFonts w:ascii="Arial" w:hAnsi="Arial" w:cs="Arial"/>
          <w:b/>
          <w:bCs/>
          <w:color w:val="000000"/>
          <w:sz w:val="24"/>
          <w:szCs w:val="24"/>
        </w:rPr>
        <w:t xml:space="preserve"> FAMILIA </w:t>
      </w:r>
      <w:r w:rsidR="00CC3D0C" w:rsidRPr="00E925BD">
        <w:rPr>
          <w:rFonts w:ascii="Arial" w:hAnsi="Arial" w:cs="Arial"/>
          <w:b/>
          <w:bCs/>
          <w:color w:val="000000"/>
          <w:sz w:val="24"/>
          <w:szCs w:val="24"/>
        </w:rPr>
        <w:t>Y DOCENTES QUE INGRESEN EN CADA PERIODO ESCOLAR (artículo 8, numeral 7)</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 xml:space="preserve">Inducción institucional que se otorga a los estudiantes que llegan por primera vez al </w:t>
      </w:r>
      <w:r w:rsidR="009C2019">
        <w:rPr>
          <w:rFonts w:ascii="Arial" w:hAnsi="Arial" w:cs="Arial"/>
          <w:color w:val="000000"/>
          <w:sz w:val="24"/>
          <w:szCs w:val="24"/>
        </w:rPr>
        <w:t xml:space="preserve">centro educativo. </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Difusión en la primera asamblea de padres de familia, al inicio del año escolar.</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 xml:space="preserve">Información permanente de los </w:t>
      </w:r>
      <w:r w:rsidR="00983577">
        <w:rPr>
          <w:rFonts w:ascii="Arial" w:hAnsi="Arial" w:cs="Arial"/>
          <w:color w:val="000000"/>
          <w:sz w:val="24"/>
          <w:szCs w:val="24"/>
        </w:rPr>
        <w:t xml:space="preserve">titulares </w:t>
      </w:r>
      <w:r w:rsidRPr="00E925BD">
        <w:rPr>
          <w:rFonts w:ascii="Arial" w:hAnsi="Arial" w:cs="Arial"/>
          <w:color w:val="000000"/>
          <w:sz w:val="24"/>
          <w:szCs w:val="24"/>
        </w:rPr>
        <w:t>de grupo,</w:t>
      </w:r>
      <w:r w:rsidR="008C1B94">
        <w:rPr>
          <w:rFonts w:ascii="Arial" w:hAnsi="Arial" w:cs="Arial"/>
          <w:color w:val="000000"/>
          <w:sz w:val="24"/>
          <w:szCs w:val="24"/>
        </w:rPr>
        <w:t xml:space="preserve"> y docentes de sedes,</w:t>
      </w:r>
      <w:r w:rsidRPr="00E925BD">
        <w:rPr>
          <w:rFonts w:ascii="Arial" w:hAnsi="Arial" w:cs="Arial"/>
          <w:color w:val="000000"/>
          <w:sz w:val="24"/>
          <w:szCs w:val="24"/>
        </w:rPr>
        <w:t xml:space="preserve"> al momento d</w:t>
      </w:r>
      <w:r w:rsidR="008C1B94">
        <w:rPr>
          <w:rFonts w:ascii="Arial" w:hAnsi="Arial" w:cs="Arial"/>
          <w:color w:val="000000"/>
          <w:sz w:val="24"/>
          <w:szCs w:val="24"/>
        </w:rPr>
        <w:t xml:space="preserve">e las reuniones para entrega de </w:t>
      </w:r>
      <w:r w:rsidRPr="00E925BD">
        <w:rPr>
          <w:rFonts w:ascii="Arial" w:hAnsi="Arial" w:cs="Arial"/>
          <w:color w:val="000000"/>
          <w:sz w:val="24"/>
          <w:szCs w:val="24"/>
        </w:rPr>
        <w:t>boletines para informe académico.</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Charlas de sensibilización, cuando sean necesarias, a estudiantes, padres y profesores.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Elaboración de escritos utilizando como medio</w:t>
      </w:r>
      <w:r w:rsidR="008C1B94">
        <w:rPr>
          <w:rFonts w:ascii="Arial" w:hAnsi="Arial" w:cs="Arial"/>
          <w:color w:val="000000"/>
          <w:sz w:val="24"/>
          <w:szCs w:val="24"/>
        </w:rPr>
        <w:t xml:space="preserve"> de difusión el periódico mural</w:t>
      </w:r>
      <w:r w:rsidRPr="00E925BD">
        <w:rPr>
          <w:rFonts w:ascii="Arial" w:hAnsi="Arial" w:cs="Arial"/>
          <w:color w:val="000000"/>
          <w:sz w:val="24"/>
          <w:szCs w:val="24"/>
        </w:rPr>
        <w:t>.</w:t>
      </w:r>
    </w:p>
    <w:p w:rsidR="00A24D7E" w:rsidRPr="00E925BD" w:rsidRDefault="00A24D7E" w:rsidP="00E925BD">
      <w:pPr>
        <w:spacing w:after="0" w:line="240" w:lineRule="auto"/>
        <w:jc w:val="both"/>
        <w:rPr>
          <w:rFonts w:ascii="Arial" w:eastAsia="Times New Roman" w:hAnsi="Arial" w:cs="Arial"/>
          <w:sz w:val="24"/>
          <w:szCs w:val="24"/>
          <w:lang w:eastAsia="es-CO"/>
        </w:rPr>
      </w:pPr>
    </w:p>
    <w:p w:rsidR="00A24D7E" w:rsidRPr="00E925BD" w:rsidRDefault="00A24D7E" w:rsidP="00E925BD">
      <w:pPr>
        <w:spacing w:after="0" w:line="240" w:lineRule="auto"/>
        <w:jc w:val="both"/>
        <w:rPr>
          <w:rFonts w:ascii="Arial" w:eastAsia="Times New Roman" w:hAnsi="Arial" w:cs="Arial"/>
          <w:sz w:val="24"/>
          <w:szCs w:val="24"/>
          <w:lang w:eastAsia="es-CO"/>
        </w:rPr>
      </w:pPr>
    </w:p>
    <w:p w:rsidR="00A24D7E" w:rsidRDefault="00A24D7E"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Pr="00C21C76" w:rsidRDefault="00C21C76" w:rsidP="00C21C76">
      <w:pPr>
        <w:spacing w:after="0" w:line="240" w:lineRule="auto"/>
        <w:jc w:val="center"/>
        <w:rPr>
          <w:rFonts w:ascii="Arial" w:eastAsia="Times New Roman" w:hAnsi="Arial" w:cs="Arial"/>
          <w:b/>
          <w:sz w:val="24"/>
          <w:szCs w:val="24"/>
          <w:lang w:eastAsia="es-CO"/>
        </w:rPr>
      </w:pPr>
      <w:r w:rsidRPr="00C21C76">
        <w:rPr>
          <w:rFonts w:ascii="Arial" w:eastAsia="Times New Roman" w:hAnsi="Arial" w:cs="Arial"/>
          <w:b/>
          <w:sz w:val="24"/>
          <w:szCs w:val="24"/>
          <w:lang w:eastAsia="es-CO"/>
        </w:rPr>
        <w:t>ANEXOS</w:t>
      </w:r>
    </w:p>
    <w:p w:rsidR="00A24D7E" w:rsidRPr="00E925BD" w:rsidRDefault="00A24D7E" w:rsidP="00E925BD">
      <w:pPr>
        <w:spacing w:after="0" w:line="240" w:lineRule="auto"/>
        <w:jc w:val="both"/>
        <w:rPr>
          <w:rFonts w:ascii="Arial" w:eastAsia="Times New Roman" w:hAnsi="Arial" w:cs="Arial"/>
          <w:sz w:val="24"/>
          <w:szCs w:val="24"/>
          <w:lang w:eastAsia="es-CO"/>
        </w:rPr>
      </w:pPr>
    </w:p>
    <w:p w:rsidR="00A24D7E" w:rsidRDefault="00C21C76" w:rsidP="00C21C76">
      <w:pPr>
        <w:spacing w:after="0" w:line="240" w:lineRule="auto"/>
        <w:jc w:val="center"/>
        <w:rPr>
          <w:rFonts w:ascii="Arial" w:eastAsia="Times New Roman" w:hAnsi="Arial" w:cs="Arial"/>
          <w:b/>
          <w:sz w:val="24"/>
          <w:szCs w:val="24"/>
          <w:lang w:eastAsia="es-CO"/>
        </w:rPr>
      </w:pPr>
      <w:r w:rsidRPr="00C21C76">
        <w:rPr>
          <w:rFonts w:ascii="Arial" w:eastAsia="Times New Roman" w:hAnsi="Arial" w:cs="Arial"/>
          <w:b/>
          <w:sz w:val="24"/>
          <w:szCs w:val="24"/>
          <w:lang w:eastAsia="es-CO"/>
        </w:rPr>
        <w:t>“Ajustes y/o modificaciones</w:t>
      </w:r>
      <w:r>
        <w:rPr>
          <w:rFonts w:ascii="Arial" w:eastAsia="Times New Roman" w:hAnsi="Arial" w:cs="Arial"/>
          <w:b/>
          <w:sz w:val="24"/>
          <w:szCs w:val="24"/>
          <w:lang w:eastAsia="es-CO"/>
        </w:rPr>
        <w:t xml:space="preserve"> transitorias en el marco de la </w:t>
      </w:r>
      <w:r w:rsidRPr="00C21C76">
        <w:rPr>
          <w:rFonts w:ascii="Arial" w:eastAsia="Times New Roman" w:hAnsi="Arial" w:cs="Arial"/>
          <w:b/>
          <w:sz w:val="24"/>
          <w:szCs w:val="24"/>
          <w:lang w:eastAsia="es-CO"/>
        </w:rPr>
        <w:t>emergencia sanitaria”</w:t>
      </w:r>
    </w:p>
    <w:p w:rsidR="00C21C76" w:rsidRDefault="00C21C76" w:rsidP="00C21C76">
      <w:pPr>
        <w:spacing w:after="0" w:line="240" w:lineRule="auto"/>
        <w:jc w:val="center"/>
        <w:rPr>
          <w:rFonts w:ascii="Arial" w:eastAsia="Times New Roman" w:hAnsi="Arial" w:cs="Arial"/>
          <w:b/>
          <w:sz w:val="24"/>
          <w:szCs w:val="24"/>
          <w:lang w:eastAsia="es-CO"/>
        </w:rPr>
      </w:pPr>
    </w:p>
    <w:p w:rsidR="00E34CB1" w:rsidRPr="00E34CB1" w:rsidRDefault="00E34CB1" w:rsidP="00E34CB1">
      <w:pPr>
        <w:spacing w:after="0" w:line="240" w:lineRule="auto"/>
        <w:jc w:val="both"/>
        <w:rPr>
          <w:rFonts w:ascii="Arial" w:hAnsi="Arial" w:cs="Arial"/>
          <w:sz w:val="24"/>
          <w:szCs w:val="24"/>
        </w:rPr>
      </w:pPr>
      <w:r>
        <w:rPr>
          <w:rFonts w:ascii="Arial" w:hAnsi="Arial" w:cs="Arial"/>
          <w:sz w:val="24"/>
          <w:szCs w:val="24"/>
        </w:rPr>
        <w:t>De acuerdo a lo recomendado en el Memorando N° 48 del 15 de julio de 2020, emanado de la Secretaría Departament</w:t>
      </w:r>
      <w:r w:rsidR="00C21C5D">
        <w:rPr>
          <w:rFonts w:ascii="Arial" w:hAnsi="Arial" w:cs="Arial"/>
          <w:sz w:val="24"/>
          <w:szCs w:val="24"/>
        </w:rPr>
        <w:t>al, en el numeral 11 que cita “</w:t>
      </w:r>
      <w:r w:rsidRPr="00E34CB1">
        <w:rPr>
          <w:rFonts w:ascii="Arial" w:hAnsi="Arial" w:cs="Arial"/>
          <w:i/>
          <w:szCs w:val="24"/>
        </w:rPr>
        <w:t xml:space="preserve">Realizar los ajustes transitorios al </w:t>
      </w:r>
      <w:r w:rsidR="00C3748B" w:rsidRPr="00E34CB1">
        <w:rPr>
          <w:rFonts w:ascii="Arial" w:hAnsi="Arial" w:cs="Arial"/>
          <w:i/>
          <w:szCs w:val="24"/>
        </w:rPr>
        <w:t>PEI…</w:t>
      </w:r>
      <w:r w:rsidR="00C21C5D">
        <w:rPr>
          <w:rFonts w:ascii="Arial" w:hAnsi="Arial" w:cs="Arial"/>
          <w:i/>
          <w:szCs w:val="24"/>
        </w:rPr>
        <w:t>,</w:t>
      </w:r>
      <w:r w:rsidRPr="00E34CB1">
        <w:rPr>
          <w:rFonts w:ascii="Arial" w:hAnsi="Arial" w:cs="Arial"/>
          <w:i/>
          <w:szCs w:val="24"/>
        </w:rPr>
        <w:t xml:space="preserve"> al sistema institucional de evaluación –SIE- en cuanto a criterios y estrategias de evaluación, escala de valoración, informes de desempeño y</w:t>
      </w:r>
      <w:r>
        <w:rPr>
          <w:rFonts w:ascii="Arial" w:hAnsi="Arial" w:cs="Arial"/>
          <w:i/>
          <w:szCs w:val="24"/>
        </w:rPr>
        <w:t xml:space="preserve"> </w:t>
      </w:r>
      <w:r w:rsidRPr="00E34CB1">
        <w:rPr>
          <w:rFonts w:ascii="Arial" w:hAnsi="Arial" w:cs="Arial"/>
          <w:i/>
          <w:szCs w:val="24"/>
        </w:rPr>
        <w:t>demás aspectos pertinentes con las acciones que se vienen ejecutando para el estudio en casa,</w:t>
      </w:r>
      <w:r>
        <w:rPr>
          <w:rFonts w:ascii="Arial" w:hAnsi="Arial" w:cs="Arial"/>
          <w:i/>
          <w:szCs w:val="24"/>
        </w:rPr>
        <w:t xml:space="preserve"> </w:t>
      </w:r>
      <w:r w:rsidRPr="00E34CB1">
        <w:rPr>
          <w:rFonts w:ascii="Arial" w:hAnsi="Arial" w:cs="Arial"/>
          <w:i/>
          <w:szCs w:val="24"/>
        </w:rPr>
        <w:t xml:space="preserve">adoptarlo y socializarlo con la comunidad educativa. Se recomienda se elabore un </w:t>
      </w:r>
      <w:r>
        <w:rPr>
          <w:rFonts w:ascii="Arial" w:hAnsi="Arial" w:cs="Arial"/>
          <w:i/>
          <w:szCs w:val="24"/>
        </w:rPr>
        <w:t xml:space="preserve"> </w:t>
      </w:r>
      <w:r w:rsidRPr="00E34CB1">
        <w:rPr>
          <w:rFonts w:ascii="Arial" w:hAnsi="Arial" w:cs="Arial"/>
          <w:i/>
          <w:szCs w:val="24"/>
        </w:rPr>
        <w:t>documento anexo</w:t>
      </w:r>
      <w:r>
        <w:rPr>
          <w:rFonts w:ascii="Arial" w:hAnsi="Arial" w:cs="Arial"/>
          <w:i/>
          <w:szCs w:val="24"/>
        </w:rPr>
        <w:t xml:space="preserve"> </w:t>
      </w:r>
      <w:r w:rsidRPr="00E34CB1">
        <w:rPr>
          <w:rFonts w:ascii="Arial" w:hAnsi="Arial" w:cs="Arial"/>
          <w:i/>
          <w:szCs w:val="24"/>
        </w:rPr>
        <w:t>tanto del PEI como del SIE denominado “Ajustes y/o modificaciones transitorias en el marco de la</w:t>
      </w:r>
      <w:r>
        <w:rPr>
          <w:rFonts w:ascii="Arial" w:hAnsi="Arial" w:cs="Arial"/>
          <w:i/>
          <w:szCs w:val="24"/>
        </w:rPr>
        <w:t xml:space="preserve"> </w:t>
      </w:r>
      <w:r w:rsidRPr="00E34CB1">
        <w:rPr>
          <w:rFonts w:ascii="Arial" w:hAnsi="Arial" w:cs="Arial"/>
          <w:i/>
          <w:szCs w:val="24"/>
        </w:rPr>
        <w:t>emergencia sanitaria” teniendo como referente las circulares, directivas y documentos expedidos</w:t>
      </w:r>
      <w:r>
        <w:rPr>
          <w:rFonts w:ascii="Arial" w:hAnsi="Arial" w:cs="Arial"/>
          <w:i/>
          <w:szCs w:val="24"/>
        </w:rPr>
        <w:t xml:space="preserve"> </w:t>
      </w:r>
      <w:r w:rsidRPr="00E34CB1">
        <w:rPr>
          <w:rFonts w:ascii="Arial" w:hAnsi="Arial" w:cs="Arial"/>
          <w:i/>
          <w:szCs w:val="24"/>
        </w:rPr>
        <w:t>por el MEN para el d</w:t>
      </w:r>
      <w:r>
        <w:rPr>
          <w:rFonts w:ascii="Arial" w:hAnsi="Arial" w:cs="Arial"/>
          <w:i/>
          <w:szCs w:val="24"/>
        </w:rPr>
        <w:t xml:space="preserve">esarrollo del estudio en casa.” </w:t>
      </w:r>
      <w:r w:rsidR="00C21C5D">
        <w:rPr>
          <w:rFonts w:ascii="Arial" w:hAnsi="Arial" w:cs="Arial"/>
          <w:sz w:val="24"/>
          <w:szCs w:val="24"/>
        </w:rPr>
        <w:t>y</w:t>
      </w:r>
      <w:r w:rsidRPr="00E34CB1">
        <w:rPr>
          <w:rFonts w:ascii="Arial" w:hAnsi="Arial" w:cs="Arial"/>
          <w:sz w:val="24"/>
          <w:szCs w:val="24"/>
        </w:rPr>
        <w:t xml:space="preserve"> dando cumplimiento a la Resolución 1962 del 13 de julio de 2020,</w:t>
      </w:r>
      <w:r>
        <w:rPr>
          <w:rFonts w:ascii="Arial" w:hAnsi="Arial" w:cs="Arial"/>
          <w:sz w:val="24"/>
          <w:szCs w:val="24"/>
        </w:rPr>
        <w:t xml:space="preserve"> </w:t>
      </w:r>
    </w:p>
    <w:p w:rsidR="00A81F55" w:rsidRDefault="00A81F55">
      <w:pPr>
        <w:spacing w:after="0" w:line="240" w:lineRule="auto"/>
        <w:jc w:val="both"/>
        <w:rPr>
          <w:rFonts w:ascii="Arial" w:eastAsia="Times New Roman" w:hAnsi="Arial" w:cs="Arial"/>
          <w:sz w:val="24"/>
          <w:szCs w:val="24"/>
          <w:lang w:eastAsia="es-CO"/>
        </w:rPr>
      </w:pPr>
    </w:p>
    <w:p w:rsidR="00E34CB1" w:rsidRDefault="00A81F55">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Se modifica transitoriamente algunos aspectos </w:t>
      </w:r>
      <w:r w:rsidR="00D50116">
        <w:rPr>
          <w:rFonts w:ascii="Arial" w:eastAsia="Times New Roman" w:hAnsi="Arial" w:cs="Arial"/>
          <w:sz w:val="24"/>
          <w:szCs w:val="24"/>
          <w:lang w:eastAsia="es-CO"/>
        </w:rPr>
        <w:t xml:space="preserve">de los siguientes </w:t>
      </w:r>
      <w:r w:rsidR="009E61C4" w:rsidRPr="009E61C4">
        <w:rPr>
          <w:rFonts w:ascii="Arial" w:eastAsia="Times New Roman" w:hAnsi="Arial" w:cs="Arial"/>
          <w:b/>
          <w:sz w:val="24"/>
          <w:szCs w:val="24"/>
          <w:lang w:eastAsia="es-CO"/>
        </w:rPr>
        <w:t>artículo</w:t>
      </w:r>
      <w:r w:rsidR="00D50116">
        <w:rPr>
          <w:rFonts w:ascii="Arial" w:eastAsia="Times New Roman" w:hAnsi="Arial" w:cs="Arial"/>
          <w:b/>
          <w:sz w:val="24"/>
          <w:szCs w:val="24"/>
          <w:lang w:eastAsia="es-CO"/>
        </w:rPr>
        <w:t>s</w:t>
      </w:r>
      <w:r w:rsidR="00CB7F71">
        <w:rPr>
          <w:rFonts w:ascii="Arial" w:eastAsia="Times New Roman" w:hAnsi="Arial" w:cs="Arial"/>
          <w:b/>
          <w:sz w:val="24"/>
          <w:szCs w:val="24"/>
          <w:lang w:eastAsia="es-CO"/>
        </w:rPr>
        <w:t xml:space="preserve"> del SISTEMA INSTITUCIONAL DE EVALUACION SIE</w:t>
      </w:r>
      <w:r w:rsidR="00D50116">
        <w:rPr>
          <w:rFonts w:ascii="Arial" w:eastAsia="Times New Roman" w:hAnsi="Arial" w:cs="Arial"/>
          <w:b/>
          <w:sz w:val="24"/>
          <w:szCs w:val="24"/>
          <w:lang w:eastAsia="es-CO"/>
        </w:rPr>
        <w:t xml:space="preserve">, </w:t>
      </w:r>
      <w:r>
        <w:rPr>
          <w:rFonts w:ascii="Arial" w:eastAsia="Times New Roman" w:hAnsi="Arial" w:cs="Arial"/>
          <w:sz w:val="24"/>
          <w:szCs w:val="24"/>
          <w:lang w:eastAsia="es-CO"/>
        </w:rPr>
        <w:t>quedando de la siguiente manera:</w:t>
      </w:r>
    </w:p>
    <w:p w:rsidR="00D50116" w:rsidRDefault="00D50116">
      <w:pPr>
        <w:spacing w:after="0" w:line="240" w:lineRule="auto"/>
        <w:jc w:val="both"/>
        <w:rPr>
          <w:rFonts w:ascii="Arial" w:eastAsia="Times New Roman" w:hAnsi="Arial" w:cs="Arial"/>
          <w:sz w:val="24"/>
          <w:szCs w:val="24"/>
          <w:lang w:eastAsia="es-CO"/>
        </w:rPr>
      </w:pPr>
    </w:p>
    <w:p w:rsidR="00C418FC" w:rsidRDefault="00C418FC">
      <w:pPr>
        <w:spacing w:after="0" w:line="240" w:lineRule="auto"/>
        <w:jc w:val="both"/>
        <w:rPr>
          <w:rFonts w:ascii="Arial" w:eastAsia="Times New Roman" w:hAnsi="Arial" w:cs="Arial"/>
          <w:sz w:val="24"/>
          <w:szCs w:val="24"/>
          <w:lang w:eastAsia="es-CO"/>
        </w:rPr>
      </w:pPr>
    </w:p>
    <w:p w:rsidR="00D50116" w:rsidRPr="00FD777B" w:rsidRDefault="00D50116" w:rsidP="00D50116">
      <w:pPr>
        <w:spacing w:after="0" w:line="240" w:lineRule="auto"/>
        <w:rPr>
          <w:rFonts w:ascii="Arial" w:eastAsia="Times New Roman" w:hAnsi="Arial" w:cs="Arial"/>
          <w:b/>
          <w:sz w:val="24"/>
          <w:szCs w:val="24"/>
          <w:lang w:eastAsia="es-CO"/>
        </w:rPr>
      </w:pPr>
      <w:r w:rsidRPr="00FD777B">
        <w:rPr>
          <w:rFonts w:ascii="Arial" w:eastAsia="Times New Roman" w:hAnsi="Arial" w:cs="Arial"/>
          <w:b/>
          <w:sz w:val="24"/>
          <w:szCs w:val="24"/>
          <w:lang w:eastAsia="es-CO"/>
        </w:rPr>
        <w:t>ARTICULO 2°</w:t>
      </w:r>
    </w:p>
    <w:p w:rsidR="00D50116" w:rsidRDefault="00D50116" w:rsidP="00D50116">
      <w:pPr>
        <w:spacing w:after="0" w:line="240" w:lineRule="auto"/>
        <w:rPr>
          <w:rFonts w:ascii="Arial" w:eastAsia="Times New Roman" w:hAnsi="Arial" w:cs="Arial"/>
          <w:sz w:val="24"/>
          <w:szCs w:val="24"/>
          <w:lang w:eastAsia="es-CO"/>
        </w:rPr>
      </w:pPr>
    </w:p>
    <w:p w:rsidR="00D50116" w:rsidRDefault="00D50116" w:rsidP="00D50116">
      <w:pPr>
        <w:rPr>
          <w:rFonts w:ascii="Arial" w:eastAsia="Times New Roman" w:hAnsi="Arial" w:cs="Arial"/>
          <w:sz w:val="24"/>
          <w:szCs w:val="24"/>
          <w:lang w:eastAsia="es-CO"/>
        </w:rPr>
      </w:pPr>
      <w:r>
        <w:rPr>
          <w:rFonts w:ascii="Arial" w:eastAsia="Times New Roman" w:hAnsi="Arial" w:cs="Arial"/>
          <w:sz w:val="24"/>
          <w:szCs w:val="24"/>
          <w:lang w:eastAsia="es-CO"/>
        </w:rPr>
        <w:t>CRITERIOS DE EVALUACION</w:t>
      </w:r>
    </w:p>
    <w:p w:rsidR="00D50116" w:rsidRDefault="00D50116" w:rsidP="00D50116">
      <w:pPr>
        <w:spacing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La evaluación no será en ningún momento, sancionatoria, sino que por el contrario será formativa. Se valorará al estudiante en la medida que alcance los objetivos propuestos en las guías de aprendizaje o actividades propuestas en los portafolios, para lo cual se hace fundamental el seguimiento a los procesos. Aunque  no se puede presencialmente por la emergencia decretada,</w:t>
      </w:r>
      <w:r w:rsidR="00920318">
        <w:rPr>
          <w:rFonts w:ascii="Arial" w:eastAsia="Times New Roman" w:hAnsi="Arial" w:cs="Arial"/>
          <w:sz w:val="24"/>
          <w:szCs w:val="24"/>
          <w:lang w:eastAsia="es-CO"/>
        </w:rPr>
        <w:t xml:space="preserve"> las guías y </w:t>
      </w:r>
      <w:r>
        <w:rPr>
          <w:rFonts w:ascii="Arial" w:eastAsia="Times New Roman" w:hAnsi="Arial" w:cs="Arial"/>
          <w:sz w:val="24"/>
          <w:szCs w:val="24"/>
          <w:lang w:eastAsia="es-CO"/>
        </w:rPr>
        <w:t xml:space="preserve"> los portafolios se entregarán físicamente por no haber disponibilidad de equipos tecnológicos por parte de los estudiantes</w:t>
      </w:r>
      <w:r w:rsidR="008B3C9C">
        <w:rPr>
          <w:rFonts w:ascii="Arial" w:eastAsia="Times New Roman" w:hAnsi="Arial" w:cs="Arial"/>
          <w:sz w:val="24"/>
          <w:szCs w:val="24"/>
          <w:lang w:eastAsia="es-CO"/>
        </w:rPr>
        <w:t xml:space="preserve"> y no existir conectividad, la</w:t>
      </w:r>
      <w:r>
        <w:rPr>
          <w:rFonts w:ascii="Arial" w:eastAsia="Times New Roman" w:hAnsi="Arial" w:cs="Arial"/>
          <w:sz w:val="24"/>
          <w:szCs w:val="24"/>
          <w:lang w:eastAsia="es-CO"/>
        </w:rPr>
        <w:t>s</w:t>
      </w:r>
      <w:r w:rsidR="008B3C9C">
        <w:rPr>
          <w:rFonts w:ascii="Arial" w:eastAsia="Times New Roman" w:hAnsi="Arial" w:cs="Arial"/>
          <w:sz w:val="24"/>
          <w:szCs w:val="24"/>
          <w:lang w:eastAsia="es-CO"/>
        </w:rPr>
        <w:t xml:space="preserve"> guías o portafolios</w:t>
      </w:r>
      <w:r>
        <w:rPr>
          <w:rFonts w:ascii="Arial" w:eastAsia="Times New Roman" w:hAnsi="Arial" w:cs="Arial"/>
          <w:sz w:val="24"/>
          <w:szCs w:val="24"/>
          <w:lang w:eastAsia="es-CO"/>
        </w:rPr>
        <w:t xml:space="preserve"> serán devueltos a los docentes, luego de ser desarrollados por los estudiantes cuando alguno de sus </w:t>
      </w:r>
      <w:r w:rsidR="00920318">
        <w:rPr>
          <w:rFonts w:ascii="Arial" w:eastAsia="Times New Roman" w:hAnsi="Arial" w:cs="Arial"/>
          <w:sz w:val="24"/>
          <w:szCs w:val="24"/>
          <w:lang w:eastAsia="es-CO"/>
        </w:rPr>
        <w:t xml:space="preserve">familiares </w:t>
      </w:r>
      <w:r w:rsidR="00F927CC">
        <w:rPr>
          <w:rFonts w:ascii="Arial" w:eastAsia="Times New Roman" w:hAnsi="Arial" w:cs="Arial"/>
          <w:sz w:val="24"/>
          <w:szCs w:val="24"/>
          <w:lang w:eastAsia="es-CO"/>
        </w:rPr>
        <w:t>se movilice</w:t>
      </w:r>
      <w:r w:rsidR="00920318">
        <w:rPr>
          <w:rFonts w:ascii="Arial" w:eastAsia="Times New Roman" w:hAnsi="Arial" w:cs="Arial"/>
          <w:sz w:val="24"/>
          <w:szCs w:val="24"/>
          <w:lang w:eastAsia="es-CO"/>
        </w:rPr>
        <w:t xml:space="preserve"> al casco urbano</w:t>
      </w:r>
      <w:r w:rsidR="00BE7F37">
        <w:rPr>
          <w:rFonts w:ascii="Arial" w:eastAsia="Times New Roman" w:hAnsi="Arial" w:cs="Arial"/>
          <w:sz w:val="24"/>
          <w:szCs w:val="24"/>
          <w:lang w:eastAsia="es-CO"/>
        </w:rPr>
        <w:t>,</w:t>
      </w:r>
      <w:r w:rsidR="00920318">
        <w:rPr>
          <w:rFonts w:ascii="Arial" w:eastAsia="Times New Roman" w:hAnsi="Arial" w:cs="Arial"/>
          <w:sz w:val="24"/>
          <w:szCs w:val="24"/>
          <w:lang w:eastAsia="es-CO"/>
        </w:rPr>
        <w:t xml:space="preserve"> o enviarán fotos con las actividades resueltas.</w:t>
      </w:r>
    </w:p>
    <w:p w:rsidR="00D50116" w:rsidRDefault="00D50116" w:rsidP="00D50116">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La evaluación </w:t>
      </w:r>
      <w:r>
        <w:rPr>
          <w:rFonts w:ascii="Arial" w:hAnsi="Arial" w:cs="Arial"/>
          <w:sz w:val="24"/>
          <w:szCs w:val="24"/>
        </w:rPr>
        <w:t>de los aprendizajes de los estudiantes</w:t>
      </w:r>
      <w:r>
        <w:rPr>
          <w:rFonts w:ascii="Arial" w:eastAsia="Times New Roman" w:hAnsi="Arial" w:cs="Arial"/>
          <w:sz w:val="24"/>
          <w:szCs w:val="24"/>
          <w:lang w:eastAsia="es-CO"/>
        </w:rPr>
        <w:t xml:space="preserve"> se realizará </w:t>
      </w:r>
      <w:r>
        <w:rPr>
          <w:rFonts w:ascii="Arial" w:hAnsi="Arial" w:cs="Arial"/>
          <w:sz w:val="24"/>
          <w:szCs w:val="24"/>
        </w:rPr>
        <w:t>bajo los siguientes criterios en cada uno de los periodos académicos:</w:t>
      </w:r>
    </w:p>
    <w:p w:rsidR="00D50116" w:rsidRDefault="00D50116" w:rsidP="00D50116">
      <w:pPr>
        <w:spacing w:after="0" w:line="240" w:lineRule="auto"/>
        <w:jc w:val="both"/>
        <w:rPr>
          <w:rFonts w:ascii="Arial" w:eastAsia="Times New Roman" w:hAnsi="Arial" w:cs="Arial"/>
          <w:sz w:val="24"/>
          <w:szCs w:val="24"/>
          <w:lang w:eastAsia="es-CO"/>
        </w:rPr>
      </w:pPr>
    </w:p>
    <w:p w:rsidR="00D50116" w:rsidRDefault="00D50116" w:rsidP="00D50116">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1. ASPECTO ACTITUDINAL</w:t>
      </w:r>
      <w:r>
        <w:rPr>
          <w:rFonts w:ascii="Arial" w:hAnsi="Arial" w:cs="Arial"/>
          <w:sz w:val="24"/>
          <w:szCs w:val="24"/>
        </w:rPr>
        <w:t>: Se tendrá en cuenta la responsabilidad, el orden, la puntualidad en la entrega de los  talleres, trabajos o actividades resueltas, la persistencia y el interés. Su valoración corresponderá al 20% del total de cada uno de los periodos académicos.</w:t>
      </w:r>
    </w:p>
    <w:p w:rsidR="00D50116" w:rsidRPr="008C1B94" w:rsidRDefault="00D50116" w:rsidP="00D50116">
      <w:pPr>
        <w:autoSpaceDE w:val="0"/>
        <w:autoSpaceDN w:val="0"/>
        <w:adjustRightInd w:val="0"/>
        <w:spacing w:after="0" w:line="240" w:lineRule="auto"/>
        <w:jc w:val="both"/>
        <w:rPr>
          <w:rFonts w:ascii="Arial" w:hAnsi="Arial" w:cs="Arial"/>
          <w:sz w:val="24"/>
          <w:szCs w:val="24"/>
        </w:rPr>
      </w:pPr>
    </w:p>
    <w:p w:rsidR="00D50116" w:rsidRDefault="00D50116" w:rsidP="00D50116">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lastRenderedPageBreak/>
        <w:t xml:space="preserve">2. ASPECTO CONCEPTUAL O COGNITIVO: </w:t>
      </w:r>
      <w:r w:rsidRPr="00C21C5D">
        <w:rPr>
          <w:rFonts w:ascii="Arial" w:hAnsi="Arial" w:cs="Arial"/>
          <w:bCs/>
          <w:sz w:val="24"/>
          <w:szCs w:val="24"/>
        </w:rPr>
        <w:t xml:space="preserve">Se </w:t>
      </w:r>
      <w:r>
        <w:rPr>
          <w:rFonts w:ascii="Arial" w:hAnsi="Arial" w:cs="Arial"/>
          <w:sz w:val="24"/>
          <w:szCs w:val="24"/>
        </w:rPr>
        <w:t xml:space="preserve">refiere a los conceptos propios de cada área del conocimiento que el alumno debe manejar. Se tendrán en cuenta la resolución de cuestionarios, </w:t>
      </w:r>
      <w:r w:rsidR="008B3C9C">
        <w:rPr>
          <w:rFonts w:ascii="Arial" w:hAnsi="Arial" w:cs="Arial"/>
          <w:sz w:val="24"/>
          <w:szCs w:val="24"/>
        </w:rPr>
        <w:t xml:space="preserve">talleres estilo pruebas SABER, </w:t>
      </w:r>
      <w:r>
        <w:rPr>
          <w:rFonts w:ascii="Arial" w:hAnsi="Arial" w:cs="Arial"/>
          <w:sz w:val="24"/>
          <w:szCs w:val="24"/>
        </w:rPr>
        <w:t>establecer diferencias y definiciones, entre otros. Según la posibilidad de comunicación de los estudiantes, algunos docentes propondrán actividades de evaluación con ejerci</w:t>
      </w:r>
      <w:r w:rsidR="008B3C9C">
        <w:rPr>
          <w:rFonts w:ascii="Arial" w:hAnsi="Arial" w:cs="Arial"/>
          <w:sz w:val="24"/>
          <w:szCs w:val="24"/>
        </w:rPr>
        <w:t>cios de análisis y compresión</w:t>
      </w:r>
      <w:r w:rsidRPr="00D50116">
        <w:rPr>
          <w:rFonts w:ascii="Arial" w:hAnsi="Arial" w:cs="Arial"/>
          <w:sz w:val="24"/>
          <w:szCs w:val="24"/>
        </w:rPr>
        <w:t>. Su valoración corresponde al 30% del total de cada uno de los periodos académicos</w:t>
      </w:r>
      <w:r>
        <w:rPr>
          <w:rFonts w:ascii="Arial" w:hAnsi="Arial" w:cs="Arial"/>
          <w:sz w:val="24"/>
          <w:szCs w:val="24"/>
        </w:rPr>
        <w:t>.</w:t>
      </w:r>
    </w:p>
    <w:p w:rsidR="00D50116" w:rsidRDefault="00D50116" w:rsidP="00D50116">
      <w:pPr>
        <w:autoSpaceDE w:val="0"/>
        <w:autoSpaceDN w:val="0"/>
        <w:adjustRightInd w:val="0"/>
        <w:spacing w:after="0" w:line="240" w:lineRule="auto"/>
        <w:jc w:val="both"/>
        <w:rPr>
          <w:rFonts w:ascii="Arial" w:hAnsi="Arial" w:cs="Arial"/>
          <w:sz w:val="24"/>
          <w:szCs w:val="24"/>
        </w:rPr>
      </w:pPr>
    </w:p>
    <w:p w:rsidR="00D50116" w:rsidRDefault="00D50116" w:rsidP="00D50116">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3. ASPECTO PROCEDIMENTAL: </w:t>
      </w:r>
      <w:r w:rsidRPr="00AA23CD">
        <w:rPr>
          <w:rFonts w:ascii="Arial" w:hAnsi="Arial" w:cs="Arial"/>
          <w:bCs/>
          <w:sz w:val="24"/>
          <w:szCs w:val="24"/>
        </w:rPr>
        <w:t>Se r</w:t>
      </w:r>
      <w:r w:rsidRPr="00AA23CD">
        <w:rPr>
          <w:rFonts w:ascii="Arial" w:hAnsi="Arial" w:cs="Arial"/>
          <w:sz w:val="24"/>
          <w:szCs w:val="24"/>
        </w:rPr>
        <w:t>efiere</w:t>
      </w:r>
      <w:r>
        <w:rPr>
          <w:rFonts w:ascii="Arial" w:hAnsi="Arial" w:cs="Arial"/>
          <w:sz w:val="24"/>
          <w:szCs w:val="24"/>
        </w:rPr>
        <w:t xml:space="preserve"> a los procesos que el alumno debe poner en práctica para adquirir los conceptos propios de cada área del conocimiento. Los docentes tendrán en cuenta la resolución de talleres o actividades para completar y relacionar, y preguntas abiertas. Su valoración corresponde al 40% del total de cada uno de los periodos académicos.</w:t>
      </w:r>
    </w:p>
    <w:p w:rsidR="00D50116" w:rsidRPr="00143D90" w:rsidRDefault="00D50116" w:rsidP="00D50116">
      <w:pPr>
        <w:autoSpaceDE w:val="0"/>
        <w:autoSpaceDN w:val="0"/>
        <w:adjustRightInd w:val="0"/>
        <w:spacing w:after="0" w:line="240" w:lineRule="auto"/>
        <w:jc w:val="both"/>
        <w:rPr>
          <w:rFonts w:ascii="Arial" w:hAnsi="Arial" w:cs="Arial"/>
          <w:sz w:val="24"/>
          <w:szCs w:val="24"/>
        </w:rPr>
      </w:pPr>
    </w:p>
    <w:p w:rsidR="00D50116" w:rsidRDefault="00D50116" w:rsidP="00D5011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4. </w:t>
      </w:r>
      <w:r w:rsidRPr="005D02CE">
        <w:rPr>
          <w:rFonts w:ascii="Arial" w:hAnsi="Arial" w:cs="Arial"/>
          <w:b/>
          <w:sz w:val="24"/>
          <w:szCs w:val="24"/>
        </w:rPr>
        <w:t>AUTOEVALUACIÓN</w:t>
      </w:r>
      <w:r>
        <w:rPr>
          <w:rFonts w:ascii="Arial" w:hAnsi="Arial" w:cs="Arial"/>
          <w:sz w:val="24"/>
          <w:szCs w:val="24"/>
        </w:rPr>
        <w:t>: Está en el marco de la Evaluación formativa. Se refiere a la valoración del alumno sobre su actuación y el logro de las competencias desarrolladas durante el proceso de aprendizaje, participando activamente en su proceso de mejoramiento y autodesarrollo. Su valoración será dada por el alumno y respetada íntegramente por el docente sin renunciar a su papel orientador del proceso. Corresponderá al 10% del total de cada uno de los periodos académicos.</w:t>
      </w:r>
    </w:p>
    <w:p w:rsidR="00920318" w:rsidRDefault="00920318" w:rsidP="00920318">
      <w:pPr>
        <w:jc w:val="both"/>
        <w:rPr>
          <w:rFonts w:ascii="Arial" w:hAnsi="Arial" w:cs="Arial"/>
          <w:color w:val="000000"/>
          <w:sz w:val="24"/>
          <w:szCs w:val="24"/>
        </w:rPr>
      </w:pPr>
    </w:p>
    <w:p w:rsidR="00920318" w:rsidRPr="004864EB" w:rsidRDefault="00920318" w:rsidP="00920318">
      <w:pPr>
        <w:jc w:val="both"/>
        <w:rPr>
          <w:rFonts w:ascii="Arial" w:hAnsi="Arial" w:cs="Arial"/>
          <w:color w:val="000000"/>
          <w:sz w:val="24"/>
          <w:szCs w:val="24"/>
        </w:rPr>
      </w:pPr>
      <w:r w:rsidRPr="004864EB">
        <w:rPr>
          <w:rFonts w:ascii="Arial" w:hAnsi="Arial" w:cs="Arial"/>
          <w:color w:val="000000"/>
          <w:sz w:val="24"/>
          <w:szCs w:val="24"/>
        </w:rPr>
        <w:t xml:space="preserve">Durante la emergencia, no se realizarán pruebas tipo SABER, atendiendo a que la evaluación se basa en el ser </w:t>
      </w:r>
      <w:r w:rsidRPr="008B3C9C">
        <w:rPr>
          <w:rFonts w:ascii="Arial" w:hAnsi="Arial" w:cs="Arial"/>
          <w:color w:val="000000"/>
          <w:szCs w:val="20"/>
        </w:rPr>
        <w:t>(</w:t>
      </w:r>
      <w:r w:rsidRPr="008B3C9C">
        <w:rPr>
          <w:rFonts w:ascii="Arial" w:hAnsi="Arial" w:cs="Arial"/>
          <w:szCs w:val="20"/>
        </w:rPr>
        <w:t>autonomía intelectual y moral, habilidades sociales, desarro</w:t>
      </w:r>
      <w:r w:rsidRPr="008B3C9C">
        <w:rPr>
          <w:rFonts w:ascii="Arial" w:hAnsi="Arial" w:cs="Arial"/>
          <w:szCs w:val="20"/>
        </w:rPr>
        <w:softHyphen/>
        <w:t>llos afectivos, capacidad reflexiva para la toma de decisiones y construcción de valores)</w:t>
      </w:r>
      <w:r w:rsidRPr="008B3C9C">
        <w:rPr>
          <w:rFonts w:ascii="Arial" w:hAnsi="Arial" w:cs="Arial"/>
          <w:color w:val="000000"/>
          <w:szCs w:val="20"/>
        </w:rPr>
        <w:t xml:space="preserve">, </w:t>
      </w:r>
      <w:r>
        <w:rPr>
          <w:rFonts w:ascii="Arial" w:hAnsi="Arial" w:cs="Arial"/>
          <w:color w:val="000000"/>
          <w:sz w:val="24"/>
          <w:szCs w:val="24"/>
        </w:rPr>
        <w:t xml:space="preserve">saber hacer </w:t>
      </w:r>
      <w:r w:rsidRPr="004864EB">
        <w:rPr>
          <w:rFonts w:ascii="Arial" w:hAnsi="Arial" w:cs="Arial"/>
          <w:color w:val="000000"/>
          <w:sz w:val="24"/>
          <w:szCs w:val="24"/>
        </w:rPr>
        <w:t xml:space="preserve">y saber convivir, </w:t>
      </w:r>
      <w:r>
        <w:rPr>
          <w:rFonts w:ascii="Arial" w:hAnsi="Arial" w:cs="Arial"/>
          <w:color w:val="000000"/>
          <w:sz w:val="24"/>
          <w:szCs w:val="24"/>
        </w:rPr>
        <w:t>en el sentido que</w:t>
      </w:r>
      <w:r w:rsidRPr="004864EB">
        <w:rPr>
          <w:rFonts w:ascii="Arial" w:hAnsi="Arial" w:cs="Arial"/>
          <w:color w:val="000000"/>
          <w:sz w:val="24"/>
          <w:szCs w:val="24"/>
        </w:rPr>
        <w:t xml:space="preserve">, las competencias que se están desarrollando regulan no sólo el aspecto cognitivo sino </w:t>
      </w:r>
      <w:r w:rsidR="008B3C9C">
        <w:rPr>
          <w:rFonts w:ascii="Arial" w:hAnsi="Arial" w:cs="Arial"/>
          <w:color w:val="000000"/>
          <w:sz w:val="24"/>
          <w:szCs w:val="24"/>
        </w:rPr>
        <w:t>socio-</w:t>
      </w:r>
      <w:r w:rsidRPr="004864EB">
        <w:rPr>
          <w:rFonts w:ascii="Arial" w:hAnsi="Arial" w:cs="Arial"/>
          <w:color w:val="000000"/>
          <w:sz w:val="24"/>
          <w:szCs w:val="24"/>
        </w:rPr>
        <w:t>emocional, aquí el aprender a convivir toma mayor importancia y el aprendizaje para la vida.</w:t>
      </w:r>
    </w:p>
    <w:p w:rsidR="00920318" w:rsidRPr="000567D1" w:rsidRDefault="00920318" w:rsidP="00D50116">
      <w:pPr>
        <w:autoSpaceDE w:val="0"/>
        <w:autoSpaceDN w:val="0"/>
        <w:adjustRightInd w:val="0"/>
        <w:spacing w:after="0" w:line="240" w:lineRule="auto"/>
        <w:jc w:val="both"/>
        <w:rPr>
          <w:rFonts w:ascii="Arial" w:hAnsi="Arial" w:cs="Arial"/>
          <w:sz w:val="24"/>
          <w:szCs w:val="24"/>
        </w:rPr>
      </w:pPr>
    </w:p>
    <w:p w:rsidR="00D50116" w:rsidRDefault="00D50116" w:rsidP="00D50116">
      <w:pPr>
        <w:rPr>
          <w:rFonts w:ascii="Arial" w:eastAsia="Times New Roman" w:hAnsi="Arial" w:cs="Arial"/>
          <w:sz w:val="24"/>
          <w:szCs w:val="24"/>
          <w:lang w:eastAsia="es-CO"/>
        </w:rPr>
      </w:pPr>
      <w:r>
        <w:rPr>
          <w:rFonts w:ascii="Arial" w:eastAsia="Times New Roman" w:hAnsi="Arial" w:cs="Arial"/>
          <w:sz w:val="24"/>
          <w:szCs w:val="24"/>
          <w:lang w:eastAsia="es-CO"/>
        </w:rPr>
        <w:t>CRITERIOS DE PROMOCION</w:t>
      </w:r>
    </w:p>
    <w:p w:rsidR="00D50116" w:rsidRPr="006053A3" w:rsidRDefault="00D50116" w:rsidP="00D50116">
      <w:pPr>
        <w:pStyle w:val="Default"/>
        <w:jc w:val="both"/>
        <w:rPr>
          <w:rFonts w:eastAsia="Times New Roman"/>
          <w:color w:val="auto"/>
          <w:lang w:eastAsia="es-CO"/>
        </w:rPr>
      </w:pPr>
      <w:r w:rsidRPr="006053A3">
        <w:rPr>
          <w:rFonts w:eastAsia="Times New Roman"/>
          <w:color w:val="auto"/>
          <w:lang w:eastAsia="es-CO"/>
        </w:rPr>
        <w:t>Considerando  que los estudiantes del Centro Educativo viven en diferentes veredas y en el contexto del aislamiento requerido dada la emergencia sanitaria, las inasistencias no serán consideradas para efectos de promoción y aprobación del año escolar en curso.</w:t>
      </w:r>
    </w:p>
    <w:p w:rsidR="00D50116" w:rsidRDefault="00D50116" w:rsidP="00D50116"/>
    <w:p w:rsidR="00D50116" w:rsidRPr="00FD777B" w:rsidRDefault="00D50116" w:rsidP="00D50116">
      <w:pPr>
        <w:spacing w:after="0" w:line="240" w:lineRule="auto"/>
        <w:jc w:val="both"/>
        <w:rPr>
          <w:rFonts w:ascii="Arial" w:eastAsia="Times New Roman" w:hAnsi="Arial" w:cs="Arial"/>
          <w:b/>
          <w:sz w:val="24"/>
          <w:szCs w:val="24"/>
          <w:lang w:eastAsia="es-CO"/>
        </w:rPr>
      </w:pPr>
      <w:r w:rsidRPr="00FD777B">
        <w:rPr>
          <w:rFonts w:ascii="Arial" w:eastAsia="Times New Roman" w:hAnsi="Arial" w:cs="Arial"/>
          <w:b/>
          <w:sz w:val="24"/>
          <w:szCs w:val="24"/>
          <w:lang w:eastAsia="es-CO"/>
        </w:rPr>
        <w:t>ARTÍCULO 6.</w:t>
      </w:r>
    </w:p>
    <w:p w:rsidR="00D50116" w:rsidRDefault="00D50116" w:rsidP="00D50116">
      <w:pPr>
        <w:spacing w:after="0" w:line="240" w:lineRule="auto"/>
        <w:jc w:val="both"/>
        <w:rPr>
          <w:rFonts w:ascii="Arial" w:eastAsia="Times New Roman" w:hAnsi="Arial" w:cs="Arial"/>
          <w:sz w:val="24"/>
          <w:szCs w:val="24"/>
          <w:lang w:eastAsia="es-CO"/>
        </w:rPr>
      </w:pPr>
    </w:p>
    <w:p w:rsidR="00D50116" w:rsidRPr="000A2668" w:rsidRDefault="00D50116" w:rsidP="00D50116">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ESTRUCTURA EN LOS INFORMES VALORATIVOS</w:t>
      </w:r>
    </w:p>
    <w:p w:rsidR="00D50116" w:rsidRDefault="00D50116" w:rsidP="00D50116">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Los informes valorativos siguen utilizan</w:t>
      </w:r>
      <w:r w:rsidR="008B3C9C">
        <w:rPr>
          <w:rFonts w:ascii="Arial" w:eastAsia="Times New Roman" w:hAnsi="Arial" w:cs="Arial"/>
          <w:sz w:val="24"/>
          <w:szCs w:val="24"/>
          <w:lang w:eastAsia="es-CO"/>
        </w:rPr>
        <w:t>do</w:t>
      </w:r>
      <w:r>
        <w:rPr>
          <w:rFonts w:ascii="Arial" w:eastAsia="Times New Roman" w:hAnsi="Arial" w:cs="Arial"/>
          <w:sz w:val="24"/>
          <w:szCs w:val="24"/>
          <w:lang w:eastAsia="es-CO"/>
        </w:rPr>
        <w:t xml:space="preserve"> el siguiente formato:</w:t>
      </w:r>
    </w:p>
    <w:p w:rsidR="00D50116" w:rsidRDefault="00D50116" w:rsidP="00D50116">
      <w:pPr>
        <w:spacing w:after="0" w:line="240" w:lineRule="auto"/>
        <w:jc w:val="both"/>
        <w:rPr>
          <w:rFonts w:ascii="Arial" w:eastAsia="Times New Roman" w:hAnsi="Arial" w:cs="Arial"/>
          <w:sz w:val="24"/>
          <w:szCs w:val="24"/>
          <w:lang w:eastAsia="es-CO"/>
        </w:rPr>
      </w:pPr>
    </w:p>
    <w:p w:rsidR="00040AB0" w:rsidRDefault="00040AB0" w:rsidP="00D50116">
      <w:pPr>
        <w:spacing w:after="0" w:line="240" w:lineRule="auto"/>
        <w:jc w:val="both"/>
        <w:rPr>
          <w:rFonts w:ascii="Arial" w:eastAsia="Times New Roman" w:hAnsi="Arial" w:cs="Arial"/>
          <w:sz w:val="24"/>
          <w:szCs w:val="24"/>
          <w:lang w:eastAsia="es-CO"/>
        </w:rPr>
      </w:pPr>
    </w:p>
    <w:p w:rsidR="00040AB0" w:rsidRDefault="00040AB0" w:rsidP="00D50116">
      <w:pPr>
        <w:spacing w:after="0" w:line="240" w:lineRule="auto"/>
        <w:jc w:val="both"/>
        <w:rPr>
          <w:rFonts w:ascii="Arial" w:eastAsia="Times New Roman" w:hAnsi="Arial" w:cs="Arial"/>
          <w:sz w:val="24"/>
          <w:szCs w:val="24"/>
          <w:lang w:eastAsia="es-CO"/>
        </w:rPr>
      </w:pPr>
    </w:p>
    <w:p w:rsidR="00040AB0" w:rsidRDefault="00040AB0" w:rsidP="00D50116">
      <w:pPr>
        <w:spacing w:after="0" w:line="240" w:lineRule="auto"/>
        <w:jc w:val="both"/>
        <w:rPr>
          <w:rFonts w:ascii="Arial" w:eastAsia="Times New Roman" w:hAnsi="Arial" w:cs="Arial"/>
          <w:sz w:val="24"/>
          <w:szCs w:val="24"/>
          <w:lang w:eastAsia="es-CO"/>
        </w:rPr>
      </w:pPr>
    </w:p>
    <w:p w:rsidR="00040AB0" w:rsidRDefault="00040AB0" w:rsidP="00D50116">
      <w:pPr>
        <w:spacing w:after="0" w:line="240" w:lineRule="auto"/>
        <w:jc w:val="both"/>
        <w:rPr>
          <w:rFonts w:ascii="Arial" w:eastAsia="Times New Roman" w:hAnsi="Arial" w:cs="Arial"/>
          <w:sz w:val="24"/>
          <w:szCs w:val="24"/>
          <w:lang w:eastAsia="es-CO"/>
        </w:rPr>
      </w:pPr>
    </w:p>
    <w:p w:rsidR="00040AB0" w:rsidRDefault="00040AB0" w:rsidP="00D50116">
      <w:pPr>
        <w:spacing w:after="0" w:line="240" w:lineRule="auto"/>
        <w:jc w:val="both"/>
        <w:rPr>
          <w:rFonts w:ascii="Arial" w:eastAsia="Times New Roman" w:hAnsi="Arial" w:cs="Arial"/>
          <w:sz w:val="24"/>
          <w:szCs w:val="24"/>
          <w:lang w:eastAsia="es-CO"/>
        </w:rPr>
      </w:pPr>
      <w:r>
        <w:rPr>
          <w:rFonts w:ascii="Arial" w:eastAsia="Times New Roman" w:hAnsi="Arial" w:cs="Arial"/>
          <w:noProof/>
          <w:sz w:val="24"/>
          <w:szCs w:val="24"/>
          <w:lang w:eastAsia="es-CO"/>
        </w:rPr>
        <w:lastRenderedPageBreak/>
        <w:drawing>
          <wp:inline distT="0" distB="0" distL="0" distR="0">
            <wp:extent cx="5610225" cy="403860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4038600"/>
                    </a:xfrm>
                    <a:prstGeom prst="rect">
                      <a:avLst/>
                    </a:prstGeom>
                    <a:noFill/>
                    <a:ln>
                      <a:noFill/>
                    </a:ln>
                  </pic:spPr>
                </pic:pic>
              </a:graphicData>
            </a:graphic>
          </wp:inline>
        </w:drawing>
      </w:r>
    </w:p>
    <w:p w:rsidR="00040AB0" w:rsidRDefault="00040AB0" w:rsidP="00D50116">
      <w:pPr>
        <w:spacing w:after="0" w:line="240" w:lineRule="auto"/>
        <w:jc w:val="both"/>
        <w:rPr>
          <w:rFonts w:ascii="Arial" w:eastAsia="Times New Roman" w:hAnsi="Arial" w:cs="Arial"/>
          <w:sz w:val="24"/>
          <w:szCs w:val="24"/>
          <w:lang w:eastAsia="es-CO"/>
        </w:rPr>
      </w:pPr>
    </w:p>
    <w:p w:rsidR="00040AB0" w:rsidRDefault="00040AB0" w:rsidP="00D50116">
      <w:pPr>
        <w:spacing w:after="0" w:line="240" w:lineRule="auto"/>
        <w:jc w:val="both"/>
        <w:rPr>
          <w:rFonts w:ascii="Arial" w:eastAsia="Times New Roman" w:hAnsi="Arial" w:cs="Arial"/>
          <w:sz w:val="24"/>
          <w:szCs w:val="24"/>
          <w:lang w:eastAsia="es-CO"/>
        </w:rPr>
      </w:pPr>
    </w:p>
    <w:p w:rsidR="004864EB" w:rsidRPr="00040AB0" w:rsidRDefault="00D50116" w:rsidP="00D50116">
      <w:pPr>
        <w:spacing w:after="0" w:line="240" w:lineRule="auto"/>
        <w:jc w:val="both"/>
        <w:rPr>
          <w:rFonts w:ascii="Arial" w:eastAsia="Times New Roman" w:hAnsi="Arial" w:cs="Arial"/>
          <w:sz w:val="24"/>
          <w:szCs w:val="24"/>
          <w:lang w:eastAsia="es-CO"/>
        </w:rPr>
      </w:pPr>
      <w:r>
        <w:rPr>
          <w:rFonts w:ascii="Arial" w:eastAsia="Times New Roman" w:hAnsi="Arial" w:cs="Arial"/>
          <w:noProof/>
          <w:sz w:val="24"/>
          <w:szCs w:val="24"/>
          <w:lang w:eastAsia="es-CO"/>
        </w:rPr>
        <w:drawing>
          <wp:inline distT="0" distB="0" distL="0" distR="0" wp14:anchorId="491A382D" wp14:editId="0DE9FCC7">
            <wp:extent cx="5376045" cy="383012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2169" cy="3834492"/>
                    </a:xfrm>
                    <a:prstGeom prst="rect">
                      <a:avLst/>
                    </a:prstGeom>
                    <a:noFill/>
                    <a:ln>
                      <a:noFill/>
                    </a:ln>
                  </pic:spPr>
                </pic:pic>
              </a:graphicData>
            </a:graphic>
          </wp:inline>
        </w:drawing>
      </w:r>
    </w:p>
    <w:p w:rsidR="00D50116" w:rsidRDefault="00D50116" w:rsidP="00D50116">
      <w:pPr>
        <w:spacing w:after="0" w:line="240" w:lineRule="auto"/>
        <w:jc w:val="both"/>
        <w:rPr>
          <w:rFonts w:ascii="Arial" w:eastAsia="Times New Roman" w:hAnsi="Arial" w:cs="Arial"/>
          <w:b/>
          <w:sz w:val="24"/>
          <w:szCs w:val="24"/>
          <w:lang w:eastAsia="es-CO"/>
        </w:rPr>
      </w:pPr>
      <w:r w:rsidRPr="00FD777B">
        <w:rPr>
          <w:rFonts w:ascii="Arial" w:eastAsia="Times New Roman" w:hAnsi="Arial" w:cs="Arial"/>
          <w:b/>
          <w:sz w:val="24"/>
          <w:szCs w:val="24"/>
          <w:lang w:eastAsia="es-CO"/>
        </w:rPr>
        <w:lastRenderedPageBreak/>
        <w:t>ARTICULO 7°.</w:t>
      </w:r>
    </w:p>
    <w:p w:rsidR="004864EB" w:rsidRPr="00FD777B" w:rsidRDefault="004864EB" w:rsidP="00D50116">
      <w:pPr>
        <w:spacing w:after="0" w:line="240" w:lineRule="auto"/>
        <w:jc w:val="both"/>
        <w:rPr>
          <w:rFonts w:ascii="Arial" w:eastAsia="Times New Roman" w:hAnsi="Arial" w:cs="Arial"/>
          <w:b/>
          <w:sz w:val="24"/>
          <w:szCs w:val="24"/>
          <w:lang w:eastAsia="es-CO"/>
        </w:rPr>
      </w:pPr>
    </w:p>
    <w:p w:rsidR="00D50116" w:rsidRDefault="00D50116" w:rsidP="00D50116">
      <w:pPr>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ESCALA VALORATIVA</w:t>
      </w:r>
    </w:p>
    <w:p w:rsidR="00D50116" w:rsidRDefault="00D50116" w:rsidP="00D50116">
      <w:pPr>
        <w:jc w:val="both"/>
        <w:rPr>
          <w:rFonts w:ascii="Arial" w:eastAsia="Times New Roman" w:hAnsi="Arial" w:cs="Arial"/>
          <w:sz w:val="24"/>
          <w:szCs w:val="24"/>
          <w:lang w:eastAsia="es-CO"/>
        </w:rPr>
      </w:pPr>
      <w:r>
        <w:rPr>
          <w:rFonts w:ascii="Arial" w:eastAsia="Times New Roman" w:hAnsi="Arial" w:cs="Arial"/>
          <w:sz w:val="24"/>
          <w:szCs w:val="24"/>
          <w:lang w:eastAsia="es-CO"/>
        </w:rPr>
        <w:t>La escala valorativa se mantiene de la misma manera:</w:t>
      </w:r>
    </w:p>
    <w:p w:rsidR="00D50116" w:rsidRPr="006053A3" w:rsidRDefault="00D50116" w:rsidP="00D50116">
      <w:pPr>
        <w:jc w:val="both"/>
        <w:rPr>
          <w:rFonts w:ascii="Arial" w:eastAsia="Times New Roman" w:hAnsi="Arial" w:cs="Arial"/>
          <w:sz w:val="24"/>
          <w:szCs w:val="24"/>
          <w:lang w:eastAsia="es-CO"/>
        </w:rPr>
      </w:pPr>
      <w:r w:rsidRPr="006053A3">
        <w:rPr>
          <w:rFonts w:ascii="Arial" w:eastAsia="Times New Roman" w:hAnsi="Arial" w:cs="Arial"/>
          <w:sz w:val="24"/>
          <w:szCs w:val="24"/>
          <w:lang w:eastAsia="es-CO"/>
        </w:rPr>
        <w:t xml:space="preserve">Para la básica primaria: </w:t>
      </w:r>
    </w:p>
    <w:p w:rsidR="00D50116" w:rsidRPr="00AA1518" w:rsidRDefault="00D50116" w:rsidP="00D50116">
      <w:pPr>
        <w:jc w:val="both"/>
        <w:rPr>
          <w:rFonts w:ascii="Arial" w:hAnsi="Arial" w:cs="Arial"/>
          <w:color w:val="000000"/>
          <w:sz w:val="20"/>
          <w:szCs w:val="20"/>
        </w:rPr>
      </w:pPr>
    </w:p>
    <w:tbl>
      <w:tblPr>
        <w:tblpPr w:leftFromText="141" w:rightFromText="141" w:vertAnchor="text" w:horzAnchor="margin" w:tblpXSpec="center"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1"/>
        <w:gridCol w:w="1724"/>
        <w:gridCol w:w="1634"/>
      </w:tblGrid>
      <w:tr w:rsidR="00D50116" w:rsidRPr="00A874E8" w:rsidTr="008B3C9C">
        <w:trPr>
          <w:trHeight w:val="275"/>
        </w:trPr>
        <w:tc>
          <w:tcPr>
            <w:tcW w:w="1771" w:type="dxa"/>
          </w:tcPr>
          <w:p w:rsidR="00D50116" w:rsidRPr="00AA1518" w:rsidRDefault="00D50116" w:rsidP="008B3C9C">
            <w:pPr>
              <w:spacing w:after="0" w:line="240" w:lineRule="auto"/>
              <w:rPr>
                <w:rFonts w:ascii="Arial" w:hAnsi="Arial" w:cs="Arial"/>
                <w:b/>
                <w:sz w:val="18"/>
                <w:szCs w:val="18"/>
                <w:lang w:val="es-ES"/>
              </w:rPr>
            </w:pPr>
            <w:r w:rsidRPr="00AA1518">
              <w:rPr>
                <w:rFonts w:ascii="Arial" w:hAnsi="Arial" w:cs="Arial"/>
                <w:b/>
                <w:sz w:val="18"/>
                <w:szCs w:val="18"/>
                <w:lang w:val="es-ES"/>
              </w:rPr>
              <w:t>VALORACION  CUANTITATIVA</w:t>
            </w:r>
          </w:p>
        </w:tc>
        <w:tc>
          <w:tcPr>
            <w:tcW w:w="1724" w:type="dxa"/>
          </w:tcPr>
          <w:p w:rsidR="00D50116" w:rsidRPr="00AA1518" w:rsidRDefault="00D50116" w:rsidP="008B3C9C">
            <w:pPr>
              <w:spacing w:after="0" w:line="240" w:lineRule="auto"/>
              <w:rPr>
                <w:rFonts w:ascii="Arial" w:hAnsi="Arial" w:cs="Arial"/>
                <w:b/>
                <w:sz w:val="18"/>
                <w:szCs w:val="18"/>
                <w:lang w:val="es-ES"/>
              </w:rPr>
            </w:pPr>
            <w:r w:rsidRPr="00AA1518">
              <w:rPr>
                <w:rFonts w:ascii="Arial" w:hAnsi="Arial" w:cs="Arial"/>
                <w:b/>
                <w:sz w:val="18"/>
                <w:szCs w:val="18"/>
                <w:lang w:val="es-ES"/>
              </w:rPr>
              <w:t>VALORACION NACIONAL</w:t>
            </w:r>
          </w:p>
        </w:tc>
        <w:tc>
          <w:tcPr>
            <w:tcW w:w="1634" w:type="dxa"/>
          </w:tcPr>
          <w:p w:rsidR="00D50116" w:rsidRPr="00AA1518" w:rsidRDefault="00D50116" w:rsidP="008B3C9C">
            <w:pPr>
              <w:spacing w:after="0" w:line="240" w:lineRule="auto"/>
              <w:rPr>
                <w:rFonts w:ascii="Arial" w:hAnsi="Arial" w:cs="Arial"/>
                <w:b/>
                <w:sz w:val="18"/>
                <w:szCs w:val="18"/>
                <w:lang w:val="es-ES"/>
              </w:rPr>
            </w:pPr>
            <w:r w:rsidRPr="00AA1518">
              <w:rPr>
                <w:rFonts w:ascii="Arial" w:hAnsi="Arial" w:cs="Arial"/>
                <w:b/>
                <w:sz w:val="18"/>
                <w:szCs w:val="18"/>
                <w:lang w:val="es-ES"/>
              </w:rPr>
              <w:t>VALORACION CUALITATIVA SIEE</w:t>
            </w:r>
          </w:p>
        </w:tc>
      </w:tr>
      <w:tr w:rsidR="00D50116" w:rsidRPr="00A874E8" w:rsidTr="008B3C9C">
        <w:trPr>
          <w:trHeight w:val="266"/>
        </w:trPr>
        <w:tc>
          <w:tcPr>
            <w:tcW w:w="1771" w:type="dxa"/>
          </w:tcPr>
          <w:p w:rsidR="00D50116" w:rsidRPr="00026FB3" w:rsidRDefault="00D50116" w:rsidP="008B3C9C">
            <w:pPr>
              <w:spacing w:after="0" w:line="240" w:lineRule="auto"/>
              <w:jc w:val="center"/>
              <w:rPr>
                <w:rFonts w:ascii="Arial" w:hAnsi="Arial" w:cs="Arial"/>
                <w:sz w:val="18"/>
                <w:szCs w:val="18"/>
                <w:lang w:val="es-ES"/>
              </w:rPr>
            </w:pPr>
            <w:r>
              <w:rPr>
                <w:rFonts w:ascii="Arial" w:hAnsi="Arial" w:cs="Arial"/>
                <w:sz w:val="18"/>
                <w:szCs w:val="18"/>
                <w:lang w:val="es-ES"/>
              </w:rPr>
              <w:t>3.2</w:t>
            </w:r>
            <w:r w:rsidRPr="00026FB3">
              <w:rPr>
                <w:rFonts w:ascii="Arial" w:hAnsi="Arial" w:cs="Arial"/>
                <w:sz w:val="18"/>
                <w:szCs w:val="18"/>
                <w:lang w:val="es-ES"/>
              </w:rPr>
              <w:t>-3.</w:t>
            </w:r>
            <w:r>
              <w:rPr>
                <w:rFonts w:ascii="Arial" w:hAnsi="Arial" w:cs="Arial"/>
                <w:sz w:val="18"/>
                <w:szCs w:val="18"/>
                <w:lang w:val="es-ES"/>
              </w:rPr>
              <w:t>9</w:t>
            </w:r>
          </w:p>
        </w:tc>
        <w:tc>
          <w:tcPr>
            <w:tcW w:w="1724"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BA</w:t>
            </w:r>
            <w:r>
              <w:rPr>
                <w:rFonts w:ascii="Arial" w:hAnsi="Arial" w:cs="Arial"/>
                <w:sz w:val="18"/>
                <w:szCs w:val="18"/>
                <w:lang w:val="es-ES"/>
              </w:rPr>
              <w:t>SICO</w:t>
            </w:r>
          </w:p>
        </w:tc>
        <w:tc>
          <w:tcPr>
            <w:tcW w:w="1634"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ACEPTABLE</w:t>
            </w:r>
          </w:p>
        </w:tc>
      </w:tr>
      <w:tr w:rsidR="00D50116" w:rsidRPr="00A874E8" w:rsidTr="008B3C9C">
        <w:trPr>
          <w:trHeight w:val="159"/>
        </w:trPr>
        <w:tc>
          <w:tcPr>
            <w:tcW w:w="1771" w:type="dxa"/>
          </w:tcPr>
          <w:p w:rsidR="00D50116" w:rsidRPr="00026FB3" w:rsidRDefault="00D50116" w:rsidP="008B3C9C">
            <w:pPr>
              <w:spacing w:after="0" w:line="240" w:lineRule="auto"/>
              <w:jc w:val="center"/>
              <w:rPr>
                <w:rFonts w:ascii="Arial" w:hAnsi="Arial" w:cs="Arial"/>
                <w:sz w:val="18"/>
                <w:szCs w:val="18"/>
                <w:lang w:val="es-ES"/>
              </w:rPr>
            </w:pPr>
            <w:r>
              <w:rPr>
                <w:rFonts w:ascii="Arial" w:hAnsi="Arial" w:cs="Arial"/>
                <w:sz w:val="18"/>
                <w:szCs w:val="18"/>
                <w:lang w:val="es-ES"/>
              </w:rPr>
              <w:t>4.0</w:t>
            </w:r>
            <w:r w:rsidRPr="00026FB3">
              <w:rPr>
                <w:rFonts w:ascii="Arial" w:hAnsi="Arial" w:cs="Arial"/>
                <w:sz w:val="18"/>
                <w:szCs w:val="18"/>
                <w:lang w:val="es-ES"/>
              </w:rPr>
              <w:t>- 4.5</w:t>
            </w:r>
          </w:p>
        </w:tc>
        <w:tc>
          <w:tcPr>
            <w:tcW w:w="1724"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MEDIO</w:t>
            </w:r>
          </w:p>
        </w:tc>
        <w:tc>
          <w:tcPr>
            <w:tcW w:w="1634"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BUENO</w:t>
            </w:r>
          </w:p>
        </w:tc>
      </w:tr>
      <w:tr w:rsidR="00D50116" w:rsidRPr="00A874E8" w:rsidTr="008B3C9C">
        <w:trPr>
          <w:trHeight w:val="242"/>
        </w:trPr>
        <w:tc>
          <w:tcPr>
            <w:tcW w:w="1771" w:type="dxa"/>
          </w:tcPr>
          <w:p w:rsidR="00D50116" w:rsidRPr="00026FB3" w:rsidRDefault="00D50116" w:rsidP="008B3C9C">
            <w:pPr>
              <w:spacing w:after="0" w:line="240" w:lineRule="auto"/>
              <w:jc w:val="center"/>
              <w:rPr>
                <w:rFonts w:ascii="Arial" w:hAnsi="Arial" w:cs="Arial"/>
                <w:sz w:val="18"/>
                <w:szCs w:val="18"/>
                <w:lang w:val="es-ES"/>
              </w:rPr>
            </w:pPr>
            <w:r w:rsidRPr="00026FB3">
              <w:rPr>
                <w:rFonts w:ascii="Arial" w:hAnsi="Arial" w:cs="Arial"/>
                <w:sz w:val="18"/>
                <w:szCs w:val="18"/>
                <w:lang w:val="es-ES"/>
              </w:rPr>
              <w:t>4.6-5.0</w:t>
            </w:r>
          </w:p>
        </w:tc>
        <w:tc>
          <w:tcPr>
            <w:tcW w:w="1724"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SUPERIOR</w:t>
            </w:r>
          </w:p>
        </w:tc>
        <w:tc>
          <w:tcPr>
            <w:tcW w:w="1634"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EXCELENTE</w:t>
            </w:r>
          </w:p>
        </w:tc>
      </w:tr>
    </w:tbl>
    <w:p w:rsidR="00D50116" w:rsidRDefault="00D50116" w:rsidP="00D50116">
      <w:pPr>
        <w:jc w:val="both"/>
        <w:rPr>
          <w:rFonts w:ascii="Arial" w:hAnsi="Arial" w:cs="Arial"/>
          <w:color w:val="000000"/>
          <w:sz w:val="20"/>
          <w:szCs w:val="20"/>
        </w:rPr>
      </w:pPr>
    </w:p>
    <w:p w:rsidR="00D50116" w:rsidRDefault="00D50116" w:rsidP="00D50116">
      <w:pPr>
        <w:jc w:val="both"/>
        <w:rPr>
          <w:rFonts w:ascii="Arial" w:hAnsi="Arial" w:cs="Arial"/>
          <w:color w:val="000000"/>
          <w:sz w:val="20"/>
          <w:szCs w:val="20"/>
        </w:rPr>
      </w:pPr>
    </w:p>
    <w:p w:rsidR="00D50116" w:rsidRDefault="00D50116" w:rsidP="00D50116">
      <w:pPr>
        <w:jc w:val="both"/>
        <w:rPr>
          <w:rFonts w:ascii="Arial" w:hAnsi="Arial" w:cs="Arial"/>
          <w:color w:val="000000"/>
          <w:sz w:val="20"/>
          <w:szCs w:val="20"/>
        </w:rPr>
      </w:pPr>
    </w:p>
    <w:p w:rsidR="00D50116" w:rsidRDefault="00D50116" w:rsidP="00D50116">
      <w:pPr>
        <w:jc w:val="both"/>
        <w:rPr>
          <w:rFonts w:ascii="Arial" w:hAnsi="Arial" w:cs="Arial"/>
          <w:color w:val="000000"/>
          <w:sz w:val="20"/>
          <w:szCs w:val="20"/>
        </w:rPr>
      </w:pPr>
    </w:p>
    <w:p w:rsidR="00D50116" w:rsidRPr="006053A3" w:rsidRDefault="00D50116" w:rsidP="00D50116">
      <w:pPr>
        <w:jc w:val="both"/>
        <w:rPr>
          <w:rFonts w:ascii="Arial" w:eastAsia="Times New Roman" w:hAnsi="Arial" w:cs="Arial"/>
          <w:sz w:val="24"/>
          <w:szCs w:val="24"/>
          <w:lang w:eastAsia="es-CO"/>
        </w:rPr>
      </w:pPr>
      <w:r w:rsidRPr="006053A3">
        <w:rPr>
          <w:rFonts w:ascii="Arial" w:eastAsia="Times New Roman" w:hAnsi="Arial" w:cs="Arial"/>
          <w:sz w:val="24"/>
          <w:szCs w:val="24"/>
          <w:lang w:eastAsia="es-CO"/>
        </w:rPr>
        <w:t>Para la básica secundaria:</w:t>
      </w:r>
    </w:p>
    <w:p w:rsidR="00D50116" w:rsidRPr="00AA1518" w:rsidRDefault="00D50116" w:rsidP="00D50116">
      <w:pPr>
        <w:jc w:val="both"/>
        <w:rPr>
          <w:rFonts w:ascii="Arial" w:hAnsi="Arial" w:cs="Arial"/>
          <w:b/>
          <w:color w:val="000000"/>
          <w:sz w:val="20"/>
          <w:szCs w:val="20"/>
        </w:rPr>
      </w:pPr>
    </w:p>
    <w:tbl>
      <w:tblPr>
        <w:tblpPr w:leftFromText="141" w:rightFromText="141" w:vertAnchor="text" w:horzAnchor="margin" w:tblpXSpec="center"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624"/>
        <w:gridCol w:w="1852"/>
      </w:tblGrid>
      <w:tr w:rsidR="00D50116" w:rsidRPr="00AA1518" w:rsidTr="008B3C9C">
        <w:trPr>
          <w:trHeight w:val="280"/>
        </w:trPr>
        <w:tc>
          <w:tcPr>
            <w:tcW w:w="1668" w:type="dxa"/>
          </w:tcPr>
          <w:p w:rsidR="00D50116" w:rsidRPr="00AA1518" w:rsidRDefault="00D50116" w:rsidP="008B3C9C">
            <w:pPr>
              <w:spacing w:after="0" w:line="240" w:lineRule="auto"/>
              <w:rPr>
                <w:rFonts w:ascii="Arial" w:hAnsi="Arial" w:cs="Arial"/>
                <w:b/>
                <w:sz w:val="18"/>
                <w:szCs w:val="18"/>
                <w:lang w:val="es-ES"/>
              </w:rPr>
            </w:pPr>
            <w:r w:rsidRPr="00AA1518">
              <w:rPr>
                <w:rFonts w:ascii="Arial" w:hAnsi="Arial" w:cs="Arial"/>
                <w:b/>
                <w:sz w:val="18"/>
                <w:szCs w:val="18"/>
                <w:lang w:val="es-ES"/>
              </w:rPr>
              <w:t>VALORACION  CUANTITATIVA</w:t>
            </w:r>
          </w:p>
        </w:tc>
        <w:tc>
          <w:tcPr>
            <w:tcW w:w="1624" w:type="dxa"/>
          </w:tcPr>
          <w:p w:rsidR="00D50116" w:rsidRPr="00AA1518" w:rsidRDefault="00D50116" w:rsidP="008B3C9C">
            <w:pPr>
              <w:spacing w:after="0" w:line="240" w:lineRule="auto"/>
              <w:rPr>
                <w:rFonts w:ascii="Arial" w:hAnsi="Arial" w:cs="Arial"/>
                <w:b/>
                <w:sz w:val="18"/>
                <w:szCs w:val="18"/>
                <w:lang w:val="es-ES"/>
              </w:rPr>
            </w:pPr>
            <w:r w:rsidRPr="00AA1518">
              <w:rPr>
                <w:rFonts w:ascii="Arial" w:hAnsi="Arial" w:cs="Arial"/>
                <w:b/>
                <w:sz w:val="18"/>
                <w:szCs w:val="18"/>
                <w:lang w:val="es-ES"/>
              </w:rPr>
              <w:t>VALORACION NACIONAL</w:t>
            </w:r>
          </w:p>
        </w:tc>
        <w:tc>
          <w:tcPr>
            <w:tcW w:w="1852" w:type="dxa"/>
          </w:tcPr>
          <w:p w:rsidR="00D50116" w:rsidRPr="00AA1518" w:rsidRDefault="00D50116" w:rsidP="008B3C9C">
            <w:pPr>
              <w:spacing w:after="0" w:line="240" w:lineRule="auto"/>
              <w:rPr>
                <w:rFonts w:ascii="Arial" w:hAnsi="Arial" w:cs="Arial"/>
                <w:b/>
                <w:sz w:val="18"/>
                <w:szCs w:val="18"/>
                <w:lang w:val="es-ES"/>
              </w:rPr>
            </w:pPr>
            <w:r w:rsidRPr="00AA1518">
              <w:rPr>
                <w:rFonts w:ascii="Arial" w:hAnsi="Arial" w:cs="Arial"/>
                <w:b/>
                <w:sz w:val="18"/>
                <w:szCs w:val="18"/>
                <w:lang w:val="es-ES"/>
              </w:rPr>
              <w:t xml:space="preserve">VALORACION CUALITATIVA SIEE </w:t>
            </w:r>
          </w:p>
        </w:tc>
      </w:tr>
      <w:tr w:rsidR="00D50116" w:rsidRPr="00A874E8" w:rsidTr="008B3C9C">
        <w:trPr>
          <w:trHeight w:val="271"/>
        </w:trPr>
        <w:tc>
          <w:tcPr>
            <w:tcW w:w="1668" w:type="dxa"/>
          </w:tcPr>
          <w:p w:rsidR="00D50116" w:rsidRPr="00026FB3" w:rsidRDefault="00D50116" w:rsidP="008B3C9C">
            <w:pPr>
              <w:spacing w:after="0" w:line="240" w:lineRule="auto"/>
              <w:jc w:val="center"/>
              <w:rPr>
                <w:rFonts w:ascii="Arial" w:hAnsi="Arial" w:cs="Arial"/>
                <w:sz w:val="18"/>
                <w:szCs w:val="18"/>
                <w:lang w:val="es-ES"/>
              </w:rPr>
            </w:pPr>
            <w:r>
              <w:rPr>
                <w:rFonts w:ascii="Arial" w:hAnsi="Arial" w:cs="Arial"/>
                <w:sz w:val="18"/>
                <w:szCs w:val="18"/>
                <w:lang w:val="es-ES"/>
              </w:rPr>
              <w:t>3.2</w:t>
            </w:r>
            <w:r w:rsidRPr="00026FB3">
              <w:rPr>
                <w:rFonts w:ascii="Arial" w:hAnsi="Arial" w:cs="Arial"/>
                <w:sz w:val="18"/>
                <w:szCs w:val="18"/>
                <w:lang w:val="es-ES"/>
              </w:rPr>
              <w:t>-3.</w:t>
            </w:r>
            <w:r>
              <w:rPr>
                <w:rFonts w:ascii="Arial" w:hAnsi="Arial" w:cs="Arial"/>
                <w:sz w:val="18"/>
                <w:szCs w:val="18"/>
                <w:lang w:val="es-ES"/>
              </w:rPr>
              <w:t>9</w:t>
            </w:r>
          </w:p>
        </w:tc>
        <w:tc>
          <w:tcPr>
            <w:tcW w:w="1624"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BA</w:t>
            </w:r>
            <w:r>
              <w:rPr>
                <w:rFonts w:ascii="Arial" w:hAnsi="Arial" w:cs="Arial"/>
                <w:sz w:val="18"/>
                <w:szCs w:val="18"/>
                <w:lang w:val="es-ES"/>
              </w:rPr>
              <w:t>SICO</w:t>
            </w:r>
          </w:p>
        </w:tc>
        <w:tc>
          <w:tcPr>
            <w:tcW w:w="1852"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ACEPTABLE</w:t>
            </w:r>
          </w:p>
        </w:tc>
      </w:tr>
      <w:tr w:rsidR="00D50116" w:rsidRPr="00A874E8" w:rsidTr="008B3C9C">
        <w:trPr>
          <w:trHeight w:val="162"/>
        </w:trPr>
        <w:tc>
          <w:tcPr>
            <w:tcW w:w="1668" w:type="dxa"/>
          </w:tcPr>
          <w:p w:rsidR="00D50116" w:rsidRPr="00026FB3" w:rsidRDefault="00D50116" w:rsidP="008B3C9C">
            <w:pPr>
              <w:spacing w:after="0" w:line="240" w:lineRule="auto"/>
              <w:jc w:val="center"/>
              <w:rPr>
                <w:rFonts w:ascii="Arial" w:hAnsi="Arial" w:cs="Arial"/>
                <w:sz w:val="18"/>
                <w:szCs w:val="18"/>
                <w:lang w:val="es-ES"/>
              </w:rPr>
            </w:pPr>
            <w:r>
              <w:rPr>
                <w:rFonts w:ascii="Arial" w:hAnsi="Arial" w:cs="Arial"/>
                <w:sz w:val="18"/>
                <w:szCs w:val="18"/>
                <w:lang w:val="es-ES"/>
              </w:rPr>
              <w:t>4.0</w:t>
            </w:r>
            <w:r w:rsidRPr="00026FB3">
              <w:rPr>
                <w:rFonts w:ascii="Arial" w:hAnsi="Arial" w:cs="Arial"/>
                <w:sz w:val="18"/>
                <w:szCs w:val="18"/>
                <w:lang w:val="es-ES"/>
              </w:rPr>
              <w:t>- 4.5</w:t>
            </w:r>
          </w:p>
        </w:tc>
        <w:tc>
          <w:tcPr>
            <w:tcW w:w="1624"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MEDIO</w:t>
            </w:r>
          </w:p>
        </w:tc>
        <w:tc>
          <w:tcPr>
            <w:tcW w:w="1852" w:type="dxa"/>
          </w:tcPr>
          <w:p w:rsidR="00D50116" w:rsidRPr="00026FB3" w:rsidRDefault="00D50116" w:rsidP="008B3C9C">
            <w:pPr>
              <w:spacing w:after="0" w:line="240" w:lineRule="auto"/>
              <w:rPr>
                <w:rFonts w:ascii="Arial" w:hAnsi="Arial" w:cs="Arial"/>
                <w:sz w:val="18"/>
                <w:szCs w:val="18"/>
                <w:lang w:val="es-ES"/>
              </w:rPr>
            </w:pPr>
            <w:r>
              <w:rPr>
                <w:rFonts w:ascii="Arial" w:hAnsi="Arial" w:cs="Arial"/>
                <w:sz w:val="18"/>
                <w:szCs w:val="18"/>
                <w:lang w:val="es-ES"/>
              </w:rPr>
              <w:t>SOBRESALIENTE</w:t>
            </w:r>
          </w:p>
        </w:tc>
      </w:tr>
      <w:tr w:rsidR="00D50116" w:rsidRPr="00A874E8" w:rsidTr="008B3C9C">
        <w:trPr>
          <w:trHeight w:val="246"/>
        </w:trPr>
        <w:tc>
          <w:tcPr>
            <w:tcW w:w="1668" w:type="dxa"/>
          </w:tcPr>
          <w:p w:rsidR="00D50116" w:rsidRPr="00026FB3" w:rsidRDefault="00D50116" w:rsidP="008B3C9C">
            <w:pPr>
              <w:spacing w:after="0" w:line="240" w:lineRule="auto"/>
              <w:jc w:val="center"/>
              <w:rPr>
                <w:rFonts w:ascii="Arial" w:hAnsi="Arial" w:cs="Arial"/>
                <w:sz w:val="18"/>
                <w:szCs w:val="18"/>
                <w:lang w:val="es-ES"/>
              </w:rPr>
            </w:pPr>
            <w:r w:rsidRPr="00026FB3">
              <w:rPr>
                <w:rFonts w:ascii="Arial" w:hAnsi="Arial" w:cs="Arial"/>
                <w:sz w:val="18"/>
                <w:szCs w:val="18"/>
                <w:lang w:val="es-ES"/>
              </w:rPr>
              <w:t>4.6-5.0</w:t>
            </w:r>
          </w:p>
        </w:tc>
        <w:tc>
          <w:tcPr>
            <w:tcW w:w="1624"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SUPERIOR</w:t>
            </w:r>
          </w:p>
        </w:tc>
        <w:tc>
          <w:tcPr>
            <w:tcW w:w="1852"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EXCELENTE</w:t>
            </w:r>
          </w:p>
        </w:tc>
      </w:tr>
    </w:tbl>
    <w:p w:rsidR="00D50116" w:rsidRPr="00AA1518" w:rsidRDefault="00D50116" w:rsidP="00D50116">
      <w:pPr>
        <w:jc w:val="both"/>
        <w:rPr>
          <w:rFonts w:ascii="Arial" w:hAnsi="Arial" w:cs="Arial"/>
          <w:color w:val="000000"/>
          <w:sz w:val="20"/>
          <w:szCs w:val="20"/>
        </w:rPr>
      </w:pPr>
    </w:p>
    <w:p w:rsidR="00D50116" w:rsidRDefault="00D50116" w:rsidP="00D50116">
      <w:pPr>
        <w:rPr>
          <w:rFonts w:ascii="Arial" w:hAnsi="Arial" w:cs="Arial"/>
          <w:color w:val="000000"/>
          <w:sz w:val="20"/>
          <w:szCs w:val="20"/>
        </w:rPr>
      </w:pPr>
    </w:p>
    <w:p w:rsidR="00D50116" w:rsidRDefault="00D50116" w:rsidP="00D50116">
      <w:pPr>
        <w:spacing w:after="0" w:line="240" w:lineRule="auto"/>
        <w:jc w:val="both"/>
        <w:rPr>
          <w:rFonts w:ascii="Arial" w:eastAsia="Times New Roman" w:hAnsi="Arial" w:cs="Arial"/>
          <w:sz w:val="24"/>
          <w:szCs w:val="24"/>
          <w:lang w:eastAsia="es-CO"/>
        </w:rPr>
      </w:pPr>
    </w:p>
    <w:p w:rsidR="00D50116" w:rsidRDefault="00D50116" w:rsidP="00D50116">
      <w:pPr>
        <w:spacing w:after="0" w:line="240" w:lineRule="auto"/>
        <w:jc w:val="both"/>
        <w:rPr>
          <w:rFonts w:ascii="Arial" w:eastAsia="Times New Roman" w:hAnsi="Arial" w:cs="Arial"/>
          <w:sz w:val="24"/>
          <w:szCs w:val="24"/>
          <w:lang w:eastAsia="es-CO"/>
        </w:rPr>
      </w:pPr>
    </w:p>
    <w:p w:rsidR="00D50116" w:rsidRPr="00143D90" w:rsidRDefault="00D50116" w:rsidP="00D50116">
      <w:pPr>
        <w:autoSpaceDE w:val="0"/>
        <w:autoSpaceDN w:val="0"/>
        <w:adjustRightInd w:val="0"/>
        <w:spacing w:after="0" w:line="240" w:lineRule="auto"/>
        <w:rPr>
          <w:rFonts w:ascii="Arial" w:hAnsi="Arial" w:cs="Arial"/>
          <w:b/>
          <w:sz w:val="24"/>
          <w:szCs w:val="24"/>
        </w:rPr>
      </w:pPr>
      <w:r w:rsidRPr="00143D90">
        <w:rPr>
          <w:rFonts w:ascii="Arial" w:hAnsi="Arial" w:cs="Arial"/>
          <w:b/>
          <w:sz w:val="24"/>
          <w:szCs w:val="24"/>
        </w:rPr>
        <w:t>ARTICULO 8°</w:t>
      </w:r>
    </w:p>
    <w:p w:rsidR="00D50116" w:rsidRPr="00143D90" w:rsidRDefault="00D50116" w:rsidP="00D50116">
      <w:pPr>
        <w:autoSpaceDE w:val="0"/>
        <w:autoSpaceDN w:val="0"/>
        <w:adjustRightInd w:val="0"/>
        <w:spacing w:after="0" w:line="240" w:lineRule="auto"/>
        <w:rPr>
          <w:rFonts w:ascii="Arial" w:hAnsi="Arial" w:cs="Arial"/>
          <w:sz w:val="24"/>
          <w:szCs w:val="24"/>
        </w:rPr>
      </w:pPr>
    </w:p>
    <w:p w:rsidR="00D50116" w:rsidRDefault="00D50116" w:rsidP="00D50116">
      <w:pPr>
        <w:autoSpaceDE w:val="0"/>
        <w:autoSpaceDN w:val="0"/>
        <w:adjustRightInd w:val="0"/>
        <w:spacing w:after="0" w:line="240" w:lineRule="auto"/>
        <w:jc w:val="both"/>
        <w:rPr>
          <w:rFonts w:ascii="Arial" w:hAnsi="Arial" w:cs="Arial"/>
          <w:color w:val="000000"/>
          <w:sz w:val="24"/>
          <w:szCs w:val="24"/>
        </w:rPr>
      </w:pPr>
      <w:r w:rsidRPr="006053A3">
        <w:rPr>
          <w:rFonts w:ascii="Arial" w:hAnsi="Arial" w:cs="Arial"/>
          <w:bCs/>
          <w:color w:val="000000"/>
          <w:sz w:val="24"/>
          <w:szCs w:val="24"/>
        </w:rPr>
        <w:t>ESTRATEGIAS DE VALORACIÓN INTEGRAL DE LOS DESEMPEÑOS DE LOS ESTUDIANTES DE  MODELOS</w:t>
      </w:r>
      <w:r w:rsidRPr="006053A3">
        <w:rPr>
          <w:rFonts w:ascii="Arial" w:hAnsi="Arial" w:cs="Arial"/>
          <w:color w:val="000000"/>
          <w:sz w:val="24"/>
          <w:szCs w:val="24"/>
        </w:rPr>
        <w:t xml:space="preserve"> POSPRIMARIA Y ESCUELA NUEVA.</w:t>
      </w:r>
    </w:p>
    <w:p w:rsidR="00D50116" w:rsidRDefault="00D50116" w:rsidP="00D5011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L</w:t>
      </w:r>
      <w:r w:rsidRPr="00143D90">
        <w:rPr>
          <w:rFonts w:ascii="Arial" w:hAnsi="Arial" w:cs="Arial"/>
          <w:color w:val="000000"/>
          <w:sz w:val="24"/>
          <w:szCs w:val="24"/>
        </w:rPr>
        <w:t>a evaluación integral de los estudiantes, in</w:t>
      </w:r>
      <w:r>
        <w:rPr>
          <w:rFonts w:ascii="Arial" w:hAnsi="Arial" w:cs="Arial"/>
          <w:color w:val="000000"/>
          <w:sz w:val="24"/>
          <w:szCs w:val="24"/>
        </w:rPr>
        <w:t>cluyen</w:t>
      </w:r>
      <w:r w:rsidRPr="00143D90">
        <w:rPr>
          <w:rFonts w:ascii="Arial" w:hAnsi="Arial" w:cs="Arial"/>
          <w:color w:val="000000"/>
          <w:sz w:val="24"/>
          <w:szCs w:val="24"/>
        </w:rPr>
        <w:t xml:space="preserve"> diferentes estrategias con el desarrollo de las guías de </w:t>
      </w:r>
      <w:r>
        <w:rPr>
          <w:rFonts w:ascii="Arial" w:hAnsi="Arial" w:cs="Arial"/>
          <w:color w:val="000000"/>
          <w:sz w:val="24"/>
          <w:szCs w:val="24"/>
        </w:rPr>
        <w:t xml:space="preserve">aprendizaje, de portafolios, </w:t>
      </w:r>
      <w:r w:rsidRPr="00143D90">
        <w:rPr>
          <w:rFonts w:ascii="Arial" w:hAnsi="Arial" w:cs="Arial"/>
          <w:color w:val="000000"/>
          <w:sz w:val="24"/>
          <w:szCs w:val="24"/>
        </w:rPr>
        <w:t>y otras fuentes de conocimiento donde el estudiante acude para aprender</w:t>
      </w:r>
      <w:r w:rsidR="004A6398">
        <w:rPr>
          <w:rFonts w:ascii="Arial" w:hAnsi="Arial" w:cs="Arial"/>
          <w:color w:val="000000"/>
          <w:sz w:val="24"/>
          <w:szCs w:val="24"/>
        </w:rPr>
        <w:t>,</w:t>
      </w:r>
      <w:r w:rsidRPr="00143D90">
        <w:rPr>
          <w:rFonts w:ascii="Arial" w:hAnsi="Arial" w:cs="Arial"/>
          <w:color w:val="000000"/>
          <w:sz w:val="24"/>
          <w:szCs w:val="24"/>
        </w:rPr>
        <w:t xml:space="preserve"> como son: la experiencia de los </w:t>
      </w:r>
      <w:r>
        <w:rPr>
          <w:rFonts w:ascii="Arial" w:hAnsi="Arial" w:cs="Arial"/>
          <w:color w:val="000000"/>
          <w:sz w:val="24"/>
          <w:szCs w:val="24"/>
        </w:rPr>
        <w:t>familiares, vecinos, líderes comunales y en la medida de las posibilidades de comunicación, con la orientación no presencial del docente.</w:t>
      </w:r>
    </w:p>
    <w:p w:rsidR="004864EB" w:rsidRDefault="004864EB" w:rsidP="00D50116">
      <w:pPr>
        <w:autoSpaceDE w:val="0"/>
        <w:autoSpaceDN w:val="0"/>
        <w:adjustRightInd w:val="0"/>
        <w:spacing w:after="0" w:line="240" w:lineRule="auto"/>
        <w:jc w:val="both"/>
        <w:rPr>
          <w:rFonts w:ascii="Arial" w:hAnsi="Arial" w:cs="Arial"/>
          <w:color w:val="000000"/>
          <w:sz w:val="24"/>
          <w:szCs w:val="24"/>
        </w:rPr>
      </w:pPr>
    </w:p>
    <w:p w:rsidR="00D50116" w:rsidRPr="00143D90" w:rsidRDefault="00D50116" w:rsidP="00D5011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Se aplicarán para dicha evaluación: </w:t>
      </w:r>
      <w:r w:rsidRPr="00176FBD">
        <w:rPr>
          <w:rFonts w:ascii="Arial" w:hAnsi="Arial" w:cs="Arial"/>
          <w:b/>
          <w:i/>
          <w:color w:val="000000"/>
          <w:sz w:val="24"/>
          <w:szCs w:val="24"/>
        </w:rPr>
        <w:t xml:space="preserve">las guías de aprendizaje, </w:t>
      </w:r>
      <w:r>
        <w:rPr>
          <w:rFonts w:ascii="Arial" w:hAnsi="Arial" w:cs="Arial"/>
          <w:b/>
          <w:bCs/>
          <w:i/>
          <w:iCs/>
          <w:color w:val="000000"/>
          <w:sz w:val="24"/>
          <w:szCs w:val="24"/>
        </w:rPr>
        <w:t>e</w:t>
      </w:r>
      <w:r w:rsidRPr="00176FBD">
        <w:rPr>
          <w:rFonts w:ascii="Arial" w:hAnsi="Arial" w:cs="Arial"/>
          <w:b/>
          <w:bCs/>
          <w:i/>
          <w:iCs/>
          <w:color w:val="000000"/>
          <w:sz w:val="24"/>
          <w:szCs w:val="24"/>
        </w:rPr>
        <w:t>l seguimiento no presencial a los estudiantes por vía telefónica, radial u otros medios virtuales en la medida de las posibilidades de los estudiantes, la valoración del estudiante</w:t>
      </w:r>
      <w:r w:rsidRPr="00143D90">
        <w:rPr>
          <w:rFonts w:ascii="Arial" w:hAnsi="Arial" w:cs="Arial"/>
          <w:b/>
          <w:bCs/>
          <w:i/>
          <w:iCs/>
          <w:color w:val="000000"/>
          <w:sz w:val="24"/>
          <w:szCs w:val="24"/>
        </w:rPr>
        <w:t xml:space="preserve"> </w:t>
      </w:r>
      <w:r w:rsidRPr="00143D90">
        <w:rPr>
          <w:rFonts w:ascii="Arial" w:hAnsi="Arial" w:cs="Arial"/>
          <w:color w:val="000000"/>
          <w:sz w:val="24"/>
          <w:szCs w:val="24"/>
        </w:rPr>
        <w:t>desde las estrategias de</w:t>
      </w:r>
      <w:r>
        <w:rPr>
          <w:rFonts w:ascii="Arial" w:hAnsi="Arial" w:cs="Arial"/>
          <w:color w:val="000000"/>
          <w:sz w:val="24"/>
          <w:szCs w:val="24"/>
        </w:rPr>
        <w:t xml:space="preserve">: </w:t>
      </w:r>
      <w:r w:rsidRPr="00143D90">
        <w:rPr>
          <w:rFonts w:ascii="Arial" w:hAnsi="Arial" w:cs="Arial"/>
          <w:color w:val="000000"/>
          <w:sz w:val="24"/>
          <w:szCs w:val="24"/>
        </w:rPr>
        <w:t>autoevaluación, Coevaluación</w:t>
      </w:r>
      <w:r>
        <w:rPr>
          <w:rFonts w:ascii="Arial" w:hAnsi="Arial" w:cs="Arial"/>
          <w:color w:val="000000"/>
          <w:sz w:val="24"/>
          <w:szCs w:val="24"/>
        </w:rPr>
        <w:t xml:space="preserve"> (padres de familia) y heteroevaluación, </w:t>
      </w:r>
      <w:r>
        <w:rPr>
          <w:rFonts w:ascii="Arial" w:hAnsi="Arial" w:cs="Arial"/>
          <w:b/>
          <w:bCs/>
          <w:i/>
          <w:iCs/>
          <w:color w:val="000000"/>
          <w:sz w:val="24"/>
          <w:szCs w:val="24"/>
        </w:rPr>
        <w:t>e</w:t>
      </w:r>
      <w:r w:rsidRPr="00143D90">
        <w:rPr>
          <w:rFonts w:ascii="Arial" w:hAnsi="Arial" w:cs="Arial"/>
          <w:b/>
          <w:bCs/>
          <w:i/>
          <w:iCs/>
          <w:color w:val="000000"/>
          <w:sz w:val="24"/>
          <w:szCs w:val="24"/>
        </w:rPr>
        <w:t>l Gobierno Estudiantil</w:t>
      </w:r>
      <w:r>
        <w:rPr>
          <w:rFonts w:ascii="Arial" w:hAnsi="Arial" w:cs="Arial"/>
          <w:b/>
          <w:bCs/>
          <w:i/>
          <w:iCs/>
          <w:color w:val="000000"/>
          <w:sz w:val="24"/>
          <w:szCs w:val="24"/>
        </w:rPr>
        <w:t>, el Portafolio de evidencia, l</w:t>
      </w:r>
      <w:r w:rsidRPr="00143D90">
        <w:rPr>
          <w:rFonts w:ascii="Arial" w:hAnsi="Arial" w:cs="Arial"/>
          <w:b/>
          <w:bCs/>
          <w:i/>
          <w:iCs/>
          <w:color w:val="000000"/>
          <w:sz w:val="24"/>
          <w:szCs w:val="24"/>
        </w:rPr>
        <w:t>as Produccion</w:t>
      </w:r>
      <w:r>
        <w:rPr>
          <w:rFonts w:ascii="Arial" w:hAnsi="Arial" w:cs="Arial"/>
          <w:b/>
          <w:bCs/>
          <w:i/>
          <w:iCs/>
          <w:color w:val="000000"/>
          <w:sz w:val="24"/>
          <w:szCs w:val="24"/>
        </w:rPr>
        <w:t>es de los alumno</w:t>
      </w:r>
      <w:r w:rsidR="004864EB">
        <w:rPr>
          <w:rFonts w:ascii="Arial" w:hAnsi="Arial" w:cs="Arial"/>
          <w:b/>
          <w:bCs/>
          <w:i/>
          <w:iCs/>
          <w:color w:val="000000"/>
          <w:sz w:val="24"/>
          <w:szCs w:val="24"/>
        </w:rPr>
        <w:t>s</w:t>
      </w:r>
      <w:r>
        <w:rPr>
          <w:rFonts w:ascii="Arial" w:hAnsi="Arial" w:cs="Arial"/>
          <w:b/>
          <w:bCs/>
          <w:i/>
          <w:iCs/>
          <w:color w:val="000000"/>
          <w:sz w:val="24"/>
          <w:szCs w:val="24"/>
        </w:rPr>
        <w:t xml:space="preserve"> (concursos de cuentos, </w:t>
      </w:r>
      <w:r w:rsidRPr="00FD777B">
        <w:rPr>
          <w:rFonts w:ascii="Arial" w:hAnsi="Arial" w:cs="Arial"/>
          <w:b/>
          <w:bCs/>
          <w:i/>
          <w:iCs/>
          <w:color w:val="000000"/>
          <w:sz w:val="24"/>
          <w:szCs w:val="24"/>
        </w:rPr>
        <w:t xml:space="preserve">trabajos artísticos </w:t>
      </w:r>
      <w:r>
        <w:rPr>
          <w:rFonts w:ascii="Arial" w:hAnsi="Arial" w:cs="Arial"/>
          <w:b/>
          <w:bCs/>
          <w:i/>
          <w:iCs/>
          <w:color w:val="000000"/>
          <w:sz w:val="24"/>
          <w:szCs w:val="24"/>
        </w:rPr>
        <w:t>entre otros) y el cuaderno del área.</w:t>
      </w:r>
    </w:p>
    <w:p w:rsidR="00D50116" w:rsidRDefault="00D50116" w:rsidP="00D50116">
      <w:pPr>
        <w:autoSpaceDE w:val="0"/>
        <w:autoSpaceDN w:val="0"/>
        <w:adjustRightInd w:val="0"/>
        <w:spacing w:after="0" w:line="240" w:lineRule="auto"/>
        <w:jc w:val="both"/>
        <w:rPr>
          <w:rFonts w:ascii="Arial" w:hAnsi="Arial" w:cs="Arial"/>
          <w:b/>
          <w:bCs/>
          <w:i/>
          <w:iCs/>
          <w:color w:val="000000"/>
          <w:sz w:val="24"/>
          <w:szCs w:val="24"/>
        </w:rPr>
      </w:pPr>
    </w:p>
    <w:p w:rsidR="00D50116" w:rsidRPr="00176FBD" w:rsidRDefault="00D50116" w:rsidP="00D50116">
      <w:pPr>
        <w:autoSpaceDE w:val="0"/>
        <w:autoSpaceDN w:val="0"/>
        <w:adjustRightInd w:val="0"/>
        <w:spacing w:after="0" w:line="240" w:lineRule="auto"/>
        <w:jc w:val="both"/>
        <w:rPr>
          <w:rFonts w:ascii="Arial" w:hAnsi="Arial" w:cs="Arial"/>
          <w:color w:val="000000"/>
          <w:sz w:val="24"/>
          <w:szCs w:val="24"/>
        </w:rPr>
      </w:pPr>
      <w:r w:rsidRPr="00176FBD">
        <w:rPr>
          <w:rFonts w:ascii="Arial" w:hAnsi="Arial" w:cs="Arial"/>
          <w:b/>
          <w:bCs/>
          <w:iCs/>
          <w:color w:val="000000"/>
          <w:sz w:val="24"/>
          <w:szCs w:val="24"/>
        </w:rPr>
        <w:t xml:space="preserve">Los docentes por medio de un programa radial semanal en la emisora comunitaria utilizan este espacio para sugerir, explicar e informar aquellos aspectos que son trascendentes para el bienestar de los estudiantes, el </w:t>
      </w:r>
      <w:r w:rsidRPr="00176FBD">
        <w:rPr>
          <w:rFonts w:ascii="Arial" w:hAnsi="Arial" w:cs="Arial"/>
          <w:b/>
          <w:bCs/>
          <w:iCs/>
          <w:color w:val="000000"/>
          <w:sz w:val="24"/>
          <w:szCs w:val="24"/>
        </w:rPr>
        <w:lastRenderedPageBreak/>
        <w:t xml:space="preserve">desarrollo socio-afectivo, la relación con los padres y otra información pertinente. </w:t>
      </w:r>
    </w:p>
    <w:p w:rsidR="00D50116" w:rsidRDefault="00D50116" w:rsidP="00D50116">
      <w:pPr>
        <w:spacing w:after="0" w:line="240" w:lineRule="auto"/>
        <w:jc w:val="both"/>
        <w:rPr>
          <w:rFonts w:ascii="Arial" w:eastAsia="Times New Roman" w:hAnsi="Arial" w:cs="Arial"/>
          <w:sz w:val="24"/>
          <w:szCs w:val="24"/>
          <w:lang w:eastAsia="es-CO"/>
        </w:rPr>
      </w:pPr>
    </w:p>
    <w:p w:rsidR="00D50116" w:rsidRPr="00FD777B" w:rsidRDefault="00D50116" w:rsidP="00D50116">
      <w:pPr>
        <w:autoSpaceDE w:val="0"/>
        <w:autoSpaceDN w:val="0"/>
        <w:adjustRightInd w:val="0"/>
        <w:spacing w:after="0" w:line="240" w:lineRule="auto"/>
        <w:rPr>
          <w:rFonts w:ascii="Arial" w:hAnsi="Arial" w:cs="Arial"/>
          <w:b/>
          <w:bCs/>
          <w:sz w:val="24"/>
          <w:szCs w:val="24"/>
        </w:rPr>
      </w:pPr>
      <w:r w:rsidRPr="00FD777B">
        <w:rPr>
          <w:rFonts w:ascii="Arial" w:hAnsi="Arial" w:cs="Arial"/>
          <w:b/>
          <w:sz w:val="24"/>
          <w:szCs w:val="24"/>
        </w:rPr>
        <w:t xml:space="preserve">ARTICULO </w:t>
      </w:r>
      <w:r w:rsidRPr="00FD777B">
        <w:rPr>
          <w:rFonts w:ascii="Arial" w:hAnsi="Arial" w:cs="Arial"/>
          <w:b/>
          <w:bCs/>
          <w:sz w:val="24"/>
          <w:szCs w:val="24"/>
        </w:rPr>
        <w:t xml:space="preserve">9° </w:t>
      </w:r>
    </w:p>
    <w:p w:rsidR="00D50116" w:rsidRDefault="00D50116" w:rsidP="00D50116">
      <w:pPr>
        <w:spacing w:after="0" w:line="240" w:lineRule="auto"/>
        <w:jc w:val="both"/>
        <w:rPr>
          <w:rFonts w:ascii="Arial" w:eastAsia="Times New Roman" w:hAnsi="Arial" w:cs="Arial"/>
          <w:sz w:val="24"/>
          <w:szCs w:val="24"/>
          <w:lang w:eastAsia="es-CO"/>
        </w:rPr>
      </w:pPr>
    </w:p>
    <w:p w:rsidR="00D50116" w:rsidRDefault="00D50116" w:rsidP="00D50116">
      <w:pPr>
        <w:autoSpaceDE w:val="0"/>
        <w:autoSpaceDN w:val="0"/>
        <w:adjustRightInd w:val="0"/>
        <w:spacing w:after="0" w:line="240" w:lineRule="auto"/>
        <w:rPr>
          <w:rFonts w:ascii="Arial" w:hAnsi="Arial" w:cs="Arial"/>
          <w:bCs/>
          <w:sz w:val="24"/>
          <w:szCs w:val="24"/>
        </w:rPr>
      </w:pPr>
      <w:r w:rsidRPr="00FD777B">
        <w:rPr>
          <w:rFonts w:ascii="Arial" w:hAnsi="Arial" w:cs="Arial"/>
          <w:bCs/>
          <w:sz w:val="24"/>
          <w:szCs w:val="24"/>
        </w:rPr>
        <w:t>AUTOEVALUACIÓN DE LOS ESTUDIANTES</w:t>
      </w:r>
    </w:p>
    <w:p w:rsidR="00D50116" w:rsidRPr="00FD777B" w:rsidRDefault="00D50116" w:rsidP="00D50116">
      <w:pPr>
        <w:autoSpaceDE w:val="0"/>
        <w:autoSpaceDN w:val="0"/>
        <w:adjustRightInd w:val="0"/>
        <w:spacing w:after="0" w:line="240" w:lineRule="auto"/>
        <w:jc w:val="both"/>
        <w:rPr>
          <w:rFonts w:ascii="Arial" w:hAnsi="Arial" w:cs="Arial"/>
          <w:bCs/>
          <w:sz w:val="24"/>
          <w:szCs w:val="24"/>
        </w:rPr>
      </w:pPr>
    </w:p>
    <w:p w:rsidR="00D50116" w:rsidRPr="00FD777B" w:rsidRDefault="00D50116" w:rsidP="00D50116">
      <w:pPr>
        <w:pStyle w:val="Default"/>
        <w:jc w:val="both"/>
      </w:pPr>
      <w:r w:rsidRPr="00FD777B">
        <w:t xml:space="preserve">La autoevaluación es fundamental puesto que </w:t>
      </w:r>
      <w:r>
        <w:t>p</w:t>
      </w:r>
      <w:r w:rsidRPr="00FD777B">
        <w:t>ermite al estudiante hacer un</w:t>
      </w:r>
      <w:r>
        <w:t>a</w:t>
      </w:r>
      <w:r w:rsidRPr="00FD777B">
        <w:t xml:space="preserve"> </w:t>
      </w:r>
      <w:r>
        <w:t xml:space="preserve">reflexión y un </w:t>
      </w:r>
      <w:r w:rsidRPr="00FD777B">
        <w:t>balance de los logros alcanzados en relación con las acciones de pensamiento, subprocesos, procesos asociados o desempeños</w:t>
      </w:r>
      <w:r>
        <w:t>.</w:t>
      </w:r>
    </w:p>
    <w:p w:rsidR="00D50116" w:rsidRDefault="00D50116" w:rsidP="00D50116">
      <w:pPr>
        <w:pStyle w:val="Default"/>
        <w:jc w:val="both"/>
      </w:pPr>
      <w:r>
        <w:t>E</w:t>
      </w:r>
      <w:r w:rsidRPr="00FD777B">
        <w:t>l estudiante debe reconocer en la evaluación el progreso de sus apren</w:t>
      </w:r>
      <w:r w:rsidRPr="00FD777B">
        <w:softHyphen/>
        <w:t>dizajes</w:t>
      </w:r>
      <w:r>
        <w:t>, para ello, se ha propuesto la siguiente tabla, que modifica el numeral 2 del presente artículo:</w:t>
      </w:r>
    </w:p>
    <w:p w:rsidR="003C75BA" w:rsidRDefault="003C75BA" w:rsidP="00D50116">
      <w:pPr>
        <w:pStyle w:val="Default"/>
        <w:jc w:val="both"/>
      </w:pPr>
    </w:p>
    <w:p w:rsidR="003C75BA" w:rsidRDefault="003C75BA" w:rsidP="00D50116">
      <w:pPr>
        <w:pStyle w:val="Default"/>
        <w:jc w:val="both"/>
      </w:pPr>
    </w:p>
    <w:p w:rsidR="003C75BA" w:rsidRDefault="003C75BA" w:rsidP="00D50116">
      <w:pPr>
        <w:pStyle w:val="Default"/>
        <w:jc w:val="both"/>
      </w:pPr>
    </w:p>
    <w:p w:rsidR="003C75BA" w:rsidRDefault="003C75BA" w:rsidP="00D50116">
      <w:pPr>
        <w:pStyle w:val="Default"/>
        <w:jc w:val="both"/>
      </w:pPr>
    </w:p>
    <w:p w:rsidR="00D50116" w:rsidRPr="003C75BA" w:rsidRDefault="00D50116" w:rsidP="00D50116">
      <w:pPr>
        <w:pStyle w:val="Default"/>
        <w:jc w:val="both"/>
        <w:rPr>
          <w:sz w:val="18"/>
        </w:rPr>
      </w:pPr>
    </w:p>
    <w:p w:rsidR="003C75BA" w:rsidRPr="003C75BA" w:rsidRDefault="003C75BA" w:rsidP="003C75BA">
      <w:pPr>
        <w:spacing w:after="0"/>
        <w:ind w:firstLine="1134"/>
        <w:jc w:val="center"/>
        <w:rPr>
          <w:rFonts w:ascii="Arial" w:hAnsi="Arial" w:cs="Arial"/>
          <w:b/>
          <w:sz w:val="16"/>
        </w:rPr>
      </w:pPr>
      <w:r w:rsidRPr="003C75BA">
        <w:rPr>
          <w:noProof/>
          <w:sz w:val="16"/>
          <w:lang w:eastAsia="es-CO"/>
        </w:rPr>
        <w:drawing>
          <wp:anchor distT="0" distB="0" distL="114300" distR="114300" simplePos="0" relativeHeight="251659264" behindDoc="0" locked="0" layoutInCell="1" allowOverlap="1" wp14:anchorId="64931D61" wp14:editId="7ADB1031">
            <wp:simplePos x="0" y="0"/>
            <wp:positionH relativeFrom="column">
              <wp:posOffset>4595495</wp:posOffset>
            </wp:positionH>
            <wp:positionV relativeFrom="paragraph">
              <wp:posOffset>87630</wp:posOffset>
            </wp:positionV>
            <wp:extent cx="609600" cy="558800"/>
            <wp:effectExtent l="0" t="0" r="0" b="0"/>
            <wp:wrapSquare wrapText="bothSides"/>
            <wp:docPr id="2" name="Imagen 2" descr="ESCUDO DE LA REPUBLIC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ESCUDO DE LA REPUBLICA DE COLOMB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558800"/>
                    </a:xfrm>
                    <a:prstGeom prst="rect">
                      <a:avLst/>
                    </a:prstGeom>
                    <a:noFill/>
                  </pic:spPr>
                </pic:pic>
              </a:graphicData>
            </a:graphic>
            <wp14:sizeRelH relativeFrom="margin">
              <wp14:pctWidth>0</wp14:pctWidth>
            </wp14:sizeRelH>
            <wp14:sizeRelV relativeFrom="margin">
              <wp14:pctHeight>0</wp14:pctHeight>
            </wp14:sizeRelV>
          </wp:anchor>
        </w:drawing>
      </w:r>
      <w:r w:rsidRPr="003C75BA">
        <w:rPr>
          <w:noProof/>
          <w:sz w:val="16"/>
          <w:lang w:eastAsia="es-CO"/>
        </w:rPr>
        <w:drawing>
          <wp:anchor distT="0" distB="0" distL="114300" distR="114300" simplePos="0" relativeHeight="251660288" behindDoc="1" locked="0" layoutInCell="1" allowOverlap="1" wp14:anchorId="41090E9A" wp14:editId="13820BE1">
            <wp:simplePos x="0" y="0"/>
            <wp:positionH relativeFrom="column">
              <wp:posOffset>25952</wp:posOffset>
            </wp:positionH>
            <wp:positionV relativeFrom="paragraph">
              <wp:posOffset>87630</wp:posOffset>
            </wp:positionV>
            <wp:extent cx="590550" cy="504825"/>
            <wp:effectExtent l="0" t="0" r="0" b="9525"/>
            <wp:wrapNone/>
            <wp:docPr id="1" name="Imagen 1" descr="escudo_buenos_ai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scudo_buenos_aires[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04825"/>
                    </a:xfrm>
                    <a:prstGeom prst="rect">
                      <a:avLst/>
                    </a:prstGeom>
                    <a:noFill/>
                  </pic:spPr>
                </pic:pic>
              </a:graphicData>
            </a:graphic>
            <wp14:sizeRelH relativeFrom="page">
              <wp14:pctWidth>0</wp14:pctWidth>
            </wp14:sizeRelH>
            <wp14:sizeRelV relativeFrom="margin">
              <wp14:pctHeight>0</wp14:pctHeight>
            </wp14:sizeRelV>
          </wp:anchor>
        </w:drawing>
      </w:r>
      <w:r w:rsidRPr="003C75BA">
        <w:rPr>
          <w:rFonts w:ascii="Arial" w:hAnsi="Arial" w:cs="Arial"/>
          <w:b/>
          <w:sz w:val="16"/>
        </w:rPr>
        <w:t>DEPARTAMENTO NORTE DE SANTANDER</w:t>
      </w:r>
    </w:p>
    <w:p w:rsidR="003C75BA" w:rsidRPr="003C75BA" w:rsidRDefault="003C75BA" w:rsidP="003C75BA">
      <w:pPr>
        <w:tabs>
          <w:tab w:val="left" w:pos="300"/>
          <w:tab w:val="center" w:pos="4512"/>
        </w:tabs>
        <w:spacing w:after="0"/>
        <w:ind w:firstLine="1134"/>
        <w:jc w:val="center"/>
        <w:rPr>
          <w:rFonts w:ascii="Arial" w:hAnsi="Arial" w:cs="Arial"/>
          <w:b/>
          <w:sz w:val="16"/>
        </w:rPr>
      </w:pPr>
      <w:r w:rsidRPr="003C75BA">
        <w:rPr>
          <w:rFonts w:ascii="Arial" w:hAnsi="Arial" w:cs="Arial"/>
          <w:b/>
          <w:sz w:val="16"/>
        </w:rPr>
        <w:t>MUNICIPIO DE RAGONVALIA</w:t>
      </w:r>
    </w:p>
    <w:p w:rsidR="003C75BA" w:rsidRPr="003C75BA" w:rsidRDefault="003C75BA" w:rsidP="003C75BA">
      <w:pPr>
        <w:spacing w:after="0"/>
        <w:ind w:firstLine="1134"/>
        <w:jc w:val="center"/>
        <w:rPr>
          <w:rFonts w:ascii="Arial" w:hAnsi="Arial" w:cs="Arial"/>
          <w:b/>
          <w:sz w:val="16"/>
        </w:rPr>
      </w:pPr>
      <w:r w:rsidRPr="003C75BA">
        <w:rPr>
          <w:rFonts w:ascii="Arial" w:hAnsi="Arial" w:cs="Arial"/>
          <w:b/>
          <w:sz w:val="16"/>
        </w:rPr>
        <w:t>CENTRO EDUCATIVO RURAL BUENOS AIRES</w:t>
      </w:r>
    </w:p>
    <w:p w:rsidR="003C75BA" w:rsidRPr="003C75BA" w:rsidRDefault="003C75BA" w:rsidP="003C75BA">
      <w:pPr>
        <w:tabs>
          <w:tab w:val="left" w:pos="348"/>
          <w:tab w:val="center" w:pos="3708"/>
        </w:tabs>
        <w:spacing w:after="0"/>
        <w:ind w:firstLine="1134"/>
        <w:jc w:val="center"/>
        <w:rPr>
          <w:rFonts w:ascii="Arial" w:hAnsi="Arial" w:cs="Arial"/>
          <w:b/>
          <w:sz w:val="16"/>
        </w:rPr>
      </w:pPr>
      <w:r w:rsidRPr="003C75BA">
        <w:rPr>
          <w:rFonts w:ascii="Arial" w:hAnsi="Arial" w:cs="Arial"/>
          <w:b/>
          <w:sz w:val="16"/>
        </w:rPr>
        <w:t>DECRETO DE CREACION: 000048 DE 27 DE ENERO DE 2006</w:t>
      </w:r>
    </w:p>
    <w:p w:rsidR="003C75BA" w:rsidRPr="003C75BA" w:rsidRDefault="003C75BA" w:rsidP="003C75BA">
      <w:pPr>
        <w:tabs>
          <w:tab w:val="left" w:pos="348"/>
          <w:tab w:val="center" w:pos="3708"/>
        </w:tabs>
        <w:spacing w:after="0"/>
        <w:ind w:firstLine="1134"/>
        <w:jc w:val="center"/>
        <w:rPr>
          <w:rFonts w:ascii="Arial" w:hAnsi="Arial" w:cs="Arial"/>
          <w:b/>
          <w:sz w:val="16"/>
        </w:rPr>
      </w:pPr>
      <w:r w:rsidRPr="003C75BA">
        <w:rPr>
          <w:rFonts w:ascii="Arial" w:hAnsi="Arial" w:cs="Arial"/>
          <w:b/>
          <w:sz w:val="16"/>
        </w:rPr>
        <w:t>Aprobado según resol. 1807 de 27 de noviembre de 2006</w:t>
      </w:r>
    </w:p>
    <w:p w:rsidR="003C75BA" w:rsidRPr="003C75BA" w:rsidRDefault="003C75BA" w:rsidP="003C75BA">
      <w:pPr>
        <w:spacing w:after="0"/>
        <w:ind w:firstLine="1134"/>
        <w:rPr>
          <w:rFonts w:ascii="Arial" w:hAnsi="Arial" w:cs="Arial"/>
          <w:b/>
          <w:sz w:val="16"/>
        </w:rPr>
      </w:pPr>
      <w:r>
        <w:rPr>
          <w:rFonts w:ascii="Arial" w:hAnsi="Arial" w:cs="Arial"/>
          <w:b/>
          <w:sz w:val="16"/>
        </w:rPr>
        <w:t xml:space="preserve">                          </w:t>
      </w:r>
      <w:r w:rsidRPr="003C75BA">
        <w:rPr>
          <w:rFonts w:ascii="Arial" w:hAnsi="Arial" w:cs="Arial"/>
          <w:b/>
          <w:sz w:val="16"/>
        </w:rPr>
        <w:t>DANE: 254599000188- NIT: 900143695-7</w:t>
      </w:r>
    </w:p>
    <w:p w:rsidR="003C75BA" w:rsidRDefault="003C75BA" w:rsidP="003C75BA">
      <w:pPr>
        <w:spacing w:after="0"/>
        <w:jc w:val="center"/>
        <w:rPr>
          <w:rFonts w:ascii="Arial" w:hAnsi="Arial" w:cs="Arial"/>
          <w:b/>
        </w:rPr>
      </w:pPr>
      <w:r>
        <w:rPr>
          <w:rFonts w:ascii="Arial" w:hAnsi="Arial" w:cs="Arial"/>
          <w:b/>
        </w:rPr>
        <w:t>________________________________________________________________________</w:t>
      </w:r>
    </w:p>
    <w:p w:rsidR="003C75BA" w:rsidRDefault="003C75BA" w:rsidP="003C75BA">
      <w:pPr>
        <w:spacing w:after="0"/>
        <w:jc w:val="center"/>
        <w:rPr>
          <w:rFonts w:ascii="Arial" w:hAnsi="Arial" w:cs="Arial"/>
          <w:b/>
        </w:rPr>
      </w:pPr>
      <w:r>
        <w:rPr>
          <w:rFonts w:ascii="Arial" w:hAnsi="Arial" w:cs="Arial"/>
          <w:b/>
        </w:rPr>
        <w:t>AUTOEVALUACIÓN DE ESTUDIANTES</w:t>
      </w:r>
    </w:p>
    <w:p w:rsidR="003C75BA" w:rsidRDefault="003C75BA" w:rsidP="003C75BA">
      <w:pPr>
        <w:spacing w:after="0"/>
        <w:jc w:val="center"/>
        <w:rPr>
          <w:rFonts w:ascii="Arial" w:hAnsi="Arial" w:cs="Arial"/>
          <w:b/>
        </w:rPr>
      </w:pPr>
    </w:p>
    <w:p w:rsidR="003C75BA" w:rsidRDefault="003C75BA" w:rsidP="003C75BA">
      <w:pPr>
        <w:spacing w:after="0"/>
        <w:jc w:val="center"/>
        <w:rPr>
          <w:rFonts w:ascii="Arial" w:hAnsi="Arial" w:cs="Arial"/>
          <w:b/>
        </w:rPr>
      </w:pPr>
    </w:p>
    <w:p w:rsidR="003C75BA" w:rsidRDefault="003C75BA" w:rsidP="003C75BA">
      <w:pPr>
        <w:spacing w:after="0"/>
        <w:rPr>
          <w:rFonts w:ascii="Arial" w:hAnsi="Arial" w:cs="Arial"/>
          <w:b/>
          <w:sz w:val="20"/>
          <w:szCs w:val="20"/>
        </w:rPr>
      </w:pPr>
      <w:r>
        <w:rPr>
          <w:rFonts w:ascii="Century Gothic" w:hAnsi="Century Gothic" w:cs="Arial"/>
          <w:b/>
        </w:rPr>
        <w:t xml:space="preserve"> </w:t>
      </w:r>
      <w:r>
        <w:rPr>
          <w:rFonts w:ascii="Arial" w:hAnsi="Arial" w:cs="Arial"/>
          <w:b/>
          <w:sz w:val="20"/>
          <w:szCs w:val="20"/>
        </w:rPr>
        <w:t>NOMBRES Y APELLIDOS: _____________________________________GRADO:__________</w:t>
      </w:r>
    </w:p>
    <w:p w:rsidR="003C75BA" w:rsidRDefault="003C75BA" w:rsidP="003C75BA">
      <w:pPr>
        <w:spacing w:after="0"/>
        <w:rPr>
          <w:rFonts w:ascii="Arial" w:hAnsi="Arial" w:cs="Arial"/>
          <w:b/>
          <w:sz w:val="20"/>
          <w:szCs w:val="20"/>
        </w:rPr>
      </w:pPr>
      <w:r>
        <w:rPr>
          <w:rFonts w:ascii="Arial" w:hAnsi="Arial" w:cs="Arial"/>
          <w:b/>
          <w:sz w:val="20"/>
          <w:szCs w:val="20"/>
        </w:rPr>
        <w:t xml:space="preserve"> </w:t>
      </w:r>
    </w:p>
    <w:p w:rsidR="003C75BA" w:rsidRDefault="003C75BA" w:rsidP="003C75BA">
      <w:pPr>
        <w:spacing w:after="0"/>
        <w:rPr>
          <w:rFonts w:ascii="Arial" w:hAnsi="Arial" w:cs="Arial"/>
          <w:b/>
          <w:sz w:val="20"/>
          <w:szCs w:val="20"/>
        </w:rPr>
      </w:pPr>
      <w:r>
        <w:rPr>
          <w:rFonts w:ascii="Arial" w:hAnsi="Arial" w:cs="Arial"/>
          <w:b/>
          <w:sz w:val="20"/>
          <w:szCs w:val="20"/>
        </w:rPr>
        <w:t>ASIGNATURA</w:t>
      </w:r>
      <w:proofErr w:type="gramStart"/>
      <w:r>
        <w:rPr>
          <w:rFonts w:ascii="Arial" w:hAnsi="Arial" w:cs="Arial"/>
          <w:b/>
          <w:sz w:val="20"/>
          <w:szCs w:val="20"/>
        </w:rPr>
        <w:t>:_</w:t>
      </w:r>
      <w:proofErr w:type="gramEnd"/>
      <w:r>
        <w:rPr>
          <w:rFonts w:ascii="Arial" w:hAnsi="Arial" w:cs="Arial"/>
          <w:b/>
          <w:sz w:val="20"/>
          <w:szCs w:val="20"/>
        </w:rPr>
        <w:t>____________________________</w:t>
      </w:r>
    </w:p>
    <w:p w:rsidR="003C75BA" w:rsidRDefault="003C75BA" w:rsidP="003C75BA">
      <w:pPr>
        <w:spacing w:after="0"/>
        <w:jc w:val="center"/>
        <w:rPr>
          <w:rFonts w:ascii="Arial" w:hAnsi="Arial" w:cs="Arial"/>
          <w:b/>
          <w:sz w:val="20"/>
          <w:szCs w:val="20"/>
        </w:rPr>
      </w:pPr>
    </w:p>
    <w:p w:rsidR="003C75BA" w:rsidRDefault="003C75BA" w:rsidP="003C75BA">
      <w:pPr>
        <w:spacing w:after="0"/>
        <w:rPr>
          <w:rFonts w:ascii="Arial" w:hAnsi="Arial" w:cs="Arial"/>
          <w:b/>
          <w:sz w:val="20"/>
          <w:szCs w:val="20"/>
        </w:rPr>
      </w:pPr>
      <w:r>
        <w:rPr>
          <w:rFonts w:ascii="Arial" w:hAnsi="Arial" w:cs="Arial"/>
          <w:b/>
          <w:sz w:val="20"/>
          <w:szCs w:val="20"/>
        </w:rPr>
        <w:t>INSTRUCCIONES:</w:t>
      </w:r>
    </w:p>
    <w:p w:rsidR="003C75BA" w:rsidRDefault="003C75BA" w:rsidP="003C75BA">
      <w:pPr>
        <w:spacing w:after="0"/>
        <w:jc w:val="both"/>
        <w:rPr>
          <w:rFonts w:ascii="Arial" w:hAnsi="Arial" w:cs="Arial"/>
          <w:b/>
          <w:sz w:val="20"/>
          <w:szCs w:val="20"/>
        </w:rPr>
      </w:pPr>
      <w:r>
        <w:rPr>
          <w:rFonts w:ascii="Arial" w:hAnsi="Arial" w:cs="Arial"/>
          <w:b/>
          <w:sz w:val="20"/>
          <w:szCs w:val="20"/>
        </w:rPr>
        <w:t xml:space="preserve">Apreciado(a) estudiante, consciente de las circunstancias que atravesamos a causa de la emergencia sanitaria, generada por el COVID-19, que nos ha obligado a realizar el trabajo en casa, le solicito que de manera responsable y con honestidad, realice su autoevaluación, de acuerdo a los indicadores presentados en la siguiente tabla. </w:t>
      </w:r>
    </w:p>
    <w:p w:rsidR="003C75BA" w:rsidRDefault="003C75BA" w:rsidP="003C75BA">
      <w:pPr>
        <w:spacing w:after="0"/>
        <w:jc w:val="both"/>
        <w:rPr>
          <w:rFonts w:ascii="Arial" w:hAnsi="Arial" w:cs="Arial"/>
          <w:b/>
          <w:sz w:val="20"/>
          <w:szCs w:val="20"/>
        </w:rPr>
      </w:pPr>
    </w:p>
    <w:tbl>
      <w:tblPr>
        <w:tblStyle w:val="Tablaconcuadrcula"/>
        <w:tblW w:w="0" w:type="auto"/>
        <w:tblLook w:val="04A0" w:firstRow="1" w:lastRow="0" w:firstColumn="1" w:lastColumn="0" w:noHBand="0" w:noVBand="1"/>
      </w:tblPr>
      <w:tblGrid>
        <w:gridCol w:w="3947"/>
        <w:gridCol w:w="1094"/>
        <w:gridCol w:w="1087"/>
        <w:gridCol w:w="1094"/>
        <w:gridCol w:w="934"/>
        <w:gridCol w:w="898"/>
      </w:tblGrid>
      <w:tr w:rsidR="003C75BA" w:rsidTr="003C75BA">
        <w:trPr>
          <w:trHeight w:val="498"/>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center"/>
              <w:rPr>
                <w:rFonts w:ascii="Arial" w:hAnsi="Arial" w:cs="Arial"/>
                <w:b/>
                <w:sz w:val="20"/>
                <w:szCs w:val="20"/>
              </w:rPr>
            </w:pPr>
            <w:r>
              <w:rPr>
                <w:rFonts w:ascii="Arial" w:hAnsi="Arial" w:cs="Arial"/>
                <w:b/>
                <w:sz w:val="20"/>
                <w:szCs w:val="20"/>
              </w:rPr>
              <w:t>CRITERIOS PARA EVALUAR</w:t>
            </w:r>
          </w:p>
        </w:tc>
        <w:tc>
          <w:tcPr>
            <w:tcW w:w="1134"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b/>
                <w:sz w:val="20"/>
                <w:szCs w:val="20"/>
              </w:rPr>
            </w:pPr>
            <w:r>
              <w:rPr>
                <w:rFonts w:ascii="Arial" w:hAnsi="Arial" w:cs="Arial"/>
                <w:b/>
                <w:sz w:val="20"/>
                <w:szCs w:val="20"/>
              </w:rPr>
              <w:t>Siempre</w:t>
            </w:r>
          </w:p>
        </w:tc>
        <w:tc>
          <w:tcPr>
            <w:tcW w:w="1134"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b/>
                <w:sz w:val="20"/>
                <w:szCs w:val="20"/>
              </w:rPr>
            </w:pPr>
            <w:r>
              <w:rPr>
                <w:rFonts w:ascii="Arial" w:hAnsi="Arial" w:cs="Arial"/>
                <w:b/>
                <w:sz w:val="20"/>
                <w:szCs w:val="20"/>
              </w:rPr>
              <w:t>Casi siempre</w:t>
            </w:r>
          </w:p>
        </w:tc>
        <w:tc>
          <w:tcPr>
            <w:tcW w:w="1134"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b/>
                <w:sz w:val="20"/>
                <w:szCs w:val="20"/>
              </w:rPr>
            </w:pPr>
            <w:r>
              <w:rPr>
                <w:rFonts w:ascii="Arial" w:hAnsi="Arial" w:cs="Arial"/>
                <w:b/>
                <w:sz w:val="20"/>
                <w:szCs w:val="20"/>
              </w:rPr>
              <w:t>Algunas veces</w:t>
            </w:r>
          </w:p>
        </w:tc>
        <w:tc>
          <w:tcPr>
            <w:tcW w:w="992"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b/>
                <w:sz w:val="20"/>
                <w:szCs w:val="20"/>
              </w:rPr>
            </w:pPr>
            <w:r>
              <w:rPr>
                <w:rFonts w:ascii="Arial" w:hAnsi="Arial" w:cs="Arial"/>
                <w:b/>
                <w:sz w:val="20"/>
                <w:szCs w:val="20"/>
              </w:rPr>
              <w:t>Pocas veces</w:t>
            </w:r>
          </w:p>
        </w:tc>
        <w:tc>
          <w:tcPr>
            <w:tcW w:w="929"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b/>
                <w:sz w:val="20"/>
                <w:szCs w:val="20"/>
              </w:rPr>
            </w:pPr>
            <w:r>
              <w:rPr>
                <w:rFonts w:ascii="Arial" w:hAnsi="Arial" w:cs="Arial"/>
                <w:b/>
                <w:sz w:val="20"/>
                <w:szCs w:val="20"/>
              </w:rPr>
              <w:t>Nunca</w:t>
            </w:r>
          </w:p>
        </w:tc>
      </w:tr>
      <w:tr w:rsidR="003C75BA" w:rsidTr="003C75BA">
        <w:trPr>
          <w:trHeight w:val="135"/>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bCs/>
                <w:sz w:val="20"/>
                <w:szCs w:val="20"/>
              </w:rPr>
            </w:pPr>
            <w:r>
              <w:rPr>
                <w:rFonts w:ascii="Arial" w:hAnsi="Arial" w:cs="Arial"/>
                <w:bCs/>
                <w:sz w:val="20"/>
                <w:szCs w:val="20"/>
              </w:rPr>
              <w:t>1 Tengo un horario establecido para el desarrollo de las guías en casa</w:t>
            </w:r>
            <w:proofErr w:type="gramStart"/>
            <w:r>
              <w:rPr>
                <w:rFonts w:ascii="Arial" w:hAnsi="Arial" w:cs="Arial"/>
                <w:bCs/>
                <w:sz w:val="20"/>
                <w:szCs w:val="20"/>
              </w:rPr>
              <w:t>?</w:t>
            </w:r>
            <w:proofErr w:type="gramEnd"/>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r>
      <w:tr w:rsidR="003C75BA" w:rsidTr="003C75BA">
        <w:trPr>
          <w:trHeight w:val="135"/>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color w:val="202124"/>
                <w:spacing w:val="2"/>
                <w:sz w:val="20"/>
                <w:szCs w:val="20"/>
                <w:shd w:val="clear" w:color="auto" w:fill="FFFFFF"/>
              </w:rPr>
            </w:pPr>
            <w:r>
              <w:rPr>
                <w:rFonts w:ascii="Arial" w:hAnsi="Arial" w:cs="Arial"/>
                <w:color w:val="202124"/>
                <w:spacing w:val="2"/>
                <w:sz w:val="20"/>
                <w:szCs w:val="20"/>
                <w:shd w:val="clear" w:color="auto" w:fill="FFFFFF"/>
              </w:rPr>
              <w:t>2 Presento los trabajos ordenadamente</w:t>
            </w:r>
            <w:proofErr w:type="gramStart"/>
            <w:r>
              <w:rPr>
                <w:rFonts w:ascii="Arial" w:hAnsi="Arial" w:cs="Arial"/>
                <w:color w:val="202124"/>
                <w:spacing w:val="2"/>
                <w:sz w:val="20"/>
                <w:szCs w:val="20"/>
                <w:shd w:val="clear" w:color="auto" w:fill="FFFFFF"/>
              </w:rPr>
              <w:t>?</w:t>
            </w:r>
            <w:proofErr w:type="gramEnd"/>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r>
      <w:tr w:rsidR="003C75BA" w:rsidTr="003C75BA">
        <w:trPr>
          <w:trHeight w:val="255"/>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color w:val="202124"/>
                <w:spacing w:val="2"/>
                <w:sz w:val="20"/>
                <w:szCs w:val="20"/>
                <w:shd w:val="clear" w:color="auto" w:fill="FFFFFF"/>
              </w:rPr>
            </w:pPr>
            <w:r>
              <w:rPr>
                <w:rFonts w:ascii="Arial" w:hAnsi="Arial" w:cs="Arial"/>
                <w:color w:val="202124"/>
                <w:spacing w:val="2"/>
                <w:sz w:val="20"/>
                <w:szCs w:val="20"/>
                <w:shd w:val="clear" w:color="auto" w:fill="FFFFFF"/>
              </w:rPr>
              <w:t>3 ¿Desarrollo las actividades en su totalidad y excelentemente?</w:t>
            </w: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r>
      <w:tr w:rsidR="003C75BA" w:rsidTr="003C75BA">
        <w:trPr>
          <w:trHeight w:val="255"/>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color w:val="202124"/>
                <w:spacing w:val="2"/>
                <w:sz w:val="20"/>
                <w:szCs w:val="20"/>
                <w:shd w:val="clear" w:color="auto" w:fill="FFFFFF"/>
              </w:rPr>
            </w:pPr>
            <w:r>
              <w:rPr>
                <w:rFonts w:ascii="Arial" w:hAnsi="Arial" w:cs="Arial"/>
                <w:color w:val="202124"/>
                <w:spacing w:val="2"/>
                <w:sz w:val="20"/>
                <w:szCs w:val="20"/>
                <w:shd w:val="clear" w:color="auto" w:fill="FFFFFF"/>
              </w:rPr>
              <w:lastRenderedPageBreak/>
              <w:t>4¿Presento las actividades a tiempo?</w:t>
            </w: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r>
      <w:tr w:rsidR="003C75BA" w:rsidTr="003C75BA">
        <w:trPr>
          <w:trHeight w:val="255"/>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color w:val="202124"/>
                <w:spacing w:val="2"/>
                <w:sz w:val="20"/>
                <w:szCs w:val="20"/>
                <w:shd w:val="clear" w:color="auto" w:fill="FFFFFF"/>
              </w:rPr>
            </w:pPr>
            <w:r>
              <w:rPr>
                <w:rFonts w:ascii="Arial" w:hAnsi="Arial" w:cs="Arial"/>
                <w:color w:val="202124"/>
                <w:spacing w:val="2"/>
                <w:sz w:val="20"/>
                <w:szCs w:val="20"/>
                <w:shd w:val="clear" w:color="auto" w:fill="FFFFFF"/>
              </w:rPr>
              <w:t>5 Consulto a mis profesores y busco respuestas a mis interrogantes por los medios necesarios.</w:t>
            </w: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r>
      <w:tr w:rsidR="003C75BA" w:rsidTr="003C75BA">
        <w:trPr>
          <w:trHeight w:val="255"/>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color w:val="202124"/>
                <w:spacing w:val="2"/>
                <w:sz w:val="20"/>
                <w:szCs w:val="20"/>
                <w:shd w:val="clear" w:color="auto" w:fill="FFFFFF"/>
              </w:rPr>
            </w:pPr>
            <w:r>
              <w:rPr>
                <w:rFonts w:ascii="Arial" w:hAnsi="Arial" w:cs="Arial"/>
                <w:color w:val="202124"/>
                <w:spacing w:val="2"/>
                <w:sz w:val="20"/>
                <w:szCs w:val="20"/>
                <w:shd w:val="clear" w:color="auto" w:fill="FFFFFF"/>
              </w:rPr>
              <w:t>6¿Copio respuestas de las guías de mis compañeros?</w:t>
            </w: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r>
      <w:tr w:rsidR="003C75BA" w:rsidTr="003C75BA">
        <w:trPr>
          <w:trHeight w:val="255"/>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color w:val="202124"/>
                <w:spacing w:val="2"/>
                <w:sz w:val="20"/>
                <w:szCs w:val="20"/>
                <w:shd w:val="clear" w:color="auto" w:fill="FFFFFF"/>
              </w:rPr>
            </w:pPr>
            <w:r>
              <w:rPr>
                <w:rFonts w:ascii="Arial" w:hAnsi="Arial" w:cs="Arial"/>
                <w:color w:val="202124"/>
                <w:spacing w:val="2"/>
                <w:sz w:val="20"/>
                <w:szCs w:val="20"/>
                <w:shd w:val="clear" w:color="auto" w:fill="FFFFFF"/>
              </w:rPr>
              <w:t>7 Me comunico con mis docentes de manera respetuosa, en horario adecuado, sin malas palabras, manteniendo todo el tiempo un comportamiento correcto</w:t>
            </w: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r>
      <w:tr w:rsidR="003C75BA" w:rsidTr="003C75BA">
        <w:trPr>
          <w:trHeight w:val="255"/>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color w:val="202124"/>
                <w:spacing w:val="2"/>
                <w:sz w:val="20"/>
                <w:szCs w:val="20"/>
                <w:shd w:val="clear" w:color="auto" w:fill="FFFFFF"/>
              </w:rPr>
            </w:pPr>
            <w:r>
              <w:rPr>
                <w:rFonts w:ascii="Arial" w:hAnsi="Arial" w:cs="Arial"/>
                <w:color w:val="202124"/>
                <w:spacing w:val="2"/>
                <w:sz w:val="20"/>
                <w:szCs w:val="20"/>
                <w:shd w:val="clear" w:color="auto" w:fill="FFFFFF"/>
              </w:rPr>
              <w:t>8 Respondo positivamente a las correcciones que se me hacen y realizo los cambios sugeridos</w:t>
            </w: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r>
      <w:tr w:rsidR="003C75BA" w:rsidTr="003C75BA">
        <w:trPr>
          <w:trHeight w:val="255"/>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color w:val="202124"/>
                <w:spacing w:val="2"/>
                <w:sz w:val="20"/>
                <w:szCs w:val="20"/>
                <w:shd w:val="clear" w:color="auto" w:fill="FFFFFF"/>
              </w:rPr>
            </w:pPr>
            <w:r>
              <w:rPr>
                <w:rFonts w:ascii="Arial" w:hAnsi="Arial" w:cs="Arial"/>
                <w:color w:val="202124"/>
                <w:spacing w:val="2"/>
                <w:sz w:val="20"/>
                <w:szCs w:val="20"/>
                <w:shd w:val="clear" w:color="auto" w:fill="FFFFFF"/>
              </w:rPr>
              <w:t>9 Menciona algunos de los temas vistos en este periodo</w:t>
            </w:r>
          </w:p>
        </w:tc>
        <w:tc>
          <w:tcPr>
            <w:tcW w:w="5323" w:type="dxa"/>
            <w:gridSpan w:val="5"/>
            <w:tcBorders>
              <w:top w:val="single" w:sz="4" w:space="0" w:color="auto"/>
              <w:left w:val="single" w:sz="4" w:space="0" w:color="auto"/>
              <w:bottom w:val="single" w:sz="4" w:space="0" w:color="auto"/>
              <w:right w:val="single" w:sz="4" w:space="0" w:color="auto"/>
            </w:tcBorders>
          </w:tcPr>
          <w:p w:rsidR="003C75BA" w:rsidRDefault="003C75BA">
            <w:pPr>
              <w:jc w:val="both"/>
              <w:rPr>
                <w:rFonts w:ascii="Arial" w:hAnsi="Arial" w:cs="Arial"/>
                <w:b/>
                <w:sz w:val="20"/>
                <w:szCs w:val="20"/>
              </w:rPr>
            </w:pPr>
          </w:p>
          <w:p w:rsidR="003C75BA" w:rsidRDefault="003C75BA">
            <w:pPr>
              <w:spacing w:after="200" w:line="276" w:lineRule="auto"/>
              <w:jc w:val="both"/>
              <w:rPr>
                <w:rFonts w:ascii="Arial" w:hAnsi="Arial" w:cs="Arial"/>
                <w:b/>
                <w:sz w:val="20"/>
                <w:szCs w:val="20"/>
              </w:rPr>
            </w:pPr>
          </w:p>
        </w:tc>
      </w:tr>
      <w:tr w:rsidR="003C75BA" w:rsidTr="003C75BA">
        <w:trPr>
          <w:trHeight w:val="600"/>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color w:val="D93025"/>
                <w:spacing w:val="2"/>
                <w:sz w:val="20"/>
                <w:szCs w:val="20"/>
                <w:shd w:val="clear" w:color="auto" w:fill="FFFFFF"/>
              </w:rPr>
            </w:pPr>
            <w:r>
              <w:rPr>
                <w:rFonts w:ascii="Arial" w:hAnsi="Arial" w:cs="Arial"/>
                <w:color w:val="202124"/>
                <w:spacing w:val="2"/>
                <w:sz w:val="20"/>
                <w:szCs w:val="20"/>
                <w:shd w:val="clear" w:color="auto" w:fill="FFFFFF"/>
              </w:rPr>
              <w:t>10 Con base en las respuestas dadas anteriormente, cómo valorarías tu desempeño en este periodo académico</w:t>
            </w:r>
          </w:p>
        </w:tc>
        <w:tc>
          <w:tcPr>
            <w:tcW w:w="5323" w:type="dxa"/>
            <w:gridSpan w:val="5"/>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r>
    </w:tbl>
    <w:p w:rsidR="003C75BA" w:rsidRDefault="003C75BA" w:rsidP="003C75BA">
      <w:pPr>
        <w:spacing w:after="0"/>
        <w:jc w:val="both"/>
        <w:rPr>
          <w:rFonts w:ascii="Arial" w:hAnsi="Arial" w:cs="Arial"/>
          <w:b/>
          <w:sz w:val="20"/>
          <w:szCs w:val="20"/>
        </w:rPr>
      </w:pPr>
    </w:p>
    <w:p w:rsidR="00D50116" w:rsidRPr="00FD777B" w:rsidRDefault="00D50116" w:rsidP="00D50116">
      <w:pPr>
        <w:spacing w:after="0" w:line="240" w:lineRule="auto"/>
        <w:jc w:val="both"/>
        <w:rPr>
          <w:rFonts w:ascii="Arial" w:eastAsia="Times New Roman" w:hAnsi="Arial" w:cs="Arial"/>
          <w:b/>
          <w:sz w:val="24"/>
          <w:szCs w:val="24"/>
          <w:lang w:eastAsia="es-CO"/>
        </w:rPr>
      </w:pPr>
      <w:r w:rsidRPr="00FD777B">
        <w:rPr>
          <w:rFonts w:ascii="Arial" w:eastAsia="Times New Roman" w:hAnsi="Arial" w:cs="Arial"/>
          <w:b/>
          <w:sz w:val="24"/>
          <w:szCs w:val="24"/>
          <w:lang w:eastAsia="es-CO"/>
        </w:rPr>
        <w:t>ARTICULO 11°</w:t>
      </w:r>
    </w:p>
    <w:p w:rsidR="00D50116" w:rsidRPr="006053A3" w:rsidRDefault="00D50116" w:rsidP="00D50116">
      <w:pPr>
        <w:spacing w:after="0" w:line="240" w:lineRule="auto"/>
        <w:jc w:val="both"/>
        <w:rPr>
          <w:rFonts w:ascii="Arial" w:eastAsia="Times New Roman" w:hAnsi="Arial" w:cs="Arial"/>
          <w:sz w:val="24"/>
          <w:szCs w:val="24"/>
          <w:lang w:eastAsia="es-CO"/>
        </w:rPr>
      </w:pPr>
    </w:p>
    <w:p w:rsidR="00D50116" w:rsidRPr="006053A3" w:rsidRDefault="00D50116" w:rsidP="00D50116">
      <w:pPr>
        <w:autoSpaceDE w:val="0"/>
        <w:autoSpaceDN w:val="0"/>
        <w:adjustRightInd w:val="0"/>
        <w:spacing w:after="0" w:line="240" w:lineRule="auto"/>
        <w:jc w:val="both"/>
        <w:rPr>
          <w:rFonts w:ascii="Arial" w:hAnsi="Arial" w:cs="Arial"/>
          <w:bCs/>
          <w:color w:val="000000"/>
          <w:sz w:val="24"/>
          <w:szCs w:val="24"/>
        </w:rPr>
      </w:pPr>
      <w:r w:rsidRPr="006053A3">
        <w:rPr>
          <w:rFonts w:ascii="Arial" w:hAnsi="Arial" w:cs="Arial"/>
          <w:bCs/>
          <w:color w:val="000000"/>
          <w:sz w:val="24"/>
          <w:szCs w:val="24"/>
        </w:rPr>
        <w:t>PERIODICIDAD DE ENTREGA DE INFORMES</w:t>
      </w:r>
    </w:p>
    <w:p w:rsidR="00D50116" w:rsidRPr="006053A3" w:rsidRDefault="00D50116" w:rsidP="00D50116">
      <w:pPr>
        <w:autoSpaceDE w:val="0"/>
        <w:autoSpaceDN w:val="0"/>
        <w:adjustRightInd w:val="0"/>
        <w:spacing w:after="0" w:line="240" w:lineRule="auto"/>
        <w:jc w:val="both"/>
        <w:rPr>
          <w:rFonts w:ascii="Arial" w:hAnsi="Arial" w:cs="Arial"/>
          <w:bCs/>
          <w:color w:val="000000"/>
          <w:sz w:val="24"/>
          <w:szCs w:val="24"/>
        </w:rPr>
      </w:pPr>
      <w:r w:rsidRPr="006053A3">
        <w:rPr>
          <w:rFonts w:ascii="Arial" w:hAnsi="Arial" w:cs="Arial"/>
          <w:bCs/>
          <w:color w:val="000000"/>
          <w:sz w:val="24"/>
          <w:szCs w:val="24"/>
        </w:rPr>
        <w:t>NÚMERO DE PERIODOS ACADÉMICOS DEFINIDOS</w:t>
      </w:r>
    </w:p>
    <w:p w:rsidR="00D50116" w:rsidRPr="000A2668" w:rsidRDefault="00D50116" w:rsidP="00D50116">
      <w:pPr>
        <w:spacing w:after="0" w:line="240" w:lineRule="auto"/>
        <w:jc w:val="both"/>
        <w:rPr>
          <w:rFonts w:ascii="Arial" w:eastAsia="Times New Roman" w:hAnsi="Arial" w:cs="Arial"/>
          <w:sz w:val="24"/>
          <w:szCs w:val="24"/>
          <w:lang w:eastAsia="es-CO"/>
        </w:rPr>
      </w:pPr>
    </w:p>
    <w:p w:rsidR="00D50116" w:rsidRPr="00BF0838" w:rsidRDefault="00D50116" w:rsidP="00D50116">
      <w:pPr>
        <w:jc w:val="both"/>
        <w:rPr>
          <w:rFonts w:ascii="Arial" w:hAnsi="Arial" w:cs="Arial"/>
          <w:color w:val="000000"/>
          <w:sz w:val="24"/>
          <w:szCs w:val="24"/>
        </w:rPr>
      </w:pPr>
      <w:r w:rsidRPr="00BF0838">
        <w:rPr>
          <w:rFonts w:ascii="Arial" w:hAnsi="Arial" w:cs="Arial"/>
          <w:color w:val="000000"/>
          <w:sz w:val="24"/>
          <w:szCs w:val="24"/>
        </w:rPr>
        <w:t>Los informes se seguirán entregando periódicamente (cada 2 meses) dentro de las fechas estipuladas en el acta aprobada de calendario académico establecido, se realizará en el casco urbano, en el sitio designado por cada docente; los padres de familia podrán reclamarlo cuando tengan disponibilidad (cuando van a comprar víveres) respetando el pico y cédula y las medidas de bioseguridad dadas por la administración municipal.</w:t>
      </w:r>
    </w:p>
    <w:p w:rsidR="00D50116" w:rsidRDefault="00D50116" w:rsidP="004A6398">
      <w:pPr>
        <w:jc w:val="both"/>
        <w:rPr>
          <w:rFonts w:ascii="Arial" w:hAnsi="Arial" w:cs="Arial"/>
          <w:color w:val="000000"/>
          <w:sz w:val="24"/>
          <w:szCs w:val="24"/>
        </w:rPr>
      </w:pPr>
      <w:r w:rsidRPr="00BF0838">
        <w:rPr>
          <w:rFonts w:ascii="Arial" w:hAnsi="Arial" w:cs="Arial"/>
          <w:color w:val="000000"/>
          <w:sz w:val="24"/>
          <w:szCs w:val="24"/>
        </w:rPr>
        <w:t xml:space="preserve">El consejo académico realiza reuniones virtuales en la plataforma </w:t>
      </w:r>
      <w:proofErr w:type="spellStart"/>
      <w:r w:rsidRPr="00BF0838">
        <w:rPr>
          <w:rFonts w:ascii="Arial" w:hAnsi="Arial" w:cs="Arial"/>
          <w:color w:val="000000"/>
          <w:sz w:val="24"/>
          <w:szCs w:val="24"/>
        </w:rPr>
        <w:t>Jitsi</w:t>
      </w:r>
      <w:proofErr w:type="spellEnd"/>
      <w:r w:rsidRPr="00BF0838">
        <w:rPr>
          <w:rFonts w:ascii="Arial" w:hAnsi="Arial" w:cs="Arial"/>
          <w:color w:val="000000"/>
          <w:sz w:val="24"/>
          <w:szCs w:val="24"/>
        </w:rPr>
        <w:t xml:space="preserve">, </w:t>
      </w:r>
      <w:r w:rsidRPr="00E925BD">
        <w:rPr>
          <w:rFonts w:ascii="Arial" w:hAnsi="Arial" w:cs="Arial"/>
          <w:color w:val="000000"/>
          <w:sz w:val="24"/>
          <w:szCs w:val="24"/>
        </w:rPr>
        <w:t>a mediados de cada periodo co</w:t>
      </w:r>
      <w:r>
        <w:rPr>
          <w:rFonts w:ascii="Arial" w:hAnsi="Arial" w:cs="Arial"/>
          <w:color w:val="000000"/>
          <w:sz w:val="24"/>
          <w:szCs w:val="24"/>
        </w:rPr>
        <w:t xml:space="preserve">n el fin de conocer avances y/o </w:t>
      </w:r>
      <w:r w:rsidRPr="00E925BD">
        <w:rPr>
          <w:rFonts w:ascii="Arial" w:hAnsi="Arial" w:cs="Arial"/>
          <w:color w:val="000000"/>
          <w:sz w:val="24"/>
          <w:szCs w:val="24"/>
        </w:rPr>
        <w:t>dificultades de los estudiantes en su proceso</w:t>
      </w:r>
      <w:r>
        <w:rPr>
          <w:rFonts w:ascii="Arial" w:hAnsi="Arial" w:cs="Arial"/>
          <w:color w:val="000000"/>
          <w:sz w:val="24"/>
          <w:szCs w:val="24"/>
        </w:rPr>
        <w:t xml:space="preserve"> de aprendizaje, o para la reflexión y ajuste de dicho proceso. Éste respetará los ritmos de aprendizaje de cada uno de los estudiantes.</w:t>
      </w:r>
    </w:p>
    <w:p w:rsidR="00D50116" w:rsidRDefault="00D50116" w:rsidP="00D50116">
      <w:pPr>
        <w:pStyle w:val="Default"/>
      </w:pPr>
    </w:p>
    <w:p w:rsidR="009E61C4" w:rsidRDefault="009E61C4" w:rsidP="009E61C4">
      <w:pPr>
        <w:spacing w:after="0" w:line="240" w:lineRule="auto"/>
        <w:jc w:val="both"/>
        <w:rPr>
          <w:rFonts w:ascii="Arial" w:eastAsia="Times New Roman" w:hAnsi="Arial" w:cs="Arial"/>
          <w:sz w:val="24"/>
          <w:szCs w:val="24"/>
          <w:lang w:eastAsia="es-CO"/>
        </w:rPr>
      </w:pPr>
    </w:p>
    <w:p w:rsidR="009E61C4" w:rsidRPr="00FA7DE3" w:rsidRDefault="009E61C4" w:rsidP="009E61C4">
      <w:pPr>
        <w:spacing w:after="0" w:line="240" w:lineRule="auto"/>
        <w:jc w:val="both"/>
        <w:rPr>
          <w:rFonts w:ascii="Arial" w:eastAsia="Times New Roman" w:hAnsi="Arial" w:cs="Arial"/>
          <w:b/>
          <w:sz w:val="24"/>
          <w:szCs w:val="24"/>
          <w:lang w:eastAsia="es-CO"/>
        </w:rPr>
      </w:pPr>
      <w:r w:rsidRPr="00FA7DE3">
        <w:rPr>
          <w:rFonts w:ascii="Arial" w:eastAsia="Times New Roman" w:hAnsi="Arial" w:cs="Arial"/>
          <w:b/>
          <w:sz w:val="24"/>
          <w:szCs w:val="24"/>
          <w:lang w:eastAsia="es-CO"/>
        </w:rPr>
        <w:lastRenderedPageBreak/>
        <w:t>La vigencia de los ajustes y/o modificaciones transitorias en el marco de la emergencia sanitaria, será mientras dure la misma o hasta el fin del año escolar 2020.</w:t>
      </w:r>
    </w:p>
    <w:p w:rsidR="009E61C4" w:rsidRDefault="009E61C4" w:rsidP="009E61C4">
      <w:pPr>
        <w:spacing w:after="0" w:line="240" w:lineRule="auto"/>
        <w:jc w:val="both"/>
        <w:rPr>
          <w:rFonts w:ascii="Arial" w:eastAsia="Times New Roman" w:hAnsi="Arial" w:cs="Arial"/>
          <w:sz w:val="24"/>
          <w:szCs w:val="24"/>
          <w:lang w:eastAsia="es-CO"/>
        </w:rPr>
      </w:pPr>
    </w:p>
    <w:p w:rsidR="00D50116" w:rsidRPr="00E34CB1" w:rsidRDefault="00D50116" w:rsidP="009E61C4">
      <w:pPr>
        <w:spacing w:after="0" w:line="240" w:lineRule="auto"/>
        <w:jc w:val="both"/>
        <w:rPr>
          <w:rFonts w:ascii="Arial" w:eastAsia="Times New Roman" w:hAnsi="Arial" w:cs="Arial"/>
          <w:sz w:val="24"/>
          <w:szCs w:val="24"/>
          <w:lang w:eastAsia="es-CO"/>
        </w:rPr>
      </w:pPr>
    </w:p>
    <w:sectPr w:rsidR="00D50116" w:rsidRPr="00E34CB1" w:rsidSect="00170CF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3B8" w:rsidRDefault="008263B8" w:rsidP="00B34B62">
      <w:pPr>
        <w:spacing w:after="0" w:line="240" w:lineRule="auto"/>
      </w:pPr>
      <w:r>
        <w:separator/>
      </w:r>
    </w:p>
  </w:endnote>
  <w:endnote w:type="continuationSeparator" w:id="0">
    <w:p w:rsidR="008263B8" w:rsidRDefault="008263B8" w:rsidP="00B3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BoldItalic">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3B8" w:rsidRDefault="008263B8" w:rsidP="00B34B62">
      <w:pPr>
        <w:spacing w:after="0" w:line="240" w:lineRule="auto"/>
      </w:pPr>
      <w:r>
        <w:separator/>
      </w:r>
    </w:p>
  </w:footnote>
  <w:footnote w:type="continuationSeparator" w:id="0">
    <w:p w:rsidR="008263B8" w:rsidRDefault="008263B8" w:rsidP="00B34B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3774C"/>
    <w:multiLevelType w:val="hybridMultilevel"/>
    <w:tmpl w:val="F664F8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BD6187C"/>
    <w:multiLevelType w:val="hybridMultilevel"/>
    <w:tmpl w:val="F67460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99330E9"/>
    <w:multiLevelType w:val="hybridMultilevel"/>
    <w:tmpl w:val="99BA02C0"/>
    <w:lvl w:ilvl="0" w:tplc="DE527944">
      <w:start w:val="3"/>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A7"/>
    <w:rsid w:val="00026FB3"/>
    <w:rsid w:val="00040AB0"/>
    <w:rsid w:val="00053890"/>
    <w:rsid w:val="000567D1"/>
    <w:rsid w:val="00065574"/>
    <w:rsid w:val="00066752"/>
    <w:rsid w:val="000A2668"/>
    <w:rsid w:val="000C38BC"/>
    <w:rsid w:val="00143D90"/>
    <w:rsid w:val="001544EF"/>
    <w:rsid w:val="00170CFD"/>
    <w:rsid w:val="001759F8"/>
    <w:rsid w:val="001906F9"/>
    <w:rsid w:val="00191AA2"/>
    <w:rsid w:val="001C70E6"/>
    <w:rsid w:val="001E4AAE"/>
    <w:rsid w:val="001E7C91"/>
    <w:rsid w:val="001F4E4D"/>
    <w:rsid w:val="0023077F"/>
    <w:rsid w:val="002575AF"/>
    <w:rsid w:val="002579D1"/>
    <w:rsid w:val="00275586"/>
    <w:rsid w:val="002A7971"/>
    <w:rsid w:val="002B7035"/>
    <w:rsid w:val="002D50BA"/>
    <w:rsid w:val="002E1007"/>
    <w:rsid w:val="002F6DE1"/>
    <w:rsid w:val="00305D48"/>
    <w:rsid w:val="003376F0"/>
    <w:rsid w:val="00347CF7"/>
    <w:rsid w:val="00352EA1"/>
    <w:rsid w:val="003C75BA"/>
    <w:rsid w:val="003E6483"/>
    <w:rsid w:val="00407AD2"/>
    <w:rsid w:val="00453027"/>
    <w:rsid w:val="00461B38"/>
    <w:rsid w:val="004864EB"/>
    <w:rsid w:val="00486EF5"/>
    <w:rsid w:val="004A6398"/>
    <w:rsid w:val="004D24F5"/>
    <w:rsid w:val="004D26DE"/>
    <w:rsid w:val="004E0080"/>
    <w:rsid w:val="004E63D9"/>
    <w:rsid w:val="004E7DD6"/>
    <w:rsid w:val="005004EA"/>
    <w:rsid w:val="00537B87"/>
    <w:rsid w:val="00570295"/>
    <w:rsid w:val="005707D4"/>
    <w:rsid w:val="005B5EDA"/>
    <w:rsid w:val="005D00DA"/>
    <w:rsid w:val="005D02CE"/>
    <w:rsid w:val="005E2840"/>
    <w:rsid w:val="005F2D7B"/>
    <w:rsid w:val="00601659"/>
    <w:rsid w:val="0062627A"/>
    <w:rsid w:val="00682390"/>
    <w:rsid w:val="00691266"/>
    <w:rsid w:val="00692A2F"/>
    <w:rsid w:val="006A41AC"/>
    <w:rsid w:val="006B7260"/>
    <w:rsid w:val="006E0B2B"/>
    <w:rsid w:val="006E4689"/>
    <w:rsid w:val="006F18DC"/>
    <w:rsid w:val="00702713"/>
    <w:rsid w:val="00754E8A"/>
    <w:rsid w:val="00760A30"/>
    <w:rsid w:val="00775FDD"/>
    <w:rsid w:val="007A38BF"/>
    <w:rsid w:val="007D1321"/>
    <w:rsid w:val="007E2D35"/>
    <w:rsid w:val="007E6B2C"/>
    <w:rsid w:val="007F67EC"/>
    <w:rsid w:val="00810006"/>
    <w:rsid w:val="008263B8"/>
    <w:rsid w:val="008B3C9C"/>
    <w:rsid w:val="008C1B94"/>
    <w:rsid w:val="008C204D"/>
    <w:rsid w:val="008C47A7"/>
    <w:rsid w:val="00915DEA"/>
    <w:rsid w:val="00920318"/>
    <w:rsid w:val="00983577"/>
    <w:rsid w:val="009C2019"/>
    <w:rsid w:val="009E37C5"/>
    <w:rsid w:val="009E61C4"/>
    <w:rsid w:val="009F010F"/>
    <w:rsid w:val="00A050A9"/>
    <w:rsid w:val="00A152D6"/>
    <w:rsid w:val="00A24D7E"/>
    <w:rsid w:val="00A57363"/>
    <w:rsid w:val="00A81F55"/>
    <w:rsid w:val="00AA23CD"/>
    <w:rsid w:val="00AA4A23"/>
    <w:rsid w:val="00AF6ECD"/>
    <w:rsid w:val="00B26AE5"/>
    <w:rsid w:val="00B34B62"/>
    <w:rsid w:val="00B47116"/>
    <w:rsid w:val="00B63BAF"/>
    <w:rsid w:val="00B8493F"/>
    <w:rsid w:val="00BA5AF8"/>
    <w:rsid w:val="00BB1872"/>
    <w:rsid w:val="00BE7F37"/>
    <w:rsid w:val="00C11D91"/>
    <w:rsid w:val="00C143C1"/>
    <w:rsid w:val="00C21C5D"/>
    <w:rsid w:val="00C21C76"/>
    <w:rsid w:val="00C30048"/>
    <w:rsid w:val="00C3748B"/>
    <w:rsid w:val="00C418FC"/>
    <w:rsid w:val="00C64339"/>
    <w:rsid w:val="00C765F9"/>
    <w:rsid w:val="00CB7F71"/>
    <w:rsid w:val="00CC3C71"/>
    <w:rsid w:val="00CC3D0C"/>
    <w:rsid w:val="00CF767E"/>
    <w:rsid w:val="00D26A08"/>
    <w:rsid w:val="00D3743D"/>
    <w:rsid w:val="00D50116"/>
    <w:rsid w:val="00D604BB"/>
    <w:rsid w:val="00E27FAD"/>
    <w:rsid w:val="00E34CB1"/>
    <w:rsid w:val="00E46432"/>
    <w:rsid w:val="00E55F1A"/>
    <w:rsid w:val="00E566B5"/>
    <w:rsid w:val="00E60555"/>
    <w:rsid w:val="00E6482E"/>
    <w:rsid w:val="00E67241"/>
    <w:rsid w:val="00E925BD"/>
    <w:rsid w:val="00E93C40"/>
    <w:rsid w:val="00ED7BE7"/>
    <w:rsid w:val="00EE3586"/>
    <w:rsid w:val="00F42F19"/>
    <w:rsid w:val="00F63233"/>
    <w:rsid w:val="00F927CC"/>
    <w:rsid w:val="00FA7DE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C47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C765F9"/>
    <w:pPr>
      <w:ind w:left="720"/>
      <w:contextualSpacing/>
    </w:pPr>
  </w:style>
  <w:style w:type="paragraph" w:styleId="Encabezado">
    <w:name w:val="header"/>
    <w:basedOn w:val="Normal"/>
    <w:link w:val="EncabezadoCar"/>
    <w:uiPriority w:val="99"/>
    <w:unhideWhenUsed/>
    <w:rsid w:val="00B34B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B62"/>
  </w:style>
  <w:style w:type="paragraph" w:styleId="Piedepgina">
    <w:name w:val="footer"/>
    <w:basedOn w:val="Normal"/>
    <w:link w:val="PiedepginaCar"/>
    <w:uiPriority w:val="99"/>
    <w:unhideWhenUsed/>
    <w:rsid w:val="00B34B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B62"/>
  </w:style>
  <w:style w:type="table" w:styleId="Tablaconcuadrcula">
    <w:name w:val="Table Grid"/>
    <w:basedOn w:val="Tablanormal"/>
    <w:uiPriority w:val="59"/>
    <w:rsid w:val="00CF7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501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1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C47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C765F9"/>
    <w:pPr>
      <w:ind w:left="720"/>
      <w:contextualSpacing/>
    </w:pPr>
  </w:style>
  <w:style w:type="paragraph" w:styleId="Encabezado">
    <w:name w:val="header"/>
    <w:basedOn w:val="Normal"/>
    <w:link w:val="EncabezadoCar"/>
    <w:uiPriority w:val="99"/>
    <w:unhideWhenUsed/>
    <w:rsid w:val="00B34B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B62"/>
  </w:style>
  <w:style w:type="paragraph" w:styleId="Piedepgina">
    <w:name w:val="footer"/>
    <w:basedOn w:val="Normal"/>
    <w:link w:val="PiedepginaCar"/>
    <w:uiPriority w:val="99"/>
    <w:unhideWhenUsed/>
    <w:rsid w:val="00B34B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B62"/>
  </w:style>
  <w:style w:type="table" w:styleId="Tablaconcuadrcula">
    <w:name w:val="Table Grid"/>
    <w:basedOn w:val="Tablanormal"/>
    <w:uiPriority w:val="59"/>
    <w:rsid w:val="00CF7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501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89139">
      <w:bodyDiv w:val="1"/>
      <w:marLeft w:val="0"/>
      <w:marRight w:val="0"/>
      <w:marTop w:val="0"/>
      <w:marBottom w:val="0"/>
      <w:divBdr>
        <w:top w:val="none" w:sz="0" w:space="0" w:color="auto"/>
        <w:left w:val="none" w:sz="0" w:space="0" w:color="auto"/>
        <w:bottom w:val="none" w:sz="0" w:space="0" w:color="auto"/>
        <w:right w:val="none" w:sz="0" w:space="0" w:color="auto"/>
      </w:divBdr>
      <w:divsChild>
        <w:div w:id="1645086983">
          <w:marLeft w:val="0"/>
          <w:marRight w:val="0"/>
          <w:marTop w:val="0"/>
          <w:marBottom w:val="0"/>
          <w:divBdr>
            <w:top w:val="none" w:sz="0" w:space="0" w:color="auto"/>
            <w:left w:val="none" w:sz="0" w:space="0" w:color="auto"/>
            <w:bottom w:val="none" w:sz="0" w:space="0" w:color="auto"/>
            <w:right w:val="none" w:sz="0" w:space="0" w:color="auto"/>
          </w:divBdr>
          <w:divsChild>
            <w:div w:id="476917983">
              <w:marLeft w:val="0"/>
              <w:marRight w:val="0"/>
              <w:marTop w:val="0"/>
              <w:marBottom w:val="0"/>
              <w:divBdr>
                <w:top w:val="none" w:sz="0" w:space="0" w:color="auto"/>
                <w:left w:val="none" w:sz="0" w:space="0" w:color="auto"/>
                <w:bottom w:val="none" w:sz="0" w:space="0" w:color="auto"/>
                <w:right w:val="none" w:sz="0" w:space="0" w:color="auto"/>
              </w:divBdr>
              <w:divsChild>
                <w:div w:id="933167486">
                  <w:marLeft w:val="0"/>
                  <w:marRight w:val="0"/>
                  <w:marTop w:val="0"/>
                  <w:marBottom w:val="0"/>
                  <w:divBdr>
                    <w:top w:val="none" w:sz="0" w:space="0" w:color="auto"/>
                    <w:left w:val="none" w:sz="0" w:space="0" w:color="auto"/>
                    <w:bottom w:val="none" w:sz="0" w:space="0" w:color="auto"/>
                    <w:right w:val="none" w:sz="0" w:space="0" w:color="auto"/>
                  </w:divBdr>
                </w:div>
                <w:div w:id="1213661944">
                  <w:marLeft w:val="0"/>
                  <w:marRight w:val="0"/>
                  <w:marTop w:val="0"/>
                  <w:marBottom w:val="0"/>
                  <w:divBdr>
                    <w:top w:val="none" w:sz="0" w:space="0" w:color="auto"/>
                    <w:left w:val="none" w:sz="0" w:space="0" w:color="auto"/>
                    <w:bottom w:val="none" w:sz="0" w:space="0" w:color="auto"/>
                    <w:right w:val="none" w:sz="0" w:space="0" w:color="auto"/>
                  </w:divBdr>
                </w:div>
                <w:div w:id="1714382252">
                  <w:marLeft w:val="0"/>
                  <w:marRight w:val="0"/>
                  <w:marTop w:val="0"/>
                  <w:marBottom w:val="0"/>
                  <w:divBdr>
                    <w:top w:val="none" w:sz="0" w:space="0" w:color="auto"/>
                    <w:left w:val="none" w:sz="0" w:space="0" w:color="auto"/>
                    <w:bottom w:val="none" w:sz="0" w:space="0" w:color="auto"/>
                    <w:right w:val="none" w:sz="0" w:space="0" w:color="auto"/>
                  </w:divBdr>
                </w:div>
                <w:div w:id="789590371">
                  <w:marLeft w:val="0"/>
                  <w:marRight w:val="0"/>
                  <w:marTop w:val="0"/>
                  <w:marBottom w:val="0"/>
                  <w:divBdr>
                    <w:top w:val="none" w:sz="0" w:space="0" w:color="auto"/>
                    <w:left w:val="none" w:sz="0" w:space="0" w:color="auto"/>
                    <w:bottom w:val="none" w:sz="0" w:space="0" w:color="auto"/>
                    <w:right w:val="none" w:sz="0" w:space="0" w:color="auto"/>
                  </w:divBdr>
                </w:div>
                <w:div w:id="1018392023">
                  <w:marLeft w:val="0"/>
                  <w:marRight w:val="0"/>
                  <w:marTop w:val="0"/>
                  <w:marBottom w:val="0"/>
                  <w:divBdr>
                    <w:top w:val="none" w:sz="0" w:space="0" w:color="auto"/>
                    <w:left w:val="none" w:sz="0" w:space="0" w:color="auto"/>
                    <w:bottom w:val="none" w:sz="0" w:space="0" w:color="auto"/>
                    <w:right w:val="none" w:sz="0" w:space="0" w:color="auto"/>
                  </w:divBdr>
                </w:div>
                <w:div w:id="2020114034">
                  <w:marLeft w:val="0"/>
                  <w:marRight w:val="0"/>
                  <w:marTop w:val="0"/>
                  <w:marBottom w:val="0"/>
                  <w:divBdr>
                    <w:top w:val="none" w:sz="0" w:space="0" w:color="auto"/>
                    <w:left w:val="none" w:sz="0" w:space="0" w:color="auto"/>
                    <w:bottom w:val="none" w:sz="0" w:space="0" w:color="auto"/>
                    <w:right w:val="none" w:sz="0" w:space="0" w:color="auto"/>
                  </w:divBdr>
                </w:div>
                <w:div w:id="229385576">
                  <w:marLeft w:val="0"/>
                  <w:marRight w:val="0"/>
                  <w:marTop w:val="0"/>
                  <w:marBottom w:val="0"/>
                  <w:divBdr>
                    <w:top w:val="none" w:sz="0" w:space="0" w:color="auto"/>
                    <w:left w:val="none" w:sz="0" w:space="0" w:color="auto"/>
                    <w:bottom w:val="none" w:sz="0" w:space="0" w:color="auto"/>
                    <w:right w:val="none" w:sz="0" w:space="0" w:color="auto"/>
                  </w:divBdr>
                </w:div>
                <w:div w:id="236719027">
                  <w:marLeft w:val="0"/>
                  <w:marRight w:val="0"/>
                  <w:marTop w:val="0"/>
                  <w:marBottom w:val="0"/>
                  <w:divBdr>
                    <w:top w:val="none" w:sz="0" w:space="0" w:color="auto"/>
                    <w:left w:val="none" w:sz="0" w:space="0" w:color="auto"/>
                    <w:bottom w:val="none" w:sz="0" w:space="0" w:color="auto"/>
                    <w:right w:val="none" w:sz="0" w:space="0" w:color="auto"/>
                  </w:divBdr>
                </w:div>
                <w:div w:id="1808819493">
                  <w:marLeft w:val="0"/>
                  <w:marRight w:val="0"/>
                  <w:marTop w:val="0"/>
                  <w:marBottom w:val="0"/>
                  <w:divBdr>
                    <w:top w:val="none" w:sz="0" w:space="0" w:color="auto"/>
                    <w:left w:val="none" w:sz="0" w:space="0" w:color="auto"/>
                    <w:bottom w:val="none" w:sz="0" w:space="0" w:color="auto"/>
                    <w:right w:val="none" w:sz="0" w:space="0" w:color="auto"/>
                  </w:divBdr>
                </w:div>
                <w:div w:id="1694376585">
                  <w:marLeft w:val="0"/>
                  <w:marRight w:val="0"/>
                  <w:marTop w:val="0"/>
                  <w:marBottom w:val="0"/>
                  <w:divBdr>
                    <w:top w:val="none" w:sz="0" w:space="0" w:color="auto"/>
                    <w:left w:val="none" w:sz="0" w:space="0" w:color="auto"/>
                    <w:bottom w:val="none" w:sz="0" w:space="0" w:color="auto"/>
                    <w:right w:val="none" w:sz="0" w:space="0" w:color="auto"/>
                  </w:divBdr>
                </w:div>
                <w:div w:id="2086948590">
                  <w:marLeft w:val="0"/>
                  <w:marRight w:val="0"/>
                  <w:marTop w:val="0"/>
                  <w:marBottom w:val="0"/>
                  <w:divBdr>
                    <w:top w:val="none" w:sz="0" w:space="0" w:color="auto"/>
                    <w:left w:val="none" w:sz="0" w:space="0" w:color="auto"/>
                    <w:bottom w:val="none" w:sz="0" w:space="0" w:color="auto"/>
                    <w:right w:val="none" w:sz="0" w:space="0" w:color="auto"/>
                  </w:divBdr>
                </w:div>
                <w:div w:id="630786419">
                  <w:marLeft w:val="0"/>
                  <w:marRight w:val="0"/>
                  <w:marTop w:val="0"/>
                  <w:marBottom w:val="0"/>
                  <w:divBdr>
                    <w:top w:val="none" w:sz="0" w:space="0" w:color="auto"/>
                    <w:left w:val="none" w:sz="0" w:space="0" w:color="auto"/>
                    <w:bottom w:val="none" w:sz="0" w:space="0" w:color="auto"/>
                    <w:right w:val="none" w:sz="0" w:space="0" w:color="auto"/>
                  </w:divBdr>
                </w:div>
                <w:div w:id="390539446">
                  <w:marLeft w:val="0"/>
                  <w:marRight w:val="0"/>
                  <w:marTop w:val="0"/>
                  <w:marBottom w:val="0"/>
                  <w:divBdr>
                    <w:top w:val="none" w:sz="0" w:space="0" w:color="auto"/>
                    <w:left w:val="none" w:sz="0" w:space="0" w:color="auto"/>
                    <w:bottom w:val="none" w:sz="0" w:space="0" w:color="auto"/>
                    <w:right w:val="none" w:sz="0" w:space="0" w:color="auto"/>
                  </w:divBdr>
                </w:div>
                <w:div w:id="1750540763">
                  <w:marLeft w:val="0"/>
                  <w:marRight w:val="0"/>
                  <w:marTop w:val="0"/>
                  <w:marBottom w:val="0"/>
                  <w:divBdr>
                    <w:top w:val="none" w:sz="0" w:space="0" w:color="auto"/>
                    <w:left w:val="none" w:sz="0" w:space="0" w:color="auto"/>
                    <w:bottom w:val="none" w:sz="0" w:space="0" w:color="auto"/>
                    <w:right w:val="none" w:sz="0" w:space="0" w:color="auto"/>
                  </w:divBdr>
                </w:div>
                <w:div w:id="1855654889">
                  <w:marLeft w:val="0"/>
                  <w:marRight w:val="0"/>
                  <w:marTop w:val="0"/>
                  <w:marBottom w:val="0"/>
                  <w:divBdr>
                    <w:top w:val="none" w:sz="0" w:space="0" w:color="auto"/>
                    <w:left w:val="none" w:sz="0" w:space="0" w:color="auto"/>
                    <w:bottom w:val="none" w:sz="0" w:space="0" w:color="auto"/>
                    <w:right w:val="none" w:sz="0" w:space="0" w:color="auto"/>
                  </w:divBdr>
                </w:div>
                <w:div w:id="21320136">
                  <w:marLeft w:val="0"/>
                  <w:marRight w:val="0"/>
                  <w:marTop w:val="0"/>
                  <w:marBottom w:val="0"/>
                  <w:divBdr>
                    <w:top w:val="none" w:sz="0" w:space="0" w:color="auto"/>
                    <w:left w:val="none" w:sz="0" w:space="0" w:color="auto"/>
                    <w:bottom w:val="none" w:sz="0" w:space="0" w:color="auto"/>
                    <w:right w:val="none" w:sz="0" w:space="0" w:color="auto"/>
                  </w:divBdr>
                </w:div>
                <w:div w:id="1960406966">
                  <w:marLeft w:val="0"/>
                  <w:marRight w:val="0"/>
                  <w:marTop w:val="0"/>
                  <w:marBottom w:val="0"/>
                  <w:divBdr>
                    <w:top w:val="none" w:sz="0" w:space="0" w:color="auto"/>
                    <w:left w:val="none" w:sz="0" w:space="0" w:color="auto"/>
                    <w:bottom w:val="none" w:sz="0" w:space="0" w:color="auto"/>
                    <w:right w:val="none" w:sz="0" w:space="0" w:color="auto"/>
                  </w:divBdr>
                </w:div>
                <w:div w:id="912274126">
                  <w:marLeft w:val="0"/>
                  <w:marRight w:val="0"/>
                  <w:marTop w:val="0"/>
                  <w:marBottom w:val="0"/>
                  <w:divBdr>
                    <w:top w:val="none" w:sz="0" w:space="0" w:color="auto"/>
                    <w:left w:val="none" w:sz="0" w:space="0" w:color="auto"/>
                    <w:bottom w:val="none" w:sz="0" w:space="0" w:color="auto"/>
                    <w:right w:val="none" w:sz="0" w:space="0" w:color="auto"/>
                  </w:divBdr>
                </w:div>
                <w:div w:id="374548633">
                  <w:marLeft w:val="0"/>
                  <w:marRight w:val="0"/>
                  <w:marTop w:val="0"/>
                  <w:marBottom w:val="0"/>
                  <w:divBdr>
                    <w:top w:val="none" w:sz="0" w:space="0" w:color="auto"/>
                    <w:left w:val="none" w:sz="0" w:space="0" w:color="auto"/>
                    <w:bottom w:val="none" w:sz="0" w:space="0" w:color="auto"/>
                    <w:right w:val="none" w:sz="0" w:space="0" w:color="auto"/>
                  </w:divBdr>
                </w:div>
                <w:div w:id="427776593">
                  <w:marLeft w:val="0"/>
                  <w:marRight w:val="0"/>
                  <w:marTop w:val="0"/>
                  <w:marBottom w:val="0"/>
                  <w:divBdr>
                    <w:top w:val="none" w:sz="0" w:space="0" w:color="auto"/>
                    <w:left w:val="none" w:sz="0" w:space="0" w:color="auto"/>
                    <w:bottom w:val="none" w:sz="0" w:space="0" w:color="auto"/>
                    <w:right w:val="none" w:sz="0" w:space="0" w:color="auto"/>
                  </w:divBdr>
                </w:div>
                <w:div w:id="1834905562">
                  <w:marLeft w:val="0"/>
                  <w:marRight w:val="0"/>
                  <w:marTop w:val="0"/>
                  <w:marBottom w:val="0"/>
                  <w:divBdr>
                    <w:top w:val="none" w:sz="0" w:space="0" w:color="auto"/>
                    <w:left w:val="none" w:sz="0" w:space="0" w:color="auto"/>
                    <w:bottom w:val="none" w:sz="0" w:space="0" w:color="auto"/>
                    <w:right w:val="none" w:sz="0" w:space="0" w:color="auto"/>
                  </w:divBdr>
                </w:div>
                <w:div w:id="865094619">
                  <w:marLeft w:val="0"/>
                  <w:marRight w:val="0"/>
                  <w:marTop w:val="0"/>
                  <w:marBottom w:val="0"/>
                  <w:divBdr>
                    <w:top w:val="none" w:sz="0" w:space="0" w:color="auto"/>
                    <w:left w:val="none" w:sz="0" w:space="0" w:color="auto"/>
                    <w:bottom w:val="none" w:sz="0" w:space="0" w:color="auto"/>
                    <w:right w:val="none" w:sz="0" w:space="0" w:color="auto"/>
                  </w:divBdr>
                </w:div>
                <w:div w:id="806124868">
                  <w:marLeft w:val="0"/>
                  <w:marRight w:val="0"/>
                  <w:marTop w:val="0"/>
                  <w:marBottom w:val="0"/>
                  <w:divBdr>
                    <w:top w:val="none" w:sz="0" w:space="0" w:color="auto"/>
                    <w:left w:val="none" w:sz="0" w:space="0" w:color="auto"/>
                    <w:bottom w:val="none" w:sz="0" w:space="0" w:color="auto"/>
                    <w:right w:val="none" w:sz="0" w:space="0" w:color="auto"/>
                  </w:divBdr>
                </w:div>
                <w:div w:id="1402410721">
                  <w:marLeft w:val="0"/>
                  <w:marRight w:val="0"/>
                  <w:marTop w:val="0"/>
                  <w:marBottom w:val="0"/>
                  <w:divBdr>
                    <w:top w:val="none" w:sz="0" w:space="0" w:color="auto"/>
                    <w:left w:val="none" w:sz="0" w:space="0" w:color="auto"/>
                    <w:bottom w:val="none" w:sz="0" w:space="0" w:color="auto"/>
                    <w:right w:val="none" w:sz="0" w:space="0" w:color="auto"/>
                  </w:divBdr>
                </w:div>
                <w:div w:id="1125351220">
                  <w:marLeft w:val="0"/>
                  <w:marRight w:val="0"/>
                  <w:marTop w:val="0"/>
                  <w:marBottom w:val="0"/>
                  <w:divBdr>
                    <w:top w:val="none" w:sz="0" w:space="0" w:color="auto"/>
                    <w:left w:val="none" w:sz="0" w:space="0" w:color="auto"/>
                    <w:bottom w:val="none" w:sz="0" w:space="0" w:color="auto"/>
                    <w:right w:val="none" w:sz="0" w:space="0" w:color="auto"/>
                  </w:divBdr>
                </w:div>
                <w:div w:id="37955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6063">
          <w:marLeft w:val="0"/>
          <w:marRight w:val="0"/>
          <w:marTop w:val="0"/>
          <w:marBottom w:val="0"/>
          <w:divBdr>
            <w:top w:val="none" w:sz="0" w:space="0" w:color="auto"/>
            <w:left w:val="none" w:sz="0" w:space="0" w:color="auto"/>
            <w:bottom w:val="none" w:sz="0" w:space="0" w:color="auto"/>
            <w:right w:val="none" w:sz="0" w:space="0" w:color="auto"/>
          </w:divBdr>
          <w:divsChild>
            <w:div w:id="1312910209">
              <w:marLeft w:val="0"/>
              <w:marRight w:val="0"/>
              <w:marTop w:val="0"/>
              <w:marBottom w:val="0"/>
              <w:divBdr>
                <w:top w:val="none" w:sz="0" w:space="0" w:color="auto"/>
                <w:left w:val="none" w:sz="0" w:space="0" w:color="auto"/>
                <w:bottom w:val="none" w:sz="0" w:space="0" w:color="auto"/>
                <w:right w:val="none" w:sz="0" w:space="0" w:color="auto"/>
              </w:divBdr>
              <w:divsChild>
                <w:div w:id="1587808708">
                  <w:marLeft w:val="0"/>
                  <w:marRight w:val="0"/>
                  <w:marTop w:val="0"/>
                  <w:marBottom w:val="0"/>
                  <w:divBdr>
                    <w:top w:val="none" w:sz="0" w:space="0" w:color="auto"/>
                    <w:left w:val="none" w:sz="0" w:space="0" w:color="auto"/>
                    <w:bottom w:val="none" w:sz="0" w:space="0" w:color="auto"/>
                    <w:right w:val="none" w:sz="0" w:space="0" w:color="auto"/>
                  </w:divBdr>
                </w:div>
                <w:div w:id="644510345">
                  <w:marLeft w:val="0"/>
                  <w:marRight w:val="0"/>
                  <w:marTop w:val="0"/>
                  <w:marBottom w:val="0"/>
                  <w:divBdr>
                    <w:top w:val="none" w:sz="0" w:space="0" w:color="auto"/>
                    <w:left w:val="none" w:sz="0" w:space="0" w:color="auto"/>
                    <w:bottom w:val="none" w:sz="0" w:space="0" w:color="auto"/>
                    <w:right w:val="none" w:sz="0" w:space="0" w:color="auto"/>
                  </w:divBdr>
                </w:div>
                <w:div w:id="272052688">
                  <w:marLeft w:val="0"/>
                  <w:marRight w:val="0"/>
                  <w:marTop w:val="0"/>
                  <w:marBottom w:val="0"/>
                  <w:divBdr>
                    <w:top w:val="none" w:sz="0" w:space="0" w:color="auto"/>
                    <w:left w:val="none" w:sz="0" w:space="0" w:color="auto"/>
                    <w:bottom w:val="none" w:sz="0" w:space="0" w:color="auto"/>
                    <w:right w:val="none" w:sz="0" w:space="0" w:color="auto"/>
                  </w:divBdr>
                </w:div>
                <w:div w:id="137844632">
                  <w:marLeft w:val="0"/>
                  <w:marRight w:val="0"/>
                  <w:marTop w:val="0"/>
                  <w:marBottom w:val="0"/>
                  <w:divBdr>
                    <w:top w:val="none" w:sz="0" w:space="0" w:color="auto"/>
                    <w:left w:val="none" w:sz="0" w:space="0" w:color="auto"/>
                    <w:bottom w:val="none" w:sz="0" w:space="0" w:color="auto"/>
                    <w:right w:val="none" w:sz="0" w:space="0" w:color="auto"/>
                  </w:divBdr>
                </w:div>
                <w:div w:id="68189402">
                  <w:marLeft w:val="0"/>
                  <w:marRight w:val="0"/>
                  <w:marTop w:val="0"/>
                  <w:marBottom w:val="0"/>
                  <w:divBdr>
                    <w:top w:val="none" w:sz="0" w:space="0" w:color="auto"/>
                    <w:left w:val="none" w:sz="0" w:space="0" w:color="auto"/>
                    <w:bottom w:val="none" w:sz="0" w:space="0" w:color="auto"/>
                    <w:right w:val="none" w:sz="0" w:space="0" w:color="auto"/>
                  </w:divBdr>
                </w:div>
                <w:div w:id="1780484700">
                  <w:marLeft w:val="0"/>
                  <w:marRight w:val="0"/>
                  <w:marTop w:val="0"/>
                  <w:marBottom w:val="0"/>
                  <w:divBdr>
                    <w:top w:val="none" w:sz="0" w:space="0" w:color="auto"/>
                    <w:left w:val="none" w:sz="0" w:space="0" w:color="auto"/>
                    <w:bottom w:val="none" w:sz="0" w:space="0" w:color="auto"/>
                    <w:right w:val="none" w:sz="0" w:space="0" w:color="auto"/>
                  </w:divBdr>
                </w:div>
                <w:div w:id="2071728862">
                  <w:marLeft w:val="0"/>
                  <w:marRight w:val="0"/>
                  <w:marTop w:val="0"/>
                  <w:marBottom w:val="0"/>
                  <w:divBdr>
                    <w:top w:val="none" w:sz="0" w:space="0" w:color="auto"/>
                    <w:left w:val="none" w:sz="0" w:space="0" w:color="auto"/>
                    <w:bottom w:val="none" w:sz="0" w:space="0" w:color="auto"/>
                    <w:right w:val="none" w:sz="0" w:space="0" w:color="auto"/>
                  </w:divBdr>
                </w:div>
                <w:div w:id="1537498975">
                  <w:marLeft w:val="0"/>
                  <w:marRight w:val="0"/>
                  <w:marTop w:val="0"/>
                  <w:marBottom w:val="0"/>
                  <w:divBdr>
                    <w:top w:val="none" w:sz="0" w:space="0" w:color="auto"/>
                    <w:left w:val="none" w:sz="0" w:space="0" w:color="auto"/>
                    <w:bottom w:val="none" w:sz="0" w:space="0" w:color="auto"/>
                    <w:right w:val="none" w:sz="0" w:space="0" w:color="auto"/>
                  </w:divBdr>
                </w:div>
                <w:div w:id="1971013946">
                  <w:marLeft w:val="0"/>
                  <w:marRight w:val="0"/>
                  <w:marTop w:val="0"/>
                  <w:marBottom w:val="0"/>
                  <w:divBdr>
                    <w:top w:val="none" w:sz="0" w:space="0" w:color="auto"/>
                    <w:left w:val="none" w:sz="0" w:space="0" w:color="auto"/>
                    <w:bottom w:val="none" w:sz="0" w:space="0" w:color="auto"/>
                    <w:right w:val="none" w:sz="0" w:space="0" w:color="auto"/>
                  </w:divBdr>
                </w:div>
                <w:div w:id="1661811898">
                  <w:marLeft w:val="0"/>
                  <w:marRight w:val="0"/>
                  <w:marTop w:val="0"/>
                  <w:marBottom w:val="0"/>
                  <w:divBdr>
                    <w:top w:val="none" w:sz="0" w:space="0" w:color="auto"/>
                    <w:left w:val="none" w:sz="0" w:space="0" w:color="auto"/>
                    <w:bottom w:val="none" w:sz="0" w:space="0" w:color="auto"/>
                    <w:right w:val="none" w:sz="0" w:space="0" w:color="auto"/>
                  </w:divBdr>
                </w:div>
                <w:div w:id="1041252120">
                  <w:marLeft w:val="0"/>
                  <w:marRight w:val="0"/>
                  <w:marTop w:val="0"/>
                  <w:marBottom w:val="0"/>
                  <w:divBdr>
                    <w:top w:val="none" w:sz="0" w:space="0" w:color="auto"/>
                    <w:left w:val="none" w:sz="0" w:space="0" w:color="auto"/>
                    <w:bottom w:val="none" w:sz="0" w:space="0" w:color="auto"/>
                    <w:right w:val="none" w:sz="0" w:space="0" w:color="auto"/>
                  </w:divBdr>
                </w:div>
                <w:div w:id="696539380">
                  <w:marLeft w:val="0"/>
                  <w:marRight w:val="0"/>
                  <w:marTop w:val="0"/>
                  <w:marBottom w:val="0"/>
                  <w:divBdr>
                    <w:top w:val="none" w:sz="0" w:space="0" w:color="auto"/>
                    <w:left w:val="none" w:sz="0" w:space="0" w:color="auto"/>
                    <w:bottom w:val="none" w:sz="0" w:space="0" w:color="auto"/>
                    <w:right w:val="none" w:sz="0" w:space="0" w:color="auto"/>
                  </w:divBdr>
                </w:div>
                <w:div w:id="791022375">
                  <w:marLeft w:val="0"/>
                  <w:marRight w:val="0"/>
                  <w:marTop w:val="0"/>
                  <w:marBottom w:val="0"/>
                  <w:divBdr>
                    <w:top w:val="none" w:sz="0" w:space="0" w:color="auto"/>
                    <w:left w:val="none" w:sz="0" w:space="0" w:color="auto"/>
                    <w:bottom w:val="none" w:sz="0" w:space="0" w:color="auto"/>
                    <w:right w:val="none" w:sz="0" w:space="0" w:color="auto"/>
                  </w:divBdr>
                </w:div>
                <w:div w:id="1639917871">
                  <w:marLeft w:val="0"/>
                  <w:marRight w:val="0"/>
                  <w:marTop w:val="0"/>
                  <w:marBottom w:val="0"/>
                  <w:divBdr>
                    <w:top w:val="none" w:sz="0" w:space="0" w:color="auto"/>
                    <w:left w:val="none" w:sz="0" w:space="0" w:color="auto"/>
                    <w:bottom w:val="none" w:sz="0" w:space="0" w:color="auto"/>
                    <w:right w:val="none" w:sz="0" w:space="0" w:color="auto"/>
                  </w:divBdr>
                </w:div>
                <w:div w:id="120348474">
                  <w:marLeft w:val="0"/>
                  <w:marRight w:val="0"/>
                  <w:marTop w:val="0"/>
                  <w:marBottom w:val="0"/>
                  <w:divBdr>
                    <w:top w:val="none" w:sz="0" w:space="0" w:color="auto"/>
                    <w:left w:val="none" w:sz="0" w:space="0" w:color="auto"/>
                    <w:bottom w:val="none" w:sz="0" w:space="0" w:color="auto"/>
                    <w:right w:val="none" w:sz="0" w:space="0" w:color="auto"/>
                  </w:divBdr>
                </w:div>
                <w:div w:id="1698579713">
                  <w:marLeft w:val="0"/>
                  <w:marRight w:val="0"/>
                  <w:marTop w:val="0"/>
                  <w:marBottom w:val="0"/>
                  <w:divBdr>
                    <w:top w:val="none" w:sz="0" w:space="0" w:color="auto"/>
                    <w:left w:val="none" w:sz="0" w:space="0" w:color="auto"/>
                    <w:bottom w:val="none" w:sz="0" w:space="0" w:color="auto"/>
                    <w:right w:val="none" w:sz="0" w:space="0" w:color="auto"/>
                  </w:divBdr>
                </w:div>
                <w:div w:id="1197620755">
                  <w:marLeft w:val="0"/>
                  <w:marRight w:val="0"/>
                  <w:marTop w:val="0"/>
                  <w:marBottom w:val="0"/>
                  <w:divBdr>
                    <w:top w:val="none" w:sz="0" w:space="0" w:color="auto"/>
                    <w:left w:val="none" w:sz="0" w:space="0" w:color="auto"/>
                    <w:bottom w:val="none" w:sz="0" w:space="0" w:color="auto"/>
                    <w:right w:val="none" w:sz="0" w:space="0" w:color="auto"/>
                  </w:divBdr>
                </w:div>
                <w:div w:id="62680971">
                  <w:marLeft w:val="0"/>
                  <w:marRight w:val="0"/>
                  <w:marTop w:val="0"/>
                  <w:marBottom w:val="0"/>
                  <w:divBdr>
                    <w:top w:val="none" w:sz="0" w:space="0" w:color="auto"/>
                    <w:left w:val="none" w:sz="0" w:space="0" w:color="auto"/>
                    <w:bottom w:val="none" w:sz="0" w:space="0" w:color="auto"/>
                    <w:right w:val="none" w:sz="0" w:space="0" w:color="auto"/>
                  </w:divBdr>
                </w:div>
                <w:div w:id="1082265535">
                  <w:marLeft w:val="0"/>
                  <w:marRight w:val="0"/>
                  <w:marTop w:val="0"/>
                  <w:marBottom w:val="0"/>
                  <w:divBdr>
                    <w:top w:val="none" w:sz="0" w:space="0" w:color="auto"/>
                    <w:left w:val="none" w:sz="0" w:space="0" w:color="auto"/>
                    <w:bottom w:val="none" w:sz="0" w:space="0" w:color="auto"/>
                    <w:right w:val="none" w:sz="0" w:space="0" w:color="auto"/>
                  </w:divBdr>
                </w:div>
                <w:div w:id="599602741">
                  <w:marLeft w:val="0"/>
                  <w:marRight w:val="0"/>
                  <w:marTop w:val="0"/>
                  <w:marBottom w:val="0"/>
                  <w:divBdr>
                    <w:top w:val="none" w:sz="0" w:space="0" w:color="auto"/>
                    <w:left w:val="none" w:sz="0" w:space="0" w:color="auto"/>
                    <w:bottom w:val="none" w:sz="0" w:space="0" w:color="auto"/>
                    <w:right w:val="none" w:sz="0" w:space="0" w:color="auto"/>
                  </w:divBdr>
                </w:div>
                <w:div w:id="933056057">
                  <w:marLeft w:val="0"/>
                  <w:marRight w:val="0"/>
                  <w:marTop w:val="0"/>
                  <w:marBottom w:val="0"/>
                  <w:divBdr>
                    <w:top w:val="none" w:sz="0" w:space="0" w:color="auto"/>
                    <w:left w:val="none" w:sz="0" w:space="0" w:color="auto"/>
                    <w:bottom w:val="none" w:sz="0" w:space="0" w:color="auto"/>
                    <w:right w:val="none" w:sz="0" w:space="0" w:color="auto"/>
                  </w:divBdr>
                </w:div>
                <w:div w:id="289871366">
                  <w:marLeft w:val="0"/>
                  <w:marRight w:val="0"/>
                  <w:marTop w:val="0"/>
                  <w:marBottom w:val="0"/>
                  <w:divBdr>
                    <w:top w:val="none" w:sz="0" w:space="0" w:color="auto"/>
                    <w:left w:val="none" w:sz="0" w:space="0" w:color="auto"/>
                    <w:bottom w:val="none" w:sz="0" w:space="0" w:color="auto"/>
                    <w:right w:val="none" w:sz="0" w:space="0" w:color="auto"/>
                  </w:divBdr>
                </w:div>
                <w:div w:id="1865482448">
                  <w:marLeft w:val="0"/>
                  <w:marRight w:val="0"/>
                  <w:marTop w:val="0"/>
                  <w:marBottom w:val="0"/>
                  <w:divBdr>
                    <w:top w:val="none" w:sz="0" w:space="0" w:color="auto"/>
                    <w:left w:val="none" w:sz="0" w:space="0" w:color="auto"/>
                    <w:bottom w:val="none" w:sz="0" w:space="0" w:color="auto"/>
                    <w:right w:val="none" w:sz="0" w:space="0" w:color="auto"/>
                  </w:divBdr>
                </w:div>
                <w:div w:id="555312543">
                  <w:marLeft w:val="0"/>
                  <w:marRight w:val="0"/>
                  <w:marTop w:val="0"/>
                  <w:marBottom w:val="0"/>
                  <w:divBdr>
                    <w:top w:val="none" w:sz="0" w:space="0" w:color="auto"/>
                    <w:left w:val="none" w:sz="0" w:space="0" w:color="auto"/>
                    <w:bottom w:val="none" w:sz="0" w:space="0" w:color="auto"/>
                    <w:right w:val="none" w:sz="0" w:space="0" w:color="auto"/>
                  </w:divBdr>
                </w:div>
                <w:div w:id="643124522">
                  <w:marLeft w:val="0"/>
                  <w:marRight w:val="0"/>
                  <w:marTop w:val="0"/>
                  <w:marBottom w:val="0"/>
                  <w:divBdr>
                    <w:top w:val="none" w:sz="0" w:space="0" w:color="auto"/>
                    <w:left w:val="none" w:sz="0" w:space="0" w:color="auto"/>
                    <w:bottom w:val="none" w:sz="0" w:space="0" w:color="auto"/>
                    <w:right w:val="none" w:sz="0" w:space="0" w:color="auto"/>
                  </w:divBdr>
                </w:div>
                <w:div w:id="1582330692">
                  <w:marLeft w:val="0"/>
                  <w:marRight w:val="0"/>
                  <w:marTop w:val="0"/>
                  <w:marBottom w:val="0"/>
                  <w:divBdr>
                    <w:top w:val="none" w:sz="0" w:space="0" w:color="auto"/>
                    <w:left w:val="none" w:sz="0" w:space="0" w:color="auto"/>
                    <w:bottom w:val="none" w:sz="0" w:space="0" w:color="auto"/>
                    <w:right w:val="none" w:sz="0" w:space="0" w:color="auto"/>
                  </w:divBdr>
                </w:div>
                <w:div w:id="379204745">
                  <w:marLeft w:val="0"/>
                  <w:marRight w:val="0"/>
                  <w:marTop w:val="0"/>
                  <w:marBottom w:val="0"/>
                  <w:divBdr>
                    <w:top w:val="none" w:sz="0" w:space="0" w:color="auto"/>
                    <w:left w:val="none" w:sz="0" w:space="0" w:color="auto"/>
                    <w:bottom w:val="none" w:sz="0" w:space="0" w:color="auto"/>
                    <w:right w:val="none" w:sz="0" w:space="0" w:color="auto"/>
                  </w:divBdr>
                </w:div>
                <w:div w:id="2048597953">
                  <w:marLeft w:val="0"/>
                  <w:marRight w:val="0"/>
                  <w:marTop w:val="0"/>
                  <w:marBottom w:val="0"/>
                  <w:divBdr>
                    <w:top w:val="none" w:sz="0" w:space="0" w:color="auto"/>
                    <w:left w:val="none" w:sz="0" w:space="0" w:color="auto"/>
                    <w:bottom w:val="none" w:sz="0" w:space="0" w:color="auto"/>
                    <w:right w:val="none" w:sz="0" w:space="0" w:color="auto"/>
                  </w:divBdr>
                </w:div>
                <w:div w:id="988560683">
                  <w:marLeft w:val="0"/>
                  <w:marRight w:val="0"/>
                  <w:marTop w:val="0"/>
                  <w:marBottom w:val="0"/>
                  <w:divBdr>
                    <w:top w:val="none" w:sz="0" w:space="0" w:color="auto"/>
                    <w:left w:val="none" w:sz="0" w:space="0" w:color="auto"/>
                    <w:bottom w:val="none" w:sz="0" w:space="0" w:color="auto"/>
                    <w:right w:val="none" w:sz="0" w:space="0" w:color="auto"/>
                  </w:divBdr>
                </w:div>
                <w:div w:id="1177036933">
                  <w:marLeft w:val="0"/>
                  <w:marRight w:val="0"/>
                  <w:marTop w:val="0"/>
                  <w:marBottom w:val="0"/>
                  <w:divBdr>
                    <w:top w:val="none" w:sz="0" w:space="0" w:color="auto"/>
                    <w:left w:val="none" w:sz="0" w:space="0" w:color="auto"/>
                    <w:bottom w:val="none" w:sz="0" w:space="0" w:color="auto"/>
                    <w:right w:val="none" w:sz="0" w:space="0" w:color="auto"/>
                  </w:divBdr>
                </w:div>
                <w:div w:id="2072462218">
                  <w:marLeft w:val="0"/>
                  <w:marRight w:val="0"/>
                  <w:marTop w:val="0"/>
                  <w:marBottom w:val="0"/>
                  <w:divBdr>
                    <w:top w:val="none" w:sz="0" w:space="0" w:color="auto"/>
                    <w:left w:val="none" w:sz="0" w:space="0" w:color="auto"/>
                    <w:bottom w:val="none" w:sz="0" w:space="0" w:color="auto"/>
                    <w:right w:val="none" w:sz="0" w:space="0" w:color="auto"/>
                  </w:divBdr>
                </w:div>
                <w:div w:id="278150258">
                  <w:marLeft w:val="0"/>
                  <w:marRight w:val="0"/>
                  <w:marTop w:val="0"/>
                  <w:marBottom w:val="0"/>
                  <w:divBdr>
                    <w:top w:val="none" w:sz="0" w:space="0" w:color="auto"/>
                    <w:left w:val="none" w:sz="0" w:space="0" w:color="auto"/>
                    <w:bottom w:val="none" w:sz="0" w:space="0" w:color="auto"/>
                    <w:right w:val="none" w:sz="0" w:space="0" w:color="auto"/>
                  </w:divBdr>
                </w:div>
                <w:div w:id="1998799311">
                  <w:marLeft w:val="0"/>
                  <w:marRight w:val="0"/>
                  <w:marTop w:val="0"/>
                  <w:marBottom w:val="0"/>
                  <w:divBdr>
                    <w:top w:val="none" w:sz="0" w:space="0" w:color="auto"/>
                    <w:left w:val="none" w:sz="0" w:space="0" w:color="auto"/>
                    <w:bottom w:val="none" w:sz="0" w:space="0" w:color="auto"/>
                    <w:right w:val="none" w:sz="0" w:space="0" w:color="auto"/>
                  </w:divBdr>
                </w:div>
                <w:div w:id="1088038852">
                  <w:marLeft w:val="0"/>
                  <w:marRight w:val="0"/>
                  <w:marTop w:val="0"/>
                  <w:marBottom w:val="0"/>
                  <w:divBdr>
                    <w:top w:val="none" w:sz="0" w:space="0" w:color="auto"/>
                    <w:left w:val="none" w:sz="0" w:space="0" w:color="auto"/>
                    <w:bottom w:val="none" w:sz="0" w:space="0" w:color="auto"/>
                    <w:right w:val="none" w:sz="0" w:space="0" w:color="auto"/>
                  </w:divBdr>
                </w:div>
                <w:div w:id="455835439">
                  <w:marLeft w:val="0"/>
                  <w:marRight w:val="0"/>
                  <w:marTop w:val="0"/>
                  <w:marBottom w:val="0"/>
                  <w:divBdr>
                    <w:top w:val="none" w:sz="0" w:space="0" w:color="auto"/>
                    <w:left w:val="none" w:sz="0" w:space="0" w:color="auto"/>
                    <w:bottom w:val="none" w:sz="0" w:space="0" w:color="auto"/>
                    <w:right w:val="none" w:sz="0" w:space="0" w:color="auto"/>
                  </w:divBdr>
                </w:div>
                <w:div w:id="14102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1480">
      <w:bodyDiv w:val="1"/>
      <w:marLeft w:val="0"/>
      <w:marRight w:val="0"/>
      <w:marTop w:val="0"/>
      <w:marBottom w:val="0"/>
      <w:divBdr>
        <w:top w:val="none" w:sz="0" w:space="0" w:color="auto"/>
        <w:left w:val="none" w:sz="0" w:space="0" w:color="auto"/>
        <w:bottom w:val="none" w:sz="0" w:space="0" w:color="auto"/>
        <w:right w:val="none" w:sz="0" w:space="0" w:color="auto"/>
      </w:divBdr>
      <w:divsChild>
        <w:div w:id="814955051">
          <w:marLeft w:val="0"/>
          <w:marRight w:val="0"/>
          <w:marTop w:val="0"/>
          <w:marBottom w:val="0"/>
          <w:divBdr>
            <w:top w:val="none" w:sz="0" w:space="0" w:color="auto"/>
            <w:left w:val="none" w:sz="0" w:space="0" w:color="auto"/>
            <w:bottom w:val="none" w:sz="0" w:space="0" w:color="auto"/>
            <w:right w:val="none" w:sz="0" w:space="0" w:color="auto"/>
          </w:divBdr>
        </w:div>
        <w:div w:id="183400466">
          <w:marLeft w:val="0"/>
          <w:marRight w:val="0"/>
          <w:marTop w:val="0"/>
          <w:marBottom w:val="0"/>
          <w:divBdr>
            <w:top w:val="none" w:sz="0" w:space="0" w:color="auto"/>
            <w:left w:val="none" w:sz="0" w:space="0" w:color="auto"/>
            <w:bottom w:val="none" w:sz="0" w:space="0" w:color="auto"/>
            <w:right w:val="none" w:sz="0" w:space="0" w:color="auto"/>
          </w:divBdr>
        </w:div>
        <w:div w:id="1896236793">
          <w:marLeft w:val="0"/>
          <w:marRight w:val="0"/>
          <w:marTop w:val="0"/>
          <w:marBottom w:val="0"/>
          <w:divBdr>
            <w:top w:val="none" w:sz="0" w:space="0" w:color="auto"/>
            <w:left w:val="none" w:sz="0" w:space="0" w:color="auto"/>
            <w:bottom w:val="none" w:sz="0" w:space="0" w:color="auto"/>
            <w:right w:val="none" w:sz="0" w:space="0" w:color="auto"/>
          </w:divBdr>
        </w:div>
        <w:div w:id="1547986191">
          <w:marLeft w:val="0"/>
          <w:marRight w:val="0"/>
          <w:marTop w:val="0"/>
          <w:marBottom w:val="0"/>
          <w:divBdr>
            <w:top w:val="none" w:sz="0" w:space="0" w:color="auto"/>
            <w:left w:val="none" w:sz="0" w:space="0" w:color="auto"/>
            <w:bottom w:val="none" w:sz="0" w:space="0" w:color="auto"/>
            <w:right w:val="none" w:sz="0" w:space="0" w:color="auto"/>
          </w:divBdr>
        </w:div>
        <w:div w:id="207029438">
          <w:marLeft w:val="0"/>
          <w:marRight w:val="0"/>
          <w:marTop w:val="0"/>
          <w:marBottom w:val="0"/>
          <w:divBdr>
            <w:top w:val="none" w:sz="0" w:space="0" w:color="auto"/>
            <w:left w:val="none" w:sz="0" w:space="0" w:color="auto"/>
            <w:bottom w:val="none" w:sz="0" w:space="0" w:color="auto"/>
            <w:right w:val="none" w:sz="0" w:space="0" w:color="auto"/>
          </w:divBdr>
        </w:div>
        <w:div w:id="1697344113">
          <w:marLeft w:val="0"/>
          <w:marRight w:val="0"/>
          <w:marTop w:val="0"/>
          <w:marBottom w:val="0"/>
          <w:divBdr>
            <w:top w:val="none" w:sz="0" w:space="0" w:color="auto"/>
            <w:left w:val="none" w:sz="0" w:space="0" w:color="auto"/>
            <w:bottom w:val="none" w:sz="0" w:space="0" w:color="auto"/>
            <w:right w:val="none" w:sz="0" w:space="0" w:color="auto"/>
          </w:divBdr>
        </w:div>
        <w:div w:id="584462419">
          <w:marLeft w:val="0"/>
          <w:marRight w:val="0"/>
          <w:marTop w:val="0"/>
          <w:marBottom w:val="0"/>
          <w:divBdr>
            <w:top w:val="none" w:sz="0" w:space="0" w:color="auto"/>
            <w:left w:val="none" w:sz="0" w:space="0" w:color="auto"/>
            <w:bottom w:val="none" w:sz="0" w:space="0" w:color="auto"/>
            <w:right w:val="none" w:sz="0" w:space="0" w:color="auto"/>
          </w:divBdr>
        </w:div>
        <w:div w:id="1874921726">
          <w:marLeft w:val="0"/>
          <w:marRight w:val="0"/>
          <w:marTop w:val="0"/>
          <w:marBottom w:val="0"/>
          <w:divBdr>
            <w:top w:val="none" w:sz="0" w:space="0" w:color="auto"/>
            <w:left w:val="none" w:sz="0" w:space="0" w:color="auto"/>
            <w:bottom w:val="none" w:sz="0" w:space="0" w:color="auto"/>
            <w:right w:val="none" w:sz="0" w:space="0" w:color="auto"/>
          </w:divBdr>
        </w:div>
        <w:div w:id="2084444586">
          <w:marLeft w:val="0"/>
          <w:marRight w:val="0"/>
          <w:marTop w:val="0"/>
          <w:marBottom w:val="0"/>
          <w:divBdr>
            <w:top w:val="none" w:sz="0" w:space="0" w:color="auto"/>
            <w:left w:val="none" w:sz="0" w:space="0" w:color="auto"/>
            <w:bottom w:val="none" w:sz="0" w:space="0" w:color="auto"/>
            <w:right w:val="none" w:sz="0" w:space="0" w:color="auto"/>
          </w:divBdr>
        </w:div>
      </w:divsChild>
    </w:div>
    <w:div w:id="324817464">
      <w:bodyDiv w:val="1"/>
      <w:marLeft w:val="0"/>
      <w:marRight w:val="0"/>
      <w:marTop w:val="0"/>
      <w:marBottom w:val="0"/>
      <w:divBdr>
        <w:top w:val="none" w:sz="0" w:space="0" w:color="auto"/>
        <w:left w:val="none" w:sz="0" w:space="0" w:color="auto"/>
        <w:bottom w:val="none" w:sz="0" w:space="0" w:color="auto"/>
        <w:right w:val="none" w:sz="0" w:space="0" w:color="auto"/>
      </w:divBdr>
      <w:divsChild>
        <w:div w:id="846167159">
          <w:marLeft w:val="0"/>
          <w:marRight w:val="0"/>
          <w:marTop w:val="0"/>
          <w:marBottom w:val="0"/>
          <w:divBdr>
            <w:top w:val="none" w:sz="0" w:space="0" w:color="auto"/>
            <w:left w:val="none" w:sz="0" w:space="0" w:color="auto"/>
            <w:bottom w:val="none" w:sz="0" w:space="0" w:color="auto"/>
            <w:right w:val="none" w:sz="0" w:space="0" w:color="auto"/>
          </w:divBdr>
          <w:divsChild>
            <w:div w:id="940449041">
              <w:marLeft w:val="0"/>
              <w:marRight w:val="0"/>
              <w:marTop w:val="0"/>
              <w:marBottom w:val="0"/>
              <w:divBdr>
                <w:top w:val="none" w:sz="0" w:space="0" w:color="auto"/>
                <w:left w:val="none" w:sz="0" w:space="0" w:color="auto"/>
                <w:bottom w:val="none" w:sz="0" w:space="0" w:color="auto"/>
                <w:right w:val="none" w:sz="0" w:space="0" w:color="auto"/>
              </w:divBdr>
              <w:divsChild>
                <w:div w:id="1504320619">
                  <w:marLeft w:val="0"/>
                  <w:marRight w:val="0"/>
                  <w:marTop w:val="0"/>
                  <w:marBottom w:val="0"/>
                  <w:divBdr>
                    <w:top w:val="none" w:sz="0" w:space="0" w:color="auto"/>
                    <w:left w:val="none" w:sz="0" w:space="0" w:color="auto"/>
                    <w:bottom w:val="none" w:sz="0" w:space="0" w:color="auto"/>
                    <w:right w:val="none" w:sz="0" w:space="0" w:color="auto"/>
                  </w:divBdr>
                  <w:divsChild>
                    <w:div w:id="881480021">
                      <w:marLeft w:val="0"/>
                      <w:marRight w:val="0"/>
                      <w:marTop w:val="0"/>
                      <w:marBottom w:val="0"/>
                      <w:divBdr>
                        <w:top w:val="none" w:sz="0" w:space="0" w:color="auto"/>
                        <w:left w:val="none" w:sz="0" w:space="0" w:color="auto"/>
                        <w:bottom w:val="none" w:sz="0" w:space="0" w:color="auto"/>
                        <w:right w:val="none" w:sz="0" w:space="0" w:color="auto"/>
                      </w:divBdr>
                      <w:divsChild>
                        <w:div w:id="893656826">
                          <w:marLeft w:val="0"/>
                          <w:marRight w:val="0"/>
                          <w:marTop w:val="0"/>
                          <w:marBottom w:val="0"/>
                          <w:divBdr>
                            <w:top w:val="none" w:sz="0" w:space="0" w:color="auto"/>
                            <w:left w:val="none" w:sz="0" w:space="0" w:color="auto"/>
                            <w:bottom w:val="none" w:sz="0" w:space="0" w:color="auto"/>
                            <w:right w:val="none" w:sz="0" w:space="0" w:color="auto"/>
                          </w:divBdr>
                          <w:divsChild>
                            <w:div w:id="267739271">
                              <w:marLeft w:val="0"/>
                              <w:marRight w:val="0"/>
                              <w:marTop w:val="0"/>
                              <w:marBottom w:val="0"/>
                              <w:divBdr>
                                <w:top w:val="none" w:sz="0" w:space="0" w:color="auto"/>
                                <w:left w:val="none" w:sz="0" w:space="0" w:color="auto"/>
                                <w:bottom w:val="none" w:sz="0" w:space="0" w:color="auto"/>
                                <w:right w:val="none" w:sz="0" w:space="0" w:color="auto"/>
                              </w:divBdr>
                              <w:divsChild>
                                <w:div w:id="917058293">
                                  <w:marLeft w:val="0"/>
                                  <w:marRight w:val="0"/>
                                  <w:marTop w:val="0"/>
                                  <w:marBottom w:val="0"/>
                                  <w:divBdr>
                                    <w:top w:val="none" w:sz="0" w:space="0" w:color="auto"/>
                                    <w:left w:val="none" w:sz="0" w:space="0" w:color="auto"/>
                                    <w:bottom w:val="none" w:sz="0" w:space="0" w:color="auto"/>
                                    <w:right w:val="none" w:sz="0" w:space="0" w:color="auto"/>
                                  </w:divBdr>
                                </w:div>
                                <w:div w:id="1749425037">
                                  <w:marLeft w:val="0"/>
                                  <w:marRight w:val="0"/>
                                  <w:marTop w:val="0"/>
                                  <w:marBottom w:val="0"/>
                                  <w:divBdr>
                                    <w:top w:val="none" w:sz="0" w:space="0" w:color="auto"/>
                                    <w:left w:val="none" w:sz="0" w:space="0" w:color="auto"/>
                                    <w:bottom w:val="none" w:sz="0" w:space="0" w:color="auto"/>
                                    <w:right w:val="none" w:sz="0" w:space="0" w:color="auto"/>
                                  </w:divBdr>
                                </w:div>
                                <w:div w:id="282805669">
                                  <w:marLeft w:val="0"/>
                                  <w:marRight w:val="0"/>
                                  <w:marTop w:val="0"/>
                                  <w:marBottom w:val="0"/>
                                  <w:divBdr>
                                    <w:top w:val="none" w:sz="0" w:space="0" w:color="auto"/>
                                    <w:left w:val="none" w:sz="0" w:space="0" w:color="auto"/>
                                    <w:bottom w:val="none" w:sz="0" w:space="0" w:color="auto"/>
                                    <w:right w:val="none" w:sz="0" w:space="0" w:color="auto"/>
                                  </w:divBdr>
                                </w:div>
                                <w:div w:id="1877809908">
                                  <w:marLeft w:val="0"/>
                                  <w:marRight w:val="0"/>
                                  <w:marTop w:val="0"/>
                                  <w:marBottom w:val="0"/>
                                  <w:divBdr>
                                    <w:top w:val="none" w:sz="0" w:space="0" w:color="auto"/>
                                    <w:left w:val="none" w:sz="0" w:space="0" w:color="auto"/>
                                    <w:bottom w:val="none" w:sz="0" w:space="0" w:color="auto"/>
                                    <w:right w:val="none" w:sz="0" w:space="0" w:color="auto"/>
                                  </w:divBdr>
                                </w:div>
                                <w:div w:id="382876061">
                                  <w:marLeft w:val="0"/>
                                  <w:marRight w:val="0"/>
                                  <w:marTop w:val="0"/>
                                  <w:marBottom w:val="0"/>
                                  <w:divBdr>
                                    <w:top w:val="none" w:sz="0" w:space="0" w:color="auto"/>
                                    <w:left w:val="none" w:sz="0" w:space="0" w:color="auto"/>
                                    <w:bottom w:val="none" w:sz="0" w:space="0" w:color="auto"/>
                                    <w:right w:val="none" w:sz="0" w:space="0" w:color="auto"/>
                                  </w:divBdr>
                                </w:div>
                                <w:div w:id="1349453796">
                                  <w:marLeft w:val="0"/>
                                  <w:marRight w:val="0"/>
                                  <w:marTop w:val="0"/>
                                  <w:marBottom w:val="0"/>
                                  <w:divBdr>
                                    <w:top w:val="none" w:sz="0" w:space="0" w:color="auto"/>
                                    <w:left w:val="none" w:sz="0" w:space="0" w:color="auto"/>
                                    <w:bottom w:val="none" w:sz="0" w:space="0" w:color="auto"/>
                                    <w:right w:val="none" w:sz="0" w:space="0" w:color="auto"/>
                                  </w:divBdr>
                                </w:div>
                                <w:div w:id="777874487">
                                  <w:marLeft w:val="0"/>
                                  <w:marRight w:val="0"/>
                                  <w:marTop w:val="0"/>
                                  <w:marBottom w:val="0"/>
                                  <w:divBdr>
                                    <w:top w:val="none" w:sz="0" w:space="0" w:color="auto"/>
                                    <w:left w:val="none" w:sz="0" w:space="0" w:color="auto"/>
                                    <w:bottom w:val="none" w:sz="0" w:space="0" w:color="auto"/>
                                    <w:right w:val="none" w:sz="0" w:space="0" w:color="auto"/>
                                  </w:divBdr>
                                </w:div>
                                <w:div w:id="388767697">
                                  <w:marLeft w:val="0"/>
                                  <w:marRight w:val="0"/>
                                  <w:marTop w:val="0"/>
                                  <w:marBottom w:val="0"/>
                                  <w:divBdr>
                                    <w:top w:val="none" w:sz="0" w:space="0" w:color="auto"/>
                                    <w:left w:val="none" w:sz="0" w:space="0" w:color="auto"/>
                                    <w:bottom w:val="none" w:sz="0" w:space="0" w:color="auto"/>
                                    <w:right w:val="none" w:sz="0" w:space="0" w:color="auto"/>
                                  </w:divBdr>
                                </w:div>
                                <w:div w:id="944968552">
                                  <w:marLeft w:val="0"/>
                                  <w:marRight w:val="0"/>
                                  <w:marTop w:val="0"/>
                                  <w:marBottom w:val="0"/>
                                  <w:divBdr>
                                    <w:top w:val="none" w:sz="0" w:space="0" w:color="auto"/>
                                    <w:left w:val="none" w:sz="0" w:space="0" w:color="auto"/>
                                    <w:bottom w:val="none" w:sz="0" w:space="0" w:color="auto"/>
                                    <w:right w:val="none" w:sz="0" w:space="0" w:color="auto"/>
                                  </w:divBdr>
                                </w:div>
                                <w:div w:id="2140027959">
                                  <w:marLeft w:val="0"/>
                                  <w:marRight w:val="0"/>
                                  <w:marTop w:val="0"/>
                                  <w:marBottom w:val="0"/>
                                  <w:divBdr>
                                    <w:top w:val="none" w:sz="0" w:space="0" w:color="auto"/>
                                    <w:left w:val="none" w:sz="0" w:space="0" w:color="auto"/>
                                    <w:bottom w:val="none" w:sz="0" w:space="0" w:color="auto"/>
                                    <w:right w:val="none" w:sz="0" w:space="0" w:color="auto"/>
                                  </w:divBdr>
                                </w:div>
                                <w:div w:id="842161330">
                                  <w:marLeft w:val="0"/>
                                  <w:marRight w:val="0"/>
                                  <w:marTop w:val="0"/>
                                  <w:marBottom w:val="0"/>
                                  <w:divBdr>
                                    <w:top w:val="none" w:sz="0" w:space="0" w:color="auto"/>
                                    <w:left w:val="none" w:sz="0" w:space="0" w:color="auto"/>
                                    <w:bottom w:val="none" w:sz="0" w:space="0" w:color="auto"/>
                                    <w:right w:val="none" w:sz="0" w:space="0" w:color="auto"/>
                                  </w:divBdr>
                                </w:div>
                                <w:div w:id="1261570227">
                                  <w:marLeft w:val="0"/>
                                  <w:marRight w:val="0"/>
                                  <w:marTop w:val="0"/>
                                  <w:marBottom w:val="0"/>
                                  <w:divBdr>
                                    <w:top w:val="none" w:sz="0" w:space="0" w:color="auto"/>
                                    <w:left w:val="none" w:sz="0" w:space="0" w:color="auto"/>
                                    <w:bottom w:val="none" w:sz="0" w:space="0" w:color="auto"/>
                                    <w:right w:val="none" w:sz="0" w:space="0" w:color="auto"/>
                                  </w:divBdr>
                                </w:div>
                                <w:div w:id="1427186742">
                                  <w:marLeft w:val="0"/>
                                  <w:marRight w:val="0"/>
                                  <w:marTop w:val="0"/>
                                  <w:marBottom w:val="0"/>
                                  <w:divBdr>
                                    <w:top w:val="none" w:sz="0" w:space="0" w:color="auto"/>
                                    <w:left w:val="none" w:sz="0" w:space="0" w:color="auto"/>
                                    <w:bottom w:val="none" w:sz="0" w:space="0" w:color="auto"/>
                                    <w:right w:val="none" w:sz="0" w:space="0" w:color="auto"/>
                                  </w:divBdr>
                                </w:div>
                                <w:div w:id="951745593">
                                  <w:marLeft w:val="0"/>
                                  <w:marRight w:val="0"/>
                                  <w:marTop w:val="0"/>
                                  <w:marBottom w:val="0"/>
                                  <w:divBdr>
                                    <w:top w:val="none" w:sz="0" w:space="0" w:color="auto"/>
                                    <w:left w:val="none" w:sz="0" w:space="0" w:color="auto"/>
                                    <w:bottom w:val="none" w:sz="0" w:space="0" w:color="auto"/>
                                    <w:right w:val="none" w:sz="0" w:space="0" w:color="auto"/>
                                  </w:divBdr>
                                </w:div>
                                <w:div w:id="1361469253">
                                  <w:marLeft w:val="0"/>
                                  <w:marRight w:val="0"/>
                                  <w:marTop w:val="0"/>
                                  <w:marBottom w:val="0"/>
                                  <w:divBdr>
                                    <w:top w:val="none" w:sz="0" w:space="0" w:color="auto"/>
                                    <w:left w:val="none" w:sz="0" w:space="0" w:color="auto"/>
                                    <w:bottom w:val="none" w:sz="0" w:space="0" w:color="auto"/>
                                    <w:right w:val="none" w:sz="0" w:space="0" w:color="auto"/>
                                  </w:divBdr>
                                </w:div>
                                <w:div w:id="1916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12485">
                          <w:marLeft w:val="0"/>
                          <w:marRight w:val="0"/>
                          <w:marTop w:val="0"/>
                          <w:marBottom w:val="0"/>
                          <w:divBdr>
                            <w:top w:val="none" w:sz="0" w:space="0" w:color="auto"/>
                            <w:left w:val="none" w:sz="0" w:space="0" w:color="auto"/>
                            <w:bottom w:val="none" w:sz="0" w:space="0" w:color="auto"/>
                            <w:right w:val="none" w:sz="0" w:space="0" w:color="auto"/>
                          </w:divBdr>
                          <w:divsChild>
                            <w:div w:id="1773937760">
                              <w:marLeft w:val="0"/>
                              <w:marRight w:val="0"/>
                              <w:marTop w:val="0"/>
                              <w:marBottom w:val="0"/>
                              <w:divBdr>
                                <w:top w:val="none" w:sz="0" w:space="0" w:color="auto"/>
                                <w:left w:val="none" w:sz="0" w:space="0" w:color="auto"/>
                                <w:bottom w:val="none" w:sz="0" w:space="0" w:color="auto"/>
                                <w:right w:val="none" w:sz="0" w:space="0" w:color="auto"/>
                              </w:divBdr>
                              <w:divsChild>
                                <w:div w:id="2061898486">
                                  <w:marLeft w:val="0"/>
                                  <w:marRight w:val="0"/>
                                  <w:marTop w:val="0"/>
                                  <w:marBottom w:val="0"/>
                                  <w:divBdr>
                                    <w:top w:val="none" w:sz="0" w:space="0" w:color="auto"/>
                                    <w:left w:val="none" w:sz="0" w:space="0" w:color="auto"/>
                                    <w:bottom w:val="none" w:sz="0" w:space="0" w:color="auto"/>
                                    <w:right w:val="none" w:sz="0" w:space="0" w:color="auto"/>
                                  </w:divBdr>
                                </w:div>
                                <w:div w:id="44376292">
                                  <w:marLeft w:val="0"/>
                                  <w:marRight w:val="0"/>
                                  <w:marTop w:val="0"/>
                                  <w:marBottom w:val="0"/>
                                  <w:divBdr>
                                    <w:top w:val="none" w:sz="0" w:space="0" w:color="auto"/>
                                    <w:left w:val="none" w:sz="0" w:space="0" w:color="auto"/>
                                    <w:bottom w:val="none" w:sz="0" w:space="0" w:color="auto"/>
                                    <w:right w:val="none" w:sz="0" w:space="0" w:color="auto"/>
                                  </w:divBdr>
                                </w:div>
                                <w:div w:id="1355156919">
                                  <w:marLeft w:val="0"/>
                                  <w:marRight w:val="0"/>
                                  <w:marTop w:val="0"/>
                                  <w:marBottom w:val="0"/>
                                  <w:divBdr>
                                    <w:top w:val="none" w:sz="0" w:space="0" w:color="auto"/>
                                    <w:left w:val="none" w:sz="0" w:space="0" w:color="auto"/>
                                    <w:bottom w:val="none" w:sz="0" w:space="0" w:color="auto"/>
                                    <w:right w:val="none" w:sz="0" w:space="0" w:color="auto"/>
                                  </w:divBdr>
                                </w:div>
                                <w:div w:id="627590597">
                                  <w:marLeft w:val="0"/>
                                  <w:marRight w:val="0"/>
                                  <w:marTop w:val="0"/>
                                  <w:marBottom w:val="0"/>
                                  <w:divBdr>
                                    <w:top w:val="none" w:sz="0" w:space="0" w:color="auto"/>
                                    <w:left w:val="none" w:sz="0" w:space="0" w:color="auto"/>
                                    <w:bottom w:val="none" w:sz="0" w:space="0" w:color="auto"/>
                                    <w:right w:val="none" w:sz="0" w:space="0" w:color="auto"/>
                                  </w:divBdr>
                                </w:div>
                                <w:div w:id="628123665">
                                  <w:marLeft w:val="0"/>
                                  <w:marRight w:val="0"/>
                                  <w:marTop w:val="0"/>
                                  <w:marBottom w:val="0"/>
                                  <w:divBdr>
                                    <w:top w:val="none" w:sz="0" w:space="0" w:color="auto"/>
                                    <w:left w:val="none" w:sz="0" w:space="0" w:color="auto"/>
                                    <w:bottom w:val="none" w:sz="0" w:space="0" w:color="auto"/>
                                    <w:right w:val="none" w:sz="0" w:space="0" w:color="auto"/>
                                  </w:divBdr>
                                </w:div>
                                <w:div w:id="54283303">
                                  <w:marLeft w:val="0"/>
                                  <w:marRight w:val="0"/>
                                  <w:marTop w:val="0"/>
                                  <w:marBottom w:val="0"/>
                                  <w:divBdr>
                                    <w:top w:val="none" w:sz="0" w:space="0" w:color="auto"/>
                                    <w:left w:val="none" w:sz="0" w:space="0" w:color="auto"/>
                                    <w:bottom w:val="none" w:sz="0" w:space="0" w:color="auto"/>
                                    <w:right w:val="none" w:sz="0" w:space="0" w:color="auto"/>
                                  </w:divBdr>
                                </w:div>
                                <w:div w:id="40639570">
                                  <w:marLeft w:val="0"/>
                                  <w:marRight w:val="0"/>
                                  <w:marTop w:val="0"/>
                                  <w:marBottom w:val="0"/>
                                  <w:divBdr>
                                    <w:top w:val="none" w:sz="0" w:space="0" w:color="auto"/>
                                    <w:left w:val="none" w:sz="0" w:space="0" w:color="auto"/>
                                    <w:bottom w:val="none" w:sz="0" w:space="0" w:color="auto"/>
                                    <w:right w:val="none" w:sz="0" w:space="0" w:color="auto"/>
                                  </w:divBdr>
                                </w:div>
                                <w:div w:id="29650666">
                                  <w:marLeft w:val="0"/>
                                  <w:marRight w:val="0"/>
                                  <w:marTop w:val="0"/>
                                  <w:marBottom w:val="0"/>
                                  <w:divBdr>
                                    <w:top w:val="none" w:sz="0" w:space="0" w:color="auto"/>
                                    <w:left w:val="none" w:sz="0" w:space="0" w:color="auto"/>
                                    <w:bottom w:val="none" w:sz="0" w:space="0" w:color="auto"/>
                                    <w:right w:val="none" w:sz="0" w:space="0" w:color="auto"/>
                                  </w:divBdr>
                                </w:div>
                                <w:div w:id="1056735167">
                                  <w:marLeft w:val="0"/>
                                  <w:marRight w:val="0"/>
                                  <w:marTop w:val="0"/>
                                  <w:marBottom w:val="0"/>
                                  <w:divBdr>
                                    <w:top w:val="none" w:sz="0" w:space="0" w:color="auto"/>
                                    <w:left w:val="none" w:sz="0" w:space="0" w:color="auto"/>
                                    <w:bottom w:val="none" w:sz="0" w:space="0" w:color="auto"/>
                                    <w:right w:val="none" w:sz="0" w:space="0" w:color="auto"/>
                                  </w:divBdr>
                                </w:div>
                                <w:div w:id="2121798815">
                                  <w:marLeft w:val="0"/>
                                  <w:marRight w:val="0"/>
                                  <w:marTop w:val="0"/>
                                  <w:marBottom w:val="0"/>
                                  <w:divBdr>
                                    <w:top w:val="none" w:sz="0" w:space="0" w:color="auto"/>
                                    <w:left w:val="none" w:sz="0" w:space="0" w:color="auto"/>
                                    <w:bottom w:val="none" w:sz="0" w:space="0" w:color="auto"/>
                                    <w:right w:val="none" w:sz="0" w:space="0" w:color="auto"/>
                                  </w:divBdr>
                                </w:div>
                                <w:div w:id="661741504">
                                  <w:marLeft w:val="0"/>
                                  <w:marRight w:val="0"/>
                                  <w:marTop w:val="0"/>
                                  <w:marBottom w:val="0"/>
                                  <w:divBdr>
                                    <w:top w:val="none" w:sz="0" w:space="0" w:color="auto"/>
                                    <w:left w:val="none" w:sz="0" w:space="0" w:color="auto"/>
                                    <w:bottom w:val="none" w:sz="0" w:space="0" w:color="auto"/>
                                    <w:right w:val="none" w:sz="0" w:space="0" w:color="auto"/>
                                  </w:divBdr>
                                </w:div>
                                <w:div w:id="1717049979">
                                  <w:marLeft w:val="0"/>
                                  <w:marRight w:val="0"/>
                                  <w:marTop w:val="0"/>
                                  <w:marBottom w:val="0"/>
                                  <w:divBdr>
                                    <w:top w:val="none" w:sz="0" w:space="0" w:color="auto"/>
                                    <w:left w:val="none" w:sz="0" w:space="0" w:color="auto"/>
                                    <w:bottom w:val="none" w:sz="0" w:space="0" w:color="auto"/>
                                    <w:right w:val="none" w:sz="0" w:space="0" w:color="auto"/>
                                  </w:divBdr>
                                </w:div>
                                <w:div w:id="1943798951">
                                  <w:marLeft w:val="0"/>
                                  <w:marRight w:val="0"/>
                                  <w:marTop w:val="0"/>
                                  <w:marBottom w:val="0"/>
                                  <w:divBdr>
                                    <w:top w:val="none" w:sz="0" w:space="0" w:color="auto"/>
                                    <w:left w:val="none" w:sz="0" w:space="0" w:color="auto"/>
                                    <w:bottom w:val="none" w:sz="0" w:space="0" w:color="auto"/>
                                    <w:right w:val="none" w:sz="0" w:space="0" w:color="auto"/>
                                  </w:divBdr>
                                </w:div>
                                <w:div w:id="235170687">
                                  <w:marLeft w:val="0"/>
                                  <w:marRight w:val="0"/>
                                  <w:marTop w:val="0"/>
                                  <w:marBottom w:val="0"/>
                                  <w:divBdr>
                                    <w:top w:val="none" w:sz="0" w:space="0" w:color="auto"/>
                                    <w:left w:val="none" w:sz="0" w:space="0" w:color="auto"/>
                                    <w:bottom w:val="none" w:sz="0" w:space="0" w:color="auto"/>
                                    <w:right w:val="none" w:sz="0" w:space="0" w:color="auto"/>
                                  </w:divBdr>
                                </w:div>
                                <w:div w:id="545877409">
                                  <w:marLeft w:val="0"/>
                                  <w:marRight w:val="0"/>
                                  <w:marTop w:val="0"/>
                                  <w:marBottom w:val="0"/>
                                  <w:divBdr>
                                    <w:top w:val="none" w:sz="0" w:space="0" w:color="auto"/>
                                    <w:left w:val="none" w:sz="0" w:space="0" w:color="auto"/>
                                    <w:bottom w:val="none" w:sz="0" w:space="0" w:color="auto"/>
                                    <w:right w:val="none" w:sz="0" w:space="0" w:color="auto"/>
                                  </w:divBdr>
                                </w:div>
                                <w:div w:id="1533808091">
                                  <w:marLeft w:val="0"/>
                                  <w:marRight w:val="0"/>
                                  <w:marTop w:val="0"/>
                                  <w:marBottom w:val="0"/>
                                  <w:divBdr>
                                    <w:top w:val="none" w:sz="0" w:space="0" w:color="auto"/>
                                    <w:left w:val="none" w:sz="0" w:space="0" w:color="auto"/>
                                    <w:bottom w:val="none" w:sz="0" w:space="0" w:color="auto"/>
                                    <w:right w:val="none" w:sz="0" w:space="0" w:color="auto"/>
                                  </w:divBdr>
                                </w:div>
                                <w:div w:id="578826076">
                                  <w:marLeft w:val="0"/>
                                  <w:marRight w:val="0"/>
                                  <w:marTop w:val="0"/>
                                  <w:marBottom w:val="0"/>
                                  <w:divBdr>
                                    <w:top w:val="none" w:sz="0" w:space="0" w:color="auto"/>
                                    <w:left w:val="none" w:sz="0" w:space="0" w:color="auto"/>
                                    <w:bottom w:val="none" w:sz="0" w:space="0" w:color="auto"/>
                                    <w:right w:val="none" w:sz="0" w:space="0" w:color="auto"/>
                                  </w:divBdr>
                                </w:div>
                                <w:div w:id="1746222409">
                                  <w:marLeft w:val="0"/>
                                  <w:marRight w:val="0"/>
                                  <w:marTop w:val="0"/>
                                  <w:marBottom w:val="0"/>
                                  <w:divBdr>
                                    <w:top w:val="none" w:sz="0" w:space="0" w:color="auto"/>
                                    <w:left w:val="none" w:sz="0" w:space="0" w:color="auto"/>
                                    <w:bottom w:val="none" w:sz="0" w:space="0" w:color="auto"/>
                                    <w:right w:val="none" w:sz="0" w:space="0" w:color="auto"/>
                                  </w:divBdr>
                                </w:div>
                                <w:div w:id="909388959">
                                  <w:marLeft w:val="0"/>
                                  <w:marRight w:val="0"/>
                                  <w:marTop w:val="0"/>
                                  <w:marBottom w:val="0"/>
                                  <w:divBdr>
                                    <w:top w:val="none" w:sz="0" w:space="0" w:color="auto"/>
                                    <w:left w:val="none" w:sz="0" w:space="0" w:color="auto"/>
                                    <w:bottom w:val="none" w:sz="0" w:space="0" w:color="auto"/>
                                    <w:right w:val="none" w:sz="0" w:space="0" w:color="auto"/>
                                  </w:divBdr>
                                </w:div>
                                <w:div w:id="1432627887">
                                  <w:marLeft w:val="0"/>
                                  <w:marRight w:val="0"/>
                                  <w:marTop w:val="0"/>
                                  <w:marBottom w:val="0"/>
                                  <w:divBdr>
                                    <w:top w:val="none" w:sz="0" w:space="0" w:color="auto"/>
                                    <w:left w:val="none" w:sz="0" w:space="0" w:color="auto"/>
                                    <w:bottom w:val="none" w:sz="0" w:space="0" w:color="auto"/>
                                    <w:right w:val="none" w:sz="0" w:space="0" w:color="auto"/>
                                  </w:divBdr>
                                </w:div>
                                <w:div w:id="111175729">
                                  <w:marLeft w:val="0"/>
                                  <w:marRight w:val="0"/>
                                  <w:marTop w:val="0"/>
                                  <w:marBottom w:val="0"/>
                                  <w:divBdr>
                                    <w:top w:val="none" w:sz="0" w:space="0" w:color="auto"/>
                                    <w:left w:val="none" w:sz="0" w:space="0" w:color="auto"/>
                                    <w:bottom w:val="none" w:sz="0" w:space="0" w:color="auto"/>
                                    <w:right w:val="none" w:sz="0" w:space="0" w:color="auto"/>
                                  </w:divBdr>
                                </w:div>
                                <w:div w:id="1147748593">
                                  <w:marLeft w:val="0"/>
                                  <w:marRight w:val="0"/>
                                  <w:marTop w:val="0"/>
                                  <w:marBottom w:val="0"/>
                                  <w:divBdr>
                                    <w:top w:val="none" w:sz="0" w:space="0" w:color="auto"/>
                                    <w:left w:val="none" w:sz="0" w:space="0" w:color="auto"/>
                                    <w:bottom w:val="none" w:sz="0" w:space="0" w:color="auto"/>
                                    <w:right w:val="none" w:sz="0" w:space="0" w:color="auto"/>
                                  </w:divBdr>
                                </w:div>
                                <w:div w:id="2061434881">
                                  <w:marLeft w:val="0"/>
                                  <w:marRight w:val="0"/>
                                  <w:marTop w:val="0"/>
                                  <w:marBottom w:val="0"/>
                                  <w:divBdr>
                                    <w:top w:val="none" w:sz="0" w:space="0" w:color="auto"/>
                                    <w:left w:val="none" w:sz="0" w:space="0" w:color="auto"/>
                                    <w:bottom w:val="none" w:sz="0" w:space="0" w:color="auto"/>
                                    <w:right w:val="none" w:sz="0" w:space="0" w:color="auto"/>
                                  </w:divBdr>
                                </w:div>
                                <w:div w:id="542449711">
                                  <w:marLeft w:val="0"/>
                                  <w:marRight w:val="0"/>
                                  <w:marTop w:val="0"/>
                                  <w:marBottom w:val="0"/>
                                  <w:divBdr>
                                    <w:top w:val="none" w:sz="0" w:space="0" w:color="auto"/>
                                    <w:left w:val="none" w:sz="0" w:space="0" w:color="auto"/>
                                    <w:bottom w:val="none" w:sz="0" w:space="0" w:color="auto"/>
                                    <w:right w:val="none" w:sz="0" w:space="0" w:color="auto"/>
                                  </w:divBdr>
                                </w:div>
                                <w:div w:id="1180461922">
                                  <w:marLeft w:val="0"/>
                                  <w:marRight w:val="0"/>
                                  <w:marTop w:val="0"/>
                                  <w:marBottom w:val="0"/>
                                  <w:divBdr>
                                    <w:top w:val="none" w:sz="0" w:space="0" w:color="auto"/>
                                    <w:left w:val="none" w:sz="0" w:space="0" w:color="auto"/>
                                    <w:bottom w:val="none" w:sz="0" w:space="0" w:color="auto"/>
                                    <w:right w:val="none" w:sz="0" w:space="0" w:color="auto"/>
                                  </w:divBdr>
                                </w:div>
                                <w:div w:id="977034616">
                                  <w:marLeft w:val="0"/>
                                  <w:marRight w:val="0"/>
                                  <w:marTop w:val="0"/>
                                  <w:marBottom w:val="0"/>
                                  <w:divBdr>
                                    <w:top w:val="none" w:sz="0" w:space="0" w:color="auto"/>
                                    <w:left w:val="none" w:sz="0" w:space="0" w:color="auto"/>
                                    <w:bottom w:val="none" w:sz="0" w:space="0" w:color="auto"/>
                                    <w:right w:val="none" w:sz="0" w:space="0" w:color="auto"/>
                                  </w:divBdr>
                                </w:div>
                                <w:div w:id="1434403668">
                                  <w:marLeft w:val="0"/>
                                  <w:marRight w:val="0"/>
                                  <w:marTop w:val="0"/>
                                  <w:marBottom w:val="0"/>
                                  <w:divBdr>
                                    <w:top w:val="none" w:sz="0" w:space="0" w:color="auto"/>
                                    <w:left w:val="none" w:sz="0" w:space="0" w:color="auto"/>
                                    <w:bottom w:val="none" w:sz="0" w:space="0" w:color="auto"/>
                                    <w:right w:val="none" w:sz="0" w:space="0" w:color="auto"/>
                                  </w:divBdr>
                                </w:div>
                                <w:div w:id="325788501">
                                  <w:marLeft w:val="0"/>
                                  <w:marRight w:val="0"/>
                                  <w:marTop w:val="0"/>
                                  <w:marBottom w:val="0"/>
                                  <w:divBdr>
                                    <w:top w:val="none" w:sz="0" w:space="0" w:color="auto"/>
                                    <w:left w:val="none" w:sz="0" w:space="0" w:color="auto"/>
                                    <w:bottom w:val="none" w:sz="0" w:space="0" w:color="auto"/>
                                    <w:right w:val="none" w:sz="0" w:space="0" w:color="auto"/>
                                  </w:divBdr>
                                </w:div>
                                <w:div w:id="137649685">
                                  <w:marLeft w:val="0"/>
                                  <w:marRight w:val="0"/>
                                  <w:marTop w:val="0"/>
                                  <w:marBottom w:val="0"/>
                                  <w:divBdr>
                                    <w:top w:val="none" w:sz="0" w:space="0" w:color="auto"/>
                                    <w:left w:val="none" w:sz="0" w:space="0" w:color="auto"/>
                                    <w:bottom w:val="none" w:sz="0" w:space="0" w:color="auto"/>
                                    <w:right w:val="none" w:sz="0" w:space="0" w:color="auto"/>
                                  </w:divBdr>
                                </w:div>
                                <w:div w:id="1674794067">
                                  <w:marLeft w:val="0"/>
                                  <w:marRight w:val="0"/>
                                  <w:marTop w:val="0"/>
                                  <w:marBottom w:val="0"/>
                                  <w:divBdr>
                                    <w:top w:val="none" w:sz="0" w:space="0" w:color="auto"/>
                                    <w:left w:val="none" w:sz="0" w:space="0" w:color="auto"/>
                                    <w:bottom w:val="none" w:sz="0" w:space="0" w:color="auto"/>
                                    <w:right w:val="none" w:sz="0" w:space="0" w:color="auto"/>
                                  </w:divBdr>
                                </w:div>
                                <w:div w:id="472480867">
                                  <w:marLeft w:val="0"/>
                                  <w:marRight w:val="0"/>
                                  <w:marTop w:val="0"/>
                                  <w:marBottom w:val="0"/>
                                  <w:divBdr>
                                    <w:top w:val="none" w:sz="0" w:space="0" w:color="auto"/>
                                    <w:left w:val="none" w:sz="0" w:space="0" w:color="auto"/>
                                    <w:bottom w:val="none" w:sz="0" w:space="0" w:color="auto"/>
                                    <w:right w:val="none" w:sz="0" w:space="0" w:color="auto"/>
                                  </w:divBdr>
                                </w:div>
                                <w:div w:id="28260572">
                                  <w:marLeft w:val="0"/>
                                  <w:marRight w:val="0"/>
                                  <w:marTop w:val="0"/>
                                  <w:marBottom w:val="0"/>
                                  <w:divBdr>
                                    <w:top w:val="none" w:sz="0" w:space="0" w:color="auto"/>
                                    <w:left w:val="none" w:sz="0" w:space="0" w:color="auto"/>
                                    <w:bottom w:val="none" w:sz="0" w:space="0" w:color="auto"/>
                                    <w:right w:val="none" w:sz="0" w:space="0" w:color="auto"/>
                                  </w:divBdr>
                                </w:div>
                                <w:div w:id="1697195009">
                                  <w:marLeft w:val="0"/>
                                  <w:marRight w:val="0"/>
                                  <w:marTop w:val="0"/>
                                  <w:marBottom w:val="0"/>
                                  <w:divBdr>
                                    <w:top w:val="none" w:sz="0" w:space="0" w:color="auto"/>
                                    <w:left w:val="none" w:sz="0" w:space="0" w:color="auto"/>
                                    <w:bottom w:val="none" w:sz="0" w:space="0" w:color="auto"/>
                                    <w:right w:val="none" w:sz="0" w:space="0" w:color="auto"/>
                                  </w:divBdr>
                                </w:div>
                                <w:div w:id="990015817">
                                  <w:marLeft w:val="0"/>
                                  <w:marRight w:val="0"/>
                                  <w:marTop w:val="0"/>
                                  <w:marBottom w:val="0"/>
                                  <w:divBdr>
                                    <w:top w:val="none" w:sz="0" w:space="0" w:color="auto"/>
                                    <w:left w:val="none" w:sz="0" w:space="0" w:color="auto"/>
                                    <w:bottom w:val="none" w:sz="0" w:space="0" w:color="auto"/>
                                    <w:right w:val="none" w:sz="0" w:space="0" w:color="auto"/>
                                  </w:divBdr>
                                </w:div>
                                <w:div w:id="829564001">
                                  <w:marLeft w:val="0"/>
                                  <w:marRight w:val="0"/>
                                  <w:marTop w:val="0"/>
                                  <w:marBottom w:val="0"/>
                                  <w:divBdr>
                                    <w:top w:val="none" w:sz="0" w:space="0" w:color="auto"/>
                                    <w:left w:val="none" w:sz="0" w:space="0" w:color="auto"/>
                                    <w:bottom w:val="none" w:sz="0" w:space="0" w:color="auto"/>
                                    <w:right w:val="none" w:sz="0" w:space="0" w:color="auto"/>
                                  </w:divBdr>
                                </w:div>
                                <w:div w:id="927736227">
                                  <w:marLeft w:val="0"/>
                                  <w:marRight w:val="0"/>
                                  <w:marTop w:val="0"/>
                                  <w:marBottom w:val="0"/>
                                  <w:divBdr>
                                    <w:top w:val="none" w:sz="0" w:space="0" w:color="auto"/>
                                    <w:left w:val="none" w:sz="0" w:space="0" w:color="auto"/>
                                    <w:bottom w:val="none" w:sz="0" w:space="0" w:color="auto"/>
                                    <w:right w:val="none" w:sz="0" w:space="0" w:color="auto"/>
                                  </w:divBdr>
                                </w:div>
                                <w:div w:id="1973317394">
                                  <w:marLeft w:val="0"/>
                                  <w:marRight w:val="0"/>
                                  <w:marTop w:val="0"/>
                                  <w:marBottom w:val="0"/>
                                  <w:divBdr>
                                    <w:top w:val="none" w:sz="0" w:space="0" w:color="auto"/>
                                    <w:left w:val="none" w:sz="0" w:space="0" w:color="auto"/>
                                    <w:bottom w:val="none" w:sz="0" w:space="0" w:color="auto"/>
                                    <w:right w:val="none" w:sz="0" w:space="0" w:color="auto"/>
                                  </w:divBdr>
                                </w:div>
                                <w:div w:id="792870360">
                                  <w:marLeft w:val="0"/>
                                  <w:marRight w:val="0"/>
                                  <w:marTop w:val="0"/>
                                  <w:marBottom w:val="0"/>
                                  <w:divBdr>
                                    <w:top w:val="none" w:sz="0" w:space="0" w:color="auto"/>
                                    <w:left w:val="none" w:sz="0" w:space="0" w:color="auto"/>
                                    <w:bottom w:val="none" w:sz="0" w:space="0" w:color="auto"/>
                                    <w:right w:val="none" w:sz="0" w:space="0" w:color="auto"/>
                                  </w:divBdr>
                                </w:div>
                                <w:div w:id="758912010">
                                  <w:marLeft w:val="0"/>
                                  <w:marRight w:val="0"/>
                                  <w:marTop w:val="0"/>
                                  <w:marBottom w:val="0"/>
                                  <w:divBdr>
                                    <w:top w:val="none" w:sz="0" w:space="0" w:color="auto"/>
                                    <w:left w:val="none" w:sz="0" w:space="0" w:color="auto"/>
                                    <w:bottom w:val="none" w:sz="0" w:space="0" w:color="auto"/>
                                    <w:right w:val="none" w:sz="0" w:space="0" w:color="auto"/>
                                  </w:divBdr>
                                </w:div>
                                <w:div w:id="1295327882">
                                  <w:marLeft w:val="0"/>
                                  <w:marRight w:val="0"/>
                                  <w:marTop w:val="0"/>
                                  <w:marBottom w:val="0"/>
                                  <w:divBdr>
                                    <w:top w:val="none" w:sz="0" w:space="0" w:color="auto"/>
                                    <w:left w:val="none" w:sz="0" w:space="0" w:color="auto"/>
                                    <w:bottom w:val="none" w:sz="0" w:space="0" w:color="auto"/>
                                    <w:right w:val="none" w:sz="0" w:space="0" w:color="auto"/>
                                  </w:divBdr>
                                </w:div>
                                <w:div w:id="606740354">
                                  <w:marLeft w:val="0"/>
                                  <w:marRight w:val="0"/>
                                  <w:marTop w:val="0"/>
                                  <w:marBottom w:val="0"/>
                                  <w:divBdr>
                                    <w:top w:val="none" w:sz="0" w:space="0" w:color="auto"/>
                                    <w:left w:val="none" w:sz="0" w:space="0" w:color="auto"/>
                                    <w:bottom w:val="none" w:sz="0" w:space="0" w:color="auto"/>
                                    <w:right w:val="none" w:sz="0" w:space="0" w:color="auto"/>
                                  </w:divBdr>
                                </w:div>
                                <w:div w:id="1555313283">
                                  <w:marLeft w:val="0"/>
                                  <w:marRight w:val="0"/>
                                  <w:marTop w:val="0"/>
                                  <w:marBottom w:val="0"/>
                                  <w:divBdr>
                                    <w:top w:val="none" w:sz="0" w:space="0" w:color="auto"/>
                                    <w:left w:val="none" w:sz="0" w:space="0" w:color="auto"/>
                                    <w:bottom w:val="none" w:sz="0" w:space="0" w:color="auto"/>
                                    <w:right w:val="none" w:sz="0" w:space="0" w:color="auto"/>
                                  </w:divBdr>
                                </w:div>
                                <w:div w:id="15850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82307">
                          <w:marLeft w:val="0"/>
                          <w:marRight w:val="0"/>
                          <w:marTop w:val="0"/>
                          <w:marBottom w:val="0"/>
                          <w:divBdr>
                            <w:top w:val="none" w:sz="0" w:space="0" w:color="auto"/>
                            <w:left w:val="none" w:sz="0" w:space="0" w:color="auto"/>
                            <w:bottom w:val="none" w:sz="0" w:space="0" w:color="auto"/>
                            <w:right w:val="none" w:sz="0" w:space="0" w:color="auto"/>
                          </w:divBdr>
                          <w:divsChild>
                            <w:div w:id="294920325">
                              <w:marLeft w:val="0"/>
                              <w:marRight w:val="0"/>
                              <w:marTop w:val="0"/>
                              <w:marBottom w:val="0"/>
                              <w:divBdr>
                                <w:top w:val="none" w:sz="0" w:space="0" w:color="auto"/>
                                <w:left w:val="none" w:sz="0" w:space="0" w:color="auto"/>
                                <w:bottom w:val="none" w:sz="0" w:space="0" w:color="auto"/>
                                <w:right w:val="none" w:sz="0" w:space="0" w:color="auto"/>
                              </w:divBdr>
                              <w:divsChild>
                                <w:div w:id="1845439049">
                                  <w:marLeft w:val="0"/>
                                  <w:marRight w:val="0"/>
                                  <w:marTop w:val="0"/>
                                  <w:marBottom w:val="0"/>
                                  <w:divBdr>
                                    <w:top w:val="none" w:sz="0" w:space="0" w:color="auto"/>
                                    <w:left w:val="none" w:sz="0" w:space="0" w:color="auto"/>
                                    <w:bottom w:val="none" w:sz="0" w:space="0" w:color="auto"/>
                                    <w:right w:val="none" w:sz="0" w:space="0" w:color="auto"/>
                                  </w:divBdr>
                                </w:div>
                                <w:div w:id="971787556">
                                  <w:marLeft w:val="0"/>
                                  <w:marRight w:val="0"/>
                                  <w:marTop w:val="0"/>
                                  <w:marBottom w:val="0"/>
                                  <w:divBdr>
                                    <w:top w:val="none" w:sz="0" w:space="0" w:color="auto"/>
                                    <w:left w:val="none" w:sz="0" w:space="0" w:color="auto"/>
                                    <w:bottom w:val="none" w:sz="0" w:space="0" w:color="auto"/>
                                    <w:right w:val="none" w:sz="0" w:space="0" w:color="auto"/>
                                  </w:divBdr>
                                </w:div>
                                <w:div w:id="1844658653">
                                  <w:marLeft w:val="0"/>
                                  <w:marRight w:val="0"/>
                                  <w:marTop w:val="0"/>
                                  <w:marBottom w:val="0"/>
                                  <w:divBdr>
                                    <w:top w:val="none" w:sz="0" w:space="0" w:color="auto"/>
                                    <w:left w:val="none" w:sz="0" w:space="0" w:color="auto"/>
                                    <w:bottom w:val="none" w:sz="0" w:space="0" w:color="auto"/>
                                    <w:right w:val="none" w:sz="0" w:space="0" w:color="auto"/>
                                  </w:divBdr>
                                </w:div>
                                <w:div w:id="1649699584">
                                  <w:marLeft w:val="0"/>
                                  <w:marRight w:val="0"/>
                                  <w:marTop w:val="0"/>
                                  <w:marBottom w:val="0"/>
                                  <w:divBdr>
                                    <w:top w:val="none" w:sz="0" w:space="0" w:color="auto"/>
                                    <w:left w:val="none" w:sz="0" w:space="0" w:color="auto"/>
                                    <w:bottom w:val="none" w:sz="0" w:space="0" w:color="auto"/>
                                    <w:right w:val="none" w:sz="0" w:space="0" w:color="auto"/>
                                  </w:divBdr>
                                </w:div>
                                <w:div w:id="153107945">
                                  <w:marLeft w:val="0"/>
                                  <w:marRight w:val="0"/>
                                  <w:marTop w:val="0"/>
                                  <w:marBottom w:val="0"/>
                                  <w:divBdr>
                                    <w:top w:val="none" w:sz="0" w:space="0" w:color="auto"/>
                                    <w:left w:val="none" w:sz="0" w:space="0" w:color="auto"/>
                                    <w:bottom w:val="none" w:sz="0" w:space="0" w:color="auto"/>
                                    <w:right w:val="none" w:sz="0" w:space="0" w:color="auto"/>
                                  </w:divBdr>
                                </w:div>
                                <w:div w:id="736323206">
                                  <w:marLeft w:val="0"/>
                                  <w:marRight w:val="0"/>
                                  <w:marTop w:val="0"/>
                                  <w:marBottom w:val="0"/>
                                  <w:divBdr>
                                    <w:top w:val="none" w:sz="0" w:space="0" w:color="auto"/>
                                    <w:left w:val="none" w:sz="0" w:space="0" w:color="auto"/>
                                    <w:bottom w:val="none" w:sz="0" w:space="0" w:color="auto"/>
                                    <w:right w:val="none" w:sz="0" w:space="0" w:color="auto"/>
                                  </w:divBdr>
                                </w:div>
                                <w:div w:id="1472282822">
                                  <w:marLeft w:val="0"/>
                                  <w:marRight w:val="0"/>
                                  <w:marTop w:val="0"/>
                                  <w:marBottom w:val="0"/>
                                  <w:divBdr>
                                    <w:top w:val="none" w:sz="0" w:space="0" w:color="auto"/>
                                    <w:left w:val="none" w:sz="0" w:space="0" w:color="auto"/>
                                    <w:bottom w:val="none" w:sz="0" w:space="0" w:color="auto"/>
                                    <w:right w:val="none" w:sz="0" w:space="0" w:color="auto"/>
                                  </w:divBdr>
                                </w:div>
                                <w:div w:id="297228837">
                                  <w:marLeft w:val="0"/>
                                  <w:marRight w:val="0"/>
                                  <w:marTop w:val="0"/>
                                  <w:marBottom w:val="0"/>
                                  <w:divBdr>
                                    <w:top w:val="none" w:sz="0" w:space="0" w:color="auto"/>
                                    <w:left w:val="none" w:sz="0" w:space="0" w:color="auto"/>
                                    <w:bottom w:val="none" w:sz="0" w:space="0" w:color="auto"/>
                                    <w:right w:val="none" w:sz="0" w:space="0" w:color="auto"/>
                                  </w:divBdr>
                                </w:div>
                                <w:div w:id="1652247599">
                                  <w:marLeft w:val="0"/>
                                  <w:marRight w:val="0"/>
                                  <w:marTop w:val="0"/>
                                  <w:marBottom w:val="0"/>
                                  <w:divBdr>
                                    <w:top w:val="none" w:sz="0" w:space="0" w:color="auto"/>
                                    <w:left w:val="none" w:sz="0" w:space="0" w:color="auto"/>
                                    <w:bottom w:val="none" w:sz="0" w:space="0" w:color="auto"/>
                                    <w:right w:val="none" w:sz="0" w:space="0" w:color="auto"/>
                                  </w:divBdr>
                                </w:div>
                                <w:div w:id="1461996168">
                                  <w:marLeft w:val="0"/>
                                  <w:marRight w:val="0"/>
                                  <w:marTop w:val="0"/>
                                  <w:marBottom w:val="0"/>
                                  <w:divBdr>
                                    <w:top w:val="none" w:sz="0" w:space="0" w:color="auto"/>
                                    <w:left w:val="none" w:sz="0" w:space="0" w:color="auto"/>
                                    <w:bottom w:val="none" w:sz="0" w:space="0" w:color="auto"/>
                                    <w:right w:val="none" w:sz="0" w:space="0" w:color="auto"/>
                                  </w:divBdr>
                                </w:div>
                                <w:div w:id="1906648806">
                                  <w:marLeft w:val="0"/>
                                  <w:marRight w:val="0"/>
                                  <w:marTop w:val="0"/>
                                  <w:marBottom w:val="0"/>
                                  <w:divBdr>
                                    <w:top w:val="none" w:sz="0" w:space="0" w:color="auto"/>
                                    <w:left w:val="none" w:sz="0" w:space="0" w:color="auto"/>
                                    <w:bottom w:val="none" w:sz="0" w:space="0" w:color="auto"/>
                                    <w:right w:val="none" w:sz="0" w:space="0" w:color="auto"/>
                                  </w:divBdr>
                                </w:div>
                                <w:div w:id="1652060849">
                                  <w:marLeft w:val="0"/>
                                  <w:marRight w:val="0"/>
                                  <w:marTop w:val="0"/>
                                  <w:marBottom w:val="0"/>
                                  <w:divBdr>
                                    <w:top w:val="none" w:sz="0" w:space="0" w:color="auto"/>
                                    <w:left w:val="none" w:sz="0" w:space="0" w:color="auto"/>
                                    <w:bottom w:val="none" w:sz="0" w:space="0" w:color="auto"/>
                                    <w:right w:val="none" w:sz="0" w:space="0" w:color="auto"/>
                                  </w:divBdr>
                                </w:div>
                                <w:div w:id="571156485">
                                  <w:marLeft w:val="0"/>
                                  <w:marRight w:val="0"/>
                                  <w:marTop w:val="0"/>
                                  <w:marBottom w:val="0"/>
                                  <w:divBdr>
                                    <w:top w:val="none" w:sz="0" w:space="0" w:color="auto"/>
                                    <w:left w:val="none" w:sz="0" w:space="0" w:color="auto"/>
                                    <w:bottom w:val="none" w:sz="0" w:space="0" w:color="auto"/>
                                    <w:right w:val="none" w:sz="0" w:space="0" w:color="auto"/>
                                  </w:divBdr>
                                </w:div>
                                <w:div w:id="1480196097">
                                  <w:marLeft w:val="0"/>
                                  <w:marRight w:val="0"/>
                                  <w:marTop w:val="0"/>
                                  <w:marBottom w:val="0"/>
                                  <w:divBdr>
                                    <w:top w:val="none" w:sz="0" w:space="0" w:color="auto"/>
                                    <w:left w:val="none" w:sz="0" w:space="0" w:color="auto"/>
                                    <w:bottom w:val="none" w:sz="0" w:space="0" w:color="auto"/>
                                    <w:right w:val="none" w:sz="0" w:space="0" w:color="auto"/>
                                  </w:divBdr>
                                </w:div>
                                <w:div w:id="875389401">
                                  <w:marLeft w:val="0"/>
                                  <w:marRight w:val="0"/>
                                  <w:marTop w:val="0"/>
                                  <w:marBottom w:val="0"/>
                                  <w:divBdr>
                                    <w:top w:val="none" w:sz="0" w:space="0" w:color="auto"/>
                                    <w:left w:val="none" w:sz="0" w:space="0" w:color="auto"/>
                                    <w:bottom w:val="none" w:sz="0" w:space="0" w:color="auto"/>
                                    <w:right w:val="none" w:sz="0" w:space="0" w:color="auto"/>
                                  </w:divBdr>
                                </w:div>
                                <w:div w:id="1716656237">
                                  <w:marLeft w:val="0"/>
                                  <w:marRight w:val="0"/>
                                  <w:marTop w:val="0"/>
                                  <w:marBottom w:val="0"/>
                                  <w:divBdr>
                                    <w:top w:val="none" w:sz="0" w:space="0" w:color="auto"/>
                                    <w:left w:val="none" w:sz="0" w:space="0" w:color="auto"/>
                                    <w:bottom w:val="none" w:sz="0" w:space="0" w:color="auto"/>
                                    <w:right w:val="none" w:sz="0" w:space="0" w:color="auto"/>
                                  </w:divBdr>
                                </w:div>
                                <w:div w:id="387340815">
                                  <w:marLeft w:val="0"/>
                                  <w:marRight w:val="0"/>
                                  <w:marTop w:val="0"/>
                                  <w:marBottom w:val="0"/>
                                  <w:divBdr>
                                    <w:top w:val="none" w:sz="0" w:space="0" w:color="auto"/>
                                    <w:left w:val="none" w:sz="0" w:space="0" w:color="auto"/>
                                    <w:bottom w:val="none" w:sz="0" w:space="0" w:color="auto"/>
                                    <w:right w:val="none" w:sz="0" w:space="0" w:color="auto"/>
                                  </w:divBdr>
                                </w:div>
                                <w:div w:id="198323743">
                                  <w:marLeft w:val="0"/>
                                  <w:marRight w:val="0"/>
                                  <w:marTop w:val="0"/>
                                  <w:marBottom w:val="0"/>
                                  <w:divBdr>
                                    <w:top w:val="none" w:sz="0" w:space="0" w:color="auto"/>
                                    <w:left w:val="none" w:sz="0" w:space="0" w:color="auto"/>
                                    <w:bottom w:val="none" w:sz="0" w:space="0" w:color="auto"/>
                                    <w:right w:val="none" w:sz="0" w:space="0" w:color="auto"/>
                                  </w:divBdr>
                                </w:div>
                                <w:div w:id="1863392548">
                                  <w:marLeft w:val="0"/>
                                  <w:marRight w:val="0"/>
                                  <w:marTop w:val="0"/>
                                  <w:marBottom w:val="0"/>
                                  <w:divBdr>
                                    <w:top w:val="none" w:sz="0" w:space="0" w:color="auto"/>
                                    <w:left w:val="none" w:sz="0" w:space="0" w:color="auto"/>
                                    <w:bottom w:val="none" w:sz="0" w:space="0" w:color="auto"/>
                                    <w:right w:val="none" w:sz="0" w:space="0" w:color="auto"/>
                                  </w:divBdr>
                                </w:div>
                                <w:div w:id="2067872050">
                                  <w:marLeft w:val="0"/>
                                  <w:marRight w:val="0"/>
                                  <w:marTop w:val="0"/>
                                  <w:marBottom w:val="0"/>
                                  <w:divBdr>
                                    <w:top w:val="none" w:sz="0" w:space="0" w:color="auto"/>
                                    <w:left w:val="none" w:sz="0" w:space="0" w:color="auto"/>
                                    <w:bottom w:val="none" w:sz="0" w:space="0" w:color="auto"/>
                                    <w:right w:val="none" w:sz="0" w:space="0" w:color="auto"/>
                                  </w:divBdr>
                                </w:div>
                                <w:div w:id="1067531323">
                                  <w:marLeft w:val="0"/>
                                  <w:marRight w:val="0"/>
                                  <w:marTop w:val="0"/>
                                  <w:marBottom w:val="0"/>
                                  <w:divBdr>
                                    <w:top w:val="none" w:sz="0" w:space="0" w:color="auto"/>
                                    <w:left w:val="none" w:sz="0" w:space="0" w:color="auto"/>
                                    <w:bottom w:val="none" w:sz="0" w:space="0" w:color="auto"/>
                                    <w:right w:val="none" w:sz="0" w:space="0" w:color="auto"/>
                                  </w:divBdr>
                                </w:div>
                                <w:div w:id="1140684494">
                                  <w:marLeft w:val="0"/>
                                  <w:marRight w:val="0"/>
                                  <w:marTop w:val="0"/>
                                  <w:marBottom w:val="0"/>
                                  <w:divBdr>
                                    <w:top w:val="none" w:sz="0" w:space="0" w:color="auto"/>
                                    <w:left w:val="none" w:sz="0" w:space="0" w:color="auto"/>
                                    <w:bottom w:val="none" w:sz="0" w:space="0" w:color="auto"/>
                                    <w:right w:val="none" w:sz="0" w:space="0" w:color="auto"/>
                                  </w:divBdr>
                                </w:div>
                                <w:div w:id="1620993051">
                                  <w:marLeft w:val="0"/>
                                  <w:marRight w:val="0"/>
                                  <w:marTop w:val="0"/>
                                  <w:marBottom w:val="0"/>
                                  <w:divBdr>
                                    <w:top w:val="none" w:sz="0" w:space="0" w:color="auto"/>
                                    <w:left w:val="none" w:sz="0" w:space="0" w:color="auto"/>
                                    <w:bottom w:val="none" w:sz="0" w:space="0" w:color="auto"/>
                                    <w:right w:val="none" w:sz="0" w:space="0" w:color="auto"/>
                                  </w:divBdr>
                                </w:div>
                                <w:div w:id="1951548065">
                                  <w:marLeft w:val="0"/>
                                  <w:marRight w:val="0"/>
                                  <w:marTop w:val="0"/>
                                  <w:marBottom w:val="0"/>
                                  <w:divBdr>
                                    <w:top w:val="none" w:sz="0" w:space="0" w:color="auto"/>
                                    <w:left w:val="none" w:sz="0" w:space="0" w:color="auto"/>
                                    <w:bottom w:val="none" w:sz="0" w:space="0" w:color="auto"/>
                                    <w:right w:val="none" w:sz="0" w:space="0" w:color="auto"/>
                                  </w:divBdr>
                                </w:div>
                                <w:div w:id="868644593">
                                  <w:marLeft w:val="0"/>
                                  <w:marRight w:val="0"/>
                                  <w:marTop w:val="0"/>
                                  <w:marBottom w:val="0"/>
                                  <w:divBdr>
                                    <w:top w:val="none" w:sz="0" w:space="0" w:color="auto"/>
                                    <w:left w:val="none" w:sz="0" w:space="0" w:color="auto"/>
                                    <w:bottom w:val="none" w:sz="0" w:space="0" w:color="auto"/>
                                    <w:right w:val="none" w:sz="0" w:space="0" w:color="auto"/>
                                  </w:divBdr>
                                </w:div>
                                <w:div w:id="488518296">
                                  <w:marLeft w:val="0"/>
                                  <w:marRight w:val="0"/>
                                  <w:marTop w:val="0"/>
                                  <w:marBottom w:val="0"/>
                                  <w:divBdr>
                                    <w:top w:val="none" w:sz="0" w:space="0" w:color="auto"/>
                                    <w:left w:val="none" w:sz="0" w:space="0" w:color="auto"/>
                                    <w:bottom w:val="none" w:sz="0" w:space="0" w:color="auto"/>
                                    <w:right w:val="none" w:sz="0" w:space="0" w:color="auto"/>
                                  </w:divBdr>
                                </w:div>
                                <w:div w:id="173111062">
                                  <w:marLeft w:val="0"/>
                                  <w:marRight w:val="0"/>
                                  <w:marTop w:val="0"/>
                                  <w:marBottom w:val="0"/>
                                  <w:divBdr>
                                    <w:top w:val="none" w:sz="0" w:space="0" w:color="auto"/>
                                    <w:left w:val="none" w:sz="0" w:space="0" w:color="auto"/>
                                    <w:bottom w:val="none" w:sz="0" w:space="0" w:color="auto"/>
                                    <w:right w:val="none" w:sz="0" w:space="0" w:color="auto"/>
                                  </w:divBdr>
                                </w:div>
                                <w:div w:id="1033380056">
                                  <w:marLeft w:val="0"/>
                                  <w:marRight w:val="0"/>
                                  <w:marTop w:val="0"/>
                                  <w:marBottom w:val="0"/>
                                  <w:divBdr>
                                    <w:top w:val="none" w:sz="0" w:space="0" w:color="auto"/>
                                    <w:left w:val="none" w:sz="0" w:space="0" w:color="auto"/>
                                    <w:bottom w:val="none" w:sz="0" w:space="0" w:color="auto"/>
                                    <w:right w:val="none" w:sz="0" w:space="0" w:color="auto"/>
                                  </w:divBdr>
                                </w:div>
                                <w:div w:id="474643773">
                                  <w:marLeft w:val="0"/>
                                  <w:marRight w:val="0"/>
                                  <w:marTop w:val="0"/>
                                  <w:marBottom w:val="0"/>
                                  <w:divBdr>
                                    <w:top w:val="none" w:sz="0" w:space="0" w:color="auto"/>
                                    <w:left w:val="none" w:sz="0" w:space="0" w:color="auto"/>
                                    <w:bottom w:val="none" w:sz="0" w:space="0" w:color="auto"/>
                                    <w:right w:val="none" w:sz="0" w:space="0" w:color="auto"/>
                                  </w:divBdr>
                                </w:div>
                                <w:div w:id="738138517">
                                  <w:marLeft w:val="0"/>
                                  <w:marRight w:val="0"/>
                                  <w:marTop w:val="0"/>
                                  <w:marBottom w:val="0"/>
                                  <w:divBdr>
                                    <w:top w:val="none" w:sz="0" w:space="0" w:color="auto"/>
                                    <w:left w:val="none" w:sz="0" w:space="0" w:color="auto"/>
                                    <w:bottom w:val="none" w:sz="0" w:space="0" w:color="auto"/>
                                    <w:right w:val="none" w:sz="0" w:space="0" w:color="auto"/>
                                  </w:divBdr>
                                </w:div>
                                <w:div w:id="1997800844">
                                  <w:marLeft w:val="0"/>
                                  <w:marRight w:val="0"/>
                                  <w:marTop w:val="0"/>
                                  <w:marBottom w:val="0"/>
                                  <w:divBdr>
                                    <w:top w:val="none" w:sz="0" w:space="0" w:color="auto"/>
                                    <w:left w:val="none" w:sz="0" w:space="0" w:color="auto"/>
                                    <w:bottom w:val="none" w:sz="0" w:space="0" w:color="auto"/>
                                    <w:right w:val="none" w:sz="0" w:space="0" w:color="auto"/>
                                  </w:divBdr>
                                </w:div>
                                <w:div w:id="1440947675">
                                  <w:marLeft w:val="0"/>
                                  <w:marRight w:val="0"/>
                                  <w:marTop w:val="0"/>
                                  <w:marBottom w:val="0"/>
                                  <w:divBdr>
                                    <w:top w:val="none" w:sz="0" w:space="0" w:color="auto"/>
                                    <w:left w:val="none" w:sz="0" w:space="0" w:color="auto"/>
                                    <w:bottom w:val="none" w:sz="0" w:space="0" w:color="auto"/>
                                    <w:right w:val="none" w:sz="0" w:space="0" w:color="auto"/>
                                  </w:divBdr>
                                </w:div>
                                <w:div w:id="1928341665">
                                  <w:marLeft w:val="0"/>
                                  <w:marRight w:val="0"/>
                                  <w:marTop w:val="0"/>
                                  <w:marBottom w:val="0"/>
                                  <w:divBdr>
                                    <w:top w:val="none" w:sz="0" w:space="0" w:color="auto"/>
                                    <w:left w:val="none" w:sz="0" w:space="0" w:color="auto"/>
                                    <w:bottom w:val="none" w:sz="0" w:space="0" w:color="auto"/>
                                    <w:right w:val="none" w:sz="0" w:space="0" w:color="auto"/>
                                  </w:divBdr>
                                </w:div>
                                <w:div w:id="937758612">
                                  <w:marLeft w:val="0"/>
                                  <w:marRight w:val="0"/>
                                  <w:marTop w:val="0"/>
                                  <w:marBottom w:val="0"/>
                                  <w:divBdr>
                                    <w:top w:val="none" w:sz="0" w:space="0" w:color="auto"/>
                                    <w:left w:val="none" w:sz="0" w:space="0" w:color="auto"/>
                                    <w:bottom w:val="none" w:sz="0" w:space="0" w:color="auto"/>
                                    <w:right w:val="none" w:sz="0" w:space="0" w:color="auto"/>
                                  </w:divBdr>
                                </w:div>
                                <w:div w:id="997223116">
                                  <w:marLeft w:val="0"/>
                                  <w:marRight w:val="0"/>
                                  <w:marTop w:val="0"/>
                                  <w:marBottom w:val="0"/>
                                  <w:divBdr>
                                    <w:top w:val="none" w:sz="0" w:space="0" w:color="auto"/>
                                    <w:left w:val="none" w:sz="0" w:space="0" w:color="auto"/>
                                    <w:bottom w:val="none" w:sz="0" w:space="0" w:color="auto"/>
                                    <w:right w:val="none" w:sz="0" w:space="0" w:color="auto"/>
                                  </w:divBdr>
                                </w:div>
                                <w:div w:id="1242912585">
                                  <w:marLeft w:val="0"/>
                                  <w:marRight w:val="0"/>
                                  <w:marTop w:val="0"/>
                                  <w:marBottom w:val="0"/>
                                  <w:divBdr>
                                    <w:top w:val="none" w:sz="0" w:space="0" w:color="auto"/>
                                    <w:left w:val="none" w:sz="0" w:space="0" w:color="auto"/>
                                    <w:bottom w:val="none" w:sz="0" w:space="0" w:color="auto"/>
                                    <w:right w:val="none" w:sz="0" w:space="0" w:color="auto"/>
                                  </w:divBdr>
                                </w:div>
                                <w:div w:id="767165938">
                                  <w:marLeft w:val="0"/>
                                  <w:marRight w:val="0"/>
                                  <w:marTop w:val="0"/>
                                  <w:marBottom w:val="0"/>
                                  <w:divBdr>
                                    <w:top w:val="none" w:sz="0" w:space="0" w:color="auto"/>
                                    <w:left w:val="none" w:sz="0" w:space="0" w:color="auto"/>
                                    <w:bottom w:val="none" w:sz="0" w:space="0" w:color="auto"/>
                                    <w:right w:val="none" w:sz="0" w:space="0" w:color="auto"/>
                                  </w:divBdr>
                                </w:div>
                                <w:div w:id="772743629">
                                  <w:marLeft w:val="0"/>
                                  <w:marRight w:val="0"/>
                                  <w:marTop w:val="0"/>
                                  <w:marBottom w:val="0"/>
                                  <w:divBdr>
                                    <w:top w:val="none" w:sz="0" w:space="0" w:color="auto"/>
                                    <w:left w:val="none" w:sz="0" w:space="0" w:color="auto"/>
                                    <w:bottom w:val="none" w:sz="0" w:space="0" w:color="auto"/>
                                    <w:right w:val="none" w:sz="0" w:space="0" w:color="auto"/>
                                  </w:divBdr>
                                </w:div>
                                <w:div w:id="1026129426">
                                  <w:marLeft w:val="0"/>
                                  <w:marRight w:val="0"/>
                                  <w:marTop w:val="0"/>
                                  <w:marBottom w:val="0"/>
                                  <w:divBdr>
                                    <w:top w:val="none" w:sz="0" w:space="0" w:color="auto"/>
                                    <w:left w:val="none" w:sz="0" w:space="0" w:color="auto"/>
                                    <w:bottom w:val="none" w:sz="0" w:space="0" w:color="auto"/>
                                    <w:right w:val="none" w:sz="0" w:space="0" w:color="auto"/>
                                  </w:divBdr>
                                </w:div>
                                <w:div w:id="680160634">
                                  <w:marLeft w:val="0"/>
                                  <w:marRight w:val="0"/>
                                  <w:marTop w:val="0"/>
                                  <w:marBottom w:val="0"/>
                                  <w:divBdr>
                                    <w:top w:val="none" w:sz="0" w:space="0" w:color="auto"/>
                                    <w:left w:val="none" w:sz="0" w:space="0" w:color="auto"/>
                                    <w:bottom w:val="none" w:sz="0" w:space="0" w:color="auto"/>
                                    <w:right w:val="none" w:sz="0" w:space="0" w:color="auto"/>
                                  </w:divBdr>
                                </w:div>
                                <w:div w:id="390856880">
                                  <w:marLeft w:val="0"/>
                                  <w:marRight w:val="0"/>
                                  <w:marTop w:val="0"/>
                                  <w:marBottom w:val="0"/>
                                  <w:divBdr>
                                    <w:top w:val="none" w:sz="0" w:space="0" w:color="auto"/>
                                    <w:left w:val="none" w:sz="0" w:space="0" w:color="auto"/>
                                    <w:bottom w:val="none" w:sz="0" w:space="0" w:color="auto"/>
                                    <w:right w:val="none" w:sz="0" w:space="0" w:color="auto"/>
                                  </w:divBdr>
                                </w:div>
                                <w:div w:id="1546523950">
                                  <w:marLeft w:val="0"/>
                                  <w:marRight w:val="0"/>
                                  <w:marTop w:val="0"/>
                                  <w:marBottom w:val="0"/>
                                  <w:divBdr>
                                    <w:top w:val="none" w:sz="0" w:space="0" w:color="auto"/>
                                    <w:left w:val="none" w:sz="0" w:space="0" w:color="auto"/>
                                    <w:bottom w:val="none" w:sz="0" w:space="0" w:color="auto"/>
                                    <w:right w:val="none" w:sz="0" w:space="0" w:color="auto"/>
                                  </w:divBdr>
                                </w:div>
                                <w:div w:id="420640446">
                                  <w:marLeft w:val="0"/>
                                  <w:marRight w:val="0"/>
                                  <w:marTop w:val="0"/>
                                  <w:marBottom w:val="0"/>
                                  <w:divBdr>
                                    <w:top w:val="none" w:sz="0" w:space="0" w:color="auto"/>
                                    <w:left w:val="none" w:sz="0" w:space="0" w:color="auto"/>
                                    <w:bottom w:val="none" w:sz="0" w:space="0" w:color="auto"/>
                                    <w:right w:val="none" w:sz="0" w:space="0" w:color="auto"/>
                                  </w:divBdr>
                                </w:div>
                                <w:div w:id="18757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26768">
                          <w:marLeft w:val="0"/>
                          <w:marRight w:val="0"/>
                          <w:marTop w:val="0"/>
                          <w:marBottom w:val="0"/>
                          <w:divBdr>
                            <w:top w:val="none" w:sz="0" w:space="0" w:color="auto"/>
                            <w:left w:val="none" w:sz="0" w:space="0" w:color="auto"/>
                            <w:bottom w:val="none" w:sz="0" w:space="0" w:color="auto"/>
                            <w:right w:val="none" w:sz="0" w:space="0" w:color="auto"/>
                          </w:divBdr>
                          <w:divsChild>
                            <w:div w:id="1412696148">
                              <w:marLeft w:val="0"/>
                              <w:marRight w:val="0"/>
                              <w:marTop w:val="0"/>
                              <w:marBottom w:val="0"/>
                              <w:divBdr>
                                <w:top w:val="none" w:sz="0" w:space="0" w:color="auto"/>
                                <w:left w:val="none" w:sz="0" w:space="0" w:color="auto"/>
                                <w:bottom w:val="none" w:sz="0" w:space="0" w:color="auto"/>
                                <w:right w:val="none" w:sz="0" w:space="0" w:color="auto"/>
                              </w:divBdr>
                              <w:divsChild>
                                <w:div w:id="1091007069">
                                  <w:marLeft w:val="0"/>
                                  <w:marRight w:val="0"/>
                                  <w:marTop w:val="0"/>
                                  <w:marBottom w:val="0"/>
                                  <w:divBdr>
                                    <w:top w:val="none" w:sz="0" w:space="0" w:color="auto"/>
                                    <w:left w:val="none" w:sz="0" w:space="0" w:color="auto"/>
                                    <w:bottom w:val="none" w:sz="0" w:space="0" w:color="auto"/>
                                    <w:right w:val="none" w:sz="0" w:space="0" w:color="auto"/>
                                  </w:divBdr>
                                </w:div>
                                <w:div w:id="172187846">
                                  <w:marLeft w:val="0"/>
                                  <w:marRight w:val="0"/>
                                  <w:marTop w:val="0"/>
                                  <w:marBottom w:val="0"/>
                                  <w:divBdr>
                                    <w:top w:val="none" w:sz="0" w:space="0" w:color="auto"/>
                                    <w:left w:val="none" w:sz="0" w:space="0" w:color="auto"/>
                                    <w:bottom w:val="none" w:sz="0" w:space="0" w:color="auto"/>
                                    <w:right w:val="none" w:sz="0" w:space="0" w:color="auto"/>
                                  </w:divBdr>
                                </w:div>
                                <w:div w:id="983510858">
                                  <w:marLeft w:val="0"/>
                                  <w:marRight w:val="0"/>
                                  <w:marTop w:val="0"/>
                                  <w:marBottom w:val="0"/>
                                  <w:divBdr>
                                    <w:top w:val="none" w:sz="0" w:space="0" w:color="auto"/>
                                    <w:left w:val="none" w:sz="0" w:space="0" w:color="auto"/>
                                    <w:bottom w:val="none" w:sz="0" w:space="0" w:color="auto"/>
                                    <w:right w:val="none" w:sz="0" w:space="0" w:color="auto"/>
                                  </w:divBdr>
                                </w:div>
                                <w:div w:id="1055080961">
                                  <w:marLeft w:val="0"/>
                                  <w:marRight w:val="0"/>
                                  <w:marTop w:val="0"/>
                                  <w:marBottom w:val="0"/>
                                  <w:divBdr>
                                    <w:top w:val="none" w:sz="0" w:space="0" w:color="auto"/>
                                    <w:left w:val="none" w:sz="0" w:space="0" w:color="auto"/>
                                    <w:bottom w:val="none" w:sz="0" w:space="0" w:color="auto"/>
                                    <w:right w:val="none" w:sz="0" w:space="0" w:color="auto"/>
                                  </w:divBdr>
                                </w:div>
                                <w:div w:id="705183337">
                                  <w:marLeft w:val="0"/>
                                  <w:marRight w:val="0"/>
                                  <w:marTop w:val="0"/>
                                  <w:marBottom w:val="0"/>
                                  <w:divBdr>
                                    <w:top w:val="none" w:sz="0" w:space="0" w:color="auto"/>
                                    <w:left w:val="none" w:sz="0" w:space="0" w:color="auto"/>
                                    <w:bottom w:val="none" w:sz="0" w:space="0" w:color="auto"/>
                                    <w:right w:val="none" w:sz="0" w:space="0" w:color="auto"/>
                                  </w:divBdr>
                                </w:div>
                                <w:div w:id="1773940723">
                                  <w:marLeft w:val="0"/>
                                  <w:marRight w:val="0"/>
                                  <w:marTop w:val="0"/>
                                  <w:marBottom w:val="0"/>
                                  <w:divBdr>
                                    <w:top w:val="none" w:sz="0" w:space="0" w:color="auto"/>
                                    <w:left w:val="none" w:sz="0" w:space="0" w:color="auto"/>
                                    <w:bottom w:val="none" w:sz="0" w:space="0" w:color="auto"/>
                                    <w:right w:val="none" w:sz="0" w:space="0" w:color="auto"/>
                                  </w:divBdr>
                                </w:div>
                                <w:div w:id="409081649">
                                  <w:marLeft w:val="0"/>
                                  <w:marRight w:val="0"/>
                                  <w:marTop w:val="0"/>
                                  <w:marBottom w:val="0"/>
                                  <w:divBdr>
                                    <w:top w:val="none" w:sz="0" w:space="0" w:color="auto"/>
                                    <w:left w:val="none" w:sz="0" w:space="0" w:color="auto"/>
                                    <w:bottom w:val="none" w:sz="0" w:space="0" w:color="auto"/>
                                    <w:right w:val="none" w:sz="0" w:space="0" w:color="auto"/>
                                  </w:divBdr>
                                </w:div>
                                <w:div w:id="1402556192">
                                  <w:marLeft w:val="0"/>
                                  <w:marRight w:val="0"/>
                                  <w:marTop w:val="0"/>
                                  <w:marBottom w:val="0"/>
                                  <w:divBdr>
                                    <w:top w:val="none" w:sz="0" w:space="0" w:color="auto"/>
                                    <w:left w:val="none" w:sz="0" w:space="0" w:color="auto"/>
                                    <w:bottom w:val="none" w:sz="0" w:space="0" w:color="auto"/>
                                    <w:right w:val="none" w:sz="0" w:space="0" w:color="auto"/>
                                  </w:divBdr>
                                </w:div>
                                <w:div w:id="193888082">
                                  <w:marLeft w:val="0"/>
                                  <w:marRight w:val="0"/>
                                  <w:marTop w:val="0"/>
                                  <w:marBottom w:val="0"/>
                                  <w:divBdr>
                                    <w:top w:val="none" w:sz="0" w:space="0" w:color="auto"/>
                                    <w:left w:val="none" w:sz="0" w:space="0" w:color="auto"/>
                                    <w:bottom w:val="none" w:sz="0" w:space="0" w:color="auto"/>
                                    <w:right w:val="none" w:sz="0" w:space="0" w:color="auto"/>
                                  </w:divBdr>
                                </w:div>
                                <w:div w:id="694885537">
                                  <w:marLeft w:val="0"/>
                                  <w:marRight w:val="0"/>
                                  <w:marTop w:val="0"/>
                                  <w:marBottom w:val="0"/>
                                  <w:divBdr>
                                    <w:top w:val="none" w:sz="0" w:space="0" w:color="auto"/>
                                    <w:left w:val="none" w:sz="0" w:space="0" w:color="auto"/>
                                    <w:bottom w:val="none" w:sz="0" w:space="0" w:color="auto"/>
                                    <w:right w:val="none" w:sz="0" w:space="0" w:color="auto"/>
                                  </w:divBdr>
                                </w:div>
                                <w:div w:id="1701972519">
                                  <w:marLeft w:val="0"/>
                                  <w:marRight w:val="0"/>
                                  <w:marTop w:val="0"/>
                                  <w:marBottom w:val="0"/>
                                  <w:divBdr>
                                    <w:top w:val="none" w:sz="0" w:space="0" w:color="auto"/>
                                    <w:left w:val="none" w:sz="0" w:space="0" w:color="auto"/>
                                    <w:bottom w:val="none" w:sz="0" w:space="0" w:color="auto"/>
                                    <w:right w:val="none" w:sz="0" w:space="0" w:color="auto"/>
                                  </w:divBdr>
                                </w:div>
                                <w:div w:id="60519315">
                                  <w:marLeft w:val="0"/>
                                  <w:marRight w:val="0"/>
                                  <w:marTop w:val="0"/>
                                  <w:marBottom w:val="0"/>
                                  <w:divBdr>
                                    <w:top w:val="none" w:sz="0" w:space="0" w:color="auto"/>
                                    <w:left w:val="none" w:sz="0" w:space="0" w:color="auto"/>
                                    <w:bottom w:val="none" w:sz="0" w:space="0" w:color="auto"/>
                                    <w:right w:val="none" w:sz="0" w:space="0" w:color="auto"/>
                                  </w:divBdr>
                                </w:div>
                                <w:div w:id="1882545833">
                                  <w:marLeft w:val="0"/>
                                  <w:marRight w:val="0"/>
                                  <w:marTop w:val="0"/>
                                  <w:marBottom w:val="0"/>
                                  <w:divBdr>
                                    <w:top w:val="none" w:sz="0" w:space="0" w:color="auto"/>
                                    <w:left w:val="none" w:sz="0" w:space="0" w:color="auto"/>
                                    <w:bottom w:val="none" w:sz="0" w:space="0" w:color="auto"/>
                                    <w:right w:val="none" w:sz="0" w:space="0" w:color="auto"/>
                                  </w:divBdr>
                                </w:div>
                                <w:div w:id="308826350">
                                  <w:marLeft w:val="0"/>
                                  <w:marRight w:val="0"/>
                                  <w:marTop w:val="0"/>
                                  <w:marBottom w:val="0"/>
                                  <w:divBdr>
                                    <w:top w:val="none" w:sz="0" w:space="0" w:color="auto"/>
                                    <w:left w:val="none" w:sz="0" w:space="0" w:color="auto"/>
                                    <w:bottom w:val="none" w:sz="0" w:space="0" w:color="auto"/>
                                    <w:right w:val="none" w:sz="0" w:space="0" w:color="auto"/>
                                  </w:divBdr>
                                </w:div>
                                <w:div w:id="1491369066">
                                  <w:marLeft w:val="0"/>
                                  <w:marRight w:val="0"/>
                                  <w:marTop w:val="0"/>
                                  <w:marBottom w:val="0"/>
                                  <w:divBdr>
                                    <w:top w:val="none" w:sz="0" w:space="0" w:color="auto"/>
                                    <w:left w:val="none" w:sz="0" w:space="0" w:color="auto"/>
                                    <w:bottom w:val="none" w:sz="0" w:space="0" w:color="auto"/>
                                    <w:right w:val="none" w:sz="0" w:space="0" w:color="auto"/>
                                  </w:divBdr>
                                </w:div>
                                <w:div w:id="201140028">
                                  <w:marLeft w:val="0"/>
                                  <w:marRight w:val="0"/>
                                  <w:marTop w:val="0"/>
                                  <w:marBottom w:val="0"/>
                                  <w:divBdr>
                                    <w:top w:val="none" w:sz="0" w:space="0" w:color="auto"/>
                                    <w:left w:val="none" w:sz="0" w:space="0" w:color="auto"/>
                                    <w:bottom w:val="none" w:sz="0" w:space="0" w:color="auto"/>
                                    <w:right w:val="none" w:sz="0" w:space="0" w:color="auto"/>
                                  </w:divBdr>
                                </w:div>
                                <w:div w:id="788865076">
                                  <w:marLeft w:val="0"/>
                                  <w:marRight w:val="0"/>
                                  <w:marTop w:val="0"/>
                                  <w:marBottom w:val="0"/>
                                  <w:divBdr>
                                    <w:top w:val="none" w:sz="0" w:space="0" w:color="auto"/>
                                    <w:left w:val="none" w:sz="0" w:space="0" w:color="auto"/>
                                    <w:bottom w:val="none" w:sz="0" w:space="0" w:color="auto"/>
                                    <w:right w:val="none" w:sz="0" w:space="0" w:color="auto"/>
                                  </w:divBdr>
                                </w:div>
                                <w:div w:id="1912619475">
                                  <w:marLeft w:val="0"/>
                                  <w:marRight w:val="0"/>
                                  <w:marTop w:val="0"/>
                                  <w:marBottom w:val="0"/>
                                  <w:divBdr>
                                    <w:top w:val="none" w:sz="0" w:space="0" w:color="auto"/>
                                    <w:left w:val="none" w:sz="0" w:space="0" w:color="auto"/>
                                    <w:bottom w:val="none" w:sz="0" w:space="0" w:color="auto"/>
                                    <w:right w:val="none" w:sz="0" w:space="0" w:color="auto"/>
                                  </w:divBdr>
                                </w:div>
                                <w:div w:id="1428624237">
                                  <w:marLeft w:val="0"/>
                                  <w:marRight w:val="0"/>
                                  <w:marTop w:val="0"/>
                                  <w:marBottom w:val="0"/>
                                  <w:divBdr>
                                    <w:top w:val="none" w:sz="0" w:space="0" w:color="auto"/>
                                    <w:left w:val="none" w:sz="0" w:space="0" w:color="auto"/>
                                    <w:bottom w:val="none" w:sz="0" w:space="0" w:color="auto"/>
                                    <w:right w:val="none" w:sz="0" w:space="0" w:color="auto"/>
                                  </w:divBdr>
                                </w:div>
                                <w:div w:id="1141774743">
                                  <w:marLeft w:val="0"/>
                                  <w:marRight w:val="0"/>
                                  <w:marTop w:val="0"/>
                                  <w:marBottom w:val="0"/>
                                  <w:divBdr>
                                    <w:top w:val="none" w:sz="0" w:space="0" w:color="auto"/>
                                    <w:left w:val="none" w:sz="0" w:space="0" w:color="auto"/>
                                    <w:bottom w:val="none" w:sz="0" w:space="0" w:color="auto"/>
                                    <w:right w:val="none" w:sz="0" w:space="0" w:color="auto"/>
                                  </w:divBdr>
                                </w:div>
                                <w:div w:id="862131060">
                                  <w:marLeft w:val="0"/>
                                  <w:marRight w:val="0"/>
                                  <w:marTop w:val="0"/>
                                  <w:marBottom w:val="0"/>
                                  <w:divBdr>
                                    <w:top w:val="none" w:sz="0" w:space="0" w:color="auto"/>
                                    <w:left w:val="none" w:sz="0" w:space="0" w:color="auto"/>
                                    <w:bottom w:val="none" w:sz="0" w:space="0" w:color="auto"/>
                                    <w:right w:val="none" w:sz="0" w:space="0" w:color="auto"/>
                                  </w:divBdr>
                                </w:div>
                                <w:div w:id="1503934033">
                                  <w:marLeft w:val="0"/>
                                  <w:marRight w:val="0"/>
                                  <w:marTop w:val="0"/>
                                  <w:marBottom w:val="0"/>
                                  <w:divBdr>
                                    <w:top w:val="none" w:sz="0" w:space="0" w:color="auto"/>
                                    <w:left w:val="none" w:sz="0" w:space="0" w:color="auto"/>
                                    <w:bottom w:val="none" w:sz="0" w:space="0" w:color="auto"/>
                                    <w:right w:val="none" w:sz="0" w:space="0" w:color="auto"/>
                                  </w:divBdr>
                                </w:div>
                                <w:div w:id="1548686983">
                                  <w:marLeft w:val="0"/>
                                  <w:marRight w:val="0"/>
                                  <w:marTop w:val="0"/>
                                  <w:marBottom w:val="0"/>
                                  <w:divBdr>
                                    <w:top w:val="none" w:sz="0" w:space="0" w:color="auto"/>
                                    <w:left w:val="none" w:sz="0" w:space="0" w:color="auto"/>
                                    <w:bottom w:val="none" w:sz="0" w:space="0" w:color="auto"/>
                                    <w:right w:val="none" w:sz="0" w:space="0" w:color="auto"/>
                                  </w:divBdr>
                                </w:div>
                                <w:div w:id="1266840392">
                                  <w:marLeft w:val="0"/>
                                  <w:marRight w:val="0"/>
                                  <w:marTop w:val="0"/>
                                  <w:marBottom w:val="0"/>
                                  <w:divBdr>
                                    <w:top w:val="none" w:sz="0" w:space="0" w:color="auto"/>
                                    <w:left w:val="none" w:sz="0" w:space="0" w:color="auto"/>
                                    <w:bottom w:val="none" w:sz="0" w:space="0" w:color="auto"/>
                                    <w:right w:val="none" w:sz="0" w:space="0" w:color="auto"/>
                                  </w:divBdr>
                                </w:div>
                                <w:div w:id="902983328">
                                  <w:marLeft w:val="0"/>
                                  <w:marRight w:val="0"/>
                                  <w:marTop w:val="0"/>
                                  <w:marBottom w:val="0"/>
                                  <w:divBdr>
                                    <w:top w:val="none" w:sz="0" w:space="0" w:color="auto"/>
                                    <w:left w:val="none" w:sz="0" w:space="0" w:color="auto"/>
                                    <w:bottom w:val="none" w:sz="0" w:space="0" w:color="auto"/>
                                    <w:right w:val="none" w:sz="0" w:space="0" w:color="auto"/>
                                  </w:divBdr>
                                </w:div>
                                <w:div w:id="674068445">
                                  <w:marLeft w:val="0"/>
                                  <w:marRight w:val="0"/>
                                  <w:marTop w:val="0"/>
                                  <w:marBottom w:val="0"/>
                                  <w:divBdr>
                                    <w:top w:val="none" w:sz="0" w:space="0" w:color="auto"/>
                                    <w:left w:val="none" w:sz="0" w:space="0" w:color="auto"/>
                                    <w:bottom w:val="none" w:sz="0" w:space="0" w:color="auto"/>
                                    <w:right w:val="none" w:sz="0" w:space="0" w:color="auto"/>
                                  </w:divBdr>
                                </w:div>
                                <w:div w:id="1912156881">
                                  <w:marLeft w:val="0"/>
                                  <w:marRight w:val="0"/>
                                  <w:marTop w:val="0"/>
                                  <w:marBottom w:val="0"/>
                                  <w:divBdr>
                                    <w:top w:val="none" w:sz="0" w:space="0" w:color="auto"/>
                                    <w:left w:val="none" w:sz="0" w:space="0" w:color="auto"/>
                                    <w:bottom w:val="none" w:sz="0" w:space="0" w:color="auto"/>
                                    <w:right w:val="none" w:sz="0" w:space="0" w:color="auto"/>
                                  </w:divBdr>
                                </w:div>
                                <w:div w:id="283967626">
                                  <w:marLeft w:val="0"/>
                                  <w:marRight w:val="0"/>
                                  <w:marTop w:val="0"/>
                                  <w:marBottom w:val="0"/>
                                  <w:divBdr>
                                    <w:top w:val="none" w:sz="0" w:space="0" w:color="auto"/>
                                    <w:left w:val="none" w:sz="0" w:space="0" w:color="auto"/>
                                    <w:bottom w:val="none" w:sz="0" w:space="0" w:color="auto"/>
                                    <w:right w:val="none" w:sz="0" w:space="0" w:color="auto"/>
                                  </w:divBdr>
                                </w:div>
                                <w:div w:id="839856256">
                                  <w:marLeft w:val="0"/>
                                  <w:marRight w:val="0"/>
                                  <w:marTop w:val="0"/>
                                  <w:marBottom w:val="0"/>
                                  <w:divBdr>
                                    <w:top w:val="none" w:sz="0" w:space="0" w:color="auto"/>
                                    <w:left w:val="none" w:sz="0" w:space="0" w:color="auto"/>
                                    <w:bottom w:val="none" w:sz="0" w:space="0" w:color="auto"/>
                                    <w:right w:val="none" w:sz="0" w:space="0" w:color="auto"/>
                                  </w:divBdr>
                                </w:div>
                                <w:div w:id="1142846014">
                                  <w:marLeft w:val="0"/>
                                  <w:marRight w:val="0"/>
                                  <w:marTop w:val="0"/>
                                  <w:marBottom w:val="0"/>
                                  <w:divBdr>
                                    <w:top w:val="none" w:sz="0" w:space="0" w:color="auto"/>
                                    <w:left w:val="none" w:sz="0" w:space="0" w:color="auto"/>
                                    <w:bottom w:val="none" w:sz="0" w:space="0" w:color="auto"/>
                                    <w:right w:val="none" w:sz="0" w:space="0" w:color="auto"/>
                                  </w:divBdr>
                                </w:div>
                                <w:div w:id="1319066782">
                                  <w:marLeft w:val="0"/>
                                  <w:marRight w:val="0"/>
                                  <w:marTop w:val="0"/>
                                  <w:marBottom w:val="0"/>
                                  <w:divBdr>
                                    <w:top w:val="none" w:sz="0" w:space="0" w:color="auto"/>
                                    <w:left w:val="none" w:sz="0" w:space="0" w:color="auto"/>
                                    <w:bottom w:val="none" w:sz="0" w:space="0" w:color="auto"/>
                                    <w:right w:val="none" w:sz="0" w:space="0" w:color="auto"/>
                                  </w:divBdr>
                                </w:div>
                                <w:div w:id="1079600545">
                                  <w:marLeft w:val="0"/>
                                  <w:marRight w:val="0"/>
                                  <w:marTop w:val="0"/>
                                  <w:marBottom w:val="0"/>
                                  <w:divBdr>
                                    <w:top w:val="none" w:sz="0" w:space="0" w:color="auto"/>
                                    <w:left w:val="none" w:sz="0" w:space="0" w:color="auto"/>
                                    <w:bottom w:val="none" w:sz="0" w:space="0" w:color="auto"/>
                                    <w:right w:val="none" w:sz="0" w:space="0" w:color="auto"/>
                                  </w:divBdr>
                                </w:div>
                                <w:div w:id="1824470617">
                                  <w:marLeft w:val="0"/>
                                  <w:marRight w:val="0"/>
                                  <w:marTop w:val="0"/>
                                  <w:marBottom w:val="0"/>
                                  <w:divBdr>
                                    <w:top w:val="none" w:sz="0" w:space="0" w:color="auto"/>
                                    <w:left w:val="none" w:sz="0" w:space="0" w:color="auto"/>
                                    <w:bottom w:val="none" w:sz="0" w:space="0" w:color="auto"/>
                                    <w:right w:val="none" w:sz="0" w:space="0" w:color="auto"/>
                                  </w:divBdr>
                                </w:div>
                                <w:div w:id="344788612">
                                  <w:marLeft w:val="0"/>
                                  <w:marRight w:val="0"/>
                                  <w:marTop w:val="0"/>
                                  <w:marBottom w:val="0"/>
                                  <w:divBdr>
                                    <w:top w:val="none" w:sz="0" w:space="0" w:color="auto"/>
                                    <w:left w:val="none" w:sz="0" w:space="0" w:color="auto"/>
                                    <w:bottom w:val="none" w:sz="0" w:space="0" w:color="auto"/>
                                    <w:right w:val="none" w:sz="0" w:space="0" w:color="auto"/>
                                  </w:divBdr>
                                </w:div>
                                <w:div w:id="2017346139">
                                  <w:marLeft w:val="0"/>
                                  <w:marRight w:val="0"/>
                                  <w:marTop w:val="0"/>
                                  <w:marBottom w:val="0"/>
                                  <w:divBdr>
                                    <w:top w:val="none" w:sz="0" w:space="0" w:color="auto"/>
                                    <w:left w:val="none" w:sz="0" w:space="0" w:color="auto"/>
                                    <w:bottom w:val="none" w:sz="0" w:space="0" w:color="auto"/>
                                    <w:right w:val="none" w:sz="0" w:space="0" w:color="auto"/>
                                  </w:divBdr>
                                </w:div>
                                <w:div w:id="1158493446">
                                  <w:marLeft w:val="0"/>
                                  <w:marRight w:val="0"/>
                                  <w:marTop w:val="0"/>
                                  <w:marBottom w:val="0"/>
                                  <w:divBdr>
                                    <w:top w:val="none" w:sz="0" w:space="0" w:color="auto"/>
                                    <w:left w:val="none" w:sz="0" w:space="0" w:color="auto"/>
                                    <w:bottom w:val="none" w:sz="0" w:space="0" w:color="auto"/>
                                    <w:right w:val="none" w:sz="0" w:space="0" w:color="auto"/>
                                  </w:divBdr>
                                </w:div>
                                <w:div w:id="1361665712">
                                  <w:marLeft w:val="0"/>
                                  <w:marRight w:val="0"/>
                                  <w:marTop w:val="0"/>
                                  <w:marBottom w:val="0"/>
                                  <w:divBdr>
                                    <w:top w:val="none" w:sz="0" w:space="0" w:color="auto"/>
                                    <w:left w:val="none" w:sz="0" w:space="0" w:color="auto"/>
                                    <w:bottom w:val="none" w:sz="0" w:space="0" w:color="auto"/>
                                    <w:right w:val="none" w:sz="0" w:space="0" w:color="auto"/>
                                  </w:divBdr>
                                </w:div>
                                <w:div w:id="792091073">
                                  <w:marLeft w:val="0"/>
                                  <w:marRight w:val="0"/>
                                  <w:marTop w:val="0"/>
                                  <w:marBottom w:val="0"/>
                                  <w:divBdr>
                                    <w:top w:val="none" w:sz="0" w:space="0" w:color="auto"/>
                                    <w:left w:val="none" w:sz="0" w:space="0" w:color="auto"/>
                                    <w:bottom w:val="none" w:sz="0" w:space="0" w:color="auto"/>
                                    <w:right w:val="none" w:sz="0" w:space="0" w:color="auto"/>
                                  </w:divBdr>
                                </w:div>
                                <w:div w:id="1456288890">
                                  <w:marLeft w:val="0"/>
                                  <w:marRight w:val="0"/>
                                  <w:marTop w:val="0"/>
                                  <w:marBottom w:val="0"/>
                                  <w:divBdr>
                                    <w:top w:val="none" w:sz="0" w:space="0" w:color="auto"/>
                                    <w:left w:val="none" w:sz="0" w:space="0" w:color="auto"/>
                                    <w:bottom w:val="none" w:sz="0" w:space="0" w:color="auto"/>
                                    <w:right w:val="none" w:sz="0" w:space="0" w:color="auto"/>
                                  </w:divBdr>
                                </w:div>
                                <w:div w:id="1250042888">
                                  <w:marLeft w:val="0"/>
                                  <w:marRight w:val="0"/>
                                  <w:marTop w:val="0"/>
                                  <w:marBottom w:val="0"/>
                                  <w:divBdr>
                                    <w:top w:val="none" w:sz="0" w:space="0" w:color="auto"/>
                                    <w:left w:val="none" w:sz="0" w:space="0" w:color="auto"/>
                                    <w:bottom w:val="none" w:sz="0" w:space="0" w:color="auto"/>
                                    <w:right w:val="none" w:sz="0" w:space="0" w:color="auto"/>
                                  </w:divBdr>
                                </w:div>
                                <w:div w:id="1431120343">
                                  <w:marLeft w:val="0"/>
                                  <w:marRight w:val="0"/>
                                  <w:marTop w:val="0"/>
                                  <w:marBottom w:val="0"/>
                                  <w:divBdr>
                                    <w:top w:val="none" w:sz="0" w:space="0" w:color="auto"/>
                                    <w:left w:val="none" w:sz="0" w:space="0" w:color="auto"/>
                                    <w:bottom w:val="none" w:sz="0" w:space="0" w:color="auto"/>
                                    <w:right w:val="none" w:sz="0" w:space="0" w:color="auto"/>
                                  </w:divBdr>
                                </w:div>
                                <w:div w:id="926815598">
                                  <w:marLeft w:val="0"/>
                                  <w:marRight w:val="0"/>
                                  <w:marTop w:val="0"/>
                                  <w:marBottom w:val="0"/>
                                  <w:divBdr>
                                    <w:top w:val="none" w:sz="0" w:space="0" w:color="auto"/>
                                    <w:left w:val="none" w:sz="0" w:space="0" w:color="auto"/>
                                    <w:bottom w:val="none" w:sz="0" w:space="0" w:color="auto"/>
                                    <w:right w:val="none" w:sz="0" w:space="0" w:color="auto"/>
                                  </w:divBdr>
                                </w:div>
                                <w:div w:id="6937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8774">
                          <w:marLeft w:val="0"/>
                          <w:marRight w:val="0"/>
                          <w:marTop w:val="0"/>
                          <w:marBottom w:val="0"/>
                          <w:divBdr>
                            <w:top w:val="none" w:sz="0" w:space="0" w:color="auto"/>
                            <w:left w:val="none" w:sz="0" w:space="0" w:color="auto"/>
                            <w:bottom w:val="none" w:sz="0" w:space="0" w:color="auto"/>
                            <w:right w:val="none" w:sz="0" w:space="0" w:color="auto"/>
                          </w:divBdr>
                          <w:divsChild>
                            <w:div w:id="925384053">
                              <w:marLeft w:val="0"/>
                              <w:marRight w:val="0"/>
                              <w:marTop w:val="0"/>
                              <w:marBottom w:val="0"/>
                              <w:divBdr>
                                <w:top w:val="none" w:sz="0" w:space="0" w:color="auto"/>
                                <w:left w:val="none" w:sz="0" w:space="0" w:color="auto"/>
                                <w:bottom w:val="none" w:sz="0" w:space="0" w:color="auto"/>
                                <w:right w:val="none" w:sz="0" w:space="0" w:color="auto"/>
                              </w:divBdr>
                              <w:divsChild>
                                <w:div w:id="634795118">
                                  <w:marLeft w:val="0"/>
                                  <w:marRight w:val="0"/>
                                  <w:marTop w:val="0"/>
                                  <w:marBottom w:val="0"/>
                                  <w:divBdr>
                                    <w:top w:val="none" w:sz="0" w:space="0" w:color="auto"/>
                                    <w:left w:val="none" w:sz="0" w:space="0" w:color="auto"/>
                                    <w:bottom w:val="none" w:sz="0" w:space="0" w:color="auto"/>
                                    <w:right w:val="none" w:sz="0" w:space="0" w:color="auto"/>
                                  </w:divBdr>
                                </w:div>
                                <w:div w:id="1979995011">
                                  <w:marLeft w:val="0"/>
                                  <w:marRight w:val="0"/>
                                  <w:marTop w:val="0"/>
                                  <w:marBottom w:val="0"/>
                                  <w:divBdr>
                                    <w:top w:val="none" w:sz="0" w:space="0" w:color="auto"/>
                                    <w:left w:val="none" w:sz="0" w:space="0" w:color="auto"/>
                                    <w:bottom w:val="none" w:sz="0" w:space="0" w:color="auto"/>
                                    <w:right w:val="none" w:sz="0" w:space="0" w:color="auto"/>
                                  </w:divBdr>
                                </w:div>
                                <w:div w:id="1582257331">
                                  <w:marLeft w:val="0"/>
                                  <w:marRight w:val="0"/>
                                  <w:marTop w:val="0"/>
                                  <w:marBottom w:val="0"/>
                                  <w:divBdr>
                                    <w:top w:val="none" w:sz="0" w:space="0" w:color="auto"/>
                                    <w:left w:val="none" w:sz="0" w:space="0" w:color="auto"/>
                                    <w:bottom w:val="none" w:sz="0" w:space="0" w:color="auto"/>
                                    <w:right w:val="none" w:sz="0" w:space="0" w:color="auto"/>
                                  </w:divBdr>
                                </w:div>
                                <w:div w:id="1980960627">
                                  <w:marLeft w:val="0"/>
                                  <w:marRight w:val="0"/>
                                  <w:marTop w:val="0"/>
                                  <w:marBottom w:val="0"/>
                                  <w:divBdr>
                                    <w:top w:val="none" w:sz="0" w:space="0" w:color="auto"/>
                                    <w:left w:val="none" w:sz="0" w:space="0" w:color="auto"/>
                                    <w:bottom w:val="none" w:sz="0" w:space="0" w:color="auto"/>
                                    <w:right w:val="none" w:sz="0" w:space="0" w:color="auto"/>
                                  </w:divBdr>
                                </w:div>
                                <w:div w:id="693530867">
                                  <w:marLeft w:val="0"/>
                                  <w:marRight w:val="0"/>
                                  <w:marTop w:val="0"/>
                                  <w:marBottom w:val="0"/>
                                  <w:divBdr>
                                    <w:top w:val="none" w:sz="0" w:space="0" w:color="auto"/>
                                    <w:left w:val="none" w:sz="0" w:space="0" w:color="auto"/>
                                    <w:bottom w:val="none" w:sz="0" w:space="0" w:color="auto"/>
                                    <w:right w:val="none" w:sz="0" w:space="0" w:color="auto"/>
                                  </w:divBdr>
                                </w:div>
                                <w:div w:id="1105421939">
                                  <w:marLeft w:val="0"/>
                                  <w:marRight w:val="0"/>
                                  <w:marTop w:val="0"/>
                                  <w:marBottom w:val="0"/>
                                  <w:divBdr>
                                    <w:top w:val="none" w:sz="0" w:space="0" w:color="auto"/>
                                    <w:left w:val="none" w:sz="0" w:space="0" w:color="auto"/>
                                    <w:bottom w:val="none" w:sz="0" w:space="0" w:color="auto"/>
                                    <w:right w:val="none" w:sz="0" w:space="0" w:color="auto"/>
                                  </w:divBdr>
                                </w:div>
                                <w:div w:id="1628270617">
                                  <w:marLeft w:val="0"/>
                                  <w:marRight w:val="0"/>
                                  <w:marTop w:val="0"/>
                                  <w:marBottom w:val="0"/>
                                  <w:divBdr>
                                    <w:top w:val="none" w:sz="0" w:space="0" w:color="auto"/>
                                    <w:left w:val="none" w:sz="0" w:space="0" w:color="auto"/>
                                    <w:bottom w:val="none" w:sz="0" w:space="0" w:color="auto"/>
                                    <w:right w:val="none" w:sz="0" w:space="0" w:color="auto"/>
                                  </w:divBdr>
                                </w:div>
                                <w:div w:id="392700932">
                                  <w:marLeft w:val="0"/>
                                  <w:marRight w:val="0"/>
                                  <w:marTop w:val="0"/>
                                  <w:marBottom w:val="0"/>
                                  <w:divBdr>
                                    <w:top w:val="none" w:sz="0" w:space="0" w:color="auto"/>
                                    <w:left w:val="none" w:sz="0" w:space="0" w:color="auto"/>
                                    <w:bottom w:val="none" w:sz="0" w:space="0" w:color="auto"/>
                                    <w:right w:val="none" w:sz="0" w:space="0" w:color="auto"/>
                                  </w:divBdr>
                                </w:div>
                                <w:div w:id="1035086029">
                                  <w:marLeft w:val="0"/>
                                  <w:marRight w:val="0"/>
                                  <w:marTop w:val="0"/>
                                  <w:marBottom w:val="0"/>
                                  <w:divBdr>
                                    <w:top w:val="none" w:sz="0" w:space="0" w:color="auto"/>
                                    <w:left w:val="none" w:sz="0" w:space="0" w:color="auto"/>
                                    <w:bottom w:val="none" w:sz="0" w:space="0" w:color="auto"/>
                                    <w:right w:val="none" w:sz="0" w:space="0" w:color="auto"/>
                                  </w:divBdr>
                                </w:div>
                                <w:div w:id="1241719396">
                                  <w:marLeft w:val="0"/>
                                  <w:marRight w:val="0"/>
                                  <w:marTop w:val="0"/>
                                  <w:marBottom w:val="0"/>
                                  <w:divBdr>
                                    <w:top w:val="none" w:sz="0" w:space="0" w:color="auto"/>
                                    <w:left w:val="none" w:sz="0" w:space="0" w:color="auto"/>
                                    <w:bottom w:val="none" w:sz="0" w:space="0" w:color="auto"/>
                                    <w:right w:val="none" w:sz="0" w:space="0" w:color="auto"/>
                                  </w:divBdr>
                                </w:div>
                                <w:div w:id="1492942133">
                                  <w:marLeft w:val="0"/>
                                  <w:marRight w:val="0"/>
                                  <w:marTop w:val="0"/>
                                  <w:marBottom w:val="0"/>
                                  <w:divBdr>
                                    <w:top w:val="none" w:sz="0" w:space="0" w:color="auto"/>
                                    <w:left w:val="none" w:sz="0" w:space="0" w:color="auto"/>
                                    <w:bottom w:val="none" w:sz="0" w:space="0" w:color="auto"/>
                                    <w:right w:val="none" w:sz="0" w:space="0" w:color="auto"/>
                                  </w:divBdr>
                                </w:div>
                                <w:div w:id="362097151">
                                  <w:marLeft w:val="0"/>
                                  <w:marRight w:val="0"/>
                                  <w:marTop w:val="0"/>
                                  <w:marBottom w:val="0"/>
                                  <w:divBdr>
                                    <w:top w:val="none" w:sz="0" w:space="0" w:color="auto"/>
                                    <w:left w:val="none" w:sz="0" w:space="0" w:color="auto"/>
                                    <w:bottom w:val="none" w:sz="0" w:space="0" w:color="auto"/>
                                    <w:right w:val="none" w:sz="0" w:space="0" w:color="auto"/>
                                  </w:divBdr>
                                </w:div>
                                <w:div w:id="548803659">
                                  <w:marLeft w:val="0"/>
                                  <w:marRight w:val="0"/>
                                  <w:marTop w:val="0"/>
                                  <w:marBottom w:val="0"/>
                                  <w:divBdr>
                                    <w:top w:val="none" w:sz="0" w:space="0" w:color="auto"/>
                                    <w:left w:val="none" w:sz="0" w:space="0" w:color="auto"/>
                                    <w:bottom w:val="none" w:sz="0" w:space="0" w:color="auto"/>
                                    <w:right w:val="none" w:sz="0" w:space="0" w:color="auto"/>
                                  </w:divBdr>
                                </w:div>
                                <w:div w:id="363478279">
                                  <w:marLeft w:val="0"/>
                                  <w:marRight w:val="0"/>
                                  <w:marTop w:val="0"/>
                                  <w:marBottom w:val="0"/>
                                  <w:divBdr>
                                    <w:top w:val="none" w:sz="0" w:space="0" w:color="auto"/>
                                    <w:left w:val="none" w:sz="0" w:space="0" w:color="auto"/>
                                    <w:bottom w:val="none" w:sz="0" w:space="0" w:color="auto"/>
                                    <w:right w:val="none" w:sz="0" w:space="0" w:color="auto"/>
                                  </w:divBdr>
                                </w:div>
                                <w:div w:id="1611543034">
                                  <w:marLeft w:val="0"/>
                                  <w:marRight w:val="0"/>
                                  <w:marTop w:val="0"/>
                                  <w:marBottom w:val="0"/>
                                  <w:divBdr>
                                    <w:top w:val="none" w:sz="0" w:space="0" w:color="auto"/>
                                    <w:left w:val="none" w:sz="0" w:space="0" w:color="auto"/>
                                    <w:bottom w:val="none" w:sz="0" w:space="0" w:color="auto"/>
                                    <w:right w:val="none" w:sz="0" w:space="0" w:color="auto"/>
                                  </w:divBdr>
                                </w:div>
                                <w:div w:id="1531066888">
                                  <w:marLeft w:val="0"/>
                                  <w:marRight w:val="0"/>
                                  <w:marTop w:val="0"/>
                                  <w:marBottom w:val="0"/>
                                  <w:divBdr>
                                    <w:top w:val="none" w:sz="0" w:space="0" w:color="auto"/>
                                    <w:left w:val="none" w:sz="0" w:space="0" w:color="auto"/>
                                    <w:bottom w:val="none" w:sz="0" w:space="0" w:color="auto"/>
                                    <w:right w:val="none" w:sz="0" w:space="0" w:color="auto"/>
                                  </w:divBdr>
                                </w:div>
                                <w:div w:id="1644461025">
                                  <w:marLeft w:val="0"/>
                                  <w:marRight w:val="0"/>
                                  <w:marTop w:val="0"/>
                                  <w:marBottom w:val="0"/>
                                  <w:divBdr>
                                    <w:top w:val="none" w:sz="0" w:space="0" w:color="auto"/>
                                    <w:left w:val="none" w:sz="0" w:space="0" w:color="auto"/>
                                    <w:bottom w:val="none" w:sz="0" w:space="0" w:color="auto"/>
                                    <w:right w:val="none" w:sz="0" w:space="0" w:color="auto"/>
                                  </w:divBdr>
                                </w:div>
                                <w:div w:id="414061362">
                                  <w:marLeft w:val="0"/>
                                  <w:marRight w:val="0"/>
                                  <w:marTop w:val="0"/>
                                  <w:marBottom w:val="0"/>
                                  <w:divBdr>
                                    <w:top w:val="none" w:sz="0" w:space="0" w:color="auto"/>
                                    <w:left w:val="none" w:sz="0" w:space="0" w:color="auto"/>
                                    <w:bottom w:val="none" w:sz="0" w:space="0" w:color="auto"/>
                                    <w:right w:val="none" w:sz="0" w:space="0" w:color="auto"/>
                                  </w:divBdr>
                                </w:div>
                                <w:div w:id="1915316256">
                                  <w:marLeft w:val="0"/>
                                  <w:marRight w:val="0"/>
                                  <w:marTop w:val="0"/>
                                  <w:marBottom w:val="0"/>
                                  <w:divBdr>
                                    <w:top w:val="none" w:sz="0" w:space="0" w:color="auto"/>
                                    <w:left w:val="none" w:sz="0" w:space="0" w:color="auto"/>
                                    <w:bottom w:val="none" w:sz="0" w:space="0" w:color="auto"/>
                                    <w:right w:val="none" w:sz="0" w:space="0" w:color="auto"/>
                                  </w:divBdr>
                                </w:div>
                                <w:div w:id="829062709">
                                  <w:marLeft w:val="0"/>
                                  <w:marRight w:val="0"/>
                                  <w:marTop w:val="0"/>
                                  <w:marBottom w:val="0"/>
                                  <w:divBdr>
                                    <w:top w:val="none" w:sz="0" w:space="0" w:color="auto"/>
                                    <w:left w:val="none" w:sz="0" w:space="0" w:color="auto"/>
                                    <w:bottom w:val="none" w:sz="0" w:space="0" w:color="auto"/>
                                    <w:right w:val="none" w:sz="0" w:space="0" w:color="auto"/>
                                  </w:divBdr>
                                </w:div>
                                <w:div w:id="1455716501">
                                  <w:marLeft w:val="0"/>
                                  <w:marRight w:val="0"/>
                                  <w:marTop w:val="0"/>
                                  <w:marBottom w:val="0"/>
                                  <w:divBdr>
                                    <w:top w:val="none" w:sz="0" w:space="0" w:color="auto"/>
                                    <w:left w:val="none" w:sz="0" w:space="0" w:color="auto"/>
                                    <w:bottom w:val="none" w:sz="0" w:space="0" w:color="auto"/>
                                    <w:right w:val="none" w:sz="0" w:space="0" w:color="auto"/>
                                  </w:divBdr>
                                </w:div>
                                <w:div w:id="205606726">
                                  <w:marLeft w:val="0"/>
                                  <w:marRight w:val="0"/>
                                  <w:marTop w:val="0"/>
                                  <w:marBottom w:val="0"/>
                                  <w:divBdr>
                                    <w:top w:val="none" w:sz="0" w:space="0" w:color="auto"/>
                                    <w:left w:val="none" w:sz="0" w:space="0" w:color="auto"/>
                                    <w:bottom w:val="none" w:sz="0" w:space="0" w:color="auto"/>
                                    <w:right w:val="none" w:sz="0" w:space="0" w:color="auto"/>
                                  </w:divBdr>
                                </w:div>
                                <w:div w:id="1249189784">
                                  <w:marLeft w:val="0"/>
                                  <w:marRight w:val="0"/>
                                  <w:marTop w:val="0"/>
                                  <w:marBottom w:val="0"/>
                                  <w:divBdr>
                                    <w:top w:val="none" w:sz="0" w:space="0" w:color="auto"/>
                                    <w:left w:val="none" w:sz="0" w:space="0" w:color="auto"/>
                                    <w:bottom w:val="none" w:sz="0" w:space="0" w:color="auto"/>
                                    <w:right w:val="none" w:sz="0" w:space="0" w:color="auto"/>
                                  </w:divBdr>
                                </w:div>
                                <w:div w:id="481851175">
                                  <w:marLeft w:val="0"/>
                                  <w:marRight w:val="0"/>
                                  <w:marTop w:val="0"/>
                                  <w:marBottom w:val="0"/>
                                  <w:divBdr>
                                    <w:top w:val="none" w:sz="0" w:space="0" w:color="auto"/>
                                    <w:left w:val="none" w:sz="0" w:space="0" w:color="auto"/>
                                    <w:bottom w:val="none" w:sz="0" w:space="0" w:color="auto"/>
                                    <w:right w:val="none" w:sz="0" w:space="0" w:color="auto"/>
                                  </w:divBdr>
                                </w:div>
                                <w:div w:id="1016887314">
                                  <w:marLeft w:val="0"/>
                                  <w:marRight w:val="0"/>
                                  <w:marTop w:val="0"/>
                                  <w:marBottom w:val="0"/>
                                  <w:divBdr>
                                    <w:top w:val="none" w:sz="0" w:space="0" w:color="auto"/>
                                    <w:left w:val="none" w:sz="0" w:space="0" w:color="auto"/>
                                    <w:bottom w:val="none" w:sz="0" w:space="0" w:color="auto"/>
                                    <w:right w:val="none" w:sz="0" w:space="0" w:color="auto"/>
                                  </w:divBdr>
                                </w:div>
                                <w:div w:id="2023821666">
                                  <w:marLeft w:val="0"/>
                                  <w:marRight w:val="0"/>
                                  <w:marTop w:val="0"/>
                                  <w:marBottom w:val="0"/>
                                  <w:divBdr>
                                    <w:top w:val="none" w:sz="0" w:space="0" w:color="auto"/>
                                    <w:left w:val="none" w:sz="0" w:space="0" w:color="auto"/>
                                    <w:bottom w:val="none" w:sz="0" w:space="0" w:color="auto"/>
                                    <w:right w:val="none" w:sz="0" w:space="0" w:color="auto"/>
                                  </w:divBdr>
                                </w:div>
                                <w:div w:id="1656571120">
                                  <w:marLeft w:val="0"/>
                                  <w:marRight w:val="0"/>
                                  <w:marTop w:val="0"/>
                                  <w:marBottom w:val="0"/>
                                  <w:divBdr>
                                    <w:top w:val="none" w:sz="0" w:space="0" w:color="auto"/>
                                    <w:left w:val="none" w:sz="0" w:space="0" w:color="auto"/>
                                    <w:bottom w:val="none" w:sz="0" w:space="0" w:color="auto"/>
                                    <w:right w:val="none" w:sz="0" w:space="0" w:color="auto"/>
                                  </w:divBdr>
                                </w:div>
                                <w:div w:id="1395349096">
                                  <w:marLeft w:val="0"/>
                                  <w:marRight w:val="0"/>
                                  <w:marTop w:val="0"/>
                                  <w:marBottom w:val="0"/>
                                  <w:divBdr>
                                    <w:top w:val="none" w:sz="0" w:space="0" w:color="auto"/>
                                    <w:left w:val="none" w:sz="0" w:space="0" w:color="auto"/>
                                    <w:bottom w:val="none" w:sz="0" w:space="0" w:color="auto"/>
                                    <w:right w:val="none" w:sz="0" w:space="0" w:color="auto"/>
                                  </w:divBdr>
                                </w:div>
                                <w:div w:id="2023895887">
                                  <w:marLeft w:val="0"/>
                                  <w:marRight w:val="0"/>
                                  <w:marTop w:val="0"/>
                                  <w:marBottom w:val="0"/>
                                  <w:divBdr>
                                    <w:top w:val="none" w:sz="0" w:space="0" w:color="auto"/>
                                    <w:left w:val="none" w:sz="0" w:space="0" w:color="auto"/>
                                    <w:bottom w:val="none" w:sz="0" w:space="0" w:color="auto"/>
                                    <w:right w:val="none" w:sz="0" w:space="0" w:color="auto"/>
                                  </w:divBdr>
                                </w:div>
                                <w:div w:id="1709135891">
                                  <w:marLeft w:val="0"/>
                                  <w:marRight w:val="0"/>
                                  <w:marTop w:val="0"/>
                                  <w:marBottom w:val="0"/>
                                  <w:divBdr>
                                    <w:top w:val="none" w:sz="0" w:space="0" w:color="auto"/>
                                    <w:left w:val="none" w:sz="0" w:space="0" w:color="auto"/>
                                    <w:bottom w:val="none" w:sz="0" w:space="0" w:color="auto"/>
                                    <w:right w:val="none" w:sz="0" w:space="0" w:color="auto"/>
                                  </w:divBdr>
                                </w:div>
                                <w:div w:id="2044673341">
                                  <w:marLeft w:val="0"/>
                                  <w:marRight w:val="0"/>
                                  <w:marTop w:val="0"/>
                                  <w:marBottom w:val="0"/>
                                  <w:divBdr>
                                    <w:top w:val="none" w:sz="0" w:space="0" w:color="auto"/>
                                    <w:left w:val="none" w:sz="0" w:space="0" w:color="auto"/>
                                    <w:bottom w:val="none" w:sz="0" w:space="0" w:color="auto"/>
                                    <w:right w:val="none" w:sz="0" w:space="0" w:color="auto"/>
                                  </w:divBdr>
                                </w:div>
                                <w:div w:id="1854027560">
                                  <w:marLeft w:val="0"/>
                                  <w:marRight w:val="0"/>
                                  <w:marTop w:val="0"/>
                                  <w:marBottom w:val="0"/>
                                  <w:divBdr>
                                    <w:top w:val="none" w:sz="0" w:space="0" w:color="auto"/>
                                    <w:left w:val="none" w:sz="0" w:space="0" w:color="auto"/>
                                    <w:bottom w:val="none" w:sz="0" w:space="0" w:color="auto"/>
                                    <w:right w:val="none" w:sz="0" w:space="0" w:color="auto"/>
                                  </w:divBdr>
                                </w:div>
                                <w:div w:id="589385940">
                                  <w:marLeft w:val="0"/>
                                  <w:marRight w:val="0"/>
                                  <w:marTop w:val="0"/>
                                  <w:marBottom w:val="0"/>
                                  <w:divBdr>
                                    <w:top w:val="none" w:sz="0" w:space="0" w:color="auto"/>
                                    <w:left w:val="none" w:sz="0" w:space="0" w:color="auto"/>
                                    <w:bottom w:val="none" w:sz="0" w:space="0" w:color="auto"/>
                                    <w:right w:val="none" w:sz="0" w:space="0" w:color="auto"/>
                                  </w:divBdr>
                                </w:div>
                                <w:div w:id="1835678449">
                                  <w:marLeft w:val="0"/>
                                  <w:marRight w:val="0"/>
                                  <w:marTop w:val="0"/>
                                  <w:marBottom w:val="0"/>
                                  <w:divBdr>
                                    <w:top w:val="none" w:sz="0" w:space="0" w:color="auto"/>
                                    <w:left w:val="none" w:sz="0" w:space="0" w:color="auto"/>
                                    <w:bottom w:val="none" w:sz="0" w:space="0" w:color="auto"/>
                                    <w:right w:val="none" w:sz="0" w:space="0" w:color="auto"/>
                                  </w:divBdr>
                                </w:div>
                                <w:div w:id="1365328312">
                                  <w:marLeft w:val="0"/>
                                  <w:marRight w:val="0"/>
                                  <w:marTop w:val="0"/>
                                  <w:marBottom w:val="0"/>
                                  <w:divBdr>
                                    <w:top w:val="none" w:sz="0" w:space="0" w:color="auto"/>
                                    <w:left w:val="none" w:sz="0" w:space="0" w:color="auto"/>
                                    <w:bottom w:val="none" w:sz="0" w:space="0" w:color="auto"/>
                                    <w:right w:val="none" w:sz="0" w:space="0" w:color="auto"/>
                                  </w:divBdr>
                                </w:div>
                                <w:div w:id="11484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089">
                          <w:marLeft w:val="0"/>
                          <w:marRight w:val="0"/>
                          <w:marTop w:val="0"/>
                          <w:marBottom w:val="0"/>
                          <w:divBdr>
                            <w:top w:val="none" w:sz="0" w:space="0" w:color="auto"/>
                            <w:left w:val="none" w:sz="0" w:space="0" w:color="auto"/>
                            <w:bottom w:val="none" w:sz="0" w:space="0" w:color="auto"/>
                            <w:right w:val="none" w:sz="0" w:space="0" w:color="auto"/>
                          </w:divBdr>
                          <w:divsChild>
                            <w:div w:id="193930376">
                              <w:marLeft w:val="0"/>
                              <w:marRight w:val="0"/>
                              <w:marTop w:val="0"/>
                              <w:marBottom w:val="0"/>
                              <w:divBdr>
                                <w:top w:val="none" w:sz="0" w:space="0" w:color="auto"/>
                                <w:left w:val="none" w:sz="0" w:space="0" w:color="auto"/>
                                <w:bottom w:val="none" w:sz="0" w:space="0" w:color="auto"/>
                                <w:right w:val="none" w:sz="0" w:space="0" w:color="auto"/>
                              </w:divBdr>
                              <w:divsChild>
                                <w:div w:id="1953904019">
                                  <w:marLeft w:val="0"/>
                                  <w:marRight w:val="0"/>
                                  <w:marTop w:val="0"/>
                                  <w:marBottom w:val="0"/>
                                  <w:divBdr>
                                    <w:top w:val="none" w:sz="0" w:space="0" w:color="auto"/>
                                    <w:left w:val="none" w:sz="0" w:space="0" w:color="auto"/>
                                    <w:bottom w:val="none" w:sz="0" w:space="0" w:color="auto"/>
                                    <w:right w:val="none" w:sz="0" w:space="0" w:color="auto"/>
                                  </w:divBdr>
                                </w:div>
                                <w:div w:id="1935363236">
                                  <w:marLeft w:val="0"/>
                                  <w:marRight w:val="0"/>
                                  <w:marTop w:val="0"/>
                                  <w:marBottom w:val="0"/>
                                  <w:divBdr>
                                    <w:top w:val="none" w:sz="0" w:space="0" w:color="auto"/>
                                    <w:left w:val="none" w:sz="0" w:space="0" w:color="auto"/>
                                    <w:bottom w:val="none" w:sz="0" w:space="0" w:color="auto"/>
                                    <w:right w:val="none" w:sz="0" w:space="0" w:color="auto"/>
                                  </w:divBdr>
                                </w:div>
                                <w:div w:id="1488597756">
                                  <w:marLeft w:val="0"/>
                                  <w:marRight w:val="0"/>
                                  <w:marTop w:val="0"/>
                                  <w:marBottom w:val="0"/>
                                  <w:divBdr>
                                    <w:top w:val="none" w:sz="0" w:space="0" w:color="auto"/>
                                    <w:left w:val="none" w:sz="0" w:space="0" w:color="auto"/>
                                    <w:bottom w:val="none" w:sz="0" w:space="0" w:color="auto"/>
                                    <w:right w:val="none" w:sz="0" w:space="0" w:color="auto"/>
                                  </w:divBdr>
                                </w:div>
                                <w:div w:id="2034264229">
                                  <w:marLeft w:val="0"/>
                                  <w:marRight w:val="0"/>
                                  <w:marTop w:val="0"/>
                                  <w:marBottom w:val="0"/>
                                  <w:divBdr>
                                    <w:top w:val="none" w:sz="0" w:space="0" w:color="auto"/>
                                    <w:left w:val="none" w:sz="0" w:space="0" w:color="auto"/>
                                    <w:bottom w:val="none" w:sz="0" w:space="0" w:color="auto"/>
                                    <w:right w:val="none" w:sz="0" w:space="0" w:color="auto"/>
                                  </w:divBdr>
                                </w:div>
                                <w:div w:id="395398844">
                                  <w:marLeft w:val="0"/>
                                  <w:marRight w:val="0"/>
                                  <w:marTop w:val="0"/>
                                  <w:marBottom w:val="0"/>
                                  <w:divBdr>
                                    <w:top w:val="none" w:sz="0" w:space="0" w:color="auto"/>
                                    <w:left w:val="none" w:sz="0" w:space="0" w:color="auto"/>
                                    <w:bottom w:val="none" w:sz="0" w:space="0" w:color="auto"/>
                                    <w:right w:val="none" w:sz="0" w:space="0" w:color="auto"/>
                                  </w:divBdr>
                                </w:div>
                                <w:div w:id="601954084">
                                  <w:marLeft w:val="0"/>
                                  <w:marRight w:val="0"/>
                                  <w:marTop w:val="0"/>
                                  <w:marBottom w:val="0"/>
                                  <w:divBdr>
                                    <w:top w:val="none" w:sz="0" w:space="0" w:color="auto"/>
                                    <w:left w:val="none" w:sz="0" w:space="0" w:color="auto"/>
                                    <w:bottom w:val="none" w:sz="0" w:space="0" w:color="auto"/>
                                    <w:right w:val="none" w:sz="0" w:space="0" w:color="auto"/>
                                  </w:divBdr>
                                </w:div>
                                <w:div w:id="1141461389">
                                  <w:marLeft w:val="0"/>
                                  <w:marRight w:val="0"/>
                                  <w:marTop w:val="0"/>
                                  <w:marBottom w:val="0"/>
                                  <w:divBdr>
                                    <w:top w:val="none" w:sz="0" w:space="0" w:color="auto"/>
                                    <w:left w:val="none" w:sz="0" w:space="0" w:color="auto"/>
                                    <w:bottom w:val="none" w:sz="0" w:space="0" w:color="auto"/>
                                    <w:right w:val="none" w:sz="0" w:space="0" w:color="auto"/>
                                  </w:divBdr>
                                </w:div>
                                <w:div w:id="590892684">
                                  <w:marLeft w:val="0"/>
                                  <w:marRight w:val="0"/>
                                  <w:marTop w:val="0"/>
                                  <w:marBottom w:val="0"/>
                                  <w:divBdr>
                                    <w:top w:val="none" w:sz="0" w:space="0" w:color="auto"/>
                                    <w:left w:val="none" w:sz="0" w:space="0" w:color="auto"/>
                                    <w:bottom w:val="none" w:sz="0" w:space="0" w:color="auto"/>
                                    <w:right w:val="none" w:sz="0" w:space="0" w:color="auto"/>
                                  </w:divBdr>
                                </w:div>
                                <w:div w:id="29109027">
                                  <w:marLeft w:val="0"/>
                                  <w:marRight w:val="0"/>
                                  <w:marTop w:val="0"/>
                                  <w:marBottom w:val="0"/>
                                  <w:divBdr>
                                    <w:top w:val="none" w:sz="0" w:space="0" w:color="auto"/>
                                    <w:left w:val="none" w:sz="0" w:space="0" w:color="auto"/>
                                    <w:bottom w:val="none" w:sz="0" w:space="0" w:color="auto"/>
                                    <w:right w:val="none" w:sz="0" w:space="0" w:color="auto"/>
                                  </w:divBdr>
                                </w:div>
                                <w:div w:id="1814715597">
                                  <w:marLeft w:val="0"/>
                                  <w:marRight w:val="0"/>
                                  <w:marTop w:val="0"/>
                                  <w:marBottom w:val="0"/>
                                  <w:divBdr>
                                    <w:top w:val="none" w:sz="0" w:space="0" w:color="auto"/>
                                    <w:left w:val="none" w:sz="0" w:space="0" w:color="auto"/>
                                    <w:bottom w:val="none" w:sz="0" w:space="0" w:color="auto"/>
                                    <w:right w:val="none" w:sz="0" w:space="0" w:color="auto"/>
                                  </w:divBdr>
                                </w:div>
                                <w:div w:id="1311522495">
                                  <w:marLeft w:val="0"/>
                                  <w:marRight w:val="0"/>
                                  <w:marTop w:val="0"/>
                                  <w:marBottom w:val="0"/>
                                  <w:divBdr>
                                    <w:top w:val="none" w:sz="0" w:space="0" w:color="auto"/>
                                    <w:left w:val="none" w:sz="0" w:space="0" w:color="auto"/>
                                    <w:bottom w:val="none" w:sz="0" w:space="0" w:color="auto"/>
                                    <w:right w:val="none" w:sz="0" w:space="0" w:color="auto"/>
                                  </w:divBdr>
                                </w:div>
                                <w:div w:id="896941218">
                                  <w:marLeft w:val="0"/>
                                  <w:marRight w:val="0"/>
                                  <w:marTop w:val="0"/>
                                  <w:marBottom w:val="0"/>
                                  <w:divBdr>
                                    <w:top w:val="none" w:sz="0" w:space="0" w:color="auto"/>
                                    <w:left w:val="none" w:sz="0" w:space="0" w:color="auto"/>
                                    <w:bottom w:val="none" w:sz="0" w:space="0" w:color="auto"/>
                                    <w:right w:val="none" w:sz="0" w:space="0" w:color="auto"/>
                                  </w:divBdr>
                                </w:div>
                                <w:div w:id="881404710">
                                  <w:marLeft w:val="0"/>
                                  <w:marRight w:val="0"/>
                                  <w:marTop w:val="0"/>
                                  <w:marBottom w:val="0"/>
                                  <w:divBdr>
                                    <w:top w:val="none" w:sz="0" w:space="0" w:color="auto"/>
                                    <w:left w:val="none" w:sz="0" w:space="0" w:color="auto"/>
                                    <w:bottom w:val="none" w:sz="0" w:space="0" w:color="auto"/>
                                    <w:right w:val="none" w:sz="0" w:space="0" w:color="auto"/>
                                  </w:divBdr>
                                </w:div>
                                <w:div w:id="1641111794">
                                  <w:marLeft w:val="0"/>
                                  <w:marRight w:val="0"/>
                                  <w:marTop w:val="0"/>
                                  <w:marBottom w:val="0"/>
                                  <w:divBdr>
                                    <w:top w:val="none" w:sz="0" w:space="0" w:color="auto"/>
                                    <w:left w:val="none" w:sz="0" w:space="0" w:color="auto"/>
                                    <w:bottom w:val="none" w:sz="0" w:space="0" w:color="auto"/>
                                    <w:right w:val="none" w:sz="0" w:space="0" w:color="auto"/>
                                  </w:divBdr>
                                </w:div>
                                <w:div w:id="1183590398">
                                  <w:marLeft w:val="0"/>
                                  <w:marRight w:val="0"/>
                                  <w:marTop w:val="0"/>
                                  <w:marBottom w:val="0"/>
                                  <w:divBdr>
                                    <w:top w:val="none" w:sz="0" w:space="0" w:color="auto"/>
                                    <w:left w:val="none" w:sz="0" w:space="0" w:color="auto"/>
                                    <w:bottom w:val="none" w:sz="0" w:space="0" w:color="auto"/>
                                    <w:right w:val="none" w:sz="0" w:space="0" w:color="auto"/>
                                  </w:divBdr>
                                </w:div>
                                <w:div w:id="1340505973">
                                  <w:marLeft w:val="0"/>
                                  <w:marRight w:val="0"/>
                                  <w:marTop w:val="0"/>
                                  <w:marBottom w:val="0"/>
                                  <w:divBdr>
                                    <w:top w:val="none" w:sz="0" w:space="0" w:color="auto"/>
                                    <w:left w:val="none" w:sz="0" w:space="0" w:color="auto"/>
                                    <w:bottom w:val="none" w:sz="0" w:space="0" w:color="auto"/>
                                    <w:right w:val="none" w:sz="0" w:space="0" w:color="auto"/>
                                  </w:divBdr>
                                </w:div>
                                <w:div w:id="1198081784">
                                  <w:marLeft w:val="0"/>
                                  <w:marRight w:val="0"/>
                                  <w:marTop w:val="0"/>
                                  <w:marBottom w:val="0"/>
                                  <w:divBdr>
                                    <w:top w:val="none" w:sz="0" w:space="0" w:color="auto"/>
                                    <w:left w:val="none" w:sz="0" w:space="0" w:color="auto"/>
                                    <w:bottom w:val="none" w:sz="0" w:space="0" w:color="auto"/>
                                    <w:right w:val="none" w:sz="0" w:space="0" w:color="auto"/>
                                  </w:divBdr>
                                </w:div>
                                <w:div w:id="1157694432">
                                  <w:marLeft w:val="0"/>
                                  <w:marRight w:val="0"/>
                                  <w:marTop w:val="0"/>
                                  <w:marBottom w:val="0"/>
                                  <w:divBdr>
                                    <w:top w:val="none" w:sz="0" w:space="0" w:color="auto"/>
                                    <w:left w:val="none" w:sz="0" w:space="0" w:color="auto"/>
                                    <w:bottom w:val="none" w:sz="0" w:space="0" w:color="auto"/>
                                    <w:right w:val="none" w:sz="0" w:space="0" w:color="auto"/>
                                  </w:divBdr>
                                </w:div>
                                <w:div w:id="978000163">
                                  <w:marLeft w:val="0"/>
                                  <w:marRight w:val="0"/>
                                  <w:marTop w:val="0"/>
                                  <w:marBottom w:val="0"/>
                                  <w:divBdr>
                                    <w:top w:val="none" w:sz="0" w:space="0" w:color="auto"/>
                                    <w:left w:val="none" w:sz="0" w:space="0" w:color="auto"/>
                                    <w:bottom w:val="none" w:sz="0" w:space="0" w:color="auto"/>
                                    <w:right w:val="none" w:sz="0" w:space="0" w:color="auto"/>
                                  </w:divBdr>
                                </w:div>
                                <w:div w:id="1380547412">
                                  <w:marLeft w:val="0"/>
                                  <w:marRight w:val="0"/>
                                  <w:marTop w:val="0"/>
                                  <w:marBottom w:val="0"/>
                                  <w:divBdr>
                                    <w:top w:val="none" w:sz="0" w:space="0" w:color="auto"/>
                                    <w:left w:val="none" w:sz="0" w:space="0" w:color="auto"/>
                                    <w:bottom w:val="none" w:sz="0" w:space="0" w:color="auto"/>
                                    <w:right w:val="none" w:sz="0" w:space="0" w:color="auto"/>
                                  </w:divBdr>
                                </w:div>
                                <w:div w:id="1794471813">
                                  <w:marLeft w:val="0"/>
                                  <w:marRight w:val="0"/>
                                  <w:marTop w:val="0"/>
                                  <w:marBottom w:val="0"/>
                                  <w:divBdr>
                                    <w:top w:val="none" w:sz="0" w:space="0" w:color="auto"/>
                                    <w:left w:val="none" w:sz="0" w:space="0" w:color="auto"/>
                                    <w:bottom w:val="none" w:sz="0" w:space="0" w:color="auto"/>
                                    <w:right w:val="none" w:sz="0" w:space="0" w:color="auto"/>
                                  </w:divBdr>
                                </w:div>
                                <w:div w:id="1626229890">
                                  <w:marLeft w:val="0"/>
                                  <w:marRight w:val="0"/>
                                  <w:marTop w:val="0"/>
                                  <w:marBottom w:val="0"/>
                                  <w:divBdr>
                                    <w:top w:val="none" w:sz="0" w:space="0" w:color="auto"/>
                                    <w:left w:val="none" w:sz="0" w:space="0" w:color="auto"/>
                                    <w:bottom w:val="none" w:sz="0" w:space="0" w:color="auto"/>
                                    <w:right w:val="none" w:sz="0" w:space="0" w:color="auto"/>
                                  </w:divBdr>
                                </w:div>
                                <w:div w:id="766853661">
                                  <w:marLeft w:val="0"/>
                                  <w:marRight w:val="0"/>
                                  <w:marTop w:val="0"/>
                                  <w:marBottom w:val="0"/>
                                  <w:divBdr>
                                    <w:top w:val="none" w:sz="0" w:space="0" w:color="auto"/>
                                    <w:left w:val="none" w:sz="0" w:space="0" w:color="auto"/>
                                    <w:bottom w:val="none" w:sz="0" w:space="0" w:color="auto"/>
                                    <w:right w:val="none" w:sz="0" w:space="0" w:color="auto"/>
                                  </w:divBdr>
                                </w:div>
                                <w:div w:id="1561093979">
                                  <w:marLeft w:val="0"/>
                                  <w:marRight w:val="0"/>
                                  <w:marTop w:val="0"/>
                                  <w:marBottom w:val="0"/>
                                  <w:divBdr>
                                    <w:top w:val="none" w:sz="0" w:space="0" w:color="auto"/>
                                    <w:left w:val="none" w:sz="0" w:space="0" w:color="auto"/>
                                    <w:bottom w:val="none" w:sz="0" w:space="0" w:color="auto"/>
                                    <w:right w:val="none" w:sz="0" w:space="0" w:color="auto"/>
                                  </w:divBdr>
                                </w:div>
                                <w:div w:id="934242025">
                                  <w:marLeft w:val="0"/>
                                  <w:marRight w:val="0"/>
                                  <w:marTop w:val="0"/>
                                  <w:marBottom w:val="0"/>
                                  <w:divBdr>
                                    <w:top w:val="none" w:sz="0" w:space="0" w:color="auto"/>
                                    <w:left w:val="none" w:sz="0" w:space="0" w:color="auto"/>
                                    <w:bottom w:val="none" w:sz="0" w:space="0" w:color="auto"/>
                                    <w:right w:val="none" w:sz="0" w:space="0" w:color="auto"/>
                                  </w:divBdr>
                                </w:div>
                                <w:div w:id="331563682">
                                  <w:marLeft w:val="0"/>
                                  <w:marRight w:val="0"/>
                                  <w:marTop w:val="0"/>
                                  <w:marBottom w:val="0"/>
                                  <w:divBdr>
                                    <w:top w:val="none" w:sz="0" w:space="0" w:color="auto"/>
                                    <w:left w:val="none" w:sz="0" w:space="0" w:color="auto"/>
                                    <w:bottom w:val="none" w:sz="0" w:space="0" w:color="auto"/>
                                    <w:right w:val="none" w:sz="0" w:space="0" w:color="auto"/>
                                  </w:divBdr>
                                </w:div>
                                <w:div w:id="1411581348">
                                  <w:marLeft w:val="0"/>
                                  <w:marRight w:val="0"/>
                                  <w:marTop w:val="0"/>
                                  <w:marBottom w:val="0"/>
                                  <w:divBdr>
                                    <w:top w:val="none" w:sz="0" w:space="0" w:color="auto"/>
                                    <w:left w:val="none" w:sz="0" w:space="0" w:color="auto"/>
                                    <w:bottom w:val="none" w:sz="0" w:space="0" w:color="auto"/>
                                    <w:right w:val="none" w:sz="0" w:space="0" w:color="auto"/>
                                  </w:divBdr>
                                </w:div>
                                <w:div w:id="1962615914">
                                  <w:marLeft w:val="0"/>
                                  <w:marRight w:val="0"/>
                                  <w:marTop w:val="0"/>
                                  <w:marBottom w:val="0"/>
                                  <w:divBdr>
                                    <w:top w:val="none" w:sz="0" w:space="0" w:color="auto"/>
                                    <w:left w:val="none" w:sz="0" w:space="0" w:color="auto"/>
                                    <w:bottom w:val="none" w:sz="0" w:space="0" w:color="auto"/>
                                    <w:right w:val="none" w:sz="0" w:space="0" w:color="auto"/>
                                  </w:divBdr>
                                </w:div>
                                <w:div w:id="168254765">
                                  <w:marLeft w:val="0"/>
                                  <w:marRight w:val="0"/>
                                  <w:marTop w:val="0"/>
                                  <w:marBottom w:val="0"/>
                                  <w:divBdr>
                                    <w:top w:val="none" w:sz="0" w:space="0" w:color="auto"/>
                                    <w:left w:val="none" w:sz="0" w:space="0" w:color="auto"/>
                                    <w:bottom w:val="none" w:sz="0" w:space="0" w:color="auto"/>
                                    <w:right w:val="none" w:sz="0" w:space="0" w:color="auto"/>
                                  </w:divBdr>
                                </w:div>
                                <w:div w:id="867183127">
                                  <w:marLeft w:val="0"/>
                                  <w:marRight w:val="0"/>
                                  <w:marTop w:val="0"/>
                                  <w:marBottom w:val="0"/>
                                  <w:divBdr>
                                    <w:top w:val="none" w:sz="0" w:space="0" w:color="auto"/>
                                    <w:left w:val="none" w:sz="0" w:space="0" w:color="auto"/>
                                    <w:bottom w:val="none" w:sz="0" w:space="0" w:color="auto"/>
                                    <w:right w:val="none" w:sz="0" w:space="0" w:color="auto"/>
                                  </w:divBdr>
                                </w:div>
                                <w:div w:id="1527406400">
                                  <w:marLeft w:val="0"/>
                                  <w:marRight w:val="0"/>
                                  <w:marTop w:val="0"/>
                                  <w:marBottom w:val="0"/>
                                  <w:divBdr>
                                    <w:top w:val="none" w:sz="0" w:space="0" w:color="auto"/>
                                    <w:left w:val="none" w:sz="0" w:space="0" w:color="auto"/>
                                    <w:bottom w:val="none" w:sz="0" w:space="0" w:color="auto"/>
                                    <w:right w:val="none" w:sz="0" w:space="0" w:color="auto"/>
                                  </w:divBdr>
                                </w:div>
                                <w:div w:id="1337460305">
                                  <w:marLeft w:val="0"/>
                                  <w:marRight w:val="0"/>
                                  <w:marTop w:val="0"/>
                                  <w:marBottom w:val="0"/>
                                  <w:divBdr>
                                    <w:top w:val="none" w:sz="0" w:space="0" w:color="auto"/>
                                    <w:left w:val="none" w:sz="0" w:space="0" w:color="auto"/>
                                    <w:bottom w:val="none" w:sz="0" w:space="0" w:color="auto"/>
                                    <w:right w:val="none" w:sz="0" w:space="0" w:color="auto"/>
                                  </w:divBdr>
                                </w:div>
                                <w:div w:id="1352024239">
                                  <w:marLeft w:val="0"/>
                                  <w:marRight w:val="0"/>
                                  <w:marTop w:val="0"/>
                                  <w:marBottom w:val="0"/>
                                  <w:divBdr>
                                    <w:top w:val="none" w:sz="0" w:space="0" w:color="auto"/>
                                    <w:left w:val="none" w:sz="0" w:space="0" w:color="auto"/>
                                    <w:bottom w:val="none" w:sz="0" w:space="0" w:color="auto"/>
                                    <w:right w:val="none" w:sz="0" w:space="0" w:color="auto"/>
                                  </w:divBdr>
                                </w:div>
                                <w:div w:id="344945749">
                                  <w:marLeft w:val="0"/>
                                  <w:marRight w:val="0"/>
                                  <w:marTop w:val="0"/>
                                  <w:marBottom w:val="0"/>
                                  <w:divBdr>
                                    <w:top w:val="none" w:sz="0" w:space="0" w:color="auto"/>
                                    <w:left w:val="none" w:sz="0" w:space="0" w:color="auto"/>
                                    <w:bottom w:val="none" w:sz="0" w:space="0" w:color="auto"/>
                                    <w:right w:val="none" w:sz="0" w:space="0" w:color="auto"/>
                                  </w:divBdr>
                                </w:div>
                                <w:div w:id="2037458814">
                                  <w:marLeft w:val="0"/>
                                  <w:marRight w:val="0"/>
                                  <w:marTop w:val="0"/>
                                  <w:marBottom w:val="0"/>
                                  <w:divBdr>
                                    <w:top w:val="none" w:sz="0" w:space="0" w:color="auto"/>
                                    <w:left w:val="none" w:sz="0" w:space="0" w:color="auto"/>
                                    <w:bottom w:val="none" w:sz="0" w:space="0" w:color="auto"/>
                                    <w:right w:val="none" w:sz="0" w:space="0" w:color="auto"/>
                                  </w:divBdr>
                                </w:div>
                                <w:div w:id="510484486">
                                  <w:marLeft w:val="0"/>
                                  <w:marRight w:val="0"/>
                                  <w:marTop w:val="0"/>
                                  <w:marBottom w:val="0"/>
                                  <w:divBdr>
                                    <w:top w:val="none" w:sz="0" w:space="0" w:color="auto"/>
                                    <w:left w:val="none" w:sz="0" w:space="0" w:color="auto"/>
                                    <w:bottom w:val="none" w:sz="0" w:space="0" w:color="auto"/>
                                    <w:right w:val="none" w:sz="0" w:space="0" w:color="auto"/>
                                  </w:divBdr>
                                </w:div>
                                <w:div w:id="1911620319">
                                  <w:marLeft w:val="0"/>
                                  <w:marRight w:val="0"/>
                                  <w:marTop w:val="0"/>
                                  <w:marBottom w:val="0"/>
                                  <w:divBdr>
                                    <w:top w:val="none" w:sz="0" w:space="0" w:color="auto"/>
                                    <w:left w:val="none" w:sz="0" w:space="0" w:color="auto"/>
                                    <w:bottom w:val="none" w:sz="0" w:space="0" w:color="auto"/>
                                    <w:right w:val="none" w:sz="0" w:space="0" w:color="auto"/>
                                  </w:divBdr>
                                </w:div>
                                <w:div w:id="623267734">
                                  <w:marLeft w:val="0"/>
                                  <w:marRight w:val="0"/>
                                  <w:marTop w:val="0"/>
                                  <w:marBottom w:val="0"/>
                                  <w:divBdr>
                                    <w:top w:val="none" w:sz="0" w:space="0" w:color="auto"/>
                                    <w:left w:val="none" w:sz="0" w:space="0" w:color="auto"/>
                                    <w:bottom w:val="none" w:sz="0" w:space="0" w:color="auto"/>
                                    <w:right w:val="none" w:sz="0" w:space="0" w:color="auto"/>
                                  </w:divBdr>
                                </w:div>
                                <w:div w:id="11674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1869">
                          <w:marLeft w:val="0"/>
                          <w:marRight w:val="0"/>
                          <w:marTop w:val="0"/>
                          <w:marBottom w:val="0"/>
                          <w:divBdr>
                            <w:top w:val="none" w:sz="0" w:space="0" w:color="auto"/>
                            <w:left w:val="none" w:sz="0" w:space="0" w:color="auto"/>
                            <w:bottom w:val="none" w:sz="0" w:space="0" w:color="auto"/>
                            <w:right w:val="none" w:sz="0" w:space="0" w:color="auto"/>
                          </w:divBdr>
                          <w:divsChild>
                            <w:div w:id="1349598969">
                              <w:marLeft w:val="0"/>
                              <w:marRight w:val="0"/>
                              <w:marTop w:val="0"/>
                              <w:marBottom w:val="0"/>
                              <w:divBdr>
                                <w:top w:val="none" w:sz="0" w:space="0" w:color="auto"/>
                                <w:left w:val="none" w:sz="0" w:space="0" w:color="auto"/>
                                <w:bottom w:val="none" w:sz="0" w:space="0" w:color="auto"/>
                                <w:right w:val="none" w:sz="0" w:space="0" w:color="auto"/>
                              </w:divBdr>
                              <w:divsChild>
                                <w:div w:id="1319960860">
                                  <w:marLeft w:val="0"/>
                                  <w:marRight w:val="0"/>
                                  <w:marTop w:val="0"/>
                                  <w:marBottom w:val="0"/>
                                  <w:divBdr>
                                    <w:top w:val="none" w:sz="0" w:space="0" w:color="auto"/>
                                    <w:left w:val="none" w:sz="0" w:space="0" w:color="auto"/>
                                    <w:bottom w:val="none" w:sz="0" w:space="0" w:color="auto"/>
                                    <w:right w:val="none" w:sz="0" w:space="0" w:color="auto"/>
                                  </w:divBdr>
                                </w:div>
                                <w:div w:id="179589050">
                                  <w:marLeft w:val="0"/>
                                  <w:marRight w:val="0"/>
                                  <w:marTop w:val="0"/>
                                  <w:marBottom w:val="0"/>
                                  <w:divBdr>
                                    <w:top w:val="none" w:sz="0" w:space="0" w:color="auto"/>
                                    <w:left w:val="none" w:sz="0" w:space="0" w:color="auto"/>
                                    <w:bottom w:val="none" w:sz="0" w:space="0" w:color="auto"/>
                                    <w:right w:val="none" w:sz="0" w:space="0" w:color="auto"/>
                                  </w:divBdr>
                                </w:div>
                                <w:div w:id="705180790">
                                  <w:marLeft w:val="0"/>
                                  <w:marRight w:val="0"/>
                                  <w:marTop w:val="0"/>
                                  <w:marBottom w:val="0"/>
                                  <w:divBdr>
                                    <w:top w:val="none" w:sz="0" w:space="0" w:color="auto"/>
                                    <w:left w:val="none" w:sz="0" w:space="0" w:color="auto"/>
                                    <w:bottom w:val="none" w:sz="0" w:space="0" w:color="auto"/>
                                    <w:right w:val="none" w:sz="0" w:space="0" w:color="auto"/>
                                  </w:divBdr>
                                </w:div>
                                <w:div w:id="511380670">
                                  <w:marLeft w:val="0"/>
                                  <w:marRight w:val="0"/>
                                  <w:marTop w:val="0"/>
                                  <w:marBottom w:val="0"/>
                                  <w:divBdr>
                                    <w:top w:val="none" w:sz="0" w:space="0" w:color="auto"/>
                                    <w:left w:val="none" w:sz="0" w:space="0" w:color="auto"/>
                                    <w:bottom w:val="none" w:sz="0" w:space="0" w:color="auto"/>
                                    <w:right w:val="none" w:sz="0" w:space="0" w:color="auto"/>
                                  </w:divBdr>
                                </w:div>
                                <w:div w:id="1520698750">
                                  <w:marLeft w:val="0"/>
                                  <w:marRight w:val="0"/>
                                  <w:marTop w:val="0"/>
                                  <w:marBottom w:val="0"/>
                                  <w:divBdr>
                                    <w:top w:val="none" w:sz="0" w:space="0" w:color="auto"/>
                                    <w:left w:val="none" w:sz="0" w:space="0" w:color="auto"/>
                                    <w:bottom w:val="none" w:sz="0" w:space="0" w:color="auto"/>
                                    <w:right w:val="none" w:sz="0" w:space="0" w:color="auto"/>
                                  </w:divBdr>
                                </w:div>
                                <w:div w:id="816996650">
                                  <w:marLeft w:val="0"/>
                                  <w:marRight w:val="0"/>
                                  <w:marTop w:val="0"/>
                                  <w:marBottom w:val="0"/>
                                  <w:divBdr>
                                    <w:top w:val="none" w:sz="0" w:space="0" w:color="auto"/>
                                    <w:left w:val="none" w:sz="0" w:space="0" w:color="auto"/>
                                    <w:bottom w:val="none" w:sz="0" w:space="0" w:color="auto"/>
                                    <w:right w:val="none" w:sz="0" w:space="0" w:color="auto"/>
                                  </w:divBdr>
                                </w:div>
                                <w:div w:id="589201246">
                                  <w:marLeft w:val="0"/>
                                  <w:marRight w:val="0"/>
                                  <w:marTop w:val="0"/>
                                  <w:marBottom w:val="0"/>
                                  <w:divBdr>
                                    <w:top w:val="none" w:sz="0" w:space="0" w:color="auto"/>
                                    <w:left w:val="none" w:sz="0" w:space="0" w:color="auto"/>
                                    <w:bottom w:val="none" w:sz="0" w:space="0" w:color="auto"/>
                                    <w:right w:val="none" w:sz="0" w:space="0" w:color="auto"/>
                                  </w:divBdr>
                                </w:div>
                                <w:div w:id="1636712850">
                                  <w:marLeft w:val="0"/>
                                  <w:marRight w:val="0"/>
                                  <w:marTop w:val="0"/>
                                  <w:marBottom w:val="0"/>
                                  <w:divBdr>
                                    <w:top w:val="none" w:sz="0" w:space="0" w:color="auto"/>
                                    <w:left w:val="none" w:sz="0" w:space="0" w:color="auto"/>
                                    <w:bottom w:val="none" w:sz="0" w:space="0" w:color="auto"/>
                                    <w:right w:val="none" w:sz="0" w:space="0" w:color="auto"/>
                                  </w:divBdr>
                                </w:div>
                                <w:div w:id="362053349">
                                  <w:marLeft w:val="0"/>
                                  <w:marRight w:val="0"/>
                                  <w:marTop w:val="0"/>
                                  <w:marBottom w:val="0"/>
                                  <w:divBdr>
                                    <w:top w:val="none" w:sz="0" w:space="0" w:color="auto"/>
                                    <w:left w:val="none" w:sz="0" w:space="0" w:color="auto"/>
                                    <w:bottom w:val="none" w:sz="0" w:space="0" w:color="auto"/>
                                    <w:right w:val="none" w:sz="0" w:space="0" w:color="auto"/>
                                  </w:divBdr>
                                </w:div>
                                <w:div w:id="1138491641">
                                  <w:marLeft w:val="0"/>
                                  <w:marRight w:val="0"/>
                                  <w:marTop w:val="0"/>
                                  <w:marBottom w:val="0"/>
                                  <w:divBdr>
                                    <w:top w:val="none" w:sz="0" w:space="0" w:color="auto"/>
                                    <w:left w:val="none" w:sz="0" w:space="0" w:color="auto"/>
                                    <w:bottom w:val="none" w:sz="0" w:space="0" w:color="auto"/>
                                    <w:right w:val="none" w:sz="0" w:space="0" w:color="auto"/>
                                  </w:divBdr>
                                </w:div>
                                <w:div w:id="1297954313">
                                  <w:marLeft w:val="0"/>
                                  <w:marRight w:val="0"/>
                                  <w:marTop w:val="0"/>
                                  <w:marBottom w:val="0"/>
                                  <w:divBdr>
                                    <w:top w:val="none" w:sz="0" w:space="0" w:color="auto"/>
                                    <w:left w:val="none" w:sz="0" w:space="0" w:color="auto"/>
                                    <w:bottom w:val="none" w:sz="0" w:space="0" w:color="auto"/>
                                    <w:right w:val="none" w:sz="0" w:space="0" w:color="auto"/>
                                  </w:divBdr>
                                </w:div>
                                <w:div w:id="2123529418">
                                  <w:marLeft w:val="0"/>
                                  <w:marRight w:val="0"/>
                                  <w:marTop w:val="0"/>
                                  <w:marBottom w:val="0"/>
                                  <w:divBdr>
                                    <w:top w:val="none" w:sz="0" w:space="0" w:color="auto"/>
                                    <w:left w:val="none" w:sz="0" w:space="0" w:color="auto"/>
                                    <w:bottom w:val="none" w:sz="0" w:space="0" w:color="auto"/>
                                    <w:right w:val="none" w:sz="0" w:space="0" w:color="auto"/>
                                  </w:divBdr>
                                </w:div>
                                <w:div w:id="221448979">
                                  <w:marLeft w:val="0"/>
                                  <w:marRight w:val="0"/>
                                  <w:marTop w:val="0"/>
                                  <w:marBottom w:val="0"/>
                                  <w:divBdr>
                                    <w:top w:val="none" w:sz="0" w:space="0" w:color="auto"/>
                                    <w:left w:val="none" w:sz="0" w:space="0" w:color="auto"/>
                                    <w:bottom w:val="none" w:sz="0" w:space="0" w:color="auto"/>
                                    <w:right w:val="none" w:sz="0" w:space="0" w:color="auto"/>
                                  </w:divBdr>
                                </w:div>
                                <w:div w:id="1370181477">
                                  <w:marLeft w:val="0"/>
                                  <w:marRight w:val="0"/>
                                  <w:marTop w:val="0"/>
                                  <w:marBottom w:val="0"/>
                                  <w:divBdr>
                                    <w:top w:val="none" w:sz="0" w:space="0" w:color="auto"/>
                                    <w:left w:val="none" w:sz="0" w:space="0" w:color="auto"/>
                                    <w:bottom w:val="none" w:sz="0" w:space="0" w:color="auto"/>
                                    <w:right w:val="none" w:sz="0" w:space="0" w:color="auto"/>
                                  </w:divBdr>
                                </w:div>
                                <w:div w:id="2006786935">
                                  <w:marLeft w:val="0"/>
                                  <w:marRight w:val="0"/>
                                  <w:marTop w:val="0"/>
                                  <w:marBottom w:val="0"/>
                                  <w:divBdr>
                                    <w:top w:val="none" w:sz="0" w:space="0" w:color="auto"/>
                                    <w:left w:val="none" w:sz="0" w:space="0" w:color="auto"/>
                                    <w:bottom w:val="none" w:sz="0" w:space="0" w:color="auto"/>
                                    <w:right w:val="none" w:sz="0" w:space="0" w:color="auto"/>
                                  </w:divBdr>
                                </w:div>
                                <w:div w:id="205798824">
                                  <w:marLeft w:val="0"/>
                                  <w:marRight w:val="0"/>
                                  <w:marTop w:val="0"/>
                                  <w:marBottom w:val="0"/>
                                  <w:divBdr>
                                    <w:top w:val="none" w:sz="0" w:space="0" w:color="auto"/>
                                    <w:left w:val="none" w:sz="0" w:space="0" w:color="auto"/>
                                    <w:bottom w:val="none" w:sz="0" w:space="0" w:color="auto"/>
                                    <w:right w:val="none" w:sz="0" w:space="0" w:color="auto"/>
                                  </w:divBdr>
                                </w:div>
                                <w:div w:id="1968588753">
                                  <w:marLeft w:val="0"/>
                                  <w:marRight w:val="0"/>
                                  <w:marTop w:val="0"/>
                                  <w:marBottom w:val="0"/>
                                  <w:divBdr>
                                    <w:top w:val="none" w:sz="0" w:space="0" w:color="auto"/>
                                    <w:left w:val="none" w:sz="0" w:space="0" w:color="auto"/>
                                    <w:bottom w:val="none" w:sz="0" w:space="0" w:color="auto"/>
                                    <w:right w:val="none" w:sz="0" w:space="0" w:color="auto"/>
                                  </w:divBdr>
                                </w:div>
                                <w:div w:id="933394116">
                                  <w:marLeft w:val="0"/>
                                  <w:marRight w:val="0"/>
                                  <w:marTop w:val="0"/>
                                  <w:marBottom w:val="0"/>
                                  <w:divBdr>
                                    <w:top w:val="none" w:sz="0" w:space="0" w:color="auto"/>
                                    <w:left w:val="none" w:sz="0" w:space="0" w:color="auto"/>
                                    <w:bottom w:val="none" w:sz="0" w:space="0" w:color="auto"/>
                                    <w:right w:val="none" w:sz="0" w:space="0" w:color="auto"/>
                                  </w:divBdr>
                                </w:div>
                                <w:div w:id="1697383507">
                                  <w:marLeft w:val="0"/>
                                  <w:marRight w:val="0"/>
                                  <w:marTop w:val="0"/>
                                  <w:marBottom w:val="0"/>
                                  <w:divBdr>
                                    <w:top w:val="none" w:sz="0" w:space="0" w:color="auto"/>
                                    <w:left w:val="none" w:sz="0" w:space="0" w:color="auto"/>
                                    <w:bottom w:val="none" w:sz="0" w:space="0" w:color="auto"/>
                                    <w:right w:val="none" w:sz="0" w:space="0" w:color="auto"/>
                                  </w:divBdr>
                                </w:div>
                                <w:div w:id="1518812969">
                                  <w:marLeft w:val="0"/>
                                  <w:marRight w:val="0"/>
                                  <w:marTop w:val="0"/>
                                  <w:marBottom w:val="0"/>
                                  <w:divBdr>
                                    <w:top w:val="none" w:sz="0" w:space="0" w:color="auto"/>
                                    <w:left w:val="none" w:sz="0" w:space="0" w:color="auto"/>
                                    <w:bottom w:val="none" w:sz="0" w:space="0" w:color="auto"/>
                                    <w:right w:val="none" w:sz="0" w:space="0" w:color="auto"/>
                                  </w:divBdr>
                                </w:div>
                                <w:div w:id="831063771">
                                  <w:marLeft w:val="0"/>
                                  <w:marRight w:val="0"/>
                                  <w:marTop w:val="0"/>
                                  <w:marBottom w:val="0"/>
                                  <w:divBdr>
                                    <w:top w:val="none" w:sz="0" w:space="0" w:color="auto"/>
                                    <w:left w:val="none" w:sz="0" w:space="0" w:color="auto"/>
                                    <w:bottom w:val="none" w:sz="0" w:space="0" w:color="auto"/>
                                    <w:right w:val="none" w:sz="0" w:space="0" w:color="auto"/>
                                  </w:divBdr>
                                </w:div>
                                <w:div w:id="194779923">
                                  <w:marLeft w:val="0"/>
                                  <w:marRight w:val="0"/>
                                  <w:marTop w:val="0"/>
                                  <w:marBottom w:val="0"/>
                                  <w:divBdr>
                                    <w:top w:val="none" w:sz="0" w:space="0" w:color="auto"/>
                                    <w:left w:val="none" w:sz="0" w:space="0" w:color="auto"/>
                                    <w:bottom w:val="none" w:sz="0" w:space="0" w:color="auto"/>
                                    <w:right w:val="none" w:sz="0" w:space="0" w:color="auto"/>
                                  </w:divBdr>
                                </w:div>
                                <w:div w:id="707797752">
                                  <w:marLeft w:val="0"/>
                                  <w:marRight w:val="0"/>
                                  <w:marTop w:val="0"/>
                                  <w:marBottom w:val="0"/>
                                  <w:divBdr>
                                    <w:top w:val="none" w:sz="0" w:space="0" w:color="auto"/>
                                    <w:left w:val="none" w:sz="0" w:space="0" w:color="auto"/>
                                    <w:bottom w:val="none" w:sz="0" w:space="0" w:color="auto"/>
                                    <w:right w:val="none" w:sz="0" w:space="0" w:color="auto"/>
                                  </w:divBdr>
                                </w:div>
                                <w:div w:id="282276972">
                                  <w:marLeft w:val="0"/>
                                  <w:marRight w:val="0"/>
                                  <w:marTop w:val="0"/>
                                  <w:marBottom w:val="0"/>
                                  <w:divBdr>
                                    <w:top w:val="none" w:sz="0" w:space="0" w:color="auto"/>
                                    <w:left w:val="none" w:sz="0" w:space="0" w:color="auto"/>
                                    <w:bottom w:val="none" w:sz="0" w:space="0" w:color="auto"/>
                                    <w:right w:val="none" w:sz="0" w:space="0" w:color="auto"/>
                                  </w:divBdr>
                                </w:div>
                                <w:div w:id="818155839">
                                  <w:marLeft w:val="0"/>
                                  <w:marRight w:val="0"/>
                                  <w:marTop w:val="0"/>
                                  <w:marBottom w:val="0"/>
                                  <w:divBdr>
                                    <w:top w:val="none" w:sz="0" w:space="0" w:color="auto"/>
                                    <w:left w:val="none" w:sz="0" w:space="0" w:color="auto"/>
                                    <w:bottom w:val="none" w:sz="0" w:space="0" w:color="auto"/>
                                    <w:right w:val="none" w:sz="0" w:space="0" w:color="auto"/>
                                  </w:divBdr>
                                </w:div>
                                <w:div w:id="618411414">
                                  <w:marLeft w:val="0"/>
                                  <w:marRight w:val="0"/>
                                  <w:marTop w:val="0"/>
                                  <w:marBottom w:val="0"/>
                                  <w:divBdr>
                                    <w:top w:val="none" w:sz="0" w:space="0" w:color="auto"/>
                                    <w:left w:val="none" w:sz="0" w:space="0" w:color="auto"/>
                                    <w:bottom w:val="none" w:sz="0" w:space="0" w:color="auto"/>
                                    <w:right w:val="none" w:sz="0" w:space="0" w:color="auto"/>
                                  </w:divBdr>
                                </w:div>
                                <w:div w:id="1417362933">
                                  <w:marLeft w:val="0"/>
                                  <w:marRight w:val="0"/>
                                  <w:marTop w:val="0"/>
                                  <w:marBottom w:val="0"/>
                                  <w:divBdr>
                                    <w:top w:val="none" w:sz="0" w:space="0" w:color="auto"/>
                                    <w:left w:val="none" w:sz="0" w:space="0" w:color="auto"/>
                                    <w:bottom w:val="none" w:sz="0" w:space="0" w:color="auto"/>
                                    <w:right w:val="none" w:sz="0" w:space="0" w:color="auto"/>
                                  </w:divBdr>
                                </w:div>
                                <w:div w:id="1996107406">
                                  <w:marLeft w:val="0"/>
                                  <w:marRight w:val="0"/>
                                  <w:marTop w:val="0"/>
                                  <w:marBottom w:val="0"/>
                                  <w:divBdr>
                                    <w:top w:val="none" w:sz="0" w:space="0" w:color="auto"/>
                                    <w:left w:val="none" w:sz="0" w:space="0" w:color="auto"/>
                                    <w:bottom w:val="none" w:sz="0" w:space="0" w:color="auto"/>
                                    <w:right w:val="none" w:sz="0" w:space="0" w:color="auto"/>
                                  </w:divBdr>
                                </w:div>
                                <w:div w:id="160313608">
                                  <w:marLeft w:val="0"/>
                                  <w:marRight w:val="0"/>
                                  <w:marTop w:val="0"/>
                                  <w:marBottom w:val="0"/>
                                  <w:divBdr>
                                    <w:top w:val="none" w:sz="0" w:space="0" w:color="auto"/>
                                    <w:left w:val="none" w:sz="0" w:space="0" w:color="auto"/>
                                    <w:bottom w:val="none" w:sz="0" w:space="0" w:color="auto"/>
                                    <w:right w:val="none" w:sz="0" w:space="0" w:color="auto"/>
                                  </w:divBdr>
                                </w:div>
                                <w:div w:id="296575104">
                                  <w:marLeft w:val="0"/>
                                  <w:marRight w:val="0"/>
                                  <w:marTop w:val="0"/>
                                  <w:marBottom w:val="0"/>
                                  <w:divBdr>
                                    <w:top w:val="none" w:sz="0" w:space="0" w:color="auto"/>
                                    <w:left w:val="none" w:sz="0" w:space="0" w:color="auto"/>
                                    <w:bottom w:val="none" w:sz="0" w:space="0" w:color="auto"/>
                                    <w:right w:val="none" w:sz="0" w:space="0" w:color="auto"/>
                                  </w:divBdr>
                                </w:div>
                                <w:div w:id="610867115">
                                  <w:marLeft w:val="0"/>
                                  <w:marRight w:val="0"/>
                                  <w:marTop w:val="0"/>
                                  <w:marBottom w:val="0"/>
                                  <w:divBdr>
                                    <w:top w:val="none" w:sz="0" w:space="0" w:color="auto"/>
                                    <w:left w:val="none" w:sz="0" w:space="0" w:color="auto"/>
                                    <w:bottom w:val="none" w:sz="0" w:space="0" w:color="auto"/>
                                    <w:right w:val="none" w:sz="0" w:space="0" w:color="auto"/>
                                  </w:divBdr>
                                </w:div>
                                <w:div w:id="386031436">
                                  <w:marLeft w:val="0"/>
                                  <w:marRight w:val="0"/>
                                  <w:marTop w:val="0"/>
                                  <w:marBottom w:val="0"/>
                                  <w:divBdr>
                                    <w:top w:val="none" w:sz="0" w:space="0" w:color="auto"/>
                                    <w:left w:val="none" w:sz="0" w:space="0" w:color="auto"/>
                                    <w:bottom w:val="none" w:sz="0" w:space="0" w:color="auto"/>
                                    <w:right w:val="none" w:sz="0" w:space="0" w:color="auto"/>
                                  </w:divBdr>
                                </w:div>
                                <w:div w:id="489096746">
                                  <w:marLeft w:val="0"/>
                                  <w:marRight w:val="0"/>
                                  <w:marTop w:val="0"/>
                                  <w:marBottom w:val="0"/>
                                  <w:divBdr>
                                    <w:top w:val="none" w:sz="0" w:space="0" w:color="auto"/>
                                    <w:left w:val="none" w:sz="0" w:space="0" w:color="auto"/>
                                    <w:bottom w:val="none" w:sz="0" w:space="0" w:color="auto"/>
                                    <w:right w:val="none" w:sz="0" w:space="0" w:color="auto"/>
                                  </w:divBdr>
                                </w:div>
                                <w:div w:id="1915630139">
                                  <w:marLeft w:val="0"/>
                                  <w:marRight w:val="0"/>
                                  <w:marTop w:val="0"/>
                                  <w:marBottom w:val="0"/>
                                  <w:divBdr>
                                    <w:top w:val="none" w:sz="0" w:space="0" w:color="auto"/>
                                    <w:left w:val="none" w:sz="0" w:space="0" w:color="auto"/>
                                    <w:bottom w:val="none" w:sz="0" w:space="0" w:color="auto"/>
                                    <w:right w:val="none" w:sz="0" w:space="0" w:color="auto"/>
                                  </w:divBdr>
                                </w:div>
                                <w:div w:id="23562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9041">
                          <w:marLeft w:val="0"/>
                          <w:marRight w:val="0"/>
                          <w:marTop w:val="0"/>
                          <w:marBottom w:val="0"/>
                          <w:divBdr>
                            <w:top w:val="none" w:sz="0" w:space="0" w:color="auto"/>
                            <w:left w:val="none" w:sz="0" w:space="0" w:color="auto"/>
                            <w:bottom w:val="none" w:sz="0" w:space="0" w:color="auto"/>
                            <w:right w:val="none" w:sz="0" w:space="0" w:color="auto"/>
                          </w:divBdr>
                          <w:divsChild>
                            <w:div w:id="509218286">
                              <w:marLeft w:val="0"/>
                              <w:marRight w:val="0"/>
                              <w:marTop w:val="0"/>
                              <w:marBottom w:val="0"/>
                              <w:divBdr>
                                <w:top w:val="none" w:sz="0" w:space="0" w:color="auto"/>
                                <w:left w:val="none" w:sz="0" w:space="0" w:color="auto"/>
                                <w:bottom w:val="none" w:sz="0" w:space="0" w:color="auto"/>
                                <w:right w:val="none" w:sz="0" w:space="0" w:color="auto"/>
                              </w:divBdr>
                              <w:divsChild>
                                <w:div w:id="1951277208">
                                  <w:marLeft w:val="0"/>
                                  <w:marRight w:val="0"/>
                                  <w:marTop w:val="0"/>
                                  <w:marBottom w:val="0"/>
                                  <w:divBdr>
                                    <w:top w:val="none" w:sz="0" w:space="0" w:color="auto"/>
                                    <w:left w:val="none" w:sz="0" w:space="0" w:color="auto"/>
                                    <w:bottom w:val="none" w:sz="0" w:space="0" w:color="auto"/>
                                    <w:right w:val="none" w:sz="0" w:space="0" w:color="auto"/>
                                  </w:divBdr>
                                </w:div>
                                <w:div w:id="2046128684">
                                  <w:marLeft w:val="0"/>
                                  <w:marRight w:val="0"/>
                                  <w:marTop w:val="0"/>
                                  <w:marBottom w:val="0"/>
                                  <w:divBdr>
                                    <w:top w:val="none" w:sz="0" w:space="0" w:color="auto"/>
                                    <w:left w:val="none" w:sz="0" w:space="0" w:color="auto"/>
                                    <w:bottom w:val="none" w:sz="0" w:space="0" w:color="auto"/>
                                    <w:right w:val="none" w:sz="0" w:space="0" w:color="auto"/>
                                  </w:divBdr>
                                </w:div>
                                <w:div w:id="867448221">
                                  <w:marLeft w:val="0"/>
                                  <w:marRight w:val="0"/>
                                  <w:marTop w:val="0"/>
                                  <w:marBottom w:val="0"/>
                                  <w:divBdr>
                                    <w:top w:val="none" w:sz="0" w:space="0" w:color="auto"/>
                                    <w:left w:val="none" w:sz="0" w:space="0" w:color="auto"/>
                                    <w:bottom w:val="none" w:sz="0" w:space="0" w:color="auto"/>
                                    <w:right w:val="none" w:sz="0" w:space="0" w:color="auto"/>
                                  </w:divBdr>
                                </w:div>
                                <w:div w:id="1652562934">
                                  <w:marLeft w:val="0"/>
                                  <w:marRight w:val="0"/>
                                  <w:marTop w:val="0"/>
                                  <w:marBottom w:val="0"/>
                                  <w:divBdr>
                                    <w:top w:val="none" w:sz="0" w:space="0" w:color="auto"/>
                                    <w:left w:val="none" w:sz="0" w:space="0" w:color="auto"/>
                                    <w:bottom w:val="none" w:sz="0" w:space="0" w:color="auto"/>
                                    <w:right w:val="none" w:sz="0" w:space="0" w:color="auto"/>
                                  </w:divBdr>
                                </w:div>
                                <w:div w:id="940260794">
                                  <w:marLeft w:val="0"/>
                                  <w:marRight w:val="0"/>
                                  <w:marTop w:val="0"/>
                                  <w:marBottom w:val="0"/>
                                  <w:divBdr>
                                    <w:top w:val="none" w:sz="0" w:space="0" w:color="auto"/>
                                    <w:left w:val="none" w:sz="0" w:space="0" w:color="auto"/>
                                    <w:bottom w:val="none" w:sz="0" w:space="0" w:color="auto"/>
                                    <w:right w:val="none" w:sz="0" w:space="0" w:color="auto"/>
                                  </w:divBdr>
                                </w:div>
                                <w:div w:id="504436598">
                                  <w:marLeft w:val="0"/>
                                  <w:marRight w:val="0"/>
                                  <w:marTop w:val="0"/>
                                  <w:marBottom w:val="0"/>
                                  <w:divBdr>
                                    <w:top w:val="none" w:sz="0" w:space="0" w:color="auto"/>
                                    <w:left w:val="none" w:sz="0" w:space="0" w:color="auto"/>
                                    <w:bottom w:val="none" w:sz="0" w:space="0" w:color="auto"/>
                                    <w:right w:val="none" w:sz="0" w:space="0" w:color="auto"/>
                                  </w:divBdr>
                                </w:div>
                                <w:div w:id="389497418">
                                  <w:marLeft w:val="0"/>
                                  <w:marRight w:val="0"/>
                                  <w:marTop w:val="0"/>
                                  <w:marBottom w:val="0"/>
                                  <w:divBdr>
                                    <w:top w:val="none" w:sz="0" w:space="0" w:color="auto"/>
                                    <w:left w:val="none" w:sz="0" w:space="0" w:color="auto"/>
                                    <w:bottom w:val="none" w:sz="0" w:space="0" w:color="auto"/>
                                    <w:right w:val="none" w:sz="0" w:space="0" w:color="auto"/>
                                  </w:divBdr>
                                </w:div>
                                <w:div w:id="504126212">
                                  <w:marLeft w:val="0"/>
                                  <w:marRight w:val="0"/>
                                  <w:marTop w:val="0"/>
                                  <w:marBottom w:val="0"/>
                                  <w:divBdr>
                                    <w:top w:val="none" w:sz="0" w:space="0" w:color="auto"/>
                                    <w:left w:val="none" w:sz="0" w:space="0" w:color="auto"/>
                                    <w:bottom w:val="none" w:sz="0" w:space="0" w:color="auto"/>
                                    <w:right w:val="none" w:sz="0" w:space="0" w:color="auto"/>
                                  </w:divBdr>
                                </w:div>
                                <w:div w:id="1479415322">
                                  <w:marLeft w:val="0"/>
                                  <w:marRight w:val="0"/>
                                  <w:marTop w:val="0"/>
                                  <w:marBottom w:val="0"/>
                                  <w:divBdr>
                                    <w:top w:val="none" w:sz="0" w:space="0" w:color="auto"/>
                                    <w:left w:val="none" w:sz="0" w:space="0" w:color="auto"/>
                                    <w:bottom w:val="none" w:sz="0" w:space="0" w:color="auto"/>
                                    <w:right w:val="none" w:sz="0" w:space="0" w:color="auto"/>
                                  </w:divBdr>
                                </w:div>
                                <w:div w:id="2076929178">
                                  <w:marLeft w:val="0"/>
                                  <w:marRight w:val="0"/>
                                  <w:marTop w:val="0"/>
                                  <w:marBottom w:val="0"/>
                                  <w:divBdr>
                                    <w:top w:val="none" w:sz="0" w:space="0" w:color="auto"/>
                                    <w:left w:val="none" w:sz="0" w:space="0" w:color="auto"/>
                                    <w:bottom w:val="none" w:sz="0" w:space="0" w:color="auto"/>
                                    <w:right w:val="none" w:sz="0" w:space="0" w:color="auto"/>
                                  </w:divBdr>
                                </w:div>
                                <w:div w:id="72902067">
                                  <w:marLeft w:val="0"/>
                                  <w:marRight w:val="0"/>
                                  <w:marTop w:val="0"/>
                                  <w:marBottom w:val="0"/>
                                  <w:divBdr>
                                    <w:top w:val="none" w:sz="0" w:space="0" w:color="auto"/>
                                    <w:left w:val="none" w:sz="0" w:space="0" w:color="auto"/>
                                    <w:bottom w:val="none" w:sz="0" w:space="0" w:color="auto"/>
                                    <w:right w:val="none" w:sz="0" w:space="0" w:color="auto"/>
                                  </w:divBdr>
                                </w:div>
                                <w:div w:id="932784187">
                                  <w:marLeft w:val="0"/>
                                  <w:marRight w:val="0"/>
                                  <w:marTop w:val="0"/>
                                  <w:marBottom w:val="0"/>
                                  <w:divBdr>
                                    <w:top w:val="none" w:sz="0" w:space="0" w:color="auto"/>
                                    <w:left w:val="none" w:sz="0" w:space="0" w:color="auto"/>
                                    <w:bottom w:val="none" w:sz="0" w:space="0" w:color="auto"/>
                                    <w:right w:val="none" w:sz="0" w:space="0" w:color="auto"/>
                                  </w:divBdr>
                                </w:div>
                                <w:div w:id="1906062668">
                                  <w:marLeft w:val="0"/>
                                  <w:marRight w:val="0"/>
                                  <w:marTop w:val="0"/>
                                  <w:marBottom w:val="0"/>
                                  <w:divBdr>
                                    <w:top w:val="none" w:sz="0" w:space="0" w:color="auto"/>
                                    <w:left w:val="none" w:sz="0" w:space="0" w:color="auto"/>
                                    <w:bottom w:val="none" w:sz="0" w:space="0" w:color="auto"/>
                                    <w:right w:val="none" w:sz="0" w:space="0" w:color="auto"/>
                                  </w:divBdr>
                                </w:div>
                                <w:div w:id="870992001">
                                  <w:marLeft w:val="0"/>
                                  <w:marRight w:val="0"/>
                                  <w:marTop w:val="0"/>
                                  <w:marBottom w:val="0"/>
                                  <w:divBdr>
                                    <w:top w:val="none" w:sz="0" w:space="0" w:color="auto"/>
                                    <w:left w:val="none" w:sz="0" w:space="0" w:color="auto"/>
                                    <w:bottom w:val="none" w:sz="0" w:space="0" w:color="auto"/>
                                    <w:right w:val="none" w:sz="0" w:space="0" w:color="auto"/>
                                  </w:divBdr>
                                </w:div>
                                <w:div w:id="379286346">
                                  <w:marLeft w:val="0"/>
                                  <w:marRight w:val="0"/>
                                  <w:marTop w:val="0"/>
                                  <w:marBottom w:val="0"/>
                                  <w:divBdr>
                                    <w:top w:val="none" w:sz="0" w:space="0" w:color="auto"/>
                                    <w:left w:val="none" w:sz="0" w:space="0" w:color="auto"/>
                                    <w:bottom w:val="none" w:sz="0" w:space="0" w:color="auto"/>
                                    <w:right w:val="none" w:sz="0" w:space="0" w:color="auto"/>
                                  </w:divBdr>
                                </w:div>
                                <w:div w:id="129054568">
                                  <w:marLeft w:val="0"/>
                                  <w:marRight w:val="0"/>
                                  <w:marTop w:val="0"/>
                                  <w:marBottom w:val="0"/>
                                  <w:divBdr>
                                    <w:top w:val="none" w:sz="0" w:space="0" w:color="auto"/>
                                    <w:left w:val="none" w:sz="0" w:space="0" w:color="auto"/>
                                    <w:bottom w:val="none" w:sz="0" w:space="0" w:color="auto"/>
                                    <w:right w:val="none" w:sz="0" w:space="0" w:color="auto"/>
                                  </w:divBdr>
                                </w:div>
                                <w:div w:id="771053850">
                                  <w:marLeft w:val="0"/>
                                  <w:marRight w:val="0"/>
                                  <w:marTop w:val="0"/>
                                  <w:marBottom w:val="0"/>
                                  <w:divBdr>
                                    <w:top w:val="none" w:sz="0" w:space="0" w:color="auto"/>
                                    <w:left w:val="none" w:sz="0" w:space="0" w:color="auto"/>
                                    <w:bottom w:val="none" w:sz="0" w:space="0" w:color="auto"/>
                                    <w:right w:val="none" w:sz="0" w:space="0" w:color="auto"/>
                                  </w:divBdr>
                                </w:div>
                                <w:div w:id="1739791521">
                                  <w:marLeft w:val="0"/>
                                  <w:marRight w:val="0"/>
                                  <w:marTop w:val="0"/>
                                  <w:marBottom w:val="0"/>
                                  <w:divBdr>
                                    <w:top w:val="none" w:sz="0" w:space="0" w:color="auto"/>
                                    <w:left w:val="none" w:sz="0" w:space="0" w:color="auto"/>
                                    <w:bottom w:val="none" w:sz="0" w:space="0" w:color="auto"/>
                                    <w:right w:val="none" w:sz="0" w:space="0" w:color="auto"/>
                                  </w:divBdr>
                                </w:div>
                                <w:div w:id="1775980496">
                                  <w:marLeft w:val="0"/>
                                  <w:marRight w:val="0"/>
                                  <w:marTop w:val="0"/>
                                  <w:marBottom w:val="0"/>
                                  <w:divBdr>
                                    <w:top w:val="none" w:sz="0" w:space="0" w:color="auto"/>
                                    <w:left w:val="none" w:sz="0" w:space="0" w:color="auto"/>
                                    <w:bottom w:val="none" w:sz="0" w:space="0" w:color="auto"/>
                                    <w:right w:val="none" w:sz="0" w:space="0" w:color="auto"/>
                                  </w:divBdr>
                                </w:div>
                                <w:div w:id="1830554046">
                                  <w:marLeft w:val="0"/>
                                  <w:marRight w:val="0"/>
                                  <w:marTop w:val="0"/>
                                  <w:marBottom w:val="0"/>
                                  <w:divBdr>
                                    <w:top w:val="none" w:sz="0" w:space="0" w:color="auto"/>
                                    <w:left w:val="none" w:sz="0" w:space="0" w:color="auto"/>
                                    <w:bottom w:val="none" w:sz="0" w:space="0" w:color="auto"/>
                                    <w:right w:val="none" w:sz="0" w:space="0" w:color="auto"/>
                                  </w:divBdr>
                                </w:div>
                                <w:div w:id="1527061438">
                                  <w:marLeft w:val="0"/>
                                  <w:marRight w:val="0"/>
                                  <w:marTop w:val="0"/>
                                  <w:marBottom w:val="0"/>
                                  <w:divBdr>
                                    <w:top w:val="none" w:sz="0" w:space="0" w:color="auto"/>
                                    <w:left w:val="none" w:sz="0" w:space="0" w:color="auto"/>
                                    <w:bottom w:val="none" w:sz="0" w:space="0" w:color="auto"/>
                                    <w:right w:val="none" w:sz="0" w:space="0" w:color="auto"/>
                                  </w:divBdr>
                                </w:div>
                                <w:div w:id="1387531544">
                                  <w:marLeft w:val="0"/>
                                  <w:marRight w:val="0"/>
                                  <w:marTop w:val="0"/>
                                  <w:marBottom w:val="0"/>
                                  <w:divBdr>
                                    <w:top w:val="none" w:sz="0" w:space="0" w:color="auto"/>
                                    <w:left w:val="none" w:sz="0" w:space="0" w:color="auto"/>
                                    <w:bottom w:val="none" w:sz="0" w:space="0" w:color="auto"/>
                                    <w:right w:val="none" w:sz="0" w:space="0" w:color="auto"/>
                                  </w:divBdr>
                                </w:div>
                                <w:div w:id="1606225394">
                                  <w:marLeft w:val="0"/>
                                  <w:marRight w:val="0"/>
                                  <w:marTop w:val="0"/>
                                  <w:marBottom w:val="0"/>
                                  <w:divBdr>
                                    <w:top w:val="none" w:sz="0" w:space="0" w:color="auto"/>
                                    <w:left w:val="none" w:sz="0" w:space="0" w:color="auto"/>
                                    <w:bottom w:val="none" w:sz="0" w:space="0" w:color="auto"/>
                                    <w:right w:val="none" w:sz="0" w:space="0" w:color="auto"/>
                                  </w:divBdr>
                                </w:div>
                                <w:div w:id="59712048">
                                  <w:marLeft w:val="0"/>
                                  <w:marRight w:val="0"/>
                                  <w:marTop w:val="0"/>
                                  <w:marBottom w:val="0"/>
                                  <w:divBdr>
                                    <w:top w:val="none" w:sz="0" w:space="0" w:color="auto"/>
                                    <w:left w:val="none" w:sz="0" w:space="0" w:color="auto"/>
                                    <w:bottom w:val="none" w:sz="0" w:space="0" w:color="auto"/>
                                    <w:right w:val="none" w:sz="0" w:space="0" w:color="auto"/>
                                  </w:divBdr>
                                </w:div>
                                <w:div w:id="719087496">
                                  <w:marLeft w:val="0"/>
                                  <w:marRight w:val="0"/>
                                  <w:marTop w:val="0"/>
                                  <w:marBottom w:val="0"/>
                                  <w:divBdr>
                                    <w:top w:val="none" w:sz="0" w:space="0" w:color="auto"/>
                                    <w:left w:val="none" w:sz="0" w:space="0" w:color="auto"/>
                                    <w:bottom w:val="none" w:sz="0" w:space="0" w:color="auto"/>
                                    <w:right w:val="none" w:sz="0" w:space="0" w:color="auto"/>
                                  </w:divBdr>
                                </w:div>
                                <w:div w:id="1825200042">
                                  <w:marLeft w:val="0"/>
                                  <w:marRight w:val="0"/>
                                  <w:marTop w:val="0"/>
                                  <w:marBottom w:val="0"/>
                                  <w:divBdr>
                                    <w:top w:val="none" w:sz="0" w:space="0" w:color="auto"/>
                                    <w:left w:val="none" w:sz="0" w:space="0" w:color="auto"/>
                                    <w:bottom w:val="none" w:sz="0" w:space="0" w:color="auto"/>
                                    <w:right w:val="none" w:sz="0" w:space="0" w:color="auto"/>
                                  </w:divBdr>
                                </w:div>
                                <w:div w:id="1100948868">
                                  <w:marLeft w:val="0"/>
                                  <w:marRight w:val="0"/>
                                  <w:marTop w:val="0"/>
                                  <w:marBottom w:val="0"/>
                                  <w:divBdr>
                                    <w:top w:val="none" w:sz="0" w:space="0" w:color="auto"/>
                                    <w:left w:val="none" w:sz="0" w:space="0" w:color="auto"/>
                                    <w:bottom w:val="none" w:sz="0" w:space="0" w:color="auto"/>
                                    <w:right w:val="none" w:sz="0" w:space="0" w:color="auto"/>
                                  </w:divBdr>
                                </w:div>
                                <w:div w:id="1356423916">
                                  <w:marLeft w:val="0"/>
                                  <w:marRight w:val="0"/>
                                  <w:marTop w:val="0"/>
                                  <w:marBottom w:val="0"/>
                                  <w:divBdr>
                                    <w:top w:val="none" w:sz="0" w:space="0" w:color="auto"/>
                                    <w:left w:val="none" w:sz="0" w:space="0" w:color="auto"/>
                                    <w:bottom w:val="none" w:sz="0" w:space="0" w:color="auto"/>
                                    <w:right w:val="none" w:sz="0" w:space="0" w:color="auto"/>
                                  </w:divBdr>
                                </w:div>
                                <w:div w:id="746806800">
                                  <w:marLeft w:val="0"/>
                                  <w:marRight w:val="0"/>
                                  <w:marTop w:val="0"/>
                                  <w:marBottom w:val="0"/>
                                  <w:divBdr>
                                    <w:top w:val="none" w:sz="0" w:space="0" w:color="auto"/>
                                    <w:left w:val="none" w:sz="0" w:space="0" w:color="auto"/>
                                    <w:bottom w:val="none" w:sz="0" w:space="0" w:color="auto"/>
                                    <w:right w:val="none" w:sz="0" w:space="0" w:color="auto"/>
                                  </w:divBdr>
                                </w:div>
                                <w:div w:id="667516527">
                                  <w:marLeft w:val="0"/>
                                  <w:marRight w:val="0"/>
                                  <w:marTop w:val="0"/>
                                  <w:marBottom w:val="0"/>
                                  <w:divBdr>
                                    <w:top w:val="none" w:sz="0" w:space="0" w:color="auto"/>
                                    <w:left w:val="none" w:sz="0" w:space="0" w:color="auto"/>
                                    <w:bottom w:val="none" w:sz="0" w:space="0" w:color="auto"/>
                                    <w:right w:val="none" w:sz="0" w:space="0" w:color="auto"/>
                                  </w:divBdr>
                                </w:div>
                                <w:div w:id="305553522">
                                  <w:marLeft w:val="0"/>
                                  <w:marRight w:val="0"/>
                                  <w:marTop w:val="0"/>
                                  <w:marBottom w:val="0"/>
                                  <w:divBdr>
                                    <w:top w:val="none" w:sz="0" w:space="0" w:color="auto"/>
                                    <w:left w:val="none" w:sz="0" w:space="0" w:color="auto"/>
                                    <w:bottom w:val="none" w:sz="0" w:space="0" w:color="auto"/>
                                    <w:right w:val="none" w:sz="0" w:space="0" w:color="auto"/>
                                  </w:divBdr>
                                </w:div>
                                <w:div w:id="709495146">
                                  <w:marLeft w:val="0"/>
                                  <w:marRight w:val="0"/>
                                  <w:marTop w:val="0"/>
                                  <w:marBottom w:val="0"/>
                                  <w:divBdr>
                                    <w:top w:val="none" w:sz="0" w:space="0" w:color="auto"/>
                                    <w:left w:val="none" w:sz="0" w:space="0" w:color="auto"/>
                                    <w:bottom w:val="none" w:sz="0" w:space="0" w:color="auto"/>
                                    <w:right w:val="none" w:sz="0" w:space="0" w:color="auto"/>
                                  </w:divBdr>
                                </w:div>
                                <w:div w:id="612369061">
                                  <w:marLeft w:val="0"/>
                                  <w:marRight w:val="0"/>
                                  <w:marTop w:val="0"/>
                                  <w:marBottom w:val="0"/>
                                  <w:divBdr>
                                    <w:top w:val="none" w:sz="0" w:space="0" w:color="auto"/>
                                    <w:left w:val="none" w:sz="0" w:space="0" w:color="auto"/>
                                    <w:bottom w:val="none" w:sz="0" w:space="0" w:color="auto"/>
                                    <w:right w:val="none" w:sz="0" w:space="0" w:color="auto"/>
                                  </w:divBdr>
                                </w:div>
                                <w:div w:id="1982540555">
                                  <w:marLeft w:val="0"/>
                                  <w:marRight w:val="0"/>
                                  <w:marTop w:val="0"/>
                                  <w:marBottom w:val="0"/>
                                  <w:divBdr>
                                    <w:top w:val="none" w:sz="0" w:space="0" w:color="auto"/>
                                    <w:left w:val="none" w:sz="0" w:space="0" w:color="auto"/>
                                    <w:bottom w:val="none" w:sz="0" w:space="0" w:color="auto"/>
                                    <w:right w:val="none" w:sz="0" w:space="0" w:color="auto"/>
                                  </w:divBdr>
                                </w:div>
                                <w:div w:id="1638342674">
                                  <w:marLeft w:val="0"/>
                                  <w:marRight w:val="0"/>
                                  <w:marTop w:val="0"/>
                                  <w:marBottom w:val="0"/>
                                  <w:divBdr>
                                    <w:top w:val="none" w:sz="0" w:space="0" w:color="auto"/>
                                    <w:left w:val="none" w:sz="0" w:space="0" w:color="auto"/>
                                    <w:bottom w:val="none" w:sz="0" w:space="0" w:color="auto"/>
                                    <w:right w:val="none" w:sz="0" w:space="0" w:color="auto"/>
                                  </w:divBdr>
                                </w:div>
                                <w:div w:id="1380713641">
                                  <w:marLeft w:val="0"/>
                                  <w:marRight w:val="0"/>
                                  <w:marTop w:val="0"/>
                                  <w:marBottom w:val="0"/>
                                  <w:divBdr>
                                    <w:top w:val="none" w:sz="0" w:space="0" w:color="auto"/>
                                    <w:left w:val="none" w:sz="0" w:space="0" w:color="auto"/>
                                    <w:bottom w:val="none" w:sz="0" w:space="0" w:color="auto"/>
                                    <w:right w:val="none" w:sz="0" w:space="0" w:color="auto"/>
                                  </w:divBdr>
                                </w:div>
                                <w:div w:id="1132094541">
                                  <w:marLeft w:val="0"/>
                                  <w:marRight w:val="0"/>
                                  <w:marTop w:val="0"/>
                                  <w:marBottom w:val="0"/>
                                  <w:divBdr>
                                    <w:top w:val="none" w:sz="0" w:space="0" w:color="auto"/>
                                    <w:left w:val="none" w:sz="0" w:space="0" w:color="auto"/>
                                    <w:bottom w:val="none" w:sz="0" w:space="0" w:color="auto"/>
                                    <w:right w:val="none" w:sz="0" w:space="0" w:color="auto"/>
                                  </w:divBdr>
                                </w:div>
                                <w:div w:id="1977174283">
                                  <w:marLeft w:val="0"/>
                                  <w:marRight w:val="0"/>
                                  <w:marTop w:val="0"/>
                                  <w:marBottom w:val="0"/>
                                  <w:divBdr>
                                    <w:top w:val="none" w:sz="0" w:space="0" w:color="auto"/>
                                    <w:left w:val="none" w:sz="0" w:space="0" w:color="auto"/>
                                    <w:bottom w:val="none" w:sz="0" w:space="0" w:color="auto"/>
                                    <w:right w:val="none" w:sz="0" w:space="0" w:color="auto"/>
                                  </w:divBdr>
                                </w:div>
                                <w:div w:id="1361931745">
                                  <w:marLeft w:val="0"/>
                                  <w:marRight w:val="0"/>
                                  <w:marTop w:val="0"/>
                                  <w:marBottom w:val="0"/>
                                  <w:divBdr>
                                    <w:top w:val="none" w:sz="0" w:space="0" w:color="auto"/>
                                    <w:left w:val="none" w:sz="0" w:space="0" w:color="auto"/>
                                    <w:bottom w:val="none" w:sz="0" w:space="0" w:color="auto"/>
                                    <w:right w:val="none" w:sz="0" w:space="0" w:color="auto"/>
                                  </w:divBdr>
                                </w:div>
                                <w:div w:id="2114594059">
                                  <w:marLeft w:val="0"/>
                                  <w:marRight w:val="0"/>
                                  <w:marTop w:val="0"/>
                                  <w:marBottom w:val="0"/>
                                  <w:divBdr>
                                    <w:top w:val="none" w:sz="0" w:space="0" w:color="auto"/>
                                    <w:left w:val="none" w:sz="0" w:space="0" w:color="auto"/>
                                    <w:bottom w:val="none" w:sz="0" w:space="0" w:color="auto"/>
                                    <w:right w:val="none" w:sz="0" w:space="0" w:color="auto"/>
                                  </w:divBdr>
                                </w:div>
                                <w:div w:id="477652423">
                                  <w:marLeft w:val="0"/>
                                  <w:marRight w:val="0"/>
                                  <w:marTop w:val="0"/>
                                  <w:marBottom w:val="0"/>
                                  <w:divBdr>
                                    <w:top w:val="none" w:sz="0" w:space="0" w:color="auto"/>
                                    <w:left w:val="none" w:sz="0" w:space="0" w:color="auto"/>
                                    <w:bottom w:val="none" w:sz="0" w:space="0" w:color="auto"/>
                                    <w:right w:val="none" w:sz="0" w:space="0" w:color="auto"/>
                                  </w:divBdr>
                                </w:div>
                                <w:div w:id="625088835">
                                  <w:marLeft w:val="0"/>
                                  <w:marRight w:val="0"/>
                                  <w:marTop w:val="0"/>
                                  <w:marBottom w:val="0"/>
                                  <w:divBdr>
                                    <w:top w:val="none" w:sz="0" w:space="0" w:color="auto"/>
                                    <w:left w:val="none" w:sz="0" w:space="0" w:color="auto"/>
                                    <w:bottom w:val="none" w:sz="0" w:space="0" w:color="auto"/>
                                    <w:right w:val="none" w:sz="0" w:space="0" w:color="auto"/>
                                  </w:divBdr>
                                </w:div>
                                <w:div w:id="494415933">
                                  <w:marLeft w:val="0"/>
                                  <w:marRight w:val="0"/>
                                  <w:marTop w:val="0"/>
                                  <w:marBottom w:val="0"/>
                                  <w:divBdr>
                                    <w:top w:val="none" w:sz="0" w:space="0" w:color="auto"/>
                                    <w:left w:val="none" w:sz="0" w:space="0" w:color="auto"/>
                                    <w:bottom w:val="none" w:sz="0" w:space="0" w:color="auto"/>
                                    <w:right w:val="none" w:sz="0" w:space="0" w:color="auto"/>
                                  </w:divBdr>
                                </w:div>
                                <w:div w:id="396706801">
                                  <w:marLeft w:val="0"/>
                                  <w:marRight w:val="0"/>
                                  <w:marTop w:val="0"/>
                                  <w:marBottom w:val="0"/>
                                  <w:divBdr>
                                    <w:top w:val="none" w:sz="0" w:space="0" w:color="auto"/>
                                    <w:left w:val="none" w:sz="0" w:space="0" w:color="auto"/>
                                    <w:bottom w:val="none" w:sz="0" w:space="0" w:color="auto"/>
                                    <w:right w:val="none" w:sz="0" w:space="0" w:color="auto"/>
                                  </w:divBdr>
                                </w:div>
                                <w:div w:id="33384790">
                                  <w:marLeft w:val="0"/>
                                  <w:marRight w:val="0"/>
                                  <w:marTop w:val="0"/>
                                  <w:marBottom w:val="0"/>
                                  <w:divBdr>
                                    <w:top w:val="none" w:sz="0" w:space="0" w:color="auto"/>
                                    <w:left w:val="none" w:sz="0" w:space="0" w:color="auto"/>
                                    <w:bottom w:val="none" w:sz="0" w:space="0" w:color="auto"/>
                                    <w:right w:val="none" w:sz="0" w:space="0" w:color="auto"/>
                                  </w:divBdr>
                                </w:div>
                                <w:div w:id="6723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431017">
      <w:bodyDiv w:val="1"/>
      <w:marLeft w:val="0"/>
      <w:marRight w:val="0"/>
      <w:marTop w:val="0"/>
      <w:marBottom w:val="0"/>
      <w:divBdr>
        <w:top w:val="none" w:sz="0" w:space="0" w:color="auto"/>
        <w:left w:val="none" w:sz="0" w:space="0" w:color="auto"/>
        <w:bottom w:val="none" w:sz="0" w:space="0" w:color="auto"/>
        <w:right w:val="none" w:sz="0" w:space="0" w:color="auto"/>
      </w:divBdr>
    </w:div>
    <w:div w:id="769356327">
      <w:bodyDiv w:val="1"/>
      <w:marLeft w:val="0"/>
      <w:marRight w:val="0"/>
      <w:marTop w:val="0"/>
      <w:marBottom w:val="0"/>
      <w:divBdr>
        <w:top w:val="none" w:sz="0" w:space="0" w:color="auto"/>
        <w:left w:val="none" w:sz="0" w:space="0" w:color="auto"/>
        <w:bottom w:val="none" w:sz="0" w:space="0" w:color="auto"/>
        <w:right w:val="none" w:sz="0" w:space="0" w:color="auto"/>
      </w:divBdr>
      <w:divsChild>
        <w:div w:id="1875118472">
          <w:marLeft w:val="0"/>
          <w:marRight w:val="0"/>
          <w:marTop w:val="0"/>
          <w:marBottom w:val="0"/>
          <w:divBdr>
            <w:top w:val="none" w:sz="0" w:space="0" w:color="auto"/>
            <w:left w:val="none" w:sz="0" w:space="0" w:color="auto"/>
            <w:bottom w:val="none" w:sz="0" w:space="0" w:color="auto"/>
            <w:right w:val="none" w:sz="0" w:space="0" w:color="auto"/>
          </w:divBdr>
          <w:divsChild>
            <w:div w:id="509756687">
              <w:marLeft w:val="0"/>
              <w:marRight w:val="0"/>
              <w:marTop w:val="0"/>
              <w:marBottom w:val="0"/>
              <w:divBdr>
                <w:top w:val="none" w:sz="0" w:space="0" w:color="auto"/>
                <w:left w:val="none" w:sz="0" w:space="0" w:color="auto"/>
                <w:bottom w:val="none" w:sz="0" w:space="0" w:color="auto"/>
                <w:right w:val="none" w:sz="0" w:space="0" w:color="auto"/>
              </w:divBdr>
              <w:divsChild>
                <w:div w:id="1517838">
                  <w:marLeft w:val="0"/>
                  <w:marRight w:val="0"/>
                  <w:marTop w:val="0"/>
                  <w:marBottom w:val="0"/>
                  <w:divBdr>
                    <w:top w:val="none" w:sz="0" w:space="0" w:color="auto"/>
                    <w:left w:val="none" w:sz="0" w:space="0" w:color="auto"/>
                    <w:bottom w:val="none" w:sz="0" w:space="0" w:color="auto"/>
                    <w:right w:val="none" w:sz="0" w:space="0" w:color="auto"/>
                  </w:divBdr>
                  <w:divsChild>
                    <w:div w:id="1117211603">
                      <w:marLeft w:val="0"/>
                      <w:marRight w:val="0"/>
                      <w:marTop w:val="0"/>
                      <w:marBottom w:val="0"/>
                      <w:divBdr>
                        <w:top w:val="none" w:sz="0" w:space="0" w:color="auto"/>
                        <w:left w:val="none" w:sz="0" w:space="0" w:color="auto"/>
                        <w:bottom w:val="none" w:sz="0" w:space="0" w:color="auto"/>
                        <w:right w:val="none" w:sz="0" w:space="0" w:color="auto"/>
                      </w:divBdr>
                      <w:divsChild>
                        <w:div w:id="993072952">
                          <w:marLeft w:val="0"/>
                          <w:marRight w:val="0"/>
                          <w:marTop w:val="0"/>
                          <w:marBottom w:val="0"/>
                          <w:divBdr>
                            <w:top w:val="none" w:sz="0" w:space="0" w:color="auto"/>
                            <w:left w:val="none" w:sz="0" w:space="0" w:color="auto"/>
                            <w:bottom w:val="none" w:sz="0" w:space="0" w:color="auto"/>
                            <w:right w:val="none" w:sz="0" w:space="0" w:color="auto"/>
                          </w:divBdr>
                          <w:divsChild>
                            <w:div w:id="1570119760">
                              <w:marLeft w:val="0"/>
                              <w:marRight w:val="0"/>
                              <w:marTop w:val="0"/>
                              <w:marBottom w:val="0"/>
                              <w:divBdr>
                                <w:top w:val="none" w:sz="0" w:space="0" w:color="auto"/>
                                <w:left w:val="none" w:sz="0" w:space="0" w:color="auto"/>
                                <w:bottom w:val="none" w:sz="0" w:space="0" w:color="auto"/>
                                <w:right w:val="none" w:sz="0" w:space="0" w:color="auto"/>
                              </w:divBdr>
                              <w:divsChild>
                                <w:div w:id="1225992246">
                                  <w:marLeft w:val="0"/>
                                  <w:marRight w:val="0"/>
                                  <w:marTop w:val="0"/>
                                  <w:marBottom w:val="0"/>
                                  <w:divBdr>
                                    <w:top w:val="none" w:sz="0" w:space="0" w:color="auto"/>
                                    <w:left w:val="none" w:sz="0" w:space="0" w:color="auto"/>
                                    <w:bottom w:val="none" w:sz="0" w:space="0" w:color="auto"/>
                                    <w:right w:val="none" w:sz="0" w:space="0" w:color="auto"/>
                                  </w:divBdr>
                                </w:div>
                                <w:div w:id="1011907091">
                                  <w:marLeft w:val="0"/>
                                  <w:marRight w:val="0"/>
                                  <w:marTop w:val="0"/>
                                  <w:marBottom w:val="0"/>
                                  <w:divBdr>
                                    <w:top w:val="none" w:sz="0" w:space="0" w:color="auto"/>
                                    <w:left w:val="none" w:sz="0" w:space="0" w:color="auto"/>
                                    <w:bottom w:val="none" w:sz="0" w:space="0" w:color="auto"/>
                                    <w:right w:val="none" w:sz="0" w:space="0" w:color="auto"/>
                                  </w:divBdr>
                                </w:div>
                                <w:div w:id="1322083520">
                                  <w:marLeft w:val="0"/>
                                  <w:marRight w:val="0"/>
                                  <w:marTop w:val="0"/>
                                  <w:marBottom w:val="0"/>
                                  <w:divBdr>
                                    <w:top w:val="none" w:sz="0" w:space="0" w:color="auto"/>
                                    <w:left w:val="none" w:sz="0" w:space="0" w:color="auto"/>
                                    <w:bottom w:val="none" w:sz="0" w:space="0" w:color="auto"/>
                                    <w:right w:val="none" w:sz="0" w:space="0" w:color="auto"/>
                                  </w:divBdr>
                                </w:div>
                                <w:div w:id="1252078634">
                                  <w:marLeft w:val="0"/>
                                  <w:marRight w:val="0"/>
                                  <w:marTop w:val="0"/>
                                  <w:marBottom w:val="0"/>
                                  <w:divBdr>
                                    <w:top w:val="none" w:sz="0" w:space="0" w:color="auto"/>
                                    <w:left w:val="none" w:sz="0" w:space="0" w:color="auto"/>
                                    <w:bottom w:val="none" w:sz="0" w:space="0" w:color="auto"/>
                                    <w:right w:val="none" w:sz="0" w:space="0" w:color="auto"/>
                                  </w:divBdr>
                                </w:div>
                                <w:div w:id="1155340590">
                                  <w:marLeft w:val="0"/>
                                  <w:marRight w:val="0"/>
                                  <w:marTop w:val="0"/>
                                  <w:marBottom w:val="0"/>
                                  <w:divBdr>
                                    <w:top w:val="none" w:sz="0" w:space="0" w:color="auto"/>
                                    <w:left w:val="none" w:sz="0" w:space="0" w:color="auto"/>
                                    <w:bottom w:val="none" w:sz="0" w:space="0" w:color="auto"/>
                                    <w:right w:val="none" w:sz="0" w:space="0" w:color="auto"/>
                                  </w:divBdr>
                                </w:div>
                                <w:div w:id="60492687">
                                  <w:marLeft w:val="0"/>
                                  <w:marRight w:val="0"/>
                                  <w:marTop w:val="0"/>
                                  <w:marBottom w:val="0"/>
                                  <w:divBdr>
                                    <w:top w:val="none" w:sz="0" w:space="0" w:color="auto"/>
                                    <w:left w:val="none" w:sz="0" w:space="0" w:color="auto"/>
                                    <w:bottom w:val="none" w:sz="0" w:space="0" w:color="auto"/>
                                    <w:right w:val="none" w:sz="0" w:space="0" w:color="auto"/>
                                  </w:divBdr>
                                </w:div>
                                <w:div w:id="1899130297">
                                  <w:marLeft w:val="0"/>
                                  <w:marRight w:val="0"/>
                                  <w:marTop w:val="0"/>
                                  <w:marBottom w:val="0"/>
                                  <w:divBdr>
                                    <w:top w:val="none" w:sz="0" w:space="0" w:color="auto"/>
                                    <w:left w:val="none" w:sz="0" w:space="0" w:color="auto"/>
                                    <w:bottom w:val="none" w:sz="0" w:space="0" w:color="auto"/>
                                    <w:right w:val="none" w:sz="0" w:space="0" w:color="auto"/>
                                  </w:divBdr>
                                </w:div>
                                <w:div w:id="1917477276">
                                  <w:marLeft w:val="0"/>
                                  <w:marRight w:val="0"/>
                                  <w:marTop w:val="0"/>
                                  <w:marBottom w:val="0"/>
                                  <w:divBdr>
                                    <w:top w:val="none" w:sz="0" w:space="0" w:color="auto"/>
                                    <w:left w:val="none" w:sz="0" w:space="0" w:color="auto"/>
                                    <w:bottom w:val="none" w:sz="0" w:space="0" w:color="auto"/>
                                    <w:right w:val="none" w:sz="0" w:space="0" w:color="auto"/>
                                  </w:divBdr>
                                </w:div>
                                <w:div w:id="1206717128">
                                  <w:marLeft w:val="0"/>
                                  <w:marRight w:val="0"/>
                                  <w:marTop w:val="0"/>
                                  <w:marBottom w:val="0"/>
                                  <w:divBdr>
                                    <w:top w:val="none" w:sz="0" w:space="0" w:color="auto"/>
                                    <w:left w:val="none" w:sz="0" w:space="0" w:color="auto"/>
                                    <w:bottom w:val="none" w:sz="0" w:space="0" w:color="auto"/>
                                    <w:right w:val="none" w:sz="0" w:space="0" w:color="auto"/>
                                  </w:divBdr>
                                </w:div>
                                <w:div w:id="624894929">
                                  <w:marLeft w:val="0"/>
                                  <w:marRight w:val="0"/>
                                  <w:marTop w:val="0"/>
                                  <w:marBottom w:val="0"/>
                                  <w:divBdr>
                                    <w:top w:val="none" w:sz="0" w:space="0" w:color="auto"/>
                                    <w:left w:val="none" w:sz="0" w:space="0" w:color="auto"/>
                                    <w:bottom w:val="none" w:sz="0" w:space="0" w:color="auto"/>
                                    <w:right w:val="none" w:sz="0" w:space="0" w:color="auto"/>
                                  </w:divBdr>
                                </w:div>
                                <w:div w:id="576482719">
                                  <w:marLeft w:val="0"/>
                                  <w:marRight w:val="0"/>
                                  <w:marTop w:val="0"/>
                                  <w:marBottom w:val="0"/>
                                  <w:divBdr>
                                    <w:top w:val="none" w:sz="0" w:space="0" w:color="auto"/>
                                    <w:left w:val="none" w:sz="0" w:space="0" w:color="auto"/>
                                    <w:bottom w:val="none" w:sz="0" w:space="0" w:color="auto"/>
                                    <w:right w:val="none" w:sz="0" w:space="0" w:color="auto"/>
                                  </w:divBdr>
                                </w:div>
                                <w:div w:id="487331712">
                                  <w:marLeft w:val="0"/>
                                  <w:marRight w:val="0"/>
                                  <w:marTop w:val="0"/>
                                  <w:marBottom w:val="0"/>
                                  <w:divBdr>
                                    <w:top w:val="none" w:sz="0" w:space="0" w:color="auto"/>
                                    <w:left w:val="none" w:sz="0" w:space="0" w:color="auto"/>
                                    <w:bottom w:val="none" w:sz="0" w:space="0" w:color="auto"/>
                                    <w:right w:val="none" w:sz="0" w:space="0" w:color="auto"/>
                                  </w:divBdr>
                                </w:div>
                                <w:div w:id="351885046">
                                  <w:marLeft w:val="0"/>
                                  <w:marRight w:val="0"/>
                                  <w:marTop w:val="0"/>
                                  <w:marBottom w:val="0"/>
                                  <w:divBdr>
                                    <w:top w:val="none" w:sz="0" w:space="0" w:color="auto"/>
                                    <w:left w:val="none" w:sz="0" w:space="0" w:color="auto"/>
                                    <w:bottom w:val="none" w:sz="0" w:space="0" w:color="auto"/>
                                    <w:right w:val="none" w:sz="0" w:space="0" w:color="auto"/>
                                  </w:divBdr>
                                </w:div>
                                <w:div w:id="1223248289">
                                  <w:marLeft w:val="0"/>
                                  <w:marRight w:val="0"/>
                                  <w:marTop w:val="0"/>
                                  <w:marBottom w:val="0"/>
                                  <w:divBdr>
                                    <w:top w:val="none" w:sz="0" w:space="0" w:color="auto"/>
                                    <w:left w:val="none" w:sz="0" w:space="0" w:color="auto"/>
                                    <w:bottom w:val="none" w:sz="0" w:space="0" w:color="auto"/>
                                    <w:right w:val="none" w:sz="0" w:space="0" w:color="auto"/>
                                  </w:divBdr>
                                </w:div>
                                <w:div w:id="837770355">
                                  <w:marLeft w:val="0"/>
                                  <w:marRight w:val="0"/>
                                  <w:marTop w:val="0"/>
                                  <w:marBottom w:val="0"/>
                                  <w:divBdr>
                                    <w:top w:val="none" w:sz="0" w:space="0" w:color="auto"/>
                                    <w:left w:val="none" w:sz="0" w:space="0" w:color="auto"/>
                                    <w:bottom w:val="none" w:sz="0" w:space="0" w:color="auto"/>
                                    <w:right w:val="none" w:sz="0" w:space="0" w:color="auto"/>
                                  </w:divBdr>
                                </w:div>
                                <w:div w:id="136814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6751">
                          <w:marLeft w:val="0"/>
                          <w:marRight w:val="0"/>
                          <w:marTop w:val="0"/>
                          <w:marBottom w:val="0"/>
                          <w:divBdr>
                            <w:top w:val="none" w:sz="0" w:space="0" w:color="auto"/>
                            <w:left w:val="none" w:sz="0" w:space="0" w:color="auto"/>
                            <w:bottom w:val="none" w:sz="0" w:space="0" w:color="auto"/>
                            <w:right w:val="none" w:sz="0" w:space="0" w:color="auto"/>
                          </w:divBdr>
                          <w:divsChild>
                            <w:div w:id="1877428778">
                              <w:marLeft w:val="0"/>
                              <w:marRight w:val="0"/>
                              <w:marTop w:val="0"/>
                              <w:marBottom w:val="0"/>
                              <w:divBdr>
                                <w:top w:val="none" w:sz="0" w:space="0" w:color="auto"/>
                                <w:left w:val="none" w:sz="0" w:space="0" w:color="auto"/>
                                <w:bottom w:val="none" w:sz="0" w:space="0" w:color="auto"/>
                                <w:right w:val="none" w:sz="0" w:space="0" w:color="auto"/>
                              </w:divBdr>
                              <w:divsChild>
                                <w:div w:id="1035539574">
                                  <w:marLeft w:val="0"/>
                                  <w:marRight w:val="0"/>
                                  <w:marTop w:val="0"/>
                                  <w:marBottom w:val="0"/>
                                  <w:divBdr>
                                    <w:top w:val="none" w:sz="0" w:space="0" w:color="auto"/>
                                    <w:left w:val="none" w:sz="0" w:space="0" w:color="auto"/>
                                    <w:bottom w:val="none" w:sz="0" w:space="0" w:color="auto"/>
                                    <w:right w:val="none" w:sz="0" w:space="0" w:color="auto"/>
                                  </w:divBdr>
                                </w:div>
                                <w:div w:id="1898009451">
                                  <w:marLeft w:val="0"/>
                                  <w:marRight w:val="0"/>
                                  <w:marTop w:val="0"/>
                                  <w:marBottom w:val="0"/>
                                  <w:divBdr>
                                    <w:top w:val="none" w:sz="0" w:space="0" w:color="auto"/>
                                    <w:left w:val="none" w:sz="0" w:space="0" w:color="auto"/>
                                    <w:bottom w:val="none" w:sz="0" w:space="0" w:color="auto"/>
                                    <w:right w:val="none" w:sz="0" w:space="0" w:color="auto"/>
                                  </w:divBdr>
                                </w:div>
                                <w:div w:id="1412578286">
                                  <w:marLeft w:val="0"/>
                                  <w:marRight w:val="0"/>
                                  <w:marTop w:val="0"/>
                                  <w:marBottom w:val="0"/>
                                  <w:divBdr>
                                    <w:top w:val="none" w:sz="0" w:space="0" w:color="auto"/>
                                    <w:left w:val="none" w:sz="0" w:space="0" w:color="auto"/>
                                    <w:bottom w:val="none" w:sz="0" w:space="0" w:color="auto"/>
                                    <w:right w:val="none" w:sz="0" w:space="0" w:color="auto"/>
                                  </w:divBdr>
                                </w:div>
                                <w:div w:id="860437129">
                                  <w:marLeft w:val="0"/>
                                  <w:marRight w:val="0"/>
                                  <w:marTop w:val="0"/>
                                  <w:marBottom w:val="0"/>
                                  <w:divBdr>
                                    <w:top w:val="none" w:sz="0" w:space="0" w:color="auto"/>
                                    <w:left w:val="none" w:sz="0" w:space="0" w:color="auto"/>
                                    <w:bottom w:val="none" w:sz="0" w:space="0" w:color="auto"/>
                                    <w:right w:val="none" w:sz="0" w:space="0" w:color="auto"/>
                                  </w:divBdr>
                                </w:div>
                                <w:div w:id="742875091">
                                  <w:marLeft w:val="0"/>
                                  <w:marRight w:val="0"/>
                                  <w:marTop w:val="0"/>
                                  <w:marBottom w:val="0"/>
                                  <w:divBdr>
                                    <w:top w:val="none" w:sz="0" w:space="0" w:color="auto"/>
                                    <w:left w:val="none" w:sz="0" w:space="0" w:color="auto"/>
                                    <w:bottom w:val="none" w:sz="0" w:space="0" w:color="auto"/>
                                    <w:right w:val="none" w:sz="0" w:space="0" w:color="auto"/>
                                  </w:divBdr>
                                </w:div>
                                <w:div w:id="1308512980">
                                  <w:marLeft w:val="0"/>
                                  <w:marRight w:val="0"/>
                                  <w:marTop w:val="0"/>
                                  <w:marBottom w:val="0"/>
                                  <w:divBdr>
                                    <w:top w:val="none" w:sz="0" w:space="0" w:color="auto"/>
                                    <w:left w:val="none" w:sz="0" w:space="0" w:color="auto"/>
                                    <w:bottom w:val="none" w:sz="0" w:space="0" w:color="auto"/>
                                    <w:right w:val="none" w:sz="0" w:space="0" w:color="auto"/>
                                  </w:divBdr>
                                </w:div>
                                <w:div w:id="554707633">
                                  <w:marLeft w:val="0"/>
                                  <w:marRight w:val="0"/>
                                  <w:marTop w:val="0"/>
                                  <w:marBottom w:val="0"/>
                                  <w:divBdr>
                                    <w:top w:val="none" w:sz="0" w:space="0" w:color="auto"/>
                                    <w:left w:val="none" w:sz="0" w:space="0" w:color="auto"/>
                                    <w:bottom w:val="none" w:sz="0" w:space="0" w:color="auto"/>
                                    <w:right w:val="none" w:sz="0" w:space="0" w:color="auto"/>
                                  </w:divBdr>
                                </w:div>
                                <w:div w:id="1837456439">
                                  <w:marLeft w:val="0"/>
                                  <w:marRight w:val="0"/>
                                  <w:marTop w:val="0"/>
                                  <w:marBottom w:val="0"/>
                                  <w:divBdr>
                                    <w:top w:val="none" w:sz="0" w:space="0" w:color="auto"/>
                                    <w:left w:val="none" w:sz="0" w:space="0" w:color="auto"/>
                                    <w:bottom w:val="none" w:sz="0" w:space="0" w:color="auto"/>
                                    <w:right w:val="none" w:sz="0" w:space="0" w:color="auto"/>
                                  </w:divBdr>
                                </w:div>
                                <w:div w:id="1315380226">
                                  <w:marLeft w:val="0"/>
                                  <w:marRight w:val="0"/>
                                  <w:marTop w:val="0"/>
                                  <w:marBottom w:val="0"/>
                                  <w:divBdr>
                                    <w:top w:val="none" w:sz="0" w:space="0" w:color="auto"/>
                                    <w:left w:val="none" w:sz="0" w:space="0" w:color="auto"/>
                                    <w:bottom w:val="none" w:sz="0" w:space="0" w:color="auto"/>
                                    <w:right w:val="none" w:sz="0" w:space="0" w:color="auto"/>
                                  </w:divBdr>
                                </w:div>
                                <w:div w:id="184711784">
                                  <w:marLeft w:val="0"/>
                                  <w:marRight w:val="0"/>
                                  <w:marTop w:val="0"/>
                                  <w:marBottom w:val="0"/>
                                  <w:divBdr>
                                    <w:top w:val="none" w:sz="0" w:space="0" w:color="auto"/>
                                    <w:left w:val="none" w:sz="0" w:space="0" w:color="auto"/>
                                    <w:bottom w:val="none" w:sz="0" w:space="0" w:color="auto"/>
                                    <w:right w:val="none" w:sz="0" w:space="0" w:color="auto"/>
                                  </w:divBdr>
                                </w:div>
                                <w:div w:id="587543782">
                                  <w:marLeft w:val="0"/>
                                  <w:marRight w:val="0"/>
                                  <w:marTop w:val="0"/>
                                  <w:marBottom w:val="0"/>
                                  <w:divBdr>
                                    <w:top w:val="none" w:sz="0" w:space="0" w:color="auto"/>
                                    <w:left w:val="none" w:sz="0" w:space="0" w:color="auto"/>
                                    <w:bottom w:val="none" w:sz="0" w:space="0" w:color="auto"/>
                                    <w:right w:val="none" w:sz="0" w:space="0" w:color="auto"/>
                                  </w:divBdr>
                                </w:div>
                                <w:div w:id="1884057278">
                                  <w:marLeft w:val="0"/>
                                  <w:marRight w:val="0"/>
                                  <w:marTop w:val="0"/>
                                  <w:marBottom w:val="0"/>
                                  <w:divBdr>
                                    <w:top w:val="none" w:sz="0" w:space="0" w:color="auto"/>
                                    <w:left w:val="none" w:sz="0" w:space="0" w:color="auto"/>
                                    <w:bottom w:val="none" w:sz="0" w:space="0" w:color="auto"/>
                                    <w:right w:val="none" w:sz="0" w:space="0" w:color="auto"/>
                                  </w:divBdr>
                                </w:div>
                                <w:div w:id="386027357">
                                  <w:marLeft w:val="0"/>
                                  <w:marRight w:val="0"/>
                                  <w:marTop w:val="0"/>
                                  <w:marBottom w:val="0"/>
                                  <w:divBdr>
                                    <w:top w:val="none" w:sz="0" w:space="0" w:color="auto"/>
                                    <w:left w:val="none" w:sz="0" w:space="0" w:color="auto"/>
                                    <w:bottom w:val="none" w:sz="0" w:space="0" w:color="auto"/>
                                    <w:right w:val="none" w:sz="0" w:space="0" w:color="auto"/>
                                  </w:divBdr>
                                </w:div>
                                <w:div w:id="1054424887">
                                  <w:marLeft w:val="0"/>
                                  <w:marRight w:val="0"/>
                                  <w:marTop w:val="0"/>
                                  <w:marBottom w:val="0"/>
                                  <w:divBdr>
                                    <w:top w:val="none" w:sz="0" w:space="0" w:color="auto"/>
                                    <w:left w:val="none" w:sz="0" w:space="0" w:color="auto"/>
                                    <w:bottom w:val="none" w:sz="0" w:space="0" w:color="auto"/>
                                    <w:right w:val="none" w:sz="0" w:space="0" w:color="auto"/>
                                  </w:divBdr>
                                </w:div>
                                <w:div w:id="1210070174">
                                  <w:marLeft w:val="0"/>
                                  <w:marRight w:val="0"/>
                                  <w:marTop w:val="0"/>
                                  <w:marBottom w:val="0"/>
                                  <w:divBdr>
                                    <w:top w:val="none" w:sz="0" w:space="0" w:color="auto"/>
                                    <w:left w:val="none" w:sz="0" w:space="0" w:color="auto"/>
                                    <w:bottom w:val="none" w:sz="0" w:space="0" w:color="auto"/>
                                    <w:right w:val="none" w:sz="0" w:space="0" w:color="auto"/>
                                  </w:divBdr>
                                </w:div>
                                <w:div w:id="648753331">
                                  <w:marLeft w:val="0"/>
                                  <w:marRight w:val="0"/>
                                  <w:marTop w:val="0"/>
                                  <w:marBottom w:val="0"/>
                                  <w:divBdr>
                                    <w:top w:val="none" w:sz="0" w:space="0" w:color="auto"/>
                                    <w:left w:val="none" w:sz="0" w:space="0" w:color="auto"/>
                                    <w:bottom w:val="none" w:sz="0" w:space="0" w:color="auto"/>
                                    <w:right w:val="none" w:sz="0" w:space="0" w:color="auto"/>
                                  </w:divBdr>
                                </w:div>
                                <w:div w:id="1374040580">
                                  <w:marLeft w:val="0"/>
                                  <w:marRight w:val="0"/>
                                  <w:marTop w:val="0"/>
                                  <w:marBottom w:val="0"/>
                                  <w:divBdr>
                                    <w:top w:val="none" w:sz="0" w:space="0" w:color="auto"/>
                                    <w:left w:val="none" w:sz="0" w:space="0" w:color="auto"/>
                                    <w:bottom w:val="none" w:sz="0" w:space="0" w:color="auto"/>
                                    <w:right w:val="none" w:sz="0" w:space="0" w:color="auto"/>
                                  </w:divBdr>
                                </w:div>
                                <w:div w:id="1664746392">
                                  <w:marLeft w:val="0"/>
                                  <w:marRight w:val="0"/>
                                  <w:marTop w:val="0"/>
                                  <w:marBottom w:val="0"/>
                                  <w:divBdr>
                                    <w:top w:val="none" w:sz="0" w:space="0" w:color="auto"/>
                                    <w:left w:val="none" w:sz="0" w:space="0" w:color="auto"/>
                                    <w:bottom w:val="none" w:sz="0" w:space="0" w:color="auto"/>
                                    <w:right w:val="none" w:sz="0" w:space="0" w:color="auto"/>
                                  </w:divBdr>
                                </w:div>
                                <w:div w:id="1943682883">
                                  <w:marLeft w:val="0"/>
                                  <w:marRight w:val="0"/>
                                  <w:marTop w:val="0"/>
                                  <w:marBottom w:val="0"/>
                                  <w:divBdr>
                                    <w:top w:val="none" w:sz="0" w:space="0" w:color="auto"/>
                                    <w:left w:val="none" w:sz="0" w:space="0" w:color="auto"/>
                                    <w:bottom w:val="none" w:sz="0" w:space="0" w:color="auto"/>
                                    <w:right w:val="none" w:sz="0" w:space="0" w:color="auto"/>
                                  </w:divBdr>
                                </w:div>
                                <w:div w:id="104159656">
                                  <w:marLeft w:val="0"/>
                                  <w:marRight w:val="0"/>
                                  <w:marTop w:val="0"/>
                                  <w:marBottom w:val="0"/>
                                  <w:divBdr>
                                    <w:top w:val="none" w:sz="0" w:space="0" w:color="auto"/>
                                    <w:left w:val="none" w:sz="0" w:space="0" w:color="auto"/>
                                    <w:bottom w:val="none" w:sz="0" w:space="0" w:color="auto"/>
                                    <w:right w:val="none" w:sz="0" w:space="0" w:color="auto"/>
                                  </w:divBdr>
                                </w:div>
                                <w:div w:id="670453738">
                                  <w:marLeft w:val="0"/>
                                  <w:marRight w:val="0"/>
                                  <w:marTop w:val="0"/>
                                  <w:marBottom w:val="0"/>
                                  <w:divBdr>
                                    <w:top w:val="none" w:sz="0" w:space="0" w:color="auto"/>
                                    <w:left w:val="none" w:sz="0" w:space="0" w:color="auto"/>
                                    <w:bottom w:val="none" w:sz="0" w:space="0" w:color="auto"/>
                                    <w:right w:val="none" w:sz="0" w:space="0" w:color="auto"/>
                                  </w:divBdr>
                                </w:div>
                                <w:div w:id="1410731594">
                                  <w:marLeft w:val="0"/>
                                  <w:marRight w:val="0"/>
                                  <w:marTop w:val="0"/>
                                  <w:marBottom w:val="0"/>
                                  <w:divBdr>
                                    <w:top w:val="none" w:sz="0" w:space="0" w:color="auto"/>
                                    <w:left w:val="none" w:sz="0" w:space="0" w:color="auto"/>
                                    <w:bottom w:val="none" w:sz="0" w:space="0" w:color="auto"/>
                                    <w:right w:val="none" w:sz="0" w:space="0" w:color="auto"/>
                                  </w:divBdr>
                                </w:div>
                                <w:div w:id="1269851803">
                                  <w:marLeft w:val="0"/>
                                  <w:marRight w:val="0"/>
                                  <w:marTop w:val="0"/>
                                  <w:marBottom w:val="0"/>
                                  <w:divBdr>
                                    <w:top w:val="none" w:sz="0" w:space="0" w:color="auto"/>
                                    <w:left w:val="none" w:sz="0" w:space="0" w:color="auto"/>
                                    <w:bottom w:val="none" w:sz="0" w:space="0" w:color="auto"/>
                                    <w:right w:val="none" w:sz="0" w:space="0" w:color="auto"/>
                                  </w:divBdr>
                                </w:div>
                                <w:div w:id="1939755057">
                                  <w:marLeft w:val="0"/>
                                  <w:marRight w:val="0"/>
                                  <w:marTop w:val="0"/>
                                  <w:marBottom w:val="0"/>
                                  <w:divBdr>
                                    <w:top w:val="none" w:sz="0" w:space="0" w:color="auto"/>
                                    <w:left w:val="none" w:sz="0" w:space="0" w:color="auto"/>
                                    <w:bottom w:val="none" w:sz="0" w:space="0" w:color="auto"/>
                                    <w:right w:val="none" w:sz="0" w:space="0" w:color="auto"/>
                                  </w:divBdr>
                                </w:div>
                                <w:div w:id="277950038">
                                  <w:marLeft w:val="0"/>
                                  <w:marRight w:val="0"/>
                                  <w:marTop w:val="0"/>
                                  <w:marBottom w:val="0"/>
                                  <w:divBdr>
                                    <w:top w:val="none" w:sz="0" w:space="0" w:color="auto"/>
                                    <w:left w:val="none" w:sz="0" w:space="0" w:color="auto"/>
                                    <w:bottom w:val="none" w:sz="0" w:space="0" w:color="auto"/>
                                    <w:right w:val="none" w:sz="0" w:space="0" w:color="auto"/>
                                  </w:divBdr>
                                </w:div>
                                <w:div w:id="1042050603">
                                  <w:marLeft w:val="0"/>
                                  <w:marRight w:val="0"/>
                                  <w:marTop w:val="0"/>
                                  <w:marBottom w:val="0"/>
                                  <w:divBdr>
                                    <w:top w:val="none" w:sz="0" w:space="0" w:color="auto"/>
                                    <w:left w:val="none" w:sz="0" w:space="0" w:color="auto"/>
                                    <w:bottom w:val="none" w:sz="0" w:space="0" w:color="auto"/>
                                    <w:right w:val="none" w:sz="0" w:space="0" w:color="auto"/>
                                  </w:divBdr>
                                </w:div>
                                <w:div w:id="510919356">
                                  <w:marLeft w:val="0"/>
                                  <w:marRight w:val="0"/>
                                  <w:marTop w:val="0"/>
                                  <w:marBottom w:val="0"/>
                                  <w:divBdr>
                                    <w:top w:val="none" w:sz="0" w:space="0" w:color="auto"/>
                                    <w:left w:val="none" w:sz="0" w:space="0" w:color="auto"/>
                                    <w:bottom w:val="none" w:sz="0" w:space="0" w:color="auto"/>
                                    <w:right w:val="none" w:sz="0" w:space="0" w:color="auto"/>
                                  </w:divBdr>
                                </w:div>
                                <w:div w:id="1793786580">
                                  <w:marLeft w:val="0"/>
                                  <w:marRight w:val="0"/>
                                  <w:marTop w:val="0"/>
                                  <w:marBottom w:val="0"/>
                                  <w:divBdr>
                                    <w:top w:val="none" w:sz="0" w:space="0" w:color="auto"/>
                                    <w:left w:val="none" w:sz="0" w:space="0" w:color="auto"/>
                                    <w:bottom w:val="none" w:sz="0" w:space="0" w:color="auto"/>
                                    <w:right w:val="none" w:sz="0" w:space="0" w:color="auto"/>
                                  </w:divBdr>
                                </w:div>
                                <w:div w:id="318314971">
                                  <w:marLeft w:val="0"/>
                                  <w:marRight w:val="0"/>
                                  <w:marTop w:val="0"/>
                                  <w:marBottom w:val="0"/>
                                  <w:divBdr>
                                    <w:top w:val="none" w:sz="0" w:space="0" w:color="auto"/>
                                    <w:left w:val="none" w:sz="0" w:space="0" w:color="auto"/>
                                    <w:bottom w:val="none" w:sz="0" w:space="0" w:color="auto"/>
                                    <w:right w:val="none" w:sz="0" w:space="0" w:color="auto"/>
                                  </w:divBdr>
                                </w:div>
                                <w:div w:id="1778713428">
                                  <w:marLeft w:val="0"/>
                                  <w:marRight w:val="0"/>
                                  <w:marTop w:val="0"/>
                                  <w:marBottom w:val="0"/>
                                  <w:divBdr>
                                    <w:top w:val="none" w:sz="0" w:space="0" w:color="auto"/>
                                    <w:left w:val="none" w:sz="0" w:space="0" w:color="auto"/>
                                    <w:bottom w:val="none" w:sz="0" w:space="0" w:color="auto"/>
                                    <w:right w:val="none" w:sz="0" w:space="0" w:color="auto"/>
                                  </w:divBdr>
                                </w:div>
                                <w:div w:id="923490526">
                                  <w:marLeft w:val="0"/>
                                  <w:marRight w:val="0"/>
                                  <w:marTop w:val="0"/>
                                  <w:marBottom w:val="0"/>
                                  <w:divBdr>
                                    <w:top w:val="none" w:sz="0" w:space="0" w:color="auto"/>
                                    <w:left w:val="none" w:sz="0" w:space="0" w:color="auto"/>
                                    <w:bottom w:val="none" w:sz="0" w:space="0" w:color="auto"/>
                                    <w:right w:val="none" w:sz="0" w:space="0" w:color="auto"/>
                                  </w:divBdr>
                                </w:div>
                                <w:div w:id="1636177815">
                                  <w:marLeft w:val="0"/>
                                  <w:marRight w:val="0"/>
                                  <w:marTop w:val="0"/>
                                  <w:marBottom w:val="0"/>
                                  <w:divBdr>
                                    <w:top w:val="none" w:sz="0" w:space="0" w:color="auto"/>
                                    <w:left w:val="none" w:sz="0" w:space="0" w:color="auto"/>
                                    <w:bottom w:val="none" w:sz="0" w:space="0" w:color="auto"/>
                                    <w:right w:val="none" w:sz="0" w:space="0" w:color="auto"/>
                                  </w:divBdr>
                                </w:div>
                                <w:div w:id="2085371156">
                                  <w:marLeft w:val="0"/>
                                  <w:marRight w:val="0"/>
                                  <w:marTop w:val="0"/>
                                  <w:marBottom w:val="0"/>
                                  <w:divBdr>
                                    <w:top w:val="none" w:sz="0" w:space="0" w:color="auto"/>
                                    <w:left w:val="none" w:sz="0" w:space="0" w:color="auto"/>
                                    <w:bottom w:val="none" w:sz="0" w:space="0" w:color="auto"/>
                                    <w:right w:val="none" w:sz="0" w:space="0" w:color="auto"/>
                                  </w:divBdr>
                                </w:div>
                                <w:div w:id="1177381725">
                                  <w:marLeft w:val="0"/>
                                  <w:marRight w:val="0"/>
                                  <w:marTop w:val="0"/>
                                  <w:marBottom w:val="0"/>
                                  <w:divBdr>
                                    <w:top w:val="none" w:sz="0" w:space="0" w:color="auto"/>
                                    <w:left w:val="none" w:sz="0" w:space="0" w:color="auto"/>
                                    <w:bottom w:val="none" w:sz="0" w:space="0" w:color="auto"/>
                                    <w:right w:val="none" w:sz="0" w:space="0" w:color="auto"/>
                                  </w:divBdr>
                                </w:div>
                                <w:div w:id="2139948666">
                                  <w:marLeft w:val="0"/>
                                  <w:marRight w:val="0"/>
                                  <w:marTop w:val="0"/>
                                  <w:marBottom w:val="0"/>
                                  <w:divBdr>
                                    <w:top w:val="none" w:sz="0" w:space="0" w:color="auto"/>
                                    <w:left w:val="none" w:sz="0" w:space="0" w:color="auto"/>
                                    <w:bottom w:val="none" w:sz="0" w:space="0" w:color="auto"/>
                                    <w:right w:val="none" w:sz="0" w:space="0" w:color="auto"/>
                                  </w:divBdr>
                                </w:div>
                                <w:div w:id="157229493">
                                  <w:marLeft w:val="0"/>
                                  <w:marRight w:val="0"/>
                                  <w:marTop w:val="0"/>
                                  <w:marBottom w:val="0"/>
                                  <w:divBdr>
                                    <w:top w:val="none" w:sz="0" w:space="0" w:color="auto"/>
                                    <w:left w:val="none" w:sz="0" w:space="0" w:color="auto"/>
                                    <w:bottom w:val="none" w:sz="0" w:space="0" w:color="auto"/>
                                    <w:right w:val="none" w:sz="0" w:space="0" w:color="auto"/>
                                  </w:divBdr>
                                </w:div>
                                <w:div w:id="916788654">
                                  <w:marLeft w:val="0"/>
                                  <w:marRight w:val="0"/>
                                  <w:marTop w:val="0"/>
                                  <w:marBottom w:val="0"/>
                                  <w:divBdr>
                                    <w:top w:val="none" w:sz="0" w:space="0" w:color="auto"/>
                                    <w:left w:val="none" w:sz="0" w:space="0" w:color="auto"/>
                                    <w:bottom w:val="none" w:sz="0" w:space="0" w:color="auto"/>
                                    <w:right w:val="none" w:sz="0" w:space="0" w:color="auto"/>
                                  </w:divBdr>
                                </w:div>
                                <w:div w:id="797459036">
                                  <w:marLeft w:val="0"/>
                                  <w:marRight w:val="0"/>
                                  <w:marTop w:val="0"/>
                                  <w:marBottom w:val="0"/>
                                  <w:divBdr>
                                    <w:top w:val="none" w:sz="0" w:space="0" w:color="auto"/>
                                    <w:left w:val="none" w:sz="0" w:space="0" w:color="auto"/>
                                    <w:bottom w:val="none" w:sz="0" w:space="0" w:color="auto"/>
                                    <w:right w:val="none" w:sz="0" w:space="0" w:color="auto"/>
                                  </w:divBdr>
                                </w:div>
                                <w:div w:id="1477261532">
                                  <w:marLeft w:val="0"/>
                                  <w:marRight w:val="0"/>
                                  <w:marTop w:val="0"/>
                                  <w:marBottom w:val="0"/>
                                  <w:divBdr>
                                    <w:top w:val="none" w:sz="0" w:space="0" w:color="auto"/>
                                    <w:left w:val="none" w:sz="0" w:space="0" w:color="auto"/>
                                    <w:bottom w:val="none" w:sz="0" w:space="0" w:color="auto"/>
                                    <w:right w:val="none" w:sz="0" w:space="0" w:color="auto"/>
                                  </w:divBdr>
                                </w:div>
                                <w:div w:id="1698652304">
                                  <w:marLeft w:val="0"/>
                                  <w:marRight w:val="0"/>
                                  <w:marTop w:val="0"/>
                                  <w:marBottom w:val="0"/>
                                  <w:divBdr>
                                    <w:top w:val="none" w:sz="0" w:space="0" w:color="auto"/>
                                    <w:left w:val="none" w:sz="0" w:space="0" w:color="auto"/>
                                    <w:bottom w:val="none" w:sz="0" w:space="0" w:color="auto"/>
                                    <w:right w:val="none" w:sz="0" w:space="0" w:color="auto"/>
                                  </w:divBdr>
                                </w:div>
                                <w:div w:id="302275803">
                                  <w:marLeft w:val="0"/>
                                  <w:marRight w:val="0"/>
                                  <w:marTop w:val="0"/>
                                  <w:marBottom w:val="0"/>
                                  <w:divBdr>
                                    <w:top w:val="none" w:sz="0" w:space="0" w:color="auto"/>
                                    <w:left w:val="none" w:sz="0" w:space="0" w:color="auto"/>
                                    <w:bottom w:val="none" w:sz="0" w:space="0" w:color="auto"/>
                                    <w:right w:val="none" w:sz="0" w:space="0" w:color="auto"/>
                                  </w:divBdr>
                                </w:div>
                                <w:div w:id="1355615727">
                                  <w:marLeft w:val="0"/>
                                  <w:marRight w:val="0"/>
                                  <w:marTop w:val="0"/>
                                  <w:marBottom w:val="0"/>
                                  <w:divBdr>
                                    <w:top w:val="none" w:sz="0" w:space="0" w:color="auto"/>
                                    <w:left w:val="none" w:sz="0" w:space="0" w:color="auto"/>
                                    <w:bottom w:val="none" w:sz="0" w:space="0" w:color="auto"/>
                                    <w:right w:val="none" w:sz="0" w:space="0" w:color="auto"/>
                                  </w:divBdr>
                                </w:div>
                                <w:div w:id="1163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61838">
                          <w:marLeft w:val="0"/>
                          <w:marRight w:val="0"/>
                          <w:marTop w:val="0"/>
                          <w:marBottom w:val="0"/>
                          <w:divBdr>
                            <w:top w:val="none" w:sz="0" w:space="0" w:color="auto"/>
                            <w:left w:val="none" w:sz="0" w:space="0" w:color="auto"/>
                            <w:bottom w:val="none" w:sz="0" w:space="0" w:color="auto"/>
                            <w:right w:val="none" w:sz="0" w:space="0" w:color="auto"/>
                          </w:divBdr>
                          <w:divsChild>
                            <w:div w:id="1031224292">
                              <w:marLeft w:val="0"/>
                              <w:marRight w:val="0"/>
                              <w:marTop w:val="0"/>
                              <w:marBottom w:val="0"/>
                              <w:divBdr>
                                <w:top w:val="none" w:sz="0" w:space="0" w:color="auto"/>
                                <w:left w:val="none" w:sz="0" w:space="0" w:color="auto"/>
                                <w:bottom w:val="none" w:sz="0" w:space="0" w:color="auto"/>
                                <w:right w:val="none" w:sz="0" w:space="0" w:color="auto"/>
                              </w:divBdr>
                              <w:divsChild>
                                <w:div w:id="1310015982">
                                  <w:marLeft w:val="0"/>
                                  <w:marRight w:val="0"/>
                                  <w:marTop w:val="0"/>
                                  <w:marBottom w:val="0"/>
                                  <w:divBdr>
                                    <w:top w:val="none" w:sz="0" w:space="0" w:color="auto"/>
                                    <w:left w:val="none" w:sz="0" w:space="0" w:color="auto"/>
                                    <w:bottom w:val="none" w:sz="0" w:space="0" w:color="auto"/>
                                    <w:right w:val="none" w:sz="0" w:space="0" w:color="auto"/>
                                  </w:divBdr>
                                </w:div>
                                <w:div w:id="1777166331">
                                  <w:marLeft w:val="0"/>
                                  <w:marRight w:val="0"/>
                                  <w:marTop w:val="0"/>
                                  <w:marBottom w:val="0"/>
                                  <w:divBdr>
                                    <w:top w:val="none" w:sz="0" w:space="0" w:color="auto"/>
                                    <w:left w:val="none" w:sz="0" w:space="0" w:color="auto"/>
                                    <w:bottom w:val="none" w:sz="0" w:space="0" w:color="auto"/>
                                    <w:right w:val="none" w:sz="0" w:space="0" w:color="auto"/>
                                  </w:divBdr>
                                </w:div>
                                <w:div w:id="630788032">
                                  <w:marLeft w:val="0"/>
                                  <w:marRight w:val="0"/>
                                  <w:marTop w:val="0"/>
                                  <w:marBottom w:val="0"/>
                                  <w:divBdr>
                                    <w:top w:val="none" w:sz="0" w:space="0" w:color="auto"/>
                                    <w:left w:val="none" w:sz="0" w:space="0" w:color="auto"/>
                                    <w:bottom w:val="none" w:sz="0" w:space="0" w:color="auto"/>
                                    <w:right w:val="none" w:sz="0" w:space="0" w:color="auto"/>
                                  </w:divBdr>
                                </w:div>
                                <w:div w:id="852916418">
                                  <w:marLeft w:val="0"/>
                                  <w:marRight w:val="0"/>
                                  <w:marTop w:val="0"/>
                                  <w:marBottom w:val="0"/>
                                  <w:divBdr>
                                    <w:top w:val="none" w:sz="0" w:space="0" w:color="auto"/>
                                    <w:left w:val="none" w:sz="0" w:space="0" w:color="auto"/>
                                    <w:bottom w:val="none" w:sz="0" w:space="0" w:color="auto"/>
                                    <w:right w:val="none" w:sz="0" w:space="0" w:color="auto"/>
                                  </w:divBdr>
                                </w:div>
                                <w:div w:id="1333290713">
                                  <w:marLeft w:val="0"/>
                                  <w:marRight w:val="0"/>
                                  <w:marTop w:val="0"/>
                                  <w:marBottom w:val="0"/>
                                  <w:divBdr>
                                    <w:top w:val="none" w:sz="0" w:space="0" w:color="auto"/>
                                    <w:left w:val="none" w:sz="0" w:space="0" w:color="auto"/>
                                    <w:bottom w:val="none" w:sz="0" w:space="0" w:color="auto"/>
                                    <w:right w:val="none" w:sz="0" w:space="0" w:color="auto"/>
                                  </w:divBdr>
                                </w:div>
                                <w:div w:id="699745929">
                                  <w:marLeft w:val="0"/>
                                  <w:marRight w:val="0"/>
                                  <w:marTop w:val="0"/>
                                  <w:marBottom w:val="0"/>
                                  <w:divBdr>
                                    <w:top w:val="none" w:sz="0" w:space="0" w:color="auto"/>
                                    <w:left w:val="none" w:sz="0" w:space="0" w:color="auto"/>
                                    <w:bottom w:val="none" w:sz="0" w:space="0" w:color="auto"/>
                                    <w:right w:val="none" w:sz="0" w:space="0" w:color="auto"/>
                                  </w:divBdr>
                                </w:div>
                                <w:div w:id="497379636">
                                  <w:marLeft w:val="0"/>
                                  <w:marRight w:val="0"/>
                                  <w:marTop w:val="0"/>
                                  <w:marBottom w:val="0"/>
                                  <w:divBdr>
                                    <w:top w:val="none" w:sz="0" w:space="0" w:color="auto"/>
                                    <w:left w:val="none" w:sz="0" w:space="0" w:color="auto"/>
                                    <w:bottom w:val="none" w:sz="0" w:space="0" w:color="auto"/>
                                    <w:right w:val="none" w:sz="0" w:space="0" w:color="auto"/>
                                  </w:divBdr>
                                </w:div>
                                <w:div w:id="692461487">
                                  <w:marLeft w:val="0"/>
                                  <w:marRight w:val="0"/>
                                  <w:marTop w:val="0"/>
                                  <w:marBottom w:val="0"/>
                                  <w:divBdr>
                                    <w:top w:val="none" w:sz="0" w:space="0" w:color="auto"/>
                                    <w:left w:val="none" w:sz="0" w:space="0" w:color="auto"/>
                                    <w:bottom w:val="none" w:sz="0" w:space="0" w:color="auto"/>
                                    <w:right w:val="none" w:sz="0" w:space="0" w:color="auto"/>
                                  </w:divBdr>
                                </w:div>
                                <w:div w:id="135995876">
                                  <w:marLeft w:val="0"/>
                                  <w:marRight w:val="0"/>
                                  <w:marTop w:val="0"/>
                                  <w:marBottom w:val="0"/>
                                  <w:divBdr>
                                    <w:top w:val="none" w:sz="0" w:space="0" w:color="auto"/>
                                    <w:left w:val="none" w:sz="0" w:space="0" w:color="auto"/>
                                    <w:bottom w:val="none" w:sz="0" w:space="0" w:color="auto"/>
                                    <w:right w:val="none" w:sz="0" w:space="0" w:color="auto"/>
                                  </w:divBdr>
                                </w:div>
                                <w:div w:id="968241670">
                                  <w:marLeft w:val="0"/>
                                  <w:marRight w:val="0"/>
                                  <w:marTop w:val="0"/>
                                  <w:marBottom w:val="0"/>
                                  <w:divBdr>
                                    <w:top w:val="none" w:sz="0" w:space="0" w:color="auto"/>
                                    <w:left w:val="none" w:sz="0" w:space="0" w:color="auto"/>
                                    <w:bottom w:val="none" w:sz="0" w:space="0" w:color="auto"/>
                                    <w:right w:val="none" w:sz="0" w:space="0" w:color="auto"/>
                                  </w:divBdr>
                                </w:div>
                                <w:div w:id="497232453">
                                  <w:marLeft w:val="0"/>
                                  <w:marRight w:val="0"/>
                                  <w:marTop w:val="0"/>
                                  <w:marBottom w:val="0"/>
                                  <w:divBdr>
                                    <w:top w:val="none" w:sz="0" w:space="0" w:color="auto"/>
                                    <w:left w:val="none" w:sz="0" w:space="0" w:color="auto"/>
                                    <w:bottom w:val="none" w:sz="0" w:space="0" w:color="auto"/>
                                    <w:right w:val="none" w:sz="0" w:space="0" w:color="auto"/>
                                  </w:divBdr>
                                </w:div>
                                <w:div w:id="923682683">
                                  <w:marLeft w:val="0"/>
                                  <w:marRight w:val="0"/>
                                  <w:marTop w:val="0"/>
                                  <w:marBottom w:val="0"/>
                                  <w:divBdr>
                                    <w:top w:val="none" w:sz="0" w:space="0" w:color="auto"/>
                                    <w:left w:val="none" w:sz="0" w:space="0" w:color="auto"/>
                                    <w:bottom w:val="none" w:sz="0" w:space="0" w:color="auto"/>
                                    <w:right w:val="none" w:sz="0" w:space="0" w:color="auto"/>
                                  </w:divBdr>
                                </w:div>
                                <w:div w:id="1707369122">
                                  <w:marLeft w:val="0"/>
                                  <w:marRight w:val="0"/>
                                  <w:marTop w:val="0"/>
                                  <w:marBottom w:val="0"/>
                                  <w:divBdr>
                                    <w:top w:val="none" w:sz="0" w:space="0" w:color="auto"/>
                                    <w:left w:val="none" w:sz="0" w:space="0" w:color="auto"/>
                                    <w:bottom w:val="none" w:sz="0" w:space="0" w:color="auto"/>
                                    <w:right w:val="none" w:sz="0" w:space="0" w:color="auto"/>
                                  </w:divBdr>
                                </w:div>
                                <w:div w:id="193034127">
                                  <w:marLeft w:val="0"/>
                                  <w:marRight w:val="0"/>
                                  <w:marTop w:val="0"/>
                                  <w:marBottom w:val="0"/>
                                  <w:divBdr>
                                    <w:top w:val="none" w:sz="0" w:space="0" w:color="auto"/>
                                    <w:left w:val="none" w:sz="0" w:space="0" w:color="auto"/>
                                    <w:bottom w:val="none" w:sz="0" w:space="0" w:color="auto"/>
                                    <w:right w:val="none" w:sz="0" w:space="0" w:color="auto"/>
                                  </w:divBdr>
                                </w:div>
                                <w:div w:id="1123881810">
                                  <w:marLeft w:val="0"/>
                                  <w:marRight w:val="0"/>
                                  <w:marTop w:val="0"/>
                                  <w:marBottom w:val="0"/>
                                  <w:divBdr>
                                    <w:top w:val="none" w:sz="0" w:space="0" w:color="auto"/>
                                    <w:left w:val="none" w:sz="0" w:space="0" w:color="auto"/>
                                    <w:bottom w:val="none" w:sz="0" w:space="0" w:color="auto"/>
                                    <w:right w:val="none" w:sz="0" w:space="0" w:color="auto"/>
                                  </w:divBdr>
                                </w:div>
                                <w:div w:id="1179197178">
                                  <w:marLeft w:val="0"/>
                                  <w:marRight w:val="0"/>
                                  <w:marTop w:val="0"/>
                                  <w:marBottom w:val="0"/>
                                  <w:divBdr>
                                    <w:top w:val="none" w:sz="0" w:space="0" w:color="auto"/>
                                    <w:left w:val="none" w:sz="0" w:space="0" w:color="auto"/>
                                    <w:bottom w:val="none" w:sz="0" w:space="0" w:color="auto"/>
                                    <w:right w:val="none" w:sz="0" w:space="0" w:color="auto"/>
                                  </w:divBdr>
                                </w:div>
                                <w:div w:id="1959753927">
                                  <w:marLeft w:val="0"/>
                                  <w:marRight w:val="0"/>
                                  <w:marTop w:val="0"/>
                                  <w:marBottom w:val="0"/>
                                  <w:divBdr>
                                    <w:top w:val="none" w:sz="0" w:space="0" w:color="auto"/>
                                    <w:left w:val="none" w:sz="0" w:space="0" w:color="auto"/>
                                    <w:bottom w:val="none" w:sz="0" w:space="0" w:color="auto"/>
                                    <w:right w:val="none" w:sz="0" w:space="0" w:color="auto"/>
                                  </w:divBdr>
                                </w:div>
                                <w:div w:id="607591824">
                                  <w:marLeft w:val="0"/>
                                  <w:marRight w:val="0"/>
                                  <w:marTop w:val="0"/>
                                  <w:marBottom w:val="0"/>
                                  <w:divBdr>
                                    <w:top w:val="none" w:sz="0" w:space="0" w:color="auto"/>
                                    <w:left w:val="none" w:sz="0" w:space="0" w:color="auto"/>
                                    <w:bottom w:val="none" w:sz="0" w:space="0" w:color="auto"/>
                                    <w:right w:val="none" w:sz="0" w:space="0" w:color="auto"/>
                                  </w:divBdr>
                                </w:div>
                                <w:div w:id="873999475">
                                  <w:marLeft w:val="0"/>
                                  <w:marRight w:val="0"/>
                                  <w:marTop w:val="0"/>
                                  <w:marBottom w:val="0"/>
                                  <w:divBdr>
                                    <w:top w:val="none" w:sz="0" w:space="0" w:color="auto"/>
                                    <w:left w:val="none" w:sz="0" w:space="0" w:color="auto"/>
                                    <w:bottom w:val="none" w:sz="0" w:space="0" w:color="auto"/>
                                    <w:right w:val="none" w:sz="0" w:space="0" w:color="auto"/>
                                  </w:divBdr>
                                </w:div>
                                <w:div w:id="1595742403">
                                  <w:marLeft w:val="0"/>
                                  <w:marRight w:val="0"/>
                                  <w:marTop w:val="0"/>
                                  <w:marBottom w:val="0"/>
                                  <w:divBdr>
                                    <w:top w:val="none" w:sz="0" w:space="0" w:color="auto"/>
                                    <w:left w:val="none" w:sz="0" w:space="0" w:color="auto"/>
                                    <w:bottom w:val="none" w:sz="0" w:space="0" w:color="auto"/>
                                    <w:right w:val="none" w:sz="0" w:space="0" w:color="auto"/>
                                  </w:divBdr>
                                </w:div>
                                <w:div w:id="3211887">
                                  <w:marLeft w:val="0"/>
                                  <w:marRight w:val="0"/>
                                  <w:marTop w:val="0"/>
                                  <w:marBottom w:val="0"/>
                                  <w:divBdr>
                                    <w:top w:val="none" w:sz="0" w:space="0" w:color="auto"/>
                                    <w:left w:val="none" w:sz="0" w:space="0" w:color="auto"/>
                                    <w:bottom w:val="none" w:sz="0" w:space="0" w:color="auto"/>
                                    <w:right w:val="none" w:sz="0" w:space="0" w:color="auto"/>
                                  </w:divBdr>
                                </w:div>
                                <w:div w:id="1933705623">
                                  <w:marLeft w:val="0"/>
                                  <w:marRight w:val="0"/>
                                  <w:marTop w:val="0"/>
                                  <w:marBottom w:val="0"/>
                                  <w:divBdr>
                                    <w:top w:val="none" w:sz="0" w:space="0" w:color="auto"/>
                                    <w:left w:val="none" w:sz="0" w:space="0" w:color="auto"/>
                                    <w:bottom w:val="none" w:sz="0" w:space="0" w:color="auto"/>
                                    <w:right w:val="none" w:sz="0" w:space="0" w:color="auto"/>
                                  </w:divBdr>
                                </w:div>
                                <w:div w:id="136843905">
                                  <w:marLeft w:val="0"/>
                                  <w:marRight w:val="0"/>
                                  <w:marTop w:val="0"/>
                                  <w:marBottom w:val="0"/>
                                  <w:divBdr>
                                    <w:top w:val="none" w:sz="0" w:space="0" w:color="auto"/>
                                    <w:left w:val="none" w:sz="0" w:space="0" w:color="auto"/>
                                    <w:bottom w:val="none" w:sz="0" w:space="0" w:color="auto"/>
                                    <w:right w:val="none" w:sz="0" w:space="0" w:color="auto"/>
                                  </w:divBdr>
                                </w:div>
                                <w:div w:id="1832601738">
                                  <w:marLeft w:val="0"/>
                                  <w:marRight w:val="0"/>
                                  <w:marTop w:val="0"/>
                                  <w:marBottom w:val="0"/>
                                  <w:divBdr>
                                    <w:top w:val="none" w:sz="0" w:space="0" w:color="auto"/>
                                    <w:left w:val="none" w:sz="0" w:space="0" w:color="auto"/>
                                    <w:bottom w:val="none" w:sz="0" w:space="0" w:color="auto"/>
                                    <w:right w:val="none" w:sz="0" w:space="0" w:color="auto"/>
                                  </w:divBdr>
                                </w:div>
                                <w:div w:id="1889340510">
                                  <w:marLeft w:val="0"/>
                                  <w:marRight w:val="0"/>
                                  <w:marTop w:val="0"/>
                                  <w:marBottom w:val="0"/>
                                  <w:divBdr>
                                    <w:top w:val="none" w:sz="0" w:space="0" w:color="auto"/>
                                    <w:left w:val="none" w:sz="0" w:space="0" w:color="auto"/>
                                    <w:bottom w:val="none" w:sz="0" w:space="0" w:color="auto"/>
                                    <w:right w:val="none" w:sz="0" w:space="0" w:color="auto"/>
                                  </w:divBdr>
                                </w:div>
                                <w:div w:id="2038121174">
                                  <w:marLeft w:val="0"/>
                                  <w:marRight w:val="0"/>
                                  <w:marTop w:val="0"/>
                                  <w:marBottom w:val="0"/>
                                  <w:divBdr>
                                    <w:top w:val="none" w:sz="0" w:space="0" w:color="auto"/>
                                    <w:left w:val="none" w:sz="0" w:space="0" w:color="auto"/>
                                    <w:bottom w:val="none" w:sz="0" w:space="0" w:color="auto"/>
                                    <w:right w:val="none" w:sz="0" w:space="0" w:color="auto"/>
                                  </w:divBdr>
                                </w:div>
                                <w:div w:id="891036911">
                                  <w:marLeft w:val="0"/>
                                  <w:marRight w:val="0"/>
                                  <w:marTop w:val="0"/>
                                  <w:marBottom w:val="0"/>
                                  <w:divBdr>
                                    <w:top w:val="none" w:sz="0" w:space="0" w:color="auto"/>
                                    <w:left w:val="none" w:sz="0" w:space="0" w:color="auto"/>
                                    <w:bottom w:val="none" w:sz="0" w:space="0" w:color="auto"/>
                                    <w:right w:val="none" w:sz="0" w:space="0" w:color="auto"/>
                                  </w:divBdr>
                                </w:div>
                                <w:div w:id="1706633923">
                                  <w:marLeft w:val="0"/>
                                  <w:marRight w:val="0"/>
                                  <w:marTop w:val="0"/>
                                  <w:marBottom w:val="0"/>
                                  <w:divBdr>
                                    <w:top w:val="none" w:sz="0" w:space="0" w:color="auto"/>
                                    <w:left w:val="none" w:sz="0" w:space="0" w:color="auto"/>
                                    <w:bottom w:val="none" w:sz="0" w:space="0" w:color="auto"/>
                                    <w:right w:val="none" w:sz="0" w:space="0" w:color="auto"/>
                                  </w:divBdr>
                                </w:div>
                                <w:div w:id="183327745">
                                  <w:marLeft w:val="0"/>
                                  <w:marRight w:val="0"/>
                                  <w:marTop w:val="0"/>
                                  <w:marBottom w:val="0"/>
                                  <w:divBdr>
                                    <w:top w:val="none" w:sz="0" w:space="0" w:color="auto"/>
                                    <w:left w:val="none" w:sz="0" w:space="0" w:color="auto"/>
                                    <w:bottom w:val="none" w:sz="0" w:space="0" w:color="auto"/>
                                    <w:right w:val="none" w:sz="0" w:space="0" w:color="auto"/>
                                  </w:divBdr>
                                </w:div>
                                <w:div w:id="937904383">
                                  <w:marLeft w:val="0"/>
                                  <w:marRight w:val="0"/>
                                  <w:marTop w:val="0"/>
                                  <w:marBottom w:val="0"/>
                                  <w:divBdr>
                                    <w:top w:val="none" w:sz="0" w:space="0" w:color="auto"/>
                                    <w:left w:val="none" w:sz="0" w:space="0" w:color="auto"/>
                                    <w:bottom w:val="none" w:sz="0" w:space="0" w:color="auto"/>
                                    <w:right w:val="none" w:sz="0" w:space="0" w:color="auto"/>
                                  </w:divBdr>
                                </w:div>
                                <w:div w:id="2118332029">
                                  <w:marLeft w:val="0"/>
                                  <w:marRight w:val="0"/>
                                  <w:marTop w:val="0"/>
                                  <w:marBottom w:val="0"/>
                                  <w:divBdr>
                                    <w:top w:val="none" w:sz="0" w:space="0" w:color="auto"/>
                                    <w:left w:val="none" w:sz="0" w:space="0" w:color="auto"/>
                                    <w:bottom w:val="none" w:sz="0" w:space="0" w:color="auto"/>
                                    <w:right w:val="none" w:sz="0" w:space="0" w:color="auto"/>
                                  </w:divBdr>
                                </w:div>
                                <w:div w:id="179199870">
                                  <w:marLeft w:val="0"/>
                                  <w:marRight w:val="0"/>
                                  <w:marTop w:val="0"/>
                                  <w:marBottom w:val="0"/>
                                  <w:divBdr>
                                    <w:top w:val="none" w:sz="0" w:space="0" w:color="auto"/>
                                    <w:left w:val="none" w:sz="0" w:space="0" w:color="auto"/>
                                    <w:bottom w:val="none" w:sz="0" w:space="0" w:color="auto"/>
                                    <w:right w:val="none" w:sz="0" w:space="0" w:color="auto"/>
                                  </w:divBdr>
                                </w:div>
                                <w:div w:id="2132553253">
                                  <w:marLeft w:val="0"/>
                                  <w:marRight w:val="0"/>
                                  <w:marTop w:val="0"/>
                                  <w:marBottom w:val="0"/>
                                  <w:divBdr>
                                    <w:top w:val="none" w:sz="0" w:space="0" w:color="auto"/>
                                    <w:left w:val="none" w:sz="0" w:space="0" w:color="auto"/>
                                    <w:bottom w:val="none" w:sz="0" w:space="0" w:color="auto"/>
                                    <w:right w:val="none" w:sz="0" w:space="0" w:color="auto"/>
                                  </w:divBdr>
                                </w:div>
                                <w:div w:id="1187527358">
                                  <w:marLeft w:val="0"/>
                                  <w:marRight w:val="0"/>
                                  <w:marTop w:val="0"/>
                                  <w:marBottom w:val="0"/>
                                  <w:divBdr>
                                    <w:top w:val="none" w:sz="0" w:space="0" w:color="auto"/>
                                    <w:left w:val="none" w:sz="0" w:space="0" w:color="auto"/>
                                    <w:bottom w:val="none" w:sz="0" w:space="0" w:color="auto"/>
                                    <w:right w:val="none" w:sz="0" w:space="0" w:color="auto"/>
                                  </w:divBdr>
                                </w:div>
                                <w:div w:id="399838318">
                                  <w:marLeft w:val="0"/>
                                  <w:marRight w:val="0"/>
                                  <w:marTop w:val="0"/>
                                  <w:marBottom w:val="0"/>
                                  <w:divBdr>
                                    <w:top w:val="none" w:sz="0" w:space="0" w:color="auto"/>
                                    <w:left w:val="none" w:sz="0" w:space="0" w:color="auto"/>
                                    <w:bottom w:val="none" w:sz="0" w:space="0" w:color="auto"/>
                                    <w:right w:val="none" w:sz="0" w:space="0" w:color="auto"/>
                                  </w:divBdr>
                                </w:div>
                                <w:div w:id="1869827080">
                                  <w:marLeft w:val="0"/>
                                  <w:marRight w:val="0"/>
                                  <w:marTop w:val="0"/>
                                  <w:marBottom w:val="0"/>
                                  <w:divBdr>
                                    <w:top w:val="none" w:sz="0" w:space="0" w:color="auto"/>
                                    <w:left w:val="none" w:sz="0" w:space="0" w:color="auto"/>
                                    <w:bottom w:val="none" w:sz="0" w:space="0" w:color="auto"/>
                                    <w:right w:val="none" w:sz="0" w:space="0" w:color="auto"/>
                                  </w:divBdr>
                                </w:div>
                                <w:div w:id="1894611385">
                                  <w:marLeft w:val="0"/>
                                  <w:marRight w:val="0"/>
                                  <w:marTop w:val="0"/>
                                  <w:marBottom w:val="0"/>
                                  <w:divBdr>
                                    <w:top w:val="none" w:sz="0" w:space="0" w:color="auto"/>
                                    <w:left w:val="none" w:sz="0" w:space="0" w:color="auto"/>
                                    <w:bottom w:val="none" w:sz="0" w:space="0" w:color="auto"/>
                                    <w:right w:val="none" w:sz="0" w:space="0" w:color="auto"/>
                                  </w:divBdr>
                                </w:div>
                                <w:div w:id="1243027650">
                                  <w:marLeft w:val="0"/>
                                  <w:marRight w:val="0"/>
                                  <w:marTop w:val="0"/>
                                  <w:marBottom w:val="0"/>
                                  <w:divBdr>
                                    <w:top w:val="none" w:sz="0" w:space="0" w:color="auto"/>
                                    <w:left w:val="none" w:sz="0" w:space="0" w:color="auto"/>
                                    <w:bottom w:val="none" w:sz="0" w:space="0" w:color="auto"/>
                                    <w:right w:val="none" w:sz="0" w:space="0" w:color="auto"/>
                                  </w:divBdr>
                                </w:div>
                                <w:div w:id="1777752061">
                                  <w:marLeft w:val="0"/>
                                  <w:marRight w:val="0"/>
                                  <w:marTop w:val="0"/>
                                  <w:marBottom w:val="0"/>
                                  <w:divBdr>
                                    <w:top w:val="none" w:sz="0" w:space="0" w:color="auto"/>
                                    <w:left w:val="none" w:sz="0" w:space="0" w:color="auto"/>
                                    <w:bottom w:val="none" w:sz="0" w:space="0" w:color="auto"/>
                                    <w:right w:val="none" w:sz="0" w:space="0" w:color="auto"/>
                                  </w:divBdr>
                                </w:div>
                                <w:div w:id="599265244">
                                  <w:marLeft w:val="0"/>
                                  <w:marRight w:val="0"/>
                                  <w:marTop w:val="0"/>
                                  <w:marBottom w:val="0"/>
                                  <w:divBdr>
                                    <w:top w:val="none" w:sz="0" w:space="0" w:color="auto"/>
                                    <w:left w:val="none" w:sz="0" w:space="0" w:color="auto"/>
                                    <w:bottom w:val="none" w:sz="0" w:space="0" w:color="auto"/>
                                    <w:right w:val="none" w:sz="0" w:space="0" w:color="auto"/>
                                  </w:divBdr>
                                </w:div>
                                <w:div w:id="1698962897">
                                  <w:marLeft w:val="0"/>
                                  <w:marRight w:val="0"/>
                                  <w:marTop w:val="0"/>
                                  <w:marBottom w:val="0"/>
                                  <w:divBdr>
                                    <w:top w:val="none" w:sz="0" w:space="0" w:color="auto"/>
                                    <w:left w:val="none" w:sz="0" w:space="0" w:color="auto"/>
                                    <w:bottom w:val="none" w:sz="0" w:space="0" w:color="auto"/>
                                    <w:right w:val="none" w:sz="0" w:space="0" w:color="auto"/>
                                  </w:divBdr>
                                </w:div>
                                <w:div w:id="1663390373">
                                  <w:marLeft w:val="0"/>
                                  <w:marRight w:val="0"/>
                                  <w:marTop w:val="0"/>
                                  <w:marBottom w:val="0"/>
                                  <w:divBdr>
                                    <w:top w:val="none" w:sz="0" w:space="0" w:color="auto"/>
                                    <w:left w:val="none" w:sz="0" w:space="0" w:color="auto"/>
                                    <w:bottom w:val="none" w:sz="0" w:space="0" w:color="auto"/>
                                    <w:right w:val="none" w:sz="0" w:space="0" w:color="auto"/>
                                  </w:divBdr>
                                </w:div>
                                <w:div w:id="918834922">
                                  <w:marLeft w:val="0"/>
                                  <w:marRight w:val="0"/>
                                  <w:marTop w:val="0"/>
                                  <w:marBottom w:val="0"/>
                                  <w:divBdr>
                                    <w:top w:val="none" w:sz="0" w:space="0" w:color="auto"/>
                                    <w:left w:val="none" w:sz="0" w:space="0" w:color="auto"/>
                                    <w:bottom w:val="none" w:sz="0" w:space="0" w:color="auto"/>
                                    <w:right w:val="none" w:sz="0" w:space="0" w:color="auto"/>
                                  </w:divBdr>
                                </w:div>
                                <w:div w:id="20990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8249">
                          <w:marLeft w:val="0"/>
                          <w:marRight w:val="0"/>
                          <w:marTop w:val="0"/>
                          <w:marBottom w:val="0"/>
                          <w:divBdr>
                            <w:top w:val="none" w:sz="0" w:space="0" w:color="auto"/>
                            <w:left w:val="none" w:sz="0" w:space="0" w:color="auto"/>
                            <w:bottom w:val="none" w:sz="0" w:space="0" w:color="auto"/>
                            <w:right w:val="none" w:sz="0" w:space="0" w:color="auto"/>
                          </w:divBdr>
                          <w:divsChild>
                            <w:div w:id="664936672">
                              <w:marLeft w:val="0"/>
                              <w:marRight w:val="0"/>
                              <w:marTop w:val="0"/>
                              <w:marBottom w:val="0"/>
                              <w:divBdr>
                                <w:top w:val="none" w:sz="0" w:space="0" w:color="auto"/>
                                <w:left w:val="none" w:sz="0" w:space="0" w:color="auto"/>
                                <w:bottom w:val="none" w:sz="0" w:space="0" w:color="auto"/>
                                <w:right w:val="none" w:sz="0" w:space="0" w:color="auto"/>
                              </w:divBdr>
                              <w:divsChild>
                                <w:div w:id="2077436412">
                                  <w:marLeft w:val="0"/>
                                  <w:marRight w:val="0"/>
                                  <w:marTop w:val="0"/>
                                  <w:marBottom w:val="0"/>
                                  <w:divBdr>
                                    <w:top w:val="none" w:sz="0" w:space="0" w:color="auto"/>
                                    <w:left w:val="none" w:sz="0" w:space="0" w:color="auto"/>
                                    <w:bottom w:val="none" w:sz="0" w:space="0" w:color="auto"/>
                                    <w:right w:val="none" w:sz="0" w:space="0" w:color="auto"/>
                                  </w:divBdr>
                                </w:div>
                                <w:div w:id="1023626554">
                                  <w:marLeft w:val="0"/>
                                  <w:marRight w:val="0"/>
                                  <w:marTop w:val="0"/>
                                  <w:marBottom w:val="0"/>
                                  <w:divBdr>
                                    <w:top w:val="none" w:sz="0" w:space="0" w:color="auto"/>
                                    <w:left w:val="none" w:sz="0" w:space="0" w:color="auto"/>
                                    <w:bottom w:val="none" w:sz="0" w:space="0" w:color="auto"/>
                                    <w:right w:val="none" w:sz="0" w:space="0" w:color="auto"/>
                                  </w:divBdr>
                                </w:div>
                                <w:div w:id="932667370">
                                  <w:marLeft w:val="0"/>
                                  <w:marRight w:val="0"/>
                                  <w:marTop w:val="0"/>
                                  <w:marBottom w:val="0"/>
                                  <w:divBdr>
                                    <w:top w:val="none" w:sz="0" w:space="0" w:color="auto"/>
                                    <w:left w:val="none" w:sz="0" w:space="0" w:color="auto"/>
                                    <w:bottom w:val="none" w:sz="0" w:space="0" w:color="auto"/>
                                    <w:right w:val="none" w:sz="0" w:space="0" w:color="auto"/>
                                  </w:divBdr>
                                </w:div>
                                <w:div w:id="1024789145">
                                  <w:marLeft w:val="0"/>
                                  <w:marRight w:val="0"/>
                                  <w:marTop w:val="0"/>
                                  <w:marBottom w:val="0"/>
                                  <w:divBdr>
                                    <w:top w:val="none" w:sz="0" w:space="0" w:color="auto"/>
                                    <w:left w:val="none" w:sz="0" w:space="0" w:color="auto"/>
                                    <w:bottom w:val="none" w:sz="0" w:space="0" w:color="auto"/>
                                    <w:right w:val="none" w:sz="0" w:space="0" w:color="auto"/>
                                  </w:divBdr>
                                </w:div>
                                <w:div w:id="270362812">
                                  <w:marLeft w:val="0"/>
                                  <w:marRight w:val="0"/>
                                  <w:marTop w:val="0"/>
                                  <w:marBottom w:val="0"/>
                                  <w:divBdr>
                                    <w:top w:val="none" w:sz="0" w:space="0" w:color="auto"/>
                                    <w:left w:val="none" w:sz="0" w:space="0" w:color="auto"/>
                                    <w:bottom w:val="none" w:sz="0" w:space="0" w:color="auto"/>
                                    <w:right w:val="none" w:sz="0" w:space="0" w:color="auto"/>
                                  </w:divBdr>
                                </w:div>
                                <w:div w:id="240600792">
                                  <w:marLeft w:val="0"/>
                                  <w:marRight w:val="0"/>
                                  <w:marTop w:val="0"/>
                                  <w:marBottom w:val="0"/>
                                  <w:divBdr>
                                    <w:top w:val="none" w:sz="0" w:space="0" w:color="auto"/>
                                    <w:left w:val="none" w:sz="0" w:space="0" w:color="auto"/>
                                    <w:bottom w:val="none" w:sz="0" w:space="0" w:color="auto"/>
                                    <w:right w:val="none" w:sz="0" w:space="0" w:color="auto"/>
                                  </w:divBdr>
                                </w:div>
                                <w:div w:id="1975674816">
                                  <w:marLeft w:val="0"/>
                                  <w:marRight w:val="0"/>
                                  <w:marTop w:val="0"/>
                                  <w:marBottom w:val="0"/>
                                  <w:divBdr>
                                    <w:top w:val="none" w:sz="0" w:space="0" w:color="auto"/>
                                    <w:left w:val="none" w:sz="0" w:space="0" w:color="auto"/>
                                    <w:bottom w:val="none" w:sz="0" w:space="0" w:color="auto"/>
                                    <w:right w:val="none" w:sz="0" w:space="0" w:color="auto"/>
                                  </w:divBdr>
                                </w:div>
                                <w:div w:id="1616249616">
                                  <w:marLeft w:val="0"/>
                                  <w:marRight w:val="0"/>
                                  <w:marTop w:val="0"/>
                                  <w:marBottom w:val="0"/>
                                  <w:divBdr>
                                    <w:top w:val="none" w:sz="0" w:space="0" w:color="auto"/>
                                    <w:left w:val="none" w:sz="0" w:space="0" w:color="auto"/>
                                    <w:bottom w:val="none" w:sz="0" w:space="0" w:color="auto"/>
                                    <w:right w:val="none" w:sz="0" w:space="0" w:color="auto"/>
                                  </w:divBdr>
                                </w:div>
                                <w:div w:id="336739416">
                                  <w:marLeft w:val="0"/>
                                  <w:marRight w:val="0"/>
                                  <w:marTop w:val="0"/>
                                  <w:marBottom w:val="0"/>
                                  <w:divBdr>
                                    <w:top w:val="none" w:sz="0" w:space="0" w:color="auto"/>
                                    <w:left w:val="none" w:sz="0" w:space="0" w:color="auto"/>
                                    <w:bottom w:val="none" w:sz="0" w:space="0" w:color="auto"/>
                                    <w:right w:val="none" w:sz="0" w:space="0" w:color="auto"/>
                                  </w:divBdr>
                                </w:div>
                                <w:div w:id="309483469">
                                  <w:marLeft w:val="0"/>
                                  <w:marRight w:val="0"/>
                                  <w:marTop w:val="0"/>
                                  <w:marBottom w:val="0"/>
                                  <w:divBdr>
                                    <w:top w:val="none" w:sz="0" w:space="0" w:color="auto"/>
                                    <w:left w:val="none" w:sz="0" w:space="0" w:color="auto"/>
                                    <w:bottom w:val="none" w:sz="0" w:space="0" w:color="auto"/>
                                    <w:right w:val="none" w:sz="0" w:space="0" w:color="auto"/>
                                  </w:divBdr>
                                </w:div>
                                <w:div w:id="1891914249">
                                  <w:marLeft w:val="0"/>
                                  <w:marRight w:val="0"/>
                                  <w:marTop w:val="0"/>
                                  <w:marBottom w:val="0"/>
                                  <w:divBdr>
                                    <w:top w:val="none" w:sz="0" w:space="0" w:color="auto"/>
                                    <w:left w:val="none" w:sz="0" w:space="0" w:color="auto"/>
                                    <w:bottom w:val="none" w:sz="0" w:space="0" w:color="auto"/>
                                    <w:right w:val="none" w:sz="0" w:space="0" w:color="auto"/>
                                  </w:divBdr>
                                </w:div>
                                <w:div w:id="1352335946">
                                  <w:marLeft w:val="0"/>
                                  <w:marRight w:val="0"/>
                                  <w:marTop w:val="0"/>
                                  <w:marBottom w:val="0"/>
                                  <w:divBdr>
                                    <w:top w:val="none" w:sz="0" w:space="0" w:color="auto"/>
                                    <w:left w:val="none" w:sz="0" w:space="0" w:color="auto"/>
                                    <w:bottom w:val="none" w:sz="0" w:space="0" w:color="auto"/>
                                    <w:right w:val="none" w:sz="0" w:space="0" w:color="auto"/>
                                  </w:divBdr>
                                </w:div>
                                <w:div w:id="1763917251">
                                  <w:marLeft w:val="0"/>
                                  <w:marRight w:val="0"/>
                                  <w:marTop w:val="0"/>
                                  <w:marBottom w:val="0"/>
                                  <w:divBdr>
                                    <w:top w:val="none" w:sz="0" w:space="0" w:color="auto"/>
                                    <w:left w:val="none" w:sz="0" w:space="0" w:color="auto"/>
                                    <w:bottom w:val="none" w:sz="0" w:space="0" w:color="auto"/>
                                    <w:right w:val="none" w:sz="0" w:space="0" w:color="auto"/>
                                  </w:divBdr>
                                </w:div>
                                <w:div w:id="167447331">
                                  <w:marLeft w:val="0"/>
                                  <w:marRight w:val="0"/>
                                  <w:marTop w:val="0"/>
                                  <w:marBottom w:val="0"/>
                                  <w:divBdr>
                                    <w:top w:val="none" w:sz="0" w:space="0" w:color="auto"/>
                                    <w:left w:val="none" w:sz="0" w:space="0" w:color="auto"/>
                                    <w:bottom w:val="none" w:sz="0" w:space="0" w:color="auto"/>
                                    <w:right w:val="none" w:sz="0" w:space="0" w:color="auto"/>
                                  </w:divBdr>
                                </w:div>
                                <w:div w:id="1040057415">
                                  <w:marLeft w:val="0"/>
                                  <w:marRight w:val="0"/>
                                  <w:marTop w:val="0"/>
                                  <w:marBottom w:val="0"/>
                                  <w:divBdr>
                                    <w:top w:val="none" w:sz="0" w:space="0" w:color="auto"/>
                                    <w:left w:val="none" w:sz="0" w:space="0" w:color="auto"/>
                                    <w:bottom w:val="none" w:sz="0" w:space="0" w:color="auto"/>
                                    <w:right w:val="none" w:sz="0" w:space="0" w:color="auto"/>
                                  </w:divBdr>
                                </w:div>
                                <w:div w:id="404032461">
                                  <w:marLeft w:val="0"/>
                                  <w:marRight w:val="0"/>
                                  <w:marTop w:val="0"/>
                                  <w:marBottom w:val="0"/>
                                  <w:divBdr>
                                    <w:top w:val="none" w:sz="0" w:space="0" w:color="auto"/>
                                    <w:left w:val="none" w:sz="0" w:space="0" w:color="auto"/>
                                    <w:bottom w:val="none" w:sz="0" w:space="0" w:color="auto"/>
                                    <w:right w:val="none" w:sz="0" w:space="0" w:color="auto"/>
                                  </w:divBdr>
                                </w:div>
                                <w:div w:id="851338799">
                                  <w:marLeft w:val="0"/>
                                  <w:marRight w:val="0"/>
                                  <w:marTop w:val="0"/>
                                  <w:marBottom w:val="0"/>
                                  <w:divBdr>
                                    <w:top w:val="none" w:sz="0" w:space="0" w:color="auto"/>
                                    <w:left w:val="none" w:sz="0" w:space="0" w:color="auto"/>
                                    <w:bottom w:val="none" w:sz="0" w:space="0" w:color="auto"/>
                                    <w:right w:val="none" w:sz="0" w:space="0" w:color="auto"/>
                                  </w:divBdr>
                                </w:div>
                                <w:div w:id="798033751">
                                  <w:marLeft w:val="0"/>
                                  <w:marRight w:val="0"/>
                                  <w:marTop w:val="0"/>
                                  <w:marBottom w:val="0"/>
                                  <w:divBdr>
                                    <w:top w:val="none" w:sz="0" w:space="0" w:color="auto"/>
                                    <w:left w:val="none" w:sz="0" w:space="0" w:color="auto"/>
                                    <w:bottom w:val="none" w:sz="0" w:space="0" w:color="auto"/>
                                    <w:right w:val="none" w:sz="0" w:space="0" w:color="auto"/>
                                  </w:divBdr>
                                </w:div>
                                <w:div w:id="540214110">
                                  <w:marLeft w:val="0"/>
                                  <w:marRight w:val="0"/>
                                  <w:marTop w:val="0"/>
                                  <w:marBottom w:val="0"/>
                                  <w:divBdr>
                                    <w:top w:val="none" w:sz="0" w:space="0" w:color="auto"/>
                                    <w:left w:val="none" w:sz="0" w:space="0" w:color="auto"/>
                                    <w:bottom w:val="none" w:sz="0" w:space="0" w:color="auto"/>
                                    <w:right w:val="none" w:sz="0" w:space="0" w:color="auto"/>
                                  </w:divBdr>
                                </w:div>
                                <w:div w:id="980379855">
                                  <w:marLeft w:val="0"/>
                                  <w:marRight w:val="0"/>
                                  <w:marTop w:val="0"/>
                                  <w:marBottom w:val="0"/>
                                  <w:divBdr>
                                    <w:top w:val="none" w:sz="0" w:space="0" w:color="auto"/>
                                    <w:left w:val="none" w:sz="0" w:space="0" w:color="auto"/>
                                    <w:bottom w:val="none" w:sz="0" w:space="0" w:color="auto"/>
                                    <w:right w:val="none" w:sz="0" w:space="0" w:color="auto"/>
                                  </w:divBdr>
                                </w:div>
                                <w:div w:id="2071419510">
                                  <w:marLeft w:val="0"/>
                                  <w:marRight w:val="0"/>
                                  <w:marTop w:val="0"/>
                                  <w:marBottom w:val="0"/>
                                  <w:divBdr>
                                    <w:top w:val="none" w:sz="0" w:space="0" w:color="auto"/>
                                    <w:left w:val="none" w:sz="0" w:space="0" w:color="auto"/>
                                    <w:bottom w:val="none" w:sz="0" w:space="0" w:color="auto"/>
                                    <w:right w:val="none" w:sz="0" w:space="0" w:color="auto"/>
                                  </w:divBdr>
                                </w:div>
                                <w:div w:id="30879958">
                                  <w:marLeft w:val="0"/>
                                  <w:marRight w:val="0"/>
                                  <w:marTop w:val="0"/>
                                  <w:marBottom w:val="0"/>
                                  <w:divBdr>
                                    <w:top w:val="none" w:sz="0" w:space="0" w:color="auto"/>
                                    <w:left w:val="none" w:sz="0" w:space="0" w:color="auto"/>
                                    <w:bottom w:val="none" w:sz="0" w:space="0" w:color="auto"/>
                                    <w:right w:val="none" w:sz="0" w:space="0" w:color="auto"/>
                                  </w:divBdr>
                                </w:div>
                                <w:div w:id="465900664">
                                  <w:marLeft w:val="0"/>
                                  <w:marRight w:val="0"/>
                                  <w:marTop w:val="0"/>
                                  <w:marBottom w:val="0"/>
                                  <w:divBdr>
                                    <w:top w:val="none" w:sz="0" w:space="0" w:color="auto"/>
                                    <w:left w:val="none" w:sz="0" w:space="0" w:color="auto"/>
                                    <w:bottom w:val="none" w:sz="0" w:space="0" w:color="auto"/>
                                    <w:right w:val="none" w:sz="0" w:space="0" w:color="auto"/>
                                  </w:divBdr>
                                </w:div>
                                <w:div w:id="1524249658">
                                  <w:marLeft w:val="0"/>
                                  <w:marRight w:val="0"/>
                                  <w:marTop w:val="0"/>
                                  <w:marBottom w:val="0"/>
                                  <w:divBdr>
                                    <w:top w:val="none" w:sz="0" w:space="0" w:color="auto"/>
                                    <w:left w:val="none" w:sz="0" w:space="0" w:color="auto"/>
                                    <w:bottom w:val="none" w:sz="0" w:space="0" w:color="auto"/>
                                    <w:right w:val="none" w:sz="0" w:space="0" w:color="auto"/>
                                  </w:divBdr>
                                </w:div>
                                <w:div w:id="846940850">
                                  <w:marLeft w:val="0"/>
                                  <w:marRight w:val="0"/>
                                  <w:marTop w:val="0"/>
                                  <w:marBottom w:val="0"/>
                                  <w:divBdr>
                                    <w:top w:val="none" w:sz="0" w:space="0" w:color="auto"/>
                                    <w:left w:val="none" w:sz="0" w:space="0" w:color="auto"/>
                                    <w:bottom w:val="none" w:sz="0" w:space="0" w:color="auto"/>
                                    <w:right w:val="none" w:sz="0" w:space="0" w:color="auto"/>
                                  </w:divBdr>
                                </w:div>
                                <w:div w:id="991757887">
                                  <w:marLeft w:val="0"/>
                                  <w:marRight w:val="0"/>
                                  <w:marTop w:val="0"/>
                                  <w:marBottom w:val="0"/>
                                  <w:divBdr>
                                    <w:top w:val="none" w:sz="0" w:space="0" w:color="auto"/>
                                    <w:left w:val="none" w:sz="0" w:space="0" w:color="auto"/>
                                    <w:bottom w:val="none" w:sz="0" w:space="0" w:color="auto"/>
                                    <w:right w:val="none" w:sz="0" w:space="0" w:color="auto"/>
                                  </w:divBdr>
                                </w:div>
                                <w:div w:id="682633833">
                                  <w:marLeft w:val="0"/>
                                  <w:marRight w:val="0"/>
                                  <w:marTop w:val="0"/>
                                  <w:marBottom w:val="0"/>
                                  <w:divBdr>
                                    <w:top w:val="none" w:sz="0" w:space="0" w:color="auto"/>
                                    <w:left w:val="none" w:sz="0" w:space="0" w:color="auto"/>
                                    <w:bottom w:val="none" w:sz="0" w:space="0" w:color="auto"/>
                                    <w:right w:val="none" w:sz="0" w:space="0" w:color="auto"/>
                                  </w:divBdr>
                                </w:div>
                                <w:div w:id="235821134">
                                  <w:marLeft w:val="0"/>
                                  <w:marRight w:val="0"/>
                                  <w:marTop w:val="0"/>
                                  <w:marBottom w:val="0"/>
                                  <w:divBdr>
                                    <w:top w:val="none" w:sz="0" w:space="0" w:color="auto"/>
                                    <w:left w:val="none" w:sz="0" w:space="0" w:color="auto"/>
                                    <w:bottom w:val="none" w:sz="0" w:space="0" w:color="auto"/>
                                    <w:right w:val="none" w:sz="0" w:space="0" w:color="auto"/>
                                  </w:divBdr>
                                </w:div>
                                <w:div w:id="1220049375">
                                  <w:marLeft w:val="0"/>
                                  <w:marRight w:val="0"/>
                                  <w:marTop w:val="0"/>
                                  <w:marBottom w:val="0"/>
                                  <w:divBdr>
                                    <w:top w:val="none" w:sz="0" w:space="0" w:color="auto"/>
                                    <w:left w:val="none" w:sz="0" w:space="0" w:color="auto"/>
                                    <w:bottom w:val="none" w:sz="0" w:space="0" w:color="auto"/>
                                    <w:right w:val="none" w:sz="0" w:space="0" w:color="auto"/>
                                  </w:divBdr>
                                </w:div>
                                <w:div w:id="165294791">
                                  <w:marLeft w:val="0"/>
                                  <w:marRight w:val="0"/>
                                  <w:marTop w:val="0"/>
                                  <w:marBottom w:val="0"/>
                                  <w:divBdr>
                                    <w:top w:val="none" w:sz="0" w:space="0" w:color="auto"/>
                                    <w:left w:val="none" w:sz="0" w:space="0" w:color="auto"/>
                                    <w:bottom w:val="none" w:sz="0" w:space="0" w:color="auto"/>
                                    <w:right w:val="none" w:sz="0" w:space="0" w:color="auto"/>
                                  </w:divBdr>
                                </w:div>
                                <w:div w:id="611477743">
                                  <w:marLeft w:val="0"/>
                                  <w:marRight w:val="0"/>
                                  <w:marTop w:val="0"/>
                                  <w:marBottom w:val="0"/>
                                  <w:divBdr>
                                    <w:top w:val="none" w:sz="0" w:space="0" w:color="auto"/>
                                    <w:left w:val="none" w:sz="0" w:space="0" w:color="auto"/>
                                    <w:bottom w:val="none" w:sz="0" w:space="0" w:color="auto"/>
                                    <w:right w:val="none" w:sz="0" w:space="0" w:color="auto"/>
                                  </w:divBdr>
                                </w:div>
                                <w:div w:id="1262033724">
                                  <w:marLeft w:val="0"/>
                                  <w:marRight w:val="0"/>
                                  <w:marTop w:val="0"/>
                                  <w:marBottom w:val="0"/>
                                  <w:divBdr>
                                    <w:top w:val="none" w:sz="0" w:space="0" w:color="auto"/>
                                    <w:left w:val="none" w:sz="0" w:space="0" w:color="auto"/>
                                    <w:bottom w:val="none" w:sz="0" w:space="0" w:color="auto"/>
                                    <w:right w:val="none" w:sz="0" w:space="0" w:color="auto"/>
                                  </w:divBdr>
                                </w:div>
                                <w:div w:id="1267956364">
                                  <w:marLeft w:val="0"/>
                                  <w:marRight w:val="0"/>
                                  <w:marTop w:val="0"/>
                                  <w:marBottom w:val="0"/>
                                  <w:divBdr>
                                    <w:top w:val="none" w:sz="0" w:space="0" w:color="auto"/>
                                    <w:left w:val="none" w:sz="0" w:space="0" w:color="auto"/>
                                    <w:bottom w:val="none" w:sz="0" w:space="0" w:color="auto"/>
                                    <w:right w:val="none" w:sz="0" w:space="0" w:color="auto"/>
                                  </w:divBdr>
                                </w:div>
                                <w:div w:id="1976834153">
                                  <w:marLeft w:val="0"/>
                                  <w:marRight w:val="0"/>
                                  <w:marTop w:val="0"/>
                                  <w:marBottom w:val="0"/>
                                  <w:divBdr>
                                    <w:top w:val="none" w:sz="0" w:space="0" w:color="auto"/>
                                    <w:left w:val="none" w:sz="0" w:space="0" w:color="auto"/>
                                    <w:bottom w:val="none" w:sz="0" w:space="0" w:color="auto"/>
                                    <w:right w:val="none" w:sz="0" w:space="0" w:color="auto"/>
                                  </w:divBdr>
                                </w:div>
                                <w:div w:id="1936858186">
                                  <w:marLeft w:val="0"/>
                                  <w:marRight w:val="0"/>
                                  <w:marTop w:val="0"/>
                                  <w:marBottom w:val="0"/>
                                  <w:divBdr>
                                    <w:top w:val="none" w:sz="0" w:space="0" w:color="auto"/>
                                    <w:left w:val="none" w:sz="0" w:space="0" w:color="auto"/>
                                    <w:bottom w:val="none" w:sz="0" w:space="0" w:color="auto"/>
                                    <w:right w:val="none" w:sz="0" w:space="0" w:color="auto"/>
                                  </w:divBdr>
                                </w:div>
                                <w:div w:id="1528830071">
                                  <w:marLeft w:val="0"/>
                                  <w:marRight w:val="0"/>
                                  <w:marTop w:val="0"/>
                                  <w:marBottom w:val="0"/>
                                  <w:divBdr>
                                    <w:top w:val="none" w:sz="0" w:space="0" w:color="auto"/>
                                    <w:left w:val="none" w:sz="0" w:space="0" w:color="auto"/>
                                    <w:bottom w:val="none" w:sz="0" w:space="0" w:color="auto"/>
                                    <w:right w:val="none" w:sz="0" w:space="0" w:color="auto"/>
                                  </w:divBdr>
                                </w:div>
                                <w:div w:id="700471129">
                                  <w:marLeft w:val="0"/>
                                  <w:marRight w:val="0"/>
                                  <w:marTop w:val="0"/>
                                  <w:marBottom w:val="0"/>
                                  <w:divBdr>
                                    <w:top w:val="none" w:sz="0" w:space="0" w:color="auto"/>
                                    <w:left w:val="none" w:sz="0" w:space="0" w:color="auto"/>
                                    <w:bottom w:val="none" w:sz="0" w:space="0" w:color="auto"/>
                                    <w:right w:val="none" w:sz="0" w:space="0" w:color="auto"/>
                                  </w:divBdr>
                                </w:div>
                                <w:div w:id="593321950">
                                  <w:marLeft w:val="0"/>
                                  <w:marRight w:val="0"/>
                                  <w:marTop w:val="0"/>
                                  <w:marBottom w:val="0"/>
                                  <w:divBdr>
                                    <w:top w:val="none" w:sz="0" w:space="0" w:color="auto"/>
                                    <w:left w:val="none" w:sz="0" w:space="0" w:color="auto"/>
                                    <w:bottom w:val="none" w:sz="0" w:space="0" w:color="auto"/>
                                    <w:right w:val="none" w:sz="0" w:space="0" w:color="auto"/>
                                  </w:divBdr>
                                </w:div>
                                <w:div w:id="2126456760">
                                  <w:marLeft w:val="0"/>
                                  <w:marRight w:val="0"/>
                                  <w:marTop w:val="0"/>
                                  <w:marBottom w:val="0"/>
                                  <w:divBdr>
                                    <w:top w:val="none" w:sz="0" w:space="0" w:color="auto"/>
                                    <w:left w:val="none" w:sz="0" w:space="0" w:color="auto"/>
                                    <w:bottom w:val="none" w:sz="0" w:space="0" w:color="auto"/>
                                    <w:right w:val="none" w:sz="0" w:space="0" w:color="auto"/>
                                  </w:divBdr>
                                </w:div>
                                <w:div w:id="1136947475">
                                  <w:marLeft w:val="0"/>
                                  <w:marRight w:val="0"/>
                                  <w:marTop w:val="0"/>
                                  <w:marBottom w:val="0"/>
                                  <w:divBdr>
                                    <w:top w:val="none" w:sz="0" w:space="0" w:color="auto"/>
                                    <w:left w:val="none" w:sz="0" w:space="0" w:color="auto"/>
                                    <w:bottom w:val="none" w:sz="0" w:space="0" w:color="auto"/>
                                    <w:right w:val="none" w:sz="0" w:space="0" w:color="auto"/>
                                  </w:divBdr>
                                </w:div>
                                <w:div w:id="73859907">
                                  <w:marLeft w:val="0"/>
                                  <w:marRight w:val="0"/>
                                  <w:marTop w:val="0"/>
                                  <w:marBottom w:val="0"/>
                                  <w:divBdr>
                                    <w:top w:val="none" w:sz="0" w:space="0" w:color="auto"/>
                                    <w:left w:val="none" w:sz="0" w:space="0" w:color="auto"/>
                                    <w:bottom w:val="none" w:sz="0" w:space="0" w:color="auto"/>
                                    <w:right w:val="none" w:sz="0" w:space="0" w:color="auto"/>
                                  </w:divBdr>
                                </w:div>
                                <w:div w:id="429933151">
                                  <w:marLeft w:val="0"/>
                                  <w:marRight w:val="0"/>
                                  <w:marTop w:val="0"/>
                                  <w:marBottom w:val="0"/>
                                  <w:divBdr>
                                    <w:top w:val="none" w:sz="0" w:space="0" w:color="auto"/>
                                    <w:left w:val="none" w:sz="0" w:space="0" w:color="auto"/>
                                    <w:bottom w:val="none" w:sz="0" w:space="0" w:color="auto"/>
                                    <w:right w:val="none" w:sz="0" w:space="0" w:color="auto"/>
                                  </w:divBdr>
                                </w:div>
                                <w:div w:id="12123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4375">
                          <w:marLeft w:val="0"/>
                          <w:marRight w:val="0"/>
                          <w:marTop w:val="0"/>
                          <w:marBottom w:val="0"/>
                          <w:divBdr>
                            <w:top w:val="none" w:sz="0" w:space="0" w:color="auto"/>
                            <w:left w:val="none" w:sz="0" w:space="0" w:color="auto"/>
                            <w:bottom w:val="none" w:sz="0" w:space="0" w:color="auto"/>
                            <w:right w:val="none" w:sz="0" w:space="0" w:color="auto"/>
                          </w:divBdr>
                          <w:divsChild>
                            <w:div w:id="845827679">
                              <w:marLeft w:val="0"/>
                              <w:marRight w:val="0"/>
                              <w:marTop w:val="0"/>
                              <w:marBottom w:val="0"/>
                              <w:divBdr>
                                <w:top w:val="none" w:sz="0" w:space="0" w:color="auto"/>
                                <w:left w:val="none" w:sz="0" w:space="0" w:color="auto"/>
                                <w:bottom w:val="none" w:sz="0" w:space="0" w:color="auto"/>
                                <w:right w:val="none" w:sz="0" w:space="0" w:color="auto"/>
                              </w:divBdr>
                              <w:divsChild>
                                <w:div w:id="64111085">
                                  <w:marLeft w:val="0"/>
                                  <w:marRight w:val="0"/>
                                  <w:marTop w:val="0"/>
                                  <w:marBottom w:val="0"/>
                                  <w:divBdr>
                                    <w:top w:val="none" w:sz="0" w:space="0" w:color="auto"/>
                                    <w:left w:val="none" w:sz="0" w:space="0" w:color="auto"/>
                                    <w:bottom w:val="none" w:sz="0" w:space="0" w:color="auto"/>
                                    <w:right w:val="none" w:sz="0" w:space="0" w:color="auto"/>
                                  </w:divBdr>
                                </w:div>
                                <w:div w:id="890313944">
                                  <w:marLeft w:val="0"/>
                                  <w:marRight w:val="0"/>
                                  <w:marTop w:val="0"/>
                                  <w:marBottom w:val="0"/>
                                  <w:divBdr>
                                    <w:top w:val="none" w:sz="0" w:space="0" w:color="auto"/>
                                    <w:left w:val="none" w:sz="0" w:space="0" w:color="auto"/>
                                    <w:bottom w:val="none" w:sz="0" w:space="0" w:color="auto"/>
                                    <w:right w:val="none" w:sz="0" w:space="0" w:color="auto"/>
                                  </w:divBdr>
                                </w:div>
                                <w:div w:id="693848767">
                                  <w:marLeft w:val="0"/>
                                  <w:marRight w:val="0"/>
                                  <w:marTop w:val="0"/>
                                  <w:marBottom w:val="0"/>
                                  <w:divBdr>
                                    <w:top w:val="none" w:sz="0" w:space="0" w:color="auto"/>
                                    <w:left w:val="none" w:sz="0" w:space="0" w:color="auto"/>
                                    <w:bottom w:val="none" w:sz="0" w:space="0" w:color="auto"/>
                                    <w:right w:val="none" w:sz="0" w:space="0" w:color="auto"/>
                                  </w:divBdr>
                                </w:div>
                                <w:div w:id="655456014">
                                  <w:marLeft w:val="0"/>
                                  <w:marRight w:val="0"/>
                                  <w:marTop w:val="0"/>
                                  <w:marBottom w:val="0"/>
                                  <w:divBdr>
                                    <w:top w:val="none" w:sz="0" w:space="0" w:color="auto"/>
                                    <w:left w:val="none" w:sz="0" w:space="0" w:color="auto"/>
                                    <w:bottom w:val="none" w:sz="0" w:space="0" w:color="auto"/>
                                    <w:right w:val="none" w:sz="0" w:space="0" w:color="auto"/>
                                  </w:divBdr>
                                </w:div>
                                <w:div w:id="133842326">
                                  <w:marLeft w:val="0"/>
                                  <w:marRight w:val="0"/>
                                  <w:marTop w:val="0"/>
                                  <w:marBottom w:val="0"/>
                                  <w:divBdr>
                                    <w:top w:val="none" w:sz="0" w:space="0" w:color="auto"/>
                                    <w:left w:val="none" w:sz="0" w:space="0" w:color="auto"/>
                                    <w:bottom w:val="none" w:sz="0" w:space="0" w:color="auto"/>
                                    <w:right w:val="none" w:sz="0" w:space="0" w:color="auto"/>
                                  </w:divBdr>
                                </w:div>
                                <w:div w:id="680007334">
                                  <w:marLeft w:val="0"/>
                                  <w:marRight w:val="0"/>
                                  <w:marTop w:val="0"/>
                                  <w:marBottom w:val="0"/>
                                  <w:divBdr>
                                    <w:top w:val="none" w:sz="0" w:space="0" w:color="auto"/>
                                    <w:left w:val="none" w:sz="0" w:space="0" w:color="auto"/>
                                    <w:bottom w:val="none" w:sz="0" w:space="0" w:color="auto"/>
                                    <w:right w:val="none" w:sz="0" w:space="0" w:color="auto"/>
                                  </w:divBdr>
                                </w:div>
                                <w:div w:id="1963730342">
                                  <w:marLeft w:val="0"/>
                                  <w:marRight w:val="0"/>
                                  <w:marTop w:val="0"/>
                                  <w:marBottom w:val="0"/>
                                  <w:divBdr>
                                    <w:top w:val="none" w:sz="0" w:space="0" w:color="auto"/>
                                    <w:left w:val="none" w:sz="0" w:space="0" w:color="auto"/>
                                    <w:bottom w:val="none" w:sz="0" w:space="0" w:color="auto"/>
                                    <w:right w:val="none" w:sz="0" w:space="0" w:color="auto"/>
                                  </w:divBdr>
                                </w:div>
                                <w:div w:id="1821387679">
                                  <w:marLeft w:val="0"/>
                                  <w:marRight w:val="0"/>
                                  <w:marTop w:val="0"/>
                                  <w:marBottom w:val="0"/>
                                  <w:divBdr>
                                    <w:top w:val="none" w:sz="0" w:space="0" w:color="auto"/>
                                    <w:left w:val="none" w:sz="0" w:space="0" w:color="auto"/>
                                    <w:bottom w:val="none" w:sz="0" w:space="0" w:color="auto"/>
                                    <w:right w:val="none" w:sz="0" w:space="0" w:color="auto"/>
                                  </w:divBdr>
                                </w:div>
                                <w:div w:id="388840410">
                                  <w:marLeft w:val="0"/>
                                  <w:marRight w:val="0"/>
                                  <w:marTop w:val="0"/>
                                  <w:marBottom w:val="0"/>
                                  <w:divBdr>
                                    <w:top w:val="none" w:sz="0" w:space="0" w:color="auto"/>
                                    <w:left w:val="none" w:sz="0" w:space="0" w:color="auto"/>
                                    <w:bottom w:val="none" w:sz="0" w:space="0" w:color="auto"/>
                                    <w:right w:val="none" w:sz="0" w:space="0" w:color="auto"/>
                                  </w:divBdr>
                                </w:div>
                                <w:div w:id="614554247">
                                  <w:marLeft w:val="0"/>
                                  <w:marRight w:val="0"/>
                                  <w:marTop w:val="0"/>
                                  <w:marBottom w:val="0"/>
                                  <w:divBdr>
                                    <w:top w:val="none" w:sz="0" w:space="0" w:color="auto"/>
                                    <w:left w:val="none" w:sz="0" w:space="0" w:color="auto"/>
                                    <w:bottom w:val="none" w:sz="0" w:space="0" w:color="auto"/>
                                    <w:right w:val="none" w:sz="0" w:space="0" w:color="auto"/>
                                  </w:divBdr>
                                </w:div>
                                <w:div w:id="2123960184">
                                  <w:marLeft w:val="0"/>
                                  <w:marRight w:val="0"/>
                                  <w:marTop w:val="0"/>
                                  <w:marBottom w:val="0"/>
                                  <w:divBdr>
                                    <w:top w:val="none" w:sz="0" w:space="0" w:color="auto"/>
                                    <w:left w:val="none" w:sz="0" w:space="0" w:color="auto"/>
                                    <w:bottom w:val="none" w:sz="0" w:space="0" w:color="auto"/>
                                    <w:right w:val="none" w:sz="0" w:space="0" w:color="auto"/>
                                  </w:divBdr>
                                </w:div>
                                <w:div w:id="2045641329">
                                  <w:marLeft w:val="0"/>
                                  <w:marRight w:val="0"/>
                                  <w:marTop w:val="0"/>
                                  <w:marBottom w:val="0"/>
                                  <w:divBdr>
                                    <w:top w:val="none" w:sz="0" w:space="0" w:color="auto"/>
                                    <w:left w:val="none" w:sz="0" w:space="0" w:color="auto"/>
                                    <w:bottom w:val="none" w:sz="0" w:space="0" w:color="auto"/>
                                    <w:right w:val="none" w:sz="0" w:space="0" w:color="auto"/>
                                  </w:divBdr>
                                </w:div>
                                <w:div w:id="856698693">
                                  <w:marLeft w:val="0"/>
                                  <w:marRight w:val="0"/>
                                  <w:marTop w:val="0"/>
                                  <w:marBottom w:val="0"/>
                                  <w:divBdr>
                                    <w:top w:val="none" w:sz="0" w:space="0" w:color="auto"/>
                                    <w:left w:val="none" w:sz="0" w:space="0" w:color="auto"/>
                                    <w:bottom w:val="none" w:sz="0" w:space="0" w:color="auto"/>
                                    <w:right w:val="none" w:sz="0" w:space="0" w:color="auto"/>
                                  </w:divBdr>
                                </w:div>
                                <w:div w:id="1996177743">
                                  <w:marLeft w:val="0"/>
                                  <w:marRight w:val="0"/>
                                  <w:marTop w:val="0"/>
                                  <w:marBottom w:val="0"/>
                                  <w:divBdr>
                                    <w:top w:val="none" w:sz="0" w:space="0" w:color="auto"/>
                                    <w:left w:val="none" w:sz="0" w:space="0" w:color="auto"/>
                                    <w:bottom w:val="none" w:sz="0" w:space="0" w:color="auto"/>
                                    <w:right w:val="none" w:sz="0" w:space="0" w:color="auto"/>
                                  </w:divBdr>
                                </w:div>
                                <w:div w:id="522209629">
                                  <w:marLeft w:val="0"/>
                                  <w:marRight w:val="0"/>
                                  <w:marTop w:val="0"/>
                                  <w:marBottom w:val="0"/>
                                  <w:divBdr>
                                    <w:top w:val="none" w:sz="0" w:space="0" w:color="auto"/>
                                    <w:left w:val="none" w:sz="0" w:space="0" w:color="auto"/>
                                    <w:bottom w:val="none" w:sz="0" w:space="0" w:color="auto"/>
                                    <w:right w:val="none" w:sz="0" w:space="0" w:color="auto"/>
                                  </w:divBdr>
                                </w:div>
                                <w:div w:id="146553400">
                                  <w:marLeft w:val="0"/>
                                  <w:marRight w:val="0"/>
                                  <w:marTop w:val="0"/>
                                  <w:marBottom w:val="0"/>
                                  <w:divBdr>
                                    <w:top w:val="none" w:sz="0" w:space="0" w:color="auto"/>
                                    <w:left w:val="none" w:sz="0" w:space="0" w:color="auto"/>
                                    <w:bottom w:val="none" w:sz="0" w:space="0" w:color="auto"/>
                                    <w:right w:val="none" w:sz="0" w:space="0" w:color="auto"/>
                                  </w:divBdr>
                                </w:div>
                                <w:div w:id="120156526">
                                  <w:marLeft w:val="0"/>
                                  <w:marRight w:val="0"/>
                                  <w:marTop w:val="0"/>
                                  <w:marBottom w:val="0"/>
                                  <w:divBdr>
                                    <w:top w:val="none" w:sz="0" w:space="0" w:color="auto"/>
                                    <w:left w:val="none" w:sz="0" w:space="0" w:color="auto"/>
                                    <w:bottom w:val="none" w:sz="0" w:space="0" w:color="auto"/>
                                    <w:right w:val="none" w:sz="0" w:space="0" w:color="auto"/>
                                  </w:divBdr>
                                </w:div>
                                <w:div w:id="918909916">
                                  <w:marLeft w:val="0"/>
                                  <w:marRight w:val="0"/>
                                  <w:marTop w:val="0"/>
                                  <w:marBottom w:val="0"/>
                                  <w:divBdr>
                                    <w:top w:val="none" w:sz="0" w:space="0" w:color="auto"/>
                                    <w:left w:val="none" w:sz="0" w:space="0" w:color="auto"/>
                                    <w:bottom w:val="none" w:sz="0" w:space="0" w:color="auto"/>
                                    <w:right w:val="none" w:sz="0" w:space="0" w:color="auto"/>
                                  </w:divBdr>
                                </w:div>
                                <w:div w:id="1662737563">
                                  <w:marLeft w:val="0"/>
                                  <w:marRight w:val="0"/>
                                  <w:marTop w:val="0"/>
                                  <w:marBottom w:val="0"/>
                                  <w:divBdr>
                                    <w:top w:val="none" w:sz="0" w:space="0" w:color="auto"/>
                                    <w:left w:val="none" w:sz="0" w:space="0" w:color="auto"/>
                                    <w:bottom w:val="none" w:sz="0" w:space="0" w:color="auto"/>
                                    <w:right w:val="none" w:sz="0" w:space="0" w:color="auto"/>
                                  </w:divBdr>
                                </w:div>
                                <w:div w:id="959992757">
                                  <w:marLeft w:val="0"/>
                                  <w:marRight w:val="0"/>
                                  <w:marTop w:val="0"/>
                                  <w:marBottom w:val="0"/>
                                  <w:divBdr>
                                    <w:top w:val="none" w:sz="0" w:space="0" w:color="auto"/>
                                    <w:left w:val="none" w:sz="0" w:space="0" w:color="auto"/>
                                    <w:bottom w:val="none" w:sz="0" w:space="0" w:color="auto"/>
                                    <w:right w:val="none" w:sz="0" w:space="0" w:color="auto"/>
                                  </w:divBdr>
                                </w:div>
                                <w:div w:id="1835997678">
                                  <w:marLeft w:val="0"/>
                                  <w:marRight w:val="0"/>
                                  <w:marTop w:val="0"/>
                                  <w:marBottom w:val="0"/>
                                  <w:divBdr>
                                    <w:top w:val="none" w:sz="0" w:space="0" w:color="auto"/>
                                    <w:left w:val="none" w:sz="0" w:space="0" w:color="auto"/>
                                    <w:bottom w:val="none" w:sz="0" w:space="0" w:color="auto"/>
                                    <w:right w:val="none" w:sz="0" w:space="0" w:color="auto"/>
                                  </w:divBdr>
                                </w:div>
                                <w:div w:id="1621760549">
                                  <w:marLeft w:val="0"/>
                                  <w:marRight w:val="0"/>
                                  <w:marTop w:val="0"/>
                                  <w:marBottom w:val="0"/>
                                  <w:divBdr>
                                    <w:top w:val="none" w:sz="0" w:space="0" w:color="auto"/>
                                    <w:left w:val="none" w:sz="0" w:space="0" w:color="auto"/>
                                    <w:bottom w:val="none" w:sz="0" w:space="0" w:color="auto"/>
                                    <w:right w:val="none" w:sz="0" w:space="0" w:color="auto"/>
                                  </w:divBdr>
                                </w:div>
                                <w:div w:id="404764976">
                                  <w:marLeft w:val="0"/>
                                  <w:marRight w:val="0"/>
                                  <w:marTop w:val="0"/>
                                  <w:marBottom w:val="0"/>
                                  <w:divBdr>
                                    <w:top w:val="none" w:sz="0" w:space="0" w:color="auto"/>
                                    <w:left w:val="none" w:sz="0" w:space="0" w:color="auto"/>
                                    <w:bottom w:val="none" w:sz="0" w:space="0" w:color="auto"/>
                                    <w:right w:val="none" w:sz="0" w:space="0" w:color="auto"/>
                                  </w:divBdr>
                                </w:div>
                                <w:div w:id="2116823850">
                                  <w:marLeft w:val="0"/>
                                  <w:marRight w:val="0"/>
                                  <w:marTop w:val="0"/>
                                  <w:marBottom w:val="0"/>
                                  <w:divBdr>
                                    <w:top w:val="none" w:sz="0" w:space="0" w:color="auto"/>
                                    <w:left w:val="none" w:sz="0" w:space="0" w:color="auto"/>
                                    <w:bottom w:val="none" w:sz="0" w:space="0" w:color="auto"/>
                                    <w:right w:val="none" w:sz="0" w:space="0" w:color="auto"/>
                                  </w:divBdr>
                                </w:div>
                                <w:div w:id="2061198690">
                                  <w:marLeft w:val="0"/>
                                  <w:marRight w:val="0"/>
                                  <w:marTop w:val="0"/>
                                  <w:marBottom w:val="0"/>
                                  <w:divBdr>
                                    <w:top w:val="none" w:sz="0" w:space="0" w:color="auto"/>
                                    <w:left w:val="none" w:sz="0" w:space="0" w:color="auto"/>
                                    <w:bottom w:val="none" w:sz="0" w:space="0" w:color="auto"/>
                                    <w:right w:val="none" w:sz="0" w:space="0" w:color="auto"/>
                                  </w:divBdr>
                                </w:div>
                                <w:div w:id="11955190">
                                  <w:marLeft w:val="0"/>
                                  <w:marRight w:val="0"/>
                                  <w:marTop w:val="0"/>
                                  <w:marBottom w:val="0"/>
                                  <w:divBdr>
                                    <w:top w:val="none" w:sz="0" w:space="0" w:color="auto"/>
                                    <w:left w:val="none" w:sz="0" w:space="0" w:color="auto"/>
                                    <w:bottom w:val="none" w:sz="0" w:space="0" w:color="auto"/>
                                    <w:right w:val="none" w:sz="0" w:space="0" w:color="auto"/>
                                  </w:divBdr>
                                </w:div>
                                <w:div w:id="1442994833">
                                  <w:marLeft w:val="0"/>
                                  <w:marRight w:val="0"/>
                                  <w:marTop w:val="0"/>
                                  <w:marBottom w:val="0"/>
                                  <w:divBdr>
                                    <w:top w:val="none" w:sz="0" w:space="0" w:color="auto"/>
                                    <w:left w:val="none" w:sz="0" w:space="0" w:color="auto"/>
                                    <w:bottom w:val="none" w:sz="0" w:space="0" w:color="auto"/>
                                    <w:right w:val="none" w:sz="0" w:space="0" w:color="auto"/>
                                  </w:divBdr>
                                </w:div>
                                <w:div w:id="205258935">
                                  <w:marLeft w:val="0"/>
                                  <w:marRight w:val="0"/>
                                  <w:marTop w:val="0"/>
                                  <w:marBottom w:val="0"/>
                                  <w:divBdr>
                                    <w:top w:val="none" w:sz="0" w:space="0" w:color="auto"/>
                                    <w:left w:val="none" w:sz="0" w:space="0" w:color="auto"/>
                                    <w:bottom w:val="none" w:sz="0" w:space="0" w:color="auto"/>
                                    <w:right w:val="none" w:sz="0" w:space="0" w:color="auto"/>
                                  </w:divBdr>
                                </w:div>
                                <w:div w:id="65424932">
                                  <w:marLeft w:val="0"/>
                                  <w:marRight w:val="0"/>
                                  <w:marTop w:val="0"/>
                                  <w:marBottom w:val="0"/>
                                  <w:divBdr>
                                    <w:top w:val="none" w:sz="0" w:space="0" w:color="auto"/>
                                    <w:left w:val="none" w:sz="0" w:space="0" w:color="auto"/>
                                    <w:bottom w:val="none" w:sz="0" w:space="0" w:color="auto"/>
                                    <w:right w:val="none" w:sz="0" w:space="0" w:color="auto"/>
                                  </w:divBdr>
                                </w:div>
                                <w:div w:id="1779444288">
                                  <w:marLeft w:val="0"/>
                                  <w:marRight w:val="0"/>
                                  <w:marTop w:val="0"/>
                                  <w:marBottom w:val="0"/>
                                  <w:divBdr>
                                    <w:top w:val="none" w:sz="0" w:space="0" w:color="auto"/>
                                    <w:left w:val="none" w:sz="0" w:space="0" w:color="auto"/>
                                    <w:bottom w:val="none" w:sz="0" w:space="0" w:color="auto"/>
                                    <w:right w:val="none" w:sz="0" w:space="0" w:color="auto"/>
                                  </w:divBdr>
                                </w:div>
                                <w:div w:id="1529443987">
                                  <w:marLeft w:val="0"/>
                                  <w:marRight w:val="0"/>
                                  <w:marTop w:val="0"/>
                                  <w:marBottom w:val="0"/>
                                  <w:divBdr>
                                    <w:top w:val="none" w:sz="0" w:space="0" w:color="auto"/>
                                    <w:left w:val="none" w:sz="0" w:space="0" w:color="auto"/>
                                    <w:bottom w:val="none" w:sz="0" w:space="0" w:color="auto"/>
                                    <w:right w:val="none" w:sz="0" w:space="0" w:color="auto"/>
                                  </w:divBdr>
                                </w:div>
                                <w:div w:id="304091418">
                                  <w:marLeft w:val="0"/>
                                  <w:marRight w:val="0"/>
                                  <w:marTop w:val="0"/>
                                  <w:marBottom w:val="0"/>
                                  <w:divBdr>
                                    <w:top w:val="none" w:sz="0" w:space="0" w:color="auto"/>
                                    <w:left w:val="none" w:sz="0" w:space="0" w:color="auto"/>
                                    <w:bottom w:val="none" w:sz="0" w:space="0" w:color="auto"/>
                                    <w:right w:val="none" w:sz="0" w:space="0" w:color="auto"/>
                                  </w:divBdr>
                                </w:div>
                                <w:div w:id="522746407">
                                  <w:marLeft w:val="0"/>
                                  <w:marRight w:val="0"/>
                                  <w:marTop w:val="0"/>
                                  <w:marBottom w:val="0"/>
                                  <w:divBdr>
                                    <w:top w:val="none" w:sz="0" w:space="0" w:color="auto"/>
                                    <w:left w:val="none" w:sz="0" w:space="0" w:color="auto"/>
                                    <w:bottom w:val="none" w:sz="0" w:space="0" w:color="auto"/>
                                    <w:right w:val="none" w:sz="0" w:space="0" w:color="auto"/>
                                  </w:divBdr>
                                </w:div>
                                <w:div w:id="1184595329">
                                  <w:marLeft w:val="0"/>
                                  <w:marRight w:val="0"/>
                                  <w:marTop w:val="0"/>
                                  <w:marBottom w:val="0"/>
                                  <w:divBdr>
                                    <w:top w:val="none" w:sz="0" w:space="0" w:color="auto"/>
                                    <w:left w:val="none" w:sz="0" w:space="0" w:color="auto"/>
                                    <w:bottom w:val="none" w:sz="0" w:space="0" w:color="auto"/>
                                    <w:right w:val="none" w:sz="0" w:space="0" w:color="auto"/>
                                  </w:divBdr>
                                </w:div>
                                <w:div w:id="1905797937">
                                  <w:marLeft w:val="0"/>
                                  <w:marRight w:val="0"/>
                                  <w:marTop w:val="0"/>
                                  <w:marBottom w:val="0"/>
                                  <w:divBdr>
                                    <w:top w:val="none" w:sz="0" w:space="0" w:color="auto"/>
                                    <w:left w:val="none" w:sz="0" w:space="0" w:color="auto"/>
                                    <w:bottom w:val="none" w:sz="0" w:space="0" w:color="auto"/>
                                    <w:right w:val="none" w:sz="0" w:space="0" w:color="auto"/>
                                  </w:divBdr>
                                </w:div>
                                <w:div w:id="430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1489">
                          <w:marLeft w:val="0"/>
                          <w:marRight w:val="0"/>
                          <w:marTop w:val="0"/>
                          <w:marBottom w:val="0"/>
                          <w:divBdr>
                            <w:top w:val="none" w:sz="0" w:space="0" w:color="auto"/>
                            <w:left w:val="none" w:sz="0" w:space="0" w:color="auto"/>
                            <w:bottom w:val="none" w:sz="0" w:space="0" w:color="auto"/>
                            <w:right w:val="none" w:sz="0" w:space="0" w:color="auto"/>
                          </w:divBdr>
                          <w:divsChild>
                            <w:div w:id="495654302">
                              <w:marLeft w:val="0"/>
                              <w:marRight w:val="0"/>
                              <w:marTop w:val="0"/>
                              <w:marBottom w:val="0"/>
                              <w:divBdr>
                                <w:top w:val="none" w:sz="0" w:space="0" w:color="auto"/>
                                <w:left w:val="none" w:sz="0" w:space="0" w:color="auto"/>
                                <w:bottom w:val="none" w:sz="0" w:space="0" w:color="auto"/>
                                <w:right w:val="none" w:sz="0" w:space="0" w:color="auto"/>
                              </w:divBdr>
                              <w:divsChild>
                                <w:div w:id="1415129486">
                                  <w:marLeft w:val="0"/>
                                  <w:marRight w:val="0"/>
                                  <w:marTop w:val="0"/>
                                  <w:marBottom w:val="0"/>
                                  <w:divBdr>
                                    <w:top w:val="none" w:sz="0" w:space="0" w:color="auto"/>
                                    <w:left w:val="none" w:sz="0" w:space="0" w:color="auto"/>
                                    <w:bottom w:val="none" w:sz="0" w:space="0" w:color="auto"/>
                                    <w:right w:val="none" w:sz="0" w:space="0" w:color="auto"/>
                                  </w:divBdr>
                                </w:div>
                                <w:div w:id="827594115">
                                  <w:marLeft w:val="0"/>
                                  <w:marRight w:val="0"/>
                                  <w:marTop w:val="0"/>
                                  <w:marBottom w:val="0"/>
                                  <w:divBdr>
                                    <w:top w:val="none" w:sz="0" w:space="0" w:color="auto"/>
                                    <w:left w:val="none" w:sz="0" w:space="0" w:color="auto"/>
                                    <w:bottom w:val="none" w:sz="0" w:space="0" w:color="auto"/>
                                    <w:right w:val="none" w:sz="0" w:space="0" w:color="auto"/>
                                  </w:divBdr>
                                </w:div>
                                <w:div w:id="1081827061">
                                  <w:marLeft w:val="0"/>
                                  <w:marRight w:val="0"/>
                                  <w:marTop w:val="0"/>
                                  <w:marBottom w:val="0"/>
                                  <w:divBdr>
                                    <w:top w:val="none" w:sz="0" w:space="0" w:color="auto"/>
                                    <w:left w:val="none" w:sz="0" w:space="0" w:color="auto"/>
                                    <w:bottom w:val="none" w:sz="0" w:space="0" w:color="auto"/>
                                    <w:right w:val="none" w:sz="0" w:space="0" w:color="auto"/>
                                  </w:divBdr>
                                </w:div>
                                <w:div w:id="164708260">
                                  <w:marLeft w:val="0"/>
                                  <w:marRight w:val="0"/>
                                  <w:marTop w:val="0"/>
                                  <w:marBottom w:val="0"/>
                                  <w:divBdr>
                                    <w:top w:val="none" w:sz="0" w:space="0" w:color="auto"/>
                                    <w:left w:val="none" w:sz="0" w:space="0" w:color="auto"/>
                                    <w:bottom w:val="none" w:sz="0" w:space="0" w:color="auto"/>
                                    <w:right w:val="none" w:sz="0" w:space="0" w:color="auto"/>
                                  </w:divBdr>
                                </w:div>
                                <w:div w:id="229735484">
                                  <w:marLeft w:val="0"/>
                                  <w:marRight w:val="0"/>
                                  <w:marTop w:val="0"/>
                                  <w:marBottom w:val="0"/>
                                  <w:divBdr>
                                    <w:top w:val="none" w:sz="0" w:space="0" w:color="auto"/>
                                    <w:left w:val="none" w:sz="0" w:space="0" w:color="auto"/>
                                    <w:bottom w:val="none" w:sz="0" w:space="0" w:color="auto"/>
                                    <w:right w:val="none" w:sz="0" w:space="0" w:color="auto"/>
                                  </w:divBdr>
                                </w:div>
                                <w:div w:id="1031145939">
                                  <w:marLeft w:val="0"/>
                                  <w:marRight w:val="0"/>
                                  <w:marTop w:val="0"/>
                                  <w:marBottom w:val="0"/>
                                  <w:divBdr>
                                    <w:top w:val="none" w:sz="0" w:space="0" w:color="auto"/>
                                    <w:left w:val="none" w:sz="0" w:space="0" w:color="auto"/>
                                    <w:bottom w:val="none" w:sz="0" w:space="0" w:color="auto"/>
                                    <w:right w:val="none" w:sz="0" w:space="0" w:color="auto"/>
                                  </w:divBdr>
                                </w:div>
                                <w:div w:id="1859344778">
                                  <w:marLeft w:val="0"/>
                                  <w:marRight w:val="0"/>
                                  <w:marTop w:val="0"/>
                                  <w:marBottom w:val="0"/>
                                  <w:divBdr>
                                    <w:top w:val="none" w:sz="0" w:space="0" w:color="auto"/>
                                    <w:left w:val="none" w:sz="0" w:space="0" w:color="auto"/>
                                    <w:bottom w:val="none" w:sz="0" w:space="0" w:color="auto"/>
                                    <w:right w:val="none" w:sz="0" w:space="0" w:color="auto"/>
                                  </w:divBdr>
                                </w:div>
                                <w:div w:id="845248092">
                                  <w:marLeft w:val="0"/>
                                  <w:marRight w:val="0"/>
                                  <w:marTop w:val="0"/>
                                  <w:marBottom w:val="0"/>
                                  <w:divBdr>
                                    <w:top w:val="none" w:sz="0" w:space="0" w:color="auto"/>
                                    <w:left w:val="none" w:sz="0" w:space="0" w:color="auto"/>
                                    <w:bottom w:val="none" w:sz="0" w:space="0" w:color="auto"/>
                                    <w:right w:val="none" w:sz="0" w:space="0" w:color="auto"/>
                                  </w:divBdr>
                                </w:div>
                                <w:div w:id="1542667730">
                                  <w:marLeft w:val="0"/>
                                  <w:marRight w:val="0"/>
                                  <w:marTop w:val="0"/>
                                  <w:marBottom w:val="0"/>
                                  <w:divBdr>
                                    <w:top w:val="none" w:sz="0" w:space="0" w:color="auto"/>
                                    <w:left w:val="none" w:sz="0" w:space="0" w:color="auto"/>
                                    <w:bottom w:val="none" w:sz="0" w:space="0" w:color="auto"/>
                                    <w:right w:val="none" w:sz="0" w:space="0" w:color="auto"/>
                                  </w:divBdr>
                                </w:div>
                                <w:div w:id="886797358">
                                  <w:marLeft w:val="0"/>
                                  <w:marRight w:val="0"/>
                                  <w:marTop w:val="0"/>
                                  <w:marBottom w:val="0"/>
                                  <w:divBdr>
                                    <w:top w:val="none" w:sz="0" w:space="0" w:color="auto"/>
                                    <w:left w:val="none" w:sz="0" w:space="0" w:color="auto"/>
                                    <w:bottom w:val="none" w:sz="0" w:space="0" w:color="auto"/>
                                    <w:right w:val="none" w:sz="0" w:space="0" w:color="auto"/>
                                  </w:divBdr>
                                </w:div>
                                <w:div w:id="692996926">
                                  <w:marLeft w:val="0"/>
                                  <w:marRight w:val="0"/>
                                  <w:marTop w:val="0"/>
                                  <w:marBottom w:val="0"/>
                                  <w:divBdr>
                                    <w:top w:val="none" w:sz="0" w:space="0" w:color="auto"/>
                                    <w:left w:val="none" w:sz="0" w:space="0" w:color="auto"/>
                                    <w:bottom w:val="none" w:sz="0" w:space="0" w:color="auto"/>
                                    <w:right w:val="none" w:sz="0" w:space="0" w:color="auto"/>
                                  </w:divBdr>
                                </w:div>
                                <w:div w:id="672924835">
                                  <w:marLeft w:val="0"/>
                                  <w:marRight w:val="0"/>
                                  <w:marTop w:val="0"/>
                                  <w:marBottom w:val="0"/>
                                  <w:divBdr>
                                    <w:top w:val="none" w:sz="0" w:space="0" w:color="auto"/>
                                    <w:left w:val="none" w:sz="0" w:space="0" w:color="auto"/>
                                    <w:bottom w:val="none" w:sz="0" w:space="0" w:color="auto"/>
                                    <w:right w:val="none" w:sz="0" w:space="0" w:color="auto"/>
                                  </w:divBdr>
                                </w:div>
                                <w:div w:id="1492058978">
                                  <w:marLeft w:val="0"/>
                                  <w:marRight w:val="0"/>
                                  <w:marTop w:val="0"/>
                                  <w:marBottom w:val="0"/>
                                  <w:divBdr>
                                    <w:top w:val="none" w:sz="0" w:space="0" w:color="auto"/>
                                    <w:left w:val="none" w:sz="0" w:space="0" w:color="auto"/>
                                    <w:bottom w:val="none" w:sz="0" w:space="0" w:color="auto"/>
                                    <w:right w:val="none" w:sz="0" w:space="0" w:color="auto"/>
                                  </w:divBdr>
                                </w:div>
                                <w:div w:id="1122185537">
                                  <w:marLeft w:val="0"/>
                                  <w:marRight w:val="0"/>
                                  <w:marTop w:val="0"/>
                                  <w:marBottom w:val="0"/>
                                  <w:divBdr>
                                    <w:top w:val="none" w:sz="0" w:space="0" w:color="auto"/>
                                    <w:left w:val="none" w:sz="0" w:space="0" w:color="auto"/>
                                    <w:bottom w:val="none" w:sz="0" w:space="0" w:color="auto"/>
                                    <w:right w:val="none" w:sz="0" w:space="0" w:color="auto"/>
                                  </w:divBdr>
                                </w:div>
                                <w:div w:id="380251209">
                                  <w:marLeft w:val="0"/>
                                  <w:marRight w:val="0"/>
                                  <w:marTop w:val="0"/>
                                  <w:marBottom w:val="0"/>
                                  <w:divBdr>
                                    <w:top w:val="none" w:sz="0" w:space="0" w:color="auto"/>
                                    <w:left w:val="none" w:sz="0" w:space="0" w:color="auto"/>
                                    <w:bottom w:val="none" w:sz="0" w:space="0" w:color="auto"/>
                                    <w:right w:val="none" w:sz="0" w:space="0" w:color="auto"/>
                                  </w:divBdr>
                                </w:div>
                                <w:div w:id="232351694">
                                  <w:marLeft w:val="0"/>
                                  <w:marRight w:val="0"/>
                                  <w:marTop w:val="0"/>
                                  <w:marBottom w:val="0"/>
                                  <w:divBdr>
                                    <w:top w:val="none" w:sz="0" w:space="0" w:color="auto"/>
                                    <w:left w:val="none" w:sz="0" w:space="0" w:color="auto"/>
                                    <w:bottom w:val="none" w:sz="0" w:space="0" w:color="auto"/>
                                    <w:right w:val="none" w:sz="0" w:space="0" w:color="auto"/>
                                  </w:divBdr>
                                </w:div>
                                <w:div w:id="1623073770">
                                  <w:marLeft w:val="0"/>
                                  <w:marRight w:val="0"/>
                                  <w:marTop w:val="0"/>
                                  <w:marBottom w:val="0"/>
                                  <w:divBdr>
                                    <w:top w:val="none" w:sz="0" w:space="0" w:color="auto"/>
                                    <w:left w:val="none" w:sz="0" w:space="0" w:color="auto"/>
                                    <w:bottom w:val="none" w:sz="0" w:space="0" w:color="auto"/>
                                    <w:right w:val="none" w:sz="0" w:space="0" w:color="auto"/>
                                  </w:divBdr>
                                </w:div>
                                <w:div w:id="1736858091">
                                  <w:marLeft w:val="0"/>
                                  <w:marRight w:val="0"/>
                                  <w:marTop w:val="0"/>
                                  <w:marBottom w:val="0"/>
                                  <w:divBdr>
                                    <w:top w:val="none" w:sz="0" w:space="0" w:color="auto"/>
                                    <w:left w:val="none" w:sz="0" w:space="0" w:color="auto"/>
                                    <w:bottom w:val="none" w:sz="0" w:space="0" w:color="auto"/>
                                    <w:right w:val="none" w:sz="0" w:space="0" w:color="auto"/>
                                  </w:divBdr>
                                </w:div>
                                <w:div w:id="714355191">
                                  <w:marLeft w:val="0"/>
                                  <w:marRight w:val="0"/>
                                  <w:marTop w:val="0"/>
                                  <w:marBottom w:val="0"/>
                                  <w:divBdr>
                                    <w:top w:val="none" w:sz="0" w:space="0" w:color="auto"/>
                                    <w:left w:val="none" w:sz="0" w:space="0" w:color="auto"/>
                                    <w:bottom w:val="none" w:sz="0" w:space="0" w:color="auto"/>
                                    <w:right w:val="none" w:sz="0" w:space="0" w:color="auto"/>
                                  </w:divBdr>
                                </w:div>
                                <w:div w:id="1886945099">
                                  <w:marLeft w:val="0"/>
                                  <w:marRight w:val="0"/>
                                  <w:marTop w:val="0"/>
                                  <w:marBottom w:val="0"/>
                                  <w:divBdr>
                                    <w:top w:val="none" w:sz="0" w:space="0" w:color="auto"/>
                                    <w:left w:val="none" w:sz="0" w:space="0" w:color="auto"/>
                                    <w:bottom w:val="none" w:sz="0" w:space="0" w:color="auto"/>
                                    <w:right w:val="none" w:sz="0" w:space="0" w:color="auto"/>
                                  </w:divBdr>
                                </w:div>
                                <w:div w:id="239557029">
                                  <w:marLeft w:val="0"/>
                                  <w:marRight w:val="0"/>
                                  <w:marTop w:val="0"/>
                                  <w:marBottom w:val="0"/>
                                  <w:divBdr>
                                    <w:top w:val="none" w:sz="0" w:space="0" w:color="auto"/>
                                    <w:left w:val="none" w:sz="0" w:space="0" w:color="auto"/>
                                    <w:bottom w:val="none" w:sz="0" w:space="0" w:color="auto"/>
                                    <w:right w:val="none" w:sz="0" w:space="0" w:color="auto"/>
                                  </w:divBdr>
                                </w:div>
                                <w:div w:id="727611540">
                                  <w:marLeft w:val="0"/>
                                  <w:marRight w:val="0"/>
                                  <w:marTop w:val="0"/>
                                  <w:marBottom w:val="0"/>
                                  <w:divBdr>
                                    <w:top w:val="none" w:sz="0" w:space="0" w:color="auto"/>
                                    <w:left w:val="none" w:sz="0" w:space="0" w:color="auto"/>
                                    <w:bottom w:val="none" w:sz="0" w:space="0" w:color="auto"/>
                                    <w:right w:val="none" w:sz="0" w:space="0" w:color="auto"/>
                                  </w:divBdr>
                                </w:div>
                                <w:div w:id="2023777268">
                                  <w:marLeft w:val="0"/>
                                  <w:marRight w:val="0"/>
                                  <w:marTop w:val="0"/>
                                  <w:marBottom w:val="0"/>
                                  <w:divBdr>
                                    <w:top w:val="none" w:sz="0" w:space="0" w:color="auto"/>
                                    <w:left w:val="none" w:sz="0" w:space="0" w:color="auto"/>
                                    <w:bottom w:val="none" w:sz="0" w:space="0" w:color="auto"/>
                                    <w:right w:val="none" w:sz="0" w:space="0" w:color="auto"/>
                                  </w:divBdr>
                                </w:div>
                                <w:div w:id="796021524">
                                  <w:marLeft w:val="0"/>
                                  <w:marRight w:val="0"/>
                                  <w:marTop w:val="0"/>
                                  <w:marBottom w:val="0"/>
                                  <w:divBdr>
                                    <w:top w:val="none" w:sz="0" w:space="0" w:color="auto"/>
                                    <w:left w:val="none" w:sz="0" w:space="0" w:color="auto"/>
                                    <w:bottom w:val="none" w:sz="0" w:space="0" w:color="auto"/>
                                    <w:right w:val="none" w:sz="0" w:space="0" w:color="auto"/>
                                  </w:divBdr>
                                </w:div>
                                <w:div w:id="1118793757">
                                  <w:marLeft w:val="0"/>
                                  <w:marRight w:val="0"/>
                                  <w:marTop w:val="0"/>
                                  <w:marBottom w:val="0"/>
                                  <w:divBdr>
                                    <w:top w:val="none" w:sz="0" w:space="0" w:color="auto"/>
                                    <w:left w:val="none" w:sz="0" w:space="0" w:color="auto"/>
                                    <w:bottom w:val="none" w:sz="0" w:space="0" w:color="auto"/>
                                    <w:right w:val="none" w:sz="0" w:space="0" w:color="auto"/>
                                  </w:divBdr>
                                </w:div>
                                <w:div w:id="762920866">
                                  <w:marLeft w:val="0"/>
                                  <w:marRight w:val="0"/>
                                  <w:marTop w:val="0"/>
                                  <w:marBottom w:val="0"/>
                                  <w:divBdr>
                                    <w:top w:val="none" w:sz="0" w:space="0" w:color="auto"/>
                                    <w:left w:val="none" w:sz="0" w:space="0" w:color="auto"/>
                                    <w:bottom w:val="none" w:sz="0" w:space="0" w:color="auto"/>
                                    <w:right w:val="none" w:sz="0" w:space="0" w:color="auto"/>
                                  </w:divBdr>
                                </w:div>
                                <w:div w:id="1314413021">
                                  <w:marLeft w:val="0"/>
                                  <w:marRight w:val="0"/>
                                  <w:marTop w:val="0"/>
                                  <w:marBottom w:val="0"/>
                                  <w:divBdr>
                                    <w:top w:val="none" w:sz="0" w:space="0" w:color="auto"/>
                                    <w:left w:val="none" w:sz="0" w:space="0" w:color="auto"/>
                                    <w:bottom w:val="none" w:sz="0" w:space="0" w:color="auto"/>
                                    <w:right w:val="none" w:sz="0" w:space="0" w:color="auto"/>
                                  </w:divBdr>
                                </w:div>
                                <w:div w:id="529950719">
                                  <w:marLeft w:val="0"/>
                                  <w:marRight w:val="0"/>
                                  <w:marTop w:val="0"/>
                                  <w:marBottom w:val="0"/>
                                  <w:divBdr>
                                    <w:top w:val="none" w:sz="0" w:space="0" w:color="auto"/>
                                    <w:left w:val="none" w:sz="0" w:space="0" w:color="auto"/>
                                    <w:bottom w:val="none" w:sz="0" w:space="0" w:color="auto"/>
                                    <w:right w:val="none" w:sz="0" w:space="0" w:color="auto"/>
                                  </w:divBdr>
                                </w:div>
                                <w:div w:id="1531185350">
                                  <w:marLeft w:val="0"/>
                                  <w:marRight w:val="0"/>
                                  <w:marTop w:val="0"/>
                                  <w:marBottom w:val="0"/>
                                  <w:divBdr>
                                    <w:top w:val="none" w:sz="0" w:space="0" w:color="auto"/>
                                    <w:left w:val="none" w:sz="0" w:space="0" w:color="auto"/>
                                    <w:bottom w:val="none" w:sz="0" w:space="0" w:color="auto"/>
                                    <w:right w:val="none" w:sz="0" w:space="0" w:color="auto"/>
                                  </w:divBdr>
                                </w:div>
                                <w:div w:id="193621707">
                                  <w:marLeft w:val="0"/>
                                  <w:marRight w:val="0"/>
                                  <w:marTop w:val="0"/>
                                  <w:marBottom w:val="0"/>
                                  <w:divBdr>
                                    <w:top w:val="none" w:sz="0" w:space="0" w:color="auto"/>
                                    <w:left w:val="none" w:sz="0" w:space="0" w:color="auto"/>
                                    <w:bottom w:val="none" w:sz="0" w:space="0" w:color="auto"/>
                                    <w:right w:val="none" w:sz="0" w:space="0" w:color="auto"/>
                                  </w:divBdr>
                                </w:div>
                                <w:div w:id="78992871">
                                  <w:marLeft w:val="0"/>
                                  <w:marRight w:val="0"/>
                                  <w:marTop w:val="0"/>
                                  <w:marBottom w:val="0"/>
                                  <w:divBdr>
                                    <w:top w:val="none" w:sz="0" w:space="0" w:color="auto"/>
                                    <w:left w:val="none" w:sz="0" w:space="0" w:color="auto"/>
                                    <w:bottom w:val="none" w:sz="0" w:space="0" w:color="auto"/>
                                    <w:right w:val="none" w:sz="0" w:space="0" w:color="auto"/>
                                  </w:divBdr>
                                </w:div>
                                <w:div w:id="332027628">
                                  <w:marLeft w:val="0"/>
                                  <w:marRight w:val="0"/>
                                  <w:marTop w:val="0"/>
                                  <w:marBottom w:val="0"/>
                                  <w:divBdr>
                                    <w:top w:val="none" w:sz="0" w:space="0" w:color="auto"/>
                                    <w:left w:val="none" w:sz="0" w:space="0" w:color="auto"/>
                                    <w:bottom w:val="none" w:sz="0" w:space="0" w:color="auto"/>
                                    <w:right w:val="none" w:sz="0" w:space="0" w:color="auto"/>
                                  </w:divBdr>
                                </w:div>
                                <w:div w:id="961377290">
                                  <w:marLeft w:val="0"/>
                                  <w:marRight w:val="0"/>
                                  <w:marTop w:val="0"/>
                                  <w:marBottom w:val="0"/>
                                  <w:divBdr>
                                    <w:top w:val="none" w:sz="0" w:space="0" w:color="auto"/>
                                    <w:left w:val="none" w:sz="0" w:space="0" w:color="auto"/>
                                    <w:bottom w:val="none" w:sz="0" w:space="0" w:color="auto"/>
                                    <w:right w:val="none" w:sz="0" w:space="0" w:color="auto"/>
                                  </w:divBdr>
                                </w:div>
                                <w:div w:id="1229464582">
                                  <w:marLeft w:val="0"/>
                                  <w:marRight w:val="0"/>
                                  <w:marTop w:val="0"/>
                                  <w:marBottom w:val="0"/>
                                  <w:divBdr>
                                    <w:top w:val="none" w:sz="0" w:space="0" w:color="auto"/>
                                    <w:left w:val="none" w:sz="0" w:space="0" w:color="auto"/>
                                    <w:bottom w:val="none" w:sz="0" w:space="0" w:color="auto"/>
                                    <w:right w:val="none" w:sz="0" w:space="0" w:color="auto"/>
                                  </w:divBdr>
                                </w:div>
                                <w:div w:id="42104468">
                                  <w:marLeft w:val="0"/>
                                  <w:marRight w:val="0"/>
                                  <w:marTop w:val="0"/>
                                  <w:marBottom w:val="0"/>
                                  <w:divBdr>
                                    <w:top w:val="none" w:sz="0" w:space="0" w:color="auto"/>
                                    <w:left w:val="none" w:sz="0" w:space="0" w:color="auto"/>
                                    <w:bottom w:val="none" w:sz="0" w:space="0" w:color="auto"/>
                                    <w:right w:val="none" w:sz="0" w:space="0" w:color="auto"/>
                                  </w:divBdr>
                                </w:div>
                                <w:div w:id="786505836">
                                  <w:marLeft w:val="0"/>
                                  <w:marRight w:val="0"/>
                                  <w:marTop w:val="0"/>
                                  <w:marBottom w:val="0"/>
                                  <w:divBdr>
                                    <w:top w:val="none" w:sz="0" w:space="0" w:color="auto"/>
                                    <w:left w:val="none" w:sz="0" w:space="0" w:color="auto"/>
                                    <w:bottom w:val="none" w:sz="0" w:space="0" w:color="auto"/>
                                    <w:right w:val="none" w:sz="0" w:space="0" w:color="auto"/>
                                  </w:divBdr>
                                </w:div>
                                <w:div w:id="1500268921">
                                  <w:marLeft w:val="0"/>
                                  <w:marRight w:val="0"/>
                                  <w:marTop w:val="0"/>
                                  <w:marBottom w:val="0"/>
                                  <w:divBdr>
                                    <w:top w:val="none" w:sz="0" w:space="0" w:color="auto"/>
                                    <w:left w:val="none" w:sz="0" w:space="0" w:color="auto"/>
                                    <w:bottom w:val="none" w:sz="0" w:space="0" w:color="auto"/>
                                    <w:right w:val="none" w:sz="0" w:space="0" w:color="auto"/>
                                  </w:divBdr>
                                </w:div>
                                <w:div w:id="1404446594">
                                  <w:marLeft w:val="0"/>
                                  <w:marRight w:val="0"/>
                                  <w:marTop w:val="0"/>
                                  <w:marBottom w:val="0"/>
                                  <w:divBdr>
                                    <w:top w:val="none" w:sz="0" w:space="0" w:color="auto"/>
                                    <w:left w:val="none" w:sz="0" w:space="0" w:color="auto"/>
                                    <w:bottom w:val="none" w:sz="0" w:space="0" w:color="auto"/>
                                    <w:right w:val="none" w:sz="0" w:space="0" w:color="auto"/>
                                  </w:divBdr>
                                </w:div>
                                <w:div w:id="6878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8485">
                          <w:marLeft w:val="0"/>
                          <w:marRight w:val="0"/>
                          <w:marTop w:val="0"/>
                          <w:marBottom w:val="0"/>
                          <w:divBdr>
                            <w:top w:val="none" w:sz="0" w:space="0" w:color="auto"/>
                            <w:left w:val="none" w:sz="0" w:space="0" w:color="auto"/>
                            <w:bottom w:val="none" w:sz="0" w:space="0" w:color="auto"/>
                            <w:right w:val="none" w:sz="0" w:space="0" w:color="auto"/>
                          </w:divBdr>
                          <w:divsChild>
                            <w:div w:id="1119879690">
                              <w:marLeft w:val="0"/>
                              <w:marRight w:val="0"/>
                              <w:marTop w:val="0"/>
                              <w:marBottom w:val="0"/>
                              <w:divBdr>
                                <w:top w:val="none" w:sz="0" w:space="0" w:color="auto"/>
                                <w:left w:val="none" w:sz="0" w:space="0" w:color="auto"/>
                                <w:bottom w:val="none" w:sz="0" w:space="0" w:color="auto"/>
                                <w:right w:val="none" w:sz="0" w:space="0" w:color="auto"/>
                              </w:divBdr>
                              <w:divsChild>
                                <w:div w:id="526798967">
                                  <w:marLeft w:val="0"/>
                                  <w:marRight w:val="0"/>
                                  <w:marTop w:val="0"/>
                                  <w:marBottom w:val="0"/>
                                  <w:divBdr>
                                    <w:top w:val="none" w:sz="0" w:space="0" w:color="auto"/>
                                    <w:left w:val="none" w:sz="0" w:space="0" w:color="auto"/>
                                    <w:bottom w:val="none" w:sz="0" w:space="0" w:color="auto"/>
                                    <w:right w:val="none" w:sz="0" w:space="0" w:color="auto"/>
                                  </w:divBdr>
                                </w:div>
                                <w:div w:id="2108843536">
                                  <w:marLeft w:val="0"/>
                                  <w:marRight w:val="0"/>
                                  <w:marTop w:val="0"/>
                                  <w:marBottom w:val="0"/>
                                  <w:divBdr>
                                    <w:top w:val="none" w:sz="0" w:space="0" w:color="auto"/>
                                    <w:left w:val="none" w:sz="0" w:space="0" w:color="auto"/>
                                    <w:bottom w:val="none" w:sz="0" w:space="0" w:color="auto"/>
                                    <w:right w:val="none" w:sz="0" w:space="0" w:color="auto"/>
                                  </w:divBdr>
                                </w:div>
                                <w:div w:id="214977128">
                                  <w:marLeft w:val="0"/>
                                  <w:marRight w:val="0"/>
                                  <w:marTop w:val="0"/>
                                  <w:marBottom w:val="0"/>
                                  <w:divBdr>
                                    <w:top w:val="none" w:sz="0" w:space="0" w:color="auto"/>
                                    <w:left w:val="none" w:sz="0" w:space="0" w:color="auto"/>
                                    <w:bottom w:val="none" w:sz="0" w:space="0" w:color="auto"/>
                                    <w:right w:val="none" w:sz="0" w:space="0" w:color="auto"/>
                                  </w:divBdr>
                                </w:div>
                                <w:div w:id="135805132">
                                  <w:marLeft w:val="0"/>
                                  <w:marRight w:val="0"/>
                                  <w:marTop w:val="0"/>
                                  <w:marBottom w:val="0"/>
                                  <w:divBdr>
                                    <w:top w:val="none" w:sz="0" w:space="0" w:color="auto"/>
                                    <w:left w:val="none" w:sz="0" w:space="0" w:color="auto"/>
                                    <w:bottom w:val="none" w:sz="0" w:space="0" w:color="auto"/>
                                    <w:right w:val="none" w:sz="0" w:space="0" w:color="auto"/>
                                  </w:divBdr>
                                </w:div>
                                <w:div w:id="1956018019">
                                  <w:marLeft w:val="0"/>
                                  <w:marRight w:val="0"/>
                                  <w:marTop w:val="0"/>
                                  <w:marBottom w:val="0"/>
                                  <w:divBdr>
                                    <w:top w:val="none" w:sz="0" w:space="0" w:color="auto"/>
                                    <w:left w:val="none" w:sz="0" w:space="0" w:color="auto"/>
                                    <w:bottom w:val="none" w:sz="0" w:space="0" w:color="auto"/>
                                    <w:right w:val="none" w:sz="0" w:space="0" w:color="auto"/>
                                  </w:divBdr>
                                </w:div>
                                <w:div w:id="1046444179">
                                  <w:marLeft w:val="0"/>
                                  <w:marRight w:val="0"/>
                                  <w:marTop w:val="0"/>
                                  <w:marBottom w:val="0"/>
                                  <w:divBdr>
                                    <w:top w:val="none" w:sz="0" w:space="0" w:color="auto"/>
                                    <w:left w:val="none" w:sz="0" w:space="0" w:color="auto"/>
                                    <w:bottom w:val="none" w:sz="0" w:space="0" w:color="auto"/>
                                    <w:right w:val="none" w:sz="0" w:space="0" w:color="auto"/>
                                  </w:divBdr>
                                </w:div>
                                <w:div w:id="945846865">
                                  <w:marLeft w:val="0"/>
                                  <w:marRight w:val="0"/>
                                  <w:marTop w:val="0"/>
                                  <w:marBottom w:val="0"/>
                                  <w:divBdr>
                                    <w:top w:val="none" w:sz="0" w:space="0" w:color="auto"/>
                                    <w:left w:val="none" w:sz="0" w:space="0" w:color="auto"/>
                                    <w:bottom w:val="none" w:sz="0" w:space="0" w:color="auto"/>
                                    <w:right w:val="none" w:sz="0" w:space="0" w:color="auto"/>
                                  </w:divBdr>
                                </w:div>
                                <w:div w:id="489251492">
                                  <w:marLeft w:val="0"/>
                                  <w:marRight w:val="0"/>
                                  <w:marTop w:val="0"/>
                                  <w:marBottom w:val="0"/>
                                  <w:divBdr>
                                    <w:top w:val="none" w:sz="0" w:space="0" w:color="auto"/>
                                    <w:left w:val="none" w:sz="0" w:space="0" w:color="auto"/>
                                    <w:bottom w:val="none" w:sz="0" w:space="0" w:color="auto"/>
                                    <w:right w:val="none" w:sz="0" w:space="0" w:color="auto"/>
                                  </w:divBdr>
                                </w:div>
                                <w:div w:id="1074085249">
                                  <w:marLeft w:val="0"/>
                                  <w:marRight w:val="0"/>
                                  <w:marTop w:val="0"/>
                                  <w:marBottom w:val="0"/>
                                  <w:divBdr>
                                    <w:top w:val="none" w:sz="0" w:space="0" w:color="auto"/>
                                    <w:left w:val="none" w:sz="0" w:space="0" w:color="auto"/>
                                    <w:bottom w:val="none" w:sz="0" w:space="0" w:color="auto"/>
                                    <w:right w:val="none" w:sz="0" w:space="0" w:color="auto"/>
                                  </w:divBdr>
                                </w:div>
                                <w:div w:id="593785956">
                                  <w:marLeft w:val="0"/>
                                  <w:marRight w:val="0"/>
                                  <w:marTop w:val="0"/>
                                  <w:marBottom w:val="0"/>
                                  <w:divBdr>
                                    <w:top w:val="none" w:sz="0" w:space="0" w:color="auto"/>
                                    <w:left w:val="none" w:sz="0" w:space="0" w:color="auto"/>
                                    <w:bottom w:val="none" w:sz="0" w:space="0" w:color="auto"/>
                                    <w:right w:val="none" w:sz="0" w:space="0" w:color="auto"/>
                                  </w:divBdr>
                                </w:div>
                                <w:div w:id="1419786368">
                                  <w:marLeft w:val="0"/>
                                  <w:marRight w:val="0"/>
                                  <w:marTop w:val="0"/>
                                  <w:marBottom w:val="0"/>
                                  <w:divBdr>
                                    <w:top w:val="none" w:sz="0" w:space="0" w:color="auto"/>
                                    <w:left w:val="none" w:sz="0" w:space="0" w:color="auto"/>
                                    <w:bottom w:val="none" w:sz="0" w:space="0" w:color="auto"/>
                                    <w:right w:val="none" w:sz="0" w:space="0" w:color="auto"/>
                                  </w:divBdr>
                                </w:div>
                                <w:div w:id="383604595">
                                  <w:marLeft w:val="0"/>
                                  <w:marRight w:val="0"/>
                                  <w:marTop w:val="0"/>
                                  <w:marBottom w:val="0"/>
                                  <w:divBdr>
                                    <w:top w:val="none" w:sz="0" w:space="0" w:color="auto"/>
                                    <w:left w:val="none" w:sz="0" w:space="0" w:color="auto"/>
                                    <w:bottom w:val="none" w:sz="0" w:space="0" w:color="auto"/>
                                    <w:right w:val="none" w:sz="0" w:space="0" w:color="auto"/>
                                  </w:divBdr>
                                </w:div>
                                <w:div w:id="158811217">
                                  <w:marLeft w:val="0"/>
                                  <w:marRight w:val="0"/>
                                  <w:marTop w:val="0"/>
                                  <w:marBottom w:val="0"/>
                                  <w:divBdr>
                                    <w:top w:val="none" w:sz="0" w:space="0" w:color="auto"/>
                                    <w:left w:val="none" w:sz="0" w:space="0" w:color="auto"/>
                                    <w:bottom w:val="none" w:sz="0" w:space="0" w:color="auto"/>
                                    <w:right w:val="none" w:sz="0" w:space="0" w:color="auto"/>
                                  </w:divBdr>
                                </w:div>
                                <w:div w:id="1800686877">
                                  <w:marLeft w:val="0"/>
                                  <w:marRight w:val="0"/>
                                  <w:marTop w:val="0"/>
                                  <w:marBottom w:val="0"/>
                                  <w:divBdr>
                                    <w:top w:val="none" w:sz="0" w:space="0" w:color="auto"/>
                                    <w:left w:val="none" w:sz="0" w:space="0" w:color="auto"/>
                                    <w:bottom w:val="none" w:sz="0" w:space="0" w:color="auto"/>
                                    <w:right w:val="none" w:sz="0" w:space="0" w:color="auto"/>
                                  </w:divBdr>
                                </w:div>
                                <w:div w:id="1876576943">
                                  <w:marLeft w:val="0"/>
                                  <w:marRight w:val="0"/>
                                  <w:marTop w:val="0"/>
                                  <w:marBottom w:val="0"/>
                                  <w:divBdr>
                                    <w:top w:val="none" w:sz="0" w:space="0" w:color="auto"/>
                                    <w:left w:val="none" w:sz="0" w:space="0" w:color="auto"/>
                                    <w:bottom w:val="none" w:sz="0" w:space="0" w:color="auto"/>
                                    <w:right w:val="none" w:sz="0" w:space="0" w:color="auto"/>
                                  </w:divBdr>
                                </w:div>
                                <w:div w:id="727609035">
                                  <w:marLeft w:val="0"/>
                                  <w:marRight w:val="0"/>
                                  <w:marTop w:val="0"/>
                                  <w:marBottom w:val="0"/>
                                  <w:divBdr>
                                    <w:top w:val="none" w:sz="0" w:space="0" w:color="auto"/>
                                    <w:left w:val="none" w:sz="0" w:space="0" w:color="auto"/>
                                    <w:bottom w:val="none" w:sz="0" w:space="0" w:color="auto"/>
                                    <w:right w:val="none" w:sz="0" w:space="0" w:color="auto"/>
                                  </w:divBdr>
                                </w:div>
                                <w:div w:id="303388060">
                                  <w:marLeft w:val="0"/>
                                  <w:marRight w:val="0"/>
                                  <w:marTop w:val="0"/>
                                  <w:marBottom w:val="0"/>
                                  <w:divBdr>
                                    <w:top w:val="none" w:sz="0" w:space="0" w:color="auto"/>
                                    <w:left w:val="none" w:sz="0" w:space="0" w:color="auto"/>
                                    <w:bottom w:val="none" w:sz="0" w:space="0" w:color="auto"/>
                                    <w:right w:val="none" w:sz="0" w:space="0" w:color="auto"/>
                                  </w:divBdr>
                                </w:div>
                                <w:div w:id="1505978524">
                                  <w:marLeft w:val="0"/>
                                  <w:marRight w:val="0"/>
                                  <w:marTop w:val="0"/>
                                  <w:marBottom w:val="0"/>
                                  <w:divBdr>
                                    <w:top w:val="none" w:sz="0" w:space="0" w:color="auto"/>
                                    <w:left w:val="none" w:sz="0" w:space="0" w:color="auto"/>
                                    <w:bottom w:val="none" w:sz="0" w:space="0" w:color="auto"/>
                                    <w:right w:val="none" w:sz="0" w:space="0" w:color="auto"/>
                                  </w:divBdr>
                                </w:div>
                                <w:div w:id="1088236398">
                                  <w:marLeft w:val="0"/>
                                  <w:marRight w:val="0"/>
                                  <w:marTop w:val="0"/>
                                  <w:marBottom w:val="0"/>
                                  <w:divBdr>
                                    <w:top w:val="none" w:sz="0" w:space="0" w:color="auto"/>
                                    <w:left w:val="none" w:sz="0" w:space="0" w:color="auto"/>
                                    <w:bottom w:val="none" w:sz="0" w:space="0" w:color="auto"/>
                                    <w:right w:val="none" w:sz="0" w:space="0" w:color="auto"/>
                                  </w:divBdr>
                                </w:div>
                                <w:div w:id="528186175">
                                  <w:marLeft w:val="0"/>
                                  <w:marRight w:val="0"/>
                                  <w:marTop w:val="0"/>
                                  <w:marBottom w:val="0"/>
                                  <w:divBdr>
                                    <w:top w:val="none" w:sz="0" w:space="0" w:color="auto"/>
                                    <w:left w:val="none" w:sz="0" w:space="0" w:color="auto"/>
                                    <w:bottom w:val="none" w:sz="0" w:space="0" w:color="auto"/>
                                    <w:right w:val="none" w:sz="0" w:space="0" w:color="auto"/>
                                  </w:divBdr>
                                </w:div>
                                <w:div w:id="1269505535">
                                  <w:marLeft w:val="0"/>
                                  <w:marRight w:val="0"/>
                                  <w:marTop w:val="0"/>
                                  <w:marBottom w:val="0"/>
                                  <w:divBdr>
                                    <w:top w:val="none" w:sz="0" w:space="0" w:color="auto"/>
                                    <w:left w:val="none" w:sz="0" w:space="0" w:color="auto"/>
                                    <w:bottom w:val="none" w:sz="0" w:space="0" w:color="auto"/>
                                    <w:right w:val="none" w:sz="0" w:space="0" w:color="auto"/>
                                  </w:divBdr>
                                </w:div>
                                <w:div w:id="1321154714">
                                  <w:marLeft w:val="0"/>
                                  <w:marRight w:val="0"/>
                                  <w:marTop w:val="0"/>
                                  <w:marBottom w:val="0"/>
                                  <w:divBdr>
                                    <w:top w:val="none" w:sz="0" w:space="0" w:color="auto"/>
                                    <w:left w:val="none" w:sz="0" w:space="0" w:color="auto"/>
                                    <w:bottom w:val="none" w:sz="0" w:space="0" w:color="auto"/>
                                    <w:right w:val="none" w:sz="0" w:space="0" w:color="auto"/>
                                  </w:divBdr>
                                </w:div>
                                <w:div w:id="2135168548">
                                  <w:marLeft w:val="0"/>
                                  <w:marRight w:val="0"/>
                                  <w:marTop w:val="0"/>
                                  <w:marBottom w:val="0"/>
                                  <w:divBdr>
                                    <w:top w:val="none" w:sz="0" w:space="0" w:color="auto"/>
                                    <w:left w:val="none" w:sz="0" w:space="0" w:color="auto"/>
                                    <w:bottom w:val="none" w:sz="0" w:space="0" w:color="auto"/>
                                    <w:right w:val="none" w:sz="0" w:space="0" w:color="auto"/>
                                  </w:divBdr>
                                </w:div>
                                <w:div w:id="2090619728">
                                  <w:marLeft w:val="0"/>
                                  <w:marRight w:val="0"/>
                                  <w:marTop w:val="0"/>
                                  <w:marBottom w:val="0"/>
                                  <w:divBdr>
                                    <w:top w:val="none" w:sz="0" w:space="0" w:color="auto"/>
                                    <w:left w:val="none" w:sz="0" w:space="0" w:color="auto"/>
                                    <w:bottom w:val="none" w:sz="0" w:space="0" w:color="auto"/>
                                    <w:right w:val="none" w:sz="0" w:space="0" w:color="auto"/>
                                  </w:divBdr>
                                </w:div>
                                <w:div w:id="1460494202">
                                  <w:marLeft w:val="0"/>
                                  <w:marRight w:val="0"/>
                                  <w:marTop w:val="0"/>
                                  <w:marBottom w:val="0"/>
                                  <w:divBdr>
                                    <w:top w:val="none" w:sz="0" w:space="0" w:color="auto"/>
                                    <w:left w:val="none" w:sz="0" w:space="0" w:color="auto"/>
                                    <w:bottom w:val="none" w:sz="0" w:space="0" w:color="auto"/>
                                    <w:right w:val="none" w:sz="0" w:space="0" w:color="auto"/>
                                  </w:divBdr>
                                </w:div>
                                <w:div w:id="1558127861">
                                  <w:marLeft w:val="0"/>
                                  <w:marRight w:val="0"/>
                                  <w:marTop w:val="0"/>
                                  <w:marBottom w:val="0"/>
                                  <w:divBdr>
                                    <w:top w:val="none" w:sz="0" w:space="0" w:color="auto"/>
                                    <w:left w:val="none" w:sz="0" w:space="0" w:color="auto"/>
                                    <w:bottom w:val="none" w:sz="0" w:space="0" w:color="auto"/>
                                    <w:right w:val="none" w:sz="0" w:space="0" w:color="auto"/>
                                  </w:divBdr>
                                </w:div>
                                <w:div w:id="1836797762">
                                  <w:marLeft w:val="0"/>
                                  <w:marRight w:val="0"/>
                                  <w:marTop w:val="0"/>
                                  <w:marBottom w:val="0"/>
                                  <w:divBdr>
                                    <w:top w:val="none" w:sz="0" w:space="0" w:color="auto"/>
                                    <w:left w:val="none" w:sz="0" w:space="0" w:color="auto"/>
                                    <w:bottom w:val="none" w:sz="0" w:space="0" w:color="auto"/>
                                    <w:right w:val="none" w:sz="0" w:space="0" w:color="auto"/>
                                  </w:divBdr>
                                </w:div>
                                <w:div w:id="1156267962">
                                  <w:marLeft w:val="0"/>
                                  <w:marRight w:val="0"/>
                                  <w:marTop w:val="0"/>
                                  <w:marBottom w:val="0"/>
                                  <w:divBdr>
                                    <w:top w:val="none" w:sz="0" w:space="0" w:color="auto"/>
                                    <w:left w:val="none" w:sz="0" w:space="0" w:color="auto"/>
                                    <w:bottom w:val="none" w:sz="0" w:space="0" w:color="auto"/>
                                    <w:right w:val="none" w:sz="0" w:space="0" w:color="auto"/>
                                  </w:divBdr>
                                </w:div>
                                <w:div w:id="1326976683">
                                  <w:marLeft w:val="0"/>
                                  <w:marRight w:val="0"/>
                                  <w:marTop w:val="0"/>
                                  <w:marBottom w:val="0"/>
                                  <w:divBdr>
                                    <w:top w:val="none" w:sz="0" w:space="0" w:color="auto"/>
                                    <w:left w:val="none" w:sz="0" w:space="0" w:color="auto"/>
                                    <w:bottom w:val="none" w:sz="0" w:space="0" w:color="auto"/>
                                    <w:right w:val="none" w:sz="0" w:space="0" w:color="auto"/>
                                  </w:divBdr>
                                </w:div>
                                <w:div w:id="1390377490">
                                  <w:marLeft w:val="0"/>
                                  <w:marRight w:val="0"/>
                                  <w:marTop w:val="0"/>
                                  <w:marBottom w:val="0"/>
                                  <w:divBdr>
                                    <w:top w:val="none" w:sz="0" w:space="0" w:color="auto"/>
                                    <w:left w:val="none" w:sz="0" w:space="0" w:color="auto"/>
                                    <w:bottom w:val="none" w:sz="0" w:space="0" w:color="auto"/>
                                    <w:right w:val="none" w:sz="0" w:space="0" w:color="auto"/>
                                  </w:divBdr>
                                </w:div>
                                <w:div w:id="1118722646">
                                  <w:marLeft w:val="0"/>
                                  <w:marRight w:val="0"/>
                                  <w:marTop w:val="0"/>
                                  <w:marBottom w:val="0"/>
                                  <w:divBdr>
                                    <w:top w:val="none" w:sz="0" w:space="0" w:color="auto"/>
                                    <w:left w:val="none" w:sz="0" w:space="0" w:color="auto"/>
                                    <w:bottom w:val="none" w:sz="0" w:space="0" w:color="auto"/>
                                    <w:right w:val="none" w:sz="0" w:space="0" w:color="auto"/>
                                  </w:divBdr>
                                </w:div>
                                <w:div w:id="1128284651">
                                  <w:marLeft w:val="0"/>
                                  <w:marRight w:val="0"/>
                                  <w:marTop w:val="0"/>
                                  <w:marBottom w:val="0"/>
                                  <w:divBdr>
                                    <w:top w:val="none" w:sz="0" w:space="0" w:color="auto"/>
                                    <w:left w:val="none" w:sz="0" w:space="0" w:color="auto"/>
                                    <w:bottom w:val="none" w:sz="0" w:space="0" w:color="auto"/>
                                    <w:right w:val="none" w:sz="0" w:space="0" w:color="auto"/>
                                  </w:divBdr>
                                </w:div>
                                <w:div w:id="1666786557">
                                  <w:marLeft w:val="0"/>
                                  <w:marRight w:val="0"/>
                                  <w:marTop w:val="0"/>
                                  <w:marBottom w:val="0"/>
                                  <w:divBdr>
                                    <w:top w:val="none" w:sz="0" w:space="0" w:color="auto"/>
                                    <w:left w:val="none" w:sz="0" w:space="0" w:color="auto"/>
                                    <w:bottom w:val="none" w:sz="0" w:space="0" w:color="auto"/>
                                    <w:right w:val="none" w:sz="0" w:space="0" w:color="auto"/>
                                  </w:divBdr>
                                </w:div>
                                <w:div w:id="137379841">
                                  <w:marLeft w:val="0"/>
                                  <w:marRight w:val="0"/>
                                  <w:marTop w:val="0"/>
                                  <w:marBottom w:val="0"/>
                                  <w:divBdr>
                                    <w:top w:val="none" w:sz="0" w:space="0" w:color="auto"/>
                                    <w:left w:val="none" w:sz="0" w:space="0" w:color="auto"/>
                                    <w:bottom w:val="none" w:sz="0" w:space="0" w:color="auto"/>
                                    <w:right w:val="none" w:sz="0" w:space="0" w:color="auto"/>
                                  </w:divBdr>
                                </w:div>
                                <w:div w:id="210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19062">
                          <w:marLeft w:val="0"/>
                          <w:marRight w:val="0"/>
                          <w:marTop w:val="0"/>
                          <w:marBottom w:val="0"/>
                          <w:divBdr>
                            <w:top w:val="none" w:sz="0" w:space="0" w:color="auto"/>
                            <w:left w:val="none" w:sz="0" w:space="0" w:color="auto"/>
                            <w:bottom w:val="none" w:sz="0" w:space="0" w:color="auto"/>
                            <w:right w:val="none" w:sz="0" w:space="0" w:color="auto"/>
                          </w:divBdr>
                          <w:divsChild>
                            <w:div w:id="59914465">
                              <w:marLeft w:val="0"/>
                              <w:marRight w:val="0"/>
                              <w:marTop w:val="0"/>
                              <w:marBottom w:val="0"/>
                              <w:divBdr>
                                <w:top w:val="none" w:sz="0" w:space="0" w:color="auto"/>
                                <w:left w:val="none" w:sz="0" w:space="0" w:color="auto"/>
                                <w:bottom w:val="none" w:sz="0" w:space="0" w:color="auto"/>
                                <w:right w:val="none" w:sz="0" w:space="0" w:color="auto"/>
                              </w:divBdr>
                              <w:divsChild>
                                <w:div w:id="840924632">
                                  <w:marLeft w:val="0"/>
                                  <w:marRight w:val="0"/>
                                  <w:marTop w:val="0"/>
                                  <w:marBottom w:val="0"/>
                                  <w:divBdr>
                                    <w:top w:val="none" w:sz="0" w:space="0" w:color="auto"/>
                                    <w:left w:val="none" w:sz="0" w:space="0" w:color="auto"/>
                                    <w:bottom w:val="none" w:sz="0" w:space="0" w:color="auto"/>
                                    <w:right w:val="none" w:sz="0" w:space="0" w:color="auto"/>
                                  </w:divBdr>
                                </w:div>
                                <w:div w:id="1755471389">
                                  <w:marLeft w:val="0"/>
                                  <w:marRight w:val="0"/>
                                  <w:marTop w:val="0"/>
                                  <w:marBottom w:val="0"/>
                                  <w:divBdr>
                                    <w:top w:val="none" w:sz="0" w:space="0" w:color="auto"/>
                                    <w:left w:val="none" w:sz="0" w:space="0" w:color="auto"/>
                                    <w:bottom w:val="none" w:sz="0" w:space="0" w:color="auto"/>
                                    <w:right w:val="none" w:sz="0" w:space="0" w:color="auto"/>
                                  </w:divBdr>
                                </w:div>
                                <w:div w:id="884028650">
                                  <w:marLeft w:val="0"/>
                                  <w:marRight w:val="0"/>
                                  <w:marTop w:val="0"/>
                                  <w:marBottom w:val="0"/>
                                  <w:divBdr>
                                    <w:top w:val="none" w:sz="0" w:space="0" w:color="auto"/>
                                    <w:left w:val="none" w:sz="0" w:space="0" w:color="auto"/>
                                    <w:bottom w:val="none" w:sz="0" w:space="0" w:color="auto"/>
                                    <w:right w:val="none" w:sz="0" w:space="0" w:color="auto"/>
                                  </w:divBdr>
                                </w:div>
                                <w:div w:id="215700392">
                                  <w:marLeft w:val="0"/>
                                  <w:marRight w:val="0"/>
                                  <w:marTop w:val="0"/>
                                  <w:marBottom w:val="0"/>
                                  <w:divBdr>
                                    <w:top w:val="none" w:sz="0" w:space="0" w:color="auto"/>
                                    <w:left w:val="none" w:sz="0" w:space="0" w:color="auto"/>
                                    <w:bottom w:val="none" w:sz="0" w:space="0" w:color="auto"/>
                                    <w:right w:val="none" w:sz="0" w:space="0" w:color="auto"/>
                                  </w:divBdr>
                                </w:div>
                                <w:div w:id="2061198273">
                                  <w:marLeft w:val="0"/>
                                  <w:marRight w:val="0"/>
                                  <w:marTop w:val="0"/>
                                  <w:marBottom w:val="0"/>
                                  <w:divBdr>
                                    <w:top w:val="none" w:sz="0" w:space="0" w:color="auto"/>
                                    <w:left w:val="none" w:sz="0" w:space="0" w:color="auto"/>
                                    <w:bottom w:val="none" w:sz="0" w:space="0" w:color="auto"/>
                                    <w:right w:val="none" w:sz="0" w:space="0" w:color="auto"/>
                                  </w:divBdr>
                                </w:div>
                                <w:div w:id="237440804">
                                  <w:marLeft w:val="0"/>
                                  <w:marRight w:val="0"/>
                                  <w:marTop w:val="0"/>
                                  <w:marBottom w:val="0"/>
                                  <w:divBdr>
                                    <w:top w:val="none" w:sz="0" w:space="0" w:color="auto"/>
                                    <w:left w:val="none" w:sz="0" w:space="0" w:color="auto"/>
                                    <w:bottom w:val="none" w:sz="0" w:space="0" w:color="auto"/>
                                    <w:right w:val="none" w:sz="0" w:space="0" w:color="auto"/>
                                  </w:divBdr>
                                </w:div>
                                <w:div w:id="1994293073">
                                  <w:marLeft w:val="0"/>
                                  <w:marRight w:val="0"/>
                                  <w:marTop w:val="0"/>
                                  <w:marBottom w:val="0"/>
                                  <w:divBdr>
                                    <w:top w:val="none" w:sz="0" w:space="0" w:color="auto"/>
                                    <w:left w:val="none" w:sz="0" w:space="0" w:color="auto"/>
                                    <w:bottom w:val="none" w:sz="0" w:space="0" w:color="auto"/>
                                    <w:right w:val="none" w:sz="0" w:space="0" w:color="auto"/>
                                  </w:divBdr>
                                </w:div>
                                <w:div w:id="56246226">
                                  <w:marLeft w:val="0"/>
                                  <w:marRight w:val="0"/>
                                  <w:marTop w:val="0"/>
                                  <w:marBottom w:val="0"/>
                                  <w:divBdr>
                                    <w:top w:val="none" w:sz="0" w:space="0" w:color="auto"/>
                                    <w:left w:val="none" w:sz="0" w:space="0" w:color="auto"/>
                                    <w:bottom w:val="none" w:sz="0" w:space="0" w:color="auto"/>
                                    <w:right w:val="none" w:sz="0" w:space="0" w:color="auto"/>
                                  </w:divBdr>
                                </w:div>
                                <w:div w:id="1672368252">
                                  <w:marLeft w:val="0"/>
                                  <w:marRight w:val="0"/>
                                  <w:marTop w:val="0"/>
                                  <w:marBottom w:val="0"/>
                                  <w:divBdr>
                                    <w:top w:val="none" w:sz="0" w:space="0" w:color="auto"/>
                                    <w:left w:val="none" w:sz="0" w:space="0" w:color="auto"/>
                                    <w:bottom w:val="none" w:sz="0" w:space="0" w:color="auto"/>
                                    <w:right w:val="none" w:sz="0" w:space="0" w:color="auto"/>
                                  </w:divBdr>
                                </w:div>
                                <w:div w:id="1315262567">
                                  <w:marLeft w:val="0"/>
                                  <w:marRight w:val="0"/>
                                  <w:marTop w:val="0"/>
                                  <w:marBottom w:val="0"/>
                                  <w:divBdr>
                                    <w:top w:val="none" w:sz="0" w:space="0" w:color="auto"/>
                                    <w:left w:val="none" w:sz="0" w:space="0" w:color="auto"/>
                                    <w:bottom w:val="none" w:sz="0" w:space="0" w:color="auto"/>
                                    <w:right w:val="none" w:sz="0" w:space="0" w:color="auto"/>
                                  </w:divBdr>
                                </w:div>
                                <w:div w:id="518590320">
                                  <w:marLeft w:val="0"/>
                                  <w:marRight w:val="0"/>
                                  <w:marTop w:val="0"/>
                                  <w:marBottom w:val="0"/>
                                  <w:divBdr>
                                    <w:top w:val="none" w:sz="0" w:space="0" w:color="auto"/>
                                    <w:left w:val="none" w:sz="0" w:space="0" w:color="auto"/>
                                    <w:bottom w:val="none" w:sz="0" w:space="0" w:color="auto"/>
                                    <w:right w:val="none" w:sz="0" w:space="0" w:color="auto"/>
                                  </w:divBdr>
                                </w:div>
                                <w:div w:id="1244804976">
                                  <w:marLeft w:val="0"/>
                                  <w:marRight w:val="0"/>
                                  <w:marTop w:val="0"/>
                                  <w:marBottom w:val="0"/>
                                  <w:divBdr>
                                    <w:top w:val="none" w:sz="0" w:space="0" w:color="auto"/>
                                    <w:left w:val="none" w:sz="0" w:space="0" w:color="auto"/>
                                    <w:bottom w:val="none" w:sz="0" w:space="0" w:color="auto"/>
                                    <w:right w:val="none" w:sz="0" w:space="0" w:color="auto"/>
                                  </w:divBdr>
                                </w:div>
                                <w:div w:id="1556814420">
                                  <w:marLeft w:val="0"/>
                                  <w:marRight w:val="0"/>
                                  <w:marTop w:val="0"/>
                                  <w:marBottom w:val="0"/>
                                  <w:divBdr>
                                    <w:top w:val="none" w:sz="0" w:space="0" w:color="auto"/>
                                    <w:left w:val="none" w:sz="0" w:space="0" w:color="auto"/>
                                    <w:bottom w:val="none" w:sz="0" w:space="0" w:color="auto"/>
                                    <w:right w:val="none" w:sz="0" w:space="0" w:color="auto"/>
                                  </w:divBdr>
                                </w:div>
                                <w:div w:id="599945045">
                                  <w:marLeft w:val="0"/>
                                  <w:marRight w:val="0"/>
                                  <w:marTop w:val="0"/>
                                  <w:marBottom w:val="0"/>
                                  <w:divBdr>
                                    <w:top w:val="none" w:sz="0" w:space="0" w:color="auto"/>
                                    <w:left w:val="none" w:sz="0" w:space="0" w:color="auto"/>
                                    <w:bottom w:val="none" w:sz="0" w:space="0" w:color="auto"/>
                                    <w:right w:val="none" w:sz="0" w:space="0" w:color="auto"/>
                                  </w:divBdr>
                                </w:div>
                                <w:div w:id="673847761">
                                  <w:marLeft w:val="0"/>
                                  <w:marRight w:val="0"/>
                                  <w:marTop w:val="0"/>
                                  <w:marBottom w:val="0"/>
                                  <w:divBdr>
                                    <w:top w:val="none" w:sz="0" w:space="0" w:color="auto"/>
                                    <w:left w:val="none" w:sz="0" w:space="0" w:color="auto"/>
                                    <w:bottom w:val="none" w:sz="0" w:space="0" w:color="auto"/>
                                    <w:right w:val="none" w:sz="0" w:space="0" w:color="auto"/>
                                  </w:divBdr>
                                </w:div>
                                <w:div w:id="2042633383">
                                  <w:marLeft w:val="0"/>
                                  <w:marRight w:val="0"/>
                                  <w:marTop w:val="0"/>
                                  <w:marBottom w:val="0"/>
                                  <w:divBdr>
                                    <w:top w:val="none" w:sz="0" w:space="0" w:color="auto"/>
                                    <w:left w:val="none" w:sz="0" w:space="0" w:color="auto"/>
                                    <w:bottom w:val="none" w:sz="0" w:space="0" w:color="auto"/>
                                    <w:right w:val="none" w:sz="0" w:space="0" w:color="auto"/>
                                  </w:divBdr>
                                </w:div>
                                <w:div w:id="1301498889">
                                  <w:marLeft w:val="0"/>
                                  <w:marRight w:val="0"/>
                                  <w:marTop w:val="0"/>
                                  <w:marBottom w:val="0"/>
                                  <w:divBdr>
                                    <w:top w:val="none" w:sz="0" w:space="0" w:color="auto"/>
                                    <w:left w:val="none" w:sz="0" w:space="0" w:color="auto"/>
                                    <w:bottom w:val="none" w:sz="0" w:space="0" w:color="auto"/>
                                    <w:right w:val="none" w:sz="0" w:space="0" w:color="auto"/>
                                  </w:divBdr>
                                </w:div>
                                <w:div w:id="620645608">
                                  <w:marLeft w:val="0"/>
                                  <w:marRight w:val="0"/>
                                  <w:marTop w:val="0"/>
                                  <w:marBottom w:val="0"/>
                                  <w:divBdr>
                                    <w:top w:val="none" w:sz="0" w:space="0" w:color="auto"/>
                                    <w:left w:val="none" w:sz="0" w:space="0" w:color="auto"/>
                                    <w:bottom w:val="none" w:sz="0" w:space="0" w:color="auto"/>
                                    <w:right w:val="none" w:sz="0" w:space="0" w:color="auto"/>
                                  </w:divBdr>
                                </w:div>
                                <w:div w:id="2091349585">
                                  <w:marLeft w:val="0"/>
                                  <w:marRight w:val="0"/>
                                  <w:marTop w:val="0"/>
                                  <w:marBottom w:val="0"/>
                                  <w:divBdr>
                                    <w:top w:val="none" w:sz="0" w:space="0" w:color="auto"/>
                                    <w:left w:val="none" w:sz="0" w:space="0" w:color="auto"/>
                                    <w:bottom w:val="none" w:sz="0" w:space="0" w:color="auto"/>
                                    <w:right w:val="none" w:sz="0" w:space="0" w:color="auto"/>
                                  </w:divBdr>
                                </w:div>
                                <w:div w:id="934751805">
                                  <w:marLeft w:val="0"/>
                                  <w:marRight w:val="0"/>
                                  <w:marTop w:val="0"/>
                                  <w:marBottom w:val="0"/>
                                  <w:divBdr>
                                    <w:top w:val="none" w:sz="0" w:space="0" w:color="auto"/>
                                    <w:left w:val="none" w:sz="0" w:space="0" w:color="auto"/>
                                    <w:bottom w:val="none" w:sz="0" w:space="0" w:color="auto"/>
                                    <w:right w:val="none" w:sz="0" w:space="0" w:color="auto"/>
                                  </w:divBdr>
                                </w:div>
                                <w:div w:id="1825707389">
                                  <w:marLeft w:val="0"/>
                                  <w:marRight w:val="0"/>
                                  <w:marTop w:val="0"/>
                                  <w:marBottom w:val="0"/>
                                  <w:divBdr>
                                    <w:top w:val="none" w:sz="0" w:space="0" w:color="auto"/>
                                    <w:left w:val="none" w:sz="0" w:space="0" w:color="auto"/>
                                    <w:bottom w:val="none" w:sz="0" w:space="0" w:color="auto"/>
                                    <w:right w:val="none" w:sz="0" w:space="0" w:color="auto"/>
                                  </w:divBdr>
                                </w:div>
                                <w:div w:id="1695115557">
                                  <w:marLeft w:val="0"/>
                                  <w:marRight w:val="0"/>
                                  <w:marTop w:val="0"/>
                                  <w:marBottom w:val="0"/>
                                  <w:divBdr>
                                    <w:top w:val="none" w:sz="0" w:space="0" w:color="auto"/>
                                    <w:left w:val="none" w:sz="0" w:space="0" w:color="auto"/>
                                    <w:bottom w:val="none" w:sz="0" w:space="0" w:color="auto"/>
                                    <w:right w:val="none" w:sz="0" w:space="0" w:color="auto"/>
                                  </w:divBdr>
                                </w:div>
                                <w:div w:id="1479690548">
                                  <w:marLeft w:val="0"/>
                                  <w:marRight w:val="0"/>
                                  <w:marTop w:val="0"/>
                                  <w:marBottom w:val="0"/>
                                  <w:divBdr>
                                    <w:top w:val="none" w:sz="0" w:space="0" w:color="auto"/>
                                    <w:left w:val="none" w:sz="0" w:space="0" w:color="auto"/>
                                    <w:bottom w:val="none" w:sz="0" w:space="0" w:color="auto"/>
                                    <w:right w:val="none" w:sz="0" w:space="0" w:color="auto"/>
                                  </w:divBdr>
                                </w:div>
                                <w:div w:id="1895268281">
                                  <w:marLeft w:val="0"/>
                                  <w:marRight w:val="0"/>
                                  <w:marTop w:val="0"/>
                                  <w:marBottom w:val="0"/>
                                  <w:divBdr>
                                    <w:top w:val="none" w:sz="0" w:space="0" w:color="auto"/>
                                    <w:left w:val="none" w:sz="0" w:space="0" w:color="auto"/>
                                    <w:bottom w:val="none" w:sz="0" w:space="0" w:color="auto"/>
                                    <w:right w:val="none" w:sz="0" w:space="0" w:color="auto"/>
                                  </w:divBdr>
                                </w:div>
                                <w:div w:id="288440199">
                                  <w:marLeft w:val="0"/>
                                  <w:marRight w:val="0"/>
                                  <w:marTop w:val="0"/>
                                  <w:marBottom w:val="0"/>
                                  <w:divBdr>
                                    <w:top w:val="none" w:sz="0" w:space="0" w:color="auto"/>
                                    <w:left w:val="none" w:sz="0" w:space="0" w:color="auto"/>
                                    <w:bottom w:val="none" w:sz="0" w:space="0" w:color="auto"/>
                                    <w:right w:val="none" w:sz="0" w:space="0" w:color="auto"/>
                                  </w:divBdr>
                                </w:div>
                                <w:div w:id="832452141">
                                  <w:marLeft w:val="0"/>
                                  <w:marRight w:val="0"/>
                                  <w:marTop w:val="0"/>
                                  <w:marBottom w:val="0"/>
                                  <w:divBdr>
                                    <w:top w:val="none" w:sz="0" w:space="0" w:color="auto"/>
                                    <w:left w:val="none" w:sz="0" w:space="0" w:color="auto"/>
                                    <w:bottom w:val="none" w:sz="0" w:space="0" w:color="auto"/>
                                    <w:right w:val="none" w:sz="0" w:space="0" w:color="auto"/>
                                  </w:divBdr>
                                </w:div>
                                <w:div w:id="61950080">
                                  <w:marLeft w:val="0"/>
                                  <w:marRight w:val="0"/>
                                  <w:marTop w:val="0"/>
                                  <w:marBottom w:val="0"/>
                                  <w:divBdr>
                                    <w:top w:val="none" w:sz="0" w:space="0" w:color="auto"/>
                                    <w:left w:val="none" w:sz="0" w:space="0" w:color="auto"/>
                                    <w:bottom w:val="none" w:sz="0" w:space="0" w:color="auto"/>
                                    <w:right w:val="none" w:sz="0" w:space="0" w:color="auto"/>
                                  </w:divBdr>
                                </w:div>
                                <w:div w:id="114107327">
                                  <w:marLeft w:val="0"/>
                                  <w:marRight w:val="0"/>
                                  <w:marTop w:val="0"/>
                                  <w:marBottom w:val="0"/>
                                  <w:divBdr>
                                    <w:top w:val="none" w:sz="0" w:space="0" w:color="auto"/>
                                    <w:left w:val="none" w:sz="0" w:space="0" w:color="auto"/>
                                    <w:bottom w:val="none" w:sz="0" w:space="0" w:color="auto"/>
                                    <w:right w:val="none" w:sz="0" w:space="0" w:color="auto"/>
                                  </w:divBdr>
                                </w:div>
                                <w:div w:id="1763843359">
                                  <w:marLeft w:val="0"/>
                                  <w:marRight w:val="0"/>
                                  <w:marTop w:val="0"/>
                                  <w:marBottom w:val="0"/>
                                  <w:divBdr>
                                    <w:top w:val="none" w:sz="0" w:space="0" w:color="auto"/>
                                    <w:left w:val="none" w:sz="0" w:space="0" w:color="auto"/>
                                    <w:bottom w:val="none" w:sz="0" w:space="0" w:color="auto"/>
                                    <w:right w:val="none" w:sz="0" w:space="0" w:color="auto"/>
                                  </w:divBdr>
                                </w:div>
                                <w:div w:id="1141268737">
                                  <w:marLeft w:val="0"/>
                                  <w:marRight w:val="0"/>
                                  <w:marTop w:val="0"/>
                                  <w:marBottom w:val="0"/>
                                  <w:divBdr>
                                    <w:top w:val="none" w:sz="0" w:space="0" w:color="auto"/>
                                    <w:left w:val="none" w:sz="0" w:space="0" w:color="auto"/>
                                    <w:bottom w:val="none" w:sz="0" w:space="0" w:color="auto"/>
                                    <w:right w:val="none" w:sz="0" w:space="0" w:color="auto"/>
                                  </w:divBdr>
                                </w:div>
                                <w:div w:id="144664105">
                                  <w:marLeft w:val="0"/>
                                  <w:marRight w:val="0"/>
                                  <w:marTop w:val="0"/>
                                  <w:marBottom w:val="0"/>
                                  <w:divBdr>
                                    <w:top w:val="none" w:sz="0" w:space="0" w:color="auto"/>
                                    <w:left w:val="none" w:sz="0" w:space="0" w:color="auto"/>
                                    <w:bottom w:val="none" w:sz="0" w:space="0" w:color="auto"/>
                                    <w:right w:val="none" w:sz="0" w:space="0" w:color="auto"/>
                                  </w:divBdr>
                                </w:div>
                                <w:div w:id="1482427095">
                                  <w:marLeft w:val="0"/>
                                  <w:marRight w:val="0"/>
                                  <w:marTop w:val="0"/>
                                  <w:marBottom w:val="0"/>
                                  <w:divBdr>
                                    <w:top w:val="none" w:sz="0" w:space="0" w:color="auto"/>
                                    <w:left w:val="none" w:sz="0" w:space="0" w:color="auto"/>
                                    <w:bottom w:val="none" w:sz="0" w:space="0" w:color="auto"/>
                                    <w:right w:val="none" w:sz="0" w:space="0" w:color="auto"/>
                                  </w:divBdr>
                                </w:div>
                                <w:div w:id="1417433490">
                                  <w:marLeft w:val="0"/>
                                  <w:marRight w:val="0"/>
                                  <w:marTop w:val="0"/>
                                  <w:marBottom w:val="0"/>
                                  <w:divBdr>
                                    <w:top w:val="none" w:sz="0" w:space="0" w:color="auto"/>
                                    <w:left w:val="none" w:sz="0" w:space="0" w:color="auto"/>
                                    <w:bottom w:val="none" w:sz="0" w:space="0" w:color="auto"/>
                                    <w:right w:val="none" w:sz="0" w:space="0" w:color="auto"/>
                                  </w:divBdr>
                                </w:div>
                                <w:div w:id="2011905974">
                                  <w:marLeft w:val="0"/>
                                  <w:marRight w:val="0"/>
                                  <w:marTop w:val="0"/>
                                  <w:marBottom w:val="0"/>
                                  <w:divBdr>
                                    <w:top w:val="none" w:sz="0" w:space="0" w:color="auto"/>
                                    <w:left w:val="none" w:sz="0" w:space="0" w:color="auto"/>
                                    <w:bottom w:val="none" w:sz="0" w:space="0" w:color="auto"/>
                                    <w:right w:val="none" w:sz="0" w:space="0" w:color="auto"/>
                                  </w:divBdr>
                                </w:div>
                                <w:div w:id="1206136053">
                                  <w:marLeft w:val="0"/>
                                  <w:marRight w:val="0"/>
                                  <w:marTop w:val="0"/>
                                  <w:marBottom w:val="0"/>
                                  <w:divBdr>
                                    <w:top w:val="none" w:sz="0" w:space="0" w:color="auto"/>
                                    <w:left w:val="none" w:sz="0" w:space="0" w:color="auto"/>
                                    <w:bottom w:val="none" w:sz="0" w:space="0" w:color="auto"/>
                                    <w:right w:val="none" w:sz="0" w:space="0" w:color="auto"/>
                                  </w:divBdr>
                                </w:div>
                                <w:div w:id="1133183061">
                                  <w:marLeft w:val="0"/>
                                  <w:marRight w:val="0"/>
                                  <w:marTop w:val="0"/>
                                  <w:marBottom w:val="0"/>
                                  <w:divBdr>
                                    <w:top w:val="none" w:sz="0" w:space="0" w:color="auto"/>
                                    <w:left w:val="none" w:sz="0" w:space="0" w:color="auto"/>
                                    <w:bottom w:val="none" w:sz="0" w:space="0" w:color="auto"/>
                                    <w:right w:val="none" w:sz="0" w:space="0" w:color="auto"/>
                                  </w:divBdr>
                                </w:div>
                                <w:div w:id="1260527382">
                                  <w:marLeft w:val="0"/>
                                  <w:marRight w:val="0"/>
                                  <w:marTop w:val="0"/>
                                  <w:marBottom w:val="0"/>
                                  <w:divBdr>
                                    <w:top w:val="none" w:sz="0" w:space="0" w:color="auto"/>
                                    <w:left w:val="none" w:sz="0" w:space="0" w:color="auto"/>
                                    <w:bottom w:val="none" w:sz="0" w:space="0" w:color="auto"/>
                                    <w:right w:val="none" w:sz="0" w:space="0" w:color="auto"/>
                                  </w:divBdr>
                                </w:div>
                                <w:div w:id="520781667">
                                  <w:marLeft w:val="0"/>
                                  <w:marRight w:val="0"/>
                                  <w:marTop w:val="0"/>
                                  <w:marBottom w:val="0"/>
                                  <w:divBdr>
                                    <w:top w:val="none" w:sz="0" w:space="0" w:color="auto"/>
                                    <w:left w:val="none" w:sz="0" w:space="0" w:color="auto"/>
                                    <w:bottom w:val="none" w:sz="0" w:space="0" w:color="auto"/>
                                    <w:right w:val="none" w:sz="0" w:space="0" w:color="auto"/>
                                  </w:divBdr>
                                </w:div>
                                <w:div w:id="802576065">
                                  <w:marLeft w:val="0"/>
                                  <w:marRight w:val="0"/>
                                  <w:marTop w:val="0"/>
                                  <w:marBottom w:val="0"/>
                                  <w:divBdr>
                                    <w:top w:val="none" w:sz="0" w:space="0" w:color="auto"/>
                                    <w:left w:val="none" w:sz="0" w:space="0" w:color="auto"/>
                                    <w:bottom w:val="none" w:sz="0" w:space="0" w:color="auto"/>
                                    <w:right w:val="none" w:sz="0" w:space="0" w:color="auto"/>
                                  </w:divBdr>
                                </w:div>
                                <w:div w:id="1347906724">
                                  <w:marLeft w:val="0"/>
                                  <w:marRight w:val="0"/>
                                  <w:marTop w:val="0"/>
                                  <w:marBottom w:val="0"/>
                                  <w:divBdr>
                                    <w:top w:val="none" w:sz="0" w:space="0" w:color="auto"/>
                                    <w:left w:val="none" w:sz="0" w:space="0" w:color="auto"/>
                                    <w:bottom w:val="none" w:sz="0" w:space="0" w:color="auto"/>
                                    <w:right w:val="none" w:sz="0" w:space="0" w:color="auto"/>
                                  </w:divBdr>
                                </w:div>
                                <w:div w:id="2044015510">
                                  <w:marLeft w:val="0"/>
                                  <w:marRight w:val="0"/>
                                  <w:marTop w:val="0"/>
                                  <w:marBottom w:val="0"/>
                                  <w:divBdr>
                                    <w:top w:val="none" w:sz="0" w:space="0" w:color="auto"/>
                                    <w:left w:val="none" w:sz="0" w:space="0" w:color="auto"/>
                                    <w:bottom w:val="none" w:sz="0" w:space="0" w:color="auto"/>
                                    <w:right w:val="none" w:sz="0" w:space="0" w:color="auto"/>
                                  </w:divBdr>
                                </w:div>
                                <w:div w:id="246036333">
                                  <w:marLeft w:val="0"/>
                                  <w:marRight w:val="0"/>
                                  <w:marTop w:val="0"/>
                                  <w:marBottom w:val="0"/>
                                  <w:divBdr>
                                    <w:top w:val="none" w:sz="0" w:space="0" w:color="auto"/>
                                    <w:left w:val="none" w:sz="0" w:space="0" w:color="auto"/>
                                    <w:bottom w:val="none" w:sz="0" w:space="0" w:color="auto"/>
                                    <w:right w:val="none" w:sz="0" w:space="0" w:color="auto"/>
                                  </w:divBdr>
                                </w:div>
                                <w:div w:id="1810173651">
                                  <w:marLeft w:val="0"/>
                                  <w:marRight w:val="0"/>
                                  <w:marTop w:val="0"/>
                                  <w:marBottom w:val="0"/>
                                  <w:divBdr>
                                    <w:top w:val="none" w:sz="0" w:space="0" w:color="auto"/>
                                    <w:left w:val="none" w:sz="0" w:space="0" w:color="auto"/>
                                    <w:bottom w:val="none" w:sz="0" w:space="0" w:color="auto"/>
                                    <w:right w:val="none" w:sz="0" w:space="0" w:color="auto"/>
                                  </w:divBdr>
                                </w:div>
                                <w:div w:id="1391610719">
                                  <w:marLeft w:val="0"/>
                                  <w:marRight w:val="0"/>
                                  <w:marTop w:val="0"/>
                                  <w:marBottom w:val="0"/>
                                  <w:divBdr>
                                    <w:top w:val="none" w:sz="0" w:space="0" w:color="auto"/>
                                    <w:left w:val="none" w:sz="0" w:space="0" w:color="auto"/>
                                    <w:bottom w:val="none" w:sz="0" w:space="0" w:color="auto"/>
                                    <w:right w:val="none" w:sz="0" w:space="0" w:color="auto"/>
                                  </w:divBdr>
                                </w:div>
                                <w:div w:id="693073535">
                                  <w:marLeft w:val="0"/>
                                  <w:marRight w:val="0"/>
                                  <w:marTop w:val="0"/>
                                  <w:marBottom w:val="0"/>
                                  <w:divBdr>
                                    <w:top w:val="none" w:sz="0" w:space="0" w:color="auto"/>
                                    <w:left w:val="none" w:sz="0" w:space="0" w:color="auto"/>
                                    <w:bottom w:val="none" w:sz="0" w:space="0" w:color="auto"/>
                                    <w:right w:val="none" w:sz="0" w:space="0" w:color="auto"/>
                                  </w:divBdr>
                                </w:div>
                                <w:div w:id="5881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826370">
      <w:bodyDiv w:val="1"/>
      <w:marLeft w:val="0"/>
      <w:marRight w:val="0"/>
      <w:marTop w:val="0"/>
      <w:marBottom w:val="0"/>
      <w:divBdr>
        <w:top w:val="none" w:sz="0" w:space="0" w:color="auto"/>
        <w:left w:val="none" w:sz="0" w:space="0" w:color="auto"/>
        <w:bottom w:val="none" w:sz="0" w:space="0" w:color="auto"/>
        <w:right w:val="none" w:sz="0" w:space="0" w:color="auto"/>
      </w:divBdr>
      <w:divsChild>
        <w:div w:id="1552037310">
          <w:marLeft w:val="0"/>
          <w:marRight w:val="0"/>
          <w:marTop w:val="0"/>
          <w:marBottom w:val="0"/>
          <w:divBdr>
            <w:top w:val="none" w:sz="0" w:space="0" w:color="auto"/>
            <w:left w:val="none" w:sz="0" w:space="0" w:color="auto"/>
            <w:bottom w:val="none" w:sz="0" w:space="0" w:color="auto"/>
            <w:right w:val="none" w:sz="0" w:space="0" w:color="auto"/>
          </w:divBdr>
          <w:divsChild>
            <w:div w:id="879511940">
              <w:marLeft w:val="0"/>
              <w:marRight w:val="0"/>
              <w:marTop w:val="0"/>
              <w:marBottom w:val="0"/>
              <w:divBdr>
                <w:top w:val="none" w:sz="0" w:space="0" w:color="auto"/>
                <w:left w:val="none" w:sz="0" w:space="0" w:color="auto"/>
                <w:bottom w:val="none" w:sz="0" w:space="0" w:color="auto"/>
                <w:right w:val="none" w:sz="0" w:space="0" w:color="auto"/>
              </w:divBdr>
              <w:divsChild>
                <w:div w:id="1953130401">
                  <w:marLeft w:val="0"/>
                  <w:marRight w:val="0"/>
                  <w:marTop w:val="0"/>
                  <w:marBottom w:val="0"/>
                  <w:divBdr>
                    <w:top w:val="none" w:sz="0" w:space="0" w:color="auto"/>
                    <w:left w:val="none" w:sz="0" w:space="0" w:color="auto"/>
                    <w:bottom w:val="none" w:sz="0" w:space="0" w:color="auto"/>
                    <w:right w:val="none" w:sz="0" w:space="0" w:color="auto"/>
                  </w:divBdr>
                  <w:divsChild>
                    <w:div w:id="1970166283">
                      <w:marLeft w:val="0"/>
                      <w:marRight w:val="0"/>
                      <w:marTop w:val="0"/>
                      <w:marBottom w:val="0"/>
                      <w:divBdr>
                        <w:top w:val="none" w:sz="0" w:space="0" w:color="auto"/>
                        <w:left w:val="none" w:sz="0" w:space="0" w:color="auto"/>
                        <w:bottom w:val="none" w:sz="0" w:space="0" w:color="auto"/>
                        <w:right w:val="none" w:sz="0" w:space="0" w:color="auto"/>
                      </w:divBdr>
                      <w:divsChild>
                        <w:div w:id="2120685402">
                          <w:marLeft w:val="0"/>
                          <w:marRight w:val="0"/>
                          <w:marTop w:val="0"/>
                          <w:marBottom w:val="0"/>
                          <w:divBdr>
                            <w:top w:val="none" w:sz="0" w:space="0" w:color="auto"/>
                            <w:left w:val="none" w:sz="0" w:space="0" w:color="auto"/>
                            <w:bottom w:val="none" w:sz="0" w:space="0" w:color="auto"/>
                            <w:right w:val="none" w:sz="0" w:space="0" w:color="auto"/>
                          </w:divBdr>
                          <w:divsChild>
                            <w:div w:id="1898784360">
                              <w:marLeft w:val="0"/>
                              <w:marRight w:val="0"/>
                              <w:marTop w:val="0"/>
                              <w:marBottom w:val="0"/>
                              <w:divBdr>
                                <w:top w:val="none" w:sz="0" w:space="0" w:color="auto"/>
                                <w:left w:val="none" w:sz="0" w:space="0" w:color="auto"/>
                                <w:bottom w:val="none" w:sz="0" w:space="0" w:color="auto"/>
                                <w:right w:val="none" w:sz="0" w:space="0" w:color="auto"/>
                              </w:divBdr>
                              <w:divsChild>
                                <w:div w:id="2031371795">
                                  <w:marLeft w:val="0"/>
                                  <w:marRight w:val="0"/>
                                  <w:marTop w:val="0"/>
                                  <w:marBottom w:val="0"/>
                                  <w:divBdr>
                                    <w:top w:val="none" w:sz="0" w:space="0" w:color="auto"/>
                                    <w:left w:val="none" w:sz="0" w:space="0" w:color="auto"/>
                                    <w:bottom w:val="none" w:sz="0" w:space="0" w:color="auto"/>
                                    <w:right w:val="none" w:sz="0" w:space="0" w:color="auto"/>
                                  </w:divBdr>
                                </w:div>
                                <w:div w:id="1591889679">
                                  <w:marLeft w:val="0"/>
                                  <w:marRight w:val="0"/>
                                  <w:marTop w:val="0"/>
                                  <w:marBottom w:val="0"/>
                                  <w:divBdr>
                                    <w:top w:val="none" w:sz="0" w:space="0" w:color="auto"/>
                                    <w:left w:val="none" w:sz="0" w:space="0" w:color="auto"/>
                                    <w:bottom w:val="none" w:sz="0" w:space="0" w:color="auto"/>
                                    <w:right w:val="none" w:sz="0" w:space="0" w:color="auto"/>
                                  </w:divBdr>
                                </w:div>
                                <w:div w:id="284311868">
                                  <w:marLeft w:val="0"/>
                                  <w:marRight w:val="0"/>
                                  <w:marTop w:val="0"/>
                                  <w:marBottom w:val="0"/>
                                  <w:divBdr>
                                    <w:top w:val="none" w:sz="0" w:space="0" w:color="auto"/>
                                    <w:left w:val="none" w:sz="0" w:space="0" w:color="auto"/>
                                    <w:bottom w:val="none" w:sz="0" w:space="0" w:color="auto"/>
                                    <w:right w:val="none" w:sz="0" w:space="0" w:color="auto"/>
                                  </w:divBdr>
                                </w:div>
                                <w:div w:id="1040475710">
                                  <w:marLeft w:val="0"/>
                                  <w:marRight w:val="0"/>
                                  <w:marTop w:val="0"/>
                                  <w:marBottom w:val="0"/>
                                  <w:divBdr>
                                    <w:top w:val="none" w:sz="0" w:space="0" w:color="auto"/>
                                    <w:left w:val="none" w:sz="0" w:space="0" w:color="auto"/>
                                    <w:bottom w:val="none" w:sz="0" w:space="0" w:color="auto"/>
                                    <w:right w:val="none" w:sz="0" w:space="0" w:color="auto"/>
                                  </w:divBdr>
                                </w:div>
                                <w:div w:id="1996107220">
                                  <w:marLeft w:val="0"/>
                                  <w:marRight w:val="0"/>
                                  <w:marTop w:val="0"/>
                                  <w:marBottom w:val="0"/>
                                  <w:divBdr>
                                    <w:top w:val="none" w:sz="0" w:space="0" w:color="auto"/>
                                    <w:left w:val="none" w:sz="0" w:space="0" w:color="auto"/>
                                    <w:bottom w:val="none" w:sz="0" w:space="0" w:color="auto"/>
                                    <w:right w:val="none" w:sz="0" w:space="0" w:color="auto"/>
                                  </w:divBdr>
                                </w:div>
                                <w:div w:id="785853714">
                                  <w:marLeft w:val="0"/>
                                  <w:marRight w:val="0"/>
                                  <w:marTop w:val="0"/>
                                  <w:marBottom w:val="0"/>
                                  <w:divBdr>
                                    <w:top w:val="none" w:sz="0" w:space="0" w:color="auto"/>
                                    <w:left w:val="none" w:sz="0" w:space="0" w:color="auto"/>
                                    <w:bottom w:val="none" w:sz="0" w:space="0" w:color="auto"/>
                                    <w:right w:val="none" w:sz="0" w:space="0" w:color="auto"/>
                                  </w:divBdr>
                                </w:div>
                                <w:div w:id="423964381">
                                  <w:marLeft w:val="0"/>
                                  <w:marRight w:val="0"/>
                                  <w:marTop w:val="0"/>
                                  <w:marBottom w:val="0"/>
                                  <w:divBdr>
                                    <w:top w:val="none" w:sz="0" w:space="0" w:color="auto"/>
                                    <w:left w:val="none" w:sz="0" w:space="0" w:color="auto"/>
                                    <w:bottom w:val="none" w:sz="0" w:space="0" w:color="auto"/>
                                    <w:right w:val="none" w:sz="0" w:space="0" w:color="auto"/>
                                  </w:divBdr>
                                </w:div>
                                <w:div w:id="2008557207">
                                  <w:marLeft w:val="0"/>
                                  <w:marRight w:val="0"/>
                                  <w:marTop w:val="0"/>
                                  <w:marBottom w:val="0"/>
                                  <w:divBdr>
                                    <w:top w:val="none" w:sz="0" w:space="0" w:color="auto"/>
                                    <w:left w:val="none" w:sz="0" w:space="0" w:color="auto"/>
                                    <w:bottom w:val="none" w:sz="0" w:space="0" w:color="auto"/>
                                    <w:right w:val="none" w:sz="0" w:space="0" w:color="auto"/>
                                  </w:divBdr>
                                </w:div>
                                <w:div w:id="1896118935">
                                  <w:marLeft w:val="0"/>
                                  <w:marRight w:val="0"/>
                                  <w:marTop w:val="0"/>
                                  <w:marBottom w:val="0"/>
                                  <w:divBdr>
                                    <w:top w:val="none" w:sz="0" w:space="0" w:color="auto"/>
                                    <w:left w:val="none" w:sz="0" w:space="0" w:color="auto"/>
                                    <w:bottom w:val="none" w:sz="0" w:space="0" w:color="auto"/>
                                    <w:right w:val="none" w:sz="0" w:space="0" w:color="auto"/>
                                  </w:divBdr>
                                </w:div>
                                <w:div w:id="289091219">
                                  <w:marLeft w:val="0"/>
                                  <w:marRight w:val="0"/>
                                  <w:marTop w:val="0"/>
                                  <w:marBottom w:val="0"/>
                                  <w:divBdr>
                                    <w:top w:val="none" w:sz="0" w:space="0" w:color="auto"/>
                                    <w:left w:val="none" w:sz="0" w:space="0" w:color="auto"/>
                                    <w:bottom w:val="none" w:sz="0" w:space="0" w:color="auto"/>
                                    <w:right w:val="none" w:sz="0" w:space="0" w:color="auto"/>
                                  </w:divBdr>
                                </w:div>
                                <w:div w:id="1234463501">
                                  <w:marLeft w:val="0"/>
                                  <w:marRight w:val="0"/>
                                  <w:marTop w:val="0"/>
                                  <w:marBottom w:val="0"/>
                                  <w:divBdr>
                                    <w:top w:val="none" w:sz="0" w:space="0" w:color="auto"/>
                                    <w:left w:val="none" w:sz="0" w:space="0" w:color="auto"/>
                                    <w:bottom w:val="none" w:sz="0" w:space="0" w:color="auto"/>
                                    <w:right w:val="none" w:sz="0" w:space="0" w:color="auto"/>
                                  </w:divBdr>
                                </w:div>
                                <w:div w:id="7409422">
                                  <w:marLeft w:val="0"/>
                                  <w:marRight w:val="0"/>
                                  <w:marTop w:val="0"/>
                                  <w:marBottom w:val="0"/>
                                  <w:divBdr>
                                    <w:top w:val="none" w:sz="0" w:space="0" w:color="auto"/>
                                    <w:left w:val="none" w:sz="0" w:space="0" w:color="auto"/>
                                    <w:bottom w:val="none" w:sz="0" w:space="0" w:color="auto"/>
                                    <w:right w:val="none" w:sz="0" w:space="0" w:color="auto"/>
                                  </w:divBdr>
                                </w:div>
                                <w:div w:id="256716782">
                                  <w:marLeft w:val="0"/>
                                  <w:marRight w:val="0"/>
                                  <w:marTop w:val="0"/>
                                  <w:marBottom w:val="0"/>
                                  <w:divBdr>
                                    <w:top w:val="none" w:sz="0" w:space="0" w:color="auto"/>
                                    <w:left w:val="none" w:sz="0" w:space="0" w:color="auto"/>
                                    <w:bottom w:val="none" w:sz="0" w:space="0" w:color="auto"/>
                                    <w:right w:val="none" w:sz="0" w:space="0" w:color="auto"/>
                                  </w:divBdr>
                                </w:div>
                                <w:div w:id="1311599313">
                                  <w:marLeft w:val="0"/>
                                  <w:marRight w:val="0"/>
                                  <w:marTop w:val="0"/>
                                  <w:marBottom w:val="0"/>
                                  <w:divBdr>
                                    <w:top w:val="none" w:sz="0" w:space="0" w:color="auto"/>
                                    <w:left w:val="none" w:sz="0" w:space="0" w:color="auto"/>
                                    <w:bottom w:val="none" w:sz="0" w:space="0" w:color="auto"/>
                                    <w:right w:val="none" w:sz="0" w:space="0" w:color="auto"/>
                                  </w:divBdr>
                                </w:div>
                                <w:div w:id="1772166156">
                                  <w:marLeft w:val="0"/>
                                  <w:marRight w:val="0"/>
                                  <w:marTop w:val="0"/>
                                  <w:marBottom w:val="0"/>
                                  <w:divBdr>
                                    <w:top w:val="none" w:sz="0" w:space="0" w:color="auto"/>
                                    <w:left w:val="none" w:sz="0" w:space="0" w:color="auto"/>
                                    <w:bottom w:val="none" w:sz="0" w:space="0" w:color="auto"/>
                                    <w:right w:val="none" w:sz="0" w:space="0" w:color="auto"/>
                                  </w:divBdr>
                                </w:div>
                                <w:div w:id="2118327143">
                                  <w:marLeft w:val="0"/>
                                  <w:marRight w:val="0"/>
                                  <w:marTop w:val="0"/>
                                  <w:marBottom w:val="0"/>
                                  <w:divBdr>
                                    <w:top w:val="none" w:sz="0" w:space="0" w:color="auto"/>
                                    <w:left w:val="none" w:sz="0" w:space="0" w:color="auto"/>
                                    <w:bottom w:val="none" w:sz="0" w:space="0" w:color="auto"/>
                                    <w:right w:val="none" w:sz="0" w:space="0" w:color="auto"/>
                                  </w:divBdr>
                                </w:div>
                                <w:div w:id="1575896649">
                                  <w:marLeft w:val="0"/>
                                  <w:marRight w:val="0"/>
                                  <w:marTop w:val="0"/>
                                  <w:marBottom w:val="0"/>
                                  <w:divBdr>
                                    <w:top w:val="none" w:sz="0" w:space="0" w:color="auto"/>
                                    <w:left w:val="none" w:sz="0" w:space="0" w:color="auto"/>
                                    <w:bottom w:val="none" w:sz="0" w:space="0" w:color="auto"/>
                                    <w:right w:val="none" w:sz="0" w:space="0" w:color="auto"/>
                                  </w:divBdr>
                                </w:div>
                                <w:div w:id="1889534891">
                                  <w:marLeft w:val="0"/>
                                  <w:marRight w:val="0"/>
                                  <w:marTop w:val="0"/>
                                  <w:marBottom w:val="0"/>
                                  <w:divBdr>
                                    <w:top w:val="none" w:sz="0" w:space="0" w:color="auto"/>
                                    <w:left w:val="none" w:sz="0" w:space="0" w:color="auto"/>
                                    <w:bottom w:val="none" w:sz="0" w:space="0" w:color="auto"/>
                                    <w:right w:val="none" w:sz="0" w:space="0" w:color="auto"/>
                                  </w:divBdr>
                                </w:div>
                                <w:div w:id="1269511663">
                                  <w:marLeft w:val="0"/>
                                  <w:marRight w:val="0"/>
                                  <w:marTop w:val="0"/>
                                  <w:marBottom w:val="0"/>
                                  <w:divBdr>
                                    <w:top w:val="none" w:sz="0" w:space="0" w:color="auto"/>
                                    <w:left w:val="none" w:sz="0" w:space="0" w:color="auto"/>
                                    <w:bottom w:val="none" w:sz="0" w:space="0" w:color="auto"/>
                                    <w:right w:val="none" w:sz="0" w:space="0" w:color="auto"/>
                                  </w:divBdr>
                                </w:div>
                                <w:div w:id="563877171">
                                  <w:marLeft w:val="0"/>
                                  <w:marRight w:val="0"/>
                                  <w:marTop w:val="0"/>
                                  <w:marBottom w:val="0"/>
                                  <w:divBdr>
                                    <w:top w:val="none" w:sz="0" w:space="0" w:color="auto"/>
                                    <w:left w:val="none" w:sz="0" w:space="0" w:color="auto"/>
                                    <w:bottom w:val="none" w:sz="0" w:space="0" w:color="auto"/>
                                    <w:right w:val="none" w:sz="0" w:space="0" w:color="auto"/>
                                  </w:divBdr>
                                </w:div>
                                <w:div w:id="1525165468">
                                  <w:marLeft w:val="0"/>
                                  <w:marRight w:val="0"/>
                                  <w:marTop w:val="0"/>
                                  <w:marBottom w:val="0"/>
                                  <w:divBdr>
                                    <w:top w:val="none" w:sz="0" w:space="0" w:color="auto"/>
                                    <w:left w:val="none" w:sz="0" w:space="0" w:color="auto"/>
                                    <w:bottom w:val="none" w:sz="0" w:space="0" w:color="auto"/>
                                    <w:right w:val="none" w:sz="0" w:space="0" w:color="auto"/>
                                  </w:divBdr>
                                </w:div>
                                <w:div w:id="1412238999">
                                  <w:marLeft w:val="0"/>
                                  <w:marRight w:val="0"/>
                                  <w:marTop w:val="0"/>
                                  <w:marBottom w:val="0"/>
                                  <w:divBdr>
                                    <w:top w:val="none" w:sz="0" w:space="0" w:color="auto"/>
                                    <w:left w:val="none" w:sz="0" w:space="0" w:color="auto"/>
                                    <w:bottom w:val="none" w:sz="0" w:space="0" w:color="auto"/>
                                    <w:right w:val="none" w:sz="0" w:space="0" w:color="auto"/>
                                  </w:divBdr>
                                </w:div>
                                <w:div w:id="9165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62431">
                          <w:marLeft w:val="0"/>
                          <w:marRight w:val="0"/>
                          <w:marTop w:val="0"/>
                          <w:marBottom w:val="0"/>
                          <w:divBdr>
                            <w:top w:val="none" w:sz="0" w:space="0" w:color="auto"/>
                            <w:left w:val="none" w:sz="0" w:space="0" w:color="auto"/>
                            <w:bottom w:val="none" w:sz="0" w:space="0" w:color="auto"/>
                            <w:right w:val="none" w:sz="0" w:space="0" w:color="auto"/>
                          </w:divBdr>
                          <w:divsChild>
                            <w:div w:id="457800626">
                              <w:marLeft w:val="0"/>
                              <w:marRight w:val="0"/>
                              <w:marTop w:val="0"/>
                              <w:marBottom w:val="0"/>
                              <w:divBdr>
                                <w:top w:val="none" w:sz="0" w:space="0" w:color="auto"/>
                                <w:left w:val="none" w:sz="0" w:space="0" w:color="auto"/>
                                <w:bottom w:val="none" w:sz="0" w:space="0" w:color="auto"/>
                                <w:right w:val="none" w:sz="0" w:space="0" w:color="auto"/>
                              </w:divBdr>
                              <w:divsChild>
                                <w:div w:id="1785612058">
                                  <w:marLeft w:val="0"/>
                                  <w:marRight w:val="0"/>
                                  <w:marTop w:val="0"/>
                                  <w:marBottom w:val="0"/>
                                  <w:divBdr>
                                    <w:top w:val="none" w:sz="0" w:space="0" w:color="auto"/>
                                    <w:left w:val="none" w:sz="0" w:space="0" w:color="auto"/>
                                    <w:bottom w:val="none" w:sz="0" w:space="0" w:color="auto"/>
                                    <w:right w:val="none" w:sz="0" w:space="0" w:color="auto"/>
                                  </w:divBdr>
                                </w:div>
                                <w:div w:id="1384520798">
                                  <w:marLeft w:val="0"/>
                                  <w:marRight w:val="0"/>
                                  <w:marTop w:val="0"/>
                                  <w:marBottom w:val="0"/>
                                  <w:divBdr>
                                    <w:top w:val="none" w:sz="0" w:space="0" w:color="auto"/>
                                    <w:left w:val="none" w:sz="0" w:space="0" w:color="auto"/>
                                    <w:bottom w:val="none" w:sz="0" w:space="0" w:color="auto"/>
                                    <w:right w:val="none" w:sz="0" w:space="0" w:color="auto"/>
                                  </w:divBdr>
                                </w:div>
                                <w:div w:id="1395619056">
                                  <w:marLeft w:val="0"/>
                                  <w:marRight w:val="0"/>
                                  <w:marTop w:val="0"/>
                                  <w:marBottom w:val="0"/>
                                  <w:divBdr>
                                    <w:top w:val="none" w:sz="0" w:space="0" w:color="auto"/>
                                    <w:left w:val="none" w:sz="0" w:space="0" w:color="auto"/>
                                    <w:bottom w:val="none" w:sz="0" w:space="0" w:color="auto"/>
                                    <w:right w:val="none" w:sz="0" w:space="0" w:color="auto"/>
                                  </w:divBdr>
                                </w:div>
                                <w:div w:id="1407800653">
                                  <w:marLeft w:val="0"/>
                                  <w:marRight w:val="0"/>
                                  <w:marTop w:val="0"/>
                                  <w:marBottom w:val="0"/>
                                  <w:divBdr>
                                    <w:top w:val="none" w:sz="0" w:space="0" w:color="auto"/>
                                    <w:left w:val="none" w:sz="0" w:space="0" w:color="auto"/>
                                    <w:bottom w:val="none" w:sz="0" w:space="0" w:color="auto"/>
                                    <w:right w:val="none" w:sz="0" w:space="0" w:color="auto"/>
                                  </w:divBdr>
                                </w:div>
                                <w:div w:id="342904276">
                                  <w:marLeft w:val="0"/>
                                  <w:marRight w:val="0"/>
                                  <w:marTop w:val="0"/>
                                  <w:marBottom w:val="0"/>
                                  <w:divBdr>
                                    <w:top w:val="none" w:sz="0" w:space="0" w:color="auto"/>
                                    <w:left w:val="none" w:sz="0" w:space="0" w:color="auto"/>
                                    <w:bottom w:val="none" w:sz="0" w:space="0" w:color="auto"/>
                                    <w:right w:val="none" w:sz="0" w:space="0" w:color="auto"/>
                                  </w:divBdr>
                                </w:div>
                                <w:div w:id="1720397931">
                                  <w:marLeft w:val="0"/>
                                  <w:marRight w:val="0"/>
                                  <w:marTop w:val="0"/>
                                  <w:marBottom w:val="0"/>
                                  <w:divBdr>
                                    <w:top w:val="none" w:sz="0" w:space="0" w:color="auto"/>
                                    <w:left w:val="none" w:sz="0" w:space="0" w:color="auto"/>
                                    <w:bottom w:val="none" w:sz="0" w:space="0" w:color="auto"/>
                                    <w:right w:val="none" w:sz="0" w:space="0" w:color="auto"/>
                                  </w:divBdr>
                                </w:div>
                                <w:div w:id="183176352">
                                  <w:marLeft w:val="0"/>
                                  <w:marRight w:val="0"/>
                                  <w:marTop w:val="0"/>
                                  <w:marBottom w:val="0"/>
                                  <w:divBdr>
                                    <w:top w:val="none" w:sz="0" w:space="0" w:color="auto"/>
                                    <w:left w:val="none" w:sz="0" w:space="0" w:color="auto"/>
                                    <w:bottom w:val="none" w:sz="0" w:space="0" w:color="auto"/>
                                    <w:right w:val="none" w:sz="0" w:space="0" w:color="auto"/>
                                  </w:divBdr>
                                </w:div>
                                <w:div w:id="1781684963">
                                  <w:marLeft w:val="0"/>
                                  <w:marRight w:val="0"/>
                                  <w:marTop w:val="0"/>
                                  <w:marBottom w:val="0"/>
                                  <w:divBdr>
                                    <w:top w:val="none" w:sz="0" w:space="0" w:color="auto"/>
                                    <w:left w:val="none" w:sz="0" w:space="0" w:color="auto"/>
                                    <w:bottom w:val="none" w:sz="0" w:space="0" w:color="auto"/>
                                    <w:right w:val="none" w:sz="0" w:space="0" w:color="auto"/>
                                  </w:divBdr>
                                </w:div>
                                <w:div w:id="1191799277">
                                  <w:marLeft w:val="0"/>
                                  <w:marRight w:val="0"/>
                                  <w:marTop w:val="0"/>
                                  <w:marBottom w:val="0"/>
                                  <w:divBdr>
                                    <w:top w:val="none" w:sz="0" w:space="0" w:color="auto"/>
                                    <w:left w:val="none" w:sz="0" w:space="0" w:color="auto"/>
                                    <w:bottom w:val="none" w:sz="0" w:space="0" w:color="auto"/>
                                    <w:right w:val="none" w:sz="0" w:space="0" w:color="auto"/>
                                  </w:divBdr>
                                </w:div>
                                <w:div w:id="1089542220">
                                  <w:marLeft w:val="0"/>
                                  <w:marRight w:val="0"/>
                                  <w:marTop w:val="0"/>
                                  <w:marBottom w:val="0"/>
                                  <w:divBdr>
                                    <w:top w:val="none" w:sz="0" w:space="0" w:color="auto"/>
                                    <w:left w:val="none" w:sz="0" w:space="0" w:color="auto"/>
                                    <w:bottom w:val="none" w:sz="0" w:space="0" w:color="auto"/>
                                    <w:right w:val="none" w:sz="0" w:space="0" w:color="auto"/>
                                  </w:divBdr>
                                </w:div>
                                <w:div w:id="501353422">
                                  <w:marLeft w:val="0"/>
                                  <w:marRight w:val="0"/>
                                  <w:marTop w:val="0"/>
                                  <w:marBottom w:val="0"/>
                                  <w:divBdr>
                                    <w:top w:val="none" w:sz="0" w:space="0" w:color="auto"/>
                                    <w:left w:val="none" w:sz="0" w:space="0" w:color="auto"/>
                                    <w:bottom w:val="none" w:sz="0" w:space="0" w:color="auto"/>
                                    <w:right w:val="none" w:sz="0" w:space="0" w:color="auto"/>
                                  </w:divBdr>
                                </w:div>
                                <w:div w:id="2055038484">
                                  <w:marLeft w:val="0"/>
                                  <w:marRight w:val="0"/>
                                  <w:marTop w:val="0"/>
                                  <w:marBottom w:val="0"/>
                                  <w:divBdr>
                                    <w:top w:val="none" w:sz="0" w:space="0" w:color="auto"/>
                                    <w:left w:val="none" w:sz="0" w:space="0" w:color="auto"/>
                                    <w:bottom w:val="none" w:sz="0" w:space="0" w:color="auto"/>
                                    <w:right w:val="none" w:sz="0" w:space="0" w:color="auto"/>
                                  </w:divBdr>
                                </w:div>
                                <w:div w:id="552545356">
                                  <w:marLeft w:val="0"/>
                                  <w:marRight w:val="0"/>
                                  <w:marTop w:val="0"/>
                                  <w:marBottom w:val="0"/>
                                  <w:divBdr>
                                    <w:top w:val="none" w:sz="0" w:space="0" w:color="auto"/>
                                    <w:left w:val="none" w:sz="0" w:space="0" w:color="auto"/>
                                    <w:bottom w:val="none" w:sz="0" w:space="0" w:color="auto"/>
                                    <w:right w:val="none" w:sz="0" w:space="0" w:color="auto"/>
                                  </w:divBdr>
                                </w:div>
                                <w:div w:id="1758791955">
                                  <w:marLeft w:val="0"/>
                                  <w:marRight w:val="0"/>
                                  <w:marTop w:val="0"/>
                                  <w:marBottom w:val="0"/>
                                  <w:divBdr>
                                    <w:top w:val="none" w:sz="0" w:space="0" w:color="auto"/>
                                    <w:left w:val="none" w:sz="0" w:space="0" w:color="auto"/>
                                    <w:bottom w:val="none" w:sz="0" w:space="0" w:color="auto"/>
                                    <w:right w:val="none" w:sz="0" w:space="0" w:color="auto"/>
                                  </w:divBdr>
                                </w:div>
                                <w:div w:id="580335493">
                                  <w:marLeft w:val="0"/>
                                  <w:marRight w:val="0"/>
                                  <w:marTop w:val="0"/>
                                  <w:marBottom w:val="0"/>
                                  <w:divBdr>
                                    <w:top w:val="none" w:sz="0" w:space="0" w:color="auto"/>
                                    <w:left w:val="none" w:sz="0" w:space="0" w:color="auto"/>
                                    <w:bottom w:val="none" w:sz="0" w:space="0" w:color="auto"/>
                                    <w:right w:val="none" w:sz="0" w:space="0" w:color="auto"/>
                                  </w:divBdr>
                                </w:div>
                                <w:div w:id="185098258">
                                  <w:marLeft w:val="0"/>
                                  <w:marRight w:val="0"/>
                                  <w:marTop w:val="0"/>
                                  <w:marBottom w:val="0"/>
                                  <w:divBdr>
                                    <w:top w:val="none" w:sz="0" w:space="0" w:color="auto"/>
                                    <w:left w:val="none" w:sz="0" w:space="0" w:color="auto"/>
                                    <w:bottom w:val="none" w:sz="0" w:space="0" w:color="auto"/>
                                    <w:right w:val="none" w:sz="0" w:space="0" w:color="auto"/>
                                  </w:divBdr>
                                </w:div>
                                <w:div w:id="1218473016">
                                  <w:marLeft w:val="0"/>
                                  <w:marRight w:val="0"/>
                                  <w:marTop w:val="0"/>
                                  <w:marBottom w:val="0"/>
                                  <w:divBdr>
                                    <w:top w:val="none" w:sz="0" w:space="0" w:color="auto"/>
                                    <w:left w:val="none" w:sz="0" w:space="0" w:color="auto"/>
                                    <w:bottom w:val="none" w:sz="0" w:space="0" w:color="auto"/>
                                    <w:right w:val="none" w:sz="0" w:space="0" w:color="auto"/>
                                  </w:divBdr>
                                </w:div>
                                <w:div w:id="1081874992">
                                  <w:marLeft w:val="0"/>
                                  <w:marRight w:val="0"/>
                                  <w:marTop w:val="0"/>
                                  <w:marBottom w:val="0"/>
                                  <w:divBdr>
                                    <w:top w:val="none" w:sz="0" w:space="0" w:color="auto"/>
                                    <w:left w:val="none" w:sz="0" w:space="0" w:color="auto"/>
                                    <w:bottom w:val="none" w:sz="0" w:space="0" w:color="auto"/>
                                    <w:right w:val="none" w:sz="0" w:space="0" w:color="auto"/>
                                  </w:divBdr>
                                </w:div>
                                <w:div w:id="885916234">
                                  <w:marLeft w:val="0"/>
                                  <w:marRight w:val="0"/>
                                  <w:marTop w:val="0"/>
                                  <w:marBottom w:val="0"/>
                                  <w:divBdr>
                                    <w:top w:val="none" w:sz="0" w:space="0" w:color="auto"/>
                                    <w:left w:val="none" w:sz="0" w:space="0" w:color="auto"/>
                                    <w:bottom w:val="none" w:sz="0" w:space="0" w:color="auto"/>
                                    <w:right w:val="none" w:sz="0" w:space="0" w:color="auto"/>
                                  </w:divBdr>
                                </w:div>
                                <w:div w:id="1709378892">
                                  <w:marLeft w:val="0"/>
                                  <w:marRight w:val="0"/>
                                  <w:marTop w:val="0"/>
                                  <w:marBottom w:val="0"/>
                                  <w:divBdr>
                                    <w:top w:val="none" w:sz="0" w:space="0" w:color="auto"/>
                                    <w:left w:val="none" w:sz="0" w:space="0" w:color="auto"/>
                                    <w:bottom w:val="none" w:sz="0" w:space="0" w:color="auto"/>
                                    <w:right w:val="none" w:sz="0" w:space="0" w:color="auto"/>
                                  </w:divBdr>
                                </w:div>
                                <w:div w:id="672535089">
                                  <w:marLeft w:val="0"/>
                                  <w:marRight w:val="0"/>
                                  <w:marTop w:val="0"/>
                                  <w:marBottom w:val="0"/>
                                  <w:divBdr>
                                    <w:top w:val="none" w:sz="0" w:space="0" w:color="auto"/>
                                    <w:left w:val="none" w:sz="0" w:space="0" w:color="auto"/>
                                    <w:bottom w:val="none" w:sz="0" w:space="0" w:color="auto"/>
                                    <w:right w:val="none" w:sz="0" w:space="0" w:color="auto"/>
                                  </w:divBdr>
                                </w:div>
                                <w:div w:id="1981881423">
                                  <w:marLeft w:val="0"/>
                                  <w:marRight w:val="0"/>
                                  <w:marTop w:val="0"/>
                                  <w:marBottom w:val="0"/>
                                  <w:divBdr>
                                    <w:top w:val="none" w:sz="0" w:space="0" w:color="auto"/>
                                    <w:left w:val="none" w:sz="0" w:space="0" w:color="auto"/>
                                    <w:bottom w:val="none" w:sz="0" w:space="0" w:color="auto"/>
                                    <w:right w:val="none" w:sz="0" w:space="0" w:color="auto"/>
                                  </w:divBdr>
                                </w:div>
                                <w:div w:id="392388852">
                                  <w:marLeft w:val="0"/>
                                  <w:marRight w:val="0"/>
                                  <w:marTop w:val="0"/>
                                  <w:marBottom w:val="0"/>
                                  <w:divBdr>
                                    <w:top w:val="none" w:sz="0" w:space="0" w:color="auto"/>
                                    <w:left w:val="none" w:sz="0" w:space="0" w:color="auto"/>
                                    <w:bottom w:val="none" w:sz="0" w:space="0" w:color="auto"/>
                                    <w:right w:val="none" w:sz="0" w:space="0" w:color="auto"/>
                                  </w:divBdr>
                                </w:div>
                                <w:div w:id="78527954">
                                  <w:marLeft w:val="0"/>
                                  <w:marRight w:val="0"/>
                                  <w:marTop w:val="0"/>
                                  <w:marBottom w:val="0"/>
                                  <w:divBdr>
                                    <w:top w:val="none" w:sz="0" w:space="0" w:color="auto"/>
                                    <w:left w:val="none" w:sz="0" w:space="0" w:color="auto"/>
                                    <w:bottom w:val="none" w:sz="0" w:space="0" w:color="auto"/>
                                    <w:right w:val="none" w:sz="0" w:space="0" w:color="auto"/>
                                  </w:divBdr>
                                </w:div>
                                <w:div w:id="873692386">
                                  <w:marLeft w:val="0"/>
                                  <w:marRight w:val="0"/>
                                  <w:marTop w:val="0"/>
                                  <w:marBottom w:val="0"/>
                                  <w:divBdr>
                                    <w:top w:val="none" w:sz="0" w:space="0" w:color="auto"/>
                                    <w:left w:val="none" w:sz="0" w:space="0" w:color="auto"/>
                                    <w:bottom w:val="none" w:sz="0" w:space="0" w:color="auto"/>
                                    <w:right w:val="none" w:sz="0" w:space="0" w:color="auto"/>
                                  </w:divBdr>
                                </w:div>
                                <w:div w:id="187761010">
                                  <w:marLeft w:val="0"/>
                                  <w:marRight w:val="0"/>
                                  <w:marTop w:val="0"/>
                                  <w:marBottom w:val="0"/>
                                  <w:divBdr>
                                    <w:top w:val="none" w:sz="0" w:space="0" w:color="auto"/>
                                    <w:left w:val="none" w:sz="0" w:space="0" w:color="auto"/>
                                    <w:bottom w:val="none" w:sz="0" w:space="0" w:color="auto"/>
                                    <w:right w:val="none" w:sz="0" w:space="0" w:color="auto"/>
                                  </w:divBdr>
                                </w:div>
                                <w:div w:id="1905405266">
                                  <w:marLeft w:val="0"/>
                                  <w:marRight w:val="0"/>
                                  <w:marTop w:val="0"/>
                                  <w:marBottom w:val="0"/>
                                  <w:divBdr>
                                    <w:top w:val="none" w:sz="0" w:space="0" w:color="auto"/>
                                    <w:left w:val="none" w:sz="0" w:space="0" w:color="auto"/>
                                    <w:bottom w:val="none" w:sz="0" w:space="0" w:color="auto"/>
                                    <w:right w:val="none" w:sz="0" w:space="0" w:color="auto"/>
                                  </w:divBdr>
                                </w:div>
                                <w:div w:id="1159998687">
                                  <w:marLeft w:val="0"/>
                                  <w:marRight w:val="0"/>
                                  <w:marTop w:val="0"/>
                                  <w:marBottom w:val="0"/>
                                  <w:divBdr>
                                    <w:top w:val="none" w:sz="0" w:space="0" w:color="auto"/>
                                    <w:left w:val="none" w:sz="0" w:space="0" w:color="auto"/>
                                    <w:bottom w:val="none" w:sz="0" w:space="0" w:color="auto"/>
                                    <w:right w:val="none" w:sz="0" w:space="0" w:color="auto"/>
                                  </w:divBdr>
                                </w:div>
                                <w:div w:id="2007970696">
                                  <w:marLeft w:val="0"/>
                                  <w:marRight w:val="0"/>
                                  <w:marTop w:val="0"/>
                                  <w:marBottom w:val="0"/>
                                  <w:divBdr>
                                    <w:top w:val="none" w:sz="0" w:space="0" w:color="auto"/>
                                    <w:left w:val="none" w:sz="0" w:space="0" w:color="auto"/>
                                    <w:bottom w:val="none" w:sz="0" w:space="0" w:color="auto"/>
                                    <w:right w:val="none" w:sz="0" w:space="0" w:color="auto"/>
                                  </w:divBdr>
                                </w:div>
                                <w:div w:id="36711117">
                                  <w:marLeft w:val="0"/>
                                  <w:marRight w:val="0"/>
                                  <w:marTop w:val="0"/>
                                  <w:marBottom w:val="0"/>
                                  <w:divBdr>
                                    <w:top w:val="none" w:sz="0" w:space="0" w:color="auto"/>
                                    <w:left w:val="none" w:sz="0" w:space="0" w:color="auto"/>
                                    <w:bottom w:val="none" w:sz="0" w:space="0" w:color="auto"/>
                                    <w:right w:val="none" w:sz="0" w:space="0" w:color="auto"/>
                                  </w:divBdr>
                                </w:div>
                                <w:div w:id="2140150330">
                                  <w:marLeft w:val="0"/>
                                  <w:marRight w:val="0"/>
                                  <w:marTop w:val="0"/>
                                  <w:marBottom w:val="0"/>
                                  <w:divBdr>
                                    <w:top w:val="none" w:sz="0" w:space="0" w:color="auto"/>
                                    <w:left w:val="none" w:sz="0" w:space="0" w:color="auto"/>
                                    <w:bottom w:val="none" w:sz="0" w:space="0" w:color="auto"/>
                                    <w:right w:val="none" w:sz="0" w:space="0" w:color="auto"/>
                                  </w:divBdr>
                                </w:div>
                                <w:div w:id="569317543">
                                  <w:marLeft w:val="0"/>
                                  <w:marRight w:val="0"/>
                                  <w:marTop w:val="0"/>
                                  <w:marBottom w:val="0"/>
                                  <w:divBdr>
                                    <w:top w:val="none" w:sz="0" w:space="0" w:color="auto"/>
                                    <w:left w:val="none" w:sz="0" w:space="0" w:color="auto"/>
                                    <w:bottom w:val="none" w:sz="0" w:space="0" w:color="auto"/>
                                    <w:right w:val="none" w:sz="0" w:space="0" w:color="auto"/>
                                  </w:divBdr>
                                </w:div>
                                <w:div w:id="1019698056">
                                  <w:marLeft w:val="0"/>
                                  <w:marRight w:val="0"/>
                                  <w:marTop w:val="0"/>
                                  <w:marBottom w:val="0"/>
                                  <w:divBdr>
                                    <w:top w:val="none" w:sz="0" w:space="0" w:color="auto"/>
                                    <w:left w:val="none" w:sz="0" w:space="0" w:color="auto"/>
                                    <w:bottom w:val="none" w:sz="0" w:space="0" w:color="auto"/>
                                    <w:right w:val="none" w:sz="0" w:space="0" w:color="auto"/>
                                  </w:divBdr>
                                </w:div>
                                <w:div w:id="14621512">
                                  <w:marLeft w:val="0"/>
                                  <w:marRight w:val="0"/>
                                  <w:marTop w:val="0"/>
                                  <w:marBottom w:val="0"/>
                                  <w:divBdr>
                                    <w:top w:val="none" w:sz="0" w:space="0" w:color="auto"/>
                                    <w:left w:val="none" w:sz="0" w:space="0" w:color="auto"/>
                                    <w:bottom w:val="none" w:sz="0" w:space="0" w:color="auto"/>
                                    <w:right w:val="none" w:sz="0" w:space="0" w:color="auto"/>
                                  </w:divBdr>
                                </w:div>
                                <w:div w:id="622003227">
                                  <w:marLeft w:val="0"/>
                                  <w:marRight w:val="0"/>
                                  <w:marTop w:val="0"/>
                                  <w:marBottom w:val="0"/>
                                  <w:divBdr>
                                    <w:top w:val="none" w:sz="0" w:space="0" w:color="auto"/>
                                    <w:left w:val="none" w:sz="0" w:space="0" w:color="auto"/>
                                    <w:bottom w:val="none" w:sz="0" w:space="0" w:color="auto"/>
                                    <w:right w:val="none" w:sz="0" w:space="0" w:color="auto"/>
                                  </w:divBdr>
                                </w:div>
                                <w:div w:id="458381550">
                                  <w:marLeft w:val="0"/>
                                  <w:marRight w:val="0"/>
                                  <w:marTop w:val="0"/>
                                  <w:marBottom w:val="0"/>
                                  <w:divBdr>
                                    <w:top w:val="none" w:sz="0" w:space="0" w:color="auto"/>
                                    <w:left w:val="none" w:sz="0" w:space="0" w:color="auto"/>
                                    <w:bottom w:val="none" w:sz="0" w:space="0" w:color="auto"/>
                                    <w:right w:val="none" w:sz="0" w:space="0" w:color="auto"/>
                                  </w:divBdr>
                                </w:div>
                                <w:div w:id="1250236181">
                                  <w:marLeft w:val="0"/>
                                  <w:marRight w:val="0"/>
                                  <w:marTop w:val="0"/>
                                  <w:marBottom w:val="0"/>
                                  <w:divBdr>
                                    <w:top w:val="none" w:sz="0" w:space="0" w:color="auto"/>
                                    <w:left w:val="none" w:sz="0" w:space="0" w:color="auto"/>
                                    <w:bottom w:val="none" w:sz="0" w:space="0" w:color="auto"/>
                                    <w:right w:val="none" w:sz="0" w:space="0" w:color="auto"/>
                                  </w:divBdr>
                                </w:div>
                                <w:div w:id="74666324">
                                  <w:marLeft w:val="0"/>
                                  <w:marRight w:val="0"/>
                                  <w:marTop w:val="0"/>
                                  <w:marBottom w:val="0"/>
                                  <w:divBdr>
                                    <w:top w:val="none" w:sz="0" w:space="0" w:color="auto"/>
                                    <w:left w:val="none" w:sz="0" w:space="0" w:color="auto"/>
                                    <w:bottom w:val="none" w:sz="0" w:space="0" w:color="auto"/>
                                    <w:right w:val="none" w:sz="0" w:space="0" w:color="auto"/>
                                  </w:divBdr>
                                </w:div>
                                <w:div w:id="554388053">
                                  <w:marLeft w:val="0"/>
                                  <w:marRight w:val="0"/>
                                  <w:marTop w:val="0"/>
                                  <w:marBottom w:val="0"/>
                                  <w:divBdr>
                                    <w:top w:val="none" w:sz="0" w:space="0" w:color="auto"/>
                                    <w:left w:val="none" w:sz="0" w:space="0" w:color="auto"/>
                                    <w:bottom w:val="none" w:sz="0" w:space="0" w:color="auto"/>
                                    <w:right w:val="none" w:sz="0" w:space="0" w:color="auto"/>
                                  </w:divBdr>
                                </w:div>
                                <w:div w:id="829718146">
                                  <w:marLeft w:val="0"/>
                                  <w:marRight w:val="0"/>
                                  <w:marTop w:val="0"/>
                                  <w:marBottom w:val="0"/>
                                  <w:divBdr>
                                    <w:top w:val="none" w:sz="0" w:space="0" w:color="auto"/>
                                    <w:left w:val="none" w:sz="0" w:space="0" w:color="auto"/>
                                    <w:bottom w:val="none" w:sz="0" w:space="0" w:color="auto"/>
                                    <w:right w:val="none" w:sz="0" w:space="0" w:color="auto"/>
                                  </w:divBdr>
                                </w:div>
                                <w:div w:id="1817718208">
                                  <w:marLeft w:val="0"/>
                                  <w:marRight w:val="0"/>
                                  <w:marTop w:val="0"/>
                                  <w:marBottom w:val="0"/>
                                  <w:divBdr>
                                    <w:top w:val="none" w:sz="0" w:space="0" w:color="auto"/>
                                    <w:left w:val="none" w:sz="0" w:space="0" w:color="auto"/>
                                    <w:bottom w:val="none" w:sz="0" w:space="0" w:color="auto"/>
                                    <w:right w:val="none" w:sz="0" w:space="0" w:color="auto"/>
                                  </w:divBdr>
                                </w:div>
                                <w:div w:id="1196189415">
                                  <w:marLeft w:val="0"/>
                                  <w:marRight w:val="0"/>
                                  <w:marTop w:val="0"/>
                                  <w:marBottom w:val="0"/>
                                  <w:divBdr>
                                    <w:top w:val="none" w:sz="0" w:space="0" w:color="auto"/>
                                    <w:left w:val="none" w:sz="0" w:space="0" w:color="auto"/>
                                    <w:bottom w:val="none" w:sz="0" w:space="0" w:color="auto"/>
                                    <w:right w:val="none" w:sz="0" w:space="0" w:color="auto"/>
                                  </w:divBdr>
                                </w:div>
                                <w:div w:id="1501697429">
                                  <w:marLeft w:val="0"/>
                                  <w:marRight w:val="0"/>
                                  <w:marTop w:val="0"/>
                                  <w:marBottom w:val="0"/>
                                  <w:divBdr>
                                    <w:top w:val="none" w:sz="0" w:space="0" w:color="auto"/>
                                    <w:left w:val="none" w:sz="0" w:space="0" w:color="auto"/>
                                    <w:bottom w:val="none" w:sz="0" w:space="0" w:color="auto"/>
                                    <w:right w:val="none" w:sz="0" w:space="0" w:color="auto"/>
                                  </w:divBdr>
                                </w:div>
                                <w:div w:id="2023622534">
                                  <w:marLeft w:val="0"/>
                                  <w:marRight w:val="0"/>
                                  <w:marTop w:val="0"/>
                                  <w:marBottom w:val="0"/>
                                  <w:divBdr>
                                    <w:top w:val="none" w:sz="0" w:space="0" w:color="auto"/>
                                    <w:left w:val="none" w:sz="0" w:space="0" w:color="auto"/>
                                    <w:bottom w:val="none" w:sz="0" w:space="0" w:color="auto"/>
                                    <w:right w:val="none" w:sz="0" w:space="0" w:color="auto"/>
                                  </w:divBdr>
                                </w:div>
                                <w:div w:id="1023018104">
                                  <w:marLeft w:val="0"/>
                                  <w:marRight w:val="0"/>
                                  <w:marTop w:val="0"/>
                                  <w:marBottom w:val="0"/>
                                  <w:divBdr>
                                    <w:top w:val="none" w:sz="0" w:space="0" w:color="auto"/>
                                    <w:left w:val="none" w:sz="0" w:space="0" w:color="auto"/>
                                    <w:bottom w:val="none" w:sz="0" w:space="0" w:color="auto"/>
                                    <w:right w:val="none" w:sz="0" w:space="0" w:color="auto"/>
                                  </w:divBdr>
                                </w:div>
                                <w:div w:id="132910930">
                                  <w:marLeft w:val="0"/>
                                  <w:marRight w:val="0"/>
                                  <w:marTop w:val="0"/>
                                  <w:marBottom w:val="0"/>
                                  <w:divBdr>
                                    <w:top w:val="none" w:sz="0" w:space="0" w:color="auto"/>
                                    <w:left w:val="none" w:sz="0" w:space="0" w:color="auto"/>
                                    <w:bottom w:val="none" w:sz="0" w:space="0" w:color="auto"/>
                                    <w:right w:val="none" w:sz="0" w:space="0" w:color="auto"/>
                                  </w:divBdr>
                                </w:div>
                                <w:div w:id="1063523876">
                                  <w:marLeft w:val="0"/>
                                  <w:marRight w:val="0"/>
                                  <w:marTop w:val="0"/>
                                  <w:marBottom w:val="0"/>
                                  <w:divBdr>
                                    <w:top w:val="none" w:sz="0" w:space="0" w:color="auto"/>
                                    <w:left w:val="none" w:sz="0" w:space="0" w:color="auto"/>
                                    <w:bottom w:val="none" w:sz="0" w:space="0" w:color="auto"/>
                                    <w:right w:val="none" w:sz="0" w:space="0" w:color="auto"/>
                                  </w:divBdr>
                                </w:div>
                                <w:div w:id="1709648480">
                                  <w:marLeft w:val="0"/>
                                  <w:marRight w:val="0"/>
                                  <w:marTop w:val="0"/>
                                  <w:marBottom w:val="0"/>
                                  <w:divBdr>
                                    <w:top w:val="none" w:sz="0" w:space="0" w:color="auto"/>
                                    <w:left w:val="none" w:sz="0" w:space="0" w:color="auto"/>
                                    <w:bottom w:val="none" w:sz="0" w:space="0" w:color="auto"/>
                                    <w:right w:val="none" w:sz="0" w:space="0" w:color="auto"/>
                                  </w:divBdr>
                                </w:div>
                                <w:div w:id="1129200221">
                                  <w:marLeft w:val="0"/>
                                  <w:marRight w:val="0"/>
                                  <w:marTop w:val="0"/>
                                  <w:marBottom w:val="0"/>
                                  <w:divBdr>
                                    <w:top w:val="none" w:sz="0" w:space="0" w:color="auto"/>
                                    <w:left w:val="none" w:sz="0" w:space="0" w:color="auto"/>
                                    <w:bottom w:val="none" w:sz="0" w:space="0" w:color="auto"/>
                                    <w:right w:val="none" w:sz="0" w:space="0" w:color="auto"/>
                                  </w:divBdr>
                                </w:div>
                                <w:div w:id="514805154">
                                  <w:marLeft w:val="0"/>
                                  <w:marRight w:val="0"/>
                                  <w:marTop w:val="0"/>
                                  <w:marBottom w:val="0"/>
                                  <w:divBdr>
                                    <w:top w:val="none" w:sz="0" w:space="0" w:color="auto"/>
                                    <w:left w:val="none" w:sz="0" w:space="0" w:color="auto"/>
                                    <w:bottom w:val="none" w:sz="0" w:space="0" w:color="auto"/>
                                    <w:right w:val="none" w:sz="0" w:space="0" w:color="auto"/>
                                  </w:divBdr>
                                </w:div>
                                <w:div w:id="1275290193">
                                  <w:marLeft w:val="0"/>
                                  <w:marRight w:val="0"/>
                                  <w:marTop w:val="0"/>
                                  <w:marBottom w:val="0"/>
                                  <w:divBdr>
                                    <w:top w:val="none" w:sz="0" w:space="0" w:color="auto"/>
                                    <w:left w:val="none" w:sz="0" w:space="0" w:color="auto"/>
                                    <w:bottom w:val="none" w:sz="0" w:space="0" w:color="auto"/>
                                    <w:right w:val="none" w:sz="0" w:space="0" w:color="auto"/>
                                  </w:divBdr>
                                </w:div>
                                <w:div w:id="18573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2046">
                          <w:marLeft w:val="0"/>
                          <w:marRight w:val="0"/>
                          <w:marTop w:val="0"/>
                          <w:marBottom w:val="0"/>
                          <w:divBdr>
                            <w:top w:val="none" w:sz="0" w:space="0" w:color="auto"/>
                            <w:left w:val="none" w:sz="0" w:space="0" w:color="auto"/>
                            <w:bottom w:val="none" w:sz="0" w:space="0" w:color="auto"/>
                            <w:right w:val="none" w:sz="0" w:space="0" w:color="auto"/>
                          </w:divBdr>
                          <w:divsChild>
                            <w:div w:id="658078701">
                              <w:marLeft w:val="0"/>
                              <w:marRight w:val="0"/>
                              <w:marTop w:val="0"/>
                              <w:marBottom w:val="0"/>
                              <w:divBdr>
                                <w:top w:val="none" w:sz="0" w:space="0" w:color="auto"/>
                                <w:left w:val="none" w:sz="0" w:space="0" w:color="auto"/>
                                <w:bottom w:val="none" w:sz="0" w:space="0" w:color="auto"/>
                                <w:right w:val="none" w:sz="0" w:space="0" w:color="auto"/>
                              </w:divBdr>
                              <w:divsChild>
                                <w:div w:id="18896977">
                                  <w:marLeft w:val="0"/>
                                  <w:marRight w:val="0"/>
                                  <w:marTop w:val="0"/>
                                  <w:marBottom w:val="0"/>
                                  <w:divBdr>
                                    <w:top w:val="none" w:sz="0" w:space="0" w:color="auto"/>
                                    <w:left w:val="none" w:sz="0" w:space="0" w:color="auto"/>
                                    <w:bottom w:val="none" w:sz="0" w:space="0" w:color="auto"/>
                                    <w:right w:val="none" w:sz="0" w:space="0" w:color="auto"/>
                                  </w:divBdr>
                                </w:div>
                                <w:div w:id="815874620">
                                  <w:marLeft w:val="0"/>
                                  <w:marRight w:val="0"/>
                                  <w:marTop w:val="0"/>
                                  <w:marBottom w:val="0"/>
                                  <w:divBdr>
                                    <w:top w:val="none" w:sz="0" w:space="0" w:color="auto"/>
                                    <w:left w:val="none" w:sz="0" w:space="0" w:color="auto"/>
                                    <w:bottom w:val="none" w:sz="0" w:space="0" w:color="auto"/>
                                    <w:right w:val="none" w:sz="0" w:space="0" w:color="auto"/>
                                  </w:divBdr>
                                </w:div>
                                <w:div w:id="606809142">
                                  <w:marLeft w:val="0"/>
                                  <w:marRight w:val="0"/>
                                  <w:marTop w:val="0"/>
                                  <w:marBottom w:val="0"/>
                                  <w:divBdr>
                                    <w:top w:val="none" w:sz="0" w:space="0" w:color="auto"/>
                                    <w:left w:val="none" w:sz="0" w:space="0" w:color="auto"/>
                                    <w:bottom w:val="none" w:sz="0" w:space="0" w:color="auto"/>
                                    <w:right w:val="none" w:sz="0" w:space="0" w:color="auto"/>
                                  </w:divBdr>
                                </w:div>
                                <w:div w:id="882984466">
                                  <w:marLeft w:val="0"/>
                                  <w:marRight w:val="0"/>
                                  <w:marTop w:val="0"/>
                                  <w:marBottom w:val="0"/>
                                  <w:divBdr>
                                    <w:top w:val="none" w:sz="0" w:space="0" w:color="auto"/>
                                    <w:left w:val="none" w:sz="0" w:space="0" w:color="auto"/>
                                    <w:bottom w:val="none" w:sz="0" w:space="0" w:color="auto"/>
                                    <w:right w:val="none" w:sz="0" w:space="0" w:color="auto"/>
                                  </w:divBdr>
                                </w:div>
                                <w:div w:id="926034676">
                                  <w:marLeft w:val="0"/>
                                  <w:marRight w:val="0"/>
                                  <w:marTop w:val="0"/>
                                  <w:marBottom w:val="0"/>
                                  <w:divBdr>
                                    <w:top w:val="none" w:sz="0" w:space="0" w:color="auto"/>
                                    <w:left w:val="none" w:sz="0" w:space="0" w:color="auto"/>
                                    <w:bottom w:val="none" w:sz="0" w:space="0" w:color="auto"/>
                                    <w:right w:val="none" w:sz="0" w:space="0" w:color="auto"/>
                                  </w:divBdr>
                                </w:div>
                                <w:div w:id="1814252545">
                                  <w:marLeft w:val="0"/>
                                  <w:marRight w:val="0"/>
                                  <w:marTop w:val="0"/>
                                  <w:marBottom w:val="0"/>
                                  <w:divBdr>
                                    <w:top w:val="none" w:sz="0" w:space="0" w:color="auto"/>
                                    <w:left w:val="none" w:sz="0" w:space="0" w:color="auto"/>
                                    <w:bottom w:val="none" w:sz="0" w:space="0" w:color="auto"/>
                                    <w:right w:val="none" w:sz="0" w:space="0" w:color="auto"/>
                                  </w:divBdr>
                                </w:div>
                                <w:div w:id="1884907277">
                                  <w:marLeft w:val="0"/>
                                  <w:marRight w:val="0"/>
                                  <w:marTop w:val="0"/>
                                  <w:marBottom w:val="0"/>
                                  <w:divBdr>
                                    <w:top w:val="none" w:sz="0" w:space="0" w:color="auto"/>
                                    <w:left w:val="none" w:sz="0" w:space="0" w:color="auto"/>
                                    <w:bottom w:val="none" w:sz="0" w:space="0" w:color="auto"/>
                                    <w:right w:val="none" w:sz="0" w:space="0" w:color="auto"/>
                                  </w:divBdr>
                                </w:div>
                                <w:div w:id="251404103">
                                  <w:marLeft w:val="0"/>
                                  <w:marRight w:val="0"/>
                                  <w:marTop w:val="0"/>
                                  <w:marBottom w:val="0"/>
                                  <w:divBdr>
                                    <w:top w:val="none" w:sz="0" w:space="0" w:color="auto"/>
                                    <w:left w:val="none" w:sz="0" w:space="0" w:color="auto"/>
                                    <w:bottom w:val="none" w:sz="0" w:space="0" w:color="auto"/>
                                    <w:right w:val="none" w:sz="0" w:space="0" w:color="auto"/>
                                  </w:divBdr>
                                </w:div>
                                <w:div w:id="148904953">
                                  <w:marLeft w:val="0"/>
                                  <w:marRight w:val="0"/>
                                  <w:marTop w:val="0"/>
                                  <w:marBottom w:val="0"/>
                                  <w:divBdr>
                                    <w:top w:val="none" w:sz="0" w:space="0" w:color="auto"/>
                                    <w:left w:val="none" w:sz="0" w:space="0" w:color="auto"/>
                                    <w:bottom w:val="none" w:sz="0" w:space="0" w:color="auto"/>
                                    <w:right w:val="none" w:sz="0" w:space="0" w:color="auto"/>
                                  </w:divBdr>
                                </w:div>
                                <w:div w:id="808942584">
                                  <w:marLeft w:val="0"/>
                                  <w:marRight w:val="0"/>
                                  <w:marTop w:val="0"/>
                                  <w:marBottom w:val="0"/>
                                  <w:divBdr>
                                    <w:top w:val="none" w:sz="0" w:space="0" w:color="auto"/>
                                    <w:left w:val="none" w:sz="0" w:space="0" w:color="auto"/>
                                    <w:bottom w:val="none" w:sz="0" w:space="0" w:color="auto"/>
                                    <w:right w:val="none" w:sz="0" w:space="0" w:color="auto"/>
                                  </w:divBdr>
                                </w:div>
                                <w:div w:id="6255296">
                                  <w:marLeft w:val="0"/>
                                  <w:marRight w:val="0"/>
                                  <w:marTop w:val="0"/>
                                  <w:marBottom w:val="0"/>
                                  <w:divBdr>
                                    <w:top w:val="none" w:sz="0" w:space="0" w:color="auto"/>
                                    <w:left w:val="none" w:sz="0" w:space="0" w:color="auto"/>
                                    <w:bottom w:val="none" w:sz="0" w:space="0" w:color="auto"/>
                                    <w:right w:val="none" w:sz="0" w:space="0" w:color="auto"/>
                                  </w:divBdr>
                                </w:div>
                                <w:div w:id="1753357212">
                                  <w:marLeft w:val="0"/>
                                  <w:marRight w:val="0"/>
                                  <w:marTop w:val="0"/>
                                  <w:marBottom w:val="0"/>
                                  <w:divBdr>
                                    <w:top w:val="none" w:sz="0" w:space="0" w:color="auto"/>
                                    <w:left w:val="none" w:sz="0" w:space="0" w:color="auto"/>
                                    <w:bottom w:val="none" w:sz="0" w:space="0" w:color="auto"/>
                                    <w:right w:val="none" w:sz="0" w:space="0" w:color="auto"/>
                                  </w:divBdr>
                                </w:div>
                                <w:div w:id="990013621">
                                  <w:marLeft w:val="0"/>
                                  <w:marRight w:val="0"/>
                                  <w:marTop w:val="0"/>
                                  <w:marBottom w:val="0"/>
                                  <w:divBdr>
                                    <w:top w:val="none" w:sz="0" w:space="0" w:color="auto"/>
                                    <w:left w:val="none" w:sz="0" w:space="0" w:color="auto"/>
                                    <w:bottom w:val="none" w:sz="0" w:space="0" w:color="auto"/>
                                    <w:right w:val="none" w:sz="0" w:space="0" w:color="auto"/>
                                  </w:divBdr>
                                </w:div>
                                <w:div w:id="118038549">
                                  <w:marLeft w:val="0"/>
                                  <w:marRight w:val="0"/>
                                  <w:marTop w:val="0"/>
                                  <w:marBottom w:val="0"/>
                                  <w:divBdr>
                                    <w:top w:val="none" w:sz="0" w:space="0" w:color="auto"/>
                                    <w:left w:val="none" w:sz="0" w:space="0" w:color="auto"/>
                                    <w:bottom w:val="none" w:sz="0" w:space="0" w:color="auto"/>
                                    <w:right w:val="none" w:sz="0" w:space="0" w:color="auto"/>
                                  </w:divBdr>
                                </w:div>
                                <w:div w:id="1146363338">
                                  <w:marLeft w:val="0"/>
                                  <w:marRight w:val="0"/>
                                  <w:marTop w:val="0"/>
                                  <w:marBottom w:val="0"/>
                                  <w:divBdr>
                                    <w:top w:val="none" w:sz="0" w:space="0" w:color="auto"/>
                                    <w:left w:val="none" w:sz="0" w:space="0" w:color="auto"/>
                                    <w:bottom w:val="none" w:sz="0" w:space="0" w:color="auto"/>
                                    <w:right w:val="none" w:sz="0" w:space="0" w:color="auto"/>
                                  </w:divBdr>
                                </w:div>
                                <w:div w:id="1435712822">
                                  <w:marLeft w:val="0"/>
                                  <w:marRight w:val="0"/>
                                  <w:marTop w:val="0"/>
                                  <w:marBottom w:val="0"/>
                                  <w:divBdr>
                                    <w:top w:val="none" w:sz="0" w:space="0" w:color="auto"/>
                                    <w:left w:val="none" w:sz="0" w:space="0" w:color="auto"/>
                                    <w:bottom w:val="none" w:sz="0" w:space="0" w:color="auto"/>
                                    <w:right w:val="none" w:sz="0" w:space="0" w:color="auto"/>
                                  </w:divBdr>
                                </w:div>
                                <w:div w:id="1441028346">
                                  <w:marLeft w:val="0"/>
                                  <w:marRight w:val="0"/>
                                  <w:marTop w:val="0"/>
                                  <w:marBottom w:val="0"/>
                                  <w:divBdr>
                                    <w:top w:val="none" w:sz="0" w:space="0" w:color="auto"/>
                                    <w:left w:val="none" w:sz="0" w:space="0" w:color="auto"/>
                                    <w:bottom w:val="none" w:sz="0" w:space="0" w:color="auto"/>
                                    <w:right w:val="none" w:sz="0" w:space="0" w:color="auto"/>
                                  </w:divBdr>
                                </w:div>
                                <w:div w:id="2139882298">
                                  <w:marLeft w:val="0"/>
                                  <w:marRight w:val="0"/>
                                  <w:marTop w:val="0"/>
                                  <w:marBottom w:val="0"/>
                                  <w:divBdr>
                                    <w:top w:val="none" w:sz="0" w:space="0" w:color="auto"/>
                                    <w:left w:val="none" w:sz="0" w:space="0" w:color="auto"/>
                                    <w:bottom w:val="none" w:sz="0" w:space="0" w:color="auto"/>
                                    <w:right w:val="none" w:sz="0" w:space="0" w:color="auto"/>
                                  </w:divBdr>
                                </w:div>
                                <w:div w:id="1308972874">
                                  <w:marLeft w:val="0"/>
                                  <w:marRight w:val="0"/>
                                  <w:marTop w:val="0"/>
                                  <w:marBottom w:val="0"/>
                                  <w:divBdr>
                                    <w:top w:val="none" w:sz="0" w:space="0" w:color="auto"/>
                                    <w:left w:val="none" w:sz="0" w:space="0" w:color="auto"/>
                                    <w:bottom w:val="none" w:sz="0" w:space="0" w:color="auto"/>
                                    <w:right w:val="none" w:sz="0" w:space="0" w:color="auto"/>
                                  </w:divBdr>
                                </w:div>
                                <w:div w:id="1104689780">
                                  <w:marLeft w:val="0"/>
                                  <w:marRight w:val="0"/>
                                  <w:marTop w:val="0"/>
                                  <w:marBottom w:val="0"/>
                                  <w:divBdr>
                                    <w:top w:val="none" w:sz="0" w:space="0" w:color="auto"/>
                                    <w:left w:val="none" w:sz="0" w:space="0" w:color="auto"/>
                                    <w:bottom w:val="none" w:sz="0" w:space="0" w:color="auto"/>
                                    <w:right w:val="none" w:sz="0" w:space="0" w:color="auto"/>
                                  </w:divBdr>
                                </w:div>
                                <w:div w:id="2062439587">
                                  <w:marLeft w:val="0"/>
                                  <w:marRight w:val="0"/>
                                  <w:marTop w:val="0"/>
                                  <w:marBottom w:val="0"/>
                                  <w:divBdr>
                                    <w:top w:val="none" w:sz="0" w:space="0" w:color="auto"/>
                                    <w:left w:val="none" w:sz="0" w:space="0" w:color="auto"/>
                                    <w:bottom w:val="none" w:sz="0" w:space="0" w:color="auto"/>
                                    <w:right w:val="none" w:sz="0" w:space="0" w:color="auto"/>
                                  </w:divBdr>
                                </w:div>
                                <w:div w:id="29116738">
                                  <w:marLeft w:val="0"/>
                                  <w:marRight w:val="0"/>
                                  <w:marTop w:val="0"/>
                                  <w:marBottom w:val="0"/>
                                  <w:divBdr>
                                    <w:top w:val="none" w:sz="0" w:space="0" w:color="auto"/>
                                    <w:left w:val="none" w:sz="0" w:space="0" w:color="auto"/>
                                    <w:bottom w:val="none" w:sz="0" w:space="0" w:color="auto"/>
                                    <w:right w:val="none" w:sz="0" w:space="0" w:color="auto"/>
                                  </w:divBdr>
                                </w:div>
                                <w:div w:id="58359181">
                                  <w:marLeft w:val="0"/>
                                  <w:marRight w:val="0"/>
                                  <w:marTop w:val="0"/>
                                  <w:marBottom w:val="0"/>
                                  <w:divBdr>
                                    <w:top w:val="none" w:sz="0" w:space="0" w:color="auto"/>
                                    <w:left w:val="none" w:sz="0" w:space="0" w:color="auto"/>
                                    <w:bottom w:val="none" w:sz="0" w:space="0" w:color="auto"/>
                                    <w:right w:val="none" w:sz="0" w:space="0" w:color="auto"/>
                                  </w:divBdr>
                                </w:div>
                                <w:div w:id="898858272">
                                  <w:marLeft w:val="0"/>
                                  <w:marRight w:val="0"/>
                                  <w:marTop w:val="0"/>
                                  <w:marBottom w:val="0"/>
                                  <w:divBdr>
                                    <w:top w:val="none" w:sz="0" w:space="0" w:color="auto"/>
                                    <w:left w:val="none" w:sz="0" w:space="0" w:color="auto"/>
                                    <w:bottom w:val="none" w:sz="0" w:space="0" w:color="auto"/>
                                    <w:right w:val="none" w:sz="0" w:space="0" w:color="auto"/>
                                  </w:divBdr>
                                </w:div>
                                <w:div w:id="1500390137">
                                  <w:marLeft w:val="0"/>
                                  <w:marRight w:val="0"/>
                                  <w:marTop w:val="0"/>
                                  <w:marBottom w:val="0"/>
                                  <w:divBdr>
                                    <w:top w:val="none" w:sz="0" w:space="0" w:color="auto"/>
                                    <w:left w:val="none" w:sz="0" w:space="0" w:color="auto"/>
                                    <w:bottom w:val="none" w:sz="0" w:space="0" w:color="auto"/>
                                    <w:right w:val="none" w:sz="0" w:space="0" w:color="auto"/>
                                  </w:divBdr>
                                </w:div>
                                <w:div w:id="815683349">
                                  <w:marLeft w:val="0"/>
                                  <w:marRight w:val="0"/>
                                  <w:marTop w:val="0"/>
                                  <w:marBottom w:val="0"/>
                                  <w:divBdr>
                                    <w:top w:val="none" w:sz="0" w:space="0" w:color="auto"/>
                                    <w:left w:val="none" w:sz="0" w:space="0" w:color="auto"/>
                                    <w:bottom w:val="none" w:sz="0" w:space="0" w:color="auto"/>
                                    <w:right w:val="none" w:sz="0" w:space="0" w:color="auto"/>
                                  </w:divBdr>
                                </w:div>
                                <w:div w:id="1848669028">
                                  <w:marLeft w:val="0"/>
                                  <w:marRight w:val="0"/>
                                  <w:marTop w:val="0"/>
                                  <w:marBottom w:val="0"/>
                                  <w:divBdr>
                                    <w:top w:val="none" w:sz="0" w:space="0" w:color="auto"/>
                                    <w:left w:val="none" w:sz="0" w:space="0" w:color="auto"/>
                                    <w:bottom w:val="none" w:sz="0" w:space="0" w:color="auto"/>
                                    <w:right w:val="none" w:sz="0" w:space="0" w:color="auto"/>
                                  </w:divBdr>
                                </w:div>
                                <w:div w:id="1597443952">
                                  <w:marLeft w:val="0"/>
                                  <w:marRight w:val="0"/>
                                  <w:marTop w:val="0"/>
                                  <w:marBottom w:val="0"/>
                                  <w:divBdr>
                                    <w:top w:val="none" w:sz="0" w:space="0" w:color="auto"/>
                                    <w:left w:val="none" w:sz="0" w:space="0" w:color="auto"/>
                                    <w:bottom w:val="none" w:sz="0" w:space="0" w:color="auto"/>
                                    <w:right w:val="none" w:sz="0" w:space="0" w:color="auto"/>
                                  </w:divBdr>
                                </w:div>
                                <w:div w:id="1414858495">
                                  <w:marLeft w:val="0"/>
                                  <w:marRight w:val="0"/>
                                  <w:marTop w:val="0"/>
                                  <w:marBottom w:val="0"/>
                                  <w:divBdr>
                                    <w:top w:val="none" w:sz="0" w:space="0" w:color="auto"/>
                                    <w:left w:val="none" w:sz="0" w:space="0" w:color="auto"/>
                                    <w:bottom w:val="none" w:sz="0" w:space="0" w:color="auto"/>
                                    <w:right w:val="none" w:sz="0" w:space="0" w:color="auto"/>
                                  </w:divBdr>
                                </w:div>
                                <w:div w:id="3365893">
                                  <w:marLeft w:val="0"/>
                                  <w:marRight w:val="0"/>
                                  <w:marTop w:val="0"/>
                                  <w:marBottom w:val="0"/>
                                  <w:divBdr>
                                    <w:top w:val="none" w:sz="0" w:space="0" w:color="auto"/>
                                    <w:left w:val="none" w:sz="0" w:space="0" w:color="auto"/>
                                    <w:bottom w:val="none" w:sz="0" w:space="0" w:color="auto"/>
                                    <w:right w:val="none" w:sz="0" w:space="0" w:color="auto"/>
                                  </w:divBdr>
                                </w:div>
                                <w:div w:id="1255094884">
                                  <w:marLeft w:val="0"/>
                                  <w:marRight w:val="0"/>
                                  <w:marTop w:val="0"/>
                                  <w:marBottom w:val="0"/>
                                  <w:divBdr>
                                    <w:top w:val="none" w:sz="0" w:space="0" w:color="auto"/>
                                    <w:left w:val="none" w:sz="0" w:space="0" w:color="auto"/>
                                    <w:bottom w:val="none" w:sz="0" w:space="0" w:color="auto"/>
                                    <w:right w:val="none" w:sz="0" w:space="0" w:color="auto"/>
                                  </w:divBdr>
                                </w:div>
                                <w:div w:id="847986132">
                                  <w:marLeft w:val="0"/>
                                  <w:marRight w:val="0"/>
                                  <w:marTop w:val="0"/>
                                  <w:marBottom w:val="0"/>
                                  <w:divBdr>
                                    <w:top w:val="none" w:sz="0" w:space="0" w:color="auto"/>
                                    <w:left w:val="none" w:sz="0" w:space="0" w:color="auto"/>
                                    <w:bottom w:val="none" w:sz="0" w:space="0" w:color="auto"/>
                                    <w:right w:val="none" w:sz="0" w:space="0" w:color="auto"/>
                                  </w:divBdr>
                                </w:div>
                                <w:div w:id="261842446">
                                  <w:marLeft w:val="0"/>
                                  <w:marRight w:val="0"/>
                                  <w:marTop w:val="0"/>
                                  <w:marBottom w:val="0"/>
                                  <w:divBdr>
                                    <w:top w:val="none" w:sz="0" w:space="0" w:color="auto"/>
                                    <w:left w:val="none" w:sz="0" w:space="0" w:color="auto"/>
                                    <w:bottom w:val="none" w:sz="0" w:space="0" w:color="auto"/>
                                    <w:right w:val="none" w:sz="0" w:space="0" w:color="auto"/>
                                  </w:divBdr>
                                </w:div>
                                <w:div w:id="1164736021">
                                  <w:marLeft w:val="0"/>
                                  <w:marRight w:val="0"/>
                                  <w:marTop w:val="0"/>
                                  <w:marBottom w:val="0"/>
                                  <w:divBdr>
                                    <w:top w:val="none" w:sz="0" w:space="0" w:color="auto"/>
                                    <w:left w:val="none" w:sz="0" w:space="0" w:color="auto"/>
                                    <w:bottom w:val="none" w:sz="0" w:space="0" w:color="auto"/>
                                    <w:right w:val="none" w:sz="0" w:space="0" w:color="auto"/>
                                  </w:divBdr>
                                </w:div>
                                <w:div w:id="978149121">
                                  <w:marLeft w:val="0"/>
                                  <w:marRight w:val="0"/>
                                  <w:marTop w:val="0"/>
                                  <w:marBottom w:val="0"/>
                                  <w:divBdr>
                                    <w:top w:val="none" w:sz="0" w:space="0" w:color="auto"/>
                                    <w:left w:val="none" w:sz="0" w:space="0" w:color="auto"/>
                                    <w:bottom w:val="none" w:sz="0" w:space="0" w:color="auto"/>
                                    <w:right w:val="none" w:sz="0" w:space="0" w:color="auto"/>
                                  </w:divBdr>
                                </w:div>
                                <w:div w:id="1100680278">
                                  <w:marLeft w:val="0"/>
                                  <w:marRight w:val="0"/>
                                  <w:marTop w:val="0"/>
                                  <w:marBottom w:val="0"/>
                                  <w:divBdr>
                                    <w:top w:val="none" w:sz="0" w:space="0" w:color="auto"/>
                                    <w:left w:val="none" w:sz="0" w:space="0" w:color="auto"/>
                                    <w:bottom w:val="none" w:sz="0" w:space="0" w:color="auto"/>
                                    <w:right w:val="none" w:sz="0" w:space="0" w:color="auto"/>
                                  </w:divBdr>
                                </w:div>
                                <w:div w:id="1231573695">
                                  <w:marLeft w:val="0"/>
                                  <w:marRight w:val="0"/>
                                  <w:marTop w:val="0"/>
                                  <w:marBottom w:val="0"/>
                                  <w:divBdr>
                                    <w:top w:val="none" w:sz="0" w:space="0" w:color="auto"/>
                                    <w:left w:val="none" w:sz="0" w:space="0" w:color="auto"/>
                                    <w:bottom w:val="none" w:sz="0" w:space="0" w:color="auto"/>
                                    <w:right w:val="none" w:sz="0" w:space="0" w:color="auto"/>
                                  </w:divBdr>
                                </w:div>
                                <w:div w:id="2006127147">
                                  <w:marLeft w:val="0"/>
                                  <w:marRight w:val="0"/>
                                  <w:marTop w:val="0"/>
                                  <w:marBottom w:val="0"/>
                                  <w:divBdr>
                                    <w:top w:val="none" w:sz="0" w:space="0" w:color="auto"/>
                                    <w:left w:val="none" w:sz="0" w:space="0" w:color="auto"/>
                                    <w:bottom w:val="none" w:sz="0" w:space="0" w:color="auto"/>
                                    <w:right w:val="none" w:sz="0" w:space="0" w:color="auto"/>
                                  </w:divBdr>
                                </w:div>
                                <w:div w:id="102848960">
                                  <w:marLeft w:val="0"/>
                                  <w:marRight w:val="0"/>
                                  <w:marTop w:val="0"/>
                                  <w:marBottom w:val="0"/>
                                  <w:divBdr>
                                    <w:top w:val="none" w:sz="0" w:space="0" w:color="auto"/>
                                    <w:left w:val="none" w:sz="0" w:space="0" w:color="auto"/>
                                    <w:bottom w:val="none" w:sz="0" w:space="0" w:color="auto"/>
                                    <w:right w:val="none" w:sz="0" w:space="0" w:color="auto"/>
                                  </w:divBdr>
                                </w:div>
                                <w:div w:id="948506993">
                                  <w:marLeft w:val="0"/>
                                  <w:marRight w:val="0"/>
                                  <w:marTop w:val="0"/>
                                  <w:marBottom w:val="0"/>
                                  <w:divBdr>
                                    <w:top w:val="none" w:sz="0" w:space="0" w:color="auto"/>
                                    <w:left w:val="none" w:sz="0" w:space="0" w:color="auto"/>
                                    <w:bottom w:val="none" w:sz="0" w:space="0" w:color="auto"/>
                                    <w:right w:val="none" w:sz="0" w:space="0" w:color="auto"/>
                                  </w:divBdr>
                                </w:div>
                                <w:div w:id="537282821">
                                  <w:marLeft w:val="0"/>
                                  <w:marRight w:val="0"/>
                                  <w:marTop w:val="0"/>
                                  <w:marBottom w:val="0"/>
                                  <w:divBdr>
                                    <w:top w:val="none" w:sz="0" w:space="0" w:color="auto"/>
                                    <w:left w:val="none" w:sz="0" w:space="0" w:color="auto"/>
                                    <w:bottom w:val="none" w:sz="0" w:space="0" w:color="auto"/>
                                    <w:right w:val="none" w:sz="0" w:space="0" w:color="auto"/>
                                  </w:divBdr>
                                </w:div>
                                <w:div w:id="1449397267">
                                  <w:marLeft w:val="0"/>
                                  <w:marRight w:val="0"/>
                                  <w:marTop w:val="0"/>
                                  <w:marBottom w:val="0"/>
                                  <w:divBdr>
                                    <w:top w:val="none" w:sz="0" w:space="0" w:color="auto"/>
                                    <w:left w:val="none" w:sz="0" w:space="0" w:color="auto"/>
                                    <w:bottom w:val="none" w:sz="0" w:space="0" w:color="auto"/>
                                    <w:right w:val="none" w:sz="0" w:space="0" w:color="auto"/>
                                  </w:divBdr>
                                </w:div>
                                <w:div w:id="1287740550">
                                  <w:marLeft w:val="0"/>
                                  <w:marRight w:val="0"/>
                                  <w:marTop w:val="0"/>
                                  <w:marBottom w:val="0"/>
                                  <w:divBdr>
                                    <w:top w:val="none" w:sz="0" w:space="0" w:color="auto"/>
                                    <w:left w:val="none" w:sz="0" w:space="0" w:color="auto"/>
                                    <w:bottom w:val="none" w:sz="0" w:space="0" w:color="auto"/>
                                    <w:right w:val="none" w:sz="0" w:space="0" w:color="auto"/>
                                  </w:divBdr>
                                </w:div>
                                <w:div w:id="383136305">
                                  <w:marLeft w:val="0"/>
                                  <w:marRight w:val="0"/>
                                  <w:marTop w:val="0"/>
                                  <w:marBottom w:val="0"/>
                                  <w:divBdr>
                                    <w:top w:val="none" w:sz="0" w:space="0" w:color="auto"/>
                                    <w:left w:val="none" w:sz="0" w:space="0" w:color="auto"/>
                                    <w:bottom w:val="none" w:sz="0" w:space="0" w:color="auto"/>
                                    <w:right w:val="none" w:sz="0" w:space="0" w:color="auto"/>
                                  </w:divBdr>
                                </w:div>
                                <w:div w:id="453250675">
                                  <w:marLeft w:val="0"/>
                                  <w:marRight w:val="0"/>
                                  <w:marTop w:val="0"/>
                                  <w:marBottom w:val="0"/>
                                  <w:divBdr>
                                    <w:top w:val="none" w:sz="0" w:space="0" w:color="auto"/>
                                    <w:left w:val="none" w:sz="0" w:space="0" w:color="auto"/>
                                    <w:bottom w:val="none" w:sz="0" w:space="0" w:color="auto"/>
                                    <w:right w:val="none" w:sz="0" w:space="0" w:color="auto"/>
                                  </w:divBdr>
                                </w:div>
                                <w:div w:id="1882552719">
                                  <w:marLeft w:val="0"/>
                                  <w:marRight w:val="0"/>
                                  <w:marTop w:val="0"/>
                                  <w:marBottom w:val="0"/>
                                  <w:divBdr>
                                    <w:top w:val="none" w:sz="0" w:space="0" w:color="auto"/>
                                    <w:left w:val="none" w:sz="0" w:space="0" w:color="auto"/>
                                    <w:bottom w:val="none" w:sz="0" w:space="0" w:color="auto"/>
                                    <w:right w:val="none" w:sz="0" w:space="0" w:color="auto"/>
                                  </w:divBdr>
                                </w:div>
                                <w:div w:id="205220826">
                                  <w:marLeft w:val="0"/>
                                  <w:marRight w:val="0"/>
                                  <w:marTop w:val="0"/>
                                  <w:marBottom w:val="0"/>
                                  <w:divBdr>
                                    <w:top w:val="none" w:sz="0" w:space="0" w:color="auto"/>
                                    <w:left w:val="none" w:sz="0" w:space="0" w:color="auto"/>
                                    <w:bottom w:val="none" w:sz="0" w:space="0" w:color="auto"/>
                                    <w:right w:val="none" w:sz="0" w:space="0" w:color="auto"/>
                                  </w:divBdr>
                                </w:div>
                                <w:div w:id="940800831">
                                  <w:marLeft w:val="0"/>
                                  <w:marRight w:val="0"/>
                                  <w:marTop w:val="0"/>
                                  <w:marBottom w:val="0"/>
                                  <w:divBdr>
                                    <w:top w:val="none" w:sz="0" w:space="0" w:color="auto"/>
                                    <w:left w:val="none" w:sz="0" w:space="0" w:color="auto"/>
                                    <w:bottom w:val="none" w:sz="0" w:space="0" w:color="auto"/>
                                    <w:right w:val="none" w:sz="0" w:space="0" w:color="auto"/>
                                  </w:divBdr>
                                </w:div>
                                <w:div w:id="1190341334">
                                  <w:marLeft w:val="0"/>
                                  <w:marRight w:val="0"/>
                                  <w:marTop w:val="0"/>
                                  <w:marBottom w:val="0"/>
                                  <w:divBdr>
                                    <w:top w:val="none" w:sz="0" w:space="0" w:color="auto"/>
                                    <w:left w:val="none" w:sz="0" w:space="0" w:color="auto"/>
                                    <w:bottom w:val="none" w:sz="0" w:space="0" w:color="auto"/>
                                    <w:right w:val="none" w:sz="0" w:space="0" w:color="auto"/>
                                  </w:divBdr>
                                </w:div>
                                <w:div w:id="2055345668">
                                  <w:marLeft w:val="0"/>
                                  <w:marRight w:val="0"/>
                                  <w:marTop w:val="0"/>
                                  <w:marBottom w:val="0"/>
                                  <w:divBdr>
                                    <w:top w:val="none" w:sz="0" w:space="0" w:color="auto"/>
                                    <w:left w:val="none" w:sz="0" w:space="0" w:color="auto"/>
                                    <w:bottom w:val="none" w:sz="0" w:space="0" w:color="auto"/>
                                    <w:right w:val="none" w:sz="0" w:space="0" w:color="auto"/>
                                  </w:divBdr>
                                </w:div>
                                <w:div w:id="474110074">
                                  <w:marLeft w:val="0"/>
                                  <w:marRight w:val="0"/>
                                  <w:marTop w:val="0"/>
                                  <w:marBottom w:val="0"/>
                                  <w:divBdr>
                                    <w:top w:val="none" w:sz="0" w:space="0" w:color="auto"/>
                                    <w:left w:val="none" w:sz="0" w:space="0" w:color="auto"/>
                                    <w:bottom w:val="none" w:sz="0" w:space="0" w:color="auto"/>
                                    <w:right w:val="none" w:sz="0" w:space="0" w:color="auto"/>
                                  </w:divBdr>
                                </w:div>
                                <w:div w:id="1443724429">
                                  <w:marLeft w:val="0"/>
                                  <w:marRight w:val="0"/>
                                  <w:marTop w:val="0"/>
                                  <w:marBottom w:val="0"/>
                                  <w:divBdr>
                                    <w:top w:val="none" w:sz="0" w:space="0" w:color="auto"/>
                                    <w:left w:val="none" w:sz="0" w:space="0" w:color="auto"/>
                                    <w:bottom w:val="none" w:sz="0" w:space="0" w:color="auto"/>
                                    <w:right w:val="none" w:sz="0" w:space="0" w:color="auto"/>
                                  </w:divBdr>
                                </w:div>
                                <w:div w:id="1678382201">
                                  <w:marLeft w:val="0"/>
                                  <w:marRight w:val="0"/>
                                  <w:marTop w:val="0"/>
                                  <w:marBottom w:val="0"/>
                                  <w:divBdr>
                                    <w:top w:val="none" w:sz="0" w:space="0" w:color="auto"/>
                                    <w:left w:val="none" w:sz="0" w:space="0" w:color="auto"/>
                                    <w:bottom w:val="none" w:sz="0" w:space="0" w:color="auto"/>
                                    <w:right w:val="none" w:sz="0" w:space="0" w:color="auto"/>
                                  </w:divBdr>
                                </w:div>
                                <w:div w:id="2028095682">
                                  <w:marLeft w:val="0"/>
                                  <w:marRight w:val="0"/>
                                  <w:marTop w:val="0"/>
                                  <w:marBottom w:val="0"/>
                                  <w:divBdr>
                                    <w:top w:val="none" w:sz="0" w:space="0" w:color="auto"/>
                                    <w:left w:val="none" w:sz="0" w:space="0" w:color="auto"/>
                                    <w:bottom w:val="none" w:sz="0" w:space="0" w:color="auto"/>
                                    <w:right w:val="none" w:sz="0" w:space="0" w:color="auto"/>
                                  </w:divBdr>
                                </w:div>
                                <w:div w:id="1792899350">
                                  <w:marLeft w:val="0"/>
                                  <w:marRight w:val="0"/>
                                  <w:marTop w:val="0"/>
                                  <w:marBottom w:val="0"/>
                                  <w:divBdr>
                                    <w:top w:val="none" w:sz="0" w:space="0" w:color="auto"/>
                                    <w:left w:val="none" w:sz="0" w:space="0" w:color="auto"/>
                                    <w:bottom w:val="none" w:sz="0" w:space="0" w:color="auto"/>
                                    <w:right w:val="none" w:sz="0" w:space="0" w:color="auto"/>
                                  </w:divBdr>
                                </w:div>
                                <w:div w:id="1832670607">
                                  <w:marLeft w:val="0"/>
                                  <w:marRight w:val="0"/>
                                  <w:marTop w:val="0"/>
                                  <w:marBottom w:val="0"/>
                                  <w:divBdr>
                                    <w:top w:val="none" w:sz="0" w:space="0" w:color="auto"/>
                                    <w:left w:val="none" w:sz="0" w:space="0" w:color="auto"/>
                                    <w:bottom w:val="none" w:sz="0" w:space="0" w:color="auto"/>
                                    <w:right w:val="none" w:sz="0" w:space="0" w:color="auto"/>
                                  </w:divBdr>
                                </w:div>
                                <w:div w:id="2036424984">
                                  <w:marLeft w:val="0"/>
                                  <w:marRight w:val="0"/>
                                  <w:marTop w:val="0"/>
                                  <w:marBottom w:val="0"/>
                                  <w:divBdr>
                                    <w:top w:val="none" w:sz="0" w:space="0" w:color="auto"/>
                                    <w:left w:val="none" w:sz="0" w:space="0" w:color="auto"/>
                                    <w:bottom w:val="none" w:sz="0" w:space="0" w:color="auto"/>
                                    <w:right w:val="none" w:sz="0" w:space="0" w:color="auto"/>
                                  </w:divBdr>
                                </w:div>
                                <w:div w:id="155534870">
                                  <w:marLeft w:val="0"/>
                                  <w:marRight w:val="0"/>
                                  <w:marTop w:val="0"/>
                                  <w:marBottom w:val="0"/>
                                  <w:divBdr>
                                    <w:top w:val="none" w:sz="0" w:space="0" w:color="auto"/>
                                    <w:left w:val="none" w:sz="0" w:space="0" w:color="auto"/>
                                    <w:bottom w:val="none" w:sz="0" w:space="0" w:color="auto"/>
                                    <w:right w:val="none" w:sz="0" w:space="0" w:color="auto"/>
                                  </w:divBdr>
                                </w:div>
                                <w:div w:id="1746415665">
                                  <w:marLeft w:val="0"/>
                                  <w:marRight w:val="0"/>
                                  <w:marTop w:val="0"/>
                                  <w:marBottom w:val="0"/>
                                  <w:divBdr>
                                    <w:top w:val="none" w:sz="0" w:space="0" w:color="auto"/>
                                    <w:left w:val="none" w:sz="0" w:space="0" w:color="auto"/>
                                    <w:bottom w:val="none" w:sz="0" w:space="0" w:color="auto"/>
                                    <w:right w:val="none" w:sz="0" w:space="0" w:color="auto"/>
                                  </w:divBdr>
                                </w:div>
                                <w:div w:id="1867674637">
                                  <w:marLeft w:val="0"/>
                                  <w:marRight w:val="0"/>
                                  <w:marTop w:val="0"/>
                                  <w:marBottom w:val="0"/>
                                  <w:divBdr>
                                    <w:top w:val="none" w:sz="0" w:space="0" w:color="auto"/>
                                    <w:left w:val="none" w:sz="0" w:space="0" w:color="auto"/>
                                    <w:bottom w:val="none" w:sz="0" w:space="0" w:color="auto"/>
                                    <w:right w:val="none" w:sz="0" w:space="0" w:color="auto"/>
                                  </w:divBdr>
                                </w:div>
                                <w:div w:id="852306834">
                                  <w:marLeft w:val="0"/>
                                  <w:marRight w:val="0"/>
                                  <w:marTop w:val="0"/>
                                  <w:marBottom w:val="0"/>
                                  <w:divBdr>
                                    <w:top w:val="none" w:sz="0" w:space="0" w:color="auto"/>
                                    <w:left w:val="none" w:sz="0" w:space="0" w:color="auto"/>
                                    <w:bottom w:val="none" w:sz="0" w:space="0" w:color="auto"/>
                                    <w:right w:val="none" w:sz="0" w:space="0" w:color="auto"/>
                                  </w:divBdr>
                                </w:div>
                                <w:div w:id="200096612">
                                  <w:marLeft w:val="0"/>
                                  <w:marRight w:val="0"/>
                                  <w:marTop w:val="0"/>
                                  <w:marBottom w:val="0"/>
                                  <w:divBdr>
                                    <w:top w:val="none" w:sz="0" w:space="0" w:color="auto"/>
                                    <w:left w:val="none" w:sz="0" w:space="0" w:color="auto"/>
                                    <w:bottom w:val="none" w:sz="0" w:space="0" w:color="auto"/>
                                    <w:right w:val="none" w:sz="0" w:space="0" w:color="auto"/>
                                  </w:divBdr>
                                </w:div>
                                <w:div w:id="2084599939">
                                  <w:marLeft w:val="0"/>
                                  <w:marRight w:val="0"/>
                                  <w:marTop w:val="0"/>
                                  <w:marBottom w:val="0"/>
                                  <w:divBdr>
                                    <w:top w:val="none" w:sz="0" w:space="0" w:color="auto"/>
                                    <w:left w:val="none" w:sz="0" w:space="0" w:color="auto"/>
                                    <w:bottom w:val="none" w:sz="0" w:space="0" w:color="auto"/>
                                    <w:right w:val="none" w:sz="0" w:space="0" w:color="auto"/>
                                  </w:divBdr>
                                </w:div>
                                <w:div w:id="1661153938">
                                  <w:marLeft w:val="0"/>
                                  <w:marRight w:val="0"/>
                                  <w:marTop w:val="0"/>
                                  <w:marBottom w:val="0"/>
                                  <w:divBdr>
                                    <w:top w:val="none" w:sz="0" w:space="0" w:color="auto"/>
                                    <w:left w:val="none" w:sz="0" w:space="0" w:color="auto"/>
                                    <w:bottom w:val="none" w:sz="0" w:space="0" w:color="auto"/>
                                    <w:right w:val="none" w:sz="0" w:space="0" w:color="auto"/>
                                  </w:divBdr>
                                </w:div>
                                <w:div w:id="7242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89851">
                          <w:marLeft w:val="0"/>
                          <w:marRight w:val="0"/>
                          <w:marTop w:val="0"/>
                          <w:marBottom w:val="0"/>
                          <w:divBdr>
                            <w:top w:val="none" w:sz="0" w:space="0" w:color="auto"/>
                            <w:left w:val="none" w:sz="0" w:space="0" w:color="auto"/>
                            <w:bottom w:val="none" w:sz="0" w:space="0" w:color="auto"/>
                            <w:right w:val="none" w:sz="0" w:space="0" w:color="auto"/>
                          </w:divBdr>
                          <w:divsChild>
                            <w:div w:id="1921138108">
                              <w:marLeft w:val="0"/>
                              <w:marRight w:val="0"/>
                              <w:marTop w:val="0"/>
                              <w:marBottom w:val="0"/>
                              <w:divBdr>
                                <w:top w:val="none" w:sz="0" w:space="0" w:color="auto"/>
                                <w:left w:val="none" w:sz="0" w:space="0" w:color="auto"/>
                                <w:bottom w:val="none" w:sz="0" w:space="0" w:color="auto"/>
                                <w:right w:val="none" w:sz="0" w:space="0" w:color="auto"/>
                              </w:divBdr>
                              <w:divsChild>
                                <w:div w:id="1654871081">
                                  <w:marLeft w:val="0"/>
                                  <w:marRight w:val="0"/>
                                  <w:marTop w:val="0"/>
                                  <w:marBottom w:val="0"/>
                                  <w:divBdr>
                                    <w:top w:val="none" w:sz="0" w:space="0" w:color="auto"/>
                                    <w:left w:val="none" w:sz="0" w:space="0" w:color="auto"/>
                                    <w:bottom w:val="none" w:sz="0" w:space="0" w:color="auto"/>
                                    <w:right w:val="none" w:sz="0" w:space="0" w:color="auto"/>
                                  </w:divBdr>
                                </w:div>
                                <w:div w:id="1310281111">
                                  <w:marLeft w:val="0"/>
                                  <w:marRight w:val="0"/>
                                  <w:marTop w:val="0"/>
                                  <w:marBottom w:val="0"/>
                                  <w:divBdr>
                                    <w:top w:val="none" w:sz="0" w:space="0" w:color="auto"/>
                                    <w:left w:val="none" w:sz="0" w:space="0" w:color="auto"/>
                                    <w:bottom w:val="none" w:sz="0" w:space="0" w:color="auto"/>
                                    <w:right w:val="none" w:sz="0" w:space="0" w:color="auto"/>
                                  </w:divBdr>
                                </w:div>
                                <w:div w:id="759372351">
                                  <w:marLeft w:val="0"/>
                                  <w:marRight w:val="0"/>
                                  <w:marTop w:val="0"/>
                                  <w:marBottom w:val="0"/>
                                  <w:divBdr>
                                    <w:top w:val="none" w:sz="0" w:space="0" w:color="auto"/>
                                    <w:left w:val="none" w:sz="0" w:space="0" w:color="auto"/>
                                    <w:bottom w:val="none" w:sz="0" w:space="0" w:color="auto"/>
                                    <w:right w:val="none" w:sz="0" w:space="0" w:color="auto"/>
                                  </w:divBdr>
                                </w:div>
                                <w:div w:id="1635017549">
                                  <w:marLeft w:val="0"/>
                                  <w:marRight w:val="0"/>
                                  <w:marTop w:val="0"/>
                                  <w:marBottom w:val="0"/>
                                  <w:divBdr>
                                    <w:top w:val="none" w:sz="0" w:space="0" w:color="auto"/>
                                    <w:left w:val="none" w:sz="0" w:space="0" w:color="auto"/>
                                    <w:bottom w:val="none" w:sz="0" w:space="0" w:color="auto"/>
                                    <w:right w:val="none" w:sz="0" w:space="0" w:color="auto"/>
                                  </w:divBdr>
                                </w:div>
                                <w:div w:id="853768168">
                                  <w:marLeft w:val="0"/>
                                  <w:marRight w:val="0"/>
                                  <w:marTop w:val="0"/>
                                  <w:marBottom w:val="0"/>
                                  <w:divBdr>
                                    <w:top w:val="none" w:sz="0" w:space="0" w:color="auto"/>
                                    <w:left w:val="none" w:sz="0" w:space="0" w:color="auto"/>
                                    <w:bottom w:val="none" w:sz="0" w:space="0" w:color="auto"/>
                                    <w:right w:val="none" w:sz="0" w:space="0" w:color="auto"/>
                                  </w:divBdr>
                                </w:div>
                                <w:div w:id="1021008568">
                                  <w:marLeft w:val="0"/>
                                  <w:marRight w:val="0"/>
                                  <w:marTop w:val="0"/>
                                  <w:marBottom w:val="0"/>
                                  <w:divBdr>
                                    <w:top w:val="none" w:sz="0" w:space="0" w:color="auto"/>
                                    <w:left w:val="none" w:sz="0" w:space="0" w:color="auto"/>
                                    <w:bottom w:val="none" w:sz="0" w:space="0" w:color="auto"/>
                                    <w:right w:val="none" w:sz="0" w:space="0" w:color="auto"/>
                                  </w:divBdr>
                                </w:div>
                                <w:div w:id="1677421113">
                                  <w:marLeft w:val="0"/>
                                  <w:marRight w:val="0"/>
                                  <w:marTop w:val="0"/>
                                  <w:marBottom w:val="0"/>
                                  <w:divBdr>
                                    <w:top w:val="none" w:sz="0" w:space="0" w:color="auto"/>
                                    <w:left w:val="none" w:sz="0" w:space="0" w:color="auto"/>
                                    <w:bottom w:val="none" w:sz="0" w:space="0" w:color="auto"/>
                                    <w:right w:val="none" w:sz="0" w:space="0" w:color="auto"/>
                                  </w:divBdr>
                                </w:div>
                                <w:div w:id="1112826300">
                                  <w:marLeft w:val="0"/>
                                  <w:marRight w:val="0"/>
                                  <w:marTop w:val="0"/>
                                  <w:marBottom w:val="0"/>
                                  <w:divBdr>
                                    <w:top w:val="none" w:sz="0" w:space="0" w:color="auto"/>
                                    <w:left w:val="none" w:sz="0" w:space="0" w:color="auto"/>
                                    <w:bottom w:val="none" w:sz="0" w:space="0" w:color="auto"/>
                                    <w:right w:val="none" w:sz="0" w:space="0" w:color="auto"/>
                                  </w:divBdr>
                                </w:div>
                                <w:div w:id="2111390593">
                                  <w:marLeft w:val="0"/>
                                  <w:marRight w:val="0"/>
                                  <w:marTop w:val="0"/>
                                  <w:marBottom w:val="0"/>
                                  <w:divBdr>
                                    <w:top w:val="none" w:sz="0" w:space="0" w:color="auto"/>
                                    <w:left w:val="none" w:sz="0" w:space="0" w:color="auto"/>
                                    <w:bottom w:val="none" w:sz="0" w:space="0" w:color="auto"/>
                                    <w:right w:val="none" w:sz="0" w:space="0" w:color="auto"/>
                                  </w:divBdr>
                                </w:div>
                                <w:div w:id="968781129">
                                  <w:marLeft w:val="0"/>
                                  <w:marRight w:val="0"/>
                                  <w:marTop w:val="0"/>
                                  <w:marBottom w:val="0"/>
                                  <w:divBdr>
                                    <w:top w:val="none" w:sz="0" w:space="0" w:color="auto"/>
                                    <w:left w:val="none" w:sz="0" w:space="0" w:color="auto"/>
                                    <w:bottom w:val="none" w:sz="0" w:space="0" w:color="auto"/>
                                    <w:right w:val="none" w:sz="0" w:space="0" w:color="auto"/>
                                  </w:divBdr>
                                </w:div>
                                <w:div w:id="800076998">
                                  <w:marLeft w:val="0"/>
                                  <w:marRight w:val="0"/>
                                  <w:marTop w:val="0"/>
                                  <w:marBottom w:val="0"/>
                                  <w:divBdr>
                                    <w:top w:val="none" w:sz="0" w:space="0" w:color="auto"/>
                                    <w:left w:val="none" w:sz="0" w:space="0" w:color="auto"/>
                                    <w:bottom w:val="none" w:sz="0" w:space="0" w:color="auto"/>
                                    <w:right w:val="none" w:sz="0" w:space="0" w:color="auto"/>
                                  </w:divBdr>
                                </w:div>
                                <w:div w:id="518734320">
                                  <w:marLeft w:val="0"/>
                                  <w:marRight w:val="0"/>
                                  <w:marTop w:val="0"/>
                                  <w:marBottom w:val="0"/>
                                  <w:divBdr>
                                    <w:top w:val="none" w:sz="0" w:space="0" w:color="auto"/>
                                    <w:left w:val="none" w:sz="0" w:space="0" w:color="auto"/>
                                    <w:bottom w:val="none" w:sz="0" w:space="0" w:color="auto"/>
                                    <w:right w:val="none" w:sz="0" w:space="0" w:color="auto"/>
                                  </w:divBdr>
                                </w:div>
                                <w:div w:id="910430454">
                                  <w:marLeft w:val="0"/>
                                  <w:marRight w:val="0"/>
                                  <w:marTop w:val="0"/>
                                  <w:marBottom w:val="0"/>
                                  <w:divBdr>
                                    <w:top w:val="none" w:sz="0" w:space="0" w:color="auto"/>
                                    <w:left w:val="none" w:sz="0" w:space="0" w:color="auto"/>
                                    <w:bottom w:val="none" w:sz="0" w:space="0" w:color="auto"/>
                                    <w:right w:val="none" w:sz="0" w:space="0" w:color="auto"/>
                                  </w:divBdr>
                                </w:div>
                                <w:div w:id="995038715">
                                  <w:marLeft w:val="0"/>
                                  <w:marRight w:val="0"/>
                                  <w:marTop w:val="0"/>
                                  <w:marBottom w:val="0"/>
                                  <w:divBdr>
                                    <w:top w:val="none" w:sz="0" w:space="0" w:color="auto"/>
                                    <w:left w:val="none" w:sz="0" w:space="0" w:color="auto"/>
                                    <w:bottom w:val="none" w:sz="0" w:space="0" w:color="auto"/>
                                    <w:right w:val="none" w:sz="0" w:space="0" w:color="auto"/>
                                  </w:divBdr>
                                </w:div>
                                <w:div w:id="1035816648">
                                  <w:marLeft w:val="0"/>
                                  <w:marRight w:val="0"/>
                                  <w:marTop w:val="0"/>
                                  <w:marBottom w:val="0"/>
                                  <w:divBdr>
                                    <w:top w:val="none" w:sz="0" w:space="0" w:color="auto"/>
                                    <w:left w:val="none" w:sz="0" w:space="0" w:color="auto"/>
                                    <w:bottom w:val="none" w:sz="0" w:space="0" w:color="auto"/>
                                    <w:right w:val="none" w:sz="0" w:space="0" w:color="auto"/>
                                  </w:divBdr>
                                </w:div>
                                <w:div w:id="1610090000">
                                  <w:marLeft w:val="0"/>
                                  <w:marRight w:val="0"/>
                                  <w:marTop w:val="0"/>
                                  <w:marBottom w:val="0"/>
                                  <w:divBdr>
                                    <w:top w:val="none" w:sz="0" w:space="0" w:color="auto"/>
                                    <w:left w:val="none" w:sz="0" w:space="0" w:color="auto"/>
                                    <w:bottom w:val="none" w:sz="0" w:space="0" w:color="auto"/>
                                    <w:right w:val="none" w:sz="0" w:space="0" w:color="auto"/>
                                  </w:divBdr>
                                </w:div>
                                <w:div w:id="695152642">
                                  <w:marLeft w:val="0"/>
                                  <w:marRight w:val="0"/>
                                  <w:marTop w:val="0"/>
                                  <w:marBottom w:val="0"/>
                                  <w:divBdr>
                                    <w:top w:val="none" w:sz="0" w:space="0" w:color="auto"/>
                                    <w:left w:val="none" w:sz="0" w:space="0" w:color="auto"/>
                                    <w:bottom w:val="none" w:sz="0" w:space="0" w:color="auto"/>
                                    <w:right w:val="none" w:sz="0" w:space="0" w:color="auto"/>
                                  </w:divBdr>
                                </w:div>
                                <w:div w:id="1477794371">
                                  <w:marLeft w:val="0"/>
                                  <w:marRight w:val="0"/>
                                  <w:marTop w:val="0"/>
                                  <w:marBottom w:val="0"/>
                                  <w:divBdr>
                                    <w:top w:val="none" w:sz="0" w:space="0" w:color="auto"/>
                                    <w:left w:val="none" w:sz="0" w:space="0" w:color="auto"/>
                                    <w:bottom w:val="none" w:sz="0" w:space="0" w:color="auto"/>
                                    <w:right w:val="none" w:sz="0" w:space="0" w:color="auto"/>
                                  </w:divBdr>
                                </w:div>
                                <w:div w:id="1530097059">
                                  <w:marLeft w:val="0"/>
                                  <w:marRight w:val="0"/>
                                  <w:marTop w:val="0"/>
                                  <w:marBottom w:val="0"/>
                                  <w:divBdr>
                                    <w:top w:val="none" w:sz="0" w:space="0" w:color="auto"/>
                                    <w:left w:val="none" w:sz="0" w:space="0" w:color="auto"/>
                                    <w:bottom w:val="none" w:sz="0" w:space="0" w:color="auto"/>
                                    <w:right w:val="none" w:sz="0" w:space="0" w:color="auto"/>
                                  </w:divBdr>
                                </w:div>
                                <w:div w:id="1037513558">
                                  <w:marLeft w:val="0"/>
                                  <w:marRight w:val="0"/>
                                  <w:marTop w:val="0"/>
                                  <w:marBottom w:val="0"/>
                                  <w:divBdr>
                                    <w:top w:val="none" w:sz="0" w:space="0" w:color="auto"/>
                                    <w:left w:val="none" w:sz="0" w:space="0" w:color="auto"/>
                                    <w:bottom w:val="none" w:sz="0" w:space="0" w:color="auto"/>
                                    <w:right w:val="none" w:sz="0" w:space="0" w:color="auto"/>
                                  </w:divBdr>
                                </w:div>
                                <w:div w:id="1978879732">
                                  <w:marLeft w:val="0"/>
                                  <w:marRight w:val="0"/>
                                  <w:marTop w:val="0"/>
                                  <w:marBottom w:val="0"/>
                                  <w:divBdr>
                                    <w:top w:val="none" w:sz="0" w:space="0" w:color="auto"/>
                                    <w:left w:val="none" w:sz="0" w:space="0" w:color="auto"/>
                                    <w:bottom w:val="none" w:sz="0" w:space="0" w:color="auto"/>
                                    <w:right w:val="none" w:sz="0" w:space="0" w:color="auto"/>
                                  </w:divBdr>
                                </w:div>
                                <w:div w:id="1969892607">
                                  <w:marLeft w:val="0"/>
                                  <w:marRight w:val="0"/>
                                  <w:marTop w:val="0"/>
                                  <w:marBottom w:val="0"/>
                                  <w:divBdr>
                                    <w:top w:val="none" w:sz="0" w:space="0" w:color="auto"/>
                                    <w:left w:val="none" w:sz="0" w:space="0" w:color="auto"/>
                                    <w:bottom w:val="none" w:sz="0" w:space="0" w:color="auto"/>
                                    <w:right w:val="none" w:sz="0" w:space="0" w:color="auto"/>
                                  </w:divBdr>
                                </w:div>
                                <w:div w:id="1031103238">
                                  <w:marLeft w:val="0"/>
                                  <w:marRight w:val="0"/>
                                  <w:marTop w:val="0"/>
                                  <w:marBottom w:val="0"/>
                                  <w:divBdr>
                                    <w:top w:val="none" w:sz="0" w:space="0" w:color="auto"/>
                                    <w:left w:val="none" w:sz="0" w:space="0" w:color="auto"/>
                                    <w:bottom w:val="none" w:sz="0" w:space="0" w:color="auto"/>
                                    <w:right w:val="none" w:sz="0" w:space="0" w:color="auto"/>
                                  </w:divBdr>
                                </w:div>
                                <w:div w:id="2089494134">
                                  <w:marLeft w:val="0"/>
                                  <w:marRight w:val="0"/>
                                  <w:marTop w:val="0"/>
                                  <w:marBottom w:val="0"/>
                                  <w:divBdr>
                                    <w:top w:val="none" w:sz="0" w:space="0" w:color="auto"/>
                                    <w:left w:val="none" w:sz="0" w:space="0" w:color="auto"/>
                                    <w:bottom w:val="none" w:sz="0" w:space="0" w:color="auto"/>
                                    <w:right w:val="none" w:sz="0" w:space="0" w:color="auto"/>
                                  </w:divBdr>
                                </w:div>
                                <w:div w:id="358355376">
                                  <w:marLeft w:val="0"/>
                                  <w:marRight w:val="0"/>
                                  <w:marTop w:val="0"/>
                                  <w:marBottom w:val="0"/>
                                  <w:divBdr>
                                    <w:top w:val="none" w:sz="0" w:space="0" w:color="auto"/>
                                    <w:left w:val="none" w:sz="0" w:space="0" w:color="auto"/>
                                    <w:bottom w:val="none" w:sz="0" w:space="0" w:color="auto"/>
                                    <w:right w:val="none" w:sz="0" w:space="0" w:color="auto"/>
                                  </w:divBdr>
                                </w:div>
                                <w:div w:id="728958201">
                                  <w:marLeft w:val="0"/>
                                  <w:marRight w:val="0"/>
                                  <w:marTop w:val="0"/>
                                  <w:marBottom w:val="0"/>
                                  <w:divBdr>
                                    <w:top w:val="none" w:sz="0" w:space="0" w:color="auto"/>
                                    <w:left w:val="none" w:sz="0" w:space="0" w:color="auto"/>
                                    <w:bottom w:val="none" w:sz="0" w:space="0" w:color="auto"/>
                                    <w:right w:val="none" w:sz="0" w:space="0" w:color="auto"/>
                                  </w:divBdr>
                                </w:div>
                                <w:div w:id="1569918370">
                                  <w:marLeft w:val="0"/>
                                  <w:marRight w:val="0"/>
                                  <w:marTop w:val="0"/>
                                  <w:marBottom w:val="0"/>
                                  <w:divBdr>
                                    <w:top w:val="none" w:sz="0" w:space="0" w:color="auto"/>
                                    <w:left w:val="none" w:sz="0" w:space="0" w:color="auto"/>
                                    <w:bottom w:val="none" w:sz="0" w:space="0" w:color="auto"/>
                                    <w:right w:val="none" w:sz="0" w:space="0" w:color="auto"/>
                                  </w:divBdr>
                                </w:div>
                                <w:div w:id="92750720">
                                  <w:marLeft w:val="0"/>
                                  <w:marRight w:val="0"/>
                                  <w:marTop w:val="0"/>
                                  <w:marBottom w:val="0"/>
                                  <w:divBdr>
                                    <w:top w:val="none" w:sz="0" w:space="0" w:color="auto"/>
                                    <w:left w:val="none" w:sz="0" w:space="0" w:color="auto"/>
                                    <w:bottom w:val="none" w:sz="0" w:space="0" w:color="auto"/>
                                    <w:right w:val="none" w:sz="0" w:space="0" w:color="auto"/>
                                  </w:divBdr>
                                </w:div>
                                <w:div w:id="373122074">
                                  <w:marLeft w:val="0"/>
                                  <w:marRight w:val="0"/>
                                  <w:marTop w:val="0"/>
                                  <w:marBottom w:val="0"/>
                                  <w:divBdr>
                                    <w:top w:val="none" w:sz="0" w:space="0" w:color="auto"/>
                                    <w:left w:val="none" w:sz="0" w:space="0" w:color="auto"/>
                                    <w:bottom w:val="none" w:sz="0" w:space="0" w:color="auto"/>
                                    <w:right w:val="none" w:sz="0" w:space="0" w:color="auto"/>
                                  </w:divBdr>
                                </w:div>
                                <w:div w:id="1411653808">
                                  <w:marLeft w:val="0"/>
                                  <w:marRight w:val="0"/>
                                  <w:marTop w:val="0"/>
                                  <w:marBottom w:val="0"/>
                                  <w:divBdr>
                                    <w:top w:val="none" w:sz="0" w:space="0" w:color="auto"/>
                                    <w:left w:val="none" w:sz="0" w:space="0" w:color="auto"/>
                                    <w:bottom w:val="none" w:sz="0" w:space="0" w:color="auto"/>
                                    <w:right w:val="none" w:sz="0" w:space="0" w:color="auto"/>
                                  </w:divBdr>
                                </w:div>
                                <w:div w:id="223413491">
                                  <w:marLeft w:val="0"/>
                                  <w:marRight w:val="0"/>
                                  <w:marTop w:val="0"/>
                                  <w:marBottom w:val="0"/>
                                  <w:divBdr>
                                    <w:top w:val="none" w:sz="0" w:space="0" w:color="auto"/>
                                    <w:left w:val="none" w:sz="0" w:space="0" w:color="auto"/>
                                    <w:bottom w:val="none" w:sz="0" w:space="0" w:color="auto"/>
                                    <w:right w:val="none" w:sz="0" w:space="0" w:color="auto"/>
                                  </w:divBdr>
                                </w:div>
                                <w:div w:id="2029286767">
                                  <w:marLeft w:val="0"/>
                                  <w:marRight w:val="0"/>
                                  <w:marTop w:val="0"/>
                                  <w:marBottom w:val="0"/>
                                  <w:divBdr>
                                    <w:top w:val="none" w:sz="0" w:space="0" w:color="auto"/>
                                    <w:left w:val="none" w:sz="0" w:space="0" w:color="auto"/>
                                    <w:bottom w:val="none" w:sz="0" w:space="0" w:color="auto"/>
                                    <w:right w:val="none" w:sz="0" w:space="0" w:color="auto"/>
                                  </w:divBdr>
                                </w:div>
                                <w:div w:id="1574461235">
                                  <w:marLeft w:val="0"/>
                                  <w:marRight w:val="0"/>
                                  <w:marTop w:val="0"/>
                                  <w:marBottom w:val="0"/>
                                  <w:divBdr>
                                    <w:top w:val="none" w:sz="0" w:space="0" w:color="auto"/>
                                    <w:left w:val="none" w:sz="0" w:space="0" w:color="auto"/>
                                    <w:bottom w:val="none" w:sz="0" w:space="0" w:color="auto"/>
                                    <w:right w:val="none" w:sz="0" w:space="0" w:color="auto"/>
                                  </w:divBdr>
                                </w:div>
                                <w:div w:id="1248613052">
                                  <w:marLeft w:val="0"/>
                                  <w:marRight w:val="0"/>
                                  <w:marTop w:val="0"/>
                                  <w:marBottom w:val="0"/>
                                  <w:divBdr>
                                    <w:top w:val="none" w:sz="0" w:space="0" w:color="auto"/>
                                    <w:left w:val="none" w:sz="0" w:space="0" w:color="auto"/>
                                    <w:bottom w:val="none" w:sz="0" w:space="0" w:color="auto"/>
                                    <w:right w:val="none" w:sz="0" w:space="0" w:color="auto"/>
                                  </w:divBdr>
                                </w:div>
                                <w:div w:id="104009681">
                                  <w:marLeft w:val="0"/>
                                  <w:marRight w:val="0"/>
                                  <w:marTop w:val="0"/>
                                  <w:marBottom w:val="0"/>
                                  <w:divBdr>
                                    <w:top w:val="none" w:sz="0" w:space="0" w:color="auto"/>
                                    <w:left w:val="none" w:sz="0" w:space="0" w:color="auto"/>
                                    <w:bottom w:val="none" w:sz="0" w:space="0" w:color="auto"/>
                                    <w:right w:val="none" w:sz="0" w:space="0" w:color="auto"/>
                                  </w:divBdr>
                                </w:div>
                                <w:div w:id="1248610413">
                                  <w:marLeft w:val="0"/>
                                  <w:marRight w:val="0"/>
                                  <w:marTop w:val="0"/>
                                  <w:marBottom w:val="0"/>
                                  <w:divBdr>
                                    <w:top w:val="none" w:sz="0" w:space="0" w:color="auto"/>
                                    <w:left w:val="none" w:sz="0" w:space="0" w:color="auto"/>
                                    <w:bottom w:val="none" w:sz="0" w:space="0" w:color="auto"/>
                                    <w:right w:val="none" w:sz="0" w:space="0" w:color="auto"/>
                                  </w:divBdr>
                                </w:div>
                                <w:div w:id="744227640">
                                  <w:marLeft w:val="0"/>
                                  <w:marRight w:val="0"/>
                                  <w:marTop w:val="0"/>
                                  <w:marBottom w:val="0"/>
                                  <w:divBdr>
                                    <w:top w:val="none" w:sz="0" w:space="0" w:color="auto"/>
                                    <w:left w:val="none" w:sz="0" w:space="0" w:color="auto"/>
                                    <w:bottom w:val="none" w:sz="0" w:space="0" w:color="auto"/>
                                    <w:right w:val="none" w:sz="0" w:space="0" w:color="auto"/>
                                  </w:divBdr>
                                </w:div>
                                <w:div w:id="87583131">
                                  <w:marLeft w:val="0"/>
                                  <w:marRight w:val="0"/>
                                  <w:marTop w:val="0"/>
                                  <w:marBottom w:val="0"/>
                                  <w:divBdr>
                                    <w:top w:val="none" w:sz="0" w:space="0" w:color="auto"/>
                                    <w:left w:val="none" w:sz="0" w:space="0" w:color="auto"/>
                                    <w:bottom w:val="none" w:sz="0" w:space="0" w:color="auto"/>
                                    <w:right w:val="none" w:sz="0" w:space="0" w:color="auto"/>
                                  </w:divBdr>
                                </w:div>
                                <w:div w:id="101651975">
                                  <w:marLeft w:val="0"/>
                                  <w:marRight w:val="0"/>
                                  <w:marTop w:val="0"/>
                                  <w:marBottom w:val="0"/>
                                  <w:divBdr>
                                    <w:top w:val="none" w:sz="0" w:space="0" w:color="auto"/>
                                    <w:left w:val="none" w:sz="0" w:space="0" w:color="auto"/>
                                    <w:bottom w:val="none" w:sz="0" w:space="0" w:color="auto"/>
                                    <w:right w:val="none" w:sz="0" w:space="0" w:color="auto"/>
                                  </w:divBdr>
                                </w:div>
                                <w:div w:id="173038200">
                                  <w:marLeft w:val="0"/>
                                  <w:marRight w:val="0"/>
                                  <w:marTop w:val="0"/>
                                  <w:marBottom w:val="0"/>
                                  <w:divBdr>
                                    <w:top w:val="none" w:sz="0" w:space="0" w:color="auto"/>
                                    <w:left w:val="none" w:sz="0" w:space="0" w:color="auto"/>
                                    <w:bottom w:val="none" w:sz="0" w:space="0" w:color="auto"/>
                                    <w:right w:val="none" w:sz="0" w:space="0" w:color="auto"/>
                                  </w:divBdr>
                                </w:div>
                                <w:div w:id="1063262698">
                                  <w:marLeft w:val="0"/>
                                  <w:marRight w:val="0"/>
                                  <w:marTop w:val="0"/>
                                  <w:marBottom w:val="0"/>
                                  <w:divBdr>
                                    <w:top w:val="none" w:sz="0" w:space="0" w:color="auto"/>
                                    <w:left w:val="none" w:sz="0" w:space="0" w:color="auto"/>
                                    <w:bottom w:val="none" w:sz="0" w:space="0" w:color="auto"/>
                                    <w:right w:val="none" w:sz="0" w:space="0" w:color="auto"/>
                                  </w:divBdr>
                                </w:div>
                                <w:div w:id="985818355">
                                  <w:marLeft w:val="0"/>
                                  <w:marRight w:val="0"/>
                                  <w:marTop w:val="0"/>
                                  <w:marBottom w:val="0"/>
                                  <w:divBdr>
                                    <w:top w:val="none" w:sz="0" w:space="0" w:color="auto"/>
                                    <w:left w:val="none" w:sz="0" w:space="0" w:color="auto"/>
                                    <w:bottom w:val="none" w:sz="0" w:space="0" w:color="auto"/>
                                    <w:right w:val="none" w:sz="0" w:space="0" w:color="auto"/>
                                  </w:divBdr>
                                </w:div>
                                <w:div w:id="1955288535">
                                  <w:marLeft w:val="0"/>
                                  <w:marRight w:val="0"/>
                                  <w:marTop w:val="0"/>
                                  <w:marBottom w:val="0"/>
                                  <w:divBdr>
                                    <w:top w:val="none" w:sz="0" w:space="0" w:color="auto"/>
                                    <w:left w:val="none" w:sz="0" w:space="0" w:color="auto"/>
                                    <w:bottom w:val="none" w:sz="0" w:space="0" w:color="auto"/>
                                    <w:right w:val="none" w:sz="0" w:space="0" w:color="auto"/>
                                  </w:divBdr>
                                </w:div>
                                <w:div w:id="9528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90806">
                          <w:marLeft w:val="0"/>
                          <w:marRight w:val="0"/>
                          <w:marTop w:val="0"/>
                          <w:marBottom w:val="0"/>
                          <w:divBdr>
                            <w:top w:val="none" w:sz="0" w:space="0" w:color="auto"/>
                            <w:left w:val="none" w:sz="0" w:space="0" w:color="auto"/>
                            <w:bottom w:val="none" w:sz="0" w:space="0" w:color="auto"/>
                            <w:right w:val="none" w:sz="0" w:space="0" w:color="auto"/>
                          </w:divBdr>
                          <w:divsChild>
                            <w:div w:id="1506898251">
                              <w:marLeft w:val="0"/>
                              <w:marRight w:val="0"/>
                              <w:marTop w:val="0"/>
                              <w:marBottom w:val="0"/>
                              <w:divBdr>
                                <w:top w:val="none" w:sz="0" w:space="0" w:color="auto"/>
                                <w:left w:val="none" w:sz="0" w:space="0" w:color="auto"/>
                                <w:bottom w:val="none" w:sz="0" w:space="0" w:color="auto"/>
                                <w:right w:val="none" w:sz="0" w:space="0" w:color="auto"/>
                              </w:divBdr>
                              <w:divsChild>
                                <w:div w:id="1193884638">
                                  <w:marLeft w:val="0"/>
                                  <w:marRight w:val="0"/>
                                  <w:marTop w:val="0"/>
                                  <w:marBottom w:val="0"/>
                                  <w:divBdr>
                                    <w:top w:val="none" w:sz="0" w:space="0" w:color="auto"/>
                                    <w:left w:val="none" w:sz="0" w:space="0" w:color="auto"/>
                                    <w:bottom w:val="none" w:sz="0" w:space="0" w:color="auto"/>
                                    <w:right w:val="none" w:sz="0" w:space="0" w:color="auto"/>
                                  </w:divBdr>
                                </w:div>
                                <w:div w:id="1361514658">
                                  <w:marLeft w:val="0"/>
                                  <w:marRight w:val="0"/>
                                  <w:marTop w:val="0"/>
                                  <w:marBottom w:val="0"/>
                                  <w:divBdr>
                                    <w:top w:val="none" w:sz="0" w:space="0" w:color="auto"/>
                                    <w:left w:val="none" w:sz="0" w:space="0" w:color="auto"/>
                                    <w:bottom w:val="none" w:sz="0" w:space="0" w:color="auto"/>
                                    <w:right w:val="none" w:sz="0" w:space="0" w:color="auto"/>
                                  </w:divBdr>
                                </w:div>
                                <w:div w:id="682514798">
                                  <w:marLeft w:val="0"/>
                                  <w:marRight w:val="0"/>
                                  <w:marTop w:val="0"/>
                                  <w:marBottom w:val="0"/>
                                  <w:divBdr>
                                    <w:top w:val="none" w:sz="0" w:space="0" w:color="auto"/>
                                    <w:left w:val="none" w:sz="0" w:space="0" w:color="auto"/>
                                    <w:bottom w:val="none" w:sz="0" w:space="0" w:color="auto"/>
                                    <w:right w:val="none" w:sz="0" w:space="0" w:color="auto"/>
                                  </w:divBdr>
                                </w:div>
                                <w:div w:id="1880042954">
                                  <w:marLeft w:val="0"/>
                                  <w:marRight w:val="0"/>
                                  <w:marTop w:val="0"/>
                                  <w:marBottom w:val="0"/>
                                  <w:divBdr>
                                    <w:top w:val="none" w:sz="0" w:space="0" w:color="auto"/>
                                    <w:left w:val="none" w:sz="0" w:space="0" w:color="auto"/>
                                    <w:bottom w:val="none" w:sz="0" w:space="0" w:color="auto"/>
                                    <w:right w:val="none" w:sz="0" w:space="0" w:color="auto"/>
                                  </w:divBdr>
                                </w:div>
                                <w:div w:id="734474545">
                                  <w:marLeft w:val="0"/>
                                  <w:marRight w:val="0"/>
                                  <w:marTop w:val="0"/>
                                  <w:marBottom w:val="0"/>
                                  <w:divBdr>
                                    <w:top w:val="none" w:sz="0" w:space="0" w:color="auto"/>
                                    <w:left w:val="none" w:sz="0" w:space="0" w:color="auto"/>
                                    <w:bottom w:val="none" w:sz="0" w:space="0" w:color="auto"/>
                                    <w:right w:val="none" w:sz="0" w:space="0" w:color="auto"/>
                                  </w:divBdr>
                                </w:div>
                                <w:div w:id="771751968">
                                  <w:marLeft w:val="0"/>
                                  <w:marRight w:val="0"/>
                                  <w:marTop w:val="0"/>
                                  <w:marBottom w:val="0"/>
                                  <w:divBdr>
                                    <w:top w:val="none" w:sz="0" w:space="0" w:color="auto"/>
                                    <w:left w:val="none" w:sz="0" w:space="0" w:color="auto"/>
                                    <w:bottom w:val="none" w:sz="0" w:space="0" w:color="auto"/>
                                    <w:right w:val="none" w:sz="0" w:space="0" w:color="auto"/>
                                  </w:divBdr>
                                </w:div>
                                <w:div w:id="1428846953">
                                  <w:marLeft w:val="0"/>
                                  <w:marRight w:val="0"/>
                                  <w:marTop w:val="0"/>
                                  <w:marBottom w:val="0"/>
                                  <w:divBdr>
                                    <w:top w:val="none" w:sz="0" w:space="0" w:color="auto"/>
                                    <w:left w:val="none" w:sz="0" w:space="0" w:color="auto"/>
                                    <w:bottom w:val="none" w:sz="0" w:space="0" w:color="auto"/>
                                    <w:right w:val="none" w:sz="0" w:space="0" w:color="auto"/>
                                  </w:divBdr>
                                </w:div>
                                <w:div w:id="1275593793">
                                  <w:marLeft w:val="0"/>
                                  <w:marRight w:val="0"/>
                                  <w:marTop w:val="0"/>
                                  <w:marBottom w:val="0"/>
                                  <w:divBdr>
                                    <w:top w:val="none" w:sz="0" w:space="0" w:color="auto"/>
                                    <w:left w:val="none" w:sz="0" w:space="0" w:color="auto"/>
                                    <w:bottom w:val="none" w:sz="0" w:space="0" w:color="auto"/>
                                    <w:right w:val="none" w:sz="0" w:space="0" w:color="auto"/>
                                  </w:divBdr>
                                </w:div>
                                <w:div w:id="1075010410">
                                  <w:marLeft w:val="0"/>
                                  <w:marRight w:val="0"/>
                                  <w:marTop w:val="0"/>
                                  <w:marBottom w:val="0"/>
                                  <w:divBdr>
                                    <w:top w:val="none" w:sz="0" w:space="0" w:color="auto"/>
                                    <w:left w:val="none" w:sz="0" w:space="0" w:color="auto"/>
                                    <w:bottom w:val="none" w:sz="0" w:space="0" w:color="auto"/>
                                    <w:right w:val="none" w:sz="0" w:space="0" w:color="auto"/>
                                  </w:divBdr>
                                </w:div>
                                <w:div w:id="593824517">
                                  <w:marLeft w:val="0"/>
                                  <w:marRight w:val="0"/>
                                  <w:marTop w:val="0"/>
                                  <w:marBottom w:val="0"/>
                                  <w:divBdr>
                                    <w:top w:val="none" w:sz="0" w:space="0" w:color="auto"/>
                                    <w:left w:val="none" w:sz="0" w:space="0" w:color="auto"/>
                                    <w:bottom w:val="none" w:sz="0" w:space="0" w:color="auto"/>
                                    <w:right w:val="none" w:sz="0" w:space="0" w:color="auto"/>
                                  </w:divBdr>
                                </w:div>
                                <w:div w:id="1550797759">
                                  <w:marLeft w:val="0"/>
                                  <w:marRight w:val="0"/>
                                  <w:marTop w:val="0"/>
                                  <w:marBottom w:val="0"/>
                                  <w:divBdr>
                                    <w:top w:val="none" w:sz="0" w:space="0" w:color="auto"/>
                                    <w:left w:val="none" w:sz="0" w:space="0" w:color="auto"/>
                                    <w:bottom w:val="none" w:sz="0" w:space="0" w:color="auto"/>
                                    <w:right w:val="none" w:sz="0" w:space="0" w:color="auto"/>
                                  </w:divBdr>
                                </w:div>
                                <w:div w:id="187566483">
                                  <w:marLeft w:val="0"/>
                                  <w:marRight w:val="0"/>
                                  <w:marTop w:val="0"/>
                                  <w:marBottom w:val="0"/>
                                  <w:divBdr>
                                    <w:top w:val="none" w:sz="0" w:space="0" w:color="auto"/>
                                    <w:left w:val="none" w:sz="0" w:space="0" w:color="auto"/>
                                    <w:bottom w:val="none" w:sz="0" w:space="0" w:color="auto"/>
                                    <w:right w:val="none" w:sz="0" w:space="0" w:color="auto"/>
                                  </w:divBdr>
                                </w:div>
                                <w:div w:id="1594439683">
                                  <w:marLeft w:val="0"/>
                                  <w:marRight w:val="0"/>
                                  <w:marTop w:val="0"/>
                                  <w:marBottom w:val="0"/>
                                  <w:divBdr>
                                    <w:top w:val="none" w:sz="0" w:space="0" w:color="auto"/>
                                    <w:left w:val="none" w:sz="0" w:space="0" w:color="auto"/>
                                    <w:bottom w:val="none" w:sz="0" w:space="0" w:color="auto"/>
                                    <w:right w:val="none" w:sz="0" w:space="0" w:color="auto"/>
                                  </w:divBdr>
                                </w:div>
                                <w:div w:id="1776170020">
                                  <w:marLeft w:val="0"/>
                                  <w:marRight w:val="0"/>
                                  <w:marTop w:val="0"/>
                                  <w:marBottom w:val="0"/>
                                  <w:divBdr>
                                    <w:top w:val="none" w:sz="0" w:space="0" w:color="auto"/>
                                    <w:left w:val="none" w:sz="0" w:space="0" w:color="auto"/>
                                    <w:bottom w:val="none" w:sz="0" w:space="0" w:color="auto"/>
                                    <w:right w:val="none" w:sz="0" w:space="0" w:color="auto"/>
                                  </w:divBdr>
                                </w:div>
                                <w:div w:id="1360620984">
                                  <w:marLeft w:val="0"/>
                                  <w:marRight w:val="0"/>
                                  <w:marTop w:val="0"/>
                                  <w:marBottom w:val="0"/>
                                  <w:divBdr>
                                    <w:top w:val="none" w:sz="0" w:space="0" w:color="auto"/>
                                    <w:left w:val="none" w:sz="0" w:space="0" w:color="auto"/>
                                    <w:bottom w:val="none" w:sz="0" w:space="0" w:color="auto"/>
                                    <w:right w:val="none" w:sz="0" w:space="0" w:color="auto"/>
                                  </w:divBdr>
                                </w:div>
                                <w:div w:id="1383095352">
                                  <w:marLeft w:val="0"/>
                                  <w:marRight w:val="0"/>
                                  <w:marTop w:val="0"/>
                                  <w:marBottom w:val="0"/>
                                  <w:divBdr>
                                    <w:top w:val="none" w:sz="0" w:space="0" w:color="auto"/>
                                    <w:left w:val="none" w:sz="0" w:space="0" w:color="auto"/>
                                    <w:bottom w:val="none" w:sz="0" w:space="0" w:color="auto"/>
                                    <w:right w:val="none" w:sz="0" w:space="0" w:color="auto"/>
                                  </w:divBdr>
                                </w:div>
                                <w:div w:id="2014796801">
                                  <w:marLeft w:val="0"/>
                                  <w:marRight w:val="0"/>
                                  <w:marTop w:val="0"/>
                                  <w:marBottom w:val="0"/>
                                  <w:divBdr>
                                    <w:top w:val="none" w:sz="0" w:space="0" w:color="auto"/>
                                    <w:left w:val="none" w:sz="0" w:space="0" w:color="auto"/>
                                    <w:bottom w:val="none" w:sz="0" w:space="0" w:color="auto"/>
                                    <w:right w:val="none" w:sz="0" w:space="0" w:color="auto"/>
                                  </w:divBdr>
                                </w:div>
                                <w:div w:id="952858208">
                                  <w:marLeft w:val="0"/>
                                  <w:marRight w:val="0"/>
                                  <w:marTop w:val="0"/>
                                  <w:marBottom w:val="0"/>
                                  <w:divBdr>
                                    <w:top w:val="none" w:sz="0" w:space="0" w:color="auto"/>
                                    <w:left w:val="none" w:sz="0" w:space="0" w:color="auto"/>
                                    <w:bottom w:val="none" w:sz="0" w:space="0" w:color="auto"/>
                                    <w:right w:val="none" w:sz="0" w:space="0" w:color="auto"/>
                                  </w:divBdr>
                                </w:div>
                                <w:div w:id="1527868582">
                                  <w:marLeft w:val="0"/>
                                  <w:marRight w:val="0"/>
                                  <w:marTop w:val="0"/>
                                  <w:marBottom w:val="0"/>
                                  <w:divBdr>
                                    <w:top w:val="none" w:sz="0" w:space="0" w:color="auto"/>
                                    <w:left w:val="none" w:sz="0" w:space="0" w:color="auto"/>
                                    <w:bottom w:val="none" w:sz="0" w:space="0" w:color="auto"/>
                                    <w:right w:val="none" w:sz="0" w:space="0" w:color="auto"/>
                                  </w:divBdr>
                                </w:div>
                                <w:div w:id="853806217">
                                  <w:marLeft w:val="0"/>
                                  <w:marRight w:val="0"/>
                                  <w:marTop w:val="0"/>
                                  <w:marBottom w:val="0"/>
                                  <w:divBdr>
                                    <w:top w:val="none" w:sz="0" w:space="0" w:color="auto"/>
                                    <w:left w:val="none" w:sz="0" w:space="0" w:color="auto"/>
                                    <w:bottom w:val="none" w:sz="0" w:space="0" w:color="auto"/>
                                    <w:right w:val="none" w:sz="0" w:space="0" w:color="auto"/>
                                  </w:divBdr>
                                </w:div>
                                <w:div w:id="1652633524">
                                  <w:marLeft w:val="0"/>
                                  <w:marRight w:val="0"/>
                                  <w:marTop w:val="0"/>
                                  <w:marBottom w:val="0"/>
                                  <w:divBdr>
                                    <w:top w:val="none" w:sz="0" w:space="0" w:color="auto"/>
                                    <w:left w:val="none" w:sz="0" w:space="0" w:color="auto"/>
                                    <w:bottom w:val="none" w:sz="0" w:space="0" w:color="auto"/>
                                    <w:right w:val="none" w:sz="0" w:space="0" w:color="auto"/>
                                  </w:divBdr>
                                </w:div>
                                <w:div w:id="840463609">
                                  <w:marLeft w:val="0"/>
                                  <w:marRight w:val="0"/>
                                  <w:marTop w:val="0"/>
                                  <w:marBottom w:val="0"/>
                                  <w:divBdr>
                                    <w:top w:val="none" w:sz="0" w:space="0" w:color="auto"/>
                                    <w:left w:val="none" w:sz="0" w:space="0" w:color="auto"/>
                                    <w:bottom w:val="none" w:sz="0" w:space="0" w:color="auto"/>
                                    <w:right w:val="none" w:sz="0" w:space="0" w:color="auto"/>
                                  </w:divBdr>
                                </w:div>
                                <w:div w:id="359742397">
                                  <w:marLeft w:val="0"/>
                                  <w:marRight w:val="0"/>
                                  <w:marTop w:val="0"/>
                                  <w:marBottom w:val="0"/>
                                  <w:divBdr>
                                    <w:top w:val="none" w:sz="0" w:space="0" w:color="auto"/>
                                    <w:left w:val="none" w:sz="0" w:space="0" w:color="auto"/>
                                    <w:bottom w:val="none" w:sz="0" w:space="0" w:color="auto"/>
                                    <w:right w:val="none" w:sz="0" w:space="0" w:color="auto"/>
                                  </w:divBdr>
                                </w:div>
                                <w:div w:id="1686054676">
                                  <w:marLeft w:val="0"/>
                                  <w:marRight w:val="0"/>
                                  <w:marTop w:val="0"/>
                                  <w:marBottom w:val="0"/>
                                  <w:divBdr>
                                    <w:top w:val="none" w:sz="0" w:space="0" w:color="auto"/>
                                    <w:left w:val="none" w:sz="0" w:space="0" w:color="auto"/>
                                    <w:bottom w:val="none" w:sz="0" w:space="0" w:color="auto"/>
                                    <w:right w:val="none" w:sz="0" w:space="0" w:color="auto"/>
                                  </w:divBdr>
                                </w:div>
                                <w:div w:id="1275213802">
                                  <w:marLeft w:val="0"/>
                                  <w:marRight w:val="0"/>
                                  <w:marTop w:val="0"/>
                                  <w:marBottom w:val="0"/>
                                  <w:divBdr>
                                    <w:top w:val="none" w:sz="0" w:space="0" w:color="auto"/>
                                    <w:left w:val="none" w:sz="0" w:space="0" w:color="auto"/>
                                    <w:bottom w:val="none" w:sz="0" w:space="0" w:color="auto"/>
                                    <w:right w:val="none" w:sz="0" w:space="0" w:color="auto"/>
                                  </w:divBdr>
                                </w:div>
                                <w:div w:id="663095810">
                                  <w:marLeft w:val="0"/>
                                  <w:marRight w:val="0"/>
                                  <w:marTop w:val="0"/>
                                  <w:marBottom w:val="0"/>
                                  <w:divBdr>
                                    <w:top w:val="none" w:sz="0" w:space="0" w:color="auto"/>
                                    <w:left w:val="none" w:sz="0" w:space="0" w:color="auto"/>
                                    <w:bottom w:val="none" w:sz="0" w:space="0" w:color="auto"/>
                                    <w:right w:val="none" w:sz="0" w:space="0" w:color="auto"/>
                                  </w:divBdr>
                                </w:div>
                                <w:div w:id="1807818600">
                                  <w:marLeft w:val="0"/>
                                  <w:marRight w:val="0"/>
                                  <w:marTop w:val="0"/>
                                  <w:marBottom w:val="0"/>
                                  <w:divBdr>
                                    <w:top w:val="none" w:sz="0" w:space="0" w:color="auto"/>
                                    <w:left w:val="none" w:sz="0" w:space="0" w:color="auto"/>
                                    <w:bottom w:val="none" w:sz="0" w:space="0" w:color="auto"/>
                                    <w:right w:val="none" w:sz="0" w:space="0" w:color="auto"/>
                                  </w:divBdr>
                                </w:div>
                                <w:div w:id="1886983290">
                                  <w:marLeft w:val="0"/>
                                  <w:marRight w:val="0"/>
                                  <w:marTop w:val="0"/>
                                  <w:marBottom w:val="0"/>
                                  <w:divBdr>
                                    <w:top w:val="none" w:sz="0" w:space="0" w:color="auto"/>
                                    <w:left w:val="none" w:sz="0" w:space="0" w:color="auto"/>
                                    <w:bottom w:val="none" w:sz="0" w:space="0" w:color="auto"/>
                                    <w:right w:val="none" w:sz="0" w:space="0" w:color="auto"/>
                                  </w:divBdr>
                                </w:div>
                                <w:div w:id="463042242">
                                  <w:marLeft w:val="0"/>
                                  <w:marRight w:val="0"/>
                                  <w:marTop w:val="0"/>
                                  <w:marBottom w:val="0"/>
                                  <w:divBdr>
                                    <w:top w:val="none" w:sz="0" w:space="0" w:color="auto"/>
                                    <w:left w:val="none" w:sz="0" w:space="0" w:color="auto"/>
                                    <w:bottom w:val="none" w:sz="0" w:space="0" w:color="auto"/>
                                    <w:right w:val="none" w:sz="0" w:space="0" w:color="auto"/>
                                  </w:divBdr>
                                </w:div>
                                <w:div w:id="426583930">
                                  <w:marLeft w:val="0"/>
                                  <w:marRight w:val="0"/>
                                  <w:marTop w:val="0"/>
                                  <w:marBottom w:val="0"/>
                                  <w:divBdr>
                                    <w:top w:val="none" w:sz="0" w:space="0" w:color="auto"/>
                                    <w:left w:val="none" w:sz="0" w:space="0" w:color="auto"/>
                                    <w:bottom w:val="none" w:sz="0" w:space="0" w:color="auto"/>
                                    <w:right w:val="none" w:sz="0" w:space="0" w:color="auto"/>
                                  </w:divBdr>
                                </w:div>
                                <w:div w:id="80177167">
                                  <w:marLeft w:val="0"/>
                                  <w:marRight w:val="0"/>
                                  <w:marTop w:val="0"/>
                                  <w:marBottom w:val="0"/>
                                  <w:divBdr>
                                    <w:top w:val="none" w:sz="0" w:space="0" w:color="auto"/>
                                    <w:left w:val="none" w:sz="0" w:space="0" w:color="auto"/>
                                    <w:bottom w:val="none" w:sz="0" w:space="0" w:color="auto"/>
                                    <w:right w:val="none" w:sz="0" w:space="0" w:color="auto"/>
                                  </w:divBdr>
                                </w:div>
                                <w:div w:id="726958012">
                                  <w:marLeft w:val="0"/>
                                  <w:marRight w:val="0"/>
                                  <w:marTop w:val="0"/>
                                  <w:marBottom w:val="0"/>
                                  <w:divBdr>
                                    <w:top w:val="none" w:sz="0" w:space="0" w:color="auto"/>
                                    <w:left w:val="none" w:sz="0" w:space="0" w:color="auto"/>
                                    <w:bottom w:val="none" w:sz="0" w:space="0" w:color="auto"/>
                                    <w:right w:val="none" w:sz="0" w:space="0" w:color="auto"/>
                                  </w:divBdr>
                                </w:div>
                                <w:div w:id="2019887371">
                                  <w:marLeft w:val="0"/>
                                  <w:marRight w:val="0"/>
                                  <w:marTop w:val="0"/>
                                  <w:marBottom w:val="0"/>
                                  <w:divBdr>
                                    <w:top w:val="none" w:sz="0" w:space="0" w:color="auto"/>
                                    <w:left w:val="none" w:sz="0" w:space="0" w:color="auto"/>
                                    <w:bottom w:val="none" w:sz="0" w:space="0" w:color="auto"/>
                                    <w:right w:val="none" w:sz="0" w:space="0" w:color="auto"/>
                                  </w:divBdr>
                                </w:div>
                                <w:div w:id="101847861">
                                  <w:marLeft w:val="0"/>
                                  <w:marRight w:val="0"/>
                                  <w:marTop w:val="0"/>
                                  <w:marBottom w:val="0"/>
                                  <w:divBdr>
                                    <w:top w:val="none" w:sz="0" w:space="0" w:color="auto"/>
                                    <w:left w:val="none" w:sz="0" w:space="0" w:color="auto"/>
                                    <w:bottom w:val="none" w:sz="0" w:space="0" w:color="auto"/>
                                    <w:right w:val="none" w:sz="0" w:space="0" w:color="auto"/>
                                  </w:divBdr>
                                </w:div>
                                <w:div w:id="1415977079">
                                  <w:marLeft w:val="0"/>
                                  <w:marRight w:val="0"/>
                                  <w:marTop w:val="0"/>
                                  <w:marBottom w:val="0"/>
                                  <w:divBdr>
                                    <w:top w:val="none" w:sz="0" w:space="0" w:color="auto"/>
                                    <w:left w:val="none" w:sz="0" w:space="0" w:color="auto"/>
                                    <w:bottom w:val="none" w:sz="0" w:space="0" w:color="auto"/>
                                    <w:right w:val="none" w:sz="0" w:space="0" w:color="auto"/>
                                  </w:divBdr>
                                </w:div>
                                <w:div w:id="200942009">
                                  <w:marLeft w:val="0"/>
                                  <w:marRight w:val="0"/>
                                  <w:marTop w:val="0"/>
                                  <w:marBottom w:val="0"/>
                                  <w:divBdr>
                                    <w:top w:val="none" w:sz="0" w:space="0" w:color="auto"/>
                                    <w:left w:val="none" w:sz="0" w:space="0" w:color="auto"/>
                                    <w:bottom w:val="none" w:sz="0" w:space="0" w:color="auto"/>
                                    <w:right w:val="none" w:sz="0" w:space="0" w:color="auto"/>
                                  </w:divBdr>
                                </w:div>
                                <w:div w:id="1309702870">
                                  <w:marLeft w:val="0"/>
                                  <w:marRight w:val="0"/>
                                  <w:marTop w:val="0"/>
                                  <w:marBottom w:val="0"/>
                                  <w:divBdr>
                                    <w:top w:val="none" w:sz="0" w:space="0" w:color="auto"/>
                                    <w:left w:val="none" w:sz="0" w:space="0" w:color="auto"/>
                                    <w:bottom w:val="none" w:sz="0" w:space="0" w:color="auto"/>
                                    <w:right w:val="none" w:sz="0" w:space="0" w:color="auto"/>
                                  </w:divBdr>
                                </w:div>
                                <w:div w:id="49619825">
                                  <w:marLeft w:val="0"/>
                                  <w:marRight w:val="0"/>
                                  <w:marTop w:val="0"/>
                                  <w:marBottom w:val="0"/>
                                  <w:divBdr>
                                    <w:top w:val="none" w:sz="0" w:space="0" w:color="auto"/>
                                    <w:left w:val="none" w:sz="0" w:space="0" w:color="auto"/>
                                    <w:bottom w:val="none" w:sz="0" w:space="0" w:color="auto"/>
                                    <w:right w:val="none" w:sz="0" w:space="0" w:color="auto"/>
                                  </w:divBdr>
                                </w:div>
                                <w:div w:id="866915819">
                                  <w:marLeft w:val="0"/>
                                  <w:marRight w:val="0"/>
                                  <w:marTop w:val="0"/>
                                  <w:marBottom w:val="0"/>
                                  <w:divBdr>
                                    <w:top w:val="none" w:sz="0" w:space="0" w:color="auto"/>
                                    <w:left w:val="none" w:sz="0" w:space="0" w:color="auto"/>
                                    <w:bottom w:val="none" w:sz="0" w:space="0" w:color="auto"/>
                                    <w:right w:val="none" w:sz="0" w:space="0" w:color="auto"/>
                                  </w:divBdr>
                                </w:div>
                                <w:div w:id="1780564125">
                                  <w:marLeft w:val="0"/>
                                  <w:marRight w:val="0"/>
                                  <w:marTop w:val="0"/>
                                  <w:marBottom w:val="0"/>
                                  <w:divBdr>
                                    <w:top w:val="none" w:sz="0" w:space="0" w:color="auto"/>
                                    <w:left w:val="none" w:sz="0" w:space="0" w:color="auto"/>
                                    <w:bottom w:val="none" w:sz="0" w:space="0" w:color="auto"/>
                                    <w:right w:val="none" w:sz="0" w:space="0" w:color="auto"/>
                                  </w:divBdr>
                                </w:div>
                                <w:div w:id="1340086034">
                                  <w:marLeft w:val="0"/>
                                  <w:marRight w:val="0"/>
                                  <w:marTop w:val="0"/>
                                  <w:marBottom w:val="0"/>
                                  <w:divBdr>
                                    <w:top w:val="none" w:sz="0" w:space="0" w:color="auto"/>
                                    <w:left w:val="none" w:sz="0" w:space="0" w:color="auto"/>
                                    <w:bottom w:val="none" w:sz="0" w:space="0" w:color="auto"/>
                                    <w:right w:val="none" w:sz="0" w:space="0" w:color="auto"/>
                                  </w:divBdr>
                                </w:div>
                                <w:div w:id="326717320">
                                  <w:marLeft w:val="0"/>
                                  <w:marRight w:val="0"/>
                                  <w:marTop w:val="0"/>
                                  <w:marBottom w:val="0"/>
                                  <w:divBdr>
                                    <w:top w:val="none" w:sz="0" w:space="0" w:color="auto"/>
                                    <w:left w:val="none" w:sz="0" w:space="0" w:color="auto"/>
                                    <w:bottom w:val="none" w:sz="0" w:space="0" w:color="auto"/>
                                    <w:right w:val="none" w:sz="0" w:space="0" w:color="auto"/>
                                  </w:divBdr>
                                </w:div>
                                <w:div w:id="722410462">
                                  <w:marLeft w:val="0"/>
                                  <w:marRight w:val="0"/>
                                  <w:marTop w:val="0"/>
                                  <w:marBottom w:val="0"/>
                                  <w:divBdr>
                                    <w:top w:val="none" w:sz="0" w:space="0" w:color="auto"/>
                                    <w:left w:val="none" w:sz="0" w:space="0" w:color="auto"/>
                                    <w:bottom w:val="none" w:sz="0" w:space="0" w:color="auto"/>
                                    <w:right w:val="none" w:sz="0" w:space="0" w:color="auto"/>
                                  </w:divBdr>
                                </w:div>
                                <w:div w:id="646664849">
                                  <w:marLeft w:val="0"/>
                                  <w:marRight w:val="0"/>
                                  <w:marTop w:val="0"/>
                                  <w:marBottom w:val="0"/>
                                  <w:divBdr>
                                    <w:top w:val="none" w:sz="0" w:space="0" w:color="auto"/>
                                    <w:left w:val="none" w:sz="0" w:space="0" w:color="auto"/>
                                    <w:bottom w:val="none" w:sz="0" w:space="0" w:color="auto"/>
                                    <w:right w:val="none" w:sz="0" w:space="0" w:color="auto"/>
                                  </w:divBdr>
                                </w:div>
                                <w:div w:id="883250292">
                                  <w:marLeft w:val="0"/>
                                  <w:marRight w:val="0"/>
                                  <w:marTop w:val="0"/>
                                  <w:marBottom w:val="0"/>
                                  <w:divBdr>
                                    <w:top w:val="none" w:sz="0" w:space="0" w:color="auto"/>
                                    <w:left w:val="none" w:sz="0" w:space="0" w:color="auto"/>
                                    <w:bottom w:val="none" w:sz="0" w:space="0" w:color="auto"/>
                                    <w:right w:val="none" w:sz="0" w:space="0" w:color="auto"/>
                                  </w:divBdr>
                                </w:div>
                                <w:div w:id="291864159">
                                  <w:marLeft w:val="0"/>
                                  <w:marRight w:val="0"/>
                                  <w:marTop w:val="0"/>
                                  <w:marBottom w:val="0"/>
                                  <w:divBdr>
                                    <w:top w:val="none" w:sz="0" w:space="0" w:color="auto"/>
                                    <w:left w:val="none" w:sz="0" w:space="0" w:color="auto"/>
                                    <w:bottom w:val="none" w:sz="0" w:space="0" w:color="auto"/>
                                    <w:right w:val="none" w:sz="0" w:space="0" w:color="auto"/>
                                  </w:divBdr>
                                </w:div>
                                <w:div w:id="1011494163">
                                  <w:marLeft w:val="0"/>
                                  <w:marRight w:val="0"/>
                                  <w:marTop w:val="0"/>
                                  <w:marBottom w:val="0"/>
                                  <w:divBdr>
                                    <w:top w:val="none" w:sz="0" w:space="0" w:color="auto"/>
                                    <w:left w:val="none" w:sz="0" w:space="0" w:color="auto"/>
                                    <w:bottom w:val="none" w:sz="0" w:space="0" w:color="auto"/>
                                    <w:right w:val="none" w:sz="0" w:space="0" w:color="auto"/>
                                  </w:divBdr>
                                </w:div>
                                <w:div w:id="1331637944">
                                  <w:marLeft w:val="0"/>
                                  <w:marRight w:val="0"/>
                                  <w:marTop w:val="0"/>
                                  <w:marBottom w:val="0"/>
                                  <w:divBdr>
                                    <w:top w:val="none" w:sz="0" w:space="0" w:color="auto"/>
                                    <w:left w:val="none" w:sz="0" w:space="0" w:color="auto"/>
                                    <w:bottom w:val="none" w:sz="0" w:space="0" w:color="auto"/>
                                    <w:right w:val="none" w:sz="0" w:space="0" w:color="auto"/>
                                  </w:divBdr>
                                </w:div>
                                <w:div w:id="1656644079">
                                  <w:marLeft w:val="0"/>
                                  <w:marRight w:val="0"/>
                                  <w:marTop w:val="0"/>
                                  <w:marBottom w:val="0"/>
                                  <w:divBdr>
                                    <w:top w:val="none" w:sz="0" w:space="0" w:color="auto"/>
                                    <w:left w:val="none" w:sz="0" w:space="0" w:color="auto"/>
                                    <w:bottom w:val="none" w:sz="0" w:space="0" w:color="auto"/>
                                    <w:right w:val="none" w:sz="0" w:space="0" w:color="auto"/>
                                  </w:divBdr>
                                </w:div>
                                <w:div w:id="1054692559">
                                  <w:marLeft w:val="0"/>
                                  <w:marRight w:val="0"/>
                                  <w:marTop w:val="0"/>
                                  <w:marBottom w:val="0"/>
                                  <w:divBdr>
                                    <w:top w:val="none" w:sz="0" w:space="0" w:color="auto"/>
                                    <w:left w:val="none" w:sz="0" w:space="0" w:color="auto"/>
                                    <w:bottom w:val="none" w:sz="0" w:space="0" w:color="auto"/>
                                    <w:right w:val="none" w:sz="0" w:space="0" w:color="auto"/>
                                  </w:divBdr>
                                </w:div>
                                <w:div w:id="540021459">
                                  <w:marLeft w:val="0"/>
                                  <w:marRight w:val="0"/>
                                  <w:marTop w:val="0"/>
                                  <w:marBottom w:val="0"/>
                                  <w:divBdr>
                                    <w:top w:val="none" w:sz="0" w:space="0" w:color="auto"/>
                                    <w:left w:val="none" w:sz="0" w:space="0" w:color="auto"/>
                                    <w:bottom w:val="none" w:sz="0" w:space="0" w:color="auto"/>
                                    <w:right w:val="none" w:sz="0" w:space="0" w:color="auto"/>
                                  </w:divBdr>
                                </w:div>
                                <w:div w:id="845099145">
                                  <w:marLeft w:val="0"/>
                                  <w:marRight w:val="0"/>
                                  <w:marTop w:val="0"/>
                                  <w:marBottom w:val="0"/>
                                  <w:divBdr>
                                    <w:top w:val="none" w:sz="0" w:space="0" w:color="auto"/>
                                    <w:left w:val="none" w:sz="0" w:space="0" w:color="auto"/>
                                    <w:bottom w:val="none" w:sz="0" w:space="0" w:color="auto"/>
                                    <w:right w:val="none" w:sz="0" w:space="0" w:color="auto"/>
                                  </w:divBdr>
                                </w:div>
                                <w:div w:id="390232438">
                                  <w:marLeft w:val="0"/>
                                  <w:marRight w:val="0"/>
                                  <w:marTop w:val="0"/>
                                  <w:marBottom w:val="0"/>
                                  <w:divBdr>
                                    <w:top w:val="none" w:sz="0" w:space="0" w:color="auto"/>
                                    <w:left w:val="none" w:sz="0" w:space="0" w:color="auto"/>
                                    <w:bottom w:val="none" w:sz="0" w:space="0" w:color="auto"/>
                                    <w:right w:val="none" w:sz="0" w:space="0" w:color="auto"/>
                                  </w:divBdr>
                                </w:div>
                                <w:div w:id="1437166699">
                                  <w:marLeft w:val="0"/>
                                  <w:marRight w:val="0"/>
                                  <w:marTop w:val="0"/>
                                  <w:marBottom w:val="0"/>
                                  <w:divBdr>
                                    <w:top w:val="none" w:sz="0" w:space="0" w:color="auto"/>
                                    <w:left w:val="none" w:sz="0" w:space="0" w:color="auto"/>
                                    <w:bottom w:val="none" w:sz="0" w:space="0" w:color="auto"/>
                                    <w:right w:val="none" w:sz="0" w:space="0" w:color="auto"/>
                                  </w:divBdr>
                                </w:div>
                                <w:div w:id="1892183988">
                                  <w:marLeft w:val="0"/>
                                  <w:marRight w:val="0"/>
                                  <w:marTop w:val="0"/>
                                  <w:marBottom w:val="0"/>
                                  <w:divBdr>
                                    <w:top w:val="none" w:sz="0" w:space="0" w:color="auto"/>
                                    <w:left w:val="none" w:sz="0" w:space="0" w:color="auto"/>
                                    <w:bottom w:val="none" w:sz="0" w:space="0" w:color="auto"/>
                                    <w:right w:val="none" w:sz="0" w:space="0" w:color="auto"/>
                                  </w:divBdr>
                                </w:div>
                                <w:div w:id="143474840">
                                  <w:marLeft w:val="0"/>
                                  <w:marRight w:val="0"/>
                                  <w:marTop w:val="0"/>
                                  <w:marBottom w:val="0"/>
                                  <w:divBdr>
                                    <w:top w:val="none" w:sz="0" w:space="0" w:color="auto"/>
                                    <w:left w:val="none" w:sz="0" w:space="0" w:color="auto"/>
                                    <w:bottom w:val="none" w:sz="0" w:space="0" w:color="auto"/>
                                    <w:right w:val="none" w:sz="0" w:space="0" w:color="auto"/>
                                  </w:divBdr>
                                </w:div>
                                <w:div w:id="447940084">
                                  <w:marLeft w:val="0"/>
                                  <w:marRight w:val="0"/>
                                  <w:marTop w:val="0"/>
                                  <w:marBottom w:val="0"/>
                                  <w:divBdr>
                                    <w:top w:val="none" w:sz="0" w:space="0" w:color="auto"/>
                                    <w:left w:val="none" w:sz="0" w:space="0" w:color="auto"/>
                                    <w:bottom w:val="none" w:sz="0" w:space="0" w:color="auto"/>
                                    <w:right w:val="none" w:sz="0" w:space="0" w:color="auto"/>
                                  </w:divBdr>
                                </w:div>
                                <w:div w:id="2100133735">
                                  <w:marLeft w:val="0"/>
                                  <w:marRight w:val="0"/>
                                  <w:marTop w:val="0"/>
                                  <w:marBottom w:val="0"/>
                                  <w:divBdr>
                                    <w:top w:val="none" w:sz="0" w:space="0" w:color="auto"/>
                                    <w:left w:val="none" w:sz="0" w:space="0" w:color="auto"/>
                                    <w:bottom w:val="none" w:sz="0" w:space="0" w:color="auto"/>
                                    <w:right w:val="none" w:sz="0" w:space="0" w:color="auto"/>
                                  </w:divBdr>
                                </w:div>
                                <w:div w:id="1225994900">
                                  <w:marLeft w:val="0"/>
                                  <w:marRight w:val="0"/>
                                  <w:marTop w:val="0"/>
                                  <w:marBottom w:val="0"/>
                                  <w:divBdr>
                                    <w:top w:val="none" w:sz="0" w:space="0" w:color="auto"/>
                                    <w:left w:val="none" w:sz="0" w:space="0" w:color="auto"/>
                                    <w:bottom w:val="none" w:sz="0" w:space="0" w:color="auto"/>
                                    <w:right w:val="none" w:sz="0" w:space="0" w:color="auto"/>
                                  </w:divBdr>
                                </w:div>
                                <w:div w:id="1869440384">
                                  <w:marLeft w:val="0"/>
                                  <w:marRight w:val="0"/>
                                  <w:marTop w:val="0"/>
                                  <w:marBottom w:val="0"/>
                                  <w:divBdr>
                                    <w:top w:val="none" w:sz="0" w:space="0" w:color="auto"/>
                                    <w:left w:val="none" w:sz="0" w:space="0" w:color="auto"/>
                                    <w:bottom w:val="none" w:sz="0" w:space="0" w:color="auto"/>
                                    <w:right w:val="none" w:sz="0" w:space="0" w:color="auto"/>
                                  </w:divBdr>
                                </w:div>
                                <w:div w:id="1978023344">
                                  <w:marLeft w:val="0"/>
                                  <w:marRight w:val="0"/>
                                  <w:marTop w:val="0"/>
                                  <w:marBottom w:val="0"/>
                                  <w:divBdr>
                                    <w:top w:val="none" w:sz="0" w:space="0" w:color="auto"/>
                                    <w:left w:val="none" w:sz="0" w:space="0" w:color="auto"/>
                                    <w:bottom w:val="none" w:sz="0" w:space="0" w:color="auto"/>
                                    <w:right w:val="none" w:sz="0" w:space="0" w:color="auto"/>
                                  </w:divBdr>
                                </w:div>
                                <w:div w:id="365645145">
                                  <w:marLeft w:val="0"/>
                                  <w:marRight w:val="0"/>
                                  <w:marTop w:val="0"/>
                                  <w:marBottom w:val="0"/>
                                  <w:divBdr>
                                    <w:top w:val="none" w:sz="0" w:space="0" w:color="auto"/>
                                    <w:left w:val="none" w:sz="0" w:space="0" w:color="auto"/>
                                    <w:bottom w:val="none" w:sz="0" w:space="0" w:color="auto"/>
                                    <w:right w:val="none" w:sz="0" w:space="0" w:color="auto"/>
                                  </w:divBdr>
                                </w:div>
                                <w:div w:id="1907295431">
                                  <w:marLeft w:val="0"/>
                                  <w:marRight w:val="0"/>
                                  <w:marTop w:val="0"/>
                                  <w:marBottom w:val="0"/>
                                  <w:divBdr>
                                    <w:top w:val="none" w:sz="0" w:space="0" w:color="auto"/>
                                    <w:left w:val="none" w:sz="0" w:space="0" w:color="auto"/>
                                    <w:bottom w:val="none" w:sz="0" w:space="0" w:color="auto"/>
                                    <w:right w:val="none" w:sz="0" w:space="0" w:color="auto"/>
                                  </w:divBdr>
                                </w:div>
                                <w:div w:id="1566255870">
                                  <w:marLeft w:val="0"/>
                                  <w:marRight w:val="0"/>
                                  <w:marTop w:val="0"/>
                                  <w:marBottom w:val="0"/>
                                  <w:divBdr>
                                    <w:top w:val="none" w:sz="0" w:space="0" w:color="auto"/>
                                    <w:left w:val="none" w:sz="0" w:space="0" w:color="auto"/>
                                    <w:bottom w:val="none" w:sz="0" w:space="0" w:color="auto"/>
                                    <w:right w:val="none" w:sz="0" w:space="0" w:color="auto"/>
                                  </w:divBdr>
                                </w:div>
                                <w:div w:id="1666589466">
                                  <w:marLeft w:val="0"/>
                                  <w:marRight w:val="0"/>
                                  <w:marTop w:val="0"/>
                                  <w:marBottom w:val="0"/>
                                  <w:divBdr>
                                    <w:top w:val="none" w:sz="0" w:space="0" w:color="auto"/>
                                    <w:left w:val="none" w:sz="0" w:space="0" w:color="auto"/>
                                    <w:bottom w:val="none" w:sz="0" w:space="0" w:color="auto"/>
                                    <w:right w:val="none" w:sz="0" w:space="0" w:color="auto"/>
                                  </w:divBdr>
                                </w:div>
                                <w:div w:id="1041638514">
                                  <w:marLeft w:val="0"/>
                                  <w:marRight w:val="0"/>
                                  <w:marTop w:val="0"/>
                                  <w:marBottom w:val="0"/>
                                  <w:divBdr>
                                    <w:top w:val="none" w:sz="0" w:space="0" w:color="auto"/>
                                    <w:left w:val="none" w:sz="0" w:space="0" w:color="auto"/>
                                    <w:bottom w:val="none" w:sz="0" w:space="0" w:color="auto"/>
                                    <w:right w:val="none" w:sz="0" w:space="0" w:color="auto"/>
                                  </w:divBdr>
                                </w:div>
                                <w:div w:id="740754416">
                                  <w:marLeft w:val="0"/>
                                  <w:marRight w:val="0"/>
                                  <w:marTop w:val="0"/>
                                  <w:marBottom w:val="0"/>
                                  <w:divBdr>
                                    <w:top w:val="none" w:sz="0" w:space="0" w:color="auto"/>
                                    <w:left w:val="none" w:sz="0" w:space="0" w:color="auto"/>
                                    <w:bottom w:val="none" w:sz="0" w:space="0" w:color="auto"/>
                                    <w:right w:val="none" w:sz="0" w:space="0" w:color="auto"/>
                                  </w:divBdr>
                                </w:div>
                                <w:div w:id="708266891">
                                  <w:marLeft w:val="0"/>
                                  <w:marRight w:val="0"/>
                                  <w:marTop w:val="0"/>
                                  <w:marBottom w:val="0"/>
                                  <w:divBdr>
                                    <w:top w:val="none" w:sz="0" w:space="0" w:color="auto"/>
                                    <w:left w:val="none" w:sz="0" w:space="0" w:color="auto"/>
                                    <w:bottom w:val="none" w:sz="0" w:space="0" w:color="auto"/>
                                    <w:right w:val="none" w:sz="0" w:space="0" w:color="auto"/>
                                  </w:divBdr>
                                </w:div>
                                <w:div w:id="1058551722">
                                  <w:marLeft w:val="0"/>
                                  <w:marRight w:val="0"/>
                                  <w:marTop w:val="0"/>
                                  <w:marBottom w:val="0"/>
                                  <w:divBdr>
                                    <w:top w:val="none" w:sz="0" w:space="0" w:color="auto"/>
                                    <w:left w:val="none" w:sz="0" w:space="0" w:color="auto"/>
                                    <w:bottom w:val="none" w:sz="0" w:space="0" w:color="auto"/>
                                    <w:right w:val="none" w:sz="0" w:space="0" w:color="auto"/>
                                  </w:divBdr>
                                </w:div>
                                <w:div w:id="308172951">
                                  <w:marLeft w:val="0"/>
                                  <w:marRight w:val="0"/>
                                  <w:marTop w:val="0"/>
                                  <w:marBottom w:val="0"/>
                                  <w:divBdr>
                                    <w:top w:val="none" w:sz="0" w:space="0" w:color="auto"/>
                                    <w:left w:val="none" w:sz="0" w:space="0" w:color="auto"/>
                                    <w:bottom w:val="none" w:sz="0" w:space="0" w:color="auto"/>
                                    <w:right w:val="none" w:sz="0" w:space="0" w:color="auto"/>
                                  </w:divBdr>
                                </w:div>
                                <w:div w:id="718675716">
                                  <w:marLeft w:val="0"/>
                                  <w:marRight w:val="0"/>
                                  <w:marTop w:val="0"/>
                                  <w:marBottom w:val="0"/>
                                  <w:divBdr>
                                    <w:top w:val="none" w:sz="0" w:space="0" w:color="auto"/>
                                    <w:left w:val="none" w:sz="0" w:space="0" w:color="auto"/>
                                    <w:bottom w:val="none" w:sz="0" w:space="0" w:color="auto"/>
                                    <w:right w:val="none" w:sz="0" w:space="0" w:color="auto"/>
                                  </w:divBdr>
                                </w:div>
                                <w:div w:id="1975525700">
                                  <w:marLeft w:val="0"/>
                                  <w:marRight w:val="0"/>
                                  <w:marTop w:val="0"/>
                                  <w:marBottom w:val="0"/>
                                  <w:divBdr>
                                    <w:top w:val="none" w:sz="0" w:space="0" w:color="auto"/>
                                    <w:left w:val="none" w:sz="0" w:space="0" w:color="auto"/>
                                    <w:bottom w:val="none" w:sz="0" w:space="0" w:color="auto"/>
                                    <w:right w:val="none" w:sz="0" w:space="0" w:color="auto"/>
                                  </w:divBdr>
                                </w:div>
                                <w:div w:id="1368216408">
                                  <w:marLeft w:val="0"/>
                                  <w:marRight w:val="0"/>
                                  <w:marTop w:val="0"/>
                                  <w:marBottom w:val="0"/>
                                  <w:divBdr>
                                    <w:top w:val="none" w:sz="0" w:space="0" w:color="auto"/>
                                    <w:left w:val="none" w:sz="0" w:space="0" w:color="auto"/>
                                    <w:bottom w:val="none" w:sz="0" w:space="0" w:color="auto"/>
                                    <w:right w:val="none" w:sz="0" w:space="0" w:color="auto"/>
                                  </w:divBdr>
                                </w:div>
                                <w:div w:id="1770394635">
                                  <w:marLeft w:val="0"/>
                                  <w:marRight w:val="0"/>
                                  <w:marTop w:val="0"/>
                                  <w:marBottom w:val="0"/>
                                  <w:divBdr>
                                    <w:top w:val="none" w:sz="0" w:space="0" w:color="auto"/>
                                    <w:left w:val="none" w:sz="0" w:space="0" w:color="auto"/>
                                    <w:bottom w:val="none" w:sz="0" w:space="0" w:color="auto"/>
                                    <w:right w:val="none" w:sz="0" w:space="0" w:color="auto"/>
                                  </w:divBdr>
                                </w:div>
                                <w:div w:id="1945191838">
                                  <w:marLeft w:val="0"/>
                                  <w:marRight w:val="0"/>
                                  <w:marTop w:val="0"/>
                                  <w:marBottom w:val="0"/>
                                  <w:divBdr>
                                    <w:top w:val="none" w:sz="0" w:space="0" w:color="auto"/>
                                    <w:left w:val="none" w:sz="0" w:space="0" w:color="auto"/>
                                    <w:bottom w:val="none" w:sz="0" w:space="0" w:color="auto"/>
                                    <w:right w:val="none" w:sz="0" w:space="0" w:color="auto"/>
                                  </w:divBdr>
                                </w:div>
                                <w:div w:id="1562667278">
                                  <w:marLeft w:val="0"/>
                                  <w:marRight w:val="0"/>
                                  <w:marTop w:val="0"/>
                                  <w:marBottom w:val="0"/>
                                  <w:divBdr>
                                    <w:top w:val="none" w:sz="0" w:space="0" w:color="auto"/>
                                    <w:left w:val="none" w:sz="0" w:space="0" w:color="auto"/>
                                    <w:bottom w:val="none" w:sz="0" w:space="0" w:color="auto"/>
                                    <w:right w:val="none" w:sz="0" w:space="0" w:color="auto"/>
                                  </w:divBdr>
                                </w:div>
                                <w:div w:id="1566798605">
                                  <w:marLeft w:val="0"/>
                                  <w:marRight w:val="0"/>
                                  <w:marTop w:val="0"/>
                                  <w:marBottom w:val="0"/>
                                  <w:divBdr>
                                    <w:top w:val="none" w:sz="0" w:space="0" w:color="auto"/>
                                    <w:left w:val="none" w:sz="0" w:space="0" w:color="auto"/>
                                    <w:bottom w:val="none" w:sz="0" w:space="0" w:color="auto"/>
                                    <w:right w:val="none" w:sz="0" w:space="0" w:color="auto"/>
                                  </w:divBdr>
                                </w:div>
                                <w:div w:id="1366828380">
                                  <w:marLeft w:val="0"/>
                                  <w:marRight w:val="0"/>
                                  <w:marTop w:val="0"/>
                                  <w:marBottom w:val="0"/>
                                  <w:divBdr>
                                    <w:top w:val="none" w:sz="0" w:space="0" w:color="auto"/>
                                    <w:left w:val="none" w:sz="0" w:space="0" w:color="auto"/>
                                    <w:bottom w:val="none" w:sz="0" w:space="0" w:color="auto"/>
                                    <w:right w:val="none" w:sz="0" w:space="0" w:color="auto"/>
                                  </w:divBdr>
                                </w:div>
                                <w:div w:id="1297757121">
                                  <w:marLeft w:val="0"/>
                                  <w:marRight w:val="0"/>
                                  <w:marTop w:val="0"/>
                                  <w:marBottom w:val="0"/>
                                  <w:divBdr>
                                    <w:top w:val="none" w:sz="0" w:space="0" w:color="auto"/>
                                    <w:left w:val="none" w:sz="0" w:space="0" w:color="auto"/>
                                    <w:bottom w:val="none" w:sz="0" w:space="0" w:color="auto"/>
                                    <w:right w:val="none" w:sz="0" w:space="0" w:color="auto"/>
                                  </w:divBdr>
                                </w:div>
                                <w:div w:id="242186494">
                                  <w:marLeft w:val="0"/>
                                  <w:marRight w:val="0"/>
                                  <w:marTop w:val="0"/>
                                  <w:marBottom w:val="0"/>
                                  <w:divBdr>
                                    <w:top w:val="none" w:sz="0" w:space="0" w:color="auto"/>
                                    <w:left w:val="none" w:sz="0" w:space="0" w:color="auto"/>
                                    <w:bottom w:val="none" w:sz="0" w:space="0" w:color="auto"/>
                                    <w:right w:val="none" w:sz="0" w:space="0" w:color="auto"/>
                                  </w:divBdr>
                                </w:div>
                                <w:div w:id="1259294810">
                                  <w:marLeft w:val="0"/>
                                  <w:marRight w:val="0"/>
                                  <w:marTop w:val="0"/>
                                  <w:marBottom w:val="0"/>
                                  <w:divBdr>
                                    <w:top w:val="none" w:sz="0" w:space="0" w:color="auto"/>
                                    <w:left w:val="none" w:sz="0" w:space="0" w:color="auto"/>
                                    <w:bottom w:val="none" w:sz="0" w:space="0" w:color="auto"/>
                                    <w:right w:val="none" w:sz="0" w:space="0" w:color="auto"/>
                                  </w:divBdr>
                                </w:div>
                                <w:div w:id="538051071">
                                  <w:marLeft w:val="0"/>
                                  <w:marRight w:val="0"/>
                                  <w:marTop w:val="0"/>
                                  <w:marBottom w:val="0"/>
                                  <w:divBdr>
                                    <w:top w:val="none" w:sz="0" w:space="0" w:color="auto"/>
                                    <w:left w:val="none" w:sz="0" w:space="0" w:color="auto"/>
                                    <w:bottom w:val="none" w:sz="0" w:space="0" w:color="auto"/>
                                    <w:right w:val="none" w:sz="0" w:space="0" w:color="auto"/>
                                  </w:divBdr>
                                </w:div>
                                <w:div w:id="719285229">
                                  <w:marLeft w:val="0"/>
                                  <w:marRight w:val="0"/>
                                  <w:marTop w:val="0"/>
                                  <w:marBottom w:val="0"/>
                                  <w:divBdr>
                                    <w:top w:val="none" w:sz="0" w:space="0" w:color="auto"/>
                                    <w:left w:val="none" w:sz="0" w:space="0" w:color="auto"/>
                                    <w:bottom w:val="none" w:sz="0" w:space="0" w:color="auto"/>
                                    <w:right w:val="none" w:sz="0" w:space="0" w:color="auto"/>
                                  </w:divBdr>
                                </w:div>
                                <w:div w:id="401219882">
                                  <w:marLeft w:val="0"/>
                                  <w:marRight w:val="0"/>
                                  <w:marTop w:val="0"/>
                                  <w:marBottom w:val="0"/>
                                  <w:divBdr>
                                    <w:top w:val="none" w:sz="0" w:space="0" w:color="auto"/>
                                    <w:left w:val="none" w:sz="0" w:space="0" w:color="auto"/>
                                    <w:bottom w:val="none" w:sz="0" w:space="0" w:color="auto"/>
                                    <w:right w:val="none" w:sz="0" w:space="0" w:color="auto"/>
                                  </w:divBdr>
                                </w:div>
                                <w:div w:id="1359502307">
                                  <w:marLeft w:val="0"/>
                                  <w:marRight w:val="0"/>
                                  <w:marTop w:val="0"/>
                                  <w:marBottom w:val="0"/>
                                  <w:divBdr>
                                    <w:top w:val="none" w:sz="0" w:space="0" w:color="auto"/>
                                    <w:left w:val="none" w:sz="0" w:space="0" w:color="auto"/>
                                    <w:bottom w:val="none" w:sz="0" w:space="0" w:color="auto"/>
                                    <w:right w:val="none" w:sz="0" w:space="0" w:color="auto"/>
                                  </w:divBdr>
                                </w:div>
                                <w:div w:id="740754795">
                                  <w:marLeft w:val="0"/>
                                  <w:marRight w:val="0"/>
                                  <w:marTop w:val="0"/>
                                  <w:marBottom w:val="0"/>
                                  <w:divBdr>
                                    <w:top w:val="none" w:sz="0" w:space="0" w:color="auto"/>
                                    <w:left w:val="none" w:sz="0" w:space="0" w:color="auto"/>
                                    <w:bottom w:val="none" w:sz="0" w:space="0" w:color="auto"/>
                                    <w:right w:val="none" w:sz="0" w:space="0" w:color="auto"/>
                                  </w:divBdr>
                                </w:div>
                                <w:div w:id="1618102320">
                                  <w:marLeft w:val="0"/>
                                  <w:marRight w:val="0"/>
                                  <w:marTop w:val="0"/>
                                  <w:marBottom w:val="0"/>
                                  <w:divBdr>
                                    <w:top w:val="none" w:sz="0" w:space="0" w:color="auto"/>
                                    <w:left w:val="none" w:sz="0" w:space="0" w:color="auto"/>
                                    <w:bottom w:val="none" w:sz="0" w:space="0" w:color="auto"/>
                                    <w:right w:val="none" w:sz="0" w:space="0" w:color="auto"/>
                                  </w:divBdr>
                                </w:div>
                                <w:div w:id="2049720288">
                                  <w:marLeft w:val="0"/>
                                  <w:marRight w:val="0"/>
                                  <w:marTop w:val="0"/>
                                  <w:marBottom w:val="0"/>
                                  <w:divBdr>
                                    <w:top w:val="none" w:sz="0" w:space="0" w:color="auto"/>
                                    <w:left w:val="none" w:sz="0" w:space="0" w:color="auto"/>
                                    <w:bottom w:val="none" w:sz="0" w:space="0" w:color="auto"/>
                                    <w:right w:val="none" w:sz="0" w:space="0" w:color="auto"/>
                                  </w:divBdr>
                                </w:div>
                                <w:div w:id="109130962">
                                  <w:marLeft w:val="0"/>
                                  <w:marRight w:val="0"/>
                                  <w:marTop w:val="0"/>
                                  <w:marBottom w:val="0"/>
                                  <w:divBdr>
                                    <w:top w:val="none" w:sz="0" w:space="0" w:color="auto"/>
                                    <w:left w:val="none" w:sz="0" w:space="0" w:color="auto"/>
                                    <w:bottom w:val="none" w:sz="0" w:space="0" w:color="auto"/>
                                    <w:right w:val="none" w:sz="0" w:space="0" w:color="auto"/>
                                  </w:divBdr>
                                </w:div>
                                <w:div w:id="1683974429">
                                  <w:marLeft w:val="0"/>
                                  <w:marRight w:val="0"/>
                                  <w:marTop w:val="0"/>
                                  <w:marBottom w:val="0"/>
                                  <w:divBdr>
                                    <w:top w:val="none" w:sz="0" w:space="0" w:color="auto"/>
                                    <w:left w:val="none" w:sz="0" w:space="0" w:color="auto"/>
                                    <w:bottom w:val="none" w:sz="0" w:space="0" w:color="auto"/>
                                    <w:right w:val="none" w:sz="0" w:space="0" w:color="auto"/>
                                  </w:divBdr>
                                </w:div>
                                <w:div w:id="912394946">
                                  <w:marLeft w:val="0"/>
                                  <w:marRight w:val="0"/>
                                  <w:marTop w:val="0"/>
                                  <w:marBottom w:val="0"/>
                                  <w:divBdr>
                                    <w:top w:val="none" w:sz="0" w:space="0" w:color="auto"/>
                                    <w:left w:val="none" w:sz="0" w:space="0" w:color="auto"/>
                                    <w:bottom w:val="none" w:sz="0" w:space="0" w:color="auto"/>
                                    <w:right w:val="none" w:sz="0" w:space="0" w:color="auto"/>
                                  </w:divBdr>
                                </w:div>
                                <w:div w:id="971400738">
                                  <w:marLeft w:val="0"/>
                                  <w:marRight w:val="0"/>
                                  <w:marTop w:val="0"/>
                                  <w:marBottom w:val="0"/>
                                  <w:divBdr>
                                    <w:top w:val="none" w:sz="0" w:space="0" w:color="auto"/>
                                    <w:left w:val="none" w:sz="0" w:space="0" w:color="auto"/>
                                    <w:bottom w:val="none" w:sz="0" w:space="0" w:color="auto"/>
                                    <w:right w:val="none" w:sz="0" w:space="0" w:color="auto"/>
                                  </w:divBdr>
                                </w:div>
                                <w:div w:id="1145783318">
                                  <w:marLeft w:val="0"/>
                                  <w:marRight w:val="0"/>
                                  <w:marTop w:val="0"/>
                                  <w:marBottom w:val="0"/>
                                  <w:divBdr>
                                    <w:top w:val="none" w:sz="0" w:space="0" w:color="auto"/>
                                    <w:left w:val="none" w:sz="0" w:space="0" w:color="auto"/>
                                    <w:bottom w:val="none" w:sz="0" w:space="0" w:color="auto"/>
                                    <w:right w:val="none" w:sz="0" w:space="0" w:color="auto"/>
                                  </w:divBdr>
                                </w:div>
                                <w:div w:id="206769404">
                                  <w:marLeft w:val="0"/>
                                  <w:marRight w:val="0"/>
                                  <w:marTop w:val="0"/>
                                  <w:marBottom w:val="0"/>
                                  <w:divBdr>
                                    <w:top w:val="none" w:sz="0" w:space="0" w:color="auto"/>
                                    <w:left w:val="none" w:sz="0" w:space="0" w:color="auto"/>
                                    <w:bottom w:val="none" w:sz="0" w:space="0" w:color="auto"/>
                                    <w:right w:val="none" w:sz="0" w:space="0" w:color="auto"/>
                                  </w:divBdr>
                                </w:div>
                                <w:div w:id="9595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97193">
                          <w:marLeft w:val="0"/>
                          <w:marRight w:val="0"/>
                          <w:marTop w:val="0"/>
                          <w:marBottom w:val="0"/>
                          <w:divBdr>
                            <w:top w:val="none" w:sz="0" w:space="0" w:color="auto"/>
                            <w:left w:val="none" w:sz="0" w:space="0" w:color="auto"/>
                            <w:bottom w:val="none" w:sz="0" w:space="0" w:color="auto"/>
                            <w:right w:val="none" w:sz="0" w:space="0" w:color="auto"/>
                          </w:divBdr>
                          <w:divsChild>
                            <w:div w:id="1279946419">
                              <w:marLeft w:val="0"/>
                              <w:marRight w:val="0"/>
                              <w:marTop w:val="0"/>
                              <w:marBottom w:val="0"/>
                              <w:divBdr>
                                <w:top w:val="none" w:sz="0" w:space="0" w:color="auto"/>
                                <w:left w:val="none" w:sz="0" w:space="0" w:color="auto"/>
                                <w:bottom w:val="none" w:sz="0" w:space="0" w:color="auto"/>
                                <w:right w:val="none" w:sz="0" w:space="0" w:color="auto"/>
                              </w:divBdr>
                              <w:divsChild>
                                <w:div w:id="1565800238">
                                  <w:marLeft w:val="0"/>
                                  <w:marRight w:val="0"/>
                                  <w:marTop w:val="0"/>
                                  <w:marBottom w:val="0"/>
                                  <w:divBdr>
                                    <w:top w:val="none" w:sz="0" w:space="0" w:color="auto"/>
                                    <w:left w:val="none" w:sz="0" w:space="0" w:color="auto"/>
                                    <w:bottom w:val="none" w:sz="0" w:space="0" w:color="auto"/>
                                    <w:right w:val="none" w:sz="0" w:space="0" w:color="auto"/>
                                  </w:divBdr>
                                </w:div>
                                <w:div w:id="2006206063">
                                  <w:marLeft w:val="0"/>
                                  <w:marRight w:val="0"/>
                                  <w:marTop w:val="0"/>
                                  <w:marBottom w:val="0"/>
                                  <w:divBdr>
                                    <w:top w:val="none" w:sz="0" w:space="0" w:color="auto"/>
                                    <w:left w:val="none" w:sz="0" w:space="0" w:color="auto"/>
                                    <w:bottom w:val="none" w:sz="0" w:space="0" w:color="auto"/>
                                    <w:right w:val="none" w:sz="0" w:space="0" w:color="auto"/>
                                  </w:divBdr>
                                </w:div>
                                <w:div w:id="841511166">
                                  <w:marLeft w:val="0"/>
                                  <w:marRight w:val="0"/>
                                  <w:marTop w:val="0"/>
                                  <w:marBottom w:val="0"/>
                                  <w:divBdr>
                                    <w:top w:val="none" w:sz="0" w:space="0" w:color="auto"/>
                                    <w:left w:val="none" w:sz="0" w:space="0" w:color="auto"/>
                                    <w:bottom w:val="none" w:sz="0" w:space="0" w:color="auto"/>
                                    <w:right w:val="none" w:sz="0" w:space="0" w:color="auto"/>
                                  </w:divBdr>
                                </w:div>
                                <w:div w:id="2009557999">
                                  <w:marLeft w:val="0"/>
                                  <w:marRight w:val="0"/>
                                  <w:marTop w:val="0"/>
                                  <w:marBottom w:val="0"/>
                                  <w:divBdr>
                                    <w:top w:val="none" w:sz="0" w:space="0" w:color="auto"/>
                                    <w:left w:val="none" w:sz="0" w:space="0" w:color="auto"/>
                                    <w:bottom w:val="none" w:sz="0" w:space="0" w:color="auto"/>
                                    <w:right w:val="none" w:sz="0" w:space="0" w:color="auto"/>
                                  </w:divBdr>
                                </w:div>
                                <w:div w:id="1688827019">
                                  <w:marLeft w:val="0"/>
                                  <w:marRight w:val="0"/>
                                  <w:marTop w:val="0"/>
                                  <w:marBottom w:val="0"/>
                                  <w:divBdr>
                                    <w:top w:val="none" w:sz="0" w:space="0" w:color="auto"/>
                                    <w:left w:val="none" w:sz="0" w:space="0" w:color="auto"/>
                                    <w:bottom w:val="none" w:sz="0" w:space="0" w:color="auto"/>
                                    <w:right w:val="none" w:sz="0" w:space="0" w:color="auto"/>
                                  </w:divBdr>
                                </w:div>
                                <w:div w:id="530073850">
                                  <w:marLeft w:val="0"/>
                                  <w:marRight w:val="0"/>
                                  <w:marTop w:val="0"/>
                                  <w:marBottom w:val="0"/>
                                  <w:divBdr>
                                    <w:top w:val="none" w:sz="0" w:space="0" w:color="auto"/>
                                    <w:left w:val="none" w:sz="0" w:space="0" w:color="auto"/>
                                    <w:bottom w:val="none" w:sz="0" w:space="0" w:color="auto"/>
                                    <w:right w:val="none" w:sz="0" w:space="0" w:color="auto"/>
                                  </w:divBdr>
                                </w:div>
                                <w:div w:id="1235895092">
                                  <w:marLeft w:val="0"/>
                                  <w:marRight w:val="0"/>
                                  <w:marTop w:val="0"/>
                                  <w:marBottom w:val="0"/>
                                  <w:divBdr>
                                    <w:top w:val="none" w:sz="0" w:space="0" w:color="auto"/>
                                    <w:left w:val="none" w:sz="0" w:space="0" w:color="auto"/>
                                    <w:bottom w:val="none" w:sz="0" w:space="0" w:color="auto"/>
                                    <w:right w:val="none" w:sz="0" w:space="0" w:color="auto"/>
                                  </w:divBdr>
                                </w:div>
                                <w:div w:id="814181973">
                                  <w:marLeft w:val="0"/>
                                  <w:marRight w:val="0"/>
                                  <w:marTop w:val="0"/>
                                  <w:marBottom w:val="0"/>
                                  <w:divBdr>
                                    <w:top w:val="none" w:sz="0" w:space="0" w:color="auto"/>
                                    <w:left w:val="none" w:sz="0" w:space="0" w:color="auto"/>
                                    <w:bottom w:val="none" w:sz="0" w:space="0" w:color="auto"/>
                                    <w:right w:val="none" w:sz="0" w:space="0" w:color="auto"/>
                                  </w:divBdr>
                                </w:div>
                                <w:div w:id="1237014725">
                                  <w:marLeft w:val="0"/>
                                  <w:marRight w:val="0"/>
                                  <w:marTop w:val="0"/>
                                  <w:marBottom w:val="0"/>
                                  <w:divBdr>
                                    <w:top w:val="none" w:sz="0" w:space="0" w:color="auto"/>
                                    <w:left w:val="none" w:sz="0" w:space="0" w:color="auto"/>
                                    <w:bottom w:val="none" w:sz="0" w:space="0" w:color="auto"/>
                                    <w:right w:val="none" w:sz="0" w:space="0" w:color="auto"/>
                                  </w:divBdr>
                                </w:div>
                                <w:div w:id="669450528">
                                  <w:marLeft w:val="0"/>
                                  <w:marRight w:val="0"/>
                                  <w:marTop w:val="0"/>
                                  <w:marBottom w:val="0"/>
                                  <w:divBdr>
                                    <w:top w:val="none" w:sz="0" w:space="0" w:color="auto"/>
                                    <w:left w:val="none" w:sz="0" w:space="0" w:color="auto"/>
                                    <w:bottom w:val="none" w:sz="0" w:space="0" w:color="auto"/>
                                    <w:right w:val="none" w:sz="0" w:space="0" w:color="auto"/>
                                  </w:divBdr>
                                </w:div>
                                <w:div w:id="882133035">
                                  <w:marLeft w:val="0"/>
                                  <w:marRight w:val="0"/>
                                  <w:marTop w:val="0"/>
                                  <w:marBottom w:val="0"/>
                                  <w:divBdr>
                                    <w:top w:val="none" w:sz="0" w:space="0" w:color="auto"/>
                                    <w:left w:val="none" w:sz="0" w:space="0" w:color="auto"/>
                                    <w:bottom w:val="none" w:sz="0" w:space="0" w:color="auto"/>
                                    <w:right w:val="none" w:sz="0" w:space="0" w:color="auto"/>
                                  </w:divBdr>
                                </w:div>
                                <w:div w:id="1031148355">
                                  <w:marLeft w:val="0"/>
                                  <w:marRight w:val="0"/>
                                  <w:marTop w:val="0"/>
                                  <w:marBottom w:val="0"/>
                                  <w:divBdr>
                                    <w:top w:val="none" w:sz="0" w:space="0" w:color="auto"/>
                                    <w:left w:val="none" w:sz="0" w:space="0" w:color="auto"/>
                                    <w:bottom w:val="none" w:sz="0" w:space="0" w:color="auto"/>
                                    <w:right w:val="none" w:sz="0" w:space="0" w:color="auto"/>
                                  </w:divBdr>
                                </w:div>
                                <w:div w:id="2101485256">
                                  <w:marLeft w:val="0"/>
                                  <w:marRight w:val="0"/>
                                  <w:marTop w:val="0"/>
                                  <w:marBottom w:val="0"/>
                                  <w:divBdr>
                                    <w:top w:val="none" w:sz="0" w:space="0" w:color="auto"/>
                                    <w:left w:val="none" w:sz="0" w:space="0" w:color="auto"/>
                                    <w:bottom w:val="none" w:sz="0" w:space="0" w:color="auto"/>
                                    <w:right w:val="none" w:sz="0" w:space="0" w:color="auto"/>
                                  </w:divBdr>
                                </w:div>
                                <w:div w:id="2141798209">
                                  <w:marLeft w:val="0"/>
                                  <w:marRight w:val="0"/>
                                  <w:marTop w:val="0"/>
                                  <w:marBottom w:val="0"/>
                                  <w:divBdr>
                                    <w:top w:val="none" w:sz="0" w:space="0" w:color="auto"/>
                                    <w:left w:val="none" w:sz="0" w:space="0" w:color="auto"/>
                                    <w:bottom w:val="none" w:sz="0" w:space="0" w:color="auto"/>
                                    <w:right w:val="none" w:sz="0" w:space="0" w:color="auto"/>
                                  </w:divBdr>
                                </w:div>
                                <w:div w:id="1087849326">
                                  <w:marLeft w:val="0"/>
                                  <w:marRight w:val="0"/>
                                  <w:marTop w:val="0"/>
                                  <w:marBottom w:val="0"/>
                                  <w:divBdr>
                                    <w:top w:val="none" w:sz="0" w:space="0" w:color="auto"/>
                                    <w:left w:val="none" w:sz="0" w:space="0" w:color="auto"/>
                                    <w:bottom w:val="none" w:sz="0" w:space="0" w:color="auto"/>
                                    <w:right w:val="none" w:sz="0" w:space="0" w:color="auto"/>
                                  </w:divBdr>
                                </w:div>
                                <w:div w:id="1843885109">
                                  <w:marLeft w:val="0"/>
                                  <w:marRight w:val="0"/>
                                  <w:marTop w:val="0"/>
                                  <w:marBottom w:val="0"/>
                                  <w:divBdr>
                                    <w:top w:val="none" w:sz="0" w:space="0" w:color="auto"/>
                                    <w:left w:val="none" w:sz="0" w:space="0" w:color="auto"/>
                                    <w:bottom w:val="none" w:sz="0" w:space="0" w:color="auto"/>
                                    <w:right w:val="none" w:sz="0" w:space="0" w:color="auto"/>
                                  </w:divBdr>
                                </w:div>
                                <w:div w:id="1228879856">
                                  <w:marLeft w:val="0"/>
                                  <w:marRight w:val="0"/>
                                  <w:marTop w:val="0"/>
                                  <w:marBottom w:val="0"/>
                                  <w:divBdr>
                                    <w:top w:val="none" w:sz="0" w:space="0" w:color="auto"/>
                                    <w:left w:val="none" w:sz="0" w:space="0" w:color="auto"/>
                                    <w:bottom w:val="none" w:sz="0" w:space="0" w:color="auto"/>
                                    <w:right w:val="none" w:sz="0" w:space="0" w:color="auto"/>
                                  </w:divBdr>
                                </w:div>
                                <w:div w:id="465591006">
                                  <w:marLeft w:val="0"/>
                                  <w:marRight w:val="0"/>
                                  <w:marTop w:val="0"/>
                                  <w:marBottom w:val="0"/>
                                  <w:divBdr>
                                    <w:top w:val="none" w:sz="0" w:space="0" w:color="auto"/>
                                    <w:left w:val="none" w:sz="0" w:space="0" w:color="auto"/>
                                    <w:bottom w:val="none" w:sz="0" w:space="0" w:color="auto"/>
                                    <w:right w:val="none" w:sz="0" w:space="0" w:color="auto"/>
                                  </w:divBdr>
                                </w:div>
                                <w:div w:id="121728168">
                                  <w:marLeft w:val="0"/>
                                  <w:marRight w:val="0"/>
                                  <w:marTop w:val="0"/>
                                  <w:marBottom w:val="0"/>
                                  <w:divBdr>
                                    <w:top w:val="none" w:sz="0" w:space="0" w:color="auto"/>
                                    <w:left w:val="none" w:sz="0" w:space="0" w:color="auto"/>
                                    <w:bottom w:val="none" w:sz="0" w:space="0" w:color="auto"/>
                                    <w:right w:val="none" w:sz="0" w:space="0" w:color="auto"/>
                                  </w:divBdr>
                                </w:div>
                                <w:div w:id="322512702">
                                  <w:marLeft w:val="0"/>
                                  <w:marRight w:val="0"/>
                                  <w:marTop w:val="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595558337">
                                  <w:marLeft w:val="0"/>
                                  <w:marRight w:val="0"/>
                                  <w:marTop w:val="0"/>
                                  <w:marBottom w:val="0"/>
                                  <w:divBdr>
                                    <w:top w:val="none" w:sz="0" w:space="0" w:color="auto"/>
                                    <w:left w:val="none" w:sz="0" w:space="0" w:color="auto"/>
                                    <w:bottom w:val="none" w:sz="0" w:space="0" w:color="auto"/>
                                    <w:right w:val="none" w:sz="0" w:space="0" w:color="auto"/>
                                  </w:divBdr>
                                </w:div>
                                <w:div w:id="795753571">
                                  <w:marLeft w:val="0"/>
                                  <w:marRight w:val="0"/>
                                  <w:marTop w:val="0"/>
                                  <w:marBottom w:val="0"/>
                                  <w:divBdr>
                                    <w:top w:val="none" w:sz="0" w:space="0" w:color="auto"/>
                                    <w:left w:val="none" w:sz="0" w:space="0" w:color="auto"/>
                                    <w:bottom w:val="none" w:sz="0" w:space="0" w:color="auto"/>
                                    <w:right w:val="none" w:sz="0" w:space="0" w:color="auto"/>
                                  </w:divBdr>
                                </w:div>
                                <w:div w:id="875695520">
                                  <w:marLeft w:val="0"/>
                                  <w:marRight w:val="0"/>
                                  <w:marTop w:val="0"/>
                                  <w:marBottom w:val="0"/>
                                  <w:divBdr>
                                    <w:top w:val="none" w:sz="0" w:space="0" w:color="auto"/>
                                    <w:left w:val="none" w:sz="0" w:space="0" w:color="auto"/>
                                    <w:bottom w:val="none" w:sz="0" w:space="0" w:color="auto"/>
                                    <w:right w:val="none" w:sz="0" w:space="0" w:color="auto"/>
                                  </w:divBdr>
                                </w:div>
                                <w:div w:id="859127854">
                                  <w:marLeft w:val="0"/>
                                  <w:marRight w:val="0"/>
                                  <w:marTop w:val="0"/>
                                  <w:marBottom w:val="0"/>
                                  <w:divBdr>
                                    <w:top w:val="none" w:sz="0" w:space="0" w:color="auto"/>
                                    <w:left w:val="none" w:sz="0" w:space="0" w:color="auto"/>
                                    <w:bottom w:val="none" w:sz="0" w:space="0" w:color="auto"/>
                                    <w:right w:val="none" w:sz="0" w:space="0" w:color="auto"/>
                                  </w:divBdr>
                                </w:div>
                                <w:div w:id="902758644">
                                  <w:marLeft w:val="0"/>
                                  <w:marRight w:val="0"/>
                                  <w:marTop w:val="0"/>
                                  <w:marBottom w:val="0"/>
                                  <w:divBdr>
                                    <w:top w:val="none" w:sz="0" w:space="0" w:color="auto"/>
                                    <w:left w:val="none" w:sz="0" w:space="0" w:color="auto"/>
                                    <w:bottom w:val="none" w:sz="0" w:space="0" w:color="auto"/>
                                    <w:right w:val="none" w:sz="0" w:space="0" w:color="auto"/>
                                  </w:divBdr>
                                </w:div>
                                <w:div w:id="506214261">
                                  <w:marLeft w:val="0"/>
                                  <w:marRight w:val="0"/>
                                  <w:marTop w:val="0"/>
                                  <w:marBottom w:val="0"/>
                                  <w:divBdr>
                                    <w:top w:val="none" w:sz="0" w:space="0" w:color="auto"/>
                                    <w:left w:val="none" w:sz="0" w:space="0" w:color="auto"/>
                                    <w:bottom w:val="none" w:sz="0" w:space="0" w:color="auto"/>
                                    <w:right w:val="none" w:sz="0" w:space="0" w:color="auto"/>
                                  </w:divBdr>
                                </w:div>
                                <w:div w:id="698549396">
                                  <w:marLeft w:val="0"/>
                                  <w:marRight w:val="0"/>
                                  <w:marTop w:val="0"/>
                                  <w:marBottom w:val="0"/>
                                  <w:divBdr>
                                    <w:top w:val="none" w:sz="0" w:space="0" w:color="auto"/>
                                    <w:left w:val="none" w:sz="0" w:space="0" w:color="auto"/>
                                    <w:bottom w:val="none" w:sz="0" w:space="0" w:color="auto"/>
                                    <w:right w:val="none" w:sz="0" w:space="0" w:color="auto"/>
                                  </w:divBdr>
                                </w:div>
                                <w:div w:id="603731655">
                                  <w:marLeft w:val="0"/>
                                  <w:marRight w:val="0"/>
                                  <w:marTop w:val="0"/>
                                  <w:marBottom w:val="0"/>
                                  <w:divBdr>
                                    <w:top w:val="none" w:sz="0" w:space="0" w:color="auto"/>
                                    <w:left w:val="none" w:sz="0" w:space="0" w:color="auto"/>
                                    <w:bottom w:val="none" w:sz="0" w:space="0" w:color="auto"/>
                                    <w:right w:val="none" w:sz="0" w:space="0" w:color="auto"/>
                                  </w:divBdr>
                                </w:div>
                                <w:div w:id="365496247">
                                  <w:marLeft w:val="0"/>
                                  <w:marRight w:val="0"/>
                                  <w:marTop w:val="0"/>
                                  <w:marBottom w:val="0"/>
                                  <w:divBdr>
                                    <w:top w:val="none" w:sz="0" w:space="0" w:color="auto"/>
                                    <w:left w:val="none" w:sz="0" w:space="0" w:color="auto"/>
                                    <w:bottom w:val="none" w:sz="0" w:space="0" w:color="auto"/>
                                    <w:right w:val="none" w:sz="0" w:space="0" w:color="auto"/>
                                  </w:divBdr>
                                </w:div>
                                <w:div w:id="162093385">
                                  <w:marLeft w:val="0"/>
                                  <w:marRight w:val="0"/>
                                  <w:marTop w:val="0"/>
                                  <w:marBottom w:val="0"/>
                                  <w:divBdr>
                                    <w:top w:val="none" w:sz="0" w:space="0" w:color="auto"/>
                                    <w:left w:val="none" w:sz="0" w:space="0" w:color="auto"/>
                                    <w:bottom w:val="none" w:sz="0" w:space="0" w:color="auto"/>
                                    <w:right w:val="none" w:sz="0" w:space="0" w:color="auto"/>
                                  </w:divBdr>
                                </w:div>
                                <w:div w:id="1713924984">
                                  <w:marLeft w:val="0"/>
                                  <w:marRight w:val="0"/>
                                  <w:marTop w:val="0"/>
                                  <w:marBottom w:val="0"/>
                                  <w:divBdr>
                                    <w:top w:val="none" w:sz="0" w:space="0" w:color="auto"/>
                                    <w:left w:val="none" w:sz="0" w:space="0" w:color="auto"/>
                                    <w:bottom w:val="none" w:sz="0" w:space="0" w:color="auto"/>
                                    <w:right w:val="none" w:sz="0" w:space="0" w:color="auto"/>
                                  </w:divBdr>
                                </w:div>
                                <w:div w:id="235090016">
                                  <w:marLeft w:val="0"/>
                                  <w:marRight w:val="0"/>
                                  <w:marTop w:val="0"/>
                                  <w:marBottom w:val="0"/>
                                  <w:divBdr>
                                    <w:top w:val="none" w:sz="0" w:space="0" w:color="auto"/>
                                    <w:left w:val="none" w:sz="0" w:space="0" w:color="auto"/>
                                    <w:bottom w:val="none" w:sz="0" w:space="0" w:color="auto"/>
                                    <w:right w:val="none" w:sz="0" w:space="0" w:color="auto"/>
                                  </w:divBdr>
                                </w:div>
                                <w:div w:id="2039742915">
                                  <w:marLeft w:val="0"/>
                                  <w:marRight w:val="0"/>
                                  <w:marTop w:val="0"/>
                                  <w:marBottom w:val="0"/>
                                  <w:divBdr>
                                    <w:top w:val="none" w:sz="0" w:space="0" w:color="auto"/>
                                    <w:left w:val="none" w:sz="0" w:space="0" w:color="auto"/>
                                    <w:bottom w:val="none" w:sz="0" w:space="0" w:color="auto"/>
                                    <w:right w:val="none" w:sz="0" w:space="0" w:color="auto"/>
                                  </w:divBdr>
                                </w:div>
                                <w:div w:id="200481257">
                                  <w:marLeft w:val="0"/>
                                  <w:marRight w:val="0"/>
                                  <w:marTop w:val="0"/>
                                  <w:marBottom w:val="0"/>
                                  <w:divBdr>
                                    <w:top w:val="none" w:sz="0" w:space="0" w:color="auto"/>
                                    <w:left w:val="none" w:sz="0" w:space="0" w:color="auto"/>
                                    <w:bottom w:val="none" w:sz="0" w:space="0" w:color="auto"/>
                                    <w:right w:val="none" w:sz="0" w:space="0" w:color="auto"/>
                                  </w:divBdr>
                                </w:div>
                                <w:div w:id="531264463">
                                  <w:marLeft w:val="0"/>
                                  <w:marRight w:val="0"/>
                                  <w:marTop w:val="0"/>
                                  <w:marBottom w:val="0"/>
                                  <w:divBdr>
                                    <w:top w:val="none" w:sz="0" w:space="0" w:color="auto"/>
                                    <w:left w:val="none" w:sz="0" w:space="0" w:color="auto"/>
                                    <w:bottom w:val="none" w:sz="0" w:space="0" w:color="auto"/>
                                    <w:right w:val="none" w:sz="0" w:space="0" w:color="auto"/>
                                  </w:divBdr>
                                </w:div>
                                <w:div w:id="4794353">
                                  <w:marLeft w:val="0"/>
                                  <w:marRight w:val="0"/>
                                  <w:marTop w:val="0"/>
                                  <w:marBottom w:val="0"/>
                                  <w:divBdr>
                                    <w:top w:val="none" w:sz="0" w:space="0" w:color="auto"/>
                                    <w:left w:val="none" w:sz="0" w:space="0" w:color="auto"/>
                                    <w:bottom w:val="none" w:sz="0" w:space="0" w:color="auto"/>
                                    <w:right w:val="none" w:sz="0" w:space="0" w:color="auto"/>
                                  </w:divBdr>
                                </w:div>
                                <w:div w:id="1346250902">
                                  <w:marLeft w:val="0"/>
                                  <w:marRight w:val="0"/>
                                  <w:marTop w:val="0"/>
                                  <w:marBottom w:val="0"/>
                                  <w:divBdr>
                                    <w:top w:val="none" w:sz="0" w:space="0" w:color="auto"/>
                                    <w:left w:val="none" w:sz="0" w:space="0" w:color="auto"/>
                                    <w:bottom w:val="none" w:sz="0" w:space="0" w:color="auto"/>
                                    <w:right w:val="none" w:sz="0" w:space="0" w:color="auto"/>
                                  </w:divBdr>
                                </w:div>
                                <w:div w:id="355233670">
                                  <w:marLeft w:val="0"/>
                                  <w:marRight w:val="0"/>
                                  <w:marTop w:val="0"/>
                                  <w:marBottom w:val="0"/>
                                  <w:divBdr>
                                    <w:top w:val="none" w:sz="0" w:space="0" w:color="auto"/>
                                    <w:left w:val="none" w:sz="0" w:space="0" w:color="auto"/>
                                    <w:bottom w:val="none" w:sz="0" w:space="0" w:color="auto"/>
                                    <w:right w:val="none" w:sz="0" w:space="0" w:color="auto"/>
                                  </w:divBdr>
                                </w:div>
                                <w:div w:id="244727485">
                                  <w:marLeft w:val="0"/>
                                  <w:marRight w:val="0"/>
                                  <w:marTop w:val="0"/>
                                  <w:marBottom w:val="0"/>
                                  <w:divBdr>
                                    <w:top w:val="none" w:sz="0" w:space="0" w:color="auto"/>
                                    <w:left w:val="none" w:sz="0" w:space="0" w:color="auto"/>
                                    <w:bottom w:val="none" w:sz="0" w:space="0" w:color="auto"/>
                                    <w:right w:val="none" w:sz="0" w:space="0" w:color="auto"/>
                                  </w:divBdr>
                                </w:div>
                                <w:div w:id="2088264448">
                                  <w:marLeft w:val="0"/>
                                  <w:marRight w:val="0"/>
                                  <w:marTop w:val="0"/>
                                  <w:marBottom w:val="0"/>
                                  <w:divBdr>
                                    <w:top w:val="none" w:sz="0" w:space="0" w:color="auto"/>
                                    <w:left w:val="none" w:sz="0" w:space="0" w:color="auto"/>
                                    <w:bottom w:val="none" w:sz="0" w:space="0" w:color="auto"/>
                                    <w:right w:val="none" w:sz="0" w:space="0" w:color="auto"/>
                                  </w:divBdr>
                                </w:div>
                                <w:div w:id="728185528">
                                  <w:marLeft w:val="0"/>
                                  <w:marRight w:val="0"/>
                                  <w:marTop w:val="0"/>
                                  <w:marBottom w:val="0"/>
                                  <w:divBdr>
                                    <w:top w:val="none" w:sz="0" w:space="0" w:color="auto"/>
                                    <w:left w:val="none" w:sz="0" w:space="0" w:color="auto"/>
                                    <w:bottom w:val="none" w:sz="0" w:space="0" w:color="auto"/>
                                    <w:right w:val="none" w:sz="0" w:space="0" w:color="auto"/>
                                  </w:divBdr>
                                </w:div>
                                <w:div w:id="1314675395">
                                  <w:marLeft w:val="0"/>
                                  <w:marRight w:val="0"/>
                                  <w:marTop w:val="0"/>
                                  <w:marBottom w:val="0"/>
                                  <w:divBdr>
                                    <w:top w:val="none" w:sz="0" w:space="0" w:color="auto"/>
                                    <w:left w:val="none" w:sz="0" w:space="0" w:color="auto"/>
                                    <w:bottom w:val="none" w:sz="0" w:space="0" w:color="auto"/>
                                    <w:right w:val="none" w:sz="0" w:space="0" w:color="auto"/>
                                  </w:divBdr>
                                </w:div>
                                <w:div w:id="2117212419">
                                  <w:marLeft w:val="0"/>
                                  <w:marRight w:val="0"/>
                                  <w:marTop w:val="0"/>
                                  <w:marBottom w:val="0"/>
                                  <w:divBdr>
                                    <w:top w:val="none" w:sz="0" w:space="0" w:color="auto"/>
                                    <w:left w:val="none" w:sz="0" w:space="0" w:color="auto"/>
                                    <w:bottom w:val="none" w:sz="0" w:space="0" w:color="auto"/>
                                    <w:right w:val="none" w:sz="0" w:space="0" w:color="auto"/>
                                  </w:divBdr>
                                </w:div>
                                <w:div w:id="572357605">
                                  <w:marLeft w:val="0"/>
                                  <w:marRight w:val="0"/>
                                  <w:marTop w:val="0"/>
                                  <w:marBottom w:val="0"/>
                                  <w:divBdr>
                                    <w:top w:val="none" w:sz="0" w:space="0" w:color="auto"/>
                                    <w:left w:val="none" w:sz="0" w:space="0" w:color="auto"/>
                                    <w:bottom w:val="none" w:sz="0" w:space="0" w:color="auto"/>
                                    <w:right w:val="none" w:sz="0" w:space="0" w:color="auto"/>
                                  </w:divBdr>
                                </w:div>
                                <w:div w:id="1078752311">
                                  <w:marLeft w:val="0"/>
                                  <w:marRight w:val="0"/>
                                  <w:marTop w:val="0"/>
                                  <w:marBottom w:val="0"/>
                                  <w:divBdr>
                                    <w:top w:val="none" w:sz="0" w:space="0" w:color="auto"/>
                                    <w:left w:val="none" w:sz="0" w:space="0" w:color="auto"/>
                                    <w:bottom w:val="none" w:sz="0" w:space="0" w:color="auto"/>
                                    <w:right w:val="none" w:sz="0" w:space="0" w:color="auto"/>
                                  </w:divBdr>
                                </w:div>
                                <w:div w:id="376245831">
                                  <w:marLeft w:val="0"/>
                                  <w:marRight w:val="0"/>
                                  <w:marTop w:val="0"/>
                                  <w:marBottom w:val="0"/>
                                  <w:divBdr>
                                    <w:top w:val="none" w:sz="0" w:space="0" w:color="auto"/>
                                    <w:left w:val="none" w:sz="0" w:space="0" w:color="auto"/>
                                    <w:bottom w:val="none" w:sz="0" w:space="0" w:color="auto"/>
                                    <w:right w:val="none" w:sz="0" w:space="0" w:color="auto"/>
                                  </w:divBdr>
                                </w:div>
                                <w:div w:id="1339307949">
                                  <w:marLeft w:val="0"/>
                                  <w:marRight w:val="0"/>
                                  <w:marTop w:val="0"/>
                                  <w:marBottom w:val="0"/>
                                  <w:divBdr>
                                    <w:top w:val="none" w:sz="0" w:space="0" w:color="auto"/>
                                    <w:left w:val="none" w:sz="0" w:space="0" w:color="auto"/>
                                    <w:bottom w:val="none" w:sz="0" w:space="0" w:color="auto"/>
                                    <w:right w:val="none" w:sz="0" w:space="0" w:color="auto"/>
                                  </w:divBdr>
                                </w:div>
                                <w:div w:id="221598601">
                                  <w:marLeft w:val="0"/>
                                  <w:marRight w:val="0"/>
                                  <w:marTop w:val="0"/>
                                  <w:marBottom w:val="0"/>
                                  <w:divBdr>
                                    <w:top w:val="none" w:sz="0" w:space="0" w:color="auto"/>
                                    <w:left w:val="none" w:sz="0" w:space="0" w:color="auto"/>
                                    <w:bottom w:val="none" w:sz="0" w:space="0" w:color="auto"/>
                                    <w:right w:val="none" w:sz="0" w:space="0" w:color="auto"/>
                                  </w:divBdr>
                                </w:div>
                                <w:div w:id="1203709993">
                                  <w:marLeft w:val="0"/>
                                  <w:marRight w:val="0"/>
                                  <w:marTop w:val="0"/>
                                  <w:marBottom w:val="0"/>
                                  <w:divBdr>
                                    <w:top w:val="none" w:sz="0" w:space="0" w:color="auto"/>
                                    <w:left w:val="none" w:sz="0" w:space="0" w:color="auto"/>
                                    <w:bottom w:val="none" w:sz="0" w:space="0" w:color="auto"/>
                                    <w:right w:val="none" w:sz="0" w:space="0" w:color="auto"/>
                                  </w:divBdr>
                                </w:div>
                                <w:div w:id="1322343709">
                                  <w:marLeft w:val="0"/>
                                  <w:marRight w:val="0"/>
                                  <w:marTop w:val="0"/>
                                  <w:marBottom w:val="0"/>
                                  <w:divBdr>
                                    <w:top w:val="none" w:sz="0" w:space="0" w:color="auto"/>
                                    <w:left w:val="none" w:sz="0" w:space="0" w:color="auto"/>
                                    <w:bottom w:val="none" w:sz="0" w:space="0" w:color="auto"/>
                                    <w:right w:val="none" w:sz="0" w:space="0" w:color="auto"/>
                                  </w:divBdr>
                                </w:div>
                                <w:div w:id="878858023">
                                  <w:marLeft w:val="0"/>
                                  <w:marRight w:val="0"/>
                                  <w:marTop w:val="0"/>
                                  <w:marBottom w:val="0"/>
                                  <w:divBdr>
                                    <w:top w:val="none" w:sz="0" w:space="0" w:color="auto"/>
                                    <w:left w:val="none" w:sz="0" w:space="0" w:color="auto"/>
                                    <w:bottom w:val="none" w:sz="0" w:space="0" w:color="auto"/>
                                    <w:right w:val="none" w:sz="0" w:space="0" w:color="auto"/>
                                  </w:divBdr>
                                </w:div>
                                <w:div w:id="554854859">
                                  <w:marLeft w:val="0"/>
                                  <w:marRight w:val="0"/>
                                  <w:marTop w:val="0"/>
                                  <w:marBottom w:val="0"/>
                                  <w:divBdr>
                                    <w:top w:val="none" w:sz="0" w:space="0" w:color="auto"/>
                                    <w:left w:val="none" w:sz="0" w:space="0" w:color="auto"/>
                                    <w:bottom w:val="none" w:sz="0" w:space="0" w:color="auto"/>
                                    <w:right w:val="none" w:sz="0" w:space="0" w:color="auto"/>
                                  </w:divBdr>
                                </w:div>
                                <w:div w:id="699933793">
                                  <w:marLeft w:val="0"/>
                                  <w:marRight w:val="0"/>
                                  <w:marTop w:val="0"/>
                                  <w:marBottom w:val="0"/>
                                  <w:divBdr>
                                    <w:top w:val="none" w:sz="0" w:space="0" w:color="auto"/>
                                    <w:left w:val="none" w:sz="0" w:space="0" w:color="auto"/>
                                    <w:bottom w:val="none" w:sz="0" w:space="0" w:color="auto"/>
                                    <w:right w:val="none" w:sz="0" w:space="0" w:color="auto"/>
                                  </w:divBdr>
                                </w:div>
                                <w:div w:id="738937551">
                                  <w:marLeft w:val="0"/>
                                  <w:marRight w:val="0"/>
                                  <w:marTop w:val="0"/>
                                  <w:marBottom w:val="0"/>
                                  <w:divBdr>
                                    <w:top w:val="none" w:sz="0" w:space="0" w:color="auto"/>
                                    <w:left w:val="none" w:sz="0" w:space="0" w:color="auto"/>
                                    <w:bottom w:val="none" w:sz="0" w:space="0" w:color="auto"/>
                                    <w:right w:val="none" w:sz="0" w:space="0" w:color="auto"/>
                                  </w:divBdr>
                                </w:div>
                                <w:div w:id="271982971">
                                  <w:marLeft w:val="0"/>
                                  <w:marRight w:val="0"/>
                                  <w:marTop w:val="0"/>
                                  <w:marBottom w:val="0"/>
                                  <w:divBdr>
                                    <w:top w:val="none" w:sz="0" w:space="0" w:color="auto"/>
                                    <w:left w:val="none" w:sz="0" w:space="0" w:color="auto"/>
                                    <w:bottom w:val="none" w:sz="0" w:space="0" w:color="auto"/>
                                    <w:right w:val="none" w:sz="0" w:space="0" w:color="auto"/>
                                  </w:divBdr>
                                </w:div>
                                <w:div w:id="2031493652">
                                  <w:marLeft w:val="0"/>
                                  <w:marRight w:val="0"/>
                                  <w:marTop w:val="0"/>
                                  <w:marBottom w:val="0"/>
                                  <w:divBdr>
                                    <w:top w:val="none" w:sz="0" w:space="0" w:color="auto"/>
                                    <w:left w:val="none" w:sz="0" w:space="0" w:color="auto"/>
                                    <w:bottom w:val="none" w:sz="0" w:space="0" w:color="auto"/>
                                    <w:right w:val="none" w:sz="0" w:space="0" w:color="auto"/>
                                  </w:divBdr>
                                </w:div>
                                <w:div w:id="1928611770">
                                  <w:marLeft w:val="0"/>
                                  <w:marRight w:val="0"/>
                                  <w:marTop w:val="0"/>
                                  <w:marBottom w:val="0"/>
                                  <w:divBdr>
                                    <w:top w:val="none" w:sz="0" w:space="0" w:color="auto"/>
                                    <w:left w:val="none" w:sz="0" w:space="0" w:color="auto"/>
                                    <w:bottom w:val="none" w:sz="0" w:space="0" w:color="auto"/>
                                    <w:right w:val="none" w:sz="0" w:space="0" w:color="auto"/>
                                  </w:divBdr>
                                </w:div>
                                <w:div w:id="1318651729">
                                  <w:marLeft w:val="0"/>
                                  <w:marRight w:val="0"/>
                                  <w:marTop w:val="0"/>
                                  <w:marBottom w:val="0"/>
                                  <w:divBdr>
                                    <w:top w:val="none" w:sz="0" w:space="0" w:color="auto"/>
                                    <w:left w:val="none" w:sz="0" w:space="0" w:color="auto"/>
                                    <w:bottom w:val="none" w:sz="0" w:space="0" w:color="auto"/>
                                    <w:right w:val="none" w:sz="0" w:space="0" w:color="auto"/>
                                  </w:divBdr>
                                </w:div>
                                <w:div w:id="875700688">
                                  <w:marLeft w:val="0"/>
                                  <w:marRight w:val="0"/>
                                  <w:marTop w:val="0"/>
                                  <w:marBottom w:val="0"/>
                                  <w:divBdr>
                                    <w:top w:val="none" w:sz="0" w:space="0" w:color="auto"/>
                                    <w:left w:val="none" w:sz="0" w:space="0" w:color="auto"/>
                                    <w:bottom w:val="none" w:sz="0" w:space="0" w:color="auto"/>
                                    <w:right w:val="none" w:sz="0" w:space="0" w:color="auto"/>
                                  </w:divBdr>
                                </w:div>
                                <w:div w:id="1094939159">
                                  <w:marLeft w:val="0"/>
                                  <w:marRight w:val="0"/>
                                  <w:marTop w:val="0"/>
                                  <w:marBottom w:val="0"/>
                                  <w:divBdr>
                                    <w:top w:val="none" w:sz="0" w:space="0" w:color="auto"/>
                                    <w:left w:val="none" w:sz="0" w:space="0" w:color="auto"/>
                                    <w:bottom w:val="none" w:sz="0" w:space="0" w:color="auto"/>
                                    <w:right w:val="none" w:sz="0" w:space="0" w:color="auto"/>
                                  </w:divBdr>
                                </w:div>
                                <w:div w:id="2013530412">
                                  <w:marLeft w:val="0"/>
                                  <w:marRight w:val="0"/>
                                  <w:marTop w:val="0"/>
                                  <w:marBottom w:val="0"/>
                                  <w:divBdr>
                                    <w:top w:val="none" w:sz="0" w:space="0" w:color="auto"/>
                                    <w:left w:val="none" w:sz="0" w:space="0" w:color="auto"/>
                                    <w:bottom w:val="none" w:sz="0" w:space="0" w:color="auto"/>
                                    <w:right w:val="none" w:sz="0" w:space="0" w:color="auto"/>
                                  </w:divBdr>
                                </w:div>
                                <w:div w:id="1935549421">
                                  <w:marLeft w:val="0"/>
                                  <w:marRight w:val="0"/>
                                  <w:marTop w:val="0"/>
                                  <w:marBottom w:val="0"/>
                                  <w:divBdr>
                                    <w:top w:val="none" w:sz="0" w:space="0" w:color="auto"/>
                                    <w:left w:val="none" w:sz="0" w:space="0" w:color="auto"/>
                                    <w:bottom w:val="none" w:sz="0" w:space="0" w:color="auto"/>
                                    <w:right w:val="none" w:sz="0" w:space="0" w:color="auto"/>
                                  </w:divBdr>
                                </w:div>
                                <w:div w:id="1097822841">
                                  <w:marLeft w:val="0"/>
                                  <w:marRight w:val="0"/>
                                  <w:marTop w:val="0"/>
                                  <w:marBottom w:val="0"/>
                                  <w:divBdr>
                                    <w:top w:val="none" w:sz="0" w:space="0" w:color="auto"/>
                                    <w:left w:val="none" w:sz="0" w:space="0" w:color="auto"/>
                                    <w:bottom w:val="none" w:sz="0" w:space="0" w:color="auto"/>
                                    <w:right w:val="none" w:sz="0" w:space="0" w:color="auto"/>
                                  </w:divBdr>
                                </w:div>
                                <w:div w:id="964503526">
                                  <w:marLeft w:val="0"/>
                                  <w:marRight w:val="0"/>
                                  <w:marTop w:val="0"/>
                                  <w:marBottom w:val="0"/>
                                  <w:divBdr>
                                    <w:top w:val="none" w:sz="0" w:space="0" w:color="auto"/>
                                    <w:left w:val="none" w:sz="0" w:space="0" w:color="auto"/>
                                    <w:bottom w:val="none" w:sz="0" w:space="0" w:color="auto"/>
                                    <w:right w:val="none" w:sz="0" w:space="0" w:color="auto"/>
                                  </w:divBdr>
                                </w:div>
                                <w:div w:id="647396499">
                                  <w:marLeft w:val="0"/>
                                  <w:marRight w:val="0"/>
                                  <w:marTop w:val="0"/>
                                  <w:marBottom w:val="0"/>
                                  <w:divBdr>
                                    <w:top w:val="none" w:sz="0" w:space="0" w:color="auto"/>
                                    <w:left w:val="none" w:sz="0" w:space="0" w:color="auto"/>
                                    <w:bottom w:val="none" w:sz="0" w:space="0" w:color="auto"/>
                                    <w:right w:val="none" w:sz="0" w:space="0" w:color="auto"/>
                                  </w:divBdr>
                                </w:div>
                                <w:div w:id="1198933800">
                                  <w:marLeft w:val="0"/>
                                  <w:marRight w:val="0"/>
                                  <w:marTop w:val="0"/>
                                  <w:marBottom w:val="0"/>
                                  <w:divBdr>
                                    <w:top w:val="none" w:sz="0" w:space="0" w:color="auto"/>
                                    <w:left w:val="none" w:sz="0" w:space="0" w:color="auto"/>
                                    <w:bottom w:val="none" w:sz="0" w:space="0" w:color="auto"/>
                                    <w:right w:val="none" w:sz="0" w:space="0" w:color="auto"/>
                                  </w:divBdr>
                                </w:div>
                                <w:div w:id="1787895157">
                                  <w:marLeft w:val="0"/>
                                  <w:marRight w:val="0"/>
                                  <w:marTop w:val="0"/>
                                  <w:marBottom w:val="0"/>
                                  <w:divBdr>
                                    <w:top w:val="none" w:sz="0" w:space="0" w:color="auto"/>
                                    <w:left w:val="none" w:sz="0" w:space="0" w:color="auto"/>
                                    <w:bottom w:val="none" w:sz="0" w:space="0" w:color="auto"/>
                                    <w:right w:val="none" w:sz="0" w:space="0" w:color="auto"/>
                                  </w:divBdr>
                                </w:div>
                                <w:div w:id="345861546">
                                  <w:marLeft w:val="0"/>
                                  <w:marRight w:val="0"/>
                                  <w:marTop w:val="0"/>
                                  <w:marBottom w:val="0"/>
                                  <w:divBdr>
                                    <w:top w:val="none" w:sz="0" w:space="0" w:color="auto"/>
                                    <w:left w:val="none" w:sz="0" w:space="0" w:color="auto"/>
                                    <w:bottom w:val="none" w:sz="0" w:space="0" w:color="auto"/>
                                    <w:right w:val="none" w:sz="0" w:space="0" w:color="auto"/>
                                  </w:divBdr>
                                </w:div>
                                <w:div w:id="1265455163">
                                  <w:marLeft w:val="0"/>
                                  <w:marRight w:val="0"/>
                                  <w:marTop w:val="0"/>
                                  <w:marBottom w:val="0"/>
                                  <w:divBdr>
                                    <w:top w:val="none" w:sz="0" w:space="0" w:color="auto"/>
                                    <w:left w:val="none" w:sz="0" w:space="0" w:color="auto"/>
                                    <w:bottom w:val="none" w:sz="0" w:space="0" w:color="auto"/>
                                    <w:right w:val="none" w:sz="0" w:space="0" w:color="auto"/>
                                  </w:divBdr>
                                </w:div>
                                <w:div w:id="219361575">
                                  <w:marLeft w:val="0"/>
                                  <w:marRight w:val="0"/>
                                  <w:marTop w:val="0"/>
                                  <w:marBottom w:val="0"/>
                                  <w:divBdr>
                                    <w:top w:val="none" w:sz="0" w:space="0" w:color="auto"/>
                                    <w:left w:val="none" w:sz="0" w:space="0" w:color="auto"/>
                                    <w:bottom w:val="none" w:sz="0" w:space="0" w:color="auto"/>
                                    <w:right w:val="none" w:sz="0" w:space="0" w:color="auto"/>
                                  </w:divBdr>
                                </w:div>
                                <w:div w:id="1319110836">
                                  <w:marLeft w:val="0"/>
                                  <w:marRight w:val="0"/>
                                  <w:marTop w:val="0"/>
                                  <w:marBottom w:val="0"/>
                                  <w:divBdr>
                                    <w:top w:val="none" w:sz="0" w:space="0" w:color="auto"/>
                                    <w:left w:val="none" w:sz="0" w:space="0" w:color="auto"/>
                                    <w:bottom w:val="none" w:sz="0" w:space="0" w:color="auto"/>
                                    <w:right w:val="none" w:sz="0" w:space="0" w:color="auto"/>
                                  </w:divBdr>
                                </w:div>
                                <w:div w:id="1887373065">
                                  <w:marLeft w:val="0"/>
                                  <w:marRight w:val="0"/>
                                  <w:marTop w:val="0"/>
                                  <w:marBottom w:val="0"/>
                                  <w:divBdr>
                                    <w:top w:val="none" w:sz="0" w:space="0" w:color="auto"/>
                                    <w:left w:val="none" w:sz="0" w:space="0" w:color="auto"/>
                                    <w:bottom w:val="none" w:sz="0" w:space="0" w:color="auto"/>
                                    <w:right w:val="none" w:sz="0" w:space="0" w:color="auto"/>
                                  </w:divBdr>
                                </w:div>
                                <w:div w:id="2135321251">
                                  <w:marLeft w:val="0"/>
                                  <w:marRight w:val="0"/>
                                  <w:marTop w:val="0"/>
                                  <w:marBottom w:val="0"/>
                                  <w:divBdr>
                                    <w:top w:val="none" w:sz="0" w:space="0" w:color="auto"/>
                                    <w:left w:val="none" w:sz="0" w:space="0" w:color="auto"/>
                                    <w:bottom w:val="none" w:sz="0" w:space="0" w:color="auto"/>
                                    <w:right w:val="none" w:sz="0" w:space="0" w:color="auto"/>
                                  </w:divBdr>
                                </w:div>
                                <w:div w:id="463887658">
                                  <w:marLeft w:val="0"/>
                                  <w:marRight w:val="0"/>
                                  <w:marTop w:val="0"/>
                                  <w:marBottom w:val="0"/>
                                  <w:divBdr>
                                    <w:top w:val="none" w:sz="0" w:space="0" w:color="auto"/>
                                    <w:left w:val="none" w:sz="0" w:space="0" w:color="auto"/>
                                    <w:bottom w:val="none" w:sz="0" w:space="0" w:color="auto"/>
                                    <w:right w:val="none" w:sz="0" w:space="0" w:color="auto"/>
                                  </w:divBdr>
                                </w:div>
                                <w:div w:id="850022118">
                                  <w:marLeft w:val="0"/>
                                  <w:marRight w:val="0"/>
                                  <w:marTop w:val="0"/>
                                  <w:marBottom w:val="0"/>
                                  <w:divBdr>
                                    <w:top w:val="none" w:sz="0" w:space="0" w:color="auto"/>
                                    <w:left w:val="none" w:sz="0" w:space="0" w:color="auto"/>
                                    <w:bottom w:val="none" w:sz="0" w:space="0" w:color="auto"/>
                                    <w:right w:val="none" w:sz="0" w:space="0" w:color="auto"/>
                                  </w:divBdr>
                                </w:div>
                                <w:div w:id="1760715841">
                                  <w:marLeft w:val="0"/>
                                  <w:marRight w:val="0"/>
                                  <w:marTop w:val="0"/>
                                  <w:marBottom w:val="0"/>
                                  <w:divBdr>
                                    <w:top w:val="none" w:sz="0" w:space="0" w:color="auto"/>
                                    <w:left w:val="none" w:sz="0" w:space="0" w:color="auto"/>
                                    <w:bottom w:val="none" w:sz="0" w:space="0" w:color="auto"/>
                                    <w:right w:val="none" w:sz="0" w:space="0" w:color="auto"/>
                                  </w:divBdr>
                                </w:div>
                                <w:div w:id="874074810">
                                  <w:marLeft w:val="0"/>
                                  <w:marRight w:val="0"/>
                                  <w:marTop w:val="0"/>
                                  <w:marBottom w:val="0"/>
                                  <w:divBdr>
                                    <w:top w:val="none" w:sz="0" w:space="0" w:color="auto"/>
                                    <w:left w:val="none" w:sz="0" w:space="0" w:color="auto"/>
                                    <w:bottom w:val="none" w:sz="0" w:space="0" w:color="auto"/>
                                    <w:right w:val="none" w:sz="0" w:space="0" w:color="auto"/>
                                  </w:divBdr>
                                </w:div>
                                <w:div w:id="1387533417">
                                  <w:marLeft w:val="0"/>
                                  <w:marRight w:val="0"/>
                                  <w:marTop w:val="0"/>
                                  <w:marBottom w:val="0"/>
                                  <w:divBdr>
                                    <w:top w:val="none" w:sz="0" w:space="0" w:color="auto"/>
                                    <w:left w:val="none" w:sz="0" w:space="0" w:color="auto"/>
                                    <w:bottom w:val="none" w:sz="0" w:space="0" w:color="auto"/>
                                    <w:right w:val="none" w:sz="0" w:space="0" w:color="auto"/>
                                  </w:divBdr>
                                </w:div>
                                <w:div w:id="437992639">
                                  <w:marLeft w:val="0"/>
                                  <w:marRight w:val="0"/>
                                  <w:marTop w:val="0"/>
                                  <w:marBottom w:val="0"/>
                                  <w:divBdr>
                                    <w:top w:val="none" w:sz="0" w:space="0" w:color="auto"/>
                                    <w:left w:val="none" w:sz="0" w:space="0" w:color="auto"/>
                                    <w:bottom w:val="none" w:sz="0" w:space="0" w:color="auto"/>
                                    <w:right w:val="none" w:sz="0" w:space="0" w:color="auto"/>
                                  </w:divBdr>
                                </w:div>
                                <w:div w:id="301662717">
                                  <w:marLeft w:val="0"/>
                                  <w:marRight w:val="0"/>
                                  <w:marTop w:val="0"/>
                                  <w:marBottom w:val="0"/>
                                  <w:divBdr>
                                    <w:top w:val="none" w:sz="0" w:space="0" w:color="auto"/>
                                    <w:left w:val="none" w:sz="0" w:space="0" w:color="auto"/>
                                    <w:bottom w:val="none" w:sz="0" w:space="0" w:color="auto"/>
                                    <w:right w:val="none" w:sz="0" w:space="0" w:color="auto"/>
                                  </w:divBdr>
                                </w:div>
                                <w:div w:id="1323662712">
                                  <w:marLeft w:val="0"/>
                                  <w:marRight w:val="0"/>
                                  <w:marTop w:val="0"/>
                                  <w:marBottom w:val="0"/>
                                  <w:divBdr>
                                    <w:top w:val="none" w:sz="0" w:space="0" w:color="auto"/>
                                    <w:left w:val="none" w:sz="0" w:space="0" w:color="auto"/>
                                    <w:bottom w:val="none" w:sz="0" w:space="0" w:color="auto"/>
                                    <w:right w:val="none" w:sz="0" w:space="0" w:color="auto"/>
                                  </w:divBdr>
                                </w:div>
                                <w:div w:id="496846206">
                                  <w:marLeft w:val="0"/>
                                  <w:marRight w:val="0"/>
                                  <w:marTop w:val="0"/>
                                  <w:marBottom w:val="0"/>
                                  <w:divBdr>
                                    <w:top w:val="none" w:sz="0" w:space="0" w:color="auto"/>
                                    <w:left w:val="none" w:sz="0" w:space="0" w:color="auto"/>
                                    <w:bottom w:val="none" w:sz="0" w:space="0" w:color="auto"/>
                                    <w:right w:val="none" w:sz="0" w:space="0" w:color="auto"/>
                                  </w:divBdr>
                                </w:div>
                                <w:div w:id="369845752">
                                  <w:marLeft w:val="0"/>
                                  <w:marRight w:val="0"/>
                                  <w:marTop w:val="0"/>
                                  <w:marBottom w:val="0"/>
                                  <w:divBdr>
                                    <w:top w:val="none" w:sz="0" w:space="0" w:color="auto"/>
                                    <w:left w:val="none" w:sz="0" w:space="0" w:color="auto"/>
                                    <w:bottom w:val="none" w:sz="0" w:space="0" w:color="auto"/>
                                    <w:right w:val="none" w:sz="0" w:space="0" w:color="auto"/>
                                  </w:divBdr>
                                </w:div>
                                <w:div w:id="151676718">
                                  <w:marLeft w:val="0"/>
                                  <w:marRight w:val="0"/>
                                  <w:marTop w:val="0"/>
                                  <w:marBottom w:val="0"/>
                                  <w:divBdr>
                                    <w:top w:val="none" w:sz="0" w:space="0" w:color="auto"/>
                                    <w:left w:val="none" w:sz="0" w:space="0" w:color="auto"/>
                                    <w:bottom w:val="none" w:sz="0" w:space="0" w:color="auto"/>
                                    <w:right w:val="none" w:sz="0" w:space="0" w:color="auto"/>
                                  </w:divBdr>
                                </w:div>
                                <w:div w:id="2120102526">
                                  <w:marLeft w:val="0"/>
                                  <w:marRight w:val="0"/>
                                  <w:marTop w:val="0"/>
                                  <w:marBottom w:val="0"/>
                                  <w:divBdr>
                                    <w:top w:val="none" w:sz="0" w:space="0" w:color="auto"/>
                                    <w:left w:val="none" w:sz="0" w:space="0" w:color="auto"/>
                                    <w:bottom w:val="none" w:sz="0" w:space="0" w:color="auto"/>
                                    <w:right w:val="none" w:sz="0" w:space="0" w:color="auto"/>
                                  </w:divBdr>
                                </w:div>
                                <w:div w:id="5224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11248">
                          <w:marLeft w:val="0"/>
                          <w:marRight w:val="0"/>
                          <w:marTop w:val="0"/>
                          <w:marBottom w:val="0"/>
                          <w:divBdr>
                            <w:top w:val="none" w:sz="0" w:space="0" w:color="auto"/>
                            <w:left w:val="none" w:sz="0" w:space="0" w:color="auto"/>
                            <w:bottom w:val="none" w:sz="0" w:space="0" w:color="auto"/>
                            <w:right w:val="none" w:sz="0" w:space="0" w:color="auto"/>
                          </w:divBdr>
                          <w:divsChild>
                            <w:div w:id="1381131927">
                              <w:marLeft w:val="0"/>
                              <w:marRight w:val="0"/>
                              <w:marTop w:val="0"/>
                              <w:marBottom w:val="0"/>
                              <w:divBdr>
                                <w:top w:val="none" w:sz="0" w:space="0" w:color="auto"/>
                                <w:left w:val="none" w:sz="0" w:space="0" w:color="auto"/>
                                <w:bottom w:val="none" w:sz="0" w:space="0" w:color="auto"/>
                                <w:right w:val="none" w:sz="0" w:space="0" w:color="auto"/>
                              </w:divBdr>
                              <w:divsChild>
                                <w:div w:id="1007707161">
                                  <w:marLeft w:val="0"/>
                                  <w:marRight w:val="0"/>
                                  <w:marTop w:val="0"/>
                                  <w:marBottom w:val="0"/>
                                  <w:divBdr>
                                    <w:top w:val="none" w:sz="0" w:space="0" w:color="auto"/>
                                    <w:left w:val="none" w:sz="0" w:space="0" w:color="auto"/>
                                    <w:bottom w:val="none" w:sz="0" w:space="0" w:color="auto"/>
                                    <w:right w:val="none" w:sz="0" w:space="0" w:color="auto"/>
                                  </w:divBdr>
                                </w:div>
                                <w:div w:id="937760104">
                                  <w:marLeft w:val="0"/>
                                  <w:marRight w:val="0"/>
                                  <w:marTop w:val="0"/>
                                  <w:marBottom w:val="0"/>
                                  <w:divBdr>
                                    <w:top w:val="none" w:sz="0" w:space="0" w:color="auto"/>
                                    <w:left w:val="none" w:sz="0" w:space="0" w:color="auto"/>
                                    <w:bottom w:val="none" w:sz="0" w:space="0" w:color="auto"/>
                                    <w:right w:val="none" w:sz="0" w:space="0" w:color="auto"/>
                                  </w:divBdr>
                                </w:div>
                                <w:div w:id="1468476497">
                                  <w:marLeft w:val="0"/>
                                  <w:marRight w:val="0"/>
                                  <w:marTop w:val="0"/>
                                  <w:marBottom w:val="0"/>
                                  <w:divBdr>
                                    <w:top w:val="none" w:sz="0" w:space="0" w:color="auto"/>
                                    <w:left w:val="none" w:sz="0" w:space="0" w:color="auto"/>
                                    <w:bottom w:val="none" w:sz="0" w:space="0" w:color="auto"/>
                                    <w:right w:val="none" w:sz="0" w:space="0" w:color="auto"/>
                                  </w:divBdr>
                                </w:div>
                                <w:div w:id="1027491116">
                                  <w:marLeft w:val="0"/>
                                  <w:marRight w:val="0"/>
                                  <w:marTop w:val="0"/>
                                  <w:marBottom w:val="0"/>
                                  <w:divBdr>
                                    <w:top w:val="none" w:sz="0" w:space="0" w:color="auto"/>
                                    <w:left w:val="none" w:sz="0" w:space="0" w:color="auto"/>
                                    <w:bottom w:val="none" w:sz="0" w:space="0" w:color="auto"/>
                                    <w:right w:val="none" w:sz="0" w:space="0" w:color="auto"/>
                                  </w:divBdr>
                                </w:div>
                                <w:div w:id="1480416337">
                                  <w:marLeft w:val="0"/>
                                  <w:marRight w:val="0"/>
                                  <w:marTop w:val="0"/>
                                  <w:marBottom w:val="0"/>
                                  <w:divBdr>
                                    <w:top w:val="none" w:sz="0" w:space="0" w:color="auto"/>
                                    <w:left w:val="none" w:sz="0" w:space="0" w:color="auto"/>
                                    <w:bottom w:val="none" w:sz="0" w:space="0" w:color="auto"/>
                                    <w:right w:val="none" w:sz="0" w:space="0" w:color="auto"/>
                                  </w:divBdr>
                                </w:div>
                                <w:div w:id="854617161">
                                  <w:marLeft w:val="0"/>
                                  <w:marRight w:val="0"/>
                                  <w:marTop w:val="0"/>
                                  <w:marBottom w:val="0"/>
                                  <w:divBdr>
                                    <w:top w:val="none" w:sz="0" w:space="0" w:color="auto"/>
                                    <w:left w:val="none" w:sz="0" w:space="0" w:color="auto"/>
                                    <w:bottom w:val="none" w:sz="0" w:space="0" w:color="auto"/>
                                    <w:right w:val="none" w:sz="0" w:space="0" w:color="auto"/>
                                  </w:divBdr>
                                </w:div>
                                <w:div w:id="1728606404">
                                  <w:marLeft w:val="0"/>
                                  <w:marRight w:val="0"/>
                                  <w:marTop w:val="0"/>
                                  <w:marBottom w:val="0"/>
                                  <w:divBdr>
                                    <w:top w:val="none" w:sz="0" w:space="0" w:color="auto"/>
                                    <w:left w:val="none" w:sz="0" w:space="0" w:color="auto"/>
                                    <w:bottom w:val="none" w:sz="0" w:space="0" w:color="auto"/>
                                    <w:right w:val="none" w:sz="0" w:space="0" w:color="auto"/>
                                  </w:divBdr>
                                </w:div>
                                <w:div w:id="1070077769">
                                  <w:marLeft w:val="0"/>
                                  <w:marRight w:val="0"/>
                                  <w:marTop w:val="0"/>
                                  <w:marBottom w:val="0"/>
                                  <w:divBdr>
                                    <w:top w:val="none" w:sz="0" w:space="0" w:color="auto"/>
                                    <w:left w:val="none" w:sz="0" w:space="0" w:color="auto"/>
                                    <w:bottom w:val="none" w:sz="0" w:space="0" w:color="auto"/>
                                    <w:right w:val="none" w:sz="0" w:space="0" w:color="auto"/>
                                  </w:divBdr>
                                </w:div>
                                <w:div w:id="1278411232">
                                  <w:marLeft w:val="0"/>
                                  <w:marRight w:val="0"/>
                                  <w:marTop w:val="0"/>
                                  <w:marBottom w:val="0"/>
                                  <w:divBdr>
                                    <w:top w:val="none" w:sz="0" w:space="0" w:color="auto"/>
                                    <w:left w:val="none" w:sz="0" w:space="0" w:color="auto"/>
                                    <w:bottom w:val="none" w:sz="0" w:space="0" w:color="auto"/>
                                    <w:right w:val="none" w:sz="0" w:space="0" w:color="auto"/>
                                  </w:divBdr>
                                </w:div>
                                <w:div w:id="2118477415">
                                  <w:marLeft w:val="0"/>
                                  <w:marRight w:val="0"/>
                                  <w:marTop w:val="0"/>
                                  <w:marBottom w:val="0"/>
                                  <w:divBdr>
                                    <w:top w:val="none" w:sz="0" w:space="0" w:color="auto"/>
                                    <w:left w:val="none" w:sz="0" w:space="0" w:color="auto"/>
                                    <w:bottom w:val="none" w:sz="0" w:space="0" w:color="auto"/>
                                    <w:right w:val="none" w:sz="0" w:space="0" w:color="auto"/>
                                  </w:divBdr>
                                </w:div>
                                <w:div w:id="634457912">
                                  <w:marLeft w:val="0"/>
                                  <w:marRight w:val="0"/>
                                  <w:marTop w:val="0"/>
                                  <w:marBottom w:val="0"/>
                                  <w:divBdr>
                                    <w:top w:val="none" w:sz="0" w:space="0" w:color="auto"/>
                                    <w:left w:val="none" w:sz="0" w:space="0" w:color="auto"/>
                                    <w:bottom w:val="none" w:sz="0" w:space="0" w:color="auto"/>
                                    <w:right w:val="none" w:sz="0" w:space="0" w:color="auto"/>
                                  </w:divBdr>
                                </w:div>
                                <w:div w:id="1546868062">
                                  <w:marLeft w:val="0"/>
                                  <w:marRight w:val="0"/>
                                  <w:marTop w:val="0"/>
                                  <w:marBottom w:val="0"/>
                                  <w:divBdr>
                                    <w:top w:val="none" w:sz="0" w:space="0" w:color="auto"/>
                                    <w:left w:val="none" w:sz="0" w:space="0" w:color="auto"/>
                                    <w:bottom w:val="none" w:sz="0" w:space="0" w:color="auto"/>
                                    <w:right w:val="none" w:sz="0" w:space="0" w:color="auto"/>
                                  </w:divBdr>
                                </w:div>
                                <w:div w:id="522936623">
                                  <w:marLeft w:val="0"/>
                                  <w:marRight w:val="0"/>
                                  <w:marTop w:val="0"/>
                                  <w:marBottom w:val="0"/>
                                  <w:divBdr>
                                    <w:top w:val="none" w:sz="0" w:space="0" w:color="auto"/>
                                    <w:left w:val="none" w:sz="0" w:space="0" w:color="auto"/>
                                    <w:bottom w:val="none" w:sz="0" w:space="0" w:color="auto"/>
                                    <w:right w:val="none" w:sz="0" w:space="0" w:color="auto"/>
                                  </w:divBdr>
                                </w:div>
                                <w:div w:id="1515341484">
                                  <w:marLeft w:val="0"/>
                                  <w:marRight w:val="0"/>
                                  <w:marTop w:val="0"/>
                                  <w:marBottom w:val="0"/>
                                  <w:divBdr>
                                    <w:top w:val="none" w:sz="0" w:space="0" w:color="auto"/>
                                    <w:left w:val="none" w:sz="0" w:space="0" w:color="auto"/>
                                    <w:bottom w:val="none" w:sz="0" w:space="0" w:color="auto"/>
                                    <w:right w:val="none" w:sz="0" w:space="0" w:color="auto"/>
                                  </w:divBdr>
                                </w:div>
                                <w:div w:id="1240628716">
                                  <w:marLeft w:val="0"/>
                                  <w:marRight w:val="0"/>
                                  <w:marTop w:val="0"/>
                                  <w:marBottom w:val="0"/>
                                  <w:divBdr>
                                    <w:top w:val="none" w:sz="0" w:space="0" w:color="auto"/>
                                    <w:left w:val="none" w:sz="0" w:space="0" w:color="auto"/>
                                    <w:bottom w:val="none" w:sz="0" w:space="0" w:color="auto"/>
                                    <w:right w:val="none" w:sz="0" w:space="0" w:color="auto"/>
                                  </w:divBdr>
                                </w:div>
                                <w:div w:id="1701204469">
                                  <w:marLeft w:val="0"/>
                                  <w:marRight w:val="0"/>
                                  <w:marTop w:val="0"/>
                                  <w:marBottom w:val="0"/>
                                  <w:divBdr>
                                    <w:top w:val="none" w:sz="0" w:space="0" w:color="auto"/>
                                    <w:left w:val="none" w:sz="0" w:space="0" w:color="auto"/>
                                    <w:bottom w:val="none" w:sz="0" w:space="0" w:color="auto"/>
                                    <w:right w:val="none" w:sz="0" w:space="0" w:color="auto"/>
                                  </w:divBdr>
                                </w:div>
                                <w:div w:id="948245817">
                                  <w:marLeft w:val="0"/>
                                  <w:marRight w:val="0"/>
                                  <w:marTop w:val="0"/>
                                  <w:marBottom w:val="0"/>
                                  <w:divBdr>
                                    <w:top w:val="none" w:sz="0" w:space="0" w:color="auto"/>
                                    <w:left w:val="none" w:sz="0" w:space="0" w:color="auto"/>
                                    <w:bottom w:val="none" w:sz="0" w:space="0" w:color="auto"/>
                                    <w:right w:val="none" w:sz="0" w:space="0" w:color="auto"/>
                                  </w:divBdr>
                                </w:div>
                                <w:div w:id="862130385">
                                  <w:marLeft w:val="0"/>
                                  <w:marRight w:val="0"/>
                                  <w:marTop w:val="0"/>
                                  <w:marBottom w:val="0"/>
                                  <w:divBdr>
                                    <w:top w:val="none" w:sz="0" w:space="0" w:color="auto"/>
                                    <w:left w:val="none" w:sz="0" w:space="0" w:color="auto"/>
                                    <w:bottom w:val="none" w:sz="0" w:space="0" w:color="auto"/>
                                    <w:right w:val="none" w:sz="0" w:space="0" w:color="auto"/>
                                  </w:divBdr>
                                </w:div>
                                <w:div w:id="1076316984">
                                  <w:marLeft w:val="0"/>
                                  <w:marRight w:val="0"/>
                                  <w:marTop w:val="0"/>
                                  <w:marBottom w:val="0"/>
                                  <w:divBdr>
                                    <w:top w:val="none" w:sz="0" w:space="0" w:color="auto"/>
                                    <w:left w:val="none" w:sz="0" w:space="0" w:color="auto"/>
                                    <w:bottom w:val="none" w:sz="0" w:space="0" w:color="auto"/>
                                    <w:right w:val="none" w:sz="0" w:space="0" w:color="auto"/>
                                  </w:divBdr>
                                </w:div>
                                <w:div w:id="1319571291">
                                  <w:marLeft w:val="0"/>
                                  <w:marRight w:val="0"/>
                                  <w:marTop w:val="0"/>
                                  <w:marBottom w:val="0"/>
                                  <w:divBdr>
                                    <w:top w:val="none" w:sz="0" w:space="0" w:color="auto"/>
                                    <w:left w:val="none" w:sz="0" w:space="0" w:color="auto"/>
                                    <w:bottom w:val="none" w:sz="0" w:space="0" w:color="auto"/>
                                    <w:right w:val="none" w:sz="0" w:space="0" w:color="auto"/>
                                  </w:divBdr>
                                </w:div>
                                <w:div w:id="715739948">
                                  <w:marLeft w:val="0"/>
                                  <w:marRight w:val="0"/>
                                  <w:marTop w:val="0"/>
                                  <w:marBottom w:val="0"/>
                                  <w:divBdr>
                                    <w:top w:val="none" w:sz="0" w:space="0" w:color="auto"/>
                                    <w:left w:val="none" w:sz="0" w:space="0" w:color="auto"/>
                                    <w:bottom w:val="none" w:sz="0" w:space="0" w:color="auto"/>
                                    <w:right w:val="none" w:sz="0" w:space="0" w:color="auto"/>
                                  </w:divBdr>
                                </w:div>
                                <w:div w:id="1699509014">
                                  <w:marLeft w:val="0"/>
                                  <w:marRight w:val="0"/>
                                  <w:marTop w:val="0"/>
                                  <w:marBottom w:val="0"/>
                                  <w:divBdr>
                                    <w:top w:val="none" w:sz="0" w:space="0" w:color="auto"/>
                                    <w:left w:val="none" w:sz="0" w:space="0" w:color="auto"/>
                                    <w:bottom w:val="none" w:sz="0" w:space="0" w:color="auto"/>
                                    <w:right w:val="none" w:sz="0" w:space="0" w:color="auto"/>
                                  </w:divBdr>
                                </w:div>
                                <w:div w:id="714429004">
                                  <w:marLeft w:val="0"/>
                                  <w:marRight w:val="0"/>
                                  <w:marTop w:val="0"/>
                                  <w:marBottom w:val="0"/>
                                  <w:divBdr>
                                    <w:top w:val="none" w:sz="0" w:space="0" w:color="auto"/>
                                    <w:left w:val="none" w:sz="0" w:space="0" w:color="auto"/>
                                    <w:bottom w:val="none" w:sz="0" w:space="0" w:color="auto"/>
                                    <w:right w:val="none" w:sz="0" w:space="0" w:color="auto"/>
                                  </w:divBdr>
                                </w:div>
                                <w:div w:id="1528131124">
                                  <w:marLeft w:val="0"/>
                                  <w:marRight w:val="0"/>
                                  <w:marTop w:val="0"/>
                                  <w:marBottom w:val="0"/>
                                  <w:divBdr>
                                    <w:top w:val="none" w:sz="0" w:space="0" w:color="auto"/>
                                    <w:left w:val="none" w:sz="0" w:space="0" w:color="auto"/>
                                    <w:bottom w:val="none" w:sz="0" w:space="0" w:color="auto"/>
                                    <w:right w:val="none" w:sz="0" w:space="0" w:color="auto"/>
                                  </w:divBdr>
                                </w:div>
                                <w:div w:id="15879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61173">
                          <w:marLeft w:val="0"/>
                          <w:marRight w:val="0"/>
                          <w:marTop w:val="0"/>
                          <w:marBottom w:val="0"/>
                          <w:divBdr>
                            <w:top w:val="none" w:sz="0" w:space="0" w:color="auto"/>
                            <w:left w:val="none" w:sz="0" w:space="0" w:color="auto"/>
                            <w:bottom w:val="none" w:sz="0" w:space="0" w:color="auto"/>
                            <w:right w:val="none" w:sz="0" w:space="0" w:color="auto"/>
                          </w:divBdr>
                          <w:divsChild>
                            <w:div w:id="1899778013">
                              <w:marLeft w:val="0"/>
                              <w:marRight w:val="0"/>
                              <w:marTop w:val="0"/>
                              <w:marBottom w:val="0"/>
                              <w:divBdr>
                                <w:top w:val="none" w:sz="0" w:space="0" w:color="auto"/>
                                <w:left w:val="none" w:sz="0" w:space="0" w:color="auto"/>
                                <w:bottom w:val="none" w:sz="0" w:space="0" w:color="auto"/>
                                <w:right w:val="none" w:sz="0" w:space="0" w:color="auto"/>
                              </w:divBdr>
                              <w:divsChild>
                                <w:div w:id="1261066104">
                                  <w:marLeft w:val="0"/>
                                  <w:marRight w:val="0"/>
                                  <w:marTop w:val="0"/>
                                  <w:marBottom w:val="0"/>
                                  <w:divBdr>
                                    <w:top w:val="none" w:sz="0" w:space="0" w:color="auto"/>
                                    <w:left w:val="none" w:sz="0" w:space="0" w:color="auto"/>
                                    <w:bottom w:val="none" w:sz="0" w:space="0" w:color="auto"/>
                                    <w:right w:val="none" w:sz="0" w:space="0" w:color="auto"/>
                                  </w:divBdr>
                                </w:div>
                                <w:div w:id="1178303129">
                                  <w:marLeft w:val="0"/>
                                  <w:marRight w:val="0"/>
                                  <w:marTop w:val="0"/>
                                  <w:marBottom w:val="0"/>
                                  <w:divBdr>
                                    <w:top w:val="none" w:sz="0" w:space="0" w:color="auto"/>
                                    <w:left w:val="none" w:sz="0" w:space="0" w:color="auto"/>
                                    <w:bottom w:val="none" w:sz="0" w:space="0" w:color="auto"/>
                                    <w:right w:val="none" w:sz="0" w:space="0" w:color="auto"/>
                                  </w:divBdr>
                                </w:div>
                                <w:div w:id="1885829125">
                                  <w:marLeft w:val="0"/>
                                  <w:marRight w:val="0"/>
                                  <w:marTop w:val="0"/>
                                  <w:marBottom w:val="0"/>
                                  <w:divBdr>
                                    <w:top w:val="none" w:sz="0" w:space="0" w:color="auto"/>
                                    <w:left w:val="none" w:sz="0" w:space="0" w:color="auto"/>
                                    <w:bottom w:val="none" w:sz="0" w:space="0" w:color="auto"/>
                                    <w:right w:val="none" w:sz="0" w:space="0" w:color="auto"/>
                                  </w:divBdr>
                                </w:div>
                                <w:div w:id="260188312">
                                  <w:marLeft w:val="0"/>
                                  <w:marRight w:val="0"/>
                                  <w:marTop w:val="0"/>
                                  <w:marBottom w:val="0"/>
                                  <w:divBdr>
                                    <w:top w:val="none" w:sz="0" w:space="0" w:color="auto"/>
                                    <w:left w:val="none" w:sz="0" w:space="0" w:color="auto"/>
                                    <w:bottom w:val="none" w:sz="0" w:space="0" w:color="auto"/>
                                    <w:right w:val="none" w:sz="0" w:space="0" w:color="auto"/>
                                  </w:divBdr>
                                </w:div>
                                <w:div w:id="1594044518">
                                  <w:marLeft w:val="0"/>
                                  <w:marRight w:val="0"/>
                                  <w:marTop w:val="0"/>
                                  <w:marBottom w:val="0"/>
                                  <w:divBdr>
                                    <w:top w:val="none" w:sz="0" w:space="0" w:color="auto"/>
                                    <w:left w:val="none" w:sz="0" w:space="0" w:color="auto"/>
                                    <w:bottom w:val="none" w:sz="0" w:space="0" w:color="auto"/>
                                    <w:right w:val="none" w:sz="0" w:space="0" w:color="auto"/>
                                  </w:divBdr>
                                </w:div>
                                <w:div w:id="1507525228">
                                  <w:marLeft w:val="0"/>
                                  <w:marRight w:val="0"/>
                                  <w:marTop w:val="0"/>
                                  <w:marBottom w:val="0"/>
                                  <w:divBdr>
                                    <w:top w:val="none" w:sz="0" w:space="0" w:color="auto"/>
                                    <w:left w:val="none" w:sz="0" w:space="0" w:color="auto"/>
                                    <w:bottom w:val="none" w:sz="0" w:space="0" w:color="auto"/>
                                    <w:right w:val="none" w:sz="0" w:space="0" w:color="auto"/>
                                  </w:divBdr>
                                </w:div>
                                <w:div w:id="1837573544">
                                  <w:marLeft w:val="0"/>
                                  <w:marRight w:val="0"/>
                                  <w:marTop w:val="0"/>
                                  <w:marBottom w:val="0"/>
                                  <w:divBdr>
                                    <w:top w:val="none" w:sz="0" w:space="0" w:color="auto"/>
                                    <w:left w:val="none" w:sz="0" w:space="0" w:color="auto"/>
                                    <w:bottom w:val="none" w:sz="0" w:space="0" w:color="auto"/>
                                    <w:right w:val="none" w:sz="0" w:space="0" w:color="auto"/>
                                  </w:divBdr>
                                </w:div>
                                <w:div w:id="913710181">
                                  <w:marLeft w:val="0"/>
                                  <w:marRight w:val="0"/>
                                  <w:marTop w:val="0"/>
                                  <w:marBottom w:val="0"/>
                                  <w:divBdr>
                                    <w:top w:val="none" w:sz="0" w:space="0" w:color="auto"/>
                                    <w:left w:val="none" w:sz="0" w:space="0" w:color="auto"/>
                                    <w:bottom w:val="none" w:sz="0" w:space="0" w:color="auto"/>
                                    <w:right w:val="none" w:sz="0" w:space="0" w:color="auto"/>
                                  </w:divBdr>
                                </w:div>
                                <w:div w:id="1706321896">
                                  <w:marLeft w:val="0"/>
                                  <w:marRight w:val="0"/>
                                  <w:marTop w:val="0"/>
                                  <w:marBottom w:val="0"/>
                                  <w:divBdr>
                                    <w:top w:val="none" w:sz="0" w:space="0" w:color="auto"/>
                                    <w:left w:val="none" w:sz="0" w:space="0" w:color="auto"/>
                                    <w:bottom w:val="none" w:sz="0" w:space="0" w:color="auto"/>
                                    <w:right w:val="none" w:sz="0" w:space="0" w:color="auto"/>
                                  </w:divBdr>
                                </w:div>
                                <w:div w:id="1241523502">
                                  <w:marLeft w:val="0"/>
                                  <w:marRight w:val="0"/>
                                  <w:marTop w:val="0"/>
                                  <w:marBottom w:val="0"/>
                                  <w:divBdr>
                                    <w:top w:val="none" w:sz="0" w:space="0" w:color="auto"/>
                                    <w:left w:val="none" w:sz="0" w:space="0" w:color="auto"/>
                                    <w:bottom w:val="none" w:sz="0" w:space="0" w:color="auto"/>
                                    <w:right w:val="none" w:sz="0" w:space="0" w:color="auto"/>
                                  </w:divBdr>
                                </w:div>
                                <w:div w:id="1581015602">
                                  <w:marLeft w:val="0"/>
                                  <w:marRight w:val="0"/>
                                  <w:marTop w:val="0"/>
                                  <w:marBottom w:val="0"/>
                                  <w:divBdr>
                                    <w:top w:val="none" w:sz="0" w:space="0" w:color="auto"/>
                                    <w:left w:val="none" w:sz="0" w:space="0" w:color="auto"/>
                                    <w:bottom w:val="none" w:sz="0" w:space="0" w:color="auto"/>
                                    <w:right w:val="none" w:sz="0" w:space="0" w:color="auto"/>
                                  </w:divBdr>
                                </w:div>
                                <w:div w:id="967515365">
                                  <w:marLeft w:val="0"/>
                                  <w:marRight w:val="0"/>
                                  <w:marTop w:val="0"/>
                                  <w:marBottom w:val="0"/>
                                  <w:divBdr>
                                    <w:top w:val="none" w:sz="0" w:space="0" w:color="auto"/>
                                    <w:left w:val="none" w:sz="0" w:space="0" w:color="auto"/>
                                    <w:bottom w:val="none" w:sz="0" w:space="0" w:color="auto"/>
                                    <w:right w:val="none" w:sz="0" w:space="0" w:color="auto"/>
                                  </w:divBdr>
                                </w:div>
                                <w:div w:id="250042390">
                                  <w:marLeft w:val="0"/>
                                  <w:marRight w:val="0"/>
                                  <w:marTop w:val="0"/>
                                  <w:marBottom w:val="0"/>
                                  <w:divBdr>
                                    <w:top w:val="none" w:sz="0" w:space="0" w:color="auto"/>
                                    <w:left w:val="none" w:sz="0" w:space="0" w:color="auto"/>
                                    <w:bottom w:val="none" w:sz="0" w:space="0" w:color="auto"/>
                                    <w:right w:val="none" w:sz="0" w:space="0" w:color="auto"/>
                                  </w:divBdr>
                                </w:div>
                                <w:div w:id="1792360798">
                                  <w:marLeft w:val="0"/>
                                  <w:marRight w:val="0"/>
                                  <w:marTop w:val="0"/>
                                  <w:marBottom w:val="0"/>
                                  <w:divBdr>
                                    <w:top w:val="none" w:sz="0" w:space="0" w:color="auto"/>
                                    <w:left w:val="none" w:sz="0" w:space="0" w:color="auto"/>
                                    <w:bottom w:val="none" w:sz="0" w:space="0" w:color="auto"/>
                                    <w:right w:val="none" w:sz="0" w:space="0" w:color="auto"/>
                                  </w:divBdr>
                                </w:div>
                                <w:div w:id="1310209363">
                                  <w:marLeft w:val="0"/>
                                  <w:marRight w:val="0"/>
                                  <w:marTop w:val="0"/>
                                  <w:marBottom w:val="0"/>
                                  <w:divBdr>
                                    <w:top w:val="none" w:sz="0" w:space="0" w:color="auto"/>
                                    <w:left w:val="none" w:sz="0" w:space="0" w:color="auto"/>
                                    <w:bottom w:val="none" w:sz="0" w:space="0" w:color="auto"/>
                                    <w:right w:val="none" w:sz="0" w:space="0" w:color="auto"/>
                                  </w:divBdr>
                                </w:div>
                                <w:div w:id="1120881819">
                                  <w:marLeft w:val="0"/>
                                  <w:marRight w:val="0"/>
                                  <w:marTop w:val="0"/>
                                  <w:marBottom w:val="0"/>
                                  <w:divBdr>
                                    <w:top w:val="none" w:sz="0" w:space="0" w:color="auto"/>
                                    <w:left w:val="none" w:sz="0" w:space="0" w:color="auto"/>
                                    <w:bottom w:val="none" w:sz="0" w:space="0" w:color="auto"/>
                                    <w:right w:val="none" w:sz="0" w:space="0" w:color="auto"/>
                                  </w:divBdr>
                                </w:div>
                                <w:div w:id="1654720801">
                                  <w:marLeft w:val="0"/>
                                  <w:marRight w:val="0"/>
                                  <w:marTop w:val="0"/>
                                  <w:marBottom w:val="0"/>
                                  <w:divBdr>
                                    <w:top w:val="none" w:sz="0" w:space="0" w:color="auto"/>
                                    <w:left w:val="none" w:sz="0" w:space="0" w:color="auto"/>
                                    <w:bottom w:val="none" w:sz="0" w:space="0" w:color="auto"/>
                                    <w:right w:val="none" w:sz="0" w:space="0" w:color="auto"/>
                                  </w:divBdr>
                                </w:div>
                                <w:div w:id="1389301750">
                                  <w:marLeft w:val="0"/>
                                  <w:marRight w:val="0"/>
                                  <w:marTop w:val="0"/>
                                  <w:marBottom w:val="0"/>
                                  <w:divBdr>
                                    <w:top w:val="none" w:sz="0" w:space="0" w:color="auto"/>
                                    <w:left w:val="none" w:sz="0" w:space="0" w:color="auto"/>
                                    <w:bottom w:val="none" w:sz="0" w:space="0" w:color="auto"/>
                                    <w:right w:val="none" w:sz="0" w:space="0" w:color="auto"/>
                                  </w:divBdr>
                                </w:div>
                                <w:div w:id="1573806890">
                                  <w:marLeft w:val="0"/>
                                  <w:marRight w:val="0"/>
                                  <w:marTop w:val="0"/>
                                  <w:marBottom w:val="0"/>
                                  <w:divBdr>
                                    <w:top w:val="none" w:sz="0" w:space="0" w:color="auto"/>
                                    <w:left w:val="none" w:sz="0" w:space="0" w:color="auto"/>
                                    <w:bottom w:val="none" w:sz="0" w:space="0" w:color="auto"/>
                                    <w:right w:val="none" w:sz="0" w:space="0" w:color="auto"/>
                                  </w:divBdr>
                                </w:div>
                                <w:div w:id="2050837546">
                                  <w:marLeft w:val="0"/>
                                  <w:marRight w:val="0"/>
                                  <w:marTop w:val="0"/>
                                  <w:marBottom w:val="0"/>
                                  <w:divBdr>
                                    <w:top w:val="none" w:sz="0" w:space="0" w:color="auto"/>
                                    <w:left w:val="none" w:sz="0" w:space="0" w:color="auto"/>
                                    <w:bottom w:val="none" w:sz="0" w:space="0" w:color="auto"/>
                                    <w:right w:val="none" w:sz="0" w:space="0" w:color="auto"/>
                                  </w:divBdr>
                                </w:div>
                                <w:div w:id="353505785">
                                  <w:marLeft w:val="0"/>
                                  <w:marRight w:val="0"/>
                                  <w:marTop w:val="0"/>
                                  <w:marBottom w:val="0"/>
                                  <w:divBdr>
                                    <w:top w:val="none" w:sz="0" w:space="0" w:color="auto"/>
                                    <w:left w:val="none" w:sz="0" w:space="0" w:color="auto"/>
                                    <w:bottom w:val="none" w:sz="0" w:space="0" w:color="auto"/>
                                    <w:right w:val="none" w:sz="0" w:space="0" w:color="auto"/>
                                  </w:divBdr>
                                </w:div>
                                <w:div w:id="453258277">
                                  <w:marLeft w:val="0"/>
                                  <w:marRight w:val="0"/>
                                  <w:marTop w:val="0"/>
                                  <w:marBottom w:val="0"/>
                                  <w:divBdr>
                                    <w:top w:val="none" w:sz="0" w:space="0" w:color="auto"/>
                                    <w:left w:val="none" w:sz="0" w:space="0" w:color="auto"/>
                                    <w:bottom w:val="none" w:sz="0" w:space="0" w:color="auto"/>
                                    <w:right w:val="none" w:sz="0" w:space="0" w:color="auto"/>
                                  </w:divBdr>
                                </w:div>
                                <w:div w:id="221795034">
                                  <w:marLeft w:val="0"/>
                                  <w:marRight w:val="0"/>
                                  <w:marTop w:val="0"/>
                                  <w:marBottom w:val="0"/>
                                  <w:divBdr>
                                    <w:top w:val="none" w:sz="0" w:space="0" w:color="auto"/>
                                    <w:left w:val="none" w:sz="0" w:space="0" w:color="auto"/>
                                    <w:bottom w:val="none" w:sz="0" w:space="0" w:color="auto"/>
                                    <w:right w:val="none" w:sz="0" w:space="0" w:color="auto"/>
                                  </w:divBdr>
                                </w:div>
                                <w:div w:id="75052261">
                                  <w:marLeft w:val="0"/>
                                  <w:marRight w:val="0"/>
                                  <w:marTop w:val="0"/>
                                  <w:marBottom w:val="0"/>
                                  <w:divBdr>
                                    <w:top w:val="none" w:sz="0" w:space="0" w:color="auto"/>
                                    <w:left w:val="none" w:sz="0" w:space="0" w:color="auto"/>
                                    <w:bottom w:val="none" w:sz="0" w:space="0" w:color="auto"/>
                                    <w:right w:val="none" w:sz="0" w:space="0" w:color="auto"/>
                                  </w:divBdr>
                                </w:div>
                                <w:div w:id="1241871017">
                                  <w:marLeft w:val="0"/>
                                  <w:marRight w:val="0"/>
                                  <w:marTop w:val="0"/>
                                  <w:marBottom w:val="0"/>
                                  <w:divBdr>
                                    <w:top w:val="none" w:sz="0" w:space="0" w:color="auto"/>
                                    <w:left w:val="none" w:sz="0" w:space="0" w:color="auto"/>
                                    <w:bottom w:val="none" w:sz="0" w:space="0" w:color="auto"/>
                                    <w:right w:val="none" w:sz="0" w:space="0" w:color="auto"/>
                                  </w:divBdr>
                                </w:div>
                                <w:div w:id="1936357394">
                                  <w:marLeft w:val="0"/>
                                  <w:marRight w:val="0"/>
                                  <w:marTop w:val="0"/>
                                  <w:marBottom w:val="0"/>
                                  <w:divBdr>
                                    <w:top w:val="none" w:sz="0" w:space="0" w:color="auto"/>
                                    <w:left w:val="none" w:sz="0" w:space="0" w:color="auto"/>
                                    <w:bottom w:val="none" w:sz="0" w:space="0" w:color="auto"/>
                                    <w:right w:val="none" w:sz="0" w:space="0" w:color="auto"/>
                                  </w:divBdr>
                                </w:div>
                                <w:div w:id="54939448">
                                  <w:marLeft w:val="0"/>
                                  <w:marRight w:val="0"/>
                                  <w:marTop w:val="0"/>
                                  <w:marBottom w:val="0"/>
                                  <w:divBdr>
                                    <w:top w:val="none" w:sz="0" w:space="0" w:color="auto"/>
                                    <w:left w:val="none" w:sz="0" w:space="0" w:color="auto"/>
                                    <w:bottom w:val="none" w:sz="0" w:space="0" w:color="auto"/>
                                    <w:right w:val="none" w:sz="0" w:space="0" w:color="auto"/>
                                  </w:divBdr>
                                </w:div>
                                <w:div w:id="907766426">
                                  <w:marLeft w:val="0"/>
                                  <w:marRight w:val="0"/>
                                  <w:marTop w:val="0"/>
                                  <w:marBottom w:val="0"/>
                                  <w:divBdr>
                                    <w:top w:val="none" w:sz="0" w:space="0" w:color="auto"/>
                                    <w:left w:val="none" w:sz="0" w:space="0" w:color="auto"/>
                                    <w:bottom w:val="none" w:sz="0" w:space="0" w:color="auto"/>
                                    <w:right w:val="none" w:sz="0" w:space="0" w:color="auto"/>
                                  </w:divBdr>
                                </w:div>
                                <w:div w:id="940457998">
                                  <w:marLeft w:val="0"/>
                                  <w:marRight w:val="0"/>
                                  <w:marTop w:val="0"/>
                                  <w:marBottom w:val="0"/>
                                  <w:divBdr>
                                    <w:top w:val="none" w:sz="0" w:space="0" w:color="auto"/>
                                    <w:left w:val="none" w:sz="0" w:space="0" w:color="auto"/>
                                    <w:bottom w:val="none" w:sz="0" w:space="0" w:color="auto"/>
                                    <w:right w:val="none" w:sz="0" w:space="0" w:color="auto"/>
                                  </w:divBdr>
                                </w:div>
                                <w:div w:id="2047174438">
                                  <w:marLeft w:val="0"/>
                                  <w:marRight w:val="0"/>
                                  <w:marTop w:val="0"/>
                                  <w:marBottom w:val="0"/>
                                  <w:divBdr>
                                    <w:top w:val="none" w:sz="0" w:space="0" w:color="auto"/>
                                    <w:left w:val="none" w:sz="0" w:space="0" w:color="auto"/>
                                    <w:bottom w:val="none" w:sz="0" w:space="0" w:color="auto"/>
                                    <w:right w:val="none" w:sz="0" w:space="0" w:color="auto"/>
                                  </w:divBdr>
                                </w:div>
                                <w:div w:id="1028332029">
                                  <w:marLeft w:val="0"/>
                                  <w:marRight w:val="0"/>
                                  <w:marTop w:val="0"/>
                                  <w:marBottom w:val="0"/>
                                  <w:divBdr>
                                    <w:top w:val="none" w:sz="0" w:space="0" w:color="auto"/>
                                    <w:left w:val="none" w:sz="0" w:space="0" w:color="auto"/>
                                    <w:bottom w:val="none" w:sz="0" w:space="0" w:color="auto"/>
                                    <w:right w:val="none" w:sz="0" w:space="0" w:color="auto"/>
                                  </w:divBdr>
                                </w:div>
                                <w:div w:id="381827469">
                                  <w:marLeft w:val="0"/>
                                  <w:marRight w:val="0"/>
                                  <w:marTop w:val="0"/>
                                  <w:marBottom w:val="0"/>
                                  <w:divBdr>
                                    <w:top w:val="none" w:sz="0" w:space="0" w:color="auto"/>
                                    <w:left w:val="none" w:sz="0" w:space="0" w:color="auto"/>
                                    <w:bottom w:val="none" w:sz="0" w:space="0" w:color="auto"/>
                                    <w:right w:val="none" w:sz="0" w:space="0" w:color="auto"/>
                                  </w:divBdr>
                                </w:div>
                                <w:div w:id="19313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0998">
                          <w:marLeft w:val="0"/>
                          <w:marRight w:val="0"/>
                          <w:marTop w:val="0"/>
                          <w:marBottom w:val="0"/>
                          <w:divBdr>
                            <w:top w:val="none" w:sz="0" w:space="0" w:color="auto"/>
                            <w:left w:val="none" w:sz="0" w:space="0" w:color="auto"/>
                            <w:bottom w:val="none" w:sz="0" w:space="0" w:color="auto"/>
                            <w:right w:val="none" w:sz="0" w:space="0" w:color="auto"/>
                          </w:divBdr>
                          <w:divsChild>
                            <w:div w:id="2146894626">
                              <w:marLeft w:val="0"/>
                              <w:marRight w:val="0"/>
                              <w:marTop w:val="0"/>
                              <w:marBottom w:val="0"/>
                              <w:divBdr>
                                <w:top w:val="none" w:sz="0" w:space="0" w:color="auto"/>
                                <w:left w:val="none" w:sz="0" w:space="0" w:color="auto"/>
                                <w:bottom w:val="none" w:sz="0" w:space="0" w:color="auto"/>
                                <w:right w:val="none" w:sz="0" w:space="0" w:color="auto"/>
                              </w:divBdr>
                              <w:divsChild>
                                <w:div w:id="1442721399">
                                  <w:marLeft w:val="0"/>
                                  <w:marRight w:val="0"/>
                                  <w:marTop w:val="0"/>
                                  <w:marBottom w:val="0"/>
                                  <w:divBdr>
                                    <w:top w:val="none" w:sz="0" w:space="0" w:color="auto"/>
                                    <w:left w:val="none" w:sz="0" w:space="0" w:color="auto"/>
                                    <w:bottom w:val="none" w:sz="0" w:space="0" w:color="auto"/>
                                    <w:right w:val="none" w:sz="0" w:space="0" w:color="auto"/>
                                  </w:divBdr>
                                </w:div>
                                <w:div w:id="380515711">
                                  <w:marLeft w:val="0"/>
                                  <w:marRight w:val="0"/>
                                  <w:marTop w:val="0"/>
                                  <w:marBottom w:val="0"/>
                                  <w:divBdr>
                                    <w:top w:val="none" w:sz="0" w:space="0" w:color="auto"/>
                                    <w:left w:val="none" w:sz="0" w:space="0" w:color="auto"/>
                                    <w:bottom w:val="none" w:sz="0" w:space="0" w:color="auto"/>
                                    <w:right w:val="none" w:sz="0" w:space="0" w:color="auto"/>
                                  </w:divBdr>
                                </w:div>
                                <w:div w:id="1727603730">
                                  <w:marLeft w:val="0"/>
                                  <w:marRight w:val="0"/>
                                  <w:marTop w:val="0"/>
                                  <w:marBottom w:val="0"/>
                                  <w:divBdr>
                                    <w:top w:val="none" w:sz="0" w:space="0" w:color="auto"/>
                                    <w:left w:val="none" w:sz="0" w:space="0" w:color="auto"/>
                                    <w:bottom w:val="none" w:sz="0" w:space="0" w:color="auto"/>
                                    <w:right w:val="none" w:sz="0" w:space="0" w:color="auto"/>
                                  </w:divBdr>
                                </w:div>
                                <w:div w:id="1677927100">
                                  <w:marLeft w:val="0"/>
                                  <w:marRight w:val="0"/>
                                  <w:marTop w:val="0"/>
                                  <w:marBottom w:val="0"/>
                                  <w:divBdr>
                                    <w:top w:val="none" w:sz="0" w:space="0" w:color="auto"/>
                                    <w:left w:val="none" w:sz="0" w:space="0" w:color="auto"/>
                                    <w:bottom w:val="none" w:sz="0" w:space="0" w:color="auto"/>
                                    <w:right w:val="none" w:sz="0" w:space="0" w:color="auto"/>
                                  </w:divBdr>
                                </w:div>
                                <w:div w:id="134563202">
                                  <w:marLeft w:val="0"/>
                                  <w:marRight w:val="0"/>
                                  <w:marTop w:val="0"/>
                                  <w:marBottom w:val="0"/>
                                  <w:divBdr>
                                    <w:top w:val="none" w:sz="0" w:space="0" w:color="auto"/>
                                    <w:left w:val="none" w:sz="0" w:space="0" w:color="auto"/>
                                    <w:bottom w:val="none" w:sz="0" w:space="0" w:color="auto"/>
                                    <w:right w:val="none" w:sz="0" w:space="0" w:color="auto"/>
                                  </w:divBdr>
                                </w:div>
                                <w:div w:id="882643991">
                                  <w:marLeft w:val="0"/>
                                  <w:marRight w:val="0"/>
                                  <w:marTop w:val="0"/>
                                  <w:marBottom w:val="0"/>
                                  <w:divBdr>
                                    <w:top w:val="none" w:sz="0" w:space="0" w:color="auto"/>
                                    <w:left w:val="none" w:sz="0" w:space="0" w:color="auto"/>
                                    <w:bottom w:val="none" w:sz="0" w:space="0" w:color="auto"/>
                                    <w:right w:val="none" w:sz="0" w:space="0" w:color="auto"/>
                                  </w:divBdr>
                                </w:div>
                                <w:div w:id="1162894455">
                                  <w:marLeft w:val="0"/>
                                  <w:marRight w:val="0"/>
                                  <w:marTop w:val="0"/>
                                  <w:marBottom w:val="0"/>
                                  <w:divBdr>
                                    <w:top w:val="none" w:sz="0" w:space="0" w:color="auto"/>
                                    <w:left w:val="none" w:sz="0" w:space="0" w:color="auto"/>
                                    <w:bottom w:val="none" w:sz="0" w:space="0" w:color="auto"/>
                                    <w:right w:val="none" w:sz="0" w:space="0" w:color="auto"/>
                                  </w:divBdr>
                                </w:div>
                                <w:div w:id="1537890015">
                                  <w:marLeft w:val="0"/>
                                  <w:marRight w:val="0"/>
                                  <w:marTop w:val="0"/>
                                  <w:marBottom w:val="0"/>
                                  <w:divBdr>
                                    <w:top w:val="none" w:sz="0" w:space="0" w:color="auto"/>
                                    <w:left w:val="none" w:sz="0" w:space="0" w:color="auto"/>
                                    <w:bottom w:val="none" w:sz="0" w:space="0" w:color="auto"/>
                                    <w:right w:val="none" w:sz="0" w:space="0" w:color="auto"/>
                                  </w:divBdr>
                                </w:div>
                                <w:div w:id="995649247">
                                  <w:marLeft w:val="0"/>
                                  <w:marRight w:val="0"/>
                                  <w:marTop w:val="0"/>
                                  <w:marBottom w:val="0"/>
                                  <w:divBdr>
                                    <w:top w:val="none" w:sz="0" w:space="0" w:color="auto"/>
                                    <w:left w:val="none" w:sz="0" w:space="0" w:color="auto"/>
                                    <w:bottom w:val="none" w:sz="0" w:space="0" w:color="auto"/>
                                    <w:right w:val="none" w:sz="0" w:space="0" w:color="auto"/>
                                  </w:divBdr>
                                </w:div>
                                <w:div w:id="668948021">
                                  <w:marLeft w:val="0"/>
                                  <w:marRight w:val="0"/>
                                  <w:marTop w:val="0"/>
                                  <w:marBottom w:val="0"/>
                                  <w:divBdr>
                                    <w:top w:val="none" w:sz="0" w:space="0" w:color="auto"/>
                                    <w:left w:val="none" w:sz="0" w:space="0" w:color="auto"/>
                                    <w:bottom w:val="none" w:sz="0" w:space="0" w:color="auto"/>
                                    <w:right w:val="none" w:sz="0" w:space="0" w:color="auto"/>
                                  </w:divBdr>
                                </w:div>
                                <w:div w:id="1677414292">
                                  <w:marLeft w:val="0"/>
                                  <w:marRight w:val="0"/>
                                  <w:marTop w:val="0"/>
                                  <w:marBottom w:val="0"/>
                                  <w:divBdr>
                                    <w:top w:val="none" w:sz="0" w:space="0" w:color="auto"/>
                                    <w:left w:val="none" w:sz="0" w:space="0" w:color="auto"/>
                                    <w:bottom w:val="none" w:sz="0" w:space="0" w:color="auto"/>
                                    <w:right w:val="none" w:sz="0" w:space="0" w:color="auto"/>
                                  </w:divBdr>
                                </w:div>
                                <w:div w:id="52392175">
                                  <w:marLeft w:val="0"/>
                                  <w:marRight w:val="0"/>
                                  <w:marTop w:val="0"/>
                                  <w:marBottom w:val="0"/>
                                  <w:divBdr>
                                    <w:top w:val="none" w:sz="0" w:space="0" w:color="auto"/>
                                    <w:left w:val="none" w:sz="0" w:space="0" w:color="auto"/>
                                    <w:bottom w:val="none" w:sz="0" w:space="0" w:color="auto"/>
                                    <w:right w:val="none" w:sz="0" w:space="0" w:color="auto"/>
                                  </w:divBdr>
                                </w:div>
                                <w:div w:id="853036973">
                                  <w:marLeft w:val="0"/>
                                  <w:marRight w:val="0"/>
                                  <w:marTop w:val="0"/>
                                  <w:marBottom w:val="0"/>
                                  <w:divBdr>
                                    <w:top w:val="none" w:sz="0" w:space="0" w:color="auto"/>
                                    <w:left w:val="none" w:sz="0" w:space="0" w:color="auto"/>
                                    <w:bottom w:val="none" w:sz="0" w:space="0" w:color="auto"/>
                                    <w:right w:val="none" w:sz="0" w:space="0" w:color="auto"/>
                                  </w:divBdr>
                                </w:div>
                                <w:div w:id="1222134557">
                                  <w:marLeft w:val="0"/>
                                  <w:marRight w:val="0"/>
                                  <w:marTop w:val="0"/>
                                  <w:marBottom w:val="0"/>
                                  <w:divBdr>
                                    <w:top w:val="none" w:sz="0" w:space="0" w:color="auto"/>
                                    <w:left w:val="none" w:sz="0" w:space="0" w:color="auto"/>
                                    <w:bottom w:val="none" w:sz="0" w:space="0" w:color="auto"/>
                                    <w:right w:val="none" w:sz="0" w:space="0" w:color="auto"/>
                                  </w:divBdr>
                                </w:div>
                                <w:div w:id="1050229677">
                                  <w:marLeft w:val="0"/>
                                  <w:marRight w:val="0"/>
                                  <w:marTop w:val="0"/>
                                  <w:marBottom w:val="0"/>
                                  <w:divBdr>
                                    <w:top w:val="none" w:sz="0" w:space="0" w:color="auto"/>
                                    <w:left w:val="none" w:sz="0" w:space="0" w:color="auto"/>
                                    <w:bottom w:val="none" w:sz="0" w:space="0" w:color="auto"/>
                                    <w:right w:val="none" w:sz="0" w:space="0" w:color="auto"/>
                                  </w:divBdr>
                                </w:div>
                                <w:div w:id="24722913">
                                  <w:marLeft w:val="0"/>
                                  <w:marRight w:val="0"/>
                                  <w:marTop w:val="0"/>
                                  <w:marBottom w:val="0"/>
                                  <w:divBdr>
                                    <w:top w:val="none" w:sz="0" w:space="0" w:color="auto"/>
                                    <w:left w:val="none" w:sz="0" w:space="0" w:color="auto"/>
                                    <w:bottom w:val="none" w:sz="0" w:space="0" w:color="auto"/>
                                    <w:right w:val="none" w:sz="0" w:space="0" w:color="auto"/>
                                  </w:divBdr>
                                </w:div>
                                <w:div w:id="1822385047">
                                  <w:marLeft w:val="0"/>
                                  <w:marRight w:val="0"/>
                                  <w:marTop w:val="0"/>
                                  <w:marBottom w:val="0"/>
                                  <w:divBdr>
                                    <w:top w:val="none" w:sz="0" w:space="0" w:color="auto"/>
                                    <w:left w:val="none" w:sz="0" w:space="0" w:color="auto"/>
                                    <w:bottom w:val="none" w:sz="0" w:space="0" w:color="auto"/>
                                    <w:right w:val="none" w:sz="0" w:space="0" w:color="auto"/>
                                  </w:divBdr>
                                </w:div>
                                <w:div w:id="1348219072">
                                  <w:marLeft w:val="0"/>
                                  <w:marRight w:val="0"/>
                                  <w:marTop w:val="0"/>
                                  <w:marBottom w:val="0"/>
                                  <w:divBdr>
                                    <w:top w:val="none" w:sz="0" w:space="0" w:color="auto"/>
                                    <w:left w:val="none" w:sz="0" w:space="0" w:color="auto"/>
                                    <w:bottom w:val="none" w:sz="0" w:space="0" w:color="auto"/>
                                    <w:right w:val="none" w:sz="0" w:space="0" w:color="auto"/>
                                  </w:divBdr>
                                </w:div>
                                <w:div w:id="967051244">
                                  <w:marLeft w:val="0"/>
                                  <w:marRight w:val="0"/>
                                  <w:marTop w:val="0"/>
                                  <w:marBottom w:val="0"/>
                                  <w:divBdr>
                                    <w:top w:val="none" w:sz="0" w:space="0" w:color="auto"/>
                                    <w:left w:val="none" w:sz="0" w:space="0" w:color="auto"/>
                                    <w:bottom w:val="none" w:sz="0" w:space="0" w:color="auto"/>
                                    <w:right w:val="none" w:sz="0" w:space="0" w:color="auto"/>
                                  </w:divBdr>
                                </w:div>
                                <w:div w:id="1989674899">
                                  <w:marLeft w:val="0"/>
                                  <w:marRight w:val="0"/>
                                  <w:marTop w:val="0"/>
                                  <w:marBottom w:val="0"/>
                                  <w:divBdr>
                                    <w:top w:val="none" w:sz="0" w:space="0" w:color="auto"/>
                                    <w:left w:val="none" w:sz="0" w:space="0" w:color="auto"/>
                                    <w:bottom w:val="none" w:sz="0" w:space="0" w:color="auto"/>
                                    <w:right w:val="none" w:sz="0" w:space="0" w:color="auto"/>
                                  </w:divBdr>
                                </w:div>
                                <w:div w:id="177621577">
                                  <w:marLeft w:val="0"/>
                                  <w:marRight w:val="0"/>
                                  <w:marTop w:val="0"/>
                                  <w:marBottom w:val="0"/>
                                  <w:divBdr>
                                    <w:top w:val="none" w:sz="0" w:space="0" w:color="auto"/>
                                    <w:left w:val="none" w:sz="0" w:space="0" w:color="auto"/>
                                    <w:bottom w:val="none" w:sz="0" w:space="0" w:color="auto"/>
                                    <w:right w:val="none" w:sz="0" w:space="0" w:color="auto"/>
                                  </w:divBdr>
                                </w:div>
                                <w:div w:id="15008018">
                                  <w:marLeft w:val="0"/>
                                  <w:marRight w:val="0"/>
                                  <w:marTop w:val="0"/>
                                  <w:marBottom w:val="0"/>
                                  <w:divBdr>
                                    <w:top w:val="none" w:sz="0" w:space="0" w:color="auto"/>
                                    <w:left w:val="none" w:sz="0" w:space="0" w:color="auto"/>
                                    <w:bottom w:val="none" w:sz="0" w:space="0" w:color="auto"/>
                                    <w:right w:val="none" w:sz="0" w:space="0" w:color="auto"/>
                                  </w:divBdr>
                                </w:div>
                                <w:div w:id="345788862">
                                  <w:marLeft w:val="0"/>
                                  <w:marRight w:val="0"/>
                                  <w:marTop w:val="0"/>
                                  <w:marBottom w:val="0"/>
                                  <w:divBdr>
                                    <w:top w:val="none" w:sz="0" w:space="0" w:color="auto"/>
                                    <w:left w:val="none" w:sz="0" w:space="0" w:color="auto"/>
                                    <w:bottom w:val="none" w:sz="0" w:space="0" w:color="auto"/>
                                    <w:right w:val="none" w:sz="0" w:space="0" w:color="auto"/>
                                  </w:divBdr>
                                </w:div>
                                <w:div w:id="32656255">
                                  <w:marLeft w:val="0"/>
                                  <w:marRight w:val="0"/>
                                  <w:marTop w:val="0"/>
                                  <w:marBottom w:val="0"/>
                                  <w:divBdr>
                                    <w:top w:val="none" w:sz="0" w:space="0" w:color="auto"/>
                                    <w:left w:val="none" w:sz="0" w:space="0" w:color="auto"/>
                                    <w:bottom w:val="none" w:sz="0" w:space="0" w:color="auto"/>
                                    <w:right w:val="none" w:sz="0" w:space="0" w:color="auto"/>
                                  </w:divBdr>
                                </w:div>
                                <w:div w:id="1778867334">
                                  <w:marLeft w:val="0"/>
                                  <w:marRight w:val="0"/>
                                  <w:marTop w:val="0"/>
                                  <w:marBottom w:val="0"/>
                                  <w:divBdr>
                                    <w:top w:val="none" w:sz="0" w:space="0" w:color="auto"/>
                                    <w:left w:val="none" w:sz="0" w:space="0" w:color="auto"/>
                                    <w:bottom w:val="none" w:sz="0" w:space="0" w:color="auto"/>
                                    <w:right w:val="none" w:sz="0" w:space="0" w:color="auto"/>
                                  </w:divBdr>
                                </w:div>
                                <w:div w:id="522328624">
                                  <w:marLeft w:val="0"/>
                                  <w:marRight w:val="0"/>
                                  <w:marTop w:val="0"/>
                                  <w:marBottom w:val="0"/>
                                  <w:divBdr>
                                    <w:top w:val="none" w:sz="0" w:space="0" w:color="auto"/>
                                    <w:left w:val="none" w:sz="0" w:space="0" w:color="auto"/>
                                    <w:bottom w:val="none" w:sz="0" w:space="0" w:color="auto"/>
                                    <w:right w:val="none" w:sz="0" w:space="0" w:color="auto"/>
                                  </w:divBdr>
                                </w:div>
                                <w:div w:id="588852732">
                                  <w:marLeft w:val="0"/>
                                  <w:marRight w:val="0"/>
                                  <w:marTop w:val="0"/>
                                  <w:marBottom w:val="0"/>
                                  <w:divBdr>
                                    <w:top w:val="none" w:sz="0" w:space="0" w:color="auto"/>
                                    <w:left w:val="none" w:sz="0" w:space="0" w:color="auto"/>
                                    <w:bottom w:val="none" w:sz="0" w:space="0" w:color="auto"/>
                                    <w:right w:val="none" w:sz="0" w:space="0" w:color="auto"/>
                                  </w:divBdr>
                                </w:div>
                                <w:div w:id="526647490">
                                  <w:marLeft w:val="0"/>
                                  <w:marRight w:val="0"/>
                                  <w:marTop w:val="0"/>
                                  <w:marBottom w:val="0"/>
                                  <w:divBdr>
                                    <w:top w:val="none" w:sz="0" w:space="0" w:color="auto"/>
                                    <w:left w:val="none" w:sz="0" w:space="0" w:color="auto"/>
                                    <w:bottom w:val="none" w:sz="0" w:space="0" w:color="auto"/>
                                    <w:right w:val="none" w:sz="0" w:space="0" w:color="auto"/>
                                  </w:divBdr>
                                </w:div>
                                <w:div w:id="766464547">
                                  <w:marLeft w:val="0"/>
                                  <w:marRight w:val="0"/>
                                  <w:marTop w:val="0"/>
                                  <w:marBottom w:val="0"/>
                                  <w:divBdr>
                                    <w:top w:val="none" w:sz="0" w:space="0" w:color="auto"/>
                                    <w:left w:val="none" w:sz="0" w:space="0" w:color="auto"/>
                                    <w:bottom w:val="none" w:sz="0" w:space="0" w:color="auto"/>
                                    <w:right w:val="none" w:sz="0" w:space="0" w:color="auto"/>
                                  </w:divBdr>
                                </w:div>
                                <w:div w:id="474764660">
                                  <w:marLeft w:val="0"/>
                                  <w:marRight w:val="0"/>
                                  <w:marTop w:val="0"/>
                                  <w:marBottom w:val="0"/>
                                  <w:divBdr>
                                    <w:top w:val="none" w:sz="0" w:space="0" w:color="auto"/>
                                    <w:left w:val="none" w:sz="0" w:space="0" w:color="auto"/>
                                    <w:bottom w:val="none" w:sz="0" w:space="0" w:color="auto"/>
                                    <w:right w:val="none" w:sz="0" w:space="0" w:color="auto"/>
                                  </w:divBdr>
                                </w:div>
                                <w:div w:id="1405180769">
                                  <w:marLeft w:val="0"/>
                                  <w:marRight w:val="0"/>
                                  <w:marTop w:val="0"/>
                                  <w:marBottom w:val="0"/>
                                  <w:divBdr>
                                    <w:top w:val="none" w:sz="0" w:space="0" w:color="auto"/>
                                    <w:left w:val="none" w:sz="0" w:space="0" w:color="auto"/>
                                    <w:bottom w:val="none" w:sz="0" w:space="0" w:color="auto"/>
                                    <w:right w:val="none" w:sz="0" w:space="0" w:color="auto"/>
                                  </w:divBdr>
                                </w:div>
                                <w:div w:id="820653384">
                                  <w:marLeft w:val="0"/>
                                  <w:marRight w:val="0"/>
                                  <w:marTop w:val="0"/>
                                  <w:marBottom w:val="0"/>
                                  <w:divBdr>
                                    <w:top w:val="none" w:sz="0" w:space="0" w:color="auto"/>
                                    <w:left w:val="none" w:sz="0" w:space="0" w:color="auto"/>
                                    <w:bottom w:val="none" w:sz="0" w:space="0" w:color="auto"/>
                                    <w:right w:val="none" w:sz="0" w:space="0" w:color="auto"/>
                                  </w:divBdr>
                                </w:div>
                                <w:div w:id="717507964">
                                  <w:marLeft w:val="0"/>
                                  <w:marRight w:val="0"/>
                                  <w:marTop w:val="0"/>
                                  <w:marBottom w:val="0"/>
                                  <w:divBdr>
                                    <w:top w:val="none" w:sz="0" w:space="0" w:color="auto"/>
                                    <w:left w:val="none" w:sz="0" w:space="0" w:color="auto"/>
                                    <w:bottom w:val="none" w:sz="0" w:space="0" w:color="auto"/>
                                    <w:right w:val="none" w:sz="0" w:space="0" w:color="auto"/>
                                  </w:divBdr>
                                </w:div>
                                <w:div w:id="764378053">
                                  <w:marLeft w:val="0"/>
                                  <w:marRight w:val="0"/>
                                  <w:marTop w:val="0"/>
                                  <w:marBottom w:val="0"/>
                                  <w:divBdr>
                                    <w:top w:val="none" w:sz="0" w:space="0" w:color="auto"/>
                                    <w:left w:val="none" w:sz="0" w:space="0" w:color="auto"/>
                                    <w:bottom w:val="none" w:sz="0" w:space="0" w:color="auto"/>
                                    <w:right w:val="none" w:sz="0" w:space="0" w:color="auto"/>
                                  </w:divBdr>
                                </w:div>
                                <w:div w:id="1410886986">
                                  <w:marLeft w:val="0"/>
                                  <w:marRight w:val="0"/>
                                  <w:marTop w:val="0"/>
                                  <w:marBottom w:val="0"/>
                                  <w:divBdr>
                                    <w:top w:val="none" w:sz="0" w:space="0" w:color="auto"/>
                                    <w:left w:val="none" w:sz="0" w:space="0" w:color="auto"/>
                                    <w:bottom w:val="none" w:sz="0" w:space="0" w:color="auto"/>
                                    <w:right w:val="none" w:sz="0" w:space="0" w:color="auto"/>
                                  </w:divBdr>
                                </w:div>
                                <w:div w:id="1717005538">
                                  <w:marLeft w:val="0"/>
                                  <w:marRight w:val="0"/>
                                  <w:marTop w:val="0"/>
                                  <w:marBottom w:val="0"/>
                                  <w:divBdr>
                                    <w:top w:val="none" w:sz="0" w:space="0" w:color="auto"/>
                                    <w:left w:val="none" w:sz="0" w:space="0" w:color="auto"/>
                                    <w:bottom w:val="none" w:sz="0" w:space="0" w:color="auto"/>
                                    <w:right w:val="none" w:sz="0" w:space="0" w:color="auto"/>
                                  </w:divBdr>
                                </w:div>
                                <w:div w:id="914634080">
                                  <w:marLeft w:val="0"/>
                                  <w:marRight w:val="0"/>
                                  <w:marTop w:val="0"/>
                                  <w:marBottom w:val="0"/>
                                  <w:divBdr>
                                    <w:top w:val="none" w:sz="0" w:space="0" w:color="auto"/>
                                    <w:left w:val="none" w:sz="0" w:space="0" w:color="auto"/>
                                    <w:bottom w:val="none" w:sz="0" w:space="0" w:color="auto"/>
                                    <w:right w:val="none" w:sz="0" w:space="0" w:color="auto"/>
                                  </w:divBdr>
                                </w:div>
                                <w:div w:id="1062024490">
                                  <w:marLeft w:val="0"/>
                                  <w:marRight w:val="0"/>
                                  <w:marTop w:val="0"/>
                                  <w:marBottom w:val="0"/>
                                  <w:divBdr>
                                    <w:top w:val="none" w:sz="0" w:space="0" w:color="auto"/>
                                    <w:left w:val="none" w:sz="0" w:space="0" w:color="auto"/>
                                    <w:bottom w:val="none" w:sz="0" w:space="0" w:color="auto"/>
                                    <w:right w:val="none" w:sz="0" w:space="0" w:color="auto"/>
                                  </w:divBdr>
                                </w:div>
                                <w:div w:id="345059559">
                                  <w:marLeft w:val="0"/>
                                  <w:marRight w:val="0"/>
                                  <w:marTop w:val="0"/>
                                  <w:marBottom w:val="0"/>
                                  <w:divBdr>
                                    <w:top w:val="none" w:sz="0" w:space="0" w:color="auto"/>
                                    <w:left w:val="none" w:sz="0" w:space="0" w:color="auto"/>
                                    <w:bottom w:val="none" w:sz="0" w:space="0" w:color="auto"/>
                                    <w:right w:val="none" w:sz="0" w:space="0" w:color="auto"/>
                                  </w:divBdr>
                                </w:div>
                                <w:div w:id="861481690">
                                  <w:marLeft w:val="0"/>
                                  <w:marRight w:val="0"/>
                                  <w:marTop w:val="0"/>
                                  <w:marBottom w:val="0"/>
                                  <w:divBdr>
                                    <w:top w:val="none" w:sz="0" w:space="0" w:color="auto"/>
                                    <w:left w:val="none" w:sz="0" w:space="0" w:color="auto"/>
                                    <w:bottom w:val="none" w:sz="0" w:space="0" w:color="auto"/>
                                    <w:right w:val="none" w:sz="0" w:space="0" w:color="auto"/>
                                  </w:divBdr>
                                </w:div>
                                <w:div w:id="19624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158267">
      <w:bodyDiv w:val="1"/>
      <w:marLeft w:val="0"/>
      <w:marRight w:val="0"/>
      <w:marTop w:val="0"/>
      <w:marBottom w:val="0"/>
      <w:divBdr>
        <w:top w:val="none" w:sz="0" w:space="0" w:color="auto"/>
        <w:left w:val="none" w:sz="0" w:space="0" w:color="auto"/>
        <w:bottom w:val="none" w:sz="0" w:space="0" w:color="auto"/>
        <w:right w:val="none" w:sz="0" w:space="0" w:color="auto"/>
      </w:divBdr>
      <w:divsChild>
        <w:div w:id="764961572">
          <w:marLeft w:val="0"/>
          <w:marRight w:val="0"/>
          <w:marTop w:val="0"/>
          <w:marBottom w:val="0"/>
          <w:divBdr>
            <w:top w:val="none" w:sz="0" w:space="0" w:color="auto"/>
            <w:left w:val="none" w:sz="0" w:space="0" w:color="auto"/>
            <w:bottom w:val="none" w:sz="0" w:space="0" w:color="auto"/>
            <w:right w:val="none" w:sz="0" w:space="0" w:color="auto"/>
          </w:divBdr>
        </w:div>
        <w:div w:id="2052419905">
          <w:marLeft w:val="0"/>
          <w:marRight w:val="0"/>
          <w:marTop w:val="0"/>
          <w:marBottom w:val="0"/>
          <w:divBdr>
            <w:top w:val="none" w:sz="0" w:space="0" w:color="auto"/>
            <w:left w:val="none" w:sz="0" w:space="0" w:color="auto"/>
            <w:bottom w:val="none" w:sz="0" w:space="0" w:color="auto"/>
            <w:right w:val="none" w:sz="0" w:space="0" w:color="auto"/>
          </w:divBdr>
        </w:div>
        <w:div w:id="97260783">
          <w:marLeft w:val="0"/>
          <w:marRight w:val="0"/>
          <w:marTop w:val="0"/>
          <w:marBottom w:val="0"/>
          <w:divBdr>
            <w:top w:val="none" w:sz="0" w:space="0" w:color="auto"/>
            <w:left w:val="none" w:sz="0" w:space="0" w:color="auto"/>
            <w:bottom w:val="none" w:sz="0" w:space="0" w:color="auto"/>
            <w:right w:val="none" w:sz="0" w:space="0" w:color="auto"/>
          </w:divBdr>
        </w:div>
        <w:div w:id="836073655">
          <w:marLeft w:val="0"/>
          <w:marRight w:val="0"/>
          <w:marTop w:val="0"/>
          <w:marBottom w:val="0"/>
          <w:divBdr>
            <w:top w:val="none" w:sz="0" w:space="0" w:color="auto"/>
            <w:left w:val="none" w:sz="0" w:space="0" w:color="auto"/>
            <w:bottom w:val="none" w:sz="0" w:space="0" w:color="auto"/>
            <w:right w:val="none" w:sz="0" w:space="0" w:color="auto"/>
          </w:divBdr>
        </w:div>
        <w:div w:id="1067385713">
          <w:marLeft w:val="0"/>
          <w:marRight w:val="0"/>
          <w:marTop w:val="0"/>
          <w:marBottom w:val="0"/>
          <w:divBdr>
            <w:top w:val="none" w:sz="0" w:space="0" w:color="auto"/>
            <w:left w:val="none" w:sz="0" w:space="0" w:color="auto"/>
            <w:bottom w:val="none" w:sz="0" w:space="0" w:color="auto"/>
            <w:right w:val="none" w:sz="0" w:space="0" w:color="auto"/>
          </w:divBdr>
        </w:div>
        <w:div w:id="364526690">
          <w:marLeft w:val="0"/>
          <w:marRight w:val="0"/>
          <w:marTop w:val="0"/>
          <w:marBottom w:val="0"/>
          <w:divBdr>
            <w:top w:val="none" w:sz="0" w:space="0" w:color="auto"/>
            <w:left w:val="none" w:sz="0" w:space="0" w:color="auto"/>
            <w:bottom w:val="none" w:sz="0" w:space="0" w:color="auto"/>
            <w:right w:val="none" w:sz="0" w:space="0" w:color="auto"/>
          </w:divBdr>
        </w:div>
        <w:div w:id="613168639">
          <w:marLeft w:val="0"/>
          <w:marRight w:val="0"/>
          <w:marTop w:val="0"/>
          <w:marBottom w:val="0"/>
          <w:divBdr>
            <w:top w:val="none" w:sz="0" w:space="0" w:color="auto"/>
            <w:left w:val="none" w:sz="0" w:space="0" w:color="auto"/>
            <w:bottom w:val="none" w:sz="0" w:space="0" w:color="auto"/>
            <w:right w:val="none" w:sz="0" w:space="0" w:color="auto"/>
          </w:divBdr>
        </w:div>
        <w:div w:id="42482352">
          <w:marLeft w:val="0"/>
          <w:marRight w:val="0"/>
          <w:marTop w:val="0"/>
          <w:marBottom w:val="0"/>
          <w:divBdr>
            <w:top w:val="none" w:sz="0" w:space="0" w:color="auto"/>
            <w:left w:val="none" w:sz="0" w:space="0" w:color="auto"/>
            <w:bottom w:val="none" w:sz="0" w:space="0" w:color="auto"/>
            <w:right w:val="none" w:sz="0" w:space="0" w:color="auto"/>
          </w:divBdr>
        </w:div>
        <w:div w:id="66151278">
          <w:marLeft w:val="0"/>
          <w:marRight w:val="0"/>
          <w:marTop w:val="0"/>
          <w:marBottom w:val="0"/>
          <w:divBdr>
            <w:top w:val="none" w:sz="0" w:space="0" w:color="auto"/>
            <w:left w:val="none" w:sz="0" w:space="0" w:color="auto"/>
            <w:bottom w:val="none" w:sz="0" w:space="0" w:color="auto"/>
            <w:right w:val="none" w:sz="0" w:space="0" w:color="auto"/>
          </w:divBdr>
        </w:div>
        <w:div w:id="615254849">
          <w:marLeft w:val="0"/>
          <w:marRight w:val="0"/>
          <w:marTop w:val="0"/>
          <w:marBottom w:val="0"/>
          <w:divBdr>
            <w:top w:val="none" w:sz="0" w:space="0" w:color="auto"/>
            <w:left w:val="none" w:sz="0" w:space="0" w:color="auto"/>
            <w:bottom w:val="none" w:sz="0" w:space="0" w:color="auto"/>
            <w:right w:val="none" w:sz="0" w:space="0" w:color="auto"/>
          </w:divBdr>
        </w:div>
        <w:div w:id="1076170064">
          <w:marLeft w:val="0"/>
          <w:marRight w:val="0"/>
          <w:marTop w:val="0"/>
          <w:marBottom w:val="0"/>
          <w:divBdr>
            <w:top w:val="none" w:sz="0" w:space="0" w:color="auto"/>
            <w:left w:val="none" w:sz="0" w:space="0" w:color="auto"/>
            <w:bottom w:val="none" w:sz="0" w:space="0" w:color="auto"/>
            <w:right w:val="none" w:sz="0" w:space="0" w:color="auto"/>
          </w:divBdr>
        </w:div>
        <w:div w:id="1414934134">
          <w:marLeft w:val="0"/>
          <w:marRight w:val="0"/>
          <w:marTop w:val="0"/>
          <w:marBottom w:val="0"/>
          <w:divBdr>
            <w:top w:val="none" w:sz="0" w:space="0" w:color="auto"/>
            <w:left w:val="none" w:sz="0" w:space="0" w:color="auto"/>
            <w:bottom w:val="none" w:sz="0" w:space="0" w:color="auto"/>
            <w:right w:val="none" w:sz="0" w:space="0" w:color="auto"/>
          </w:divBdr>
        </w:div>
        <w:div w:id="1778983469">
          <w:marLeft w:val="0"/>
          <w:marRight w:val="0"/>
          <w:marTop w:val="0"/>
          <w:marBottom w:val="0"/>
          <w:divBdr>
            <w:top w:val="none" w:sz="0" w:space="0" w:color="auto"/>
            <w:left w:val="none" w:sz="0" w:space="0" w:color="auto"/>
            <w:bottom w:val="none" w:sz="0" w:space="0" w:color="auto"/>
            <w:right w:val="none" w:sz="0" w:space="0" w:color="auto"/>
          </w:divBdr>
        </w:div>
        <w:div w:id="968821350">
          <w:marLeft w:val="0"/>
          <w:marRight w:val="0"/>
          <w:marTop w:val="0"/>
          <w:marBottom w:val="0"/>
          <w:divBdr>
            <w:top w:val="none" w:sz="0" w:space="0" w:color="auto"/>
            <w:left w:val="none" w:sz="0" w:space="0" w:color="auto"/>
            <w:bottom w:val="none" w:sz="0" w:space="0" w:color="auto"/>
            <w:right w:val="none" w:sz="0" w:space="0" w:color="auto"/>
          </w:divBdr>
        </w:div>
        <w:div w:id="42876005">
          <w:marLeft w:val="0"/>
          <w:marRight w:val="0"/>
          <w:marTop w:val="0"/>
          <w:marBottom w:val="0"/>
          <w:divBdr>
            <w:top w:val="none" w:sz="0" w:space="0" w:color="auto"/>
            <w:left w:val="none" w:sz="0" w:space="0" w:color="auto"/>
            <w:bottom w:val="none" w:sz="0" w:space="0" w:color="auto"/>
            <w:right w:val="none" w:sz="0" w:space="0" w:color="auto"/>
          </w:divBdr>
        </w:div>
        <w:div w:id="236672946">
          <w:marLeft w:val="0"/>
          <w:marRight w:val="0"/>
          <w:marTop w:val="0"/>
          <w:marBottom w:val="0"/>
          <w:divBdr>
            <w:top w:val="none" w:sz="0" w:space="0" w:color="auto"/>
            <w:left w:val="none" w:sz="0" w:space="0" w:color="auto"/>
            <w:bottom w:val="none" w:sz="0" w:space="0" w:color="auto"/>
            <w:right w:val="none" w:sz="0" w:space="0" w:color="auto"/>
          </w:divBdr>
        </w:div>
        <w:div w:id="1854686507">
          <w:marLeft w:val="0"/>
          <w:marRight w:val="0"/>
          <w:marTop w:val="0"/>
          <w:marBottom w:val="0"/>
          <w:divBdr>
            <w:top w:val="none" w:sz="0" w:space="0" w:color="auto"/>
            <w:left w:val="none" w:sz="0" w:space="0" w:color="auto"/>
            <w:bottom w:val="none" w:sz="0" w:space="0" w:color="auto"/>
            <w:right w:val="none" w:sz="0" w:space="0" w:color="auto"/>
          </w:divBdr>
        </w:div>
        <w:div w:id="254555255">
          <w:marLeft w:val="0"/>
          <w:marRight w:val="0"/>
          <w:marTop w:val="0"/>
          <w:marBottom w:val="0"/>
          <w:divBdr>
            <w:top w:val="none" w:sz="0" w:space="0" w:color="auto"/>
            <w:left w:val="none" w:sz="0" w:space="0" w:color="auto"/>
            <w:bottom w:val="none" w:sz="0" w:space="0" w:color="auto"/>
            <w:right w:val="none" w:sz="0" w:space="0" w:color="auto"/>
          </w:divBdr>
        </w:div>
        <w:div w:id="1483622290">
          <w:marLeft w:val="0"/>
          <w:marRight w:val="0"/>
          <w:marTop w:val="0"/>
          <w:marBottom w:val="0"/>
          <w:divBdr>
            <w:top w:val="none" w:sz="0" w:space="0" w:color="auto"/>
            <w:left w:val="none" w:sz="0" w:space="0" w:color="auto"/>
            <w:bottom w:val="none" w:sz="0" w:space="0" w:color="auto"/>
            <w:right w:val="none" w:sz="0" w:space="0" w:color="auto"/>
          </w:divBdr>
        </w:div>
        <w:div w:id="1232042457">
          <w:marLeft w:val="0"/>
          <w:marRight w:val="0"/>
          <w:marTop w:val="0"/>
          <w:marBottom w:val="0"/>
          <w:divBdr>
            <w:top w:val="none" w:sz="0" w:space="0" w:color="auto"/>
            <w:left w:val="none" w:sz="0" w:space="0" w:color="auto"/>
            <w:bottom w:val="none" w:sz="0" w:space="0" w:color="auto"/>
            <w:right w:val="none" w:sz="0" w:space="0" w:color="auto"/>
          </w:divBdr>
        </w:div>
        <w:div w:id="524055876">
          <w:marLeft w:val="0"/>
          <w:marRight w:val="0"/>
          <w:marTop w:val="0"/>
          <w:marBottom w:val="0"/>
          <w:divBdr>
            <w:top w:val="none" w:sz="0" w:space="0" w:color="auto"/>
            <w:left w:val="none" w:sz="0" w:space="0" w:color="auto"/>
            <w:bottom w:val="none" w:sz="0" w:space="0" w:color="auto"/>
            <w:right w:val="none" w:sz="0" w:space="0" w:color="auto"/>
          </w:divBdr>
        </w:div>
        <w:div w:id="1340429750">
          <w:marLeft w:val="0"/>
          <w:marRight w:val="0"/>
          <w:marTop w:val="0"/>
          <w:marBottom w:val="0"/>
          <w:divBdr>
            <w:top w:val="none" w:sz="0" w:space="0" w:color="auto"/>
            <w:left w:val="none" w:sz="0" w:space="0" w:color="auto"/>
            <w:bottom w:val="none" w:sz="0" w:space="0" w:color="auto"/>
            <w:right w:val="none" w:sz="0" w:space="0" w:color="auto"/>
          </w:divBdr>
        </w:div>
        <w:div w:id="1166475596">
          <w:marLeft w:val="0"/>
          <w:marRight w:val="0"/>
          <w:marTop w:val="0"/>
          <w:marBottom w:val="0"/>
          <w:divBdr>
            <w:top w:val="none" w:sz="0" w:space="0" w:color="auto"/>
            <w:left w:val="none" w:sz="0" w:space="0" w:color="auto"/>
            <w:bottom w:val="none" w:sz="0" w:space="0" w:color="auto"/>
            <w:right w:val="none" w:sz="0" w:space="0" w:color="auto"/>
          </w:divBdr>
        </w:div>
        <w:div w:id="1024868466">
          <w:marLeft w:val="0"/>
          <w:marRight w:val="0"/>
          <w:marTop w:val="0"/>
          <w:marBottom w:val="0"/>
          <w:divBdr>
            <w:top w:val="none" w:sz="0" w:space="0" w:color="auto"/>
            <w:left w:val="none" w:sz="0" w:space="0" w:color="auto"/>
            <w:bottom w:val="none" w:sz="0" w:space="0" w:color="auto"/>
            <w:right w:val="none" w:sz="0" w:space="0" w:color="auto"/>
          </w:divBdr>
        </w:div>
        <w:div w:id="1677999764">
          <w:marLeft w:val="0"/>
          <w:marRight w:val="0"/>
          <w:marTop w:val="0"/>
          <w:marBottom w:val="0"/>
          <w:divBdr>
            <w:top w:val="none" w:sz="0" w:space="0" w:color="auto"/>
            <w:left w:val="none" w:sz="0" w:space="0" w:color="auto"/>
            <w:bottom w:val="none" w:sz="0" w:space="0" w:color="auto"/>
            <w:right w:val="none" w:sz="0" w:space="0" w:color="auto"/>
          </w:divBdr>
        </w:div>
        <w:div w:id="1597129832">
          <w:marLeft w:val="0"/>
          <w:marRight w:val="0"/>
          <w:marTop w:val="0"/>
          <w:marBottom w:val="0"/>
          <w:divBdr>
            <w:top w:val="none" w:sz="0" w:space="0" w:color="auto"/>
            <w:left w:val="none" w:sz="0" w:space="0" w:color="auto"/>
            <w:bottom w:val="none" w:sz="0" w:space="0" w:color="auto"/>
            <w:right w:val="none" w:sz="0" w:space="0" w:color="auto"/>
          </w:divBdr>
        </w:div>
        <w:div w:id="1663502545">
          <w:marLeft w:val="0"/>
          <w:marRight w:val="0"/>
          <w:marTop w:val="0"/>
          <w:marBottom w:val="0"/>
          <w:divBdr>
            <w:top w:val="none" w:sz="0" w:space="0" w:color="auto"/>
            <w:left w:val="none" w:sz="0" w:space="0" w:color="auto"/>
            <w:bottom w:val="none" w:sz="0" w:space="0" w:color="auto"/>
            <w:right w:val="none" w:sz="0" w:space="0" w:color="auto"/>
          </w:divBdr>
        </w:div>
        <w:div w:id="1048719490">
          <w:marLeft w:val="0"/>
          <w:marRight w:val="0"/>
          <w:marTop w:val="0"/>
          <w:marBottom w:val="0"/>
          <w:divBdr>
            <w:top w:val="none" w:sz="0" w:space="0" w:color="auto"/>
            <w:left w:val="none" w:sz="0" w:space="0" w:color="auto"/>
            <w:bottom w:val="none" w:sz="0" w:space="0" w:color="auto"/>
            <w:right w:val="none" w:sz="0" w:space="0" w:color="auto"/>
          </w:divBdr>
        </w:div>
        <w:div w:id="348409303">
          <w:marLeft w:val="0"/>
          <w:marRight w:val="0"/>
          <w:marTop w:val="0"/>
          <w:marBottom w:val="0"/>
          <w:divBdr>
            <w:top w:val="none" w:sz="0" w:space="0" w:color="auto"/>
            <w:left w:val="none" w:sz="0" w:space="0" w:color="auto"/>
            <w:bottom w:val="none" w:sz="0" w:space="0" w:color="auto"/>
            <w:right w:val="none" w:sz="0" w:space="0" w:color="auto"/>
          </w:divBdr>
        </w:div>
        <w:div w:id="1081440353">
          <w:marLeft w:val="0"/>
          <w:marRight w:val="0"/>
          <w:marTop w:val="0"/>
          <w:marBottom w:val="0"/>
          <w:divBdr>
            <w:top w:val="none" w:sz="0" w:space="0" w:color="auto"/>
            <w:left w:val="none" w:sz="0" w:space="0" w:color="auto"/>
            <w:bottom w:val="none" w:sz="0" w:space="0" w:color="auto"/>
            <w:right w:val="none" w:sz="0" w:space="0" w:color="auto"/>
          </w:divBdr>
        </w:div>
        <w:div w:id="1192912673">
          <w:marLeft w:val="0"/>
          <w:marRight w:val="0"/>
          <w:marTop w:val="0"/>
          <w:marBottom w:val="0"/>
          <w:divBdr>
            <w:top w:val="none" w:sz="0" w:space="0" w:color="auto"/>
            <w:left w:val="none" w:sz="0" w:space="0" w:color="auto"/>
            <w:bottom w:val="none" w:sz="0" w:space="0" w:color="auto"/>
            <w:right w:val="none" w:sz="0" w:space="0" w:color="auto"/>
          </w:divBdr>
        </w:div>
        <w:div w:id="1894735534">
          <w:marLeft w:val="0"/>
          <w:marRight w:val="0"/>
          <w:marTop w:val="0"/>
          <w:marBottom w:val="0"/>
          <w:divBdr>
            <w:top w:val="none" w:sz="0" w:space="0" w:color="auto"/>
            <w:left w:val="none" w:sz="0" w:space="0" w:color="auto"/>
            <w:bottom w:val="none" w:sz="0" w:space="0" w:color="auto"/>
            <w:right w:val="none" w:sz="0" w:space="0" w:color="auto"/>
          </w:divBdr>
        </w:div>
        <w:div w:id="1618101244">
          <w:marLeft w:val="0"/>
          <w:marRight w:val="0"/>
          <w:marTop w:val="0"/>
          <w:marBottom w:val="0"/>
          <w:divBdr>
            <w:top w:val="none" w:sz="0" w:space="0" w:color="auto"/>
            <w:left w:val="none" w:sz="0" w:space="0" w:color="auto"/>
            <w:bottom w:val="none" w:sz="0" w:space="0" w:color="auto"/>
            <w:right w:val="none" w:sz="0" w:space="0" w:color="auto"/>
          </w:divBdr>
        </w:div>
        <w:div w:id="684013684">
          <w:marLeft w:val="0"/>
          <w:marRight w:val="0"/>
          <w:marTop w:val="0"/>
          <w:marBottom w:val="0"/>
          <w:divBdr>
            <w:top w:val="none" w:sz="0" w:space="0" w:color="auto"/>
            <w:left w:val="none" w:sz="0" w:space="0" w:color="auto"/>
            <w:bottom w:val="none" w:sz="0" w:space="0" w:color="auto"/>
            <w:right w:val="none" w:sz="0" w:space="0" w:color="auto"/>
          </w:divBdr>
        </w:div>
        <w:div w:id="1151872467">
          <w:marLeft w:val="0"/>
          <w:marRight w:val="0"/>
          <w:marTop w:val="0"/>
          <w:marBottom w:val="0"/>
          <w:divBdr>
            <w:top w:val="none" w:sz="0" w:space="0" w:color="auto"/>
            <w:left w:val="none" w:sz="0" w:space="0" w:color="auto"/>
            <w:bottom w:val="none" w:sz="0" w:space="0" w:color="auto"/>
            <w:right w:val="none" w:sz="0" w:space="0" w:color="auto"/>
          </w:divBdr>
        </w:div>
        <w:div w:id="161288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1096C-332E-48A4-9BEE-BB57B329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8723</Words>
  <Characters>47981</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Cpe</cp:lastModifiedBy>
  <cp:revision>2</cp:revision>
  <dcterms:created xsi:type="dcterms:W3CDTF">2022-10-07T14:12:00Z</dcterms:created>
  <dcterms:modified xsi:type="dcterms:W3CDTF">2022-10-07T14:12:00Z</dcterms:modified>
</cp:coreProperties>
</file>