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Dentro de los objetivos del Programa Todos a Aprender está realizar acompañamiento y seguimiento a la implementación de la ruta de formación y acompañamiento. Para tal fin, se presenta el Formato “Informe Pedagógico semanal”, el cual brinda información sobre el desarrollo de las acciones implementadas durante la semana en cada establecimiento educativo y donde se evidencian los logros obtenidos, las oportunidades de mejora y los compromisos para las siguientes semanas.</w:t>
      </w:r>
    </w:p>
    <w:p w:rsidR="00000000" w:rsidDel="00000000" w:rsidP="00000000" w:rsidRDefault="00000000" w:rsidRPr="00000000" w14:paraId="00000002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3118"/>
        <w:gridCol w:w="2268"/>
        <w:gridCol w:w="3426"/>
        <w:tblGridChange w:id="0">
          <w:tblGrid>
            <w:gridCol w:w="1980"/>
            <w:gridCol w:w="3118"/>
            <w:gridCol w:w="2268"/>
            <w:gridCol w:w="3426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DATOS GENERALES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No. de agenda: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Ciclo No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Fecha de inicio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Fecha de finalización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Nombre del establecimiento educativo: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Código DANE: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Código DANE del establecimiento educativo: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Nombre(s) de la(s) sede(s) acompañada(s):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Código(s) DANE: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B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Entidad territorial: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Nombre del tutor: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Nombre directivo docente: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92"/>
        <w:tblGridChange w:id="0">
          <w:tblGrid>
            <w:gridCol w:w="1079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OBJETIVO DEL CICLO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En este apartado es necesario incorporar el objetivo general del ciclo.  </w:t>
            </w:r>
          </w:p>
          <w:p w:rsidR="00000000" w:rsidDel="00000000" w:rsidP="00000000" w:rsidRDefault="00000000" w:rsidRPr="00000000" w14:paraId="0000002B">
            <w:pPr>
              <w:ind w:left="0" w:hanging="2"/>
              <w:rPr>
                <w:rFonts w:ascii="ArialMT" w:cs="ArialMT" w:eastAsia="ArialMT" w:hAnsi="ArialM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3402"/>
        <w:gridCol w:w="3819"/>
        <w:tblGridChange w:id="0">
          <w:tblGrid>
            <w:gridCol w:w="3539"/>
            <w:gridCol w:w="3402"/>
            <w:gridCol w:w="381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AGENDA PROGRAMADA PARA LA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 este apartado complete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únicamente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la información de las actividades realizadas en la semana. Si no realizó alguna de las actividades relacionadas escriba “No aplica”.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MEDIO UTILIZADO PARA LA REALIZACIÓN DE LA ACTIVIDAD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STS de Matemáticas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Escriba la fecha de realización de la actividad.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Plataforma virtual (  )</w:t>
            </w:r>
          </w:p>
          <w:p w:rsidR="00000000" w:rsidDel="00000000" w:rsidP="00000000" w:rsidRDefault="00000000" w:rsidRPr="00000000" w14:paraId="00000038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Formación presencial (  )</w:t>
            </w:r>
          </w:p>
          <w:p w:rsidR="00000000" w:rsidDel="00000000" w:rsidP="00000000" w:rsidRDefault="00000000" w:rsidRPr="00000000" w14:paraId="00000039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WhatsApp (  )</w:t>
            </w:r>
          </w:p>
          <w:p w:rsidR="00000000" w:rsidDel="00000000" w:rsidP="00000000" w:rsidRDefault="00000000" w:rsidRPr="00000000" w14:paraId="0000003A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Otro: ¿Cuál?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ind w:left="0" w:hanging="2"/>
              <w:rPr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Taller de Matemáticas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(Opcional)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Escriba la fecha de realización de la actividad.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Plataforma virtual (  )</w:t>
            </w:r>
          </w:p>
          <w:p w:rsidR="00000000" w:rsidDel="00000000" w:rsidP="00000000" w:rsidRDefault="00000000" w:rsidRPr="00000000" w14:paraId="0000003E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Formación presencial (  )</w:t>
            </w:r>
          </w:p>
          <w:p w:rsidR="00000000" w:rsidDel="00000000" w:rsidP="00000000" w:rsidRDefault="00000000" w:rsidRPr="00000000" w14:paraId="0000003F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WhatsApp (  )</w:t>
            </w:r>
          </w:p>
          <w:p w:rsidR="00000000" w:rsidDel="00000000" w:rsidP="00000000" w:rsidRDefault="00000000" w:rsidRPr="00000000" w14:paraId="00000040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Otro: ¿Cuál? )</w:t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ind w:left="0" w:hanging="2"/>
              <w:rPr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STS de Lenguaje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Escriba la fecha de realización de la actividad.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Plataforma virtual (  )</w:t>
            </w:r>
          </w:p>
          <w:p w:rsidR="00000000" w:rsidDel="00000000" w:rsidP="00000000" w:rsidRDefault="00000000" w:rsidRPr="00000000" w14:paraId="00000044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Formación presencial (  )</w:t>
            </w:r>
          </w:p>
          <w:p w:rsidR="00000000" w:rsidDel="00000000" w:rsidP="00000000" w:rsidRDefault="00000000" w:rsidRPr="00000000" w14:paraId="00000045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WhatsApp (  )</w:t>
            </w:r>
          </w:p>
          <w:p w:rsidR="00000000" w:rsidDel="00000000" w:rsidP="00000000" w:rsidRDefault="00000000" w:rsidRPr="00000000" w14:paraId="00000046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Otro: ¿Cuál?</w:t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ind w:left="0" w:hanging="2"/>
              <w:rPr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Taller de Lenguaje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(Opcional)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Escriba la fecha de realización de la actividad.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Plataforma virtual (  )</w:t>
            </w:r>
          </w:p>
          <w:p w:rsidR="00000000" w:rsidDel="00000000" w:rsidP="00000000" w:rsidRDefault="00000000" w:rsidRPr="00000000" w14:paraId="0000004A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Formación presencial (  )</w:t>
            </w:r>
          </w:p>
          <w:p w:rsidR="00000000" w:rsidDel="00000000" w:rsidP="00000000" w:rsidRDefault="00000000" w:rsidRPr="00000000" w14:paraId="0000004B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WhatsApp (  )</w:t>
            </w:r>
          </w:p>
          <w:p w:rsidR="00000000" w:rsidDel="00000000" w:rsidP="00000000" w:rsidRDefault="00000000" w:rsidRPr="00000000" w14:paraId="0000004C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Otro: ¿Cuál?</w:t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ind w:left="0" w:hanging="2"/>
              <w:rPr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STS de Educación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Escriba la fecha de realización de la actividad.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Plataforma virtual (  )</w:t>
            </w:r>
          </w:p>
          <w:p w:rsidR="00000000" w:rsidDel="00000000" w:rsidP="00000000" w:rsidRDefault="00000000" w:rsidRPr="00000000" w14:paraId="00000050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Formación presencial (  )</w:t>
            </w:r>
          </w:p>
          <w:p w:rsidR="00000000" w:rsidDel="00000000" w:rsidP="00000000" w:rsidRDefault="00000000" w:rsidRPr="00000000" w14:paraId="00000051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WhatsApp (  )</w:t>
            </w:r>
          </w:p>
          <w:p w:rsidR="00000000" w:rsidDel="00000000" w:rsidP="00000000" w:rsidRDefault="00000000" w:rsidRPr="00000000" w14:paraId="00000052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Otro: ¿Cuál?</w:t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ind w:left="0" w:hanging="2"/>
              <w:rPr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Taller de Educación Inicial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(Opcional)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Escriba la fecha de realización de la actividad.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Plataforma virtual (  )</w:t>
            </w:r>
          </w:p>
          <w:p w:rsidR="00000000" w:rsidDel="00000000" w:rsidP="00000000" w:rsidRDefault="00000000" w:rsidRPr="00000000" w14:paraId="00000056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Formación presencial (  )</w:t>
            </w:r>
          </w:p>
          <w:p w:rsidR="00000000" w:rsidDel="00000000" w:rsidP="00000000" w:rsidRDefault="00000000" w:rsidRPr="00000000" w14:paraId="00000057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WhatsApp (  )</w:t>
            </w:r>
          </w:p>
          <w:p w:rsidR="00000000" w:rsidDel="00000000" w:rsidP="00000000" w:rsidRDefault="00000000" w:rsidRPr="00000000" w14:paraId="00000058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Otro: ¿Cuál?</w:t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Taller CDA Integrada (Evaluación y acompañamiento)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Escriba la fecha de realización de la actividad.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Plataforma virtual (  )</w:t>
            </w:r>
          </w:p>
          <w:p w:rsidR="00000000" w:rsidDel="00000000" w:rsidP="00000000" w:rsidRDefault="00000000" w:rsidRPr="00000000" w14:paraId="0000005C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Formación presencial (  )</w:t>
            </w:r>
          </w:p>
          <w:p w:rsidR="00000000" w:rsidDel="00000000" w:rsidP="00000000" w:rsidRDefault="00000000" w:rsidRPr="00000000" w14:paraId="0000005D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WhatsApp (  )</w:t>
            </w:r>
          </w:p>
          <w:p w:rsidR="00000000" w:rsidDel="00000000" w:rsidP="00000000" w:rsidRDefault="00000000" w:rsidRPr="00000000" w14:paraId="0000005E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Otro: ¿Cuál?</w:t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Taller CDA de Gestión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Escriba la fecha de realización de la actividad.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Plataforma virtual (  )</w:t>
            </w:r>
          </w:p>
          <w:p w:rsidR="00000000" w:rsidDel="00000000" w:rsidP="00000000" w:rsidRDefault="00000000" w:rsidRPr="00000000" w14:paraId="00000062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Formación presencial (  )</w:t>
            </w:r>
          </w:p>
          <w:p w:rsidR="00000000" w:rsidDel="00000000" w:rsidP="00000000" w:rsidRDefault="00000000" w:rsidRPr="00000000" w14:paraId="00000063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WhatsApp (  )</w:t>
            </w:r>
          </w:p>
          <w:p w:rsidR="00000000" w:rsidDel="00000000" w:rsidP="00000000" w:rsidRDefault="00000000" w:rsidRPr="00000000" w14:paraId="00000064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Otro: ¿Cuál?</w:t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Actividades pedagógicas complementarias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Escriba la fecha de realización de la actividad.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Plataforma virtual (  )</w:t>
            </w:r>
          </w:p>
          <w:p w:rsidR="00000000" w:rsidDel="00000000" w:rsidP="00000000" w:rsidRDefault="00000000" w:rsidRPr="00000000" w14:paraId="00000068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Formación presencial (  )</w:t>
            </w:r>
          </w:p>
          <w:p w:rsidR="00000000" w:rsidDel="00000000" w:rsidP="00000000" w:rsidRDefault="00000000" w:rsidRPr="00000000" w14:paraId="00000069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WhatsApp (  )</w:t>
            </w:r>
          </w:p>
          <w:p w:rsidR="00000000" w:rsidDel="00000000" w:rsidP="00000000" w:rsidRDefault="00000000" w:rsidRPr="00000000" w14:paraId="0000006A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Otro: ¿Cuál?</w:t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Reunión con Directivos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Escriba la fecha de realización de la actividad.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Plataforma virtual (  )</w:t>
            </w:r>
          </w:p>
          <w:p w:rsidR="00000000" w:rsidDel="00000000" w:rsidP="00000000" w:rsidRDefault="00000000" w:rsidRPr="00000000" w14:paraId="0000006E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Formación presencial (  )</w:t>
            </w:r>
          </w:p>
          <w:p w:rsidR="00000000" w:rsidDel="00000000" w:rsidP="00000000" w:rsidRDefault="00000000" w:rsidRPr="00000000" w14:paraId="0000006F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WhatsApp (  )</w:t>
            </w:r>
          </w:p>
          <w:p w:rsidR="00000000" w:rsidDel="00000000" w:rsidP="00000000" w:rsidRDefault="00000000" w:rsidRPr="00000000" w14:paraId="00000070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Otro: ¿Cuál?</w:t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Otras. (Alistamiento del material, acompañamiento individual al docente, preparación de la STS, preparación del informe, trabajo operativo)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Escriba la fecha de realización de la actividad.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Plataforma virtual (  )</w:t>
            </w:r>
          </w:p>
          <w:p w:rsidR="00000000" w:rsidDel="00000000" w:rsidP="00000000" w:rsidRDefault="00000000" w:rsidRPr="00000000" w14:paraId="00000074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Formación presencial (  )</w:t>
            </w:r>
          </w:p>
          <w:p w:rsidR="00000000" w:rsidDel="00000000" w:rsidP="00000000" w:rsidRDefault="00000000" w:rsidRPr="00000000" w14:paraId="00000075">
            <w:pPr>
              <w:ind w:left="0" w:hanging="2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WhatsApp (  )</w:t>
            </w:r>
          </w:p>
          <w:p w:rsidR="00000000" w:rsidDel="00000000" w:rsidP="00000000" w:rsidRDefault="00000000" w:rsidRPr="00000000" w14:paraId="00000076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Otro: ¿Cuál?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DESARROLLO DEL ACOMPAÑAMIENTO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STS o Taller de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rofundización: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a redacción de la actividad realizada debe hacerse en torno a los objetivos planteados para la respectiva STS o el taller. Se hace necesario que se describa de manera general, si se lograron los objetivos de aprendizaje con los docentes, cuáles son esos conceptos que fueron interiorizados y que se fortalecieron en el conocimiento pedagógico de los docentes participantes.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Se debe diligenciar comple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tamente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la información del A1 al A6.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(Estos campos se pueden repetir de acuerdo con el número de actividades realizadas).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A.1 STS o taller de Profundización: -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b7b7b7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Nombre de la STS o taller:</w:t>
            </w:r>
          </w:p>
        </w:tc>
      </w:tr>
      <w:tr>
        <w:trPr>
          <w:cantSplit w:val="0"/>
          <w:trHeight w:val="439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ind w:left="0" w:hanging="2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A.2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Participantes: -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 (Número de docentes participantes y grados).</w:t>
            </w:r>
          </w:p>
          <w:p w:rsidR="00000000" w:rsidDel="00000000" w:rsidP="00000000" w:rsidRDefault="00000000" w:rsidRPr="00000000" w14:paraId="0000007C">
            <w:pPr>
              <w:ind w:left="0" w:hanging="2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802.0" w:type="dxa"/>
              <w:jc w:val="left"/>
              <w:tblInd w:w="236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759"/>
              <w:gridCol w:w="3043"/>
              <w:tblGridChange w:id="0">
                <w:tblGrid>
                  <w:gridCol w:w="2759"/>
                  <w:gridCol w:w="3043"/>
                </w:tblGrid>
              </w:tblGridChange>
            </w:tblGrid>
            <w:tr>
              <w:trPr>
                <w:cantSplit w:val="0"/>
                <w:trHeight w:val="253" w:hRule="atLeast"/>
                <w:tblHeader w:val="0"/>
              </w:trPr>
              <w:tc>
                <w:tcPr>
                  <w:shd w:fill="3b3838" w:val="clear"/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sz w:val="18"/>
                      <w:szCs w:val="18"/>
                      <w:rtl w:val="0"/>
                    </w:rPr>
                    <w:t xml:space="preserve">Grado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3b3838" w:val="clear"/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sz w:val="18"/>
                      <w:szCs w:val="18"/>
                      <w:rtl w:val="0"/>
                    </w:rPr>
                    <w:t xml:space="preserve">Número de docentes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F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Multigrado</w:t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1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Transición</w:t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3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Primero</w:t>
                  </w:r>
                </w:p>
              </w:tc>
              <w:tc>
                <w:tcPr/>
                <w:p w:rsidR="00000000" w:rsidDel="00000000" w:rsidP="00000000" w:rsidRDefault="00000000" w:rsidRPr="00000000" w14:paraId="00000084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5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Segundo</w:t>
                  </w:r>
                </w:p>
              </w:tc>
              <w:tc>
                <w:tcPr/>
                <w:p w:rsidR="00000000" w:rsidDel="00000000" w:rsidP="00000000" w:rsidRDefault="00000000" w:rsidRPr="00000000" w14:paraId="00000086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7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Tercero</w:t>
                  </w:r>
                </w:p>
              </w:tc>
              <w:tc>
                <w:tcPr/>
                <w:p w:rsidR="00000000" w:rsidDel="00000000" w:rsidP="00000000" w:rsidRDefault="00000000" w:rsidRPr="00000000" w14:paraId="00000088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9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Cuarto</w:t>
                  </w:r>
                </w:p>
              </w:tc>
              <w:tc>
                <w:tcPr/>
                <w:p w:rsidR="00000000" w:rsidDel="00000000" w:rsidP="00000000" w:rsidRDefault="00000000" w:rsidRPr="00000000" w14:paraId="0000008A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B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Quinto</w:t>
                  </w:r>
                </w:p>
              </w:tc>
              <w:tc>
                <w:tcPr/>
                <w:p w:rsidR="00000000" w:rsidDel="00000000" w:rsidP="00000000" w:rsidRDefault="00000000" w:rsidRPr="00000000" w14:paraId="0000008C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D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Docentes de secundaria </w:t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F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Directivos docentes</w:t>
                  </w:r>
                </w:p>
              </w:tc>
              <w:tc>
                <w:tcPr/>
                <w:p w:rsidR="00000000" w:rsidDel="00000000" w:rsidP="00000000" w:rsidRDefault="00000000" w:rsidRPr="00000000" w14:paraId="00000090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1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Docente orientador </w:t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3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Docente de ciclo complementario </w:t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5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Otros</w:t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7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A.3   Descripción general de la actividad realizada: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0" w:hanging="2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A.4   Logros alcanzados: </w:t>
            </w:r>
          </w:p>
          <w:p w:rsidR="00000000" w:rsidDel="00000000" w:rsidP="00000000" w:rsidRDefault="00000000" w:rsidRPr="00000000" w14:paraId="0000009B">
            <w:pPr>
              <w:ind w:left="0" w:hanging="2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A.5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Necesidades de formación identificadas:</w:t>
            </w:r>
          </w:p>
          <w:p w:rsidR="00000000" w:rsidDel="00000000" w:rsidP="00000000" w:rsidRDefault="00000000" w:rsidRPr="00000000" w14:paraId="0000009D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A.6   Compromisos y/o acciones de mejoramiento: (Enumere de manera puntual, los compromisos y las acciones de mejoramiento:</w:t>
            </w:r>
          </w:p>
          <w:p w:rsidR="00000000" w:rsidDel="00000000" w:rsidP="00000000" w:rsidRDefault="00000000" w:rsidRPr="00000000" w14:paraId="0000009F">
            <w:pPr>
              <w:ind w:left="0" w:hanging="2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68"/>
        <w:tblGridChange w:id="0">
          <w:tblGrid>
            <w:gridCol w:w="107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STS o Taller de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rofundización: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La redacción de la actividad realizada debe hacerse en torno a los objetivos planteados para la respectiva STS o el taller. Se hace necesario que se describa de manera general, si se lograron los objetivos de aprendizaje con los docentes, cuáles son esos conceptos que fueron interiorizados y que se fortalecieron en el conocimiento pedagógico de los docentes participantes.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Se debe diligenciar completamente la información del B1 al B6.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(Estos campos se pueden repetir de acuerdo con el número de actividades realizadas).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B.1 STS o taller de Profundización: -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b7b7b7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Nombre de la STS o taller:</w:t>
            </w:r>
          </w:p>
        </w:tc>
      </w:tr>
      <w:tr>
        <w:trPr>
          <w:cantSplit w:val="0"/>
          <w:trHeight w:val="4395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ind w:left="0" w:hanging="2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B.2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Participantes: -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 (Número de docentes participantes y grados).</w:t>
            </w:r>
          </w:p>
          <w:p w:rsidR="00000000" w:rsidDel="00000000" w:rsidP="00000000" w:rsidRDefault="00000000" w:rsidRPr="00000000" w14:paraId="000000A5">
            <w:pPr>
              <w:ind w:left="0" w:hanging="2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5802.0" w:type="dxa"/>
              <w:jc w:val="left"/>
              <w:tblInd w:w="236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759"/>
              <w:gridCol w:w="3043"/>
              <w:tblGridChange w:id="0">
                <w:tblGrid>
                  <w:gridCol w:w="2759"/>
                  <w:gridCol w:w="3043"/>
                </w:tblGrid>
              </w:tblGridChange>
            </w:tblGrid>
            <w:tr>
              <w:trPr>
                <w:cantSplit w:val="0"/>
                <w:trHeight w:val="253" w:hRule="atLeast"/>
                <w:tblHeader w:val="0"/>
              </w:trPr>
              <w:tc>
                <w:tcPr>
                  <w:shd w:fill="3b3838" w:val="clear"/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sz w:val="18"/>
                      <w:szCs w:val="18"/>
                      <w:rtl w:val="0"/>
                    </w:rPr>
                    <w:t xml:space="preserve">Grado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3b3838" w:val="clear"/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sz w:val="18"/>
                      <w:szCs w:val="18"/>
                      <w:rtl w:val="0"/>
                    </w:rPr>
                    <w:t xml:space="preserve">Número de docentes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8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Multigrado</w:t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A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Transición</w:t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C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Primero</w:t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E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Segundo</w:t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0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Tercero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2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Cuarto</w:t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4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Quinto</w:t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6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Docentes de secundaria </w:t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8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Directivos docentes</w:t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A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Docente orientador </w:t>
                  </w:r>
                </w:p>
              </w:tc>
              <w:tc>
                <w:tcPr/>
                <w:p w:rsidR="00000000" w:rsidDel="00000000" w:rsidP="00000000" w:rsidRDefault="00000000" w:rsidRPr="00000000" w14:paraId="000000BB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C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Docente de ciclo complementario </w:t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E">
                  <w:pPr>
                    <w:ind w:left="0" w:hanging="2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Otros</w:t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0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B.3.  Descripción general de la actividad realizada: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0" w:hanging="2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B.4   Logros alcanzados: </w:t>
            </w:r>
          </w:p>
          <w:p w:rsidR="00000000" w:rsidDel="00000000" w:rsidP="00000000" w:rsidRDefault="00000000" w:rsidRPr="00000000" w14:paraId="000000C4">
            <w:pPr>
              <w:ind w:left="0" w:hanging="2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B.5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Necesidades de formación identificadas:</w:t>
            </w:r>
          </w:p>
          <w:p w:rsidR="00000000" w:rsidDel="00000000" w:rsidP="00000000" w:rsidRDefault="00000000" w:rsidRPr="00000000" w14:paraId="000000C6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B.6   Compromisos y/o acciones de mejoramiento: (Enumere, de manera puntual, los compromisos y las acciones de mejoramiento:</w:t>
            </w:r>
          </w:p>
          <w:p w:rsidR="00000000" w:rsidDel="00000000" w:rsidP="00000000" w:rsidRDefault="00000000" w:rsidRPr="00000000" w14:paraId="000000C8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6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71"/>
        <w:gridCol w:w="1499"/>
        <w:gridCol w:w="1136"/>
        <w:gridCol w:w="2268"/>
        <w:gridCol w:w="1154"/>
        <w:gridCol w:w="1815"/>
        <w:gridCol w:w="1425"/>
        <w:tblGridChange w:id="0">
          <w:tblGrid>
            <w:gridCol w:w="1471"/>
            <w:gridCol w:w="1499"/>
            <w:gridCol w:w="1136"/>
            <w:gridCol w:w="2268"/>
            <w:gridCol w:w="1154"/>
            <w:gridCol w:w="1815"/>
            <w:gridCol w:w="142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ACOMPAÑAMIENTO SITUADO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entury Gothic" w:cs="Century Gothic" w:eastAsia="Century Gothic" w:hAnsi="Century Gothic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C. Acompañamiento situado - Guías de aprendizaje u otras configuraciones didácticas: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El acompañamiento situado puede darse de manera presencial o mediado por las tecnologías de la información y las comunicaciones (TIC) y contempla las fases de planeación, observación, retroalimentación formativa. El tutor debe diligenciar una casilla de reporte por cada docente acompañado, especificando el número de guías o de actividades de desarrollo diseñadas o revisadas con los docentes y el área para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la cual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 fueron elaboradas. (Estos campos se pueden repetir de acuerdo con el número de acompañamientos realizados).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A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C.1. Acompañamiento: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Desarrollo del acompañamiento: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elabore una descripción general del acompañamiento situado que realizó al docente, ya sea al acompañamiento a las guías de aprendizaje o la configuración didáctica planeadas y/o desarrolladas por el docente. El acompañamiento se realiza a la luz del anexo 7 si el acompañamiento se llevó a cabo por la mediación de las TIC, o por el anexo 8 si el acompañamiento fue presencial). Repita el apartado teniendo en cuenta el número de docentes acompañados. 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2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Relación de guías o de actividades acompañadas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E9">
            <w:pPr>
              <w:ind w:left="0" w:hanging="2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Área(s)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EA">
            <w:pPr>
              <w:ind w:left="0" w:hanging="2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Modalidad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EC">
            <w:pPr>
              <w:ind w:left="0" w:hanging="2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EE">
            <w:pPr>
              <w:ind w:left="0" w:hanging="2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Fase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0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Mediada por TIC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f7f7f"/>
                <w:sz w:val="10"/>
                <w:szCs w:val="10"/>
                <w:rtl w:val="0"/>
              </w:rPr>
              <w:t xml:space="preserve">Marque con una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Implementación del plan de aula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f7f7f"/>
                <w:sz w:val="10"/>
                <w:szCs w:val="10"/>
                <w:rtl w:val="0"/>
              </w:rPr>
              <w:t xml:space="preserve">Marque con una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Planeación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f7f7f"/>
                <w:sz w:val="10"/>
                <w:szCs w:val="10"/>
                <w:rtl w:val="0"/>
              </w:rPr>
              <w:t xml:space="preserve">Marque con una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8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f7f7f"/>
                <w:sz w:val="10"/>
                <w:szCs w:val="10"/>
                <w:rtl w:val="0"/>
              </w:rPr>
              <w:t xml:space="preserve">Marque con una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A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Configuración didáctica (Guías de aprendizaje, secuencias didácticas, proyectos pedagógicos, otros.)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f7f7f"/>
                <w:sz w:val="10"/>
                <w:szCs w:val="10"/>
                <w:rtl w:val="0"/>
              </w:rPr>
              <w:t xml:space="preserve">Marque con una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Observación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f7f7f"/>
                <w:sz w:val="10"/>
                <w:szCs w:val="10"/>
                <w:rtl w:val="0"/>
              </w:rPr>
              <w:t xml:space="preserve">Marque con una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Retroalimentación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Century Gothic" w:cs="Century Gothic" w:eastAsia="Century Gothic" w:hAnsi="Century Gothic"/>
                <w:b w:val="1"/>
                <w:color w:val="7f7f7f"/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f7f7f"/>
                <w:sz w:val="10"/>
                <w:szCs w:val="10"/>
                <w:rtl w:val="0"/>
              </w:rPr>
              <w:t xml:space="preserve">Marque con una x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05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Retroalimentación realizada al 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Retroalimentación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(se registran fortalezas, oportunidades de mejora y compromisos): </w:t>
            </w:r>
          </w:p>
          <w:p w:rsidR="00000000" w:rsidDel="00000000" w:rsidP="00000000" w:rsidRDefault="00000000" w:rsidRPr="00000000" w14:paraId="00000109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"/>
        <w:gridCol w:w="283"/>
        <w:gridCol w:w="1134"/>
        <w:gridCol w:w="425"/>
        <w:gridCol w:w="851"/>
        <w:gridCol w:w="283"/>
        <w:gridCol w:w="1134"/>
        <w:gridCol w:w="284"/>
        <w:gridCol w:w="850"/>
        <w:gridCol w:w="284"/>
        <w:gridCol w:w="2126"/>
        <w:gridCol w:w="284"/>
        <w:gridCol w:w="1559"/>
        <w:gridCol w:w="283"/>
        <w:tblGridChange w:id="0">
          <w:tblGrid>
            <w:gridCol w:w="988"/>
            <w:gridCol w:w="283"/>
            <w:gridCol w:w="1134"/>
            <w:gridCol w:w="425"/>
            <w:gridCol w:w="851"/>
            <w:gridCol w:w="283"/>
            <w:gridCol w:w="1134"/>
            <w:gridCol w:w="284"/>
            <w:gridCol w:w="850"/>
            <w:gridCol w:w="284"/>
            <w:gridCol w:w="2126"/>
            <w:gridCol w:w="284"/>
            <w:gridCol w:w="1559"/>
            <w:gridCol w:w="283"/>
          </w:tblGrid>
        </w:tblGridChange>
      </w:tblGrid>
      <w:tr>
        <w:trPr>
          <w:cantSplit w:val="0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C.2. Acompañamiento situado – Portafolio, plataformas digitales, bitácora, secuencia de audios, videos, materiales del programa u otras herramientas utilizadas para el acompañamiento del estudiante: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La implementación efectiva de estas herramientas para el acompañamiento del estudiante requiere del seguimiento y retroalimentación frecuente por parte del docente para que los estudiantes refuercen el desarrollo de la autonomía, motivación y sistematicidad que implica esta herramienta.</w:t>
            </w:r>
          </w:p>
          <w:p w:rsidR="00000000" w:rsidDel="00000000" w:rsidP="00000000" w:rsidRDefault="00000000" w:rsidRPr="00000000" w14:paraId="00000114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En la fase de retroalimentación los docentes deben dinamizar el diálogo pedagógico en torno a las formas en que han implementado dichas herramientas, sus fortalezas y oportunidades de mejora.  En cualquier caso, el docente tiene la total autonomía para incorporar o no a su práctica esta estrategia. </w:t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Seleccione marcando una X, el recurso / herramienta utilizado: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  <w:rtl w:val="0"/>
              </w:rPr>
              <w:t xml:space="preserve">Portafolio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  <w:rtl w:val="0"/>
              </w:rPr>
              <w:t xml:space="preserve">Plataformas digitales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  <w:rtl w:val="0"/>
              </w:rPr>
              <w:t xml:space="preserve">Bitácora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  <w:rtl w:val="0"/>
              </w:rPr>
              <w:t xml:space="preserve">Secuencias de audios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  <w:rtl w:val="0"/>
              </w:rPr>
              <w:t xml:space="preserve">Videos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  <w:rtl w:val="0"/>
              </w:rPr>
              <w:t xml:space="preserve">Materiales del Programa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  <w:rtl w:val="0"/>
              </w:rPr>
              <w:t xml:space="preserve">Otras herramientas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Modalidad:   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7f7f7f"/>
                <w:sz w:val="10"/>
                <w:szCs w:val="10"/>
                <w:rtl w:val="0"/>
              </w:rPr>
              <w:t xml:space="preserve">Marque con una x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Mediada por TIC                                     Presencial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0</wp:posOffset>
                      </wp:positionV>
                      <wp:extent cx="167491" cy="131857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1780" y="3723597"/>
                                <a:ext cx="148441" cy="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0</wp:posOffset>
                      </wp:positionV>
                      <wp:extent cx="167491" cy="131857"/>
                      <wp:effectExtent b="0" l="0" r="0" t="0"/>
                      <wp:wrapNone/>
                      <wp:docPr id="1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491" cy="1318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0</wp:posOffset>
                      </wp:positionV>
                      <wp:extent cx="167491" cy="131857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1780" y="3723597"/>
                                <a:ext cx="148441" cy="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0</wp:posOffset>
                      </wp:positionV>
                      <wp:extent cx="167491" cy="131857"/>
                      <wp:effectExtent b="0" l="0" r="0" t="0"/>
                      <wp:wrapNone/>
                      <wp:docPr id="1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491" cy="1318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14D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Descripción de la forma en que se ha implementado las herramientas / recursos de acompañamiento: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ind w:left="0" w:hanging="2"/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Fortalezas identificadas al implementar las herramientas / recursos de acompañamiento (por parte del docente y de los estudiantes):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Oportunidades de mejora que se deben tener en cuenta al emplear nuevamente las herramientas / recursos de acompañamiento: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2"/>
        <w:tblGridChange w:id="0">
          <w:tblGrid>
            <w:gridCol w:w="10792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COMUNIDAD DE APRENDIZAJE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Comunidad de Aprendizaje (CDA):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s un espacio de trabajo colaborativo mediado por las TIC o en presencialidad que congrega a los docentes de educación inicial y básica primaria en torno a la reflexión, estudio y generación de estrategias relacionadas con didácticas, uso pedagógico de materiales, acompañamiento situado, gestión de los recursos y de ambientes de aprendizaje y evaluación. (Agregue las casillas necesarias según el número de CDA realizadas).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D.1. Comunidad de Aprendizaje (CDA - Gestión) -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Nombre de la temática o actividad realizada en la CDA.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Realice una breve descripción de los hallazgos obtenidos luego de su CDA: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Compromisos: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Seguimiento al proceso: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D.2. Comunidad de Aprendizaje (CDA Integrada (Acompañamiento y evaluación) -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Nombre de la temática o actividad realizada en la CDA.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Realice una breve descripción de los hallazgos obtenidos luego de su CDA: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Compromisos: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Seguimiento al proceso: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D.3. Comunidad de Aprendizaje (CDA - otro).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Nombre de la temática o actividad realizada en la CDA.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Realice una breve descripción de los hallazgos obtenidos luego de su CDA: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Compromisos: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Seguimiento al proceso: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ind w:left="0" w:hanging="2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2"/>
        <w:tblGridChange w:id="0">
          <w:tblGrid>
            <w:gridCol w:w="10792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7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ACTIVIDADES ADICIONALES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E.1. Ingrese en este espacio actividades adicionales que realizaron durante el acompañamiento y que no se han mencionado arriba (Puede incluir en este apartado las actividades pedagógicas complementarias).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18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182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92"/>
        <w:tblGridChange w:id="0">
          <w:tblGrid>
            <w:gridCol w:w="10792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CONCLUSIONES Y OBSERVACIONES DEL ACOMPAÑAMIENTO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7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68"/>
        <w:gridCol w:w="2862"/>
        <w:gridCol w:w="2862"/>
        <w:tblGridChange w:id="0">
          <w:tblGrid>
            <w:gridCol w:w="5068"/>
            <w:gridCol w:w="2862"/>
            <w:gridCol w:w="2862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8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COMPROMISOS Y REQUERIMIENTOS PARA EL PRÓXIMO ACOMPAÑAMIENTO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D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ACCIONES A SEGUIR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E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F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FECHA LÍMITE DE EJECUCIÓN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26"/>
        <w:gridCol w:w="1399"/>
        <w:gridCol w:w="704"/>
        <w:gridCol w:w="1955"/>
        <w:gridCol w:w="565"/>
        <w:gridCol w:w="1043"/>
        <w:tblGridChange w:id="0">
          <w:tblGrid>
            <w:gridCol w:w="5126"/>
            <w:gridCol w:w="1399"/>
            <w:gridCol w:w="704"/>
            <w:gridCol w:w="1955"/>
            <w:gridCol w:w="565"/>
            <w:gridCol w:w="10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Fecha de inicio del próximo acompañamiento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808080"/>
                <w:sz w:val="18"/>
                <w:szCs w:val="18"/>
                <w:rtl w:val="0"/>
              </w:rPr>
              <w:t xml:space="preserve">día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808080"/>
                <w:sz w:val="18"/>
                <w:szCs w:val="18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808080"/>
                <w:sz w:val="18"/>
                <w:szCs w:val="18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92"/>
        <w:tblGridChange w:id="0">
          <w:tblGrid>
            <w:gridCol w:w="1079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AA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El presente informe pedagógico debe ser presentado al rector del establecimiento educativo una vez haya terminado el acompañamiento y hace parte de los soportes para la respectiva legalización del acompañamiento realizado.</w:t>
            </w:r>
          </w:p>
          <w:p w:rsidR="00000000" w:rsidDel="00000000" w:rsidP="00000000" w:rsidRDefault="00000000" w:rsidRPr="00000000" w14:paraId="000001AC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1055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514"/>
              <w:gridCol w:w="567"/>
              <w:gridCol w:w="471"/>
              <w:tblGridChange w:id="0">
                <w:tblGrid>
                  <w:gridCol w:w="9514"/>
                  <w:gridCol w:w="567"/>
                  <w:gridCol w:w="47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Merge w:val="restart"/>
                </w:tcPr>
                <w:p w:rsidR="00000000" w:rsidDel="00000000" w:rsidP="00000000" w:rsidRDefault="00000000" w:rsidRPr="00000000" w14:paraId="000001AD">
                  <w:pPr>
                    <w:ind w:left="0" w:hanging="2"/>
                    <w:jc w:val="both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Marque con una X, según el caso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. Este informe fue presentado y avalado por el rector antes de ser enviado al formador asignado</w:t>
                  </w:r>
                </w:p>
              </w:tc>
              <w:tc>
                <w:tcPr/>
                <w:p w:rsidR="00000000" w:rsidDel="00000000" w:rsidP="00000000" w:rsidRDefault="00000000" w:rsidRPr="00000000" w14:paraId="000001AE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Sí</w:t>
                  </w:r>
                </w:p>
              </w:tc>
              <w:tc>
                <w:tcPr/>
                <w:p w:rsidR="00000000" w:rsidDel="00000000" w:rsidP="00000000" w:rsidRDefault="00000000" w:rsidRPr="00000000" w14:paraId="000001AF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</w:tcPr>
                <w:p w:rsidR="00000000" w:rsidDel="00000000" w:rsidP="00000000" w:rsidRDefault="00000000" w:rsidRPr="00000000" w14:paraId="000001B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1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18"/>
                      <w:szCs w:val="18"/>
                      <w:rtl w:val="0"/>
                    </w:rPr>
                    <w:t xml:space="preserve">No</w:t>
                  </w:r>
                </w:p>
              </w:tc>
              <w:tc>
                <w:tcPr/>
                <w:p w:rsidR="00000000" w:rsidDel="00000000" w:rsidP="00000000" w:rsidRDefault="00000000" w:rsidRPr="00000000" w14:paraId="000001B2">
                  <w:pPr>
                    <w:ind w:left="0" w:hanging="2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B3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 caso de no ser presentado al rector, por favor describa la causa:</w:t>
            </w:r>
          </w:p>
          <w:p w:rsidR="00000000" w:rsidDel="00000000" w:rsidP="00000000" w:rsidRDefault="00000000" w:rsidRPr="00000000" w14:paraId="000001B5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ind w:lef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ind w:left="0" w:hanging="2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18"/>
          <w:szCs w:val="18"/>
          <w:rtl w:val="0"/>
        </w:rPr>
        <w:t xml:space="preserve">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Century Gothic" w:cs="Century Gothic" w:eastAsia="Century Gothic" w:hAnsi="Century Gothic"/>
          <w:color w:val="00000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18"/>
          <w:szCs w:val="18"/>
          <w:rtl w:val="0"/>
        </w:rPr>
        <w:t xml:space="preserve">  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rtl w:val="0"/>
        </w:rPr>
        <w:t xml:space="preserve">                                                                  </w:t>
        <w:tab/>
        <w:tab/>
        <w:tab/>
        <w:t xml:space="preserve">              </w:t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Century Gothic" w:cs="Century Gothic" w:eastAsia="Century Gothic" w:hAnsi="Century Gothic"/>
          <w:color w:val="00000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rtl w:val="0"/>
        </w:rPr>
        <w:t xml:space="preserve">________________________________________________ </w:t>
        <w:tab/>
      </w:r>
    </w:p>
    <w:p w:rsidR="00000000" w:rsidDel="00000000" w:rsidP="00000000" w:rsidRDefault="00000000" w:rsidRPr="00000000" w14:paraId="000001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Century Gothic" w:cs="Century Gothic" w:eastAsia="Century Gothic" w:hAnsi="Century Gothic"/>
          <w:color w:val="00000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rtl w:val="0"/>
        </w:rPr>
        <w:t xml:space="preserve">Nombres y apellidos del (de la) 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rtl w:val="0"/>
        </w:rPr>
        <w:t xml:space="preserve">utor(a): </w:t>
      </w:r>
    </w:p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Century Gothic" w:cs="Century Gothic" w:eastAsia="Century Gothic" w:hAnsi="Century Gothic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720" w:top="720" w:left="720" w:right="720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Courier New"/>
  <w:font w:name="ArialMT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4">
    <w:pPr>
      <w:tabs>
        <w:tab w:val="center" w:pos="5245"/>
        <w:tab w:val="right" w:pos="10632"/>
      </w:tabs>
      <w:spacing w:line="360" w:lineRule="auto"/>
      <w:ind w:left="0" w:hanging="2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                        </w:t>
    </w:r>
  </w:p>
  <w:p w:rsidR="00000000" w:rsidDel="00000000" w:rsidP="00000000" w:rsidRDefault="00000000" w:rsidRPr="00000000" w14:paraId="000001C5">
    <w:pPr>
      <w:tabs>
        <w:tab w:val="center" w:pos="6804"/>
        <w:tab w:val="left" w:pos="10348"/>
        <w:tab w:val="right" w:pos="13750"/>
      </w:tabs>
      <w:spacing w:line="360" w:lineRule="auto"/>
      <w:ind w:left="0" w:hanging="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Calle 43 No. 57-14 Centro Administrativo Nacional, CAN, Bogotá, D.C. – PBX: (057) (1) 222 2800 - Fax 222 4953</w:t>
    </w:r>
  </w:p>
  <w:p w:rsidR="00000000" w:rsidDel="00000000" w:rsidP="00000000" w:rsidRDefault="00000000" w:rsidRPr="00000000" w14:paraId="000001C6">
    <w:pPr>
      <w:tabs>
        <w:tab w:val="center" w:pos="6804"/>
        <w:tab w:val="left" w:pos="10348"/>
        <w:tab w:val="right" w:pos="13750"/>
      </w:tabs>
      <w:spacing w:line="360" w:lineRule="auto"/>
      <w:ind w:left="0" w:hanging="2"/>
      <w:jc w:val="center"/>
      <w:rPr>
        <w:rFonts w:ascii="Arial" w:cs="Arial" w:eastAsia="Arial" w:hAnsi="Arial"/>
        <w:color w:val="0000ff"/>
        <w:sz w:val="18"/>
        <w:szCs w:val="18"/>
        <w:u w:val="single"/>
      </w:rPr>
    </w:pPr>
    <w:hyperlink r:id="rId1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www.mineducacion.gov.co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–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atencionalciudadano@mineducacion.gov.co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7">
    <w:pPr>
      <w:tabs>
        <w:tab w:val="center" w:pos="6804"/>
        <w:tab w:val="left" w:pos="10348"/>
        <w:tab w:val="right" w:pos="13750"/>
      </w:tabs>
      <w:spacing w:line="360" w:lineRule="auto"/>
      <w:ind w:left="0" w:hanging="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ff"/>
        <w:sz w:val="18"/>
        <w:szCs w:val="18"/>
        <w:u w:val="single"/>
        <w:rtl w:val="0"/>
      </w:rPr>
      <w:t xml:space="preserve">Formato V.1 04/01/ 2021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10802"/>
      </w:tabs>
      <w:spacing w:line="360" w:lineRule="auto"/>
      <w:ind w:left="0" w:hanging="2"/>
      <w:rPr>
        <w:rFonts w:ascii="Arial" w:cs="Arial" w:eastAsia="Arial" w:hAnsi="Arial"/>
        <w:color w:val="000000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38100</wp:posOffset>
          </wp:positionH>
          <wp:positionV relativeFrom="page">
            <wp:posOffset>186690</wp:posOffset>
          </wp:positionV>
          <wp:extent cx="2603500" cy="495300"/>
          <wp:effectExtent b="0" l="0" r="0" t="0"/>
          <wp:wrapSquare wrapText="bothSides" distB="0" distT="0" distL="0" distR="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3500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color w:val="000000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5076825</wp:posOffset>
          </wp:positionH>
          <wp:positionV relativeFrom="paragraph">
            <wp:posOffset>10160</wp:posOffset>
          </wp:positionV>
          <wp:extent cx="2108200" cy="581025"/>
          <wp:effectExtent b="0" l="0" r="0" t="0"/>
          <wp:wrapSquare wrapText="bothSides" distB="0" distT="0" distL="114300" distR="114300"/>
          <wp:docPr id="18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68402" t="0"/>
                  <a:stretch>
                    <a:fillRect/>
                  </a:stretch>
                </pic:blipFill>
                <pic:spPr>
                  <a:xfrm>
                    <a:off x="0" y="0"/>
                    <a:ext cx="2108200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7380"/>
      </w:tabs>
      <w:spacing w:line="360" w:lineRule="auto"/>
      <w:ind w:left="0" w:hanging="2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ab/>
    </w:r>
  </w:p>
  <w:p w:rsidR="00000000" w:rsidDel="00000000" w:rsidP="00000000" w:rsidRDefault="00000000" w:rsidRPr="00000000" w14:paraId="000001BF">
    <w:pPr>
      <w:ind w:left="0" w:hanging="2"/>
      <w:jc w:val="center"/>
      <w:rPr>
        <w:rFonts w:ascii="Century Gothic" w:cs="Century Gothic" w:eastAsia="Century Gothic" w:hAnsi="Century Gothic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0">
    <w:pPr>
      <w:ind w:left="0" w:hanging="2"/>
      <w:jc w:val="center"/>
      <w:rPr>
        <w:rFonts w:ascii="Century Gothic" w:cs="Century Gothic" w:eastAsia="Century Gothic" w:hAnsi="Century Gothic"/>
        <w:b w:val="1"/>
      </w:rPr>
    </w:pPr>
    <w:r w:rsidDel="00000000" w:rsidR="00000000" w:rsidRPr="00000000">
      <w:rPr>
        <w:rFonts w:ascii="Century Gothic" w:cs="Century Gothic" w:eastAsia="Century Gothic" w:hAnsi="Century Gothic"/>
        <w:b w:val="1"/>
        <w:rtl w:val="0"/>
      </w:rPr>
      <w:t xml:space="preserve">PROGRAMA TODOS A APRENDER (PTA)</w:t>
    </w:r>
  </w:p>
  <w:p w:rsidR="00000000" w:rsidDel="00000000" w:rsidP="00000000" w:rsidRDefault="00000000" w:rsidRPr="00000000" w14:paraId="000001C1">
    <w:pPr>
      <w:ind w:left="0" w:hanging="2"/>
      <w:jc w:val="center"/>
      <w:rPr>
        <w:rFonts w:ascii="Century Gothic" w:cs="Century Gothic" w:eastAsia="Century Gothic" w:hAnsi="Century Gothic"/>
        <w:b w:val="1"/>
      </w:rPr>
    </w:pPr>
    <w:r w:rsidDel="00000000" w:rsidR="00000000" w:rsidRPr="00000000">
      <w:rPr>
        <w:rFonts w:ascii="Century Gothic" w:cs="Century Gothic" w:eastAsia="Century Gothic" w:hAnsi="Century Gothic"/>
        <w:b w:val="1"/>
        <w:rtl w:val="0"/>
      </w:rPr>
      <w:t xml:space="preserve">Anexo 2. Formato de informe pedagógico</w:t>
    </w:r>
  </w:p>
  <w:p w:rsidR="00000000" w:rsidDel="00000000" w:rsidP="00000000" w:rsidRDefault="00000000" w:rsidRPr="00000000" w14:paraId="000001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jc w:val="center"/>
      <w:rPr>
        <w:rFonts w:ascii="Century Gothic" w:cs="Century Gothic" w:eastAsia="Century Gothic" w:hAnsi="Century Gothic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10802"/>
      </w:tabs>
      <w:spacing w:line="360" w:lineRule="auto"/>
      <w:ind w:left="0" w:hanging="2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upperLetter"/>
      <w:lvlText w:val="%1."/>
      <w:lvlJc w:val="left"/>
      <w:pPr>
        <w:ind w:left="358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2">
    <w:lvl w:ilvl="0">
      <w:start w:val="4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4"/>
      <w:numFmt w:val="bullet"/>
      <w:lvlText w:val="-"/>
      <w:lvlJc w:val="left"/>
      <w:pPr>
        <w:ind w:left="718" w:hanging="360"/>
      </w:pPr>
      <w:rPr>
        <w:rFonts w:ascii="Century Gothic" w:cs="Century Gothic" w:eastAsia="Century Gothic" w:hAnsi="Century Gothic"/>
        <w:b w:val="1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upperLetter"/>
      <w:lvlText w:val="%1."/>
      <w:lvlJc w:val="left"/>
      <w:pPr>
        <w:ind w:left="358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358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F0A76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next w:val="TableNormal4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character" w:styleId="Hipervnculo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iedepginaCar" w:customStyle="1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EncabezadoCar" w:customStyle="1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Textodeglobo">
    <w:name w:val="Balloon Text"/>
    <w:basedOn w:val="Normal"/>
    <w:qFormat w:val="1"/>
    <w:rPr>
      <w:rFonts w:ascii="Tahoma" w:eastAsia="Calibri" w:hAnsi="Tahoma"/>
      <w:sz w:val="16"/>
      <w:szCs w:val="16"/>
    </w:rPr>
  </w:style>
  <w:style w:type="character" w:styleId="TextodegloboCar" w:customStyle="1">
    <w:name w:val="Texto de globo Car"/>
    <w:rPr>
      <w:rFonts w:ascii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pPr>
      <w:ind w:left="720"/>
      <w:contextualSpacing w:val="1"/>
    </w:pPr>
    <w:rPr>
      <w:rFonts w:ascii="Arial" w:eastAsia="Calibri" w:hAnsi="Arial"/>
      <w:szCs w:val="22"/>
      <w:lang w:eastAsia="en-US"/>
    </w:rPr>
  </w:style>
  <w:style w:type="paragraph" w:styleId="Listaconvietas">
    <w:name w:val="List Bullet"/>
    <w:basedOn w:val="Normal"/>
    <w:qFormat w:val="1"/>
    <w:pPr>
      <w:numPr>
        <w:numId w:val="2"/>
      </w:numPr>
      <w:ind w:left="-1" w:hanging="1"/>
      <w:contextualSpacing w:val="1"/>
    </w:pPr>
    <w:rPr>
      <w:rFonts w:ascii="Arial" w:eastAsia="Calibri" w:hAnsi="Arial"/>
      <w:szCs w:val="22"/>
      <w:lang w:eastAsia="en-US"/>
    </w:rPr>
  </w:style>
  <w:style w:type="paragraph" w:styleId="Textosinformato">
    <w:name w:val="Plain Text"/>
    <w:basedOn w:val="Normal"/>
    <w:qFormat w:val="1"/>
    <w:rPr>
      <w:rFonts w:ascii="Arial" w:eastAsia="Calibri" w:hAnsi="Arial"/>
      <w:sz w:val="20"/>
      <w:szCs w:val="21"/>
      <w:lang w:val="es-CO"/>
    </w:rPr>
  </w:style>
  <w:style w:type="character" w:styleId="TextosinformatoCar" w:customStyle="1">
    <w:name w:val="Texto sin formato Car"/>
    <w:rPr>
      <w:rFonts w:ascii="Arial" w:eastAsia="Calibri" w:hAnsi="Arial"/>
      <w:w w:val="100"/>
      <w:position w:val="-1"/>
      <w:szCs w:val="21"/>
      <w:effect w:val="none"/>
      <w:vertAlign w:val="baseline"/>
      <w:cs w:val="0"/>
      <w:em w:val="none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 w:val="1"/>
    <w:rPr>
      <w:rFonts w:ascii="Arial" w:eastAsia="Calibri" w:hAnsi="Arial"/>
      <w:sz w:val="20"/>
      <w:szCs w:val="20"/>
      <w:lang w:eastAsia="en-US"/>
    </w:rPr>
  </w:style>
  <w:style w:type="character" w:styleId="TextocomentarioCar" w:customStyle="1">
    <w:name w:val="Texto comentario Car"/>
    <w:rPr>
      <w:rFonts w:ascii="Arial" w:eastAsia="Calibri" w:hAnsi="Arial"/>
      <w:w w:val="100"/>
      <w:position w:val="-1"/>
      <w:effect w:val="none"/>
      <w:vertAlign w:val="baseline"/>
      <w:cs w:val="0"/>
      <w:em w:val="none"/>
      <w:lang w:eastAsia="en-US" w:val="es-ES"/>
    </w:rPr>
  </w:style>
  <w:style w:type="paragraph" w:styleId="Asuntodelcomentario">
    <w:name w:val="annotation subject"/>
    <w:basedOn w:val="Textocomentario"/>
    <w:next w:val="Textocomentario"/>
    <w:qFormat w:val="1"/>
    <w:rPr>
      <w:b w:val="1"/>
      <w:bCs w:val="1"/>
    </w:rPr>
  </w:style>
  <w:style w:type="character" w:styleId="AsuntodelcomentarioCar" w:customStyle="1">
    <w:name w:val="Asunto del comentario Car"/>
    <w:rPr>
      <w:rFonts w:ascii="Arial" w:eastAsia="Calibri" w:hAnsi="Arial"/>
      <w:b w:val="1"/>
      <w:bCs w:val="1"/>
      <w:w w:val="100"/>
      <w:position w:val="-1"/>
      <w:effect w:val="none"/>
      <w:vertAlign w:val="baseline"/>
      <w:cs w:val="0"/>
      <w:em w:val="none"/>
      <w:lang w:eastAsia="en-US" w:val="es-ES"/>
    </w:rPr>
  </w:style>
  <w:style w:type="paragraph" w:styleId="Textonotapie">
    <w:name w:val="footnote text"/>
    <w:basedOn w:val="Normal"/>
    <w:qFormat w:val="1"/>
    <w:rPr>
      <w:rFonts w:ascii="Arial" w:eastAsia="Calibri" w:hAnsi="Arial"/>
      <w:sz w:val="20"/>
      <w:szCs w:val="20"/>
      <w:lang w:eastAsia="en-US"/>
    </w:rPr>
  </w:style>
  <w:style w:type="character" w:styleId="TextonotapieCar" w:customStyle="1">
    <w:name w:val="Texto nota pie Car"/>
    <w:rPr>
      <w:rFonts w:ascii="Arial" w:eastAsia="Calibri" w:hAnsi="Arial"/>
      <w:w w:val="100"/>
      <w:position w:val="-1"/>
      <w:effect w:val="none"/>
      <w:vertAlign w:val="baseline"/>
      <w:cs w:val="0"/>
      <w:em w:val="none"/>
      <w:lang w:eastAsia="en-US" w:val="es-ES"/>
    </w:rPr>
  </w:style>
  <w:style w:type="character" w:styleId="Refdenotaalpie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character" w:styleId="Hipervnculovisitado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f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Revisin">
    <w:name w:val="Revision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Sinespaciado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cs="Calibri" w:hAnsi="Calibri"/>
      <w:color w:val="000000"/>
      <w:position w:val="-1"/>
      <w:lang w:val="es-CO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/>
    </w:pPr>
    <w:rPr>
      <w:lang w:eastAsia="es-CO" w:val="es-CO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elmarcadordeposicin">
    <w:name w:val="Placeholder Text"/>
    <w:uiPriority w:val="99"/>
    <w:rPr>
      <w:color w:val="808080"/>
      <w:w w:val="100"/>
      <w:position w:val="-1"/>
      <w:effect w:val="none"/>
      <w:vertAlign w:val="baseline"/>
      <w:cs w:val="0"/>
      <w:em w:val="none"/>
    </w:rPr>
  </w:style>
  <w:style w:type="table" w:styleId="af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4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4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4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4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4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3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e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0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2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3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4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5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6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7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8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9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a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b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c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d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e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0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1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2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3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4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5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6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7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8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9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a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b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c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d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ineducacion.gov.co" TargetMode="External"/><Relationship Id="rId2" Type="http://schemas.openxmlformats.org/officeDocument/2006/relationships/hyperlink" Target="mailto:atencionalciudadano@mineducacion.gov.c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lBO5LtSf9Zb3Su6LLz/y8xKq/g==">AMUW2mUyEcCyP1hpTV9ouahQMlCOH5UWw6rUk0i0KDKFVVDGzGQcxYX6eMBKozpQeruhKP18RcoIUmczy30uIp1ZFKezju6e7hwGZsFdQmiifNYCsBeG2po=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2021-07-02T17:55:00Z</dcterms:created>
  <dc:creator>MEN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