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C5EA" w14:textId="77777777" w:rsidR="00D5525A" w:rsidRDefault="00513EC6">
      <w:pPr>
        <w:tabs>
          <w:tab w:val="left" w:pos="2552"/>
        </w:tabs>
        <w:ind w:left="283"/>
        <w:jc w:val="center"/>
        <w:rPr>
          <w:rFonts w:ascii="Arial" w:eastAsia="Arial" w:hAnsi="Arial" w:cs="Arial"/>
          <w:sz w:val="22"/>
          <w:szCs w:val="22"/>
        </w:rPr>
      </w:pPr>
      <w:r>
        <w:rPr>
          <w:rFonts w:ascii="Arial" w:eastAsia="Arial" w:hAnsi="Arial" w:cs="Arial"/>
          <w:sz w:val="22"/>
          <w:szCs w:val="22"/>
        </w:rPr>
        <w:t xml:space="preserve">  </w:t>
      </w:r>
      <w:r>
        <w:br w:type="page"/>
      </w:r>
      <w:r>
        <w:rPr>
          <w:noProof/>
          <w:lang w:val="es-CO" w:eastAsia="es-CO"/>
        </w:rPr>
        <w:drawing>
          <wp:anchor distT="0" distB="0" distL="0" distR="0" simplePos="0" relativeHeight="251657216" behindDoc="0" locked="0" layoutInCell="1" hidden="0" allowOverlap="1" wp14:anchorId="315D2F36" wp14:editId="5EE8ECA1">
            <wp:simplePos x="0" y="0"/>
            <wp:positionH relativeFrom="column">
              <wp:posOffset>719455</wp:posOffset>
            </wp:positionH>
            <wp:positionV relativeFrom="paragraph">
              <wp:posOffset>119379</wp:posOffset>
            </wp:positionV>
            <wp:extent cx="5011420" cy="750189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011420" cy="7501890"/>
                    </a:xfrm>
                    <a:prstGeom prst="rect">
                      <a:avLst/>
                    </a:prstGeom>
                    <a:ln/>
                  </pic:spPr>
                </pic:pic>
              </a:graphicData>
            </a:graphic>
          </wp:anchor>
        </w:drawing>
      </w:r>
    </w:p>
    <w:p w14:paraId="0B4C9ED8" w14:textId="77777777" w:rsidR="00D5525A" w:rsidRDefault="00513EC6">
      <w:pPr>
        <w:tabs>
          <w:tab w:val="left" w:pos="2552"/>
        </w:tabs>
        <w:ind w:left="283"/>
        <w:jc w:val="center"/>
        <w:rPr>
          <w:rFonts w:ascii="Arial" w:eastAsia="Arial" w:hAnsi="Arial" w:cs="Arial"/>
          <w:sz w:val="22"/>
          <w:szCs w:val="22"/>
        </w:rPr>
      </w:pPr>
      <w:r>
        <w:rPr>
          <w:rFonts w:ascii="Arial" w:eastAsia="Arial" w:hAnsi="Arial" w:cs="Arial"/>
          <w:b/>
          <w:sz w:val="22"/>
          <w:szCs w:val="22"/>
        </w:rPr>
        <w:lastRenderedPageBreak/>
        <w:t xml:space="preserve">ACUERDO No. </w:t>
      </w:r>
      <w:r>
        <w:rPr>
          <w:rFonts w:ascii="Arial" w:eastAsia="Arial" w:hAnsi="Arial" w:cs="Arial"/>
          <w:b/>
          <w:color w:val="FF0000"/>
          <w:sz w:val="22"/>
          <w:szCs w:val="22"/>
        </w:rPr>
        <w:t>00</w:t>
      </w:r>
    </w:p>
    <w:p w14:paraId="1576691D" w14:textId="77777777" w:rsidR="00D5525A" w:rsidRPr="0097001B" w:rsidRDefault="00513EC6">
      <w:pPr>
        <w:tabs>
          <w:tab w:val="left" w:pos="2552"/>
        </w:tabs>
        <w:ind w:left="283"/>
        <w:jc w:val="center"/>
        <w:rPr>
          <w:rFonts w:ascii="Arial" w:eastAsia="Arial" w:hAnsi="Arial"/>
          <w:sz w:val="22"/>
        </w:rPr>
      </w:pPr>
      <w:r>
        <w:rPr>
          <w:rFonts w:ascii="Arial" w:eastAsia="Arial" w:hAnsi="Arial" w:cs="Arial"/>
          <w:b/>
          <w:sz w:val="22"/>
          <w:szCs w:val="22"/>
        </w:rPr>
        <w:t xml:space="preserve">DIA:  MES:   AÑO: </w:t>
      </w:r>
      <w:r>
        <w:rPr>
          <w:rFonts w:ascii="Arial" w:eastAsia="Arial" w:hAnsi="Arial" w:cs="Arial"/>
          <w:b/>
          <w:color w:val="FF0000"/>
          <w:sz w:val="22"/>
          <w:szCs w:val="22"/>
        </w:rPr>
        <w:t>20</w:t>
      </w:r>
      <w:r w:rsidR="00C81B26">
        <w:rPr>
          <w:rFonts w:ascii="Arial" w:eastAsia="Arial" w:hAnsi="Arial" w:cs="Arial"/>
          <w:b/>
          <w:color w:val="FF0000"/>
          <w:sz w:val="22"/>
          <w:szCs w:val="22"/>
        </w:rPr>
        <w:t>20</w:t>
      </w:r>
    </w:p>
    <w:p w14:paraId="7AAB2A30" w14:textId="77777777" w:rsidR="00D5525A" w:rsidRDefault="00D5525A">
      <w:pPr>
        <w:jc w:val="both"/>
        <w:rPr>
          <w:rFonts w:ascii="Arial" w:eastAsia="Arial" w:hAnsi="Arial" w:cs="Arial"/>
          <w:sz w:val="22"/>
          <w:szCs w:val="22"/>
        </w:rPr>
      </w:pPr>
    </w:p>
    <w:p w14:paraId="137E7D89" w14:textId="77777777" w:rsidR="00D5525A" w:rsidRDefault="00513EC6">
      <w:pPr>
        <w:jc w:val="center"/>
        <w:rPr>
          <w:rFonts w:ascii="Arial" w:eastAsia="Arial" w:hAnsi="Arial" w:cs="Arial"/>
          <w:sz w:val="22"/>
          <w:szCs w:val="22"/>
        </w:rPr>
      </w:pPr>
      <w:r>
        <w:rPr>
          <w:rFonts w:ascii="Arial" w:eastAsia="Arial" w:hAnsi="Arial" w:cs="Arial"/>
          <w:sz w:val="22"/>
          <w:szCs w:val="22"/>
        </w:rPr>
        <w:t>“Por el cual se aprueban las modificaciones del Manual de Convivencia de la Institución Educativa Colegio Nuestra Señora de la Merced”.</w:t>
      </w:r>
    </w:p>
    <w:p w14:paraId="76A29B40" w14:textId="77777777" w:rsidR="00D5525A" w:rsidRDefault="00D5525A">
      <w:pPr>
        <w:jc w:val="both"/>
        <w:rPr>
          <w:rFonts w:ascii="Arial" w:eastAsia="Arial" w:hAnsi="Arial" w:cs="Arial"/>
          <w:sz w:val="22"/>
          <w:szCs w:val="22"/>
        </w:rPr>
      </w:pPr>
    </w:p>
    <w:p w14:paraId="572AE614" w14:textId="77777777" w:rsidR="00D5525A" w:rsidRDefault="00513EC6">
      <w:pPr>
        <w:jc w:val="center"/>
        <w:rPr>
          <w:rFonts w:ascii="Arial" w:eastAsia="Arial" w:hAnsi="Arial" w:cs="Arial"/>
          <w:sz w:val="22"/>
          <w:szCs w:val="22"/>
        </w:rPr>
      </w:pPr>
      <w:r>
        <w:rPr>
          <w:rFonts w:ascii="Arial" w:eastAsia="Arial" w:hAnsi="Arial" w:cs="Arial"/>
          <w:b/>
          <w:sz w:val="22"/>
          <w:szCs w:val="22"/>
        </w:rPr>
        <w:t>LOS MIEMBROS DEL CONSEJO DIRECTIVO</w:t>
      </w:r>
      <w:r>
        <w:rPr>
          <w:rFonts w:ascii="Arial" w:eastAsia="Arial" w:hAnsi="Arial" w:cs="Arial"/>
          <w:sz w:val="22"/>
          <w:szCs w:val="22"/>
        </w:rPr>
        <w:t>, en uso de las facultades concedidas por el Art. 87 de la Ley 115/94, el Art. 2.3.3.1.4.4 del Decreto 1075/2015, el Art. 18 de la Ley 1620/2013 y los Art. 1, 28, 29 y 30 del Decreto 1965/2013 y</w:t>
      </w:r>
    </w:p>
    <w:p w14:paraId="23C9629C" w14:textId="77777777" w:rsidR="00D5525A" w:rsidRDefault="00D5525A">
      <w:pPr>
        <w:jc w:val="both"/>
        <w:rPr>
          <w:rFonts w:ascii="Arial" w:eastAsia="Arial" w:hAnsi="Arial" w:cs="Arial"/>
          <w:sz w:val="22"/>
          <w:szCs w:val="22"/>
        </w:rPr>
      </w:pPr>
    </w:p>
    <w:p w14:paraId="7FD8D03D" w14:textId="77777777" w:rsidR="00D5525A" w:rsidRPr="0097001B" w:rsidRDefault="00513EC6">
      <w:pPr>
        <w:jc w:val="center"/>
        <w:rPr>
          <w:rFonts w:ascii="Arial" w:eastAsia="Arial" w:hAnsi="Arial"/>
          <w:sz w:val="22"/>
        </w:rPr>
      </w:pPr>
      <w:r>
        <w:rPr>
          <w:rFonts w:ascii="Arial" w:eastAsia="Arial" w:hAnsi="Arial" w:cs="Arial"/>
          <w:b/>
          <w:sz w:val="22"/>
          <w:szCs w:val="22"/>
        </w:rPr>
        <w:t>CONSIDERANDO:</w:t>
      </w:r>
    </w:p>
    <w:p w14:paraId="3BB99EA2" w14:textId="77777777" w:rsidR="00D5525A" w:rsidRDefault="00D5525A">
      <w:pPr>
        <w:jc w:val="both"/>
        <w:rPr>
          <w:rFonts w:ascii="Arial" w:eastAsia="Arial" w:hAnsi="Arial" w:cs="Arial"/>
          <w:sz w:val="22"/>
          <w:szCs w:val="22"/>
        </w:rPr>
      </w:pPr>
    </w:p>
    <w:p w14:paraId="5B078B09" w14:textId="77777777" w:rsidR="00D5525A" w:rsidRPr="0097001B" w:rsidRDefault="00513EC6" w:rsidP="0097001B">
      <w:pPr>
        <w:pBdr>
          <w:top w:val="nil"/>
          <w:left w:val="nil"/>
          <w:bottom w:val="nil"/>
          <w:right w:val="nil"/>
          <w:between w:val="nil"/>
        </w:pBdr>
        <w:spacing w:line="276" w:lineRule="auto"/>
        <w:ind w:hanging="720"/>
        <w:jc w:val="both"/>
        <w:rPr>
          <w:rFonts w:ascii="Arial" w:eastAsia="Arial" w:hAnsi="Arial"/>
          <w:color w:val="000000"/>
          <w:sz w:val="22"/>
        </w:rPr>
      </w:pPr>
      <w:r w:rsidRPr="0097001B">
        <w:rPr>
          <w:rFonts w:ascii="Arial" w:eastAsia="Arial" w:hAnsi="Arial"/>
          <w:b/>
          <w:color w:val="000000"/>
          <w:sz w:val="22"/>
        </w:rPr>
        <w:t>Que</w:t>
      </w:r>
      <w:r w:rsidRPr="0097001B">
        <w:rPr>
          <w:rFonts w:ascii="Arial" w:eastAsia="Arial" w:hAnsi="Arial"/>
          <w:color w:val="000000"/>
          <w:sz w:val="22"/>
        </w:rPr>
        <w:t xml:space="preserve"> el Artículo 2.3.3.1.4.4 del Decreto 1075 de 2015 menciona: “De acuerdo con lo dispuesto en los artículos 73 y 87 la Ley 115 de 1994, todos los establecimientos educativos deben tener como parte integrante del proyecto educativo institucional, un reglamento o manual de convivencia.</w:t>
      </w:r>
    </w:p>
    <w:p w14:paraId="4B6DBE79" w14:textId="77777777" w:rsidR="00D5525A" w:rsidRPr="0097001B" w:rsidRDefault="00D5525A" w:rsidP="0097001B">
      <w:pPr>
        <w:pBdr>
          <w:top w:val="nil"/>
          <w:left w:val="nil"/>
          <w:bottom w:val="nil"/>
          <w:right w:val="nil"/>
          <w:between w:val="nil"/>
        </w:pBdr>
        <w:spacing w:line="276" w:lineRule="auto"/>
        <w:ind w:hanging="720"/>
        <w:jc w:val="both"/>
        <w:rPr>
          <w:rFonts w:ascii="Arial" w:eastAsia="Arial" w:hAnsi="Arial"/>
          <w:color w:val="000000"/>
          <w:sz w:val="22"/>
        </w:rPr>
      </w:pPr>
    </w:p>
    <w:p w14:paraId="4C30F881" w14:textId="77777777" w:rsidR="00D5525A" w:rsidRPr="0097001B" w:rsidRDefault="00513EC6" w:rsidP="0097001B">
      <w:pPr>
        <w:pBdr>
          <w:top w:val="nil"/>
          <w:left w:val="nil"/>
          <w:bottom w:val="nil"/>
          <w:right w:val="nil"/>
          <w:between w:val="nil"/>
        </w:pBdr>
        <w:ind w:hanging="720"/>
        <w:jc w:val="both"/>
        <w:rPr>
          <w:rFonts w:ascii="Arial" w:eastAsia="Arial" w:hAnsi="Arial"/>
          <w:color w:val="000000"/>
          <w:sz w:val="22"/>
        </w:rPr>
      </w:pPr>
      <w:r w:rsidRPr="0097001B">
        <w:rPr>
          <w:rFonts w:ascii="Arial" w:eastAsia="Arial" w:hAnsi="Arial"/>
          <w:color w:val="000000"/>
          <w:sz w:val="22"/>
        </w:rPr>
        <w:t>Que, El reglamento o manual de convivencia debe contener una definición de los derechos y deberes de los alumnos y de sus relaciones con los demás estamentos de la comunidad educativa.”</w:t>
      </w:r>
    </w:p>
    <w:p w14:paraId="0DBA50D2" w14:textId="77777777" w:rsidR="00D5525A" w:rsidRPr="0097001B" w:rsidRDefault="00D5525A" w:rsidP="0097001B">
      <w:pPr>
        <w:pBdr>
          <w:top w:val="nil"/>
          <w:left w:val="nil"/>
          <w:bottom w:val="nil"/>
          <w:right w:val="nil"/>
          <w:between w:val="nil"/>
        </w:pBdr>
        <w:ind w:hanging="720"/>
        <w:jc w:val="both"/>
        <w:rPr>
          <w:rFonts w:ascii="Arial" w:eastAsia="Arial" w:hAnsi="Arial"/>
          <w:color w:val="000000"/>
          <w:sz w:val="22"/>
        </w:rPr>
      </w:pPr>
    </w:p>
    <w:p w14:paraId="3FBB479B" w14:textId="77777777" w:rsidR="00D5525A" w:rsidRPr="0097001B" w:rsidRDefault="00513EC6" w:rsidP="0097001B">
      <w:pPr>
        <w:pBdr>
          <w:top w:val="nil"/>
          <w:left w:val="nil"/>
          <w:bottom w:val="nil"/>
          <w:right w:val="nil"/>
          <w:between w:val="nil"/>
        </w:pBdr>
        <w:ind w:hanging="720"/>
        <w:jc w:val="both"/>
        <w:rPr>
          <w:rFonts w:ascii="Arial" w:eastAsia="Arial" w:hAnsi="Arial"/>
          <w:color w:val="000000"/>
          <w:sz w:val="22"/>
        </w:rPr>
      </w:pPr>
      <w:r w:rsidRPr="0097001B">
        <w:rPr>
          <w:rFonts w:ascii="Arial" w:eastAsia="Arial" w:hAnsi="Arial"/>
          <w:b/>
          <w:color w:val="000000"/>
          <w:sz w:val="22"/>
        </w:rPr>
        <w:t>Que,</w:t>
      </w:r>
      <w:r w:rsidRPr="0097001B">
        <w:rPr>
          <w:rFonts w:ascii="Arial" w:eastAsia="Arial" w:hAnsi="Arial"/>
          <w:color w:val="000000"/>
          <w:sz w:val="22"/>
        </w:rPr>
        <w:t xml:space="preserve"> la Institución Educativa debe elaborar y aplicar un manual de convivencia como parte integral del PEI, el cual debe estar en concordancia con los principios definidos en este último.</w:t>
      </w:r>
    </w:p>
    <w:p w14:paraId="0EB6CB72" w14:textId="77777777" w:rsidR="00D5525A" w:rsidRPr="0097001B" w:rsidRDefault="00D5525A" w:rsidP="0097001B">
      <w:pPr>
        <w:pBdr>
          <w:top w:val="nil"/>
          <w:left w:val="nil"/>
          <w:bottom w:val="nil"/>
          <w:right w:val="nil"/>
          <w:between w:val="nil"/>
        </w:pBdr>
        <w:ind w:hanging="720"/>
        <w:jc w:val="both"/>
        <w:rPr>
          <w:rFonts w:ascii="Arial" w:eastAsia="Arial" w:hAnsi="Arial"/>
          <w:color w:val="000000"/>
          <w:sz w:val="22"/>
        </w:rPr>
      </w:pPr>
    </w:p>
    <w:p w14:paraId="15A7887E" w14:textId="77777777" w:rsidR="00D5525A" w:rsidRDefault="00513EC6" w:rsidP="0097001B">
      <w:pPr>
        <w:jc w:val="both"/>
        <w:rPr>
          <w:rFonts w:ascii="Arial" w:eastAsia="Arial" w:hAnsi="Arial" w:cs="Arial"/>
          <w:sz w:val="22"/>
          <w:szCs w:val="22"/>
        </w:rPr>
      </w:pPr>
      <w:r>
        <w:rPr>
          <w:rFonts w:ascii="Arial" w:eastAsia="Arial" w:hAnsi="Arial" w:cs="Arial"/>
          <w:b/>
          <w:sz w:val="22"/>
          <w:szCs w:val="22"/>
        </w:rPr>
        <w:t>Que,</w:t>
      </w:r>
      <w:r>
        <w:rPr>
          <w:rFonts w:ascii="Arial" w:eastAsia="Arial" w:hAnsi="Arial" w:cs="Arial"/>
          <w:sz w:val="22"/>
          <w:szCs w:val="22"/>
        </w:rPr>
        <w:t xml:space="preserve"> el Manual de Convivencia, de acuerdo con el Art. 21 de la Ley 1620/2013, ordena que los manuales de convivencia deben identificar nuevas formas y alternativas para incentivar y fortalecer la convivencia escolar y el ejercicio de los derechos humanos, sexuales y reproductivos de los estudiantes.</w:t>
      </w:r>
    </w:p>
    <w:p w14:paraId="572C0677" w14:textId="77777777" w:rsidR="00D5525A" w:rsidRDefault="00513EC6" w:rsidP="0097001B">
      <w:pPr>
        <w:jc w:val="both"/>
        <w:rPr>
          <w:rFonts w:ascii="Arial" w:eastAsia="Arial" w:hAnsi="Arial" w:cs="Arial"/>
          <w:sz w:val="22"/>
          <w:szCs w:val="22"/>
        </w:rPr>
      </w:pPr>
      <w:r>
        <w:rPr>
          <w:rFonts w:ascii="Arial" w:eastAsia="Arial" w:hAnsi="Arial" w:cs="Arial"/>
          <w:b/>
          <w:sz w:val="22"/>
          <w:szCs w:val="22"/>
        </w:rPr>
        <w:t>Que,</w:t>
      </w:r>
      <w:r>
        <w:rPr>
          <w:rFonts w:ascii="Arial" w:eastAsia="Arial" w:hAnsi="Arial" w:cs="Arial"/>
          <w:sz w:val="22"/>
          <w:szCs w:val="22"/>
        </w:rPr>
        <w:t xml:space="preserve"> el Artículo 2.3.5.3.2. del Decreto 1075 de 2015, establece los aspectos mínimos que deben contemplarse en el Manual de Convivencia respecto al manejo de los conflictos y conductas que afectan la convivencia escolar y los derechos humanos, y reproductivos, y para la participación de la familia de que trata el artículo 22 de la Ley 1620 de 2013.</w:t>
      </w:r>
    </w:p>
    <w:p w14:paraId="4F00E204" w14:textId="77777777" w:rsidR="00D5525A" w:rsidRDefault="00D5525A">
      <w:pPr>
        <w:jc w:val="both"/>
        <w:rPr>
          <w:rFonts w:ascii="Arial" w:eastAsia="Arial" w:hAnsi="Arial" w:cs="Arial"/>
          <w:sz w:val="22"/>
          <w:szCs w:val="22"/>
        </w:rPr>
      </w:pPr>
    </w:p>
    <w:p w14:paraId="6FEB84AC" w14:textId="77777777" w:rsidR="00D5525A" w:rsidRDefault="00513EC6" w:rsidP="0097001B">
      <w:pPr>
        <w:jc w:val="both"/>
        <w:rPr>
          <w:rFonts w:ascii="Arial" w:eastAsia="Arial" w:hAnsi="Arial" w:cs="Arial"/>
          <w:sz w:val="22"/>
          <w:szCs w:val="22"/>
        </w:rPr>
      </w:pPr>
      <w:r>
        <w:rPr>
          <w:rFonts w:ascii="Arial" w:eastAsia="Arial" w:hAnsi="Arial" w:cs="Arial"/>
          <w:b/>
          <w:sz w:val="22"/>
          <w:szCs w:val="22"/>
        </w:rPr>
        <w:t>Que,</w:t>
      </w:r>
      <w:r>
        <w:rPr>
          <w:rFonts w:ascii="Arial" w:eastAsia="Arial" w:hAnsi="Arial" w:cs="Arial"/>
          <w:sz w:val="22"/>
          <w:szCs w:val="22"/>
        </w:rPr>
        <w:t xml:space="preserve"> el Art. 144 de la Ley 115 de 1994 y el Art. 2.3.3.1.5.6 del Decreto 1075 de 2015, establecen como función del Consejo Directivo la adopción del Manual de Convivencia de conformidad con la normatividad vigente.</w:t>
      </w:r>
    </w:p>
    <w:p w14:paraId="394DB6CB" w14:textId="77777777" w:rsidR="00D5525A" w:rsidRDefault="00D5525A">
      <w:pPr>
        <w:jc w:val="both"/>
        <w:rPr>
          <w:rFonts w:ascii="Arial" w:eastAsia="Arial" w:hAnsi="Arial" w:cs="Arial"/>
          <w:sz w:val="22"/>
          <w:szCs w:val="22"/>
        </w:rPr>
      </w:pPr>
    </w:p>
    <w:p w14:paraId="756A4A68" w14:textId="77777777" w:rsidR="00D5525A" w:rsidRDefault="00513EC6">
      <w:pPr>
        <w:jc w:val="both"/>
        <w:rPr>
          <w:rFonts w:ascii="Arial" w:eastAsia="Arial" w:hAnsi="Arial" w:cs="Arial"/>
          <w:sz w:val="22"/>
          <w:szCs w:val="22"/>
        </w:rPr>
      </w:pPr>
      <w:r>
        <w:rPr>
          <w:rFonts w:ascii="Arial" w:eastAsia="Arial" w:hAnsi="Arial" w:cs="Arial"/>
          <w:b/>
          <w:sz w:val="22"/>
          <w:szCs w:val="22"/>
        </w:rPr>
        <w:t>Que,</w:t>
      </w:r>
      <w:r>
        <w:rPr>
          <w:rFonts w:ascii="Arial" w:eastAsia="Arial" w:hAnsi="Arial" w:cs="Arial"/>
          <w:sz w:val="22"/>
          <w:szCs w:val="22"/>
        </w:rPr>
        <w:t xml:space="preserve"> por lo anteriormente expuesto,</w:t>
      </w:r>
    </w:p>
    <w:p w14:paraId="09B56E9F" w14:textId="77777777" w:rsidR="00D5525A" w:rsidRDefault="00D5525A">
      <w:pPr>
        <w:jc w:val="both"/>
        <w:rPr>
          <w:rFonts w:ascii="Arial" w:eastAsia="Arial" w:hAnsi="Arial" w:cs="Arial"/>
          <w:sz w:val="22"/>
          <w:szCs w:val="22"/>
        </w:rPr>
      </w:pPr>
    </w:p>
    <w:p w14:paraId="1061808A" w14:textId="77777777" w:rsidR="00D5525A" w:rsidRPr="0097001B" w:rsidRDefault="00513EC6">
      <w:pPr>
        <w:jc w:val="center"/>
        <w:rPr>
          <w:rFonts w:ascii="Arial" w:eastAsia="Arial" w:hAnsi="Arial"/>
          <w:sz w:val="22"/>
        </w:rPr>
      </w:pPr>
      <w:r>
        <w:rPr>
          <w:rFonts w:ascii="Arial" w:eastAsia="Arial" w:hAnsi="Arial" w:cs="Arial"/>
          <w:b/>
          <w:sz w:val="22"/>
          <w:szCs w:val="22"/>
        </w:rPr>
        <w:t>ACUERDA:</w:t>
      </w:r>
    </w:p>
    <w:p w14:paraId="078CD925" w14:textId="77777777" w:rsidR="00D5525A" w:rsidRDefault="00D5525A">
      <w:pPr>
        <w:jc w:val="both"/>
        <w:rPr>
          <w:rFonts w:ascii="Arial" w:eastAsia="Arial" w:hAnsi="Arial" w:cs="Arial"/>
          <w:sz w:val="22"/>
          <w:szCs w:val="22"/>
        </w:rPr>
      </w:pPr>
    </w:p>
    <w:p w14:paraId="41731DF5" w14:textId="77777777" w:rsidR="00D5525A" w:rsidRDefault="00513EC6">
      <w:pPr>
        <w:jc w:val="both"/>
        <w:rPr>
          <w:rFonts w:ascii="Arial" w:eastAsia="Arial" w:hAnsi="Arial" w:cs="Arial"/>
          <w:sz w:val="22"/>
          <w:szCs w:val="22"/>
        </w:rPr>
      </w:pPr>
      <w:r>
        <w:rPr>
          <w:rFonts w:ascii="Arial" w:eastAsia="Arial" w:hAnsi="Arial" w:cs="Arial"/>
          <w:b/>
          <w:sz w:val="22"/>
          <w:szCs w:val="22"/>
        </w:rPr>
        <w:t>ARTÍCULO PRIMERO</w:t>
      </w:r>
      <w:r>
        <w:rPr>
          <w:rFonts w:ascii="Arial" w:eastAsia="Arial" w:hAnsi="Arial" w:cs="Arial"/>
          <w:sz w:val="22"/>
          <w:szCs w:val="22"/>
        </w:rPr>
        <w:t>: Aprobar las modificaciones al manual de convivencia de la Institución Educativa Nuestra Señora de la Merced del Municipio de Mutiscua, Norte de Santander, teniendo en cuenta el debido proceso, ruta y protocolo de aplicación.</w:t>
      </w:r>
    </w:p>
    <w:p w14:paraId="78511EB6" w14:textId="77777777" w:rsidR="00D5525A" w:rsidRDefault="00D5525A">
      <w:pPr>
        <w:jc w:val="both"/>
        <w:rPr>
          <w:rFonts w:ascii="Arial" w:eastAsia="Arial" w:hAnsi="Arial" w:cs="Arial"/>
          <w:sz w:val="22"/>
          <w:szCs w:val="22"/>
        </w:rPr>
      </w:pPr>
    </w:p>
    <w:p w14:paraId="5B141CBC" w14:textId="77777777" w:rsidR="00D5525A" w:rsidRDefault="00513EC6">
      <w:pPr>
        <w:jc w:val="both"/>
        <w:rPr>
          <w:rFonts w:ascii="Arial" w:eastAsia="Arial" w:hAnsi="Arial" w:cs="Arial"/>
          <w:sz w:val="22"/>
          <w:szCs w:val="22"/>
        </w:rPr>
      </w:pPr>
      <w:r>
        <w:rPr>
          <w:rFonts w:ascii="Arial" w:eastAsia="Arial" w:hAnsi="Arial" w:cs="Arial"/>
          <w:b/>
          <w:sz w:val="22"/>
          <w:szCs w:val="22"/>
        </w:rPr>
        <w:t>ARTÍCULO SEGUNDO</w:t>
      </w:r>
      <w:r>
        <w:rPr>
          <w:rFonts w:ascii="Arial" w:eastAsia="Arial" w:hAnsi="Arial" w:cs="Arial"/>
          <w:sz w:val="22"/>
          <w:szCs w:val="22"/>
        </w:rPr>
        <w:t>: Derogar los anteriores reglamentos o manuales de convivencia.</w:t>
      </w:r>
    </w:p>
    <w:p w14:paraId="2D9F3270" w14:textId="77777777" w:rsidR="00D5525A" w:rsidRDefault="00D5525A">
      <w:pPr>
        <w:jc w:val="both"/>
        <w:rPr>
          <w:rFonts w:ascii="Arial" w:eastAsia="Arial" w:hAnsi="Arial" w:cs="Arial"/>
          <w:sz w:val="22"/>
          <w:szCs w:val="22"/>
        </w:rPr>
      </w:pPr>
    </w:p>
    <w:p w14:paraId="4F5EB9DE" w14:textId="77777777" w:rsidR="00D5525A" w:rsidRDefault="00513EC6">
      <w:pPr>
        <w:jc w:val="both"/>
        <w:rPr>
          <w:rFonts w:ascii="Arial" w:eastAsia="Arial" w:hAnsi="Arial" w:cs="Arial"/>
          <w:sz w:val="22"/>
          <w:szCs w:val="22"/>
        </w:rPr>
      </w:pPr>
      <w:r>
        <w:rPr>
          <w:rFonts w:ascii="Arial" w:eastAsia="Arial" w:hAnsi="Arial" w:cs="Arial"/>
          <w:b/>
          <w:sz w:val="22"/>
          <w:szCs w:val="22"/>
        </w:rPr>
        <w:t>ARTÍCULO TERCERO:</w:t>
      </w:r>
      <w:r>
        <w:rPr>
          <w:rFonts w:ascii="Arial" w:eastAsia="Arial" w:hAnsi="Arial" w:cs="Arial"/>
          <w:sz w:val="22"/>
          <w:szCs w:val="22"/>
        </w:rPr>
        <w:t xml:space="preserve"> </w:t>
      </w:r>
      <w:r w:rsidR="00C81B26">
        <w:rPr>
          <w:rFonts w:ascii="Arial" w:eastAsia="Arial" w:hAnsi="Arial" w:cs="Arial"/>
          <w:sz w:val="22"/>
          <w:szCs w:val="22"/>
        </w:rPr>
        <w:t xml:space="preserve">Sensibilizar, socializar y </w:t>
      </w:r>
      <w:r>
        <w:rPr>
          <w:rFonts w:ascii="Arial" w:eastAsia="Arial" w:hAnsi="Arial" w:cs="Arial"/>
          <w:sz w:val="22"/>
          <w:szCs w:val="22"/>
        </w:rPr>
        <w:t xml:space="preserve">Publicar el Manual de Convivencia </w:t>
      </w:r>
      <w:r w:rsidR="00C81B26">
        <w:rPr>
          <w:rFonts w:ascii="Arial" w:eastAsia="Arial" w:hAnsi="Arial" w:cs="Arial"/>
          <w:sz w:val="22"/>
          <w:szCs w:val="22"/>
        </w:rPr>
        <w:t xml:space="preserve">a todos </w:t>
      </w:r>
      <w:r>
        <w:rPr>
          <w:rFonts w:ascii="Arial" w:eastAsia="Arial" w:hAnsi="Arial" w:cs="Arial"/>
          <w:sz w:val="22"/>
          <w:szCs w:val="22"/>
        </w:rPr>
        <w:t xml:space="preserve">los miembros de la comunidad educativa. </w:t>
      </w:r>
    </w:p>
    <w:p w14:paraId="000D68EC" w14:textId="77777777" w:rsidR="00D5525A" w:rsidRPr="0097001B" w:rsidRDefault="00D5525A">
      <w:pPr>
        <w:jc w:val="center"/>
        <w:rPr>
          <w:sz w:val="22"/>
        </w:rPr>
      </w:pPr>
    </w:p>
    <w:p w14:paraId="1D7ECF19" w14:textId="77777777" w:rsidR="00D5525A" w:rsidRPr="0097001B" w:rsidRDefault="00513EC6">
      <w:pPr>
        <w:jc w:val="center"/>
        <w:rPr>
          <w:rFonts w:ascii="Arial" w:eastAsia="Arial" w:hAnsi="Arial"/>
          <w:color w:val="FF0000"/>
          <w:sz w:val="22"/>
        </w:rPr>
      </w:pPr>
      <w:r>
        <w:rPr>
          <w:rFonts w:ascii="Arial" w:eastAsia="Arial" w:hAnsi="Arial" w:cs="Arial"/>
          <w:b/>
          <w:color w:val="FF0000"/>
          <w:sz w:val="22"/>
          <w:szCs w:val="22"/>
        </w:rPr>
        <w:t>COMUNIQUESE Y CUMPLASE,</w:t>
      </w:r>
    </w:p>
    <w:p w14:paraId="24DBAFC0" w14:textId="77777777" w:rsidR="00D5525A" w:rsidRPr="0097001B" w:rsidRDefault="00D5525A">
      <w:pPr>
        <w:jc w:val="center"/>
        <w:rPr>
          <w:rFonts w:ascii="Arial" w:eastAsia="Arial" w:hAnsi="Arial"/>
          <w:color w:val="FF0000"/>
          <w:sz w:val="22"/>
        </w:rPr>
      </w:pPr>
    </w:p>
    <w:p w14:paraId="1AF22CAC" w14:textId="77777777" w:rsidR="00D5525A" w:rsidRDefault="00C47186">
      <w:pPr>
        <w:jc w:val="both"/>
        <w:rPr>
          <w:rFonts w:ascii="Arial" w:eastAsia="Arial" w:hAnsi="Arial" w:cs="Arial"/>
          <w:color w:val="FF0000"/>
          <w:sz w:val="22"/>
          <w:szCs w:val="22"/>
        </w:rPr>
      </w:pPr>
      <w:r>
        <w:rPr>
          <w:rFonts w:ascii="Arial" w:eastAsia="Arial" w:hAnsi="Arial" w:cs="Arial"/>
          <w:color w:val="FF0000"/>
          <w:sz w:val="22"/>
          <w:szCs w:val="22"/>
        </w:rPr>
        <w:lastRenderedPageBreak/>
        <w:t xml:space="preserve">Dado en Mutiscua  a los </w:t>
      </w:r>
      <w:r w:rsidR="00513EC6">
        <w:rPr>
          <w:rFonts w:ascii="Arial" w:eastAsia="Arial" w:hAnsi="Arial" w:cs="Arial"/>
          <w:color w:val="FF0000"/>
          <w:sz w:val="22"/>
          <w:szCs w:val="22"/>
        </w:rPr>
        <w:t xml:space="preserve"> días del mes de </w:t>
      </w:r>
      <w:r w:rsidR="00C81B26">
        <w:rPr>
          <w:rFonts w:ascii="Arial" w:eastAsia="Arial" w:hAnsi="Arial" w:cs="Arial"/>
          <w:color w:val="FF0000"/>
          <w:sz w:val="22"/>
          <w:szCs w:val="22"/>
        </w:rPr>
        <w:t xml:space="preserve">xxxxxx </w:t>
      </w:r>
      <w:r w:rsidR="00513EC6">
        <w:rPr>
          <w:rFonts w:ascii="Arial" w:eastAsia="Arial" w:hAnsi="Arial" w:cs="Arial"/>
          <w:color w:val="FF0000"/>
          <w:sz w:val="22"/>
          <w:szCs w:val="22"/>
        </w:rPr>
        <w:t>de  20</w:t>
      </w:r>
      <w:r w:rsidR="00C81B26">
        <w:rPr>
          <w:rFonts w:ascii="Arial" w:eastAsia="Arial" w:hAnsi="Arial" w:cs="Arial"/>
          <w:color w:val="FF0000"/>
          <w:sz w:val="22"/>
          <w:szCs w:val="22"/>
        </w:rPr>
        <w:t>20</w:t>
      </w:r>
      <w:r w:rsidR="00513EC6">
        <w:rPr>
          <w:rFonts w:ascii="Arial" w:eastAsia="Arial" w:hAnsi="Arial" w:cs="Arial"/>
          <w:color w:val="FF0000"/>
          <w:sz w:val="22"/>
          <w:szCs w:val="22"/>
        </w:rPr>
        <w:t>.</w:t>
      </w:r>
    </w:p>
    <w:p w14:paraId="57A886BE" w14:textId="77777777" w:rsidR="00D5525A" w:rsidRDefault="00D5525A">
      <w:pPr>
        <w:jc w:val="both"/>
        <w:rPr>
          <w:rFonts w:ascii="Arial" w:eastAsia="Arial" w:hAnsi="Arial" w:cs="Arial"/>
          <w:color w:val="FF0000"/>
          <w:sz w:val="22"/>
          <w:szCs w:val="22"/>
        </w:rPr>
      </w:pPr>
    </w:p>
    <w:p w14:paraId="77461311" w14:textId="77777777" w:rsidR="00C81B26" w:rsidRDefault="00C81B26">
      <w:pPr>
        <w:jc w:val="both"/>
        <w:rPr>
          <w:rFonts w:ascii="Arial" w:eastAsia="Arial" w:hAnsi="Arial" w:cs="Arial"/>
          <w:color w:val="FF0000"/>
          <w:sz w:val="22"/>
          <w:szCs w:val="22"/>
        </w:rPr>
      </w:pPr>
    </w:p>
    <w:p w14:paraId="56567088" w14:textId="77777777" w:rsidR="00D5525A" w:rsidRDefault="00513EC6">
      <w:pPr>
        <w:jc w:val="both"/>
        <w:rPr>
          <w:rFonts w:ascii="Arial" w:eastAsia="Arial" w:hAnsi="Arial" w:cs="Arial"/>
          <w:color w:val="FF0000"/>
          <w:sz w:val="22"/>
          <w:szCs w:val="22"/>
        </w:rPr>
      </w:pPr>
      <w:r>
        <w:rPr>
          <w:rFonts w:ascii="Arial" w:eastAsia="Arial" w:hAnsi="Arial" w:cs="Arial"/>
          <w:color w:val="FF0000"/>
          <w:sz w:val="22"/>
          <w:szCs w:val="22"/>
        </w:rPr>
        <w:t xml:space="preserve">CONSEJO DIRECTIVO. </w:t>
      </w:r>
    </w:p>
    <w:p w14:paraId="4D27E6E6" w14:textId="77777777" w:rsidR="00C81B26" w:rsidRDefault="00C81B26">
      <w:pPr>
        <w:jc w:val="both"/>
        <w:rPr>
          <w:rFonts w:ascii="Arial" w:eastAsia="Arial" w:hAnsi="Arial" w:cs="Arial"/>
          <w:color w:val="FF0000"/>
          <w:sz w:val="22"/>
          <w:szCs w:val="22"/>
        </w:rPr>
      </w:pPr>
    </w:p>
    <w:p w14:paraId="0ED1E910" w14:textId="77777777" w:rsidR="00C81B26" w:rsidRDefault="00C81B26">
      <w:pPr>
        <w:jc w:val="both"/>
        <w:rPr>
          <w:rFonts w:ascii="Arial" w:eastAsia="Arial" w:hAnsi="Arial" w:cs="Arial"/>
          <w:color w:val="FF0000"/>
          <w:sz w:val="22"/>
          <w:szCs w:val="22"/>
        </w:rPr>
      </w:pPr>
    </w:p>
    <w:p w14:paraId="25E6C6AF" w14:textId="77777777" w:rsidR="00D5525A" w:rsidRDefault="00513EC6">
      <w:pPr>
        <w:jc w:val="both"/>
        <w:rPr>
          <w:rFonts w:ascii="Arial" w:eastAsia="Arial" w:hAnsi="Arial" w:cs="Arial"/>
          <w:color w:val="FF0000"/>
          <w:sz w:val="22"/>
          <w:szCs w:val="22"/>
        </w:rPr>
      </w:pPr>
      <w:r>
        <w:rPr>
          <w:rFonts w:ascii="Arial" w:eastAsia="Arial" w:hAnsi="Arial" w:cs="Arial"/>
          <w:color w:val="FF0000"/>
          <w:sz w:val="22"/>
          <w:szCs w:val="22"/>
        </w:rPr>
        <w:t>ACUERDO APROBACIÓN MANUAL DE CONVIVENCIA ESCOLAR AÑO 20</w:t>
      </w:r>
      <w:r w:rsidR="00C81B26">
        <w:rPr>
          <w:rFonts w:ascii="Arial" w:eastAsia="Arial" w:hAnsi="Arial" w:cs="Arial"/>
          <w:color w:val="FF0000"/>
          <w:sz w:val="22"/>
          <w:szCs w:val="22"/>
        </w:rPr>
        <w:t>20</w:t>
      </w:r>
      <w:r>
        <w:rPr>
          <w:rFonts w:ascii="Arial" w:eastAsia="Arial" w:hAnsi="Arial" w:cs="Arial"/>
          <w:color w:val="FF0000"/>
          <w:sz w:val="22"/>
          <w:szCs w:val="22"/>
        </w:rPr>
        <w:t xml:space="preserve"> COLMERCED</w:t>
      </w:r>
    </w:p>
    <w:p w14:paraId="2160E013" w14:textId="77777777" w:rsidR="00D5525A" w:rsidRDefault="00D5525A">
      <w:pPr>
        <w:jc w:val="both"/>
        <w:rPr>
          <w:sz w:val="22"/>
          <w:szCs w:val="22"/>
        </w:rPr>
      </w:pPr>
    </w:p>
    <w:tbl>
      <w:tblPr>
        <w:tblStyle w:val="a"/>
        <w:tblW w:w="98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94"/>
        <w:gridCol w:w="5006"/>
      </w:tblGrid>
      <w:tr w:rsidR="00D5525A" w14:paraId="1C2A91CC" w14:textId="77777777" w:rsidTr="0097001B">
        <w:trPr>
          <w:trHeight w:val="1340"/>
        </w:trPr>
        <w:tc>
          <w:tcPr>
            <w:tcW w:w="4794" w:type="dxa"/>
          </w:tcPr>
          <w:p w14:paraId="1C80EABB"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18B9D9C2"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______________________________</w:t>
            </w:r>
          </w:p>
          <w:p w14:paraId="2CE3A871" w14:textId="77777777" w:rsidR="00D5525A" w:rsidRPr="0097001B" w:rsidRDefault="00513EC6" w:rsidP="0097001B">
            <w:pPr>
              <w:pBdr>
                <w:top w:val="nil"/>
                <w:left w:val="nil"/>
                <w:bottom w:val="nil"/>
                <w:right w:val="nil"/>
                <w:between w:val="nil"/>
              </w:pBdr>
              <w:ind w:right="34"/>
              <w:rPr>
                <w:rFonts w:eastAsia="Book Antiqua"/>
              </w:rPr>
            </w:pPr>
            <w:r w:rsidRPr="0097001B">
              <w:rPr>
                <w:rFonts w:eastAsia="Book Antiqua"/>
              </w:rPr>
              <w:t>JOSE EVARISTO LATORRE G.</w:t>
            </w:r>
          </w:p>
          <w:p w14:paraId="34C1BD09"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 xml:space="preserve">RECTOR </w:t>
            </w:r>
          </w:p>
        </w:tc>
        <w:tc>
          <w:tcPr>
            <w:tcW w:w="5006" w:type="dxa"/>
          </w:tcPr>
          <w:p w14:paraId="077DCEC6" w14:textId="77777777" w:rsidR="00D5525A" w:rsidRPr="0097001B" w:rsidRDefault="00D5525A" w:rsidP="0097001B">
            <w:pPr>
              <w:pBdr>
                <w:top w:val="nil"/>
                <w:left w:val="nil"/>
                <w:bottom w:val="nil"/>
                <w:right w:val="nil"/>
                <w:between w:val="nil"/>
              </w:pBdr>
              <w:spacing w:before="58"/>
              <w:ind w:right="34"/>
              <w:rPr>
                <w:rFonts w:eastAsia="Book Antiqua"/>
              </w:rPr>
            </w:pPr>
          </w:p>
          <w:p w14:paraId="007246DE" w14:textId="77777777" w:rsidR="00D5525A" w:rsidRPr="0097001B" w:rsidRDefault="00D5525A" w:rsidP="0097001B">
            <w:pPr>
              <w:pBdr>
                <w:top w:val="nil"/>
                <w:left w:val="nil"/>
                <w:bottom w:val="nil"/>
                <w:right w:val="nil"/>
                <w:between w:val="nil"/>
              </w:pBdr>
              <w:spacing w:before="58"/>
              <w:ind w:right="34"/>
              <w:rPr>
                <w:rFonts w:eastAsia="Book Antiqua"/>
              </w:rPr>
            </w:pPr>
          </w:p>
          <w:p w14:paraId="3B156A52" w14:textId="77777777" w:rsidR="00D5525A" w:rsidRPr="0097001B" w:rsidRDefault="00513EC6" w:rsidP="0097001B">
            <w:pPr>
              <w:pBdr>
                <w:top w:val="nil"/>
                <w:left w:val="nil"/>
                <w:bottom w:val="nil"/>
                <w:right w:val="nil"/>
                <w:between w:val="nil"/>
              </w:pBdr>
              <w:spacing w:before="58"/>
              <w:ind w:right="34"/>
              <w:rPr>
                <w:rFonts w:eastAsia="Book Antiqua"/>
              </w:rPr>
            </w:pPr>
            <w:r w:rsidRPr="0097001B">
              <w:rPr>
                <w:rFonts w:eastAsia="Book Antiqua"/>
              </w:rPr>
              <w:t>_________________________________</w:t>
            </w:r>
          </w:p>
          <w:p w14:paraId="3F9CA40E" w14:textId="77777777" w:rsidR="00D5525A" w:rsidRPr="0097001B" w:rsidRDefault="00D5525A" w:rsidP="0097001B">
            <w:pPr>
              <w:pBdr>
                <w:top w:val="nil"/>
                <w:left w:val="nil"/>
                <w:bottom w:val="nil"/>
                <w:right w:val="nil"/>
                <w:between w:val="nil"/>
              </w:pBdr>
              <w:jc w:val="both"/>
              <w:rPr>
                <w:rFonts w:eastAsia="Book Antiqua"/>
              </w:rPr>
            </w:pPr>
          </w:p>
          <w:p w14:paraId="774E9156"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Padres Familia</w:t>
            </w:r>
          </w:p>
        </w:tc>
      </w:tr>
      <w:tr w:rsidR="00D5525A" w14:paraId="1B5E9A8C" w14:textId="77777777" w:rsidTr="0097001B">
        <w:trPr>
          <w:trHeight w:val="1480"/>
        </w:trPr>
        <w:tc>
          <w:tcPr>
            <w:tcW w:w="4794" w:type="dxa"/>
          </w:tcPr>
          <w:p w14:paraId="2827F4D6"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1FE87249"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33752B5E"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______________________________</w:t>
            </w:r>
          </w:p>
          <w:p w14:paraId="310D8E9D" w14:textId="77777777" w:rsidR="00D5525A" w:rsidRPr="0097001B" w:rsidRDefault="00D5525A" w:rsidP="0097001B">
            <w:pPr>
              <w:pBdr>
                <w:top w:val="nil"/>
                <w:left w:val="nil"/>
                <w:bottom w:val="nil"/>
                <w:right w:val="nil"/>
                <w:between w:val="nil"/>
              </w:pBdr>
              <w:jc w:val="both"/>
              <w:rPr>
                <w:rFonts w:eastAsia="Book Antiqua"/>
              </w:rPr>
            </w:pPr>
          </w:p>
          <w:p w14:paraId="7024F23A"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Padres Familia</w:t>
            </w:r>
          </w:p>
        </w:tc>
        <w:tc>
          <w:tcPr>
            <w:tcW w:w="5006" w:type="dxa"/>
          </w:tcPr>
          <w:p w14:paraId="546D8910"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09301D88"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15E9A168"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______________________________</w:t>
            </w:r>
          </w:p>
          <w:p w14:paraId="3EE1D2B2"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 xml:space="preserve"> </w:t>
            </w:r>
          </w:p>
          <w:p w14:paraId="785CCE2D"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Sector Productivo</w:t>
            </w:r>
          </w:p>
        </w:tc>
      </w:tr>
      <w:tr w:rsidR="00D5525A" w14:paraId="11F9A5ED" w14:textId="77777777" w:rsidTr="0097001B">
        <w:trPr>
          <w:trHeight w:val="1300"/>
        </w:trPr>
        <w:tc>
          <w:tcPr>
            <w:tcW w:w="4794" w:type="dxa"/>
          </w:tcPr>
          <w:p w14:paraId="175BACA0"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32FA3FB5"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w:t>
            </w:r>
          </w:p>
          <w:p w14:paraId="456AC477" w14:textId="77777777" w:rsidR="00D5525A" w:rsidRPr="0097001B" w:rsidRDefault="00D5525A" w:rsidP="0097001B">
            <w:pPr>
              <w:pBdr>
                <w:top w:val="nil"/>
                <w:left w:val="nil"/>
                <w:bottom w:val="nil"/>
                <w:right w:val="nil"/>
                <w:between w:val="nil"/>
              </w:pBdr>
              <w:jc w:val="both"/>
              <w:rPr>
                <w:rFonts w:eastAsia="Book Antiqua"/>
              </w:rPr>
            </w:pPr>
          </w:p>
          <w:p w14:paraId="2BFFEE89"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Exalumnos</w:t>
            </w:r>
          </w:p>
        </w:tc>
        <w:tc>
          <w:tcPr>
            <w:tcW w:w="5006" w:type="dxa"/>
          </w:tcPr>
          <w:p w14:paraId="146EC76D"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78E56946"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______________________________</w:t>
            </w:r>
          </w:p>
          <w:p w14:paraId="1404A9FA"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Docente</w:t>
            </w:r>
          </w:p>
        </w:tc>
      </w:tr>
      <w:tr w:rsidR="00D5525A" w14:paraId="7C9DA45B" w14:textId="77777777" w:rsidTr="0097001B">
        <w:trPr>
          <w:trHeight w:val="1560"/>
        </w:trPr>
        <w:tc>
          <w:tcPr>
            <w:tcW w:w="4794" w:type="dxa"/>
          </w:tcPr>
          <w:p w14:paraId="315F413A" w14:textId="77777777" w:rsidR="00D5525A" w:rsidRPr="0097001B" w:rsidRDefault="00D5525A" w:rsidP="0097001B">
            <w:pPr>
              <w:pBdr>
                <w:top w:val="nil"/>
                <w:left w:val="nil"/>
                <w:bottom w:val="nil"/>
                <w:right w:val="nil"/>
                <w:between w:val="nil"/>
              </w:pBdr>
              <w:jc w:val="both"/>
              <w:rPr>
                <w:rFonts w:eastAsia="Book Antiqua"/>
              </w:rPr>
            </w:pPr>
          </w:p>
          <w:p w14:paraId="2E561687" w14:textId="77777777" w:rsidR="00D5525A" w:rsidRPr="0097001B" w:rsidRDefault="00D5525A" w:rsidP="0097001B">
            <w:pPr>
              <w:pBdr>
                <w:top w:val="nil"/>
                <w:left w:val="nil"/>
                <w:bottom w:val="nil"/>
                <w:right w:val="nil"/>
                <w:between w:val="nil"/>
              </w:pBdr>
              <w:jc w:val="both"/>
              <w:rPr>
                <w:rFonts w:eastAsia="Book Antiqua"/>
              </w:rPr>
            </w:pPr>
          </w:p>
          <w:p w14:paraId="37AB0552" w14:textId="77777777" w:rsidR="00D5525A" w:rsidRPr="0097001B" w:rsidRDefault="00D5525A" w:rsidP="0097001B">
            <w:pPr>
              <w:pBdr>
                <w:top w:val="nil"/>
                <w:left w:val="nil"/>
                <w:bottom w:val="nil"/>
                <w:right w:val="nil"/>
                <w:between w:val="nil"/>
              </w:pBdr>
              <w:jc w:val="both"/>
              <w:rPr>
                <w:rFonts w:eastAsia="Book Antiqua"/>
              </w:rPr>
            </w:pPr>
          </w:p>
          <w:p w14:paraId="36F7F12F"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_____________________________</w:t>
            </w:r>
          </w:p>
          <w:p w14:paraId="60EC5C1C"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Docente</w:t>
            </w:r>
          </w:p>
        </w:tc>
        <w:tc>
          <w:tcPr>
            <w:tcW w:w="5006" w:type="dxa"/>
          </w:tcPr>
          <w:p w14:paraId="66967550"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351F616B"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______________________________</w:t>
            </w:r>
          </w:p>
          <w:p w14:paraId="0FE91A2B" w14:textId="77777777" w:rsidR="00D5525A" w:rsidRPr="0097001B" w:rsidRDefault="00513EC6" w:rsidP="0097001B">
            <w:pPr>
              <w:pBdr>
                <w:top w:val="nil"/>
                <w:left w:val="nil"/>
                <w:bottom w:val="nil"/>
                <w:right w:val="nil"/>
                <w:between w:val="nil"/>
              </w:pBdr>
              <w:ind w:right="34"/>
              <w:rPr>
                <w:rFonts w:eastAsia="Book Antiqua"/>
              </w:rPr>
            </w:pPr>
            <w:r w:rsidRPr="0097001B">
              <w:rPr>
                <w:rFonts w:eastAsia="Book Antiqua"/>
              </w:rPr>
              <w:t>Representante de los Estudiantes</w:t>
            </w:r>
          </w:p>
        </w:tc>
      </w:tr>
    </w:tbl>
    <w:p w14:paraId="46B734DD" w14:textId="77777777" w:rsidR="00D5525A" w:rsidRDefault="00D5525A">
      <w:pPr>
        <w:jc w:val="both"/>
        <w:rPr>
          <w:rFonts w:ascii="Arial" w:eastAsia="Arial" w:hAnsi="Arial" w:cs="Arial"/>
          <w:sz w:val="22"/>
          <w:szCs w:val="22"/>
        </w:rPr>
      </w:pPr>
    </w:p>
    <w:p w14:paraId="7D73DB39" w14:textId="77777777" w:rsidR="00D5525A" w:rsidRPr="0097001B" w:rsidRDefault="00513EC6">
      <w:pPr>
        <w:jc w:val="center"/>
        <w:rPr>
          <w:rFonts w:ascii="Arial" w:eastAsia="Arial" w:hAnsi="Arial"/>
          <w:sz w:val="22"/>
        </w:rPr>
      </w:pPr>
      <w:r w:rsidRPr="0097001B">
        <w:br w:type="page"/>
      </w:r>
      <w:r w:rsidRPr="0097001B">
        <w:rPr>
          <w:rFonts w:ascii="Arial" w:eastAsia="Arial" w:hAnsi="Arial"/>
          <w:b/>
          <w:smallCaps/>
          <w:sz w:val="22"/>
        </w:rPr>
        <w:lastRenderedPageBreak/>
        <w:t>INSTITUCIÓN EDUCATIVA COLEGIO NUESTRA SEÑORA DE LA MERCED</w:t>
      </w:r>
    </w:p>
    <w:p w14:paraId="60AE0AD9" w14:textId="77777777" w:rsidR="00D5525A" w:rsidRPr="0097001B" w:rsidRDefault="00D5525A">
      <w:pPr>
        <w:jc w:val="center"/>
        <w:rPr>
          <w:rFonts w:ascii="Arial" w:eastAsia="Arial" w:hAnsi="Arial"/>
          <w:sz w:val="22"/>
        </w:rPr>
      </w:pPr>
    </w:p>
    <w:p w14:paraId="0FE30B77" w14:textId="77777777" w:rsidR="00D5525A" w:rsidRPr="0097001B" w:rsidRDefault="00D5525A">
      <w:pPr>
        <w:jc w:val="center"/>
        <w:rPr>
          <w:rFonts w:ascii="Arial" w:eastAsia="Arial" w:hAnsi="Arial"/>
          <w:sz w:val="22"/>
        </w:rPr>
      </w:pPr>
    </w:p>
    <w:p w14:paraId="143B8589" w14:textId="77777777" w:rsidR="00D5525A" w:rsidRPr="0097001B" w:rsidRDefault="00D5525A">
      <w:pPr>
        <w:jc w:val="center"/>
        <w:rPr>
          <w:rFonts w:ascii="Arial" w:eastAsia="Arial" w:hAnsi="Arial"/>
          <w:sz w:val="22"/>
        </w:rPr>
      </w:pPr>
    </w:p>
    <w:p w14:paraId="4A7EA02D" w14:textId="77777777" w:rsidR="00D5525A" w:rsidRPr="0097001B" w:rsidRDefault="00D5525A">
      <w:pPr>
        <w:jc w:val="right"/>
        <w:rPr>
          <w:rFonts w:ascii="Arial" w:eastAsia="Arial" w:hAnsi="Arial"/>
          <w:sz w:val="22"/>
        </w:rPr>
      </w:pPr>
    </w:p>
    <w:p w14:paraId="76D3BC28" w14:textId="77777777" w:rsidR="00D5525A" w:rsidRDefault="00513EC6">
      <w:pPr>
        <w:jc w:val="right"/>
        <w:rPr>
          <w:rFonts w:ascii="Arial" w:eastAsia="Arial" w:hAnsi="Arial" w:cs="Arial"/>
          <w:sz w:val="22"/>
          <w:szCs w:val="22"/>
        </w:rPr>
      </w:pPr>
      <w:r>
        <w:rPr>
          <w:noProof/>
          <w:lang w:val="es-CO" w:eastAsia="es-CO"/>
        </w:rPr>
        <w:drawing>
          <wp:anchor distT="0" distB="0" distL="114300" distR="114300" simplePos="0" relativeHeight="251658240" behindDoc="0" locked="0" layoutInCell="1" hidden="0" allowOverlap="1" wp14:anchorId="28CAB74E" wp14:editId="03E6E483">
            <wp:simplePos x="0" y="0"/>
            <wp:positionH relativeFrom="column">
              <wp:posOffset>956310</wp:posOffset>
            </wp:positionH>
            <wp:positionV relativeFrom="paragraph">
              <wp:posOffset>0</wp:posOffset>
            </wp:positionV>
            <wp:extent cx="4235450" cy="368363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235450" cy="3683635"/>
                    </a:xfrm>
                    <a:prstGeom prst="rect">
                      <a:avLst/>
                    </a:prstGeom>
                    <a:ln/>
                  </pic:spPr>
                </pic:pic>
              </a:graphicData>
            </a:graphic>
          </wp:anchor>
        </w:drawing>
      </w:r>
    </w:p>
    <w:p w14:paraId="33E63442" w14:textId="77777777" w:rsidR="00D5525A" w:rsidRPr="0097001B" w:rsidRDefault="00D5525A">
      <w:pPr>
        <w:jc w:val="right"/>
        <w:rPr>
          <w:rFonts w:ascii="Arial" w:eastAsia="Arial" w:hAnsi="Arial"/>
          <w:sz w:val="22"/>
        </w:rPr>
      </w:pPr>
    </w:p>
    <w:p w14:paraId="216F86D8" w14:textId="77777777" w:rsidR="00D5525A" w:rsidRPr="0097001B" w:rsidRDefault="00D5525A">
      <w:pPr>
        <w:jc w:val="right"/>
        <w:rPr>
          <w:rFonts w:ascii="Arial" w:eastAsia="Arial" w:hAnsi="Arial"/>
          <w:sz w:val="22"/>
        </w:rPr>
      </w:pPr>
    </w:p>
    <w:p w14:paraId="4E94CF28" w14:textId="77777777" w:rsidR="00D5525A" w:rsidRPr="0097001B" w:rsidRDefault="00D5525A">
      <w:pPr>
        <w:jc w:val="right"/>
        <w:rPr>
          <w:rFonts w:ascii="Arial" w:eastAsia="Arial" w:hAnsi="Arial"/>
          <w:sz w:val="22"/>
        </w:rPr>
      </w:pPr>
    </w:p>
    <w:p w14:paraId="3DDBFE55" w14:textId="77777777" w:rsidR="00D5525A" w:rsidRPr="0097001B" w:rsidRDefault="00D5525A">
      <w:pPr>
        <w:jc w:val="right"/>
        <w:rPr>
          <w:rFonts w:ascii="Arial" w:eastAsia="Arial" w:hAnsi="Arial"/>
          <w:sz w:val="22"/>
        </w:rPr>
      </w:pPr>
    </w:p>
    <w:p w14:paraId="3BB8E3B0" w14:textId="77777777" w:rsidR="00D5525A" w:rsidRPr="0097001B" w:rsidRDefault="00D5525A">
      <w:pPr>
        <w:jc w:val="right"/>
        <w:rPr>
          <w:rFonts w:ascii="Arial" w:eastAsia="Arial" w:hAnsi="Arial"/>
          <w:sz w:val="22"/>
        </w:rPr>
      </w:pPr>
    </w:p>
    <w:p w14:paraId="3F03A47D" w14:textId="77777777" w:rsidR="00D5525A" w:rsidRPr="0097001B" w:rsidRDefault="00D5525A">
      <w:pPr>
        <w:jc w:val="right"/>
        <w:rPr>
          <w:rFonts w:ascii="Arial" w:eastAsia="Arial" w:hAnsi="Arial"/>
          <w:sz w:val="22"/>
        </w:rPr>
      </w:pPr>
    </w:p>
    <w:p w14:paraId="09CA292E" w14:textId="77777777" w:rsidR="00D5525A" w:rsidRPr="0097001B" w:rsidRDefault="00D5525A">
      <w:pPr>
        <w:jc w:val="right"/>
        <w:rPr>
          <w:rFonts w:ascii="Arial" w:eastAsia="Arial" w:hAnsi="Arial"/>
          <w:sz w:val="22"/>
        </w:rPr>
      </w:pPr>
    </w:p>
    <w:p w14:paraId="2B9A6E0E" w14:textId="77777777" w:rsidR="00D5525A" w:rsidRPr="0097001B" w:rsidRDefault="00D5525A">
      <w:pPr>
        <w:jc w:val="right"/>
        <w:rPr>
          <w:rFonts w:ascii="Arial" w:eastAsia="Arial" w:hAnsi="Arial"/>
          <w:sz w:val="22"/>
        </w:rPr>
      </w:pPr>
    </w:p>
    <w:p w14:paraId="5E7CC63B" w14:textId="77777777" w:rsidR="00D5525A" w:rsidRPr="0097001B" w:rsidRDefault="00D5525A">
      <w:pPr>
        <w:jc w:val="right"/>
        <w:rPr>
          <w:rFonts w:ascii="Arial" w:eastAsia="Arial" w:hAnsi="Arial"/>
          <w:sz w:val="22"/>
        </w:rPr>
      </w:pPr>
    </w:p>
    <w:p w14:paraId="73CDB9A5" w14:textId="77777777" w:rsidR="00D5525A" w:rsidRPr="0097001B" w:rsidRDefault="00D5525A">
      <w:pPr>
        <w:jc w:val="right"/>
        <w:rPr>
          <w:rFonts w:ascii="Arial" w:eastAsia="Arial" w:hAnsi="Arial"/>
          <w:sz w:val="22"/>
        </w:rPr>
      </w:pPr>
    </w:p>
    <w:p w14:paraId="3657E494" w14:textId="77777777" w:rsidR="00D5525A" w:rsidRPr="0097001B" w:rsidRDefault="00D5525A">
      <w:pPr>
        <w:jc w:val="right"/>
        <w:rPr>
          <w:rFonts w:ascii="Arial" w:eastAsia="Arial" w:hAnsi="Arial"/>
          <w:sz w:val="22"/>
        </w:rPr>
      </w:pPr>
    </w:p>
    <w:p w14:paraId="64E8E27F" w14:textId="77777777" w:rsidR="00D5525A" w:rsidRPr="0097001B" w:rsidRDefault="00D5525A">
      <w:pPr>
        <w:jc w:val="right"/>
        <w:rPr>
          <w:rFonts w:ascii="Arial" w:eastAsia="Arial" w:hAnsi="Arial"/>
          <w:sz w:val="22"/>
        </w:rPr>
      </w:pPr>
    </w:p>
    <w:p w14:paraId="55460F15" w14:textId="77777777" w:rsidR="00D5525A" w:rsidRPr="0097001B" w:rsidRDefault="00D5525A">
      <w:pPr>
        <w:jc w:val="center"/>
        <w:rPr>
          <w:rFonts w:ascii="Arial" w:eastAsia="Arial" w:hAnsi="Arial"/>
          <w:sz w:val="22"/>
        </w:rPr>
      </w:pPr>
    </w:p>
    <w:p w14:paraId="7BBD7683" w14:textId="77777777" w:rsidR="00D5525A" w:rsidRPr="0097001B" w:rsidRDefault="00D5525A">
      <w:pPr>
        <w:jc w:val="center"/>
        <w:rPr>
          <w:rFonts w:ascii="Arial" w:eastAsia="Arial" w:hAnsi="Arial"/>
          <w:sz w:val="22"/>
        </w:rPr>
      </w:pPr>
    </w:p>
    <w:p w14:paraId="2E787049" w14:textId="77777777" w:rsidR="00D5525A" w:rsidRPr="0097001B" w:rsidRDefault="00D5525A">
      <w:pPr>
        <w:jc w:val="center"/>
        <w:rPr>
          <w:rFonts w:ascii="Arial" w:eastAsia="Arial" w:hAnsi="Arial"/>
          <w:sz w:val="22"/>
        </w:rPr>
      </w:pPr>
    </w:p>
    <w:p w14:paraId="5D785B30" w14:textId="77777777" w:rsidR="00D5525A" w:rsidRPr="0097001B" w:rsidRDefault="00D5525A">
      <w:pPr>
        <w:jc w:val="center"/>
        <w:rPr>
          <w:rFonts w:ascii="Arial" w:eastAsia="Arial" w:hAnsi="Arial"/>
          <w:sz w:val="22"/>
        </w:rPr>
      </w:pPr>
    </w:p>
    <w:p w14:paraId="6D4F22E4" w14:textId="77777777" w:rsidR="00D5525A" w:rsidRPr="0097001B" w:rsidRDefault="00D5525A">
      <w:pPr>
        <w:jc w:val="center"/>
        <w:rPr>
          <w:rFonts w:ascii="Arial" w:eastAsia="Arial" w:hAnsi="Arial"/>
          <w:sz w:val="22"/>
        </w:rPr>
      </w:pPr>
    </w:p>
    <w:p w14:paraId="0FFA7898" w14:textId="77777777" w:rsidR="00D5525A" w:rsidRPr="0097001B" w:rsidRDefault="00D5525A">
      <w:pPr>
        <w:jc w:val="center"/>
        <w:rPr>
          <w:rFonts w:ascii="Arial" w:eastAsia="Arial" w:hAnsi="Arial"/>
          <w:sz w:val="22"/>
        </w:rPr>
      </w:pPr>
    </w:p>
    <w:p w14:paraId="16F12B20" w14:textId="77777777" w:rsidR="00D5525A" w:rsidRPr="0097001B" w:rsidRDefault="00D5525A">
      <w:pPr>
        <w:jc w:val="center"/>
        <w:rPr>
          <w:rFonts w:ascii="Arial" w:eastAsia="Arial" w:hAnsi="Arial"/>
          <w:sz w:val="22"/>
        </w:rPr>
      </w:pPr>
    </w:p>
    <w:p w14:paraId="3D101E2D" w14:textId="77777777" w:rsidR="00D5525A" w:rsidRPr="0097001B" w:rsidRDefault="00D5525A">
      <w:pPr>
        <w:jc w:val="center"/>
        <w:rPr>
          <w:rFonts w:ascii="Arial" w:eastAsia="Arial" w:hAnsi="Arial"/>
          <w:sz w:val="22"/>
        </w:rPr>
      </w:pPr>
    </w:p>
    <w:p w14:paraId="2E627CFD" w14:textId="77777777" w:rsidR="00D5525A" w:rsidRPr="0097001B" w:rsidRDefault="00D5525A">
      <w:pPr>
        <w:jc w:val="center"/>
        <w:rPr>
          <w:rFonts w:ascii="Arial" w:eastAsia="Arial" w:hAnsi="Arial"/>
          <w:sz w:val="22"/>
        </w:rPr>
      </w:pPr>
    </w:p>
    <w:p w14:paraId="1361CB2E" w14:textId="77777777" w:rsidR="00D5525A" w:rsidRPr="0097001B" w:rsidRDefault="00D5525A">
      <w:pPr>
        <w:jc w:val="center"/>
        <w:rPr>
          <w:rFonts w:ascii="Arial" w:eastAsia="Arial" w:hAnsi="Arial"/>
          <w:sz w:val="22"/>
        </w:rPr>
      </w:pPr>
    </w:p>
    <w:p w14:paraId="29BC7250" w14:textId="77777777" w:rsidR="00D5525A" w:rsidRPr="0097001B" w:rsidRDefault="00D5525A">
      <w:pPr>
        <w:jc w:val="center"/>
        <w:rPr>
          <w:rFonts w:ascii="Arial" w:eastAsia="Arial" w:hAnsi="Arial"/>
          <w:sz w:val="22"/>
        </w:rPr>
      </w:pPr>
    </w:p>
    <w:p w14:paraId="3D7A2F4B" w14:textId="77777777" w:rsidR="00D5525A" w:rsidRPr="0097001B" w:rsidRDefault="00513EC6">
      <w:pPr>
        <w:jc w:val="center"/>
        <w:rPr>
          <w:rFonts w:ascii="Arial" w:eastAsia="Arial" w:hAnsi="Arial"/>
          <w:sz w:val="22"/>
        </w:rPr>
      </w:pPr>
      <w:r>
        <w:rPr>
          <w:rFonts w:ascii="Arial" w:eastAsia="Arial" w:hAnsi="Arial" w:cs="Arial"/>
          <w:b/>
          <w:sz w:val="22"/>
          <w:szCs w:val="22"/>
        </w:rPr>
        <w:t>MANUAL PARA LA CONVIVENCIA Y PREVENCION DE LA VIOLENCIA ESCOLAR</w:t>
      </w:r>
    </w:p>
    <w:p w14:paraId="13752DFC" w14:textId="77777777" w:rsidR="00D5525A" w:rsidRPr="0097001B" w:rsidRDefault="00D5525A">
      <w:pPr>
        <w:jc w:val="center"/>
        <w:rPr>
          <w:rFonts w:ascii="Arial" w:eastAsia="Arial" w:hAnsi="Arial"/>
          <w:sz w:val="22"/>
        </w:rPr>
      </w:pPr>
    </w:p>
    <w:p w14:paraId="1171D8F1" w14:textId="77777777" w:rsidR="00D5525A" w:rsidRPr="0097001B" w:rsidRDefault="00D5525A">
      <w:pPr>
        <w:jc w:val="center"/>
        <w:rPr>
          <w:rFonts w:ascii="Arial" w:eastAsia="Arial" w:hAnsi="Arial"/>
          <w:sz w:val="22"/>
        </w:rPr>
      </w:pPr>
    </w:p>
    <w:p w14:paraId="579C5876" w14:textId="77777777" w:rsidR="00D5525A" w:rsidRPr="0097001B" w:rsidRDefault="00D5525A">
      <w:pPr>
        <w:jc w:val="center"/>
        <w:rPr>
          <w:rFonts w:ascii="Arial" w:eastAsia="Arial" w:hAnsi="Arial"/>
          <w:sz w:val="22"/>
        </w:rPr>
      </w:pPr>
    </w:p>
    <w:p w14:paraId="23FA8893" w14:textId="77777777" w:rsidR="00D5525A" w:rsidRPr="0097001B" w:rsidRDefault="00D5525A">
      <w:pPr>
        <w:jc w:val="center"/>
        <w:rPr>
          <w:rFonts w:ascii="Arial" w:eastAsia="Arial" w:hAnsi="Arial"/>
          <w:sz w:val="22"/>
        </w:rPr>
      </w:pPr>
    </w:p>
    <w:p w14:paraId="5D5643D8" w14:textId="77777777" w:rsidR="00D5525A" w:rsidRPr="0097001B" w:rsidRDefault="00D5525A">
      <w:pPr>
        <w:jc w:val="center"/>
        <w:rPr>
          <w:rFonts w:ascii="Arial" w:eastAsia="Arial" w:hAnsi="Arial"/>
          <w:sz w:val="22"/>
        </w:rPr>
      </w:pPr>
    </w:p>
    <w:p w14:paraId="5175AA82" w14:textId="77777777" w:rsidR="00D5525A" w:rsidRPr="0097001B" w:rsidRDefault="00D5525A">
      <w:pPr>
        <w:jc w:val="center"/>
        <w:rPr>
          <w:rFonts w:ascii="Arial" w:eastAsia="Arial" w:hAnsi="Arial"/>
          <w:sz w:val="22"/>
        </w:rPr>
      </w:pPr>
    </w:p>
    <w:p w14:paraId="2A1B0C6D" w14:textId="77777777" w:rsidR="00D5525A" w:rsidRPr="0097001B" w:rsidRDefault="00D5525A">
      <w:pPr>
        <w:jc w:val="center"/>
        <w:rPr>
          <w:rFonts w:ascii="Arial" w:eastAsia="Arial" w:hAnsi="Arial"/>
          <w:sz w:val="22"/>
        </w:rPr>
      </w:pPr>
    </w:p>
    <w:p w14:paraId="6AB88B36" w14:textId="77777777" w:rsidR="00D5525A" w:rsidRPr="0097001B" w:rsidRDefault="00D5525A">
      <w:pPr>
        <w:jc w:val="center"/>
        <w:rPr>
          <w:rFonts w:ascii="Arial" w:eastAsia="Arial" w:hAnsi="Arial"/>
          <w:sz w:val="22"/>
        </w:rPr>
      </w:pPr>
    </w:p>
    <w:p w14:paraId="44C179BF" w14:textId="77777777" w:rsidR="00D5525A" w:rsidRPr="0097001B" w:rsidRDefault="00D5525A">
      <w:pPr>
        <w:jc w:val="center"/>
        <w:rPr>
          <w:rFonts w:ascii="Arial" w:eastAsia="Arial" w:hAnsi="Arial"/>
          <w:sz w:val="22"/>
        </w:rPr>
      </w:pPr>
    </w:p>
    <w:p w14:paraId="4D687A24" w14:textId="77777777" w:rsidR="00D5525A" w:rsidRPr="0097001B" w:rsidRDefault="00D5525A">
      <w:pPr>
        <w:jc w:val="center"/>
        <w:rPr>
          <w:rFonts w:ascii="Arial" w:eastAsia="Arial" w:hAnsi="Arial"/>
          <w:sz w:val="22"/>
        </w:rPr>
      </w:pPr>
    </w:p>
    <w:p w14:paraId="3C22842E" w14:textId="77777777" w:rsidR="00D5525A" w:rsidRPr="0097001B" w:rsidRDefault="00D5525A">
      <w:pPr>
        <w:jc w:val="center"/>
        <w:rPr>
          <w:rFonts w:ascii="Arial" w:eastAsia="Arial" w:hAnsi="Arial"/>
          <w:sz w:val="22"/>
        </w:rPr>
      </w:pPr>
    </w:p>
    <w:p w14:paraId="1335AF08" w14:textId="77777777" w:rsidR="00D5525A" w:rsidRPr="0097001B" w:rsidRDefault="00D5525A">
      <w:pPr>
        <w:jc w:val="center"/>
        <w:rPr>
          <w:rFonts w:ascii="Arial" w:eastAsia="Arial" w:hAnsi="Arial"/>
          <w:sz w:val="22"/>
        </w:rPr>
      </w:pPr>
    </w:p>
    <w:p w14:paraId="0D8882FA" w14:textId="77777777" w:rsidR="00D5525A" w:rsidRPr="0097001B" w:rsidRDefault="00513EC6">
      <w:pPr>
        <w:jc w:val="center"/>
        <w:rPr>
          <w:rFonts w:ascii="Arial" w:eastAsia="Arial" w:hAnsi="Arial"/>
          <w:sz w:val="22"/>
        </w:rPr>
      </w:pPr>
      <w:r w:rsidRPr="0097001B">
        <w:rPr>
          <w:rFonts w:ascii="Arial" w:eastAsia="Arial" w:hAnsi="Arial"/>
          <w:b/>
          <w:smallCaps/>
          <w:sz w:val="22"/>
        </w:rPr>
        <w:t>MUTISCUA</w:t>
      </w:r>
    </w:p>
    <w:p w14:paraId="491565B8" w14:textId="77777777" w:rsidR="00D5525A" w:rsidRPr="0097001B" w:rsidRDefault="00513EC6">
      <w:pPr>
        <w:jc w:val="center"/>
        <w:rPr>
          <w:rFonts w:ascii="Arial" w:eastAsia="Arial" w:hAnsi="Arial"/>
          <w:sz w:val="22"/>
        </w:rPr>
      </w:pPr>
      <w:r w:rsidRPr="0097001B">
        <w:rPr>
          <w:rFonts w:ascii="Arial" w:eastAsia="Arial" w:hAnsi="Arial"/>
          <w:b/>
          <w:smallCaps/>
          <w:sz w:val="22"/>
        </w:rPr>
        <w:t>201</w:t>
      </w:r>
      <w:r w:rsidR="00C47186">
        <w:rPr>
          <w:rFonts w:ascii="Arial" w:eastAsia="Arial" w:hAnsi="Arial"/>
          <w:b/>
          <w:smallCaps/>
          <w:sz w:val="22"/>
        </w:rPr>
        <w:t>9</w:t>
      </w:r>
    </w:p>
    <w:p w14:paraId="54EC26D3" w14:textId="77777777" w:rsidR="00D5525A" w:rsidRPr="0097001B" w:rsidRDefault="00513EC6" w:rsidP="0097001B">
      <w:pPr>
        <w:pBdr>
          <w:top w:val="nil"/>
          <w:left w:val="nil"/>
          <w:bottom w:val="nil"/>
          <w:right w:val="nil"/>
          <w:between w:val="nil"/>
        </w:pBdr>
        <w:jc w:val="center"/>
        <w:rPr>
          <w:rFonts w:ascii="Arial" w:eastAsia="Arial" w:hAnsi="Arial"/>
          <w:color w:val="000000"/>
          <w:sz w:val="22"/>
        </w:rPr>
      </w:pPr>
      <w:r w:rsidRPr="0097001B">
        <w:br w:type="page"/>
      </w:r>
      <w:r w:rsidRPr="0097001B">
        <w:rPr>
          <w:rFonts w:ascii="Arial" w:eastAsia="Arial" w:hAnsi="Arial"/>
          <w:b/>
          <w:color w:val="000000"/>
          <w:sz w:val="22"/>
        </w:rPr>
        <w:lastRenderedPageBreak/>
        <w:t>TABLA DE CONTENIDO</w:t>
      </w:r>
    </w:p>
    <w:p w14:paraId="029A4479"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734184EF" w14:textId="77777777" w:rsidR="00D5525A" w:rsidRPr="0097001B" w:rsidRDefault="00513EC6" w:rsidP="0097001B">
      <w:pPr>
        <w:pBdr>
          <w:top w:val="single" w:sz="6" w:space="1" w:color="000000"/>
          <w:left w:val="nil"/>
          <w:bottom w:val="single" w:sz="6" w:space="1" w:color="000000"/>
          <w:right w:val="nil"/>
          <w:between w:val="nil"/>
        </w:pBdr>
        <w:rPr>
          <w:rFonts w:ascii="Arial" w:eastAsia="Arial" w:hAnsi="Arial"/>
          <w:b/>
          <w:color w:val="000000"/>
          <w:sz w:val="22"/>
        </w:rPr>
      </w:pPr>
      <w:r w:rsidRPr="0097001B">
        <w:rPr>
          <w:rFonts w:ascii="Arial" w:eastAsia="Arial" w:hAnsi="Arial"/>
          <w:color w:val="000000"/>
          <w:sz w:val="22"/>
        </w:rPr>
        <w:t>PRESENTACIÓN</w:t>
      </w:r>
    </w:p>
    <w:p w14:paraId="3395C0C2" w14:textId="77777777" w:rsidR="00D5525A" w:rsidRPr="0097001B" w:rsidRDefault="00D5525A" w:rsidP="0097001B">
      <w:pPr>
        <w:pBdr>
          <w:top w:val="nil"/>
          <w:left w:val="nil"/>
          <w:bottom w:val="single" w:sz="6" w:space="1" w:color="000000"/>
          <w:right w:val="nil"/>
          <w:between w:val="single" w:sz="6" w:space="1" w:color="000000"/>
        </w:pBdr>
        <w:rPr>
          <w:rFonts w:ascii="Arial" w:eastAsia="Arial" w:hAnsi="Arial"/>
          <w:b/>
          <w:color w:val="000000"/>
          <w:sz w:val="22"/>
        </w:rPr>
      </w:pPr>
    </w:p>
    <w:p w14:paraId="1310ADAB" w14:textId="77777777" w:rsidR="00D5525A" w:rsidRPr="0097001B" w:rsidRDefault="00513EC6" w:rsidP="0097001B">
      <w:pPr>
        <w:jc w:val="center"/>
        <w:rPr>
          <w:rFonts w:ascii="Arial" w:eastAsia="Arial" w:hAnsi="Arial"/>
          <w:sz w:val="22"/>
        </w:rPr>
      </w:pPr>
      <w:r>
        <w:rPr>
          <w:rFonts w:ascii="Arial" w:eastAsia="Arial" w:hAnsi="Arial" w:cs="Arial"/>
          <w:b/>
          <w:sz w:val="22"/>
          <w:szCs w:val="22"/>
        </w:rPr>
        <w:t>CAPITULO I</w:t>
      </w:r>
    </w:p>
    <w:p w14:paraId="01E32EC6"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HORIZONTE INSTITUCIONAL</w:t>
      </w:r>
    </w:p>
    <w:p w14:paraId="03861782" w14:textId="77777777" w:rsidR="00D5525A" w:rsidRDefault="00D5525A">
      <w:pPr>
        <w:jc w:val="center"/>
        <w:rPr>
          <w:rFonts w:ascii="Arial" w:eastAsia="Arial" w:hAnsi="Arial" w:cs="Arial"/>
          <w:sz w:val="22"/>
          <w:szCs w:val="22"/>
        </w:rPr>
      </w:pPr>
    </w:p>
    <w:p w14:paraId="4A4084D6" w14:textId="77777777" w:rsidR="00D5525A" w:rsidRDefault="00513EC6">
      <w:pPr>
        <w:jc w:val="both"/>
        <w:rPr>
          <w:rFonts w:ascii="Arial" w:eastAsia="Arial" w:hAnsi="Arial" w:cs="Arial"/>
          <w:sz w:val="22"/>
          <w:szCs w:val="22"/>
        </w:rPr>
      </w:pPr>
      <w:r>
        <w:rPr>
          <w:rFonts w:ascii="Arial" w:eastAsia="Arial" w:hAnsi="Arial" w:cs="Arial"/>
          <w:sz w:val="22"/>
          <w:szCs w:val="22"/>
        </w:rPr>
        <w:t>Artículo 1.</w:t>
      </w:r>
      <w:r>
        <w:rPr>
          <w:rFonts w:ascii="Arial" w:eastAsia="Arial" w:hAnsi="Arial" w:cs="Arial"/>
          <w:sz w:val="22"/>
          <w:szCs w:val="22"/>
        </w:rPr>
        <w:tab/>
        <w:t>De la definición</w:t>
      </w:r>
    </w:p>
    <w:p w14:paraId="2834CF77" w14:textId="77777777" w:rsidR="00D5525A" w:rsidRDefault="00513EC6">
      <w:pPr>
        <w:jc w:val="both"/>
        <w:rPr>
          <w:rFonts w:ascii="Arial" w:eastAsia="Arial" w:hAnsi="Arial" w:cs="Arial"/>
          <w:sz w:val="22"/>
          <w:szCs w:val="22"/>
        </w:rPr>
      </w:pPr>
      <w:r>
        <w:rPr>
          <w:rFonts w:ascii="Arial" w:eastAsia="Arial" w:hAnsi="Arial" w:cs="Arial"/>
          <w:sz w:val="22"/>
          <w:szCs w:val="22"/>
        </w:rPr>
        <w:t>Artículo 2.</w:t>
      </w:r>
      <w:r>
        <w:rPr>
          <w:rFonts w:ascii="Arial" w:eastAsia="Arial" w:hAnsi="Arial" w:cs="Arial"/>
          <w:sz w:val="22"/>
          <w:szCs w:val="22"/>
        </w:rPr>
        <w:tab/>
        <w:t>Del marco legal</w:t>
      </w:r>
    </w:p>
    <w:p w14:paraId="0D07C899" w14:textId="77777777" w:rsidR="00D5525A" w:rsidRDefault="00513EC6">
      <w:pPr>
        <w:jc w:val="both"/>
        <w:rPr>
          <w:rFonts w:ascii="Arial" w:eastAsia="Arial" w:hAnsi="Arial" w:cs="Arial"/>
          <w:sz w:val="22"/>
          <w:szCs w:val="22"/>
        </w:rPr>
      </w:pPr>
      <w:r>
        <w:rPr>
          <w:rFonts w:ascii="Arial" w:eastAsia="Arial" w:hAnsi="Arial" w:cs="Arial"/>
          <w:sz w:val="22"/>
          <w:szCs w:val="22"/>
        </w:rPr>
        <w:t>Artículo 3.</w:t>
      </w:r>
      <w:r>
        <w:rPr>
          <w:rFonts w:ascii="Arial" w:eastAsia="Arial" w:hAnsi="Arial" w:cs="Arial"/>
          <w:sz w:val="22"/>
          <w:szCs w:val="22"/>
        </w:rPr>
        <w:tab/>
        <w:t>De la visión</w:t>
      </w:r>
    </w:p>
    <w:p w14:paraId="7EA74A2E" w14:textId="77777777" w:rsidR="00D5525A" w:rsidRDefault="00513EC6">
      <w:pPr>
        <w:jc w:val="both"/>
        <w:rPr>
          <w:rFonts w:ascii="Arial" w:eastAsia="Arial" w:hAnsi="Arial" w:cs="Arial"/>
          <w:sz w:val="22"/>
          <w:szCs w:val="22"/>
        </w:rPr>
      </w:pPr>
      <w:r>
        <w:rPr>
          <w:rFonts w:ascii="Arial" w:eastAsia="Arial" w:hAnsi="Arial" w:cs="Arial"/>
          <w:sz w:val="22"/>
          <w:szCs w:val="22"/>
        </w:rPr>
        <w:t>Artículo 4.</w:t>
      </w:r>
      <w:r>
        <w:rPr>
          <w:rFonts w:ascii="Arial" w:eastAsia="Arial" w:hAnsi="Arial" w:cs="Arial"/>
          <w:sz w:val="22"/>
          <w:szCs w:val="22"/>
        </w:rPr>
        <w:tab/>
        <w:t>De la misión</w:t>
      </w:r>
    </w:p>
    <w:p w14:paraId="72D5B42E" w14:textId="77777777" w:rsidR="00D5525A" w:rsidRDefault="00513EC6">
      <w:pPr>
        <w:jc w:val="both"/>
        <w:rPr>
          <w:rFonts w:ascii="Arial" w:eastAsia="Arial" w:hAnsi="Arial" w:cs="Arial"/>
          <w:sz w:val="22"/>
          <w:szCs w:val="22"/>
        </w:rPr>
      </w:pPr>
      <w:r>
        <w:rPr>
          <w:rFonts w:ascii="Arial" w:eastAsia="Arial" w:hAnsi="Arial" w:cs="Arial"/>
          <w:sz w:val="22"/>
          <w:szCs w:val="22"/>
        </w:rPr>
        <w:t>Artículo 5.</w:t>
      </w:r>
      <w:r>
        <w:rPr>
          <w:rFonts w:ascii="Arial" w:eastAsia="Arial" w:hAnsi="Arial" w:cs="Arial"/>
          <w:sz w:val="22"/>
          <w:szCs w:val="22"/>
        </w:rPr>
        <w:tab/>
        <w:t>De la filosofía</w:t>
      </w:r>
    </w:p>
    <w:p w14:paraId="0B6E3117" w14:textId="77777777" w:rsidR="00D5525A" w:rsidRDefault="00513EC6">
      <w:pPr>
        <w:jc w:val="both"/>
        <w:rPr>
          <w:rFonts w:ascii="Arial" w:eastAsia="Arial" w:hAnsi="Arial" w:cs="Arial"/>
          <w:sz w:val="22"/>
          <w:szCs w:val="22"/>
        </w:rPr>
      </w:pPr>
      <w:r>
        <w:rPr>
          <w:rFonts w:ascii="Arial" w:eastAsia="Arial" w:hAnsi="Arial" w:cs="Arial"/>
          <w:sz w:val="22"/>
          <w:szCs w:val="22"/>
        </w:rPr>
        <w:t>Artículo 6.</w:t>
      </w:r>
      <w:r>
        <w:rPr>
          <w:rFonts w:ascii="Arial" w:eastAsia="Arial" w:hAnsi="Arial" w:cs="Arial"/>
          <w:sz w:val="22"/>
          <w:szCs w:val="22"/>
        </w:rPr>
        <w:tab/>
        <w:t>Objetivos.</w:t>
      </w:r>
    </w:p>
    <w:p w14:paraId="1D5DF3E2" w14:textId="77777777" w:rsidR="00D5525A" w:rsidRDefault="00513EC6">
      <w:pPr>
        <w:jc w:val="both"/>
        <w:rPr>
          <w:rFonts w:ascii="Arial" w:eastAsia="Arial" w:hAnsi="Arial" w:cs="Arial"/>
          <w:sz w:val="22"/>
          <w:szCs w:val="22"/>
        </w:rPr>
      </w:pPr>
      <w:r>
        <w:rPr>
          <w:rFonts w:ascii="Arial" w:eastAsia="Arial" w:hAnsi="Arial" w:cs="Arial"/>
          <w:sz w:val="22"/>
          <w:szCs w:val="22"/>
        </w:rPr>
        <w:t>Artículo 7.</w:t>
      </w:r>
      <w:r>
        <w:rPr>
          <w:rFonts w:ascii="Arial" w:eastAsia="Arial" w:hAnsi="Arial" w:cs="Arial"/>
          <w:sz w:val="22"/>
          <w:szCs w:val="22"/>
        </w:rPr>
        <w:tab/>
        <w:t>Perfil del estudiante</w:t>
      </w:r>
    </w:p>
    <w:p w14:paraId="3861E53E" w14:textId="77777777" w:rsidR="00D5525A" w:rsidRDefault="00D5525A" w:rsidP="0097001B">
      <w:pPr>
        <w:pBdr>
          <w:bottom w:val="single" w:sz="6" w:space="1" w:color="000000"/>
        </w:pBdr>
        <w:jc w:val="both"/>
        <w:rPr>
          <w:rFonts w:ascii="Arial" w:eastAsia="Arial" w:hAnsi="Arial" w:cs="Arial"/>
          <w:sz w:val="22"/>
          <w:szCs w:val="22"/>
        </w:rPr>
      </w:pPr>
    </w:p>
    <w:p w14:paraId="1EA44195" w14:textId="77777777" w:rsidR="00D5525A" w:rsidRPr="0097001B" w:rsidRDefault="00513EC6">
      <w:pPr>
        <w:jc w:val="center"/>
        <w:rPr>
          <w:rFonts w:ascii="Arial" w:eastAsia="Arial" w:hAnsi="Arial"/>
          <w:sz w:val="22"/>
        </w:rPr>
      </w:pPr>
      <w:r>
        <w:rPr>
          <w:rFonts w:ascii="Arial" w:eastAsia="Arial" w:hAnsi="Arial" w:cs="Arial"/>
          <w:b/>
          <w:sz w:val="22"/>
          <w:szCs w:val="22"/>
        </w:rPr>
        <w:t>CAPÍTULO II</w:t>
      </w:r>
    </w:p>
    <w:p w14:paraId="1E74C49A"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POLÍTICAS INTERNAS</w:t>
      </w:r>
    </w:p>
    <w:p w14:paraId="00A708C3" w14:textId="77777777" w:rsidR="00D5525A" w:rsidRPr="0097001B" w:rsidRDefault="00D5525A">
      <w:pPr>
        <w:jc w:val="center"/>
        <w:rPr>
          <w:rFonts w:ascii="Arial" w:eastAsia="Arial" w:hAnsi="Arial"/>
          <w:sz w:val="22"/>
        </w:rPr>
      </w:pPr>
    </w:p>
    <w:p w14:paraId="2307D8E3"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8.</w:t>
      </w:r>
      <w:r>
        <w:rPr>
          <w:rFonts w:ascii="Arial" w:eastAsia="Arial" w:hAnsi="Arial" w:cs="Arial"/>
          <w:sz w:val="22"/>
          <w:szCs w:val="22"/>
        </w:rPr>
        <w:tab/>
        <w:t>Conducto regular.</w:t>
      </w:r>
    </w:p>
    <w:p w14:paraId="7F185135"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9.</w:t>
      </w:r>
      <w:r>
        <w:rPr>
          <w:rFonts w:ascii="Arial" w:eastAsia="Arial" w:hAnsi="Arial" w:cs="Arial"/>
          <w:sz w:val="22"/>
          <w:szCs w:val="22"/>
        </w:rPr>
        <w:tab/>
        <w:t>Consejo Académico.</w:t>
      </w:r>
    </w:p>
    <w:p w14:paraId="62F0544D"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10.</w:t>
      </w:r>
      <w:r>
        <w:rPr>
          <w:rFonts w:ascii="Arial" w:eastAsia="Arial" w:hAnsi="Arial" w:cs="Arial"/>
          <w:sz w:val="22"/>
          <w:szCs w:val="22"/>
        </w:rPr>
        <w:tab/>
        <w:t>Comité de Convivencia Escolar.</w:t>
      </w:r>
    </w:p>
    <w:p w14:paraId="38DF01BD"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11.</w:t>
      </w:r>
      <w:r>
        <w:rPr>
          <w:rFonts w:ascii="Arial" w:eastAsia="Arial" w:hAnsi="Arial" w:cs="Arial"/>
          <w:sz w:val="22"/>
          <w:szCs w:val="22"/>
        </w:rPr>
        <w:tab/>
        <w:t>Requisitos de Admisión de los estudiantes.</w:t>
      </w:r>
    </w:p>
    <w:p w14:paraId="5E527B7C"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12.</w:t>
      </w:r>
      <w:r>
        <w:rPr>
          <w:rFonts w:ascii="Arial" w:eastAsia="Arial" w:hAnsi="Arial" w:cs="Arial"/>
          <w:sz w:val="22"/>
          <w:szCs w:val="22"/>
        </w:rPr>
        <w:tab/>
        <w:t>Horario Escolar.</w:t>
      </w:r>
    </w:p>
    <w:p w14:paraId="1D583D5C" w14:textId="77777777" w:rsidR="00D5525A" w:rsidRDefault="00D5525A" w:rsidP="0097001B">
      <w:pPr>
        <w:pBdr>
          <w:bottom w:val="single" w:sz="6" w:space="1" w:color="000000"/>
        </w:pBdr>
        <w:rPr>
          <w:rFonts w:ascii="Arial" w:eastAsia="Arial" w:hAnsi="Arial" w:cs="Arial"/>
          <w:sz w:val="22"/>
          <w:szCs w:val="22"/>
        </w:rPr>
      </w:pPr>
    </w:p>
    <w:p w14:paraId="5D36A8D2" w14:textId="77777777" w:rsidR="00D5525A" w:rsidRPr="0097001B" w:rsidRDefault="00513EC6">
      <w:pPr>
        <w:jc w:val="center"/>
        <w:rPr>
          <w:rFonts w:ascii="Arial" w:eastAsia="Arial" w:hAnsi="Arial"/>
          <w:sz w:val="22"/>
        </w:rPr>
      </w:pPr>
      <w:r>
        <w:rPr>
          <w:rFonts w:ascii="Arial" w:eastAsia="Arial" w:hAnsi="Arial" w:cs="Arial"/>
          <w:b/>
          <w:sz w:val="22"/>
          <w:szCs w:val="22"/>
        </w:rPr>
        <w:t>CAPÍTULO III</w:t>
      </w:r>
    </w:p>
    <w:p w14:paraId="14F75530"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DE LOS UNIFORMES</w:t>
      </w:r>
    </w:p>
    <w:p w14:paraId="6F8BBE31" w14:textId="77777777" w:rsidR="00D5525A" w:rsidRPr="0097001B" w:rsidRDefault="00D5525A">
      <w:pPr>
        <w:jc w:val="center"/>
        <w:rPr>
          <w:rFonts w:ascii="Arial" w:eastAsia="Arial" w:hAnsi="Arial"/>
          <w:sz w:val="22"/>
        </w:rPr>
      </w:pPr>
    </w:p>
    <w:p w14:paraId="5F0C6100" w14:textId="77777777" w:rsidR="00D5525A" w:rsidRDefault="00513EC6">
      <w:pPr>
        <w:rPr>
          <w:rFonts w:ascii="Arial" w:eastAsia="Arial" w:hAnsi="Arial" w:cs="Arial"/>
          <w:sz w:val="22"/>
          <w:szCs w:val="22"/>
        </w:rPr>
      </w:pPr>
      <w:r>
        <w:rPr>
          <w:rFonts w:ascii="Arial" w:eastAsia="Arial" w:hAnsi="Arial" w:cs="Arial"/>
          <w:sz w:val="22"/>
          <w:szCs w:val="22"/>
        </w:rPr>
        <w:t>Artículo 13.</w:t>
      </w:r>
      <w:r>
        <w:rPr>
          <w:rFonts w:ascii="Arial" w:eastAsia="Arial" w:hAnsi="Arial" w:cs="Arial"/>
          <w:sz w:val="22"/>
          <w:szCs w:val="22"/>
        </w:rPr>
        <w:tab/>
        <w:t>Del uniforme de diario de los estudiantes.</w:t>
      </w:r>
    </w:p>
    <w:p w14:paraId="78F218EF" w14:textId="77777777" w:rsidR="00D5525A" w:rsidRDefault="00513EC6">
      <w:pPr>
        <w:rPr>
          <w:rFonts w:ascii="Arial" w:eastAsia="Arial" w:hAnsi="Arial" w:cs="Arial"/>
          <w:sz w:val="22"/>
          <w:szCs w:val="22"/>
        </w:rPr>
      </w:pPr>
      <w:r>
        <w:rPr>
          <w:rFonts w:ascii="Arial" w:eastAsia="Arial" w:hAnsi="Arial" w:cs="Arial"/>
          <w:sz w:val="22"/>
          <w:szCs w:val="22"/>
        </w:rPr>
        <w:t>Artículo 14.</w:t>
      </w:r>
      <w:r>
        <w:rPr>
          <w:rFonts w:ascii="Arial" w:eastAsia="Arial" w:hAnsi="Arial" w:cs="Arial"/>
          <w:sz w:val="22"/>
          <w:szCs w:val="22"/>
        </w:rPr>
        <w:tab/>
        <w:t>Del uniforme de diario de las estudiantes</w:t>
      </w:r>
    </w:p>
    <w:p w14:paraId="7AB38427" w14:textId="77777777" w:rsidR="00D5525A" w:rsidRDefault="00513EC6">
      <w:pPr>
        <w:rPr>
          <w:rFonts w:ascii="Arial" w:eastAsia="Arial" w:hAnsi="Arial" w:cs="Arial"/>
          <w:sz w:val="22"/>
          <w:szCs w:val="22"/>
        </w:rPr>
      </w:pPr>
      <w:r>
        <w:rPr>
          <w:rFonts w:ascii="Arial" w:eastAsia="Arial" w:hAnsi="Arial" w:cs="Arial"/>
          <w:sz w:val="22"/>
          <w:szCs w:val="22"/>
        </w:rPr>
        <w:t>Artículo 15.</w:t>
      </w:r>
      <w:r>
        <w:rPr>
          <w:rFonts w:ascii="Arial" w:eastAsia="Arial" w:hAnsi="Arial" w:cs="Arial"/>
          <w:sz w:val="22"/>
          <w:szCs w:val="22"/>
        </w:rPr>
        <w:tab/>
        <w:t>Del uniforme de educación física</w:t>
      </w:r>
    </w:p>
    <w:p w14:paraId="53E1CBC5" w14:textId="77777777" w:rsidR="00D5525A" w:rsidRDefault="00513EC6">
      <w:pPr>
        <w:rPr>
          <w:rFonts w:ascii="Arial" w:eastAsia="Arial" w:hAnsi="Arial" w:cs="Arial"/>
          <w:sz w:val="22"/>
          <w:szCs w:val="22"/>
        </w:rPr>
      </w:pPr>
      <w:r>
        <w:rPr>
          <w:rFonts w:ascii="Arial" w:eastAsia="Arial" w:hAnsi="Arial" w:cs="Arial"/>
          <w:sz w:val="22"/>
          <w:szCs w:val="22"/>
        </w:rPr>
        <w:t>Artículo 16.</w:t>
      </w:r>
      <w:r>
        <w:rPr>
          <w:rFonts w:ascii="Arial" w:eastAsia="Arial" w:hAnsi="Arial" w:cs="Arial"/>
          <w:sz w:val="22"/>
          <w:szCs w:val="22"/>
        </w:rPr>
        <w:tab/>
        <w:t>Buso o chaqueta Prom “mi grado once”.</w:t>
      </w:r>
    </w:p>
    <w:p w14:paraId="18532B4C" w14:textId="77777777" w:rsidR="00D5525A" w:rsidRPr="0097001B" w:rsidRDefault="00D5525A" w:rsidP="0097001B">
      <w:pPr>
        <w:pBdr>
          <w:bottom w:val="single" w:sz="6" w:space="1" w:color="000000"/>
        </w:pBdr>
        <w:jc w:val="center"/>
        <w:rPr>
          <w:rFonts w:ascii="Arial" w:eastAsia="Arial" w:hAnsi="Arial"/>
          <w:sz w:val="22"/>
        </w:rPr>
      </w:pPr>
    </w:p>
    <w:p w14:paraId="49B0B735" w14:textId="77777777" w:rsidR="00D5525A" w:rsidRPr="0097001B" w:rsidRDefault="00513EC6">
      <w:pPr>
        <w:jc w:val="center"/>
        <w:rPr>
          <w:rFonts w:ascii="Arial" w:eastAsia="Arial" w:hAnsi="Arial"/>
          <w:sz w:val="22"/>
        </w:rPr>
      </w:pPr>
      <w:r>
        <w:rPr>
          <w:rFonts w:ascii="Arial" w:eastAsia="Arial" w:hAnsi="Arial" w:cs="Arial"/>
          <w:b/>
          <w:sz w:val="22"/>
          <w:szCs w:val="22"/>
        </w:rPr>
        <w:t>CAPÍTULO IV</w:t>
      </w:r>
    </w:p>
    <w:p w14:paraId="1B7159BA"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DERECHOS DE LOS ESTUDIANTES</w:t>
      </w:r>
    </w:p>
    <w:p w14:paraId="668BF681" w14:textId="77777777" w:rsidR="00D5525A" w:rsidRDefault="00D5525A">
      <w:pPr>
        <w:jc w:val="center"/>
        <w:rPr>
          <w:rFonts w:ascii="Arial" w:eastAsia="Arial" w:hAnsi="Arial" w:cs="Arial"/>
          <w:sz w:val="22"/>
          <w:szCs w:val="22"/>
        </w:rPr>
      </w:pPr>
    </w:p>
    <w:p w14:paraId="227CAD13" w14:textId="77777777" w:rsidR="00D5525A" w:rsidRDefault="00513EC6">
      <w:pPr>
        <w:rPr>
          <w:rFonts w:ascii="Arial" w:eastAsia="Arial" w:hAnsi="Arial" w:cs="Arial"/>
          <w:sz w:val="22"/>
          <w:szCs w:val="22"/>
        </w:rPr>
      </w:pPr>
      <w:r>
        <w:rPr>
          <w:rFonts w:ascii="Arial" w:eastAsia="Arial" w:hAnsi="Arial" w:cs="Arial"/>
          <w:sz w:val="22"/>
          <w:szCs w:val="22"/>
        </w:rPr>
        <w:t>Artículo 17.</w:t>
      </w:r>
      <w:r>
        <w:rPr>
          <w:rFonts w:ascii="Arial" w:eastAsia="Arial" w:hAnsi="Arial" w:cs="Arial"/>
          <w:sz w:val="22"/>
          <w:szCs w:val="22"/>
        </w:rPr>
        <w:tab/>
        <w:t>Derechos.</w:t>
      </w:r>
    </w:p>
    <w:p w14:paraId="24086F32" w14:textId="77777777" w:rsidR="00D5525A" w:rsidRDefault="00D5525A" w:rsidP="0097001B">
      <w:pPr>
        <w:pBdr>
          <w:bottom w:val="single" w:sz="6" w:space="1" w:color="000000"/>
        </w:pBdr>
        <w:rPr>
          <w:rFonts w:ascii="Arial" w:eastAsia="Arial" w:hAnsi="Arial" w:cs="Arial"/>
          <w:sz w:val="22"/>
          <w:szCs w:val="22"/>
        </w:rPr>
      </w:pPr>
    </w:p>
    <w:p w14:paraId="729E9AF7" w14:textId="77777777" w:rsidR="00D5525A" w:rsidRPr="0097001B" w:rsidRDefault="00D5525A">
      <w:pPr>
        <w:jc w:val="center"/>
        <w:rPr>
          <w:rFonts w:ascii="Arial" w:eastAsia="Arial" w:hAnsi="Arial"/>
          <w:sz w:val="22"/>
        </w:rPr>
      </w:pPr>
    </w:p>
    <w:p w14:paraId="49ABF2B6" w14:textId="77777777" w:rsidR="00D5525A" w:rsidRPr="0097001B" w:rsidRDefault="00513EC6">
      <w:pPr>
        <w:jc w:val="center"/>
        <w:rPr>
          <w:rFonts w:ascii="Arial" w:eastAsia="Arial" w:hAnsi="Arial"/>
          <w:sz w:val="22"/>
        </w:rPr>
      </w:pPr>
      <w:r>
        <w:rPr>
          <w:rFonts w:ascii="Arial" w:eastAsia="Arial" w:hAnsi="Arial" w:cs="Arial"/>
          <w:b/>
          <w:sz w:val="22"/>
          <w:szCs w:val="22"/>
        </w:rPr>
        <w:t>CAPÍTULO V</w:t>
      </w:r>
    </w:p>
    <w:p w14:paraId="648B090E"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DEBERES DE LOS ESTUDIANTES</w:t>
      </w:r>
    </w:p>
    <w:p w14:paraId="44E74F3A" w14:textId="77777777" w:rsidR="00D5525A" w:rsidRDefault="00D5525A">
      <w:pPr>
        <w:jc w:val="center"/>
        <w:rPr>
          <w:rFonts w:ascii="Arial" w:eastAsia="Arial" w:hAnsi="Arial" w:cs="Arial"/>
          <w:sz w:val="22"/>
          <w:szCs w:val="22"/>
        </w:rPr>
      </w:pPr>
    </w:p>
    <w:p w14:paraId="78D7488C" w14:textId="77777777" w:rsidR="00D5525A" w:rsidRDefault="00513EC6">
      <w:pPr>
        <w:rPr>
          <w:rFonts w:ascii="Arial" w:eastAsia="Arial" w:hAnsi="Arial" w:cs="Arial"/>
          <w:sz w:val="22"/>
          <w:szCs w:val="22"/>
        </w:rPr>
      </w:pPr>
      <w:r>
        <w:rPr>
          <w:rFonts w:ascii="Arial" w:eastAsia="Arial" w:hAnsi="Arial" w:cs="Arial"/>
          <w:sz w:val="22"/>
          <w:szCs w:val="22"/>
        </w:rPr>
        <w:t>Artículo 18.</w:t>
      </w:r>
      <w:r>
        <w:rPr>
          <w:rFonts w:ascii="Arial" w:eastAsia="Arial" w:hAnsi="Arial" w:cs="Arial"/>
          <w:sz w:val="22"/>
          <w:szCs w:val="22"/>
        </w:rPr>
        <w:tab/>
        <w:t>De la asistencia.</w:t>
      </w:r>
    </w:p>
    <w:p w14:paraId="760712F3" w14:textId="77777777" w:rsidR="00D5525A" w:rsidRDefault="00513EC6">
      <w:pPr>
        <w:rPr>
          <w:rFonts w:ascii="Arial" w:eastAsia="Arial" w:hAnsi="Arial" w:cs="Arial"/>
          <w:sz w:val="22"/>
          <w:szCs w:val="22"/>
        </w:rPr>
      </w:pPr>
      <w:r>
        <w:rPr>
          <w:rFonts w:ascii="Arial" w:eastAsia="Arial" w:hAnsi="Arial" w:cs="Arial"/>
          <w:sz w:val="22"/>
          <w:szCs w:val="22"/>
        </w:rPr>
        <w:t>Artículo 19.</w:t>
      </w:r>
      <w:r>
        <w:rPr>
          <w:rFonts w:ascii="Arial" w:eastAsia="Arial" w:hAnsi="Arial" w:cs="Arial"/>
          <w:sz w:val="22"/>
          <w:szCs w:val="22"/>
        </w:rPr>
        <w:tab/>
        <w:t>Presentación personal.</w:t>
      </w:r>
    </w:p>
    <w:p w14:paraId="086EEA4B" w14:textId="77777777" w:rsidR="00D5525A" w:rsidRDefault="00513EC6">
      <w:pPr>
        <w:jc w:val="both"/>
        <w:rPr>
          <w:rFonts w:ascii="Arial" w:eastAsia="Arial" w:hAnsi="Arial" w:cs="Arial"/>
          <w:sz w:val="22"/>
          <w:szCs w:val="22"/>
        </w:rPr>
      </w:pPr>
      <w:r>
        <w:rPr>
          <w:rFonts w:ascii="Arial" w:eastAsia="Arial" w:hAnsi="Arial" w:cs="Arial"/>
          <w:sz w:val="22"/>
          <w:szCs w:val="22"/>
        </w:rPr>
        <w:t>Artículo 20.</w:t>
      </w:r>
      <w:r>
        <w:rPr>
          <w:rFonts w:ascii="Arial" w:eastAsia="Arial" w:hAnsi="Arial" w:cs="Arial"/>
          <w:sz w:val="22"/>
          <w:szCs w:val="22"/>
        </w:rPr>
        <w:tab/>
        <w:t>Comportamiento:</w:t>
      </w:r>
    </w:p>
    <w:p w14:paraId="221EF605" w14:textId="77777777" w:rsidR="00D5525A" w:rsidRDefault="00513EC6">
      <w:pPr>
        <w:jc w:val="both"/>
        <w:rPr>
          <w:rFonts w:ascii="Arial" w:eastAsia="Arial" w:hAnsi="Arial" w:cs="Arial"/>
          <w:sz w:val="22"/>
          <w:szCs w:val="22"/>
        </w:rPr>
      </w:pPr>
      <w:r>
        <w:rPr>
          <w:rFonts w:ascii="Arial" w:eastAsia="Arial" w:hAnsi="Arial" w:cs="Arial"/>
          <w:sz w:val="22"/>
          <w:szCs w:val="22"/>
        </w:rPr>
        <w:t>Artículo 21.</w:t>
      </w:r>
      <w:r>
        <w:rPr>
          <w:rFonts w:ascii="Arial" w:eastAsia="Arial" w:hAnsi="Arial" w:cs="Arial"/>
          <w:sz w:val="22"/>
          <w:szCs w:val="22"/>
        </w:rPr>
        <w:tab/>
        <w:t>Rendimiento académico.</w:t>
      </w:r>
    </w:p>
    <w:p w14:paraId="18D0EF31" w14:textId="77777777" w:rsidR="00D5525A" w:rsidRDefault="00D5525A" w:rsidP="0097001B">
      <w:pPr>
        <w:pBdr>
          <w:bottom w:val="single" w:sz="6" w:space="1" w:color="000000"/>
        </w:pBdr>
        <w:rPr>
          <w:rFonts w:ascii="Arial" w:eastAsia="Arial" w:hAnsi="Arial" w:cs="Arial"/>
          <w:sz w:val="22"/>
          <w:szCs w:val="22"/>
        </w:rPr>
      </w:pPr>
    </w:p>
    <w:p w14:paraId="2274E852" w14:textId="77777777" w:rsidR="00D5525A" w:rsidRPr="0097001B" w:rsidRDefault="00D5525A">
      <w:pPr>
        <w:jc w:val="both"/>
        <w:rPr>
          <w:rFonts w:ascii="Arial" w:eastAsia="Arial" w:hAnsi="Arial"/>
          <w:sz w:val="22"/>
        </w:rPr>
      </w:pPr>
    </w:p>
    <w:p w14:paraId="7A014A22" w14:textId="77777777" w:rsidR="00D5525A" w:rsidRDefault="00D5525A">
      <w:pPr>
        <w:pBdr>
          <w:top w:val="nil"/>
          <w:left w:val="nil"/>
          <w:bottom w:val="nil"/>
          <w:right w:val="nil"/>
          <w:between w:val="nil"/>
        </w:pBdr>
        <w:jc w:val="center"/>
        <w:rPr>
          <w:rFonts w:ascii="Arial" w:eastAsia="Arial" w:hAnsi="Arial" w:cs="Arial"/>
          <w:b/>
          <w:color w:val="000000"/>
          <w:sz w:val="22"/>
          <w:szCs w:val="22"/>
        </w:rPr>
      </w:pPr>
    </w:p>
    <w:p w14:paraId="1E85EAF9" w14:textId="77777777" w:rsidR="00F064B9" w:rsidRPr="0097001B" w:rsidRDefault="00513EC6" w:rsidP="0097001B">
      <w:pPr>
        <w:widowControl w:val="0"/>
        <w:pBdr>
          <w:top w:val="nil"/>
          <w:left w:val="nil"/>
          <w:bottom w:val="nil"/>
          <w:right w:val="nil"/>
          <w:between w:val="nil"/>
        </w:pBdr>
        <w:spacing w:line="276" w:lineRule="auto"/>
        <w:rPr>
          <w:rFonts w:ascii="Arial" w:eastAsia="Arial" w:hAnsi="Arial"/>
          <w:color w:val="000000"/>
          <w:sz w:val="22"/>
        </w:rPr>
        <w:sectPr w:rsidR="00F064B9" w:rsidRPr="0097001B" w:rsidSect="0097001B">
          <w:headerReference w:type="even" r:id="rId10"/>
          <w:headerReference w:type="default" r:id="rId11"/>
          <w:footerReference w:type="default" r:id="rId12"/>
          <w:headerReference w:type="first" r:id="rId13"/>
          <w:pgSz w:w="12240" w:h="15840"/>
          <w:pgMar w:top="1418" w:right="902" w:bottom="1418" w:left="1701" w:header="397" w:footer="709" w:gutter="0"/>
          <w:pgNumType w:start="1"/>
          <w:cols w:space="720"/>
          <w:titlePg/>
        </w:sectPr>
      </w:pPr>
      <w:r>
        <w:br w:type="page"/>
      </w:r>
    </w:p>
    <w:p w14:paraId="1294063C"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53BFF2FA"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05D95018" w14:textId="77777777" w:rsidR="00D5525A" w:rsidRPr="0097001B" w:rsidRDefault="00513EC6" w:rsidP="0097001B">
      <w:pPr>
        <w:pBdr>
          <w:top w:val="nil"/>
          <w:left w:val="nil"/>
          <w:bottom w:val="nil"/>
          <w:right w:val="nil"/>
          <w:between w:val="nil"/>
        </w:pBdr>
        <w:jc w:val="center"/>
        <w:rPr>
          <w:rFonts w:ascii="Arial" w:eastAsia="Arial" w:hAnsi="Arial"/>
          <w:color w:val="000000"/>
          <w:sz w:val="32"/>
        </w:rPr>
      </w:pPr>
      <w:r w:rsidRPr="0097001B">
        <w:rPr>
          <w:rFonts w:ascii="Arial" w:eastAsia="Arial" w:hAnsi="Arial"/>
          <w:b/>
          <w:i/>
          <w:color w:val="000000"/>
          <w:sz w:val="32"/>
        </w:rPr>
        <w:t>PRESENTACIÓN</w:t>
      </w:r>
    </w:p>
    <w:p w14:paraId="7CE25213"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1173AD4C" w14:textId="77777777" w:rsidR="00D5525A" w:rsidRPr="0097001B" w:rsidRDefault="00513EC6">
      <w:pPr>
        <w:jc w:val="both"/>
        <w:rPr>
          <w:rFonts w:ascii="Arial" w:eastAsia="Arial" w:hAnsi="Arial"/>
          <w:sz w:val="28"/>
        </w:rPr>
      </w:pPr>
      <w:r>
        <w:rPr>
          <w:rFonts w:ascii="Arial" w:eastAsia="Arial" w:hAnsi="Arial" w:cs="Arial"/>
          <w:i/>
          <w:sz w:val="28"/>
          <w:szCs w:val="28"/>
        </w:rPr>
        <w:t>El manual de convivencia escolar es un mecanismo institucional que tiene como propósito orientar vivencias que logren armonizar el comportamiento del estudiante con la filosofía de la institución para que redunde en su desarrollo humano.</w:t>
      </w:r>
    </w:p>
    <w:p w14:paraId="1DCC02F8" w14:textId="77777777" w:rsidR="00D5525A" w:rsidRPr="0097001B" w:rsidRDefault="00D5525A">
      <w:pPr>
        <w:jc w:val="both"/>
        <w:rPr>
          <w:rFonts w:ascii="Arial" w:eastAsia="Arial" w:hAnsi="Arial"/>
          <w:sz w:val="28"/>
        </w:rPr>
      </w:pPr>
    </w:p>
    <w:p w14:paraId="369AAD13" w14:textId="77777777" w:rsidR="00D5525A" w:rsidRPr="0097001B" w:rsidRDefault="00513EC6">
      <w:pPr>
        <w:jc w:val="both"/>
        <w:rPr>
          <w:rFonts w:ascii="Arial" w:eastAsia="Arial" w:hAnsi="Arial"/>
          <w:sz w:val="28"/>
        </w:rPr>
      </w:pPr>
      <w:r>
        <w:rPr>
          <w:rFonts w:ascii="Arial" w:eastAsia="Arial" w:hAnsi="Arial" w:cs="Arial"/>
          <w:i/>
          <w:sz w:val="28"/>
          <w:szCs w:val="28"/>
        </w:rPr>
        <w:t xml:space="preserve">Se ha elaborado con la participación de directivos, docentes, estudiantes, padres de familia y administrativos, para convertirlo en estrategia que ofrezca al educando formación para la vida y le permita establecer acuerdos de convivencia pacífica que garanticen el bienestar general de la comunidad educativa. </w:t>
      </w:r>
    </w:p>
    <w:p w14:paraId="66EE8898" w14:textId="77777777" w:rsidR="00D5525A" w:rsidRPr="0097001B" w:rsidRDefault="00D5525A">
      <w:pPr>
        <w:jc w:val="both"/>
        <w:rPr>
          <w:rFonts w:ascii="Arial" w:eastAsia="Arial" w:hAnsi="Arial"/>
          <w:sz w:val="28"/>
        </w:rPr>
      </w:pPr>
    </w:p>
    <w:p w14:paraId="67FB0F20" w14:textId="77777777" w:rsidR="00D5525A" w:rsidRPr="0097001B" w:rsidRDefault="00513EC6">
      <w:pPr>
        <w:jc w:val="both"/>
        <w:rPr>
          <w:rFonts w:ascii="Arial" w:eastAsia="Arial" w:hAnsi="Arial"/>
          <w:sz w:val="28"/>
        </w:rPr>
      </w:pPr>
      <w:r>
        <w:rPr>
          <w:rFonts w:ascii="Arial" w:eastAsia="Arial" w:hAnsi="Arial" w:cs="Arial"/>
          <w:i/>
          <w:sz w:val="28"/>
          <w:szCs w:val="28"/>
        </w:rPr>
        <w:t>Busca, además, brindar espacios de participación, integración, educación para la justicia, la paz, la democracia y en general la formación de valores humanos.</w:t>
      </w:r>
    </w:p>
    <w:p w14:paraId="25802BA6" w14:textId="77777777" w:rsidR="00D5525A" w:rsidRPr="0097001B" w:rsidRDefault="00D5525A">
      <w:pPr>
        <w:jc w:val="both"/>
        <w:rPr>
          <w:rFonts w:ascii="Arial" w:eastAsia="Arial" w:hAnsi="Arial"/>
          <w:sz w:val="28"/>
        </w:rPr>
      </w:pPr>
    </w:p>
    <w:p w14:paraId="41173DCC" w14:textId="77777777" w:rsidR="00865AD7" w:rsidRPr="00EB63E7" w:rsidRDefault="00865AD7" w:rsidP="00865AD7">
      <w:pPr>
        <w:jc w:val="both"/>
        <w:rPr>
          <w:rFonts w:ascii="Arial" w:hAnsi="Arial" w:cs="Arial"/>
          <w:i/>
          <w:sz w:val="28"/>
          <w:szCs w:val="22"/>
        </w:rPr>
      </w:pPr>
      <w:r w:rsidRPr="00191830">
        <w:rPr>
          <w:rFonts w:ascii="Arial" w:hAnsi="Arial" w:cs="Arial"/>
          <w:i/>
          <w:sz w:val="28"/>
          <w:szCs w:val="22"/>
        </w:rPr>
        <w:t xml:space="preserve">“El Derecho a la educación conlleva dos aspectos: Es un Derecho de la persona, como establece el Art.67 de La Constitución Política, y un Deber que se materializa en la responsabilidad del estudiante de cumplir con las obligaciones impuestas por el centro educativo, tanto en el campo de la disciplina como en el del rendimiento académico (Sentencia T-092 de 1994). Esto significa que es un Derecho-Deber”. Art.95. “... El ejercicio de los derechos y libertades reconocidos en la Constitución Política implica responsabilidades”.  </w:t>
      </w:r>
    </w:p>
    <w:p w14:paraId="33AA8151" w14:textId="77777777" w:rsidR="00865AD7" w:rsidRPr="00EB63E7" w:rsidRDefault="00865AD7" w:rsidP="00865AD7">
      <w:pPr>
        <w:jc w:val="both"/>
        <w:rPr>
          <w:rFonts w:ascii="Arial" w:hAnsi="Arial"/>
          <w:i/>
          <w:sz w:val="28"/>
        </w:rPr>
      </w:pPr>
    </w:p>
    <w:p w14:paraId="2F2FE1D5" w14:textId="77777777" w:rsidR="00D5525A" w:rsidRPr="0097001B" w:rsidRDefault="00D5525A">
      <w:pPr>
        <w:jc w:val="both"/>
        <w:rPr>
          <w:rFonts w:ascii="Arial" w:eastAsia="Arial" w:hAnsi="Arial"/>
          <w:sz w:val="28"/>
        </w:rPr>
      </w:pPr>
    </w:p>
    <w:p w14:paraId="5AF78750" w14:textId="77777777" w:rsidR="00D5525A" w:rsidRPr="0097001B" w:rsidRDefault="00513EC6" w:rsidP="002C3F39">
      <w:pPr>
        <w:jc w:val="right"/>
        <w:rPr>
          <w:rFonts w:ascii="Arial" w:eastAsia="Arial" w:hAnsi="Arial"/>
          <w:sz w:val="28"/>
        </w:rPr>
      </w:pPr>
      <w:r>
        <w:rPr>
          <w:rFonts w:ascii="Arial" w:eastAsia="Arial" w:hAnsi="Arial" w:cs="Arial"/>
          <w:i/>
          <w:sz w:val="28"/>
          <w:szCs w:val="28"/>
        </w:rPr>
        <w:t>¡Mercedistas: el triunfo nos espera!</w:t>
      </w:r>
    </w:p>
    <w:p w14:paraId="650EE738" w14:textId="77777777" w:rsidR="00D5525A" w:rsidRPr="0097001B" w:rsidRDefault="00D5525A" w:rsidP="0097001B">
      <w:pPr>
        <w:pBdr>
          <w:top w:val="nil"/>
          <w:left w:val="nil"/>
          <w:bottom w:val="nil"/>
          <w:right w:val="nil"/>
          <w:between w:val="nil"/>
        </w:pBdr>
        <w:jc w:val="both"/>
        <w:rPr>
          <w:rFonts w:ascii="Arial" w:eastAsia="Arial" w:hAnsi="Arial"/>
          <w:b/>
          <w:color w:val="000000"/>
          <w:sz w:val="28"/>
        </w:rPr>
      </w:pPr>
    </w:p>
    <w:p w14:paraId="07C94369" w14:textId="77777777" w:rsidR="00F90B90" w:rsidRDefault="00513EC6" w:rsidP="0097001B">
      <w:pPr>
        <w:pBdr>
          <w:top w:val="nil"/>
          <w:left w:val="nil"/>
          <w:bottom w:val="nil"/>
          <w:right w:val="nil"/>
          <w:between w:val="nil"/>
        </w:pBdr>
        <w:jc w:val="center"/>
      </w:pPr>
      <w:r w:rsidRPr="0097001B">
        <w:br w:type="page"/>
      </w:r>
    </w:p>
    <w:p w14:paraId="4F2BD47B" w14:textId="77777777" w:rsidR="00F90B90" w:rsidRDefault="00F90B90" w:rsidP="0097001B">
      <w:pPr>
        <w:pBdr>
          <w:top w:val="nil"/>
          <w:left w:val="nil"/>
          <w:bottom w:val="nil"/>
          <w:right w:val="nil"/>
          <w:between w:val="nil"/>
        </w:pBdr>
        <w:jc w:val="center"/>
      </w:pPr>
    </w:p>
    <w:p w14:paraId="5F835B82" w14:textId="77777777" w:rsidR="00F90B90" w:rsidRDefault="00F90B90" w:rsidP="0097001B">
      <w:pPr>
        <w:pBdr>
          <w:top w:val="nil"/>
          <w:left w:val="nil"/>
          <w:bottom w:val="nil"/>
          <w:right w:val="nil"/>
          <w:between w:val="nil"/>
        </w:pBdr>
        <w:jc w:val="center"/>
      </w:pPr>
    </w:p>
    <w:p w14:paraId="4D5A687C" w14:textId="77777777" w:rsidR="00F90B90" w:rsidRDefault="00F90B90" w:rsidP="0097001B">
      <w:pPr>
        <w:pBdr>
          <w:top w:val="nil"/>
          <w:left w:val="nil"/>
          <w:bottom w:val="nil"/>
          <w:right w:val="nil"/>
          <w:between w:val="nil"/>
        </w:pBdr>
        <w:jc w:val="center"/>
      </w:pPr>
    </w:p>
    <w:p w14:paraId="20674A38" w14:textId="77777777" w:rsidR="00D5525A" w:rsidRDefault="00513EC6" w:rsidP="0097001B">
      <w:pPr>
        <w:pBdr>
          <w:top w:val="nil"/>
          <w:left w:val="nil"/>
          <w:bottom w:val="nil"/>
          <w:right w:val="nil"/>
          <w:between w:val="nil"/>
        </w:pBdr>
        <w:jc w:val="center"/>
        <w:rPr>
          <w:rFonts w:ascii="Arial" w:eastAsia="Arial" w:hAnsi="Arial"/>
          <w:b/>
          <w:color w:val="000000"/>
          <w:sz w:val="22"/>
        </w:rPr>
      </w:pPr>
      <w:r w:rsidRPr="0097001B">
        <w:rPr>
          <w:rFonts w:ascii="Arial" w:eastAsia="Arial" w:hAnsi="Arial"/>
          <w:b/>
          <w:color w:val="000000"/>
          <w:sz w:val="22"/>
        </w:rPr>
        <w:t>CAPITULO I</w:t>
      </w:r>
    </w:p>
    <w:p w14:paraId="359712C6" w14:textId="77777777" w:rsidR="00F90B90" w:rsidRDefault="00F90B90" w:rsidP="0097001B">
      <w:pPr>
        <w:pBdr>
          <w:top w:val="nil"/>
          <w:left w:val="nil"/>
          <w:bottom w:val="nil"/>
          <w:right w:val="nil"/>
          <w:between w:val="nil"/>
        </w:pBdr>
        <w:jc w:val="center"/>
        <w:rPr>
          <w:rFonts w:ascii="Arial" w:eastAsia="Arial" w:hAnsi="Arial"/>
          <w:b/>
          <w:color w:val="000000"/>
          <w:sz w:val="22"/>
        </w:rPr>
      </w:pPr>
    </w:p>
    <w:p w14:paraId="7FB7F3E4" w14:textId="77777777" w:rsidR="00F90B90" w:rsidRDefault="00F90B90" w:rsidP="0097001B">
      <w:pPr>
        <w:pBdr>
          <w:top w:val="nil"/>
          <w:left w:val="nil"/>
          <w:bottom w:val="nil"/>
          <w:right w:val="nil"/>
          <w:between w:val="nil"/>
        </w:pBdr>
        <w:jc w:val="center"/>
        <w:rPr>
          <w:rFonts w:ascii="Arial" w:eastAsia="Arial" w:hAnsi="Arial"/>
          <w:b/>
          <w:color w:val="000000"/>
          <w:sz w:val="22"/>
        </w:rPr>
      </w:pPr>
    </w:p>
    <w:p w14:paraId="4F147A59" w14:textId="77777777" w:rsidR="00D9716E" w:rsidRPr="0097001B" w:rsidRDefault="00D9716E" w:rsidP="0097001B">
      <w:pPr>
        <w:pBdr>
          <w:top w:val="nil"/>
          <w:left w:val="nil"/>
          <w:bottom w:val="nil"/>
          <w:right w:val="nil"/>
          <w:between w:val="nil"/>
        </w:pBdr>
        <w:jc w:val="center"/>
        <w:rPr>
          <w:rFonts w:ascii="Arial" w:eastAsia="Arial" w:hAnsi="Arial"/>
          <w:color w:val="000000"/>
          <w:sz w:val="22"/>
        </w:rPr>
      </w:pPr>
      <w:r>
        <w:rPr>
          <w:rFonts w:ascii="Arial" w:eastAsia="Arial" w:hAnsi="Arial"/>
          <w:b/>
          <w:color w:val="000000"/>
          <w:sz w:val="22"/>
        </w:rPr>
        <w:t>INFORMACIÓN BÁSICA INSTITUCIONAL</w:t>
      </w:r>
    </w:p>
    <w:p w14:paraId="5FA6805F" w14:textId="77777777" w:rsidR="00865AD7" w:rsidRDefault="00865AD7" w:rsidP="0097001B">
      <w:pPr>
        <w:jc w:val="center"/>
        <w:rPr>
          <w:rFonts w:ascii="Arial" w:eastAsia="Arial" w:hAnsi="Arial" w:cs="Arial"/>
          <w:b/>
          <w:sz w:val="22"/>
          <w:szCs w:val="22"/>
        </w:rPr>
      </w:pPr>
    </w:p>
    <w:p w14:paraId="1197A6C3" w14:textId="77777777" w:rsidR="00D5525A" w:rsidRPr="002C3F39" w:rsidRDefault="00513EC6" w:rsidP="002C3F39">
      <w:pPr>
        <w:pStyle w:val="Prrafodelista"/>
        <w:numPr>
          <w:ilvl w:val="0"/>
          <w:numId w:val="149"/>
        </w:numPr>
        <w:rPr>
          <w:rFonts w:ascii="Arial" w:eastAsia="Arial" w:hAnsi="Arial"/>
          <w:sz w:val="22"/>
        </w:rPr>
      </w:pPr>
      <w:r w:rsidRPr="002C3F39">
        <w:rPr>
          <w:rFonts w:ascii="Arial" w:eastAsia="Arial" w:hAnsi="Arial" w:cs="Arial"/>
          <w:b/>
          <w:sz w:val="22"/>
          <w:szCs w:val="22"/>
        </w:rPr>
        <w:t>HORIZONTE INSTITUCIONAL</w:t>
      </w:r>
    </w:p>
    <w:p w14:paraId="01E5500D" w14:textId="77777777" w:rsidR="00D5525A" w:rsidRDefault="00D5525A">
      <w:pPr>
        <w:jc w:val="both"/>
        <w:rPr>
          <w:rFonts w:ascii="Arial" w:eastAsia="Arial" w:hAnsi="Arial" w:cs="Arial"/>
          <w:sz w:val="22"/>
          <w:szCs w:val="22"/>
        </w:rPr>
      </w:pPr>
    </w:p>
    <w:p w14:paraId="553CA198" w14:textId="77777777" w:rsidR="00D5525A" w:rsidRPr="0097001B" w:rsidRDefault="00D5525A">
      <w:pPr>
        <w:jc w:val="both"/>
        <w:rPr>
          <w:rFonts w:ascii="Arial" w:eastAsia="Arial" w:hAnsi="Arial"/>
          <w:sz w:val="22"/>
        </w:rPr>
      </w:pPr>
    </w:p>
    <w:p w14:paraId="121017C5" w14:textId="77777777" w:rsidR="00D5525A" w:rsidRDefault="005F07DA">
      <w:pPr>
        <w:jc w:val="both"/>
        <w:rPr>
          <w:rFonts w:ascii="Arial" w:eastAsia="Arial" w:hAnsi="Arial" w:cs="Arial"/>
          <w:sz w:val="22"/>
          <w:szCs w:val="22"/>
        </w:rPr>
      </w:pPr>
      <w:r>
        <w:rPr>
          <w:rFonts w:ascii="Arial" w:eastAsia="Arial" w:hAnsi="Arial" w:cs="Arial"/>
          <w:b/>
          <w:sz w:val="22"/>
          <w:szCs w:val="22"/>
        </w:rPr>
        <w:t>V</w:t>
      </w:r>
      <w:r w:rsidR="00513EC6">
        <w:rPr>
          <w:rFonts w:ascii="Arial" w:eastAsia="Arial" w:hAnsi="Arial" w:cs="Arial"/>
          <w:b/>
          <w:sz w:val="22"/>
          <w:szCs w:val="22"/>
        </w:rPr>
        <w:t>isión.</w:t>
      </w:r>
      <w:r w:rsidR="00513EC6">
        <w:rPr>
          <w:rFonts w:ascii="Arial" w:eastAsia="Arial" w:hAnsi="Arial" w:cs="Arial"/>
          <w:sz w:val="22"/>
          <w:szCs w:val="22"/>
        </w:rPr>
        <w:t xml:space="preserve">  La Institución Educativa Colegio Nuestra Señora de la Merced de Mutiscua hacia el año 2020 y dentro de los principios de igualdad, equidad y justicia, se consolidará como una institución educativa formadora de personas con calidad humana, capaces de promover desarrollo personal y social mediante la aplicación del  conocimiento y las competencias generales y laborales adquiridas.</w:t>
      </w:r>
    </w:p>
    <w:p w14:paraId="0E6C98FE" w14:textId="77777777" w:rsidR="00D5525A" w:rsidRPr="0097001B" w:rsidRDefault="00D5525A">
      <w:pPr>
        <w:jc w:val="both"/>
        <w:rPr>
          <w:rFonts w:ascii="Arial" w:eastAsia="Arial" w:hAnsi="Arial"/>
          <w:sz w:val="22"/>
        </w:rPr>
      </w:pPr>
    </w:p>
    <w:p w14:paraId="7735F321" w14:textId="77777777" w:rsidR="00D5525A" w:rsidRDefault="005F07DA">
      <w:pPr>
        <w:jc w:val="both"/>
        <w:rPr>
          <w:rFonts w:ascii="Arial" w:eastAsia="Arial" w:hAnsi="Arial" w:cs="Arial"/>
          <w:sz w:val="22"/>
          <w:szCs w:val="22"/>
        </w:rPr>
      </w:pPr>
      <w:r>
        <w:rPr>
          <w:rFonts w:ascii="Arial" w:eastAsia="Arial" w:hAnsi="Arial" w:cs="Arial"/>
          <w:b/>
          <w:sz w:val="22"/>
          <w:szCs w:val="22"/>
        </w:rPr>
        <w:t>M</w:t>
      </w:r>
      <w:r w:rsidR="00513EC6">
        <w:rPr>
          <w:rFonts w:ascii="Arial" w:eastAsia="Arial" w:hAnsi="Arial" w:cs="Arial"/>
          <w:b/>
          <w:sz w:val="22"/>
          <w:szCs w:val="22"/>
        </w:rPr>
        <w:t xml:space="preserve">isión. </w:t>
      </w:r>
      <w:r w:rsidR="00513EC6">
        <w:rPr>
          <w:rFonts w:ascii="Arial" w:eastAsia="Arial" w:hAnsi="Arial" w:cs="Arial"/>
          <w:sz w:val="22"/>
          <w:szCs w:val="22"/>
        </w:rPr>
        <w:t>La Institución Educativa Colegio Nuestra Señora de la Merced de Mutiscua, dentro de principios de igualdad, equidad y justicia, ofrece el servicio de educación en los niveles de preescolar, básica y media técnica, con la finalidad de generar conocimiento y actitudes emprendedoras en la comunidad educativa, para el crecimiento  en lo personal, social y cultural.</w:t>
      </w:r>
    </w:p>
    <w:p w14:paraId="6BBD354B" w14:textId="77777777" w:rsidR="00D5525A" w:rsidRDefault="00D5525A">
      <w:pPr>
        <w:jc w:val="both"/>
        <w:rPr>
          <w:rFonts w:ascii="Arial" w:eastAsia="Arial" w:hAnsi="Arial" w:cs="Arial"/>
          <w:sz w:val="22"/>
          <w:szCs w:val="22"/>
        </w:rPr>
      </w:pPr>
    </w:p>
    <w:p w14:paraId="54B26546" w14:textId="77777777" w:rsidR="00D5525A" w:rsidRDefault="005F07DA">
      <w:pPr>
        <w:jc w:val="both"/>
        <w:rPr>
          <w:rFonts w:ascii="Arial" w:eastAsia="Arial" w:hAnsi="Arial" w:cs="Arial"/>
          <w:sz w:val="22"/>
          <w:szCs w:val="22"/>
        </w:rPr>
      </w:pPr>
      <w:r>
        <w:rPr>
          <w:rFonts w:ascii="Arial" w:eastAsia="Arial" w:hAnsi="Arial" w:cs="Arial"/>
          <w:b/>
          <w:sz w:val="22"/>
          <w:szCs w:val="22"/>
        </w:rPr>
        <w:t>F</w:t>
      </w:r>
      <w:r w:rsidR="00513EC6">
        <w:rPr>
          <w:rFonts w:ascii="Arial" w:eastAsia="Arial" w:hAnsi="Arial" w:cs="Arial"/>
          <w:b/>
          <w:sz w:val="22"/>
          <w:szCs w:val="22"/>
        </w:rPr>
        <w:t xml:space="preserve">ilosofía. </w:t>
      </w:r>
      <w:r w:rsidR="00513EC6">
        <w:rPr>
          <w:rFonts w:ascii="Arial" w:eastAsia="Arial" w:hAnsi="Arial" w:cs="Arial"/>
          <w:sz w:val="22"/>
          <w:szCs w:val="22"/>
        </w:rPr>
        <w:t>La Institución Educativa Colegio Nuestra Señora de la Merced de Mutiscua, orientará la educación a la formación de estudiantes con sentido social, espiritual y vivencia en valores, y todo aquello que promueva su desarrollo personal y potencialice sus capacidades físicas, laborales e intelectuales.</w:t>
      </w:r>
    </w:p>
    <w:p w14:paraId="5AE3FEFA" w14:textId="77777777" w:rsidR="00D9716E" w:rsidRDefault="00D9716E">
      <w:pPr>
        <w:jc w:val="both"/>
        <w:rPr>
          <w:rFonts w:ascii="Arial" w:eastAsia="Arial" w:hAnsi="Arial" w:cs="Arial"/>
          <w:sz w:val="22"/>
          <w:szCs w:val="22"/>
        </w:rPr>
      </w:pPr>
    </w:p>
    <w:p w14:paraId="77B9A0C6" w14:textId="77777777" w:rsidR="00D9716E" w:rsidRPr="002C3F39" w:rsidRDefault="00D9716E" w:rsidP="002C3F39">
      <w:pPr>
        <w:pStyle w:val="Prrafodelista"/>
        <w:numPr>
          <w:ilvl w:val="0"/>
          <w:numId w:val="149"/>
        </w:numPr>
        <w:rPr>
          <w:rFonts w:ascii="Arial" w:eastAsia="Arial" w:hAnsi="Arial"/>
          <w:b/>
        </w:rPr>
      </w:pPr>
      <w:r w:rsidRPr="002C3F39">
        <w:rPr>
          <w:rFonts w:ascii="Arial" w:eastAsia="Arial" w:hAnsi="Arial" w:cs="Arial"/>
          <w:b/>
          <w:szCs w:val="22"/>
        </w:rPr>
        <w:t>POLÍTICAS INTERNAS</w:t>
      </w:r>
      <w:r w:rsidR="008D4F73">
        <w:rPr>
          <w:rFonts w:ascii="Arial" w:eastAsia="Arial" w:hAnsi="Arial" w:cs="Arial"/>
          <w:b/>
          <w:szCs w:val="22"/>
        </w:rPr>
        <w:t xml:space="preserve"> DE ORGANIZACIÓN INSTITUCIONAL</w:t>
      </w:r>
    </w:p>
    <w:p w14:paraId="2759B19C" w14:textId="77777777" w:rsidR="00D9716E" w:rsidRDefault="00D9716E" w:rsidP="00D9716E">
      <w:pPr>
        <w:jc w:val="both"/>
        <w:rPr>
          <w:rFonts w:ascii="Arial" w:eastAsia="Arial" w:hAnsi="Arial" w:cs="Arial"/>
          <w:sz w:val="22"/>
          <w:szCs w:val="22"/>
        </w:rPr>
      </w:pPr>
    </w:p>
    <w:p w14:paraId="36FF73E1" w14:textId="77777777" w:rsidR="00D9716E" w:rsidRPr="002C3F39" w:rsidRDefault="00D9716E" w:rsidP="002C3F39">
      <w:pPr>
        <w:pStyle w:val="Prrafodelista"/>
        <w:numPr>
          <w:ilvl w:val="0"/>
          <w:numId w:val="150"/>
        </w:numPr>
        <w:jc w:val="both"/>
        <w:rPr>
          <w:rFonts w:ascii="Arial" w:eastAsia="Arial" w:hAnsi="Arial"/>
          <w:sz w:val="22"/>
        </w:rPr>
      </w:pPr>
      <w:r w:rsidRPr="002C3F39">
        <w:rPr>
          <w:rFonts w:ascii="Arial" w:eastAsia="Arial" w:hAnsi="Arial" w:cs="Arial"/>
          <w:b/>
          <w:sz w:val="22"/>
          <w:szCs w:val="22"/>
        </w:rPr>
        <w:t>Requisitos de Admisión de los estudiantes:</w:t>
      </w:r>
    </w:p>
    <w:p w14:paraId="010D6026" w14:textId="77777777" w:rsidR="00D9716E" w:rsidRDefault="00D9716E" w:rsidP="00D9716E">
      <w:pPr>
        <w:jc w:val="both"/>
        <w:rPr>
          <w:rFonts w:ascii="Arial" w:eastAsia="Arial" w:hAnsi="Arial" w:cs="Arial"/>
          <w:sz w:val="22"/>
          <w:szCs w:val="22"/>
        </w:rPr>
      </w:pPr>
    </w:p>
    <w:p w14:paraId="792E4A5F" w14:textId="77777777" w:rsidR="00D9716E" w:rsidRPr="0097001B" w:rsidRDefault="00D9716E" w:rsidP="00D9716E">
      <w:pPr>
        <w:numPr>
          <w:ilvl w:val="0"/>
          <w:numId w:val="14"/>
        </w:numPr>
        <w:jc w:val="both"/>
        <w:rPr>
          <w:sz w:val="22"/>
        </w:rPr>
      </w:pPr>
      <w:r>
        <w:rPr>
          <w:rFonts w:ascii="Arial" w:eastAsia="Arial" w:hAnsi="Arial" w:cs="Arial"/>
          <w:b/>
          <w:i/>
          <w:sz w:val="22"/>
          <w:szCs w:val="22"/>
        </w:rPr>
        <w:t>Requisitos para el ingreso nivel de preescolar</w:t>
      </w:r>
      <w:r>
        <w:rPr>
          <w:rFonts w:ascii="Arial" w:eastAsia="Arial" w:hAnsi="Arial" w:cs="Arial"/>
          <w:b/>
          <w:sz w:val="22"/>
          <w:szCs w:val="22"/>
        </w:rPr>
        <w:t>.</w:t>
      </w:r>
      <w:r>
        <w:rPr>
          <w:rFonts w:ascii="Arial" w:eastAsia="Arial" w:hAnsi="Arial" w:cs="Arial"/>
          <w:sz w:val="22"/>
          <w:szCs w:val="22"/>
        </w:rPr>
        <w:t xml:space="preserve"> Para el ingreso al grado preescolar, se solicitarán los siguientes documentos:</w:t>
      </w:r>
    </w:p>
    <w:p w14:paraId="7FE82408" w14:textId="77777777" w:rsidR="00D9716E" w:rsidRDefault="00D9716E" w:rsidP="00D9716E">
      <w:pPr>
        <w:ind w:left="360"/>
        <w:jc w:val="both"/>
        <w:rPr>
          <w:rFonts w:ascii="Arial" w:eastAsia="Arial" w:hAnsi="Arial" w:cs="Arial"/>
          <w:sz w:val="22"/>
          <w:szCs w:val="22"/>
        </w:rPr>
      </w:pPr>
    </w:p>
    <w:p w14:paraId="07BB4683" w14:textId="77777777" w:rsidR="00D9716E" w:rsidRDefault="00D9716E" w:rsidP="00D9716E">
      <w:pPr>
        <w:numPr>
          <w:ilvl w:val="0"/>
          <w:numId w:val="15"/>
        </w:numPr>
        <w:ind w:left="709"/>
        <w:jc w:val="both"/>
        <w:rPr>
          <w:rFonts w:ascii="Arial" w:eastAsia="Arial" w:hAnsi="Arial" w:cs="Arial"/>
          <w:sz w:val="22"/>
          <w:szCs w:val="22"/>
        </w:rPr>
      </w:pPr>
      <w:r>
        <w:rPr>
          <w:rFonts w:ascii="Arial" w:eastAsia="Arial" w:hAnsi="Arial" w:cs="Arial"/>
          <w:sz w:val="22"/>
          <w:szCs w:val="22"/>
        </w:rPr>
        <w:t>Copia del Registro civil de nacimiento del educando.</w:t>
      </w:r>
    </w:p>
    <w:p w14:paraId="368CCFF4" w14:textId="77777777" w:rsidR="00D9716E" w:rsidRDefault="00D9716E" w:rsidP="00D9716E">
      <w:pPr>
        <w:numPr>
          <w:ilvl w:val="0"/>
          <w:numId w:val="15"/>
        </w:numPr>
        <w:ind w:left="709"/>
        <w:jc w:val="both"/>
        <w:rPr>
          <w:rFonts w:ascii="Arial" w:eastAsia="Arial" w:hAnsi="Arial" w:cs="Arial"/>
          <w:sz w:val="22"/>
          <w:szCs w:val="22"/>
        </w:rPr>
      </w:pPr>
      <w:r>
        <w:rPr>
          <w:rFonts w:ascii="Arial" w:eastAsia="Arial" w:hAnsi="Arial" w:cs="Arial"/>
          <w:sz w:val="22"/>
          <w:szCs w:val="22"/>
        </w:rPr>
        <w:t>Certificación de vinculación a un sistema de seguridad social, de conformidad con lo establecido en la Ley.</w:t>
      </w:r>
    </w:p>
    <w:p w14:paraId="53129E9A" w14:textId="77777777" w:rsidR="00D9716E" w:rsidRDefault="00D9716E" w:rsidP="00D9716E">
      <w:pPr>
        <w:numPr>
          <w:ilvl w:val="0"/>
          <w:numId w:val="15"/>
        </w:numPr>
        <w:ind w:left="709"/>
        <w:jc w:val="both"/>
        <w:rPr>
          <w:rFonts w:ascii="Arial" w:eastAsia="Arial" w:hAnsi="Arial" w:cs="Arial"/>
          <w:sz w:val="22"/>
          <w:szCs w:val="22"/>
        </w:rPr>
      </w:pPr>
      <w:r>
        <w:rPr>
          <w:rFonts w:ascii="Arial" w:eastAsia="Arial" w:hAnsi="Arial" w:cs="Arial"/>
          <w:sz w:val="22"/>
          <w:szCs w:val="22"/>
        </w:rPr>
        <w:t>Clasificación o puntaje del SISBEN.</w:t>
      </w:r>
    </w:p>
    <w:p w14:paraId="0C5B676B" w14:textId="77777777" w:rsidR="00D9716E" w:rsidRDefault="00D9716E" w:rsidP="00D9716E">
      <w:pPr>
        <w:numPr>
          <w:ilvl w:val="0"/>
          <w:numId w:val="15"/>
        </w:numPr>
        <w:ind w:left="709"/>
        <w:jc w:val="both"/>
        <w:rPr>
          <w:rFonts w:ascii="Arial" w:eastAsia="Arial" w:hAnsi="Arial" w:cs="Arial"/>
          <w:sz w:val="22"/>
          <w:szCs w:val="22"/>
        </w:rPr>
      </w:pPr>
      <w:r>
        <w:rPr>
          <w:rFonts w:ascii="Arial" w:eastAsia="Arial" w:hAnsi="Arial" w:cs="Arial"/>
          <w:sz w:val="22"/>
          <w:szCs w:val="22"/>
        </w:rPr>
        <w:t>2 fotos tamaño cédula.</w:t>
      </w:r>
    </w:p>
    <w:p w14:paraId="299B35CF" w14:textId="77777777" w:rsidR="00D9716E" w:rsidRDefault="00D9716E" w:rsidP="00D9716E">
      <w:pPr>
        <w:numPr>
          <w:ilvl w:val="0"/>
          <w:numId w:val="15"/>
        </w:numPr>
        <w:ind w:left="709"/>
        <w:jc w:val="both"/>
        <w:rPr>
          <w:rFonts w:ascii="Arial" w:eastAsia="Arial" w:hAnsi="Arial" w:cs="Arial"/>
          <w:sz w:val="22"/>
          <w:szCs w:val="22"/>
        </w:rPr>
      </w:pPr>
      <w:r>
        <w:rPr>
          <w:rFonts w:ascii="Arial" w:eastAsia="Arial" w:hAnsi="Arial" w:cs="Arial"/>
          <w:sz w:val="22"/>
          <w:szCs w:val="22"/>
        </w:rPr>
        <w:t>Legalizar la matrícula firmando el respectivo formato.</w:t>
      </w:r>
    </w:p>
    <w:p w14:paraId="426C1A0B" w14:textId="77777777" w:rsidR="00D9716E" w:rsidRDefault="00D9716E" w:rsidP="00D9716E">
      <w:pPr>
        <w:numPr>
          <w:ilvl w:val="0"/>
          <w:numId w:val="15"/>
        </w:numPr>
        <w:ind w:left="709"/>
        <w:jc w:val="both"/>
        <w:rPr>
          <w:rFonts w:ascii="Arial" w:eastAsia="Arial" w:hAnsi="Arial" w:cs="Arial"/>
          <w:sz w:val="22"/>
          <w:szCs w:val="22"/>
        </w:rPr>
      </w:pPr>
      <w:r>
        <w:rPr>
          <w:rFonts w:ascii="Arial" w:eastAsia="Arial" w:hAnsi="Arial" w:cs="Arial"/>
          <w:sz w:val="22"/>
          <w:szCs w:val="22"/>
        </w:rPr>
        <w:t>Tener la edad requerida para el ingreso a este grado. (Ley 115)</w:t>
      </w:r>
    </w:p>
    <w:p w14:paraId="482FFBA7" w14:textId="77777777" w:rsidR="00D9716E" w:rsidRDefault="00D9716E" w:rsidP="00D9716E">
      <w:pPr>
        <w:jc w:val="both"/>
        <w:rPr>
          <w:rFonts w:ascii="Arial" w:eastAsia="Arial" w:hAnsi="Arial" w:cs="Arial"/>
          <w:sz w:val="22"/>
          <w:szCs w:val="22"/>
        </w:rPr>
      </w:pPr>
    </w:p>
    <w:p w14:paraId="73D5FF78" w14:textId="77777777" w:rsidR="00D9716E" w:rsidRPr="0097001B" w:rsidRDefault="00D9716E" w:rsidP="00D9716E">
      <w:pPr>
        <w:numPr>
          <w:ilvl w:val="0"/>
          <w:numId w:val="14"/>
        </w:numPr>
        <w:jc w:val="both"/>
        <w:rPr>
          <w:sz w:val="22"/>
        </w:rPr>
      </w:pPr>
      <w:r>
        <w:rPr>
          <w:rFonts w:ascii="Arial" w:eastAsia="Arial" w:hAnsi="Arial" w:cs="Arial"/>
          <w:b/>
          <w:i/>
          <w:sz w:val="22"/>
          <w:szCs w:val="22"/>
        </w:rPr>
        <w:t>Requisitos para el ingreso a la educación básica y media técnica</w:t>
      </w:r>
      <w:r>
        <w:rPr>
          <w:rFonts w:ascii="Arial" w:eastAsia="Arial" w:hAnsi="Arial" w:cs="Arial"/>
          <w:b/>
          <w:sz w:val="22"/>
          <w:szCs w:val="22"/>
        </w:rPr>
        <w:t>.</w:t>
      </w:r>
      <w:r>
        <w:rPr>
          <w:rFonts w:ascii="Arial" w:eastAsia="Arial" w:hAnsi="Arial" w:cs="Arial"/>
          <w:sz w:val="22"/>
          <w:szCs w:val="22"/>
        </w:rPr>
        <w:t xml:space="preserve"> Para el ingreso a la educación básica y media técnica se tendrá en cuenta:</w:t>
      </w:r>
    </w:p>
    <w:p w14:paraId="73B69B92" w14:textId="77777777" w:rsidR="00D9716E" w:rsidRDefault="00D9716E" w:rsidP="00D9716E">
      <w:pPr>
        <w:ind w:left="360"/>
        <w:jc w:val="both"/>
        <w:rPr>
          <w:rFonts w:ascii="Arial" w:eastAsia="Arial" w:hAnsi="Arial" w:cs="Arial"/>
          <w:sz w:val="22"/>
          <w:szCs w:val="22"/>
        </w:rPr>
      </w:pPr>
    </w:p>
    <w:p w14:paraId="3F7B2F58" w14:textId="77777777" w:rsidR="00D9716E" w:rsidRDefault="00D9716E" w:rsidP="00D9716E">
      <w:pPr>
        <w:ind w:left="360"/>
        <w:jc w:val="both"/>
        <w:rPr>
          <w:rFonts w:ascii="Arial" w:eastAsia="Arial" w:hAnsi="Arial" w:cs="Arial"/>
          <w:sz w:val="22"/>
          <w:szCs w:val="22"/>
        </w:rPr>
      </w:pPr>
      <w:r>
        <w:rPr>
          <w:rFonts w:ascii="Arial" w:eastAsia="Arial" w:hAnsi="Arial" w:cs="Arial"/>
          <w:sz w:val="22"/>
          <w:szCs w:val="22"/>
        </w:rPr>
        <w:t>Para estudiantes que ingresan por primera vez a la institución:</w:t>
      </w:r>
    </w:p>
    <w:p w14:paraId="73D40DD2" w14:textId="77777777" w:rsidR="00D9716E" w:rsidRDefault="00D9716E" w:rsidP="00D9716E">
      <w:pPr>
        <w:ind w:left="360"/>
        <w:jc w:val="both"/>
        <w:rPr>
          <w:rFonts w:ascii="Arial" w:eastAsia="Arial" w:hAnsi="Arial" w:cs="Arial"/>
          <w:sz w:val="22"/>
          <w:szCs w:val="22"/>
        </w:rPr>
      </w:pPr>
    </w:p>
    <w:p w14:paraId="29231CBD" w14:textId="77777777" w:rsidR="00D9716E" w:rsidRDefault="00D9716E" w:rsidP="00D9716E">
      <w:pPr>
        <w:numPr>
          <w:ilvl w:val="0"/>
          <w:numId w:val="1"/>
        </w:numPr>
        <w:jc w:val="both"/>
        <w:rPr>
          <w:rFonts w:ascii="Arial" w:eastAsia="Arial" w:hAnsi="Arial" w:cs="Arial"/>
          <w:sz w:val="22"/>
          <w:szCs w:val="22"/>
        </w:rPr>
      </w:pPr>
      <w:r>
        <w:rPr>
          <w:rFonts w:ascii="Arial" w:eastAsia="Arial" w:hAnsi="Arial" w:cs="Arial"/>
          <w:sz w:val="22"/>
          <w:szCs w:val="22"/>
        </w:rPr>
        <w:t>Copia del documento de identidad del educando.</w:t>
      </w:r>
    </w:p>
    <w:p w14:paraId="4312446B" w14:textId="77777777" w:rsidR="00D9716E" w:rsidRDefault="00D9716E" w:rsidP="00D9716E">
      <w:pPr>
        <w:numPr>
          <w:ilvl w:val="0"/>
          <w:numId w:val="1"/>
        </w:numPr>
        <w:jc w:val="both"/>
        <w:rPr>
          <w:rFonts w:ascii="Arial" w:eastAsia="Arial" w:hAnsi="Arial" w:cs="Arial"/>
          <w:sz w:val="22"/>
          <w:szCs w:val="22"/>
        </w:rPr>
      </w:pPr>
      <w:r>
        <w:rPr>
          <w:rFonts w:ascii="Arial" w:eastAsia="Arial" w:hAnsi="Arial" w:cs="Arial"/>
          <w:sz w:val="22"/>
          <w:szCs w:val="22"/>
        </w:rPr>
        <w:t>Certificación de vinculación a un sistema de seguridad social, de conformidad con lo establecido en la Ley.</w:t>
      </w:r>
    </w:p>
    <w:p w14:paraId="2ED79AD5" w14:textId="77777777" w:rsidR="00D9716E" w:rsidRDefault="00D9716E" w:rsidP="00D9716E">
      <w:pPr>
        <w:numPr>
          <w:ilvl w:val="0"/>
          <w:numId w:val="1"/>
        </w:numPr>
        <w:jc w:val="both"/>
        <w:rPr>
          <w:rFonts w:ascii="Arial" w:eastAsia="Arial" w:hAnsi="Arial" w:cs="Arial"/>
          <w:sz w:val="22"/>
          <w:szCs w:val="22"/>
        </w:rPr>
      </w:pPr>
      <w:r>
        <w:rPr>
          <w:rFonts w:ascii="Arial" w:eastAsia="Arial" w:hAnsi="Arial" w:cs="Arial"/>
          <w:sz w:val="22"/>
          <w:szCs w:val="22"/>
        </w:rPr>
        <w:t>Clasificación o puntaje del SISBEN.</w:t>
      </w:r>
    </w:p>
    <w:p w14:paraId="205BAEAE" w14:textId="77777777" w:rsidR="00D9716E" w:rsidRDefault="00D9716E" w:rsidP="00D9716E">
      <w:pPr>
        <w:numPr>
          <w:ilvl w:val="0"/>
          <w:numId w:val="1"/>
        </w:numPr>
        <w:jc w:val="both"/>
        <w:rPr>
          <w:rFonts w:ascii="Arial" w:eastAsia="Arial" w:hAnsi="Arial" w:cs="Arial"/>
          <w:sz w:val="22"/>
          <w:szCs w:val="22"/>
        </w:rPr>
      </w:pPr>
      <w:r>
        <w:rPr>
          <w:rFonts w:ascii="Arial" w:eastAsia="Arial" w:hAnsi="Arial" w:cs="Arial"/>
          <w:sz w:val="22"/>
          <w:szCs w:val="22"/>
        </w:rPr>
        <w:lastRenderedPageBreak/>
        <w:t>2 fotos tamaño cédula.</w:t>
      </w:r>
    </w:p>
    <w:p w14:paraId="7848FFC1" w14:textId="77777777" w:rsidR="00D9716E" w:rsidRDefault="00D9716E" w:rsidP="00D9716E">
      <w:pPr>
        <w:numPr>
          <w:ilvl w:val="0"/>
          <w:numId w:val="1"/>
        </w:numPr>
        <w:jc w:val="both"/>
        <w:rPr>
          <w:rFonts w:ascii="Arial" w:eastAsia="Arial" w:hAnsi="Arial" w:cs="Arial"/>
          <w:sz w:val="22"/>
          <w:szCs w:val="22"/>
        </w:rPr>
      </w:pPr>
      <w:r>
        <w:rPr>
          <w:rFonts w:ascii="Arial" w:eastAsia="Arial" w:hAnsi="Arial" w:cs="Arial"/>
          <w:sz w:val="22"/>
          <w:szCs w:val="22"/>
        </w:rPr>
        <w:t>Certificados de estudios de los años no cursados en el plantel.</w:t>
      </w:r>
    </w:p>
    <w:p w14:paraId="2388984F" w14:textId="77777777" w:rsidR="00D9716E" w:rsidRDefault="00D9716E" w:rsidP="00D9716E">
      <w:pPr>
        <w:numPr>
          <w:ilvl w:val="0"/>
          <w:numId w:val="1"/>
        </w:numPr>
        <w:jc w:val="both"/>
        <w:rPr>
          <w:rFonts w:ascii="Arial" w:eastAsia="Arial" w:hAnsi="Arial" w:cs="Arial"/>
          <w:sz w:val="22"/>
          <w:szCs w:val="22"/>
        </w:rPr>
      </w:pPr>
      <w:r>
        <w:rPr>
          <w:rFonts w:ascii="Arial" w:eastAsia="Arial" w:hAnsi="Arial" w:cs="Arial"/>
          <w:sz w:val="22"/>
          <w:szCs w:val="22"/>
        </w:rPr>
        <w:t>Copia del observador del estudiantes de los años anteriores.</w:t>
      </w:r>
    </w:p>
    <w:p w14:paraId="4A47D8A7" w14:textId="77777777" w:rsidR="00D9716E" w:rsidRDefault="00D9716E" w:rsidP="00D9716E">
      <w:pPr>
        <w:numPr>
          <w:ilvl w:val="0"/>
          <w:numId w:val="1"/>
        </w:numPr>
        <w:jc w:val="both"/>
        <w:rPr>
          <w:rFonts w:ascii="Arial" w:eastAsia="Arial" w:hAnsi="Arial" w:cs="Arial"/>
          <w:sz w:val="22"/>
          <w:szCs w:val="22"/>
        </w:rPr>
      </w:pPr>
      <w:r>
        <w:rPr>
          <w:rFonts w:ascii="Arial" w:eastAsia="Arial" w:hAnsi="Arial" w:cs="Arial"/>
          <w:sz w:val="22"/>
          <w:szCs w:val="22"/>
        </w:rPr>
        <w:t>Paz y salvo de la institución anterior.</w:t>
      </w:r>
    </w:p>
    <w:p w14:paraId="414F6339" w14:textId="77777777" w:rsidR="00D9716E" w:rsidRDefault="00D9716E" w:rsidP="00D9716E">
      <w:pPr>
        <w:numPr>
          <w:ilvl w:val="0"/>
          <w:numId w:val="1"/>
        </w:numPr>
        <w:jc w:val="both"/>
        <w:rPr>
          <w:rFonts w:ascii="Arial" w:eastAsia="Arial" w:hAnsi="Arial" w:cs="Arial"/>
          <w:sz w:val="22"/>
          <w:szCs w:val="22"/>
        </w:rPr>
      </w:pPr>
      <w:r>
        <w:rPr>
          <w:rFonts w:ascii="Arial" w:eastAsia="Arial" w:hAnsi="Arial" w:cs="Arial"/>
          <w:sz w:val="22"/>
          <w:szCs w:val="22"/>
        </w:rPr>
        <w:t>Copia de retiro de sistema SIMAT.</w:t>
      </w:r>
    </w:p>
    <w:p w14:paraId="1D9E5268" w14:textId="77777777" w:rsidR="00D9716E" w:rsidRDefault="00D9716E" w:rsidP="00D9716E">
      <w:pPr>
        <w:numPr>
          <w:ilvl w:val="0"/>
          <w:numId w:val="1"/>
        </w:numPr>
        <w:jc w:val="both"/>
        <w:rPr>
          <w:rFonts w:ascii="Arial" w:eastAsia="Arial" w:hAnsi="Arial" w:cs="Arial"/>
          <w:sz w:val="22"/>
          <w:szCs w:val="22"/>
        </w:rPr>
      </w:pPr>
      <w:r>
        <w:rPr>
          <w:rFonts w:ascii="Arial" w:eastAsia="Arial" w:hAnsi="Arial" w:cs="Arial"/>
          <w:sz w:val="22"/>
          <w:szCs w:val="22"/>
        </w:rPr>
        <w:t>Legalizar la matrícula firmando el respectivo formato.</w:t>
      </w:r>
    </w:p>
    <w:p w14:paraId="5DCC2B4F" w14:textId="77777777" w:rsidR="00D9716E" w:rsidRDefault="00D9716E" w:rsidP="00D9716E">
      <w:pPr>
        <w:ind w:left="720"/>
        <w:jc w:val="both"/>
        <w:rPr>
          <w:rFonts w:ascii="Arial" w:eastAsia="Arial" w:hAnsi="Arial" w:cs="Arial"/>
          <w:sz w:val="22"/>
          <w:szCs w:val="22"/>
        </w:rPr>
      </w:pPr>
    </w:p>
    <w:p w14:paraId="7CA65322" w14:textId="77777777" w:rsidR="00D9716E" w:rsidRDefault="00D9716E" w:rsidP="00D9716E">
      <w:pPr>
        <w:ind w:left="720"/>
        <w:jc w:val="both"/>
        <w:rPr>
          <w:rFonts w:ascii="Arial" w:eastAsia="Arial" w:hAnsi="Arial" w:cs="Arial"/>
          <w:sz w:val="22"/>
          <w:szCs w:val="22"/>
        </w:rPr>
      </w:pPr>
      <w:r>
        <w:rPr>
          <w:rFonts w:ascii="Arial" w:eastAsia="Arial" w:hAnsi="Arial" w:cs="Arial"/>
          <w:sz w:val="22"/>
          <w:szCs w:val="22"/>
        </w:rPr>
        <w:t>Para estudiantes que continúan en la institución:</w:t>
      </w:r>
    </w:p>
    <w:p w14:paraId="13D02C9A" w14:textId="77777777" w:rsidR="00D9716E" w:rsidRDefault="00D9716E" w:rsidP="00D9716E">
      <w:pPr>
        <w:ind w:left="720"/>
        <w:jc w:val="both"/>
        <w:rPr>
          <w:rFonts w:ascii="Arial" w:eastAsia="Arial" w:hAnsi="Arial" w:cs="Arial"/>
          <w:sz w:val="22"/>
          <w:szCs w:val="22"/>
        </w:rPr>
      </w:pPr>
    </w:p>
    <w:p w14:paraId="344BBD21" w14:textId="77777777" w:rsidR="00D9716E" w:rsidRDefault="00D9716E" w:rsidP="00D9716E">
      <w:pPr>
        <w:numPr>
          <w:ilvl w:val="0"/>
          <w:numId w:val="3"/>
        </w:numPr>
        <w:jc w:val="both"/>
        <w:rPr>
          <w:rFonts w:ascii="Arial" w:eastAsia="Arial" w:hAnsi="Arial" w:cs="Arial"/>
          <w:sz w:val="22"/>
          <w:szCs w:val="22"/>
        </w:rPr>
      </w:pPr>
      <w:r>
        <w:rPr>
          <w:rFonts w:ascii="Arial" w:eastAsia="Arial" w:hAnsi="Arial" w:cs="Arial"/>
          <w:sz w:val="22"/>
          <w:szCs w:val="22"/>
        </w:rPr>
        <w:t>Paz y salvo de la institución del año anterior.</w:t>
      </w:r>
    </w:p>
    <w:p w14:paraId="58A362C5" w14:textId="77777777" w:rsidR="00D9716E" w:rsidRDefault="00D9716E" w:rsidP="00D9716E">
      <w:pPr>
        <w:numPr>
          <w:ilvl w:val="0"/>
          <w:numId w:val="3"/>
        </w:numPr>
        <w:jc w:val="both"/>
        <w:rPr>
          <w:rFonts w:ascii="Arial" w:eastAsia="Arial" w:hAnsi="Arial" w:cs="Arial"/>
          <w:sz w:val="22"/>
          <w:szCs w:val="22"/>
        </w:rPr>
      </w:pPr>
      <w:r>
        <w:rPr>
          <w:rFonts w:ascii="Arial" w:eastAsia="Arial" w:hAnsi="Arial" w:cs="Arial"/>
          <w:sz w:val="22"/>
          <w:szCs w:val="22"/>
        </w:rPr>
        <w:t>Cumplido los siete años se debe traer copia de la tarjeta de identidad.</w:t>
      </w:r>
    </w:p>
    <w:p w14:paraId="0F10F9DC" w14:textId="77777777" w:rsidR="00D9716E" w:rsidRDefault="00D9716E" w:rsidP="00D9716E">
      <w:pPr>
        <w:numPr>
          <w:ilvl w:val="0"/>
          <w:numId w:val="3"/>
        </w:numPr>
        <w:jc w:val="both"/>
        <w:rPr>
          <w:rFonts w:ascii="Arial" w:eastAsia="Arial" w:hAnsi="Arial" w:cs="Arial"/>
          <w:sz w:val="22"/>
          <w:szCs w:val="22"/>
        </w:rPr>
      </w:pPr>
      <w:r>
        <w:rPr>
          <w:rFonts w:ascii="Arial" w:eastAsia="Arial" w:hAnsi="Arial" w:cs="Arial"/>
          <w:sz w:val="22"/>
          <w:szCs w:val="22"/>
        </w:rPr>
        <w:t>Legalizar la matrícula firmando el respectivo formato.</w:t>
      </w:r>
    </w:p>
    <w:p w14:paraId="194E1BAE" w14:textId="77777777" w:rsidR="00D9716E" w:rsidRDefault="00D9716E" w:rsidP="00D9716E">
      <w:pPr>
        <w:ind w:left="360"/>
        <w:jc w:val="both"/>
        <w:rPr>
          <w:rFonts w:ascii="Arial" w:eastAsia="Arial" w:hAnsi="Arial" w:cs="Arial"/>
          <w:sz w:val="22"/>
          <w:szCs w:val="22"/>
        </w:rPr>
      </w:pPr>
    </w:p>
    <w:p w14:paraId="6488A2DF" w14:textId="77777777" w:rsidR="00D9716E" w:rsidRPr="0097001B" w:rsidRDefault="00D9716E" w:rsidP="00D9716E">
      <w:pPr>
        <w:numPr>
          <w:ilvl w:val="0"/>
          <w:numId w:val="14"/>
        </w:numPr>
        <w:jc w:val="both"/>
        <w:rPr>
          <w:sz w:val="22"/>
        </w:rPr>
      </w:pPr>
      <w:r>
        <w:rPr>
          <w:rFonts w:ascii="Arial" w:eastAsia="Arial" w:hAnsi="Arial" w:cs="Arial"/>
          <w:b/>
          <w:i/>
          <w:sz w:val="22"/>
          <w:szCs w:val="22"/>
        </w:rPr>
        <w:t>Requisitos para el ingreso de la población en edad escolar proveniente de la República Bolivariana de Venezuela.</w:t>
      </w:r>
      <w:r>
        <w:rPr>
          <w:rFonts w:ascii="Arial" w:eastAsia="Arial" w:hAnsi="Arial" w:cs="Arial"/>
          <w:sz w:val="22"/>
          <w:szCs w:val="22"/>
        </w:rPr>
        <w:t xml:space="preserve"> Los menores de nacionalidad venezolana, hijos de padre y/o madre de nacionalidad colombiana se admitirán bajo los siguientes requisitos:</w:t>
      </w:r>
    </w:p>
    <w:p w14:paraId="68DD3BD9" w14:textId="77777777" w:rsidR="00D9716E" w:rsidRDefault="00D9716E" w:rsidP="00D9716E">
      <w:pPr>
        <w:ind w:left="360"/>
        <w:jc w:val="both"/>
        <w:rPr>
          <w:rFonts w:ascii="Arial" w:eastAsia="Arial" w:hAnsi="Arial" w:cs="Arial"/>
          <w:sz w:val="22"/>
          <w:szCs w:val="22"/>
        </w:rPr>
      </w:pPr>
    </w:p>
    <w:p w14:paraId="0A4DD0D2" w14:textId="77777777" w:rsidR="00D9716E" w:rsidRDefault="00D9716E" w:rsidP="00D9716E">
      <w:pPr>
        <w:ind w:left="360"/>
        <w:jc w:val="both"/>
        <w:rPr>
          <w:rFonts w:ascii="Arial" w:eastAsia="Arial" w:hAnsi="Arial" w:cs="Arial"/>
          <w:sz w:val="22"/>
          <w:szCs w:val="22"/>
        </w:rPr>
      </w:pPr>
      <w:r>
        <w:rPr>
          <w:rFonts w:ascii="Arial" w:eastAsia="Arial" w:hAnsi="Arial" w:cs="Arial"/>
          <w:b/>
          <w:sz w:val="22"/>
          <w:szCs w:val="22"/>
        </w:rPr>
        <w:t>Ubicación del grado del estudiante</w:t>
      </w:r>
      <w:r>
        <w:rPr>
          <w:rFonts w:ascii="Arial" w:eastAsia="Arial" w:hAnsi="Arial" w:cs="Arial"/>
          <w:sz w:val="22"/>
          <w:szCs w:val="22"/>
        </w:rPr>
        <w:t>: La ubicación de cada estudiante en su respectivo grado, estará determinada de acuerdo a la información entregada por el padre de familia y/o acudiente sobre el grado que cursó y aprobó o venia cursando el estudiante en la República Bolivariana de Venezuela, para ello, se usará la siguiente tabla de equivalencias entre el Sistema Educativo de Colombia y Venezuela del convenio Andrés Bello:</w:t>
      </w:r>
    </w:p>
    <w:p w14:paraId="6650CBB9" w14:textId="77777777" w:rsidR="00D9716E" w:rsidRDefault="00D9716E" w:rsidP="00D9716E">
      <w:pPr>
        <w:ind w:left="360"/>
        <w:jc w:val="both"/>
        <w:rPr>
          <w:rFonts w:ascii="Arial" w:eastAsia="Arial" w:hAnsi="Arial" w:cs="Arial"/>
          <w:sz w:val="22"/>
          <w:szCs w:val="22"/>
        </w:rPr>
      </w:pPr>
    </w:p>
    <w:p w14:paraId="44A46454" w14:textId="77777777" w:rsidR="00D9716E" w:rsidRDefault="00D9716E" w:rsidP="00D9716E">
      <w:pPr>
        <w:jc w:val="center"/>
        <w:rPr>
          <w:rFonts w:ascii="Arial" w:eastAsia="Arial" w:hAnsi="Arial" w:cs="Arial"/>
          <w:sz w:val="22"/>
          <w:szCs w:val="22"/>
        </w:rPr>
      </w:pPr>
      <w:r w:rsidRPr="002C3F39">
        <w:rPr>
          <w:rFonts w:ascii="Arial" w:eastAsia="Arial" w:hAnsi="Arial" w:cs="Arial"/>
          <w:i/>
          <w:noProof/>
          <w:sz w:val="18"/>
          <w:szCs w:val="18"/>
          <w:lang w:val="es-CO" w:eastAsia="es-CO"/>
        </w:rPr>
        <w:drawing>
          <wp:inline distT="0" distB="0" distL="114300" distR="114300" wp14:anchorId="4BD91968" wp14:editId="62B07DE0">
            <wp:extent cx="5076826" cy="218092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114922" cy="2197295"/>
                    </a:xfrm>
                    <a:prstGeom prst="rect">
                      <a:avLst/>
                    </a:prstGeom>
                    <a:ln/>
                  </pic:spPr>
                </pic:pic>
              </a:graphicData>
            </a:graphic>
          </wp:inline>
        </w:drawing>
      </w:r>
    </w:p>
    <w:p w14:paraId="71A9C879" w14:textId="77777777" w:rsidR="00D9716E" w:rsidRDefault="00D9716E" w:rsidP="00D9716E">
      <w:pPr>
        <w:ind w:left="284"/>
        <w:jc w:val="both"/>
        <w:rPr>
          <w:rFonts w:ascii="Arial" w:eastAsia="Arial" w:hAnsi="Arial" w:cs="Arial"/>
          <w:sz w:val="22"/>
          <w:szCs w:val="22"/>
        </w:rPr>
      </w:pPr>
      <w:r>
        <w:rPr>
          <w:rFonts w:ascii="Arial" w:eastAsia="Arial" w:hAnsi="Arial" w:cs="Arial"/>
          <w:b/>
          <w:sz w:val="22"/>
          <w:szCs w:val="22"/>
        </w:rPr>
        <w:t>Nota:</w:t>
      </w:r>
      <w:r>
        <w:rPr>
          <w:rFonts w:ascii="Arial" w:eastAsia="Arial" w:hAnsi="Arial" w:cs="Arial"/>
          <w:sz w:val="22"/>
          <w:szCs w:val="22"/>
        </w:rPr>
        <w:t xml:space="preserve"> Para el caso de estudiantes que no terminaron su año escolar o no fueron promovidos, deben ubicarse en el mismo grado que venían cursando en Venezuela de acuerdo a la equivalencia con Colombia.</w:t>
      </w:r>
    </w:p>
    <w:p w14:paraId="197CC19F" w14:textId="77777777" w:rsidR="00D9716E" w:rsidRDefault="00D9716E" w:rsidP="00D9716E">
      <w:pPr>
        <w:ind w:left="284"/>
        <w:jc w:val="both"/>
        <w:rPr>
          <w:rFonts w:ascii="Arial" w:eastAsia="Arial" w:hAnsi="Arial" w:cs="Arial"/>
          <w:sz w:val="22"/>
          <w:szCs w:val="22"/>
        </w:rPr>
      </w:pPr>
    </w:p>
    <w:p w14:paraId="621CA762" w14:textId="77777777" w:rsidR="00D9716E" w:rsidRDefault="00D9716E" w:rsidP="00D9716E">
      <w:pPr>
        <w:ind w:left="284"/>
        <w:jc w:val="both"/>
        <w:rPr>
          <w:rFonts w:ascii="Arial" w:eastAsia="Arial" w:hAnsi="Arial" w:cs="Arial"/>
          <w:sz w:val="22"/>
          <w:szCs w:val="22"/>
        </w:rPr>
      </w:pPr>
      <w:r>
        <w:rPr>
          <w:rFonts w:ascii="Arial" w:eastAsia="Arial" w:hAnsi="Arial" w:cs="Arial"/>
          <w:b/>
          <w:sz w:val="22"/>
          <w:szCs w:val="22"/>
        </w:rPr>
        <w:t>Recepción de documentos:</w:t>
      </w:r>
      <w:r>
        <w:rPr>
          <w:rFonts w:ascii="Arial" w:eastAsia="Arial" w:hAnsi="Arial" w:cs="Arial"/>
          <w:sz w:val="22"/>
          <w:szCs w:val="22"/>
        </w:rPr>
        <w:t xml:space="preserve"> En el caso de que el padre de familia y/o acudiente tenga documentos y/o certificados que den cuenta de la terminación y aprobación de los estudios realizados por el estudiante en Venezuela, debidamente legalizados y apostillados, se deberá dar un plazo prudencial no mayor a seis (6) meses contados a partir de la asignación de cupo, para la solicitud de convalidación efectuada por el Ministerio de Educación Nacional de conformidad con el Decreto 5012 de 2009 en su artículo 14 numerales 12 y 15.</w:t>
      </w:r>
    </w:p>
    <w:p w14:paraId="004E4468" w14:textId="77777777" w:rsidR="00D9716E" w:rsidRDefault="00D9716E" w:rsidP="00D9716E">
      <w:pPr>
        <w:ind w:left="284"/>
        <w:jc w:val="both"/>
        <w:rPr>
          <w:rFonts w:ascii="Arial" w:eastAsia="Arial" w:hAnsi="Arial" w:cs="Arial"/>
          <w:sz w:val="22"/>
          <w:szCs w:val="22"/>
        </w:rPr>
      </w:pPr>
    </w:p>
    <w:p w14:paraId="55A2E92D" w14:textId="77777777" w:rsidR="00D9716E" w:rsidRDefault="00D9716E" w:rsidP="00D9716E">
      <w:pPr>
        <w:ind w:left="284"/>
        <w:jc w:val="both"/>
        <w:rPr>
          <w:rFonts w:ascii="Arial" w:eastAsia="Arial" w:hAnsi="Arial" w:cs="Arial"/>
          <w:sz w:val="22"/>
          <w:szCs w:val="22"/>
        </w:rPr>
      </w:pPr>
      <w:r>
        <w:rPr>
          <w:rFonts w:ascii="Arial" w:eastAsia="Arial" w:hAnsi="Arial" w:cs="Arial"/>
          <w:sz w:val="22"/>
          <w:szCs w:val="22"/>
        </w:rPr>
        <w:t xml:space="preserve">En el caso de que no sea posible adquirir dichos documentos con su respectiva legalización  y apostille, por la situación socioeconómica o de migración, la institución educativa realizará una </w:t>
      </w:r>
      <w:r>
        <w:rPr>
          <w:rFonts w:ascii="Arial" w:eastAsia="Arial" w:hAnsi="Arial" w:cs="Arial"/>
          <w:sz w:val="22"/>
          <w:szCs w:val="22"/>
        </w:rPr>
        <w:lastRenderedPageBreak/>
        <w:t>evaluación diagnóstica contemplada en el sistema institucional de evaluación escolar, de acuerdo al decreto 1290 de 2009.</w:t>
      </w:r>
    </w:p>
    <w:p w14:paraId="65D8414F" w14:textId="77777777" w:rsidR="005F07DA" w:rsidRDefault="005F07DA" w:rsidP="00D9716E">
      <w:pPr>
        <w:jc w:val="both"/>
        <w:rPr>
          <w:rFonts w:ascii="Arial" w:eastAsia="Arial" w:hAnsi="Arial" w:cs="Arial"/>
          <w:b/>
          <w:sz w:val="22"/>
          <w:szCs w:val="22"/>
        </w:rPr>
      </w:pPr>
    </w:p>
    <w:p w14:paraId="344E5362" w14:textId="77777777" w:rsidR="00D9716E" w:rsidRDefault="005F07DA" w:rsidP="00D9716E">
      <w:pPr>
        <w:jc w:val="both"/>
        <w:rPr>
          <w:rFonts w:ascii="Arial" w:eastAsia="Arial" w:hAnsi="Arial" w:cs="Arial"/>
          <w:sz w:val="22"/>
          <w:szCs w:val="22"/>
        </w:rPr>
      </w:pPr>
      <w:r>
        <w:rPr>
          <w:rFonts w:ascii="Arial" w:eastAsia="Arial" w:hAnsi="Arial" w:cs="Arial"/>
          <w:b/>
          <w:sz w:val="22"/>
          <w:szCs w:val="22"/>
        </w:rPr>
        <w:t xml:space="preserve">NOTA </w:t>
      </w:r>
      <w:r w:rsidR="00D9716E">
        <w:rPr>
          <w:rFonts w:ascii="Arial" w:eastAsia="Arial" w:hAnsi="Arial" w:cs="Arial"/>
          <w:b/>
          <w:sz w:val="22"/>
          <w:szCs w:val="22"/>
        </w:rPr>
        <w:t>1:</w:t>
      </w:r>
      <w:r w:rsidR="00D9716E">
        <w:rPr>
          <w:rFonts w:ascii="Arial" w:eastAsia="Arial" w:hAnsi="Arial" w:cs="Arial"/>
          <w:sz w:val="22"/>
          <w:szCs w:val="22"/>
        </w:rPr>
        <w:t xml:space="preserve"> El representante legal del estudiante debe ser el Papá o la Mamá, en el caso de que ninguno de los dos progenitores pueda representarlo, la persona que asuma como ACUDIENTE debe ser mayor de edad y presentar un ACTA Notariada y firmada donde se hace responsable del menor.</w:t>
      </w:r>
    </w:p>
    <w:p w14:paraId="3BE1AEB8" w14:textId="77777777" w:rsidR="00D9716E" w:rsidRDefault="00D9716E" w:rsidP="00D9716E">
      <w:pPr>
        <w:jc w:val="both"/>
        <w:rPr>
          <w:rFonts w:ascii="Arial" w:eastAsia="Arial" w:hAnsi="Arial" w:cs="Arial"/>
          <w:sz w:val="22"/>
          <w:szCs w:val="22"/>
        </w:rPr>
      </w:pPr>
    </w:p>
    <w:p w14:paraId="5BF893B2" w14:textId="77777777" w:rsidR="00D9716E" w:rsidRDefault="005F07DA" w:rsidP="00D9716E">
      <w:pPr>
        <w:jc w:val="both"/>
        <w:rPr>
          <w:rFonts w:ascii="Arial" w:eastAsia="Arial" w:hAnsi="Arial" w:cs="Arial"/>
          <w:sz w:val="22"/>
          <w:szCs w:val="22"/>
        </w:rPr>
      </w:pPr>
      <w:r>
        <w:rPr>
          <w:rFonts w:ascii="Arial" w:eastAsia="Arial" w:hAnsi="Arial" w:cs="Arial"/>
          <w:b/>
          <w:sz w:val="22"/>
          <w:szCs w:val="22"/>
        </w:rPr>
        <w:t xml:space="preserve">NOTA </w:t>
      </w:r>
      <w:r w:rsidR="00D9716E">
        <w:rPr>
          <w:rFonts w:ascii="Arial" w:eastAsia="Arial" w:hAnsi="Arial" w:cs="Arial"/>
          <w:b/>
          <w:sz w:val="22"/>
          <w:szCs w:val="22"/>
        </w:rPr>
        <w:t xml:space="preserve">2. </w:t>
      </w:r>
      <w:r w:rsidR="00D9716E">
        <w:rPr>
          <w:rFonts w:ascii="Arial" w:eastAsia="Arial" w:hAnsi="Arial" w:cs="Arial"/>
          <w:sz w:val="22"/>
          <w:szCs w:val="22"/>
        </w:rPr>
        <w:t>Se pueden realizar transferencias en cualquier período del año escolar (ha</w:t>
      </w:r>
      <w:r w:rsidR="00BA3089">
        <w:rPr>
          <w:rFonts w:ascii="Arial" w:eastAsia="Arial" w:hAnsi="Arial" w:cs="Arial"/>
          <w:sz w:val="22"/>
          <w:szCs w:val="22"/>
        </w:rPr>
        <w:t>s</w:t>
      </w:r>
      <w:r w:rsidR="00D9716E">
        <w:rPr>
          <w:rFonts w:ascii="Arial" w:eastAsia="Arial" w:hAnsi="Arial" w:cs="Arial"/>
          <w:sz w:val="22"/>
          <w:szCs w:val="22"/>
        </w:rPr>
        <w:t>ta mes de Septiembre del año lectivo) y se requiere presentar la constancia de retiro del establecimiento de donde viene y los anteriores requisitos.</w:t>
      </w:r>
    </w:p>
    <w:p w14:paraId="6A46FF1C" w14:textId="77777777" w:rsidR="00D9716E" w:rsidRDefault="00D9716E" w:rsidP="00D9716E">
      <w:pPr>
        <w:jc w:val="both"/>
        <w:rPr>
          <w:rFonts w:ascii="Arial" w:eastAsia="Arial" w:hAnsi="Arial" w:cs="Arial"/>
          <w:sz w:val="22"/>
          <w:szCs w:val="22"/>
        </w:rPr>
      </w:pPr>
    </w:p>
    <w:p w14:paraId="40B5C125" w14:textId="77777777" w:rsidR="00D9716E" w:rsidRDefault="005F07DA" w:rsidP="00D9716E">
      <w:pPr>
        <w:jc w:val="both"/>
        <w:rPr>
          <w:rFonts w:ascii="Arial" w:eastAsia="Arial" w:hAnsi="Arial" w:cs="Arial"/>
          <w:sz w:val="22"/>
          <w:szCs w:val="22"/>
        </w:rPr>
      </w:pPr>
      <w:r>
        <w:rPr>
          <w:rFonts w:ascii="Arial" w:eastAsia="Arial" w:hAnsi="Arial" w:cs="Arial"/>
          <w:b/>
          <w:sz w:val="22"/>
          <w:szCs w:val="22"/>
        </w:rPr>
        <w:t>NOTA 3</w:t>
      </w:r>
      <w:r w:rsidR="00D9716E">
        <w:rPr>
          <w:rFonts w:ascii="Arial" w:eastAsia="Arial" w:hAnsi="Arial" w:cs="Arial"/>
          <w:b/>
          <w:sz w:val="22"/>
          <w:szCs w:val="22"/>
        </w:rPr>
        <w:t>.</w:t>
      </w:r>
      <w:r w:rsidR="00D9716E">
        <w:rPr>
          <w:rFonts w:ascii="Arial" w:eastAsia="Arial" w:hAnsi="Arial" w:cs="Arial"/>
          <w:sz w:val="22"/>
          <w:szCs w:val="22"/>
        </w:rPr>
        <w:t xml:space="preserve"> Para la matrícula de un estudiante que provenga de otra institución se le tendrá en cuenta el comportamiento social y la I.E se reserva el derecho de admitirlo bajo actas de compromiso.</w:t>
      </w:r>
    </w:p>
    <w:p w14:paraId="17BF7878" w14:textId="77777777" w:rsidR="00D9716E" w:rsidRDefault="00D9716E" w:rsidP="00D9716E">
      <w:pPr>
        <w:jc w:val="both"/>
        <w:rPr>
          <w:rFonts w:ascii="Arial" w:eastAsia="Arial" w:hAnsi="Arial" w:cs="Arial"/>
          <w:sz w:val="22"/>
          <w:szCs w:val="22"/>
        </w:rPr>
      </w:pPr>
    </w:p>
    <w:p w14:paraId="277D46C6" w14:textId="77777777" w:rsidR="005F07DA" w:rsidRDefault="005F07DA" w:rsidP="00D9716E">
      <w:pPr>
        <w:jc w:val="both"/>
        <w:rPr>
          <w:rFonts w:ascii="Arial" w:eastAsia="Arial" w:hAnsi="Arial" w:cs="Arial"/>
          <w:b/>
          <w:sz w:val="22"/>
          <w:szCs w:val="22"/>
        </w:rPr>
      </w:pPr>
    </w:p>
    <w:p w14:paraId="0C10CFBB" w14:textId="77777777" w:rsidR="00D9716E" w:rsidRPr="002C3F39" w:rsidRDefault="00D9716E" w:rsidP="002C3F39">
      <w:pPr>
        <w:pStyle w:val="Prrafodelista"/>
        <w:numPr>
          <w:ilvl w:val="0"/>
          <w:numId w:val="150"/>
        </w:numPr>
        <w:jc w:val="both"/>
        <w:rPr>
          <w:rFonts w:ascii="Arial" w:eastAsia="Arial" w:hAnsi="Arial" w:cs="Arial"/>
          <w:sz w:val="22"/>
          <w:szCs w:val="22"/>
        </w:rPr>
      </w:pPr>
      <w:r w:rsidRPr="002C3F39">
        <w:rPr>
          <w:rFonts w:ascii="Arial" w:eastAsia="Arial" w:hAnsi="Arial" w:cs="Arial"/>
          <w:b/>
          <w:sz w:val="22"/>
          <w:szCs w:val="22"/>
        </w:rPr>
        <w:t>Horario Escolar.</w:t>
      </w:r>
      <w:r w:rsidRPr="002C3F39">
        <w:rPr>
          <w:rFonts w:ascii="Arial" w:eastAsia="Arial" w:hAnsi="Arial" w:cs="Arial"/>
          <w:sz w:val="22"/>
          <w:szCs w:val="22"/>
        </w:rPr>
        <w:t xml:space="preserve"> </w:t>
      </w:r>
    </w:p>
    <w:p w14:paraId="7BFDFC71" w14:textId="77777777" w:rsidR="00D9716E" w:rsidRDefault="00D9716E" w:rsidP="00D9716E">
      <w:pPr>
        <w:jc w:val="both"/>
        <w:rPr>
          <w:rFonts w:ascii="Arial" w:eastAsia="Arial" w:hAnsi="Arial" w:cs="Arial"/>
          <w:sz w:val="22"/>
          <w:szCs w:val="22"/>
        </w:rPr>
      </w:pPr>
    </w:p>
    <w:p w14:paraId="59CA6E24" w14:textId="77777777" w:rsidR="00D9716E" w:rsidRDefault="00D9716E" w:rsidP="00D9716E">
      <w:pPr>
        <w:jc w:val="both"/>
        <w:rPr>
          <w:rFonts w:ascii="Arial" w:eastAsia="Arial" w:hAnsi="Arial" w:cs="Arial"/>
          <w:sz w:val="22"/>
          <w:szCs w:val="22"/>
        </w:rPr>
      </w:pPr>
      <w:r>
        <w:rPr>
          <w:rFonts w:ascii="Arial" w:eastAsia="Arial" w:hAnsi="Arial" w:cs="Arial"/>
          <w:sz w:val="22"/>
          <w:szCs w:val="22"/>
        </w:rPr>
        <w:t>El horario escolar est</w:t>
      </w:r>
      <w:r w:rsidR="005F07DA">
        <w:rPr>
          <w:rFonts w:ascii="Arial" w:eastAsia="Arial" w:hAnsi="Arial" w:cs="Arial"/>
          <w:sz w:val="22"/>
          <w:szCs w:val="22"/>
        </w:rPr>
        <w:t>á</w:t>
      </w:r>
      <w:r>
        <w:rPr>
          <w:rFonts w:ascii="Arial" w:eastAsia="Arial" w:hAnsi="Arial" w:cs="Arial"/>
          <w:sz w:val="22"/>
          <w:szCs w:val="22"/>
        </w:rPr>
        <w:t xml:space="preserve"> definido entre las </w:t>
      </w:r>
      <w:r w:rsidR="00BA3089">
        <w:rPr>
          <w:rFonts w:ascii="Arial" w:eastAsia="Arial" w:hAnsi="Arial" w:cs="Arial"/>
          <w:sz w:val="22"/>
          <w:szCs w:val="22"/>
        </w:rPr>
        <w:t>6:50 am</w:t>
      </w:r>
      <w:r>
        <w:rPr>
          <w:rFonts w:ascii="Arial" w:eastAsia="Arial" w:hAnsi="Arial" w:cs="Arial"/>
          <w:sz w:val="22"/>
          <w:szCs w:val="22"/>
        </w:rPr>
        <w:t xml:space="preserve"> a </w:t>
      </w:r>
      <w:r w:rsidR="00BA3089">
        <w:rPr>
          <w:rFonts w:ascii="Arial" w:eastAsia="Arial" w:hAnsi="Arial" w:cs="Arial"/>
          <w:sz w:val="22"/>
          <w:szCs w:val="22"/>
        </w:rPr>
        <w:t>1:30</w:t>
      </w:r>
      <w:r>
        <w:rPr>
          <w:rFonts w:ascii="Arial" w:eastAsia="Arial" w:hAnsi="Arial" w:cs="Arial"/>
          <w:sz w:val="22"/>
          <w:szCs w:val="22"/>
        </w:rPr>
        <w:t xml:space="preserve"> p.m. de lunes a </w:t>
      </w:r>
      <w:r w:rsidR="00BA3089">
        <w:rPr>
          <w:rFonts w:ascii="Arial" w:eastAsia="Arial" w:hAnsi="Arial" w:cs="Arial"/>
          <w:sz w:val="22"/>
          <w:szCs w:val="22"/>
        </w:rPr>
        <w:t>viernes.</w:t>
      </w:r>
      <w:r>
        <w:rPr>
          <w:rFonts w:ascii="Arial" w:eastAsia="Arial" w:hAnsi="Arial" w:cs="Arial"/>
          <w:sz w:val="22"/>
          <w:szCs w:val="22"/>
        </w:rPr>
        <w:t xml:space="preserve"> Las horas </w:t>
      </w:r>
      <w:r w:rsidR="005F07DA">
        <w:rPr>
          <w:rFonts w:ascii="Arial" w:eastAsia="Arial" w:hAnsi="Arial" w:cs="Arial"/>
          <w:sz w:val="22"/>
          <w:szCs w:val="22"/>
        </w:rPr>
        <w:t xml:space="preserve">clase, descanso, actividades pedagógicas, cívicas, culturales y deportivas son </w:t>
      </w:r>
      <w:r>
        <w:rPr>
          <w:rFonts w:ascii="Arial" w:eastAsia="Arial" w:hAnsi="Arial" w:cs="Arial"/>
          <w:sz w:val="22"/>
          <w:szCs w:val="22"/>
        </w:rPr>
        <w:t>fijadas de acuerdo al plan de estudios y la estructura curricular definida por la institución.</w:t>
      </w:r>
    </w:p>
    <w:p w14:paraId="45F034EB" w14:textId="77777777" w:rsidR="008D4F73" w:rsidRDefault="008D4F73" w:rsidP="00D9716E">
      <w:pPr>
        <w:jc w:val="both"/>
        <w:rPr>
          <w:rFonts w:ascii="Arial" w:eastAsia="Arial" w:hAnsi="Arial" w:cs="Arial"/>
          <w:sz w:val="22"/>
          <w:szCs w:val="22"/>
        </w:rPr>
      </w:pPr>
    </w:p>
    <w:p w14:paraId="2B2AED0B" w14:textId="77777777" w:rsidR="008D4F73" w:rsidRPr="002C3F39" w:rsidRDefault="00E477AC" w:rsidP="002C3F39">
      <w:pPr>
        <w:pStyle w:val="Prrafodelista"/>
        <w:numPr>
          <w:ilvl w:val="0"/>
          <w:numId w:val="150"/>
        </w:numPr>
        <w:rPr>
          <w:rFonts w:ascii="Arial" w:eastAsia="Arial" w:hAnsi="Arial"/>
          <w:sz w:val="22"/>
        </w:rPr>
      </w:pPr>
      <w:r>
        <w:rPr>
          <w:rFonts w:ascii="Arial" w:eastAsia="Arial" w:hAnsi="Arial" w:cs="Arial"/>
          <w:b/>
          <w:sz w:val="22"/>
          <w:szCs w:val="22"/>
        </w:rPr>
        <w:t xml:space="preserve"> </w:t>
      </w:r>
      <w:r w:rsidR="008D4F73" w:rsidRPr="002C3F39">
        <w:rPr>
          <w:rFonts w:ascii="Arial" w:eastAsia="Arial" w:hAnsi="Arial" w:cs="Arial"/>
          <w:b/>
          <w:sz w:val="22"/>
          <w:szCs w:val="22"/>
        </w:rPr>
        <w:t>Uniformes.</w:t>
      </w:r>
    </w:p>
    <w:p w14:paraId="28D49863" w14:textId="77777777" w:rsidR="008D4F73" w:rsidRDefault="008D4F73" w:rsidP="008D4F73">
      <w:pPr>
        <w:jc w:val="both"/>
        <w:rPr>
          <w:rFonts w:ascii="Arial" w:eastAsia="Arial" w:hAnsi="Arial" w:cs="Arial"/>
          <w:sz w:val="22"/>
          <w:szCs w:val="22"/>
        </w:rPr>
      </w:pPr>
    </w:p>
    <w:p w14:paraId="7EE6DC30" w14:textId="77777777" w:rsidR="008D4F73" w:rsidRDefault="008D4F73" w:rsidP="008D4F73">
      <w:pPr>
        <w:jc w:val="both"/>
        <w:rPr>
          <w:rFonts w:ascii="Arial" w:eastAsia="Arial" w:hAnsi="Arial" w:cs="Arial"/>
          <w:sz w:val="22"/>
          <w:szCs w:val="22"/>
        </w:rPr>
      </w:pPr>
      <w:r>
        <w:rPr>
          <w:rFonts w:ascii="Arial" w:eastAsia="Arial" w:hAnsi="Arial" w:cs="Arial"/>
          <w:sz w:val="22"/>
          <w:szCs w:val="22"/>
        </w:rPr>
        <w:t>Con el fin de preservar a los estudiantes de discriminación por razones de apariencia, se establece el siguiente acuerdo:</w:t>
      </w:r>
    </w:p>
    <w:p w14:paraId="799A0F8D" w14:textId="77777777" w:rsidR="008D4F73" w:rsidRDefault="008D4F73" w:rsidP="008D4F73">
      <w:pPr>
        <w:jc w:val="both"/>
        <w:rPr>
          <w:rFonts w:ascii="Arial" w:eastAsia="Arial" w:hAnsi="Arial" w:cs="Arial"/>
          <w:sz w:val="22"/>
          <w:szCs w:val="22"/>
        </w:rPr>
      </w:pPr>
    </w:p>
    <w:p w14:paraId="265386A4" w14:textId="77777777" w:rsidR="008D4F73" w:rsidRDefault="008D4F73" w:rsidP="008D4F73">
      <w:pPr>
        <w:jc w:val="both"/>
        <w:rPr>
          <w:rFonts w:ascii="Arial" w:eastAsia="Arial" w:hAnsi="Arial" w:cs="Arial"/>
          <w:sz w:val="22"/>
          <w:szCs w:val="22"/>
        </w:rPr>
      </w:pPr>
      <w:r>
        <w:rPr>
          <w:rFonts w:ascii="Arial" w:eastAsia="Arial" w:hAnsi="Arial" w:cs="Arial"/>
          <w:b/>
          <w:sz w:val="22"/>
          <w:szCs w:val="22"/>
        </w:rPr>
        <w:t>Uniforme de diario de los estudiantes:</w:t>
      </w:r>
    </w:p>
    <w:p w14:paraId="6D610323" w14:textId="77777777" w:rsidR="008D4F73" w:rsidRPr="0097001B" w:rsidRDefault="008D4F73" w:rsidP="008D4F73">
      <w:pPr>
        <w:jc w:val="both"/>
        <w:rPr>
          <w:rFonts w:ascii="Arial" w:eastAsia="Arial" w:hAnsi="Arial"/>
          <w:sz w:val="22"/>
        </w:rPr>
      </w:pPr>
    </w:p>
    <w:tbl>
      <w:tblPr>
        <w:tblStyle w:val="a0"/>
        <w:tblW w:w="70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0"/>
        <w:gridCol w:w="5084"/>
      </w:tblGrid>
      <w:tr w:rsidR="008D4F73" w14:paraId="471F9ABC" w14:textId="77777777" w:rsidTr="000D7AA3">
        <w:trPr>
          <w:trHeight w:val="228"/>
          <w:jc w:val="center"/>
        </w:trPr>
        <w:tc>
          <w:tcPr>
            <w:tcW w:w="1940" w:type="dxa"/>
            <w:shd w:val="clear" w:color="auto" w:fill="B8CCE4"/>
            <w:vAlign w:val="center"/>
          </w:tcPr>
          <w:p w14:paraId="3DC25372" w14:textId="77777777" w:rsidR="008D4F73" w:rsidRPr="0097001B" w:rsidRDefault="008D4F73" w:rsidP="000D7AA3">
            <w:pPr>
              <w:jc w:val="center"/>
              <w:rPr>
                <w:rFonts w:ascii="Arial" w:eastAsia="Arial" w:hAnsi="Arial"/>
                <w:sz w:val="22"/>
              </w:rPr>
            </w:pPr>
            <w:r>
              <w:rPr>
                <w:rFonts w:ascii="Arial" w:eastAsia="Arial" w:hAnsi="Arial" w:cs="Arial"/>
                <w:b/>
                <w:sz w:val="22"/>
                <w:szCs w:val="22"/>
              </w:rPr>
              <w:t>Prenda</w:t>
            </w:r>
          </w:p>
        </w:tc>
        <w:tc>
          <w:tcPr>
            <w:tcW w:w="5084" w:type="dxa"/>
            <w:shd w:val="clear" w:color="auto" w:fill="B8CCE4"/>
            <w:vAlign w:val="center"/>
          </w:tcPr>
          <w:p w14:paraId="63080E75" w14:textId="77777777" w:rsidR="008D4F73" w:rsidRPr="0097001B" w:rsidRDefault="008D4F73" w:rsidP="000D7AA3">
            <w:pPr>
              <w:jc w:val="center"/>
              <w:rPr>
                <w:rFonts w:ascii="Arial" w:eastAsia="Arial" w:hAnsi="Arial"/>
                <w:sz w:val="22"/>
              </w:rPr>
            </w:pPr>
            <w:r>
              <w:rPr>
                <w:rFonts w:ascii="Arial" w:eastAsia="Arial" w:hAnsi="Arial" w:cs="Arial"/>
                <w:b/>
                <w:sz w:val="22"/>
                <w:szCs w:val="22"/>
              </w:rPr>
              <w:t>Características</w:t>
            </w:r>
          </w:p>
        </w:tc>
      </w:tr>
      <w:tr w:rsidR="008D4F73" w14:paraId="4508F488" w14:textId="77777777" w:rsidTr="000D7AA3">
        <w:trPr>
          <w:trHeight w:val="702"/>
          <w:jc w:val="center"/>
        </w:trPr>
        <w:tc>
          <w:tcPr>
            <w:tcW w:w="1940" w:type="dxa"/>
            <w:vAlign w:val="center"/>
          </w:tcPr>
          <w:p w14:paraId="227FFE48" w14:textId="77777777" w:rsidR="008D4F73" w:rsidRPr="0097001B" w:rsidRDefault="008D4F73" w:rsidP="000D7AA3">
            <w:pPr>
              <w:jc w:val="center"/>
              <w:rPr>
                <w:rFonts w:ascii="Arial" w:eastAsia="Arial" w:hAnsi="Arial"/>
                <w:sz w:val="22"/>
              </w:rPr>
            </w:pPr>
            <w:r>
              <w:rPr>
                <w:rFonts w:ascii="Arial" w:eastAsia="Arial" w:hAnsi="Arial" w:cs="Arial"/>
                <w:b/>
                <w:sz w:val="22"/>
                <w:szCs w:val="22"/>
              </w:rPr>
              <w:t>Pantalón:</w:t>
            </w:r>
          </w:p>
        </w:tc>
        <w:tc>
          <w:tcPr>
            <w:tcW w:w="5084" w:type="dxa"/>
            <w:vAlign w:val="center"/>
          </w:tcPr>
          <w:p w14:paraId="234ADDC9" w14:textId="77777777" w:rsidR="008D4F73" w:rsidRDefault="008D4F73" w:rsidP="000D7AA3">
            <w:pPr>
              <w:rPr>
                <w:rFonts w:ascii="Arial" w:eastAsia="Arial" w:hAnsi="Arial" w:cs="Arial"/>
                <w:sz w:val="22"/>
                <w:szCs w:val="22"/>
              </w:rPr>
            </w:pPr>
            <w:r>
              <w:rPr>
                <w:rFonts w:ascii="Arial" w:eastAsia="Arial" w:hAnsi="Arial" w:cs="Arial"/>
                <w:sz w:val="22"/>
                <w:szCs w:val="22"/>
              </w:rPr>
              <w:t>Color: Azul oscuro.</w:t>
            </w:r>
          </w:p>
          <w:p w14:paraId="0A2B2264" w14:textId="77777777" w:rsidR="008D4F73" w:rsidRDefault="008D4F73" w:rsidP="000D7AA3">
            <w:pPr>
              <w:rPr>
                <w:rFonts w:ascii="Arial" w:eastAsia="Arial" w:hAnsi="Arial" w:cs="Arial"/>
                <w:sz w:val="22"/>
                <w:szCs w:val="22"/>
              </w:rPr>
            </w:pPr>
            <w:r>
              <w:rPr>
                <w:rFonts w:ascii="Arial" w:eastAsia="Arial" w:hAnsi="Arial" w:cs="Arial"/>
                <w:sz w:val="22"/>
                <w:szCs w:val="22"/>
              </w:rPr>
              <w:t>Bota: Recta de acuerdo a la talla.</w:t>
            </w:r>
          </w:p>
          <w:p w14:paraId="33D31CE9" w14:textId="77777777" w:rsidR="008D4F73" w:rsidRDefault="008D4F73" w:rsidP="000D7AA3">
            <w:pPr>
              <w:rPr>
                <w:rFonts w:ascii="Arial" w:eastAsia="Arial" w:hAnsi="Arial" w:cs="Arial"/>
                <w:sz w:val="22"/>
                <w:szCs w:val="22"/>
              </w:rPr>
            </w:pPr>
            <w:r>
              <w:rPr>
                <w:rFonts w:ascii="Arial" w:eastAsia="Arial" w:hAnsi="Arial" w:cs="Arial"/>
                <w:sz w:val="22"/>
                <w:szCs w:val="22"/>
              </w:rPr>
              <w:t>Tela: Lino.</w:t>
            </w:r>
          </w:p>
        </w:tc>
      </w:tr>
      <w:tr w:rsidR="008D4F73" w14:paraId="68CFF5DB" w14:textId="77777777" w:rsidTr="000D7AA3">
        <w:trPr>
          <w:trHeight w:val="474"/>
          <w:jc w:val="center"/>
        </w:trPr>
        <w:tc>
          <w:tcPr>
            <w:tcW w:w="1940" w:type="dxa"/>
            <w:vAlign w:val="center"/>
          </w:tcPr>
          <w:p w14:paraId="0399CFBD" w14:textId="77777777" w:rsidR="008D4F73" w:rsidRPr="0097001B" w:rsidRDefault="008D4F73" w:rsidP="000D7AA3">
            <w:pPr>
              <w:jc w:val="center"/>
              <w:rPr>
                <w:rFonts w:ascii="Arial" w:eastAsia="Arial" w:hAnsi="Arial"/>
                <w:sz w:val="22"/>
              </w:rPr>
            </w:pPr>
            <w:r>
              <w:rPr>
                <w:rFonts w:ascii="Arial" w:eastAsia="Arial" w:hAnsi="Arial" w:cs="Arial"/>
                <w:b/>
                <w:sz w:val="22"/>
                <w:szCs w:val="22"/>
              </w:rPr>
              <w:t>Camisa o camibuso:</w:t>
            </w:r>
          </w:p>
        </w:tc>
        <w:tc>
          <w:tcPr>
            <w:tcW w:w="5084" w:type="dxa"/>
            <w:vAlign w:val="center"/>
          </w:tcPr>
          <w:p w14:paraId="3EC34054" w14:textId="77777777" w:rsidR="008D4F73" w:rsidRDefault="008D4F73" w:rsidP="000D7AA3">
            <w:pPr>
              <w:rPr>
                <w:rFonts w:ascii="Arial" w:eastAsia="Arial" w:hAnsi="Arial" w:cs="Arial"/>
                <w:sz w:val="22"/>
                <w:szCs w:val="22"/>
              </w:rPr>
            </w:pPr>
            <w:r>
              <w:rPr>
                <w:rFonts w:ascii="Arial" w:eastAsia="Arial" w:hAnsi="Arial" w:cs="Arial"/>
                <w:sz w:val="22"/>
                <w:szCs w:val="22"/>
              </w:rPr>
              <w:t>Color: Blanco,</w:t>
            </w:r>
          </w:p>
          <w:p w14:paraId="6387B8F8" w14:textId="77777777" w:rsidR="008D4F73" w:rsidRDefault="008D4F73" w:rsidP="000D7AA3">
            <w:pPr>
              <w:rPr>
                <w:rFonts w:ascii="Arial" w:eastAsia="Arial" w:hAnsi="Arial" w:cs="Arial"/>
                <w:sz w:val="22"/>
                <w:szCs w:val="22"/>
              </w:rPr>
            </w:pPr>
            <w:r>
              <w:rPr>
                <w:rFonts w:ascii="Arial" w:eastAsia="Arial" w:hAnsi="Arial" w:cs="Arial"/>
                <w:sz w:val="22"/>
                <w:szCs w:val="22"/>
              </w:rPr>
              <w:t>Cuello: Sport.</w:t>
            </w:r>
          </w:p>
        </w:tc>
      </w:tr>
      <w:tr w:rsidR="008D4F73" w14:paraId="26471B7E" w14:textId="77777777" w:rsidTr="000D7AA3">
        <w:trPr>
          <w:trHeight w:val="456"/>
          <w:jc w:val="center"/>
        </w:trPr>
        <w:tc>
          <w:tcPr>
            <w:tcW w:w="1940" w:type="dxa"/>
            <w:vAlign w:val="center"/>
          </w:tcPr>
          <w:p w14:paraId="0D17C4C1" w14:textId="77777777" w:rsidR="008D4F73" w:rsidRPr="0097001B" w:rsidRDefault="008D4F73" w:rsidP="000D7AA3">
            <w:pPr>
              <w:jc w:val="center"/>
              <w:rPr>
                <w:rFonts w:ascii="Arial" w:eastAsia="Arial" w:hAnsi="Arial"/>
                <w:sz w:val="22"/>
              </w:rPr>
            </w:pPr>
            <w:r>
              <w:rPr>
                <w:rFonts w:ascii="Arial" w:eastAsia="Arial" w:hAnsi="Arial" w:cs="Arial"/>
                <w:b/>
                <w:sz w:val="22"/>
                <w:szCs w:val="22"/>
              </w:rPr>
              <w:t>Buso:</w:t>
            </w:r>
          </w:p>
        </w:tc>
        <w:tc>
          <w:tcPr>
            <w:tcW w:w="5084" w:type="dxa"/>
            <w:vAlign w:val="center"/>
          </w:tcPr>
          <w:p w14:paraId="63E3CCB2" w14:textId="77777777" w:rsidR="008D4F73" w:rsidRDefault="008D4F73" w:rsidP="000D7AA3">
            <w:pPr>
              <w:rPr>
                <w:rFonts w:ascii="Arial" w:eastAsia="Arial" w:hAnsi="Arial" w:cs="Arial"/>
                <w:sz w:val="22"/>
                <w:szCs w:val="22"/>
              </w:rPr>
            </w:pPr>
            <w:r>
              <w:rPr>
                <w:rFonts w:ascii="Arial" w:eastAsia="Arial" w:hAnsi="Arial" w:cs="Arial"/>
                <w:sz w:val="22"/>
                <w:szCs w:val="22"/>
              </w:rPr>
              <w:t>Color: Rojo.</w:t>
            </w:r>
          </w:p>
          <w:p w14:paraId="3530A56D" w14:textId="77777777" w:rsidR="008D4F73" w:rsidRDefault="008D4F73" w:rsidP="000D7AA3">
            <w:pPr>
              <w:rPr>
                <w:rFonts w:ascii="Arial" w:eastAsia="Arial" w:hAnsi="Arial" w:cs="Arial"/>
                <w:sz w:val="22"/>
                <w:szCs w:val="22"/>
              </w:rPr>
            </w:pPr>
            <w:r>
              <w:rPr>
                <w:rFonts w:ascii="Arial" w:eastAsia="Arial" w:hAnsi="Arial" w:cs="Arial"/>
                <w:sz w:val="22"/>
                <w:szCs w:val="22"/>
              </w:rPr>
              <w:t>Cuello: en “V”.</w:t>
            </w:r>
          </w:p>
        </w:tc>
      </w:tr>
      <w:tr w:rsidR="008D4F73" w14:paraId="0EFB53C9" w14:textId="77777777" w:rsidTr="000D7AA3">
        <w:trPr>
          <w:trHeight w:val="702"/>
          <w:jc w:val="center"/>
        </w:trPr>
        <w:tc>
          <w:tcPr>
            <w:tcW w:w="1940" w:type="dxa"/>
            <w:vAlign w:val="center"/>
          </w:tcPr>
          <w:p w14:paraId="10F682E6" w14:textId="77777777" w:rsidR="008D4F73" w:rsidRPr="0097001B" w:rsidRDefault="008D4F73" w:rsidP="000D7AA3">
            <w:pPr>
              <w:jc w:val="center"/>
              <w:rPr>
                <w:rFonts w:ascii="Arial" w:eastAsia="Arial" w:hAnsi="Arial"/>
                <w:sz w:val="22"/>
              </w:rPr>
            </w:pPr>
            <w:r>
              <w:rPr>
                <w:rFonts w:ascii="Arial" w:eastAsia="Arial" w:hAnsi="Arial" w:cs="Arial"/>
                <w:b/>
                <w:sz w:val="22"/>
                <w:szCs w:val="22"/>
              </w:rPr>
              <w:t>Zapatos:</w:t>
            </w:r>
          </w:p>
        </w:tc>
        <w:tc>
          <w:tcPr>
            <w:tcW w:w="5084" w:type="dxa"/>
            <w:vAlign w:val="center"/>
          </w:tcPr>
          <w:p w14:paraId="5C086807" w14:textId="77777777" w:rsidR="008D4F73" w:rsidRDefault="008D4F73" w:rsidP="000D7AA3">
            <w:pPr>
              <w:rPr>
                <w:rFonts w:ascii="Arial" w:eastAsia="Arial" w:hAnsi="Arial" w:cs="Arial"/>
                <w:sz w:val="22"/>
                <w:szCs w:val="22"/>
              </w:rPr>
            </w:pPr>
            <w:r>
              <w:rPr>
                <w:rFonts w:ascii="Arial" w:eastAsia="Arial" w:hAnsi="Arial" w:cs="Arial"/>
                <w:sz w:val="22"/>
                <w:szCs w:val="22"/>
              </w:rPr>
              <w:t>Color: Negro</w:t>
            </w:r>
          </w:p>
          <w:p w14:paraId="498BB068" w14:textId="77777777" w:rsidR="008D4F73" w:rsidRDefault="008D4F73" w:rsidP="000D7AA3">
            <w:pPr>
              <w:rPr>
                <w:rFonts w:ascii="Arial" w:eastAsia="Arial" w:hAnsi="Arial" w:cs="Arial"/>
                <w:sz w:val="22"/>
                <w:szCs w:val="22"/>
              </w:rPr>
            </w:pPr>
            <w:r>
              <w:rPr>
                <w:rFonts w:ascii="Arial" w:eastAsia="Arial" w:hAnsi="Arial" w:cs="Arial"/>
                <w:sz w:val="22"/>
                <w:szCs w:val="22"/>
              </w:rPr>
              <w:t>Tipo: Colegial y botas en épocas de invierno para estudiantes del sector rural.</w:t>
            </w:r>
          </w:p>
        </w:tc>
      </w:tr>
      <w:tr w:rsidR="008D4F73" w14:paraId="0440F3FD" w14:textId="77777777" w:rsidTr="000D7AA3">
        <w:trPr>
          <w:trHeight w:val="948"/>
          <w:jc w:val="center"/>
        </w:trPr>
        <w:tc>
          <w:tcPr>
            <w:tcW w:w="1940" w:type="dxa"/>
            <w:vAlign w:val="center"/>
          </w:tcPr>
          <w:p w14:paraId="5AC9FCDE" w14:textId="77777777" w:rsidR="008D4F73" w:rsidRPr="0097001B" w:rsidRDefault="008D4F73" w:rsidP="000D7AA3">
            <w:pPr>
              <w:jc w:val="center"/>
              <w:rPr>
                <w:rFonts w:ascii="Arial" w:eastAsia="Arial" w:hAnsi="Arial"/>
                <w:sz w:val="22"/>
              </w:rPr>
            </w:pPr>
            <w:r>
              <w:rPr>
                <w:rFonts w:ascii="Arial" w:eastAsia="Arial" w:hAnsi="Arial" w:cs="Arial"/>
                <w:b/>
                <w:sz w:val="22"/>
                <w:szCs w:val="22"/>
              </w:rPr>
              <w:t>Medias:</w:t>
            </w:r>
          </w:p>
        </w:tc>
        <w:tc>
          <w:tcPr>
            <w:tcW w:w="5084" w:type="dxa"/>
            <w:vAlign w:val="center"/>
          </w:tcPr>
          <w:p w14:paraId="11F6A8FE" w14:textId="77777777" w:rsidR="008D4F73" w:rsidRDefault="008D4F73" w:rsidP="000D7AA3">
            <w:pPr>
              <w:rPr>
                <w:rFonts w:ascii="Arial" w:eastAsia="Arial" w:hAnsi="Arial" w:cs="Arial"/>
                <w:sz w:val="22"/>
                <w:szCs w:val="22"/>
              </w:rPr>
            </w:pPr>
            <w:r>
              <w:rPr>
                <w:rFonts w:ascii="Arial" w:eastAsia="Arial" w:hAnsi="Arial" w:cs="Arial"/>
                <w:sz w:val="22"/>
                <w:szCs w:val="22"/>
              </w:rPr>
              <w:t>Por higiene, salud y presentación se recomienda:</w:t>
            </w:r>
          </w:p>
          <w:p w14:paraId="3EBDD1AB" w14:textId="77777777" w:rsidR="008D4F73" w:rsidRDefault="008D4F73" w:rsidP="000D7AA3">
            <w:pPr>
              <w:rPr>
                <w:rFonts w:ascii="Arial" w:eastAsia="Arial" w:hAnsi="Arial" w:cs="Arial"/>
                <w:sz w:val="22"/>
                <w:szCs w:val="22"/>
              </w:rPr>
            </w:pPr>
            <w:r>
              <w:rPr>
                <w:rFonts w:ascii="Arial" w:eastAsia="Arial" w:hAnsi="Arial" w:cs="Arial"/>
                <w:sz w:val="22"/>
                <w:szCs w:val="22"/>
              </w:rPr>
              <w:t>Color: Azul oscuro o negro.</w:t>
            </w:r>
          </w:p>
          <w:p w14:paraId="13216C35" w14:textId="77777777" w:rsidR="008D4F73" w:rsidRDefault="008D4F73" w:rsidP="000D7AA3">
            <w:pPr>
              <w:rPr>
                <w:rFonts w:ascii="Arial" w:eastAsia="Arial" w:hAnsi="Arial" w:cs="Arial"/>
                <w:sz w:val="22"/>
                <w:szCs w:val="22"/>
              </w:rPr>
            </w:pPr>
            <w:r>
              <w:rPr>
                <w:rFonts w:ascii="Arial" w:eastAsia="Arial" w:hAnsi="Arial" w:cs="Arial"/>
                <w:sz w:val="22"/>
                <w:szCs w:val="22"/>
              </w:rPr>
              <w:t>Tipo: Clásica.</w:t>
            </w:r>
          </w:p>
        </w:tc>
      </w:tr>
      <w:tr w:rsidR="008D4F73" w14:paraId="580F3A32" w14:textId="77777777" w:rsidTr="000D7AA3">
        <w:trPr>
          <w:trHeight w:val="702"/>
          <w:jc w:val="center"/>
        </w:trPr>
        <w:tc>
          <w:tcPr>
            <w:tcW w:w="1940" w:type="dxa"/>
            <w:vAlign w:val="center"/>
          </w:tcPr>
          <w:p w14:paraId="4ADCF65E" w14:textId="77777777" w:rsidR="008D4F73" w:rsidRPr="0097001B" w:rsidRDefault="008D4F73" w:rsidP="000D7AA3">
            <w:pPr>
              <w:jc w:val="center"/>
              <w:rPr>
                <w:rFonts w:ascii="Arial" w:eastAsia="Arial" w:hAnsi="Arial"/>
                <w:sz w:val="22"/>
              </w:rPr>
            </w:pPr>
            <w:r>
              <w:rPr>
                <w:rFonts w:ascii="Arial" w:eastAsia="Arial" w:hAnsi="Arial" w:cs="Arial"/>
                <w:b/>
                <w:sz w:val="22"/>
                <w:szCs w:val="22"/>
              </w:rPr>
              <w:t>Chaqueta:</w:t>
            </w:r>
          </w:p>
        </w:tc>
        <w:tc>
          <w:tcPr>
            <w:tcW w:w="5084" w:type="dxa"/>
            <w:vAlign w:val="center"/>
          </w:tcPr>
          <w:p w14:paraId="19E45C9A" w14:textId="77777777" w:rsidR="008D4F73" w:rsidRDefault="008D4F73" w:rsidP="000D7AA3">
            <w:pPr>
              <w:rPr>
                <w:rFonts w:ascii="Arial" w:eastAsia="Arial" w:hAnsi="Arial" w:cs="Arial"/>
                <w:sz w:val="22"/>
                <w:szCs w:val="22"/>
              </w:rPr>
            </w:pPr>
            <w:r>
              <w:rPr>
                <w:rFonts w:ascii="Arial" w:eastAsia="Arial" w:hAnsi="Arial" w:cs="Arial"/>
                <w:sz w:val="22"/>
                <w:szCs w:val="22"/>
              </w:rPr>
              <w:t>Color: Azul oscuro sin gorra.</w:t>
            </w:r>
          </w:p>
          <w:p w14:paraId="68C13B5C" w14:textId="77777777" w:rsidR="008D4F73" w:rsidRDefault="008D4F73" w:rsidP="000D7AA3">
            <w:pPr>
              <w:rPr>
                <w:rFonts w:ascii="Arial" w:eastAsia="Arial" w:hAnsi="Arial" w:cs="Arial"/>
                <w:sz w:val="22"/>
                <w:szCs w:val="22"/>
              </w:rPr>
            </w:pPr>
            <w:r>
              <w:rPr>
                <w:rFonts w:ascii="Arial" w:eastAsia="Arial" w:hAnsi="Arial" w:cs="Arial"/>
                <w:sz w:val="22"/>
                <w:szCs w:val="22"/>
              </w:rPr>
              <w:t>Es opcional (en épocas de invierno o por enfermedad).</w:t>
            </w:r>
          </w:p>
        </w:tc>
      </w:tr>
    </w:tbl>
    <w:p w14:paraId="5B388114" w14:textId="77777777" w:rsidR="008D4F73" w:rsidRPr="0097001B" w:rsidRDefault="008D4F73" w:rsidP="008D4F73">
      <w:pPr>
        <w:jc w:val="both"/>
        <w:rPr>
          <w:rFonts w:ascii="Arial" w:eastAsia="Arial" w:hAnsi="Arial"/>
          <w:sz w:val="22"/>
        </w:rPr>
      </w:pPr>
    </w:p>
    <w:p w14:paraId="21BCD234" w14:textId="77777777" w:rsidR="008D4F73" w:rsidRDefault="008D4F73" w:rsidP="008D4F73">
      <w:pPr>
        <w:jc w:val="both"/>
        <w:rPr>
          <w:rFonts w:ascii="Arial" w:eastAsia="Arial" w:hAnsi="Arial" w:cs="Arial"/>
          <w:sz w:val="22"/>
          <w:szCs w:val="22"/>
        </w:rPr>
      </w:pPr>
      <w:r>
        <w:rPr>
          <w:rFonts w:ascii="Arial" w:eastAsia="Arial" w:hAnsi="Arial" w:cs="Arial"/>
          <w:b/>
          <w:sz w:val="22"/>
          <w:szCs w:val="22"/>
        </w:rPr>
        <w:t xml:space="preserve">Uniforme de diario de las estudiantes: </w:t>
      </w:r>
    </w:p>
    <w:p w14:paraId="63D8EAFB" w14:textId="77777777" w:rsidR="008D4F73" w:rsidRPr="0097001B" w:rsidRDefault="008D4F73" w:rsidP="008D4F73">
      <w:pPr>
        <w:jc w:val="both"/>
        <w:rPr>
          <w:rFonts w:ascii="Arial" w:eastAsia="Arial" w:hAnsi="Arial"/>
          <w:sz w:val="22"/>
        </w:rPr>
      </w:pPr>
    </w:p>
    <w:tbl>
      <w:tblPr>
        <w:tblStyle w:val="a1"/>
        <w:tblW w:w="71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6"/>
        <w:gridCol w:w="5179"/>
      </w:tblGrid>
      <w:tr w:rsidR="008D4F73" w14:paraId="2725531E" w14:textId="77777777" w:rsidTr="000D7AA3">
        <w:trPr>
          <w:trHeight w:val="243"/>
          <w:jc w:val="center"/>
        </w:trPr>
        <w:tc>
          <w:tcPr>
            <w:tcW w:w="1976" w:type="dxa"/>
            <w:shd w:val="clear" w:color="auto" w:fill="B8CCE4"/>
            <w:vAlign w:val="center"/>
          </w:tcPr>
          <w:p w14:paraId="13BB9413" w14:textId="77777777" w:rsidR="008D4F73" w:rsidRPr="0097001B" w:rsidRDefault="008D4F73" w:rsidP="000D7AA3">
            <w:pPr>
              <w:jc w:val="center"/>
              <w:rPr>
                <w:rFonts w:ascii="Arial" w:eastAsia="Arial" w:hAnsi="Arial"/>
                <w:sz w:val="22"/>
              </w:rPr>
            </w:pPr>
            <w:r>
              <w:rPr>
                <w:rFonts w:ascii="Arial" w:eastAsia="Arial" w:hAnsi="Arial" w:cs="Arial"/>
                <w:b/>
                <w:sz w:val="22"/>
                <w:szCs w:val="22"/>
              </w:rPr>
              <w:t>Prenda</w:t>
            </w:r>
          </w:p>
        </w:tc>
        <w:tc>
          <w:tcPr>
            <w:tcW w:w="5179" w:type="dxa"/>
            <w:shd w:val="clear" w:color="auto" w:fill="B8CCE4"/>
            <w:vAlign w:val="center"/>
          </w:tcPr>
          <w:p w14:paraId="1E2C5E2B" w14:textId="77777777" w:rsidR="008D4F73" w:rsidRPr="0097001B" w:rsidRDefault="008D4F73" w:rsidP="000D7AA3">
            <w:pPr>
              <w:jc w:val="center"/>
              <w:rPr>
                <w:rFonts w:ascii="Arial" w:eastAsia="Arial" w:hAnsi="Arial"/>
                <w:sz w:val="22"/>
              </w:rPr>
            </w:pPr>
            <w:r>
              <w:rPr>
                <w:rFonts w:ascii="Arial" w:eastAsia="Arial" w:hAnsi="Arial" w:cs="Arial"/>
                <w:b/>
                <w:sz w:val="22"/>
                <w:szCs w:val="22"/>
              </w:rPr>
              <w:t>Características</w:t>
            </w:r>
          </w:p>
        </w:tc>
      </w:tr>
      <w:tr w:rsidR="008D4F73" w14:paraId="24C4CE24" w14:textId="77777777" w:rsidTr="000D7AA3">
        <w:trPr>
          <w:trHeight w:val="1016"/>
          <w:jc w:val="center"/>
        </w:trPr>
        <w:tc>
          <w:tcPr>
            <w:tcW w:w="1976" w:type="dxa"/>
            <w:vAlign w:val="center"/>
          </w:tcPr>
          <w:p w14:paraId="5DF261EA" w14:textId="77777777" w:rsidR="008D4F73" w:rsidRPr="0097001B" w:rsidRDefault="008D4F73" w:rsidP="000D7AA3">
            <w:pPr>
              <w:jc w:val="center"/>
              <w:rPr>
                <w:rFonts w:ascii="Arial" w:eastAsia="Arial" w:hAnsi="Arial"/>
                <w:sz w:val="22"/>
              </w:rPr>
            </w:pPr>
            <w:r>
              <w:rPr>
                <w:rFonts w:ascii="Arial" w:eastAsia="Arial" w:hAnsi="Arial" w:cs="Arial"/>
                <w:b/>
                <w:sz w:val="22"/>
                <w:szCs w:val="22"/>
              </w:rPr>
              <w:lastRenderedPageBreak/>
              <w:t>Falda:</w:t>
            </w:r>
          </w:p>
        </w:tc>
        <w:tc>
          <w:tcPr>
            <w:tcW w:w="5179" w:type="dxa"/>
            <w:vAlign w:val="center"/>
          </w:tcPr>
          <w:p w14:paraId="36A33ACE" w14:textId="77777777" w:rsidR="008D4F73" w:rsidRDefault="008D4F73" w:rsidP="000D7AA3">
            <w:pPr>
              <w:rPr>
                <w:rFonts w:ascii="Arial" w:eastAsia="Arial" w:hAnsi="Arial" w:cs="Arial"/>
                <w:sz w:val="22"/>
                <w:szCs w:val="22"/>
              </w:rPr>
            </w:pPr>
            <w:r>
              <w:rPr>
                <w:rFonts w:ascii="Arial" w:eastAsia="Arial" w:hAnsi="Arial" w:cs="Arial"/>
                <w:sz w:val="22"/>
                <w:szCs w:val="22"/>
              </w:rPr>
              <w:t>Color: cuadros azules y grises con franjas rojas y amarillas.</w:t>
            </w:r>
          </w:p>
          <w:p w14:paraId="2F13C0C9" w14:textId="77777777" w:rsidR="008D4F73" w:rsidRDefault="008D4F73" w:rsidP="000D7AA3">
            <w:pPr>
              <w:rPr>
                <w:rFonts w:ascii="Arial" w:eastAsia="Arial" w:hAnsi="Arial" w:cs="Arial"/>
                <w:sz w:val="22"/>
                <w:szCs w:val="22"/>
              </w:rPr>
            </w:pPr>
            <w:r>
              <w:rPr>
                <w:rFonts w:ascii="Arial" w:eastAsia="Arial" w:hAnsi="Arial" w:cs="Arial"/>
                <w:sz w:val="22"/>
                <w:szCs w:val="22"/>
              </w:rPr>
              <w:t>Largo: A mitad de la rodilla.</w:t>
            </w:r>
          </w:p>
          <w:p w14:paraId="23D7B198" w14:textId="77777777" w:rsidR="008D4F73" w:rsidRDefault="008D4F73" w:rsidP="000D7AA3">
            <w:pPr>
              <w:rPr>
                <w:rFonts w:ascii="Arial" w:eastAsia="Arial" w:hAnsi="Arial" w:cs="Arial"/>
                <w:sz w:val="22"/>
                <w:szCs w:val="22"/>
              </w:rPr>
            </w:pPr>
            <w:r>
              <w:rPr>
                <w:rFonts w:ascii="Arial" w:eastAsia="Arial" w:hAnsi="Arial" w:cs="Arial"/>
                <w:sz w:val="22"/>
                <w:szCs w:val="22"/>
              </w:rPr>
              <w:t>Tela: Lino.</w:t>
            </w:r>
          </w:p>
        </w:tc>
      </w:tr>
      <w:tr w:rsidR="008D4F73" w14:paraId="0A9C4EE8" w14:textId="77777777" w:rsidTr="000D7AA3">
        <w:trPr>
          <w:trHeight w:val="997"/>
          <w:jc w:val="center"/>
        </w:trPr>
        <w:tc>
          <w:tcPr>
            <w:tcW w:w="1976" w:type="dxa"/>
            <w:vAlign w:val="center"/>
          </w:tcPr>
          <w:p w14:paraId="2D24FE37" w14:textId="77777777" w:rsidR="008D4F73" w:rsidRPr="0097001B" w:rsidRDefault="008D4F73" w:rsidP="000D7AA3">
            <w:pPr>
              <w:jc w:val="center"/>
              <w:rPr>
                <w:rFonts w:ascii="Arial" w:eastAsia="Arial" w:hAnsi="Arial"/>
                <w:sz w:val="22"/>
              </w:rPr>
            </w:pPr>
            <w:r>
              <w:rPr>
                <w:rFonts w:ascii="Arial" w:eastAsia="Arial" w:hAnsi="Arial" w:cs="Arial"/>
                <w:b/>
                <w:sz w:val="22"/>
                <w:szCs w:val="22"/>
              </w:rPr>
              <w:t>Camisa:</w:t>
            </w:r>
          </w:p>
        </w:tc>
        <w:tc>
          <w:tcPr>
            <w:tcW w:w="5179" w:type="dxa"/>
            <w:vAlign w:val="center"/>
          </w:tcPr>
          <w:p w14:paraId="7F39543A" w14:textId="77777777" w:rsidR="008D4F73" w:rsidRDefault="008D4F73" w:rsidP="000D7AA3">
            <w:pPr>
              <w:rPr>
                <w:rFonts w:ascii="Arial" w:eastAsia="Arial" w:hAnsi="Arial" w:cs="Arial"/>
                <w:sz w:val="22"/>
                <w:szCs w:val="22"/>
              </w:rPr>
            </w:pPr>
            <w:r>
              <w:rPr>
                <w:rFonts w:ascii="Arial" w:eastAsia="Arial" w:hAnsi="Arial" w:cs="Arial"/>
                <w:sz w:val="22"/>
                <w:szCs w:val="22"/>
              </w:rPr>
              <w:t>Color: Blanco.</w:t>
            </w:r>
          </w:p>
          <w:p w14:paraId="55612383" w14:textId="77777777" w:rsidR="008D4F73" w:rsidRDefault="008D4F73" w:rsidP="000D7AA3">
            <w:pPr>
              <w:rPr>
                <w:rFonts w:ascii="Arial" w:eastAsia="Arial" w:hAnsi="Arial" w:cs="Arial"/>
                <w:sz w:val="22"/>
                <w:szCs w:val="22"/>
              </w:rPr>
            </w:pPr>
            <w:r>
              <w:rPr>
                <w:rFonts w:ascii="Arial" w:eastAsia="Arial" w:hAnsi="Arial" w:cs="Arial"/>
                <w:sz w:val="22"/>
                <w:szCs w:val="22"/>
              </w:rPr>
              <w:t>Para ocasiones especiales camisa blanca, manga corta con orillo del color de la falda.</w:t>
            </w:r>
          </w:p>
        </w:tc>
      </w:tr>
      <w:tr w:rsidR="008D4F73" w14:paraId="4DA36CB8" w14:textId="77777777" w:rsidTr="000D7AA3">
        <w:trPr>
          <w:trHeight w:val="507"/>
          <w:jc w:val="center"/>
        </w:trPr>
        <w:tc>
          <w:tcPr>
            <w:tcW w:w="1976" w:type="dxa"/>
            <w:vAlign w:val="center"/>
          </w:tcPr>
          <w:p w14:paraId="298BC67E" w14:textId="77777777" w:rsidR="008D4F73" w:rsidRPr="0097001B" w:rsidRDefault="008D4F73" w:rsidP="000D7AA3">
            <w:pPr>
              <w:jc w:val="center"/>
              <w:rPr>
                <w:rFonts w:ascii="Arial" w:eastAsia="Arial" w:hAnsi="Arial"/>
                <w:sz w:val="22"/>
              </w:rPr>
            </w:pPr>
            <w:r>
              <w:rPr>
                <w:rFonts w:ascii="Arial" w:eastAsia="Arial" w:hAnsi="Arial" w:cs="Arial"/>
                <w:b/>
                <w:sz w:val="22"/>
                <w:szCs w:val="22"/>
              </w:rPr>
              <w:t>Buso:</w:t>
            </w:r>
          </w:p>
        </w:tc>
        <w:tc>
          <w:tcPr>
            <w:tcW w:w="5179" w:type="dxa"/>
            <w:vAlign w:val="center"/>
          </w:tcPr>
          <w:p w14:paraId="724A89B1" w14:textId="77777777" w:rsidR="008D4F73" w:rsidRDefault="008D4F73" w:rsidP="000D7AA3">
            <w:pPr>
              <w:rPr>
                <w:rFonts w:ascii="Arial" w:eastAsia="Arial" w:hAnsi="Arial" w:cs="Arial"/>
                <w:sz w:val="22"/>
                <w:szCs w:val="22"/>
              </w:rPr>
            </w:pPr>
            <w:r>
              <w:rPr>
                <w:rFonts w:ascii="Arial" w:eastAsia="Arial" w:hAnsi="Arial" w:cs="Arial"/>
                <w:sz w:val="22"/>
                <w:szCs w:val="22"/>
              </w:rPr>
              <w:t>Color: Rojo.</w:t>
            </w:r>
          </w:p>
          <w:p w14:paraId="309134CD" w14:textId="77777777" w:rsidR="008D4F73" w:rsidRDefault="008D4F73" w:rsidP="000D7AA3">
            <w:pPr>
              <w:rPr>
                <w:rFonts w:ascii="Arial" w:eastAsia="Arial" w:hAnsi="Arial" w:cs="Arial"/>
                <w:sz w:val="22"/>
                <w:szCs w:val="22"/>
              </w:rPr>
            </w:pPr>
            <w:r>
              <w:rPr>
                <w:rFonts w:ascii="Arial" w:eastAsia="Arial" w:hAnsi="Arial" w:cs="Arial"/>
                <w:sz w:val="22"/>
                <w:szCs w:val="22"/>
              </w:rPr>
              <w:t>Cuello: en “V”.</w:t>
            </w:r>
          </w:p>
        </w:tc>
      </w:tr>
      <w:tr w:rsidR="008D4F73" w14:paraId="68F666C7" w14:textId="77777777" w:rsidTr="000D7AA3">
        <w:trPr>
          <w:trHeight w:val="752"/>
          <w:jc w:val="center"/>
        </w:trPr>
        <w:tc>
          <w:tcPr>
            <w:tcW w:w="1976" w:type="dxa"/>
            <w:vAlign w:val="center"/>
          </w:tcPr>
          <w:p w14:paraId="118EBD4B" w14:textId="77777777" w:rsidR="008D4F73" w:rsidRPr="0097001B" w:rsidRDefault="008D4F73" w:rsidP="000D7AA3">
            <w:pPr>
              <w:jc w:val="center"/>
              <w:rPr>
                <w:rFonts w:ascii="Arial" w:eastAsia="Arial" w:hAnsi="Arial"/>
                <w:sz w:val="22"/>
              </w:rPr>
            </w:pPr>
            <w:r>
              <w:rPr>
                <w:rFonts w:ascii="Arial" w:eastAsia="Arial" w:hAnsi="Arial" w:cs="Arial"/>
                <w:b/>
                <w:sz w:val="22"/>
                <w:szCs w:val="22"/>
              </w:rPr>
              <w:t>Zapatos:</w:t>
            </w:r>
          </w:p>
        </w:tc>
        <w:tc>
          <w:tcPr>
            <w:tcW w:w="5179" w:type="dxa"/>
            <w:vAlign w:val="center"/>
          </w:tcPr>
          <w:p w14:paraId="2C008FAF" w14:textId="77777777" w:rsidR="008D4F73" w:rsidRDefault="008D4F73" w:rsidP="000D7AA3">
            <w:pPr>
              <w:rPr>
                <w:rFonts w:ascii="Arial" w:eastAsia="Arial" w:hAnsi="Arial" w:cs="Arial"/>
                <w:sz w:val="22"/>
                <w:szCs w:val="22"/>
              </w:rPr>
            </w:pPr>
            <w:r>
              <w:rPr>
                <w:rFonts w:ascii="Arial" w:eastAsia="Arial" w:hAnsi="Arial" w:cs="Arial"/>
                <w:sz w:val="22"/>
                <w:szCs w:val="22"/>
              </w:rPr>
              <w:t>Color: Negro.</w:t>
            </w:r>
          </w:p>
          <w:p w14:paraId="2C94F136" w14:textId="77777777" w:rsidR="008D4F73" w:rsidRDefault="008D4F73" w:rsidP="000D7AA3">
            <w:pPr>
              <w:rPr>
                <w:rFonts w:ascii="Arial" w:eastAsia="Arial" w:hAnsi="Arial" w:cs="Arial"/>
                <w:sz w:val="22"/>
                <w:szCs w:val="22"/>
              </w:rPr>
            </w:pPr>
            <w:r>
              <w:rPr>
                <w:rFonts w:ascii="Arial" w:eastAsia="Arial" w:hAnsi="Arial" w:cs="Arial"/>
                <w:sz w:val="22"/>
                <w:szCs w:val="22"/>
              </w:rPr>
              <w:t>Tipo: Colegial y botas en épocas de invierno para estudiantes del sector rural.</w:t>
            </w:r>
          </w:p>
        </w:tc>
      </w:tr>
      <w:tr w:rsidR="008D4F73" w14:paraId="5108C69D" w14:textId="77777777" w:rsidTr="000D7AA3">
        <w:trPr>
          <w:trHeight w:val="507"/>
          <w:jc w:val="center"/>
        </w:trPr>
        <w:tc>
          <w:tcPr>
            <w:tcW w:w="1976" w:type="dxa"/>
            <w:tcBorders>
              <w:bottom w:val="single" w:sz="4" w:space="0" w:color="000000"/>
            </w:tcBorders>
            <w:vAlign w:val="center"/>
          </w:tcPr>
          <w:p w14:paraId="4FD1C90B" w14:textId="77777777" w:rsidR="008D4F73" w:rsidRPr="0097001B" w:rsidRDefault="008D4F73" w:rsidP="000D7AA3">
            <w:pPr>
              <w:jc w:val="center"/>
              <w:rPr>
                <w:rFonts w:ascii="Arial" w:eastAsia="Arial" w:hAnsi="Arial"/>
                <w:sz w:val="22"/>
              </w:rPr>
            </w:pPr>
            <w:r>
              <w:rPr>
                <w:rFonts w:ascii="Arial" w:eastAsia="Arial" w:hAnsi="Arial" w:cs="Arial"/>
                <w:b/>
                <w:sz w:val="22"/>
                <w:szCs w:val="22"/>
              </w:rPr>
              <w:t>Medias:</w:t>
            </w:r>
          </w:p>
        </w:tc>
        <w:tc>
          <w:tcPr>
            <w:tcW w:w="5179" w:type="dxa"/>
            <w:tcBorders>
              <w:bottom w:val="single" w:sz="4" w:space="0" w:color="000000"/>
            </w:tcBorders>
            <w:vAlign w:val="center"/>
          </w:tcPr>
          <w:p w14:paraId="3E1A824A" w14:textId="77777777" w:rsidR="008D4F73" w:rsidRDefault="008D4F73" w:rsidP="000D7AA3">
            <w:pPr>
              <w:rPr>
                <w:rFonts w:ascii="Arial" w:eastAsia="Arial" w:hAnsi="Arial" w:cs="Arial"/>
                <w:sz w:val="22"/>
                <w:szCs w:val="22"/>
              </w:rPr>
            </w:pPr>
            <w:r>
              <w:rPr>
                <w:rFonts w:ascii="Arial" w:eastAsia="Arial" w:hAnsi="Arial" w:cs="Arial"/>
                <w:sz w:val="22"/>
                <w:szCs w:val="22"/>
              </w:rPr>
              <w:t>Color: blanco.</w:t>
            </w:r>
          </w:p>
          <w:p w14:paraId="1A051BD0" w14:textId="77777777" w:rsidR="008D4F73" w:rsidRDefault="008D4F73" w:rsidP="000D7AA3">
            <w:pPr>
              <w:rPr>
                <w:rFonts w:ascii="Arial" w:eastAsia="Arial" w:hAnsi="Arial" w:cs="Arial"/>
                <w:sz w:val="22"/>
                <w:szCs w:val="22"/>
              </w:rPr>
            </w:pPr>
            <w:r>
              <w:rPr>
                <w:rFonts w:ascii="Arial" w:eastAsia="Arial" w:hAnsi="Arial" w:cs="Arial"/>
                <w:sz w:val="22"/>
                <w:szCs w:val="22"/>
              </w:rPr>
              <w:t>Tipo: Clásica.</w:t>
            </w:r>
          </w:p>
        </w:tc>
      </w:tr>
      <w:tr w:rsidR="008D4F73" w14:paraId="7AC45BE4" w14:textId="77777777" w:rsidTr="000D7AA3">
        <w:trPr>
          <w:trHeight w:val="733"/>
          <w:jc w:val="center"/>
        </w:trPr>
        <w:tc>
          <w:tcPr>
            <w:tcW w:w="1976" w:type="dxa"/>
            <w:tcBorders>
              <w:top w:val="single" w:sz="4" w:space="0" w:color="000000"/>
              <w:left w:val="single" w:sz="4" w:space="0" w:color="000000"/>
              <w:bottom w:val="single" w:sz="4" w:space="0" w:color="000000"/>
              <w:right w:val="single" w:sz="4" w:space="0" w:color="000000"/>
            </w:tcBorders>
            <w:vAlign w:val="center"/>
          </w:tcPr>
          <w:p w14:paraId="58B85CE2" w14:textId="77777777" w:rsidR="008D4F73" w:rsidRPr="0097001B" w:rsidRDefault="008D4F73" w:rsidP="000D7AA3">
            <w:pPr>
              <w:jc w:val="center"/>
              <w:rPr>
                <w:rFonts w:ascii="Arial" w:eastAsia="Arial" w:hAnsi="Arial"/>
                <w:sz w:val="22"/>
              </w:rPr>
            </w:pPr>
            <w:r>
              <w:rPr>
                <w:rFonts w:ascii="Arial" w:eastAsia="Arial" w:hAnsi="Arial" w:cs="Arial"/>
                <w:b/>
                <w:sz w:val="22"/>
                <w:szCs w:val="22"/>
              </w:rPr>
              <w:t>Chaqueta:</w:t>
            </w:r>
          </w:p>
        </w:tc>
        <w:tc>
          <w:tcPr>
            <w:tcW w:w="5179" w:type="dxa"/>
            <w:tcBorders>
              <w:top w:val="single" w:sz="4" w:space="0" w:color="000000"/>
              <w:left w:val="single" w:sz="4" w:space="0" w:color="000000"/>
              <w:bottom w:val="single" w:sz="4" w:space="0" w:color="000000"/>
              <w:right w:val="single" w:sz="4" w:space="0" w:color="000000"/>
            </w:tcBorders>
          </w:tcPr>
          <w:p w14:paraId="33D040DD" w14:textId="77777777" w:rsidR="008D4F73" w:rsidRDefault="008D4F73" w:rsidP="000D7AA3">
            <w:pPr>
              <w:rPr>
                <w:rFonts w:ascii="Arial" w:eastAsia="Arial" w:hAnsi="Arial" w:cs="Arial"/>
                <w:sz w:val="22"/>
                <w:szCs w:val="22"/>
              </w:rPr>
            </w:pPr>
            <w:r>
              <w:rPr>
                <w:rFonts w:ascii="Arial" w:eastAsia="Arial" w:hAnsi="Arial" w:cs="Arial"/>
                <w:sz w:val="22"/>
                <w:szCs w:val="22"/>
              </w:rPr>
              <w:t>Color: Azul oscuro, sin gorra.</w:t>
            </w:r>
          </w:p>
          <w:p w14:paraId="5755344D" w14:textId="77777777" w:rsidR="008D4F73" w:rsidRDefault="008D4F73" w:rsidP="000D7AA3">
            <w:pPr>
              <w:rPr>
                <w:rFonts w:ascii="Arial" w:eastAsia="Arial" w:hAnsi="Arial" w:cs="Arial"/>
                <w:sz w:val="22"/>
                <w:szCs w:val="22"/>
              </w:rPr>
            </w:pPr>
            <w:r>
              <w:rPr>
                <w:rFonts w:ascii="Arial" w:eastAsia="Arial" w:hAnsi="Arial" w:cs="Arial"/>
                <w:sz w:val="22"/>
                <w:szCs w:val="22"/>
              </w:rPr>
              <w:t>Es opcional (en épocas de invierno o por enfermedad).</w:t>
            </w:r>
          </w:p>
        </w:tc>
      </w:tr>
    </w:tbl>
    <w:p w14:paraId="5A062593" w14:textId="77777777" w:rsidR="008D4F73" w:rsidRPr="0097001B" w:rsidRDefault="008D4F73" w:rsidP="008D4F73">
      <w:pPr>
        <w:jc w:val="both"/>
        <w:rPr>
          <w:rFonts w:ascii="Arial" w:eastAsia="Arial" w:hAnsi="Arial"/>
          <w:sz w:val="22"/>
        </w:rPr>
      </w:pPr>
    </w:p>
    <w:p w14:paraId="38DC5A09" w14:textId="77777777" w:rsidR="008D4F73" w:rsidRDefault="008D4F73" w:rsidP="008D4F73">
      <w:pPr>
        <w:jc w:val="both"/>
        <w:rPr>
          <w:rFonts w:ascii="Arial" w:eastAsia="Arial" w:hAnsi="Arial" w:cs="Arial"/>
          <w:sz w:val="22"/>
          <w:szCs w:val="22"/>
        </w:rPr>
      </w:pPr>
      <w:r>
        <w:rPr>
          <w:rFonts w:ascii="Arial" w:eastAsia="Arial" w:hAnsi="Arial" w:cs="Arial"/>
          <w:b/>
          <w:sz w:val="22"/>
          <w:szCs w:val="22"/>
        </w:rPr>
        <w:t>Uniforme de educación física:</w:t>
      </w:r>
    </w:p>
    <w:p w14:paraId="7876D8BE" w14:textId="77777777" w:rsidR="008D4F73" w:rsidRPr="0097001B" w:rsidRDefault="008D4F73" w:rsidP="008D4F73">
      <w:pPr>
        <w:jc w:val="both"/>
        <w:rPr>
          <w:rFonts w:ascii="Arial" w:eastAsia="Arial" w:hAnsi="Arial"/>
          <w:sz w:val="22"/>
        </w:rPr>
      </w:pPr>
    </w:p>
    <w:tbl>
      <w:tblPr>
        <w:tblStyle w:val="a2"/>
        <w:tblW w:w="72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5260"/>
      </w:tblGrid>
      <w:tr w:rsidR="008D4F73" w14:paraId="1964C391" w14:textId="77777777" w:rsidTr="000D7AA3">
        <w:trPr>
          <w:trHeight w:val="238"/>
          <w:jc w:val="center"/>
        </w:trPr>
        <w:tc>
          <w:tcPr>
            <w:tcW w:w="2007" w:type="dxa"/>
            <w:shd w:val="clear" w:color="auto" w:fill="B8CCE4"/>
            <w:vAlign w:val="center"/>
          </w:tcPr>
          <w:p w14:paraId="0265EA30" w14:textId="77777777" w:rsidR="008D4F73" w:rsidRPr="0097001B" w:rsidRDefault="008D4F73" w:rsidP="000D7AA3">
            <w:pPr>
              <w:jc w:val="center"/>
              <w:rPr>
                <w:rFonts w:ascii="Arial" w:eastAsia="Arial" w:hAnsi="Arial"/>
                <w:sz w:val="22"/>
              </w:rPr>
            </w:pPr>
            <w:r>
              <w:rPr>
                <w:rFonts w:ascii="Arial" w:eastAsia="Arial" w:hAnsi="Arial" w:cs="Arial"/>
                <w:b/>
                <w:sz w:val="22"/>
                <w:szCs w:val="22"/>
              </w:rPr>
              <w:t>Prenda</w:t>
            </w:r>
          </w:p>
        </w:tc>
        <w:tc>
          <w:tcPr>
            <w:tcW w:w="5260" w:type="dxa"/>
            <w:shd w:val="clear" w:color="auto" w:fill="B8CCE4"/>
            <w:vAlign w:val="center"/>
          </w:tcPr>
          <w:p w14:paraId="1AD5DBFA" w14:textId="77777777" w:rsidR="008D4F73" w:rsidRPr="0097001B" w:rsidRDefault="008D4F73" w:rsidP="000D7AA3">
            <w:pPr>
              <w:jc w:val="center"/>
              <w:rPr>
                <w:rFonts w:ascii="Arial" w:eastAsia="Arial" w:hAnsi="Arial"/>
                <w:sz w:val="22"/>
              </w:rPr>
            </w:pPr>
            <w:r>
              <w:rPr>
                <w:rFonts w:ascii="Arial" w:eastAsia="Arial" w:hAnsi="Arial" w:cs="Arial"/>
                <w:b/>
                <w:sz w:val="22"/>
                <w:szCs w:val="22"/>
              </w:rPr>
              <w:t>Características</w:t>
            </w:r>
          </w:p>
        </w:tc>
      </w:tr>
      <w:tr w:rsidR="008D4F73" w14:paraId="5234998C" w14:textId="77777777" w:rsidTr="000D7AA3">
        <w:trPr>
          <w:trHeight w:val="495"/>
          <w:jc w:val="center"/>
        </w:trPr>
        <w:tc>
          <w:tcPr>
            <w:tcW w:w="2007" w:type="dxa"/>
            <w:vAlign w:val="center"/>
          </w:tcPr>
          <w:p w14:paraId="49AF4F91" w14:textId="77777777" w:rsidR="008D4F73" w:rsidRPr="0097001B" w:rsidRDefault="008D4F73" w:rsidP="000D7AA3">
            <w:pPr>
              <w:jc w:val="center"/>
              <w:rPr>
                <w:rFonts w:ascii="Arial" w:eastAsia="Arial" w:hAnsi="Arial"/>
                <w:sz w:val="22"/>
              </w:rPr>
            </w:pPr>
            <w:r>
              <w:rPr>
                <w:rFonts w:ascii="Arial" w:eastAsia="Arial" w:hAnsi="Arial" w:cs="Arial"/>
                <w:b/>
                <w:sz w:val="22"/>
                <w:szCs w:val="22"/>
              </w:rPr>
              <w:t>Pantalón:</w:t>
            </w:r>
          </w:p>
        </w:tc>
        <w:tc>
          <w:tcPr>
            <w:tcW w:w="5260" w:type="dxa"/>
            <w:vAlign w:val="center"/>
          </w:tcPr>
          <w:p w14:paraId="658C48DD" w14:textId="77777777" w:rsidR="008D4F73" w:rsidRDefault="008D4F73" w:rsidP="000D7AA3">
            <w:pPr>
              <w:rPr>
                <w:rFonts w:ascii="Arial" w:eastAsia="Arial" w:hAnsi="Arial" w:cs="Arial"/>
                <w:sz w:val="22"/>
                <w:szCs w:val="22"/>
              </w:rPr>
            </w:pPr>
            <w:r>
              <w:rPr>
                <w:rFonts w:ascii="Arial" w:eastAsia="Arial" w:hAnsi="Arial" w:cs="Arial"/>
                <w:sz w:val="22"/>
                <w:szCs w:val="22"/>
              </w:rPr>
              <w:t>Color: Negro con franjas rojas y blancas</w:t>
            </w:r>
          </w:p>
          <w:p w14:paraId="51D4224C" w14:textId="77777777" w:rsidR="008D4F73" w:rsidRDefault="008D4F73" w:rsidP="000D7AA3">
            <w:pPr>
              <w:rPr>
                <w:rFonts w:ascii="Arial" w:eastAsia="Arial" w:hAnsi="Arial" w:cs="Arial"/>
                <w:sz w:val="22"/>
                <w:szCs w:val="22"/>
              </w:rPr>
            </w:pPr>
            <w:r>
              <w:rPr>
                <w:rFonts w:ascii="Arial" w:eastAsia="Arial" w:hAnsi="Arial" w:cs="Arial"/>
                <w:sz w:val="22"/>
                <w:szCs w:val="22"/>
              </w:rPr>
              <w:t>Bota: Recta.</w:t>
            </w:r>
          </w:p>
        </w:tc>
      </w:tr>
      <w:tr w:rsidR="008D4F73" w14:paraId="1BA7CE87" w14:textId="77777777" w:rsidTr="000D7AA3">
        <w:trPr>
          <w:trHeight w:val="733"/>
          <w:jc w:val="center"/>
        </w:trPr>
        <w:tc>
          <w:tcPr>
            <w:tcW w:w="2007" w:type="dxa"/>
            <w:vAlign w:val="center"/>
          </w:tcPr>
          <w:p w14:paraId="46F364D4" w14:textId="77777777" w:rsidR="008D4F73" w:rsidRPr="0097001B" w:rsidRDefault="008D4F73" w:rsidP="000D7AA3">
            <w:pPr>
              <w:jc w:val="center"/>
              <w:rPr>
                <w:rFonts w:ascii="Arial" w:eastAsia="Arial" w:hAnsi="Arial"/>
                <w:sz w:val="22"/>
              </w:rPr>
            </w:pPr>
            <w:r>
              <w:rPr>
                <w:rFonts w:ascii="Arial" w:eastAsia="Arial" w:hAnsi="Arial" w:cs="Arial"/>
                <w:b/>
                <w:sz w:val="22"/>
                <w:szCs w:val="22"/>
              </w:rPr>
              <w:t>Saco:</w:t>
            </w:r>
          </w:p>
        </w:tc>
        <w:tc>
          <w:tcPr>
            <w:tcW w:w="5260" w:type="dxa"/>
            <w:vAlign w:val="center"/>
          </w:tcPr>
          <w:p w14:paraId="026FF21C" w14:textId="77777777" w:rsidR="008D4F73" w:rsidRDefault="008D4F73" w:rsidP="000D7AA3">
            <w:pPr>
              <w:rPr>
                <w:rFonts w:ascii="Arial" w:eastAsia="Arial" w:hAnsi="Arial" w:cs="Arial"/>
                <w:sz w:val="22"/>
                <w:szCs w:val="22"/>
              </w:rPr>
            </w:pPr>
            <w:r>
              <w:rPr>
                <w:rFonts w:ascii="Arial" w:eastAsia="Arial" w:hAnsi="Arial" w:cs="Arial"/>
                <w:sz w:val="22"/>
                <w:szCs w:val="22"/>
              </w:rPr>
              <w:t>Chaqueta negra con franjas rojas y blancas o camibuso rojo con franjas rojas, negra y blanca en el cuello y las mangas.</w:t>
            </w:r>
          </w:p>
        </w:tc>
      </w:tr>
      <w:tr w:rsidR="008D4F73" w14:paraId="338F5C57" w14:textId="77777777" w:rsidTr="000D7AA3">
        <w:trPr>
          <w:trHeight w:val="1228"/>
          <w:jc w:val="center"/>
        </w:trPr>
        <w:tc>
          <w:tcPr>
            <w:tcW w:w="2007" w:type="dxa"/>
            <w:vAlign w:val="center"/>
          </w:tcPr>
          <w:p w14:paraId="0FAAC6EC" w14:textId="77777777" w:rsidR="008D4F73" w:rsidRPr="0097001B" w:rsidRDefault="008D4F73" w:rsidP="000D7AA3">
            <w:pPr>
              <w:jc w:val="center"/>
              <w:rPr>
                <w:rFonts w:ascii="Arial" w:eastAsia="Arial" w:hAnsi="Arial"/>
                <w:sz w:val="22"/>
              </w:rPr>
            </w:pPr>
            <w:r>
              <w:rPr>
                <w:rFonts w:ascii="Arial" w:eastAsia="Arial" w:hAnsi="Arial" w:cs="Arial"/>
                <w:b/>
                <w:sz w:val="22"/>
                <w:szCs w:val="22"/>
              </w:rPr>
              <w:t>Camiseta:</w:t>
            </w:r>
          </w:p>
        </w:tc>
        <w:tc>
          <w:tcPr>
            <w:tcW w:w="5260" w:type="dxa"/>
            <w:vAlign w:val="center"/>
          </w:tcPr>
          <w:p w14:paraId="259E06DB" w14:textId="77777777" w:rsidR="008D4F73" w:rsidRDefault="008D4F73" w:rsidP="000D7AA3">
            <w:pPr>
              <w:rPr>
                <w:rFonts w:ascii="Arial" w:eastAsia="Arial" w:hAnsi="Arial" w:cs="Arial"/>
                <w:sz w:val="22"/>
                <w:szCs w:val="22"/>
              </w:rPr>
            </w:pPr>
            <w:r>
              <w:rPr>
                <w:rFonts w:ascii="Arial" w:eastAsia="Arial" w:hAnsi="Arial" w:cs="Arial"/>
                <w:sz w:val="22"/>
                <w:szCs w:val="22"/>
              </w:rPr>
              <w:t>Color: Blanco, con el escudo del colegio.</w:t>
            </w:r>
          </w:p>
          <w:p w14:paraId="3A79BF19" w14:textId="77777777" w:rsidR="008D4F73" w:rsidRDefault="008D4F73" w:rsidP="000D7AA3">
            <w:pPr>
              <w:rPr>
                <w:rFonts w:ascii="Arial" w:eastAsia="Arial" w:hAnsi="Arial" w:cs="Arial"/>
                <w:sz w:val="22"/>
                <w:szCs w:val="22"/>
              </w:rPr>
            </w:pPr>
            <w:r>
              <w:rPr>
                <w:rFonts w:ascii="Arial" w:eastAsia="Arial" w:hAnsi="Arial" w:cs="Arial"/>
                <w:sz w:val="22"/>
                <w:szCs w:val="22"/>
              </w:rPr>
              <w:t>Cuello: en “V” con los colores de la bandera del colegio.</w:t>
            </w:r>
          </w:p>
          <w:p w14:paraId="6BA4FD1E" w14:textId="77777777" w:rsidR="008D4F73" w:rsidRDefault="008D4F73" w:rsidP="000D7AA3">
            <w:pPr>
              <w:rPr>
                <w:rFonts w:ascii="Arial" w:eastAsia="Arial" w:hAnsi="Arial" w:cs="Arial"/>
                <w:sz w:val="22"/>
                <w:szCs w:val="22"/>
              </w:rPr>
            </w:pPr>
            <w:r>
              <w:rPr>
                <w:rFonts w:ascii="Arial" w:eastAsia="Arial" w:hAnsi="Arial" w:cs="Arial"/>
                <w:sz w:val="22"/>
                <w:szCs w:val="22"/>
              </w:rPr>
              <w:t>Manga: corta con orillo con los colores de la bandera del colegio.</w:t>
            </w:r>
          </w:p>
        </w:tc>
      </w:tr>
      <w:tr w:rsidR="008D4F73" w14:paraId="3D7C380E" w14:textId="77777777" w:rsidTr="000D7AA3">
        <w:trPr>
          <w:trHeight w:val="495"/>
          <w:jc w:val="center"/>
        </w:trPr>
        <w:tc>
          <w:tcPr>
            <w:tcW w:w="2007" w:type="dxa"/>
            <w:vAlign w:val="center"/>
          </w:tcPr>
          <w:p w14:paraId="1DD63393" w14:textId="77777777" w:rsidR="008D4F73" w:rsidRPr="0097001B" w:rsidRDefault="008D4F73" w:rsidP="000D7AA3">
            <w:pPr>
              <w:jc w:val="center"/>
              <w:rPr>
                <w:rFonts w:ascii="Arial" w:eastAsia="Arial" w:hAnsi="Arial"/>
                <w:sz w:val="22"/>
              </w:rPr>
            </w:pPr>
            <w:r>
              <w:rPr>
                <w:rFonts w:ascii="Arial" w:eastAsia="Arial" w:hAnsi="Arial" w:cs="Arial"/>
                <w:b/>
                <w:sz w:val="22"/>
                <w:szCs w:val="22"/>
              </w:rPr>
              <w:t>Zapatos:</w:t>
            </w:r>
          </w:p>
        </w:tc>
        <w:tc>
          <w:tcPr>
            <w:tcW w:w="5260" w:type="dxa"/>
            <w:vAlign w:val="center"/>
          </w:tcPr>
          <w:p w14:paraId="3D854A32" w14:textId="77777777" w:rsidR="008D4F73" w:rsidRDefault="008D4F73" w:rsidP="000D7AA3">
            <w:pPr>
              <w:rPr>
                <w:rFonts w:ascii="Arial" w:eastAsia="Arial" w:hAnsi="Arial" w:cs="Arial"/>
                <w:sz w:val="22"/>
                <w:szCs w:val="22"/>
              </w:rPr>
            </w:pPr>
            <w:r>
              <w:rPr>
                <w:rFonts w:ascii="Arial" w:eastAsia="Arial" w:hAnsi="Arial" w:cs="Arial"/>
                <w:sz w:val="22"/>
                <w:szCs w:val="22"/>
              </w:rPr>
              <w:t>Se recomiendan tenis completamente blancos por higiene y presentación.</w:t>
            </w:r>
          </w:p>
        </w:tc>
      </w:tr>
      <w:tr w:rsidR="008D4F73" w14:paraId="7A603111" w14:textId="77777777" w:rsidTr="000D7AA3">
        <w:trPr>
          <w:trHeight w:val="476"/>
          <w:jc w:val="center"/>
        </w:trPr>
        <w:tc>
          <w:tcPr>
            <w:tcW w:w="2007" w:type="dxa"/>
            <w:tcBorders>
              <w:bottom w:val="single" w:sz="4" w:space="0" w:color="000000"/>
            </w:tcBorders>
            <w:vAlign w:val="center"/>
          </w:tcPr>
          <w:p w14:paraId="617F4D65" w14:textId="77777777" w:rsidR="008D4F73" w:rsidRPr="0097001B" w:rsidRDefault="008D4F73" w:rsidP="000D7AA3">
            <w:pPr>
              <w:jc w:val="center"/>
              <w:rPr>
                <w:rFonts w:ascii="Arial" w:eastAsia="Arial" w:hAnsi="Arial"/>
                <w:sz w:val="22"/>
              </w:rPr>
            </w:pPr>
            <w:r>
              <w:rPr>
                <w:rFonts w:ascii="Arial" w:eastAsia="Arial" w:hAnsi="Arial" w:cs="Arial"/>
                <w:b/>
                <w:sz w:val="22"/>
                <w:szCs w:val="22"/>
              </w:rPr>
              <w:t>Medias:</w:t>
            </w:r>
          </w:p>
        </w:tc>
        <w:tc>
          <w:tcPr>
            <w:tcW w:w="5260" w:type="dxa"/>
            <w:tcBorders>
              <w:bottom w:val="single" w:sz="4" w:space="0" w:color="000000"/>
            </w:tcBorders>
            <w:vAlign w:val="center"/>
          </w:tcPr>
          <w:p w14:paraId="6BC91380" w14:textId="77777777" w:rsidR="008D4F73" w:rsidRDefault="008D4F73" w:rsidP="000D7AA3">
            <w:pPr>
              <w:rPr>
                <w:rFonts w:ascii="Arial" w:eastAsia="Arial" w:hAnsi="Arial" w:cs="Arial"/>
                <w:sz w:val="22"/>
                <w:szCs w:val="22"/>
              </w:rPr>
            </w:pPr>
            <w:r>
              <w:rPr>
                <w:rFonts w:ascii="Arial" w:eastAsia="Arial" w:hAnsi="Arial" w:cs="Arial"/>
                <w:sz w:val="22"/>
                <w:szCs w:val="22"/>
              </w:rPr>
              <w:t>Color: blanco.</w:t>
            </w:r>
          </w:p>
          <w:p w14:paraId="1BFE005A" w14:textId="77777777" w:rsidR="008D4F73" w:rsidRDefault="008D4F73" w:rsidP="000D7AA3">
            <w:pPr>
              <w:rPr>
                <w:rFonts w:ascii="Arial" w:eastAsia="Arial" w:hAnsi="Arial" w:cs="Arial"/>
                <w:sz w:val="22"/>
                <w:szCs w:val="22"/>
              </w:rPr>
            </w:pPr>
            <w:r>
              <w:rPr>
                <w:rFonts w:ascii="Arial" w:eastAsia="Arial" w:hAnsi="Arial" w:cs="Arial"/>
                <w:sz w:val="22"/>
                <w:szCs w:val="22"/>
              </w:rPr>
              <w:t>Tipo: Clásica.</w:t>
            </w:r>
          </w:p>
        </w:tc>
      </w:tr>
    </w:tbl>
    <w:p w14:paraId="5747581A" w14:textId="77777777" w:rsidR="008D4F73" w:rsidRPr="0097001B" w:rsidRDefault="008D4F73" w:rsidP="008D4F73">
      <w:pPr>
        <w:jc w:val="both"/>
        <w:rPr>
          <w:rFonts w:ascii="Arial" w:eastAsia="Arial" w:hAnsi="Arial"/>
          <w:sz w:val="22"/>
        </w:rPr>
      </w:pPr>
    </w:p>
    <w:p w14:paraId="670BD242" w14:textId="77777777" w:rsidR="008D4F73" w:rsidRDefault="008D4F73" w:rsidP="008D4F73">
      <w:pPr>
        <w:jc w:val="both"/>
        <w:rPr>
          <w:rFonts w:ascii="Arial" w:eastAsia="Arial" w:hAnsi="Arial" w:cs="Arial"/>
          <w:sz w:val="22"/>
          <w:szCs w:val="22"/>
        </w:rPr>
      </w:pPr>
      <w:r>
        <w:rPr>
          <w:rFonts w:ascii="Arial" w:eastAsia="Arial" w:hAnsi="Arial" w:cs="Arial"/>
          <w:b/>
          <w:sz w:val="22"/>
          <w:szCs w:val="22"/>
        </w:rPr>
        <w:t>Buso o chaqueta Prom “mi grado once”</w:t>
      </w:r>
      <w:r>
        <w:rPr>
          <w:rFonts w:ascii="Arial" w:eastAsia="Arial" w:hAnsi="Arial" w:cs="Arial"/>
          <w:sz w:val="22"/>
          <w:szCs w:val="22"/>
        </w:rPr>
        <w:t>. En el grado undécimo los estudiantes podrán optar por un buso o chaqueta, sin gorra, complementario del uniforme, previa solicitud y aprobación por parte de la rectoría de la institución, bajo las siguientes condiciones:</w:t>
      </w:r>
    </w:p>
    <w:p w14:paraId="4B8E0EA2" w14:textId="77777777" w:rsidR="008D4F73" w:rsidRDefault="008D4F73" w:rsidP="008D4F73">
      <w:pPr>
        <w:jc w:val="both"/>
        <w:rPr>
          <w:rFonts w:ascii="Arial" w:eastAsia="Arial" w:hAnsi="Arial" w:cs="Arial"/>
          <w:sz w:val="22"/>
          <w:szCs w:val="22"/>
        </w:rPr>
      </w:pPr>
    </w:p>
    <w:p w14:paraId="23D442D5" w14:textId="77777777" w:rsidR="008D4F73" w:rsidRPr="0097001B" w:rsidRDefault="008D4F73" w:rsidP="008D4F73">
      <w:pPr>
        <w:numPr>
          <w:ilvl w:val="0"/>
          <w:numId w:val="9"/>
        </w:numPr>
        <w:jc w:val="both"/>
        <w:rPr>
          <w:sz w:val="22"/>
        </w:rPr>
      </w:pPr>
      <w:r>
        <w:rPr>
          <w:rFonts w:ascii="Arial" w:eastAsia="Arial" w:hAnsi="Arial" w:cs="Arial"/>
          <w:sz w:val="22"/>
          <w:szCs w:val="22"/>
        </w:rPr>
        <w:t>Debe ser portado sólo por el estudiante propietario de la prenda.</w:t>
      </w:r>
    </w:p>
    <w:p w14:paraId="2114A106" w14:textId="77777777" w:rsidR="008D4F73" w:rsidRPr="0097001B" w:rsidRDefault="008D4F73" w:rsidP="008D4F73">
      <w:pPr>
        <w:numPr>
          <w:ilvl w:val="0"/>
          <w:numId w:val="9"/>
        </w:numPr>
        <w:jc w:val="both"/>
        <w:rPr>
          <w:sz w:val="22"/>
        </w:rPr>
      </w:pPr>
      <w:r>
        <w:rPr>
          <w:rFonts w:ascii="Arial" w:eastAsia="Arial" w:hAnsi="Arial" w:cs="Arial"/>
          <w:sz w:val="22"/>
          <w:szCs w:val="22"/>
        </w:rPr>
        <w:t>Se utilizará tres días a la semana según acuerdo establecido.</w:t>
      </w:r>
    </w:p>
    <w:p w14:paraId="2F722D23" w14:textId="77777777" w:rsidR="008D4F73" w:rsidRPr="006A0AC2" w:rsidRDefault="008D4F73" w:rsidP="008D4F73">
      <w:pPr>
        <w:numPr>
          <w:ilvl w:val="0"/>
          <w:numId w:val="9"/>
        </w:numPr>
        <w:jc w:val="both"/>
        <w:rPr>
          <w:sz w:val="22"/>
        </w:rPr>
      </w:pPr>
      <w:r>
        <w:rPr>
          <w:rFonts w:ascii="Arial" w:eastAsia="Arial" w:hAnsi="Arial" w:cs="Arial"/>
          <w:sz w:val="22"/>
          <w:szCs w:val="22"/>
        </w:rPr>
        <w:t>Los nombres deben corresponder al propietario de la prenda.</w:t>
      </w:r>
    </w:p>
    <w:p w14:paraId="4A3A55E8" w14:textId="77777777" w:rsidR="006A0AC2" w:rsidRDefault="006A0AC2" w:rsidP="006A0AC2">
      <w:pPr>
        <w:ind w:left="360"/>
        <w:jc w:val="both"/>
        <w:rPr>
          <w:rFonts w:ascii="Arial" w:eastAsia="Arial" w:hAnsi="Arial" w:cs="Arial"/>
          <w:sz w:val="22"/>
          <w:szCs w:val="22"/>
        </w:rPr>
      </w:pPr>
    </w:p>
    <w:p w14:paraId="3AFE75FB" w14:textId="77777777" w:rsidR="008D4F73" w:rsidRDefault="008D4F73" w:rsidP="00D9716E">
      <w:pPr>
        <w:jc w:val="both"/>
        <w:rPr>
          <w:rFonts w:ascii="Arial" w:eastAsia="Arial" w:hAnsi="Arial" w:cs="Arial"/>
          <w:sz w:val="22"/>
          <w:szCs w:val="22"/>
        </w:rPr>
      </w:pPr>
    </w:p>
    <w:p w14:paraId="4F00E9B6" w14:textId="77777777" w:rsidR="00C03474" w:rsidRDefault="00C03474">
      <w:pPr>
        <w:rPr>
          <w:rFonts w:ascii="Arial" w:eastAsia="Arial" w:hAnsi="Arial" w:cs="Arial"/>
          <w:sz w:val="22"/>
          <w:szCs w:val="22"/>
        </w:rPr>
      </w:pPr>
      <w:r>
        <w:rPr>
          <w:rFonts w:ascii="Arial" w:eastAsia="Arial" w:hAnsi="Arial" w:cs="Arial"/>
          <w:sz w:val="22"/>
          <w:szCs w:val="22"/>
        </w:rPr>
        <w:br w:type="page"/>
      </w:r>
    </w:p>
    <w:p w14:paraId="7112C88D" w14:textId="77777777" w:rsidR="008D4F73" w:rsidRPr="002C3F39" w:rsidRDefault="00D9716E" w:rsidP="002C3F39">
      <w:pPr>
        <w:pStyle w:val="Prrafodelista"/>
        <w:numPr>
          <w:ilvl w:val="0"/>
          <w:numId w:val="149"/>
        </w:numPr>
        <w:jc w:val="both"/>
        <w:rPr>
          <w:rFonts w:ascii="Arial" w:eastAsia="Arial" w:hAnsi="Arial" w:cs="Arial"/>
          <w:b/>
          <w:sz w:val="22"/>
          <w:szCs w:val="22"/>
        </w:rPr>
      </w:pPr>
      <w:r w:rsidRPr="002C3F39">
        <w:rPr>
          <w:rFonts w:ascii="Arial" w:eastAsia="Arial" w:hAnsi="Arial" w:cs="Arial"/>
          <w:b/>
          <w:sz w:val="22"/>
          <w:szCs w:val="22"/>
        </w:rPr>
        <w:lastRenderedPageBreak/>
        <w:t xml:space="preserve"> </w:t>
      </w:r>
      <w:r w:rsidR="008D4F73">
        <w:rPr>
          <w:rFonts w:ascii="Arial" w:eastAsia="Arial" w:hAnsi="Arial" w:cs="Arial"/>
          <w:b/>
          <w:sz w:val="22"/>
          <w:szCs w:val="22"/>
        </w:rPr>
        <w:t xml:space="preserve">POLITICAS  DE </w:t>
      </w:r>
      <w:r w:rsidRPr="002C3F39">
        <w:rPr>
          <w:rFonts w:ascii="Arial" w:eastAsia="Arial" w:hAnsi="Arial" w:cs="Arial"/>
          <w:b/>
          <w:sz w:val="22"/>
          <w:szCs w:val="22"/>
        </w:rPr>
        <w:t xml:space="preserve"> </w:t>
      </w:r>
      <w:r w:rsidR="008D4F73" w:rsidRPr="008D4F73">
        <w:rPr>
          <w:rFonts w:ascii="Arial" w:eastAsia="Arial" w:hAnsi="Arial" w:cs="Arial"/>
          <w:b/>
          <w:sz w:val="22"/>
          <w:szCs w:val="22"/>
        </w:rPr>
        <w:t>PARTICIPACIÓN INSTITUCIONAL:</w:t>
      </w:r>
    </w:p>
    <w:p w14:paraId="78A4B677" w14:textId="77777777" w:rsidR="008D4F73" w:rsidRDefault="008D4F73" w:rsidP="00D9716E">
      <w:pPr>
        <w:jc w:val="both"/>
        <w:rPr>
          <w:rFonts w:ascii="Arial" w:eastAsia="Arial" w:hAnsi="Arial" w:cs="Arial"/>
          <w:b/>
          <w:sz w:val="22"/>
          <w:szCs w:val="22"/>
        </w:rPr>
      </w:pPr>
    </w:p>
    <w:p w14:paraId="61F8ED23" w14:textId="77777777" w:rsidR="00D9716E" w:rsidRDefault="00BA3089" w:rsidP="00D9716E">
      <w:pPr>
        <w:jc w:val="both"/>
        <w:rPr>
          <w:rFonts w:ascii="Arial" w:eastAsia="Arial" w:hAnsi="Arial" w:cs="Arial"/>
          <w:sz w:val="22"/>
          <w:szCs w:val="22"/>
        </w:rPr>
      </w:pPr>
      <w:r w:rsidRPr="002C3F39">
        <w:rPr>
          <w:rFonts w:ascii="Arial" w:eastAsia="Arial" w:hAnsi="Arial" w:cs="Arial"/>
          <w:sz w:val="22"/>
          <w:szCs w:val="22"/>
        </w:rPr>
        <w:t xml:space="preserve">La Institución a través del proyecto de democracia y convivencia </w:t>
      </w:r>
      <w:r w:rsidR="00D9716E">
        <w:rPr>
          <w:rFonts w:ascii="Arial" w:eastAsia="Arial" w:hAnsi="Arial" w:cs="Arial"/>
          <w:sz w:val="22"/>
          <w:szCs w:val="22"/>
        </w:rPr>
        <w:t xml:space="preserve">establece los procesos de </w:t>
      </w:r>
      <w:r>
        <w:rPr>
          <w:rFonts w:ascii="Arial" w:eastAsia="Arial" w:hAnsi="Arial" w:cs="Arial"/>
          <w:sz w:val="22"/>
          <w:szCs w:val="22"/>
        </w:rPr>
        <w:t>participación de la comunidad en los dife</w:t>
      </w:r>
      <w:r w:rsidR="00D9716E">
        <w:rPr>
          <w:rFonts w:ascii="Arial" w:eastAsia="Arial" w:hAnsi="Arial" w:cs="Arial"/>
          <w:sz w:val="22"/>
          <w:szCs w:val="22"/>
        </w:rPr>
        <w:t>rentes cuerpos colegiados institucionales.</w:t>
      </w:r>
    </w:p>
    <w:p w14:paraId="25AE45F0" w14:textId="77777777" w:rsidR="00D9716E" w:rsidRDefault="00D9716E" w:rsidP="00D9716E">
      <w:pPr>
        <w:jc w:val="both"/>
        <w:rPr>
          <w:rFonts w:ascii="Arial" w:eastAsia="Arial" w:hAnsi="Arial" w:cs="Arial"/>
          <w:sz w:val="22"/>
          <w:szCs w:val="22"/>
        </w:rPr>
      </w:pPr>
    </w:p>
    <w:p w14:paraId="29BDC315" w14:textId="77777777" w:rsidR="00D9716E" w:rsidRDefault="00BA3089" w:rsidP="00D9716E">
      <w:pPr>
        <w:jc w:val="both"/>
        <w:rPr>
          <w:rFonts w:ascii="Arial" w:eastAsia="Arial" w:hAnsi="Arial" w:cs="Arial"/>
          <w:sz w:val="22"/>
          <w:szCs w:val="22"/>
        </w:rPr>
      </w:pPr>
      <w:r w:rsidRPr="002C3F39">
        <w:rPr>
          <w:rFonts w:ascii="Arial" w:eastAsia="Arial" w:hAnsi="Arial" w:cs="Arial"/>
          <w:b/>
          <w:i/>
          <w:sz w:val="22"/>
          <w:szCs w:val="22"/>
        </w:rPr>
        <w:t>Grupo proyecto democracia</w:t>
      </w:r>
      <w:r w:rsidR="00D9716E" w:rsidRPr="002C3F39">
        <w:rPr>
          <w:rFonts w:ascii="Arial" w:eastAsia="Arial" w:hAnsi="Arial" w:cs="Arial"/>
          <w:b/>
          <w:i/>
          <w:sz w:val="22"/>
          <w:szCs w:val="22"/>
        </w:rPr>
        <w:t>:</w:t>
      </w:r>
      <w:r w:rsidR="00D9716E">
        <w:rPr>
          <w:rFonts w:ascii="Arial" w:eastAsia="Arial" w:hAnsi="Arial" w:cs="Arial"/>
          <w:sz w:val="22"/>
          <w:szCs w:val="22"/>
        </w:rPr>
        <w:t xml:space="preserve"> Est</w:t>
      </w:r>
      <w:r>
        <w:rPr>
          <w:rFonts w:ascii="Arial" w:eastAsia="Arial" w:hAnsi="Arial" w:cs="Arial"/>
          <w:sz w:val="22"/>
          <w:szCs w:val="22"/>
        </w:rPr>
        <w:t>á</w:t>
      </w:r>
      <w:r w:rsidR="00D9716E">
        <w:rPr>
          <w:rFonts w:ascii="Arial" w:eastAsia="Arial" w:hAnsi="Arial" w:cs="Arial"/>
          <w:sz w:val="22"/>
          <w:szCs w:val="22"/>
        </w:rPr>
        <w:t xml:space="preserve"> integrado por: </w:t>
      </w:r>
      <w:r>
        <w:rPr>
          <w:rFonts w:ascii="Arial" w:eastAsia="Arial" w:hAnsi="Arial" w:cs="Arial"/>
          <w:sz w:val="22"/>
          <w:szCs w:val="22"/>
        </w:rPr>
        <w:t>R</w:t>
      </w:r>
      <w:r w:rsidR="00D9716E">
        <w:rPr>
          <w:rFonts w:ascii="Arial" w:eastAsia="Arial" w:hAnsi="Arial" w:cs="Arial"/>
          <w:sz w:val="22"/>
          <w:szCs w:val="22"/>
        </w:rPr>
        <w:t>ector y los docentes del comité de democracia.</w:t>
      </w:r>
    </w:p>
    <w:p w14:paraId="6FF1CDA0" w14:textId="77777777" w:rsidR="00D9716E" w:rsidRDefault="00D9716E" w:rsidP="00D9716E">
      <w:pPr>
        <w:jc w:val="both"/>
        <w:rPr>
          <w:rFonts w:ascii="Arial" w:eastAsia="Arial" w:hAnsi="Arial" w:cs="Arial"/>
          <w:sz w:val="22"/>
          <w:szCs w:val="22"/>
        </w:rPr>
      </w:pPr>
    </w:p>
    <w:p w14:paraId="2A6A5A87" w14:textId="77777777" w:rsidR="00D9716E" w:rsidRDefault="00D9716E" w:rsidP="00D9716E">
      <w:pPr>
        <w:jc w:val="both"/>
        <w:rPr>
          <w:rFonts w:ascii="Arial" w:eastAsia="Arial" w:hAnsi="Arial" w:cs="Arial"/>
          <w:sz w:val="22"/>
          <w:szCs w:val="22"/>
        </w:rPr>
      </w:pPr>
      <w:r>
        <w:rPr>
          <w:rFonts w:ascii="Arial" w:eastAsia="Arial" w:hAnsi="Arial" w:cs="Arial"/>
          <w:sz w:val="22"/>
          <w:szCs w:val="22"/>
        </w:rPr>
        <w:t>Entre sus principales funciones está:</w:t>
      </w:r>
    </w:p>
    <w:p w14:paraId="4D1FB9FE" w14:textId="77777777" w:rsidR="00D9716E" w:rsidRDefault="00D9716E" w:rsidP="00D9716E">
      <w:pPr>
        <w:jc w:val="both"/>
        <w:rPr>
          <w:rFonts w:ascii="Arial" w:eastAsia="Arial" w:hAnsi="Arial" w:cs="Arial"/>
          <w:sz w:val="22"/>
          <w:szCs w:val="22"/>
        </w:rPr>
      </w:pPr>
    </w:p>
    <w:p w14:paraId="552F3404" w14:textId="77777777" w:rsidR="00D9716E" w:rsidRDefault="00D9716E" w:rsidP="00D9716E">
      <w:pPr>
        <w:numPr>
          <w:ilvl w:val="1"/>
          <w:numId w:val="53"/>
        </w:numPr>
        <w:ind w:left="709"/>
        <w:jc w:val="both"/>
        <w:rPr>
          <w:rFonts w:ascii="Arial" w:eastAsia="Arial" w:hAnsi="Arial" w:cs="Arial"/>
          <w:sz w:val="22"/>
          <w:szCs w:val="22"/>
        </w:rPr>
      </w:pPr>
      <w:r>
        <w:rPr>
          <w:rFonts w:ascii="Arial" w:eastAsia="Arial" w:hAnsi="Arial" w:cs="Arial"/>
          <w:sz w:val="22"/>
          <w:szCs w:val="22"/>
        </w:rPr>
        <w:t>Darse su propia organización.</w:t>
      </w:r>
    </w:p>
    <w:p w14:paraId="0EEB6921" w14:textId="77777777" w:rsidR="00D9716E" w:rsidRDefault="00D9716E" w:rsidP="00D9716E">
      <w:pPr>
        <w:numPr>
          <w:ilvl w:val="1"/>
          <w:numId w:val="53"/>
        </w:numPr>
        <w:ind w:left="709"/>
        <w:jc w:val="both"/>
        <w:rPr>
          <w:rFonts w:ascii="Arial" w:eastAsia="Arial" w:hAnsi="Arial" w:cs="Arial"/>
          <w:sz w:val="22"/>
          <w:szCs w:val="22"/>
        </w:rPr>
      </w:pPr>
      <w:r>
        <w:rPr>
          <w:rFonts w:ascii="Arial" w:eastAsia="Arial" w:hAnsi="Arial" w:cs="Arial"/>
          <w:sz w:val="22"/>
          <w:szCs w:val="22"/>
        </w:rPr>
        <w:t>Establecer un reglamento que fije los criterios a seguir durante las campañas de representantes al consejo estudiantil, personero y contralor.</w:t>
      </w:r>
    </w:p>
    <w:p w14:paraId="782CCB23" w14:textId="77777777" w:rsidR="00D9716E" w:rsidRDefault="00D9716E" w:rsidP="00D9716E">
      <w:pPr>
        <w:numPr>
          <w:ilvl w:val="1"/>
          <w:numId w:val="53"/>
        </w:numPr>
        <w:ind w:left="709"/>
        <w:jc w:val="both"/>
        <w:rPr>
          <w:rFonts w:ascii="Arial" w:eastAsia="Arial" w:hAnsi="Arial" w:cs="Arial"/>
          <w:sz w:val="22"/>
          <w:szCs w:val="22"/>
        </w:rPr>
      </w:pPr>
      <w:r>
        <w:rPr>
          <w:rFonts w:ascii="Arial" w:eastAsia="Arial" w:hAnsi="Arial" w:cs="Arial"/>
          <w:sz w:val="22"/>
          <w:szCs w:val="22"/>
        </w:rPr>
        <w:t>Vigilar y fiscalizar las elecciones para garantizar la legalidad de las mismas.</w:t>
      </w:r>
    </w:p>
    <w:p w14:paraId="6979E7BC" w14:textId="77777777" w:rsidR="00D9716E" w:rsidRDefault="00D9716E" w:rsidP="00D9716E">
      <w:pPr>
        <w:numPr>
          <w:ilvl w:val="1"/>
          <w:numId w:val="53"/>
        </w:numPr>
        <w:ind w:left="709"/>
        <w:jc w:val="both"/>
        <w:rPr>
          <w:rFonts w:ascii="Arial" w:eastAsia="Arial" w:hAnsi="Arial" w:cs="Arial"/>
          <w:sz w:val="22"/>
          <w:szCs w:val="22"/>
        </w:rPr>
      </w:pPr>
      <w:r>
        <w:rPr>
          <w:rFonts w:ascii="Arial" w:eastAsia="Arial" w:hAnsi="Arial" w:cs="Arial"/>
          <w:sz w:val="22"/>
          <w:szCs w:val="22"/>
        </w:rPr>
        <w:t>Recibir las quejas y establecer sanciones disciplinarias y formativas para participantes ante cualquier incumplimiento del reglamento establecido para las campañas o cualquier acto que atente contra el ejercicio de la democracia escolar.</w:t>
      </w:r>
    </w:p>
    <w:p w14:paraId="04BC1867" w14:textId="77777777" w:rsidR="00D9716E" w:rsidRDefault="00D9716E" w:rsidP="00D9716E">
      <w:pPr>
        <w:numPr>
          <w:ilvl w:val="1"/>
          <w:numId w:val="53"/>
        </w:numPr>
        <w:ind w:left="709"/>
        <w:jc w:val="both"/>
        <w:rPr>
          <w:rFonts w:ascii="Arial" w:eastAsia="Arial" w:hAnsi="Arial" w:cs="Arial"/>
          <w:sz w:val="22"/>
          <w:szCs w:val="22"/>
        </w:rPr>
      </w:pPr>
      <w:r>
        <w:rPr>
          <w:rFonts w:ascii="Arial" w:eastAsia="Arial" w:hAnsi="Arial" w:cs="Arial"/>
          <w:sz w:val="22"/>
          <w:szCs w:val="22"/>
        </w:rPr>
        <w:t>Recibir las inscripciones de los candidatos a representantes de consejo estudiantil, personería, consejo directivo y contraloría.</w:t>
      </w:r>
    </w:p>
    <w:p w14:paraId="3F00D99F" w14:textId="77777777" w:rsidR="00D9716E" w:rsidRDefault="00D9716E" w:rsidP="00D9716E">
      <w:pPr>
        <w:numPr>
          <w:ilvl w:val="1"/>
          <w:numId w:val="53"/>
        </w:numPr>
        <w:ind w:left="709"/>
        <w:jc w:val="both"/>
        <w:rPr>
          <w:rFonts w:ascii="Arial" w:eastAsia="Arial" w:hAnsi="Arial" w:cs="Arial"/>
          <w:sz w:val="22"/>
          <w:szCs w:val="22"/>
        </w:rPr>
      </w:pPr>
      <w:r>
        <w:rPr>
          <w:rFonts w:ascii="Arial" w:eastAsia="Arial" w:hAnsi="Arial" w:cs="Arial"/>
          <w:sz w:val="22"/>
          <w:szCs w:val="22"/>
        </w:rPr>
        <w:t>Dar el aval después de haber analizado si cumplen con el perfil requerido.</w:t>
      </w:r>
    </w:p>
    <w:p w14:paraId="1EA97710" w14:textId="77777777" w:rsidR="00D9716E" w:rsidRDefault="00D9716E" w:rsidP="00D9716E">
      <w:pPr>
        <w:numPr>
          <w:ilvl w:val="1"/>
          <w:numId w:val="53"/>
        </w:numPr>
        <w:ind w:left="709"/>
        <w:jc w:val="both"/>
        <w:rPr>
          <w:rFonts w:ascii="Arial" w:eastAsia="Arial" w:hAnsi="Arial" w:cs="Arial"/>
          <w:sz w:val="22"/>
          <w:szCs w:val="22"/>
        </w:rPr>
      </w:pPr>
      <w:r>
        <w:rPr>
          <w:rFonts w:ascii="Arial" w:eastAsia="Arial" w:hAnsi="Arial" w:cs="Arial"/>
          <w:sz w:val="22"/>
          <w:szCs w:val="22"/>
        </w:rPr>
        <w:t>Confirmar el comité veedor.</w:t>
      </w:r>
    </w:p>
    <w:p w14:paraId="66497388" w14:textId="77777777" w:rsidR="00D9716E" w:rsidRPr="0097001B" w:rsidRDefault="00D9716E" w:rsidP="00D9716E">
      <w:pPr>
        <w:jc w:val="both"/>
        <w:rPr>
          <w:rFonts w:ascii="Arial" w:eastAsia="Arial" w:hAnsi="Arial"/>
          <w:sz w:val="22"/>
        </w:rPr>
      </w:pPr>
    </w:p>
    <w:p w14:paraId="2AE216A1" w14:textId="77777777" w:rsidR="00D9716E" w:rsidRDefault="008D4F73" w:rsidP="00D9716E">
      <w:pPr>
        <w:jc w:val="both"/>
        <w:rPr>
          <w:rFonts w:ascii="Arial" w:eastAsia="Arial" w:hAnsi="Arial" w:cs="Arial"/>
          <w:sz w:val="22"/>
          <w:szCs w:val="22"/>
        </w:rPr>
      </w:pPr>
      <w:r>
        <w:rPr>
          <w:rFonts w:ascii="Arial" w:eastAsia="Arial" w:hAnsi="Arial" w:cs="Arial"/>
          <w:b/>
          <w:sz w:val="22"/>
          <w:szCs w:val="22"/>
        </w:rPr>
        <w:t>R</w:t>
      </w:r>
      <w:r w:rsidR="00D9716E">
        <w:rPr>
          <w:rFonts w:ascii="Arial" w:eastAsia="Arial" w:hAnsi="Arial" w:cs="Arial"/>
          <w:b/>
          <w:sz w:val="22"/>
          <w:szCs w:val="22"/>
        </w:rPr>
        <w:t>epresentación de los estudiantes en el gobierno escolar:</w:t>
      </w:r>
      <w:r w:rsidR="00D9716E">
        <w:rPr>
          <w:rFonts w:ascii="Arial" w:eastAsia="Arial" w:hAnsi="Arial" w:cs="Arial"/>
          <w:sz w:val="22"/>
          <w:szCs w:val="22"/>
        </w:rPr>
        <w:t xml:space="preserve"> Los estudiantes que aspiren a cargo de gobierno escolar (personero, contralor, consejo estudiantil y comité de convivencia escolar) deben cumplir los siguientes requisitos: </w:t>
      </w:r>
    </w:p>
    <w:p w14:paraId="3E8AD962" w14:textId="77777777" w:rsidR="00D9716E" w:rsidRDefault="00D9716E" w:rsidP="00D9716E">
      <w:pPr>
        <w:numPr>
          <w:ilvl w:val="0"/>
          <w:numId w:val="31"/>
        </w:numPr>
        <w:jc w:val="both"/>
        <w:rPr>
          <w:rFonts w:ascii="Arial" w:eastAsia="Arial" w:hAnsi="Arial" w:cs="Arial"/>
          <w:sz w:val="22"/>
          <w:szCs w:val="22"/>
        </w:rPr>
      </w:pPr>
      <w:r>
        <w:rPr>
          <w:rFonts w:ascii="Arial" w:eastAsia="Arial" w:hAnsi="Arial" w:cs="Arial"/>
          <w:sz w:val="22"/>
          <w:szCs w:val="22"/>
        </w:rPr>
        <w:t>Tener y haber tenido un excelente comportamiento social y de convivencia en el año inmediatamente anterior.</w:t>
      </w:r>
    </w:p>
    <w:p w14:paraId="6FC25599" w14:textId="77777777" w:rsidR="00D9716E" w:rsidRDefault="00D9716E" w:rsidP="00D9716E">
      <w:pPr>
        <w:numPr>
          <w:ilvl w:val="0"/>
          <w:numId w:val="31"/>
        </w:numPr>
        <w:jc w:val="both"/>
        <w:rPr>
          <w:rFonts w:ascii="Arial" w:eastAsia="Arial" w:hAnsi="Arial" w:cs="Arial"/>
          <w:sz w:val="22"/>
          <w:szCs w:val="22"/>
        </w:rPr>
      </w:pPr>
      <w:r>
        <w:rPr>
          <w:rFonts w:ascii="Arial" w:eastAsia="Arial" w:hAnsi="Arial" w:cs="Arial"/>
          <w:sz w:val="22"/>
          <w:szCs w:val="22"/>
        </w:rPr>
        <w:t xml:space="preserve">Tener y haber tenido un </w:t>
      </w:r>
      <w:r w:rsidR="00BA3089">
        <w:rPr>
          <w:rFonts w:ascii="Arial" w:eastAsia="Arial" w:hAnsi="Arial" w:cs="Arial"/>
          <w:sz w:val="22"/>
          <w:szCs w:val="22"/>
        </w:rPr>
        <w:t xml:space="preserve">desempeño </w:t>
      </w:r>
      <w:r>
        <w:rPr>
          <w:rFonts w:ascii="Arial" w:eastAsia="Arial" w:hAnsi="Arial" w:cs="Arial"/>
          <w:sz w:val="22"/>
          <w:szCs w:val="22"/>
        </w:rPr>
        <w:t xml:space="preserve">académico </w:t>
      </w:r>
      <w:r w:rsidR="00BA3089">
        <w:rPr>
          <w:rFonts w:ascii="Arial" w:eastAsia="Arial" w:hAnsi="Arial" w:cs="Arial"/>
          <w:sz w:val="22"/>
          <w:szCs w:val="22"/>
        </w:rPr>
        <w:t xml:space="preserve">satisfactorio </w:t>
      </w:r>
      <w:r>
        <w:rPr>
          <w:rFonts w:ascii="Arial" w:eastAsia="Arial" w:hAnsi="Arial" w:cs="Arial"/>
          <w:sz w:val="22"/>
          <w:szCs w:val="22"/>
        </w:rPr>
        <w:t>en el año inmediatamente anterior.</w:t>
      </w:r>
    </w:p>
    <w:p w14:paraId="0D5AB5FD" w14:textId="77777777" w:rsidR="00D9716E" w:rsidRDefault="00D9716E" w:rsidP="00D9716E">
      <w:pPr>
        <w:jc w:val="both"/>
        <w:rPr>
          <w:rFonts w:ascii="Arial" w:eastAsia="Arial" w:hAnsi="Arial" w:cs="Arial"/>
          <w:sz w:val="22"/>
          <w:szCs w:val="22"/>
        </w:rPr>
      </w:pPr>
    </w:p>
    <w:p w14:paraId="6C04517F" w14:textId="77777777" w:rsidR="00D9716E" w:rsidRDefault="00D9716E" w:rsidP="00D9716E">
      <w:pPr>
        <w:jc w:val="both"/>
        <w:rPr>
          <w:rFonts w:ascii="Arial" w:eastAsia="Arial" w:hAnsi="Arial" w:cs="Arial"/>
          <w:sz w:val="22"/>
          <w:szCs w:val="22"/>
        </w:rPr>
      </w:pPr>
      <w:r>
        <w:rPr>
          <w:rFonts w:ascii="Arial" w:eastAsia="Arial" w:hAnsi="Arial" w:cs="Arial"/>
          <w:b/>
          <w:sz w:val="22"/>
          <w:szCs w:val="22"/>
        </w:rPr>
        <w:t xml:space="preserve">Participación en actividades cívico lúdico-deportivas y culturales: </w:t>
      </w:r>
      <w:r>
        <w:rPr>
          <w:rFonts w:ascii="Arial" w:eastAsia="Arial" w:hAnsi="Arial" w:cs="Arial"/>
          <w:sz w:val="22"/>
          <w:szCs w:val="22"/>
        </w:rPr>
        <w:t xml:space="preserve">Los estudiantes que aspiren a representar la institución en actividades internas y externas deben cumplir los siguientes requisitos: </w:t>
      </w:r>
    </w:p>
    <w:p w14:paraId="7CB763E1" w14:textId="77777777" w:rsidR="00D9716E" w:rsidRDefault="00D9716E" w:rsidP="00D9716E">
      <w:pPr>
        <w:numPr>
          <w:ilvl w:val="0"/>
          <w:numId w:val="32"/>
        </w:numPr>
        <w:jc w:val="both"/>
        <w:rPr>
          <w:rFonts w:ascii="Arial" w:eastAsia="Arial" w:hAnsi="Arial" w:cs="Arial"/>
          <w:sz w:val="22"/>
          <w:szCs w:val="22"/>
        </w:rPr>
      </w:pPr>
      <w:r>
        <w:rPr>
          <w:rFonts w:ascii="Arial" w:eastAsia="Arial" w:hAnsi="Arial" w:cs="Arial"/>
          <w:sz w:val="22"/>
          <w:szCs w:val="22"/>
        </w:rPr>
        <w:t>Buen comportamiento social.</w:t>
      </w:r>
    </w:p>
    <w:p w14:paraId="227F9A90" w14:textId="77777777" w:rsidR="00D9716E" w:rsidRDefault="00BA3089" w:rsidP="00D9716E">
      <w:pPr>
        <w:numPr>
          <w:ilvl w:val="0"/>
          <w:numId w:val="32"/>
        </w:numPr>
        <w:jc w:val="both"/>
        <w:rPr>
          <w:rFonts w:ascii="Arial" w:eastAsia="Arial" w:hAnsi="Arial" w:cs="Arial"/>
          <w:sz w:val="22"/>
          <w:szCs w:val="22"/>
        </w:rPr>
      </w:pPr>
      <w:r>
        <w:rPr>
          <w:rFonts w:ascii="Arial" w:eastAsia="Arial" w:hAnsi="Arial" w:cs="Arial"/>
          <w:sz w:val="22"/>
          <w:szCs w:val="22"/>
        </w:rPr>
        <w:t>R</w:t>
      </w:r>
      <w:r w:rsidR="00D9716E">
        <w:rPr>
          <w:rFonts w:ascii="Arial" w:eastAsia="Arial" w:hAnsi="Arial" w:cs="Arial"/>
          <w:sz w:val="22"/>
          <w:szCs w:val="22"/>
        </w:rPr>
        <w:t>endimiento académico</w:t>
      </w:r>
      <w:r>
        <w:rPr>
          <w:rFonts w:ascii="Arial" w:eastAsia="Arial" w:hAnsi="Arial" w:cs="Arial"/>
          <w:sz w:val="22"/>
          <w:szCs w:val="22"/>
        </w:rPr>
        <w:t xml:space="preserve"> satisfactorio</w:t>
      </w:r>
      <w:r w:rsidR="00D9716E">
        <w:rPr>
          <w:rFonts w:ascii="Arial" w:eastAsia="Arial" w:hAnsi="Arial" w:cs="Arial"/>
          <w:sz w:val="22"/>
          <w:szCs w:val="22"/>
        </w:rPr>
        <w:t>.</w:t>
      </w:r>
    </w:p>
    <w:p w14:paraId="1459487A" w14:textId="77777777" w:rsidR="00D9716E" w:rsidRDefault="00D9716E" w:rsidP="00D9716E">
      <w:pPr>
        <w:numPr>
          <w:ilvl w:val="0"/>
          <w:numId w:val="32"/>
        </w:numPr>
        <w:jc w:val="both"/>
        <w:rPr>
          <w:rFonts w:ascii="Arial" w:eastAsia="Arial" w:hAnsi="Arial" w:cs="Arial"/>
          <w:sz w:val="22"/>
          <w:szCs w:val="22"/>
        </w:rPr>
      </w:pPr>
      <w:r>
        <w:rPr>
          <w:rFonts w:ascii="Arial" w:eastAsia="Arial" w:hAnsi="Arial" w:cs="Arial"/>
          <w:sz w:val="22"/>
          <w:szCs w:val="22"/>
        </w:rPr>
        <w:t xml:space="preserve">Responsabilidad y puntualidad. </w:t>
      </w:r>
    </w:p>
    <w:p w14:paraId="403E32B5" w14:textId="77777777" w:rsidR="00D9716E" w:rsidRDefault="00D9716E" w:rsidP="00D9716E">
      <w:pPr>
        <w:jc w:val="both"/>
        <w:rPr>
          <w:rFonts w:ascii="Arial" w:eastAsia="Arial" w:hAnsi="Arial" w:cs="Arial"/>
          <w:sz w:val="22"/>
          <w:szCs w:val="22"/>
        </w:rPr>
      </w:pPr>
    </w:p>
    <w:p w14:paraId="2D2C210C" w14:textId="77777777" w:rsidR="008D4F73" w:rsidRDefault="008D4F73">
      <w:pPr>
        <w:rPr>
          <w:rFonts w:ascii="Arial" w:eastAsia="Arial" w:hAnsi="Arial"/>
          <w:b/>
          <w:sz w:val="22"/>
        </w:rPr>
      </w:pPr>
      <w:r>
        <w:rPr>
          <w:rFonts w:ascii="Arial" w:eastAsia="Arial" w:hAnsi="Arial"/>
          <w:b/>
          <w:sz w:val="22"/>
        </w:rPr>
        <w:br w:type="page"/>
      </w:r>
    </w:p>
    <w:p w14:paraId="10FC944A" w14:textId="77777777" w:rsidR="008D4F73" w:rsidRPr="002C3F39" w:rsidRDefault="008D4F73" w:rsidP="002C3F39">
      <w:pPr>
        <w:jc w:val="center"/>
        <w:rPr>
          <w:rFonts w:ascii="Arial" w:eastAsia="Arial" w:hAnsi="Arial"/>
          <w:b/>
          <w:sz w:val="22"/>
        </w:rPr>
      </w:pPr>
    </w:p>
    <w:p w14:paraId="44D1A6EF" w14:textId="77777777" w:rsidR="008D4F73" w:rsidRPr="002C3F39" w:rsidRDefault="008D4F73" w:rsidP="002C3F39">
      <w:pPr>
        <w:jc w:val="center"/>
        <w:rPr>
          <w:rFonts w:ascii="Arial" w:eastAsia="Arial" w:hAnsi="Arial"/>
          <w:b/>
          <w:sz w:val="22"/>
        </w:rPr>
      </w:pPr>
      <w:r w:rsidRPr="002C3F39">
        <w:rPr>
          <w:rFonts w:ascii="Arial" w:eastAsia="Arial" w:hAnsi="Arial"/>
          <w:b/>
          <w:sz w:val="22"/>
        </w:rPr>
        <w:t>CAPITULO II</w:t>
      </w:r>
    </w:p>
    <w:p w14:paraId="39FE06AD" w14:textId="77777777" w:rsidR="008D4F73" w:rsidRDefault="008D4F73" w:rsidP="002C3F39">
      <w:pPr>
        <w:jc w:val="center"/>
        <w:rPr>
          <w:rFonts w:ascii="Arial" w:eastAsia="Arial" w:hAnsi="Arial"/>
          <w:b/>
          <w:sz w:val="22"/>
        </w:rPr>
      </w:pPr>
      <w:r w:rsidRPr="002C3F39">
        <w:rPr>
          <w:rFonts w:ascii="Arial" w:eastAsia="Arial" w:hAnsi="Arial"/>
          <w:b/>
          <w:sz w:val="22"/>
        </w:rPr>
        <w:t>CONVIVENCIA ESCOLAR</w:t>
      </w:r>
    </w:p>
    <w:p w14:paraId="6152EB3E" w14:textId="77777777" w:rsidR="00096DED" w:rsidRDefault="00096DED" w:rsidP="002C3F39">
      <w:pPr>
        <w:jc w:val="center"/>
        <w:rPr>
          <w:rFonts w:ascii="Arial" w:eastAsia="Arial" w:hAnsi="Arial"/>
          <w:b/>
          <w:sz w:val="22"/>
        </w:rPr>
      </w:pPr>
      <w:r>
        <w:rPr>
          <w:rFonts w:ascii="Arial" w:eastAsia="Arial" w:hAnsi="Arial"/>
          <w:b/>
          <w:sz w:val="22"/>
        </w:rPr>
        <w:t>SECCION 1</w:t>
      </w:r>
    </w:p>
    <w:p w14:paraId="4517A5E8" w14:textId="77777777" w:rsidR="00096DED" w:rsidRDefault="00096DED" w:rsidP="002C3F39">
      <w:pPr>
        <w:jc w:val="center"/>
        <w:rPr>
          <w:rFonts w:ascii="Arial" w:eastAsia="Arial" w:hAnsi="Arial"/>
          <w:b/>
          <w:sz w:val="22"/>
        </w:rPr>
      </w:pPr>
    </w:p>
    <w:p w14:paraId="37447CD7" w14:textId="77777777" w:rsidR="00BA07DD" w:rsidRDefault="00BA07DD" w:rsidP="002C3F39">
      <w:pPr>
        <w:ind w:left="360"/>
        <w:rPr>
          <w:rFonts w:ascii="Arial" w:eastAsia="Arial" w:hAnsi="Arial"/>
          <w:b/>
          <w:sz w:val="22"/>
        </w:rPr>
      </w:pPr>
    </w:p>
    <w:p w14:paraId="5976097D" w14:textId="77777777" w:rsidR="00BA07DD" w:rsidRPr="002C3F39" w:rsidRDefault="00BA07DD" w:rsidP="002C3F39">
      <w:pPr>
        <w:pStyle w:val="Prrafodelista"/>
        <w:numPr>
          <w:ilvl w:val="0"/>
          <w:numId w:val="152"/>
        </w:numPr>
        <w:rPr>
          <w:rFonts w:ascii="Arial" w:eastAsia="Arial" w:hAnsi="Arial"/>
          <w:b/>
          <w:sz w:val="22"/>
        </w:rPr>
      </w:pPr>
      <w:r w:rsidRPr="002C3F39">
        <w:rPr>
          <w:rFonts w:ascii="Arial" w:eastAsia="Arial" w:hAnsi="Arial"/>
          <w:b/>
          <w:sz w:val="22"/>
        </w:rPr>
        <w:t>CONCEPTUALIZACIÓN.</w:t>
      </w:r>
    </w:p>
    <w:p w14:paraId="2056E1E5" w14:textId="77777777" w:rsidR="00D9716E" w:rsidRDefault="00D9716E" w:rsidP="00D9716E">
      <w:pPr>
        <w:jc w:val="both"/>
        <w:rPr>
          <w:rFonts w:ascii="Arial" w:eastAsia="Arial" w:hAnsi="Arial" w:cs="Arial"/>
          <w:sz w:val="22"/>
          <w:szCs w:val="22"/>
        </w:rPr>
      </w:pPr>
    </w:p>
    <w:p w14:paraId="4024CDBB" w14:textId="77777777" w:rsidR="00E477AC" w:rsidRDefault="00E477AC" w:rsidP="00E477AC">
      <w:pPr>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xml:space="preserve">. </w:t>
      </w:r>
      <w:r>
        <w:rPr>
          <w:rFonts w:ascii="Arial" w:eastAsia="Arial" w:hAnsi="Arial" w:cs="Arial"/>
          <w:b/>
          <w:sz w:val="22"/>
          <w:szCs w:val="22"/>
        </w:rPr>
        <w:t>De la definición</w:t>
      </w:r>
      <w:r>
        <w:rPr>
          <w:rFonts w:ascii="Arial" w:eastAsia="Arial" w:hAnsi="Arial" w:cs="Arial"/>
          <w:sz w:val="22"/>
          <w:szCs w:val="22"/>
        </w:rPr>
        <w:t>: Este manual de convivencia pretende garantizar la práctica y defensa de los derechos fundamentales y deberes de los estudiantes y establecer acuerdos de convivencia pacífica que garanticen el bienestar general de la comunidad educativa.</w:t>
      </w:r>
    </w:p>
    <w:p w14:paraId="5EF559F8" w14:textId="77777777" w:rsidR="00E477AC" w:rsidRDefault="00E477AC" w:rsidP="00E477AC">
      <w:pPr>
        <w:jc w:val="both"/>
        <w:rPr>
          <w:rFonts w:ascii="Arial" w:eastAsia="Arial" w:hAnsi="Arial" w:cs="Arial"/>
          <w:sz w:val="22"/>
          <w:szCs w:val="22"/>
        </w:rPr>
      </w:pPr>
    </w:p>
    <w:p w14:paraId="05897389" w14:textId="77777777" w:rsidR="00E477AC" w:rsidRDefault="00E477AC" w:rsidP="00E477AC">
      <w:pPr>
        <w:jc w:val="both"/>
        <w:rPr>
          <w:rFonts w:ascii="Arial" w:eastAsia="Arial" w:hAnsi="Arial" w:cs="Arial"/>
          <w:sz w:val="22"/>
          <w:szCs w:val="22"/>
        </w:rPr>
      </w:pPr>
      <w:r>
        <w:rPr>
          <w:rFonts w:ascii="Arial" w:eastAsia="Arial" w:hAnsi="Arial" w:cs="Arial"/>
          <w:b/>
          <w:sz w:val="22"/>
          <w:szCs w:val="22"/>
        </w:rPr>
        <w:t>Artículo 2.</w:t>
      </w:r>
      <w:r>
        <w:rPr>
          <w:rFonts w:ascii="Arial" w:eastAsia="Arial" w:hAnsi="Arial" w:cs="Arial"/>
          <w:sz w:val="22"/>
          <w:szCs w:val="22"/>
        </w:rPr>
        <w:t xml:space="preserve"> </w:t>
      </w:r>
      <w:r>
        <w:rPr>
          <w:rFonts w:ascii="Arial" w:eastAsia="Arial" w:hAnsi="Arial" w:cs="Arial"/>
          <w:b/>
          <w:sz w:val="22"/>
          <w:szCs w:val="22"/>
        </w:rPr>
        <w:t>Del marco legal</w:t>
      </w:r>
      <w:r>
        <w:rPr>
          <w:rFonts w:ascii="Arial" w:eastAsia="Arial" w:hAnsi="Arial" w:cs="Arial"/>
          <w:sz w:val="22"/>
          <w:szCs w:val="22"/>
        </w:rPr>
        <w:t>: El manual de convivencia para la Institución Educativa Nuestra Señora de la Merced del municipio de Mutiscua, quedará reglamentado legalmente bajo las siguientes normas:</w:t>
      </w:r>
    </w:p>
    <w:p w14:paraId="05220C97" w14:textId="77777777" w:rsidR="00E477AC" w:rsidRDefault="00E477AC" w:rsidP="00E477AC">
      <w:pPr>
        <w:jc w:val="both"/>
        <w:rPr>
          <w:rFonts w:ascii="Arial" w:eastAsia="Arial" w:hAnsi="Arial" w:cs="Arial"/>
          <w:sz w:val="22"/>
          <w:szCs w:val="22"/>
        </w:rPr>
      </w:pPr>
    </w:p>
    <w:p w14:paraId="0649AAB7" w14:textId="77777777" w:rsidR="00E477AC" w:rsidRDefault="00E477AC" w:rsidP="00E477AC">
      <w:pPr>
        <w:jc w:val="both"/>
        <w:rPr>
          <w:rFonts w:ascii="Arial" w:eastAsia="Arial" w:hAnsi="Arial" w:cs="Arial"/>
          <w:sz w:val="22"/>
          <w:szCs w:val="22"/>
        </w:rPr>
      </w:pPr>
      <w:r>
        <w:rPr>
          <w:rFonts w:ascii="Arial" w:eastAsia="Arial" w:hAnsi="Arial" w:cs="Arial"/>
          <w:sz w:val="22"/>
          <w:szCs w:val="22"/>
        </w:rPr>
        <w:t>Derechos fundamentales de la Constitución Política de 1991, La ley General de Educación 115 de 1994, La Ley 1098 de 2006, el Decreto 1290 del 16 de abril de 2009, ley 1620 del 15 de marzo del 2013, Decreto 1075 de 2015 y todas las demás resoluciones internas expedidas por el Consejo Directivo de la Institución.</w:t>
      </w:r>
    </w:p>
    <w:p w14:paraId="5326E840" w14:textId="77777777" w:rsidR="00E477AC" w:rsidRDefault="00E477AC" w:rsidP="00D9716E">
      <w:pPr>
        <w:jc w:val="both"/>
        <w:rPr>
          <w:rFonts w:ascii="Arial" w:eastAsia="Arial" w:hAnsi="Arial" w:cs="Arial"/>
          <w:sz w:val="22"/>
          <w:szCs w:val="22"/>
        </w:rPr>
      </w:pPr>
    </w:p>
    <w:p w14:paraId="16A8BAD1" w14:textId="77777777" w:rsidR="00BA3089" w:rsidRPr="0097001B" w:rsidRDefault="00BA3089" w:rsidP="00BA3089">
      <w:pPr>
        <w:jc w:val="both"/>
        <w:rPr>
          <w:rFonts w:ascii="Arial" w:eastAsia="Arial" w:hAnsi="Arial"/>
          <w:sz w:val="22"/>
        </w:rPr>
      </w:pPr>
      <w:r>
        <w:rPr>
          <w:rFonts w:ascii="Arial" w:eastAsia="Arial" w:hAnsi="Arial" w:cs="Arial"/>
          <w:b/>
          <w:sz w:val="22"/>
          <w:szCs w:val="22"/>
        </w:rPr>
        <w:t xml:space="preserve">Artículo </w:t>
      </w:r>
      <w:r w:rsidR="00E477AC">
        <w:rPr>
          <w:rFonts w:ascii="Arial" w:eastAsia="Arial" w:hAnsi="Arial" w:cs="Arial"/>
          <w:b/>
          <w:sz w:val="22"/>
          <w:szCs w:val="22"/>
        </w:rPr>
        <w:t>3</w:t>
      </w:r>
      <w:r>
        <w:rPr>
          <w:rFonts w:ascii="Arial" w:eastAsia="Arial" w:hAnsi="Arial" w:cs="Arial"/>
          <w:b/>
          <w:sz w:val="22"/>
          <w:szCs w:val="22"/>
        </w:rPr>
        <w:t>. Objetivos.</w:t>
      </w:r>
    </w:p>
    <w:p w14:paraId="6213960D" w14:textId="77777777" w:rsidR="00BA3089" w:rsidRPr="0097001B" w:rsidRDefault="00BA3089" w:rsidP="00BA3089">
      <w:pPr>
        <w:jc w:val="both"/>
        <w:rPr>
          <w:rFonts w:ascii="Arial" w:eastAsia="Arial" w:hAnsi="Arial"/>
          <w:sz w:val="22"/>
        </w:rPr>
      </w:pPr>
    </w:p>
    <w:p w14:paraId="24705E6B" w14:textId="77777777" w:rsidR="00BA3089" w:rsidRPr="0097001B" w:rsidRDefault="00BA3089" w:rsidP="00BA3089">
      <w:pPr>
        <w:jc w:val="both"/>
        <w:rPr>
          <w:rFonts w:ascii="Arial" w:eastAsia="Arial" w:hAnsi="Arial"/>
          <w:sz w:val="22"/>
        </w:rPr>
      </w:pPr>
      <w:r>
        <w:rPr>
          <w:rFonts w:ascii="Arial" w:eastAsia="Arial" w:hAnsi="Arial" w:cs="Arial"/>
          <w:b/>
          <w:sz w:val="22"/>
          <w:szCs w:val="22"/>
        </w:rPr>
        <w:t>Objetivo General:</w:t>
      </w:r>
    </w:p>
    <w:p w14:paraId="05E305B8" w14:textId="77777777" w:rsidR="00BA3089" w:rsidRPr="0097001B" w:rsidRDefault="00BA3089" w:rsidP="00BA3089">
      <w:pPr>
        <w:jc w:val="both"/>
        <w:rPr>
          <w:rFonts w:ascii="Arial" w:eastAsia="Arial" w:hAnsi="Arial"/>
          <w:sz w:val="22"/>
        </w:rPr>
      </w:pPr>
    </w:p>
    <w:p w14:paraId="715F04F6" w14:textId="77777777" w:rsidR="00BA3089" w:rsidRPr="0097001B" w:rsidRDefault="00BA3089" w:rsidP="00BA3089">
      <w:pPr>
        <w:pBdr>
          <w:top w:val="nil"/>
          <w:left w:val="nil"/>
          <w:bottom w:val="nil"/>
          <w:right w:val="nil"/>
          <w:between w:val="nil"/>
        </w:pBdr>
        <w:jc w:val="both"/>
        <w:rPr>
          <w:rFonts w:ascii="Arial" w:eastAsia="Arial" w:hAnsi="Arial"/>
          <w:b/>
          <w:color w:val="000000"/>
          <w:sz w:val="22"/>
        </w:rPr>
      </w:pPr>
      <w:r w:rsidRPr="0097001B">
        <w:rPr>
          <w:rFonts w:ascii="Arial" w:eastAsia="Arial" w:hAnsi="Arial"/>
          <w:color w:val="000000"/>
          <w:sz w:val="22"/>
        </w:rPr>
        <w:t>Promover y fortalecer la convivencia escolar, la formación para el ejercicio de los derechos humanos, la educación para la sexualidad, la prevención y mitigación de la violencia escolar a través de una política inclusiva de justicia y solidaridad que permita el libre desarrollo de la personalidad y la construcción de un proyecto de vida.</w:t>
      </w:r>
    </w:p>
    <w:p w14:paraId="654E3625" w14:textId="77777777" w:rsidR="00BA3089" w:rsidRPr="0097001B" w:rsidRDefault="00BA3089" w:rsidP="00BA3089">
      <w:pPr>
        <w:jc w:val="both"/>
        <w:rPr>
          <w:rFonts w:ascii="Arial" w:eastAsia="Arial" w:hAnsi="Arial"/>
          <w:sz w:val="22"/>
        </w:rPr>
      </w:pPr>
    </w:p>
    <w:p w14:paraId="04800F20" w14:textId="77777777" w:rsidR="00BA3089" w:rsidRPr="0097001B" w:rsidRDefault="00BA3089" w:rsidP="00BA3089">
      <w:pPr>
        <w:jc w:val="both"/>
        <w:rPr>
          <w:rFonts w:ascii="Arial" w:eastAsia="Arial" w:hAnsi="Arial"/>
          <w:sz w:val="22"/>
        </w:rPr>
      </w:pPr>
      <w:r>
        <w:rPr>
          <w:rFonts w:ascii="Arial" w:eastAsia="Arial" w:hAnsi="Arial" w:cs="Arial"/>
          <w:b/>
          <w:sz w:val="22"/>
          <w:szCs w:val="22"/>
        </w:rPr>
        <w:t>El manual de convivencia escolar pretende:</w:t>
      </w:r>
    </w:p>
    <w:p w14:paraId="3FD0DE65" w14:textId="77777777" w:rsidR="00BA3089" w:rsidRPr="0097001B" w:rsidRDefault="00BA3089" w:rsidP="00BA3089">
      <w:pPr>
        <w:ind w:left="720"/>
        <w:jc w:val="both"/>
        <w:rPr>
          <w:rFonts w:ascii="Arial" w:eastAsia="Arial" w:hAnsi="Arial"/>
          <w:sz w:val="22"/>
        </w:rPr>
      </w:pPr>
    </w:p>
    <w:p w14:paraId="4AF0A321" w14:textId="77777777" w:rsidR="00BA3089" w:rsidRPr="00E477AC" w:rsidRDefault="00BA3089" w:rsidP="00BA3089">
      <w:pPr>
        <w:numPr>
          <w:ilvl w:val="0"/>
          <w:numId w:val="59"/>
        </w:numPr>
        <w:jc w:val="both"/>
        <w:rPr>
          <w:sz w:val="22"/>
        </w:rPr>
      </w:pPr>
      <w:r w:rsidRPr="002C3F39">
        <w:rPr>
          <w:rFonts w:ascii="Arial" w:eastAsia="Arial" w:hAnsi="Arial" w:cs="Arial"/>
          <w:sz w:val="22"/>
          <w:szCs w:val="22"/>
        </w:rPr>
        <w:t>Presentar una guía o norma que oriente y regule el ejercicio de las libertades, derechos y responsabilidades de cada uno de los miembros de la comunidad educativa.</w:t>
      </w:r>
    </w:p>
    <w:p w14:paraId="0CAF0C0C" w14:textId="77777777" w:rsidR="00BA3089" w:rsidRPr="00E477AC" w:rsidRDefault="00BA3089" w:rsidP="00BA3089">
      <w:pPr>
        <w:numPr>
          <w:ilvl w:val="0"/>
          <w:numId w:val="59"/>
        </w:numPr>
        <w:jc w:val="both"/>
        <w:rPr>
          <w:sz w:val="22"/>
        </w:rPr>
      </w:pPr>
      <w:r w:rsidRPr="002C3F39">
        <w:rPr>
          <w:rFonts w:ascii="Arial" w:eastAsia="Arial" w:hAnsi="Arial" w:cs="Arial"/>
          <w:sz w:val="22"/>
          <w:szCs w:val="22"/>
        </w:rPr>
        <w:t>Contribuir al desarrollo integral de la personalidad dentro de un ambiente de respeto por sí mismo y por los demás con la vivencia de valores espirituales, sociales y culturales.</w:t>
      </w:r>
    </w:p>
    <w:p w14:paraId="326DE0C8" w14:textId="77777777" w:rsidR="00BA3089" w:rsidRPr="00E477AC" w:rsidRDefault="00BA3089" w:rsidP="00BA3089">
      <w:pPr>
        <w:numPr>
          <w:ilvl w:val="0"/>
          <w:numId w:val="59"/>
        </w:numPr>
        <w:jc w:val="both"/>
        <w:rPr>
          <w:sz w:val="22"/>
        </w:rPr>
      </w:pPr>
      <w:r w:rsidRPr="002C3F39">
        <w:rPr>
          <w:rFonts w:ascii="Arial" w:eastAsia="Arial" w:hAnsi="Arial" w:cs="Arial"/>
          <w:sz w:val="22"/>
          <w:szCs w:val="22"/>
        </w:rPr>
        <w:t>Garantizar un ambiente educativo armónico, que favorezca el aprendizaje y el desarrollo de las competencias ciudadanas, a través de mecanismos de promoción, prevención, atención  y seguimiento de la convivencia escolar.</w:t>
      </w:r>
    </w:p>
    <w:p w14:paraId="3C5529E1" w14:textId="77777777" w:rsidR="00BA3089" w:rsidRDefault="00BA3089" w:rsidP="00BA3089">
      <w:pPr>
        <w:jc w:val="both"/>
        <w:rPr>
          <w:rFonts w:ascii="Arial" w:eastAsia="Arial" w:hAnsi="Arial" w:cs="Arial"/>
          <w:sz w:val="22"/>
          <w:szCs w:val="22"/>
        </w:rPr>
      </w:pPr>
    </w:p>
    <w:p w14:paraId="2A3472AF" w14:textId="77777777" w:rsidR="00BA3089" w:rsidRPr="0097001B" w:rsidRDefault="00BA3089" w:rsidP="00BA3089">
      <w:pPr>
        <w:jc w:val="both"/>
        <w:rPr>
          <w:rFonts w:ascii="Arial" w:eastAsia="Arial" w:hAnsi="Arial"/>
          <w:sz w:val="22"/>
        </w:rPr>
      </w:pPr>
      <w:r>
        <w:rPr>
          <w:rFonts w:ascii="Arial" w:eastAsia="Arial" w:hAnsi="Arial" w:cs="Arial"/>
          <w:b/>
          <w:sz w:val="22"/>
          <w:szCs w:val="22"/>
        </w:rPr>
        <w:t>Objetivos específicos.</w:t>
      </w:r>
    </w:p>
    <w:p w14:paraId="3920642A" w14:textId="77777777" w:rsidR="00BA3089" w:rsidRPr="0097001B" w:rsidRDefault="00BA3089" w:rsidP="00BA3089">
      <w:pPr>
        <w:jc w:val="both"/>
        <w:rPr>
          <w:rFonts w:ascii="Arial" w:eastAsia="Arial" w:hAnsi="Arial"/>
          <w:sz w:val="22"/>
        </w:rPr>
      </w:pPr>
    </w:p>
    <w:p w14:paraId="2AAF68C4" w14:textId="77777777" w:rsidR="00BA3089" w:rsidRPr="0097001B" w:rsidRDefault="00BA3089" w:rsidP="00BA3089">
      <w:pPr>
        <w:numPr>
          <w:ilvl w:val="0"/>
          <w:numId w:val="47"/>
        </w:numPr>
        <w:pBdr>
          <w:top w:val="nil"/>
          <w:left w:val="nil"/>
          <w:bottom w:val="nil"/>
          <w:right w:val="nil"/>
          <w:between w:val="nil"/>
        </w:pBdr>
        <w:ind w:left="360"/>
        <w:jc w:val="both"/>
        <w:rPr>
          <w:b/>
          <w:color w:val="000000"/>
          <w:sz w:val="22"/>
        </w:rPr>
      </w:pPr>
      <w:r w:rsidRPr="0097001B">
        <w:rPr>
          <w:rFonts w:ascii="Arial" w:eastAsia="Arial" w:hAnsi="Arial"/>
          <w:color w:val="000000"/>
          <w:sz w:val="22"/>
        </w:rPr>
        <w:t>Propiciar un ambiente escolar agradable por medio de proyectos pedagógicos y acuerdos de convivencia que garanticen las buenas prácticas de las competencias ciudadanas.</w:t>
      </w:r>
    </w:p>
    <w:p w14:paraId="2652E1F3" w14:textId="77777777" w:rsidR="00BA3089" w:rsidRPr="0097001B" w:rsidRDefault="00BA3089" w:rsidP="00BA3089">
      <w:pPr>
        <w:pBdr>
          <w:top w:val="nil"/>
          <w:left w:val="nil"/>
          <w:bottom w:val="nil"/>
          <w:right w:val="nil"/>
          <w:between w:val="nil"/>
        </w:pBdr>
        <w:jc w:val="both"/>
        <w:rPr>
          <w:rFonts w:ascii="Arial" w:eastAsia="Arial" w:hAnsi="Arial"/>
          <w:b/>
          <w:color w:val="000000"/>
          <w:sz w:val="22"/>
        </w:rPr>
      </w:pPr>
    </w:p>
    <w:p w14:paraId="54B2EA56" w14:textId="77777777" w:rsidR="00BA3089" w:rsidRPr="0097001B" w:rsidRDefault="00BA3089" w:rsidP="00BA3089">
      <w:pPr>
        <w:numPr>
          <w:ilvl w:val="0"/>
          <w:numId w:val="47"/>
        </w:numPr>
        <w:pBdr>
          <w:top w:val="nil"/>
          <w:left w:val="nil"/>
          <w:bottom w:val="nil"/>
          <w:right w:val="nil"/>
          <w:between w:val="nil"/>
        </w:pBdr>
        <w:ind w:left="360"/>
        <w:jc w:val="both"/>
        <w:rPr>
          <w:color w:val="000000"/>
          <w:sz w:val="22"/>
        </w:rPr>
      </w:pPr>
      <w:r w:rsidRPr="0097001B">
        <w:rPr>
          <w:rFonts w:ascii="Arial" w:eastAsia="Arial" w:hAnsi="Arial"/>
          <w:color w:val="000000"/>
          <w:sz w:val="22"/>
        </w:rPr>
        <w:t>Vivenciar los valores de la sana convivencia individual y comunitaria mediante la práctica del dialogo y la concertación para garantizar ambientes saludables.</w:t>
      </w:r>
    </w:p>
    <w:p w14:paraId="6ED4D4E2" w14:textId="77777777" w:rsidR="00BA3089" w:rsidRPr="0097001B" w:rsidRDefault="00BA3089" w:rsidP="00BA3089">
      <w:pPr>
        <w:pBdr>
          <w:top w:val="nil"/>
          <w:left w:val="nil"/>
          <w:bottom w:val="nil"/>
          <w:right w:val="nil"/>
          <w:between w:val="nil"/>
        </w:pBdr>
        <w:ind w:left="-360"/>
        <w:jc w:val="both"/>
        <w:rPr>
          <w:rFonts w:ascii="Arial" w:eastAsia="Arial" w:hAnsi="Arial"/>
          <w:color w:val="000000"/>
          <w:sz w:val="22"/>
        </w:rPr>
      </w:pPr>
    </w:p>
    <w:p w14:paraId="75F7D4AA" w14:textId="77777777" w:rsidR="00BA3089" w:rsidRPr="0097001B" w:rsidRDefault="00BA3089" w:rsidP="00BA3089">
      <w:pPr>
        <w:numPr>
          <w:ilvl w:val="0"/>
          <w:numId w:val="47"/>
        </w:numPr>
        <w:pBdr>
          <w:top w:val="nil"/>
          <w:left w:val="nil"/>
          <w:bottom w:val="nil"/>
          <w:right w:val="nil"/>
          <w:between w:val="nil"/>
        </w:pBdr>
        <w:ind w:left="360"/>
        <w:jc w:val="both"/>
        <w:rPr>
          <w:b/>
          <w:color w:val="000000"/>
          <w:sz w:val="22"/>
        </w:rPr>
      </w:pPr>
      <w:r w:rsidRPr="0097001B">
        <w:rPr>
          <w:rFonts w:ascii="Arial" w:eastAsia="Arial" w:hAnsi="Arial"/>
          <w:color w:val="000000"/>
          <w:sz w:val="22"/>
        </w:rPr>
        <w:t>Generar un compromiso responsable y proactivo de cada uno de los miembros de la institución en la práctica de la democracia.</w:t>
      </w:r>
    </w:p>
    <w:p w14:paraId="3FA6739F" w14:textId="77777777" w:rsidR="00BA3089" w:rsidRPr="0097001B" w:rsidRDefault="00BA3089" w:rsidP="00BA3089">
      <w:pPr>
        <w:pBdr>
          <w:top w:val="nil"/>
          <w:left w:val="nil"/>
          <w:bottom w:val="nil"/>
          <w:right w:val="nil"/>
          <w:between w:val="nil"/>
        </w:pBdr>
        <w:ind w:left="-360"/>
        <w:jc w:val="both"/>
        <w:rPr>
          <w:rFonts w:ascii="Arial" w:eastAsia="Arial" w:hAnsi="Arial"/>
          <w:b/>
          <w:color w:val="000000"/>
          <w:sz w:val="22"/>
        </w:rPr>
      </w:pPr>
    </w:p>
    <w:p w14:paraId="6FAE69F5" w14:textId="77777777" w:rsidR="00BA3089" w:rsidRPr="0097001B" w:rsidRDefault="00BA3089" w:rsidP="00BA3089">
      <w:pPr>
        <w:numPr>
          <w:ilvl w:val="0"/>
          <w:numId w:val="47"/>
        </w:numPr>
        <w:pBdr>
          <w:top w:val="nil"/>
          <w:left w:val="nil"/>
          <w:bottom w:val="nil"/>
          <w:right w:val="nil"/>
          <w:between w:val="nil"/>
        </w:pBdr>
        <w:ind w:left="360"/>
        <w:jc w:val="both"/>
        <w:rPr>
          <w:b/>
          <w:color w:val="000000"/>
          <w:sz w:val="22"/>
        </w:rPr>
      </w:pPr>
      <w:r w:rsidRPr="0097001B">
        <w:rPr>
          <w:rFonts w:ascii="Arial" w:eastAsia="Arial" w:hAnsi="Arial"/>
          <w:color w:val="000000"/>
          <w:sz w:val="22"/>
        </w:rPr>
        <w:t>Establecer acuerdos y compromisos que garanticen la convivencia de los derechos y de los deberes a través de soluciones pacíficas de los conflictos en la comunidad educativa, por medio del comité de convivencia escolar.</w:t>
      </w:r>
    </w:p>
    <w:p w14:paraId="1123DBFC" w14:textId="77777777" w:rsidR="00BA3089" w:rsidRPr="0097001B" w:rsidRDefault="00BA3089" w:rsidP="00BA3089">
      <w:pPr>
        <w:pBdr>
          <w:top w:val="nil"/>
          <w:left w:val="nil"/>
          <w:bottom w:val="nil"/>
          <w:right w:val="nil"/>
          <w:between w:val="nil"/>
        </w:pBdr>
        <w:ind w:left="-360"/>
        <w:jc w:val="both"/>
        <w:rPr>
          <w:rFonts w:ascii="Arial" w:eastAsia="Arial" w:hAnsi="Arial"/>
          <w:b/>
          <w:color w:val="000000"/>
          <w:sz w:val="22"/>
        </w:rPr>
      </w:pPr>
    </w:p>
    <w:p w14:paraId="27BB0F51" w14:textId="77777777" w:rsidR="00BA3089" w:rsidRPr="0097001B" w:rsidRDefault="00BA3089" w:rsidP="00BA3089">
      <w:pPr>
        <w:numPr>
          <w:ilvl w:val="0"/>
          <w:numId w:val="47"/>
        </w:numPr>
        <w:pBdr>
          <w:top w:val="nil"/>
          <w:left w:val="nil"/>
          <w:bottom w:val="nil"/>
          <w:right w:val="nil"/>
          <w:between w:val="nil"/>
        </w:pBdr>
        <w:ind w:left="360"/>
        <w:jc w:val="both"/>
        <w:rPr>
          <w:b/>
          <w:color w:val="000000"/>
          <w:sz w:val="22"/>
        </w:rPr>
      </w:pPr>
      <w:r w:rsidRPr="0097001B">
        <w:rPr>
          <w:rFonts w:ascii="Arial" w:eastAsia="Arial" w:hAnsi="Arial"/>
          <w:color w:val="000000"/>
          <w:sz w:val="22"/>
        </w:rPr>
        <w:t>Determinar los procedimientos de prevención, promoción, seguimiento y evaluación de los comportamientos escolares.</w:t>
      </w:r>
    </w:p>
    <w:p w14:paraId="4E4755D1" w14:textId="77777777" w:rsidR="00BA3089" w:rsidRPr="0097001B" w:rsidRDefault="00BA3089" w:rsidP="00BA3089">
      <w:pPr>
        <w:pBdr>
          <w:top w:val="nil"/>
          <w:left w:val="nil"/>
          <w:bottom w:val="nil"/>
          <w:right w:val="nil"/>
          <w:between w:val="nil"/>
        </w:pBdr>
        <w:ind w:left="-360"/>
        <w:jc w:val="both"/>
        <w:rPr>
          <w:rFonts w:ascii="Arial" w:eastAsia="Arial" w:hAnsi="Arial"/>
          <w:color w:val="000000"/>
          <w:sz w:val="22"/>
        </w:rPr>
      </w:pPr>
    </w:p>
    <w:p w14:paraId="21B40007" w14:textId="77777777" w:rsidR="00BA3089" w:rsidRPr="0097001B" w:rsidRDefault="00BA3089" w:rsidP="00BA3089">
      <w:pPr>
        <w:numPr>
          <w:ilvl w:val="0"/>
          <w:numId w:val="47"/>
        </w:numPr>
        <w:pBdr>
          <w:top w:val="nil"/>
          <w:left w:val="nil"/>
          <w:bottom w:val="nil"/>
          <w:right w:val="nil"/>
          <w:between w:val="nil"/>
        </w:pBdr>
        <w:ind w:left="360"/>
        <w:jc w:val="both"/>
        <w:rPr>
          <w:b/>
          <w:color w:val="000000"/>
          <w:sz w:val="22"/>
        </w:rPr>
      </w:pPr>
      <w:r w:rsidRPr="0097001B">
        <w:rPr>
          <w:rFonts w:ascii="Arial" w:eastAsia="Arial" w:hAnsi="Arial"/>
          <w:color w:val="000000"/>
          <w:sz w:val="22"/>
        </w:rPr>
        <w:t>Promover, garantizar y defender el ejercicio de los derechos humanos, sexuales y reproductivos de la comunidad educativa para lograr una sana convivencia.</w:t>
      </w:r>
    </w:p>
    <w:p w14:paraId="1171E2DD" w14:textId="77777777" w:rsidR="00BA3089" w:rsidRPr="0097001B" w:rsidRDefault="00BA3089" w:rsidP="00BA3089">
      <w:pPr>
        <w:widowControl w:val="0"/>
        <w:jc w:val="both"/>
        <w:rPr>
          <w:rFonts w:ascii="Arial" w:eastAsia="Arial" w:hAnsi="Arial"/>
          <w:sz w:val="22"/>
        </w:rPr>
      </w:pPr>
    </w:p>
    <w:p w14:paraId="5918F55A" w14:textId="77777777" w:rsidR="00BA3089" w:rsidRPr="0097001B" w:rsidRDefault="00BA3089" w:rsidP="00BA3089">
      <w:pPr>
        <w:jc w:val="both"/>
        <w:rPr>
          <w:rFonts w:ascii="Arial" w:eastAsia="Arial" w:hAnsi="Arial"/>
          <w:sz w:val="22"/>
        </w:rPr>
      </w:pPr>
      <w:r>
        <w:rPr>
          <w:rFonts w:ascii="Arial" w:eastAsia="Arial" w:hAnsi="Arial" w:cs="Arial"/>
          <w:b/>
          <w:sz w:val="22"/>
          <w:szCs w:val="22"/>
        </w:rPr>
        <w:t xml:space="preserve">Artículo </w:t>
      </w:r>
      <w:r w:rsidR="00E477AC">
        <w:rPr>
          <w:rFonts w:ascii="Arial" w:eastAsia="Arial" w:hAnsi="Arial" w:cs="Arial"/>
          <w:b/>
          <w:sz w:val="22"/>
          <w:szCs w:val="22"/>
        </w:rPr>
        <w:t>4</w:t>
      </w:r>
      <w:r>
        <w:rPr>
          <w:rFonts w:ascii="Arial" w:eastAsia="Arial" w:hAnsi="Arial" w:cs="Arial"/>
          <w:b/>
          <w:sz w:val="22"/>
          <w:szCs w:val="22"/>
        </w:rPr>
        <w:t>. Perfil del estudiante.</w:t>
      </w:r>
    </w:p>
    <w:p w14:paraId="2D8958F6" w14:textId="77777777" w:rsidR="00BA3089" w:rsidRDefault="00BA3089" w:rsidP="00BA3089">
      <w:pPr>
        <w:jc w:val="both"/>
        <w:rPr>
          <w:rFonts w:ascii="Arial" w:eastAsia="Arial" w:hAnsi="Arial" w:cs="Arial"/>
          <w:sz w:val="22"/>
          <w:szCs w:val="22"/>
        </w:rPr>
      </w:pPr>
    </w:p>
    <w:p w14:paraId="092691FD" w14:textId="77777777" w:rsidR="00BA3089" w:rsidRDefault="00BA3089" w:rsidP="00BA3089">
      <w:pPr>
        <w:jc w:val="both"/>
        <w:rPr>
          <w:rFonts w:ascii="Arial" w:eastAsia="Arial" w:hAnsi="Arial" w:cs="Arial"/>
          <w:sz w:val="22"/>
          <w:szCs w:val="22"/>
        </w:rPr>
      </w:pPr>
      <w:r>
        <w:rPr>
          <w:rFonts w:ascii="Arial" w:eastAsia="Arial" w:hAnsi="Arial" w:cs="Arial"/>
          <w:sz w:val="22"/>
          <w:szCs w:val="22"/>
        </w:rPr>
        <w:t>El estudiante de la Institución Educativa Colegio Nuestra Señora de la Merced debe demostrar las siguientes características:</w:t>
      </w:r>
    </w:p>
    <w:p w14:paraId="27BB485D" w14:textId="77777777" w:rsidR="00BA3089" w:rsidRPr="0097001B" w:rsidRDefault="00BA3089" w:rsidP="00BA3089">
      <w:pPr>
        <w:widowControl w:val="0"/>
        <w:numPr>
          <w:ilvl w:val="0"/>
          <w:numId w:val="5"/>
        </w:numPr>
        <w:spacing w:before="120"/>
        <w:jc w:val="both"/>
        <w:rPr>
          <w:sz w:val="22"/>
        </w:rPr>
      </w:pPr>
      <w:r>
        <w:rPr>
          <w:rFonts w:ascii="Arial" w:eastAsia="Arial" w:hAnsi="Arial" w:cs="Arial"/>
          <w:sz w:val="22"/>
          <w:szCs w:val="22"/>
        </w:rPr>
        <w:t>Ser capaz de vivir sus valores expresándolos en actitudes favorables que propicien calidad humana.</w:t>
      </w:r>
    </w:p>
    <w:p w14:paraId="56D3ED21" w14:textId="77777777" w:rsidR="00BA3089" w:rsidRPr="0097001B" w:rsidRDefault="00BA3089" w:rsidP="00BA3089">
      <w:pPr>
        <w:widowControl w:val="0"/>
        <w:numPr>
          <w:ilvl w:val="0"/>
          <w:numId w:val="5"/>
        </w:numPr>
        <w:spacing w:before="120"/>
        <w:jc w:val="both"/>
        <w:rPr>
          <w:sz w:val="22"/>
        </w:rPr>
      </w:pPr>
      <w:r>
        <w:rPr>
          <w:rFonts w:ascii="Arial" w:eastAsia="Arial" w:hAnsi="Arial" w:cs="Arial"/>
          <w:sz w:val="22"/>
          <w:szCs w:val="22"/>
        </w:rPr>
        <w:t>Ser agente y protagonista de cambio en su proceso de formación.</w:t>
      </w:r>
    </w:p>
    <w:p w14:paraId="1B3CE08F" w14:textId="77777777" w:rsidR="00BA3089" w:rsidRPr="0097001B" w:rsidRDefault="00BA3089" w:rsidP="00BA3089">
      <w:pPr>
        <w:widowControl w:val="0"/>
        <w:numPr>
          <w:ilvl w:val="0"/>
          <w:numId w:val="5"/>
        </w:numPr>
        <w:spacing w:before="120"/>
        <w:jc w:val="both"/>
        <w:rPr>
          <w:sz w:val="22"/>
        </w:rPr>
      </w:pPr>
      <w:r>
        <w:rPr>
          <w:rFonts w:ascii="Arial" w:eastAsia="Arial" w:hAnsi="Arial" w:cs="Arial"/>
          <w:sz w:val="22"/>
          <w:szCs w:val="22"/>
        </w:rPr>
        <w:t>Aportar y participar activamente en actividades curriculares y extracurriculares con criterio de convivencia y fraternidad.</w:t>
      </w:r>
    </w:p>
    <w:p w14:paraId="097F9210" w14:textId="77777777" w:rsidR="00BA3089" w:rsidRPr="0097001B" w:rsidRDefault="00BA3089" w:rsidP="00BA3089">
      <w:pPr>
        <w:widowControl w:val="0"/>
        <w:numPr>
          <w:ilvl w:val="0"/>
          <w:numId w:val="5"/>
        </w:numPr>
        <w:spacing w:before="120"/>
        <w:jc w:val="both"/>
        <w:rPr>
          <w:sz w:val="22"/>
        </w:rPr>
      </w:pPr>
      <w:r>
        <w:rPr>
          <w:rFonts w:ascii="Arial" w:eastAsia="Arial" w:hAnsi="Arial" w:cs="Arial"/>
          <w:sz w:val="22"/>
          <w:szCs w:val="22"/>
        </w:rPr>
        <w:t>Amar la naturaleza y ser restaurador de su medio ambiente.</w:t>
      </w:r>
    </w:p>
    <w:p w14:paraId="7E13278E" w14:textId="77777777" w:rsidR="00BA3089" w:rsidRPr="0097001B" w:rsidRDefault="00BA3089" w:rsidP="00BA3089">
      <w:pPr>
        <w:widowControl w:val="0"/>
        <w:numPr>
          <w:ilvl w:val="0"/>
          <w:numId w:val="5"/>
        </w:numPr>
        <w:spacing w:before="120"/>
        <w:jc w:val="both"/>
        <w:rPr>
          <w:sz w:val="22"/>
        </w:rPr>
      </w:pPr>
      <w:r>
        <w:rPr>
          <w:rFonts w:ascii="Arial" w:eastAsia="Arial" w:hAnsi="Arial" w:cs="Arial"/>
          <w:sz w:val="22"/>
          <w:szCs w:val="22"/>
        </w:rPr>
        <w:t>Ser ordenado y cuidar con esmero su presentación personal y los bienes de la institución.</w:t>
      </w:r>
    </w:p>
    <w:p w14:paraId="3FE1782F" w14:textId="77777777" w:rsidR="00BA3089" w:rsidRPr="0097001B" w:rsidRDefault="00BA3089" w:rsidP="00BA3089">
      <w:pPr>
        <w:widowControl w:val="0"/>
        <w:numPr>
          <w:ilvl w:val="0"/>
          <w:numId w:val="5"/>
        </w:numPr>
        <w:spacing w:before="120"/>
        <w:jc w:val="both"/>
        <w:rPr>
          <w:sz w:val="22"/>
        </w:rPr>
      </w:pPr>
      <w:r>
        <w:rPr>
          <w:rFonts w:ascii="Arial" w:eastAsia="Arial" w:hAnsi="Arial" w:cs="Arial"/>
          <w:sz w:val="22"/>
          <w:szCs w:val="22"/>
        </w:rPr>
        <w:t>Tener conocimiento general sobre los avances científicos y tecnológicos.</w:t>
      </w:r>
    </w:p>
    <w:p w14:paraId="47CC77D1" w14:textId="77777777" w:rsidR="00BA3089" w:rsidRPr="0097001B" w:rsidRDefault="00BA3089" w:rsidP="00BA3089">
      <w:pPr>
        <w:widowControl w:val="0"/>
        <w:numPr>
          <w:ilvl w:val="0"/>
          <w:numId w:val="5"/>
        </w:numPr>
        <w:spacing w:before="120"/>
        <w:jc w:val="both"/>
        <w:rPr>
          <w:sz w:val="22"/>
        </w:rPr>
      </w:pPr>
      <w:r>
        <w:rPr>
          <w:rFonts w:ascii="Arial" w:eastAsia="Arial" w:hAnsi="Arial" w:cs="Arial"/>
          <w:sz w:val="22"/>
          <w:szCs w:val="22"/>
        </w:rPr>
        <w:t>Ser consciente de sus creencias y respetuoso con las de los demás.</w:t>
      </w:r>
    </w:p>
    <w:p w14:paraId="0A1D777A" w14:textId="77777777" w:rsidR="00BA3089" w:rsidRPr="005D76E3" w:rsidRDefault="00BA3089" w:rsidP="00BA3089">
      <w:pPr>
        <w:widowControl w:val="0"/>
        <w:numPr>
          <w:ilvl w:val="0"/>
          <w:numId w:val="5"/>
        </w:numPr>
        <w:spacing w:before="120"/>
        <w:jc w:val="both"/>
        <w:rPr>
          <w:sz w:val="22"/>
        </w:rPr>
      </w:pPr>
      <w:r>
        <w:rPr>
          <w:rFonts w:ascii="Arial" w:eastAsia="Arial" w:hAnsi="Arial" w:cs="Arial"/>
          <w:sz w:val="22"/>
          <w:szCs w:val="22"/>
        </w:rPr>
        <w:t xml:space="preserve">Alcanzar un nivel académico adecuado que le permita ingresar fácilmente a los estudios superiores o a la vida laboral. </w:t>
      </w:r>
    </w:p>
    <w:p w14:paraId="277D420A" w14:textId="77777777" w:rsidR="00D9716E" w:rsidRDefault="00D9716E" w:rsidP="002C3F39">
      <w:pPr>
        <w:widowControl w:val="0"/>
        <w:ind w:left="720"/>
        <w:jc w:val="both"/>
        <w:rPr>
          <w:rFonts w:ascii="Arial" w:eastAsia="Arial" w:hAnsi="Arial" w:cs="Arial"/>
          <w:sz w:val="22"/>
          <w:szCs w:val="22"/>
        </w:rPr>
      </w:pPr>
    </w:p>
    <w:p w14:paraId="0B5B2E63" w14:textId="77777777" w:rsidR="00D9716E" w:rsidRDefault="00D9716E">
      <w:pPr>
        <w:jc w:val="center"/>
        <w:rPr>
          <w:rFonts w:ascii="Arial" w:eastAsia="Arial" w:hAnsi="Arial" w:cs="Arial"/>
          <w:b/>
          <w:sz w:val="22"/>
          <w:szCs w:val="22"/>
        </w:rPr>
      </w:pPr>
    </w:p>
    <w:p w14:paraId="440F3AA5" w14:textId="77777777" w:rsidR="00BA3089" w:rsidRDefault="00BA3089" w:rsidP="00BA3089">
      <w:pPr>
        <w:jc w:val="both"/>
        <w:rPr>
          <w:rFonts w:ascii="Arial" w:eastAsia="Arial" w:hAnsi="Arial" w:cs="Arial"/>
          <w:sz w:val="22"/>
          <w:szCs w:val="22"/>
        </w:rPr>
      </w:pPr>
      <w:r>
        <w:rPr>
          <w:rFonts w:ascii="Arial" w:eastAsia="Arial" w:hAnsi="Arial" w:cs="Arial"/>
          <w:b/>
          <w:sz w:val="22"/>
          <w:szCs w:val="22"/>
        </w:rPr>
        <w:t xml:space="preserve">Artículo </w:t>
      </w:r>
      <w:r w:rsidR="00E477AC">
        <w:rPr>
          <w:rFonts w:ascii="Arial" w:eastAsia="Arial" w:hAnsi="Arial" w:cs="Arial"/>
          <w:b/>
          <w:sz w:val="22"/>
          <w:szCs w:val="22"/>
        </w:rPr>
        <w:t>5</w:t>
      </w:r>
      <w:r>
        <w:rPr>
          <w:rFonts w:ascii="Arial" w:eastAsia="Arial" w:hAnsi="Arial" w:cs="Arial"/>
          <w:b/>
          <w:sz w:val="22"/>
          <w:szCs w:val="22"/>
        </w:rPr>
        <w:t xml:space="preserve">. El debido proceso: </w:t>
      </w:r>
      <w:r>
        <w:rPr>
          <w:rFonts w:ascii="Arial" w:eastAsia="Arial" w:hAnsi="Arial" w:cs="Arial"/>
          <w:sz w:val="22"/>
          <w:szCs w:val="22"/>
        </w:rPr>
        <w:t xml:space="preserve">La competencia en la aplicación del debido proceso en la Institución Educativa corresponde </w:t>
      </w:r>
      <w:r w:rsidR="00E477AC">
        <w:rPr>
          <w:rFonts w:ascii="Arial" w:eastAsia="Arial" w:hAnsi="Arial" w:cs="Arial"/>
          <w:sz w:val="22"/>
          <w:szCs w:val="22"/>
        </w:rPr>
        <w:t xml:space="preserve">a todos los miembros de la Institución educativa. </w:t>
      </w:r>
    </w:p>
    <w:p w14:paraId="1749AC01" w14:textId="77777777" w:rsidR="00E477AC" w:rsidRDefault="00E477AC" w:rsidP="00BA3089">
      <w:pPr>
        <w:jc w:val="both"/>
        <w:rPr>
          <w:rFonts w:ascii="Arial" w:eastAsia="Arial" w:hAnsi="Arial" w:cs="Arial"/>
          <w:sz w:val="22"/>
          <w:szCs w:val="22"/>
        </w:rPr>
      </w:pPr>
    </w:p>
    <w:p w14:paraId="00585099" w14:textId="77777777" w:rsidR="00BA3089" w:rsidRPr="0097001B" w:rsidRDefault="00BA3089" w:rsidP="00BA3089">
      <w:pPr>
        <w:numPr>
          <w:ilvl w:val="0"/>
          <w:numId w:val="4"/>
        </w:numPr>
        <w:jc w:val="both"/>
        <w:rPr>
          <w:sz w:val="22"/>
        </w:rPr>
      </w:pPr>
      <w:r>
        <w:rPr>
          <w:rFonts w:ascii="Arial" w:eastAsia="Arial" w:hAnsi="Arial" w:cs="Arial"/>
          <w:b/>
          <w:sz w:val="22"/>
          <w:szCs w:val="22"/>
        </w:rPr>
        <w:t>Procedimientos taxativos en lo formativo y lo pedagógico.</w:t>
      </w:r>
      <w:r>
        <w:rPr>
          <w:rFonts w:ascii="Arial" w:eastAsia="Arial" w:hAnsi="Arial" w:cs="Arial"/>
          <w:sz w:val="22"/>
          <w:szCs w:val="22"/>
        </w:rPr>
        <w:t xml:space="preserve">  Los procesos y conductos regulares establecidos son:</w:t>
      </w:r>
    </w:p>
    <w:p w14:paraId="5718B3D4" w14:textId="77777777" w:rsidR="00BA3089" w:rsidRDefault="00BA3089" w:rsidP="00BA3089">
      <w:pPr>
        <w:ind w:left="360"/>
        <w:jc w:val="both"/>
        <w:rPr>
          <w:rFonts w:ascii="Arial" w:eastAsia="Arial" w:hAnsi="Arial" w:cs="Arial"/>
          <w:sz w:val="22"/>
          <w:szCs w:val="22"/>
        </w:rPr>
      </w:pPr>
    </w:p>
    <w:p w14:paraId="69B7B956" w14:textId="77777777" w:rsidR="00BA3089" w:rsidRDefault="00BA3089" w:rsidP="00BA3089">
      <w:pPr>
        <w:numPr>
          <w:ilvl w:val="0"/>
          <w:numId w:val="6"/>
        </w:numPr>
        <w:jc w:val="both"/>
        <w:rPr>
          <w:rFonts w:ascii="Arial" w:eastAsia="Arial" w:hAnsi="Arial" w:cs="Arial"/>
          <w:sz w:val="22"/>
          <w:szCs w:val="22"/>
        </w:rPr>
      </w:pPr>
      <w:r>
        <w:rPr>
          <w:rFonts w:ascii="Arial" w:eastAsia="Arial" w:hAnsi="Arial" w:cs="Arial"/>
          <w:sz w:val="22"/>
          <w:szCs w:val="22"/>
        </w:rPr>
        <w:t>El diálogo formativo: docente – estudiante.</w:t>
      </w:r>
    </w:p>
    <w:p w14:paraId="484E00FE" w14:textId="77777777" w:rsidR="00BA3089" w:rsidRDefault="00BA3089" w:rsidP="00BA3089">
      <w:pPr>
        <w:numPr>
          <w:ilvl w:val="0"/>
          <w:numId w:val="6"/>
        </w:numPr>
        <w:jc w:val="both"/>
        <w:rPr>
          <w:rFonts w:ascii="Arial" w:eastAsia="Arial" w:hAnsi="Arial" w:cs="Arial"/>
          <w:sz w:val="22"/>
          <w:szCs w:val="22"/>
        </w:rPr>
      </w:pPr>
      <w:r>
        <w:rPr>
          <w:rFonts w:ascii="Arial" w:eastAsia="Arial" w:hAnsi="Arial" w:cs="Arial"/>
          <w:sz w:val="22"/>
          <w:szCs w:val="22"/>
        </w:rPr>
        <w:t>Los acuerdos - compromisos escritos con estrategias pedagógicas y formativas.</w:t>
      </w:r>
    </w:p>
    <w:p w14:paraId="7388E790" w14:textId="77777777" w:rsidR="00BA3089" w:rsidRDefault="00BA3089" w:rsidP="00BA3089">
      <w:pPr>
        <w:numPr>
          <w:ilvl w:val="0"/>
          <w:numId w:val="6"/>
        </w:numPr>
        <w:jc w:val="both"/>
        <w:rPr>
          <w:rFonts w:ascii="Arial" w:eastAsia="Arial" w:hAnsi="Arial" w:cs="Arial"/>
          <w:sz w:val="22"/>
          <w:szCs w:val="22"/>
        </w:rPr>
      </w:pPr>
      <w:r>
        <w:rPr>
          <w:rFonts w:ascii="Arial" w:eastAsia="Arial" w:hAnsi="Arial" w:cs="Arial"/>
          <w:sz w:val="22"/>
          <w:szCs w:val="22"/>
        </w:rPr>
        <w:t>Las orientaciones que contengan alternativas formativas con los estudiantes y/o con los acudientes.</w:t>
      </w:r>
    </w:p>
    <w:p w14:paraId="6628709A" w14:textId="77777777" w:rsidR="00BA3089" w:rsidRDefault="00BA3089" w:rsidP="00BA3089">
      <w:pPr>
        <w:numPr>
          <w:ilvl w:val="0"/>
          <w:numId w:val="6"/>
        </w:numPr>
        <w:jc w:val="both"/>
        <w:rPr>
          <w:rFonts w:ascii="Arial" w:eastAsia="Arial" w:hAnsi="Arial" w:cs="Arial"/>
          <w:sz w:val="22"/>
          <w:szCs w:val="22"/>
        </w:rPr>
      </w:pPr>
      <w:r>
        <w:rPr>
          <w:rFonts w:ascii="Arial" w:eastAsia="Arial" w:hAnsi="Arial" w:cs="Arial"/>
          <w:sz w:val="22"/>
          <w:szCs w:val="22"/>
        </w:rPr>
        <w:t>El trabajo con representantes de estudiantes o personero.</w:t>
      </w:r>
    </w:p>
    <w:p w14:paraId="3874B65D" w14:textId="77777777" w:rsidR="00BA3089" w:rsidRDefault="00BA3089" w:rsidP="00BA3089">
      <w:pPr>
        <w:numPr>
          <w:ilvl w:val="0"/>
          <w:numId w:val="6"/>
        </w:numPr>
        <w:jc w:val="both"/>
        <w:rPr>
          <w:rFonts w:ascii="Arial" w:eastAsia="Arial" w:hAnsi="Arial" w:cs="Arial"/>
          <w:sz w:val="22"/>
          <w:szCs w:val="22"/>
        </w:rPr>
      </w:pPr>
      <w:r>
        <w:rPr>
          <w:rFonts w:ascii="Arial" w:eastAsia="Arial" w:hAnsi="Arial" w:cs="Arial"/>
          <w:sz w:val="22"/>
          <w:szCs w:val="22"/>
        </w:rPr>
        <w:t>La mediación del Comité de Convivencia.</w:t>
      </w:r>
    </w:p>
    <w:p w14:paraId="7084CF45" w14:textId="77777777" w:rsidR="00BA3089" w:rsidRDefault="00BA3089" w:rsidP="00BA3089">
      <w:pPr>
        <w:numPr>
          <w:ilvl w:val="0"/>
          <w:numId w:val="6"/>
        </w:numPr>
        <w:jc w:val="both"/>
        <w:rPr>
          <w:rFonts w:ascii="Arial" w:eastAsia="Arial" w:hAnsi="Arial" w:cs="Arial"/>
          <w:sz w:val="22"/>
          <w:szCs w:val="22"/>
        </w:rPr>
      </w:pPr>
      <w:r>
        <w:rPr>
          <w:rFonts w:ascii="Arial" w:eastAsia="Arial" w:hAnsi="Arial" w:cs="Arial"/>
          <w:sz w:val="22"/>
          <w:szCs w:val="22"/>
        </w:rPr>
        <w:t>La participación del Consejo Directivo.</w:t>
      </w:r>
    </w:p>
    <w:p w14:paraId="321080D4" w14:textId="77777777" w:rsidR="00BA3089" w:rsidRDefault="00BA3089" w:rsidP="00BA3089">
      <w:pPr>
        <w:numPr>
          <w:ilvl w:val="0"/>
          <w:numId w:val="6"/>
        </w:numPr>
        <w:jc w:val="both"/>
        <w:rPr>
          <w:rFonts w:ascii="Arial" w:eastAsia="Arial" w:hAnsi="Arial" w:cs="Arial"/>
          <w:sz w:val="22"/>
          <w:szCs w:val="22"/>
        </w:rPr>
      </w:pPr>
      <w:r>
        <w:rPr>
          <w:rFonts w:ascii="Arial" w:eastAsia="Arial" w:hAnsi="Arial" w:cs="Arial"/>
          <w:sz w:val="22"/>
          <w:szCs w:val="22"/>
        </w:rPr>
        <w:t>La ayuda interna del profesional de apoyo si existe o cualquier otro grupo de apoyo existente.</w:t>
      </w:r>
    </w:p>
    <w:p w14:paraId="3E2B1B1C" w14:textId="77777777" w:rsidR="00BA3089" w:rsidRDefault="00BA3089" w:rsidP="00BA3089">
      <w:pPr>
        <w:numPr>
          <w:ilvl w:val="0"/>
          <w:numId w:val="6"/>
        </w:numPr>
        <w:jc w:val="both"/>
        <w:rPr>
          <w:rFonts w:ascii="Arial" w:eastAsia="Arial" w:hAnsi="Arial" w:cs="Arial"/>
          <w:sz w:val="22"/>
          <w:szCs w:val="22"/>
        </w:rPr>
      </w:pPr>
      <w:r>
        <w:rPr>
          <w:rFonts w:ascii="Arial" w:eastAsia="Arial" w:hAnsi="Arial" w:cs="Arial"/>
          <w:sz w:val="22"/>
          <w:szCs w:val="22"/>
        </w:rPr>
        <w:t>La ayuda externa interinstitucional.</w:t>
      </w:r>
    </w:p>
    <w:p w14:paraId="16BBCFB3" w14:textId="77777777" w:rsidR="00BA3089" w:rsidRDefault="00BA3089" w:rsidP="00BA3089">
      <w:pPr>
        <w:numPr>
          <w:ilvl w:val="0"/>
          <w:numId w:val="6"/>
        </w:numPr>
        <w:jc w:val="both"/>
        <w:rPr>
          <w:rFonts w:ascii="Arial" w:eastAsia="Arial" w:hAnsi="Arial" w:cs="Arial"/>
          <w:sz w:val="22"/>
          <w:szCs w:val="22"/>
        </w:rPr>
      </w:pPr>
      <w:r>
        <w:rPr>
          <w:rFonts w:ascii="Arial" w:eastAsia="Arial" w:hAnsi="Arial" w:cs="Arial"/>
          <w:sz w:val="22"/>
          <w:szCs w:val="22"/>
        </w:rPr>
        <w:t>El Rector.</w:t>
      </w:r>
    </w:p>
    <w:p w14:paraId="3E1BC74A" w14:textId="77777777" w:rsidR="00BA3089" w:rsidRDefault="00BA3089" w:rsidP="00BA3089">
      <w:pPr>
        <w:ind w:left="720"/>
        <w:jc w:val="both"/>
        <w:rPr>
          <w:rFonts w:ascii="Arial" w:eastAsia="Arial" w:hAnsi="Arial" w:cs="Arial"/>
          <w:sz w:val="22"/>
          <w:szCs w:val="22"/>
        </w:rPr>
      </w:pPr>
    </w:p>
    <w:p w14:paraId="4AB943BD" w14:textId="77777777" w:rsidR="00BA3089" w:rsidRPr="0097001B" w:rsidRDefault="00BA3089" w:rsidP="00BA3089">
      <w:pPr>
        <w:numPr>
          <w:ilvl w:val="0"/>
          <w:numId w:val="4"/>
        </w:numPr>
        <w:jc w:val="both"/>
        <w:rPr>
          <w:sz w:val="22"/>
        </w:rPr>
      </w:pPr>
      <w:r>
        <w:rPr>
          <w:rFonts w:ascii="Arial" w:eastAsia="Arial" w:hAnsi="Arial" w:cs="Arial"/>
          <w:b/>
          <w:sz w:val="22"/>
          <w:szCs w:val="22"/>
        </w:rPr>
        <w:lastRenderedPageBreak/>
        <w:t>Procedimientos específicos en lo académico.</w:t>
      </w:r>
      <w:r>
        <w:rPr>
          <w:rFonts w:ascii="Arial" w:eastAsia="Arial" w:hAnsi="Arial" w:cs="Arial"/>
          <w:sz w:val="22"/>
          <w:szCs w:val="22"/>
        </w:rPr>
        <w:t xml:space="preserve"> Las situaciones pertinentes a los procesos académicos de aula que sean susceptibles de conflicto y que requieran de la intervención para ser dirimidas se regularán por el siguiente conducto</w:t>
      </w:r>
      <w:r w:rsidR="00E477AC">
        <w:rPr>
          <w:rFonts w:ascii="Arial" w:eastAsia="Arial" w:hAnsi="Arial" w:cs="Arial"/>
          <w:sz w:val="22"/>
          <w:szCs w:val="22"/>
        </w:rPr>
        <w:t xml:space="preserve"> (SIEE)</w:t>
      </w:r>
      <w:r>
        <w:rPr>
          <w:rFonts w:ascii="Arial" w:eastAsia="Arial" w:hAnsi="Arial" w:cs="Arial"/>
          <w:sz w:val="22"/>
          <w:szCs w:val="22"/>
        </w:rPr>
        <w:t>:</w:t>
      </w:r>
    </w:p>
    <w:p w14:paraId="40688C0B" w14:textId="77777777" w:rsidR="00BA3089" w:rsidRDefault="00BA3089" w:rsidP="00BA3089">
      <w:pPr>
        <w:ind w:left="360"/>
        <w:jc w:val="both"/>
        <w:rPr>
          <w:rFonts w:ascii="Arial" w:eastAsia="Arial" w:hAnsi="Arial" w:cs="Arial"/>
          <w:sz w:val="22"/>
          <w:szCs w:val="22"/>
        </w:rPr>
      </w:pPr>
    </w:p>
    <w:p w14:paraId="05D1486F" w14:textId="77777777" w:rsidR="00BA3089" w:rsidRDefault="00BA3089" w:rsidP="00BA3089">
      <w:pPr>
        <w:numPr>
          <w:ilvl w:val="0"/>
          <w:numId w:val="7"/>
        </w:numPr>
        <w:jc w:val="both"/>
        <w:rPr>
          <w:rFonts w:ascii="Arial" w:eastAsia="Arial" w:hAnsi="Arial" w:cs="Arial"/>
          <w:sz w:val="22"/>
          <w:szCs w:val="22"/>
        </w:rPr>
      </w:pPr>
      <w:r>
        <w:rPr>
          <w:rFonts w:ascii="Arial" w:eastAsia="Arial" w:hAnsi="Arial" w:cs="Arial"/>
          <w:sz w:val="22"/>
          <w:szCs w:val="22"/>
        </w:rPr>
        <w:t>Diálogo entre docente y estudiante.</w:t>
      </w:r>
    </w:p>
    <w:p w14:paraId="48D473E9" w14:textId="77777777" w:rsidR="00BA3089" w:rsidRDefault="00BA3089" w:rsidP="00BA3089">
      <w:pPr>
        <w:numPr>
          <w:ilvl w:val="0"/>
          <w:numId w:val="7"/>
        </w:numPr>
        <w:jc w:val="both"/>
        <w:rPr>
          <w:rFonts w:ascii="Arial" w:eastAsia="Arial" w:hAnsi="Arial" w:cs="Arial"/>
          <w:sz w:val="22"/>
          <w:szCs w:val="22"/>
        </w:rPr>
      </w:pPr>
      <w:r>
        <w:rPr>
          <w:rFonts w:ascii="Arial" w:eastAsia="Arial" w:hAnsi="Arial" w:cs="Arial"/>
          <w:sz w:val="22"/>
          <w:szCs w:val="22"/>
        </w:rPr>
        <w:t>Diálogo entre docente director de grupo y estudiante.</w:t>
      </w:r>
    </w:p>
    <w:p w14:paraId="196F8438" w14:textId="77777777" w:rsidR="00897CB0" w:rsidRDefault="00897CB0" w:rsidP="00BA3089">
      <w:pPr>
        <w:numPr>
          <w:ilvl w:val="0"/>
          <w:numId w:val="7"/>
        </w:numPr>
        <w:jc w:val="both"/>
        <w:rPr>
          <w:rFonts w:ascii="Arial" w:eastAsia="Arial" w:hAnsi="Arial" w:cs="Arial"/>
          <w:sz w:val="22"/>
          <w:szCs w:val="22"/>
        </w:rPr>
      </w:pPr>
      <w:r>
        <w:rPr>
          <w:rFonts w:ascii="Arial" w:eastAsia="Arial" w:hAnsi="Arial" w:cs="Arial"/>
          <w:sz w:val="22"/>
          <w:szCs w:val="22"/>
        </w:rPr>
        <w:t>Rector.</w:t>
      </w:r>
    </w:p>
    <w:p w14:paraId="66301243" w14:textId="77777777" w:rsidR="00BA3089" w:rsidRDefault="00BA3089" w:rsidP="00BA3089">
      <w:pPr>
        <w:numPr>
          <w:ilvl w:val="0"/>
          <w:numId w:val="7"/>
        </w:numPr>
        <w:jc w:val="both"/>
        <w:rPr>
          <w:rFonts w:ascii="Arial" w:eastAsia="Arial" w:hAnsi="Arial" w:cs="Arial"/>
          <w:sz w:val="22"/>
          <w:szCs w:val="22"/>
        </w:rPr>
      </w:pPr>
      <w:r>
        <w:rPr>
          <w:rFonts w:ascii="Arial" w:eastAsia="Arial" w:hAnsi="Arial" w:cs="Arial"/>
          <w:sz w:val="22"/>
          <w:szCs w:val="22"/>
        </w:rPr>
        <w:t>Comité de evaluación.</w:t>
      </w:r>
    </w:p>
    <w:p w14:paraId="5D397DD6" w14:textId="77777777" w:rsidR="00BA3089" w:rsidRDefault="00BA3089" w:rsidP="00BA3089">
      <w:pPr>
        <w:numPr>
          <w:ilvl w:val="0"/>
          <w:numId w:val="7"/>
        </w:numPr>
        <w:jc w:val="both"/>
        <w:rPr>
          <w:rFonts w:ascii="Arial" w:eastAsia="Arial" w:hAnsi="Arial" w:cs="Arial"/>
          <w:sz w:val="22"/>
          <w:szCs w:val="22"/>
        </w:rPr>
      </w:pPr>
      <w:r>
        <w:rPr>
          <w:rFonts w:ascii="Arial" w:eastAsia="Arial" w:hAnsi="Arial" w:cs="Arial"/>
          <w:sz w:val="22"/>
          <w:szCs w:val="22"/>
        </w:rPr>
        <w:t>Consejo Académico.</w:t>
      </w:r>
    </w:p>
    <w:p w14:paraId="019D715C" w14:textId="77777777" w:rsidR="00BA3089" w:rsidRDefault="00897CB0" w:rsidP="00BA3089">
      <w:pPr>
        <w:numPr>
          <w:ilvl w:val="0"/>
          <w:numId w:val="7"/>
        </w:numPr>
        <w:jc w:val="both"/>
        <w:rPr>
          <w:rFonts w:ascii="Arial" w:eastAsia="Arial" w:hAnsi="Arial" w:cs="Arial"/>
          <w:sz w:val="22"/>
          <w:szCs w:val="22"/>
        </w:rPr>
      </w:pPr>
      <w:r>
        <w:rPr>
          <w:rFonts w:ascii="Arial" w:eastAsia="Arial" w:hAnsi="Arial" w:cs="Arial"/>
          <w:sz w:val="22"/>
          <w:szCs w:val="22"/>
        </w:rPr>
        <w:t>Consejo Directivo</w:t>
      </w:r>
    </w:p>
    <w:p w14:paraId="10127825" w14:textId="77777777" w:rsidR="00BA3089" w:rsidRDefault="00BA3089" w:rsidP="00BA3089">
      <w:pPr>
        <w:ind w:left="720"/>
        <w:jc w:val="both"/>
        <w:rPr>
          <w:rFonts w:ascii="Arial" w:eastAsia="Arial" w:hAnsi="Arial" w:cs="Arial"/>
          <w:sz w:val="22"/>
          <w:szCs w:val="22"/>
        </w:rPr>
      </w:pPr>
    </w:p>
    <w:p w14:paraId="2F97CCE1" w14:textId="77777777" w:rsidR="00BA3089" w:rsidRDefault="00BA3089" w:rsidP="00BA3089">
      <w:pPr>
        <w:widowControl w:val="0"/>
        <w:jc w:val="both"/>
        <w:rPr>
          <w:rFonts w:ascii="Arial" w:eastAsia="Arial" w:hAnsi="Arial" w:cs="Arial"/>
          <w:sz w:val="22"/>
          <w:szCs w:val="22"/>
        </w:rPr>
      </w:pPr>
      <w:r>
        <w:rPr>
          <w:rFonts w:ascii="Arial" w:eastAsia="Arial" w:hAnsi="Arial" w:cs="Arial"/>
          <w:b/>
          <w:sz w:val="22"/>
          <w:szCs w:val="22"/>
        </w:rPr>
        <w:t xml:space="preserve">Artículo </w:t>
      </w:r>
      <w:r w:rsidR="00897CB0">
        <w:rPr>
          <w:rFonts w:ascii="Arial" w:eastAsia="Arial" w:hAnsi="Arial" w:cs="Arial"/>
          <w:b/>
          <w:sz w:val="22"/>
          <w:szCs w:val="22"/>
        </w:rPr>
        <w:t>6</w:t>
      </w:r>
      <w:r>
        <w:rPr>
          <w:rFonts w:ascii="Arial" w:eastAsia="Arial" w:hAnsi="Arial" w:cs="Arial"/>
          <w:b/>
          <w:sz w:val="22"/>
          <w:szCs w:val="22"/>
        </w:rPr>
        <w:t>: Comité de Convivencia Escolar.</w:t>
      </w:r>
      <w:r>
        <w:rPr>
          <w:rFonts w:ascii="Arial" w:eastAsia="Arial" w:hAnsi="Arial" w:cs="Arial"/>
          <w:sz w:val="22"/>
          <w:szCs w:val="22"/>
        </w:rPr>
        <w:t xml:space="preserve"> El Comité de Convivencia de la Institución Educativa Colegio Nuestra Señora de la Merced como instancia de participación de la comunidad busca promover y fortalecer la formación ciudadana, el ejercicio de los derechos humanos, sexuales y reproductivos de los estudiantes, en los niveles de preescolar, básica y media para prevenir y mitigar la violencia escolar y el embarazo en adolescentes.</w:t>
      </w:r>
    </w:p>
    <w:p w14:paraId="6D9BA3DF" w14:textId="77777777" w:rsidR="00BA3089" w:rsidRDefault="00BA3089" w:rsidP="00BA3089">
      <w:pPr>
        <w:widowControl w:val="0"/>
        <w:jc w:val="both"/>
        <w:rPr>
          <w:rFonts w:ascii="Arial" w:eastAsia="Arial" w:hAnsi="Arial" w:cs="Arial"/>
          <w:sz w:val="22"/>
          <w:szCs w:val="22"/>
        </w:rPr>
      </w:pPr>
    </w:p>
    <w:p w14:paraId="06EA9930" w14:textId="77777777" w:rsidR="00BA3089" w:rsidRPr="0097001B" w:rsidRDefault="00BA3089" w:rsidP="00BA3089">
      <w:pPr>
        <w:widowControl w:val="0"/>
        <w:numPr>
          <w:ilvl w:val="0"/>
          <w:numId w:val="55"/>
        </w:numPr>
        <w:jc w:val="both"/>
        <w:rPr>
          <w:sz w:val="22"/>
        </w:rPr>
      </w:pPr>
      <w:r>
        <w:rPr>
          <w:rFonts w:ascii="Arial" w:eastAsia="Arial" w:hAnsi="Arial" w:cs="Arial"/>
          <w:b/>
          <w:sz w:val="22"/>
          <w:szCs w:val="22"/>
        </w:rPr>
        <w:t>Conformación del comité escolar de convivencia.</w:t>
      </w:r>
      <w:r>
        <w:rPr>
          <w:rFonts w:ascii="Arial" w:eastAsia="Arial" w:hAnsi="Arial" w:cs="Arial"/>
          <w:sz w:val="22"/>
          <w:szCs w:val="22"/>
        </w:rPr>
        <w:t xml:space="preserve"> El comité escolar de convivencia esta conformado por: </w:t>
      </w:r>
    </w:p>
    <w:p w14:paraId="71038959" w14:textId="77777777" w:rsidR="00BA3089" w:rsidRPr="0097001B" w:rsidRDefault="00BA3089" w:rsidP="00BA3089">
      <w:pPr>
        <w:widowControl w:val="0"/>
        <w:numPr>
          <w:ilvl w:val="0"/>
          <w:numId w:val="57"/>
        </w:numPr>
        <w:jc w:val="both"/>
        <w:rPr>
          <w:sz w:val="22"/>
        </w:rPr>
      </w:pPr>
      <w:r>
        <w:rPr>
          <w:rFonts w:ascii="Arial" w:eastAsia="Arial" w:hAnsi="Arial" w:cs="Arial"/>
          <w:sz w:val="22"/>
          <w:szCs w:val="22"/>
        </w:rPr>
        <w:t>El rector del establecimiento educativo, quien lo preside.</w:t>
      </w:r>
    </w:p>
    <w:p w14:paraId="2FB8FD0A" w14:textId="77777777" w:rsidR="00BA3089" w:rsidRPr="0097001B" w:rsidRDefault="00BA3089" w:rsidP="00BA3089">
      <w:pPr>
        <w:widowControl w:val="0"/>
        <w:numPr>
          <w:ilvl w:val="0"/>
          <w:numId w:val="57"/>
        </w:numPr>
        <w:jc w:val="both"/>
        <w:rPr>
          <w:sz w:val="22"/>
        </w:rPr>
      </w:pPr>
      <w:r>
        <w:rPr>
          <w:rFonts w:ascii="Arial" w:eastAsia="Arial" w:hAnsi="Arial" w:cs="Arial"/>
          <w:sz w:val="22"/>
          <w:szCs w:val="22"/>
        </w:rPr>
        <w:t xml:space="preserve">El personero estudiantil. </w:t>
      </w:r>
    </w:p>
    <w:p w14:paraId="66D03D13" w14:textId="77777777" w:rsidR="00BA3089" w:rsidRPr="0097001B" w:rsidRDefault="00BA3089" w:rsidP="00BA3089">
      <w:pPr>
        <w:widowControl w:val="0"/>
        <w:numPr>
          <w:ilvl w:val="0"/>
          <w:numId w:val="57"/>
        </w:numPr>
        <w:jc w:val="both"/>
        <w:rPr>
          <w:sz w:val="22"/>
        </w:rPr>
      </w:pPr>
      <w:r>
        <w:rPr>
          <w:rFonts w:ascii="Arial" w:eastAsia="Arial" w:hAnsi="Arial" w:cs="Arial"/>
          <w:sz w:val="22"/>
          <w:szCs w:val="22"/>
        </w:rPr>
        <w:t xml:space="preserve">El presidente del consejo de padres de familia. </w:t>
      </w:r>
    </w:p>
    <w:p w14:paraId="5DC3F6F0" w14:textId="77777777" w:rsidR="00BA3089" w:rsidRPr="0097001B" w:rsidRDefault="00BA3089" w:rsidP="00BA3089">
      <w:pPr>
        <w:widowControl w:val="0"/>
        <w:numPr>
          <w:ilvl w:val="0"/>
          <w:numId w:val="57"/>
        </w:numPr>
        <w:jc w:val="both"/>
        <w:rPr>
          <w:sz w:val="22"/>
        </w:rPr>
      </w:pPr>
      <w:r>
        <w:rPr>
          <w:rFonts w:ascii="Arial" w:eastAsia="Arial" w:hAnsi="Arial" w:cs="Arial"/>
          <w:sz w:val="22"/>
          <w:szCs w:val="22"/>
        </w:rPr>
        <w:t>El presidente del consejo de estudiantes.</w:t>
      </w:r>
    </w:p>
    <w:p w14:paraId="41E54AC0" w14:textId="77777777" w:rsidR="00BA3089" w:rsidRPr="0097001B" w:rsidRDefault="00BA3089" w:rsidP="00BA3089">
      <w:pPr>
        <w:widowControl w:val="0"/>
        <w:numPr>
          <w:ilvl w:val="0"/>
          <w:numId w:val="57"/>
        </w:numPr>
        <w:jc w:val="both"/>
        <w:rPr>
          <w:sz w:val="22"/>
        </w:rPr>
      </w:pPr>
      <w:r>
        <w:rPr>
          <w:rFonts w:ascii="Arial" w:eastAsia="Arial" w:hAnsi="Arial" w:cs="Arial"/>
          <w:sz w:val="22"/>
          <w:szCs w:val="22"/>
        </w:rPr>
        <w:t xml:space="preserve">Docente del área de Ciencias Sociales (primaria, Secundaria). </w:t>
      </w:r>
    </w:p>
    <w:p w14:paraId="1471815E" w14:textId="77777777" w:rsidR="00BA3089" w:rsidRDefault="00BA3089" w:rsidP="00BA3089">
      <w:pPr>
        <w:widowControl w:val="0"/>
        <w:jc w:val="both"/>
        <w:rPr>
          <w:rFonts w:ascii="Arial" w:eastAsia="Arial" w:hAnsi="Arial" w:cs="Arial"/>
          <w:sz w:val="22"/>
          <w:szCs w:val="22"/>
        </w:rPr>
      </w:pPr>
    </w:p>
    <w:p w14:paraId="617CAFEA" w14:textId="77777777" w:rsidR="00BA3089" w:rsidRDefault="00BA3089" w:rsidP="00BA3089">
      <w:pPr>
        <w:widowControl w:val="0"/>
        <w:jc w:val="both"/>
        <w:rPr>
          <w:rFonts w:ascii="Arial" w:eastAsia="Arial" w:hAnsi="Arial" w:cs="Arial"/>
          <w:sz w:val="22"/>
          <w:szCs w:val="22"/>
        </w:rPr>
      </w:pPr>
      <w:r>
        <w:rPr>
          <w:rFonts w:ascii="Arial" w:eastAsia="Arial" w:hAnsi="Arial" w:cs="Arial"/>
          <w:b/>
          <w:i/>
          <w:sz w:val="22"/>
          <w:szCs w:val="22"/>
        </w:rPr>
        <w:t>Nota</w:t>
      </w:r>
      <w:r>
        <w:rPr>
          <w:rFonts w:ascii="Arial" w:eastAsia="Arial" w:hAnsi="Arial" w:cs="Arial"/>
          <w:sz w:val="22"/>
          <w:szCs w:val="22"/>
        </w:rPr>
        <w:t>: El comité podrá invitar con voz pero sin voto a un miembro de la comunidad educativa conocedor de los hechos, con el propósito de ampliar información.</w:t>
      </w:r>
    </w:p>
    <w:p w14:paraId="077589C4" w14:textId="77777777" w:rsidR="00BA3089" w:rsidRDefault="00BA3089" w:rsidP="00BA3089">
      <w:pPr>
        <w:widowControl w:val="0"/>
        <w:jc w:val="both"/>
        <w:rPr>
          <w:rFonts w:ascii="Arial" w:eastAsia="Arial" w:hAnsi="Arial" w:cs="Arial"/>
          <w:sz w:val="22"/>
          <w:szCs w:val="22"/>
        </w:rPr>
      </w:pPr>
    </w:p>
    <w:p w14:paraId="4332CAF1" w14:textId="77777777" w:rsidR="00BA3089" w:rsidRDefault="00BA3089" w:rsidP="00BA3089">
      <w:pPr>
        <w:widowControl w:val="0"/>
        <w:jc w:val="both"/>
        <w:rPr>
          <w:rFonts w:ascii="Arial" w:eastAsia="Arial" w:hAnsi="Arial" w:cs="Arial"/>
          <w:sz w:val="22"/>
          <w:szCs w:val="22"/>
        </w:rPr>
      </w:pPr>
    </w:p>
    <w:p w14:paraId="0EA055DF" w14:textId="77777777" w:rsidR="00BA3089" w:rsidRPr="0097001B" w:rsidRDefault="00BA3089" w:rsidP="00BA3089">
      <w:pPr>
        <w:widowControl w:val="0"/>
        <w:numPr>
          <w:ilvl w:val="0"/>
          <w:numId w:val="55"/>
        </w:numPr>
        <w:jc w:val="both"/>
        <w:rPr>
          <w:sz w:val="22"/>
        </w:rPr>
      </w:pPr>
      <w:r>
        <w:rPr>
          <w:rFonts w:ascii="Arial" w:eastAsia="Arial" w:hAnsi="Arial" w:cs="Arial"/>
          <w:b/>
          <w:sz w:val="22"/>
          <w:szCs w:val="22"/>
        </w:rPr>
        <w:t>Funciones del Comité.</w:t>
      </w:r>
    </w:p>
    <w:p w14:paraId="380B0914" w14:textId="77777777" w:rsidR="00BA3089" w:rsidRDefault="00BA3089" w:rsidP="00BA3089">
      <w:pPr>
        <w:widowControl w:val="0"/>
        <w:jc w:val="both"/>
        <w:rPr>
          <w:rFonts w:ascii="Arial" w:eastAsia="Arial" w:hAnsi="Arial" w:cs="Arial"/>
          <w:sz w:val="22"/>
          <w:szCs w:val="22"/>
        </w:rPr>
      </w:pPr>
    </w:p>
    <w:p w14:paraId="1A681F88" w14:textId="77777777" w:rsidR="00BA3089" w:rsidRDefault="00BA3089" w:rsidP="00BA3089">
      <w:pPr>
        <w:widowControl w:val="0"/>
        <w:numPr>
          <w:ilvl w:val="0"/>
          <w:numId w:val="16"/>
        </w:numPr>
        <w:jc w:val="both"/>
        <w:rPr>
          <w:rFonts w:ascii="Arial" w:eastAsia="Arial" w:hAnsi="Arial" w:cs="Arial"/>
          <w:sz w:val="22"/>
          <w:szCs w:val="22"/>
        </w:rPr>
      </w:pPr>
      <w:r>
        <w:rPr>
          <w:rFonts w:ascii="Arial" w:eastAsia="Arial" w:hAnsi="Arial" w:cs="Arial"/>
          <w:sz w:val="22"/>
          <w:szCs w:val="22"/>
        </w:rPr>
        <w:t>Diseñar e implementar su manual de funciones.</w:t>
      </w:r>
    </w:p>
    <w:p w14:paraId="278E6106" w14:textId="77777777" w:rsidR="00BA3089" w:rsidRDefault="00BA3089" w:rsidP="00BA3089">
      <w:pPr>
        <w:widowControl w:val="0"/>
        <w:ind w:left="360"/>
        <w:jc w:val="both"/>
        <w:rPr>
          <w:rFonts w:ascii="Arial" w:eastAsia="Arial" w:hAnsi="Arial" w:cs="Arial"/>
          <w:sz w:val="22"/>
          <w:szCs w:val="22"/>
        </w:rPr>
      </w:pPr>
    </w:p>
    <w:p w14:paraId="1C2CFB00" w14:textId="77777777" w:rsidR="00BA3089" w:rsidRDefault="00BA3089" w:rsidP="00BA3089">
      <w:pPr>
        <w:widowControl w:val="0"/>
        <w:numPr>
          <w:ilvl w:val="0"/>
          <w:numId w:val="16"/>
        </w:numPr>
        <w:jc w:val="both"/>
        <w:rPr>
          <w:rFonts w:ascii="Arial" w:eastAsia="Arial" w:hAnsi="Arial" w:cs="Arial"/>
          <w:sz w:val="22"/>
          <w:szCs w:val="22"/>
        </w:rPr>
      </w:pPr>
      <w:r>
        <w:rPr>
          <w:rFonts w:ascii="Arial" w:eastAsia="Arial" w:hAnsi="Arial" w:cs="Arial"/>
          <w:sz w:val="22"/>
          <w:szCs w:val="22"/>
        </w:rPr>
        <w:t>Fijar los criterios a tener en cuenta en la solución de conflictos (procedimientos).</w:t>
      </w:r>
    </w:p>
    <w:p w14:paraId="04A5DDFC" w14:textId="77777777" w:rsidR="00BA3089" w:rsidRDefault="00BA3089" w:rsidP="00BA3089">
      <w:pPr>
        <w:widowControl w:val="0"/>
        <w:ind w:left="360"/>
        <w:jc w:val="both"/>
        <w:rPr>
          <w:rFonts w:ascii="Arial" w:eastAsia="Arial" w:hAnsi="Arial" w:cs="Arial"/>
          <w:sz w:val="22"/>
          <w:szCs w:val="22"/>
        </w:rPr>
      </w:pPr>
    </w:p>
    <w:p w14:paraId="6A41BBC0" w14:textId="77777777" w:rsidR="00BA3089" w:rsidRDefault="00BA3089" w:rsidP="00BA3089">
      <w:pPr>
        <w:widowControl w:val="0"/>
        <w:numPr>
          <w:ilvl w:val="0"/>
          <w:numId w:val="16"/>
        </w:numPr>
        <w:jc w:val="both"/>
        <w:rPr>
          <w:rFonts w:ascii="Arial" w:eastAsia="Arial" w:hAnsi="Arial" w:cs="Arial"/>
          <w:sz w:val="22"/>
          <w:szCs w:val="22"/>
        </w:rPr>
      </w:pPr>
      <w:r>
        <w:rPr>
          <w:rFonts w:ascii="Arial" w:eastAsia="Arial" w:hAnsi="Arial" w:cs="Arial"/>
          <w:sz w:val="22"/>
          <w:szCs w:val="22"/>
        </w:rPr>
        <w:t>Identificar, documentar, analizar y resolver los conflictos que se presenten entre docentes y estudiantes, directivos y estudiantes, entre estudiantes y entre docentes.</w:t>
      </w:r>
    </w:p>
    <w:p w14:paraId="76CC9F38" w14:textId="77777777" w:rsidR="00BA3089" w:rsidRDefault="00BA3089" w:rsidP="00BA3089">
      <w:pPr>
        <w:widowControl w:val="0"/>
        <w:jc w:val="both"/>
        <w:rPr>
          <w:rFonts w:ascii="Arial" w:eastAsia="Arial" w:hAnsi="Arial" w:cs="Arial"/>
          <w:sz w:val="22"/>
          <w:szCs w:val="22"/>
        </w:rPr>
      </w:pPr>
    </w:p>
    <w:p w14:paraId="23052BD2" w14:textId="77777777" w:rsidR="00BA3089" w:rsidRDefault="00BA3089" w:rsidP="00BA3089">
      <w:pPr>
        <w:widowControl w:val="0"/>
        <w:numPr>
          <w:ilvl w:val="0"/>
          <w:numId w:val="16"/>
        </w:numPr>
        <w:jc w:val="both"/>
        <w:rPr>
          <w:rFonts w:ascii="Arial" w:eastAsia="Arial" w:hAnsi="Arial" w:cs="Arial"/>
          <w:sz w:val="22"/>
          <w:szCs w:val="22"/>
        </w:rPr>
      </w:pPr>
      <w:r>
        <w:rPr>
          <w:rFonts w:ascii="Arial" w:eastAsia="Arial" w:hAnsi="Arial" w:cs="Arial"/>
          <w:sz w:val="22"/>
          <w:szCs w:val="22"/>
        </w:rPr>
        <w:t>Atender los casos que le sean remitidos desde cualquier estamento de la comunidad educativa.</w:t>
      </w:r>
    </w:p>
    <w:p w14:paraId="186ED02A" w14:textId="77777777" w:rsidR="00BA3089" w:rsidRDefault="00BA3089" w:rsidP="00BA3089">
      <w:pPr>
        <w:widowControl w:val="0"/>
        <w:ind w:left="360"/>
        <w:jc w:val="both"/>
        <w:rPr>
          <w:rFonts w:ascii="Arial" w:eastAsia="Arial" w:hAnsi="Arial" w:cs="Arial"/>
          <w:sz w:val="22"/>
          <w:szCs w:val="22"/>
        </w:rPr>
      </w:pPr>
    </w:p>
    <w:p w14:paraId="6E348990" w14:textId="77777777" w:rsidR="00BA3089" w:rsidRDefault="00BA3089" w:rsidP="00BA3089">
      <w:pPr>
        <w:widowControl w:val="0"/>
        <w:numPr>
          <w:ilvl w:val="0"/>
          <w:numId w:val="16"/>
        </w:numPr>
        <w:jc w:val="both"/>
        <w:rPr>
          <w:rFonts w:ascii="Arial" w:eastAsia="Arial" w:hAnsi="Arial" w:cs="Arial"/>
          <w:sz w:val="22"/>
          <w:szCs w:val="22"/>
        </w:rPr>
      </w:pPr>
      <w:r>
        <w:rPr>
          <w:rFonts w:ascii="Arial" w:eastAsia="Arial" w:hAnsi="Arial" w:cs="Arial"/>
          <w:sz w:val="22"/>
          <w:szCs w:val="22"/>
        </w:rPr>
        <w:t>Liderar en los establecimientos educativos acciones que fomenten la convivencia, la construcción de ciudadanía, el ejercicio de los derechos humanos, sexuales y reproductivos y la prevención y mitigación de la violencia escolar entre los miembros de la comunidad educativa.</w:t>
      </w:r>
    </w:p>
    <w:p w14:paraId="708E3CE4" w14:textId="77777777" w:rsidR="00BA3089" w:rsidRPr="0097001B" w:rsidRDefault="00BA3089" w:rsidP="00BA3089">
      <w:pPr>
        <w:pBdr>
          <w:top w:val="nil"/>
          <w:left w:val="nil"/>
          <w:bottom w:val="nil"/>
          <w:right w:val="nil"/>
          <w:between w:val="nil"/>
        </w:pBdr>
        <w:spacing w:line="276" w:lineRule="auto"/>
        <w:ind w:left="720" w:hanging="720"/>
        <w:rPr>
          <w:rFonts w:ascii="Arial" w:eastAsia="Arial" w:hAnsi="Arial"/>
          <w:color w:val="000000"/>
          <w:sz w:val="22"/>
        </w:rPr>
      </w:pPr>
    </w:p>
    <w:p w14:paraId="1BC2E01B" w14:textId="77777777" w:rsidR="00BA3089" w:rsidRDefault="00BA3089" w:rsidP="00BA3089">
      <w:pPr>
        <w:widowControl w:val="0"/>
        <w:numPr>
          <w:ilvl w:val="0"/>
          <w:numId w:val="16"/>
        </w:numPr>
        <w:jc w:val="both"/>
        <w:rPr>
          <w:rFonts w:ascii="Arial" w:eastAsia="Arial" w:hAnsi="Arial" w:cs="Arial"/>
          <w:sz w:val="22"/>
          <w:szCs w:val="22"/>
        </w:rPr>
      </w:pPr>
      <w:r>
        <w:rPr>
          <w:rFonts w:ascii="Arial" w:eastAsia="Arial" w:hAnsi="Arial" w:cs="Arial"/>
          <w:sz w:val="22"/>
          <w:szCs w:val="22"/>
        </w:rPr>
        <w:t>Promover la vinculación del establecimiento educativo a estrategias, programas y actividades de convivencia y construcción de ciudadanía que se adelanten en la región y que respondan a las necesidades de su comunidad educativa.</w:t>
      </w:r>
    </w:p>
    <w:p w14:paraId="1E1C273B" w14:textId="77777777" w:rsidR="00BA3089" w:rsidRPr="0097001B" w:rsidRDefault="00BA3089" w:rsidP="00BA3089">
      <w:pPr>
        <w:pBdr>
          <w:top w:val="nil"/>
          <w:left w:val="nil"/>
          <w:bottom w:val="nil"/>
          <w:right w:val="nil"/>
          <w:between w:val="nil"/>
        </w:pBdr>
        <w:spacing w:line="276" w:lineRule="auto"/>
        <w:ind w:left="720" w:hanging="720"/>
        <w:rPr>
          <w:rFonts w:ascii="Arial" w:eastAsia="Arial" w:hAnsi="Arial"/>
          <w:color w:val="000000"/>
          <w:sz w:val="22"/>
        </w:rPr>
      </w:pPr>
    </w:p>
    <w:p w14:paraId="3919B77C" w14:textId="77777777" w:rsidR="00BA3089" w:rsidRDefault="00BA3089" w:rsidP="00BA3089">
      <w:pPr>
        <w:widowControl w:val="0"/>
        <w:numPr>
          <w:ilvl w:val="0"/>
          <w:numId w:val="16"/>
        </w:numPr>
        <w:jc w:val="both"/>
        <w:rPr>
          <w:rFonts w:ascii="Arial" w:eastAsia="Arial" w:hAnsi="Arial" w:cs="Arial"/>
          <w:sz w:val="22"/>
          <w:szCs w:val="22"/>
        </w:rPr>
      </w:pPr>
      <w:r>
        <w:rPr>
          <w:rFonts w:ascii="Arial" w:eastAsia="Arial" w:hAnsi="Arial" w:cs="Arial"/>
          <w:sz w:val="22"/>
          <w:szCs w:val="22"/>
        </w:rPr>
        <w:t xml:space="preserve">Convocar a un espacio de conciliación para la resolución de situaciones conflictivas que afecten la convivencia escolar, por solicitud de cualquiera de los miembros de la comunidad educativa </w:t>
      </w:r>
      <w:r>
        <w:rPr>
          <w:rFonts w:ascii="Arial" w:eastAsia="Arial" w:hAnsi="Arial" w:cs="Arial"/>
          <w:sz w:val="22"/>
          <w:szCs w:val="22"/>
        </w:rPr>
        <w:lastRenderedPageBreak/>
        <w:t>o de oficio cuando se estime conveniente en procura de evitar perjuicios irremediables a los miembros de la comunidad educativa. El estudiante estará acompañado por el padre, madre de familia, acudiente o un compañero del establecimiento educativo.</w:t>
      </w:r>
    </w:p>
    <w:p w14:paraId="2AA0DA9A" w14:textId="77777777" w:rsidR="00BA3089" w:rsidRPr="0097001B" w:rsidRDefault="00BA3089" w:rsidP="00BA3089">
      <w:pPr>
        <w:pBdr>
          <w:top w:val="nil"/>
          <w:left w:val="nil"/>
          <w:bottom w:val="nil"/>
          <w:right w:val="nil"/>
          <w:between w:val="nil"/>
        </w:pBdr>
        <w:spacing w:line="276" w:lineRule="auto"/>
        <w:ind w:left="720" w:hanging="720"/>
        <w:rPr>
          <w:rFonts w:ascii="Arial" w:eastAsia="Arial" w:hAnsi="Arial"/>
          <w:color w:val="000000"/>
          <w:sz w:val="22"/>
        </w:rPr>
      </w:pPr>
    </w:p>
    <w:p w14:paraId="77EF1584" w14:textId="77777777" w:rsidR="00BA3089" w:rsidRDefault="00BA3089" w:rsidP="00BA3089">
      <w:pPr>
        <w:widowControl w:val="0"/>
        <w:numPr>
          <w:ilvl w:val="0"/>
          <w:numId w:val="16"/>
        </w:numPr>
        <w:jc w:val="both"/>
        <w:rPr>
          <w:rFonts w:ascii="Arial" w:eastAsia="Arial" w:hAnsi="Arial" w:cs="Arial"/>
          <w:sz w:val="22"/>
          <w:szCs w:val="22"/>
        </w:rPr>
      </w:pPr>
      <w:r>
        <w:rPr>
          <w:rFonts w:ascii="Arial" w:eastAsia="Arial" w:hAnsi="Arial" w:cs="Arial"/>
          <w:sz w:val="22"/>
          <w:szCs w:val="22"/>
        </w:rPr>
        <w:t>Activar la Ruta de Atención Integral para la Convivencia Escolar definida en el artículo 29 de la Ley 1620, frente a situaciones específicas de conflicto, de acoso escolar, frente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w:t>
      </w:r>
    </w:p>
    <w:p w14:paraId="2A196569" w14:textId="77777777" w:rsidR="00BA3089" w:rsidRPr="0097001B" w:rsidRDefault="00BA3089" w:rsidP="00BA3089">
      <w:pPr>
        <w:pBdr>
          <w:top w:val="nil"/>
          <w:left w:val="nil"/>
          <w:bottom w:val="nil"/>
          <w:right w:val="nil"/>
          <w:between w:val="nil"/>
        </w:pBdr>
        <w:spacing w:line="276" w:lineRule="auto"/>
        <w:ind w:left="720" w:hanging="720"/>
        <w:rPr>
          <w:rFonts w:ascii="Arial" w:eastAsia="Arial" w:hAnsi="Arial"/>
          <w:color w:val="000000"/>
          <w:sz w:val="22"/>
        </w:rPr>
      </w:pPr>
    </w:p>
    <w:p w14:paraId="2B543BBF" w14:textId="77777777" w:rsidR="00BA3089" w:rsidRDefault="00BA3089" w:rsidP="00BA3089">
      <w:pPr>
        <w:widowControl w:val="0"/>
        <w:numPr>
          <w:ilvl w:val="0"/>
          <w:numId w:val="16"/>
        </w:numPr>
        <w:jc w:val="both"/>
        <w:rPr>
          <w:rFonts w:ascii="Arial" w:eastAsia="Arial" w:hAnsi="Arial" w:cs="Arial"/>
          <w:sz w:val="22"/>
          <w:szCs w:val="22"/>
        </w:rPr>
      </w:pPr>
      <w:r>
        <w:rPr>
          <w:rFonts w:ascii="Arial" w:eastAsia="Arial" w:hAnsi="Arial" w:cs="Arial"/>
          <w:sz w:val="22"/>
          <w:szCs w:val="22"/>
        </w:rPr>
        <w:t>Liderar el desarrollo de estrategias e instrumentos destinados a promover y evaluar la convivencia escolar, el ejercicio de los derechos humanos sexuales reproductivos.</w:t>
      </w:r>
    </w:p>
    <w:p w14:paraId="5984D69E" w14:textId="77777777" w:rsidR="00BA3089" w:rsidRPr="0097001B" w:rsidRDefault="00BA3089" w:rsidP="00BA3089">
      <w:pPr>
        <w:pBdr>
          <w:top w:val="nil"/>
          <w:left w:val="nil"/>
          <w:bottom w:val="nil"/>
          <w:right w:val="nil"/>
          <w:between w:val="nil"/>
        </w:pBdr>
        <w:spacing w:line="276" w:lineRule="auto"/>
        <w:ind w:left="720" w:hanging="720"/>
        <w:rPr>
          <w:rFonts w:ascii="Arial" w:eastAsia="Arial" w:hAnsi="Arial"/>
          <w:color w:val="000000"/>
          <w:sz w:val="22"/>
        </w:rPr>
      </w:pPr>
    </w:p>
    <w:p w14:paraId="582A4922" w14:textId="77777777" w:rsidR="00BA3089" w:rsidRDefault="00BA3089" w:rsidP="00BA3089">
      <w:pPr>
        <w:widowControl w:val="0"/>
        <w:numPr>
          <w:ilvl w:val="0"/>
          <w:numId w:val="16"/>
        </w:numPr>
        <w:jc w:val="both"/>
        <w:rPr>
          <w:rFonts w:ascii="Arial" w:eastAsia="Arial" w:hAnsi="Arial" w:cs="Arial"/>
          <w:sz w:val="22"/>
          <w:szCs w:val="22"/>
        </w:rPr>
      </w:pPr>
      <w:r>
        <w:rPr>
          <w:rFonts w:ascii="Arial" w:eastAsia="Arial" w:hAnsi="Arial" w:cs="Arial"/>
          <w:sz w:val="22"/>
          <w:szCs w:val="22"/>
        </w:rPr>
        <w:t>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Mitigación de la Violencia Escolar, de los casos o situaciones que haya conocido el comité.</w:t>
      </w:r>
    </w:p>
    <w:p w14:paraId="6944801B" w14:textId="77777777" w:rsidR="00BA3089" w:rsidRDefault="00BA3089" w:rsidP="00BA3089">
      <w:pPr>
        <w:widowControl w:val="0"/>
        <w:jc w:val="both"/>
        <w:rPr>
          <w:rFonts w:ascii="Arial" w:eastAsia="Arial" w:hAnsi="Arial" w:cs="Arial"/>
          <w:sz w:val="22"/>
          <w:szCs w:val="22"/>
        </w:rPr>
      </w:pPr>
    </w:p>
    <w:p w14:paraId="03F37516" w14:textId="77777777" w:rsidR="00BA3089" w:rsidRDefault="00BA3089" w:rsidP="00BA3089">
      <w:pPr>
        <w:widowControl w:val="0"/>
        <w:jc w:val="both"/>
        <w:rPr>
          <w:rFonts w:ascii="Arial" w:eastAsia="Arial" w:hAnsi="Arial" w:cs="Arial"/>
          <w:sz w:val="22"/>
          <w:szCs w:val="22"/>
        </w:rPr>
      </w:pPr>
      <w:r>
        <w:rPr>
          <w:rFonts w:ascii="Arial" w:eastAsia="Arial" w:hAnsi="Arial" w:cs="Arial"/>
          <w:b/>
          <w:sz w:val="22"/>
          <w:szCs w:val="22"/>
        </w:rPr>
        <w:t>Nota</w:t>
      </w:r>
      <w:r>
        <w:rPr>
          <w:rFonts w:ascii="Arial" w:eastAsia="Arial" w:hAnsi="Arial" w:cs="Arial"/>
          <w:sz w:val="22"/>
          <w:szCs w:val="22"/>
        </w:rPr>
        <w:t xml:space="preserve">: Este comité debe darse su propio reglamento, el cual debe abarcar lo correspondiente a sesiones, y demás aspectos procedimentales, como aquellos relacionados con la elección y permanencia en el comité del docente que lidere procesos o estrategias de convivencia escolar. </w:t>
      </w:r>
    </w:p>
    <w:p w14:paraId="2DDF8856" w14:textId="77777777" w:rsidR="00BA3089" w:rsidRDefault="00BA3089" w:rsidP="00BA3089">
      <w:pPr>
        <w:widowControl w:val="0"/>
        <w:jc w:val="both"/>
        <w:rPr>
          <w:rFonts w:ascii="Arial" w:eastAsia="Arial" w:hAnsi="Arial" w:cs="Arial"/>
          <w:sz w:val="22"/>
          <w:szCs w:val="22"/>
        </w:rPr>
      </w:pPr>
    </w:p>
    <w:p w14:paraId="737E1FAF" w14:textId="77777777" w:rsidR="00BA3089" w:rsidRPr="0097001B" w:rsidRDefault="00BA07DD" w:rsidP="00BA3089">
      <w:pPr>
        <w:widowControl w:val="0"/>
        <w:numPr>
          <w:ilvl w:val="0"/>
          <w:numId w:val="55"/>
        </w:numPr>
        <w:jc w:val="both"/>
        <w:rPr>
          <w:sz w:val="22"/>
        </w:rPr>
      </w:pPr>
      <w:r>
        <w:rPr>
          <w:rFonts w:ascii="Arial" w:eastAsia="Arial" w:hAnsi="Arial" w:cs="Arial"/>
          <w:b/>
          <w:sz w:val="22"/>
          <w:szCs w:val="22"/>
        </w:rPr>
        <w:t>Funciones del Rector/manual de convivencia</w:t>
      </w:r>
    </w:p>
    <w:p w14:paraId="4892719D" w14:textId="77777777" w:rsidR="00BA3089" w:rsidRDefault="00BA3089" w:rsidP="00BA3089">
      <w:pPr>
        <w:widowControl w:val="0"/>
        <w:jc w:val="both"/>
        <w:rPr>
          <w:rFonts w:ascii="Arial" w:eastAsia="Arial" w:hAnsi="Arial" w:cs="Arial"/>
          <w:sz w:val="22"/>
          <w:szCs w:val="22"/>
        </w:rPr>
      </w:pPr>
    </w:p>
    <w:p w14:paraId="351D6363" w14:textId="77777777" w:rsidR="00BA3089" w:rsidRDefault="00BA3089" w:rsidP="00BA3089">
      <w:pPr>
        <w:widowControl w:val="0"/>
        <w:numPr>
          <w:ilvl w:val="0"/>
          <w:numId w:val="17"/>
        </w:numPr>
        <w:jc w:val="both"/>
        <w:rPr>
          <w:rFonts w:ascii="Arial" w:eastAsia="Arial" w:hAnsi="Arial" w:cs="Arial"/>
          <w:sz w:val="22"/>
          <w:szCs w:val="22"/>
        </w:rPr>
      </w:pPr>
      <w:r>
        <w:rPr>
          <w:rFonts w:ascii="Arial" w:eastAsia="Arial" w:hAnsi="Arial" w:cs="Arial"/>
          <w:sz w:val="22"/>
          <w:szCs w:val="22"/>
        </w:rPr>
        <w:t>Liderar el comité, escolar de convivencia acorde con lo estipulado en los artículos 11,12 y 13 de la Ley 1620 del 15 de marzo del 2013.</w:t>
      </w:r>
    </w:p>
    <w:p w14:paraId="437A8E27" w14:textId="77777777" w:rsidR="00BA3089" w:rsidRDefault="00BA3089" w:rsidP="00BA3089">
      <w:pPr>
        <w:widowControl w:val="0"/>
        <w:ind w:left="360"/>
        <w:jc w:val="both"/>
        <w:rPr>
          <w:rFonts w:ascii="Arial" w:eastAsia="Arial" w:hAnsi="Arial" w:cs="Arial"/>
          <w:sz w:val="22"/>
          <w:szCs w:val="22"/>
        </w:rPr>
      </w:pPr>
    </w:p>
    <w:p w14:paraId="4FAC490E" w14:textId="77777777" w:rsidR="00BA3089" w:rsidRDefault="00BA3089" w:rsidP="00BA3089">
      <w:pPr>
        <w:widowControl w:val="0"/>
        <w:numPr>
          <w:ilvl w:val="0"/>
          <w:numId w:val="17"/>
        </w:numPr>
        <w:jc w:val="both"/>
        <w:rPr>
          <w:rFonts w:ascii="Arial" w:eastAsia="Arial" w:hAnsi="Arial" w:cs="Arial"/>
          <w:sz w:val="22"/>
          <w:szCs w:val="22"/>
        </w:rPr>
      </w:pPr>
      <w:r>
        <w:rPr>
          <w:rFonts w:ascii="Arial" w:eastAsia="Arial" w:hAnsi="Arial" w:cs="Arial"/>
          <w:sz w:val="22"/>
          <w:szCs w:val="22"/>
        </w:rPr>
        <w:t>Incorporar en los procesos de planeación institucional el desarrollo de los componentes de prevención y de promoción, y los protocolos o procedimientos establecidos para la implementación de la ruta de atención integral para la convivencia escolar.</w:t>
      </w:r>
    </w:p>
    <w:p w14:paraId="1F7B8497" w14:textId="77777777" w:rsidR="00BA3089" w:rsidRPr="0097001B" w:rsidRDefault="00BA3089" w:rsidP="00BA3089">
      <w:pPr>
        <w:pBdr>
          <w:top w:val="nil"/>
          <w:left w:val="nil"/>
          <w:bottom w:val="nil"/>
          <w:right w:val="nil"/>
          <w:between w:val="nil"/>
        </w:pBdr>
        <w:spacing w:line="276" w:lineRule="auto"/>
        <w:ind w:left="720" w:hanging="720"/>
        <w:rPr>
          <w:rFonts w:ascii="Arial" w:eastAsia="Arial" w:hAnsi="Arial"/>
          <w:color w:val="000000"/>
          <w:sz w:val="22"/>
        </w:rPr>
      </w:pPr>
    </w:p>
    <w:p w14:paraId="609A5AE9" w14:textId="77777777" w:rsidR="00BA3089" w:rsidRDefault="00BA3089" w:rsidP="00BA3089">
      <w:pPr>
        <w:widowControl w:val="0"/>
        <w:numPr>
          <w:ilvl w:val="0"/>
          <w:numId w:val="17"/>
        </w:numPr>
        <w:jc w:val="both"/>
        <w:rPr>
          <w:rFonts w:ascii="Arial" w:eastAsia="Arial" w:hAnsi="Arial" w:cs="Arial"/>
          <w:sz w:val="22"/>
          <w:szCs w:val="22"/>
        </w:rPr>
      </w:pPr>
      <w:r>
        <w:rPr>
          <w:rFonts w:ascii="Arial" w:eastAsia="Arial" w:hAnsi="Arial" w:cs="Arial"/>
          <w:sz w:val="22"/>
          <w:szCs w:val="22"/>
        </w:rPr>
        <w:t>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w:t>
      </w:r>
    </w:p>
    <w:p w14:paraId="1C9E967B" w14:textId="77777777" w:rsidR="00BA3089" w:rsidRPr="0097001B" w:rsidRDefault="00BA3089" w:rsidP="00BA3089">
      <w:pPr>
        <w:pBdr>
          <w:top w:val="nil"/>
          <w:left w:val="nil"/>
          <w:bottom w:val="nil"/>
          <w:right w:val="nil"/>
          <w:between w:val="nil"/>
        </w:pBdr>
        <w:spacing w:line="276" w:lineRule="auto"/>
        <w:ind w:left="720" w:hanging="720"/>
        <w:rPr>
          <w:rFonts w:ascii="Arial" w:eastAsia="Arial" w:hAnsi="Arial"/>
          <w:color w:val="000000"/>
          <w:sz w:val="22"/>
        </w:rPr>
      </w:pPr>
    </w:p>
    <w:p w14:paraId="0AFFAD80" w14:textId="77777777" w:rsidR="00BA3089" w:rsidRDefault="00BA3089" w:rsidP="00BA3089">
      <w:pPr>
        <w:widowControl w:val="0"/>
        <w:numPr>
          <w:ilvl w:val="0"/>
          <w:numId w:val="17"/>
        </w:numPr>
        <w:jc w:val="both"/>
        <w:rPr>
          <w:rFonts w:ascii="Arial" w:eastAsia="Arial" w:hAnsi="Arial" w:cs="Arial"/>
          <w:sz w:val="22"/>
          <w:szCs w:val="22"/>
        </w:rPr>
      </w:pPr>
      <w:r>
        <w:rPr>
          <w:rFonts w:ascii="Arial" w:eastAsia="Arial" w:hAnsi="Arial" w:cs="Arial"/>
          <w:sz w:val="22"/>
          <w:szCs w:val="22"/>
        </w:rPr>
        <w:t>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p>
    <w:p w14:paraId="0DAFBF8D" w14:textId="77777777" w:rsidR="00BA3089" w:rsidRPr="0097001B" w:rsidRDefault="00BA3089" w:rsidP="00BA3089">
      <w:pPr>
        <w:pBdr>
          <w:top w:val="nil"/>
          <w:left w:val="nil"/>
          <w:bottom w:val="nil"/>
          <w:right w:val="nil"/>
          <w:between w:val="nil"/>
        </w:pBdr>
        <w:spacing w:line="276" w:lineRule="auto"/>
        <w:ind w:left="720" w:hanging="720"/>
        <w:rPr>
          <w:rFonts w:ascii="Arial" w:eastAsia="Arial" w:hAnsi="Arial"/>
          <w:color w:val="000000"/>
          <w:sz w:val="22"/>
        </w:rPr>
      </w:pPr>
    </w:p>
    <w:p w14:paraId="2A54329B" w14:textId="77777777" w:rsidR="00BA3089" w:rsidRPr="0097001B" w:rsidRDefault="00BA3089" w:rsidP="00BA3089">
      <w:pPr>
        <w:widowControl w:val="0"/>
        <w:numPr>
          <w:ilvl w:val="0"/>
          <w:numId w:val="55"/>
        </w:numPr>
        <w:jc w:val="both"/>
        <w:rPr>
          <w:sz w:val="22"/>
        </w:rPr>
      </w:pPr>
      <w:r>
        <w:rPr>
          <w:rFonts w:ascii="Arial" w:eastAsia="Arial" w:hAnsi="Arial" w:cs="Arial"/>
          <w:b/>
          <w:sz w:val="22"/>
          <w:szCs w:val="22"/>
        </w:rPr>
        <w:t>Funciones de los docentes</w:t>
      </w:r>
      <w:r w:rsidR="00BA07DD">
        <w:rPr>
          <w:rFonts w:ascii="Arial" w:eastAsia="Arial" w:hAnsi="Arial" w:cs="Arial"/>
          <w:b/>
          <w:sz w:val="22"/>
          <w:szCs w:val="22"/>
        </w:rPr>
        <w:t>/manual de convivencia</w:t>
      </w:r>
      <w:r>
        <w:rPr>
          <w:rFonts w:ascii="Arial" w:eastAsia="Arial" w:hAnsi="Arial" w:cs="Arial"/>
          <w:b/>
          <w:sz w:val="22"/>
          <w:szCs w:val="22"/>
        </w:rPr>
        <w:t>.</w:t>
      </w:r>
    </w:p>
    <w:p w14:paraId="7B26287D" w14:textId="77777777" w:rsidR="00BA3089" w:rsidRDefault="00BA3089" w:rsidP="00BA3089">
      <w:pPr>
        <w:widowControl w:val="0"/>
        <w:jc w:val="both"/>
        <w:rPr>
          <w:rFonts w:ascii="Arial" w:eastAsia="Arial" w:hAnsi="Arial" w:cs="Arial"/>
          <w:sz w:val="22"/>
          <w:szCs w:val="22"/>
        </w:rPr>
      </w:pPr>
    </w:p>
    <w:p w14:paraId="01EC4EDB" w14:textId="77777777" w:rsidR="00BA3089" w:rsidRDefault="00BA3089" w:rsidP="00BA3089">
      <w:pPr>
        <w:widowControl w:val="0"/>
        <w:numPr>
          <w:ilvl w:val="0"/>
          <w:numId w:val="18"/>
        </w:numPr>
        <w:jc w:val="both"/>
        <w:rPr>
          <w:rFonts w:ascii="Arial" w:eastAsia="Arial" w:hAnsi="Arial" w:cs="Arial"/>
          <w:sz w:val="22"/>
          <w:szCs w:val="22"/>
        </w:rPr>
      </w:pPr>
      <w:r>
        <w:rPr>
          <w:rFonts w:ascii="Arial" w:eastAsia="Arial" w:hAnsi="Arial" w:cs="Arial"/>
          <w:sz w:val="22"/>
          <w:szCs w:val="22"/>
        </w:rPr>
        <w:t xml:space="preserve">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w:t>
      </w:r>
      <w:r>
        <w:rPr>
          <w:rFonts w:ascii="Arial" w:eastAsia="Arial" w:hAnsi="Arial" w:cs="Arial"/>
          <w:sz w:val="22"/>
          <w:szCs w:val="22"/>
        </w:rPr>
        <w:lastRenderedPageBreak/>
        <w:t>Integral para la Convivencia Escolar. Si la situación de intimidación de la que tienen conocimiento se hace a través de medios electrónicos igualmente deberá reportar al comité de convivencia para activar el protocolo respectivo.</w:t>
      </w:r>
    </w:p>
    <w:p w14:paraId="6199DC62" w14:textId="77777777" w:rsidR="00BA3089" w:rsidRDefault="00BA3089" w:rsidP="00BA3089">
      <w:pPr>
        <w:widowControl w:val="0"/>
        <w:ind w:left="360"/>
        <w:jc w:val="both"/>
        <w:rPr>
          <w:rFonts w:ascii="Arial" w:eastAsia="Arial" w:hAnsi="Arial" w:cs="Arial"/>
          <w:sz w:val="22"/>
          <w:szCs w:val="22"/>
        </w:rPr>
      </w:pPr>
    </w:p>
    <w:p w14:paraId="66A8779D" w14:textId="77777777" w:rsidR="00BA3089" w:rsidRDefault="00BA3089" w:rsidP="00BA3089">
      <w:pPr>
        <w:widowControl w:val="0"/>
        <w:numPr>
          <w:ilvl w:val="0"/>
          <w:numId w:val="18"/>
        </w:numPr>
        <w:jc w:val="both"/>
        <w:rPr>
          <w:rFonts w:ascii="Arial" w:eastAsia="Arial" w:hAnsi="Arial" w:cs="Arial"/>
          <w:sz w:val="22"/>
          <w:szCs w:val="22"/>
        </w:rPr>
      </w:pPr>
      <w:r>
        <w:rPr>
          <w:rFonts w:ascii="Arial" w:eastAsia="Arial" w:hAnsi="Arial" w:cs="Arial"/>
          <w:sz w:val="22"/>
          <w:szCs w:val="22"/>
        </w:rPr>
        <w:t>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w:t>
      </w:r>
    </w:p>
    <w:p w14:paraId="6801B4F9" w14:textId="77777777" w:rsidR="00BA3089" w:rsidRPr="0097001B" w:rsidRDefault="00BA3089" w:rsidP="00BA3089">
      <w:pPr>
        <w:pBdr>
          <w:top w:val="nil"/>
          <w:left w:val="nil"/>
          <w:bottom w:val="nil"/>
          <w:right w:val="nil"/>
          <w:between w:val="nil"/>
        </w:pBdr>
        <w:spacing w:line="276" w:lineRule="auto"/>
        <w:ind w:left="720" w:hanging="720"/>
        <w:rPr>
          <w:rFonts w:ascii="Arial" w:eastAsia="Arial" w:hAnsi="Arial"/>
          <w:color w:val="000000"/>
          <w:sz w:val="22"/>
        </w:rPr>
      </w:pPr>
    </w:p>
    <w:p w14:paraId="2488A6BA" w14:textId="77777777" w:rsidR="00BA3089" w:rsidRDefault="00BA3089" w:rsidP="00BA3089">
      <w:pPr>
        <w:widowControl w:val="0"/>
        <w:numPr>
          <w:ilvl w:val="0"/>
          <w:numId w:val="18"/>
        </w:numPr>
        <w:jc w:val="both"/>
        <w:rPr>
          <w:rFonts w:ascii="Arial" w:eastAsia="Arial" w:hAnsi="Arial" w:cs="Arial"/>
          <w:sz w:val="22"/>
          <w:szCs w:val="22"/>
        </w:rPr>
      </w:pPr>
      <w:r>
        <w:rPr>
          <w:rFonts w:ascii="Arial" w:eastAsia="Arial" w:hAnsi="Arial" w:cs="Arial"/>
          <w:sz w:val="22"/>
          <w:szCs w:val="22"/>
        </w:rPr>
        <w:t>Participar de los procesos de actualización y de formación docente y de evaluación del clima escolar del establecimiento educativo.</w:t>
      </w:r>
    </w:p>
    <w:p w14:paraId="2970E11F" w14:textId="77777777" w:rsidR="00BA3089" w:rsidRPr="0097001B" w:rsidRDefault="00BA3089" w:rsidP="00BA3089">
      <w:pPr>
        <w:pBdr>
          <w:top w:val="nil"/>
          <w:left w:val="nil"/>
          <w:bottom w:val="nil"/>
          <w:right w:val="nil"/>
          <w:between w:val="nil"/>
        </w:pBdr>
        <w:spacing w:line="276" w:lineRule="auto"/>
        <w:ind w:left="720" w:hanging="720"/>
        <w:rPr>
          <w:rFonts w:ascii="Arial" w:eastAsia="Arial" w:hAnsi="Arial"/>
          <w:color w:val="000000"/>
          <w:sz w:val="22"/>
        </w:rPr>
      </w:pPr>
    </w:p>
    <w:p w14:paraId="6A793AE6" w14:textId="77777777" w:rsidR="00BA3089" w:rsidRDefault="00BA3089" w:rsidP="00BA3089">
      <w:pPr>
        <w:widowControl w:val="0"/>
        <w:numPr>
          <w:ilvl w:val="0"/>
          <w:numId w:val="18"/>
        </w:numPr>
        <w:jc w:val="both"/>
        <w:rPr>
          <w:rFonts w:ascii="Arial" w:eastAsia="Arial" w:hAnsi="Arial" w:cs="Arial"/>
          <w:sz w:val="22"/>
          <w:szCs w:val="22"/>
        </w:rPr>
      </w:pPr>
      <w:r>
        <w:rPr>
          <w:rFonts w:ascii="Arial" w:eastAsia="Arial" w:hAnsi="Arial" w:cs="Arial"/>
          <w:sz w:val="22"/>
          <w:szCs w:val="22"/>
        </w:rPr>
        <w:t>Contribuir a la construcción y aplicación del manual de convivencia.</w:t>
      </w:r>
    </w:p>
    <w:p w14:paraId="47D58530" w14:textId="77777777" w:rsidR="00BA3089" w:rsidRDefault="00BA3089" w:rsidP="00BA3089">
      <w:pPr>
        <w:pStyle w:val="Prrafodelista"/>
        <w:rPr>
          <w:rFonts w:ascii="Arial" w:eastAsia="Arial" w:hAnsi="Arial" w:cs="Arial"/>
          <w:sz w:val="22"/>
          <w:szCs w:val="22"/>
        </w:rPr>
      </w:pPr>
    </w:p>
    <w:p w14:paraId="65635109" w14:textId="77777777" w:rsidR="00BA3089" w:rsidRPr="0097001B" w:rsidRDefault="00BA3089" w:rsidP="00BA3089">
      <w:pPr>
        <w:widowControl w:val="0"/>
        <w:numPr>
          <w:ilvl w:val="0"/>
          <w:numId w:val="55"/>
        </w:numPr>
        <w:jc w:val="both"/>
        <w:rPr>
          <w:sz w:val="22"/>
        </w:rPr>
      </w:pPr>
      <w:r>
        <w:rPr>
          <w:rFonts w:ascii="Arial" w:eastAsia="Arial" w:hAnsi="Arial" w:cs="Arial"/>
          <w:b/>
          <w:sz w:val="22"/>
          <w:szCs w:val="22"/>
        </w:rPr>
        <w:t>Reuniones del comité escolar.</w:t>
      </w:r>
      <w:r>
        <w:rPr>
          <w:rFonts w:ascii="Arial" w:eastAsia="Arial" w:hAnsi="Arial" w:cs="Arial"/>
          <w:sz w:val="22"/>
          <w:szCs w:val="22"/>
        </w:rPr>
        <w:t xml:space="preserve"> Serán de dos clases:</w:t>
      </w:r>
    </w:p>
    <w:p w14:paraId="2E28B4DD" w14:textId="77777777" w:rsidR="00BA3089" w:rsidRDefault="00BA3089" w:rsidP="00BA3089">
      <w:pPr>
        <w:widowControl w:val="0"/>
        <w:ind w:left="360"/>
        <w:jc w:val="both"/>
        <w:rPr>
          <w:rFonts w:ascii="Arial" w:eastAsia="Arial" w:hAnsi="Arial" w:cs="Arial"/>
          <w:sz w:val="22"/>
          <w:szCs w:val="22"/>
        </w:rPr>
      </w:pPr>
    </w:p>
    <w:p w14:paraId="6AAF6005" w14:textId="77777777" w:rsidR="00BA3089" w:rsidRDefault="00BA3089" w:rsidP="00BA3089">
      <w:pPr>
        <w:widowControl w:val="0"/>
        <w:numPr>
          <w:ilvl w:val="0"/>
          <w:numId w:val="2"/>
        </w:numPr>
        <w:jc w:val="both"/>
        <w:rPr>
          <w:rFonts w:ascii="Arial" w:eastAsia="Arial" w:hAnsi="Arial" w:cs="Arial"/>
          <w:sz w:val="22"/>
          <w:szCs w:val="22"/>
        </w:rPr>
      </w:pPr>
      <w:r>
        <w:rPr>
          <w:rFonts w:ascii="Arial" w:eastAsia="Arial" w:hAnsi="Arial" w:cs="Arial"/>
          <w:sz w:val="22"/>
          <w:szCs w:val="22"/>
        </w:rPr>
        <w:t>Ordinarias, que se convocan periódicamente y se realizarán cada dos meses.</w:t>
      </w:r>
    </w:p>
    <w:p w14:paraId="65038292" w14:textId="77777777" w:rsidR="00BA07DD" w:rsidRDefault="00BA3089" w:rsidP="002C3F39">
      <w:pPr>
        <w:widowControl w:val="0"/>
        <w:jc w:val="both"/>
        <w:rPr>
          <w:rFonts w:ascii="Arial" w:eastAsia="Arial" w:hAnsi="Arial" w:cs="Arial"/>
          <w:sz w:val="22"/>
          <w:szCs w:val="22"/>
        </w:rPr>
      </w:pPr>
      <w:r>
        <w:rPr>
          <w:rFonts w:ascii="Arial" w:eastAsia="Arial" w:hAnsi="Arial" w:cs="Arial"/>
          <w:sz w:val="22"/>
          <w:szCs w:val="22"/>
        </w:rPr>
        <w:t>Extraordinarias, que se convocan en forma excepcional para tratar un asunto especifico.</w:t>
      </w:r>
    </w:p>
    <w:p w14:paraId="52B50450" w14:textId="77777777" w:rsidR="00BA07DD" w:rsidRDefault="00BA07DD" w:rsidP="002C3F39">
      <w:pPr>
        <w:widowControl w:val="0"/>
        <w:jc w:val="both"/>
        <w:rPr>
          <w:rFonts w:ascii="Arial" w:eastAsia="Arial" w:hAnsi="Arial" w:cs="Arial"/>
          <w:sz w:val="22"/>
          <w:szCs w:val="22"/>
        </w:rPr>
      </w:pPr>
    </w:p>
    <w:p w14:paraId="057352C6" w14:textId="77777777" w:rsidR="00096DED" w:rsidRDefault="00972402" w:rsidP="002C3F39">
      <w:pPr>
        <w:widowControl w:val="0"/>
        <w:jc w:val="center"/>
        <w:rPr>
          <w:rFonts w:ascii="Arial" w:eastAsia="Arial" w:hAnsi="Arial" w:cs="Arial"/>
          <w:b/>
          <w:sz w:val="22"/>
          <w:szCs w:val="22"/>
        </w:rPr>
      </w:pPr>
      <w:r>
        <w:rPr>
          <w:rFonts w:ascii="Arial" w:eastAsia="Arial" w:hAnsi="Arial" w:cs="Arial"/>
          <w:b/>
          <w:sz w:val="22"/>
          <w:szCs w:val="22"/>
        </w:rPr>
        <w:t>CAPITULO II</w:t>
      </w:r>
    </w:p>
    <w:p w14:paraId="343B2403" w14:textId="77777777" w:rsidR="00096DED" w:rsidRDefault="00096DED" w:rsidP="002C3F39">
      <w:pPr>
        <w:widowControl w:val="0"/>
        <w:jc w:val="center"/>
        <w:rPr>
          <w:rFonts w:ascii="Arial" w:eastAsia="Arial" w:hAnsi="Arial" w:cs="Arial"/>
          <w:b/>
          <w:sz w:val="22"/>
          <w:szCs w:val="22"/>
        </w:rPr>
      </w:pPr>
      <w:r w:rsidRPr="002C3F39">
        <w:rPr>
          <w:rFonts w:ascii="Arial" w:eastAsia="Arial" w:hAnsi="Arial" w:cs="Arial"/>
          <w:b/>
          <w:sz w:val="22"/>
          <w:szCs w:val="22"/>
        </w:rPr>
        <w:t>SECCION 2</w:t>
      </w:r>
    </w:p>
    <w:p w14:paraId="5BE155C3" w14:textId="77777777" w:rsidR="00096DED" w:rsidRDefault="00096DED" w:rsidP="002C3F39">
      <w:pPr>
        <w:widowControl w:val="0"/>
        <w:jc w:val="center"/>
        <w:rPr>
          <w:rFonts w:ascii="Arial" w:eastAsia="Arial" w:hAnsi="Arial" w:cs="Arial"/>
          <w:b/>
          <w:sz w:val="22"/>
          <w:szCs w:val="22"/>
        </w:rPr>
      </w:pPr>
      <w:r>
        <w:rPr>
          <w:rFonts w:ascii="Arial" w:eastAsia="Arial" w:hAnsi="Arial" w:cs="Arial"/>
          <w:b/>
          <w:sz w:val="22"/>
          <w:szCs w:val="22"/>
        </w:rPr>
        <w:t>DERECHOS Y DEBERES</w:t>
      </w:r>
    </w:p>
    <w:p w14:paraId="6EA40F66" w14:textId="77777777" w:rsidR="00096DED" w:rsidRDefault="00096DED" w:rsidP="002C3F39">
      <w:pPr>
        <w:widowControl w:val="0"/>
        <w:jc w:val="center"/>
        <w:rPr>
          <w:rFonts w:ascii="Arial" w:eastAsia="Arial" w:hAnsi="Arial" w:cs="Arial"/>
          <w:b/>
          <w:sz w:val="22"/>
          <w:szCs w:val="22"/>
        </w:rPr>
      </w:pPr>
    </w:p>
    <w:p w14:paraId="26EFBC09" w14:textId="77777777" w:rsidR="00096DED" w:rsidRPr="002C3F39" w:rsidRDefault="00096DED" w:rsidP="002C3F39">
      <w:pPr>
        <w:pStyle w:val="Prrafodelista"/>
        <w:numPr>
          <w:ilvl w:val="0"/>
          <w:numId w:val="153"/>
        </w:numPr>
        <w:rPr>
          <w:rFonts w:ascii="Arial" w:eastAsia="Arial" w:hAnsi="Arial" w:cs="Arial"/>
          <w:sz w:val="22"/>
          <w:szCs w:val="22"/>
        </w:rPr>
      </w:pPr>
      <w:r w:rsidRPr="002C3F39">
        <w:rPr>
          <w:rFonts w:ascii="Arial" w:eastAsia="Arial" w:hAnsi="Arial" w:cs="Arial"/>
          <w:b/>
          <w:sz w:val="22"/>
          <w:szCs w:val="22"/>
        </w:rPr>
        <w:t>ESTUDIANTE</w:t>
      </w:r>
      <w:r>
        <w:rPr>
          <w:rFonts w:ascii="Arial" w:eastAsia="Arial" w:hAnsi="Arial" w:cs="Arial"/>
          <w:b/>
          <w:sz w:val="22"/>
          <w:szCs w:val="22"/>
        </w:rPr>
        <w:t>S</w:t>
      </w:r>
    </w:p>
    <w:p w14:paraId="560D6209" w14:textId="77777777" w:rsidR="00096DED" w:rsidRDefault="00096DED" w:rsidP="00096DED">
      <w:pPr>
        <w:jc w:val="both"/>
        <w:rPr>
          <w:rFonts w:ascii="Arial" w:eastAsia="Arial" w:hAnsi="Arial" w:cs="Arial"/>
          <w:sz w:val="22"/>
          <w:szCs w:val="22"/>
        </w:rPr>
      </w:pPr>
    </w:p>
    <w:p w14:paraId="5A76D905" w14:textId="77777777" w:rsidR="00096DED" w:rsidRDefault="00096DED" w:rsidP="00096DED">
      <w:pPr>
        <w:jc w:val="both"/>
        <w:rPr>
          <w:rFonts w:ascii="Arial" w:eastAsia="Arial" w:hAnsi="Arial" w:cs="Arial"/>
          <w:sz w:val="22"/>
          <w:szCs w:val="22"/>
        </w:rPr>
      </w:pPr>
      <w:r>
        <w:rPr>
          <w:rFonts w:ascii="Arial" w:eastAsia="Arial" w:hAnsi="Arial" w:cs="Arial"/>
          <w:b/>
          <w:sz w:val="22"/>
          <w:szCs w:val="22"/>
        </w:rPr>
        <w:t>Artículo 7. Derechos.</w:t>
      </w:r>
      <w:r>
        <w:rPr>
          <w:rFonts w:ascii="Arial" w:eastAsia="Arial" w:hAnsi="Arial" w:cs="Arial"/>
          <w:sz w:val="22"/>
          <w:szCs w:val="22"/>
        </w:rPr>
        <w:t xml:space="preserve">  El estudiante de la Institución Educativa Colegio Nuestra Señora de la Merced, además de los derechos fundamentales contemplados en la Constitución Nacional, en la Declaración de los derechos humanos, en la ley 1620 y en el Código de Infancia y Adolescencia, tiene los siguientes derechos:</w:t>
      </w:r>
    </w:p>
    <w:p w14:paraId="1C708849" w14:textId="77777777" w:rsidR="00096DED" w:rsidRDefault="00096DED" w:rsidP="00096DED">
      <w:pPr>
        <w:jc w:val="both"/>
        <w:rPr>
          <w:rFonts w:ascii="Arial" w:eastAsia="Arial" w:hAnsi="Arial" w:cs="Arial"/>
          <w:sz w:val="22"/>
          <w:szCs w:val="22"/>
        </w:rPr>
      </w:pPr>
    </w:p>
    <w:p w14:paraId="2429087A" w14:textId="77777777" w:rsidR="00096DED" w:rsidRPr="0097001B" w:rsidRDefault="00096DED" w:rsidP="00096DED">
      <w:pPr>
        <w:numPr>
          <w:ilvl w:val="0"/>
          <w:numId w:val="8"/>
        </w:numPr>
        <w:jc w:val="both"/>
        <w:rPr>
          <w:sz w:val="22"/>
        </w:rPr>
      </w:pPr>
      <w:r>
        <w:rPr>
          <w:rFonts w:ascii="Arial" w:eastAsia="Arial" w:hAnsi="Arial" w:cs="Arial"/>
          <w:b/>
          <w:i/>
          <w:sz w:val="22"/>
          <w:szCs w:val="22"/>
        </w:rPr>
        <w:t>De comportamiento social:</w:t>
      </w:r>
    </w:p>
    <w:p w14:paraId="5536ED63" w14:textId="77777777" w:rsidR="00096DED" w:rsidRDefault="00096DED" w:rsidP="00096DED">
      <w:pPr>
        <w:jc w:val="both"/>
        <w:rPr>
          <w:rFonts w:ascii="Arial" w:eastAsia="Arial" w:hAnsi="Arial" w:cs="Arial"/>
          <w:sz w:val="22"/>
          <w:szCs w:val="22"/>
        </w:rPr>
      </w:pPr>
    </w:p>
    <w:p w14:paraId="373DCA3A" w14:textId="77777777" w:rsidR="00096DED" w:rsidRDefault="00096DED" w:rsidP="00096DED">
      <w:pPr>
        <w:widowControl w:val="0"/>
        <w:numPr>
          <w:ilvl w:val="0"/>
          <w:numId w:val="13"/>
        </w:numPr>
        <w:spacing w:before="80"/>
        <w:ind w:left="426"/>
        <w:jc w:val="both"/>
        <w:rPr>
          <w:rFonts w:ascii="Arial" w:eastAsia="Arial" w:hAnsi="Arial" w:cs="Arial"/>
          <w:sz w:val="22"/>
          <w:szCs w:val="22"/>
        </w:rPr>
      </w:pPr>
      <w:r>
        <w:rPr>
          <w:rFonts w:ascii="Arial" w:eastAsia="Arial" w:hAnsi="Arial" w:cs="Arial"/>
          <w:sz w:val="22"/>
          <w:szCs w:val="22"/>
        </w:rPr>
        <w:t>Conocer el Manual de Convivencia de forma que comprenda las implicaciones que este tiene en su condición de estudiante mercedista.</w:t>
      </w:r>
    </w:p>
    <w:p w14:paraId="5883F60D" w14:textId="77777777" w:rsidR="00096DED" w:rsidRDefault="00096DED" w:rsidP="00096DED">
      <w:pPr>
        <w:widowControl w:val="0"/>
        <w:numPr>
          <w:ilvl w:val="0"/>
          <w:numId w:val="13"/>
        </w:numPr>
        <w:ind w:left="426"/>
        <w:jc w:val="both"/>
        <w:rPr>
          <w:rFonts w:ascii="Arial" w:eastAsia="Arial" w:hAnsi="Arial" w:cs="Arial"/>
          <w:sz w:val="22"/>
          <w:szCs w:val="22"/>
        </w:rPr>
      </w:pPr>
      <w:r>
        <w:rPr>
          <w:rFonts w:ascii="Arial" w:eastAsia="Arial" w:hAnsi="Arial" w:cs="Arial"/>
          <w:sz w:val="22"/>
          <w:szCs w:val="22"/>
        </w:rPr>
        <w:t>Ser respetado en su dignidad e integridad personal, incluso cuando sea reprendido o sancionado.</w:t>
      </w:r>
    </w:p>
    <w:p w14:paraId="5983288A" w14:textId="77777777" w:rsidR="00096DED" w:rsidRDefault="00096DED" w:rsidP="00096DED">
      <w:pPr>
        <w:widowControl w:val="0"/>
        <w:numPr>
          <w:ilvl w:val="0"/>
          <w:numId w:val="13"/>
        </w:numPr>
        <w:spacing w:before="80"/>
        <w:ind w:left="426"/>
        <w:jc w:val="both"/>
        <w:rPr>
          <w:rFonts w:ascii="Arial" w:eastAsia="Arial" w:hAnsi="Arial" w:cs="Arial"/>
          <w:sz w:val="22"/>
          <w:szCs w:val="22"/>
        </w:rPr>
      </w:pPr>
      <w:r>
        <w:rPr>
          <w:rFonts w:ascii="Arial" w:eastAsia="Arial" w:hAnsi="Arial" w:cs="Arial"/>
          <w:sz w:val="22"/>
          <w:szCs w:val="22"/>
        </w:rPr>
        <w:t>Ser escuchado cuando pida una explicación y a que sus reclamos y sugerencias sean atendidas oportunamente.</w:t>
      </w:r>
    </w:p>
    <w:p w14:paraId="17B70B7B" w14:textId="77777777" w:rsidR="00096DED" w:rsidRDefault="00096DED" w:rsidP="00096DED">
      <w:pPr>
        <w:widowControl w:val="0"/>
        <w:numPr>
          <w:ilvl w:val="0"/>
          <w:numId w:val="13"/>
        </w:numPr>
        <w:spacing w:before="80"/>
        <w:ind w:left="426"/>
        <w:jc w:val="both"/>
        <w:rPr>
          <w:rFonts w:ascii="Arial" w:eastAsia="Arial" w:hAnsi="Arial" w:cs="Arial"/>
          <w:sz w:val="22"/>
          <w:szCs w:val="22"/>
        </w:rPr>
      </w:pPr>
      <w:r>
        <w:rPr>
          <w:rFonts w:ascii="Arial" w:eastAsia="Arial" w:hAnsi="Arial" w:cs="Arial"/>
          <w:sz w:val="22"/>
          <w:szCs w:val="22"/>
        </w:rPr>
        <w:t>Comunicarse y apelar siguiendo el conducto regular establecido en la institución.</w:t>
      </w:r>
    </w:p>
    <w:p w14:paraId="64401CE3" w14:textId="77777777" w:rsidR="00096DED" w:rsidRDefault="00096DED" w:rsidP="00096DED">
      <w:pPr>
        <w:widowControl w:val="0"/>
        <w:numPr>
          <w:ilvl w:val="0"/>
          <w:numId w:val="13"/>
        </w:numPr>
        <w:spacing w:before="80"/>
        <w:ind w:left="426"/>
        <w:jc w:val="both"/>
        <w:rPr>
          <w:rFonts w:ascii="Arial" w:eastAsia="Arial" w:hAnsi="Arial" w:cs="Arial"/>
          <w:sz w:val="22"/>
          <w:szCs w:val="22"/>
        </w:rPr>
      </w:pPr>
      <w:r>
        <w:rPr>
          <w:rFonts w:ascii="Arial" w:eastAsia="Arial" w:hAnsi="Arial" w:cs="Arial"/>
          <w:sz w:val="22"/>
          <w:szCs w:val="22"/>
        </w:rPr>
        <w:t>Vivenciar con actitudes su sentido de pertenencia a su propia familia, a su institución, a la región y a la patria.</w:t>
      </w:r>
    </w:p>
    <w:p w14:paraId="0AA11AF1" w14:textId="77777777" w:rsidR="00096DED" w:rsidRDefault="00096DED" w:rsidP="00096DED">
      <w:pPr>
        <w:jc w:val="both"/>
        <w:rPr>
          <w:rFonts w:ascii="Arial" w:eastAsia="Arial" w:hAnsi="Arial" w:cs="Arial"/>
          <w:sz w:val="22"/>
          <w:szCs w:val="22"/>
        </w:rPr>
      </w:pPr>
    </w:p>
    <w:p w14:paraId="6193474C" w14:textId="77777777" w:rsidR="00096DED" w:rsidRPr="0097001B" w:rsidRDefault="00096DED" w:rsidP="00096DED">
      <w:pPr>
        <w:numPr>
          <w:ilvl w:val="0"/>
          <w:numId w:val="8"/>
        </w:numPr>
        <w:jc w:val="both"/>
        <w:rPr>
          <w:sz w:val="22"/>
        </w:rPr>
      </w:pPr>
      <w:r>
        <w:rPr>
          <w:rFonts w:ascii="Arial" w:eastAsia="Arial" w:hAnsi="Arial" w:cs="Arial"/>
          <w:b/>
          <w:i/>
          <w:sz w:val="22"/>
          <w:szCs w:val="22"/>
        </w:rPr>
        <w:t>Académicos:</w:t>
      </w:r>
    </w:p>
    <w:p w14:paraId="6A230DD7" w14:textId="77777777" w:rsidR="00096DED" w:rsidRDefault="00096DED" w:rsidP="00096DED">
      <w:pPr>
        <w:jc w:val="both"/>
        <w:rPr>
          <w:rFonts w:ascii="Arial" w:eastAsia="Arial" w:hAnsi="Arial" w:cs="Arial"/>
          <w:sz w:val="22"/>
          <w:szCs w:val="22"/>
        </w:rPr>
      </w:pPr>
    </w:p>
    <w:p w14:paraId="5DD6EC23" w14:textId="77777777" w:rsidR="00096DED" w:rsidRDefault="00096DED" w:rsidP="00096DED">
      <w:pPr>
        <w:widowControl w:val="0"/>
        <w:numPr>
          <w:ilvl w:val="0"/>
          <w:numId w:val="49"/>
        </w:numPr>
        <w:jc w:val="both"/>
        <w:rPr>
          <w:rFonts w:ascii="Arial" w:eastAsia="Arial" w:hAnsi="Arial" w:cs="Arial"/>
          <w:sz w:val="22"/>
          <w:szCs w:val="22"/>
        </w:rPr>
      </w:pPr>
      <w:r>
        <w:rPr>
          <w:rFonts w:ascii="Arial" w:eastAsia="Arial" w:hAnsi="Arial" w:cs="Arial"/>
          <w:sz w:val="22"/>
          <w:szCs w:val="22"/>
        </w:rPr>
        <w:t>Asistir y participar respetuosamente en las actividades que se desarrollen en las clases.</w:t>
      </w:r>
    </w:p>
    <w:p w14:paraId="192DDE4C" w14:textId="77777777" w:rsidR="00096DED" w:rsidRDefault="00096DED" w:rsidP="00096DED">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Recibir todas las clases durante el horario estipulado y de acuerdo a la metodología, y programación académica del colegio.</w:t>
      </w:r>
    </w:p>
    <w:p w14:paraId="0FB5CC73" w14:textId="77777777" w:rsidR="00096DED" w:rsidRDefault="00096DED" w:rsidP="00096DED">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Conocer el programa completo de las distintas áreas y asignaturas, teniendo en cuenta las actividades y recursos para el desarrollo de la misma.</w:t>
      </w:r>
    </w:p>
    <w:p w14:paraId="4C710C27" w14:textId="77777777" w:rsidR="00096DED" w:rsidRDefault="00096DED" w:rsidP="00096DED">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lastRenderedPageBreak/>
        <w:t>Exigir el cumplimiento de los programas académicos correspondientes a la formación científica y técnica que lo prepare suficientemente para continuar con éxito estudios superiores.</w:t>
      </w:r>
    </w:p>
    <w:p w14:paraId="27EC0CBC" w14:textId="77777777" w:rsidR="00096DED" w:rsidRDefault="00096DED" w:rsidP="00096DED">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Programar con sus educadores las actividades y evaluaciones al iniciar cada uno de los periodos académicos con el objeto de encontrar cambios necesarios para mejorar resultados.</w:t>
      </w:r>
    </w:p>
    <w:p w14:paraId="25B15699" w14:textId="77777777" w:rsidR="00096DED" w:rsidRDefault="00096DED" w:rsidP="00096DED">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Ser evaluado continuamente para conocer los progresos y dificultades. También cuando por justa causa haya faltado a la institución.</w:t>
      </w:r>
    </w:p>
    <w:p w14:paraId="1F53FE4E" w14:textId="77777777" w:rsidR="00096DED" w:rsidRDefault="00096DED" w:rsidP="00096DED">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Tener acceso, al igual que su familia, al Sistema de Información Académica Institucional “S.I.N.A.I”, para verificar periódicamente sus calificaciones y anotaciones.</w:t>
      </w:r>
    </w:p>
    <w:p w14:paraId="744FBE30" w14:textId="77777777" w:rsidR="00096DED" w:rsidRDefault="00096DED" w:rsidP="00096DED">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Realización de una política de inclusión previa certificación médica.</w:t>
      </w:r>
    </w:p>
    <w:p w14:paraId="32403F0F" w14:textId="77777777" w:rsidR="00096DED" w:rsidRDefault="00096DED" w:rsidP="00096DED">
      <w:pPr>
        <w:jc w:val="both"/>
        <w:rPr>
          <w:rFonts w:ascii="Arial" w:eastAsia="Arial" w:hAnsi="Arial" w:cs="Arial"/>
          <w:sz w:val="22"/>
          <w:szCs w:val="22"/>
        </w:rPr>
      </w:pPr>
    </w:p>
    <w:p w14:paraId="65BFF398" w14:textId="77777777" w:rsidR="00096DED" w:rsidRPr="0097001B" w:rsidRDefault="00096DED" w:rsidP="00096DED">
      <w:pPr>
        <w:numPr>
          <w:ilvl w:val="0"/>
          <w:numId w:val="8"/>
        </w:numPr>
        <w:jc w:val="both"/>
        <w:rPr>
          <w:sz w:val="22"/>
        </w:rPr>
      </w:pPr>
      <w:r>
        <w:rPr>
          <w:rFonts w:ascii="Arial" w:eastAsia="Arial" w:hAnsi="Arial" w:cs="Arial"/>
          <w:b/>
          <w:i/>
          <w:sz w:val="22"/>
          <w:szCs w:val="22"/>
        </w:rPr>
        <w:t>De participación:</w:t>
      </w:r>
    </w:p>
    <w:p w14:paraId="0FF1038F" w14:textId="77777777" w:rsidR="00096DED" w:rsidRDefault="00096DED" w:rsidP="00096DED">
      <w:pPr>
        <w:jc w:val="both"/>
        <w:rPr>
          <w:rFonts w:ascii="Arial" w:eastAsia="Arial" w:hAnsi="Arial" w:cs="Arial"/>
          <w:sz w:val="22"/>
          <w:szCs w:val="22"/>
        </w:rPr>
      </w:pPr>
    </w:p>
    <w:p w14:paraId="2C2249A9" w14:textId="77777777" w:rsidR="00096DED" w:rsidRDefault="00096DED" w:rsidP="00096DED">
      <w:pPr>
        <w:widowControl w:val="0"/>
        <w:numPr>
          <w:ilvl w:val="0"/>
          <w:numId w:val="51"/>
        </w:numPr>
        <w:jc w:val="both"/>
        <w:rPr>
          <w:rFonts w:ascii="Arial" w:eastAsia="Arial" w:hAnsi="Arial" w:cs="Arial"/>
          <w:sz w:val="22"/>
          <w:szCs w:val="22"/>
        </w:rPr>
      </w:pPr>
      <w:r>
        <w:rPr>
          <w:rFonts w:ascii="Arial" w:eastAsia="Arial" w:hAnsi="Arial" w:cs="Arial"/>
          <w:sz w:val="22"/>
          <w:szCs w:val="22"/>
        </w:rPr>
        <w:t>Vincularse al sistema educativo conforme a los lineamientos del Ministerio de Educación Nacional.</w:t>
      </w:r>
    </w:p>
    <w:p w14:paraId="3A70A186" w14:textId="77777777" w:rsidR="00096DED" w:rsidRDefault="00096DED" w:rsidP="00096DED">
      <w:pPr>
        <w:widowControl w:val="0"/>
        <w:numPr>
          <w:ilvl w:val="0"/>
          <w:numId w:val="51"/>
        </w:numPr>
        <w:jc w:val="both"/>
        <w:rPr>
          <w:rFonts w:ascii="Arial" w:eastAsia="Arial" w:hAnsi="Arial" w:cs="Arial"/>
          <w:sz w:val="22"/>
          <w:szCs w:val="22"/>
        </w:rPr>
      </w:pPr>
      <w:r>
        <w:rPr>
          <w:rFonts w:ascii="Arial" w:eastAsia="Arial" w:hAnsi="Arial" w:cs="Arial"/>
          <w:sz w:val="22"/>
          <w:szCs w:val="22"/>
        </w:rPr>
        <w:t>Solicitar certificados, constancias, carnet y demás documentos que expida la institución.</w:t>
      </w:r>
    </w:p>
    <w:p w14:paraId="0DF17650" w14:textId="77777777" w:rsidR="00096DED" w:rsidRDefault="00096DED" w:rsidP="00096DED">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 xml:space="preserve">Representar al colegio en actividades deportivas, recreativas, culturales, artísticas y académicas. </w:t>
      </w:r>
    </w:p>
    <w:p w14:paraId="03548C5F" w14:textId="77777777" w:rsidR="00096DED" w:rsidRDefault="00096DED" w:rsidP="00096DED">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Participar en la elaboración, ejecución y evaluación de las actividades escolares de la institución.</w:t>
      </w:r>
    </w:p>
    <w:p w14:paraId="5D99B98E" w14:textId="77777777" w:rsidR="00096DED" w:rsidRDefault="00096DED" w:rsidP="00096DED">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Aprovechar en beneficio propio los servicios que brinda el colegio, tales como: restaurante escolar, cafetería, biblioteca, laboratorios, sala de informática, centro de transformación de conflictos, implementos deportivos en forma responsable.</w:t>
      </w:r>
    </w:p>
    <w:p w14:paraId="6D705A65" w14:textId="77777777" w:rsidR="00096DED" w:rsidRDefault="00096DED" w:rsidP="00096DED">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 xml:space="preserve">Recibir atención y orientación pertinente cuando sea necesario. </w:t>
      </w:r>
    </w:p>
    <w:p w14:paraId="0A48D56C" w14:textId="77777777" w:rsidR="00096DED" w:rsidRDefault="00096DED" w:rsidP="00096DED">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Elegir y ser elegido para participar en las diferentes actividades del colegio demostrando ser un estudiante sobresaliente.</w:t>
      </w:r>
    </w:p>
    <w:p w14:paraId="2730461C" w14:textId="77777777" w:rsidR="00096DED" w:rsidRDefault="00096DED" w:rsidP="00096DED">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Recibir orientación que fortalezca los procesos de formación en los derechos humanos, sexuales y reproductivos.</w:t>
      </w:r>
    </w:p>
    <w:p w14:paraId="01FE6AA8" w14:textId="77777777" w:rsidR="00096DED" w:rsidRDefault="00096DED" w:rsidP="00096DED">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Garantizar el derecho a la intimidad y a la confidencialidad de los datos personales que sean tratados en el marco de las situaciones que este adelante.</w:t>
      </w:r>
    </w:p>
    <w:p w14:paraId="184E5147" w14:textId="77777777" w:rsidR="00096DED" w:rsidRDefault="00096DED" w:rsidP="00096DED">
      <w:pPr>
        <w:widowControl w:val="0"/>
        <w:spacing w:before="80"/>
        <w:ind w:left="426"/>
        <w:jc w:val="both"/>
        <w:rPr>
          <w:rFonts w:ascii="Arial" w:eastAsia="Arial" w:hAnsi="Arial" w:cs="Arial"/>
          <w:sz w:val="22"/>
          <w:szCs w:val="22"/>
        </w:rPr>
      </w:pPr>
    </w:p>
    <w:p w14:paraId="0F90C4A6" w14:textId="77777777" w:rsidR="00096DED" w:rsidRPr="0097001B" w:rsidRDefault="00096DED" w:rsidP="00096DED">
      <w:pPr>
        <w:rPr>
          <w:rFonts w:ascii="Arial" w:eastAsia="Arial" w:hAnsi="Arial"/>
          <w:sz w:val="22"/>
        </w:rPr>
      </w:pPr>
      <w:r>
        <w:rPr>
          <w:rFonts w:ascii="Arial" w:eastAsia="Arial" w:hAnsi="Arial" w:cs="Arial"/>
          <w:b/>
          <w:sz w:val="22"/>
          <w:szCs w:val="22"/>
        </w:rPr>
        <w:t xml:space="preserve">Artículo 8. DEBERES: </w:t>
      </w:r>
    </w:p>
    <w:p w14:paraId="3FD4D318" w14:textId="77777777" w:rsidR="00096DED" w:rsidRPr="0097001B" w:rsidRDefault="00096DED" w:rsidP="00096DED">
      <w:pPr>
        <w:jc w:val="both"/>
        <w:rPr>
          <w:rFonts w:ascii="Arial" w:eastAsia="Arial" w:hAnsi="Arial"/>
          <w:sz w:val="22"/>
        </w:rPr>
      </w:pPr>
    </w:p>
    <w:p w14:paraId="62B321CC" w14:textId="77777777" w:rsidR="00096DED" w:rsidRPr="0097001B" w:rsidRDefault="00096DED" w:rsidP="00096DED">
      <w:pPr>
        <w:numPr>
          <w:ilvl w:val="0"/>
          <w:numId w:val="56"/>
        </w:numPr>
        <w:jc w:val="both"/>
        <w:rPr>
          <w:sz w:val="22"/>
        </w:rPr>
      </w:pPr>
      <w:r>
        <w:rPr>
          <w:rFonts w:ascii="Arial" w:eastAsia="Arial" w:hAnsi="Arial" w:cs="Arial"/>
          <w:b/>
          <w:sz w:val="22"/>
          <w:szCs w:val="22"/>
        </w:rPr>
        <w:t>De la asistencia:</w:t>
      </w:r>
    </w:p>
    <w:p w14:paraId="0D248666" w14:textId="77777777" w:rsidR="00096DED" w:rsidRPr="0097001B" w:rsidRDefault="00096DED" w:rsidP="00096DED">
      <w:pPr>
        <w:jc w:val="both"/>
        <w:rPr>
          <w:rFonts w:ascii="Arial" w:eastAsia="Arial" w:hAnsi="Arial"/>
          <w:sz w:val="22"/>
        </w:rPr>
      </w:pPr>
    </w:p>
    <w:p w14:paraId="4D44B120" w14:textId="77777777" w:rsidR="00096DED" w:rsidRDefault="00096DED" w:rsidP="00096DED">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Asisto diariamente a todas las clases según el cronograma y horario correspondiente al calendario escolar.</w:t>
      </w:r>
    </w:p>
    <w:p w14:paraId="5F4BE9B2" w14:textId="77777777" w:rsidR="00096DED" w:rsidRDefault="00096DED" w:rsidP="00096DED">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Cumplo puntualmente los horarios establecidos para todas las clases incluyendo proyectos productivos y actividades complementarias.</w:t>
      </w:r>
    </w:p>
    <w:p w14:paraId="7E514008" w14:textId="77777777" w:rsidR="00096DED" w:rsidRDefault="00096DED" w:rsidP="00096DED">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Evito ausencias a clase por razones que no son suficientemente valederas y significativas.</w:t>
      </w:r>
    </w:p>
    <w:p w14:paraId="0E12621A" w14:textId="77777777" w:rsidR="00096DED" w:rsidRDefault="00096DED" w:rsidP="00096DED">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En caso de retirarme del plantel en horario de clase debo presentar con anterioridad una nota firmada por el acudiente y solicitar permiso al docente de disciplina.</w:t>
      </w:r>
    </w:p>
    <w:p w14:paraId="724A4833" w14:textId="77777777" w:rsidR="00096DED" w:rsidRDefault="00096DED" w:rsidP="00096DED">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Si me retiro del aula requiero permiso otorgado por el docente encargado de la clase.</w:t>
      </w:r>
    </w:p>
    <w:p w14:paraId="26C0B4AE" w14:textId="77777777" w:rsidR="00096DED" w:rsidRDefault="00096DED" w:rsidP="00096DED">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Cuando haya inasistencia debo presentar la excusa escrita y firmada por el acudiente el día de mi reintegro a clase. En caso de enfermedad, anexo la incapacidad médica.</w:t>
      </w:r>
    </w:p>
    <w:p w14:paraId="49E03D45" w14:textId="77777777" w:rsidR="00096DED" w:rsidRDefault="00096DED" w:rsidP="00096DED">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 xml:space="preserve">Presento puntualmente las evaluaciones extemporáneas según cronograma diseñado por el </w:t>
      </w:r>
      <w:r>
        <w:rPr>
          <w:rFonts w:ascii="Arial" w:eastAsia="Arial" w:hAnsi="Arial" w:cs="Arial"/>
          <w:sz w:val="22"/>
          <w:szCs w:val="22"/>
        </w:rPr>
        <w:lastRenderedPageBreak/>
        <w:t>titular de la asignatura. Pierdo la oportunidad en un segundo incumplimiento.</w:t>
      </w:r>
    </w:p>
    <w:p w14:paraId="3A9B538A" w14:textId="77777777" w:rsidR="00096DED" w:rsidRDefault="00096DED" w:rsidP="00096DED">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Asisto a todas las actividades deportivas y culturales cumpliendo el horario fijado.</w:t>
      </w:r>
    </w:p>
    <w:p w14:paraId="73E095F1" w14:textId="77777777" w:rsidR="00096DED" w:rsidRDefault="00096DED" w:rsidP="00096DED">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 xml:space="preserve">Asisto y participo en todas las actividades programadas en la semana cultural. </w:t>
      </w:r>
    </w:p>
    <w:p w14:paraId="09E54354" w14:textId="77777777" w:rsidR="00096DED" w:rsidRDefault="00096DED" w:rsidP="00096DED">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Asisto a las actividades de recuperación con el fin de nivelarme oportunamente cuando presente dificultades en mi desempeño.</w:t>
      </w:r>
    </w:p>
    <w:p w14:paraId="3B549BE6" w14:textId="77777777" w:rsidR="00EE0D5A" w:rsidRDefault="00EE0D5A" w:rsidP="00EE0D5A">
      <w:pPr>
        <w:widowControl w:val="0"/>
        <w:spacing w:before="80"/>
        <w:ind w:left="360"/>
        <w:jc w:val="both"/>
        <w:rPr>
          <w:rFonts w:ascii="Arial" w:eastAsia="Arial" w:hAnsi="Arial" w:cs="Arial"/>
          <w:b/>
          <w:sz w:val="22"/>
          <w:szCs w:val="22"/>
        </w:rPr>
      </w:pPr>
      <w:r w:rsidRPr="00EE0D5A">
        <w:rPr>
          <w:rFonts w:ascii="Arial" w:eastAsia="Arial" w:hAnsi="Arial" w:cs="Arial"/>
          <w:b/>
          <w:sz w:val="22"/>
          <w:szCs w:val="22"/>
        </w:rPr>
        <w:t>De la asistencia durante estrategia presencialidad/alternancia.</w:t>
      </w:r>
    </w:p>
    <w:p w14:paraId="37ED8ABE" w14:textId="77777777" w:rsidR="00EE0D5A" w:rsidRDefault="00EE0D5A" w:rsidP="00EE0D5A">
      <w:pPr>
        <w:widowControl w:val="0"/>
        <w:spacing w:before="80"/>
        <w:ind w:left="360"/>
        <w:jc w:val="both"/>
        <w:rPr>
          <w:rFonts w:ascii="Arial" w:eastAsia="Arial" w:hAnsi="Arial" w:cs="Arial"/>
          <w:b/>
          <w:sz w:val="22"/>
          <w:szCs w:val="22"/>
        </w:rPr>
      </w:pPr>
    </w:p>
    <w:p w14:paraId="2EF059BD" w14:textId="77777777" w:rsidR="00EE0D5A" w:rsidRPr="00EE0D5A" w:rsidRDefault="00EE0D5A" w:rsidP="00EE0D5A">
      <w:pPr>
        <w:widowControl w:val="0"/>
        <w:numPr>
          <w:ilvl w:val="0"/>
          <w:numId w:val="154"/>
        </w:numPr>
        <w:spacing w:before="80"/>
        <w:jc w:val="both"/>
        <w:rPr>
          <w:rFonts w:ascii="Arial" w:eastAsia="Arial" w:hAnsi="Arial" w:cs="Arial"/>
          <w:color w:val="FF0000"/>
          <w:sz w:val="22"/>
          <w:szCs w:val="22"/>
        </w:rPr>
      </w:pPr>
      <w:r w:rsidRPr="00EE0D5A">
        <w:rPr>
          <w:rFonts w:ascii="Arial" w:eastAsia="Arial" w:hAnsi="Arial" w:cs="Arial"/>
          <w:color w:val="FF0000"/>
          <w:sz w:val="22"/>
          <w:szCs w:val="22"/>
        </w:rPr>
        <w:t>Asisto puntualmente</w:t>
      </w:r>
      <w:r>
        <w:rPr>
          <w:rFonts w:ascii="Arial" w:eastAsia="Arial" w:hAnsi="Arial" w:cs="Arial"/>
          <w:color w:val="FF0000"/>
          <w:sz w:val="22"/>
          <w:szCs w:val="22"/>
        </w:rPr>
        <w:t xml:space="preserve"> a</w:t>
      </w:r>
      <w:r w:rsidRPr="00EE0D5A">
        <w:rPr>
          <w:rFonts w:ascii="Arial" w:eastAsia="Arial" w:hAnsi="Arial" w:cs="Arial"/>
          <w:color w:val="FF0000"/>
          <w:sz w:val="22"/>
          <w:szCs w:val="22"/>
        </w:rPr>
        <w:t xml:space="preserve"> las clases</w:t>
      </w:r>
      <w:r>
        <w:rPr>
          <w:rFonts w:ascii="Arial" w:eastAsia="Arial" w:hAnsi="Arial" w:cs="Arial"/>
          <w:color w:val="FF0000"/>
          <w:sz w:val="22"/>
          <w:szCs w:val="22"/>
        </w:rPr>
        <w:t xml:space="preserve"> y</w:t>
      </w:r>
      <w:r w:rsidRPr="00EE0D5A">
        <w:rPr>
          <w:rFonts w:ascii="Arial" w:eastAsia="Arial" w:hAnsi="Arial" w:cs="Arial"/>
          <w:color w:val="FF0000"/>
          <w:sz w:val="22"/>
          <w:szCs w:val="22"/>
        </w:rPr>
        <w:t xml:space="preserve"> </w:t>
      </w:r>
      <w:r>
        <w:rPr>
          <w:rFonts w:ascii="Arial" w:eastAsia="Arial" w:hAnsi="Arial" w:cs="Arial"/>
          <w:color w:val="FF0000"/>
          <w:sz w:val="22"/>
          <w:szCs w:val="22"/>
        </w:rPr>
        <w:t xml:space="preserve">actividades complementarias </w:t>
      </w:r>
      <w:r w:rsidRPr="00EE0D5A">
        <w:rPr>
          <w:rFonts w:ascii="Arial" w:eastAsia="Arial" w:hAnsi="Arial" w:cs="Arial"/>
          <w:color w:val="FF0000"/>
          <w:sz w:val="22"/>
          <w:szCs w:val="22"/>
        </w:rPr>
        <w:t>según el cronograma y horario correspondiente</w:t>
      </w:r>
      <w:r>
        <w:rPr>
          <w:rFonts w:ascii="Arial" w:eastAsia="Arial" w:hAnsi="Arial" w:cs="Arial"/>
          <w:color w:val="FF0000"/>
          <w:sz w:val="22"/>
          <w:szCs w:val="22"/>
        </w:rPr>
        <w:t>.</w:t>
      </w:r>
    </w:p>
    <w:p w14:paraId="55AF82C6" w14:textId="77777777" w:rsidR="00EE0D5A" w:rsidRPr="00EE0D5A" w:rsidRDefault="00EE0D5A" w:rsidP="00EE0D5A">
      <w:pPr>
        <w:widowControl w:val="0"/>
        <w:numPr>
          <w:ilvl w:val="0"/>
          <w:numId w:val="154"/>
        </w:numPr>
        <w:spacing w:before="80"/>
        <w:jc w:val="both"/>
        <w:rPr>
          <w:rFonts w:ascii="Arial" w:eastAsia="Arial" w:hAnsi="Arial" w:cs="Arial"/>
          <w:color w:val="FF0000"/>
          <w:sz w:val="22"/>
          <w:szCs w:val="22"/>
        </w:rPr>
      </w:pPr>
      <w:r w:rsidRPr="00EE0D5A">
        <w:rPr>
          <w:rFonts w:ascii="Arial" w:eastAsia="Arial" w:hAnsi="Arial" w:cs="Arial"/>
          <w:color w:val="FF0000"/>
          <w:sz w:val="22"/>
          <w:szCs w:val="22"/>
        </w:rPr>
        <w:t>Evito ausencias a clase por razones que no son suficientemente valederas y significativas.</w:t>
      </w:r>
    </w:p>
    <w:p w14:paraId="4938BAF9" w14:textId="77777777" w:rsidR="00EE0D5A" w:rsidRPr="006D51A1" w:rsidRDefault="00EE0D5A" w:rsidP="007B40EE">
      <w:pPr>
        <w:widowControl w:val="0"/>
        <w:numPr>
          <w:ilvl w:val="0"/>
          <w:numId w:val="154"/>
        </w:numPr>
        <w:spacing w:before="80"/>
        <w:jc w:val="both"/>
        <w:rPr>
          <w:rFonts w:ascii="Arial" w:eastAsia="Arial" w:hAnsi="Arial" w:cs="Arial"/>
          <w:color w:val="FF0000"/>
          <w:sz w:val="22"/>
          <w:szCs w:val="22"/>
        </w:rPr>
      </w:pPr>
      <w:r w:rsidRPr="006D51A1">
        <w:rPr>
          <w:rFonts w:ascii="Arial" w:eastAsia="Arial" w:hAnsi="Arial" w:cs="Arial"/>
          <w:color w:val="FF0000"/>
          <w:sz w:val="22"/>
          <w:szCs w:val="22"/>
        </w:rPr>
        <w:t>En caso de retirarme del plantel en horario de clase debo presentar con anterioridad una nota firmada por el acudiente</w:t>
      </w:r>
      <w:r w:rsidR="006D51A1" w:rsidRPr="006D51A1">
        <w:rPr>
          <w:rFonts w:ascii="Arial" w:eastAsia="Arial" w:hAnsi="Arial" w:cs="Arial"/>
          <w:color w:val="FF0000"/>
          <w:sz w:val="22"/>
          <w:szCs w:val="22"/>
        </w:rPr>
        <w:t xml:space="preserve">. </w:t>
      </w:r>
      <w:r w:rsidRPr="006D51A1">
        <w:rPr>
          <w:rFonts w:ascii="Arial" w:eastAsia="Arial" w:hAnsi="Arial" w:cs="Arial"/>
          <w:color w:val="FF0000"/>
          <w:sz w:val="22"/>
          <w:szCs w:val="22"/>
        </w:rPr>
        <w:t xml:space="preserve"> </w:t>
      </w:r>
    </w:p>
    <w:p w14:paraId="2069C284" w14:textId="77777777" w:rsidR="00EE0D5A" w:rsidRPr="00EE0D5A" w:rsidRDefault="00EE0D5A" w:rsidP="00EE0D5A">
      <w:pPr>
        <w:widowControl w:val="0"/>
        <w:numPr>
          <w:ilvl w:val="0"/>
          <w:numId w:val="154"/>
        </w:numPr>
        <w:spacing w:before="80"/>
        <w:jc w:val="both"/>
        <w:rPr>
          <w:rFonts w:ascii="Arial" w:eastAsia="Arial" w:hAnsi="Arial" w:cs="Arial"/>
          <w:color w:val="FF0000"/>
          <w:sz w:val="22"/>
          <w:szCs w:val="22"/>
        </w:rPr>
      </w:pPr>
      <w:r w:rsidRPr="00EE0D5A">
        <w:rPr>
          <w:rFonts w:ascii="Arial" w:eastAsia="Arial" w:hAnsi="Arial" w:cs="Arial"/>
          <w:color w:val="FF0000"/>
          <w:sz w:val="22"/>
          <w:szCs w:val="22"/>
        </w:rPr>
        <w:t>Si me retiro del aula requiero permiso otorgado por el docente encargado de la clase.</w:t>
      </w:r>
    </w:p>
    <w:p w14:paraId="1458168D" w14:textId="77777777" w:rsidR="00EE0D5A" w:rsidRPr="00EE0D5A" w:rsidRDefault="00EE0D5A" w:rsidP="00EE0D5A">
      <w:pPr>
        <w:widowControl w:val="0"/>
        <w:numPr>
          <w:ilvl w:val="0"/>
          <w:numId w:val="154"/>
        </w:numPr>
        <w:spacing w:before="80"/>
        <w:jc w:val="both"/>
        <w:rPr>
          <w:rFonts w:ascii="Arial" w:eastAsia="Arial" w:hAnsi="Arial" w:cs="Arial"/>
          <w:color w:val="FF0000"/>
          <w:sz w:val="22"/>
          <w:szCs w:val="22"/>
        </w:rPr>
      </w:pPr>
      <w:r w:rsidRPr="00EE0D5A">
        <w:rPr>
          <w:rFonts w:ascii="Arial" w:eastAsia="Arial" w:hAnsi="Arial" w:cs="Arial"/>
          <w:color w:val="FF0000"/>
          <w:sz w:val="22"/>
          <w:szCs w:val="22"/>
        </w:rPr>
        <w:t>Cuando haya inasistencia debo presentar la excusa escrita y firmada por el acudiente el día de mi reintegro a clase. En caso de enfermedad, anexo la incapacidad médica.</w:t>
      </w:r>
    </w:p>
    <w:p w14:paraId="1265D579" w14:textId="77777777" w:rsidR="00EE0D5A" w:rsidRPr="00EE0D5A" w:rsidRDefault="00EE0D5A" w:rsidP="00EE0D5A">
      <w:pPr>
        <w:widowControl w:val="0"/>
        <w:numPr>
          <w:ilvl w:val="0"/>
          <w:numId w:val="154"/>
        </w:numPr>
        <w:spacing w:before="80"/>
        <w:jc w:val="both"/>
        <w:rPr>
          <w:rFonts w:ascii="Arial" w:eastAsia="Arial" w:hAnsi="Arial" w:cs="Arial"/>
          <w:color w:val="FF0000"/>
          <w:sz w:val="22"/>
          <w:szCs w:val="22"/>
        </w:rPr>
      </w:pPr>
      <w:r w:rsidRPr="00EE0D5A">
        <w:rPr>
          <w:rFonts w:ascii="Arial" w:eastAsia="Arial" w:hAnsi="Arial" w:cs="Arial"/>
          <w:color w:val="FF0000"/>
          <w:sz w:val="22"/>
          <w:szCs w:val="22"/>
        </w:rPr>
        <w:t>Asisto a todas las actividades deportivas y culturales cumpliendo el horario fijado.</w:t>
      </w:r>
    </w:p>
    <w:p w14:paraId="67BB49E9" w14:textId="77777777" w:rsidR="00EE0D5A" w:rsidRPr="00EE0D5A" w:rsidRDefault="00EE0D5A" w:rsidP="006D51A1">
      <w:pPr>
        <w:widowControl w:val="0"/>
        <w:spacing w:before="80"/>
        <w:ind w:left="360"/>
        <w:jc w:val="both"/>
        <w:rPr>
          <w:rFonts w:ascii="Arial" w:eastAsia="Arial" w:hAnsi="Arial" w:cs="Arial"/>
          <w:color w:val="FF0000"/>
          <w:sz w:val="22"/>
          <w:szCs w:val="22"/>
        </w:rPr>
      </w:pPr>
      <w:r w:rsidRPr="00EE0D5A">
        <w:rPr>
          <w:rFonts w:ascii="Arial" w:eastAsia="Arial" w:hAnsi="Arial" w:cs="Arial"/>
          <w:color w:val="FF0000"/>
          <w:sz w:val="22"/>
          <w:szCs w:val="22"/>
        </w:rPr>
        <w:t xml:space="preserve"> </w:t>
      </w:r>
    </w:p>
    <w:p w14:paraId="170F7060" w14:textId="77777777" w:rsidR="00EE0D5A" w:rsidRDefault="009065C4" w:rsidP="00EE0D5A">
      <w:pPr>
        <w:widowControl w:val="0"/>
        <w:spacing w:before="80"/>
        <w:ind w:left="360"/>
        <w:jc w:val="both"/>
        <w:rPr>
          <w:rFonts w:ascii="Arial" w:eastAsia="Arial" w:hAnsi="Arial" w:cs="Arial"/>
          <w:b/>
          <w:sz w:val="22"/>
          <w:szCs w:val="22"/>
        </w:rPr>
      </w:pPr>
      <w:r>
        <w:rPr>
          <w:rFonts w:ascii="Arial" w:eastAsia="Arial" w:hAnsi="Arial" w:cs="Arial"/>
          <w:b/>
          <w:sz w:val="22"/>
          <w:szCs w:val="22"/>
        </w:rPr>
        <w:t>Nota: En el caso de presentar síntomas relacionados con el covid o respiratorias debe informar y no asistir al establecimiento educativo. Las actividades las desarrollará mediante estrategia de trabajo en casa.</w:t>
      </w:r>
    </w:p>
    <w:p w14:paraId="4656C899" w14:textId="77777777" w:rsidR="00096DED" w:rsidRDefault="00096DED" w:rsidP="00096DED">
      <w:pPr>
        <w:jc w:val="both"/>
        <w:rPr>
          <w:rFonts w:ascii="Arial" w:eastAsia="Arial" w:hAnsi="Arial" w:cs="Arial"/>
          <w:sz w:val="22"/>
          <w:szCs w:val="22"/>
        </w:rPr>
      </w:pPr>
    </w:p>
    <w:p w14:paraId="0A5A787E" w14:textId="77777777" w:rsidR="00096DED" w:rsidRPr="0097001B" w:rsidRDefault="00096DED" w:rsidP="00096DED">
      <w:pPr>
        <w:numPr>
          <w:ilvl w:val="0"/>
          <w:numId w:val="54"/>
        </w:numPr>
        <w:jc w:val="both"/>
        <w:rPr>
          <w:sz w:val="22"/>
        </w:rPr>
      </w:pPr>
      <w:r>
        <w:rPr>
          <w:rFonts w:ascii="Arial" w:eastAsia="Arial" w:hAnsi="Arial" w:cs="Arial"/>
          <w:b/>
          <w:sz w:val="22"/>
          <w:szCs w:val="22"/>
        </w:rPr>
        <w:t>De la presentación personal:</w:t>
      </w:r>
      <w:r>
        <w:rPr>
          <w:rFonts w:ascii="Arial" w:eastAsia="Arial" w:hAnsi="Arial" w:cs="Arial"/>
          <w:sz w:val="22"/>
          <w:szCs w:val="22"/>
        </w:rPr>
        <w:t xml:space="preserve"> </w:t>
      </w:r>
    </w:p>
    <w:p w14:paraId="4BCD2442" w14:textId="77777777" w:rsidR="00096DED" w:rsidRDefault="00096DED" w:rsidP="00096DED">
      <w:pPr>
        <w:jc w:val="both"/>
        <w:rPr>
          <w:rFonts w:ascii="Arial" w:eastAsia="Arial" w:hAnsi="Arial" w:cs="Arial"/>
          <w:sz w:val="22"/>
          <w:szCs w:val="22"/>
        </w:rPr>
      </w:pPr>
    </w:p>
    <w:p w14:paraId="17F4D172" w14:textId="77777777" w:rsidR="00096DED" w:rsidRDefault="00096DED" w:rsidP="00096DED">
      <w:pPr>
        <w:jc w:val="both"/>
        <w:rPr>
          <w:rFonts w:ascii="Arial" w:eastAsia="Arial" w:hAnsi="Arial" w:cs="Arial"/>
          <w:sz w:val="22"/>
          <w:szCs w:val="22"/>
        </w:rPr>
      </w:pPr>
      <w:r>
        <w:rPr>
          <w:rFonts w:ascii="Arial" w:eastAsia="Arial" w:hAnsi="Arial" w:cs="Arial"/>
          <w:sz w:val="22"/>
          <w:szCs w:val="22"/>
        </w:rPr>
        <w:t>Sin vulnerar el libre desarrollo de la personalidad se establece un acuerdo se establece el siguiente acuerdo de presentación personal:</w:t>
      </w:r>
    </w:p>
    <w:p w14:paraId="2613B13F" w14:textId="77777777" w:rsidR="00096DED" w:rsidRDefault="00096DED" w:rsidP="00096DED">
      <w:pPr>
        <w:jc w:val="both"/>
        <w:rPr>
          <w:rFonts w:ascii="Arial" w:eastAsia="Arial" w:hAnsi="Arial" w:cs="Arial"/>
          <w:sz w:val="22"/>
          <w:szCs w:val="22"/>
        </w:rPr>
      </w:pPr>
    </w:p>
    <w:p w14:paraId="5C838584" w14:textId="77777777" w:rsidR="00096DED" w:rsidRDefault="00096DED" w:rsidP="00096DED">
      <w:pPr>
        <w:widowControl w:val="0"/>
        <w:numPr>
          <w:ilvl w:val="0"/>
          <w:numId w:val="34"/>
        </w:numPr>
        <w:spacing w:before="80"/>
        <w:jc w:val="both"/>
        <w:rPr>
          <w:rFonts w:ascii="Arial" w:eastAsia="Arial" w:hAnsi="Arial" w:cs="Arial"/>
          <w:sz w:val="22"/>
          <w:szCs w:val="22"/>
        </w:rPr>
      </w:pPr>
      <w:r>
        <w:rPr>
          <w:rFonts w:ascii="Arial" w:eastAsia="Arial" w:hAnsi="Arial" w:cs="Arial"/>
          <w:sz w:val="22"/>
          <w:szCs w:val="22"/>
        </w:rPr>
        <w:t>Presentarme con el uniforme completo, en buen estado y limpio, sin utilizar prendas o accesorios como: gorros, cachuchas, pañoletas, aretes grandes, pircings, tatuajes y chaquetas de otros colores. Bufanda solo en caso de enfermedad y que sea del color del uniforme.</w:t>
      </w:r>
    </w:p>
    <w:p w14:paraId="3CA60BAB" w14:textId="77777777" w:rsidR="00096DED" w:rsidRDefault="00096DED" w:rsidP="00096DED">
      <w:pPr>
        <w:widowControl w:val="0"/>
        <w:numPr>
          <w:ilvl w:val="0"/>
          <w:numId w:val="34"/>
        </w:numPr>
        <w:spacing w:before="80"/>
        <w:jc w:val="both"/>
        <w:rPr>
          <w:rFonts w:ascii="Arial" w:eastAsia="Arial" w:hAnsi="Arial" w:cs="Arial"/>
          <w:sz w:val="22"/>
          <w:szCs w:val="22"/>
        </w:rPr>
      </w:pPr>
      <w:r>
        <w:rPr>
          <w:rFonts w:ascii="Arial" w:eastAsia="Arial" w:hAnsi="Arial" w:cs="Arial"/>
          <w:sz w:val="22"/>
          <w:szCs w:val="22"/>
        </w:rPr>
        <w:t>Presentarme sin maquillaje, las uñas sin esmalte o en tono transparente, las moñas y adornos del cabello deben ser del color del uniforme.</w:t>
      </w:r>
    </w:p>
    <w:p w14:paraId="491A7C7B" w14:textId="77777777" w:rsidR="00096DED" w:rsidRDefault="00096DED" w:rsidP="00096DED">
      <w:pPr>
        <w:widowControl w:val="0"/>
        <w:numPr>
          <w:ilvl w:val="0"/>
          <w:numId w:val="34"/>
        </w:numPr>
        <w:spacing w:before="80"/>
        <w:jc w:val="both"/>
        <w:rPr>
          <w:rFonts w:ascii="Arial" w:eastAsia="Arial" w:hAnsi="Arial" w:cs="Arial"/>
          <w:sz w:val="22"/>
          <w:szCs w:val="22"/>
        </w:rPr>
      </w:pPr>
      <w:r>
        <w:rPr>
          <w:rFonts w:ascii="Arial" w:eastAsia="Arial" w:hAnsi="Arial" w:cs="Arial"/>
          <w:sz w:val="22"/>
          <w:szCs w:val="22"/>
        </w:rPr>
        <w:t>Utilizo el uniforme de diario o educación física, sólo en el horario establecido.</w:t>
      </w:r>
    </w:p>
    <w:p w14:paraId="182660F7" w14:textId="77777777" w:rsidR="00096DED" w:rsidRDefault="00096DED" w:rsidP="00096DED">
      <w:pPr>
        <w:widowControl w:val="0"/>
        <w:numPr>
          <w:ilvl w:val="0"/>
          <w:numId w:val="34"/>
        </w:numPr>
        <w:spacing w:before="80"/>
        <w:jc w:val="both"/>
        <w:rPr>
          <w:rFonts w:ascii="Arial" w:eastAsia="Arial" w:hAnsi="Arial" w:cs="Arial"/>
          <w:sz w:val="22"/>
          <w:szCs w:val="22"/>
        </w:rPr>
      </w:pPr>
      <w:r>
        <w:rPr>
          <w:rFonts w:ascii="Arial" w:eastAsia="Arial" w:hAnsi="Arial" w:cs="Arial"/>
          <w:sz w:val="22"/>
          <w:szCs w:val="22"/>
        </w:rPr>
        <w:t>Cuido la presentación personal y del uniforme demostrando aseo y pulcritud.</w:t>
      </w:r>
    </w:p>
    <w:p w14:paraId="136294E3" w14:textId="77777777" w:rsidR="00096DED" w:rsidRDefault="00096DED" w:rsidP="00096DED">
      <w:pPr>
        <w:widowControl w:val="0"/>
        <w:numPr>
          <w:ilvl w:val="0"/>
          <w:numId w:val="34"/>
        </w:numPr>
        <w:spacing w:before="80"/>
        <w:jc w:val="both"/>
        <w:rPr>
          <w:rFonts w:ascii="Arial" w:eastAsia="Arial" w:hAnsi="Arial" w:cs="Arial"/>
          <w:sz w:val="22"/>
          <w:szCs w:val="22"/>
        </w:rPr>
      </w:pPr>
      <w:r>
        <w:rPr>
          <w:rFonts w:ascii="Arial" w:eastAsia="Arial" w:hAnsi="Arial" w:cs="Arial"/>
          <w:sz w:val="22"/>
          <w:szCs w:val="22"/>
        </w:rPr>
        <w:t>Se recomienda en los varones el cabello corto y sin ningún tipo de figuras.</w:t>
      </w:r>
    </w:p>
    <w:p w14:paraId="47F681EF" w14:textId="77777777" w:rsidR="006D51A1" w:rsidRDefault="006D51A1" w:rsidP="006D51A1">
      <w:pPr>
        <w:pStyle w:val="Prrafodelista"/>
        <w:ind w:left="360"/>
        <w:jc w:val="both"/>
        <w:rPr>
          <w:rFonts w:ascii="Arial" w:eastAsia="Arial" w:hAnsi="Arial" w:cs="Arial"/>
          <w:b/>
          <w:sz w:val="22"/>
          <w:szCs w:val="22"/>
        </w:rPr>
      </w:pPr>
    </w:p>
    <w:p w14:paraId="56E393E0" w14:textId="77777777" w:rsidR="006D51A1" w:rsidRPr="006D51A1" w:rsidRDefault="006D51A1" w:rsidP="006D51A1">
      <w:pPr>
        <w:pStyle w:val="Prrafodelista"/>
        <w:ind w:left="360"/>
        <w:jc w:val="both"/>
        <w:rPr>
          <w:rFonts w:ascii="Arial" w:eastAsia="Arial" w:hAnsi="Arial" w:cs="Arial"/>
          <w:b/>
          <w:color w:val="FF0000"/>
          <w:sz w:val="22"/>
          <w:szCs w:val="22"/>
        </w:rPr>
      </w:pPr>
      <w:r w:rsidRPr="006D51A1">
        <w:rPr>
          <w:rFonts w:ascii="Arial" w:eastAsia="Arial" w:hAnsi="Arial" w:cs="Arial"/>
          <w:b/>
          <w:sz w:val="22"/>
          <w:szCs w:val="22"/>
        </w:rPr>
        <w:t xml:space="preserve">Parágrafo transitorio: </w:t>
      </w:r>
      <w:r w:rsidRPr="006D51A1">
        <w:rPr>
          <w:rFonts w:ascii="Arial" w:eastAsia="Arial" w:hAnsi="Arial" w:cs="Arial"/>
          <w:b/>
          <w:color w:val="FF0000"/>
          <w:sz w:val="22"/>
          <w:szCs w:val="22"/>
        </w:rPr>
        <w:t>Durante el tiempo de pandemia y mientras exista la estrategia de presencialidad/alternancia los estudiantes podrán asistir al establecimiento educativo con el uniforme de diario, la sudadera de deportes o vestuario particular siempre y cuando conserve pulcritud y de acuerdo a las normas de convivencia.</w:t>
      </w:r>
    </w:p>
    <w:p w14:paraId="73ACE159" w14:textId="77777777" w:rsidR="006D51A1" w:rsidRPr="006D51A1" w:rsidRDefault="006D51A1" w:rsidP="006D51A1">
      <w:pPr>
        <w:pStyle w:val="Prrafodelista"/>
        <w:ind w:left="360"/>
        <w:jc w:val="both"/>
        <w:rPr>
          <w:b/>
          <w:color w:val="FF0000"/>
          <w:sz w:val="22"/>
        </w:rPr>
      </w:pPr>
      <w:r w:rsidRPr="006D51A1">
        <w:rPr>
          <w:rFonts w:ascii="Arial" w:eastAsia="Arial" w:hAnsi="Arial" w:cs="Arial"/>
          <w:b/>
          <w:color w:val="FF0000"/>
          <w:sz w:val="22"/>
          <w:szCs w:val="22"/>
        </w:rPr>
        <w:t>Es de uso obligatorio de tapabocas (desechable o reutilizable que cumpla con las condiciones higiénicas). El uso de otros elementos que quieran ser utilizados como tapabocas no están permitidos.</w:t>
      </w:r>
    </w:p>
    <w:p w14:paraId="4A4DFF87" w14:textId="77777777" w:rsidR="006D51A1" w:rsidRDefault="006D51A1" w:rsidP="006D51A1">
      <w:pPr>
        <w:widowControl w:val="0"/>
        <w:spacing w:before="80"/>
        <w:ind w:left="360"/>
        <w:jc w:val="both"/>
        <w:rPr>
          <w:rFonts w:ascii="Arial" w:eastAsia="Arial" w:hAnsi="Arial" w:cs="Arial"/>
          <w:sz w:val="22"/>
          <w:szCs w:val="22"/>
        </w:rPr>
      </w:pPr>
    </w:p>
    <w:p w14:paraId="2D50C2F9" w14:textId="77777777" w:rsidR="00096DED" w:rsidRPr="0097001B" w:rsidRDefault="00096DED" w:rsidP="00096DED">
      <w:pPr>
        <w:numPr>
          <w:ilvl w:val="0"/>
          <w:numId w:val="54"/>
        </w:numPr>
        <w:jc w:val="both"/>
        <w:rPr>
          <w:sz w:val="22"/>
        </w:rPr>
      </w:pPr>
      <w:r>
        <w:rPr>
          <w:rFonts w:ascii="Arial" w:eastAsia="Arial" w:hAnsi="Arial" w:cs="Arial"/>
          <w:b/>
          <w:sz w:val="22"/>
          <w:szCs w:val="22"/>
        </w:rPr>
        <w:t>Del comportamiento en general:</w:t>
      </w:r>
    </w:p>
    <w:p w14:paraId="0E5497A3" w14:textId="77777777" w:rsidR="00096DED" w:rsidRDefault="00096DED" w:rsidP="00096DED">
      <w:pPr>
        <w:jc w:val="both"/>
        <w:rPr>
          <w:rFonts w:ascii="Arial" w:eastAsia="Arial" w:hAnsi="Arial" w:cs="Arial"/>
          <w:sz w:val="22"/>
          <w:szCs w:val="22"/>
        </w:rPr>
      </w:pPr>
    </w:p>
    <w:p w14:paraId="5E49FF23"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lastRenderedPageBreak/>
        <w:t>Muestro buen comportamiento dentro y fuera de la institución.</w:t>
      </w:r>
    </w:p>
    <w:p w14:paraId="57CDC106"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Actúo siempre teniendo como base los principios y valores institucionales.</w:t>
      </w:r>
    </w:p>
    <w:p w14:paraId="0B72DED2"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Me dirijo a los Directivos, Administrativos y Docentes con respeto.</w:t>
      </w:r>
    </w:p>
    <w:p w14:paraId="50DAD762"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Soluciono las dificultades académicas y de convivencia mediante la conciliación siguiendo el debido proceso.</w:t>
      </w:r>
    </w:p>
    <w:p w14:paraId="7685B42C"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Informo por escrito y en forma respetuosa las anormalidades, reclamos o quejas que se presenten.</w:t>
      </w:r>
    </w:p>
    <w:p w14:paraId="025DF991"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 xml:space="preserve">Valoro la amistad evitando la crítica negativa, el rechazo, el chisme, la envidia, los comentarios inapropiados, la agresión física, los apodos, las burlas, silbidos y el irrespeto. </w:t>
      </w:r>
    </w:p>
    <w:p w14:paraId="6A3BF3A2"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 xml:space="preserve">Soy amable y cordial. Utilizo expresiones de cortesía: por favor, disculpe, lo siento, gracias, etc. </w:t>
      </w:r>
    </w:p>
    <w:p w14:paraId="18FE8465"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 xml:space="preserve">Respeto la propiedad ajena y en caso de encontrar un objeto lo entrego a un docente o lo llevo a secretaría para la devolución al dueño. </w:t>
      </w:r>
    </w:p>
    <w:p w14:paraId="7729C871"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Evito el ingreso a aulas de otros grados y demás dependencias sin la debida autorización.</w:t>
      </w:r>
    </w:p>
    <w:p w14:paraId="18FB8845"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Llego al colegio a la hora indicada, entro y salgo en orden, evitando gritos y atropellos.</w:t>
      </w:r>
    </w:p>
    <w:p w14:paraId="04A7843B"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Una vez ingreso al plantel, me dirijo al lugar donde se desarrollan las actividades correspondientes y asisto a las clases sin evadirme o esconderme.</w:t>
      </w:r>
    </w:p>
    <w:p w14:paraId="298871A6"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Contribuyo con el aseo y perfecto orden de aulas, corredores, cancha y todas las dependencias de la institución.</w:t>
      </w:r>
    </w:p>
    <w:p w14:paraId="727CB934"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Cuido las plantas, muebles, pupitres, carteleras, pisos, paredes, tableros y demás materiales de la institución.</w:t>
      </w:r>
    </w:p>
    <w:p w14:paraId="35DA002B"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Evito masticar chicle y consumir alimentos durante las horas de clase y demás actividades de la institución.</w:t>
      </w:r>
    </w:p>
    <w:p w14:paraId="07454A44"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Actúo honestamente en las evaluaciones y trabajos.</w:t>
      </w:r>
    </w:p>
    <w:p w14:paraId="083EC19D"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Hago uso responsable y/o me abstengo de traer cualquier material o equipo electrónico que sea distractor e interrumpa la atención en clase.</w:t>
      </w:r>
    </w:p>
    <w:p w14:paraId="6A964C45"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Comento a mis padres o acudiente las dificultades siendo honesto y reconociendo mis errores.</w:t>
      </w:r>
    </w:p>
    <w:p w14:paraId="22F8E1AA"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Entrego a mis padres o acudiente las comunicaciones enviadas por la institución educativa. Traigo el recibido de la comunicación.</w:t>
      </w:r>
    </w:p>
    <w:p w14:paraId="40F5EE21"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Acepto las sanciones y llamados de atención, siendo muy honesto y respetuoso en el momento de hacer descargos.</w:t>
      </w:r>
    </w:p>
    <w:p w14:paraId="35BD4ABF"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Me abstengo de lanzar objetos, gritar e irrespetar a los vecinos y demás personas de la comunidad.</w:t>
      </w:r>
    </w:p>
    <w:p w14:paraId="39E9444C"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Cumplo las normas establecidas para lograr organización en los diferentes lugares y momentos, según la rutina de la vida escolar.</w:t>
      </w:r>
    </w:p>
    <w:p w14:paraId="44EDF951" w14:textId="77777777" w:rsidR="00096DED" w:rsidRDefault="00096DED" w:rsidP="00096DED">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Me abstengo de realizar cualquier tipo de apuesta económica y/o que genere conflicto.</w:t>
      </w:r>
    </w:p>
    <w:p w14:paraId="78826CDE" w14:textId="77777777" w:rsidR="00096DED" w:rsidRDefault="00096DED" w:rsidP="00096DED">
      <w:pPr>
        <w:jc w:val="both"/>
        <w:rPr>
          <w:rFonts w:ascii="Arial" w:eastAsia="Arial" w:hAnsi="Arial" w:cs="Arial"/>
          <w:sz w:val="22"/>
          <w:szCs w:val="22"/>
        </w:rPr>
      </w:pPr>
    </w:p>
    <w:p w14:paraId="3E9775B0" w14:textId="77777777" w:rsidR="00096DED" w:rsidRPr="0097001B" w:rsidRDefault="00096DED" w:rsidP="00096DED">
      <w:pPr>
        <w:numPr>
          <w:ilvl w:val="0"/>
          <w:numId w:val="8"/>
        </w:numPr>
        <w:jc w:val="both"/>
        <w:rPr>
          <w:sz w:val="22"/>
        </w:rPr>
      </w:pPr>
      <w:r>
        <w:rPr>
          <w:rFonts w:ascii="Arial" w:eastAsia="Arial" w:hAnsi="Arial" w:cs="Arial"/>
          <w:b/>
          <w:sz w:val="22"/>
          <w:szCs w:val="22"/>
        </w:rPr>
        <w:t>En el transporte escolar:</w:t>
      </w:r>
    </w:p>
    <w:p w14:paraId="538AB049" w14:textId="77777777" w:rsidR="00096DED" w:rsidRDefault="00096DED" w:rsidP="00096DED">
      <w:pPr>
        <w:ind w:left="426"/>
        <w:jc w:val="both"/>
        <w:rPr>
          <w:rFonts w:ascii="Arial" w:eastAsia="Arial" w:hAnsi="Arial" w:cs="Arial"/>
          <w:sz w:val="22"/>
          <w:szCs w:val="22"/>
        </w:rPr>
      </w:pPr>
    </w:p>
    <w:p w14:paraId="0A99C813" w14:textId="77777777" w:rsidR="00096DED" w:rsidRDefault="00096DED" w:rsidP="00096DED">
      <w:pPr>
        <w:jc w:val="both"/>
        <w:rPr>
          <w:rFonts w:ascii="Arial" w:eastAsia="Arial" w:hAnsi="Arial" w:cs="Arial"/>
          <w:sz w:val="22"/>
          <w:szCs w:val="22"/>
        </w:rPr>
      </w:pPr>
      <w:r>
        <w:rPr>
          <w:rFonts w:ascii="Arial" w:eastAsia="Arial" w:hAnsi="Arial" w:cs="Arial"/>
          <w:sz w:val="22"/>
          <w:szCs w:val="22"/>
        </w:rPr>
        <w:t>Si utilizo el transporte escolar, cumplo con las siguientes normas:</w:t>
      </w:r>
    </w:p>
    <w:p w14:paraId="489D356D" w14:textId="77777777" w:rsidR="00096DED" w:rsidRDefault="00096DED" w:rsidP="00096DED">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t>Espero el bus a la hora indicada en el sitio asignado.</w:t>
      </w:r>
    </w:p>
    <w:p w14:paraId="52177D19" w14:textId="77777777" w:rsidR="00096DED" w:rsidRDefault="00096DED" w:rsidP="00096DED">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t>Al ingresar, saludo al conductor y compañeros.</w:t>
      </w:r>
    </w:p>
    <w:p w14:paraId="6A271480" w14:textId="77777777" w:rsidR="00096DED" w:rsidRDefault="00096DED" w:rsidP="00096DED">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t>Evito el desorden, los gritos y contaminación auditiva, el desaseo, el daño a los cojines, arrojar basura u objetos por las ventanas y gritar a las personas que están en las vías.</w:t>
      </w:r>
    </w:p>
    <w:p w14:paraId="784A6C55" w14:textId="77777777" w:rsidR="00096DED" w:rsidRDefault="00096DED" w:rsidP="00096DED">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lastRenderedPageBreak/>
        <w:t>Permanezco sentado durante el recorrido, no saco la cabeza ni las manos por la ventana.</w:t>
      </w:r>
    </w:p>
    <w:p w14:paraId="5A2AE00E" w14:textId="77777777" w:rsidR="00096DED" w:rsidRDefault="00096DED" w:rsidP="00096DED">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t>Utilizo la ruta asignada.</w:t>
      </w:r>
    </w:p>
    <w:p w14:paraId="39E25792" w14:textId="77777777" w:rsidR="00096DED" w:rsidRDefault="00096DED" w:rsidP="00096DED">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t>Me bajo en el lugar asignado.</w:t>
      </w:r>
    </w:p>
    <w:p w14:paraId="3B4657C0" w14:textId="77777777" w:rsidR="006B3DD8" w:rsidRPr="006B3DD8" w:rsidRDefault="006B3DD8" w:rsidP="006B3DD8">
      <w:pPr>
        <w:widowControl w:val="0"/>
        <w:numPr>
          <w:ilvl w:val="0"/>
          <w:numId w:val="38"/>
        </w:numPr>
        <w:spacing w:before="80"/>
        <w:jc w:val="both"/>
        <w:rPr>
          <w:rFonts w:ascii="Arial" w:eastAsia="Arial" w:hAnsi="Arial" w:cs="Arial"/>
          <w:sz w:val="22"/>
          <w:szCs w:val="22"/>
        </w:rPr>
      </w:pPr>
      <w:r>
        <w:rPr>
          <w:rFonts w:ascii="Arial" w:eastAsia="Arial" w:hAnsi="Arial" w:cs="Arial"/>
          <w:color w:val="FF0000"/>
          <w:sz w:val="22"/>
          <w:szCs w:val="22"/>
        </w:rPr>
        <w:t>Parágrafo transitorio</w:t>
      </w:r>
      <w:r>
        <w:rPr>
          <w:rFonts w:ascii="Arial" w:eastAsia="Arial" w:hAnsi="Arial" w:cs="Arial"/>
          <w:sz w:val="22"/>
          <w:szCs w:val="22"/>
        </w:rPr>
        <w:t xml:space="preserve">: </w:t>
      </w:r>
      <w:r w:rsidRPr="006B3DD8">
        <w:rPr>
          <w:rFonts w:ascii="Arial" w:eastAsia="Arial" w:hAnsi="Arial" w:cs="Arial"/>
          <w:color w:val="FF0000"/>
          <w:sz w:val="22"/>
          <w:szCs w:val="22"/>
        </w:rPr>
        <w:t>para el uso del transporte escolar se establecen las normas preescritas en la resolución 777 y sus anexos técnicos.</w:t>
      </w:r>
    </w:p>
    <w:p w14:paraId="14A1472E" w14:textId="77777777" w:rsidR="00096DED" w:rsidRDefault="00096DED" w:rsidP="00096DED">
      <w:pPr>
        <w:jc w:val="both"/>
        <w:rPr>
          <w:rFonts w:ascii="Arial" w:eastAsia="Arial" w:hAnsi="Arial" w:cs="Arial"/>
          <w:sz w:val="22"/>
          <w:szCs w:val="22"/>
        </w:rPr>
      </w:pPr>
    </w:p>
    <w:p w14:paraId="0A346ECE" w14:textId="77777777" w:rsidR="00096DED" w:rsidRPr="0097001B" w:rsidRDefault="00096DED" w:rsidP="00096DED">
      <w:pPr>
        <w:numPr>
          <w:ilvl w:val="0"/>
          <w:numId w:val="8"/>
        </w:numPr>
        <w:jc w:val="both"/>
        <w:rPr>
          <w:sz w:val="22"/>
        </w:rPr>
      </w:pPr>
      <w:r>
        <w:rPr>
          <w:rFonts w:ascii="Arial" w:eastAsia="Arial" w:hAnsi="Arial" w:cs="Arial"/>
          <w:b/>
          <w:sz w:val="22"/>
          <w:szCs w:val="22"/>
        </w:rPr>
        <w:t>En el aula de clase:</w:t>
      </w:r>
    </w:p>
    <w:p w14:paraId="188B8611" w14:textId="77777777" w:rsidR="00096DED" w:rsidRDefault="00096DED" w:rsidP="00096DED">
      <w:pPr>
        <w:jc w:val="both"/>
        <w:rPr>
          <w:rFonts w:ascii="Arial" w:eastAsia="Arial" w:hAnsi="Arial" w:cs="Arial"/>
          <w:sz w:val="22"/>
          <w:szCs w:val="22"/>
        </w:rPr>
      </w:pPr>
    </w:p>
    <w:p w14:paraId="3BA2FA9D" w14:textId="77777777" w:rsidR="00096DED" w:rsidRDefault="00096DED"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Tengo una actitud positiva en el aula de clase, atiendo a las explicaciones, participo activamente en forma organizada, escucho con atención a docentes y compañeros, sin interrumpir el tema con charlas, risas, ruidos, silbidos, crítica, cantos, gritos o actitudes que indiquen indiferencia y afecten la organización y el proceso de aprendizaje; respeto la opinión de los compañeros, evito la burla, la crítica, el chiste a costa de los demás.</w:t>
      </w:r>
    </w:p>
    <w:p w14:paraId="76753AF7" w14:textId="77777777" w:rsidR="00096DED" w:rsidRDefault="00096DED"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Cuido todos los elementos del salón de clase.</w:t>
      </w:r>
    </w:p>
    <w:p w14:paraId="0A63FF15" w14:textId="77777777" w:rsidR="00096DED" w:rsidRDefault="00096DED"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Me siento correctamente sin subir los pies a la silla.</w:t>
      </w:r>
    </w:p>
    <w:p w14:paraId="393D8B17" w14:textId="77777777" w:rsidR="00096DED" w:rsidRDefault="00096DED"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Recibo al docente en un ambiente organizado y respetuoso.</w:t>
      </w:r>
    </w:p>
    <w:p w14:paraId="090DCF9E" w14:textId="77777777" w:rsidR="00096DED" w:rsidRDefault="00096DED"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Finalizo la clase cuando el docente lo indique.</w:t>
      </w:r>
    </w:p>
    <w:p w14:paraId="71E2A734" w14:textId="77777777" w:rsidR="00096DED" w:rsidRDefault="00096DED"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Traigo el material que se requiere para trabajar en clase.</w:t>
      </w:r>
    </w:p>
    <w:p w14:paraId="1F3568AF" w14:textId="77777777" w:rsidR="00096DED" w:rsidRDefault="00096DED"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Evito la interrupción a quienes estén en las clases vecinas.</w:t>
      </w:r>
    </w:p>
    <w:p w14:paraId="5EFDBF8A" w14:textId="77777777" w:rsidR="00096DED" w:rsidRDefault="00096DED"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Aprovecho positivamente el tiempo, desarrollando el trabajo asignado.</w:t>
      </w:r>
    </w:p>
    <w:p w14:paraId="47A9F34A" w14:textId="77777777" w:rsidR="00096DED" w:rsidRDefault="00096DED"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Solicito permiso para salir de clase únicamente cuando se tenga una causa válida.</w:t>
      </w:r>
    </w:p>
    <w:p w14:paraId="5DE735C6" w14:textId="77777777" w:rsidR="00096DED" w:rsidRDefault="00096DED"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Cumplo con trabajos, tareas y preparo responsablemente todas las evaluaciones.</w:t>
      </w:r>
    </w:p>
    <w:p w14:paraId="0A06C93F" w14:textId="77777777" w:rsidR="00096DED" w:rsidRDefault="00096DED"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Cuido los objetos personales.</w:t>
      </w:r>
    </w:p>
    <w:p w14:paraId="416320F9" w14:textId="77777777" w:rsidR="009C4792" w:rsidRDefault="009C4792"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No levantarse del puesto contantemente</w:t>
      </w:r>
    </w:p>
    <w:p w14:paraId="12F4B4F2" w14:textId="77777777" w:rsidR="009C4792" w:rsidRDefault="009C4792"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Respetar la demarcación de los puestos</w:t>
      </w:r>
    </w:p>
    <w:p w14:paraId="50CE5C23" w14:textId="77777777" w:rsidR="009C4792" w:rsidRDefault="009C4792" w:rsidP="00096DED">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Evitar el préstamo de los útiles escolar y de los demás elementos personales</w:t>
      </w:r>
    </w:p>
    <w:p w14:paraId="17B19BB6" w14:textId="77777777" w:rsidR="00096DED" w:rsidRDefault="00096DED" w:rsidP="00096DED">
      <w:pPr>
        <w:jc w:val="both"/>
        <w:rPr>
          <w:rFonts w:ascii="Arial" w:eastAsia="Arial" w:hAnsi="Arial" w:cs="Arial"/>
          <w:sz w:val="22"/>
          <w:szCs w:val="22"/>
        </w:rPr>
      </w:pPr>
    </w:p>
    <w:p w14:paraId="13AF454D" w14:textId="77777777" w:rsidR="00096DED" w:rsidRDefault="00096DED" w:rsidP="00096DED">
      <w:pPr>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El colegio no responde por la pérdida de dinero, joyas, celulares y artefactos tecnológicos, prendas y objetos personales. Por lo tanto se les solicita ser ordenados y cuidadosos.</w:t>
      </w:r>
    </w:p>
    <w:p w14:paraId="46024695" w14:textId="77777777" w:rsidR="00096DED" w:rsidRDefault="00096DED" w:rsidP="00096DED">
      <w:pPr>
        <w:ind w:firstLine="150"/>
        <w:jc w:val="both"/>
        <w:rPr>
          <w:rFonts w:ascii="Arial" w:eastAsia="Arial" w:hAnsi="Arial" w:cs="Arial"/>
          <w:sz w:val="22"/>
          <w:szCs w:val="22"/>
        </w:rPr>
      </w:pPr>
    </w:p>
    <w:p w14:paraId="605A9107" w14:textId="77777777" w:rsidR="00096DED" w:rsidRPr="009C4792" w:rsidRDefault="00096DED" w:rsidP="00096DED">
      <w:pPr>
        <w:numPr>
          <w:ilvl w:val="0"/>
          <w:numId w:val="8"/>
        </w:numPr>
        <w:jc w:val="both"/>
        <w:rPr>
          <w:sz w:val="22"/>
          <w:highlight w:val="yellow"/>
        </w:rPr>
      </w:pPr>
      <w:r w:rsidRPr="009C4792">
        <w:rPr>
          <w:rFonts w:ascii="Arial" w:eastAsia="Arial" w:hAnsi="Arial" w:cs="Arial"/>
          <w:b/>
          <w:sz w:val="22"/>
          <w:szCs w:val="22"/>
          <w:highlight w:val="yellow"/>
        </w:rPr>
        <w:t>En el restaurante escolar:</w:t>
      </w:r>
    </w:p>
    <w:p w14:paraId="0D7A9DA7" w14:textId="77777777" w:rsidR="00096DED" w:rsidRDefault="00096DED" w:rsidP="00096DED">
      <w:pPr>
        <w:jc w:val="both"/>
        <w:rPr>
          <w:rFonts w:ascii="Arial" w:eastAsia="Arial" w:hAnsi="Arial" w:cs="Arial"/>
          <w:sz w:val="22"/>
          <w:szCs w:val="22"/>
        </w:rPr>
      </w:pPr>
    </w:p>
    <w:p w14:paraId="33FEB68F" w14:textId="77777777" w:rsidR="00096DED" w:rsidRPr="009C4792" w:rsidRDefault="00096DED" w:rsidP="00096DED">
      <w:pPr>
        <w:widowControl w:val="0"/>
        <w:numPr>
          <w:ilvl w:val="0"/>
          <w:numId w:val="42"/>
        </w:numPr>
        <w:spacing w:before="80"/>
        <w:jc w:val="both"/>
        <w:rPr>
          <w:rFonts w:ascii="Arial" w:eastAsia="Arial" w:hAnsi="Arial" w:cs="Arial"/>
          <w:sz w:val="22"/>
          <w:szCs w:val="22"/>
          <w:highlight w:val="yellow"/>
        </w:rPr>
      </w:pPr>
      <w:r w:rsidRPr="009C4792">
        <w:rPr>
          <w:rFonts w:ascii="Arial" w:eastAsia="Arial" w:hAnsi="Arial" w:cs="Arial"/>
          <w:sz w:val="22"/>
          <w:szCs w:val="22"/>
          <w:highlight w:val="yellow"/>
        </w:rPr>
        <w:t>Ingreso en orden, haciendo fila en los corredores exteriores.</w:t>
      </w:r>
    </w:p>
    <w:p w14:paraId="4DAE49D7" w14:textId="77777777" w:rsidR="00096DED" w:rsidRPr="009C4792" w:rsidRDefault="00096DED" w:rsidP="00096DED">
      <w:pPr>
        <w:widowControl w:val="0"/>
        <w:numPr>
          <w:ilvl w:val="0"/>
          <w:numId w:val="42"/>
        </w:numPr>
        <w:spacing w:before="80"/>
        <w:jc w:val="both"/>
        <w:rPr>
          <w:rFonts w:ascii="Arial" w:eastAsia="Arial" w:hAnsi="Arial" w:cs="Arial"/>
          <w:sz w:val="22"/>
          <w:szCs w:val="22"/>
          <w:highlight w:val="yellow"/>
        </w:rPr>
      </w:pPr>
      <w:r w:rsidRPr="009C4792">
        <w:rPr>
          <w:rFonts w:ascii="Arial" w:eastAsia="Arial" w:hAnsi="Arial" w:cs="Arial"/>
          <w:sz w:val="22"/>
          <w:szCs w:val="22"/>
          <w:highlight w:val="yellow"/>
        </w:rPr>
        <w:t>Evito empujones, respeto el turno de llegada.  Hablo en un tono de voz normal sin gritar ni hacer escándalos.</w:t>
      </w:r>
    </w:p>
    <w:p w14:paraId="3253984B" w14:textId="77777777" w:rsidR="00096DED" w:rsidRPr="009C4792" w:rsidRDefault="00096DED" w:rsidP="00096DED">
      <w:pPr>
        <w:widowControl w:val="0"/>
        <w:numPr>
          <w:ilvl w:val="0"/>
          <w:numId w:val="42"/>
        </w:numPr>
        <w:spacing w:before="80"/>
        <w:jc w:val="both"/>
        <w:rPr>
          <w:rFonts w:ascii="Arial" w:eastAsia="Arial" w:hAnsi="Arial" w:cs="Arial"/>
          <w:sz w:val="22"/>
          <w:szCs w:val="22"/>
          <w:highlight w:val="yellow"/>
        </w:rPr>
      </w:pPr>
      <w:r w:rsidRPr="009C4792">
        <w:rPr>
          <w:rFonts w:ascii="Arial" w:eastAsia="Arial" w:hAnsi="Arial" w:cs="Arial"/>
          <w:sz w:val="22"/>
          <w:szCs w:val="22"/>
          <w:highlight w:val="yellow"/>
        </w:rPr>
        <w:t>Al llegar al mostrador tomo la bandeja y recibo los alimentos mostrando respeto y buenos modales.</w:t>
      </w:r>
    </w:p>
    <w:p w14:paraId="4C065142" w14:textId="77777777" w:rsidR="00096DED" w:rsidRPr="009C4792" w:rsidRDefault="00096DED" w:rsidP="00096DED">
      <w:pPr>
        <w:widowControl w:val="0"/>
        <w:numPr>
          <w:ilvl w:val="0"/>
          <w:numId w:val="42"/>
        </w:numPr>
        <w:spacing w:before="80"/>
        <w:jc w:val="both"/>
        <w:rPr>
          <w:rFonts w:ascii="Arial" w:eastAsia="Arial" w:hAnsi="Arial" w:cs="Arial"/>
          <w:sz w:val="22"/>
          <w:szCs w:val="22"/>
          <w:highlight w:val="yellow"/>
        </w:rPr>
      </w:pPr>
      <w:r w:rsidRPr="009C4792">
        <w:rPr>
          <w:rFonts w:ascii="Arial" w:eastAsia="Arial" w:hAnsi="Arial" w:cs="Arial"/>
          <w:sz w:val="22"/>
          <w:szCs w:val="22"/>
          <w:highlight w:val="yellow"/>
        </w:rPr>
        <w:t>Cumplo normas de cortesía con las personas que me atienden.</w:t>
      </w:r>
    </w:p>
    <w:p w14:paraId="29682CEA" w14:textId="77777777" w:rsidR="00096DED" w:rsidRPr="009C4792" w:rsidRDefault="00096DED" w:rsidP="00096DED">
      <w:pPr>
        <w:widowControl w:val="0"/>
        <w:numPr>
          <w:ilvl w:val="0"/>
          <w:numId w:val="42"/>
        </w:numPr>
        <w:spacing w:before="80"/>
        <w:jc w:val="both"/>
        <w:rPr>
          <w:rFonts w:ascii="Arial" w:eastAsia="Arial" w:hAnsi="Arial" w:cs="Arial"/>
          <w:sz w:val="22"/>
          <w:szCs w:val="22"/>
          <w:highlight w:val="yellow"/>
        </w:rPr>
      </w:pPr>
      <w:r w:rsidRPr="009C4792">
        <w:rPr>
          <w:rFonts w:ascii="Arial" w:eastAsia="Arial" w:hAnsi="Arial" w:cs="Arial"/>
          <w:sz w:val="22"/>
          <w:szCs w:val="22"/>
          <w:highlight w:val="yellow"/>
        </w:rPr>
        <w:t>Cuido cubiertos, bandejas, mesas, sillas.</w:t>
      </w:r>
    </w:p>
    <w:p w14:paraId="1C8FE1FB" w14:textId="77777777" w:rsidR="00096DED" w:rsidRPr="009C4792" w:rsidRDefault="00096DED" w:rsidP="00096DED">
      <w:pPr>
        <w:widowControl w:val="0"/>
        <w:numPr>
          <w:ilvl w:val="0"/>
          <w:numId w:val="42"/>
        </w:numPr>
        <w:spacing w:before="80"/>
        <w:jc w:val="both"/>
        <w:rPr>
          <w:rFonts w:ascii="Arial" w:eastAsia="Arial" w:hAnsi="Arial" w:cs="Arial"/>
          <w:sz w:val="22"/>
          <w:szCs w:val="22"/>
          <w:highlight w:val="yellow"/>
        </w:rPr>
      </w:pPr>
      <w:r w:rsidRPr="009C4792">
        <w:rPr>
          <w:rFonts w:ascii="Arial" w:eastAsia="Arial" w:hAnsi="Arial" w:cs="Arial"/>
          <w:sz w:val="22"/>
          <w:szCs w:val="22"/>
          <w:highlight w:val="yellow"/>
        </w:rPr>
        <w:t>Valoro los alimentos, los consumo sin jugar ni desperdiciarlos.</w:t>
      </w:r>
    </w:p>
    <w:p w14:paraId="56DD0CE9" w14:textId="77777777" w:rsidR="00096DED" w:rsidRPr="009C4792" w:rsidRDefault="00096DED" w:rsidP="00096DED">
      <w:pPr>
        <w:widowControl w:val="0"/>
        <w:numPr>
          <w:ilvl w:val="0"/>
          <w:numId w:val="42"/>
        </w:numPr>
        <w:spacing w:before="80"/>
        <w:jc w:val="both"/>
        <w:rPr>
          <w:rFonts w:ascii="Arial" w:eastAsia="Arial" w:hAnsi="Arial" w:cs="Arial"/>
          <w:sz w:val="22"/>
          <w:szCs w:val="22"/>
          <w:highlight w:val="yellow"/>
        </w:rPr>
      </w:pPr>
      <w:r w:rsidRPr="009C4792">
        <w:rPr>
          <w:rFonts w:ascii="Arial" w:eastAsia="Arial" w:hAnsi="Arial" w:cs="Arial"/>
          <w:sz w:val="22"/>
          <w:szCs w:val="22"/>
          <w:highlight w:val="yellow"/>
        </w:rPr>
        <w:t>Respeto el plato del compañero.</w:t>
      </w:r>
    </w:p>
    <w:p w14:paraId="79451F5B" w14:textId="77777777" w:rsidR="00096DED" w:rsidRPr="009C4792" w:rsidRDefault="00096DED" w:rsidP="00096DED">
      <w:pPr>
        <w:widowControl w:val="0"/>
        <w:numPr>
          <w:ilvl w:val="0"/>
          <w:numId w:val="42"/>
        </w:numPr>
        <w:spacing w:before="80"/>
        <w:jc w:val="both"/>
        <w:rPr>
          <w:rFonts w:ascii="Arial" w:eastAsia="Arial" w:hAnsi="Arial" w:cs="Arial"/>
          <w:sz w:val="22"/>
          <w:szCs w:val="22"/>
          <w:highlight w:val="yellow"/>
        </w:rPr>
      </w:pPr>
      <w:r w:rsidRPr="009C4792">
        <w:rPr>
          <w:rFonts w:ascii="Arial" w:eastAsia="Arial" w:hAnsi="Arial" w:cs="Arial"/>
          <w:sz w:val="22"/>
          <w:szCs w:val="22"/>
          <w:highlight w:val="yellow"/>
        </w:rPr>
        <w:t>Pago puntualmente el servicio de restaurante y aviso oportunamente cuando no lo vaya a utilizar.</w:t>
      </w:r>
    </w:p>
    <w:p w14:paraId="6BD0E8A8" w14:textId="77777777" w:rsidR="00096DED" w:rsidRPr="009C4792" w:rsidRDefault="00096DED" w:rsidP="00096DED">
      <w:pPr>
        <w:widowControl w:val="0"/>
        <w:spacing w:before="80"/>
        <w:ind w:left="360"/>
        <w:jc w:val="both"/>
        <w:rPr>
          <w:rFonts w:ascii="Arial" w:eastAsia="Arial" w:hAnsi="Arial" w:cs="Arial"/>
          <w:sz w:val="22"/>
          <w:szCs w:val="22"/>
          <w:highlight w:val="yellow"/>
        </w:rPr>
      </w:pPr>
    </w:p>
    <w:p w14:paraId="487A65F3" w14:textId="77777777" w:rsidR="00096DED" w:rsidRDefault="00096DED" w:rsidP="00096DED">
      <w:pPr>
        <w:jc w:val="both"/>
        <w:rPr>
          <w:rFonts w:ascii="Arial" w:eastAsia="Arial" w:hAnsi="Arial" w:cs="Arial"/>
          <w:sz w:val="22"/>
          <w:szCs w:val="22"/>
        </w:rPr>
      </w:pPr>
      <w:r w:rsidRPr="009C4792">
        <w:rPr>
          <w:rFonts w:ascii="Arial" w:eastAsia="Arial" w:hAnsi="Arial" w:cs="Arial"/>
          <w:b/>
          <w:sz w:val="22"/>
          <w:szCs w:val="22"/>
          <w:highlight w:val="yellow"/>
        </w:rPr>
        <w:t>Parágrafo:</w:t>
      </w:r>
      <w:r w:rsidRPr="009C4792">
        <w:rPr>
          <w:rFonts w:ascii="Arial" w:eastAsia="Arial" w:hAnsi="Arial" w:cs="Arial"/>
          <w:sz w:val="22"/>
          <w:szCs w:val="22"/>
          <w:highlight w:val="yellow"/>
        </w:rPr>
        <w:t xml:space="preserve"> Las quejas en relación al servicio de restaurante se harán por escrito y se entregarán en secretaría de la institución.</w:t>
      </w:r>
    </w:p>
    <w:p w14:paraId="1AA5EAEE" w14:textId="77777777" w:rsidR="00096DED" w:rsidRDefault="00096DED" w:rsidP="00096DED">
      <w:pPr>
        <w:jc w:val="both"/>
        <w:rPr>
          <w:rFonts w:ascii="Arial" w:eastAsia="Arial" w:hAnsi="Arial" w:cs="Arial"/>
          <w:sz w:val="22"/>
          <w:szCs w:val="22"/>
        </w:rPr>
      </w:pPr>
    </w:p>
    <w:p w14:paraId="6A326328" w14:textId="77777777" w:rsidR="00096DED" w:rsidRDefault="00096DED" w:rsidP="00096DED">
      <w:pPr>
        <w:jc w:val="both"/>
        <w:rPr>
          <w:rFonts w:ascii="Arial" w:eastAsia="Arial" w:hAnsi="Arial" w:cs="Arial"/>
          <w:sz w:val="22"/>
          <w:szCs w:val="22"/>
        </w:rPr>
      </w:pPr>
    </w:p>
    <w:p w14:paraId="2A12E64D" w14:textId="77777777" w:rsidR="00096DED" w:rsidRPr="0097001B" w:rsidRDefault="00096DED" w:rsidP="00096DED">
      <w:pPr>
        <w:numPr>
          <w:ilvl w:val="0"/>
          <w:numId w:val="8"/>
        </w:numPr>
        <w:jc w:val="both"/>
        <w:rPr>
          <w:sz w:val="22"/>
        </w:rPr>
      </w:pPr>
      <w:r>
        <w:rPr>
          <w:rFonts w:ascii="Arial" w:eastAsia="Arial" w:hAnsi="Arial" w:cs="Arial"/>
          <w:b/>
          <w:sz w:val="22"/>
          <w:szCs w:val="22"/>
        </w:rPr>
        <w:t>En la biblioteca:</w:t>
      </w:r>
    </w:p>
    <w:p w14:paraId="3219D99C" w14:textId="77777777" w:rsidR="00096DED" w:rsidRDefault="00096DED" w:rsidP="00096DED">
      <w:pPr>
        <w:jc w:val="both"/>
        <w:rPr>
          <w:rFonts w:ascii="Arial" w:eastAsia="Arial" w:hAnsi="Arial" w:cs="Arial"/>
          <w:sz w:val="22"/>
          <w:szCs w:val="22"/>
        </w:rPr>
      </w:pPr>
    </w:p>
    <w:p w14:paraId="24BE1402" w14:textId="77777777" w:rsidR="00096DED" w:rsidRDefault="00096DED" w:rsidP="00096DED">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Busco ayuda de la bibliotecaria en caso de que la requiera.</w:t>
      </w:r>
    </w:p>
    <w:p w14:paraId="2B125E81" w14:textId="77777777" w:rsidR="00096DED" w:rsidRDefault="00096DED" w:rsidP="00096DED">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Mantengo el silencio para no interrumpir a quienes están leyendo.</w:t>
      </w:r>
    </w:p>
    <w:p w14:paraId="7AC0432A" w14:textId="77777777" w:rsidR="00096DED" w:rsidRDefault="00096DED" w:rsidP="00096DED">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Cuido los libros.</w:t>
      </w:r>
    </w:p>
    <w:p w14:paraId="3CDDAD53" w14:textId="77777777" w:rsidR="00096DED" w:rsidRDefault="00096DED" w:rsidP="00096DED">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Uso adecuadamente los muebles, sillas, mesas evitando el deterioro.</w:t>
      </w:r>
    </w:p>
    <w:p w14:paraId="1F4F27CA" w14:textId="77777777" w:rsidR="00096DED" w:rsidRDefault="00096DED" w:rsidP="00096DED">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Sigo los pasos indicados por la bibliotecaria para poder retirar un libro.</w:t>
      </w:r>
    </w:p>
    <w:p w14:paraId="3AB633AB" w14:textId="77777777" w:rsidR="00096DED" w:rsidRDefault="00096DED" w:rsidP="00096DED">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En caso de préstamo, devuelvo los libros en el plazo permitido, en perfecto estado.</w:t>
      </w:r>
    </w:p>
    <w:p w14:paraId="7AE9054D" w14:textId="77777777" w:rsidR="00096DED" w:rsidRDefault="00096DED" w:rsidP="00096DED">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La biblioteca es un sitio de lectura y consulta, por lo tanto, evito masticar chicle, introducir alimentos y/o bebidas.</w:t>
      </w:r>
    </w:p>
    <w:p w14:paraId="587D6789" w14:textId="77777777" w:rsidR="00096DED" w:rsidRDefault="00096DED" w:rsidP="00096DED">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Saludo y respeto a la Bibliotecaria.</w:t>
      </w:r>
    </w:p>
    <w:p w14:paraId="5DF9E9AE" w14:textId="77777777" w:rsidR="009C4792" w:rsidRPr="009C4792" w:rsidRDefault="009C4792" w:rsidP="009C4792">
      <w:pPr>
        <w:widowControl w:val="0"/>
        <w:spacing w:before="80"/>
        <w:ind w:left="360"/>
        <w:jc w:val="both"/>
        <w:rPr>
          <w:rFonts w:ascii="Arial" w:eastAsia="Arial" w:hAnsi="Arial" w:cs="Arial"/>
          <w:color w:val="FF0000"/>
          <w:sz w:val="22"/>
          <w:szCs w:val="22"/>
        </w:rPr>
      </w:pPr>
      <w:r w:rsidRPr="009C4792">
        <w:rPr>
          <w:rFonts w:ascii="Arial" w:eastAsia="Arial" w:hAnsi="Arial" w:cs="Arial"/>
          <w:color w:val="FF0000"/>
          <w:sz w:val="22"/>
          <w:szCs w:val="22"/>
        </w:rPr>
        <w:t>Parágrafo: para el uso de la biblioteca debe seguir los protocolos de bioseguridad para los recintos cerrados.</w:t>
      </w:r>
    </w:p>
    <w:p w14:paraId="57869C2A" w14:textId="77777777" w:rsidR="00096DED" w:rsidRPr="0097001B" w:rsidRDefault="00096DED" w:rsidP="00096DED">
      <w:pPr>
        <w:jc w:val="both"/>
        <w:rPr>
          <w:rFonts w:ascii="Arial" w:eastAsia="Arial" w:hAnsi="Arial"/>
          <w:sz w:val="22"/>
        </w:rPr>
      </w:pPr>
    </w:p>
    <w:p w14:paraId="6221DCEF" w14:textId="77777777" w:rsidR="00096DED" w:rsidRPr="0097001B" w:rsidRDefault="00096DED" w:rsidP="00096DED">
      <w:pPr>
        <w:numPr>
          <w:ilvl w:val="0"/>
          <w:numId w:val="8"/>
        </w:numPr>
        <w:jc w:val="both"/>
        <w:rPr>
          <w:sz w:val="22"/>
        </w:rPr>
      </w:pPr>
      <w:r>
        <w:rPr>
          <w:rFonts w:ascii="Arial" w:eastAsia="Arial" w:hAnsi="Arial" w:cs="Arial"/>
          <w:b/>
          <w:sz w:val="22"/>
          <w:szCs w:val="22"/>
        </w:rPr>
        <w:t xml:space="preserve">En los baños: </w:t>
      </w:r>
    </w:p>
    <w:p w14:paraId="4825A952" w14:textId="77777777" w:rsidR="00096DED" w:rsidRDefault="00096DED" w:rsidP="00096DED">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 xml:space="preserve">Ingreso únicamente a los baños del </w:t>
      </w:r>
      <w:r w:rsidR="009C4792">
        <w:rPr>
          <w:rFonts w:ascii="Arial" w:eastAsia="Arial" w:hAnsi="Arial" w:cs="Arial"/>
          <w:sz w:val="22"/>
          <w:szCs w:val="22"/>
        </w:rPr>
        <w:t>género</w:t>
      </w:r>
      <w:r>
        <w:rPr>
          <w:rFonts w:ascii="Arial" w:eastAsia="Arial" w:hAnsi="Arial" w:cs="Arial"/>
          <w:sz w:val="22"/>
          <w:szCs w:val="22"/>
        </w:rPr>
        <w:t xml:space="preserve"> al cual pertenezco y permanezco allí sólo el tiempo necesario.</w:t>
      </w:r>
    </w:p>
    <w:p w14:paraId="67DD893A" w14:textId="77777777" w:rsidR="00096DED" w:rsidRDefault="00096DED" w:rsidP="00096DED">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Uso adecuadamente los baños evitando el juego, el desorden, el desaseo y el desperdicio de agua.</w:t>
      </w:r>
    </w:p>
    <w:p w14:paraId="38E65920" w14:textId="77777777" w:rsidR="00096DED" w:rsidRDefault="00096DED" w:rsidP="00096DED">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Suelto el agua cada vez que utilice el inodoro, dejando el baño limpio.</w:t>
      </w:r>
    </w:p>
    <w:p w14:paraId="77F5FF68" w14:textId="77777777" w:rsidR="00096DED" w:rsidRDefault="00096DED" w:rsidP="00096DED">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Ubico todo tipo de papeles en las canecas, evito depositar estos elementos en los inodoros ya que se obstruyen las tuberías.</w:t>
      </w:r>
    </w:p>
    <w:p w14:paraId="3354305E" w14:textId="77777777" w:rsidR="00096DED" w:rsidRDefault="00096DED" w:rsidP="00096DED">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Evito escribir en las paredes o puertas.</w:t>
      </w:r>
    </w:p>
    <w:p w14:paraId="3FD05C17" w14:textId="77777777" w:rsidR="00096DED" w:rsidRDefault="00096DED" w:rsidP="00096DED">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Cumplo normas de urbanidad y de buen comportamiento.</w:t>
      </w:r>
    </w:p>
    <w:p w14:paraId="3769C54F" w14:textId="77777777" w:rsidR="00096DED" w:rsidRDefault="00096DED" w:rsidP="00096DED">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Aprovecho los períodos de descanso para ir al baño.</w:t>
      </w:r>
    </w:p>
    <w:p w14:paraId="6FC33134" w14:textId="77777777" w:rsidR="009C4792" w:rsidRPr="005A2CDD" w:rsidRDefault="009C4792" w:rsidP="00096DED">
      <w:pPr>
        <w:widowControl w:val="0"/>
        <w:numPr>
          <w:ilvl w:val="0"/>
          <w:numId w:val="63"/>
        </w:numPr>
        <w:spacing w:before="80"/>
        <w:jc w:val="both"/>
        <w:rPr>
          <w:rFonts w:ascii="Arial" w:eastAsia="Arial" w:hAnsi="Arial" w:cs="Arial"/>
          <w:color w:val="FF0000"/>
          <w:sz w:val="22"/>
          <w:szCs w:val="22"/>
        </w:rPr>
      </w:pPr>
      <w:r w:rsidRPr="005A2CDD">
        <w:rPr>
          <w:rFonts w:ascii="Arial" w:eastAsia="Arial" w:hAnsi="Arial" w:cs="Arial"/>
          <w:color w:val="FF0000"/>
          <w:sz w:val="22"/>
          <w:szCs w:val="22"/>
        </w:rPr>
        <w:t>Se deberá conservar el distanciamiento en el baño, si sobrepasa el número de unidades sanitarias, deberá esperar</w:t>
      </w:r>
      <w:r w:rsidR="005A2CDD" w:rsidRPr="005A2CDD">
        <w:rPr>
          <w:rFonts w:ascii="Arial" w:eastAsia="Arial" w:hAnsi="Arial" w:cs="Arial"/>
          <w:color w:val="FF0000"/>
          <w:sz w:val="22"/>
          <w:szCs w:val="22"/>
        </w:rPr>
        <w:t xml:space="preserve"> su turno fuera del baño.</w:t>
      </w:r>
    </w:p>
    <w:p w14:paraId="2E437900" w14:textId="77777777" w:rsidR="00096DED" w:rsidRDefault="00096DED" w:rsidP="00096DED">
      <w:pPr>
        <w:jc w:val="both"/>
        <w:rPr>
          <w:rFonts w:ascii="Arial" w:eastAsia="Arial" w:hAnsi="Arial" w:cs="Arial"/>
          <w:sz w:val="22"/>
          <w:szCs w:val="22"/>
        </w:rPr>
      </w:pPr>
    </w:p>
    <w:p w14:paraId="6D85B80F" w14:textId="77777777" w:rsidR="00096DED" w:rsidRPr="0097001B" w:rsidRDefault="00096DED" w:rsidP="00096DED">
      <w:pPr>
        <w:numPr>
          <w:ilvl w:val="0"/>
          <w:numId w:val="8"/>
        </w:numPr>
        <w:jc w:val="both"/>
        <w:rPr>
          <w:sz w:val="22"/>
        </w:rPr>
      </w:pPr>
      <w:r>
        <w:rPr>
          <w:rFonts w:ascii="Arial" w:eastAsia="Arial" w:hAnsi="Arial" w:cs="Arial"/>
          <w:b/>
          <w:sz w:val="22"/>
          <w:szCs w:val="22"/>
        </w:rPr>
        <w:t>En los laboratorios de física, biología y química:</w:t>
      </w:r>
    </w:p>
    <w:p w14:paraId="3DF30718" w14:textId="77777777" w:rsidR="00096DED" w:rsidRDefault="00096DED" w:rsidP="00096DED">
      <w:pPr>
        <w:jc w:val="both"/>
        <w:rPr>
          <w:rFonts w:ascii="Arial" w:eastAsia="Arial" w:hAnsi="Arial" w:cs="Arial"/>
          <w:sz w:val="22"/>
          <w:szCs w:val="22"/>
        </w:rPr>
      </w:pPr>
    </w:p>
    <w:p w14:paraId="2F63F012" w14:textId="77777777" w:rsidR="00096DED" w:rsidRDefault="00096DED" w:rsidP="00096DED">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Cumplo las indicaciones del docente, actuando siempre con cuidado y responsabilidad en el manejo de químicos y reactivos.</w:t>
      </w:r>
    </w:p>
    <w:p w14:paraId="27FDBFE7" w14:textId="77777777" w:rsidR="00096DED" w:rsidRDefault="00096DED" w:rsidP="00096DED">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 xml:space="preserve">Ingreso puntualmente y me ubico en el sitio adecuado, evitando el juego, la brusquedad y el desorden. </w:t>
      </w:r>
    </w:p>
    <w:p w14:paraId="4CB7C0D5" w14:textId="77777777" w:rsidR="00096DED" w:rsidRDefault="00096DED" w:rsidP="00096DED">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Cuido los equipos y elementos de trabajo. Los uso solo con la autorización del docente.</w:t>
      </w:r>
    </w:p>
    <w:p w14:paraId="406D82E5" w14:textId="77777777" w:rsidR="00096DED" w:rsidRDefault="00096DED" w:rsidP="00096DED">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Devuelvo los equipos y materiales utilizados en perfecto estado.</w:t>
      </w:r>
    </w:p>
    <w:p w14:paraId="44436B06" w14:textId="77777777" w:rsidR="00096DED" w:rsidRDefault="00096DED" w:rsidP="00096DED">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Retiro material y equipos del laboratorio sólo con la debida autorización.</w:t>
      </w:r>
    </w:p>
    <w:p w14:paraId="696DAB3B" w14:textId="77777777" w:rsidR="00096DED" w:rsidRDefault="00096DED" w:rsidP="00096DED">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Si daño algún equipo o material lo debo reponer en el menor tiempo posible.</w:t>
      </w:r>
    </w:p>
    <w:p w14:paraId="2F4EDF69" w14:textId="77777777" w:rsidR="00096DED" w:rsidRDefault="00096DED" w:rsidP="00096DED">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lastRenderedPageBreak/>
        <w:t xml:space="preserve"> Utilizo la bata.</w:t>
      </w:r>
    </w:p>
    <w:p w14:paraId="7FDD84F9" w14:textId="77777777" w:rsidR="00096DED" w:rsidRDefault="00096DED" w:rsidP="00096DED">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Cumplo las normas establecidas para trabajar en el aula de Clase.</w:t>
      </w:r>
    </w:p>
    <w:p w14:paraId="70434FBF" w14:textId="77777777" w:rsidR="00096DED" w:rsidRDefault="00096DED" w:rsidP="00096DED">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Evito introducir alimentos y/o bebidas y artefactos tecnológicos innecesarios.</w:t>
      </w:r>
    </w:p>
    <w:p w14:paraId="61574600" w14:textId="77777777" w:rsidR="00096DED" w:rsidRDefault="00096DED" w:rsidP="00096DED">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Al terminar la clase dejo en orden y limpio el laboratorio.</w:t>
      </w:r>
    </w:p>
    <w:p w14:paraId="6C255254" w14:textId="77777777" w:rsidR="005A2CDD" w:rsidRPr="005A2CDD" w:rsidRDefault="005A2CDD" w:rsidP="005A2CDD">
      <w:pPr>
        <w:pStyle w:val="Prrafodelista"/>
        <w:widowControl w:val="0"/>
        <w:numPr>
          <w:ilvl w:val="0"/>
          <w:numId w:val="64"/>
        </w:numPr>
        <w:spacing w:before="80"/>
        <w:jc w:val="both"/>
        <w:rPr>
          <w:rFonts w:ascii="Arial" w:eastAsia="Arial" w:hAnsi="Arial" w:cs="Arial"/>
          <w:color w:val="FF0000"/>
          <w:sz w:val="22"/>
          <w:szCs w:val="22"/>
        </w:rPr>
      </w:pPr>
      <w:r w:rsidRPr="005A2CDD">
        <w:rPr>
          <w:rFonts w:ascii="Arial" w:eastAsia="Arial" w:hAnsi="Arial" w:cs="Arial"/>
          <w:color w:val="FF0000"/>
          <w:sz w:val="22"/>
          <w:szCs w:val="22"/>
        </w:rPr>
        <w:t>Parágrafo:</w:t>
      </w:r>
      <w:r>
        <w:rPr>
          <w:rFonts w:ascii="Arial" w:eastAsia="Arial" w:hAnsi="Arial" w:cs="Arial"/>
          <w:color w:val="FF0000"/>
          <w:sz w:val="22"/>
          <w:szCs w:val="22"/>
        </w:rPr>
        <w:t xml:space="preserve"> para el uso de los laboratorios, se </w:t>
      </w:r>
      <w:r w:rsidRPr="005A2CDD">
        <w:rPr>
          <w:rFonts w:ascii="Arial" w:eastAsia="Arial" w:hAnsi="Arial" w:cs="Arial"/>
          <w:color w:val="FF0000"/>
          <w:sz w:val="22"/>
          <w:szCs w:val="22"/>
        </w:rPr>
        <w:t>debe seguir los protocolos de bioseguridad para los recintos cerrados.</w:t>
      </w:r>
    </w:p>
    <w:p w14:paraId="6ED442AB" w14:textId="77777777" w:rsidR="00096DED" w:rsidRDefault="00096DED" w:rsidP="00096DED">
      <w:pPr>
        <w:jc w:val="both"/>
        <w:rPr>
          <w:rFonts w:ascii="Arial" w:eastAsia="Arial" w:hAnsi="Arial" w:cs="Arial"/>
          <w:sz w:val="22"/>
          <w:szCs w:val="22"/>
        </w:rPr>
      </w:pPr>
    </w:p>
    <w:p w14:paraId="600E9886" w14:textId="77777777" w:rsidR="00096DED" w:rsidRPr="0097001B" w:rsidRDefault="00096DED" w:rsidP="00096DED">
      <w:pPr>
        <w:numPr>
          <w:ilvl w:val="0"/>
          <w:numId w:val="8"/>
        </w:numPr>
        <w:jc w:val="both"/>
        <w:rPr>
          <w:sz w:val="22"/>
        </w:rPr>
      </w:pPr>
      <w:r>
        <w:rPr>
          <w:rFonts w:ascii="Arial" w:eastAsia="Arial" w:hAnsi="Arial" w:cs="Arial"/>
          <w:b/>
          <w:sz w:val="22"/>
          <w:szCs w:val="22"/>
        </w:rPr>
        <w:t>En el laboratorio de informática:</w:t>
      </w:r>
    </w:p>
    <w:p w14:paraId="2AFE3701" w14:textId="77777777" w:rsidR="00096DED" w:rsidRDefault="00096DED" w:rsidP="00096DED">
      <w:pPr>
        <w:jc w:val="both"/>
        <w:rPr>
          <w:rFonts w:ascii="Arial" w:eastAsia="Arial" w:hAnsi="Arial" w:cs="Arial"/>
          <w:sz w:val="22"/>
          <w:szCs w:val="22"/>
        </w:rPr>
      </w:pPr>
    </w:p>
    <w:p w14:paraId="7590F189"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Ingreso puntualmente y cumplo las normas del reglamento establecidas para lograr un comportamiento adecuado en clase.</w:t>
      </w:r>
    </w:p>
    <w:p w14:paraId="548EFC3F"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Escucho y cumplo indicaciones del profesor.</w:t>
      </w:r>
    </w:p>
    <w:p w14:paraId="0C6FD0E3"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Evito el ingreso de morrales y útiles escolares innecesarios.</w:t>
      </w:r>
    </w:p>
    <w:p w14:paraId="38AD3955"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Cuido y uso con delicadeza los equipos y material de Multimedia.  Si no encuentro en buen estado el equipo informo inmediatamente al docente. Utilizo los muebles de la sala con cuidado sin escribir en las mesas, sin rayar ni dañar los periféricos del computador.</w:t>
      </w:r>
    </w:p>
    <w:p w14:paraId="687D3370"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Respondo por el buen estado y conservación del computador asignado.</w:t>
      </w:r>
    </w:p>
    <w:p w14:paraId="262B4D6B"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Respeto los archivos y configuración. Evito descargar archivos de Internet sin autorización.</w:t>
      </w:r>
    </w:p>
    <w:p w14:paraId="6645D3C4"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Evito introducir alimentos y/o bebidas.</w:t>
      </w:r>
    </w:p>
    <w:p w14:paraId="1FD9F480"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Cumplo con todas las disposiciones legales relacionadas con el buen uso de Internet.</w:t>
      </w:r>
    </w:p>
    <w:p w14:paraId="0785945E"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Realizo adecuadamente trabajo asignado.</w:t>
      </w:r>
    </w:p>
    <w:p w14:paraId="2A9980AA"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Me abstengo de manipular los equipos sin autorización del docente.</w:t>
      </w:r>
    </w:p>
    <w:p w14:paraId="5DE9BB2B"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No debo diseñar páginas Web con el nombre de la Institución sin la debida autorización de los docentes y directivos de la institución.</w:t>
      </w:r>
    </w:p>
    <w:p w14:paraId="6ABE5069" w14:textId="77777777" w:rsidR="00096DED" w:rsidRDefault="00096DED" w:rsidP="00096DED">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Al terminar la clase dejo en orden y limpio el laboratorio.</w:t>
      </w:r>
    </w:p>
    <w:p w14:paraId="221FCCA6" w14:textId="77777777" w:rsidR="00096DED" w:rsidRDefault="00096DED" w:rsidP="00096DED">
      <w:pPr>
        <w:jc w:val="both"/>
        <w:rPr>
          <w:rFonts w:ascii="Arial" w:eastAsia="Arial" w:hAnsi="Arial" w:cs="Arial"/>
          <w:sz w:val="22"/>
          <w:szCs w:val="22"/>
        </w:rPr>
      </w:pPr>
    </w:p>
    <w:p w14:paraId="38FAC37D" w14:textId="77777777" w:rsidR="00096DED" w:rsidRDefault="00096DED" w:rsidP="00096DED">
      <w:pPr>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Cualquier daño causado a los equipos por el estudiante será asumido por el causante y su acudiente.</w:t>
      </w:r>
    </w:p>
    <w:p w14:paraId="072A5B52" w14:textId="77777777" w:rsidR="005A2CDD" w:rsidRPr="009C4792" w:rsidRDefault="005A2CDD" w:rsidP="005A2CDD">
      <w:pPr>
        <w:widowControl w:val="0"/>
        <w:spacing w:before="80"/>
        <w:ind w:left="360"/>
        <w:jc w:val="both"/>
        <w:rPr>
          <w:rFonts w:ascii="Arial" w:eastAsia="Arial" w:hAnsi="Arial" w:cs="Arial"/>
          <w:color w:val="FF0000"/>
          <w:sz w:val="22"/>
          <w:szCs w:val="22"/>
        </w:rPr>
      </w:pPr>
      <w:r w:rsidRPr="009C4792">
        <w:rPr>
          <w:rFonts w:ascii="Arial" w:eastAsia="Arial" w:hAnsi="Arial" w:cs="Arial"/>
          <w:color w:val="FF0000"/>
          <w:sz w:val="22"/>
          <w:szCs w:val="22"/>
        </w:rPr>
        <w:t xml:space="preserve">Parágrafo: para el uso de la </w:t>
      </w:r>
      <w:r>
        <w:rPr>
          <w:rFonts w:ascii="Arial" w:eastAsia="Arial" w:hAnsi="Arial" w:cs="Arial"/>
          <w:color w:val="FF0000"/>
          <w:sz w:val="22"/>
          <w:szCs w:val="22"/>
        </w:rPr>
        <w:t>sala de informática,</w:t>
      </w:r>
      <w:r w:rsidRPr="009C4792">
        <w:rPr>
          <w:rFonts w:ascii="Arial" w:eastAsia="Arial" w:hAnsi="Arial" w:cs="Arial"/>
          <w:color w:val="FF0000"/>
          <w:sz w:val="22"/>
          <w:szCs w:val="22"/>
        </w:rPr>
        <w:t xml:space="preserve"> debe seguir los protocolos de bioseguridad para los recintos cerrados.</w:t>
      </w:r>
    </w:p>
    <w:p w14:paraId="7EFE0225" w14:textId="77777777" w:rsidR="00096DED" w:rsidRDefault="00096DED" w:rsidP="00096DED">
      <w:pPr>
        <w:jc w:val="both"/>
        <w:rPr>
          <w:rFonts w:ascii="Arial" w:eastAsia="Arial" w:hAnsi="Arial" w:cs="Arial"/>
          <w:sz w:val="22"/>
          <w:szCs w:val="22"/>
        </w:rPr>
      </w:pPr>
    </w:p>
    <w:p w14:paraId="71A54FD5" w14:textId="77777777" w:rsidR="00096DED" w:rsidRPr="0097001B" w:rsidRDefault="00096DED" w:rsidP="00096DED">
      <w:pPr>
        <w:numPr>
          <w:ilvl w:val="0"/>
          <w:numId w:val="8"/>
        </w:numPr>
        <w:jc w:val="both"/>
        <w:rPr>
          <w:sz w:val="22"/>
        </w:rPr>
      </w:pPr>
      <w:r>
        <w:rPr>
          <w:rFonts w:ascii="Arial" w:eastAsia="Arial" w:hAnsi="Arial" w:cs="Arial"/>
          <w:b/>
          <w:sz w:val="22"/>
          <w:szCs w:val="22"/>
        </w:rPr>
        <w:t>En la secretaria:</w:t>
      </w:r>
    </w:p>
    <w:p w14:paraId="6DF48B19" w14:textId="77777777" w:rsidR="00096DED" w:rsidRPr="0097001B" w:rsidRDefault="00096DED" w:rsidP="00096DED">
      <w:pPr>
        <w:jc w:val="both"/>
        <w:rPr>
          <w:rFonts w:ascii="Arial" w:eastAsia="Arial" w:hAnsi="Arial"/>
          <w:sz w:val="22"/>
        </w:rPr>
      </w:pPr>
    </w:p>
    <w:p w14:paraId="59892D80" w14:textId="77777777" w:rsidR="00096DED" w:rsidRDefault="00096DED" w:rsidP="00096DED">
      <w:pPr>
        <w:widowControl w:val="0"/>
        <w:numPr>
          <w:ilvl w:val="0"/>
          <w:numId w:val="66"/>
        </w:numPr>
        <w:spacing w:before="80"/>
        <w:jc w:val="both"/>
        <w:rPr>
          <w:rFonts w:ascii="Arial" w:eastAsia="Arial" w:hAnsi="Arial" w:cs="Arial"/>
          <w:sz w:val="22"/>
          <w:szCs w:val="22"/>
        </w:rPr>
      </w:pPr>
      <w:r>
        <w:rPr>
          <w:rFonts w:ascii="Arial" w:eastAsia="Arial" w:hAnsi="Arial" w:cs="Arial"/>
          <w:sz w:val="22"/>
          <w:szCs w:val="22"/>
        </w:rPr>
        <w:t>Saludo amablemente a todas las personas y utilizo normas de cortesía.</w:t>
      </w:r>
    </w:p>
    <w:p w14:paraId="7EA3653B" w14:textId="77777777" w:rsidR="00096DED" w:rsidRDefault="00096DED" w:rsidP="00096DED">
      <w:pPr>
        <w:widowControl w:val="0"/>
        <w:numPr>
          <w:ilvl w:val="0"/>
          <w:numId w:val="66"/>
        </w:numPr>
        <w:spacing w:before="80"/>
        <w:jc w:val="both"/>
        <w:rPr>
          <w:rFonts w:ascii="Arial" w:eastAsia="Arial" w:hAnsi="Arial" w:cs="Arial"/>
          <w:sz w:val="22"/>
          <w:szCs w:val="22"/>
        </w:rPr>
      </w:pPr>
      <w:r>
        <w:rPr>
          <w:rFonts w:ascii="Arial" w:eastAsia="Arial" w:hAnsi="Arial" w:cs="Arial"/>
          <w:sz w:val="22"/>
          <w:szCs w:val="22"/>
        </w:rPr>
        <w:t>Acudo a la Secretaría durante los periodos de descanso.</w:t>
      </w:r>
    </w:p>
    <w:p w14:paraId="5D6F918D" w14:textId="77777777" w:rsidR="00096DED" w:rsidRDefault="00096DED" w:rsidP="00096DED">
      <w:pPr>
        <w:widowControl w:val="0"/>
        <w:numPr>
          <w:ilvl w:val="0"/>
          <w:numId w:val="66"/>
        </w:numPr>
        <w:spacing w:before="80"/>
        <w:jc w:val="both"/>
        <w:rPr>
          <w:rFonts w:ascii="Arial" w:eastAsia="Arial" w:hAnsi="Arial" w:cs="Arial"/>
          <w:sz w:val="22"/>
          <w:szCs w:val="22"/>
        </w:rPr>
      </w:pPr>
      <w:r w:rsidRPr="005A2CDD">
        <w:rPr>
          <w:rFonts w:ascii="Arial" w:eastAsia="Arial" w:hAnsi="Arial" w:cs="Arial"/>
          <w:color w:val="FF0000"/>
          <w:sz w:val="22"/>
          <w:szCs w:val="22"/>
        </w:rPr>
        <w:t>Espero el turno según orden de llegada</w:t>
      </w:r>
      <w:r w:rsidR="005A2CDD" w:rsidRPr="005A2CDD">
        <w:rPr>
          <w:rFonts w:ascii="Arial" w:eastAsia="Arial" w:hAnsi="Arial" w:cs="Arial"/>
          <w:color w:val="FF0000"/>
          <w:sz w:val="22"/>
          <w:szCs w:val="22"/>
        </w:rPr>
        <w:t xml:space="preserve"> respetando el distanciamiento establecido</w:t>
      </w:r>
      <w:r w:rsidRPr="005A2CDD">
        <w:rPr>
          <w:rFonts w:ascii="Arial" w:eastAsia="Arial" w:hAnsi="Arial" w:cs="Arial"/>
          <w:color w:val="FF0000"/>
          <w:sz w:val="22"/>
          <w:szCs w:val="22"/>
        </w:rPr>
        <w:t>.</w:t>
      </w:r>
    </w:p>
    <w:p w14:paraId="1C2FB7A6" w14:textId="77777777" w:rsidR="00096DED" w:rsidRDefault="00096DED" w:rsidP="00096DED">
      <w:pPr>
        <w:widowControl w:val="0"/>
        <w:numPr>
          <w:ilvl w:val="0"/>
          <w:numId w:val="66"/>
        </w:numPr>
        <w:spacing w:before="80"/>
        <w:jc w:val="both"/>
        <w:rPr>
          <w:rFonts w:ascii="Arial" w:eastAsia="Arial" w:hAnsi="Arial" w:cs="Arial"/>
          <w:sz w:val="22"/>
          <w:szCs w:val="22"/>
        </w:rPr>
      </w:pPr>
      <w:r>
        <w:rPr>
          <w:rFonts w:ascii="Arial" w:eastAsia="Arial" w:hAnsi="Arial" w:cs="Arial"/>
          <w:sz w:val="22"/>
          <w:szCs w:val="22"/>
        </w:rPr>
        <w:t>Cuido los elementos que me presten y los devuelvo oportunamente.</w:t>
      </w:r>
    </w:p>
    <w:p w14:paraId="6DA52495" w14:textId="77777777" w:rsidR="00096DED" w:rsidRDefault="00096DED" w:rsidP="00096DED">
      <w:pPr>
        <w:jc w:val="both"/>
        <w:rPr>
          <w:rFonts w:ascii="Arial" w:eastAsia="Arial" w:hAnsi="Arial" w:cs="Arial"/>
          <w:sz w:val="22"/>
          <w:szCs w:val="22"/>
        </w:rPr>
      </w:pPr>
    </w:p>
    <w:p w14:paraId="73795AB1" w14:textId="77777777" w:rsidR="00096DED" w:rsidRPr="0097001B" w:rsidRDefault="00096DED" w:rsidP="00096DED">
      <w:pPr>
        <w:numPr>
          <w:ilvl w:val="0"/>
          <w:numId w:val="8"/>
        </w:numPr>
        <w:jc w:val="both"/>
        <w:rPr>
          <w:sz w:val="22"/>
        </w:rPr>
      </w:pPr>
      <w:r>
        <w:rPr>
          <w:rFonts w:ascii="Arial" w:eastAsia="Arial" w:hAnsi="Arial" w:cs="Arial"/>
          <w:b/>
          <w:sz w:val="22"/>
          <w:szCs w:val="22"/>
        </w:rPr>
        <w:t>En</w:t>
      </w:r>
      <w:r>
        <w:rPr>
          <w:rFonts w:ascii="Arial" w:eastAsia="Arial" w:hAnsi="Arial" w:cs="Arial"/>
          <w:sz w:val="22"/>
          <w:szCs w:val="22"/>
        </w:rPr>
        <w:t xml:space="preserve"> </w:t>
      </w:r>
      <w:r>
        <w:rPr>
          <w:rFonts w:ascii="Arial" w:eastAsia="Arial" w:hAnsi="Arial" w:cs="Arial"/>
          <w:b/>
          <w:sz w:val="22"/>
          <w:szCs w:val="22"/>
        </w:rPr>
        <w:t>la sala de video:</w:t>
      </w:r>
    </w:p>
    <w:p w14:paraId="11992E2B" w14:textId="77777777" w:rsidR="00096DED" w:rsidRDefault="00096DED" w:rsidP="00096DED">
      <w:pPr>
        <w:jc w:val="both"/>
        <w:rPr>
          <w:rFonts w:ascii="Arial" w:eastAsia="Arial" w:hAnsi="Arial" w:cs="Arial"/>
          <w:sz w:val="22"/>
          <w:szCs w:val="22"/>
        </w:rPr>
      </w:pPr>
    </w:p>
    <w:p w14:paraId="3C8CD075" w14:textId="77777777" w:rsidR="00096DED" w:rsidRDefault="00096DED" w:rsidP="00096DED">
      <w:pPr>
        <w:widowControl w:val="0"/>
        <w:numPr>
          <w:ilvl w:val="0"/>
          <w:numId w:val="48"/>
        </w:numPr>
        <w:spacing w:before="80"/>
        <w:jc w:val="both"/>
        <w:rPr>
          <w:rFonts w:ascii="Arial" w:eastAsia="Arial" w:hAnsi="Arial" w:cs="Arial"/>
          <w:sz w:val="22"/>
          <w:szCs w:val="22"/>
        </w:rPr>
      </w:pPr>
      <w:r>
        <w:rPr>
          <w:rFonts w:ascii="Arial" w:eastAsia="Arial" w:hAnsi="Arial" w:cs="Arial"/>
          <w:sz w:val="22"/>
          <w:szCs w:val="22"/>
        </w:rPr>
        <w:t>Cumplo las normas establecidas para lograr organización en clase.</w:t>
      </w:r>
    </w:p>
    <w:p w14:paraId="0125F21F" w14:textId="77777777" w:rsidR="00096DED" w:rsidRDefault="00096DED" w:rsidP="00096DED">
      <w:pPr>
        <w:widowControl w:val="0"/>
        <w:numPr>
          <w:ilvl w:val="0"/>
          <w:numId w:val="48"/>
        </w:numPr>
        <w:spacing w:before="80"/>
        <w:jc w:val="both"/>
        <w:rPr>
          <w:rFonts w:ascii="Arial" w:eastAsia="Arial" w:hAnsi="Arial" w:cs="Arial"/>
          <w:sz w:val="22"/>
          <w:szCs w:val="22"/>
        </w:rPr>
      </w:pPr>
      <w:r>
        <w:rPr>
          <w:rFonts w:ascii="Arial" w:eastAsia="Arial" w:hAnsi="Arial" w:cs="Arial"/>
          <w:sz w:val="22"/>
          <w:szCs w:val="22"/>
        </w:rPr>
        <w:t>Escucho y observar con atención las películas y videos.</w:t>
      </w:r>
    </w:p>
    <w:p w14:paraId="27C64C08" w14:textId="77777777" w:rsidR="00096DED" w:rsidRDefault="00096DED" w:rsidP="00096DED">
      <w:pPr>
        <w:widowControl w:val="0"/>
        <w:numPr>
          <w:ilvl w:val="0"/>
          <w:numId w:val="48"/>
        </w:numPr>
        <w:spacing w:before="80"/>
        <w:jc w:val="both"/>
        <w:rPr>
          <w:rFonts w:ascii="Arial" w:eastAsia="Arial" w:hAnsi="Arial" w:cs="Arial"/>
          <w:sz w:val="22"/>
          <w:szCs w:val="22"/>
        </w:rPr>
      </w:pPr>
      <w:r>
        <w:rPr>
          <w:rFonts w:ascii="Arial" w:eastAsia="Arial" w:hAnsi="Arial" w:cs="Arial"/>
          <w:sz w:val="22"/>
          <w:szCs w:val="22"/>
        </w:rPr>
        <w:t>Cuido los equipos y muebles.</w:t>
      </w:r>
    </w:p>
    <w:p w14:paraId="7D5F8E4B" w14:textId="77777777" w:rsidR="00096DED" w:rsidRDefault="00096DED" w:rsidP="00096DED">
      <w:pPr>
        <w:widowControl w:val="0"/>
        <w:numPr>
          <w:ilvl w:val="0"/>
          <w:numId w:val="48"/>
        </w:numPr>
        <w:spacing w:before="80"/>
        <w:jc w:val="both"/>
        <w:rPr>
          <w:rFonts w:ascii="Arial" w:eastAsia="Arial" w:hAnsi="Arial" w:cs="Arial"/>
          <w:sz w:val="22"/>
          <w:szCs w:val="22"/>
        </w:rPr>
      </w:pPr>
      <w:r>
        <w:rPr>
          <w:rFonts w:ascii="Arial" w:eastAsia="Arial" w:hAnsi="Arial" w:cs="Arial"/>
          <w:sz w:val="22"/>
          <w:szCs w:val="22"/>
        </w:rPr>
        <w:lastRenderedPageBreak/>
        <w:t>Evito manipular los equipos sin autorización del docente.</w:t>
      </w:r>
    </w:p>
    <w:p w14:paraId="55E2D236" w14:textId="77777777" w:rsidR="00096DED" w:rsidRDefault="00096DED" w:rsidP="00096DED">
      <w:pPr>
        <w:widowControl w:val="0"/>
        <w:numPr>
          <w:ilvl w:val="0"/>
          <w:numId w:val="48"/>
        </w:numPr>
        <w:spacing w:before="80"/>
        <w:jc w:val="both"/>
        <w:rPr>
          <w:rFonts w:ascii="Arial" w:eastAsia="Arial" w:hAnsi="Arial" w:cs="Arial"/>
          <w:sz w:val="22"/>
          <w:szCs w:val="22"/>
        </w:rPr>
      </w:pPr>
      <w:r>
        <w:rPr>
          <w:rFonts w:ascii="Arial" w:eastAsia="Arial" w:hAnsi="Arial" w:cs="Arial"/>
          <w:sz w:val="22"/>
          <w:szCs w:val="22"/>
        </w:rPr>
        <w:t>Al terminar la clase dejo en orden y limpio el aula.</w:t>
      </w:r>
    </w:p>
    <w:p w14:paraId="79A746B1" w14:textId="77777777" w:rsidR="00096DED" w:rsidRDefault="00096DED" w:rsidP="00096DED">
      <w:pPr>
        <w:jc w:val="both"/>
        <w:rPr>
          <w:rFonts w:ascii="Arial" w:eastAsia="Arial" w:hAnsi="Arial" w:cs="Arial"/>
          <w:sz w:val="22"/>
          <w:szCs w:val="22"/>
        </w:rPr>
      </w:pPr>
    </w:p>
    <w:p w14:paraId="214FF5C7" w14:textId="77777777" w:rsidR="005A2CDD" w:rsidRDefault="005A2CDD" w:rsidP="00096DED">
      <w:pPr>
        <w:jc w:val="both"/>
        <w:rPr>
          <w:rFonts w:ascii="Arial" w:eastAsia="Arial" w:hAnsi="Arial" w:cs="Arial"/>
          <w:sz w:val="22"/>
          <w:szCs w:val="22"/>
        </w:rPr>
      </w:pPr>
    </w:p>
    <w:p w14:paraId="1394A857" w14:textId="77777777" w:rsidR="00096DED" w:rsidRPr="0097001B" w:rsidRDefault="00096DED" w:rsidP="00096DED">
      <w:pPr>
        <w:numPr>
          <w:ilvl w:val="0"/>
          <w:numId w:val="8"/>
        </w:numPr>
        <w:jc w:val="both"/>
        <w:rPr>
          <w:sz w:val="22"/>
        </w:rPr>
      </w:pPr>
      <w:r>
        <w:rPr>
          <w:rFonts w:ascii="Arial" w:eastAsia="Arial" w:hAnsi="Arial" w:cs="Arial"/>
          <w:b/>
          <w:sz w:val="22"/>
          <w:szCs w:val="22"/>
        </w:rPr>
        <w:t>En la zona deportiva, de bienestar y de acceso a la institución:</w:t>
      </w:r>
    </w:p>
    <w:p w14:paraId="490ACB4D" w14:textId="77777777" w:rsidR="00096DED" w:rsidRDefault="00096DED" w:rsidP="00096DED">
      <w:pPr>
        <w:jc w:val="both"/>
        <w:rPr>
          <w:rFonts w:ascii="Arial" w:eastAsia="Arial" w:hAnsi="Arial" w:cs="Arial"/>
          <w:sz w:val="22"/>
          <w:szCs w:val="22"/>
        </w:rPr>
      </w:pPr>
    </w:p>
    <w:p w14:paraId="3E261D91" w14:textId="77777777" w:rsidR="00096DED" w:rsidRDefault="00096DED" w:rsidP="00096DED">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Evito botar papeles, vasos, etc., al suelo.  Utilizo los depósitos de basura.</w:t>
      </w:r>
    </w:p>
    <w:p w14:paraId="57492049" w14:textId="77777777" w:rsidR="00096DED" w:rsidRDefault="00096DED" w:rsidP="00096DED">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Cuido mi uniforme y pertenencias.</w:t>
      </w:r>
    </w:p>
    <w:p w14:paraId="2B687DD7" w14:textId="77777777" w:rsidR="00096DED" w:rsidRDefault="00096DED" w:rsidP="00096DED">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Cumplo las indicaciones de los profesores.</w:t>
      </w:r>
    </w:p>
    <w:p w14:paraId="62B07B78" w14:textId="77777777" w:rsidR="00096DED" w:rsidRPr="005A2CDD" w:rsidRDefault="00096DED" w:rsidP="00096DED">
      <w:pPr>
        <w:widowControl w:val="0"/>
        <w:numPr>
          <w:ilvl w:val="0"/>
          <w:numId w:val="50"/>
        </w:numPr>
        <w:spacing w:before="80"/>
        <w:jc w:val="both"/>
        <w:rPr>
          <w:rFonts w:ascii="Arial" w:eastAsia="Arial" w:hAnsi="Arial" w:cs="Arial"/>
          <w:sz w:val="22"/>
          <w:szCs w:val="22"/>
          <w:highlight w:val="yellow"/>
        </w:rPr>
      </w:pPr>
      <w:r w:rsidRPr="005A2CDD">
        <w:rPr>
          <w:rFonts w:ascii="Arial" w:eastAsia="Arial" w:hAnsi="Arial" w:cs="Arial"/>
          <w:sz w:val="22"/>
          <w:szCs w:val="22"/>
          <w:highlight w:val="yellow"/>
        </w:rPr>
        <w:t>Realizo las filas que se requieren para comprar en el momento del descanso, respetando el turno, evitando empujar, gritar.</w:t>
      </w:r>
    </w:p>
    <w:p w14:paraId="277D86AF" w14:textId="77777777" w:rsidR="00096DED" w:rsidRPr="005A2CDD" w:rsidRDefault="00096DED" w:rsidP="00096DED">
      <w:pPr>
        <w:widowControl w:val="0"/>
        <w:numPr>
          <w:ilvl w:val="0"/>
          <w:numId w:val="50"/>
        </w:numPr>
        <w:spacing w:before="80"/>
        <w:jc w:val="both"/>
        <w:rPr>
          <w:rFonts w:ascii="Arial" w:eastAsia="Arial" w:hAnsi="Arial" w:cs="Arial"/>
          <w:sz w:val="22"/>
          <w:szCs w:val="22"/>
          <w:highlight w:val="yellow"/>
        </w:rPr>
      </w:pPr>
      <w:r w:rsidRPr="005A2CDD">
        <w:rPr>
          <w:rFonts w:ascii="Arial" w:eastAsia="Arial" w:hAnsi="Arial" w:cs="Arial"/>
          <w:sz w:val="22"/>
          <w:szCs w:val="22"/>
          <w:highlight w:val="yellow"/>
        </w:rPr>
        <w:t>Soy amable y respetuoso con las personas que me atienden.</w:t>
      </w:r>
    </w:p>
    <w:p w14:paraId="15A4A41F" w14:textId="77777777" w:rsidR="00096DED" w:rsidRDefault="00096DED" w:rsidP="00096DED">
      <w:pPr>
        <w:widowControl w:val="0"/>
        <w:numPr>
          <w:ilvl w:val="0"/>
          <w:numId w:val="50"/>
        </w:numPr>
        <w:spacing w:before="80"/>
        <w:jc w:val="both"/>
        <w:rPr>
          <w:rFonts w:ascii="Arial" w:eastAsia="Arial" w:hAnsi="Arial" w:cs="Arial"/>
          <w:sz w:val="22"/>
          <w:szCs w:val="22"/>
        </w:rPr>
      </w:pPr>
      <w:r w:rsidRPr="005A2CDD">
        <w:rPr>
          <w:rFonts w:ascii="Arial" w:eastAsia="Arial" w:hAnsi="Arial" w:cs="Arial"/>
          <w:color w:val="FF0000"/>
          <w:sz w:val="22"/>
          <w:szCs w:val="22"/>
        </w:rPr>
        <w:t>Me desplazo en orden hacia las aulas</w:t>
      </w:r>
      <w:r w:rsidR="005A2CDD" w:rsidRPr="005A2CDD">
        <w:rPr>
          <w:rFonts w:ascii="Arial" w:eastAsia="Arial" w:hAnsi="Arial" w:cs="Arial"/>
          <w:color w:val="FF0000"/>
          <w:sz w:val="22"/>
          <w:szCs w:val="22"/>
        </w:rPr>
        <w:t xml:space="preserve"> manteniendo el distanciamiento social</w:t>
      </w:r>
      <w:r w:rsidRPr="005A2CDD">
        <w:rPr>
          <w:rFonts w:ascii="Arial" w:eastAsia="Arial" w:hAnsi="Arial" w:cs="Arial"/>
          <w:color w:val="FF0000"/>
          <w:sz w:val="22"/>
          <w:szCs w:val="22"/>
        </w:rPr>
        <w:t>.</w:t>
      </w:r>
    </w:p>
    <w:p w14:paraId="6838E3BE" w14:textId="77777777" w:rsidR="00096DED" w:rsidRDefault="00096DED" w:rsidP="00096DED">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 xml:space="preserve">Llego puntualmente a las clases de deporte. Me ubico en el sitio asignado </w:t>
      </w:r>
      <w:r w:rsidR="005A2CDD">
        <w:rPr>
          <w:rFonts w:ascii="Arial" w:eastAsia="Arial" w:hAnsi="Arial" w:cs="Arial"/>
          <w:sz w:val="22"/>
          <w:szCs w:val="22"/>
        </w:rPr>
        <w:t xml:space="preserve">respetando el distanciamiento </w:t>
      </w:r>
      <w:r>
        <w:rPr>
          <w:rFonts w:ascii="Arial" w:eastAsia="Arial" w:hAnsi="Arial" w:cs="Arial"/>
          <w:sz w:val="22"/>
          <w:szCs w:val="22"/>
        </w:rPr>
        <w:t>y cuido los elementos deportivos.</w:t>
      </w:r>
    </w:p>
    <w:p w14:paraId="6985EFD9" w14:textId="77777777" w:rsidR="00096DED" w:rsidRDefault="00096DED" w:rsidP="00096DED">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Respondo por los implementos deportivos que por descuido dañe o pierda.</w:t>
      </w:r>
    </w:p>
    <w:p w14:paraId="524F5363" w14:textId="77777777" w:rsidR="00096DED" w:rsidRDefault="00096DED" w:rsidP="00096DED">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Implementar el formato de solicitud de préstamo de uso de espacios físicos a personal externo de la Institución Educativa.</w:t>
      </w:r>
    </w:p>
    <w:p w14:paraId="483EEAF6" w14:textId="77777777" w:rsidR="00096DED" w:rsidRPr="0097001B" w:rsidRDefault="00096DED" w:rsidP="00096DED">
      <w:pPr>
        <w:jc w:val="both"/>
        <w:rPr>
          <w:rFonts w:ascii="Arial" w:eastAsia="Arial" w:hAnsi="Arial"/>
          <w:sz w:val="22"/>
        </w:rPr>
      </w:pPr>
    </w:p>
    <w:p w14:paraId="30C8ABB8" w14:textId="77777777" w:rsidR="00096DED" w:rsidRPr="0097001B" w:rsidRDefault="00096DED" w:rsidP="00096DED">
      <w:pPr>
        <w:numPr>
          <w:ilvl w:val="0"/>
          <w:numId w:val="8"/>
        </w:numPr>
        <w:jc w:val="both"/>
        <w:rPr>
          <w:sz w:val="22"/>
        </w:rPr>
      </w:pPr>
      <w:r>
        <w:rPr>
          <w:rFonts w:ascii="Arial" w:eastAsia="Arial" w:hAnsi="Arial" w:cs="Arial"/>
          <w:b/>
          <w:sz w:val="22"/>
          <w:szCs w:val="22"/>
        </w:rPr>
        <w:t>En el rendimiento académico:</w:t>
      </w:r>
    </w:p>
    <w:p w14:paraId="1D708F35" w14:textId="77777777" w:rsidR="00096DED" w:rsidRPr="0097001B" w:rsidRDefault="00096DED" w:rsidP="00096DED">
      <w:pPr>
        <w:jc w:val="both"/>
        <w:rPr>
          <w:rFonts w:ascii="Arial" w:eastAsia="Arial" w:hAnsi="Arial"/>
          <w:sz w:val="22"/>
        </w:rPr>
      </w:pPr>
    </w:p>
    <w:p w14:paraId="0232A42C" w14:textId="77777777" w:rsidR="00096DED" w:rsidRDefault="00096DED" w:rsidP="00096DED">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Cumplo con los planes y programas en las áreas que conforman el Proyecto Educativo Institucional (P.E.I.) del Colegio Nuestra Señora de la Merced.</w:t>
      </w:r>
    </w:p>
    <w:p w14:paraId="6BD0DD23" w14:textId="77777777" w:rsidR="00096DED" w:rsidRDefault="00096DED" w:rsidP="00096DED">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Acepto los acuerdos que determinen las Directivas del Colegio, el Consejo académico y/o el Comité de Evaluación y Promoción.</w:t>
      </w:r>
    </w:p>
    <w:p w14:paraId="46C0678D" w14:textId="77777777" w:rsidR="00096DED" w:rsidRDefault="00096DED" w:rsidP="00096DED">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Respondo las e</w:t>
      </w:r>
      <w:r w:rsidR="005A2CDD">
        <w:rPr>
          <w:rFonts w:ascii="Arial" w:eastAsia="Arial" w:hAnsi="Arial" w:cs="Arial"/>
          <w:sz w:val="22"/>
          <w:szCs w:val="22"/>
        </w:rPr>
        <w:t>valuaciones con responsabilidad y honestidad,</w:t>
      </w:r>
      <w:r>
        <w:rPr>
          <w:rFonts w:ascii="Arial" w:eastAsia="Arial" w:hAnsi="Arial" w:cs="Arial"/>
          <w:sz w:val="22"/>
          <w:szCs w:val="22"/>
        </w:rPr>
        <w:t xml:space="preserve"> evitando entregarlas en blanco o con respuestas incompletas.</w:t>
      </w:r>
    </w:p>
    <w:p w14:paraId="5E5162EA" w14:textId="77777777" w:rsidR="00096DED" w:rsidRDefault="00096DED" w:rsidP="00096DED">
      <w:pPr>
        <w:widowControl w:val="0"/>
        <w:numPr>
          <w:ilvl w:val="0"/>
          <w:numId w:val="52"/>
        </w:numPr>
        <w:spacing w:before="80"/>
        <w:jc w:val="both"/>
        <w:rPr>
          <w:rFonts w:ascii="Arial" w:eastAsia="Arial" w:hAnsi="Arial" w:cs="Arial"/>
          <w:sz w:val="22"/>
          <w:szCs w:val="22"/>
        </w:rPr>
      </w:pPr>
      <w:r w:rsidRPr="00BD6F9B">
        <w:rPr>
          <w:rFonts w:ascii="Arial" w:eastAsia="Arial" w:hAnsi="Arial" w:cs="Arial"/>
          <w:sz w:val="22"/>
          <w:szCs w:val="22"/>
          <w:highlight w:val="yellow"/>
        </w:rPr>
        <w:t>Presento honestamente las evaluaciones, me abstengo de utilizar el celular y otros objetos de comunicación que propicien fraude tecnológico</w:t>
      </w:r>
      <w:r>
        <w:rPr>
          <w:rFonts w:ascii="Arial" w:eastAsia="Arial" w:hAnsi="Arial" w:cs="Arial"/>
          <w:sz w:val="22"/>
          <w:szCs w:val="22"/>
        </w:rPr>
        <w:t>.</w:t>
      </w:r>
    </w:p>
    <w:p w14:paraId="734C8AEA" w14:textId="77777777" w:rsidR="00096DED" w:rsidRDefault="00096DED" w:rsidP="00096DED">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 xml:space="preserve">Acepto las sugerencias del personal docente y/o directivos, con el fin de superar las dificultades mediante el estudio y el trabajo personal. </w:t>
      </w:r>
    </w:p>
    <w:p w14:paraId="5A7A2007" w14:textId="77777777" w:rsidR="00096DED" w:rsidRDefault="00096DED" w:rsidP="00096DED">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Estudio con responsabilidad cumpliendo las metas y objetivos de la institución en todas las áreas del plan de estudios.</w:t>
      </w:r>
    </w:p>
    <w:p w14:paraId="1A2B9179" w14:textId="77777777" w:rsidR="00096DED" w:rsidRDefault="00096DED" w:rsidP="00096DED">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Intensifico el estudio cuando lo requiera, con el fin de superar las dificultades oportunamente.</w:t>
      </w:r>
    </w:p>
    <w:p w14:paraId="14789C23" w14:textId="77777777" w:rsidR="00096DED" w:rsidRDefault="00096DED" w:rsidP="00096DED">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Entrego los trabajos y presento las evaluaciones en la fecha concertada.</w:t>
      </w:r>
    </w:p>
    <w:p w14:paraId="720AA1A2" w14:textId="77777777" w:rsidR="00096DED" w:rsidRDefault="00096DED" w:rsidP="002C3F39">
      <w:pPr>
        <w:widowControl w:val="0"/>
        <w:spacing w:before="80"/>
        <w:ind w:left="360"/>
        <w:jc w:val="both"/>
        <w:rPr>
          <w:rFonts w:ascii="Arial" w:eastAsia="Arial" w:hAnsi="Arial" w:cs="Arial"/>
          <w:sz w:val="22"/>
          <w:szCs w:val="22"/>
        </w:rPr>
      </w:pPr>
    </w:p>
    <w:p w14:paraId="1CE7C987" w14:textId="77777777" w:rsidR="00096DED" w:rsidRPr="0097001B" w:rsidRDefault="00096DED" w:rsidP="00096DED">
      <w:pPr>
        <w:rPr>
          <w:rFonts w:ascii="Arial" w:eastAsia="Arial" w:hAnsi="Arial"/>
          <w:sz w:val="22"/>
        </w:rPr>
      </w:pPr>
    </w:p>
    <w:p w14:paraId="032AF552" w14:textId="77777777" w:rsidR="00096DED" w:rsidRPr="002C3F39" w:rsidRDefault="00096DED" w:rsidP="002C3F39">
      <w:pPr>
        <w:pStyle w:val="Prrafodelista"/>
        <w:numPr>
          <w:ilvl w:val="0"/>
          <w:numId w:val="153"/>
        </w:numPr>
        <w:rPr>
          <w:rFonts w:eastAsia="Arial"/>
          <w:b/>
          <w:i/>
        </w:rPr>
      </w:pPr>
      <w:r>
        <w:rPr>
          <w:rFonts w:ascii="Arial" w:eastAsia="Arial" w:hAnsi="Arial" w:cs="Arial"/>
          <w:b/>
          <w:i/>
          <w:sz w:val="22"/>
          <w:szCs w:val="22"/>
        </w:rPr>
        <w:t>PADRES</w:t>
      </w:r>
    </w:p>
    <w:p w14:paraId="221203E3" w14:textId="77777777" w:rsidR="00096DED" w:rsidRPr="0097001B" w:rsidRDefault="00096DED" w:rsidP="00096DED">
      <w:pPr>
        <w:jc w:val="both"/>
        <w:rPr>
          <w:rFonts w:ascii="Arial" w:eastAsia="Arial" w:hAnsi="Arial"/>
          <w:sz w:val="22"/>
        </w:rPr>
      </w:pPr>
    </w:p>
    <w:p w14:paraId="282BDEAE" w14:textId="77777777" w:rsidR="00096DED" w:rsidRPr="0097001B" w:rsidRDefault="00096DED" w:rsidP="00096DED">
      <w:pPr>
        <w:jc w:val="both"/>
        <w:rPr>
          <w:rFonts w:ascii="Arial" w:eastAsia="Arial" w:hAnsi="Arial"/>
          <w:sz w:val="22"/>
        </w:rPr>
      </w:pPr>
      <w:r>
        <w:rPr>
          <w:rFonts w:ascii="Arial" w:eastAsia="Arial" w:hAnsi="Arial" w:cs="Arial"/>
          <w:b/>
          <w:sz w:val="22"/>
          <w:szCs w:val="22"/>
        </w:rPr>
        <w:t xml:space="preserve">Artículo 9: Derechos </w:t>
      </w:r>
    </w:p>
    <w:p w14:paraId="360A8111" w14:textId="77777777" w:rsidR="00096DED" w:rsidRDefault="00096DED" w:rsidP="00096DED">
      <w:pPr>
        <w:jc w:val="both"/>
        <w:rPr>
          <w:rFonts w:ascii="Arial" w:eastAsia="Arial" w:hAnsi="Arial" w:cs="Arial"/>
          <w:sz w:val="22"/>
          <w:szCs w:val="22"/>
        </w:rPr>
      </w:pPr>
    </w:p>
    <w:p w14:paraId="4C064A6F" w14:textId="77777777" w:rsidR="00096DED" w:rsidRDefault="00096DED" w:rsidP="00096DED">
      <w:pPr>
        <w:numPr>
          <w:ilvl w:val="0"/>
          <w:numId w:val="62"/>
        </w:numPr>
        <w:jc w:val="both"/>
        <w:rPr>
          <w:rFonts w:ascii="Arial" w:eastAsia="Arial" w:hAnsi="Arial" w:cs="Arial"/>
          <w:sz w:val="22"/>
          <w:szCs w:val="22"/>
        </w:rPr>
      </w:pPr>
      <w:r>
        <w:rPr>
          <w:rFonts w:ascii="Arial" w:eastAsia="Arial" w:hAnsi="Arial" w:cs="Arial"/>
          <w:sz w:val="22"/>
          <w:szCs w:val="22"/>
        </w:rPr>
        <w:t>Conocer las características de la IE y el proyecto Educativo Institucional.</w:t>
      </w:r>
    </w:p>
    <w:p w14:paraId="28625553" w14:textId="77777777" w:rsidR="00096DED" w:rsidRDefault="00096DED" w:rsidP="00096DED">
      <w:pPr>
        <w:numPr>
          <w:ilvl w:val="0"/>
          <w:numId w:val="62"/>
        </w:numPr>
        <w:jc w:val="both"/>
        <w:rPr>
          <w:rFonts w:ascii="Arial" w:eastAsia="Arial" w:hAnsi="Arial" w:cs="Arial"/>
          <w:sz w:val="22"/>
          <w:szCs w:val="22"/>
        </w:rPr>
      </w:pPr>
      <w:r>
        <w:rPr>
          <w:rFonts w:ascii="Arial" w:eastAsia="Arial" w:hAnsi="Arial" w:cs="Arial"/>
          <w:sz w:val="22"/>
          <w:szCs w:val="22"/>
        </w:rPr>
        <w:t>Ser informados sobre los proyectos, programas, competencias, metodologías y formas de evaluación en las distintas áreas y proyectos.</w:t>
      </w:r>
    </w:p>
    <w:p w14:paraId="5F701230" w14:textId="77777777" w:rsidR="00096DED" w:rsidRPr="00BD6F9B" w:rsidRDefault="00096DED" w:rsidP="00096DED">
      <w:pPr>
        <w:numPr>
          <w:ilvl w:val="0"/>
          <w:numId w:val="62"/>
        </w:numPr>
        <w:jc w:val="both"/>
        <w:rPr>
          <w:rFonts w:ascii="Arial" w:eastAsia="Arial" w:hAnsi="Arial" w:cs="Arial"/>
          <w:color w:val="FF0000"/>
          <w:sz w:val="22"/>
          <w:szCs w:val="22"/>
        </w:rPr>
      </w:pPr>
      <w:r w:rsidRPr="00BD6F9B">
        <w:rPr>
          <w:rFonts w:ascii="Arial" w:eastAsia="Arial" w:hAnsi="Arial" w:cs="Arial"/>
          <w:color w:val="FF0000"/>
          <w:sz w:val="22"/>
          <w:szCs w:val="22"/>
        </w:rPr>
        <w:lastRenderedPageBreak/>
        <w:t>Ser informados de manera periódica sobre el acontecer y marcha de la institución educativa</w:t>
      </w:r>
      <w:r w:rsidR="00BD6F9B">
        <w:rPr>
          <w:rFonts w:ascii="Arial" w:eastAsia="Arial" w:hAnsi="Arial" w:cs="Arial"/>
          <w:color w:val="FF0000"/>
          <w:sz w:val="22"/>
          <w:szCs w:val="22"/>
        </w:rPr>
        <w:t xml:space="preserve">, </w:t>
      </w:r>
      <w:r w:rsidRPr="00BD6F9B">
        <w:rPr>
          <w:rFonts w:ascii="Arial" w:eastAsia="Arial" w:hAnsi="Arial" w:cs="Arial"/>
          <w:color w:val="FF0000"/>
          <w:sz w:val="22"/>
          <w:szCs w:val="22"/>
        </w:rPr>
        <w:t>sobre los procesos académicos, disciplin</w:t>
      </w:r>
      <w:r w:rsidR="00BD6F9B" w:rsidRPr="00BD6F9B">
        <w:rPr>
          <w:rFonts w:ascii="Arial" w:eastAsia="Arial" w:hAnsi="Arial" w:cs="Arial"/>
          <w:color w:val="FF0000"/>
          <w:sz w:val="22"/>
          <w:szCs w:val="22"/>
        </w:rPr>
        <w:t>arios conductuales d</w:t>
      </w:r>
      <w:r w:rsidR="00BD6F9B">
        <w:rPr>
          <w:rFonts w:ascii="Arial" w:eastAsia="Arial" w:hAnsi="Arial" w:cs="Arial"/>
          <w:color w:val="FF0000"/>
          <w:sz w:val="22"/>
          <w:szCs w:val="22"/>
        </w:rPr>
        <w:t>e sus hijos, las norma</w:t>
      </w:r>
      <w:r w:rsidR="00BD6F9B" w:rsidRPr="00BD6F9B">
        <w:rPr>
          <w:rFonts w:ascii="Arial" w:eastAsia="Arial" w:hAnsi="Arial" w:cs="Arial"/>
          <w:color w:val="FF0000"/>
          <w:sz w:val="22"/>
          <w:szCs w:val="22"/>
        </w:rPr>
        <w:t xml:space="preserve">s </w:t>
      </w:r>
      <w:r w:rsidR="00BD6F9B">
        <w:rPr>
          <w:rFonts w:ascii="Arial" w:eastAsia="Arial" w:hAnsi="Arial" w:cs="Arial"/>
          <w:color w:val="FF0000"/>
          <w:sz w:val="22"/>
          <w:szCs w:val="22"/>
        </w:rPr>
        <w:t xml:space="preserve">y </w:t>
      </w:r>
      <w:r w:rsidR="00BD6F9B" w:rsidRPr="00BD6F9B">
        <w:rPr>
          <w:rFonts w:ascii="Arial" w:eastAsia="Arial" w:hAnsi="Arial" w:cs="Arial"/>
          <w:color w:val="FF0000"/>
          <w:sz w:val="22"/>
          <w:szCs w:val="22"/>
        </w:rPr>
        <w:t xml:space="preserve">protocolos </w:t>
      </w:r>
      <w:r w:rsidR="00BD6F9B">
        <w:rPr>
          <w:rFonts w:ascii="Arial" w:eastAsia="Arial" w:hAnsi="Arial" w:cs="Arial"/>
          <w:color w:val="FF0000"/>
          <w:sz w:val="22"/>
          <w:szCs w:val="22"/>
        </w:rPr>
        <w:t xml:space="preserve">de bioseguridad </w:t>
      </w:r>
      <w:r w:rsidR="00BD6F9B" w:rsidRPr="00BD6F9B">
        <w:rPr>
          <w:rFonts w:ascii="Arial" w:eastAsia="Arial" w:hAnsi="Arial" w:cs="Arial"/>
          <w:color w:val="FF0000"/>
          <w:sz w:val="22"/>
          <w:szCs w:val="22"/>
        </w:rPr>
        <w:t>que se implementaran en la institución.</w:t>
      </w:r>
    </w:p>
    <w:p w14:paraId="6976AEC0" w14:textId="77777777" w:rsidR="00096DED" w:rsidRDefault="00096DED" w:rsidP="00096DED">
      <w:pPr>
        <w:numPr>
          <w:ilvl w:val="0"/>
          <w:numId w:val="62"/>
        </w:numPr>
        <w:jc w:val="both"/>
        <w:rPr>
          <w:rFonts w:ascii="Arial" w:eastAsia="Arial" w:hAnsi="Arial" w:cs="Arial"/>
          <w:sz w:val="22"/>
          <w:szCs w:val="22"/>
        </w:rPr>
      </w:pPr>
      <w:r>
        <w:rPr>
          <w:rFonts w:ascii="Arial" w:eastAsia="Arial" w:hAnsi="Arial" w:cs="Arial"/>
          <w:sz w:val="22"/>
          <w:szCs w:val="22"/>
        </w:rPr>
        <w:t>Participar en los procesos educativos que desarrolle el colegio y de manera especial en la construcción del proyecto educativo institucional.</w:t>
      </w:r>
    </w:p>
    <w:p w14:paraId="091AEA7F" w14:textId="77777777" w:rsidR="00096DED" w:rsidRPr="00BD6F9B" w:rsidRDefault="00096DED" w:rsidP="00096DED">
      <w:pPr>
        <w:numPr>
          <w:ilvl w:val="0"/>
          <w:numId w:val="62"/>
        </w:numPr>
        <w:jc w:val="both"/>
        <w:rPr>
          <w:rFonts w:ascii="Arial" w:eastAsia="Arial" w:hAnsi="Arial" w:cs="Arial"/>
          <w:color w:val="FF0000"/>
          <w:sz w:val="22"/>
          <w:szCs w:val="22"/>
        </w:rPr>
      </w:pPr>
      <w:r w:rsidRPr="00BD6F9B">
        <w:rPr>
          <w:rFonts w:ascii="Arial" w:eastAsia="Arial" w:hAnsi="Arial" w:cs="Arial"/>
          <w:color w:val="FF0000"/>
          <w:sz w:val="22"/>
          <w:szCs w:val="22"/>
        </w:rPr>
        <w:t>Ser atendidos por los administrativos, docentes y directivos en los hor</w:t>
      </w:r>
      <w:r w:rsidR="00BD6F9B" w:rsidRPr="00BD6F9B">
        <w:rPr>
          <w:rFonts w:ascii="Arial" w:eastAsia="Arial" w:hAnsi="Arial" w:cs="Arial"/>
          <w:color w:val="FF0000"/>
          <w:sz w:val="22"/>
          <w:szCs w:val="22"/>
        </w:rPr>
        <w:t>arios establecidos para tal fin siguiendo las normas de bioseguridad.</w:t>
      </w:r>
    </w:p>
    <w:p w14:paraId="68A2CF71" w14:textId="77777777" w:rsidR="00096DED" w:rsidRDefault="00096DED" w:rsidP="00096DED">
      <w:pPr>
        <w:numPr>
          <w:ilvl w:val="0"/>
          <w:numId w:val="62"/>
        </w:numPr>
        <w:jc w:val="both"/>
        <w:rPr>
          <w:rFonts w:ascii="Arial" w:eastAsia="Arial" w:hAnsi="Arial" w:cs="Arial"/>
          <w:sz w:val="22"/>
          <w:szCs w:val="22"/>
        </w:rPr>
      </w:pPr>
      <w:r>
        <w:rPr>
          <w:rFonts w:ascii="Arial" w:eastAsia="Arial" w:hAnsi="Arial" w:cs="Arial"/>
          <w:sz w:val="22"/>
          <w:szCs w:val="22"/>
        </w:rPr>
        <w:t>Hacer propuestas que contribuyan al mejoramiento institucional y especialmente en la formación de sus hijos.</w:t>
      </w:r>
    </w:p>
    <w:p w14:paraId="48FD22ED" w14:textId="77777777" w:rsidR="00096DED" w:rsidRDefault="00096DED" w:rsidP="00096DED">
      <w:pPr>
        <w:numPr>
          <w:ilvl w:val="0"/>
          <w:numId w:val="62"/>
        </w:numPr>
        <w:jc w:val="both"/>
        <w:rPr>
          <w:rFonts w:ascii="Arial" w:eastAsia="Arial" w:hAnsi="Arial" w:cs="Arial"/>
          <w:sz w:val="22"/>
          <w:szCs w:val="22"/>
        </w:rPr>
      </w:pPr>
      <w:r>
        <w:rPr>
          <w:rFonts w:ascii="Arial" w:eastAsia="Arial" w:hAnsi="Arial" w:cs="Arial"/>
          <w:sz w:val="22"/>
          <w:szCs w:val="22"/>
        </w:rPr>
        <w:t>Elegir y ser elegidos en los distintos órganos de participación escolar.</w:t>
      </w:r>
    </w:p>
    <w:p w14:paraId="3231C81F" w14:textId="77777777" w:rsidR="00096DED" w:rsidRDefault="00096DED" w:rsidP="00096DED">
      <w:pPr>
        <w:numPr>
          <w:ilvl w:val="0"/>
          <w:numId w:val="62"/>
        </w:numPr>
        <w:jc w:val="both"/>
        <w:rPr>
          <w:rFonts w:ascii="Arial" w:eastAsia="Arial" w:hAnsi="Arial" w:cs="Arial"/>
          <w:sz w:val="22"/>
          <w:szCs w:val="22"/>
        </w:rPr>
      </w:pPr>
      <w:r>
        <w:rPr>
          <w:rFonts w:ascii="Arial" w:eastAsia="Arial" w:hAnsi="Arial" w:cs="Arial"/>
          <w:sz w:val="22"/>
          <w:szCs w:val="22"/>
        </w:rPr>
        <w:t>Hacer reclamaciones justas de carácter administrativo o educativo siguiendo los conductos regulares.</w:t>
      </w:r>
    </w:p>
    <w:p w14:paraId="3AD727ED" w14:textId="77777777" w:rsidR="00096DED" w:rsidRDefault="00096DED" w:rsidP="00096DED">
      <w:pPr>
        <w:numPr>
          <w:ilvl w:val="1"/>
          <w:numId w:val="2"/>
        </w:numPr>
        <w:jc w:val="both"/>
        <w:rPr>
          <w:rFonts w:ascii="Arial" w:eastAsia="Arial" w:hAnsi="Arial" w:cs="Arial"/>
          <w:sz w:val="22"/>
          <w:szCs w:val="22"/>
        </w:rPr>
      </w:pPr>
      <w:r>
        <w:rPr>
          <w:rFonts w:ascii="Arial" w:eastAsia="Arial" w:hAnsi="Arial" w:cs="Arial"/>
          <w:sz w:val="22"/>
          <w:szCs w:val="22"/>
        </w:rPr>
        <w:t>Relacionados con la convivencia: Maestro, director de grupo, profesor de disciplina, Rector, Comité de convivencia, consejo Directivo.</w:t>
      </w:r>
    </w:p>
    <w:p w14:paraId="6B2380B1" w14:textId="77777777" w:rsidR="00096DED" w:rsidRDefault="00096DED" w:rsidP="00096DED">
      <w:pPr>
        <w:numPr>
          <w:ilvl w:val="1"/>
          <w:numId w:val="2"/>
        </w:numPr>
        <w:jc w:val="both"/>
        <w:rPr>
          <w:rFonts w:ascii="Arial" w:eastAsia="Arial" w:hAnsi="Arial" w:cs="Arial"/>
          <w:sz w:val="22"/>
          <w:szCs w:val="22"/>
        </w:rPr>
      </w:pPr>
      <w:r>
        <w:rPr>
          <w:rFonts w:ascii="Arial" w:eastAsia="Arial" w:hAnsi="Arial" w:cs="Arial"/>
          <w:sz w:val="22"/>
          <w:szCs w:val="22"/>
        </w:rPr>
        <w:t>Si es relacionado con lo académico: Maestro, director de grupo, Rector, consejo Directivo.</w:t>
      </w:r>
    </w:p>
    <w:p w14:paraId="4C0CFF16" w14:textId="77777777" w:rsidR="00096DED" w:rsidRDefault="00096DED" w:rsidP="00096DED">
      <w:pPr>
        <w:numPr>
          <w:ilvl w:val="0"/>
          <w:numId w:val="62"/>
        </w:numPr>
        <w:jc w:val="both"/>
        <w:rPr>
          <w:rFonts w:ascii="Arial" w:eastAsia="Arial" w:hAnsi="Arial" w:cs="Arial"/>
          <w:sz w:val="22"/>
          <w:szCs w:val="22"/>
        </w:rPr>
      </w:pPr>
      <w:r>
        <w:rPr>
          <w:rFonts w:ascii="Arial" w:eastAsia="Arial" w:hAnsi="Arial" w:cs="Arial"/>
          <w:sz w:val="22"/>
          <w:szCs w:val="22"/>
        </w:rPr>
        <w:t>Presentar sugerencias verbales o escritas tendientes a mejorar aspectos institucionales.</w:t>
      </w:r>
    </w:p>
    <w:p w14:paraId="29A2C157" w14:textId="77777777" w:rsidR="00096DED" w:rsidRDefault="00096DED" w:rsidP="00096DED">
      <w:pPr>
        <w:numPr>
          <w:ilvl w:val="0"/>
          <w:numId w:val="62"/>
        </w:numPr>
        <w:jc w:val="both"/>
        <w:rPr>
          <w:rFonts w:ascii="Arial" w:eastAsia="Arial" w:hAnsi="Arial" w:cs="Arial"/>
          <w:sz w:val="22"/>
          <w:szCs w:val="22"/>
        </w:rPr>
      </w:pPr>
      <w:r>
        <w:rPr>
          <w:rFonts w:ascii="Arial" w:eastAsia="Arial" w:hAnsi="Arial" w:cs="Arial"/>
          <w:sz w:val="22"/>
          <w:szCs w:val="22"/>
        </w:rPr>
        <w:t>Interponer recurso de apelación  y de manera respetuosa en las decisiones que afecten la participación de su hijo en el PEI.</w:t>
      </w:r>
    </w:p>
    <w:p w14:paraId="63DFF1FB" w14:textId="77777777" w:rsidR="00096DED" w:rsidRDefault="00096DED" w:rsidP="00096DED">
      <w:pPr>
        <w:jc w:val="both"/>
        <w:rPr>
          <w:rFonts w:ascii="Arial" w:eastAsia="Arial" w:hAnsi="Arial" w:cs="Arial"/>
          <w:sz w:val="22"/>
          <w:szCs w:val="22"/>
        </w:rPr>
      </w:pPr>
    </w:p>
    <w:p w14:paraId="2153200C" w14:textId="77777777" w:rsidR="00096DED" w:rsidRDefault="00096DED" w:rsidP="00096DED">
      <w:pPr>
        <w:jc w:val="both"/>
        <w:rPr>
          <w:rFonts w:ascii="Arial" w:eastAsia="Arial" w:hAnsi="Arial"/>
          <w:sz w:val="22"/>
        </w:rPr>
      </w:pPr>
      <w:r>
        <w:rPr>
          <w:rFonts w:ascii="Arial" w:eastAsia="Arial" w:hAnsi="Arial" w:cs="Arial"/>
          <w:b/>
          <w:sz w:val="22"/>
          <w:szCs w:val="22"/>
        </w:rPr>
        <w:t xml:space="preserve">Artículo 10. Deberes </w:t>
      </w:r>
    </w:p>
    <w:p w14:paraId="0D013B7D" w14:textId="77777777" w:rsidR="00096DED" w:rsidRPr="0097001B" w:rsidRDefault="00096DED" w:rsidP="00096DED">
      <w:pPr>
        <w:jc w:val="both"/>
        <w:rPr>
          <w:rFonts w:ascii="Arial" w:eastAsia="Arial" w:hAnsi="Arial"/>
          <w:sz w:val="22"/>
        </w:rPr>
      </w:pPr>
    </w:p>
    <w:p w14:paraId="0353D6B2"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Cooperar activamente en los procesos de formación de sus hijos como responsables directos, principales e insustituibles de dicho proceso.</w:t>
      </w:r>
    </w:p>
    <w:p w14:paraId="42602B8D"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Asumir con sus hijos el compromiso de cumplir con los deberes y normas establecidos en el presente manual como normas de convivencia.</w:t>
      </w:r>
    </w:p>
    <w:p w14:paraId="7E73A599"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Cumplir con los compromisos de representar a sus hijos en un eventual proceso disciplinario y junto con el plantear alternativas de solución y mejoramiento.</w:t>
      </w:r>
    </w:p>
    <w:p w14:paraId="35A4EC92"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Estar atentos a cooperar en el mejoramiento disciplinario- conductual, actitudinal y de rendimiento académico  de sus hijos.</w:t>
      </w:r>
    </w:p>
    <w:p w14:paraId="13147EF9"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Acompañar de manera activa a sus hijos en los procesos pedagógicos que adelante la Institución en lo referente a la convivencia y sexualidad.</w:t>
      </w:r>
    </w:p>
    <w:p w14:paraId="1457D972"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Fomentar en sus hijos la responsabilidad y el respeto por las normas de convivencia establecidas en la institución.</w:t>
      </w:r>
    </w:p>
    <w:p w14:paraId="093DACBB"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Autorizar por escrito el retiro o inasistencia de sus hijos a las jornadas diarias pedagógicas o extracurriculares programadas por la IE.</w:t>
      </w:r>
    </w:p>
    <w:p w14:paraId="1E182BE5"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Presentar sugerencias, reclamos, observaciones e inquietudes de manera respetuosa y siguiendo el conducto regular.</w:t>
      </w:r>
    </w:p>
    <w:p w14:paraId="2058BF3E"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Informar a la administración educativa cualquier anomalía que afecte la buena marcha de la IE.</w:t>
      </w:r>
    </w:p>
    <w:p w14:paraId="07AD7934"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Presentar oportunamente la documentación requerida en los casos de matrícula o proceso administrativo.</w:t>
      </w:r>
    </w:p>
    <w:p w14:paraId="250F84E7"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Firmar oportunamente la matrícula como compromiso entre Usted y la IE.</w:t>
      </w:r>
    </w:p>
    <w:p w14:paraId="5F6A508E"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Asistir a las reuniones de padres de familia, procesos de formación o</w:t>
      </w:r>
      <w:r w:rsidR="00BD6F9B">
        <w:rPr>
          <w:rFonts w:ascii="Arial" w:eastAsia="Arial" w:hAnsi="Arial" w:cs="Arial"/>
          <w:sz w:val="22"/>
          <w:szCs w:val="22"/>
        </w:rPr>
        <w:t xml:space="preserve"> cuando sea requerido por la IE, </w:t>
      </w:r>
      <w:r w:rsidR="00BD6F9B" w:rsidRPr="00BD6F9B">
        <w:rPr>
          <w:rFonts w:ascii="Arial" w:eastAsia="Arial" w:hAnsi="Arial" w:cs="Arial"/>
          <w:color w:val="FF0000"/>
          <w:sz w:val="22"/>
          <w:szCs w:val="22"/>
        </w:rPr>
        <w:t>cumpliendo los protocolos de bioseguridad</w:t>
      </w:r>
    </w:p>
    <w:p w14:paraId="0CA15219"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Responder por los daños y perjuicios que sus hijos causen en la IE o en los lugares donde se encuentre en su representación.</w:t>
      </w:r>
    </w:p>
    <w:p w14:paraId="23D73BE3"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Proveer a sus hijos de los elementos o materiales indispensables para desarrollar los procesos pedagógicos o para evitar ser discriminado por su presentación personal.</w:t>
      </w:r>
    </w:p>
    <w:p w14:paraId="13212CCA"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Tener una actitud de escucha en lo referente al comportamiento y rendimiento de su hijo.</w:t>
      </w:r>
    </w:p>
    <w:p w14:paraId="7ABFF322"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lastRenderedPageBreak/>
        <w:t>Participar activamente en la formulación del PEI y manual de convivencia escolar y promover su cumplimiento.</w:t>
      </w:r>
    </w:p>
    <w:p w14:paraId="30DF5092"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Cumplir con los compromisos y obligaciones establecidos en el manual de convivencia o cualquier otra actividad escolar donde se requiera su participación o colaboración.</w:t>
      </w:r>
    </w:p>
    <w:p w14:paraId="0222B634"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Tomar actitudes respetuosas frente a las observaciones hechas por algún miembro de la IE en pro de la formación de su hijo.</w:t>
      </w:r>
    </w:p>
    <w:p w14:paraId="08B48F1C"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Conocer de manera amplia el presente manual para ejercer sus derechos y cumplir con sus obligaciones establecidas por el presente manual y las dadas por la IE.</w:t>
      </w:r>
    </w:p>
    <w:p w14:paraId="11E2CAB7"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Utilizar los mecanismos legales existentes y los establecidos en la ruta de atención integral a que se refiere este manual, para restituir los derechos de sus hijos cuando estos sean vulnerados.</w:t>
      </w:r>
    </w:p>
    <w:p w14:paraId="44879906"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Educar y ejercer control con respecto al uso responsable de las redes sociales por parte de sus hijos.</w:t>
      </w:r>
    </w:p>
    <w:p w14:paraId="210661DF" w14:textId="77777777" w:rsidR="00096DED" w:rsidRDefault="00096DED" w:rsidP="00096DED">
      <w:pPr>
        <w:numPr>
          <w:ilvl w:val="0"/>
          <w:numId w:val="60"/>
        </w:numPr>
        <w:jc w:val="both"/>
        <w:rPr>
          <w:rFonts w:ascii="Arial" w:eastAsia="Arial" w:hAnsi="Arial" w:cs="Arial"/>
          <w:sz w:val="22"/>
          <w:szCs w:val="22"/>
        </w:rPr>
      </w:pPr>
      <w:r>
        <w:rPr>
          <w:rFonts w:ascii="Arial" w:eastAsia="Arial" w:hAnsi="Arial" w:cs="Arial"/>
          <w:sz w:val="22"/>
          <w:szCs w:val="22"/>
        </w:rPr>
        <w:t>Participar de manera activa en las acciones de proyección de la IE hacia la comunidad.</w:t>
      </w:r>
    </w:p>
    <w:p w14:paraId="0CE56C5A" w14:textId="77777777" w:rsidR="00BD6F9B" w:rsidRPr="00BD6F9B" w:rsidRDefault="00BD6F9B" w:rsidP="00096DED">
      <w:pPr>
        <w:numPr>
          <w:ilvl w:val="0"/>
          <w:numId w:val="60"/>
        </w:numPr>
        <w:jc w:val="both"/>
        <w:rPr>
          <w:rFonts w:ascii="Arial" w:eastAsia="Arial" w:hAnsi="Arial" w:cs="Arial"/>
          <w:color w:val="FF0000"/>
          <w:sz w:val="22"/>
          <w:szCs w:val="22"/>
        </w:rPr>
      </w:pPr>
      <w:r w:rsidRPr="00BD6F9B">
        <w:rPr>
          <w:rFonts w:ascii="Arial" w:eastAsia="Arial" w:hAnsi="Arial" w:cs="Arial"/>
          <w:color w:val="FF0000"/>
          <w:sz w:val="22"/>
          <w:szCs w:val="22"/>
        </w:rPr>
        <w:t xml:space="preserve">Si decide no enviar a su hijo a la presencialidad debe garantizar que las actividades escolares desarrollados en casa, tengan el acompañamiento pertinente que </w:t>
      </w:r>
      <w:r w:rsidR="00CA2550">
        <w:rPr>
          <w:rFonts w:ascii="Arial" w:eastAsia="Arial" w:hAnsi="Arial" w:cs="Arial"/>
          <w:color w:val="FF0000"/>
          <w:sz w:val="22"/>
          <w:szCs w:val="22"/>
        </w:rPr>
        <w:t>responda</w:t>
      </w:r>
      <w:r w:rsidRPr="00BD6F9B">
        <w:rPr>
          <w:rFonts w:ascii="Arial" w:eastAsia="Arial" w:hAnsi="Arial" w:cs="Arial"/>
          <w:color w:val="FF0000"/>
          <w:sz w:val="22"/>
          <w:szCs w:val="22"/>
        </w:rPr>
        <w:t xml:space="preserve"> </w:t>
      </w:r>
      <w:r w:rsidR="00CA2550">
        <w:rPr>
          <w:rFonts w:ascii="Arial" w:eastAsia="Arial" w:hAnsi="Arial" w:cs="Arial"/>
          <w:color w:val="FF0000"/>
          <w:sz w:val="22"/>
          <w:szCs w:val="22"/>
        </w:rPr>
        <w:t xml:space="preserve">a </w:t>
      </w:r>
      <w:r w:rsidRPr="00BD6F9B">
        <w:rPr>
          <w:rFonts w:ascii="Arial" w:eastAsia="Arial" w:hAnsi="Arial" w:cs="Arial"/>
          <w:color w:val="FF0000"/>
          <w:sz w:val="22"/>
          <w:szCs w:val="22"/>
        </w:rPr>
        <w:t>la apropiación conceptual y el logro de los aprendizajes.</w:t>
      </w:r>
    </w:p>
    <w:p w14:paraId="587A5EFC" w14:textId="77777777" w:rsidR="00096DED" w:rsidRDefault="00096DED" w:rsidP="002C3F39">
      <w:pPr>
        <w:widowControl w:val="0"/>
        <w:jc w:val="center"/>
        <w:rPr>
          <w:rFonts w:ascii="Arial" w:eastAsia="Arial" w:hAnsi="Arial" w:cs="Arial"/>
          <w:b/>
          <w:sz w:val="22"/>
          <w:szCs w:val="22"/>
        </w:rPr>
      </w:pPr>
    </w:p>
    <w:p w14:paraId="699ABC6A" w14:textId="77777777" w:rsidR="00972402" w:rsidRDefault="00972402" w:rsidP="002C3F39">
      <w:pPr>
        <w:widowControl w:val="0"/>
        <w:jc w:val="center"/>
        <w:rPr>
          <w:rFonts w:ascii="Arial" w:eastAsia="Arial" w:hAnsi="Arial" w:cs="Arial"/>
          <w:b/>
          <w:sz w:val="22"/>
          <w:szCs w:val="22"/>
        </w:rPr>
      </w:pPr>
      <w:r>
        <w:rPr>
          <w:rFonts w:ascii="Arial" w:eastAsia="Arial" w:hAnsi="Arial" w:cs="Arial"/>
          <w:b/>
          <w:sz w:val="22"/>
          <w:szCs w:val="22"/>
        </w:rPr>
        <w:t>CAPITULO II</w:t>
      </w:r>
    </w:p>
    <w:p w14:paraId="703B2AA9" w14:textId="77777777" w:rsidR="00096DED" w:rsidRPr="002C3F39" w:rsidRDefault="00096DED" w:rsidP="002C3F39">
      <w:pPr>
        <w:widowControl w:val="0"/>
        <w:jc w:val="center"/>
        <w:rPr>
          <w:rFonts w:ascii="Arial" w:eastAsia="Arial" w:hAnsi="Arial" w:cs="Arial"/>
          <w:b/>
          <w:sz w:val="22"/>
          <w:szCs w:val="22"/>
        </w:rPr>
      </w:pPr>
      <w:r>
        <w:rPr>
          <w:rFonts w:ascii="Arial" w:eastAsia="Arial" w:hAnsi="Arial" w:cs="Arial"/>
          <w:b/>
          <w:sz w:val="22"/>
          <w:szCs w:val="22"/>
        </w:rPr>
        <w:t>SECCIÓN 3</w:t>
      </w:r>
    </w:p>
    <w:p w14:paraId="28E094C6" w14:textId="77777777" w:rsidR="00BA07DD" w:rsidRDefault="00BA07DD" w:rsidP="002C3F39">
      <w:pPr>
        <w:widowControl w:val="0"/>
        <w:jc w:val="both"/>
        <w:rPr>
          <w:rFonts w:ascii="Arial" w:eastAsia="Arial" w:hAnsi="Arial" w:cs="Arial"/>
          <w:sz w:val="22"/>
          <w:szCs w:val="22"/>
        </w:rPr>
      </w:pPr>
    </w:p>
    <w:p w14:paraId="4AB841AD" w14:textId="77777777" w:rsidR="00597C05" w:rsidRDefault="00597C05" w:rsidP="002C3F39">
      <w:pPr>
        <w:jc w:val="center"/>
        <w:rPr>
          <w:rFonts w:eastAsia="Arial"/>
          <w:b/>
          <w:i/>
        </w:rPr>
      </w:pPr>
      <w:r w:rsidRPr="002C3F39">
        <w:rPr>
          <w:rFonts w:eastAsia="Arial"/>
          <w:b/>
          <w:i/>
        </w:rPr>
        <w:t>RUTA DE ATENCIÓN INTEGRAL PARA LA CONVIVENCIA ESCOLAR.</w:t>
      </w:r>
    </w:p>
    <w:p w14:paraId="19BC6A35" w14:textId="77777777" w:rsidR="00096DED" w:rsidRPr="002C3F39" w:rsidRDefault="00096DED" w:rsidP="002C3F39">
      <w:pPr>
        <w:jc w:val="center"/>
        <w:rPr>
          <w:b/>
          <w:i/>
        </w:rPr>
      </w:pPr>
    </w:p>
    <w:p w14:paraId="6C433D5B" w14:textId="77777777" w:rsidR="00597C05" w:rsidRPr="002C3F39" w:rsidRDefault="00597C05" w:rsidP="002C3F39">
      <w:pPr>
        <w:widowControl w:val="0"/>
        <w:ind w:left="360"/>
        <w:jc w:val="both"/>
        <w:rPr>
          <w:sz w:val="22"/>
        </w:rPr>
      </w:pPr>
    </w:p>
    <w:p w14:paraId="6A95BE8C" w14:textId="77777777" w:rsidR="00D5525A" w:rsidRPr="0097001B" w:rsidRDefault="00513EC6" w:rsidP="002C3F39">
      <w:pPr>
        <w:widowControl w:val="0"/>
        <w:ind w:left="360"/>
        <w:jc w:val="both"/>
        <w:rPr>
          <w:sz w:val="22"/>
        </w:rPr>
      </w:pPr>
      <w:r>
        <w:rPr>
          <w:rFonts w:ascii="Arial" w:eastAsia="Arial" w:hAnsi="Arial" w:cs="Arial"/>
          <w:sz w:val="22"/>
          <w:szCs w:val="22"/>
        </w:rPr>
        <w:t>La ruta de atención integral para la Convivencia Escolar define los procesos y los protocolos que deberán seguir las entidades e instituciones que conforman el Sistema Nacional de convivencia escolar y formación para los derechos humanos, la educación para la sexualidad, la prevención y mitigación de la violencia escolar, en todos los casos en que se vea afectada la convivencia escolar y los derechos humanos, sexuales y reproductivos que involucre a los estudiantes de los niveles de educación preescolar, básica y media, así como de casos de embarazo en adolescentes.</w:t>
      </w:r>
    </w:p>
    <w:p w14:paraId="0DBBEFAF" w14:textId="77777777" w:rsidR="00D5525A" w:rsidRDefault="00D5525A">
      <w:pPr>
        <w:widowControl w:val="0"/>
        <w:jc w:val="both"/>
        <w:rPr>
          <w:rFonts w:ascii="Arial" w:eastAsia="Arial" w:hAnsi="Arial" w:cs="Arial"/>
          <w:sz w:val="22"/>
          <w:szCs w:val="22"/>
        </w:rPr>
      </w:pPr>
    </w:p>
    <w:p w14:paraId="7DE6B27C" w14:textId="77777777" w:rsidR="00D5525A" w:rsidRPr="0097001B" w:rsidRDefault="00BA07DD" w:rsidP="002C3F39">
      <w:pPr>
        <w:widowControl w:val="0"/>
        <w:ind w:left="360"/>
        <w:jc w:val="both"/>
        <w:rPr>
          <w:sz w:val="22"/>
        </w:rPr>
      </w:pPr>
      <w:r>
        <w:rPr>
          <w:rFonts w:ascii="Arial" w:eastAsia="Arial" w:hAnsi="Arial" w:cs="Arial"/>
          <w:b/>
          <w:sz w:val="22"/>
          <w:szCs w:val="22"/>
        </w:rPr>
        <w:t xml:space="preserve">Artículo </w:t>
      </w:r>
      <w:r w:rsidR="00096DED">
        <w:rPr>
          <w:rFonts w:ascii="Arial" w:eastAsia="Arial" w:hAnsi="Arial" w:cs="Arial"/>
          <w:b/>
          <w:sz w:val="22"/>
          <w:szCs w:val="22"/>
        </w:rPr>
        <w:t>11</w:t>
      </w:r>
      <w:r>
        <w:rPr>
          <w:rFonts w:ascii="Arial" w:eastAsia="Arial" w:hAnsi="Arial" w:cs="Arial"/>
          <w:b/>
          <w:sz w:val="22"/>
          <w:szCs w:val="22"/>
        </w:rPr>
        <w:t xml:space="preserve">. </w:t>
      </w:r>
      <w:r w:rsidR="00513EC6">
        <w:rPr>
          <w:rFonts w:ascii="Arial" w:eastAsia="Arial" w:hAnsi="Arial" w:cs="Arial"/>
          <w:b/>
          <w:sz w:val="22"/>
          <w:szCs w:val="22"/>
        </w:rPr>
        <w:t>Componentes de la ruta de atención integral para la convivencia escolar.</w:t>
      </w:r>
      <w:r w:rsidR="00513EC6">
        <w:rPr>
          <w:rFonts w:ascii="Arial" w:eastAsia="Arial" w:hAnsi="Arial" w:cs="Arial"/>
          <w:sz w:val="22"/>
          <w:szCs w:val="22"/>
        </w:rPr>
        <w:t xml:space="preserve"> La Ruta de Atención Integral tendrá como mínimo cuatro componentes: </w:t>
      </w:r>
      <w:r w:rsidR="00597C05">
        <w:rPr>
          <w:rFonts w:ascii="Arial" w:eastAsia="Arial" w:hAnsi="Arial" w:cs="Arial"/>
          <w:sz w:val="22"/>
          <w:szCs w:val="22"/>
        </w:rPr>
        <w:t>P</w:t>
      </w:r>
      <w:r w:rsidR="00513EC6">
        <w:rPr>
          <w:rFonts w:ascii="Arial" w:eastAsia="Arial" w:hAnsi="Arial" w:cs="Arial"/>
          <w:sz w:val="22"/>
          <w:szCs w:val="22"/>
        </w:rPr>
        <w:t xml:space="preserve">romoción, </w:t>
      </w:r>
      <w:r w:rsidR="00597C05">
        <w:rPr>
          <w:rFonts w:ascii="Arial" w:eastAsia="Arial" w:hAnsi="Arial" w:cs="Arial"/>
          <w:sz w:val="22"/>
          <w:szCs w:val="22"/>
        </w:rPr>
        <w:t>P</w:t>
      </w:r>
      <w:r w:rsidR="00513EC6">
        <w:rPr>
          <w:rFonts w:ascii="Arial" w:eastAsia="Arial" w:hAnsi="Arial" w:cs="Arial"/>
          <w:sz w:val="22"/>
          <w:szCs w:val="22"/>
        </w:rPr>
        <w:t xml:space="preserve">revención, </w:t>
      </w:r>
      <w:r w:rsidR="00597C05">
        <w:rPr>
          <w:rFonts w:ascii="Arial" w:eastAsia="Arial" w:hAnsi="Arial" w:cs="Arial"/>
          <w:sz w:val="22"/>
          <w:szCs w:val="22"/>
        </w:rPr>
        <w:t>A</w:t>
      </w:r>
      <w:r w:rsidR="00513EC6">
        <w:rPr>
          <w:rFonts w:ascii="Arial" w:eastAsia="Arial" w:hAnsi="Arial" w:cs="Arial"/>
          <w:sz w:val="22"/>
          <w:szCs w:val="22"/>
        </w:rPr>
        <w:t xml:space="preserve">tención y  seguimiento. </w:t>
      </w:r>
    </w:p>
    <w:p w14:paraId="165A3BCE" w14:textId="77777777" w:rsidR="00D5525A" w:rsidRDefault="00D5525A">
      <w:pPr>
        <w:widowControl w:val="0"/>
        <w:jc w:val="both"/>
        <w:rPr>
          <w:rFonts w:ascii="Arial" w:eastAsia="Arial" w:hAnsi="Arial" w:cs="Arial"/>
          <w:sz w:val="22"/>
          <w:szCs w:val="22"/>
        </w:rPr>
      </w:pPr>
    </w:p>
    <w:p w14:paraId="1EB511F3" w14:textId="77777777" w:rsidR="00D5525A" w:rsidRDefault="00597C05">
      <w:pPr>
        <w:widowControl w:val="0"/>
        <w:ind w:left="360"/>
        <w:jc w:val="both"/>
        <w:rPr>
          <w:rFonts w:ascii="Arial" w:eastAsia="Arial" w:hAnsi="Arial" w:cs="Arial"/>
          <w:sz w:val="22"/>
          <w:szCs w:val="22"/>
        </w:rPr>
      </w:pPr>
      <w:r>
        <w:rPr>
          <w:rFonts w:ascii="Arial" w:eastAsia="Arial" w:hAnsi="Arial" w:cs="Arial"/>
          <w:b/>
          <w:i/>
          <w:sz w:val="22"/>
          <w:szCs w:val="22"/>
        </w:rPr>
        <w:t>P</w:t>
      </w:r>
      <w:r w:rsidR="00513EC6">
        <w:rPr>
          <w:rFonts w:ascii="Arial" w:eastAsia="Arial" w:hAnsi="Arial" w:cs="Arial"/>
          <w:b/>
          <w:i/>
          <w:sz w:val="22"/>
          <w:szCs w:val="22"/>
        </w:rPr>
        <w:t>romoción</w:t>
      </w:r>
      <w:r w:rsidRPr="002C3F39">
        <w:rPr>
          <w:rFonts w:ascii="Arial" w:eastAsia="Arial" w:hAnsi="Arial" w:cs="Arial"/>
          <w:sz w:val="22"/>
          <w:szCs w:val="22"/>
        </w:rPr>
        <w:t>: La institución</w:t>
      </w:r>
      <w:r>
        <w:rPr>
          <w:rFonts w:ascii="Arial" w:eastAsia="Arial" w:hAnsi="Arial" w:cs="Arial"/>
          <w:b/>
          <w:i/>
          <w:sz w:val="22"/>
          <w:szCs w:val="22"/>
        </w:rPr>
        <w:t xml:space="preserve"> </w:t>
      </w:r>
      <w:r>
        <w:rPr>
          <w:rFonts w:ascii="Arial" w:eastAsia="Arial" w:hAnsi="Arial" w:cs="Arial"/>
          <w:sz w:val="22"/>
          <w:szCs w:val="22"/>
        </w:rPr>
        <w:t>c</w:t>
      </w:r>
      <w:r w:rsidR="00513EC6">
        <w:rPr>
          <w:rFonts w:ascii="Arial" w:eastAsia="Arial" w:hAnsi="Arial" w:cs="Arial"/>
          <w:sz w:val="22"/>
          <w:szCs w:val="22"/>
        </w:rPr>
        <w:t xml:space="preserve">entrará </w:t>
      </w:r>
      <w:r>
        <w:rPr>
          <w:rFonts w:ascii="Arial" w:eastAsia="Arial" w:hAnsi="Arial" w:cs="Arial"/>
          <w:sz w:val="22"/>
          <w:szCs w:val="22"/>
        </w:rPr>
        <w:t xml:space="preserve">la promoción de convivencia escolar en </w:t>
      </w:r>
      <w:r w:rsidR="00513EC6">
        <w:rPr>
          <w:rFonts w:ascii="Arial" w:eastAsia="Arial" w:hAnsi="Arial" w:cs="Arial"/>
          <w:sz w:val="22"/>
          <w:szCs w:val="22"/>
        </w:rPr>
        <w:t xml:space="preserve">el desarrollo de competencias y el ejercicio de los derechos humanos, sexuales y reproductivos. </w:t>
      </w:r>
      <w:r>
        <w:rPr>
          <w:rFonts w:ascii="Arial" w:eastAsia="Arial" w:hAnsi="Arial" w:cs="Arial"/>
          <w:sz w:val="22"/>
          <w:szCs w:val="22"/>
        </w:rPr>
        <w:t xml:space="preserve">Sensibilizará a la comunidad  sobre los </w:t>
      </w:r>
      <w:r w:rsidR="00513EC6">
        <w:rPr>
          <w:rFonts w:ascii="Arial" w:eastAsia="Arial" w:hAnsi="Arial" w:cs="Arial"/>
          <w:sz w:val="22"/>
          <w:szCs w:val="22"/>
        </w:rPr>
        <w:t>criterios de convivencia que deben seguir los miembros de la comunidad educativa en los diferentes espacios del establecimiento educativo y los mecanismos e instancias de participación del mismo, para lo cual podrán realizarse alianzas con otros actores e instituciones de acuerdo con sus responsabilidades.</w:t>
      </w:r>
    </w:p>
    <w:p w14:paraId="237E4F07" w14:textId="77777777" w:rsidR="00D5525A" w:rsidRDefault="00D5525A">
      <w:pPr>
        <w:widowControl w:val="0"/>
        <w:ind w:left="360"/>
        <w:jc w:val="both"/>
        <w:rPr>
          <w:rFonts w:ascii="Arial" w:eastAsia="Arial" w:hAnsi="Arial" w:cs="Arial"/>
          <w:sz w:val="22"/>
          <w:szCs w:val="22"/>
        </w:rPr>
      </w:pPr>
    </w:p>
    <w:p w14:paraId="3FAA786A" w14:textId="77777777" w:rsidR="00D5525A" w:rsidRDefault="00597C05">
      <w:pPr>
        <w:widowControl w:val="0"/>
        <w:ind w:left="360"/>
        <w:jc w:val="both"/>
        <w:rPr>
          <w:rFonts w:ascii="Arial" w:eastAsia="Arial" w:hAnsi="Arial" w:cs="Arial"/>
          <w:sz w:val="22"/>
          <w:szCs w:val="22"/>
        </w:rPr>
      </w:pPr>
      <w:r>
        <w:rPr>
          <w:rFonts w:ascii="Arial" w:eastAsia="Arial" w:hAnsi="Arial" w:cs="Arial"/>
          <w:b/>
          <w:i/>
          <w:sz w:val="22"/>
          <w:szCs w:val="22"/>
        </w:rPr>
        <w:t>P</w:t>
      </w:r>
      <w:r w:rsidR="00513EC6">
        <w:rPr>
          <w:rFonts w:ascii="Arial" w:eastAsia="Arial" w:hAnsi="Arial" w:cs="Arial"/>
          <w:b/>
          <w:i/>
          <w:sz w:val="22"/>
          <w:szCs w:val="22"/>
        </w:rPr>
        <w:t>revención</w:t>
      </w:r>
      <w:r w:rsidR="00855D29">
        <w:rPr>
          <w:rFonts w:ascii="Arial" w:eastAsia="Arial" w:hAnsi="Arial" w:cs="Arial"/>
          <w:b/>
          <w:i/>
          <w:sz w:val="22"/>
          <w:szCs w:val="22"/>
        </w:rPr>
        <w:t>:</w:t>
      </w:r>
      <w:r w:rsidR="00855D29">
        <w:rPr>
          <w:rFonts w:ascii="Arial" w:eastAsia="Arial" w:hAnsi="Arial" w:cs="Arial"/>
          <w:sz w:val="22"/>
          <w:szCs w:val="22"/>
        </w:rPr>
        <w:t xml:space="preserve"> Se ejecutará </w:t>
      </w:r>
      <w:r w:rsidR="00513EC6">
        <w:rPr>
          <w:rFonts w:ascii="Arial" w:eastAsia="Arial" w:hAnsi="Arial" w:cs="Arial"/>
          <w:sz w:val="22"/>
          <w:szCs w:val="22"/>
        </w:rPr>
        <w:t xml:space="preserve">a través de un proceso continuo de formación para el desarrollo integral de los estudiantes, con el propósito de disminuir en su comportamiento el impacto de las condiciones del contexto económico, social, cultural y </w:t>
      </w:r>
      <w:r w:rsidR="00855D29">
        <w:rPr>
          <w:rFonts w:ascii="Arial" w:eastAsia="Arial" w:hAnsi="Arial" w:cs="Arial"/>
          <w:sz w:val="22"/>
          <w:szCs w:val="22"/>
        </w:rPr>
        <w:t xml:space="preserve">familiar. Se hará hincapié en la búsqueda de las posibles </w:t>
      </w:r>
      <w:r w:rsidR="00513EC6">
        <w:rPr>
          <w:rFonts w:ascii="Arial" w:eastAsia="Arial" w:hAnsi="Arial" w:cs="Arial"/>
          <w:sz w:val="22"/>
          <w:szCs w:val="22"/>
        </w:rPr>
        <w:t>causas que potencialmente puedan originar la problemática de la violencia escolar, sobre sus factores precipitantes en la familia y en los espacios sustitutivos de vida familiar, que se manifiestan en comportamientos violentos que vulneran los derechos de los demás y por tanto, quienes los manifiestan están en riesgo potencial de ser sujetos de violencia o de ser agentes de la misma en el contexto escolar.</w:t>
      </w:r>
    </w:p>
    <w:p w14:paraId="09DA4F2E" w14:textId="77777777" w:rsidR="00D5525A" w:rsidRDefault="00D5525A">
      <w:pPr>
        <w:widowControl w:val="0"/>
        <w:ind w:left="360"/>
        <w:jc w:val="both"/>
        <w:rPr>
          <w:rFonts w:ascii="Arial" w:eastAsia="Arial" w:hAnsi="Arial" w:cs="Arial"/>
          <w:sz w:val="22"/>
          <w:szCs w:val="22"/>
        </w:rPr>
      </w:pPr>
    </w:p>
    <w:p w14:paraId="171C54EE" w14:textId="77777777" w:rsidR="00D5525A" w:rsidRDefault="00597C05">
      <w:pPr>
        <w:widowControl w:val="0"/>
        <w:ind w:left="360"/>
        <w:jc w:val="both"/>
        <w:rPr>
          <w:rFonts w:ascii="Arial" w:eastAsia="Arial" w:hAnsi="Arial" w:cs="Arial"/>
          <w:sz w:val="22"/>
          <w:szCs w:val="22"/>
        </w:rPr>
      </w:pPr>
      <w:r>
        <w:rPr>
          <w:rFonts w:ascii="Arial" w:eastAsia="Arial" w:hAnsi="Arial" w:cs="Arial"/>
          <w:b/>
          <w:i/>
          <w:sz w:val="22"/>
          <w:szCs w:val="22"/>
        </w:rPr>
        <w:t>A</w:t>
      </w:r>
      <w:r w:rsidR="00513EC6">
        <w:rPr>
          <w:rFonts w:ascii="Arial" w:eastAsia="Arial" w:hAnsi="Arial" w:cs="Arial"/>
          <w:b/>
          <w:i/>
          <w:sz w:val="22"/>
          <w:szCs w:val="22"/>
        </w:rPr>
        <w:t>tención</w:t>
      </w:r>
      <w:r w:rsidR="00855D29">
        <w:rPr>
          <w:rFonts w:ascii="Arial" w:eastAsia="Arial" w:hAnsi="Arial" w:cs="Arial"/>
          <w:b/>
          <w:i/>
          <w:sz w:val="22"/>
          <w:szCs w:val="22"/>
        </w:rPr>
        <w:t>: S</w:t>
      </w:r>
      <w:r w:rsidR="00855D29">
        <w:rPr>
          <w:rFonts w:ascii="Arial" w:eastAsia="Arial" w:hAnsi="Arial" w:cs="Arial"/>
          <w:sz w:val="22"/>
          <w:szCs w:val="22"/>
        </w:rPr>
        <w:t>e aplicarán acciones q</w:t>
      </w:r>
      <w:r w:rsidR="00513EC6">
        <w:rPr>
          <w:rFonts w:ascii="Arial" w:eastAsia="Arial" w:hAnsi="Arial" w:cs="Arial"/>
          <w:sz w:val="22"/>
          <w:szCs w:val="22"/>
        </w:rPr>
        <w:t>ue permitan asistir al estudiante, al padre de familia o al acudiente, o al educador de manera inmediata</w:t>
      </w:r>
      <w:r w:rsidR="00855D29">
        <w:rPr>
          <w:rFonts w:ascii="Arial" w:eastAsia="Arial" w:hAnsi="Arial" w:cs="Arial"/>
          <w:sz w:val="22"/>
          <w:szCs w:val="22"/>
        </w:rPr>
        <w:t>.  C</w:t>
      </w:r>
      <w:r w:rsidR="00513EC6">
        <w:rPr>
          <w:rFonts w:ascii="Arial" w:eastAsia="Arial" w:hAnsi="Arial" w:cs="Arial"/>
          <w:sz w:val="22"/>
          <w:szCs w:val="22"/>
        </w:rPr>
        <w:t xml:space="preserve">uando se presente un caso de violencia o acoso escolar o de comportamiento agresivo que vulnere los derechos humanos, sexuales y reproductivos, </w:t>
      </w:r>
      <w:r w:rsidR="00855D29">
        <w:rPr>
          <w:rFonts w:ascii="Arial" w:eastAsia="Arial" w:hAnsi="Arial" w:cs="Arial"/>
          <w:sz w:val="22"/>
          <w:szCs w:val="22"/>
        </w:rPr>
        <w:t xml:space="preserve">se aplicará el </w:t>
      </w:r>
      <w:r w:rsidR="00513EC6">
        <w:rPr>
          <w:rFonts w:ascii="Arial" w:eastAsia="Arial" w:hAnsi="Arial" w:cs="Arial"/>
          <w:sz w:val="22"/>
          <w:szCs w:val="22"/>
        </w:rPr>
        <w:t>protocolo, en el marco de las competencias, responsabilidades de la institución y otras entidades que conforman el Sistema Nacional de convivencia escolar</w:t>
      </w:r>
      <w:r w:rsidR="00855D29">
        <w:rPr>
          <w:rFonts w:ascii="Arial" w:eastAsia="Arial" w:hAnsi="Arial" w:cs="Arial"/>
          <w:sz w:val="22"/>
          <w:szCs w:val="22"/>
        </w:rPr>
        <w:t>.</w:t>
      </w:r>
      <w:r w:rsidR="00513EC6">
        <w:rPr>
          <w:rFonts w:ascii="Arial" w:eastAsia="Arial" w:hAnsi="Arial" w:cs="Arial"/>
          <w:sz w:val="22"/>
          <w:szCs w:val="22"/>
        </w:rPr>
        <w:t xml:space="preserve"> Este componente involucra a actores diferentes a los de la comunidad educativa únicamente cuando la gravedad del hecho denunciado, las circunstancias que lo rodean o los daños físicos y psicológicos de los menores involucrados sobrepasan la función misional del establecimiento educativo.</w:t>
      </w:r>
    </w:p>
    <w:p w14:paraId="34F2F14C" w14:textId="77777777" w:rsidR="00D5525A" w:rsidRDefault="00D5525A">
      <w:pPr>
        <w:widowControl w:val="0"/>
        <w:ind w:left="360"/>
        <w:jc w:val="both"/>
        <w:rPr>
          <w:rFonts w:ascii="Arial" w:eastAsia="Arial" w:hAnsi="Arial" w:cs="Arial"/>
          <w:sz w:val="22"/>
          <w:szCs w:val="22"/>
        </w:rPr>
      </w:pPr>
    </w:p>
    <w:p w14:paraId="671FCB58" w14:textId="77777777" w:rsidR="00D5525A" w:rsidRDefault="00597C05">
      <w:pPr>
        <w:widowControl w:val="0"/>
        <w:ind w:left="360"/>
        <w:jc w:val="both"/>
        <w:rPr>
          <w:rFonts w:ascii="Arial" w:eastAsia="Arial" w:hAnsi="Arial" w:cs="Arial"/>
          <w:sz w:val="22"/>
          <w:szCs w:val="22"/>
        </w:rPr>
      </w:pPr>
      <w:r>
        <w:rPr>
          <w:rFonts w:ascii="Arial" w:eastAsia="Arial" w:hAnsi="Arial" w:cs="Arial"/>
          <w:b/>
          <w:i/>
          <w:sz w:val="22"/>
          <w:szCs w:val="22"/>
        </w:rPr>
        <w:t>S</w:t>
      </w:r>
      <w:r w:rsidR="00513EC6">
        <w:rPr>
          <w:rFonts w:ascii="Arial" w:eastAsia="Arial" w:hAnsi="Arial" w:cs="Arial"/>
          <w:b/>
          <w:i/>
          <w:sz w:val="22"/>
          <w:szCs w:val="22"/>
        </w:rPr>
        <w:t>eguimiento</w:t>
      </w:r>
      <w:r w:rsidR="00855D29">
        <w:rPr>
          <w:rFonts w:ascii="Arial" w:eastAsia="Arial" w:hAnsi="Arial" w:cs="Arial"/>
          <w:b/>
          <w:i/>
          <w:sz w:val="22"/>
          <w:szCs w:val="22"/>
        </w:rPr>
        <w:t>: S</w:t>
      </w:r>
      <w:r w:rsidR="00513EC6">
        <w:rPr>
          <w:rFonts w:ascii="Arial" w:eastAsia="Arial" w:hAnsi="Arial" w:cs="Arial"/>
          <w:sz w:val="22"/>
          <w:szCs w:val="22"/>
        </w:rPr>
        <w:t xml:space="preserve">e centrará en el reporte oportuno de la información al Sistema de Información </w:t>
      </w:r>
      <w:r w:rsidR="00855D29">
        <w:rPr>
          <w:rFonts w:ascii="Arial" w:eastAsia="Arial" w:hAnsi="Arial" w:cs="Arial"/>
          <w:sz w:val="22"/>
          <w:szCs w:val="22"/>
        </w:rPr>
        <w:t xml:space="preserve">institucional  y al sistema </w:t>
      </w:r>
      <w:r w:rsidR="00513EC6">
        <w:rPr>
          <w:rFonts w:ascii="Arial" w:eastAsia="Arial" w:hAnsi="Arial" w:cs="Arial"/>
          <w:sz w:val="22"/>
          <w:szCs w:val="22"/>
        </w:rPr>
        <w:t>Unificado de Convivencia Escolar</w:t>
      </w:r>
      <w:r w:rsidR="00855D29">
        <w:rPr>
          <w:rFonts w:ascii="Arial" w:eastAsia="Arial" w:hAnsi="Arial" w:cs="Arial"/>
          <w:sz w:val="22"/>
          <w:szCs w:val="22"/>
        </w:rPr>
        <w:t xml:space="preserve"> según sea </w:t>
      </w:r>
      <w:r w:rsidR="00513EC6">
        <w:rPr>
          <w:rFonts w:ascii="Arial" w:eastAsia="Arial" w:hAnsi="Arial" w:cs="Arial"/>
          <w:sz w:val="22"/>
          <w:szCs w:val="22"/>
        </w:rPr>
        <w:t>cada uno de los casos de atención reportados.</w:t>
      </w:r>
    </w:p>
    <w:p w14:paraId="49C8EDE6" w14:textId="77777777" w:rsidR="00D5525A" w:rsidRDefault="00D5525A">
      <w:pPr>
        <w:widowControl w:val="0"/>
        <w:jc w:val="both"/>
        <w:rPr>
          <w:rFonts w:ascii="Arial" w:eastAsia="Arial" w:hAnsi="Arial" w:cs="Arial"/>
          <w:sz w:val="22"/>
          <w:szCs w:val="22"/>
        </w:rPr>
      </w:pPr>
    </w:p>
    <w:p w14:paraId="3C5B5EDB" w14:textId="77777777" w:rsidR="00D5525A" w:rsidRDefault="00D5525A">
      <w:pPr>
        <w:widowControl w:val="0"/>
        <w:jc w:val="both"/>
        <w:rPr>
          <w:rFonts w:ascii="Arial" w:eastAsia="Arial" w:hAnsi="Arial" w:cs="Arial"/>
          <w:sz w:val="22"/>
          <w:szCs w:val="22"/>
        </w:rPr>
      </w:pPr>
    </w:p>
    <w:p w14:paraId="1852CA48" w14:textId="77777777" w:rsidR="00D5525A" w:rsidRPr="0097001B" w:rsidRDefault="00BA07DD" w:rsidP="002C3F39">
      <w:pPr>
        <w:widowControl w:val="0"/>
        <w:ind w:left="360"/>
        <w:jc w:val="both"/>
        <w:rPr>
          <w:sz w:val="22"/>
        </w:rPr>
      </w:pPr>
      <w:r>
        <w:rPr>
          <w:rFonts w:ascii="Arial" w:eastAsia="Arial" w:hAnsi="Arial" w:cs="Arial"/>
          <w:b/>
          <w:sz w:val="22"/>
          <w:szCs w:val="22"/>
        </w:rPr>
        <w:t xml:space="preserve">Artículo </w:t>
      </w:r>
      <w:r w:rsidR="00464D8C">
        <w:rPr>
          <w:rFonts w:ascii="Arial" w:eastAsia="Arial" w:hAnsi="Arial" w:cs="Arial"/>
          <w:b/>
          <w:sz w:val="22"/>
          <w:szCs w:val="22"/>
        </w:rPr>
        <w:t>12</w:t>
      </w:r>
      <w:r>
        <w:rPr>
          <w:rFonts w:ascii="Arial" w:eastAsia="Arial" w:hAnsi="Arial" w:cs="Arial"/>
          <w:b/>
          <w:sz w:val="22"/>
          <w:szCs w:val="22"/>
        </w:rPr>
        <w:t xml:space="preserve">. </w:t>
      </w:r>
      <w:r w:rsidR="00855D29">
        <w:rPr>
          <w:rFonts w:ascii="Arial" w:eastAsia="Arial" w:hAnsi="Arial" w:cs="Arial"/>
          <w:b/>
          <w:sz w:val="22"/>
          <w:szCs w:val="22"/>
        </w:rPr>
        <w:t>P</w:t>
      </w:r>
      <w:r w:rsidR="00513EC6">
        <w:rPr>
          <w:rFonts w:ascii="Arial" w:eastAsia="Arial" w:hAnsi="Arial" w:cs="Arial"/>
          <w:b/>
          <w:sz w:val="22"/>
          <w:szCs w:val="22"/>
        </w:rPr>
        <w:t xml:space="preserve">rotocolos </w:t>
      </w:r>
      <w:r w:rsidR="00855D29">
        <w:rPr>
          <w:rFonts w:ascii="Arial" w:eastAsia="Arial" w:hAnsi="Arial" w:cs="Arial"/>
          <w:b/>
          <w:sz w:val="22"/>
          <w:szCs w:val="22"/>
        </w:rPr>
        <w:t>d</w:t>
      </w:r>
      <w:r w:rsidR="00513EC6">
        <w:rPr>
          <w:rFonts w:ascii="Arial" w:eastAsia="Arial" w:hAnsi="Arial" w:cs="Arial"/>
          <w:b/>
          <w:sz w:val="22"/>
          <w:szCs w:val="22"/>
        </w:rPr>
        <w:t>e atención integral para la convivencia escolar:</w:t>
      </w:r>
    </w:p>
    <w:p w14:paraId="3B26F403" w14:textId="77777777" w:rsidR="00D5525A" w:rsidRDefault="00D5525A">
      <w:pPr>
        <w:widowControl w:val="0"/>
        <w:jc w:val="both"/>
        <w:rPr>
          <w:rFonts w:ascii="Arial" w:eastAsia="Arial" w:hAnsi="Arial" w:cs="Arial"/>
          <w:sz w:val="22"/>
          <w:szCs w:val="22"/>
        </w:rPr>
      </w:pPr>
    </w:p>
    <w:p w14:paraId="606BF858" w14:textId="77777777" w:rsidR="00D5525A" w:rsidRDefault="00513EC6">
      <w:pPr>
        <w:widowControl w:val="0"/>
        <w:jc w:val="both"/>
        <w:rPr>
          <w:rFonts w:ascii="Arial" w:eastAsia="Arial" w:hAnsi="Arial" w:cs="Arial"/>
          <w:sz w:val="22"/>
          <w:szCs w:val="22"/>
        </w:rPr>
      </w:pPr>
      <w:r>
        <w:rPr>
          <w:rFonts w:ascii="Arial" w:eastAsia="Arial" w:hAnsi="Arial" w:cs="Arial"/>
          <w:sz w:val="22"/>
          <w:szCs w:val="22"/>
        </w:rPr>
        <w:t xml:space="preserve">Los protocolos y procedimientos </w:t>
      </w:r>
      <w:r w:rsidR="00855D29">
        <w:rPr>
          <w:rFonts w:ascii="Arial" w:eastAsia="Arial" w:hAnsi="Arial" w:cs="Arial"/>
          <w:sz w:val="22"/>
          <w:szCs w:val="22"/>
        </w:rPr>
        <w:t xml:space="preserve">generales </w:t>
      </w:r>
      <w:r>
        <w:rPr>
          <w:rFonts w:ascii="Arial" w:eastAsia="Arial" w:hAnsi="Arial" w:cs="Arial"/>
          <w:sz w:val="22"/>
          <w:szCs w:val="22"/>
        </w:rPr>
        <w:t xml:space="preserve">de la ruta de atención integral deberán considerar como mínimo los siguientes postulados: </w:t>
      </w:r>
    </w:p>
    <w:p w14:paraId="29233F55" w14:textId="77777777" w:rsidR="00D5525A" w:rsidRDefault="00D5525A">
      <w:pPr>
        <w:widowControl w:val="0"/>
        <w:jc w:val="both"/>
        <w:rPr>
          <w:rFonts w:ascii="Arial" w:eastAsia="Arial" w:hAnsi="Arial" w:cs="Arial"/>
          <w:sz w:val="22"/>
          <w:szCs w:val="22"/>
        </w:rPr>
      </w:pPr>
    </w:p>
    <w:p w14:paraId="484160EB"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La puesta en conocimiento de los hechos por parte de las directivas, docentes y estudiantes involucrados.</w:t>
      </w:r>
    </w:p>
    <w:p w14:paraId="0F2FE453" w14:textId="77777777" w:rsidR="00D5525A" w:rsidRDefault="00D5525A">
      <w:pPr>
        <w:widowControl w:val="0"/>
        <w:ind w:left="360"/>
        <w:jc w:val="both"/>
        <w:rPr>
          <w:rFonts w:ascii="Arial" w:eastAsia="Arial" w:hAnsi="Arial" w:cs="Arial"/>
          <w:sz w:val="22"/>
          <w:szCs w:val="22"/>
        </w:rPr>
      </w:pPr>
    </w:p>
    <w:p w14:paraId="3B570C89"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El conocimiento de los hechos a los padres de familia o acudientes de las víctimas y de los generadores de los hechos violentos.</w:t>
      </w:r>
    </w:p>
    <w:p w14:paraId="1588A915"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36CB3EC8"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Se buscarán las alternativas de solución frente a los hechos presentados procurando encontrar espacios de conciliación, cuando proceda, garantizando el debido proceso, la promoción de las relaciones participativas, incluyentes, solidarias, de la corresponsabilidad y el respeto de los derechos humanos.</w:t>
      </w:r>
    </w:p>
    <w:p w14:paraId="2E344251"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25E0F817"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Se garantice la atención integral y el seguimiento pertinente para cada caso.</w:t>
      </w:r>
    </w:p>
    <w:p w14:paraId="429A5BF4"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36C67210"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Características del proceso:</w:t>
      </w:r>
    </w:p>
    <w:p w14:paraId="7612A228"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Principio de legalidad: </w:t>
      </w:r>
      <w:r>
        <w:rPr>
          <w:rFonts w:ascii="Arial" w:eastAsia="Arial" w:hAnsi="Arial" w:cs="Arial"/>
          <w:sz w:val="22"/>
          <w:szCs w:val="22"/>
        </w:rPr>
        <w:t>implica que los criterios y procesos estipulados en los protocolos estén contemplados dentro la normatividad vigente y los acuerdos institucionales</w:t>
      </w:r>
    </w:p>
    <w:p w14:paraId="43E3CA46"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Principio de inocencia: </w:t>
      </w:r>
      <w:r>
        <w:rPr>
          <w:rFonts w:ascii="Arial" w:eastAsia="Arial" w:hAnsi="Arial" w:cs="Arial"/>
          <w:sz w:val="22"/>
          <w:szCs w:val="22"/>
        </w:rPr>
        <w:t>implica la presunción de inocencia hasta que no se demuestre lo contrario.</w:t>
      </w:r>
    </w:p>
    <w:p w14:paraId="14D3AF15"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La favorabilidad: </w:t>
      </w:r>
      <w:r>
        <w:rPr>
          <w:rFonts w:ascii="Arial" w:eastAsia="Arial" w:hAnsi="Arial" w:cs="Arial"/>
          <w:sz w:val="22"/>
          <w:szCs w:val="22"/>
        </w:rPr>
        <w:t>Ante cualquier duda, confusión o procedimiento que se presente a equívocos se debe aplicar el procedimiento de la duda razonable.</w:t>
      </w:r>
    </w:p>
    <w:p w14:paraId="17F06F54"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La controversia: </w:t>
      </w:r>
      <w:r>
        <w:rPr>
          <w:rFonts w:ascii="Arial" w:eastAsia="Arial" w:hAnsi="Arial" w:cs="Arial"/>
          <w:sz w:val="22"/>
          <w:szCs w:val="22"/>
        </w:rPr>
        <w:t xml:space="preserve">derecho a la defensa, implica por lo menos dos instancias. </w:t>
      </w:r>
    </w:p>
    <w:p w14:paraId="7DEBB3EA" w14:textId="77777777" w:rsidR="00D5525A" w:rsidRDefault="00D5525A">
      <w:pPr>
        <w:widowControl w:val="0"/>
        <w:jc w:val="both"/>
        <w:rPr>
          <w:rFonts w:ascii="Arial" w:eastAsia="Arial" w:hAnsi="Arial" w:cs="Arial"/>
          <w:sz w:val="22"/>
          <w:szCs w:val="22"/>
        </w:rPr>
      </w:pPr>
    </w:p>
    <w:p w14:paraId="5662265F" w14:textId="77777777" w:rsidR="00DC0ACD" w:rsidRDefault="004840B0">
      <w:pPr>
        <w:jc w:val="center"/>
        <w:rPr>
          <w:rFonts w:ascii="Arial" w:eastAsia="Arial" w:hAnsi="Arial"/>
          <w:sz w:val="22"/>
        </w:rPr>
      </w:pPr>
      <w:r w:rsidRPr="002C3F39">
        <w:rPr>
          <w:rFonts w:ascii="Arial" w:eastAsia="Arial" w:hAnsi="Arial"/>
          <w:noProof/>
          <w:sz w:val="22"/>
          <w:lang w:val="es-CO" w:eastAsia="es-CO"/>
        </w:rPr>
        <w:drawing>
          <wp:inline distT="0" distB="0" distL="0" distR="0" wp14:anchorId="27D9E513" wp14:editId="6D35D68D">
            <wp:extent cx="6104890" cy="1234068"/>
            <wp:effectExtent l="19050" t="0" r="1016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E66E8DA" w14:textId="77777777" w:rsidR="00DC0ACD" w:rsidRDefault="00DC0ACD">
      <w:pPr>
        <w:jc w:val="center"/>
        <w:rPr>
          <w:rFonts w:ascii="Arial" w:eastAsia="Arial" w:hAnsi="Arial"/>
          <w:sz w:val="22"/>
        </w:rPr>
      </w:pPr>
    </w:p>
    <w:p w14:paraId="1CFF9A9C" w14:textId="77777777" w:rsidR="00DC0ACD" w:rsidRDefault="00DC0ACD">
      <w:pPr>
        <w:jc w:val="center"/>
        <w:rPr>
          <w:rFonts w:ascii="Arial" w:eastAsia="Arial" w:hAnsi="Arial"/>
          <w:sz w:val="22"/>
        </w:rPr>
      </w:pPr>
    </w:p>
    <w:p w14:paraId="14DB1AFB" w14:textId="77777777" w:rsidR="00D5525A" w:rsidRPr="0097001B" w:rsidRDefault="00972402">
      <w:pPr>
        <w:jc w:val="center"/>
        <w:rPr>
          <w:rFonts w:ascii="Arial" w:eastAsia="Arial" w:hAnsi="Arial"/>
          <w:sz w:val="22"/>
        </w:rPr>
      </w:pPr>
      <w:r>
        <w:rPr>
          <w:rFonts w:ascii="Arial" w:eastAsia="Arial" w:hAnsi="Arial"/>
          <w:sz w:val="22"/>
        </w:rPr>
        <w:t>CAPITULO II</w:t>
      </w:r>
    </w:p>
    <w:p w14:paraId="34A6CD86" w14:textId="77777777" w:rsidR="000726F7" w:rsidRDefault="000726F7">
      <w:pPr>
        <w:jc w:val="center"/>
        <w:rPr>
          <w:rFonts w:ascii="Arial" w:eastAsia="Arial" w:hAnsi="Arial" w:cs="Arial"/>
          <w:b/>
          <w:sz w:val="22"/>
          <w:szCs w:val="22"/>
        </w:rPr>
      </w:pPr>
      <w:r>
        <w:rPr>
          <w:rFonts w:ascii="Arial" w:eastAsia="Arial" w:hAnsi="Arial" w:cs="Arial"/>
          <w:b/>
          <w:sz w:val="22"/>
          <w:szCs w:val="22"/>
        </w:rPr>
        <w:t>SECCION 4</w:t>
      </w:r>
    </w:p>
    <w:p w14:paraId="7E276C50" w14:textId="77777777" w:rsidR="00DC0ACD" w:rsidRDefault="00DC0ACD">
      <w:pPr>
        <w:jc w:val="center"/>
        <w:rPr>
          <w:rFonts w:ascii="Arial" w:eastAsia="Arial" w:hAnsi="Arial" w:cs="Arial"/>
          <w:b/>
          <w:sz w:val="22"/>
          <w:szCs w:val="22"/>
        </w:rPr>
      </w:pPr>
    </w:p>
    <w:p w14:paraId="497322B6" w14:textId="77777777" w:rsidR="00D5525A" w:rsidRPr="0097001B" w:rsidRDefault="00D5525A">
      <w:pPr>
        <w:jc w:val="center"/>
        <w:rPr>
          <w:rFonts w:ascii="Arial" w:eastAsia="Arial" w:hAnsi="Arial"/>
          <w:sz w:val="22"/>
        </w:rPr>
      </w:pPr>
    </w:p>
    <w:p w14:paraId="61077E73" w14:textId="77777777" w:rsidR="00D5525A" w:rsidRPr="0097001B" w:rsidRDefault="00513EC6">
      <w:pPr>
        <w:jc w:val="center"/>
        <w:rPr>
          <w:rFonts w:ascii="Arial" w:eastAsia="Arial" w:hAnsi="Arial"/>
          <w:sz w:val="22"/>
        </w:rPr>
      </w:pPr>
      <w:r>
        <w:rPr>
          <w:rFonts w:ascii="Arial" w:eastAsia="Arial" w:hAnsi="Arial" w:cs="Arial"/>
          <w:b/>
          <w:sz w:val="22"/>
          <w:szCs w:val="22"/>
        </w:rPr>
        <w:t>SITUACIONES DE CONVIVENCIA ESCOLAR</w:t>
      </w:r>
    </w:p>
    <w:p w14:paraId="778AF5EA" w14:textId="77777777" w:rsidR="00D5525A" w:rsidRDefault="00D5525A">
      <w:pPr>
        <w:jc w:val="both"/>
        <w:rPr>
          <w:rFonts w:ascii="Arial" w:eastAsia="Arial" w:hAnsi="Arial" w:cs="Arial"/>
          <w:sz w:val="22"/>
          <w:szCs w:val="22"/>
        </w:rPr>
      </w:pPr>
    </w:p>
    <w:p w14:paraId="290900AE" w14:textId="77777777" w:rsidR="000726F7" w:rsidRDefault="000726F7">
      <w:pPr>
        <w:jc w:val="both"/>
        <w:rPr>
          <w:rFonts w:ascii="Arial" w:eastAsia="Arial" w:hAnsi="Arial" w:cs="Arial"/>
          <w:sz w:val="22"/>
          <w:szCs w:val="22"/>
        </w:rPr>
      </w:pPr>
    </w:p>
    <w:p w14:paraId="596BD1A0"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w:t>
      </w:r>
      <w:r w:rsidR="000726F7">
        <w:rPr>
          <w:rFonts w:ascii="Arial" w:eastAsia="Arial" w:hAnsi="Arial" w:cs="Arial"/>
          <w:b/>
          <w:sz w:val="22"/>
          <w:szCs w:val="22"/>
        </w:rPr>
        <w:t>13</w:t>
      </w:r>
      <w:r>
        <w:rPr>
          <w:rFonts w:ascii="Arial" w:eastAsia="Arial" w:hAnsi="Arial" w:cs="Arial"/>
          <w:b/>
          <w:sz w:val="22"/>
          <w:szCs w:val="22"/>
        </w:rPr>
        <w:t xml:space="preserve">: Clasificación de las situaciones. </w:t>
      </w:r>
      <w:r>
        <w:rPr>
          <w:rFonts w:ascii="Arial" w:eastAsia="Arial" w:hAnsi="Arial" w:cs="Arial"/>
          <w:sz w:val="22"/>
          <w:szCs w:val="22"/>
        </w:rPr>
        <w:t>Las situaciones que afectan la convivencia escolar y el ejercicio de los Derechos Humanos, sexuales y reproductivos, se clasifican en tres tipos:</w:t>
      </w:r>
    </w:p>
    <w:p w14:paraId="1855CCBB" w14:textId="77777777" w:rsidR="00D5525A" w:rsidRDefault="00D5525A">
      <w:pPr>
        <w:jc w:val="both"/>
        <w:rPr>
          <w:rFonts w:ascii="Arial" w:eastAsia="Arial" w:hAnsi="Arial" w:cs="Arial"/>
          <w:sz w:val="22"/>
          <w:szCs w:val="22"/>
        </w:rPr>
      </w:pPr>
    </w:p>
    <w:p w14:paraId="2E9BE119" w14:textId="77777777" w:rsidR="00D5525A" w:rsidRPr="0097001B" w:rsidRDefault="00513EC6" w:rsidP="0097001B">
      <w:pPr>
        <w:numPr>
          <w:ilvl w:val="0"/>
          <w:numId w:val="8"/>
        </w:numPr>
        <w:jc w:val="both"/>
        <w:rPr>
          <w:sz w:val="22"/>
        </w:rPr>
      </w:pPr>
      <w:r>
        <w:rPr>
          <w:rFonts w:ascii="Arial" w:eastAsia="Arial" w:hAnsi="Arial" w:cs="Arial"/>
          <w:b/>
          <w:sz w:val="22"/>
          <w:szCs w:val="22"/>
        </w:rPr>
        <w:t>Situaciones Tipo I</w:t>
      </w:r>
      <w:r>
        <w:rPr>
          <w:rFonts w:ascii="Arial" w:eastAsia="Arial" w:hAnsi="Arial" w:cs="Arial"/>
          <w:sz w:val="22"/>
          <w:szCs w:val="22"/>
        </w:rPr>
        <w:t>. Corresponden a este tipo los conflictos manejados inadecuadamente y aquellas situaciones esporádicas que inciden negativamente en el clima escolar, y que en ningún caso generan daños al cuerpo o a la salud.</w:t>
      </w:r>
    </w:p>
    <w:p w14:paraId="2D175AA5" w14:textId="77777777" w:rsidR="00D5525A" w:rsidRDefault="00D5525A">
      <w:pPr>
        <w:ind w:left="426"/>
        <w:jc w:val="both"/>
        <w:rPr>
          <w:rFonts w:ascii="Arial" w:eastAsia="Arial" w:hAnsi="Arial" w:cs="Arial"/>
          <w:sz w:val="22"/>
          <w:szCs w:val="22"/>
        </w:rPr>
      </w:pPr>
    </w:p>
    <w:p w14:paraId="73FD2841" w14:textId="77777777" w:rsidR="00D5525A" w:rsidRPr="0097001B" w:rsidRDefault="00513EC6" w:rsidP="0097001B">
      <w:pPr>
        <w:numPr>
          <w:ilvl w:val="0"/>
          <w:numId w:val="8"/>
        </w:numPr>
        <w:jc w:val="both"/>
        <w:rPr>
          <w:sz w:val="22"/>
        </w:rPr>
      </w:pPr>
      <w:r>
        <w:rPr>
          <w:rFonts w:ascii="Arial" w:eastAsia="Arial" w:hAnsi="Arial" w:cs="Arial"/>
          <w:b/>
          <w:sz w:val="22"/>
          <w:szCs w:val="22"/>
        </w:rPr>
        <w:t>Situaciones Tipo II</w:t>
      </w:r>
      <w:r>
        <w:rPr>
          <w:rFonts w:ascii="Arial" w:eastAsia="Arial" w:hAnsi="Arial" w:cs="Arial"/>
          <w:sz w:val="22"/>
          <w:szCs w:val="22"/>
        </w:rPr>
        <w:t>. Corresponden a esta tipo las situaciones de agresión escolar, acoso escolar (bullying) y que cumplan con cualquiera de las siguientes características:</w:t>
      </w:r>
    </w:p>
    <w:p w14:paraId="51FE4E48" w14:textId="77777777" w:rsidR="00D5525A" w:rsidRDefault="00D5525A">
      <w:pPr>
        <w:ind w:left="426"/>
        <w:jc w:val="both"/>
        <w:rPr>
          <w:rFonts w:ascii="Arial" w:eastAsia="Arial" w:hAnsi="Arial" w:cs="Arial"/>
          <w:sz w:val="22"/>
          <w:szCs w:val="22"/>
        </w:rPr>
      </w:pPr>
    </w:p>
    <w:p w14:paraId="240E05FC"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sz w:val="22"/>
          <w:szCs w:val="22"/>
        </w:rPr>
        <w:t>Que se presenten de manera repetida o sistemática.</w:t>
      </w:r>
    </w:p>
    <w:p w14:paraId="4908689E"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sz w:val="22"/>
          <w:szCs w:val="22"/>
        </w:rPr>
        <w:t>Que causen daños al cuerpo o a la salud sin generar incapacidad alguna para cualquiera de los involucrados.</w:t>
      </w:r>
    </w:p>
    <w:p w14:paraId="62A24798" w14:textId="77777777" w:rsidR="00D5525A" w:rsidRDefault="00D5525A">
      <w:pPr>
        <w:ind w:left="720"/>
        <w:jc w:val="both"/>
        <w:rPr>
          <w:rFonts w:ascii="Arial" w:eastAsia="Arial" w:hAnsi="Arial" w:cs="Arial"/>
          <w:sz w:val="22"/>
          <w:szCs w:val="22"/>
        </w:rPr>
      </w:pPr>
    </w:p>
    <w:p w14:paraId="06A17607" w14:textId="77777777" w:rsidR="00D5525A" w:rsidRPr="0097001B" w:rsidRDefault="00513EC6" w:rsidP="0097001B">
      <w:pPr>
        <w:numPr>
          <w:ilvl w:val="0"/>
          <w:numId w:val="28"/>
        </w:numPr>
        <w:jc w:val="both"/>
        <w:rPr>
          <w:sz w:val="22"/>
        </w:rPr>
      </w:pPr>
      <w:r>
        <w:rPr>
          <w:rFonts w:ascii="Arial" w:eastAsia="Arial" w:hAnsi="Arial" w:cs="Arial"/>
          <w:b/>
          <w:sz w:val="22"/>
          <w:szCs w:val="22"/>
        </w:rPr>
        <w:t>Situaciones Tipo III</w:t>
      </w:r>
      <w:r>
        <w:rPr>
          <w:rFonts w:ascii="Arial" w:eastAsia="Arial" w:hAnsi="Arial" w:cs="Arial"/>
          <w:sz w:val="22"/>
          <w:szCs w:val="22"/>
        </w:rPr>
        <w:t>. Corresponden a esta 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w:t>
      </w:r>
    </w:p>
    <w:p w14:paraId="7B399BEB" w14:textId="77777777" w:rsidR="00D5525A" w:rsidRDefault="00D5525A">
      <w:pPr>
        <w:jc w:val="both"/>
        <w:rPr>
          <w:rFonts w:ascii="Arial" w:eastAsia="Arial" w:hAnsi="Arial" w:cs="Arial"/>
          <w:sz w:val="22"/>
          <w:szCs w:val="22"/>
        </w:rPr>
      </w:pPr>
    </w:p>
    <w:p w14:paraId="6C1F7B1B" w14:textId="77777777" w:rsidR="00DC0ACD" w:rsidRDefault="00DC0ACD">
      <w:pPr>
        <w:jc w:val="both"/>
        <w:rPr>
          <w:rFonts w:ascii="Arial" w:eastAsia="Arial" w:hAnsi="Arial" w:cs="Arial"/>
          <w:b/>
          <w:sz w:val="22"/>
          <w:szCs w:val="22"/>
        </w:rPr>
      </w:pPr>
    </w:p>
    <w:p w14:paraId="0EC2BB04" w14:textId="77777777" w:rsidR="00DC0ACD" w:rsidRDefault="00DC0ACD">
      <w:pPr>
        <w:jc w:val="both"/>
        <w:rPr>
          <w:rFonts w:ascii="Arial" w:eastAsia="Arial" w:hAnsi="Arial" w:cs="Arial"/>
          <w:b/>
          <w:sz w:val="22"/>
          <w:szCs w:val="22"/>
        </w:rPr>
      </w:pPr>
    </w:p>
    <w:p w14:paraId="5F8D33D6"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w:t>
      </w:r>
      <w:r w:rsidR="000726F7">
        <w:rPr>
          <w:rFonts w:ascii="Arial" w:eastAsia="Arial" w:hAnsi="Arial" w:cs="Arial"/>
          <w:b/>
          <w:sz w:val="22"/>
          <w:szCs w:val="22"/>
        </w:rPr>
        <w:t>14</w:t>
      </w:r>
      <w:r>
        <w:rPr>
          <w:rFonts w:ascii="Arial" w:eastAsia="Arial" w:hAnsi="Arial" w:cs="Arial"/>
          <w:b/>
          <w:sz w:val="22"/>
          <w:szCs w:val="22"/>
        </w:rPr>
        <w:t>:</w:t>
      </w:r>
      <w:r>
        <w:rPr>
          <w:rFonts w:ascii="Arial" w:eastAsia="Arial" w:hAnsi="Arial" w:cs="Arial"/>
          <w:sz w:val="22"/>
          <w:szCs w:val="22"/>
        </w:rPr>
        <w:t xml:space="preserve"> </w:t>
      </w:r>
      <w:r>
        <w:rPr>
          <w:rFonts w:ascii="Arial" w:eastAsia="Arial" w:hAnsi="Arial" w:cs="Arial"/>
          <w:b/>
          <w:sz w:val="22"/>
          <w:szCs w:val="22"/>
        </w:rPr>
        <w:t>Acciones Ruta de Atención.</w:t>
      </w:r>
    </w:p>
    <w:p w14:paraId="470A791A" w14:textId="77777777" w:rsidR="00D5525A" w:rsidRDefault="00D5525A">
      <w:pPr>
        <w:jc w:val="both"/>
        <w:rPr>
          <w:rFonts w:ascii="Arial" w:eastAsia="Arial" w:hAnsi="Arial" w:cs="Arial"/>
          <w:sz w:val="22"/>
          <w:szCs w:val="22"/>
        </w:rPr>
      </w:pPr>
    </w:p>
    <w:p w14:paraId="77D4A48C" w14:textId="77777777" w:rsidR="00D5525A" w:rsidRPr="0097001B" w:rsidRDefault="00513EC6" w:rsidP="0097001B">
      <w:pPr>
        <w:numPr>
          <w:ilvl w:val="0"/>
          <w:numId w:val="29"/>
        </w:numPr>
        <w:jc w:val="both"/>
        <w:rPr>
          <w:sz w:val="22"/>
        </w:rPr>
      </w:pPr>
      <w:r>
        <w:rPr>
          <w:rFonts w:ascii="Arial" w:eastAsia="Arial" w:hAnsi="Arial" w:cs="Arial"/>
          <w:b/>
          <w:i/>
          <w:sz w:val="22"/>
          <w:szCs w:val="22"/>
        </w:rPr>
        <w:t>Promoción</w:t>
      </w:r>
      <w:r>
        <w:rPr>
          <w:rFonts w:ascii="Arial" w:eastAsia="Arial" w:hAnsi="Arial" w:cs="Arial"/>
          <w:sz w:val="22"/>
          <w:szCs w:val="22"/>
        </w:rPr>
        <w:t>:</w:t>
      </w:r>
    </w:p>
    <w:p w14:paraId="33B9815A" w14:textId="77777777" w:rsidR="00D5525A" w:rsidRDefault="00513EC6">
      <w:pPr>
        <w:ind w:left="360"/>
        <w:jc w:val="both"/>
        <w:rPr>
          <w:rFonts w:ascii="Arial" w:eastAsia="Arial" w:hAnsi="Arial" w:cs="Arial"/>
          <w:sz w:val="22"/>
          <w:szCs w:val="22"/>
        </w:rPr>
      </w:pPr>
      <w:r>
        <w:rPr>
          <w:rFonts w:ascii="Arial" w:eastAsia="Arial" w:hAnsi="Arial" w:cs="Arial"/>
          <w:sz w:val="22"/>
          <w:szCs w:val="22"/>
        </w:rPr>
        <w:t xml:space="preserve"> </w:t>
      </w:r>
    </w:p>
    <w:p w14:paraId="6EA42226" w14:textId="77777777" w:rsidR="00D5525A" w:rsidRDefault="000726F7">
      <w:pPr>
        <w:ind w:left="360"/>
        <w:jc w:val="both"/>
        <w:rPr>
          <w:rFonts w:ascii="Arial" w:eastAsia="Arial" w:hAnsi="Arial" w:cs="Arial"/>
          <w:sz w:val="22"/>
          <w:szCs w:val="22"/>
        </w:rPr>
      </w:pPr>
      <w:r>
        <w:rPr>
          <w:rFonts w:ascii="Arial" w:eastAsia="Arial" w:hAnsi="Arial" w:cs="Arial"/>
          <w:sz w:val="22"/>
          <w:szCs w:val="22"/>
        </w:rPr>
        <w:t xml:space="preserve">Dar a conocer </w:t>
      </w:r>
      <w:r w:rsidR="00513EC6">
        <w:rPr>
          <w:rFonts w:ascii="Arial" w:eastAsia="Arial" w:hAnsi="Arial" w:cs="Arial"/>
          <w:sz w:val="22"/>
          <w:szCs w:val="22"/>
        </w:rPr>
        <w:t xml:space="preserve">las problemáticas que se viven o puedan vivirse por parte de la comunidad que afectan directamente la convivencia escolar. Los encargados directos en este aspecto son: </w:t>
      </w:r>
      <w:r>
        <w:rPr>
          <w:rFonts w:ascii="Arial" w:eastAsia="Arial" w:hAnsi="Arial" w:cs="Arial"/>
          <w:sz w:val="22"/>
          <w:szCs w:val="22"/>
        </w:rPr>
        <w:t xml:space="preserve">Docentes, director, </w:t>
      </w:r>
      <w:r w:rsidR="00513EC6">
        <w:rPr>
          <w:rFonts w:ascii="Arial" w:eastAsia="Arial" w:hAnsi="Arial" w:cs="Arial"/>
          <w:sz w:val="22"/>
          <w:szCs w:val="22"/>
        </w:rPr>
        <w:t>Centro de transformación de conflictos,  Comité de Convivencia, apoyados por la Asociación de Padres de Familia.</w:t>
      </w:r>
    </w:p>
    <w:p w14:paraId="29BEFE72" w14:textId="77777777" w:rsidR="000726F7" w:rsidRDefault="000726F7">
      <w:pPr>
        <w:ind w:left="360"/>
        <w:jc w:val="both"/>
        <w:rPr>
          <w:rFonts w:ascii="Arial" w:eastAsia="Arial" w:hAnsi="Arial" w:cs="Arial"/>
          <w:sz w:val="22"/>
          <w:szCs w:val="22"/>
        </w:rPr>
      </w:pPr>
    </w:p>
    <w:p w14:paraId="1F3431F5" w14:textId="77777777" w:rsidR="00FF43FB" w:rsidRPr="002C3F39" w:rsidRDefault="00FF43FB" w:rsidP="002C3F39">
      <w:pPr>
        <w:pStyle w:val="Prrafodelista"/>
        <w:numPr>
          <w:ilvl w:val="0"/>
          <w:numId w:val="146"/>
        </w:numPr>
        <w:jc w:val="both"/>
        <w:rPr>
          <w:rFonts w:ascii="Arial" w:eastAsia="Arial" w:hAnsi="Arial" w:cs="Arial"/>
          <w:sz w:val="22"/>
          <w:szCs w:val="22"/>
        </w:rPr>
      </w:pPr>
      <w:r w:rsidRPr="002C3F39">
        <w:rPr>
          <w:rFonts w:ascii="Arial" w:eastAsia="Arial" w:hAnsi="Arial" w:cs="Arial"/>
          <w:sz w:val="22"/>
          <w:szCs w:val="22"/>
        </w:rPr>
        <w:t>Acción 1: Socialización de manual de convivencia para análisis y aportes  que permitan construir un ambiente escolar  de sana convivencia.</w:t>
      </w:r>
    </w:p>
    <w:p w14:paraId="306D55FA" w14:textId="77777777" w:rsidR="00FF43FB" w:rsidRPr="002C3F39" w:rsidRDefault="00FF43FB" w:rsidP="002C3F39">
      <w:pPr>
        <w:pStyle w:val="Prrafodelista"/>
        <w:numPr>
          <w:ilvl w:val="0"/>
          <w:numId w:val="146"/>
        </w:numPr>
        <w:jc w:val="both"/>
        <w:rPr>
          <w:rFonts w:ascii="Arial" w:eastAsia="Arial" w:hAnsi="Arial" w:cs="Arial"/>
          <w:sz w:val="22"/>
          <w:szCs w:val="22"/>
        </w:rPr>
      </w:pPr>
      <w:r w:rsidRPr="002C3F39">
        <w:rPr>
          <w:rFonts w:ascii="Arial" w:eastAsia="Arial" w:hAnsi="Arial" w:cs="Arial"/>
          <w:sz w:val="22"/>
          <w:szCs w:val="22"/>
        </w:rPr>
        <w:t xml:space="preserve">Acción </w:t>
      </w:r>
      <w:r w:rsidRPr="00FF43FB">
        <w:rPr>
          <w:rFonts w:ascii="Arial" w:eastAsia="Arial" w:hAnsi="Arial" w:cs="Arial"/>
          <w:sz w:val="22"/>
          <w:szCs w:val="22"/>
        </w:rPr>
        <w:t>2:</w:t>
      </w:r>
      <w:r w:rsidRPr="002C3F39">
        <w:rPr>
          <w:rFonts w:ascii="Arial" w:eastAsia="Arial" w:hAnsi="Arial" w:cs="Arial"/>
          <w:sz w:val="22"/>
          <w:szCs w:val="22"/>
        </w:rPr>
        <w:t xml:space="preserve"> Charlas de manera permanente entre estudiantes y titular sobre valores humanos y convivencia pacífica.</w:t>
      </w:r>
    </w:p>
    <w:p w14:paraId="6D8826B8" w14:textId="77777777" w:rsidR="00FF43FB" w:rsidRPr="002C3F39" w:rsidRDefault="00FF43FB" w:rsidP="002C3F39">
      <w:pPr>
        <w:pStyle w:val="Prrafodelista"/>
        <w:numPr>
          <w:ilvl w:val="0"/>
          <w:numId w:val="146"/>
        </w:numPr>
        <w:jc w:val="both"/>
        <w:rPr>
          <w:rFonts w:ascii="Arial" w:eastAsia="Arial" w:hAnsi="Arial" w:cs="Arial"/>
          <w:sz w:val="22"/>
          <w:szCs w:val="22"/>
        </w:rPr>
      </w:pPr>
      <w:r w:rsidRPr="002C3F39">
        <w:rPr>
          <w:rFonts w:ascii="Arial" w:eastAsia="Arial" w:hAnsi="Arial" w:cs="Arial"/>
          <w:sz w:val="22"/>
          <w:szCs w:val="22"/>
        </w:rPr>
        <w:t>Acción 3: Construcción y cumplimiento de pautas de aula  por parte de los estudiantes y docentes.</w:t>
      </w:r>
    </w:p>
    <w:p w14:paraId="1B4244F3" w14:textId="77777777" w:rsidR="00FF43FB" w:rsidRPr="002C3F39" w:rsidRDefault="00FF43FB" w:rsidP="002C3F39">
      <w:pPr>
        <w:pStyle w:val="Prrafodelista"/>
        <w:numPr>
          <w:ilvl w:val="0"/>
          <w:numId w:val="146"/>
        </w:numPr>
        <w:jc w:val="both"/>
        <w:rPr>
          <w:rFonts w:ascii="Arial" w:eastAsia="Arial" w:hAnsi="Arial" w:cs="Arial"/>
          <w:sz w:val="22"/>
          <w:szCs w:val="22"/>
        </w:rPr>
      </w:pPr>
      <w:r w:rsidRPr="002C3F39">
        <w:rPr>
          <w:rFonts w:ascii="Arial" w:eastAsia="Arial" w:hAnsi="Arial" w:cs="Arial"/>
          <w:sz w:val="22"/>
          <w:szCs w:val="22"/>
        </w:rPr>
        <w:t xml:space="preserve">Acción </w:t>
      </w:r>
      <w:r w:rsidRPr="00FF43FB">
        <w:rPr>
          <w:rFonts w:ascii="Arial" w:eastAsia="Arial" w:hAnsi="Arial" w:cs="Arial"/>
          <w:sz w:val="22"/>
          <w:szCs w:val="22"/>
        </w:rPr>
        <w:t>4:</w:t>
      </w:r>
      <w:r w:rsidRPr="002C3F39">
        <w:rPr>
          <w:rFonts w:ascii="Arial" w:eastAsia="Arial" w:hAnsi="Arial" w:cs="Arial"/>
          <w:sz w:val="22"/>
          <w:szCs w:val="22"/>
        </w:rPr>
        <w:t xml:space="preserve"> Promoción de valores Institucionales como el Respeto, responsabilidad, autoestima y compromiso.</w:t>
      </w:r>
    </w:p>
    <w:p w14:paraId="585BEB87" w14:textId="77777777" w:rsidR="00FF43FB" w:rsidRDefault="00FF43FB" w:rsidP="00DC0ACD">
      <w:pPr>
        <w:pStyle w:val="Prrafodelista"/>
        <w:rPr>
          <w:rFonts w:ascii="Arial" w:eastAsia="Arial" w:hAnsi="Arial" w:cs="Arial"/>
          <w:sz w:val="22"/>
          <w:szCs w:val="22"/>
        </w:rPr>
      </w:pPr>
      <w:r w:rsidRPr="002C3F39">
        <w:rPr>
          <w:rFonts w:ascii="Arial" w:eastAsia="Arial" w:hAnsi="Arial" w:cs="Arial"/>
          <w:sz w:val="22"/>
          <w:szCs w:val="22"/>
        </w:rPr>
        <w:t>Acción 5. Revisión, ajustes y seguimiento al PEI  que está orientado hacia un enfoque pedagógico Humanista y un modelo cognitivo-Social</w:t>
      </w:r>
      <w:r w:rsidR="000726F7" w:rsidRPr="00DC0ACD">
        <w:rPr>
          <w:rFonts w:ascii="Arial" w:eastAsia="Arial" w:hAnsi="Arial" w:cs="Arial"/>
          <w:sz w:val="22"/>
          <w:szCs w:val="22"/>
        </w:rPr>
        <w:t>.</w:t>
      </w:r>
    </w:p>
    <w:p w14:paraId="59677E4C" w14:textId="77777777" w:rsidR="00DC0ACD" w:rsidRDefault="00DC0ACD" w:rsidP="00DC0ACD">
      <w:pPr>
        <w:pStyle w:val="Prrafodelista"/>
        <w:rPr>
          <w:rFonts w:ascii="Arial" w:eastAsia="Arial" w:hAnsi="Arial" w:cs="Arial"/>
          <w:sz w:val="22"/>
          <w:szCs w:val="22"/>
        </w:rPr>
      </w:pPr>
    </w:p>
    <w:p w14:paraId="726504CB" w14:textId="77777777" w:rsidR="00DC0ACD" w:rsidRDefault="00DC0ACD" w:rsidP="00DC0ACD">
      <w:pPr>
        <w:pStyle w:val="Prrafodelista"/>
        <w:rPr>
          <w:rFonts w:ascii="Arial" w:eastAsia="Arial" w:hAnsi="Arial" w:cs="Arial"/>
          <w:sz w:val="22"/>
          <w:szCs w:val="22"/>
        </w:rPr>
      </w:pPr>
    </w:p>
    <w:p w14:paraId="2875E220" w14:textId="77777777" w:rsidR="00D5525A" w:rsidRPr="0097001B" w:rsidRDefault="00513EC6" w:rsidP="00DC0ACD">
      <w:pPr>
        <w:pStyle w:val="Prrafodelista"/>
        <w:rPr>
          <w:sz w:val="22"/>
        </w:rPr>
      </w:pPr>
      <w:r>
        <w:rPr>
          <w:rFonts w:ascii="Arial" w:eastAsia="Arial" w:hAnsi="Arial" w:cs="Arial"/>
          <w:b/>
          <w:i/>
          <w:sz w:val="22"/>
          <w:szCs w:val="22"/>
        </w:rPr>
        <w:lastRenderedPageBreak/>
        <w:t>Prevención:</w:t>
      </w:r>
      <w:r>
        <w:rPr>
          <w:rFonts w:ascii="Arial" w:eastAsia="Arial" w:hAnsi="Arial" w:cs="Arial"/>
          <w:sz w:val="22"/>
          <w:szCs w:val="22"/>
        </w:rPr>
        <w:t xml:space="preserve"> </w:t>
      </w:r>
    </w:p>
    <w:p w14:paraId="4D709B33" w14:textId="77777777" w:rsidR="000726F7" w:rsidRDefault="000726F7">
      <w:pPr>
        <w:ind w:left="360"/>
        <w:jc w:val="both"/>
        <w:rPr>
          <w:rFonts w:ascii="Arial" w:eastAsia="Arial" w:hAnsi="Arial" w:cs="Arial"/>
          <w:sz w:val="22"/>
          <w:szCs w:val="22"/>
        </w:rPr>
      </w:pPr>
    </w:p>
    <w:p w14:paraId="73FEC87E" w14:textId="77777777" w:rsidR="00D5525A" w:rsidRDefault="000726F7">
      <w:pPr>
        <w:ind w:left="360"/>
        <w:jc w:val="both"/>
        <w:rPr>
          <w:rFonts w:ascii="Arial" w:eastAsia="Arial" w:hAnsi="Arial" w:cs="Arial"/>
          <w:sz w:val="22"/>
          <w:szCs w:val="22"/>
        </w:rPr>
      </w:pPr>
      <w:r>
        <w:rPr>
          <w:rFonts w:ascii="Arial" w:eastAsia="Arial" w:hAnsi="Arial" w:cs="Arial"/>
          <w:sz w:val="22"/>
          <w:szCs w:val="22"/>
        </w:rPr>
        <w:t xml:space="preserve">Acciones encaminadas </w:t>
      </w:r>
      <w:r w:rsidR="00513EC6">
        <w:rPr>
          <w:rFonts w:ascii="Arial" w:eastAsia="Arial" w:hAnsi="Arial" w:cs="Arial"/>
          <w:sz w:val="22"/>
          <w:szCs w:val="22"/>
        </w:rPr>
        <w:t>a buscar la adquisición de buenos hábitos por parte de la comunidad, que ayuden a la consecución de una mejor convivencia, buscando prevenir la ocurrencia de incidentes al interior de</w:t>
      </w:r>
      <w:r>
        <w:rPr>
          <w:rFonts w:ascii="Arial" w:eastAsia="Arial" w:hAnsi="Arial" w:cs="Arial"/>
          <w:sz w:val="22"/>
          <w:szCs w:val="22"/>
        </w:rPr>
        <w:t xml:space="preserve"> la Institución.</w:t>
      </w:r>
      <w:r w:rsidR="00513EC6">
        <w:rPr>
          <w:rFonts w:ascii="Arial" w:eastAsia="Arial" w:hAnsi="Arial" w:cs="Arial"/>
          <w:sz w:val="22"/>
          <w:szCs w:val="22"/>
        </w:rPr>
        <w:t xml:space="preserve"> </w:t>
      </w:r>
    </w:p>
    <w:p w14:paraId="105E893B" w14:textId="77777777" w:rsidR="00D5525A" w:rsidRDefault="00D5525A">
      <w:pPr>
        <w:ind w:left="360"/>
        <w:jc w:val="both"/>
        <w:rPr>
          <w:rFonts w:ascii="Arial" w:eastAsia="Arial" w:hAnsi="Arial" w:cs="Arial"/>
          <w:sz w:val="22"/>
          <w:szCs w:val="22"/>
        </w:rPr>
      </w:pPr>
    </w:p>
    <w:p w14:paraId="15C34EDD" w14:textId="77777777" w:rsidR="00D5525A" w:rsidRDefault="00513EC6">
      <w:pPr>
        <w:ind w:left="360"/>
        <w:jc w:val="both"/>
        <w:rPr>
          <w:rFonts w:ascii="Arial" w:eastAsia="Arial" w:hAnsi="Arial" w:cs="Arial"/>
          <w:sz w:val="22"/>
          <w:szCs w:val="22"/>
        </w:rPr>
      </w:pPr>
      <w:r w:rsidRPr="002C3F39">
        <w:rPr>
          <w:rFonts w:ascii="Arial" w:eastAsia="Arial" w:hAnsi="Arial" w:cs="Arial"/>
          <w:b/>
          <w:sz w:val="20"/>
          <w:szCs w:val="22"/>
        </w:rPr>
        <w:t>Acciones:</w:t>
      </w:r>
      <w:r>
        <w:rPr>
          <w:rFonts w:ascii="Arial" w:eastAsia="Arial" w:hAnsi="Arial" w:cs="Arial"/>
          <w:b/>
          <w:sz w:val="22"/>
          <w:szCs w:val="22"/>
        </w:rPr>
        <w:t xml:space="preserve"> </w:t>
      </w:r>
      <w:r w:rsidR="0089096E">
        <w:rPr>
          <w:rFonts w:ascii="Arial" w:eastAsia="Arial" w:hAnsi="Arial" w:cs="Arial"/>
          <w:sz w:val="22"/>
          <w:szCs w:val="22"/>
        </w:rPr>
        <w:t xml:space="preserve"> </w:t>
      </w:r>
      <w:r>
        <w:rPr>
          <w:rFonts w:ascii="Arial" w:eastAsia="Arial" w:hAnsi="Arial" w:cs="Arial"/>
          <w:sz w:val="22"/>
          <w:szCs w:val="22"/>
        </w:rPr>
        <w:t>Formación (orden cerrado) semanal donde se hacen reflexiones, recomendaciones y observaciones de carácter comportamental.</w:t>
      </w:r>
    </w:p>
    <w:p w14:paraId="00B53122" w14:textId="77777777" w:rsidR="000726F7" w:rsidRDefault="000726F7">
      <w:pPr>
        <w:ind w:left="360"/>
        <w:jc w:val="both"/>
        <w:rPr>
          <w:rFonts w:ascii="Arial" w:eastAsia="Arial" w:hAnsi="Arial" w:cs="Arial"/>
          <w:sz w:val="22"/>
          <w:szCs w:val="22"/>
        </w:rPr>
      </w:pPr>
    </w:p>
    <w:p w14:paraId="422A8559" w14:textId="77777777" w:rsidR="00D5525A" w:rsidRPr="0097001B" w:rsidRDefault="00513EC6" w:rsidP="0097001B">
      <w:pPr>
        <w:numPr>
          <w:ilvl w:val="0"/>
          <w:numId w:val="35"/>
        </w:numPr>
        <w:jc w:val="both"/>
        <w:rPr>
          <w:sz w:val="22"/>
        </w:rPr>
      </w:pPr>
      <w:r>
        <w:rPr>
          <w:rFonts w:ascii="Arial" w:eastAsia="Arial" w:hAnsi="Arial" w:cs="Arial"/>
          <w:sz w:val="22"/>
          <w:szCs w:val="22"/>
        </w:rPr>
        <w:t>Socialización del manual de convivencia institucional.</w:t>
      </w:r>
    </w:p>
    <w:p w14:paraId="744A704F" w14:textId="77777777" w:rsidR="00D5525A" w:rsidRPr="0097001B" w:rsidRDefault="00513EC6" w:rsidP="0097001B">
      <w:pPr>
        <w:numPr>
          <w:ilvl w:val="0"/>
          <w:numId w:val="35"/>
        </w:numPr>
        <w:jc w:val="both"/>
        <w:rPr>
          <w:sz w:val="22"/>
        </w:rPr>
      </w:pPr>
      <w:r>
        <w:rPr>
          <w:rFonts w:ascii="Arial" w:eastAsia="Arial" w:hAnsi="Arial" w:cs="Arial"/>
          <w:sz w:val="22"/>
          <w:szCs w:val="22"/>
        </w:rPr>
        <w:t>Formación de valores a través de las estrategias diseñadas en los proyectos pedagógicos.</w:t>
      </w:r>
    </w:p>
    <w:p w14:paraId="66C38F37" w14:textId="77777777" w:rsidR="00D5525A" w:rsidRPr="0097001B" w:rsidRDefault="00513EC6" w:rsidP="0097001B">
      <w:pPr>
        <w:numPr>
          <w:ilvl w:val="0"/>
          <w:numId w:val="35"/>
        </w:numPr>
        <w:jc w:val="both"/>
        <w:rPr>
          <w:sz w:val="22"/>
        </w:rPr>
      </w:pPr>
      <w:r>
        <w:rPr>
          <w:rFonts w:ascii="Arial" w:eastAsia="Arial" w:hAnsi="Arial" w:cs="Arial"/>
          <w:sz w:val="22"/>
          <w:szCs w:val="22"/>
        </w:rPr>
        <w:t>Desarrollo de una convivencia para estudiantes de secundaria y media.</w:t>
      </w:r>
    </w:p>
    <w:p w14:paraId="775A2F62" w14:textId="77777777" w:rsidR="00D5525A" w:rsidRPr="0097001B" w:rsidRDefault="00513EC6" w:rsidP="0097001B">
      <w:pPr>
        <w:numPr>
          <w:ilvl w:val="0"/>
          <w:numId w:val="35"/>
        </w:numPr>
        <w:jc w:val="both"/>
        <w:rPr>
          <w:sz w:val="22"/>
        </w:rPr>
      </w:pPr>
      <w:r>
        <w:rPr>
          <w:rFonts w:ascii="Arial" w:eastAsia="Arial" w:hAnsi="Arial" w:cs="Arial"/>
          <w:sz w:val="22"/>
          <w:szCs w:val="22"/>
        </w:rPr>
        <w:t>Creación y desarrollo de actividades propias del Centro de Transformación y Conciliación de Conflictos.</w:t>
      </w:r>
    </w:p>
    <w:p w14:paraId="59D8ACD9" w14:textId="77777777" w:rsidR="00D5525A" w:rsidRPr="0097001B" w:rsidRDefault="00513EC6" w:rsidP="0097001B">
      <w:pPr>
        <w:numPr>
          <w:ilvl w:val="0"/>
          <w:numId w:val="35"/>
        </w:numPr>
        <w:jc w:val="both"/>
        <w:rPr>
          <w:sz w:val="22"/>
        </w:rPr>
      </w:pPr>
      <w:r>
        <w:rPr>
          <w:rFonts w:ascii="Arial" w:eastAsia="Arial" w:hAnsi="Arial" w:cs="Arial"/>
          <w:sz w:val="22"/>
          <w:szCs w:val="22"/>
        </w:rPr>
        <w:t>Programación y realización de Escuela de Padres periódicamente.</w:t>
      </w:r>
    </w:p>
    <w:p w14:paraId="686BF08C" w14:textId="77777777" w:rsidR="00D5525A" w:rsidRPr="0097001B" w:rsidRDefault="00513EC6" w:rsidP="0097001B">
      <w:pPr>
        <w:numPr>
          <w:ilvl w:val="0"/>
          <w:numId w:val="35"/>
        </w:numPr>
        <w:jc w:val="both"/>
        <w:rPr>
          <w:sz w:val="22"/>
        </w:rPr>
      </w:pPr>
      <w:r>
        <w:rPr>
          <w:rFonts w:ascii="Arial" w:eastAsia="Arial" w:hAnsi="Arial" w:cs="Arial"/>
          <w:sz w:val="22"/>
          <w:szCs w:val="22"/>
        </w:rPr>
        <w:t>Gestión y/o participación en capacitaciones de los docentes en temas como cultura de la paz, convivencia escolar, mediación y solución de conflictos.</w:t>
      </w:r>
    </w:p>
    <w:p w14:paraId="0FF82465" w14:textId="77777777" w:rsidR="00D5525A" w:rsidRPr="0097001B" w:rsidRDefault="00513EC6" w:rsidP="0097001B">
      <w:pPr>
        <w:numPr>
          <w:ilvl w:val="0"/>
          <w:numId w:val="35"/>
        </w:numPr>
        <w:jc w:val="both"/>
        <w:rPr>
          <w:sz w:val="22"/>
        </w:rPr>
      </w:pPr>
      <w:r>
        <w:rPr>
          <w:rFonts w:ascii="Arial" w:eastAsia="Arial" w:hAnsi="Arial" w:cs="Arial"/>
          <w:sz w:val="22"/>
          <w:szCs w:val="22"/>
        </w:rPr>
        <w:t>Elaboración de  normas de convivencia de manera consensuada y difusión entre los integrantes de la comunidad educativa.</w:t>
      </w:r>
    </w:p>
    <w:p w14:paraId="3D9901FF" w14:textId="77777777" w:rsidR="00D5525A" w:rsidRPr="0097001B" w:rsidRDefault="00513EC6" w:rsidP="0097001B">
      <w:pPr>
        <w:numPr>
          <w:ilvl w:val="0"/>
          <w:numId w:val="35"/>
        </w:numPr>
        <w:jc w:val="both"/>
        <w:rPr>
          <w:sz w:val="22"/>
        </w:rPr>
      </w:pPr>
      <w:r>
        <w:rPr>
          <w:rFonts w:ascii="Arial" w:eastAsia="Arial" w:hAnsi="Arial" w:cs="Arial"/>
          <w:sz w:val="22"/>
          <w:szCs w:val="22"/>
        </w:rPr>
        <w:t>Permitir la participación de entidades que apoyan los objetivos pedagógicos de la institución.</w:t>
      </w:r>
    </w:p>
    <w:p w14:paraId="31EE5C2B" w14:textId="77777777" w:rsidR="00D5525A" w:rsidRPr="0097001B" w:rsidRDefault="00513EC6" w:rsidP="0097001B">
      <w:pPr>
        <w:numPr>
          <w:ilvl w:val="0"/>
          <w:numId w:val="35"/>
        </w:numPr>
        <w:jc w:val="both"/>
        <w:rPr>
          <w:sz w:val="22"/>
        </w:rPr>
      </w:pPr>
      <w:r>
        <w:rPr>
          <w:rFonts w:ascii="Arial" w:eastAsia="Arial" w:hAnsi="Arial" w:cs="Arial"/>
          <w:sz w:val="22"/>
          <w:szCs w:val="22"/>
        </w:rPr>
        <w:t>Establecimiento de normas de convivencia dentro del aula.</w:t>
      </w:r>
    </w:p>
    <w:p w14:paraId="2052B0DE" w14:textId="77777777" w:rsidR="00D5525A" w:rsidRPr="0097001B" w:rsidRDefault="00513EC6" w:rsidP="0097001B">
      <w:pPr>
        <w:numPr>
          <w:ilvl w:val="0"/>
          <w:numId w:val="35"/>
        </w:numPr>
        <w:jc w:val="both"/>
        <w:rPr>
          <w:sz w:val="22"/>
        </w:rPr>
      </w:pPr>
      <w:r>
        <w:rPr>
          <w:rFonts w:ascii="Arial" w:eastAsia="Arial" w:hAnsi="Arial" w:cs="Arial"/>
          <w:sz w:val="22"/>
          <w:szCs w:val="22"/>
        </w:rPr>
        <w:t>Acuerdos establecidos para la elaboración del manual de convivencia.</w:t>
      </w:r>
    </w:p>
    <w:p w14:paraId="1F5806EC" w14:textId="77777777" w:rsidR="00D5525A" w:rsidRPr="0097001B" w:rsidRDefault="00513EC6" w:rsidP="0097001B">
      <w:pPr>
        <w:numPr>
          <w:ilvl w:val="0"/>
          <w:numId w:val="33"/>
        </w:numPr>
        <w:jc w:val="both"/>
        <w:rPr>
          <w:sz w:val="22"/>
        </w:rPr>
      </w:pPr>
      <w:r>
        <w:rPr>
          <w:rFonts w:ascii="Arial" w:eastAsia="Arial" w:hAnsi="Arial" w:cs="Arial"/>
          <w:sz w:val="22"/>
          <w:szCs w:val="22"/>
        </w:rPr>
        <w:t>Lectura del contexto</w:t>
      </w:r>
    </w:p>
    <w:p w14:paraId="0F0E5026" w14:textId="77777777" w:rsidR="00D5525A" w:rsidRPr="0097001B" w:rsidRDefault="00513EC6" w:rsidP="0097001B">
      <w:pPr>
        <w:numPr>
          <w:ilvl w:val="0"/>
          <w:numId w:val="33"/>
        </w:numPr>
        <w:jc w:val="both"/>
        <w:rPr>
          <w:sz w:val="22"/>
        </w:rPr>
      </w:pPr>
      <w:r>
        <w:rPr>
          <w:rFonts w:ascii="Arial" w:eastAsia="Arial" w:hAnsi="Arial" w:cs="Arial"/>
          <w:sz w:val="22"/>
          <w:szCs w:val="22"/>
        </w:rPr>
        <w:t>Caracterización del clima escolar actual.</w:t>
      </w:r>
    </w:p>
    <w:p w14:paraId="33256F10" w14:textId="77777777" w:rsidR="00D5525A" w:rsidRPr="0097001B" w:rsidRDefault="00513EC6" w:rsidP="0097001B">
      <w:pPr>
        <w:numPr>
          <w:ilvl w:val="0"/>
          <w:numId w:val="33"/>
        </w:numPr>
        <w:jc w:val="both"/>
        <w:rPr>
          <w:sz w:val="22"/>
        </w:rPr>
      </w:pPr>
      <w:r>
        <w:rPr>
          <w:rFonts w:ascii="Arial" w:eastAsia="Arial" w:hAnsi="Arial" w:cs="Arial"/>
          <w:sz w:val="22"/>
          <w:szCs w:val="22"/>
        </w:rPr>
        <w:t>Constitución del Comité de Convivencia Escolar</w:t>
      </w:r>
    </w:p>
    <w:p w14:paraId="3E228790" w14:textId="77777777" w:rsidR="00D5525A" w:rsidRPr="0097001B" w:rsidRDefault="00513EC6" w:rsidP="0097001B">
      <w:pPr>
        <w:numPr>
          <w:ilvl w:val="0"/>
          <w:numId w:val="33"/>
        </w:numPr>
        <w:jc w:val="both"/>
        <w:rPr>
          <w:sz w:val="22"/>
        </w:rPr>
      </w:pPr>
      <w:r>
        <w:rPr>
          <w:rFonts w:ascii="Arial" w:eastAsia="Arial" w:hAnsi="Arial" w:cs="Arial"/>
          <w:sz w:val="22"/>
          <w:szCs w:val="22"/>
        </w:rPr>
        <w:t>Implementación de mecanismos de socialización y promoción de las estrategias diseñadas para fortalecer la convivencia escolar.</w:t>
      </w:r>
    </w:p>
    <w:p w14:paraId="4DB7757B" w14:textId="77777777" w:rsidR="00D5525A" w:rsidRDefault="00D5525A">
      <w:pPr>
        <w:jc w:val="both"/>
        <w:rPr>
          <w:rFonts w:ascii="Arial" w:eastAsia="Arial" w:hAnsi="Arial" w:cs="Arial"/>
          <w:sz w:val="22"/>
          <w:szCs w:val="22"/>
        </w:rPr>
      </w:pPr>
    </w:p>
    <w:p w14:paraId="1222C52E" w14:textId="77777777" w:rsidR="00D5525A" w:rsidRPr="0097001B" w:rsidRDefault="00513EC6" w:rsidP="0097001B">
      <w:pPr>
        <w:numPr>
          <w:ilvl w:val="0"/>
          <w:numId w:val="29"/>
        </w:numPr>
        <w:jc w:val="both"/>
        <w:rPr>
          <w:sz w:val="22"/>
        </w:rPr>
      </w:pPr>
      <w:r>
        <w:rPr>
          <w:rFonts w:ascii="Arial" w:eastAsia="Arial" w:hAnsi="Arial" w:cs="Arial"/>
          <w:b/>
          <w:i/>
          <w:sz w:val="22"/>
          <w:szCs w:val="22"/>
        </w:rPr>
        <w:t xml:space="preserve">Atención: </w:t>
      </w:r>
    </w:p>
    <w:p w14:paraId="5AF332DA" w14:textId="77777777" w:rsidR="00D5525A" w:rsidRDefault="00D5525A">
      <w:pPr>
        <w:ind w:left="360"/>
        <w:jc w:val="both"/>
        <w:rPr>
          <w:rFonts w:ascii="Arial" w:eastAsia="Arial" w:hAnsi="Arial" w:cs="Arial"/>
          <w:sz w:val="22"/>
          <w:szCs w:val="22"/>
        </w:rPr>
      </w:pPr>
    </w:p>
    <w:p w14:paraId="3EF2B76D" w14:textId="77777777" w:rsidR="00D5525A" w:rsidRDefault="0089096E">
      <w:pPr>
        <w:jc w:val="both"/>
        <w:rPr>
          <w:rFonts w:ascii="Arial" w:eastAsia="Arial" w:hAnsi="Arial" w:cs="Arial"/>
          <w:sz w:val="22"/>
          <w:szCs w:val="22"/>
        </w:rPr>
      </w:pPr>
      <w:r>
        <w:rPr>
          <w:rFonts w:ascii="Arial" w:eastAsia="Arial" w:hAnsi="Arial" w:cs="Arial"/>
          <w:sz w:val="22"/>
          <w:szCs w:val="22"/>
        </w:rPr>
        <w:t>A</w:t>
      </w:r>
      <w:r w:rsidR="00513EC6">
        <w:rPr>
          <w:rFonts w:ascii="Arial" w:eastAsia="Arial" w:hAnsi="Arial" w:cs="Arial"/>
          <w:sz w:val="22"/>
          <w:szCs w:val="22"/>
        </w:rPr>
        <w:t>cciones que se realizan para asistir oportuna y pedagógicamente a las personas que conforman la Comunidad Educativa, frente a las situaciones que afectan la convivencia Escolar y el DDHH y DHSR.</w:t>
      </w:r>
    </w:p>
    <w:p w14:paraId="0073AF76" w14:textId="77777777" w:rsidR="00D5525A" w:rsidRDefault="00D5525A">
      <w:pPr>
        <w:jc w:val="both"/>
        <w:rPr>
          <w:rFonts w:ascii="Arial" w:eastAsia="Arial" w:hAnsi="Arial" w:cs="Arial"/>
          <w:sz w:val="22"/>
          <w:szCs w:val="22"/>
        </w:rPr>
      </w:pPr>
    </w:p>
    <w:p w14:paraId="711EF3B1" w14:textId="77777777" w:rsidR="00D5525A" w:rsidRPr="0089096E" w:rsidRDefault="00513EC6">
      <w:pPr>
        <w:jc w:val="both"/>
        <w:rPr>
          <w:rFonts w:ascii="Arial" w:eastAsia="Arial" w:hAnsi="Arial" w:cs="Arial"/>
          <w:sz w:val="22"/>
          <w:szCs w:val="22"/>
        </w:rPr>
      </w:pPr>
      <w:r w:rsidRPr="002C3F39">
        <w:rPr>
          <w:rFonts w:ascii="Arial" w:eastAsia="Arial" w:hAnsi="Arial" w:cs="Arial"/>
          <w:sz w:val="22"/>
          <w:szCs w:val="22"/>
        </w:rPr>
        <w:t>Acciones:</w:t>
      </w:r>
    </w:p>
    <w:p w14:paraId="4B77C57D" w14:textId="77777777" w:rsidR="00D5525A" w:rsidRDefault="00D5525A">
      <w:pPr>
        <w:jc w:val="both"/>
        <w:rPr>
          <w:rFonts w:ascii="Arial" w:eastAsia="Arial" w:hAnsi="Arial" w:cs="Arial"/>
          <w:sz w:val="22"/>
          <w:szCs w:val="22"/>
        </w:rPr>
      </w:pPr>
    </w:p>
    <w:p w14:paraId="4CE018E9" w14:textId="77777777" w:rsidR="00D5525A" w:rsidRPr="0097001B" w:rsidRDefault="00513EC6" w:rsidP="0097001B">
      <w:pPr>
        <w:numPr>
          <w:ilvl w:val="0"/>
          <w:numId w:val="39"/>
        </w:numPr>
        <w:jc w:val="both"/>
        <w:rPr>
          <w:sz w:val="22"/>
        </w:rPr>
      </w:pPr>
      <w:r>
        <w:rPr>
          <w:rFonts w:ascii="Arial" w:eastAsia="Arial" w:hAnsi="Arial" w:cs="Arial"/>
          <w:sz w:val="22"/>
          <w:szCs w:val="22"/>
        </w:rPr>
        <w:t>Reconocimiento de la situación</w:t>
      </w:r>
    </w:p>
    <w:p w14:paraId="4C288DF1" w14:textId="77777777" w:rsidR="00D5525A" w:rsidRPr="0097001B" w:rsidRDefault="00513EC6" w:rsidP="0097001B">
      <w:pPr>
        <w:numPr>
          <w:ilvl w:val="0"/>
          <w:numId w:val="39"/>
        </w:numPr>
        <w:jc w:val="both"/>
        <w:rPr>
          <w:sz w:val="22"/>
        </w:rPr>
      </w:pPr>
      <w:r>
        <w:rPr>
          <w:rFonts w:ascii="Arial" w:eastAsia="Arial" w:hAnsi="Arial" w:cs="Arial"/>
          <w:sz w:val="22"/>
          <w:szCs w:val="22"/>
        </w:rPr>
        <w:t>Identificación del tipo de situación según la tipología.</w:t>
      </w:r>
    </w:p>
    <w:p w14:paraId="4ADA3496" w14:textId="77777777" w:rsidR="00D5525A" w:rsidRPr="0097001B" w:rsidRDefault="00513EC6" w:rsidP="0097001B">
      <w:pPr>
        <w:numPr>
          <w:ilvl w:val="0"/>
          <w:numId w:val="37"/>
        </w:numPr>
        <w:jc w:val="both"/>
        <w:rPr>
          <w:sz w:val="22"/>
        </w:rPr>
      </w:pPr>
      <w:r>
        <w:rPr>
          <w:rFonts w:ascii="Arial" w:eastAsia="Arial" w:hAnsi="Arial" w:cs="Arial"/>
          <w:sz w:val="22"/>
          <w:szCs w:val="22"/>
        </w:rPr>
        <w:t>Activación: Aplicación de protocolo de acuerdo a la ruta de Atención establecida  en el presente Manual de Convivencia.</w:t>
      </w:r>
    </w:p>
    <w:p w14:paraId="302036C2" w14:textId="77777777" w:rsidR="00D5525A" w:rsidRDefault="00D5525A">
      <w:pPr>
        <w:jc w:val="both"/>
        <w:rPr>
          <w:rFonts w:ascii="Arial" w:eastAsia="Arial" w:hAnsi="Arial" w:cs="Arial"/>
          <w:sz w:val="22"/>
          <w:szCs w:val="22"/>
        </w:rPr>
      </w:pPr>
    </w:p>
    <w:p w14:paraId="5EE18944" w14:textId="77777777" w:rsidR="00D5525A" w:rsidRPr="0097001B" w:rsidRDefault="00513EC6" w:rsidP="0097001B">
      <w:pPr>
        <w:numPr>
          <w:ilvl w:val="0"/>
          <w:numId w:val="29"/>
        </w:numPr>
        <w:jc w:val="both"/>
        <w:rPr>
          <w:sz w:val="22"/>
        </w:rPr>
      </w:pPr>
      <w:r>
        <w:rPr>
          <w:rFonts w:ascii="Arial" w:eastAsia="Arial" w:hAnsi="Arial" w:cs="Arial"/>
          <w:b/>
          <w:i/>
          <w:sz w:val="22"/>
          <w:szCs w:val="22"/>
        </w:rPr>
        <w:t xml:space="preserve">Seguimiento: </w:t>
      </w:r>
    </w:p>
    <w:p w14:paraId="0D5BD8E9" w14:textId="77777777" w:rsidR="00D5525A" w:rsidRDefault="00D5525A">
      <w:pPr>
        <w:ind w:left="360"/>
        <w:jc w:val="both"/>
        <w:rPr>
          <w:rFonts w:ascii="Arial" w:eastAsia="Arial" w:hAnsi="Arial" w:cs="Arial"/>
          <w:sz w:val="22"/>
          <w:szCs w:val="22"/>
        </w:rPr>
      </w:pPr>
    </w:p>
    <w:p w14:paraId="179D2901" w14:textId="77777777" w:rsidR="00D5525A" w:rsidRDefault="00513EC6">
      <w:pPr>
        <w:jc w:val="both"/>
        <w:rPr>
          <w:rFonts w:ascii="Arial" w:eastAsia="Arial" w:hAnsi="Arial" w:cs="Arial"/>
          <w:sz w:val="22"/>
          <w:szCs w:val="22"/>
        </w:rPr>
      </w:pPr>
      <w:r>
        <w:rPr>
          <w:rFonts w:ascii="Arial" w:eastAsia="Arial" w:hAnsi="Arial" w:cs="Arial"/>
          <w:sz w:val="22"/>
          <w:szCs w:val="22"/>
        </w:rPr>
        <w:t>Mecanismo para comprobación y análisis de las acciones de la RAI, registro y seguimiento de las situaciones de tipo</w:t>
      </w:r>
      <w:r w:rsidR="0089096E">
        <w:rPr>
          <w:rFonts w:ascii="Arial" w:eastAsia="Arial" w:hAnsi="Arial" w:cs="Arial"/>
          <w:sz w:val="22"/>
          <w:szCs w:val="22"/>
        </w:rPr>
        <w:t xml:space="preserve">  I,</w:t>
      </w:r>
      <w:r>
        <w:rPr>
          <w:rFonts w:ascii="Arial" w:eastAsia="Arial" w:hAnsi="Arial" w:cs="Arial"/>
          <w:sz w:val="22"/>
          <w:szCs w:val="22"/>
        </w:rPr>
        <w:t xml:space="preserve"> II y III</w:t>
      </w:r>
    </w:p>
    <w:p w14:paraId="033AD459" w14:textId="77777777" w:rsidR="00D5525A" w:rsidRDefault="00D5525A">
      <w:pPr>
        <w:ind w:left="360"/>
        <w:jc w:val="both"/>
        <w:rPr>
          <w:sz w:val="22"/>
          <w:szCs w:val="22"/>
        </w:rPr>
      </w:pPr>
    </w:p>
    <w:p w14:paraId="02F10AAA" w14:textId="77777777" w:rsidR="00D5525A" w:rsidRDefault="0089096E">
      <w:pPr>
        <w:jc w:val="both"/>
        <w:rPr>
          <w:rFonts w:ascii="Arial" w:eastAsia="Arial" w:hAnsi="Arial" w:cs="Arial"/>
          <w:sz w:val="22"/>
          <w:szCs w:val="22"/>
        </w:rPr>
      </w:pPr>
      <w:r>
        <w:rPr>
          <w:rFonts w:ascii="Arial" w:eastAsia="Arial" w:hAnsi="Arial" w:cs="Arial"/>
          <w:sz w:val="22"/>
          <w:szCs w:val="22"/>
        </w:rPr>
        <w:t xml:space="preserve">Acciones: </w:t>
      </w:r>
    </w:p>
    <w:p w14:paraId="7432D54D" w14:textId="77777777" w:rsidR="00D5525A" w:rsidRDefault="00D5525A">
      <w:pPr>
        <w:jc w:val="both"/>
        <w:rPr>
          <w:rFonts w:ascii="Arial" w:eastAsia="Arial" w:hAnsi="Arial" w:cs="Arial"/>
          <w:sz w:val="22"/>
          <w:szCs w:val="22"/>
        </w:rPr>
      </w:pPr>
    </w:p>
    <w:p w14:paraId="5D2DEEFD" w14:textId="77777777" w:rsidR="00D5525A" w:rsidRPr="0097001B" w:rsidRDefault="00513EC6" w:rsidP="0097001B">
      <w:pPr>
        <w:numPr>
          <w:ilvl w:val="0"/>
          <w:numId w:val="37"/>
        </w:numPr>
        <w:jc w:val="both"/>
        <w:rPr>
          <w:sz w:val="22"/>
        </w:rPr>
      </w:pPr>
      <w:r>
        <w:rPr>
          <w:rFonts w:ascii="Arial" w:eastAsia="Arial" w:hAnsi="Arial" w:cs="Arial"/>
          <w:sz w:val="22"/>
          <w:szCs w:val="22"/>
        </w:rPr>
        <w:t>Verificación</w:t>
      </w:r>
    </w:p>
    <w:p w14:paraId="46365A91" w14:textId="77777777" w:rsidR="00D5525A" w:rsidRPr="0097001B" w:rsidRDefault="00513EC6" w:rsidP="0097001B">
      <w:pPr>
        <w:numPr>
          <w:ilvl w:val="0"/>
          <w:numId w:val="37"/>
        </w:numPr>
        <w:jc w:val="both"/>
        <w:rPr>
          <w:sz w:val="22"/>
        </w:rPr>
      </w:pPr>
      <w:r>
        <w:rPr>
          <w:rFonts w:ascii="Arial" w:eastAsia="Arial" w:hAnsi="Arial" w:cs="Arial"/>
          <w:sz w:val="22"/>
          <w:szCs w:val="22"/>
        </w:rPr>
        <w:lastRenderedPageBreak/>
        <w:t>Monitoreo</w:t>
      </w:r>
    </w:p>
    <w:p w14:paraId="2E3D53C7" w14:textId="77777777" w:rsidR="00D5525A" w:rsidRPr="0097001B" w:rsidRDefault="00513EC6" w:rsidP="0097001B">
      <w:pPr>
        <w:numPr>
          <w:ilvl w:val="0"/>
          <w:numId w:val="37"/>
        </w:numPr>
        <w:jc w:val="both"/>
        <w:rPr>
          <w:sz w:val="22"/>
        </w:rPr>
      </w:pPr>
      <w:r>
        <w:rPr>
          <w:rFonts w:ascii="Arial" w:eastAsia="Arial" w:hAnsi="Arial" w:cs="Arial"/>
          <w:sz w:val="22"/>
          <w:szCs w:val="22"/>
        </w:rPr>
        <w:t>Retroalimentación</w:t>
      </w:r>
    </w:p>
    <w:p w14:paraId="01C3D0BD" w14:textId="77777777" w:rsidR="00D5525A" w:rsidRDefault="00D5525A">
      <w:pPr>
        <w:jc w:val="both"/>
        <w:rPr>
          <w:rFonts w:ascii="Arial" w:eastAsia="Arial" w:hAnsi="Arial" w:cs="Arial"/>
          <w:sz w:val="22"/>
          <w:szCs w:val="22"/>
        </w:rPr>
      </w:pPr>
    </w:p>
    <w:p w14:paraId="502B9529"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w:t>
      </w:r>
      <w:r w:rsidR="0089096E">
        <w:rPr>
          <w:rFonts w:ascii="Arial" w:eastAsia="Arial" w:hAnsi="Arial" w:cs="Arial"/>
          <w:b/>
          <w:sz w:val="22"/>
          <w:szCs w:val="22"/>
        </w:rPr>
        <w:t>15</w:t>
      </w:r>
      <w:r>
        <w:rPr>
          <w:rFonts w:ascii="Arial" w:eastAsia="Arial" w:hAnsi="Arial" w:cs="Arial"/>
          <w:b/>
          <w:sz w:val="22"/>
          <w:szCs w:val="22"/>
        </w:rPr>
        <w:t>. Protocolos de Atención para Cada Tipo de Falta:</w:t>
      </w:r>
    </w:p>
    <w:p w14:paraId="33063012" w14:textId="77777777" w:rsidR="00D5525A" w:rsidRDefault="00D5525A">
      <w:pPr>
        <w:jc w:val="both"/>
        <w:rPr>
          <w:rFonts w:ascii="Arial" w:eastAsia="Arial" w:hAnsi="Arial" w:cs="Arial"/>
          <w:sz w:val="22"/>
          <w:szCs w:val="22"/>
        </w:rPr>
      </w:pPr>
    </w:p>
    <w:p w14:paraId="0F6EFBC8" w14:textId="77777777" w:rsidR="00D5525A" w:rsidRDefault="00513EC6">
      <w:pPr>
        <w:jc w:val="both"/>
        <w:rPr>
          <w:rFonts w:ascii="Arial" w:eastAsia="Arial" w:hAnsi="Arial" w:cs="Arial"/>
          <w:sz w:val="22"/>
          <w:szCs w:val="22"/>
        </w:rPr>
      </w:pPr>
      <w:r>
        <w:rPr>
          <w:rFonts w:ascii="Arial" w:eastAsia="Arial" w:hAnsi="Arial" w:cs="Arial"/>
          <w:sz w:val="22"/>
          <w:szCs w:val="22"/>
        </w:rPr>
        <w:t>Parámetros comunes a todos los tipos de falta:</w:t>
      </w:r>
    </w:p>
    <w:p w14:paraId="2FBDE7F2" w14:textId="77777777" w:rsidR="00D5525A" w:rsidRDefault="00D5525A">
      <w:pPr>
        <w:jc w:val="both"/>
        <w:rPr>
          <w:rFonts w:ascii="Arial" w:eastAsia="Arial" w:hAnsi="Arial" w:cs="Arial"/>
          <w:sz w:val="22"/>
          <w:szCs w:val="22"/>
        </w:rPr>
      </w:pPr>
    </w:p>
    <w:p w14:paraId="237802E9"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t>Recepción y radicación de la situación:</w:t>
      </w:r>
      <w:r>
        <w:rPr>
          <w:rFonts w:ascii="Arial" w:eastAsia="Arial" w:hAnsi="Arial" w:cs="Arial"/>
          <w:sz w:val="22"/>
          <w:szCs w:val="22"/>
        </w:rPr>
        <w:t xml:space="preserve"> Presentada la situación o queja que afecta la Convivencia Escolar y el ejercicio de los Derechos Humanos Sexuales y reproductivos se procede de forma inmediata a atender el caso, realizando recepción y radicación por escrito de la situación. (Sistema “S.I.N.A.I” o control diario de docente, sistema unificado de información de convivencia escolar).</w:t>
      </w:r>
    </w:p>
    <w:p w14:paraId="4E146FDF" w14:textId="77777777" w:rsidR="00D5525A" w:rsidRDefault="00D5525A">
      <w:pPr>
        <w:jc w:val="both"/>
        <w:rPr>
          <w:rFonts w:ascii="Arial" w:eastAsia="Arial" w:hAnsi="Arial" w:cs="Arial"/>
          <w:sz w:val="22"/>
          <w:szCs w:val="22"/>
        </w:rPr>
      </w:pPr>
    </w:p>
    <w:p w14:paraId="0114A5F1"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t>Utilización de mecanismos de protección a las partes afectadas:</w:t>
      </w:r>
      <w:r>
        <w:rPr>
          <w:rFonts w:ascii="Arial" w:eastAsia="Arial" w:hAnsi="Arial" w:cs="Arial"/>
          <w:sz w:val="22"/>
          <w:szCs w:val="22"/>
        </w:rPr>
        <w:t xml:space="preserve"> en todo caso y dependiendo de la situación se debe garantizar el derecho a la Intimidad y a la Confidencialidad de toda la información que las partes suministren.</w:t>
      </w:r>
    </w:p>
    <w:p w14:paraId="102EBF8F" w14:textId="77777777" w:rsidR="00D5525A" w:rsidRPr="0097001B" w:rsidRDefault="00D5525A" w:rsidP="0097001B">
      <w:pPr>
        <w:pBdr>
          <w:top w:val="nil"/>
          <w:left w:val="nil"/>
          <w:bottom w:val="nil"/>
          <w:right w:val="nil"/>
          <w:between w:val="nil"/>
        </w:pBdr>
        <w:spacing w:line="276" w:lineRule="auto"/>
        <w:ind w:left="709" w:hanging="720"/>
        <w:rPr>
          <w:rFonts w:ascii="Arial" w:eastAsia="Arial" w:hAnsi="Arial"/>
          <w:color w:val="000000"/>
          <w:sz w:val="22"/>
        </w:rPr>
      </w:pPr>
    </w:p>
    <w:p w14:paraId="6C777C7B"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t>Utilización de mecanismos de protección a quien informe:</w:t>
      </w:r>
      <w:r>
        <w:rPr>
          <w:rFonts w:ascii="Arial" w:eastAsia="Arial" w:hAnsi="Arial" w:cs="Arial"/>
          <w:sz w:val="22"/>
          <w:szCs w:val="22"/>
        </w:rPr>
        <w:t xml:space="preserve"> Toda persona que informe previamente o en el transcurso de la situación, le será garantizado el derecho a la protección.</w:t>
      </w:r>
    </w:p>
    <w:p w14:paraId="3EEF747B" w14:textId="77777777" w:rsidR="00D5525A" w:rsidRPr="0097001B" w:rsidRDefault="00D5525A" w:rsidP="0097001B">
      <w:pPr>
        <w:pBdr>
          <w:top w:val="nil"/>
          <w:left w:val="nil"/>
          <w:bottom w:val="nil"/>
          <w:right w:val="nil"/>
          <w:between w:val="nil"/>
        </w:pBdr>
        <w:spacing w:line="276" w:lineRule="auto"/>
        <w:ind w:left="709" w:hanging="720"/>
        <w:rPr>
          <w:rFonts w:ascii="Arial" w:eastAsia="Arial" w:hAnsi="Arial"/>
          <w:color w:val="000000"/>
          <w:sz w:val="22"/>
        </w:rPr>
      </w:pPr>
    </w:p>
    <w:p w14:paraId="0354633C"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t>Estrategias y alternativas de solución:</w:t>
      </w:r>
      <w:r>
        <w:rPr>
          <w:rFonts w:ascii="Arial" w:eastAsia="Arial" w:hAnsi="Arial" w:cs="Arial"/>
          <w:sz w:val="22"/>
          <w:szCs w:val="22"/>
        </w:rPr>
        <w:t xml:space="preserve"> </w:t>
      </w:r>
    </w:p>
    <w:p w14:paraId="576FB263" w14:textId="77777777" w:rsidR="00D5525A" w:rsidRDefault="00D5525A">
      <w:pPr>
        <w:ind w:left="720"/>
        <w:jc w:val="both"/>
        <w:rPr>
          <w:rFonts w:ascii="Arial" w:eastAsia="Arial" w:hAnsi="Arial" w:cs="Arial"/>
          <w:sz w:val="22"/>
          <w:szCs w:val="22"/>
        </w:rPr>
      </w:pPr>
    </w:p>
    <w:p w14:paraId="731B65A4"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Mecanismos pedagógicos para tomar estas situaciones como oportunidades para el aprendizaje y la práctica de competencias ciudadanas de la comunidad educativa.</w:t>
      </w:r>
    </w:p>
    <w:p w14:paraId="7D174813" w14:textId="77777777" w:rsidR="00D5525A" w:rsidRDefault="00D5525A">
      <w:pPr>
        <w:ind w:left="348"/>
        <w:jc w:val="both"/>
        <w:rPr>
          <w:rFonts w:ascii="Arial" w:eastAsia="Arial" w:hAnsi="Arial" w:cs="Arial"/>
          <w:sz w:val="22"/>
          <w:szCs w:val="22"/>
        </w:rPr>
      </w:pPr>
    </w:p>
    <w:p w14:paraId="0134F8B8"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Diálogo con todas las partes afectadas para buscar conciliar y establecer compromisos.</w:t>
      </w:r>
    </w:p>
    <w:p w14:paraId="6836490A" w14:textId="77777777" w:rsidR="00D5525A" w:rsidRPr="0097001B" w:rsidRDefault="00D5525A" w:rsidP="0097001B">
      <w:pPr>
        <w:pBdr>
          <w:top w:val="nil"/>
          <w:left w:val="nil"/>
          <w:bottom w:val="nil"/>
          <w:right w:val="nil"/>
          <w:between w:val="nil"/>
        </w:pBdr>
        <w:spacing w:line="276" w:lineRule="auto"/>
        <w:ind w:left="1068" w:hanging="720"/>
        <w:rPr>
          <w:rFonts w:ascii="Arial" w:eastAsia="Arial" w:hAnsi="Arial"/>
          <w:color w:val="000000"/>
          <w:sz w:val="22"/>
        </w:rPr>
      </w:pPr>
    </w:p>
    <w:p w14:paraId="059CE632"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Recurrir a personas o grupos que puedan ser mediadores para buscar solucionar el conflicto.</w:t>
      </w:r>
    </w:p>
    <w:p w14:paraId="6F37B7C5" w14:textId="77777777" w:rsidR="00D5525A" w:rsidRPr="0097001B" w:rsidRDefault="00D5525A" w:rsidP="0097001B">
      <w:pPr>
        <w:pBdr>
          <w:top w:val="nil"/>
          <w:left w:val="nil"/>
          <w:bottom w:val="nil"/>
          <w:right w:val="nil"/>
          <w:between w:val="nil"/>
        </w:pBdr>
        <w:spacing w:line="276" w:lineRule="auto"/>
        <w:ind w:left="1068" w:hanging="720"/>
        <w:rPr>
          <w:rFonts w:ascii="Arial" w:eastAsia="Arial" w:hAnsi="Arial"/>
          <w:color w:val="000000"/>
          <w:sz w:val="22"/>
        </w:rPr>
      </w:pPr>
    </w:p>
    <w:p w14:paraId="4791F5D4"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Búsqueda de medios de reparación al daño causado.</w:t>
      </w:r>
    </w:p>
    <w:p w14:paraId="4590AA32" w14:textId="77777777" w:rsidR="00D5525A" w:rsidRDefault="00D5525A">
      <w:pPr>
        <w:jc w:val="both"/>
        <w:rPr>
          <w:rFonts w:ascii="Arial" w:eastAsia="Arial" w:hAnsi="Arial" w:cs="Arial"/>
          <w:sz w:val="22"/>
          <w:szCs w:val="22"/>
        </w:rPr>
      </w:pPr>
    </w:p>
    <w:p w14:paraId="59DE1462" w14:textId="77777777" w:rsidR="00D5525A" w:rsidRPr="0097001B" w:rsidRDefault="00513EC6" w:rsidP="0097001B">
      <w:pPr>
        <w:numPr>
          <w:ilvl w:val="0"/>
          <w:numId w:val="58"/>
        </w:numPr>
        <w:ind w:left="709"/>
        <w:jc w:val="both"/>
        <w:rPr>
          <w:rFonts w:ascii="Arial" w:eastAsia="Arial" w:hAnsi="Arial"/>
          <w:sz w:val="22"/>
        </w:rPr>
      </w:pPr>
      <w:r>
        <w:rPr>
          <w:rFonts w:ascii="Arial" w:eastAsia="Arial" w:hAnsi="Arial" w:cs="Arial"/>
          <w:b/>
          <w:i/>
          <w:sz w:val="22"/>
          <w:szCs w:val="22"/>
        </w:rPr>
        <w:t>Medidas de prevención y corrección:</w:t>
      </w:r>
      <w:r>
        <w:rPr>
          <w:rFonts w:ascii="Arial" w:eastAsia="Arial" w:hAnsi="Arial" w:cs="Arial"/>
          <w:sz w:val="22"/>
          <w:szCs w:val="22"/>
        </w:rPr>
        <w:t xml:space="preserve"> Las consecuencias aplicables, las cuales deben obedecer al principio de proporcionalidad entre la situación y las medidas adoptadas, y deben estar en concordancia con la Constitución, los tratados internacionales y la ley.</w:t>
      </w:r>
    </w:p>
    <w:p w14:paraId="37C0D3BC" w14:textId="77777777" w:rsidR="00D5525A" w:rsidRPr="0097001B" w:rsidRDefault="00D5525A">
      <w:pPr>
        <w:ind w:left="709"/>
        <w:jc w:val="both"/>
        <w:rPr>
          <w:rFonts w:ascii="Arial" w:eastAsia="Arial" w:hAnsi="Arial"/>
          <w:sz w:val="22"/>
        </w:rPr>
      </w:pPr>
    </w:p>
    <w:p w14:paraId="7B87AEDB" w14:textId="77777777" w:rsidR="00D5525A" w:rsidRPr="0097001B" w:rsidRDefault="00513EC6" w:rsidP="0097001B">
      <w:pPr>
        <w:numPr>
          <w:ilvl w:val="0"/>
          <w:numId w:val="58"/>
        </w:numPr>
        <w:ind w:left="709"/>
        <w:jc w:val="both"/>
        <w:rPr>
          <w:rFonts w:ascii="Arial" w:eastAsia="Arial" w:hAnsi="Arial"/>
          <w:sz w:val="22"/>
        </w:rPr>
      </w:pPr>
      <w:r>
        <w:rPr>
          <w:rFonts w:ascii="Arial" w:eastAsia="Arial" w:hAnsi="Arial" w:cs="Arial"/>
          <w:b/>
          <w:i/>
          <w:sz w:val="22"/>
          <w:szCs w:val="22"/>
        </w:rPr>
        <w:t xml:space="preserve">Seguimiento del caso: </w:t>
      </w:r>
      <w:r>
        <w:rPr>
          <w:rFonts w:ascii="Arial" w:eastAsia="Arial" w:hAnsi="Arial" w:cs="Arial"/>
          <w:sz w:val="22"/>
          <w:szCs w:val="22"/>
        </w:rPr>
        <w:t>una vez encontrada la solución o realizada la conciliación se seguirá realizando seguimiento al caso para verificar si la solución fue efectiva.</w:t>
      </w:r>
    </w:p>
    <w:p w14:paraId="1F4C066A" w14:textId="77777777" w:rsidR="00D5525A" w:rsidRDefault="00D5525A">
      <w:pPr>
        <w:jc w:val="both"/>
        <w:rPr>
          <w:rFonts w:ascii="Arial" w:eastAsia="Arial" w:hAnsi="Arial" w:cs="Arial"/>
          <w:sz w:val="22"/>
          <w:szCs w:val="22"/>
        </w:rPr>
      </w:pPr>
    </w:p>
    <w:p w14:paraId="429ED7EA" w14:textId="77777777" w:rsidR="0089096E" w:rsidRDefault="0089096E">
      <w:pPr>
        <w:jc w:val="both"/>
        <w:rPr>
          <w:rFonts w:ascii="Arial" w:eastAsia="Arial" w:hAnsi="Arial" w:cs="Arial"/>
          <w:b/>
          <w:sz w:val="22"/>
          <w:szCs w:val="22"/>
        </w:rPr>
      </w:pPr>
    </w:p>
    <w:p w14:paraId="62CE09D1" w14:textId="77777777" w:rsidR="00D5525A" w:rsidRPr="0097001B" w:rsidRDefault="00513EC6">
      <w:pPr>
        <w:jc w:val="both"/>
        <w:rPr>
          <w:rFonts w:ascii="Arial" w:eastAsia="Arial" w:hAnsi="Arial"/>
          <w:sz w:val="22"/>
        </w:rPr>
      </w:pPr>
      <w:r>
        <w:rPr>
          <w:rFonts w:ascii="Arial" w:eastAsia="Arial" w:hAnsi="Arial" w:cs="Arial"/>
          <w:b/>
          <w:sz w:val="22"/>
          <w:szCs w:val="22"/>
        </w:rPr>
        <w:t xml:space="preserve">Artículo </w:t>
      </w:r>
      <w:r w:rsidR="0089096E">
        <w:rPr>
          <w:rFonts w:ascii="Arial" w:eastAsia="Arial" w:hAnsi="Arial" w:cs="Arial"/>
          <w:b/>
          <w:sz w:val="22"/>
          <w:szCs w:val="22"/>
        </w:rPr>
        <w:t>16</w:t>
      </w:r>
      <w:r>
        <w:rPr>
          <w:rFonts w:ascii="Arial" w:eastAsia="Arial" w:hAnsi="Arial" w:cs="Arial"/>
          <w:b/>
          <w:sz w:val="22"/>
          <w:szCs w:val="22"/>
        </w:rPr>
        <w:t xml:space="preserve">.  Situaciones Tipo I: </w:t>
      </w:r>
    </w:p>
    <w:p w14:paraId="155B80A7" w14:textId="77777777" w:rsidR="00D5525A" w:rsidRPr="0097001B" w:rsidRDefault="00D5525A">
      <w:pPr>
        <w:jc w:val="both"/>
        <w:rPr>
          <w:rFonts w:ascii="Arial" w:eastAsia="Arial" w:hAnsi="Arial"/>
          <w:sz w:val="22"/>
        </w:rPr>
      </w:pPr>
    </w:p>
    <w:p w14:paraId="72634575" w14:textId="77777777" w:rsidR="00D5525A" w:rsidRDefault="00513EC6">
      <w:pPr>
        <w:jc w:val="both"/>
        <w:rPr>
          <w:rFonts w:ascii="Arial" w:eastAsia="Arial" w:hAnsi="Arial" w:cs="Arial"/>
          <w:sz w:val="22"/>
          <w:szCs w:val="22"/>
        </w:rPr>
      </w:pPr>
      <w:r>
        <w:rPr>
          <w:rFonts w:ascii="Arial" w:eastAsia="Arial" w:hAnsi="Arial" w:cs="Arial"/>
          <w:sz w:val="22"/>
          <w:szCs w:val="22"/>
        </w:rPr>
        <w:t>Es todo tipo de comportamiento o conducta que se produce por no cumplir con las normas básicas de convivencia, responsabilidad y comportamiento, aunque no atentan gravemente contra los valores que el Colegio  propicia y no ocasionan graves traumatismos en el proceso educativo de la Institución, deben ser corregidas para favorecer el desarrollo integral del Estudiante.</w:t>
      </w:r>
    </w:p>
    <w:p w14:paraId="656C7B95" w14:textId="77777777" w:rsidR="00D5525A" w:rsidRDefault="00D5525A">
      <w:pPr>
        <w:jc w:val="both"/>
        <w:rPr>
          <w:rFonts w:ascii="Arial" w:eastAsia="Arial" w:hAnsi="Arial" w:cs="Arial"/>
          <w:sz w:val="22"/>
          <w:szCs w:val="22"/>
        </w:rPr>
      </w:pPr>
    </w:p>
    <w:p w14:paraId="0DCDFA7E" w14:textId="77777777" w:rsidR="00D5525A" w:rsidRDefault="00513EC6">
      <w:pPr>
        <w:jc w:val="both"/>
        <w:rPr>
          <w:rFonts w:ascii="Arial" w:eastAsia="Arial" w:hAnsi="Arial" w:cs="Arial"/>
          <w:sz w:val="22"/>
          <w:szCs w:val="22"/>
        </w:rPr>
      </w:pPr>
      <w:r>
        <w:rPr>
          <w:rFonts w:ascii="Arial" w:eastAsia="Arial" w:hAnsi="Arial" w:cs="Arial"/>
          <w:sz w:val="22"/>
          <w:szCs w:val="22"/>
        </w:rPr>
        <w:t>De acuerdo con el Art 42 del Decreto 1965/2013, lectura de contexto y acuerdos con Comunidad Educativa, son consideradas como situaciones tipo I, las siguientes:</w:t>
      </w:r>
    </w:p>
    <w:p w14:paraId="320F74D0" w14:textId="77777777" w:rsidR="00D5525A" w:rsidRDefault="00D5525A">
      <w:pPr>
        <w:jc w:val="both"/>
        <w:rPr>
          <w:rFonts w:ascii="Arial" w:eastAsia="Arial" w:hAnsi="Arial" w:cs="Arial"/>
          <w:sz w:val="22"/>
          <w:szCs w:val="22"/>
        </w:rPr>
      </w:pPr>
    </w:p>
    <w:p w14:paraId="16011C84"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lastRenderedPageBreak/>
        <w:t>Desacato e incumplimiento de las normas establecidas en el presente Manual de convivencia.</w:t>
      </w:r>
    </w:p>
    <w:p w14:paraId="43AFBC55"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Consumir alimentos o masticar chicle dentro de la clase y en cualquier acto cívico, cultural o religioso.</w:t>
      </w:r>
    </w:p>
    <w:p w14:paraId="47D8F48D"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Sentarse en las tapas de los pupitres, escritorios, o mesas de la Institución.</w:t>
      </w:r>
    </w:p>
    <w:p w14:paraId="692A9FBC"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La llegada tarde a la institución educativa sin causa justificada.</w:t>
      </w:r>
    </w:p>
    <w:p w14:paraId="233ED953"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Portar inadecuadamente el uniforme.</w:t>
      </w:r>
    </w:p>
    <w:p w14:paraId="3D23F974"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Utilizar vocabulario soez.</w:t>
      </w:r>
    </w:p>
    <w:p w14:paraId="2825A8BD"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La destrucción parcial o total de los materiales escolares de los compañeros y de la institución.</w:t>
      </w:r>
    </w:p>
    <w:p w14:paraId="47C72D15"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t>Portar materiales no autorizados dentro y fuera del aula de clase</w:t>
      </w:r>
      <w:r w:rsidR="008F7F0F" w:rsidRPr="005D403D">
        <w:rPr>
          <w:rFonts w:ascii="Arial" w:eastAsia="Arial" w:hAnsi="Arial" w:cs="Arial"/>
          <w:sz w:val="22"/>
          <w:szCs w:val="22"/>
        </w:rPr>
        <w:t>, tales como, elementos corto pu</w:t>
      </w:r>
      <w:r w:rsidR="00011472" w:rsidRPr="005D403D">
        <w:rPr>
          <w:rFonts w:ascii="Arial" w:eastAsia="Arial" w:hAnsi="Arial" w:cs="Arial"/>
          <w:sz w:val="22"/>
          <w:szCs w:val="22"/>
        </w:rPr>
        <w:t>nz</w:t>
      </w:r>
      <w:r w:rsidR="008F7F0F" w:rsidRPr="005D403D">
        <w:rPr>
          <w:rFonts w:ascii="Arial" w:eastAsia="Arial" w:hAnsi="Arial" w:cs="Arial"/>
          <w:sz w:val="22"/>
          <w:szCs w:val="22"/>
        </w:rPr>
        <w:t>antes</w:t>
      </w:r>
      <w:r w:rsidR="0098309D" w:rsidRPr="005D403D">
        <w:rPr>
          <w:rFonts w:ascii="Arial" w:eastAsia="Arial" w:hAnsi="Arial" w:cs="Arial"/>
          <w:sz w:val="22"/>
          <w:szCs w:val="22"/>
        </w:rPr>
        <w:t>.</w:t>
      </w:r>
    </w:p>
    <w:p w14:paraId="3F1950FA" w14:textId="77777777" w:rsidR="00D5525A" w:rsidRPr="005D403D" w:rsidRDefault="00513EC6" w:rsidP="005D403D">
      <w:pPr>
        <w:numPr>
          <w:ilvl w:val="0"/>
          <w:numId w:val="30"/>
        </w:numPr>
        <w:jc w:val="both"/>
        <w:rPr>
          <w:rFonts w:ascii="Arial" w:eastAsia="Arial" w:hAnsi="Arial" w:cs="Arial"/>
          <w:sz w:val="22"/>
          <w:szCs w:val="22"/>
        </w:rPr>
      </w:pPr>
      <w:r w:rsidRPr="005D403D">
        <w:rPr>
          <w:rFonts w:ascii="Arial" w:eastAsia="Arial" w:hAnsi="Arial" w:cs="Arial"/>
          <w:sz w:val="22"/>
          <w:szCs w:val="22"/>
        </w:rPr>
        <w:t>Impuntualidad en la presentación de evaluaciones, talleres y trabajos escolares</w:t>
      </w:r>
    </w:p>
    <w:p w14:paraId="49445233"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t xml:space="preserve">Escribir o rayar en lugares no </w:t>
      </w:r>
      <w:r w:rsidR="004468D9" w:rsidRPr="005D403D">
        <w:rPr>
          <w:rFonts w:ascii="Arial" w:eastAsia="Arial" w:hAnsi="Arial"/>
          <w:sz w:val="22"/>
        </w:rPr>
        <w:t>autorizados</w:t>
      </w:r>
      <w:r w:rsidR="004468D9" w:rsidRPr="005D403D">
        <w:rPr>
          <w:rFonts w:ascii="Arial" w:eastAsia="Arial" w:hAnsi="Arial" w:cs="Arial"/>
          <w:sz w:val="22"/>
          <w:szCs w:val="22"/>
        </w:rPr>
        <w:t>, como paredes, pupitres, ventanas, baños, puertas</w:t>
      </w:r>
      <w:r w:rsidRPr="005D403D">
        <w:rPr>
          <w:rFonts w:ascii="Arial" w:eastAsia="Arial" w:hAnsi="Arial"/>
          <w:sz w:val="22"/>
        </w:rPr>
        <w:t xml:space="preserve"> carteleras informativas.</w:t>
      </w:r>
    </w:p>
    <w:p w14:paraId="5D123E06"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t>Comercializar dentro de la Institución educativa</w:t>
      </w:r>
      <w:r w:rsidR="00A431CB" w:rsidRPr="005D403D">
        <w:rPr>
          <w:rFonts w:ascii="Arial" w:eastAsia="Arial" w:hAnsi="Arial"/>
          <w:sz w:val="22"/>
        </w:rPr>
        <w:t xml:space="preserve"> </w:t>
      </w:r>
      <w:r w:rsidR="00011472" w:rsidRPr="005D403D">
        <w:rPr>
          <w:rFonts w:ascii="Arial" w:eastAsia="Arial" w:hAnsi="Arial"/>
          <w:sz w:val="22"/>
        </w:rPr>
        <w:t xml:space="preserve">algún </w:t>
      </w:r>
      <w:r w:rsidR="00A431CB" w:rsidRPr="005D403D">
        <w:rPr>
          <w:rFonts w:ascii="Arial" w:eastAsia="Arial" w:hAnsi="Arial" w:cs="Arial"/>
          <w:sz w:val="22"/>
          <w:szCs w:val="22"/>
        </w:rPr>
        <w:t>tipo de</w:t>
      </w:r>
      <w:r w:rsidRPr="005D403D">
        <w:rPr>
          <w:rFonts w:ascii="Arial" w:eastAsia="Arial" w:hAnsi="Arial" w:cs="Arial"/>
          <w:sz w:val="22"/>
          <w:szCs w:val="22"/>
        </w:rPr>
        <w:t xml:space="preserve"> producto</w:t>
      </w:r>
      <w:r w:rsidR="00011472" w:rsidRPr="005D403D">
        <w:rPr>
          <w:rFonts w:ascii="Arial" w:eastAsia="Arial" w:hAnsi="Arial" w:cs="Arial"/>
          <w:sz w:val="22"/>
          <w:szCs w:val="22"/>
        </w:rPr>
        <w:t xml:space="preserve"> sin previa autorización</w:t>
      </w:r>
      <w:r w:rsidRPr="005D403D">
        <w:rPr>
          <w:rFonts w:ascii="Arial" w:eastAsia="Arial" w:hAnsi="Arial"/>
          <w:sz w:val="22"/>
        </w:rPr>
        <w:t>.</w:t>
      </w:r>
    </w:p>
    <w:p w14:paraId="1FE261AB" w14:textId="77777777" w:rsidR="00D5525A" w:rsidRPr="005D403D" w:rsidRDefault="00651167" w:rsidP="005D403D">
      <w:pPr>
        <w:numPr>
          <w:ilvl w:val="0"/>
          <w:numId w:val="30"/>
        </w:numPr>
        <w:jc w:val="both"/>
        <w:rPr>
          <w:rFonts w:ascii="Arial" w:eastAsia="Arial" w:hAnsi="Arial"/>
          <w:sz w:val="22"/>
        </w:rPr>
      </w:pPr>
      <w:r w:rsidRPr="005D403D">
        <w:rPr>
          <w:rFonts w:ascii="Arial" w:eastAsia="Arial" w:hAnsi="Arial" w:cs="Arial"/>
          <w:sz w:val="22"/>
          <w:szCs w:val="22"/>
        </w:rPr>
        <w:t>E</w:t>
      </w:r>
      <w:r w:rsidR="00513EC6" w:rsidRPr="005D403D">
        <w:rPr>
          <w:rFonts w:ascii="Arial" w:eastAsia="Arial" w:hAnsi="Arial" w:cs="Arial"/>
          <w:sz w:val="22"/>
          <w:szCs w:val="22"/>
        </w:rPr>
        <w:t>mpujar</w:t>
      </w:r>
      <w:r w:rsidR="00513EC6" w:rsidRPr="005D403D">
        <w:rPr>
          <w:rFonts w:ascii="Arial" w:eastAsia="Arial" w:hAnsi="Arial"/>
          <w:sz w:val="22"/>
        </w:rPr>
        <w:t xml:space="preserve"> o presentar actitudes bruscas y de mala educación con directivos, profesores, administrativos, compañeros y demás personas que se encuentren dentro de la Institución.</w:t>
      </w:r>
    </w:p>
    <w:p w14:paraId="4AC9AFC4"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t>Uso de accesorios y/o joyas (pulseras, collares, aretes, entre otros) de manera exagerada, piercing, maquillaje, cabello con mechones de colores o tinturados llamativos, peinados o cortes con figuras o formas</w:t>
      </w:r>
      <w:r w:rsidR="00011472" w:rsidRPr="005D403D">
        <w:rPr>
          <w:rFonts w:ascii="Arial" w:eastAsia="Arial" w:hAnsi="Arial" w:cs="Arial"/>
          <w:sz w:val="22"/>
          <w:szCs w:val="22"/>
        </w:rPr>
        <w:t>-</w:t>
      </w:r>
      <w:r w:rsidR="00D22878" w:rsidRPr="005D403D">
        <w:rPr>
          <w:rFonts w:ascii="Arial" w:eastAsia="Arial" w:hAnsi="Arial" w:cs="Arial"/>
          <w:sz w:val="22"/>
          <w:szCs w:val="22"/>
        </w:rPr>
        <w:t xml:space="preserve"> se sugiere a los hombres cabello corto</w:t>
      </w:r>
      <w:r w:rsidRPr="005D403D">
        <w:rPr>
          <w:rFonts w:ascii="Arial" w:eastAsia="Arial" w:hAnsi="Arial" w:cs="Arial"/>
          <w:sz w:val="22"/>
          <w:szCs w:val="22"/>
        </w:rPr>
        <w:t>.</w:t>
      </w:r>
      <w:r w:rsidRPr="005D403D">
        <w:rPr>
          <w:rFonts w:ascii="Arial" w:eastAsia="Arial" w:hAnsi="Arial"/>
          <w:sz w:val="22"/>
        </w:rPr>
        <w:t xml:space="preserve"> (VER ACUERDO</w:t>
      </w:r>
      <w:r w:rsidR="005D403D" w:rsidRPr="005D403D">
        <w:rPr>
          <w:rFonts w:ascii="Arial" w:eastAsia="Arial" w:hAnsi="Arial"/>
          <w:sz w:val="22"/>
        </w:rPr>
        <w:t xml:space="preserve"> CONSEJO DE PADRES</w:t>
      </w:r>
      <w:r w:rsidR="005D403D">
        <w:rPr>
          <w:rFonts w:ascii="Arial" w:eastAsia="Arial" w:hAnsi="Arial"/>
          <w:sz w:val="22"/>
        </w:rPr>
        <w:t>)</w:t>
      </w:r>
      <w:r w:rsidRPr="005D403D">
        <w:rPr>
          <w:rFonts w:ascii="Arial" w:eastAsia="Arial" w:hAnsi="Arial"/>
          <w:sz w:val="22"/>
        </w:rPr>
        <w:t>.</w:t>
      </w:r>
    </w:p>
    <w:p w14:paraId="3668D975"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Omitir u ocultar información a los padres o acudientes de las citaciones del colegio.</w:t>
      </w:r>
    </w:p>
    <w:p w14:paraId="6F6B1C84"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La permanencia en las aulas de clases sin autorización, antes de iniciar la jornada y en los descansos.</w:t>
      </w:r>
    </w:p>
    <w:p w14:paraId="7B31EAF0"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Interrupciones indebidas en las clases o comentarios fuera co</w:t>
      </w:r>
      <w:r w:rsidR="001C0B1F">
        <w:rPr>
          <w:rFonts w:ascii="Arial" w:eastAsia="Arial" w:hAnsi="Arial" w:cs="Arial"/>
          <w:sz w:val="22"/>
          <w:szCs w:val="22"/>
        </w:rPr>
        <w:t>ntexto.</w:t>
      </w:r>
    </w:p>
    <w:p w14:paraId="450EE41C"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 xml:space="preserve">La indisciplina y el mal comportamiento en las clases, realizando actividades correspondientes a otras áreas, o causar interrupciones que de alguna manera incomoden a los demás e interfieran en el proceso de enseñanza. </w:t>
      </w:r>
    </w:p>
    <w:p w14:paraId="6751E7CD"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Persistencia en el bajo rendimiento e incumplimiento de los deberes académicos y/o de comportamiento social.</w:t>
      </w:r>
    </w:p>
    <w:p w14:paraId="4C369750"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Traer o usar materiales t</w:t>
      </w:r>
      <w:r w:rsidR="003B0162">
        <w:rPr>
          <w:rFonts w:ascii="Arial" w:eastAsia="Arial" w:hAnsi="Arial" w:cs="Arial"/>
          <w:sz w:val="22"/>
          <w:szCs w:val="22"/>
        </w:rPr>
        <w:t xml:space="preserve">ecnológicos (celulares, tablets y </w:t>
      </w:r>
      <w:r w:rsidR="00924DBB">
        <w:rPr>
          <w:rFonts w:ascii="Arial" w:eastAsia="Arial" w:hAnsi="Arial" w:cs="Arial"/>
          <w:sz w:val="22"/>
          <w:szCs w:val="22"/>
        </w:rPr>
        <w:t>audífonos</w:t>
      </w:r>
      <w:r>
        <w:rPr>
          <w:rFonts w:ascii="Arial" w:eastAsia="Arial" w:hAnsi="Arial" w:cs="Arial"/>
          <w:sz w:val="22"/>
          <w:szCs w:val="22"/>
        </w:rPr>
        <w:t>.) irresponsablemente herramientas u otros objetos que perturben la tranquilidad o el desarrollo normal de las actividades escolares,  eventos culturales y religiosos.</w:t>
      </w:r>
    </w:p>
    <w:p w14:paraId="6557AADB"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Incumplir con las asignaciones que previamente se le dan, para la participación en las actividades organizadas por el plantel.</w:t>
      </w:r>
    </w:p>
    <w:p w14:paraId="6F4288BE"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Llamar a sus compañeros con sobrenombres o apodos.</w:t>
      </w:r>
    </w:p>
    <w:p w14:paraId="6684E485"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Arrojar basura en el piso de los salones, pasillos, baños, patios y demás dependencias u otras acciones que deterioren el medio ambiente.</w:t>
      </w:r>
    </w:p>
    <w:p w14:paraId="133FBA21"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Dar uso inadecuado a los recursos naturales con los que cuenta la institución, como son: agua potable, energía eléctri</w:t>
      </w:r>
      <w:r w:rsidR="00C868DD">
        <w:rPr>
          <w:rFonts w:ascii="Arial" w:eastAsia="Arial" w:hAnsi="Arial" w:cs="Arial"/>
          <w:sz w:val="22"/>
          <w:szCs w:val="22"/>
        </w:rPr>
        <w:t>ca y zonas verdes</w:t>
      </w:r>
      <w:r>
        <w:rPr>
          <w:rFonts w:ascii="Arial" w:eastAsia="Arial" w:hAnsi="Arial" w:cs="Arial"/>
          <w:sz w:val="22"/>
          <w:szCs w:val="22"/>
        </w:rPr>
        <w:t xml:space="preserve">. </w:t>
      </w:r>
    </w:p>
    <w:p w14:paraId="0ED4487A"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 xml:space="preserve">Ingresar a las unidades sanitarias del </w:t>
      </w:r>
      <w:r w:rsidR="00C02169">
        <w:rPr>
          <w:rFonts w:ascii="Arial" w:eastAsia="Arial" w:hAnsi="Arial" w:cs="Arial"/>
          <w:sz w:val="22"/>
          <w:szCs w:val="22"/>
        </w:rPr>
        <w:t>genero</w:t>
      </w:r>
      <w:r>
        <w:rPr>
          <w:rFonts w:ascii="Arial" w:eastAsia="Arial" w:hAnsi="Arial" w:cs="Arial"/>
          <w:sz w:val="22"/>
          <w:szCs w:val="22"/>
        </w:rPr>
        <w:t xml:space="preserve"> opuesto</w:t>
      </w:r>
    </w:p>
    <w:p w14:paraId="00ED248D"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Incumplimiento con el aseo y orden del salón.</w:t>
      </w:r>
    </w:p>
    <w:p w14:paraId="249FD97D" w14:textId="77777777" w:rsidR="00D5525A" w:rsidRDefault="005D403D" w:rsidP="0097001B">
      <w:pPr>
        <w:numPr>
          <w:ilvl w:val="0"/>
          <w:numId w:val="30"/>
        </w:numPr>
        <w:jc w:val="both"/>
        <w:rPr>
          <w:rFonts w:ascii="Arial" w:eastAsia="Arial" w:hAnsi="Arial" w:cs="Arial"/>
          <w:sz w:val="22"/>
          <w:szCs w:val="22"/>
        </w:rPr>
      </w:pPr>
      <w:r>
        <w:rPr>
          <w:rFonts w:ascii="Arial" w:eastAsia="Arial" w:hAnsi="Arial" w:cs="Arial"/>
          <w:sz w:val="22"/>
          <w:szCs w:val="22"/>
        </w:rPr>
        <w:t>P</w:t>
      </w:r>
      <w:r w:rsidR="00513EC6">
        <w:rPr>
          <w:rFonts w:ascii="Arial" w:eastAsia="Arial" w:hAnsi="Arial" w:cs="Arial"/>
          <w:sz w:val="22"/>
          <w:szCs w:val="22"/>
        </w:rPr>
        <w:t>erturbación de clases, actividades culturales u otras, con indisciplina reiterativamente.</w:t>
      </w:r>
    </w:p>
    <w:p w14:paraId="236766F5"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Comportarse con altanería y modales indebidos  en jornadas culturales, deportivas o académicas.</w:t>
      </w:r>
    </w:p>
    <w:p w14:paraId="50E57C1D"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Propiciar</w:t>
      </w:r>
      <w:r w:rsidR="003B2F17" w:rsidRPr="005D403D">
        <w:rPr>
          <w:rFonts w:ascii="Arial" w:eastAsia="Arial" w:hAnsi="Arial" w:cs="Arial"/>
          <w:color w:val="000000"/>
          <w:sz w:val="22"/>
          <w:szCs w:val="22"/>
        </w:rPr>
        <w:t>,</w:t>
      </w:r>
      <w:r w:rsidRPr="0097001B">
        <w:rPr>
          <w:rFonts w:ascii="Arial" w:eastAsia="Arial" w:hAnsi="Arial"/>
          <w:color w:val="000000"/>
          <w:sz w:val="22"/>
        </w:rPr>
        <w:t xml:space="preserve"> participar</w:t>
      </w:r>
      <w:r w:rsidR="003B2F17" w:rsidRPr="0097001B">
        <w:rPr>
          <w:rFonts w:ascii="Arial" w:eastAsia="Arial" w:hAnsi="Arial"/>
          <w:color w:val="000000"/>
          <w:sz w:val="22"/>
        </w:rPr>
        <w:t xml:space="preserve"> </w:t>
      </w:r>
      <w:r w:rsidR="003B2F17" w:rsidRPr="005D403D">
        <w:rPr>
          <w:rFonts w:ascii="Arial" w:eastAsia="Arial" w:hAnsi="Arial" w:cs="Arial"/>
          <w:color w:val="000000"/>
          <w:sz w:val="22"/>
          <w:szCs w:val="22"/>
        </w:rPr>
        <w:t>o incitar</w:t>
      </w:r>
      <w:r w:rsidRPr="005D403D">
        <w:rPr>
          <w:rFonts w:ascii="Arial" w:eastAsia="Arial" w:hAnsi="Arial" w:cs="Arial"/>
          <w:color w:val="000000"/>
          <w:sz w:val="22"/>
          <w:szCs w:val="22"/>
        </w:rPr>
        <w:t xml:space="preserve"> </w:t>
      </w:r>
      <w:r w:rsidRPr="0097001B">
        <w:rPr>
          <w:rFonts w:ascii="Arial" w:eastAsia="Arial" w:hAnsi="Arial"/>
          <w:color w:val="000000"/>
          <w:sz w:val="22"/>
        </w:rPr>
        <w:t xml:space="preserve">en </w:t>
      </w:r>
      <w:r w:rsidR="00044A6B" w:rsidRPr="005D403D">
        <w:rPr>
          <w:rFonts w:ascii="Arial" w:eastAsia="Arial" w:hAnsi="Arial" w:cs="Arial"/>
          <w:color w:val="000000"/>
          <w:sz w:val="22"/>
          <w:szCs w:val="22"/>
        </w:rPr>
        <w:t>agresiones verbales</w:t>
      </w:r>
      <w:r w:rsidR="003B2F17" w:rsidRPr="005D403D">
        <w:rPr>
          <w:rFonts w:ascii="Arial" w:eastAsia="Arial" w:hAnsi="Arial" w:cs="Arial"/>
          <w:color w:val="000000"/>
          <w:sz w:val="22"/>
          <w:szCs w:val="22"/>
        </w:rPr>
        <w:t xml:space="preserve"> (abuchear) </w:t>
      </w:r>
      <w:r w:rsidRPr="0097001B">
        <w:rPr>
          <w:rFonts w:ascii="Arial" w:eastAsia="Arial" w:hAnsi="Arial"/>
          <w:color w:val="000000"/>
          <w:sz w:val="22"/>
        </w:rPr>
        <w:t xml:space="preserve">  dentro  del  plantel.</w:t>
      </w:r>
    </w:p>
    <w:p w14:paraId="0ED74216"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Las manifestaciones amorosas y demostraciones excesivas de afecto, dentro de la i</w:t>
      </w:r>
      <w:r w:rsidR="008A363B" w:rsidRPr="0097001B">
        <w:rPr>
          <w:rFonts w:ascii="Arial" w:eastAsia="Arial" w:hAnsi="Arial"/>
          <w:color w:val="000000"/>
          <w:sz w:val="22"/>
        </w:rPr>
        <w:t>nstitución portando el uniforme</w:t>
      </w:r>
      <w:r w:rsidR="008A363B" w:rsidRPr="005D403D">
        <w:rPr>
          <w:rFonts w:ascii="Arial" w:eastAsia="Arial" w:hAnsi="Arial" w:cs="Arial"/>
          <w:color w:val="000000"/>
          <w:sz w:val="22"/>
          <w:szCs w:val="22"/>
        </w:rPr>
        <w:t>, tales como besos en la boca, caricias obscenas</w:t>
      </w:r>
      <w:r w:rsidR="002403EA">
        <w:rPr>
          <w:rFonts w:ascii="Arial" w:eastAsia="Arial" w:hAnsi="Arial"/>
          <w:color w:val="000000"/>
          <w:sz w:val="22"/>
        </w:rPr>
        <w:t>, toques</w:t>
      </w:r>
      <w:r w:rsidR="0089096E">
        <w:rPr>
          <w:rFonts w:ascii="Arial" w:eastAsia="Arial" w:hAnsi="Arial"/>
          <w:color w:val="000000"/>
          <w:sz w:val="22"/>
        </w:rPr>
        <w:t>, manoseo</w:t>
      </w:r>
      <w:r w:rsidR="002403EA">
        <w:rPr>
          <w:rFonts w:ascii="Arial" w:eastAsia="Arial" w:hAnsi="Arial"/>
          <w:color w:val="000000"/>
          <w:sz w:val="22"/>
        </w:rPr>
        <w:t xml:space="preserve"> y exhibición de partes íntimas en lugares donde hay presencia de compañeros.</w:t>
      </w:r>
    </w:p>
    <w:p w14:paraId="730F042E" w14:textId="77777777" w:rsidR="00D5525A" w:rsidRPr="0097001B" w:rsidRDefault="008A363B"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Apuestas de dinero </w:t>
      </w:r>
      <w:r w:rsidRPr="005D403D">
        <w:rPr>
          <w:rFonts w:ascii="Arial" w:eastAsia="Arial" w:hAnsi="Arial" w:cs="Arial"/>
          <w:color w:val="000000"/>
          <w:sz w:val="22"/>
          <w:szCs w:val="22"/>
        </w:rPr>
        <w:t xml:space="preserve">en </w:t>
      </w:r>
      <w:r w:rsidR="00513EC6" w:rsidRPr="0097001B">
        <w:rPr>
          <w:rFonts w:ascii="Arial" w:eastAsia="Arial" w:hAnsi="Arial"/>
          <w:color w:val="000000"/>
          <w:sz w:val="22"/>
        </w:rPr>
        <w:t xml:space="preserve"> juegos de azar. </w:t>
      </w:r>
    </w:p>
    <w:p w14:paraId="22204FC6"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Irrespeto a los símbolos Patrios o Institucionales.</w:t>
      </w:r>
    </w:p>
    <w:p w14:paraId="4CA12A88" w14:textId="77777777" w:rsidR="00D5525A" w:rsidRPr="0097001B" w:rsidRDefault="00513EC6" w:rsidP="0097001B">
      <w:pPr>
        <w:numPr>
          <w:ilvl w:val="0"/>
          <w:numId w:val="30"/>
        </w:numPr>
        <w:pBdr>
          <w:top w:val="nil"/>
          <w:left w:val="nil"/>
          <w:bottom w:val="nil"/>
          <w:right w:val="nil"/>
          <w:between w:val="nil"/>
        </w:pBdr>
        <w:spacing w:after="200" w:line="276" w:lineRule="auto"/>
        <w:jc w:val="both"/>
        <w:rPr>
          <w:rFonts w:ascii="Arial" w:eastAsia="Arial" w:hAnsi="Arial"/>
          <w:color w:val="000000"/>
          <w:sz w:val="22"/>
        </w:rPr>
      </w:pPr>
      <w:r w:rsidRPr="0097001B">
        <w:rPr>
          <w:rFonts w:ascii="Arial" w:eastAsia="Arial" w:hAnsi="Arial"/>
          <w:color w:val="000000"/>
          <w:sz w:val="22"/>
        </w:rPr>
        <w:lastRenderedPageBreak/>
        <w:t>Realizar dibujos obscenos  o  escribir palabras y letreros soeces, que atenten contra el buen nombre de las personas y la Institución.</w:t>
      </w:r>
    </w:p>
    <w:p w14:paraId="5DE987CF" w14:textId="77777777" w:rsidR="00022A63" w:rsidRDefault="00022A63">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Incumplimiento en  su excelente presentación personal, </w:t>
      </w:r>
      <w:r w:rsidR="004A1AB4">
        <w:rPr>
          <w:rFonts w:ascii="Arial" w:eastAsia="Arial" w:hAnsi="Arial" w:cs="Arial"/>
          <w:color w:val="000000"/>
          <w:sz w:val="22"/>
          <w:szCs w:val="22"/>
        </w:rPr>
        <w:t>peluqueada</w:t>
      </w:r>
      <w:r>
        <w:rPr>
          <w:rFonts w:ascii="Arial" w:eastAsia="Arial" w:hAnsi="Arial" w:cs="Arial"/>
          <w:color w:val="000000"/>
          <w:sz w:val="22"/>
          <w:szCs w:val="22"/>
        </w:rPr>
        <w:t xml:space="preserve"> o uso de elementos que no forman par</w:t>
      </w:r>
      <w:r w:rsidR="00944BCD">
        <w:rPr>
          <w:rFonts w:ascii="Arial" w:eastAsia="Arial" w:hAnsi="Arial" w:cs="Arial"/>
          <w:color w:val="000000"/>
          <w:sz w:val="22"/>
          <w:szCs w:val="22"/>
        </w:rPr>
        <w:t>te del uniforme.  VER</w:t>
      </w:r>
      <w:r>
        <w:rPr>
          <w:rFonts w:ascii="Arial" w:eastAsia="Arial" w:hAnsi="Arial" w:cs="Arial"/>
          <w:color w:val="000000"/>
          <w:sz w:val="22"/>
          <w:szCs w:val="22"/>
        </w:rPr>
        <w:t xml:space="preserve"> ACUERDO.</w:t>
      </w:r>
    </w:p>
    <w:p w14:paraId="630BF952" w14:textId="77777777" w:rsidR="00391851" w:rsidRDefault="00391851">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Estar fuera del aula de clase sin causa justificad</w:t>
      </w:r>
      <w:r w:rsidR="005D403D">
        <w:rPr>
          <w:rFonts w:ascii="Arial" w:eastAsia="Arial" w:hAnsi="Arial" w:cs="Arial"/>
          <w:color w:val="000000"/>
          <w:sz w:val="22"/>
          <w:szCs w:val="22"/>
        </w:rPr>
        <w:t>a</w:t>
      </w:r>
      <w:r>
        <w:rPr>
          <w:rFonts w:ascii="Arial" w:eastAsia="Arial" w:hAnsi="Arial" w:cs="Arial"/>
          <w:color w:val="000000"/>
          <w:sz w:val="22"/>
          <w:szCs w:val="22"/>
        </w:rPr>
        <w:t>.</w:t>
      </w:r>
    </w:p>
    <w:p w14:paraId="5D68B8EC" w14:textId="77777777" w:rsidR="00A263F5" w:rsidRDefault="00A263F5">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Omitir la reparación de los daños causados</w:t>
      </w:r>
      <w:r w:rsidR="005D403D">
        <w:rPr>
          <w:rFonts w:ascii="Arial" w:eastAsia="Arial" w:hAnsi="Arial" w:cs="Arial"/>
          <w:color w:val="000000"/>
          <w:sz w:val="22"/>
          <w:szCs w:val="22"/>
        </w:rPr>
        <w:t xml:space="preserve"> (corresponsabilidad acudiente)</w:t>
      </w:r>
      <w:r>
        <w:rPr>
          <w:rFonts w:ascii="Arial" w:eastAsia="Arial" w:hAnsi="Arial" w:cs="Arial"/>
          <w:color w:val="000000"/>
          <w:sz w:val="22"/>
          <w:szCs w:val="22"/>
        </w:rPr>
        <w:t>.</w:t>
      </w:r>
    </w:p>
    <w:p w14:paraId="158B126C" w14:textId="77777777" w:rsidR="00A263F5" w:rsidRDefault="00A263F5">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Incumplir los correctivos asignados cuando se incurra en una falta.</w:t>
      </w:r>
    </w:p>
    <w:p w14:paraId="134E872A" w14:textId="77777777" w:rsidR="00C92EA4" w:rsidRDefault="002A02EB">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Descuidar su presentación, cuidado y aseo personal. (primaria </w:t>
      </w:r>
      <w:r w:rsidR="0085312C">
        <w:rPr>
          <w:rFonts w:ascii="Arial" w:eastAsia="Arial" w:hAnsi="Arial" w:cs="Arial"/>
          <w:color w:val="000000"/>
          <w:sz w:val="22"/>
          <w:szCs w:val="22"/>
        </w:rPr>
        <w:t>llamado a</w:t>
      </w:r>
      <w:r w:rsidR="000908C5">
        <w:rPr>
          <w:rFonts w:ascii="Arial" w:eastAsia="Arial" w:hAnsi="Arial" w:cs="Arial"/>
          <w:color w:val="000000"/>
          <w:sz w:val="22"/>
          <w:szCs w:val="22"/>
        </w:rPr>
        <w:t xml:space="preserve"> </w:t>
      </w:r>
      <w:r w:rsidR="0085312C">
        <w:rPr>
          <w:rFonts w:ascii="Arial" w:eastAsia="Arial" w:hAnsi="Arial" w:cs="Arial"/>
          <w:color w:val="000000"/>
          <w:sz w:val="22"/>
          <w:szCs w:val="22"/>
        </w:rPr>
        <w:t>padres)</w:t>
      </w:r>
    </w:p>
    <w:p w14:paraId="46A40623" w14:textId="77777777" w:rsidR="00D5525A" w:rsidRDefault="00D5525A">
      <w:pPr>
        <w:jc w:val="both"/>
        <w:rPr>
          <w:rFonts w:ascii="Arial" w:eastAsia="Arial" w:hAnsi="Arial" w:cs="Arial"/>
          <w:sz w:val="22"/>
          <w:szCs w:val="22"/>
        </w:rPr>
      </w:pPr>
    </w:p>
    <w:p w14:paraId="1D8C492E"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w:t>
      </w:r>
      <w:r w:rsidR="0089096E">
        <w:rPr>
          <w:rFonts w:ascii="Arial" w:eastAsia="Arial" w:hAnsi="Arial" w:cs="Arial"/>
          <w:b/>
          <w:sz w:val="22"/>
          <w:szCs w:val="22"/>
        </w:rPr>
        <w:t>17</w:t>
      </w:r>
      <w:r>
        <w:rPr>
          <w:rFonts w:ascii="Arial" w:eastAsia="Arial" w:hAnsi="Arial" w:cs="Arial"/>
          <w:b/>
          <w:sz w:val="22"/>
          <w:szCs w:val="22"/>
        </w:rPr>
        <w:t xml:space="preserve">. Ruta de atención de situaciones Tipo I: </w:t>
      </w:r>
      <w:r>
        <w:rPr>
          <w:rFonts w:ascii="Arial" w:eastAsia="Arial" w:hAnsi="Arial" w:cs="Arial"/>
          <w:sz w:val="22"/>
          <w:szCs w:val="22"/>
        </w:rPr>
        <w:t>Cualquier situación de tipo I que se presente en la Institución debe ser asumida por el docente o directivo docente que presencie u observe la comisión de la falta. Si es por denuncia y el docente no puede asumir la situación remite al titular o al docente de disciplina encargado de manera inmediata.</w:t>
      </w:r>
    </w:p>
    <w:p w14:paraId="29E022BC" w14:textId="77777777" w:rsidR="00D5525A" w:rsidRDefault="00D5525A">
      <w:pPr>
        <w:jc w:val="both"/>
        <w:rPr>
          <w:rFonts w:ascii="Arial" w:eastAsia="Arial" w:hAnsi="Arial" w:cs="Arial"/>
          <w:sz w:val="22"/>
          <w:szCs w:val="22"/>
        </w:rPr>
      </w:pPr>
    </w:p>
    <w:p w14:paraId="16A1428B" w14:textId="77777777" w:rsidR="00690FB6" w:rsidRDefault="00513EC6">
      <w:pPr>
        <w:jc w:val="both"/>
        <w:rPr>
          <w:rFonts w:ascii="Arial" w:eastAsia="Arial" w:hAnsi="Arial" w:cs="Arial"/>
          <w:sz w:val="22"/>
          <w:szCs w:val="22"/>
        </w:rPr>
      </w:pPr>
      <w:r>
        <w:rPr>
          <w:rFonts w:ascii="Arial" w:eastAsia="Arial" w:hAnsi="Arial" w:cs="Arial"/>
          <w:sz w:val="22"/>
          <w:szCs w:val="22"/>
        </w:rPr>
        <w:t>Recepcionada o asumida la situación por el docente se procederá al diálogo formativo docente – estudiante.</w:t>
      </w:r>
    </w:p>
    <w:p w14:paraId="43828378"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Tipificar la falta de acuerdo al manual de convivencia.</w:t>
      </w:r>
    </w:p>
    <w:p w14:paraId="00FA7C8C"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Descripción de la situación</w:t>
      </w:r>
    </w:p>
    <w:p w14:paraId="2488B431" w14:textId="77777777" w:rsidR="00690FB6" w:rsidRPr="00502194" w:rsidRDefault="00DB42AA" w:rsidP="00513EC6">
      <w:pPr>
        <w:pStyle w:val="Prrafodelista"/>
        <w:numPr>
          <w:ilvl w:val="0"/>
          <w:numId w:val="67"/>
        </w:numPr>
        <w:jc w:val="both"/>
        <w:rPr>
          <w:rFonts w:ascii="Arial" w:eastAsia="Arial" w:hAnsi="Arial" w:cs="Arial"/>
          <w:sz w:val="22"/>
          <w:szCs w:val="22"/>
        </w:rPr>
      </w:pPr>
      <w:r>
        <w:rPr>
          <w:rFonts w:ascii="Arial" w:eastAsia="Arial" w:hAnsi="Arial" w:cs="Arial"/>
          <w:sz w:val="22"/>
          <w:szCs w:val="22"/>
        </w:rPr>
        <w:t>Escuchar las partes/</w:t>
      </w:r>
      <w:r w:rsidR="00690FB6" w:rsidRPr="00502194">
        <w:rPr>
          <w:rFonts w:ascii="Arial" w:eastAsia="Arial" w:hAnsi="Arial" w:cs="Arial"/>
          <w:sz w:val="22"/>
          <w:szCs w:val="22"/>
        </w:rPr>
        <w:t>Descargos</w:t>
      </w:r>
    </w:p>
    <w:p w14:paraId="2B759186"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Acuerdos pedagógicos</w:t>
      </w:r>
    </w:p>
    <w:p w14:paraId="585C78DD"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 xml:space="preserve">Reparación. </w:t>
      </w:r>
    </w:p>
    <w:p w14:paraId="6E959ACD" w14:textId="77777777" w:rsidR="00D5525A" w:rsidRPr="00502194" w:rsidRDefault="000E7BC0">
      <w:pPr>
        <w:jc w:val="both"/>
        <w:rPr>
          <w:rFonts w:ascii="Arial" w:eastAsia="Arial" w:hAnsi="Arial" w:cs="Arial"/>
          <w:sz w:val="22"/>
          <w:szCs w:val="22"/>
        </w:rPr>
      </w:pPr>
      <w:r w:rsidRPr="00502194">
        <w:rPr>
          <w:rFonts w:ascii="Arial" w:eastAsia="Arial" w:hAnsi="Arial" w:cs="Arial"/>
          <w:sz w:val="22"/>
          <w:szCs w:val="22"/>
        </w:rPr>
        <w:t xml:space="preserve">Acta </w:t>
      </w:r>
      <w:r w:rsidR="00AD3EB8" w:rsidRPr="00502194">
        <w:rPr>
          <w:rFonts w:ascii="Arial" w:eastAsia="Arial" w:hAnsi="Arial" w:cs="Arial"/>
          <w:sz w:val="22"/>
          <w:szCs w:val="22"/>
        </w:rPr>
        <w:t xml:space="preserve">de registro en Plataforma  </w:t>
      </w:r>
      <w:r w:rsidRPr="00502194">
        <w:rPr>
          <w:rFonts w:ascii="Arial" w:eastAsia="Arial" w:hAnsi="Arial" w:cs="Arial"/>
          <w:sz w:val="22"/>
          <w:szCs w:val="22"/>
        </w:rPr>
        <w:t>SINAI.</w:t>
      </w:r>
      <w:r w:rsidR="00AD3EB8" w:rsidRPr="00502194">
        <w:rPr>
          <w:rFonts w:ascii="Arial" w:eastAsia="Arial" w:hAnsi="Arial" w:cs="Arial"/>
          <w:sz w:val="22"/>
          <w:szCs w:val="22"/>
        </w:rPr>
        <w:t>(Registro docente)</w:t>
      </w:r>
    </w:p>
    <w:p w14:paraId="7C608AD4" w14:textId="77777777" w:rsidR="009F2725" w:rsidRPr="00502194" w:rsidRDefault="009F2725">
      <w:pPr>
        <w:jc w:val="both"/>
        <w:rPr>
          <w:rFonts w:ascii="Arial" w:eastAsia="Arial" w:hAnsi="Arial" w:cs="Arial"/>
          <w:sz w:val="22"/>
          <w:szCs w:val="22"/>
        </w:rPr>
      </w:pPr>
    </w:p>
    <w:p w14:paraId="1EBAD7A3" w14:textId="77777777" w:rsidR="002047F9" w:rsidRPr="00502194" w:rsidRDefault="00513EC6">
      <w:pPr>
        <w:jc w:val="both"/>
        <w:rPr>
          <w:rFonts w:ascii="Arial" w:eastAsia="Arial" w:hAnsi="Arial" w:cs="Arial"/>
          <w:sz w:val="22"/>
          <w:szCs w:val="22"/>
        </w:rPr>
      </w:pPr>
      <w:r w:rsidRPr="00502194">
        <w:rPr>
          <w:rFonts w:ascii="Arial" w:eastAsia="Arial" w:hAnsi="Arial" w:cs="Arial"/>
          <w:sz w:val="22"/>
          <w:szCs w:val="22"/>
        </w:rPr>
        <w:t>Si existe reincidencia</w:t>
      </w:r>
      <w:r w:rsidR="006F2F70" w:rsidRPr="00502194">
        <w:rPr>
          <w:rFonts w:ascii="Arial" w:eastAsia="Arial" w:hAnsi="Arial" w:cs="Arial"/>
          <w:sz w:val="22"/>
          <w:szCs w:val="22"/>
        </w:rPr>
        <w:t xml:space="preserve">, </w:t>
      </w:r>
      <w:r w:rsidR="00CE11A8" w:rsidRPr="00502194">
        <w:rPr>
          <w:rFonts w:ascii="Arial" w:eastAsia="Arial" w:hAnsi="Arial" w:cs="Arial"/>
          <w:sz w:val="22"/>
          <w:szCs w:val="22"/>
        </w:rPr>
        <w:t xml:space="preserve">se </w:t>
      </w:r>
      <w:r w:rsidR="00AD3EB8" w:rsidRPr="00502194">
        <w:rPr>
          <w:rFonts w:ascii="Arial" w:eastAsia="Arial" w:hAnsi="Arial" w:cs="Arial"/>
          <w:sz w:val="22"/>
          <w:szCs w:val="22"/>
        </w:rPr>
        <w:t xml:space="preserve">hace nuevo llamado y se </w:t>
      </w:r>
      <w:r w:rsidR="00CE11A8" w:rsidRPr="00502194">
        <w:rPr>
          <w:rFonts w:ascii="Arial" w:eastAsia="Arial" w:hAnsi="Arial" w:cs="Arial"/>
          <w:sz w:val="22"/>
          <w:szCs w:val="22"/>
        </w:rPr>
        <w:t>darán orientaciones que contengan alternativas formativas con los estudiantes y con los acudientes.</w:t>
      </w:r>
    </w:p>
    <w:p w14:paraId="00EF3BFF" w14:textId="77777777" w:rsidR="002047F9" w:rsidRPr="00502194" w:rsidRDefault="002047F9">
      <w:pPr>
        <w:jc w:val="both"/>
        <w:rPr>
          <w:rFonts w:ascii="Arial" w:eastAsia="Arial" w:hAnsi="Arial" w:cs="Arial"/>
          <w:sz w:val="22"/>
          <w:szCs w:val="22"/>
        </w:rPr>
      </w:pPr>
    </w:p>
    <w:p w14:paraId="74DD4674"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Descargos</w:t>
      </w:r>
    </w:p>
    <w:p w14:paraId="67E4BF69"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Acuerdos y compromisos</w:t>
      </w:r>
    </w:p>
    <w:p w14:paraId="4D8FFA7B"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 xml:space="preserve">Reparación </w:t>
      </w:r>
    </w:p>
    <w:p w14:paraId="27892AA2"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Evidencias</w:t>
      </w:r>
    </w:p>
    <w:p w14:paraId="54355C8C" w14:textId="77777777" w:rsidR="002047F9" w:rsidRPr="00502194" w:rsidRDefault="00CE11A8"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 xml:space="preserve"> </w:t>
      </w:r>
      <w:r w:rsidR="00772E63" w:rsidRPr="00502194">
        <w:rPr>
          <w:rFonts w:ascii="Arial" w:eastAsia="Arial" w:hAnsi="Arial" w:cs="Arial"/>
          <w:sz w:val="22"/>
          <w:szCs w:val="22"/>
        </w:rPr>
        <w:t xml:space="preserve">Acta de conciliación ( anexar </w:t>
      </w:r>
      <w:r w:rsidR="00AD3EB8" w:rsidRPr="00502194">
        <w:rPr>
          <w:rFonts w:ascii="Arial" w:eastAsia="Arial" w:hAnsi="Arial" w:cs="Arial"/>
          <w:sz w:val="22"/>
          <w:szCs w:val="22"/>
        </w:rPr>
        <w:t xml:space="preserve"> al seguimiento del estudiante</w:t>
      </w:r>
      <w:r w:rsidR="00772E63" w:rsidRPr="00502194">
        <w:rPr>
          <w:rFonts w:ascii="Arial" w:eastAsia="Arial" w:hAnsi="Arial" w:cs="Arial"/>
          <w:sz w:val="22"/>
          <w:szCs w:val="22"/>
        </w:rPr>
        <w:t>)</w:t>
      </w:r>
    </w:p>
    <w:p w14:paraId="1E2C3C94" w14:textId="77777777" w:rsidR="00772E63" w:rsidRPr="00502194" w:rsidRDefault="00CE11A8"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 xml:space="preserve"> S</w:t>
      </w:r>
      <w:r w:rsidR="00772E63" w:rsidRPr="00502194">
        <w:rPr>
          <w:rFonts w:ascii="Arial" w:eastAsia="Arial" w:hAnsi="Arial" w:cs="Arial"/>
          <w:sz w:val="22"/>
          <w:szCs w:val="22"/>
        </w:rPr>
        <w:t>eguimiento</w:t>
      </w:r>
      <w:r w:rsidRPr="00502194">
        <w:rPr>
          <w:rFonts w:ascii="Arial" w:eastAsia="Arial" w:hAnsi="Arial" w:cs="Arial"/>
          <w:sz w:val="22"/>
          <w:szCs w:val="22"/>
        </w:rPr>
        <w:t xml:space="preserve"> </w:t>
      </w:r>
    </w:p>
    <w:p w14:paraId="221CCBD0" w14:textId="77777777" w:rsidR="00D5525A" w:rsidRPr="00502194" w:rsidRDefault="00513EC6">
      <w:pPr>
        <w:jc w:val="both"/>
        <w:rPr>
          <w:rFonts w:ascii="Arial" w:eastAsia="Arial" w:hAnsi="Arial" w:cs="Arial"/>
          <w:sz w:val="22"/>
          <w:szCs w:val="22"/>
        </w:rPr>
      </w:pPr>
      <w:r w:rsidRPr="00502194">
        <w:rPr>
          <w:rFonts w:ascii="Arial" w:eastAsia="Arial" w:hAnsi="Arial" w:cs="Arial"/>
          <w:sz w:val="22"/>
          <w:szCs w:val="22"/>
        </w:rPr>
        <w:t xml:space="preserve"> </w:t>
      </w:r>
    </w:p>
    <w:p w14:paraId="45C3C06E" w14:textId="77777777" w:rsidR="00D5525A" w:rsidRPr="00502194" w:rsidRDefault="00D5525A">
      <w:pPr>
        <w:jc w:val="both"/>
        <w:rPr>
          <w:rFonts w:ascii="Arial" w:eastAsia="Arial" w:hAnsi="Arial" w:cs="Arial"/>
          <w:sz w:val="22"/>
          <w:szCs w:val="22"/>
        </w:rPr>
      </w:pPr>
    </w:p>
    <w:p w14:paraId="01BA1BF3" w14:textId="77777777" w:rsidR="00AD3EB8" w:rsidRPr="00502194" w:rsidRDefault="00AD3EB8" w:rsidP="00AD3EB8">
      <w:pPr>
        <w:jc w:val="both"/>
        <w:rPr>
          <w:rFonts w:ascii="Arial" w:eastAsia="Arial" w:hAnsi="Arial" w:cs="Arial"/>
          <w:sz w:val="22"/>
          <w:szCs w:val="22"/>
        </w:rPr>
      </w:pPr>
      <w:r w:rsidRPr="00502194">
        <w:rPr>
          <w:rFonts w:ascii="Arial" w:eastAsia="Arial" w:hAnsi="Arial" w:cs="Arial"/>
          <w:sz w:val="22"/>
          <w:szCs w:val="22"/>
        </w:rPr>
        <w:t>La persistencia en la situación tipo I requiere del apoyo Institucional (Rector) para establecer diálogo  entre partes y buscar las causas y posibles soluciones. Se levantan actas compromiso (Institución, docentes, acudientes y estudiantes)</w:t>
      </w:r>
    </w:p>
    <w:p w14:paraId="5BCEE08A" w14:textId="77777777" w:rsidR="00AD3EB8" w:rsidRPr="00502194" w:rsidRDefault="00AD3EB8" w:rsidP="00AD3EB8">
      <w:pPr>
        <w:jc w:val="both"/>
        <w:rPr>
          <w:rFonts w:ascii="Arial" w:eastAsia="Arial" w:hAnsi="Arial" w:cs="Arial"/>
          <w:sz w:val="22"/>
          <w:szCs w:val="22"/>
        </w:rPr>
      </w:pPr>
    </w:p>
    <w:p w14:paraId="2A88EEDF" w14:textId="77777777" w:rsidR="00AD3EB8" w:rsidRPr="00502194" w:rsidRDefault="00AD3EB8" w:rsidP="00AD3EB8">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Remisión  a Rectoría.</w:t>
      </w:r>
    </w:p>
    <w:p w14:paraId="6240983B" w14:textId="77777777" w:rsidR="00AD3EB8" w:rsidRPr="00502194" w:rsidRDefault="00AD3EB8" w:rsidP="00AD3EB8">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Citación inmediata a padre de familia o acudiente.</w:t>
      </w:r>
    </w:p>
    <w:p w14:paraId="631D0A9D" w14:textId="77777777" w:rsidR="00AD3EB8" w:rsidRPr="00502194" w:rsidRDefault="00AD3EB8" w:rsidP="00AD3EB8">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Reporte de seguimiento</w:t>
      </w:r>
      <w:r w:rsidR="00195F46" w:rsidRPr="00502194">
        <w:rPr>
          <w:rFonts w:ascii="Arial" w:eastAsia="Arial" w:hAnsi="Arial" w:cs="Arial"/>
          <w:sz w:val="22"/>
          <w:szCs w:val="22"/>
        </w:rPr>
        <w:t xml:space="preserve">  del proceso.</w:t>
      </w:r>
    </w:p>
    <w:p w14:paraId="6C2D1A8D" w14:textId="77777777" w:rsidR="00195F46" w:rsidRPr="00502194" w:rsidRDefault="00AD3EB8"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 xml:space="preserve">Descargos </w:t>
      </w:r>
      <w:r w:rsidR="00195F46" w:rsidRPr="00502194">
        <w:rPr>
          <w:rFonts w:ascii="Arial" w:eastAsia="Arial" w:hAnsi="Arial" w:cs="Arial"/>
          <w:sz w:val="22"/>
          <w:szCs w:val="22"/>
        </w:rPr>
        <w:t>(Estudiante, P</w:t>
      </w:r>
      <w:r w:rsidRPr="00502194">
        <w:rPr>
          <w:rFonts w:ascii="Arial" w:eastAsia="Arial" w:hAnsi="Arial" w:cs="Arial"/>
          <w:sz w:val="22"/>
          <w:szCs w:val="22"/>
        </w:rPr>
        <w:t>adre de familia</w:t>
      </w:r>
      <w:r w:rsidR="00195F46" w:rsidRPr="00502194">
        <w:rPr>
          <w:rFonts w:ascii="Arial" w:eastAsia="Arial" w:hAnsi="Arial" w:cs="Arial"/>
          <w:sz w:val="22"/>
          <w:szCs w:val="22"/>
        </w:rPr>
        <w:t>, Docentes  si se amerita)</w:t>
      </w:r>
    </w:p>
    <w:p w14:paraId="1960742F" w14:textId="77777777" w:rsidR="00502194" w:rsidRPr="00502194" w:rsidRDefault="00502194"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Evidencias</w:t>
      </w:r>
    </w:p>
    <w:p w14:paraId="2455E45A" w14:textId="77777777" w:rsidR="00AD3EB8" w:rsidRPr="00502194" w:rsidRDefault="00195F46"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 xml:space="preserve">Acciones y compromisos, </w:t>
      </w:r>
      <w:r w:rsidR="00AD3EB8" w:rsidRPr="00502194">
        <w:rPr>
          <w:rFonts w:ascii="Arial" w:eastAsia="Arial" w:hAnsi="Arial" w:cs="Arial"/>
          <w:sz w:val="22"/>
          <w:szCs w:val="22"/>
        </w:rPr>
        <w:t xml:space="preserve">Reparación </w:t>
      </w:r>
      <w:r w:rsidRPr="00502194">
        <w:rPr>
          <w:rFonts w:ascii="Arial" w:eastAsia="Arial" w:hAnsi="Arial" w:cs="Arial"/>
          <w:sz w:val="22"/>
          <w:szCs w:val="22"/>
        </w:rPr>
        <w:t>si es el caso.</w:t>
      </w:r>
    </w:p>
    <w:p w14:paraId="0E2609CB" w14:textId="77777777" w:rsidR="00195F46" w:rsidRPr="00502194" w:rsidRDefault="00195F46"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lastRenderedPageBreak/>
        <w:t xml:space="preserve">Si es el caso se remite </w:t>
      </w:r>
      <w:r w:rsidR="00502194" w:rsidRPr="00502194">
        <w:rPr>
          <w:rFonts w:ascii="Arial" w:eastAsia="Arial" w:hAnsi="Arial" w:cs="Arial"/>
          <w:sz w:val="22"/>
          <w:szCs w:val="22"/>
        </w:rPr>
        <w:t>a</w:t>
      </w:r>
      <w:r w:rsidRPr="00502194">
        <w:rPr>
          <w:rFonts w:ascii="Arial" w:eastAsia="Arial" w:hAnsi="Arial" w:cs="Arial"/>
          <w:sz w:val="22"/>
          <w:szCs w:val="22"/>
        </w:rPr>
        <w:t xml:space="preserve">l estudiante a otras instancias para brindarle apoyo emocional o según lo estimen las instituciones </w:t>
      </w:r>
      <w:r w:rsidR="00502194" w:rsidRPr="00502194">
        <w:rPr>
          <w:rFonts w:ascii="Arial" w:eastAsia="Arial" w:hAnsi="Arial" w:cs="Arial"/>
          <w:sz w:val="22"/>
          <w:szCs w:val="22"/>
        </w:rPr>
        <w:t>pertinentes.</w:t>
      </w:r>
    </w:p>
    <w:p w14:paraId="645273F4" w14:textId="77777777" w:rsidR="00195F46" w:rsidRPr="00502194" w:rsidRDefault="00195F46"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Acta de seguimiento ( Plataforma Sinai).</w:t>
      </w:r>
    </w:p>
    <w:p w14:paraId="4A375538" w14:textId="77777777" w:rsidR="00AD3EB8" w:rsidRPr="00502194" w:rsidRDefault="00AD3EB8" w:rsidP="00AD3EB8">
      <w:pPr>
        <w:jc w:val="both"/>
        <w:rPr>
          <w:rFonts w:ascii="Arial" w:eastAsia="Arial" w:hAnsi="Arial" w:cs="Arial"/>
          <w:sz w:val="22"/>
          <w:szCs w:val="22"/>
        </w:rPr>
      </w:pPr>
    </w:p>
    <w:p w14:paraId="47CD2FAB" w14:textId="77777777" w:rsidR="00195F46" w:rsidRPr="00502194" w:rsidRDefault="00195F46" w:rsidP="00195F46">
      <w:pPr>
        <w:jc w:val="both"/>
        <w:rPr>
          <w:rFonts w:ascii="Arial" w:eastAsia="Arial" w:hAnsi="Arial" w:cs="Arial"/>
          <w:sz w:val="22"/>
          <w:szCs w:val="22"/>
        </w:rPr>
      </w:pPr>
      <w:r w:rsidRPr="00502194">
        <w:rPr>
          <w:rFonts w:ascii="Arial" w:eastAsia="Arial" w:hAnsi="Arial" w:cs="Arial"/>
          <w:sz w:val="22"/>
          <w:szCs w:val="22"/>
        </w:rPr>
        <w:t xml:space="preserve">Si </w:t>
      </w:r>
      <w:r w:rsidR="00513EC6" w:rsidRPr="00502194">
        <w:rPr>
          <w:rFonts w:ascii="Arial" w:eastAsia="Arial" w:hAnsi="Arial" w:cs="Arial"/>
          <w:sz w:val="22"/>
          <w:szCs w:val="22"/>
        </w:rPr>
        <w:t>persiste</w:t>
      </w:r>
      <w:r w:rsidRPr="00502194">
        <w:rPr>
          <w:rFonts w:ascii="Arial" w:eastAsia="Arial" w:hAnsi="Arial" w:cs="Arial"/>
          <w:sz w:val="22"/>
          <w:szCs w:val="22"/>
        </w:rPr>
        <w:t xml:space="preserve"> </w:t>
      </w:r>
      <w:r w:rsidR="00513EC6" w:rsidRPr="00502194">
        <w:rPr>
          <w:rFonts w:ascii="Arial" w:eastAsia="Arial" w:hAnsi="Arial" w:cs="Arial"/>
          <w:sz w:val="22"/>
          <w:szCs w:val="22"/>
        </w:rPr>
        <w:t xml:space="preserve">la situación tipo I </w:t>
      </w:r>
      <w:r w:rsidRPr="00502194">
        <w:rPr>
          <w:rFonts w:ascii="Arial" w:eastAsia="Arial" w:hAnsi="Arial" w:cs="Arial"/>
          <w:sz w:val="22"/>
          <w:szCs w:val="22"/>
        </w:rPr>
        <w:t xml:space="preserve"> o se incumplen los compromisos  se cambia de tipología (Tipo II) y se solicita </w:t>
      </w:r>
      <w:r w:rsidR="00513EC6" w:rsidRPr="00502194">
        <w:rPr>
          <w:rFonts w:ascii="Arial" w:eastAsia="Arial" w:hAnsi="Arial" w:cs="Arial"/>
          <w:sz w:val="22"/>
          <w:szCs w:val="22"/>
        </w:rPr>
        <w:t>apoyo del Comité de Con</w:t>
      </w:r>
      <w:r w:rsidR="00AD3EB8" w:rsidRPr="00502194">
        <w:rPr>
          <w:rFonts w:ascii="Arial" w:eastAsia="Arial" w:hAnsi="Arial" w:cs="Arial"/>
          <w:sz w:val="22"/>
          <w:szCs w:val="22"/>
        </w:rPr>
        <w:t xml:space="preserve">vivencia escolar para </w:t>
      </w:r>
      <w:r w:rsidR="00513EC6" w:rsidRPr="00502194">
        <w:rPr>
          <w:rFonts w:ascii="Arial" w:eastAsia="Arial" w:hAnsi="Arial" w:cs="Arial"/>
          <w:sz w:val="22"/>
          <w:szCs w:val="22"/>
        </w:rPr>
        <w:t>buscar las causas y posibles soluciones.</w:t>
      </w:r>
      <w:r w:rsidR="00AD3EB8" w:rsidRPr="00502194">
        <w:rPr>
          <w:rFonts w:ascii="Arial" w:eastAsia="Arial" w:hAnsi="Arial" w:cs="Arial"/>
          <w:sz w:val="22"/>
          <w:szCs w:val="22"/>
        </w:rPr>
        <w:t xml:space="preserve"> </w:t>
      </w:r>
    </w:p>
    <w:p w14:paraId="25AA834C" w14:textId="77777777" w:rsidR="00195F46" w:rsidRPr="00502194" w:rsidRDefault="00195F46" w:rsidP="00195F46">
      <w:pPr>
        <w:jc w:val="both"/>
        <w:rPr>
          <w:rFonts w:ascii="Arial" w:eastAsia="Arial" w:hAnsi="Arial" w:cs="Arial"/>
          <w:sz w:val="22"/>
          <w:szCs w:val="22"/>
        </w:rPr>
      </w:pPr>
    </w:p>
    <w:p w14:paraId="197BBBBA" w14:textId="77777777" w:rsidR="00195F46" w:rsidRPr="00502194" w:rsidRDefault="00195F46" w:rsidP="00195F46">
      <w:pPr>
        <w:jc w:val="both"/>
        <w:rPr>
          <w:rFonts w:ascii="Arial" w:eastAsia="Arial" w:hAnsi="Arial" w:cs="Arial"/>
          <w:sz w:val="22"/>
          <w:szCs w:val="22"/>
        </w:rPr>
      </w:pPr>
      <w:r w:rsidRPr="00502194">
        <w:rPr>
          <w:rFonts w:ascii="Arial" w:eastAsia="Arial" w:hAnsi="Arial" w:cs="Arial"/>
          <w:sz w:val="22"/>
          <w:szCs w:val="22"/>
        </w:rPr>
        <w:t xml:space="preserve"> El Rector hace r</w:t>
      </w:r>
      <w:r w:rsidR="00843A53" w:rsidRPr="00502194">
        <w:rPr>
          <w:rFonts w:ascii="Arial" w:eastAsia="Arial" w:hAnsi="Arial" w:cs="Arial"/>
          <w:sz w:val="22"/>
          <w:szCs w:val="22"/>
        </w:rPr>
        <w:t>emisión</w:t>
      </w:r>
      <w:r w:rsidR="00951F9C" w:rsidRPr="00502194">
        <w:rPr>
          <w:rFonts w:ascii="Arial" w:eastAsia="Arial" w:hAnsi="Arial" w:cs="Arial"/>
          <w:sz w:val="22"/>
          <w:szCs w:val="22"/>
        </w:rPr>
        <w:t xml:space="preserve">  a</w:t>
      </w:r>
      <w:r w:rsidR="00AD3EB8" w:rsidRPr="00502194">
        <w:rPr>
          <w:rFonts w:ascii="Arial" w:eastAsia="Arial" w:hAnsi="Arial" w:cs="Arial"/>
          <w:sz w:val="22"/>
          <w:szCs w:val="22"/>
        </w:rPr>
        <w:t>l</w:t>
      </w:r>
      <w:r w:rsidR="00951F9C" w:rsidRPr="00502194">
        <w:rPr>
          <w:rFonts w:ascii="Arial" w:eastAsia="Arial" w:hAnsi="Arial" w:cs="Arial"/>
          <w:sz w:val="22"/>
          <w:szCs w:val="22"/>
        </w:rPr>
        <w:t xml:space="preserve"> Comité de Con</w:t>
      </w:r>
      <w:r w:rsidRPr="00502194">
        <w:rPr>
          <w:rFonts w:ascii="Arial" w:eastAsia="Arial" w:hAnsi="Arial" w:cs="Arial"/>
          <w:sz w:val="22"/>
          <w:szCs w:val="22"/>
        </w:rPr>
        <w:t xml:space="preserve">vivencia Escolar  y hace las citaciones respectivas. </w:t>
      </w:r>
    </w:p>
    <w:p w14:paraId="3ADD7C21" w14:textId="77777777" w:rsidR="00195F46" w:rsidRPr="00502194" w:rsidRDefault="00195F46" w:rsidP="00195F46">
      <w:pPr>
        <w:jc w:val="both"/>
        <w:rPr>
          <w:rFonts w:ascii="Arial" w:eastAsia="Arial" w:hAnsi="Arial" w:cs="Arial"/>
          <w:sz w:val="22"/>
          <w:szCs w:val="22"/>
        </w:rPr>
      </w:pPr>
    </w:p>
    <w:p w14:paraId="5DEFC23F" w14:textId="77777777" w:rsidR="00951F9C" w:rsidRPr="00502194" w:rsidRDefault="00951F9C"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Reporte de seguimiento</w:t>
      </w:r>
      <w:r w:rsidR="00195F46" w:rsidRPr="00502194">
        <w:rPr>
          <w:rFonts w:ascii="Arial" w:eastAsia="Arial" w:hAnsi="Arial" w:cs="Arial"/>
          <w:sz w:val="22"/>
          <w:szCs w:val="22"/>
        </w:rPr>
        <w:t>, e informe del proceso llevado</w:t>
      </w:r>
    </w:p>
    <w:p w14:paraId="51FBD6EF" w14:textId="77777777" w:rsidR="00195F46" w:rsidRPr="00502194" w:rsidRDefault="00195F46" w:rsidP="002318FC">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Descargos  de las partes.</w:t>
      </w:r>
    </w:p>
    <w:p w14:paraId="457165D1" w14:textId="77777777" w:rsidR="00195F46" w:rsidRPr="00502194" w:rsidRDefault="00195F46"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Acciones y compromisos, Reparación si es el caso.</w:t>
      </w:r>
    </w:p>
    <w:p w14:paraId="2A5BD858" w14:textId="77777777" w:rsidR="00195F46" w:rsidRPr="00502194" w:rsidRDefault="00195F46"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 xml:space="preserve">Si es el caso se remite a otras instancias para apoyo </w:t>
      </w:r>
      <w:r w:rsidR="00502194" w:rsidRPr="00502194">
        <w:rPr>
          <w:rFonts w:ascii="Arial" w:eastAsia="Arial" w:hAnsi="Arial" w:cs="Arial"/>
          <w:sz w:val="22"/>
          <w:szCs w:val="22"/>
        </w:rPr>
        <w:t xml:space="preserve">emocional </w:t>
      </w:r>
      <w:r w:rsidRPr="00502194">
        <w:rPr>
          <w:rFonts w:ascii="Arial" w:eastAsia="Arial" w:hAnsi="Arial" w:cs="Arial"/>
          <w:sz w:val="22"/>
          <w:szCs w:val="22"/>
        </w:rPr>
        <w:t>al estudiante.</w:t>
      </w:r>
    </w:p>
    <w:p w14:paraId="20878482" w14:textId="77777777" w:rsidR="00195F46" w:rsidRPr="00502194" w:rsidRDefault="00195F46"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Acta de seguimiento ( Plataforma Sinai).</w:t>
      </w:r>
    </w:p>
    <w:p w14:paraId="09F32F38" w14:textId="77777777" w:rsidR="008205CF" w:rsidRPr="00502194" w:rsidRDefault="008205CF" w:rsidP="00195F46">
      <w:pPr>
        <w:pStyle w:val="Prrafodelista"/>
        <w:jc w:val="both"/>
        <w:rPr>
          <w:rFonts w:ascii="Arial" w:eastAsia="Arial" w:hAnsi="Arial" w:cs="Arial"/>
          <w:sz w:val="22"/>
          <w:szCs w:val="22"/>
        </w:rPr>
      </w:pPr>
    </w:p>
    <w:p w14:paraId="51672F77" w14:textId="77777777" w:rsidR="00195F46" w:rsidRDefault="00195F46" w:rsidP="00195F46">
      <w:pPr>
        <w:jc w:val="both"/>
        <w:rPr>
          <w:rFonts w:ascii="Arial" w:eastAsia="Arial" w:hAnsi="Arial" w:cs="Arial"/>
          <w:sz w:val="22"/>
          <w:szCs w:val="22"/>
        </w:rPr>
      </w:pPr>
      <w:r>
        <w:rPr>
          <w:rFonts w:ascii="Arial" w:eastAsia="Arial" w:hAnsi="Arial" w:cs="Arial"/>
          <w:sz w:val="22"/>
          <w:szCs w:val="22"/>
        </w:rPr>
        <w:t>S</w:t>
      </w:r>
      <w:r w:rsidR="00502194">
        <w:rPr>
          <w:rFonts w:ascii="Arial" w:eastAsia="Arial" w:hAnsi="Arial" w:cs="Arial"/>
          <w:sz w:val="22"/>
          <w:szCs w:val="22"/>
        </w:rPr>
        <w:t>i  Intervienen otras instancias se solicitará el informe respectivo con el fin de asumir sugerencias o tomar acciones de apoyo al estudiante si el caso lo amerita.</w:t>
      </w:r>
      <w:r>
        <w:rPr>
          <w:rFonts w:ascii="Arial" w:eastAsia="Arial" w:hAnsi="Arial" w:cs="Arial"/>
          <w:sz w:val="22"/>
          <w:szCs w:val="22"/>
        </w:rPr>
        <w:t xml:space="preserve"> (Institución, docentes, acudientes y estudiantes)</w:t>
      </w:r>
    </w:p>
    <w:p w14:paraId="7E94C3F0" w14:textId="77777777" w:rsidR="00195F46" w:rsidRDefault="00195F46" w:rsidP="00195F46">
      <w:pPr>
        <w:jc w:val="both"/>
        <w:rPr>
          <w:rFonts w:ascii="Arial" w:eastAsia="Arial" w:hAnsi="Arial" w:cs="Arial"/>
          <w:sz w:val="22"/>
          <w:szCs w:val="22"/>
        </w:rPr>
      </w:pPr>
    </w:p>
    <w:p w14:paraId="2C2DDAFB" w14:textId="77777777" w:rsidR="00D5525A" w:rsidRDefault="00513EC6">
      <w:pPr>
        <w:jc w:val="both"/>
        <w:rPr>
          <w:rFonts w:ascii="Arial" w:eastAsia="Arial" w:hAnsi="Arial" w:cs="Arial"/>
          <w:sz w:val="22"/>
          <w:szCs w:val="22"/>
        </w:rPr>
      </w:pPr>
      <w:r>
        <w:rPr>
          <w:rFonts w:ascii="Arial" w:eastAsia="Arial" w:hAnsi="Arial" w:cs="Arial"/>
          <w:sz w:val="22"/>
          <w:szCs w:val="22"/>
        </w:rPr>
        <w:t>Como instancia final para la solución de una situación tipo I se remite al Consejo Directivo, quien podrá apoyarse en profesionales o grupos de ayuda internos o interinstitucionales externos.</w:t>
      </w:r>
    </w:p>
    <w:p w14:paraId="76368E58" w14:textId="77777777" w:rsidR="00D5525A" w:rsidRDefault="00D5525A">
      <w:pPr>
        <w:jc w:val="both"/>
        <w:rPr>
          <w:rFonts w:ascii="Arial" w:eastAsia="Arial" w:hAnsi="Arial" w:cs="Arial"/>
          <w:sz w:val="22"/>
          <w:szCs w:val="22"/>
        </w:rPr>
      </w:pPr>
    </w:p>
    <w:p w14:paraId="25FFCAE5"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De no haberse superado </w:t>
      </w:r>
      <w:r w:rsidR="00502194">
        <w:rPr>
          <w:rFonts w:ascii="Arial" w:eastAsia="Arial" w:hAnsi="Arial" w:cs="Arial"/>
          <w:sz w:val="22"/>
          <w:szCs w:val="22"/>
        </w:rPr>
        <w:t>el caso, el Rector lo</w:t>
      </w:r>
      <w:r>
        <w:rPr>
          <w:rFonts w:ascii="Arial" w:eastAsia="Arial" w:hAnsi="Arial" w:cs="Arial"/>
          <w:sz w:val="22"/>
          <w:szCs w:val="22"/>
        </w:rPr>
        <w:t xml:space="preserve"> remitirá al Comité Municipal de Convivencia Escolar.</w:t>
      </w:r>
    </w:p>
    <w:p w14:paraId="61176FA8" w14:textId="77777777" w:rsidR="00887BF2" w:rsidRDefault="009C5C75">
      <w:pPr>
        <w:jc w:val="both"/>
        <w:rPr>
          <w:rFonts w:ascii="Arial" w:eastAsia="Arial" w:hAnsi="Arial" w:cs="Arial"/>
          <w:sz w:val="22"/>
          <w:szCs w:val="22"/>
        </w:rPr>
      </w:pPr>
      <w:r w:rsidRPr="00EE3774">
        <w:rPr>
          <w:rFonts w:ascii="Arial" w:eastAsia="Arial" w:hAnsi="Arial" w:cs="Arial"/>
          <w:noProof/>
          <w:sz w:val="22"/>
          <w:szCs w:val="22"/>
          <w:shd w:val="clear" w:color="auto" w:fill="FFFFFF" w:themeFill="background1"/>
          <w:lang w:val="es-CO" w:eastAsia="es-CO"/>
        </w:rPr>
        <w:drawing>
          <wp:anchor distT="0" distB="0" distL="114300" distR="114300" simplePos="0" relativeHeight="251421182" behindDoc="1" locked="0" layoutInCell="1" allowOverlap="1" wp14:anchorId="4574D875" wp14:editId="2EA0D673">
            <wp:simplePos x="0" y="0"/>
            <wp:positionH relativeFrom="margin">
              <wp:align>center</wp:align>
            </wp:positionH>
            <wp:positionV relativeFrom="paragraph">
              <wp:posOffset>261434</wp:posOffset>
            </wp:positionV>
            <wp:extent cx="5976000" cy="3021495"/>
            <wp:effectExtent l="0" t="76200" r="0" b="0"/>
            <wp:wrapTight wrapText="bothSides">
              <wp:wrapPolygon edited="0">
                <wp:start x="757" y="-545"/>
                <wp:lineTo x="482" y="409"/>
                <wp:lineTo x="551" y="4222"/>
                <wp:lineTo x="16319" y="6265"/>
                <wp:lineTo x="7023" y="6537"/>
                <wp:lineTo x="7023" y="10623"/>
                <wp:lineTo x="5990" y="11440"/>
                <wp:lineTo x="5990" y="12802"/>
                <wp:lineTo x="4958" y="12802"/>
                <wp:lineTo x="4062" y="13755"/>
                <wp:lineTo x="4131" y="19339"/>
                <wp:lineTo x="9984" y="20974"/>
                <wp:lineTo x="10053" y="21246"/>
                <wp:lineTo x="14597" y="21246"/>
                <wp:lineTo x="14873" y="19475"/>
                <wp:lineTo x="14942" y="19339"/>
                <wp:lineTo x="16456" y="17296"/>
                <wp:lineTo x="16663" y="17160"/>
                <wp:lineTo x="21208" y="15117"/>
                <wp:lineTo x="21276" y="11168"/>
                <wp:lineTo x="20726" y="10623"/>
                <wp:lineTo x="19830" y="10623"/>
                <wp:lineTo x="20932" y="9397"/>
                <wp:lineTo x="20588" y="-272"/>
                <wp:lineTo x="3787" y="-545"/>
                <wp:lineTo x="757" y="-545"/>
              </wp:wrapPolygon>
            </wp:wrapTight>
            <wp:docPr id="41" name="Diagrama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p w14:paraId="5B237046" w14:textId="77777777" w:rsidR="00970D51" w:rsidRDefault="00970D51">
      <w:pPr>
        <w:jc w:val="both"/>
        <w:rPr>
          <w:rFonts w:ascii="Arial" w:eastAsia="Arial" w:hAnsi="Arial" w:cs="Arial"/>
          <w:sz w:val="22"/>
          <w:szCs w:val="22"/>
        </w:rPr>
      </w:pPr>
    </w:p>
    <w:p w14:paraId="79970B03" w14:textId="77777777" w:rsidR="00970D51" w:rsidRDefault="00E96135">
      <w:pPr>
        <w:jc w:val="both"/>
        <w:rPr>
          <w:rFonts w:ascii="Arial" w:eastAsia="Arial" w:hAnsi="Arial" w:cs="Arial"/>
          <w:sz w:val="22"/>
          <w:szCs w:val="22"/>
        </w:rPr>
      </w:pPr>
      <w:r w:rsidRPr="00DB42AA">
        <w:rPr>
          <w:rFonts w:ascii="Arial" w:eastAsia="Arial" w:hAnsi="Arial" w:cs="Arial"/>
          <w:noProof/>
          <w:sz w:val="22"/>
          <w:szCs w:val="22"/>
          <w:lang w:val="es-CO" w:eastAsia="es-CO"/>
        </w:rPr>
        <mc:AlternateContent>
          <mc:Choice Requires="wps">
            <w:drawing>
              <wp:anchor distT="45720" distB="45720" distL="114300" distR="114300" simplePos="0" relativeHeight="251900416" behindDoc="0" locked="0" layoutInCell="1" allowOverlap="1" wp14:anchorId="6B4FBA5D" wp14:editId="6CAD71A7">
                <wp:simplePos x="0" y="0"/>
                <wp:positionH relativeFrom="margin">
                  <wp:posOffset>43815</wp:posOffset>
                </wp:positionH>
                <wp:positionV relativeFrom="paragraph">
                  <wp:posOffset>810895</wp:posOffset>
                </wp:positionV>
                <wp:extent cx="1123950" cy="942340"/>
                <wp:effectExtent l="0" t="0" r="19050" b="101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42340"/>
                        </a:xfrm>
                        <a:prstGeom prst="rect">
                          <a:avLst/>
                        </a:prstGeom>
                        <a:solidFill>
                          <a:srgbClr val="FFFFFF"/>
                        </a:solidFill>
                        <a:ln w="9525">
                          <a:solidFill>
                            <a:srgbClr val="000000"/>
                          </a:solidFill>
                          <a:miter lim="800000"/>
                          <a:headEnd/>
                          <a:tailEnd/>
                        </a:ln>
                      </wps:spPr>
                      <wps:txbx>
                        <w:txbxContent>
                          <w:p w14:paraId="1F94C588" w14:textId="77777777" w:rsidR="006A0AC2" w:rsidRPr="002C3F39" w:rsidRDefault="006A0AC2" w:rsidP="00DB42AA">
                            <w:pPr>
                              <w:jc w:val="center"/>
                              <w:rPr>
                                <w:b/>
                              </w:rPr>
                            </w:pPr>
                            <w:r w:rsidRPr="002C3F39">
                              <w:rPr>
                                <w:b/>
                              </w:rPr>
                              <w:t>RUTA DE ATENCIÓN</w:t>
                            </w:r>
                          </w:p>
                          <w:p w14:paraId="296AA79B" w14:textId="77777777" w:rsidR="006A0AC2" w:rsidRPr="002C3F39" w:rsidRDefault="006A0AC2" w:rsidP="00DB42AA">
                            <w:pPr>
                              <w:jc w:val="center"/>
                              <w:rPr>
                                <w:b/>
                              </w:rPr>
                            </w:pPr>
                            <w:r w:rsidRPr="002C3F39">
                              <w:rPr>
                                <w:b/>
                              </w:rPr>
                              <w:t xml:space="preserve">CASO </w:t>
                            </w:r>
                          </w:p>
                          <w:p w14:paraId="7BACBDCC" w14:textId="77777777" w:rsidR="006A0AC2" w:rsidRPr="002C3F39" w:rsidRDefault="006A0AC2" w:rsidP="00DB42AA">
                            <w:pPr>
                              <w:jc w:val="center"/>
                              <w:rPr>
                                <w:b/>
                              </w:rPr>
                            </w:pPr>
                            <w:r w:rsidRPr="002C3F39">
                              <w:rPr>
                                <w:b/>
                              </w:rPr>
                              <w:t>TIPO 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E82CD8" id="_x0000_t202" coordsize="21600,21600" o:spt="202" path="m,l,21600r21600,l21600,xe">
                <v:stroke joinstyle="miter"/>
                <v:path gradientshapeok="t" o:connecttype="rect"/>
              </v:shapetype>
              <v:shape id="Cuadro de texto 2" o:spid="_x0000_s1026" type="#_x0000_t202" style="position:absolute;left:0;text-align:left;margin-left:3.45pt;margin-top:63.85pt;width:88.5pt;height:74.2pt;z-index:251900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">
                <v:textbox>
                  <w:txbxContent>
                    <w:p w:rsidR="006A0AC2" w:rsidRPr="002C3F39" w:rsidRDefault="006A0AC2" w:rsidP="00DB42AA">
                      <w:pPr>
                        <w:jc w:val="center"/>
                        <w:rPr>
                          <w:b/>
                        </w:rPr>
                      </w:pPr>
                      <w:r w:rsidRPr="002C3F39">
                        <w:rPr>
                          <w:b/>
                        </w:rPr>
                        <w:t>RUTA DE ATENCIÓN</w:t>
                      </w:r>
                    </w:p>
                    <w:p w:rsidR="006A0AC2" w:rsidRPr="002C3F39" w:rsidRDefault="006A0AC2" w:rsidP="00DB42AA">
                      <w:pPr>
                        <w:jc w:val="center"/>
                        <w:rPr>
                          <w:b/>
                        </w:rPr>
                      </w:pPr>
                      <w:r w:rsidRPr="002C3F39">
                        <w:rPr>
                          <w:b/>
                        </w:rPr>
                        <w:t xml:space="preserve">CASO </w:t>
                      </w:r>
                    </w:p>
                    <w:p w:rsidR="006A0AC2" w:rsidRPr="002C3F39" w:rsidRDefault="006A0AC2" w:rsidP="00DB42AA">
                      <w:pPr>
                        <w:jc w:val="center"/>
                        <w:rPr>
                          <w:b/>
                        </w:rPr>
                      </w:pPr>
                      <w:r w:rsidRPr="002C3F39">
                        <w:rPr>
                          <w:b/>
                        </w:rPr>
                        <w:t>TIPO I</w:t>
                      </w:r>
                    </w:p>
                  </w:txbxContent>
                </v:textbox>
                <w10:wrap type="square" anchorx="margin"/>
              </v:shape>
            </w:pict>
          </mc:Fallback>
        </mc:AlternateContent>
      </w:r>
      <w:r w:rsidR="009C5C75">
        <w:rPr>
          <w:rFonts w:ascii="Arial" w:eastAsia="Arial" w:hAnsi="Arial" w:cs="Arial"/>
          <w:noProof/>
          <w:sz w:val="22"/>
          <w:szCs w:val="22"/>
          <w:lang w:val="es-CO" w:eastAsia="es-CO"/>
        </w:rPr>
        <mc:AlternateContent>
          <mc:Choice Requires="wps">
            <w:drawing>
              <wp:anchor distT="0" distB="0" distL="114300" distR="114300" simplePos="0" relativeHeight="251422207" behindDoc="0" locked="0" layoutInCell="1" allowOverlap="1" wp14:anchorId="54EDF4D9" wp14:editId="47D7194D">
                <wp:simplePos x="0" y="0"/>
                <wp:positionH relativeFrom="column">
                  <wp:posOffset>1265129</wp:posOffset>
                </wp:positionH>
                <wp:positionV relativeFrom="paragraph">
                  <wp:posOffset>738111</wp:posOffset>
                </wp:positionV>
                <wp:extent cx="954917" cy="360034"/>
                <wp:effectExtent l="106998" t="7302" r="219392" b="0"/>
                <wp:wrapNone/>
                <wp:docPr id="43" name="Flecha curvada hacia arriba 43"/>
                <wp:cNvGraphicFramePr/>
                <a:graphic xmlns:a="http://schemas.openxmlformats.org/drawingml/2006/main">
                  <a:graphicData uri="http://schemas.microsoft.com/office/word/2010/wordprocessingShape">
                    <wps:wsp>
                      <wps:cNvSpPr/>
                      <wps:spPr>
                        <a:xfrm rot="3463173" flipH="1">
                          <a:off x="0" y="0"/>
                          <a:ext cx="954917" cy="360034"/>
                        </a:xfrm>
                        <a:prstGeom prst="curvedUp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72BFF"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echa curvada hacia arriba 43" o:spid="_x0000_s1026" type="#_x0000_t104" style="position:absolute;margin-left:99.6pt;margin-top:58.1pt;width:75.2pt;height:28.35pt;rotation:-3782708fd;flip:x;z-index:251422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" adj="17528,20582,5400" fillcolor="red" strokecolor="#4579b8 [3044]">
                <v:shadow on="t" color="black" opacity="22937f" origin=",.5" offset="0,.63889mm"/>
              </v:shape>
            </w:pict>
          </mc:Fallback>
        </mc:AlternateContent>
      </w:r>
    </w:p>
    <w:p w14:paraId="328E6D46" w14:textId="77777777" w:rsidR="00970D51" w:rsidRDefault="00970D51">
      <w:pPr>
        <w:jc w:val="both"/>
        <w:rPr>
          <w:rFonts w:ascii="Arial" w:eastAsia="Arial" w:hAnsi="Arial" w:cs="Arial"/>
          <w:sz w:val="22"/>
          <w:szCs w:val="22"/>
        </w:rPr>
      </w:pPr>
    </w:p>
    <w:p w14:paraId="1D02E196" w14:textId="77777777" w:rsidR="00970D51" w:rsidRDefault="00970D51">
      <w:pPr>
        <w:jc w:val="both"/>
        <w:rPr>
          <w:rFonts w:ascii="Arial" w:eastAsia="Arial" w:hAnsi="Arial" w:cs="Arial"/>
          <w:sz w:val="22"/>
          <w:szCs w:val="22"/>
        </w:rPr>
      </w:pPr>
    </w:p>
    <w:p w14:paraId="1294F217" w14:textId="77777777" w:rsidR="00970D51" w:rsidRDefault="00B85566">
      <w:pPr>
        <w:jc w:val="both"/>
        <w:rPr>
          <w:rFonts w:ascii="Arial" w:eastAsia="Arial" w:hAnsi="Arial" w:cs="Arial"/>
          <w:sz w:val="22"/>
          <w:szCs w:val="22"/>
        </w:rPr>
      </w:pPr>
      <w:r>
        <w:rPr>
          <w:rFonts w:ascii="Arial" w:eastAsia="Arial" w:hAnsi="Arial" w:cs="Arial"/>
          <w:noProof/>
          <w:sz w:val="22"/>
          <w:szCs w:val="22"/>
          <w:lang w:val="es-CO" w:eastAsia="es-CO"/>
        </w:rPr>
        <mc:AlternateContent>
          <mc:Choice Requires="wps">
            <w:drawing>
              <wp:anchor distT="0" distB="0" distL="114300" distR="114300" simplePos="0" relativeHeight="251903488" behindDoc="0" locked="0" layoutInCell="1" allowOverlap="1" wp14:anchorId="21F26B1A" wp14:editId="6C038CE6">
                <wp:simplePos x="0" y="0"/>
                <wp:positionH relativeFrom="column">
                  <wp:posOffset>2898775</wp:posOffset>
                </wp:positionH>
                <wp:positionV relativeFrom="paragraph">
                  <wp:posOffset>285750</wp:posOffset>
                </wp:positionV>
                <wp:extent cx="1723498" cy="349139"/>
                <wp:effectExtent l="57150" t="38100" r="67310" b="89535"/>
                <wp:wrapNone/>
                <wp:docPr id="45" name="Flecha doblada hacia arriba 45"/>
                <wp:cNvGraphicFramePr/>
                <a:graphic xmlns:a="http://schemas.openxmlformats.org/drawingml/2006/main">
                  <a:graphicData uri="http://schemas.microsoft.com/office/word/2010/wordprocessingShape">
                    <wps:wsp>
                      <wps:cNvSpPr/>
                      <wps:spPr>
                        <a:xfrm flipH="1">
                          <a:off x="0" y="0"/>
                          <a:ext cx="1723498" cy="349139"/>
                        </a:xfrm>
                        <a:prstGeom prst="bentUp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1FC8E" id="Flecha doblada hacia arriba 45" o:spid="_x0000_s1026" style="position:absolute;margin-left:228.25pt;margin-top:22.5pt;width:135.7pt;height:27.5pt;flip:x;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3498,34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" path="m,261854r1592571,l1592571,87285r-43642,l1636213,r87285,87285l1679856,87285r,261854l,349139,,261854xe" fillcolor="red" strokecolor="#4579b8 [3044]">
                <v:shadow on="t" color="black" opacity="22937f" origin=",.5" offset="0,.63889mm"/>
                <v:path arrowok="t" o:connecttype="custom" o:connectlocs="0,261854;1592571,261854;1592571,87285;1548929,87285;1636213,0;1723498,87285;1679856,87285;1679856,349139;0,349139;0,261854" o:connectangles="0,0,0,0,0,0,0,0,0,0"/>
              </v:shape>
            </w:pict>
          </mc:Fallback>
        </mc:AlternateContent>
      </w:r>
    </w:p>
    <w:p w14:paraId="7718117A" w14:textId="77777777" w:rsidR="00970D51" w:rsidRDefault="00970D51">
      <w:pPr>
        <w:jc w:val="both"/>
        <w:rPr>
          <w:rFonts w:ascii="Arial" w:eastAsia="Arial" w:hAnsi="Arial" w:cs="Arial"/>
          <w:sz w:val="22"/>
          <w:szCs w:val="22"/>
        </w:rPr>
      </w:pPr>
    </w:p>
    <w:p w14:paraId="71636D34" w14:textId="77777777" w:rsidR="00887BF2" w:rsidRDefault="00887BF2">
      <w:pPr>
        <w:jc w:val="both"/>
        <w:rPr>
          <w:rFonts w:ascii="Arial" w:eastAsia="Arial" w:hAnsi="Arial" w:cs="Arial"/>
          <w:sz w:val="22"/>
          <w:szCs w:val="22"/>
        </w:rPr>
      </w:pPr>
    </w:p>
    <w:p w14:paraId="0E6155B6" w14:textId="77777777" w:rsidR="00970D51" w:rsidRDefault="001F4DE6">
      <w:pPr>
        <w:jc w:val="both"/>
        <w:rPr>
          <w:rFonts w:ascii="Arial" w:eastAsia="Arial" w:hAnsi="Arial" w:cs="Arial"/>
          <w:noProof/>
          <w:sz w:val="22"/>
          <w:szCs w:val="22"/>
          <w:shd w:val="clear" w:color="auto" w:fill="EAF1DD" w:themeFill="accent3" w:themeFillTint="33"/>
          <w:lang w:val="es-CO" w:eastAsia="es-CO"/>
        </w:rPr>
      </w:pPr>
      <w:r w:rsidRPr="00970D51">
        <w:rPr>
          <w:rFonts w:ascii="Arial" w:eastAsia="Arial" w:hAnsi="Arial" w:cs="Arial"/>
          <w:noProof/>
          <w:sz w:val="22"/>
          <w:szCs w:val="22"/>
          <w:shd w:val="clear" w:color="auto" w:fill="EAF1DD" w:themeFill="accent3" w:themeFillTint="33"/>
          <w:lang w:val="es-CO" w:eastAsia="es-CO"/>
        </w:rPr>
        <w:lastRenderedPageBreak/>
        <w:drawing>
          <wp:inline distT="0" distB="0" distL="0" distR="0" wp14:anchorId="5F414632" wp14:editId="662EC2B4">
            <wp:extent cx="6119495" cy="1008364"/>
            <wp:effectExtent l="0" t="0" r="14605" b="0"/>
            <wp:docPr id="47" name="Diagrama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721D74C" w14:textId="77777777" w:rsidR="00887BF2" w:rsidRDefault="00887BF2">
      <w:pPr>
        <w:jc w:val="both"/>
        <w:rPr>
          <w:rFonts w:ascii="Arial" w:eastAsia="Arial" w:hAnsi="Arial" w:cs="Arial"/>
          <w:sz w:val="22"/>
          <w:szCs w:val="22"/>
        </w:rPr>
      </w:pPr>
    </w:p>
    <w:p w14:paraId="784D5094" w14:textId="77777777" w:rsidR="00887BF2" w:rsidRDefault="00887BF2">
      <w:pPr>
        <w:jc w:val="both"/>
        <w:rPr>
          <w:rFonts w:ascii="Arial" w:eastAsia="Arial" w:hAnsi="Arial" w:cs="Arial"/>
          <w:sz w:val="22"/>
          <w:szCs w:val="22"/>
        </w:rPr>
      </w:pPr>
    </w:p>
    <w:p w14:paraId="49193307" w14:textId="77777777" w:rsidR="00887BF2" w:rsidRDefault="001F4DE6">
      <w:pPr>
        <w:jc w:val="both"/>
        <w:rPr>
          <w:rFonts w:ascii="Arial" w:eastAsia="Arial" w:hAnsi="Arial" w:cs="Arial"/>
          <w:sz w:val="22"/>
          <w:szCs w:val="22"/>
        </w:rPr>
      </w:pPr>
      <w:r>
        <w:rPr>
          <w:rFonts w:ascii="Arial" w:eastAsia="Arial" w:hAnsi="Arial" w:cs="Arial"/>
          <w:noProof/>
          <w:sz w:val="22"/>
          <w:szCs w:val="22"/>
          <w:lang w:val="es-CO" w:eastAsia="es-CO"/>
        </w:rPr>
        <mc:AlternateContent>
          <mc:Choice Requires="wps">
            <w:drawing>
              <wp:anchor distT="0" distB="0" distL="114300" distR="114300" simplePos="0" relativeHeight="251904512" behindDoc="0" locked="0" layoutInCell="1" allowOverlap="1" wp14:anchorId="2AF06BBA" wp14:editId="64618D78">
                <wp:simplePos x="0" y="0"/>
                <wp:positionH relativeFrom="margin">
                  <wp:posOffset>191742</wp:posOffset>
                </wp:positionH>
                <wp:positionV relativeFrom="paragraph">
                  <wp:posOffset>46355</wp:posOffset>
                </wp:positionV>
                <wp:extent cx="6090782" cy="377687"/>
                <wp:effectExtent l="76200" t="38100" r="62865" b="99060"/>
                <wp:wrapNone/>
                <wp:docPr id="54" name="Conector angular 54"/>
                <wp:cNvGraphicFramePr/>
                <a:graphic xmlns:a="http://schemas.openxmlformats.org/drawingml/2006/main">
                  <a:graphicData uri="http://schemas.microsoft.com/office/word/2010/wordprocessingShape">
                    <wps:wsp>
                      <wps:cNvCnPr/>
                      <wps:spPr>
                        <a:xfrm flipH="1">
                          <a:off x="0" y="0"/>
                          <a:ext cx="6090782" cy="377687"/>
                        </a:xfrm>
                        <a:prstGeom prst="bentConnector3">
                          <a:avLst>
                            <a:gd name="adj1" fmla="val 99862"/>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47C9F8"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4" o:spid="_x0000_s1026" type="#_x0000_t34" style="position:absolute;margin-left:15.1pt;margin-top:3.65pt;width:479.6pt;height:29.75pt;flip:x;z-index:25190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" adj="21570" strokecolor="#4f81bd [3204]" strokeweight="2pt">
                <v:stroke endarrow="block"/>
                <v:shadow on="t" color="black" opacity="24903f" origin=",.5" offset="0,.55556mm"/>
                <w10:wrap anchorx="margin"/>
              </v:shape>
            </w:pict>
          </mc:Fallback>
        </mc:AlternateContent>
      </w:r>
      <w:r w:rsidRPr="00970D51">
        <w:rPr>
          <w:rFonts w:ascii="Arial" w:eastAsia="Arial" w:hAnsi="Arial" w:cs="Arial"/>
          <w:noProof/>
          <w:sz w:val="22"/>
          <w:szCs w:val="22"/>
          <w:shd w:val="clear" w:color="auto" w:fill="EAF1DD" w:themeFill="accent3" w:themeFillTint="33"/>
          <w:lang w:val="es-CO" w:eastAsia="es-CO"/>
        </w:rPr>
        <w:drawing>
          <wp:anchor distT="0" distB="0" distL="114300" distR="114300" simplePos="0" relativeHeight="251905536" behindDoc="0" locked="0" layoutInCell="1" allowOverlap="1" wp14:anchorId="0D7D18B4" wp14:editId="13295848">
            <wp:simplePos x="0" y="0"/>
            <wp:positionH relativeFrom="column">
              <wp:posOffset>-36195</wp:posOffset>
            </wp:positionH>
            <wp:positionV relativeFrom="paragraph">
              <wp:posOffset>259936</wp:posOffset>
            </wp:positionV>
            <wp:extent cx="6263640" cy="1061720"/>
            <wp:effectExtent l="0" t="0" r="22860" b="0"/>
            <wp:wrapSquare wrapText="bothSides"/>
            <wp:docPr id="48" name="Diagrama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page">
              <wp14:pctWidth>0</wp14:pctWidth>
            </wp14:sizeRelH>
            <wp14:sizeRelV relativeFrom="page">
              <wp14:pctHeight>0</wp14:pctHeight>
            </wp14:sizeRelV>
          </wp:anchor>
        </w:drawing>
      </w:r>
    </w:p>
    <w:p w14:paraId="66C777B8" w14:textId="77777777" w:rsidR="001F4DE6" w:rsidRDefault="001F4DE6" w:rsidP="001F4DE6">
      <w:pPr>
        <w:rPr>
          <w:rFonts w:ascii="Arial" w:eastAsia="Arial" w:hAnsi="Arial" w:cs="Arial"/>
          <w:b/>
          <w:i/>
          <w:sz w:val="22"/>
          <w:szCs w:val="22"/>
        </w:rPr>
      </w:pPr>
    </w:p>
    <w:p w14:paraId="0D48C86E" w14:textId="77777777" w:rsidR="00D5525A" w:rsidRDefault="00887BF2" w:rsidP="001F4DE6">
      <w:pPr>
        <w:rPr>
          <w:rFonts w:ascii="Arial" w:eastAsia="Arial" w:hAnsi="Arial" w:cs="Arial"/>
          <w:sz w:val="22"/>
          <w:szCs w:val="22"/>
        </w:rPr>
      </w:pPr>
      <w:r w:rsidRPr="001046CD">
        <w:rPr>
          <w:noProof/>
          <w:lang w:val="es-CO" w:eastAsia="es-CO"/>
        </w:rPr>
        <mc:AlternateContent>
          <mc:Choice Requires="wps">
            <w:drawing>
              <wp:anchor distT="0" distB="0" distL="114300" distR="114300" simplePos="0" relativeHeight="251619840" behindDoc="0" locked="0" layoutInCell="1" allowOverlap="1" wp14:anchorId="342C800C" wp14:editId="2A39278C">
                <wp:simplePos x="0" y="0"/>
                <wp:positionH relativeFrom="column">
                  <wp:posOffset>6824910</wp:posOffset>
                </wp:positionH>
                <wp:positionV relativeFrom="paragraph">
                  <wp:posOffset>1998377</wp:posOffset>
                </wp:positionV>
                <wp:extent cx="1454785" cy="496570"/>
                <wp:effectExtent l="0" t="0" r="12065" b="17780"/>
                <wp:wrapNone/>
                <wp:docPr id="18" name="Cuadro de texto 18"/>
                <wp:cNvGraphicFramePr/>
                <a:graphic xmlns:a="http://schemas.openxmlformats.org/drawingml/2006/main">
                  <a:graphicData uri="http://schemas.microsoft.com/office/word/2010/wordprocessingShape">
                    <wps:wsp>
                      <wps:cNvSpPr txBox="1"/>
                      <wps:spPr>
                        <a:xfrm>
                          <a:off x="0" y="0"/>
                          <a:ext cx="1454785" cy="496570"/>
                        </a:xfrm>
                        <a:prstGeom prst="rect">
                          <a:avLst/>
                        </a:prstGeom>
                        <a:solidFill>
                          <a:schemeClr val="bg1">
                            <a:lumMod val="95000"/>
                          </a:schemeClr>
                        </a:solidFill>
                        <a:ln w="6350">
                          <a:solidFill>
                            <a:prstClr val="black"/>
                          </a:solidFill>
                        </a:ln>
                      </wps:spPr>
                      <wps:txbx>
                        <w:txbxContent>
                          <w:p w14:paraId="13FC3DAE" w14:textId="77777777" w:rsidR="006A0AC2" w:rsidRDefault="006A0AC2" w:rsidP="00887BF2">
                            <w:r>
                              <w:t xml:space="preserve">Con el docente que presencia la situación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EA5621" id="Cuadro de texto 18" o:spid="_x0000_s1027" type="#_x0000_t202" style="position:absolute;margin-left:537.4pt;margin-top:157.35pt;width:114.55pt;height:39.1pt;z-index:25161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" fillcolor="#f2f2f2 [3052]" strokeweight=".5pt">
                <v:textbox>
                  <w:txbxContent>
                    <w:p w:rsidR="006A0AC2" w:rsidRDefault="006A0AC2" w:rsidP="00887BF2">
                      <w:r>
                        <w:t xml:space="preserve">Con el docente que presencia la situación </w:t>
                      </w:r>
                    </w:p>
                  </w:txbxContent>
                </v:textbox>
              </v:shape>
            </w:pict>
          </mc:Fallback>
        </mc:AlternateContent>
      </w:r>
      <w:r>
        <w:rPr>
          <w:noProof/>
          <w:lang w:val="es-CO" w:eastAsia="es-CO"/>
        </w:rPr>
        <mc:AlternateContent>
          <mc:Choice Requires="wps">
            <w:drawing>
              <wp:anchor distT="0" distB="0" distL="114300" distR="114300" simplePos="0" relativeHeight="251894272" behindDoc="0" locked="0" layoutInCell="1" allowOverlap="1" wp14:anchorId="6DAF01DE" wp14:editId="6DE7A3F2">
                <wp:simplePos x="0" y="0"/>
                <wp:positionH relativeFrom="column">
                  <wp:posOffset>7575990</wp:posOffset>
                </wp:positionH>
                <wp:positionV relativeFrom="paragraph">
                  <wp:posOffset>4599110</wp:posOffset>
                </wp:positionV>
                <wp:extent cx="0" cy="281940"/>
                <wp:effectExtent l="0" t="0" r="38100" b="22860"/>
                <wp:wrapNone/>
                <wp:docPr id="36" name="Conector recto 36"/>
                <wp:cNvGraphicFramePr/>
                <a:graphic xmlns:a="http://schemas.openxmlformats.org/drawingml/2006/main">
                  <a:graphicData uri="http://schemas.microsoft.com/office/word/2010/wordprocessingShape">
                    <wps:wsp>
                      <wps:cNvCnPr/>
                      <wps:spPr>
                        <a:xfrm>
                          <a:off x="0" y="0"/>
                          <a:ext cx="0" cy="281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7D6176" id="Conector recto 36" o:spid="_x0000_s1026" style="position:absolute;z-index:251894272;visibility:visible;mso-wrap-style:square;mso-wrap-distance-left:9pt;mso-wrap-distance-top:0;mso-wrap-distance-right:9pt;mso-wrap-distance-bottom:0;mso-position-horizontal:absolute;mso-position-horizontal-relative:text;mso-position-vertical:absolute;mso-position-vertical-relative:text" from="596.55pt,362.15pt" to="596.55pt,3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" strokecolor="#4579b8 [3044]"/>
            </w:pict>
          </mc:Fallback>
        </mc:AlternateContent>
      </w:r>
      <w:r>
        <w:rPr>
          <w:noProof/>
          <w:lang w:val="es-CO" w:eastAsia="es-CO"/>
        </w:rPr>
        <mc:AlternateContent>
          <mc:Choice Requires="wps">
            <w:drawing>
              <wp:anchor distT="0" distB="0" distL="114300" distR="114300" simplePos="0" relativeHeight="251880960" behindDoc="0" locked="0" layoutInCell="1" allowOverlap="1" wp14:anchorId="6A897652" wp14:editId="368D07EC">
                <wp:simplePos x="0" y="0"/>
                <wp:positionH relativeFrom="column">
                  <wp:posOffset>7575691</wp:posOffset>
                </wp:positionH>
                <wp:positionV relativeFrom="paragraph">
                  <wp:posOffset>2498334</wp:posOffset>
                </wp:positionV>
                <wp:extent cx="0" cy="338651"/>
                <wp:effectExtent l="0" t="0" r="38100" b="23495"/>
                <wp:wrapNone/>
                <wp:docPr id="35" name="Conector recto 35"/>
                <wp:cNvGraphicFramePr/>
                <a:graphic xmlns:a="http://schemas.openxmlformats.org/drawingml/2006/main">
                  <a:graphicData uri="http://schemas.microsoft.com/office/word/2010/wordprocessingShape">
                    <wps:wsp>
                      <wps:cNvCnPr/>
                      <wps:spPr>
                        <a:xfrm>
                          <a:off x="0" y="0"/>
                          <a:ext cx="0" cy="3386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95A0A" id="Conector recto 35" o:spid="_x0000_s1026" style="position:absolute;z-index:251880960;visibility:visible;mso-wrap-style:square;mso-wrap-distance-left:9pt;mso-wrap-distance-top:0;mso-wrap-distance-right:9pt;mso-wrap-distance-bottom:0;mso-position-horizontal:absolute;mso-position-horizontal-relative:text;mso-position-vertical:absolute;mso-position-vertical-relative:text" from="596.5pt,196.7pt" to="596.5pt,2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" strokecolor="#4579b8 [3044]"/>
            </w:pict>
          </mc:Fallback>
        </mc:AlternateContent>
      </w:r>
      <w:r>
        <w:rPr>
          <w:noProof/>
          <w:lang w:val="es-CO" w:eastAsia="es-CO"/>
        </w:rPr>
        <mc:AlternateContent>
          <mc:Choice Requires="wps">
            <w:drawing>
              <wp:anchor distT="0" distB="0" distL="114300" distR="114300" simplePos="0" relativeHeight="251867648" behindDoc="0" locked="0" layoutInCell="1" allowOverlap="1" wp14:anchorId="5B75C44C" wp14:editId="4FF87019">
                <wp:simplePos x="0" y="0"/>
                <wp:positionH relativeFrom="column">
                  <wp:posOffset>7558052</wp:posOffset>
                </wp:positionH>
                <wp:positionV relativeFrom="paragraph">
                  <wp:posOffset>1735357</wp:posOffset>
                </wp:positionV>
                <wp:extent cx="0" cy="250581"/>
                <wp:effectExtent l="0" t="0" r="38100" b="35560"/>
                <wp:wrapNone/>
                <wp:docPr id="34" name="Conector recto 34"/>
                <wp:cNvGraphicFramePr/>
                <a:graphic xmlns:a="http://schemas.openxmlformats.org/drawingml/2006/main">
                  <a:graphicData uri="http://schemas.microsoft.com/office/word/2010/wordprocessingShape">
                    <wps:wsp>
                      <wps:cNvCnPr/>
                      <wps:spPr>
                        <a:xfrm>
                          <a:off x="0" y="0"/>
                          <a:ext cx="0" cy="2505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BBF4F0" id="Conector recto 34" o:spid="_x0000_s1026" style="position:absolute;z-index:251867648;visibility:visible;mso-wrap-style:square;mso-wrap-distance-left:9pt;mso-wrap-distance-top:0;mso-wrap-distance-right:9pt;mso-wrap-distance-bottom:0;mso-position-horizontal:absolute;mso-position-horizontal-relative:text;mso-position-vertical:absolute;mso-position-vertical-relative:text" from="595.1pt,136.65pt" to="595.1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" strokecolor="#4579b8 [3044]"/>
            </w:pict>
          </mc:Fallback>
        </mc:AlternateContent>
      </w:r>
      <w:r>
        <w:rPr>
          <w:noProof/>
          <w:lang w:val="es-CO" w:eastAsia="es-CO"/>
        </w:rPr>
        <mc:AlternateContent>
          <mc:Choice Requires="wps">
            <w:drawing>
              <wp:anchor distT="0" distB="0" distL="114300" distR="114300" simplePos="0" relativeHeight="251773440" behindDoc="0" locked="0" layoutInCell="1" allowOverlap="1" wp14:anchorId="08F15CC8" wp14:editId="2E811523">
                <wp:simplePos x="0" y="0"/>
                <wp:positionH relativeFrom="column">
                  <wp:posOffset>1675483</wp:posOffset>
                </wp:positionH>
                <wp:positionV relativeFrom="paragraph">
                  <wp:posOffset>1753040</wp:posOffset>
                </wp:positionV>
                <wp:extent cx="0" cy="235340"/>
                <wp:effectExtent l="0" t="0" r="38100" b="31750"/>
                <wp:wrapNone/>
                <wp:docPr id="28" name="Conector recto 28"/>
                <wp:cNvGraphicFramePr/>
                <a:graphic xmlns:a="http://schemas.openxmlformats.org/drawingml/2006/main">
                  <a:graphicData uri="http://schemas.microsoft.com/office/word/2010/wordprocessingShape">
                    <wps:wsp>
                      <wps:cNvCnPr/>
                      <wps:spPr>
                        <a:xfrm>
                          <a:off x="0" y="0"/>
                          <a:ext cx="0" cy="235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174FF2" id="Conector recto 28" o:spid="_x0000_s1026" style="position:absolute;z-index:251773440;visibility:visible;mso-wrap-style:square;mso-wrap-distance-left:9pt;mso-wrap-distance-top:0;mso-wrap-distance-right:9pt;mso-wrap-distance-bottom:0;mso-position-horizontal:absolute;mso-position-horizontal-relative:text;mso-position-vertical:absolute;mso-position-vertical-relative:text" from="131.95pt,138.05pt" to="131.95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" strokecolor="#4579b8 [3044]"/>
            </w:pict>
          </mc:Fallback>
        </mc:AlternateContent>
      </w:r>
      <w:r>
        <w:rPr>
          <w:noProof/>
          <w:lang w:val="es-CO" w:eastAsia="es-CO"/>
        </w:rPr>
        <mc:AlternateContent>
          <mc:Choice Requires="wps">
            <w:drawing>
              <wp:anchor distT="0" distB="0" distL="114300" distR="114300" simplePos="0" relativeHeight="251734528" behindDoc="0" locked="0" layoutInCell="1" allowOverlap="1" wp14:anchorId="2914A733" wp14:editId="185F0DF2">
                <wp:simplePos x="0" y="0"/>
                <wp:positionH relativeFrom="column">
                  <wp:posOffset>4506524</wp:posOffset>
                </wp:positionH>
                <wp:positionV relativeFrom="paragraph">
                  <wp:posOffset>1197073</wp:posOffset>
                </wp:positionV>
                <wp:extent cx="8820" cy="254977"/>
                <wp:effectExtent l="0" t="0" r="29845" b="31115"/>
                <wp:wrapNone/>
                <wp:docPr id="26" name="Conector recto 26"/>
                <wp:cNvGraphicFramePr/>
                <a:graphic xmlns:a="http://schemas.openxmlformats.org/drawingml/2006/main">
                  <a:graphicData uri="http://schemas.microsoft.com/office/word/2010/wordprocessingShape">
                    <wps:wsp>
                      <wps:cNvCnPr/>
                      <wps:spPr>
                        <a:xfrm>
                          <a:off x="0" y="0"/>
                          <a:ext cx="8820" cy="2549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0C727" id="Conector recto 26"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354.85pt,94.25pt" to="355.55pt,1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" strokecolor="#4579b8 [3044]"/>
            </w:pict>
          </mc:Fallback>
        </mc:AlternateContent>
      </w:r>
      <w:r>
        <w:rPr>
          <w:noProof/>
          <w:lang w:val="es-CO" w:eastAsia="es-CO"/>
        </w:rPr>
        <mc:AlternateContent>
          <mc:Choice Requires="wps">
            <w:drawing>
              <wp:anchor distT="0" distB="0" distL="114300" distR="114300" simplePos="0" relativeHeight="251695616" behindDoc="0" locked="0" layoutInCell="1" allowOverlap="1" wp14:anchorId="11A6BC28" wp14:editId="448D09B2">
                <wp:simplePos x="0" y="0"/>
                <wp:positionH relativeFrom="column">
                  <wp:posOffset>4522470</wp:posOffset>
                </wp:positionH>
                <wp:positionV relativeFrom="paragraph">
                  <wp:posOffset>120227</wp:posOffset>
                </wp:positionV>
                <wp:extent cx="0" cy="101209"/>
                <wp:effectExtent l="0" t="0" r="38100" b="32385"/>
                <wp:wrapNone/>
                <wp:docPr id="24" name="Conector recto 24"/>
                <wp:cNvGraphicFramePr/>
                <a:graphic xmlns:a="http://schemas.openxmlformats.org/drawingml/2006/main">
                  <a:graphicData uri="http://schemas.microsoft.com/office/word/2010/wordprocessingShape">
                    <wps:wsp>
                      <wps:cNvCnPr/>
                      <wps:spPr>
                        <a:xfrm>
                          <a:off x="0" y="0"/>
                          <a:ext cx="0" cy="1012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30438" id="Conector recto 24"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356.1pt,9.45pt" to="35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" strokecolor="#4579b8 [3044]"/>
            </w:pict>
          </mc:Fallback>
        </mc:AlternateContent>
      </w:r>
      <w:r w:rsidR="00513EC6">
        <w:rPr>
          <w:rFonts w:ascii="Arial" w:eastAsia="Arial" w:hAnsi="Arial" w:cs="Arial"/>
          <w:b/>
          <w:i/>
          <w:sz w:val="22"/>
          <w:szCs w:val="22"/>
        </w:rPr>
        <w:t xml:space="preserve">Artículo </w:t>
      </w:r>
      <w:r w:rsidR="00972402">
        <w:rPr>
          <w:rFonts w:ascii="Arial" w:eastAsia="Arial" w:hAnsi="Arial" w:cs="Arial"/>
          <w:b/>
          <w:i/>
          <w:sz w:val="22"/>
          <w:szCs w:val="22"/>
        </w:rPr>
        <w:t>18</w:t>
      </w:r>
      <w:r w:rsidR="00513EC6">
        <w:rPr>
          <w:rFonts w:ascii="Arial" w:eastAsia="Arial" w:hAnsi="Arial" w:cs="Arial"/>
          <w:b/>
          <w:i/>
          <w:sz w:val="22"/>
          <w:szCs w:val="22"/>
        </w:rPr>
        <w:t>: Protocolo situaciones tipo I</w:t>
      </w:r>
      <w:r w:rsidR="00513EC6">
        <w:rPr>
          <w:rFonts w:ascii="Arial" w:eastAsia="Arial" w:hAnsi="Arial" w:cs="Arial"/>
          <w:sz w:val="22"/>
          <w:szCs w:val="22"/>
        </w:rPr>
        <w:t>. Los niños, niñas y adolescentes de la I. E. Colegio Nuestra Señora de la Merced, que incurran en faltas Tipo I contempladas en el Pacto de Convivencia Escolar se someterán a las siguientes medidas de formación y/o procedimientos disciplinarios bajo la garantía del cumplimiento del debido proceso; para lo cual tiene derecho a presentar los descargos correspondie</w:t>
      </w:r>
      <w:r w:rsidR="009C5C75">
        <w:rPr>
          <w:rFonts w:ascii="Arial" w:eastAsia="Arial" w:hAnsi="Arial" w:cs="Arial"/>
          <w:sz w:val="22"/>
          <w:szCs w:val="22"/>
        </w:rPr>
        <w:t xml:space="preserve">ntes y hacer uso del recurso de reposición  y </w:t>
      </w:r>
      <w:r w:rsidR="00513EC6">
        <w:rPr>
          <w:rFonts w:ascii="Arial" w:eastAsia="Arial" w:hAnsi="Arial" w:cs="Arial"/>
          <w:sz w:val="22"/>
          <w:szCs w:val="22"/>
        </w:rPr>
        <w:t>apelación.</w:t>
      </w:r>
    </w:p>
    <w:p w14:paraId="3C3DDDBB" w14:textId="77777777" w:rsidR="00D5525A" w:rsidRDefault="00D5525A">
      <w:pPr>
        <w:jc w:val="both"/>
        <w:rPr>
          <w:rFonts w:ascii="Arial" w:eastAsia="Arial" w:hAnsi="Arial" w:cs="Arial"/>
          <w:sz w:val="22"/>
          <w:szCs w:val="22"/>
        </w:rPr>
      </w:pPr>
    </w:p>
    <w:p w14:paraId="2C702A7F" w14:textId="77777777" w:rsidR="00D5525A" w:rsidRDefault="00513EC6" w:rsidP="0097001B">
      <w:pPr>
        <w:numPr>
          <w:ilvl w:val="0"/>
          <w:numId w:val="44"/>
        </w:numPr>
        <w:jc w:val="both"/>
        <w:rPr>
          <w:rFonts w:ascii="Arial" w:eastAsia="Arial" w:hAnsi="Arial" w:cs="Arial"/>
          <w:sz w:val="22"/>
          <w:szCs w:val="22"/>
        </w:rPr>
      </w:pPr>
      <w:r>
        <w:rPr>
          <w:rFonts w:ascii="Arial" w:eastAsia="Arial" w:hAnsi="Arial" w:cs="Arial"/>
          <w:b/>
          <w:i/>
          <w:sz w:val="22"/>
          <w:szCs w:val="22"/>
        </w:rPr>
        <w:t>Detección de la situación</w:t>
      </w:r>
      <w:r>
        <w:rPr>
          <w:rFonts w:ascii="Arial" w:eastAsia="Arial" w:hAnsi="Arial" w:cs="Arial"/>
          <w:sz w:val="22"/>
          <w:szCs w:val="22"/>
        </w:rPr>
        <w:t>: El directivo, docente o docente orientador(a) que detecte una situación o infracción, se reúne de forma inmediata con las partes involucradas en el conflicto para escuchar todo lo sucedido. En caso de que la situación sea detectada por un estudiante o cualquier otro miembro de la comunidad educativa ésta deberá ser remitida al docente de disciplina y el estudiante participará de testigo o conciliador si es necesario.</w:t>
      </w:r>
    </w:p>
    <w:p w14:paraId="661B22A0" w14:textId="77777777" w:rsidR="00D5525A" w:rsidRDefault="00D5525A">
      <w:pPr>
        <w:ind w:left="360"/>
        <w:jc w:val="both"/>
        <w:rPr>
          <w:rFonts w:ascii="Arial" w:eastAsia="Arial" w:hAnsi="Arial" w:cs="Arial"/>
          <w:sz w:val="22"/>
          <w:szCs w:val="22"/>
        </w:rPr>
      </w:pPr>
    </w:p>
    <w:p w14:paraId="3A0C41D2" w14:textId="77777777" w:rsidR="00D5525A" w:rsidRDefault="00513EC6" w:rsidP="0097001B">
      <w:pPr>
        <w:numPr>
          <w:ilvl w:val="0"/>
          <w:numId w:val="44"/>
        </w:numPr>
        <w:jc w:val="both"/>
        <w:rPr>
          <w:rFonts w:ascii="Arial" w:eastAsia="Arial" w:hAnsi="Arial" w:cs="Arial"/>
          <w:sz w:val="22"/>
          <w:szCs w:val="22"/>
        </w:rPr>
      </w:pPr>
      <w:r>
        <w:rPr>
          <w:rFonts w:ascii="Arial" w:eastAsia="Arial" w:hAnsi="Arial" w:cs="Arial"/>
          <w:b/>
          <w:i/>
          <w:sz w:val="22"/>
          <w:szCs w:val="22"/>
        </w:rPr>
        <w:t>Diálogo</w:t>
      </w:r>
      <w:r>
        <w:rPr>
          <w:rFonts w:ascii="Arial" w:eastAsia="Arial" w:hAnsi="Arial" w:cs="Arial"/>
          <w:sz w:val="22"/>
          <w:szCs w:val="22"/>
        </w:rPr>
        <w:t xml:space="preserve"> </w:t>
      </w:r>
      <w:r>
        <w:rPr>
          <w:rFonts w:ascii="Arial" w:eastAsia="Arial" w:hAnsi="Arial" w:cs="Arial"/>
          <w:b/>
          <w:i/>
          <w:sz w:val="22"/>
          <w:szCs w:val="22"/>
        </w:rPr>
        <w:t>y compromiso</w:t>
      </w:r>
      <w:r>
        <w:rPr>
          <w:rFonts w:ascii="Arial" w:eastAsia="Arial" w:hAnsi="Arial" w:cs="Arial"/>
          <w:sz w:val="22"/>
          <w:szCs w:val="22"/>
        </w:rPr>
        <w:t>.  Realizado el reconocimiento de la situación, puede presentarse dos casos:</w:t>
      </w:r>
    </w:p>
    <w:p w14:paraId="0345EC23" w14:textId="77777777" w:rsidR="00D5525A" w:rsidRPr="0097001B" w:rsidRDefault="00513EC6" w:rsidP="0097001B">
      <w:pPr>
        <w:numPr>
          <w:ilvl w:val="0"/>
          <w:numId w:val="41"/>
        </w:numPr>
        <w:jc w:val="both"/>
        <w:rPr>
          <w:sz w:val="22"/>
        </w:rPr>
      </w:pPr>
      <w:r>
        <w:rPr>
          <w:rFonts w:ascii="Arial" w:eastAsia="Arial" w:hAnsi="Arial" w:cs="Arial"/>
          <w:sz w:val="22"/>
          <w:szCs w:val="22"/>
        </w:rPr>
        <w:t>Cuando la situación sea leve se procederá a un llamado de atención verbal, con  registro en el sistema “S.I.N.A.I”.</w:t>
      </w:r>
    </w:p>
    <w:p w14:paraId="2C809BD6" w14:textId="77777777" w:rsidR="00D5525A" w:rsidRPr="0097001B" w:rsidRDefault="00513EC6" w:rsidP="0097001B">
      <w:pPr>
        <w:numPr>
          <w:ilvl w:val="0"/>
          <w:numId w:val="41"/>
        </w:numPr>
        <w:jc w:val="both"/>
        <w:rPr>
          <w:sz w:val="22"/>
        </w:rPr>
      </w:pPr>
      <w:r>
        <w:rPr>
          <w:rFonts w:ascii="Arial" w:eastAsia="Arial" w:hAnsi="Arial" w:cs="Arial"/>
          <w:sz w:val="22"/>
          <w:szCs w:val="22"/>
        </w:rPr>
        <w:t>Cuando la situación  se constituya en infracción, se debe hacer el respectivo llamado de atención y reflexión sobre el incumplimiento del Manual para la Convivencia Escolar, y se hará consignación de dicha falta en el sistema “S.I.N.A.I” con  afectación de la valoración en el comportamiento social. Firmará el estudiante y la persona que haya hecho el llamado de atención. Se consignará por escrito el tipo de corrección en el sistema “S.I.N.A.I”, los descargos y el compromiso asumido por el estudiante.</w:t>
      </w:r>
    </w:p>
    <w:p w14:paraId="5CE71F29"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29A33E24"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b/>
          <w:i/>
          <w:sz w:val="22"/>
          <w:szCs w:val="22"/>
        </w:rPr>
        <w:t>Búsqueda de solución:</w:t>
      </w:r>
      <w:r>
        <w:rPr>
          <w:rFonts w:ascii="Arial" w:eastAsia="Arial" w:hAnsi="Arial" w:cs="Arial"/>
          <w:sz w:val="22"/>
          <w:szCs w:val="22"/>
        </w:rPr>
        <w:t xml:space="preserve"> Mediar de manera pedagógica, reparar los daños causados, restablecer los derechos y la reconciliación dentro de un clima de relaciones constructivas para todos y todas. La forma de solución debe ser de manera imparcial, equitativa y justa. De esta actuación se dejará constancia de manera escrita.</w:t>
      </w:r>
    </w:p>
    <w:p w14:paraId="7693A12C" w14:textId="77777777" w:rsidR="00D5525A" w:rsidRDefault="00D5525A">
      <w:pPr>
        <w:ind w:left="360"/>
        <w:jc w:val="both"/>
        <w:rPr>
          <w:rFonts w:ascii="Arial" w:eastAsia="Arial" w:hAnsi="Arial" w:cs="Arial"/>
          <w:sz w:val="22"/>
          <w:szCs w:val="22"/>
        </w:rPr>
      </w:pPr>
    </w:p>
    <w:p w14:paraId="189B1ABC"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b/>
          <w:i/>
          <w:sz w:val="22"/>
          <w:szCs w:val="22"/>
        </w:rPr>
        <w:t>Aplicación de correctivo:</w:t>
      </w:r>
      <w:r>
        <w:rPr>
          <w:rFonts w:ascii="Arial" w:eastAsia="Arial" w:hAnsi="Arial" w:cs="Arial"/>
          <w:sz w:val="22"/>
          <w:szCs w:val="22"/>
        </w:rPr>
        <w:t xml:space="preserve"> Todo llamado de atención será consignado en el sistema “S.I.N.A.I” y en el registro único de convivencia escolar de la Institución. Cada llamado de atención afecta su comportamiento social, situación que debe ser de conocimiento del padre de familia.</w:t>
      </w:r>
    </w:p>
    <w:p w14:paraId="115D5A9E" w14:textId="77777777" w:rsidR="00D5525A" w:rsidRDefault="00513EC6">
      <w:pPr>
        <w:ind w:left="720"/>
        <w:jc w:val="both"/>
        <w:rPr>
          <w:rFonts w:ascii="Arial" w:eastAsia="Arial" w:hAnsi="Arial" w:cs="Arial"/>
          <w:sz w:val="22"/>
          <w:szCs w:val="22"/>
        </w:rPr>
      </w:pPr>
      <w:r>
        <w:rPr>
          <w:rFonts w:ascii="Arial" w:eastAsia="Arial" w:hAnsi="Arial" w:cs="Arial"/>
          <w:sz w:val="22"/>
          <w:szCs w:val="22"/>
        </w:rPr>
        <w:lastRenderedPageBreak/>
        <w:t xml:space="preserve">A partir del segundo llamado de atención se requiere la presencia del acudiente para la elaboración y firma de compromisos. </w:t>
      </w:r>
    </w:p>
    <w:p w14:paraId="456A1B57" w14:textId="77777777" w:rsidR="00D5525A" w:rsidRDefault="00513EC6">
      <w:pPr>
        <w:ind w:left="720"/>
        <w:jc w:val="both"/>
        <w:rPr>
          <w:rFonts w:ascii="Arial" w:eastAsia="Arial" w:hAnsi="Arial" w:cs="Arial"/>
          <w:sz w:val="22"/>
          <w:szCs w:val="22"/>
        </w:rPr>
      </w:pPr>
      <w:r>
        <w:rPr>
          <w:rFonts w:ascii="Arial" w:eastAsia="Arial" w:hAnsi="Arial" w:cs="Arial"/>
          <w:sz w:val="22"/>
          <w:szCs w:val="22"/>
        </w:rPr>
        <w:t xml:space="preserve">Si se incumplen los compromisos por parte del estudiante se comunicará de inmediato al padre de familia o acudiente para que asuma la responsabilidad con su hijo frente a la infracción cometida y si amerita se reparen los daños causados o asuman un nuevo compromiso. Este compromiso en compartido padre-hijo, ya que el acudiente o padre de familia es responsable de la educación y formación de su hijo. De esto se dejará constancia mediante acta firmada por la partes. </w:t>
      </w:r>
    </w:p>
    <w:p w14:paraId="12A7BE70" w14:textId="77777777" w:rsidR="00D5525A" w:rsidRDefault="00513EC6">
      <w:pPr>
        <w:ind w:left="720"/>
        <w:jc w:val="both"/>
        <w:rPr>
          <w:rFonts w:ascii="Arial" w:eastAsia="Arial" w:hAnsi="Arial" w:cs="Arial"/>
          <w:sz w:val="22"/>
          <w:szCs w:val="22"/>
        </w:rPr>
      </w:pPr>
      <w:r>
        <w:rPr>
          <w:rFonts w:ascii="Arial" w:eastAsia="Arial" w:hAnsi="Arial" w:cs="Arial"/>
          <w:sz w:val="22"/>
          <w:szCs w:val="22"/>
        </w:rPr>
        <w:t>Si las infracciones a las normas de convivencia institucionales persisten por parte del estudiante, se seguirá la ruta de atención pertinente.</w:t>
      </w:r>
    </w:p>
    <w:p w14:paraId="48417C65" w14:textId="77777777" w:rsidR="00D5525A" w:rsidRDefault="00D5525A">
      <w:pPr>
        <w:ind w:left="720"/>
        <w:jc w:val="both"/>
        <w:rPr>
          <w:rFonts w:ascii="Arial" w:eastAsia="Arial" w:hAnsi="Arial" w:cs="Arial"/>
          <w:sz w:val="22"/>
          <w:szCs w:val="22"/>
        </w:rPr>
      </w:pPr>
    </w:p>
    <w:p w14:paraId="134E00E4" w14:textId="77777777" w:rsidR="00D5525A" w:rsidRDefault="00513EC6">
      <w:pPr>
        <w:jc w:val="both"/>
        <w:rPr>
          <w:rFonts w:ascii="Arial" w:eastAsia="Arial" w:hAnsi="Arial" w:cs="Arial"/>
          <w:sz w:val="22"/>
          <w:szCs w:val="22"/>
        </w:rPr>
      </w:pPr>
      <w:r>
        <w:rPr>
          <w:rFonts w:ascii="Arial" w:eastAsia="Arial" w:hAnsi="Arial" w:cs="Arial"/>
          <w:b/>
          <w:i/>
          <w:sz w:val="22"/>
          <w:szCs w:val="22"/>
        </w:rPr>
        <w:t>Parágrafo 1</w:t>
      </w:r>
      <w:r>
        <w:rPr>
          <w:rFonts w:ascii="Arial" w:eastAsia="Arial" w:hAnsi="Arial" w:cs="Arial"/>
          <w:sz w:val="22"/>
          <w:szCs w:val="22"/>
        </w:rPr>
        <w:t>: Si el comportamiento social afecta la buena marcha de la actividad en el aula, el maestro(a) podrá retirar al estudiante de la clase, con afectación académica y con el compromiso que este último desarrolle y sustente el tema visto  ante el docente y compañeros de curso. (El estudiante debe permanecer dentro de las Instalaciones de la Institución y presentar evidencia del trabajo al finalizar la clase objeto de la suspensión).</w:t>
      </w:r>
    </w:p>
    <w:p w14:paraId="3284E845" w14:textId="77777777" w:rsidR="00D5525A" w:rsidRDefault="00D5525A">
      <w:pPr>
        <w:jc w:val="both"/>
        <w:rPr>
          <w:rFonts w:ascii="Arial" w:eastAsia="Arial" w:hAnsi="Arial" w:cs="Arial"/>
          <w:sz w:val="22"/>
          <w:szCs w:val="22"/>
        </w:rPr>
      </w:pPr>
    </w:p>
    <w:p w14:paraId="2FCF76CF" w14:textId="77777777" w:rsidR="00D5525A" w:rsidRDefault="00513EC6">
      <w:pPr>
        <w:jc w:val="both"/>
        <w:rPr>
          <w:rFonts w:ascii="Arial" w:eastAsia="Arial" w:hAnsi="Arial" w:cs="Arial"/>
          <w:sz w:val="22"/>
          <w:szCs w:val="22"/>
        </w:rPr>
      </w:pPr>
      <w:r>
        <w:rPr>
          <w:rFonts w:ascii="Arial" w:eastAsia="Arial" w:hAnsi="Arial" w:cs="Arial"/>
          <w:b/>
          <w:i/>
          <w:sz w:val="22"/>
          <w:szCs w:val="22"/>
        </w:rPr>
        <w:t>Parágrafo 2</w:t>
      </w:r>
      <w:r>
        <w:rPr>
          <w:rFonts w:ascii="Arial" w:eastAsia="Arial" w:hAnsi="Arial" w:cs="Arial"/>
          <w:sz w:val="22"/>
          <w:szCs w:val="22"/>
        </w:rPr>
        <w:t>: La existencia de tres amonestaciones tipo I que sean causa de agresión escolar o que causen daños al cuerpo o a la salud física o mental, sin generar incapacidad, se constituye en una falta de Tipo II. Los docentes titulares, encargados de disciplina, rector o comité de convivencia escolar serán los encargados de emitir el informe correspondiente.</w:t>
      </w:r>
    </w:p>
    <w:p w14:paraId="450DB193" w14:textId="77777777" w:rsidR="00D5525A" w:rsidRDefault="00D5525A">
      <w:pPr>
        <w:jc w:val="both"/>
        <w:rPr>
          <w:rFonts w:ascii="Arial" w:eastAsia="Arial" w:hAnsi="Arial" w:cs="Arial"/>
          <w:sz w:val="22"/>
          <w:szCs w:val="22"/>
        </w:rPr>
      </w:pPr>
    </w:p>
    <w:p w14:paraId="39622E18" w14:textId="77777777" w:rsidR="00D5525A" w:rsidRDefault="00513EC6">
      <w:pPr>
        <w:jc w:val="both"/>
        <w:rPr>
          <w:rFonts w:ascii="Arial" w:eastAsia="Arial" w:hAnsi="Arial" w:cs="Arial"/>
          <w:sz w:val="22"/>
          <w:szCs w:val="22"/>
        </w:rPr>
      </w:pPr>
      <w:r>
        <w:rPr>
          <w:rFonts w:ascii="Arial" w:eastAsia="Arial" w:hAnsi="Arial" w:cs="Arial"/>
          <w:b/>
          <w:i/>
          <w:sz w:val="22"/>
          <w:szCs w:val="22"/>
        </w:rPr>
        <w:t>Parágrafo 3</w:t>
      </w:r>
      <w:r>
        <w:rPr>
          <w:rFonts w:ascii="Arial" w:eastAsia="Arial" w:hAnsi="Arial" w:cs="Arial"/>
          <w:sz w:val="22"/>
          <w:szCs w:val="22"/>
        </w:rPr>
        <w:t>: La utilización irresponsable de los objetos electrónicos (en clases, formaciones, actos cívicos, entre otros.), da como sanción el decomiso del aparato y éste será devuelto al padre de familia y/o al acudiente autorizado. El hecho será registrado en el sistema “S.I.N.A.I” y se levantará un acta de la entrega.</w:t>
      </w:r>
    </w:p>
    <w:p w14:paraId="068F1275" w14:textId="77777777" w:rsidR="00D5525A" w:rsidRDefault="00D5525A">
      <w:pPr>
        <w:jc w:val="both"/>
        <w:rPr>
          <w:rFonts w:ascii="Arial" w:eastAsia="Arial" w:hAnsi="Arial" w:cs="Arial"/>
          <w:sz w:val="22"/>
          <w:szCs w:val="22"/>
        </w:rPr>
      </w:pPr>
    </w:p>
    <w:p w14:paraId="39C3CDC6" w14:textId="77777777" w:rsidR="00D5525A" w:rsidRDefault="00513EC6">
      <w:pPr>
        <w:jc w:val="both"/>
        <w:rPr>
          <w:rFonts w:ascii="Arial" w:eastAsia="Arial" w:hAnsi="Arial" w:cs="Arial"/>
          <w:sz w:val="22"/>
          <w:szCs w:val="22"/>
        </w:rPr>
      </w:pPr>
      <w:r>
        <w:rPr>
          <w:rFonts w:ascii="Arial" w:eastAsia="Arial" w:hAnsi="Arial" w:cs="Arial"/>
          <w:sz w:val="22"/>
          <w:szCs w:val="22"/>
        </w:rPr>
        <w:t>La Institución Educativa Colegio Nuestra Señora de la Merced no se hará responsable por la pérdida o daño de ningún objeto de valor o dinero. La responsabilidad recae directamente en quien los porte o su propietario.</w:t>
      </w:r>
    </w:p>
    <w:p w14:paraId="27B9F268" w14:textId="77777777" w:rsidR="00D5525A" w:rsidRDefault="00D5525A">
      <w:pPr>
        <w:jc w:val="both"/>
        <w:rPr>
          <w:rFonts w:ascii="Arial" w:eastAsia="Arial" w:hAnsi="Arial" w:cs="Arial"/>
          <w:sz w:val="22"/>
          <w:szCs w:val="22"/>
        </w:rPr>
      </w:pPr>
    </w:p>
    <w:p w14:paraId="23955294" w14:textId="77777777" w:rsidR="00D5525A" w:rsidRDefault="00513EC6">
      <w:pPr>
        <w:jc w:val="both"/>
        <w:rPr>
          <w:rFonts w:ascii="Arial" w:eastAsia="Arial" w:hAnsi="Arial" w:cs="Arial"/>
          <w:sz w:val="22"/>
          <w:szCs w:val="22"/>
        </w:rPr>
      </w:pPr>
      <w:r>
        <w:rPr>
          <w:rFonts w:ascii="Arial" w:eastAsia="Arial" w:hAnsi="Arial" w:cs="Arial"/>
          <w:b/>
          <w:i/>
          <w:sz w:val="22"/>
          <w:szCs w:val="22"/>
        </w:rPr>
        <w:t>Parágrafo 4:</w:t>
      </w:r>
      <w:r>
        <w:rPr>
          <w:rFonts w:ascii="Arial" w:eastAsia="Arial" w:hAnsi="Arial" w:cs="Arial"/>
          <w:sz w:val="22"/>
          <w:szCs w:val="22"/>
        </w:rPr>
        <w:t xml:space="preserve"> Cuando las faltas afecten el buen nombre de la Institución o de cualquier miembro de la Comunidad Educativa se procederá a realizar una acción de reivindicación y reparación de la falta a criterio del comité de convivencia escolar siempre y cuando no menoscabe su dignidad como persona humana.</w:t>
      </w:r>
    </w:p>
    <w:p w14:paraId="328DC697" w14:textId="77777777" w:rsidR="002403EA" w:rsidRDefault="002403EA">
      <w:pPr>
        <w:jc w:val="both"/>
        <w:rPr>
          <w:rFonts w:ascii="Arial" w:eastAsia="Arial" w:hAnsi="Arial" w:cs="Arial"/>
          <w:sz w:val="22"/>
          <w:szCs w:val="22"/>
        </w:rPr>
      </w:pPr>
    </w:p>
    <w:p w14:paraId="04086BFF" w14:textId="77777777" w:rsidR="002403EA" w:rsidRDefault="002403EA" w:rsidP="002403EA">
      <w:pPr>
        <w:suppressAutoHyphens/>
        <w:jc w:val="both"/>
        <w:rPr>
          <w:rFonts w:ascii="Arial" w:eastAsia="Batang" w:hAnsi="Arial" w:cs="Arial"/>
          <w:sz w:val="22"/>
          <w:szCs w:val="22"/>
        </w:rPr>
      </w:pPr>
      <w:r w:rsidRPr="00F43754">
        <w:rPr>
          <w:rFonts w:ascii="Arial" w:eastAsia="Batang" w:hAnsi="Arial" w:cs="Arial"/>
          <w:sz w:val="22"/>
          <w:szCs w:val="22"/>
        </w:rPr>
        <w:t>CAUSALES DE ATENUACIÓN Se consideran como causales que inciden en la atenuación de la responsabilidad de la conducta asumida por el estudiante y por ende, en la sanción a imponer, las siguientes:</w:t>
      </w:r>
    </w:p>
    <w:p w14:paraId="5223C0A5" w14:textId="77777777" w:rsidR="002403EA" w:rsidRPr="00F43754" w:rsidRDefault="002403EA" w:rsidP="002403EA">
      <w:pPr>
        <w:suppressAutoHyphens/>
        <w:jc w:val="both"/>
        <w:rPr>
          <w:rFonts w:ascii="Arial" w:eastAsia="Batang" w:hAnsi="Arial" w:cs="Arial"/>
          <w:sz w:val="22"/>
          <w:szCs w:val="22"/>
        </w:rPr>
      </w:pPr>
    </w:p>
    <w:p w14:paraId="40A25DD2" w14:textId="77777777" w:rsidR="002403EA" w:rsidRPr="00F43754" w:rsidRDefault="002403EA" w:rsidP="002403EA">
      <w:pPr>
        <w:numPr>
          <w:ilvl w:val="0"/>
          <w:numId w:val="147"/>
        </w:numPr>
        <w:suppressAutoHyphens/>
        <w:jc w:val="both"/>
        <w:rPr>
          <w:rFonts w:ascii="Arial" w:eastAsia="Batang" w:hAnsi="Arial" w:cs="Arial"/>
          <w:sz w:val="22"/>
          <w:szCs w:val="22"/>
        </w:rPr>
      </w:pPr>
      <w:r w:rsidRPr="00F43754">
        <w:rPr>
          <w:rFonts w:ascii="Arial" w:eastAsia="Batang" w:hAnsi="Arial" w:cs="Arial"/>
          <w:sz w:val="22"/>
          <w:szCs w:val="22"/>
        </w:rPr>
        <w:t xml:space="preserve">La edad, desarrollo mental, sicológico y  volitivo; sus circunstancias personales, familiares y sociales. </w:t>
      </w:r>
    </w:p>
    <w:p w14:paraId="2FF62000" w14:textId="77777777" w:rsidR="002403EA" w:rsidRPr="00F43754" w:rsidRDefault="002403EA" w:rsidP="002403EA">
      <w:pPr>
        <w:numPr>
          <w:ilvl w:val="0"/>
          <w:numId w:val="147"/>
        </w:numPr>
        <w:suppressAutoHyphens/>
        <w:jc w:val="both"/>
        <w:rPr>
          <w:rFonts w:ascii="Arial" w:eastAsia="Batang" w:hAnsi="Arial" w:cs="Arial"/>
          <w:sz w:val="22"/>
          <w:szCs w:val="22"/>
        </w:rPr>
      </w:pPr>
      <w:r w:rsidRPr="00F43754">
        <w:rPr>
          <w:rFonts w:ascii="Arial" w:eastAsia="Batang" w:hAnsi="Arial" w:cs="Arial"/>
          <w:sz w:val="22"/>
          <w:szCs w:val="22"/>
        </w:rPr>
        <w:t xml:space="preserve">Haber observado buena conducta y disciplina anterior a la comisión de la falta. </w:t>
      </w:r>
      <w:r w:rsidRPr="00F43754">
        <w:rPr>
          <w:rFonts w:ascii="Arial" w:eastAsia="Batang" w:hAnsi="Arial" w:cs="Arial"/>
          <w:sz w:val="22"/>
          <w:szCs w:val="22"/>
        </w:rPr>
        <w:t xml:space="preserve"> Reconocer y confesar la falta oportunamente. </w:t>
      </w:r>
    </w:p>
    <w:p w14:paraId="10366A42" w14:textId="77777777" w:rsidR="002403EA" w:rsidRDefault="002403EA" w:rsidP="002403EA">
      <w:pPr>
        <w:jc w:val="both"/>
        <w:rPr>
          <w:rFonts w:ascii="Arial" w:eastAsia="Arial" w:hAnsi="Arial" w:cs="Arial"/>
          <w:sz w:val="22"/>
          <w:szCs w:val="22"/>
        </w:rPr>
      </w:pPr>
      <w:r w:rsidRPr="00F43754">
        <w:rPr>
          <w:rFonts w:ascii="Arial" w:eastAsia="Batang" w:hAnsi="Arial" w:cs="Arial"/>
          <w:sz w:val="22"/>
          <w:szCs w:val="22"/>
        </w:rPr>
        <w:t>Procurar por iniciativa propia resarcir el daño o compensar el perjuicio causado, antes de iniciarse el respectivo proceso para sí mismo u otros implicados</w:t>
      </w:r>
    </w:p>
    <w:p w14:paraId="129719AE" w14:textId="77777777" w:rsidR="00D5525A" w:rsidRDefault="00D5525A">
      <w:pPr>
        <w:jc w:val="both"/>
        <w:rPr>
          <w:rFonts w:ascii="Arial" w:eastAsia="Arial" w:hAnsi="Arial" w:cs="Arial"/>
          <w:sz w:val="22"/>
          <w:szCs w:val="22"/>
        </w:rPr>
      </w:pPr>
    </w:p>
    <w:p w14:paraId="49C0E86D" w14:textId="77777777" w:rsidR="00D5525A" w:rsidRPr="002C3F39" w:rsidRDefault="00513EC6">
      <w:pPr>
        <w:jc w:val="both"/>
        <w:rPr>
          <w:rFonts w:ascii="Arial" w:eastAsia="Arial" w:hAnsi="Arial" w:cs="Arial"/>
          <w:b/>
          <w:sz w:val="22"/>
          <w:szCs w:val="22"/>
        </w:rPr>
      </w:pPr>
      <w:r w:rsidRPr="002C3F39">
        <w:rPr>
          <w:rFonts w:ascii="Arial" w:eastAsia="Arial" w:hAnsi="Arial" w:cs="Arial"/>
          <w:b/>
          <w:sz w:val="22"/>
          <w:szCs w:val="22"/>
        </w:rPr>
        <w:t>PROCESO:</w:t>
      </w:r>
    </w:p>
    <w:p w14:paraId="08A16AA1" w14:textId="77777777" w:rsidR="00D5525A" w:rsidRDefault="00D5525A">
      <w:pPr>
        <w:jc w:val="both"/>
        <w:rPr>
          <w:rFonts w:ascii="Arial" w:eastAsia="Arial" w:hAnsi="Arial" w:cs="Arial"/>
          <w:sz w:val="22"/>
          <w:szCs w:val="22"/>
        </w:rPr>
      </w:pPr>
    </w:p>
    <w:p w14:paraId="33844B7A"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1. </w:t>
      </w:r>
      <w:r w:rsidRPr="00FD0146">
        <w:rPr>
          <w:rFonts w:ascii="Arial" w:eastAsia="Arial" w:hAnsi="Arial" w:cs="Arial"/>
          <w:b/>
          <w:sz w:val="22"/>
          <w:szCs w:val="22"/>
          <w:u w:val="single"/>
        </w:rPr>
        <w:t>Llamado de atención Verbal</w:t>
      </w:r>
      <w:r>
        <w:rPr>
          <w:rFonts w:ascii="Arial" w:eastAsia="Arial" w:hAnsi="Arial" w:cs="Arial"/>
          <w:sz w:val="22"/>
          <w:szCs w:val="22"/>
        </w:rPr>
        <w:t xml:space="preserve"> con compromiso verbal.</w:t>
      </w:r>
    </w:p>
    <w:p w14:paraId="75504881" w14:textId="77777777" w:rsidR="00D5525A" w:rsidRDefault="00513EC6">
      <w:pPr>
        <w:jc w:val="both"/>
        <w:rPr>
          <w:rFonts w:ascii="Arial" w:eastAsia="Arial" w:hAnsi="Arial" w:cs="Arial"/>
          <w:sz w:val="22"/>
          <w:szCs w:val="22"/>
        </w:rPr>
      </w:pPr>
      <w:r>
        <w:rPr>
          <w:rFonts w:ascii="Arial" w:eastAsia="Arial" w:hAnsi="Arial" w:cs="Arial"/>
          <w:sz w:val="22"/>
          <w:szCs w:val="22"/>
        </w:rPr>
        <w:lastRenderedPageBreak/>
        <w:t xml:space="preserve">2. </w:t>
      </w:r>
      <w:r w:rsidRPr="00FD0146">
        <w:rPr>
          <w:rFonts w:ascii="Arial" w:eastAsia="Arial" w:hAnsi="Arial" w:cs="Arial"/>
          <w:b/>
          <w:sz w:val="22"/>
          <w:szCs w:val="22"/>
          <w:u w:val="single"/>
        </w:rPr>
        <w:t>Llamado de atención por escrito</w:t>
      </w:r>
      <w:r>
        <w:rPr>
          <w:rFonts w:ascii="Arial" w:eastAsia="Arial" w:hAnsi="Arial" w:cs="Arial"/>
          <w:sz w:val="22"/>
          <w:szCs w:val="22"/>
        </w:rPr>
        <w:t xml:space="preserve">, el cual será reportado en el sistema “S.I.N.A.I” y </w:t>
      </w:r>
      <w:r w:rsidR="00FD0146">
        <w:rPr>
          <w:rFonts w:ascii="Arial" w:eastAsia="Arial" w:hAnsi="Arial" w:cs="Arial"/>
          <w:sz w:val="22"/>
          <w:szCs w:val="22"/>
        </w:rPr>
        <w:t xml:space="preserve"> (Acta de compromiso) </w:t>
      </w:r>
      <w:r>
        <w:rPr>
          <w:rFonts w:ascii="Arial" w:eastAsia="Arial" w:hAnsi="Arial" w:cs="Arial"/>
          <w:sz w:val="22"/>
          <w:szCs w:val="22"/>
        </w:rPr>
        <w:t>se tendrá en cuenta para la evaluación de comportamiento social. (Tendrá seguimiento de manera constante)</w:t>
      </w:r>
    </w:p>
    <w:p w14:paraId="23FA7E1E" w14:textId="77777777" w:rsidR="00D5525A" w:rsidRPr="0097001B" w:rsidRDefault="009C5C75" w:rsidP="0097001B">
      <w:pPr>
        <w:pBdr>
          <w:top w:val="nil"/>
          <w:left w:val="nil"/>
          <w:bottom w:val="nil"/>
          <w:right w:val="nil"/>
          <w:between w:val="nil"/>
        </w:pBdr>
        <w:jc w:val="both"/>
        <w:rPr>
          <w:rFonts w:eastAsia="Arial"/>
          <w:sz w:val="22"/>
        </w:rPr>
      </w:pPr>
      <w:r>
        <w:rPr>
          <w:rFonts w:ascii="Arial" w:eastAsia="Arial" w:hAnsi="Arial"/>
          <w:color w:val="000000"/>
          <w:sz w:val="22"/>
        </w:rPr>
        <w:t>3</w:t>
      </w:r>
      <w:r w:rsidR="00513EC6" w:rsidRPr="0097001B">
        <w:rPr>
          <w:rFonts w:ascii="Arial" w:eastAsia="Arial" w:hAnsi="Arial"/>
          <w:color w:val="000000"/>
          <w:sz w:val="22"/>
        </w:rPr>
        <w:t xml:space="preserve">. </w:t>
      </w:r>
      <w:r w:rsidR="00941C17">
        <w:rPr>
          <w:rFonts w:ascii="Arial" w:eastAsia="Arial" w:hAnsi="Arial"/>
          <w:color w:val="000000"/>
          <w:sz w:val="22"/>
        </w:rPr>
        <w:t xml:space="preserve"> Al reincidir el estudiante </w:t>
      </w:r>
      <w:r w:rsidR="00FD0146">
        <w:rPr>
          <w:rFonts w:ascii="Arial" w:eastAsia="Arial" w:hAnsi="Arial"/>
          <w:color w:val="000000"/>
          <w:sz w:val="22"/>
        </w:rPr>
        <w:t>se</w:t>
      </w:r>
      <w:r w:rsidR="00941C17">
        <w:rPr>
          <w:rFonts w:ascii="Arial" w:eastAsia="Arial" w:hAnsi="Arial"/>
          <w:color w:val="000000"/>
          <w:sz w:val="22"/>
        </w:rPr>
        <w:t xml:space="preserve"> remit</w:t>
      </w:r>
      <w:r w:rsidR="00FD0146">
        <w:rPr>
          <w:rFonts w:ascii="Arial" w:eastAsia="Arial" w:hAnsi="Arial"/>
          <w:color w:val="000000"/>
          <w:sz w:val="22"/>
        </w:rPr>
        <w:t>e</w:t>
      </w:r>
      <w:r w:rsidR="00941C17">
        <w:rPr>
          <w:rFonts w:ascii="Arial" w:eastAsia="Arial" w:hAnsi="Arial"/>
          <w:color w:val="000000"/>
          <w:sz w:val="22"/>
        </w:rPr>
        <w:t xml:space="preserve"> a </w:t>
      </w:r>
      <w:r w:rsidR="00FD0146">
        <w:rPr>
          <w:rFonts w:ascii="Arial" w:eastAsia="Arial" w:hAnsi="Arial"/>
          <w:color w:val="000000"/>
          <w:sz w:val="22"/>
        </w:rPr>
        <w:t xml:space="preserve">RECTORIA para estudio de caso. Se levanta </w:t>
      </w:r>
      <w:r w:rsidR="00FD0146" w:rsidRPr="00FD0146">
        <w:rPr>
          <w:rFonts w:ascii="Arial" w:eastAsia="Arial" w:hAnsi="Arial"/>
          <w:b/>
          <w:color w:val="000000"/>
          <w:sz w:val="22"/>
          <w:u w:val="single"/>
        </w:rPr>
        <w:t>Acta</w:t>
      </w:r>
      <w:r w:rsidR="00513EC6" w:rsidRPr="0097001B">
        <w:rPr>
          <w:rFonts w:ascii="Arial" w:eastAsia="Arial" w:hAnsi="Arial"/>
          <w:b/>
          <w:color w:val="000000"/>
          <w:sz w:val="22"/>
          <w:u w:val="single"/>
        </w:rPr>
        <w:t xml:space="preserve"> de compromiso</w:t>
      </w:r>
      <w:r w:rsidR="00513EC6" w:rsidRPr="0097001B">
        <w:rPr>
          <w:rFonts w:ascii="Arial" w:eastAsia="Arial" w:hAnsi="Arial"/>
          <w:color w:val="000000"/>
          <w:sz w:val="22"/>
        </w:rPr>
        <w:t xml:space="preserve"> firmada por el rector, docentes que orientan procesos  de formación (si se precisa), padre de familia, madre de familia o acudiente y estudiante. Con asignación de actividades pedagógicas adicionales pertinentes y afines a la naturaleza de la falta. Estas actividades se cumplirán en jornada escolar</w:t>
      </w:r>
      <w:r w:rsidR="00FD0146">
        <w:rPr>
          <w:rFonts w:ascii="Arial" w:eastAsia="Arial" w:hAnsi="Arial"/>
          <w:color w:val="000000"/>
          <w:sz w:val="22"/>
        </w:rPr>
        <w:t xml:space="preserve"> o fuera de ella; serán orientadas  o</w:t>
      </w:r>
      <w:r w:rsidR="00513EC6" w:rsidRPr="0097001B">
        <w:rPr>
          <w:rFonts w:ascii="Arial" w:eastAsia="Arial" w:hAnsi="Arial"/>
          <w:color w:val="000000"/>
          <w:sz w:val="22"/>
        </w:rPr>
        <w:t xml:space="preserve"> supervisad</w:t>
      </w:r>
      <w:r w:rsidR="00FD0146">
        <w:rPr>
          <w:rFonts w:ascii="Arial" w:eastAsia="Arial" w:hAnsi="Arial"/>
          <w:color w:val="000000"/>
          <w:sz w:val="22"/>
        </w:rPr>
        <w:t>as</w:t>
      </w:r>
      <w:r w:rsidR="00513EC6" w:rsidRPr="0097001B">
        <w:rPr>
          <w:rFonts w:ascii="Arial" w:eastAsia="Arial" w:hAnsi="Arial"/>
          <w:color w:val="000000"/>
          <w:sz w:val="22"/>
        </w:rPr>
        <w:t xml:space="preserve"> por docentes, personal de apoyo o padre o madre de familia </w:t>
      </w:r>
      <w:r w:rsidR="00FD0146">
        <w:rPr>
          <w:rFonts w:ascii="Arial" w:eastAsia="Arial" w:hAnsi="Arial"/>
          <w:color w:val="000000"/>
          <w:sz w:val="22"/>
        </w:rPr>
        <w:t>/</w:t>
      </w:r>
      <w:r w:rsidR="00513EC6" w:rsidRPr="0097001B">
        <w:rPr>
          <w:rFonts w:ascii="Arial" w:eastAsia="Arial" w:hAnsi="Arial"/>
          <w:color w:val="000000"/>
          <w:sz w:val="22"/>
        </w:rPr>
        <w:t xml:space="preserve"> acudiente. Las actividades se asignarán con una duración </w:t>
      </w:r>
      <w:r w:rsidR="00FD0146">
        <w:rPr>
          <w:rFonts w:ascii="Arial" w:eastAsia="Arial" w:hAnsi="Arial"/>
          <w:color w:val="000000"/>
          <w:sz w:val="22"/>
        </w:rPr>
        <w:t xml:space="preserve">entre tres (3) y cinco (5) días calendario. </w:t>
      </w:r>
      <w:r w:rsidR="00513EC6" w:rsidRPr="0097001B">
        <w:rPr>
          <w:rFonts w:ascii="Arial" w:eastAsia="Arial" w:hAnsi="Arial"/>
          <w:color w:val="000000"/>
          <w:sz w:val="22"/>
        </w:rPr>
        <w:t xml:space="preserve"> </w:t>
      </w:r>
    </w:p>
    <w:p w14:paraId="5BC5051C" w14:textId="77777777" w:rsidR="00D5525A" w:rsidRDefault="00D5525A">
      <w:pPr>
        <w:jc w:val="both"/>
        <w:rPr>
          <w:rFonts w:ascii="Arial" w:eastAsia="Arial" w:hAnsi="Arial" w:cs="Arial"/>
          <w:sz w:val="22"/>
          <w:szCs w:val="22"/>
        </w:rPr>
      </w:pPr>
    </w:p>
    <w:p w14:paraId="3061F690" w14:textId="77777777" w:rsidR="00D5525A" w:rsidRDefault="00513EC6">
      <w:pPr>
        <w:jc w:val="both"/>
        <w:rPr>
          <w:rFonts w:ascii="Arial" w:eastAsia="Arial" w:hAnsi="Arial" w:cs="Arial"/>
          <w:sz w:val="22"/>
          <w:szCs w:val="22"/>
        </w:rPr>
      </w:pPr>
      <w:r>
        <w:rPr>
          <w:rFonts w:ascii="Arial" w:eastAsia="Arial" w:hAnsi="Arial" w:cs="Arial"/>
          <w:sz w:val="22"/>
          <w:szCs w:val="22"/>
        </w:rPr>
        <w:t>Se entregará copia de</w:t>
      </w:r>
      <w:r w:rsidR="00FD0146">
        <w:rPr>
          <w:rFonts w:ascii="Arial" w:eastAsia="Arial" w:hAnsi="Arial" w:cs="Arial"/>
          <w:sz w:val="22"/>
          <w:szCs w:val="22"/>
        </w:rPr>
        <w:t xml:space="preserve">l acta </w:t>
      </w:r>
      <w:r>
        <w:rPr>
          <w:rFonts w:ascii="Arial" w:eastAsia="Arial" w:hAnsi="Arial" w:cs="Arial"/>
          <w:sz w:val="22"/>
          <w:szCs w:val="22"/>
        </w:rPr>
        <w:t xml:space="preserve">al padre de familia, madre de familia o acudiente. Si el compromiso no se cumple, el padre de familia, madre de familia o acudiente y el estudiante, serán </w:t>
      </w:r>
      <w:r w:rsidR="00FD0146">
        <w:rPr>
          <w:rFonts w:ascii="Arial" w:eastAsia="Arial" w:hAnsi="Arial" w:cs="Arial"/>
          <w:sz w:val="22"/>
          <w:szCs w:val="22"/>
        </w:rPr>
        <w:t>cor</w:t>
      </w:r>
      <w:r>
        <w:rPr>
          <w:rFonts w:ascii="Arial" w:eastAsia="Arial" w:hAnsi="Arial" w:cs="Arial"/>
          <w:sz w:val="22"/>
          <w:szCs w:val="22"/>
        </w:rPr>
        <w:t>responsables de este hecho. Esto significa que no existe voluntad  ni compromiso por enmendar la falta, lo que implica reincidir en un comportamiento que vulnera los derechos de sus semejantes</w:t>
      </w:r>
      <w:r w:rsidR="001849CE">
        <w:rPr>
          <w:rFonts w:ascii="Arial" w:eastAsia="Arial" w:hAnsi="Arial" w:cs="Arial"/>
          <w:sz w:val="22"/>
          <w:szCs w:val="22"/>
        </w:rPr>
        <w:t xml:space="preserve"> (Falta tipo II)</w:t>
      </w:r>
      <w:r>
        <w:rPr>
          <w:rFonts w:ascii="Arial" w:eastAsia="Arial" w:hAnsi="Arial" w:cs="Arial"/>
          <w:sz w:val="22"/>
          <w:szCs w:val="22"/>
        </w:rPr>
        <w:t xml:space="preserve">, razón por la cual amerita </w:t>
      </w:r>
      <w:r w:rsidR="00FD0146">
        <w:rPr>
          <w:rFonts w:ascii="Arial" w:eastAsia="Arial" w:hAnsi="Arial" w:cs="Arial"/>
          <w:sz w:val="22"/>
          <w:szCs w:val="22"/>
        </w:rPr>
        <w:t xml:space="preserve">la aplicación de un nuevo correctivo y </w:t>
      </w:r>
      <w:r>
        <w:rPr>
          <w:rFonts w:ascii="Arial" w:eastAsia="Arial" w:hAnsi="Arial" w:cs="Arial"/>
          <w:sz w:val="22"/>
          <w:szCs w:val="22"/>
        </w:rPr>
        <w:t>mediación de otras instancias</w:t>
      </w:r>
      <w:r w:rsidR="00FD0146">
        <w:rPr>
          <w:rFonts w:ascii="Arial" w:eastAsia="Arial" w:hAnsi="Arial" w:cs="Arial"/>
          <w:sz w:val="22"/>
          <w:szCs w:val="22"/>
        </w:rPr>
        <w:t xml:space="preserve"> (remisión a comisaria/</w:t>
      </w:r>
      <w:r w:rsidR="00CB2757">
        <w:rPr>
          <w:rFonts w:ascii="Arial" w:eastAsia="Arial" w:hAnsi="Arial" w:cs="Arial"/>
          <w:sz w:val="22"/>
          <w:szCs w:val="22"/>
        </w:rPr>
        <w:t>Psicología…</w:t>
      </w:r>
      <w:r w:rsidR="00FD0146">
        <w:rPr>
          <w:rFonts w:ascii="Arial" w:eastAsia="Arial" w:hAnsi="Arial" w:cs="Arial"/>
          <w:sz w:val="22"/>
          <w:szCs w:val="22"/>
        </w:rPr>
        <w:t>)</w:t>
      </w:r>
      <w:r>
        <w:rPr>
          <w:rFonts w:ascii="Arial" w:eastAsia="Arial" w:hAnsi="Arial" w:cs="Arial"/>
          <w:sz w:val="22"/>
          <w:szCs w:val="22"/>
        </w:rPr>
        <w:t xml:space="preserve">. </w:t>
      </w:r>
    </w:p>
    <w:p w14:paraId="393CC1AA" w14:textId="77777777" w:rsidR="00D5525A" w:rsidRDefault="00D5525A">
      <w:pPr>
        <w:ind w:left="360"/>
        <w:jc w:val="both"/>
        <w:rPr>
          <w:rFonts w:ascii="Arial" w:eastAsia="Arial" w:hAnsi="Arial" w:cs="Arial"/>
          <w:sz w:val="22"/>
          <w:szCs w:val="22"/>
        </w:rPr>
      </w:pPr>
    </w:p>
    <w:p w14:paraId="6ADE57F1" w14:textId="77777777" w:rsidR="00D5525A" w:rsidRPr="002C3F39" w:rsidRDefault="00CB2757" w:rsidP="002C3F39">
      <w:pPr>
        <w:pStyle w:val="Prrafodelista"/>
        <w:numPr>
          <w:ilvl w:val="0"/>
          <w:numId w:val="32"/>
        </w:numPr>
        <w:jc w:val="both"/>
        <w:rPr>
          <w:rFonts w:ascii="Arial" w:eastAsia="Arial" w:hAnsi="Arial" w:cs="Arial"/>
          <w:sz w:val="22"/>
          <w:szCs w:val="22"/>
        </w:rPr>
      </w:pPr>
      <w:r w:rsidRPr="002C3F39">
        <w:rPr>
          <w:rFonts w:ascii="Arial" w:eastAsia="Arial" w:hAnsi="Arial" w:cs="Arial"/>
          <w:sz w:val="22"/>
          <w:szCs w:val="22"/>
        </w:rPr>
        <w:t xml:space="preserve">Si dentro de los 15 días calendario posteriores  a la firma de compromisos aún se persiste en su comportamiento negativo o de incumplimiento de los compromisos establecidos, el Rector de la IE </w:t>
      </w:r>
      <w:r w:rsidR="00F516FC" w:rsidRPr="002C3F39">
        <w:rPr>
          <w:rFonts w:ascii="Arial" w:eastAsia="Arial" w:hAnsi="Arial" w:cs="Arial"/>
          <w:sz w:val="22"/>
          <w:szCs w:val="22"/>
        </w:rPr>
        <w:t xml:space="preserve">revisará todos los informes respectivos, los analizará y hará una nueva citación a los responsables (Padres y estudiante) para exponer la situación, se rindan descargos y si es el caso </w:t>
      </w:r>
      <w:r w:rsidR="001849CE" w:rsidRPr="002C3F39">
        <w:rPr>
          <w:rFonts w:ascii="Arial" w:eastAsia="Arial" w:hAnsi="Arial" w:cs="Arial"/>
          <w:sz w:val="22"/>
          <w:szCs w:val="22"/>
        </w:rPr>
        <w:t xml:space="preserve">aplicar </w:t>
      </w:r>
      <w:r w:rsidR="001849CE" w:rsidRPr="002C3F39">
        <w:rPr>
          <w:rFonts w:ascii="Arial" w:eastAsia="Arial" w:hAnsi="Arial" w:cs="Arial"/>
          <w:b/>
          <w:color w:val="000000" w:themeColor="text1"/>
          <w:sz w:val="22"/>
          <w:szCs w:val="22"/>
        </w:rPr>
        <w:t>Matrícula en Observación</w:t>
      </w:r>
      <w:r w:rsidR="00F516FC" w:rsidRPr="002C3F39">
        <w:rPr>
          <w:rFonts w:ascii="Arial" w:eastAsia="Arial" w:hAnsi="Arial" w:cs="Arial"/>
          <w:b/>
          <w:color w:val="000000" w:themeColor="text1"/>
          <w:sz w:val="22"/>
          <w:szCs w:val="22"/>
        </w:rPr>
        <w:t xml:space="preserve">, de lo cual se levantará acta en presencia y firma del estudiante y su acudiente. </w:t>
      </w:r>
      <w:r w:rsidR="001849CE" w:rsidRPr="002C3F39">
        <w:rPr>
          <w:rFonts w:ascii="Arial" w:eastAsia="Arial" w:hAnsi="Arial" w:cs="Arial"/>
          <w:color w:val="000000" w:themeColor="text1"/>
          <w:sz w:val="22"/>
          <w:szCs w:val="22"/>
        </w:rPr>
        <w:t xml:space="preserve"> </w:t>
      </w:r>
      <w:r w:rsidR="00F516FC" w:rsidRPr="002C3F39">
        <w:rPr>
          <w:rFonts w:ascii="Arial" w:eastAsia="Arial" w:hAnsi="Arial" w:cs="Arial"/>
          <w:color w:val="000000" w:themeColor="text1"/>
          <w:sz w:val="22"/>
          <w:szCs w:val="22"/>
        </w:rPr>
        <w:t>Si el acudiente citado no asiste, el estudiante será  sus</w:t>
      </w:r>
      <w:r w:rsidRPr="002C3F39">
        <w:rPr>
          <w:rFonts w:ascii="Arial" w:eastAsia="Arial" w:hAnsi="Arial" w:cs="Arial"/>
          <w:sz w:val="22"/>
          <w:szCs w:val="22"/>
        </w:rPr>
        <w:t>pend</w:t>
      </w:r>
      <w:r w:rsidR="00F516FC" w:rsidRPr="002C3F39">
        <w:rPr>
          <w:rFonts w:ascii="Arial" w:eastAsia="Arial" w:hAnsi="Arial" w:cs="Arial"/>
          <w:sz w:val="22"/>
          <w:szCs w:val="22"/>
        </w:rPr>
        <w:t>ido</w:t>
      </w:r>
      <w:r w:rsidRPr="002C3F39">
        <w:rPr>
          <w:rFonts w:ascii="Arial" w:eastAsia="Arial" w:hAnsi="Arial" w:cs="Arial"/>
          <w:sz w:val="22"/>
          <w:szCs w:val="22"/>
        </w:rPr>
        <w:t xml:space="preserve"> de </w:t>
      </w:r>
      <w:r w:rsidR="00F516FC" w:rsidRPr="002C3F39">
        <w:rPr>
          <w:rFonts w:ascii="Arial" w:eastAsia="Arial" w:hAnsi="Arial" w:cs="Arial"/>
          <w:sz w:val="22"/>
          <w:szCs w:val="22"/>
        </w:rPr>
        <w:t xml:space="preserve">toda actividad pedagógica, </w:t>
      </w:r>
      <w:r w:rsidRPr="002C3F39">
        <w:rPr>
          <w:rFonts w:ascii="Arial" w:eastAsia="Arial" w:hAnsi="Arial" w:cs="Arial"/>
          <w:sz w:val="22"/>
          <w:szCs w:val="22"/>
        </w:rPr>
        <w:t xml:space="preserve">hasta tanto no se presente con su acudiente </w:t>
      </w:r>
      <w:r w:rsidR="001849CE" w:rsidRPr="002C3F39">
        <w:rPr>
          <w:rFonts w:ascii="Arial" w:eastAsia="Arial" w:hAnsi="Arial" w:cs="Arial"/>
          <w:sz w:val="22"/>
          <w:szCs w:val="22"/>
        </w:rPr>
        <w:t xml:space="preserve">en las oficinas de </w:t>
      </w:r>
      <w:r w:rsidR="00B6108A" w:rsidRPr="002C3F39">
        <w:rPr>
          <w:rFonts w:ascii="Arial" w:eastAsia="Arial" w:hAnsi="Arial" w:cs="Arial"/>
          <w:sz w:val="22"/>
          <w:szCs w:val="22"/>
        </w:rPr>
        <w:t>dirección (RECTORIA</w:t>
      </w:r>
      <w:r w:rsidR="001849CE" w:rsidRPr="002C3F39">
        <w:rPr>
          <w:rFonts w:ascii="Arial" w:eastAsia="Arial" w:hAnsi="Arial" w:cs="Arial"/>
          <w:sz w:val="22"/>
          <w:szCs w:val="22"/>
        </w:rPr>
        <w:t xml:space="preserve">) para dar un informe de su incumplimiento y de la corresponsabilidad de los padres. Esta suspensión será comunicada al padre de familia y el estudiante no podrá retirarse de la IE hasta </w:t>
      </w:r>
      <w:r w:rsidR="00AA277A" w:rsidRPr="002C3F39">
        <w:rPr>
          <w:rFonts w:ascii="Arial" w:eastAsia="Arial" w:hAnsi="Arial" w:cs="Arial"/>
          <w:sz w:val="22"/>
          <w:szCs w:val="22"/>
        </w:rPr>
        <w:t xml:space="preserve"> que cumpla</w:t>
      </w:r>
      <w:r w:rsidR="001849CE" w:rsidRPr="002C3F39">
        <w:rPr>
          <w:rFonts w:ascii="Arial" w:eastAsia="Arial" w:hAnsi="Arial" w:cs="Arial"/>
          <w:sz w:val="22"/>
          <w:szCs w:val="22"/>
        </w:rPr>
        <w:t xml:space="preserve"> con la jornada escolar diaria o haya presencia del acudiente. </w:t>
      </w:r>
      <w:r w:rsidR="00513EC6" w:rsidRPr="002C3F39">
        <w:rPr>
          <w:rFonts w:ascii="Arial" w:eastAsia="Arial" w:hAnsi="Arial" w:cs="Arial"/>
          <w:sz w:val="22"/>
          <w:szCs w:val="22"/>
        </w:rPr>
        <w:t xml:space="preserve"> Esta aplicación requiere un mayor compromiso del estudiante y padre de familia, madre de familia o acudiente y su comportamiento social se verá afectado de manera sustancial y el levantamiento de esta sanción solo se podrá hacer a través del Comité de Convivencia Escolar y mediante la evidencia de un comportamiento ejemplar.</w:t>
      </w:r>
    </w:p>
    <w:p w14:paraId="6EE0B9CD" w14:textId="77777777" w:rsidR="00651552" w:rsidRDefault="00651552" w:rsidP="00651552">
      <w:pPr>
        <w:pStyle w:val="Prrafodelista"/>
        <w:ind w:left="360"/>
        <w:jc w:val="both"/>
        <w:rPr>
          <w:rFonts w:ascii="Arial" w:eastAsia="Arial" w:hAnsi="Arial" w:cs="Arial"/>
          <w:sz w:val="22"/>
          <w:szCs w:val="22"/>
        </w:rPr>
      </w:pPr>
    </w:p>
    <w:p w14:paraId="3E44D40D" w14:textId="77777777" w:rsidR="00651552" w:rsidRPr="00651552" w:rsidRDefault="00651552" w:rsidP="00651552">
      <w:pPr>
        <w:pStyle w:val="Prrafodelista"/>
        <w:ind w:left="360"/>
        <w:jc w:val="both"/>
        <w:rPr>
          <w:rFonts w:ascii="Arial" w:eastAsia="Arial" w:hAnsi="Arial" w:cs="Arial"/>
          <w:sz w:val="22"/>
          <w:szCs w:val="22"/>
        </w:rPr>
      </w:pPr>
      <w:r>
        <w:rPr>
          <w:rFonts w:ascii="Arial" w:eastAsia="Arial" w:hAnsi="Arial" w:cs="Arial"/>
          <w:sz w:val="22"/>
          <w:szCs w:val="22"/>
        </w:rPr>
        <w:t>El rector podrá remitir a estos estudiantes a las entidades de apoyo con el fin de buscar causas probables  que pueden estar ocasionando dicho comportamiento, solicitar informe y actuar  según lo informado.</w:t>
      </w:r>
    </w:p>
    <w:p w14:paraId="7187C3D2" w14:textId="77777777" w:rsidR="00D5525A" w:rsidRDefault="00D5525A">
      <w:pPr>
        <w:jc w:val="both"/>
        <w:rPr>
          <w:rFonts w:ascii="Arial" w:eastAsia="Arial" w:hAnsi="Arial" w:cs="Arial"/>
          <w:sz w:val="22"/>
          <w:szCs w:val="22"/>
        </w:rPr>
      </w:pPr>
    </w:p>
    <w:p w14:paraId="00704BF9" w14:textId="77777777" w:rsidR="00D5525A" w:rsidRDefault="00941C17">
      <w:pPr>
        <w:jc w:val="both"/>
        <w:rPr>
          <w:rFonts w:ascii="Arial" w:eastAsia="Arial" w:hAnsi="Arial" w:cs="Arial"/>
          <w:sz w:val="22"/>
          <w:szCs w:val="22"/>
        </w:rPr>
      </w:pPr>
      <w:r>
        <w:rPr>
          <w:rFonts w:ascii="Arial" w:eastAsia="Arial" w:hAnsi="Arial" w:cs="Arial"/>
          <w:sz w:val="22"/>
          <w:szCs w:val="22"/>
        </w:rPr>
        <w:t>5</w:t>
      </w:r>
      <w:r w:rsidR="00513EC6">
        <w:rPr>
          <w:rFonts w:ascii="Arial" w:eastAsia="Arial" w:hAnsi="Arial" w:cs="Arial"/>
          <w:sz w:val="22"/>
          <w:szCs w:val="22"/>
        </w:rPr>
        <w:t xml:space="preserve">. </w:t>
      </w:r>
      <w:r w:rsidR="00513EC6" w:rsidRPr="00941C17">
        <w:rPr>
          <w:rFonts w:ascii="Arial" w:eastAsia="Arial" w:hAnsi="Arial" w:cs="Arial"/>
          <w:b/>
          <w:sz w:val="22"/>
          <w:szCs w:val="22"/>
        </w:rPr>
        <w:t>INFORME AL COMITÉ DE CONVIVENCIA:</w:t>
      </w:r>
      <w:r w:rsidR="00F516FC">
        <w:rPr>
          <w:rFonts w:ascii="Arial" w:eastAsia="Arial" w:hAnsi="Arial" w:cs="Arial"/>
          <w:b/>
          <w:sz w:val="22"/>
          <w:szCs w:val="22"/>
        </w:rPr>
        <w:t xml:space="preserve"> </w:t>
      </w:r>
      <w:r w:rsidR="00F516FC" w:rsidRPr="00AA277A">
        <w:rPr>
          <w:rFonts w:ascii="Arial" w:eastAsia="Arial" w:hAnsi="Arial" w:cs="Arial"/>
          <w:sz w:val="22"/>
          <w:szCs w:val="22"/>
        </w:rPr>
        <w:t>Mediante citación a los miembros del comité, e</w:t>
      </w:r>
      <w:r w:rsidR="00513EC6" w:rsidRPr="00AA277A">
        <w:rPr>
          <w:rFonts w:ascii="Arial" w:eastAsia="Arial" w:hAnsi="Arial" w:cs="Arial"/>
          <w:sz w:val="22"/>
          <w:szCs w:val="22"/>
        </w:rPr>
        <w:t xml:space="preserve">l </w:t>
      </w:r>
      <w:r w:rsidR="00F516FC" w:rsidRPr="00AA277A">
        <w:rPr>
          <w:rFonts w:ascii="Arial" w:eastAsia="Arial" w:hAnsi="Arial" w:cs="Arial"/>
          <w:sz w:val="22"/>
          <w:szCs w:val="22"/>
        </w:rPr>
        <w:t xml:space="preserve">Rector </w:t>
      </w:r>
      <w:r w:rsidR="00513EC6" w:rsidRPr="00AA277A">
        <w:rPr>
          <w:rFonts w:ascii="Arial" w:eastAsia="Arial" w:hAnsi="Arial" w:cs="Arial"/>
          <w:sz w:val="22"/>
          <w:szCs w:val="22"/>
        </w:rPr>
        <w:t xml:space="preserve">informará a los demás </w:t>
      </w:r>
      <w:r w:rsidR="001849CE" w:rsidRPr="00AA277A">
        <w:rPr>
          <w:rFonts w:ascii="Arial" w:eastAsia="Arial" w:hAnsi="Arial" w:cs="Arial"/>
          <w:sz w:val="22"/>
          <w:szCs w:val="22"/>
        </w:rPr>
        <w:t>miembros del comité</w:t>
      </w:r>
      <w:r w:rsidR="00513EC6" w:rsidRPr="00AA277A">
        <w:rPr>
          <w:rFonts w:ascii="Arial" w:eastAsia="Arial" w:hAnsi="Arial" w:cs="Arial"/>
          <w:sz w:val="22"/>
          <w:szCs w:val="22"/>
        </w:rPr>
        <w:t xml:space="preserve"> sobre la situación ocurrida y las medidas adop</w:t>
      </w:r>
      <w:r w:rsidR="00513EC6">
        <w:rPr>
          <w:rFonts w:ascii="Arial" w:eastAsia="Arial" w:hAnsi="Arial" w:cs="Arial"/>
          <w:sz w:val="22"/>
          <w:szCs w:val="22"/>
        </w:rPr>
        <w:t xml:space="preserve">tadas. El Comité Escolar de convivencia realizará análisis y seguimiento a fin de verificar si los compromisos se han cumplido y si </w:t>
      </w:r>
      <w:r w:rsidR="00AA277A">
        <w:rPr>
          <w:rFonts w:ascii="Arial" w:eastAsia="Arial" w:hAnsi="Arial" w:cs="Arial"/>
          <w:sz w:val="22"/>
          <w:szCs w:val="22"/>
        </w:rPr>
        <w:t>se requiere aplicar lo concerniente al protocolo II  en sus correctivos</w:t>
      </w:r>
      <w:r w:rsidR="00B6108A">
        <w:rPr>
          <w:rFonts w:ascii="Arial" w:eastAsia="Arial" w:hAnsi="Arial" w:cs="Arial"/>
          <w:sz w:val="22"/>
          <w:szCs w:val="22"/>
        </w:rPr>
        <w:t xml:space="preserve"> inciso 6 parte I (</w:t>
      </w:r>
      <w:r w:rsidR="00AA277A">
        <w:rPr>
          <w:rFonts w:ascii="Arial" w:eastAsia="Arial" w:hAnsi="Arial" w:cs="Arial"/>
          <w:sz w:val="22"/>
          <w:szCs w:val="22"/>
        </w:rPr>
        <w:t>Matrícula condicional)</w:t>
      </w:r>
      <w:r w:rsidR="00B6108A">
        <w:rPr>
          <w:rFonts w:ascii="Arial" w:eastAsia="Arial" w:hAnsi="Arial" w:cs="Arial"/>
          <w:sz w:val="22"/>
          <w:szCs w:val="22"/>
        </w:rPr>
        <w:t xml:space="preserve"> y siguientes del protocolo</w:t>
      </w:r>
      <w:r w:rsidR="00AA277A">
        <w:rPr>
          <w:rFonts w:ascii="Arial" w:eastAsia="Arial" w:hAnsi="Arial" w:cs="Arial"/>
          <w:sz w:val="22"/>
          <w:szCs w:val="22"/>
        </w:rPr>
        <w:t xml:space="preserve">.  </w:t>
      </w:r>
      <w:r w:rsidR="00B6108A">
        <w:rPr>
          <w:rFonts w:ascii="Arial" w:eastAsia="Arial" w:hAnsi="Arial" w:cs="Arial"/>
          <w:sz w:val="22"/>
          <w:szCs w:val="22"/>
        </w:rPr>
        <w:t xml:space="preserve">De esta  reunión, el </w:t>
      </w:r>
      <w:r w:rsidR="00513EC6">
        <w:rPr>
          <w:rFonts w:ascii="Arial" w:eastAsia="Arial" w:hAnsi="Arial" w:cs="Arial"/>
          <w:sz w:val="22"/>
          <w:szCs w:val="22"/>
        </w:rPr>
        <w:t>Comité Escolar de convivencia elaborará un acta constatando todo lo ocurrido y las acciones, compromisos y decisiones adoptadas.</w:t>
      </w:r>
    </w:p>
    <w:p w14:paraId="6F1F4C85" w14:textId="77777777" w:rsidR="00D5525A" w:rsidRDefault="00D5525A">
      <w:pPr>
        <w:jc w:val="both"/>
        <w:rPr>
          <w:rFonts w:ascii="Arial" w:eastAsia="Arial" w:hAnsi="Arial" w:cs="Arial"/>
          <w:sz w:val="22"/>
          <w:szCs w:val="22"/>
        </w:rPr>
      </w:pPr>
    </w:p>
    <w:p w14:paraId="1EC78BF2" w14:textId="77777777" w:rsidR="00D5525A" w:rsidRDefault="00513EC6">
      <w:pPr>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xml:space="preserve">: En caso de citación al padre de familia o acudiente y éste haga caso omiso, la Institución </w:t>
      </w:r>
      <w:r w:rsidR="00B6108A">
        <w:rPr>
          <w:rFonts w:ascii="Arial" w:eastAsia="Arial" w:hAnsi="Arial" w:cs="Arial"/>
          <w:sz w:val="22"/>
          <w:szCs w:val="22"/>
        </w:rPr>
        <w:t xml:space="preserve">podrá </w:t>
      </w:r>
      <w:r>
        <w:rPr>
          <w:rFonts w:ascii="Arial" w:eastAsia="Arial" w:hAnsi="Arial" w:cs="Arial"/>
          <w:sz w:val="22"/>
          <w:szCs w:val="22"/>
        </w:rPr>
        <w:t>remitir</w:t>
      </w:r>
      <w:r w:rsidR="00B6108A">
        <w:rPr>
          <w:rFonts w:ascii="Arial" w:eastAsia="Arial" w:hAnsi="Arial" w:cs="Arial"/>
          <w:sz w:val="22"/>
          <w:szCs w:val="22"/>
        </w:rPr>
        <w:t xml:space="preserve"> el caso </w:t>
      </w:r>
      <w:r>
        <w:rPr>
          <w:rFonts w:ascii="Arial" w:eastAsia="Arial" w:hAnsi="Arial" w:cs="Arial"/>
          <w:sz w:val="22"/>
          <w:szCs w:val="22"/>
        </w:rPr>
        <w:t>a la entidad correspondiente (Comisaría de Familia).</w:t>
      </w:r>
    </w:p>
    <w:p w14:paraId="68508B11" w14:textId="77777777" w:rsidR="00D5525A" w:rsidRDefault="00D5525A">
      <w:pPr>
        <w:jc w:val="both"/>
        <w:rPr>
          <w:rFonts w:ascii="Arial" w:eastAsia="Arial" w:hAnsi="Arial" w:cs="Arial"/>
          <w:sz w:val="22"/>
          <w:szCs w:val="22"/>
        </w:rPr>
      </w:pPr>
    </w:p>
    <w:p w14:paraId="74F4084E"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PARÁGRAFO 2: Si un estudiante vulnera los derechos de sus semejantes de manera reiterada, tendrá como  medida correctiva la exclusión para representar a la Institución en cualquier evento </w:t>
      </w:r>
      <w:r>
        <w:rPr>
          <w:rFonts w:ascii="Arial" w:eastAsia="Arial" w:hAnsi="Arial" w:cs="Arial"/>
          <w:sz w:val="22"/>
          <w:szCs w:val="22"/>
        </w:rPr>
        <w:lastRenderedPageBreak/>
        <w:t>deportivo, cultural o científico y/o ac</w:t>
      </w:r>
      <w:r w:rsidR="00B6108A">
        <w:rPr>
          <w:rFonts w:ascii="Arial" w:eastAsia="Arial" w:hAnsi="Arial" w:cs="Arial"/>
          <w:sz w:val="22"/>
          <w:szCs w:val="22"/>
        </w:rPr>
        <w:t>tividades  de índole recreativo, hasta tanto no haga enmienda de su comportamiento.</w:t>
      </w:r>
    </w:p>
    <w:p w14:paraId="50EF7F36" w14:textId="77777777" w:rsidR="00D5525A" w:rsidRDefault="00D5525A">
      <w:pPr>
        <w:jc w:val="both"/>
        <w:rPr>
          <w:rFonts w:ascii="Arial" w:eastAsia="Arial" w:hAnsi="Arial" w:cs="Arial"/>
          <w:sz w:val="22"/>
          <w:szCs w:val="22"/>
        </w:rPr>
      </w:pPr>
    </w:p>
    <w:p w14:paraId="0EF02398"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PARÁGRAFO 3: Desvinculación de las organizaciones y/o comités estudiantiles a los cuales pertenezca. </w:t>
      </w:r>
      <w:r w:rsidR="00B6108A">
        <w:rPr>
          <w:rFonts w:ascii="Arial" w:eastAsia="Arial" w:hAnsi="Arial" w:cs="Arial"/>
          <w:sz w:val="22"/>
          <w:szCs w:val="22"/>
        </w:rPr>
        <w:t xml:space="preserve">Si el estudiante pertenece a un comité  de participación, el Consejo Directivo previo informe  del Comité de Convivencia Escolar lo podrá suspender hasta tanto el  elector primario tome decisiones al respecto.  </w:t>
      </w:r>
      <w:r>
        <w:rPr>
          <w:rFonts w:ascii="Arial" w:eastAsia="Arial" w:hAnsi="Arial" w:cs="Arial"/>
          <w:sz w:val="22"/>
          <w:szCs w:val="22"/>
        </w:rPr>
        <w:t xml:space="preserve">De igual manera,  quedará inhabilitado mientras se levanta la sanción por </w:t>
      </w:r>
      <w:r w:rsidR="004C7C6D">
        <w:rPr>
          <w:rFonts w:ascii="Arial" w:eastAsia="Arial" w:hAnsi="Arial" w:cs="Arial"/>
          <w:sz w:val="22"/>
          <w:szCs w:val="22"/>
        </w:rPr>
        <w:t>parte d</w:t>
      </w:r>
      <w:r>
        <w:rPr>
          <w:rFonts w:ascii="Arial" w:eastAsia="Arial" w:hAnsi="Arial" w:cs="Arial"/>
          <w:sz w:val="22"/>
          <w:szCs w:val="22"/>
        </w:rPr>
        <w:t>el comité de convivencia escolar.</w:t>
      </w:r>
    </w:p>
    <w:p w14:paraId="2D92440E" w14:textId="77777777" w:rsidR="00D5525A" w:rsidRDefault="00D5525A">
      <w:pPr>
        <w:jc w:val="both"/>
        <w:rPr>
          <w:rFonts w:ascii="Arial" w:eastAsia="Arial" w:hAnsi="Arial" w:cs="Arial"/>
          <w:sz w:val="22"/>
          <w:szCs w:val="22"/>
        </w:rPr>
      </w:pPr>
    </w:p>
    <w:p w14:paraId="5F498BA6" w14:textId="77777777" w:rsidR="00D5525A" w:rsidRDefault="00513EC6" w:rsidP="0097001B">
      <w:pPr>
        <w:pBdr>
          <w:top w:val="nil"/>
          <w:left w:val="nil"/>
          <w:bottom w:val="nil"/>
          <w:right w:val="nil"/>
          <w:between w:val="nil"/>
        </w:pBdr>
        <w:jc w:val="both"/>
        <w:rPr>
          <w:rFonts w:ascii="Arial" w:eastAsia="Arial" w:hAnsi="Arial"/>
          <w:color w:val="000000"/>
          <w:sz w:val="22"/>
        </w:rPr>
      </w:pPr>
      <w:r w:rsidRPr="0097001B">
        <w:rPr>
          <w:rFonts w:ascii="Arial" w:eastAsia="Arial" w:hAnsi="Arial"/>
          <w:color w:val="000000"/>
          <w:sz w:val="22"/>
        </w:rPr>
        <w:t>PARÁGRAFO 4: Para los estudiantes mayores de 18 años se le aplicara el manual de convivencia con rigurosidad y estarán sujetos a las leyes vigentes para adultos.</w:t>
      </w:r>
    </w:p>
    <w:p w14:paraId="237F52D9" w14:textId="77777777" w:rsidR="002403EA" w:rsidRDefault="002403EA" w:rsidP="0097001B">
      <w:pPr>
        <w:pBdr>
          <w:top w:val="nil"/>
          <w:left w:val="nil"/>
          <w:bottom w:val="nil"/>
          <w:right w:val="nil"/>
          <w:between w:val="nil"/>
        </w:pBdr>
        <w:jc w:val="both"/>
        <w:rPr>
          <w:rFonts w:ascii="Arial" w:eastAsia="Arial" w:hAnsi="Arial"/>
          <w:color w:val="000000"/>
          <w:sz w:val="22"/>
        </w:rPr>
      </w:pPr>
    </w:p>
    <w:p w14:paraId="669A05C1" w14:textId="77777777" w:rsidR="002403EA" w:rsidRPr="00F43754" w:rsidRDefault="002403EA" w:rsidP="002403EA">
      <w:pPr>
        <w:suppressAutoHyphens/>
        <w:jc w:val="both"/>
        <w:rPr>
          <w:rFonts w:ascii="Arial" w:eastAsia="Batang" w:hAnsi="Arial" w:cs="Arial"/>
          <w:sz w:val="22"/>
          <w:szCs w:val="22"/>
        </w:rPr>
      </w:pPr>
      <w:r w:rsidRPr="00F43754">
        <w:rPr>
          <w:rFonts w:ascii="Arial" w:eastAsia="Batang" w:hAnsi="Arial" w:cs="Arial"/>
          <w:sz w:val="22"/>
          <w:szCs w:val="22"/>
        </w:rPr>
        <w:t xml:space="preserve">CAUSALES DE AGRAVACIÓN. Se consideran como causales de agravación aquellas  que inciden en la gravedad de la responsabilidad de la conducta asumida por el estudiante y por ende, en la sanción a imponer, las siguientes: </w:t>
      </w:r>
    </w:p>
    <w:p w14:paraId="3DDB9C6C" w14:textId="77777777" w:rsidR="002403EA" w:rsidRPr="00F43754" w:rsidRDefault="002403EA" w:rsidP="002403EA">
      <w:pPr>
        <w:numPr>
          <w:ilvl w:val="0"/>
          <w:numId w:val="148"/>
        </w:numPr>
        <w:suppressAutoHyphens/>
        <w:jc w:val="both"/>
        <w:rPr>
          <w:rFonts w:ascii="Arial" w:eastAsia="Batang" w:hAnsi="Arial" w:cs="Arial"/>
          <w:sz w:val="22"/>
          <w:szCs w:val="22"/>
        </w:rPr>
      </w:pPr>
      <w:r w:rsidRPr="00F43754">
        <w:rPr>
          <w:rFonts w:ascii="Arial" w:eastAsia="Batang" w:hAnsi="Arial" w:cs="Arial"/>
          <w:sz w:val="22"/>
          <w:szCs w:val="22"/>
        </w:rPr>
        <w:t xml:space="preserve">La reincidencia en el comportamiento que dio lugar a una sanción  dentro del mismo año escolar. </w:t>
      </w:r>
    </w:p>
    <w:p w14:paraId="2D0CB6E0" w14:textId="77777777" w:rsidR="002403EA" w:rsidRPr="00F43754" w:rsidRDefault="002403EA" w:rsidP="002403EA">
      <w:pPr>
        <w:numPr>
          <w:ilvl w:val="0"/>
          <w:numId w:val="148"/>
        </w:numPr>
        <w:suppressAutoHyphens/>
        <w:jc w:val="both"/>
        <w:rPr>
          <w:rFonts w:ascii="Arial" w:eastAsia="Batang" w:hAnsi="Arial" w:cs="Arial"/>
          <w:sz w:val="22"/>
          <w:szCs w:val="22"/>
        </w:rPr>
      </w:pPr>
      <w:r w:rsidRPr="00F43754">
        <w:rPr>
          <w:rFonts w:ascii="Arial" w:eastAsia="Batang" w:hAnsi="Arial" w:cs="Arial"/>
          <w:sz w:val="22"/>
          <w:szCs w:val="22"/>
        </w:rPr>
        <w:t xml:space="preserve">La realización del hecho en complicidad con otros miembros de la Comunidad Educativa. </w:t>
      </w:r>
      <w:r w:rsidRPr="00F43754">
        <w:rPr>
          <w:rFonts w:ascii="Arial" w:eastAsia="Batang" w:hAnsi="Arial" w:cs="Arial"/>
          <w:sz w:val="22"/>
          <w:szCs w:val="22"/>
        </w:rPr>
        <w:t xml:space="preserve"> Cometer la falta aprovechando la confianza depositada en el autor, por docentes, personal administrativo y condiscípulos. </w:t>
      </w:r>
    </w:p>
    <w:p w14:paraId="5BD06878" w14:textId="77777777" w:rsidR="002403EA" w:rsidRPr="00F43754" w:rsidRDefault="002403EA" w:rsidP="002403EA">
      <w:pPr>
        <w:numPr>
          <w:ilvl w:val="0"/>
          <w:numId w:val="148"/>
        </w:numPr>
        <w:suppressAutoHyphens/>
        <w:jc w:val="both"/>
        <w:rPr>
          <w:rFonts w:ascii="Arial" w:eastAsia="Batang" w:hAnsi="Arial" w:cs="Arial"/>
          <w:sz w:val="22"/>
          <w:szCs w:val="22"/>
        </w:rPr>
      </w:pPr>
      <w:r w:rsidRPr="00F43754">
        <w:rPr>
          <w:rFonts w:ascii="Arial" w:eastAsia="Batang" w:hAnsi="Arial" w:cs="Arial"/>
          <w:sz w:val="22"/>
          <w:szCs w:val="22"/>
        </w:rPr>
        <w:t xml:space="preserve">Cometer la falta para ocultar otra. </w:t>
      </w:r>
    </w:p>
    <w:p w14:paraId="6544AD2A" w14:textId="77777777" w:rsidR="002403EA" w:rsidRPr="00F43754" w:rsidRDefault="002403EA" w:rsidP="002403EA">
      <w:pPr>
        <w:numPr>
          <w:ilvl w:val="0"/>
          <w:numId w:val="148"/>
        </w:numPr>
        <w:suppressAutoHyphens/>
        <w:jc w:val="both"/>
        <w:rPr>
          <w:rFonts w:ascii="Arial" w:eastAsia="Batang" w:hAnsi="Arial" w:cs="Arial"/>
          <w:sz w:val="22"/>
          <w:szCs w:val="22"/>
        </w:rPr>
      </w:pPr>
      <w:r w:rsidRPr="00F43754">
        <w:rPr>
          <w:rFonts w:ascii="Arial" w:eastAsia="Batang" w:hAnsi="Arial" w:cs="Arial"/>
          <w:sz w:val="22"/>
          <w:szCs w:val="22"/>
        </w:rPr>
        <w:t xml:space="preserve">Rehuir la responsabilidad o atribuírsela a otro. </w:t>
      </w:r>
    </w:p>
    <w:p w14:paraId="16B421D7" w14:textId="77777777" w:rsidR="002403EA" w:rsidRPr="00F43754" w:rsidRDefault="002403EA" w:rsidP="002403EA">
      <w:pPr>
        <w:numPr>
          <w:ilvl w:val="0"/>
          <w:numId w:val="148"/>
        </w:numPr>
        <w:suppressAutoHyphens/>
        <w:jc w:val="both"/>
        <w:rPr>
          <w:rFonts w:ascii="Arial" w:eastAsia="Batang" w:hAnsi="Arial" w:cs="Arial"/>
          <w:sz w:val="22"/>
          <w:szCs w:val="22"/>
        </w:rPr>
      </w:pPr>
      <w:r w:rsidRPr="00F43754">
        <w:rPr>
          <w:rFonts w:ascii="Arial" w:eastAsia="Batang" w:hAnsi="Arial" w:cs="Arial"/>
          <w:sz w:val="22"/>
          <w:szCs w:val="22"/>
        </w:rPr>
        <w:t xml:space="preserve">El efecto perturbador o nocivo que la conducta produzca en la comunidad educativa. </w:t>
      </w:r>
    </w:p>
    <w:p w14:paraId="1782F911" w14:textId="77777777" w:rsidR="002403EA" w:rsidRPr="00F43754" w:rsidRDefault="002403EA" w:rsidP="002403EA">
      <w:pPr>
        <w:numPr>
          <w:ilvl w:val="0"/>
          <w:numId w:val="148"/>
        </w:numPr>
        <w:suppressAutoHyphens/>
        <w:jc w:val="both"/>
        <w:rPr>
          <w:rFonts w:ascii="Arial" w:eastAsia="Batang" w:hAnsi="Arial" w:cs="Arial"/>
          <w:sz w:val="22"/>
          <w:szCs w:val="22"/>
        </w:rPr>
      </w:pPr>
      <w:r w:rsidRPr="00F43754">
        <w:rPr>
          <w:rFonts w:ascii="Arial" w:eastAsia="Batang" w:hAnsi="Arial" w:cs="Arial"/>
          <w:sz w:val="22"/>
          <w:szCs w:val="22"/>
        </w:rPr>
        <w:t xml:space="preserve">Emplear en la ejecución del hecho un medio cuyo uso puede resultar en peligro común. </w:t>
      </w:r>
    </w:p>
    <w:p w14:paraId="1699D15A" w14:textId="77777777" w:rsidR="002403EA" w:rsidRPr="00F43754" w:rsidRDefault="002403EA" w:rsidP="002403EA">
      <w:pPr>
        <w:numPr>
          <w:ilvl w:val="0"/>
          <w:numId w:val="148"/>
        </w:numPr>
        <w:suppressAutoHyphens/>
        <w:jc w:val="both"/>
        <w:rPr>
          <w:rFonts w:ascii="Arial" w:eastAsia="Batang" w:hAnsi="Arial" w:cs="Arial"/>
          <w:sz w:val="22"/>
          <w:szCs w:val="22"/>
        </w:rPr>
      </w:pPr>
      <w:r w:rsidRPr="00F43754">
        <w:rPr>
          <w:rFonts w:ascii="Arial" w:eastAsia="Batang" w:hAnsi="Arial" w:cs="Arial"/>
          <w:sz w:val="22"/>
          <w:szCs w:val="22"/>
        </w:rPr>
        <w:t xml:space="preserve">La manifestación clara e inequívoca de obrar de mala fe o la voluntad de querer causar daño. </w:t>
      </w:r>
    </w:p>
    <w:p w14:paraId="26012ACF" w14:textId="77777777" w:rsidR="002403EA" w:rsidRPr="00F43754" w:rsidRDefault="002403EA" w:rsidP="002403EA">
      <w:pPr>
        <w:numPr>
          <w:ilvl w:val="0"/>
          <w:numId w:val="148"/>
        </w:numPr>
        <w:suppressAutoHyphens/>
        <w:jc w:val="both"/>
        <w:rPr>
          <w:rFonts w:ascii="Arial" w:eastAsia="Batang" w:hAnsi="Arial" w:cs="Arial"/>
          <w:sz w:val="22"/>
          <w:szCs w:val="22"/>
        </w:rPr>
      </w:pPr>
      <w:r w:rsidRPr="00F43754">
        <w:rPr>
          <w:rFonts w:ascii="Arial" w:eastAsia="Batang" w:hAnsi="Arial" w:cs="Arial"/>
          <w:sz w:val="22"/>
          <w:szCs w:val="22"/>
        </w:rPr>
        <w:t xml:space="preserve">Cometer el hecho con intervención de condiscípulos menores del autor o de curso académico inferior. </w:t>
      </w:r>
    </w:p>
    <w:p w14:paraId="15D41B1F" w14:textId="77777777" w:rsidR="002403EA" w:rsidRPr="0097001B" w:rsidRDefault="002403EA" w:rsidP="0097001B">
      <w:pPr>
        <w:pBdr>
          <w:top w:val="nil"/>
          <w:left w:val="nil"/>
          <w:bottom w:val="nil"/>
          <w:right w:val="nil"/>
          <w:between w:val="nil"/>
        </w:pBdr>
        <w:jc w:val="both"/>
        <w:rPr>
          <w:rFonts w:eastAsia="Arial"/>
          <w:color w:val="538135"/>
          <w:sz w:val="22"/>
        </w:rPr>
      </w:pPr>
    </w:p>
    <w:p w14:paraId="05213886" w14:textId="77777777" w:rsidR="00D5525A" w:rsidRDefault="00D5525A">
      <w:pPr>
        <w:jc w:val="both"/>
        <w:rPr>
          <w:rFonts w:ascii="Arial" w:eastAsia="Arial" w:hAnsi="Arial" w:cs="Arial"/>
          <w:sz w:val="22"/>
          <w:szCs w:val="22"/>
        </w:rPr>
      </w:pPr>
    </w:p>
    <w:p w14:paraId="6682325C"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d). SEGUIMIENTO DEL CASO: </w:t>
      </w:r>
    </w:p>
    <w:p w14:paraId="2BD2F0C7" w14:textId="77777777" w:rsidR="00D5525A" w:rsidRDefault="00D5525A">
      <w:pPr>
        <w:jc w:val="both"/>
        <w:rPr>
          <w:rFonts w:ascii="Arial" w:eastAsia="Arial" w:hAnsi="Arial" w:cs="Arial"/>
          <w:sz w:val="22"/>
          <w:szCs w:val="22"/>
        </w:rPr>
      </w:pPr>
    </w:p>
    <w:p w14:paraId="566BD7B6" w14:textId="77777777" w:rsidR="00D5525A" w:rsidRDefault="00513EC6">
      <w:pPr>
        <w:jc w:val="both"/>
        <w:rPr>
          <w:rFonts w:ascii="Arial" w:eastAsia="Arial" w:hAnsi="Arial" w:cs="Arial"/>
          <w:sz w:val="22"/>
          <w:szCs w:val="22"/>
        </w:rPr>
      </w:pPr>
      <w:r>
        <w:rPr>
          <w:rFonts w:ascii="Arial" w:eastAsia="Arial" w:hAnsi="Arial" w:cs="Arial"/>
          <w:sz w:val="22"/>
          <w:szCs w:val="22"/>
        </w:rPr>
        <w:t>El rector, docente o docente orientador(a) deberá realizar seguimiento al caso a fin de verificar si el correctivo fue efectivo o si se requiere acudir a los Protocolos para faltas TIPO II o TIPO III.</w:t>
      </w:r>
    </w:p>
    <w:p w14:paraId="023F3DA8" w14:textId="77777777" w:rsidR="00D5525A" w:rsidRDefault="00D5525A">
      <w:pPr>
        <w:jc w:val="both"/>
        <w:rPr>
          <w:rFonts w:ascii="Arial" w:eastAsia="Arial" w:hAnsi="Arial" w:cs="Arial"/>
          <w:sz w:val="22"/>
          <w:szCs w:val="22"/>
        </w:rPr>
      </w:pPr>
    </w:p>
    <w:p w14:paraId="4F2D1605" w14:textId="77777777" w:rsidR="00D5525A" w:rsidRPr="0097001B" w:rsidRDefault="00513EC6" w:rsidP="0097001B">
      <w:pPr>
        <w:numPr>
          <w:ilvl w:val="0"/>
          <w:numId w:val="20"/>
        </w:numPr>
        <w:jc w:val="both"/>
        <w:rPr>
          <w:sz w:val="22"/>
        </w:rPr>
      </w:pPr>
      <w:r>
        <w:rPr>
          <w:rFonts w:ascii="Arial" w:eastAsia="Arial" w:hAnsi="Arial" w:cs="Arial"/>
          <w:sz w:val="22"/>
          <w:szCs w:val="22"/>
        </w:rPr>
        <w:t>La persistencia en la situación Tipo I generará que el docente o directivo docente  que detecte la reincidencia Remita el caso al Centro de Transformación y conciliación  de Conflictos (CTC)</w:t>
      </w:r>
      <w:r w:rsidR="00651552">
        <w:rPr>
          <w:rFonts w:ascii="Arial" w:eastAsia="Arial" w:hAnsi="Arial" w:cs="Arial"/>
          <w:sz w:val="22"/>
          <w:szCs w:val="22"/>
        </w:rPr>
        <w:t xml:space="preserve"> si existe o al Comité de Convivencia escolar,</w:t>
      </w:r>
      <w:r>
        <w:rPr>
          <w:rFonts w:ascii="Arial" w:eastAsia="Arial" w:hAnsi="Arial" w:cs="Arial"/>
          <w:sz w:val="22"/>
          <w:szCs w:val="22"/>
        </w:rPr>
        <w:t xml:space="preserve"> el cual  Registrará el hecho y  los compromisos adquiridos en el libro de actas y en </w:t>
      </w:r>
      <w:r w:rsidR="00651552">
        <w:rPr>
          <w:rFonts w:ascii="Arial" w:eastAsia="Arial" w:hAnsi="Arial" w:cs="Arial"/>
          <w:sz w:val="22"/>
          <w:szCs w:val="22"/>
        </w:rPr>
        <w:t xml:space="preserve">plataforma </w:t>
      </w:r>
      <w:r>
        <w:rPr>
          <w:rFonts w:ascii="Arial" w:eastAsia="Arial" w:hAnsi="Arial" w:cs="Arial"/>
          <w:sz w:val="22"/>
          <w:szCs w:val="22"/>
        </w:rPr>
        <w:t>“S.I.N.A.I”.</w:t>
      </w:r>
    </w:p>
    <w:p w14:paraId="0FB29C4E" w14:textId="77777777" w:rsidR="00D5525A" w:rsidRPr="0097001B" w:rsidRDefault="00513EC6" w:rsidP="0097001B">
      <w:pPr>
        <w:numPr>
          <w:ilvl w:val="0"/>
          <w:numId w:val="20"/>
        </w:numPr>
        <w:jc w:val="both"/>
        <w:rPr>
          <w:sz w:val="22"/>
        </w:rPr>
      </w:pPr>
      <w:r>
        <w:rPr>
          <w:rFonts w:ascii="Arial" w:eastAsia="Arial" w:hAnsi="Arial" w:cs="Arial"/>
          <w:sz w:val="22"/>
          <w:szCs w:val="22"/>
        </w:rPr>
        <w:t>El no enmendar la falta cometida y la reincidencia constante en la misma puede llegar a constituirse en  falta TIPO II o pasar al Comité de Convivencia Escolar, Instancia  la cual después de hacer los respectivos descargos y escuchadas las partes procederá hacer las respectivas orientaciones haciendo un  registró detallado y si fuere el caso buscar apoyo de entidades externas.</w:t>
      </w:r>
    </w:p>
    <w:p w14:paraId="522328B0" w14:textId="77777777" w:rsidR="00E953EC" w:rsidRDefault="00E953EC">
      <w:pPr>
        <w:jc w:val="both"/>
        <w:rPr>
          <w:rFonts w:ascii="Arial" w:eastAsia="Arial" w:hAnsi="Arial"/>
          <w:b/>
          <w:color w:val="000000"/>
          <w:sz w:val="22"/>
        </w:rPr>
      </w:pPr>
    </w:p>
    <w:p w14:paraId="29DCC54D" w14:textId="77777777" w:rsidR="00D5525A" w:rsidRPr="0097001B" w:rsidRDefault="00513EC6" w:rsidP="002C3F39">
      <w:pPr>
        <w:pBdr>
          <w:top w:val="nil"/>
          <w:left w:val="nil"/>
          <w:bottom w:val="nil"/>
          <w:right w:val="nil"/>
          <w:between w:val="nil"/>
        </w:pBdr>
        <w:ind w:right="115"/>
        <w:jc w:val="both"/>
        <w:rPr>
          <w:rFonts w:ascii="Arial" w:eastAsia="Arial" w:hAnsi="Arial"/>
          <w:color w:val="000000"/>
          <w:sz w:val="22"/>
        </w:rPr>
      </w:pPr>
      <w:r w:rsidRPr="0097001B">
        <w:rPr>
          <w:rFonts w:ascii="Arial" w:eastAsia="Arial" w:hAnsi="Arial"/>
          <w:b/>
          <w:color w:val="000000"/>
          <w:sz w:val="22"/>
        </w:rPr>
        <w:t xml:space="preserve">Artículo </w:t>
      </w:r>
      <w:r w:rsidR="00972402">
        <w:rPr>
          <w:rFonts w:ascii="Arial" w:eastAsia="Arial" w:hAnsi="Arial"/>
          <w:b/>
          <w:color w:val="000000"/>
          <w:sz w:val="22"/>
        </w:rPr>
        <w:t>19</w:t>
      </w:r>
      <w:r w:rsidRPr="0097001B">
        <w:rPr>
          <w:rFonts w:ascii="Arial" w:eastAsia="Arial" w:hAnsi="Arial"/>
          <w:b/>
          <w:color w:val="000000"/>
          <w:sz w:val="22"/>
        </w:rPr>
        <w:t>.  Situaciones tipo II</w:t>
      </w:r>
      <w:r w:rsidR="00E953EC">
        <w:rPr>
          <w:rFonts w:ascii="Arial" w:eastAsia="Arial" w:hAnsi="Arial"/>
          <w:b/>
          <w:color w:val="000000"/>
          <w:sz w:val="22"/>
        </w:rPr>
        <w:t>.</w:t>
      </w:r>
    </w:p>
    <w:p w14:paraId="1589DAE4" w14:textId="77777777" w:rsidR="00D5525A" w:rsidRPr="0097001B" w:rsidRDefault="00D5525A" w:rsidP="0097001B">
      <w:pPr>
        <w:pBdr>
          <w:top w:val="nil"/>
          <w:left w:val="nil"/>
          <w:bottom w:val="nil"/>
          <w:right w:val="nil"/>
          <w:between w:val="nil"/>
        </w:pBdr>
        <w:ind w:right="115" w:hanging="720"/>
        <w:jc w:val="both"/>
        <w:rPr>
          <w:rFonts w:ascii="Arial" w:eastAsia="Arial" w:hAnsi="Arial"/>
          <w:color w:val="000000"/>
          <w:sz w:val="22"/>
        </w:rPr>
      </w:pPr>
    </w:p>
    <w:p w14:paraId="649F0DFB" w14:textId="77777777" w:rsidR="00D5525A" w:rsidRPr="0097001B" w:rsidRDefault="00513EC6" w:rsidP="002C3F39">
      <w:pPr>
        <w:pBdr>
          <w:top w:val="nil"/>
          <w:left w:val="nil"/>
          <w:bottom w:val="nil"/>
          <w:right w:val="nil"/>
          <w:between w:val="nil"/>
        </w:pBdr>
        <w:ind w:right="115"/>
        <w:jc w:val="both"/>
        <w:rPr>
          <w:rFonts w:ascii="Arial" w:eastAsia="Arial" w:hAnsi="Arial"/>
          <w:color w:val="000000"/>
          <w:sz w:val="22"/>
        </w:rPr>
      </w:pPr>
      <w:r w:rsidRPr="0097001B">
        <w:rPr>
          <w:rFonts w:ascii="Arial" w:eastAsia="Arial" w:hAnsi="Arial"/>
          <w:color w:val="000000"/>
          <w:sz w:val="22"/>
        </w:rPr>
        <w:t>Las situaciones de tipo II, son comportamientos que atentan contra los principios institucionales, perturbando el normal desarrollo de las actividades y que afectan gravemente las normas disciplinarias de carácter particular y general de la comunidad educativa.</w:t>
      </w:r>
    </w:p>
    <w:p w14:paraId="44E83604" w14:textId="77777777" w:rsidR="00D5525A" w:rsidRPr="0097001B" w:rsidRDefault="00D5525A" w:rsidP="0097001B">
      <w:pPr>
        <w:pBdr>
          <w:top w:val="nil"/>
          <w:left w:val="nil"/>
          <w:bottom w:val="nil"/>
          <w:right w:val="nil"/>
          <w:between w:val="nil"/>
        </w:pBdr>
        <w:ind w:right="115" w:hanging="720"/>
        <w:jc w:val="both"/>
        <w:rPr>
          <w:rFonts w:ascii="Arial" w:eastAsia="Arial" w:hAnsi="Arial"/>
          <w:color w:val="000000"/>
          <w:sz w:val="22"/>
        </w:rPr>
      </w:pPr>
    </w:p>
    <w:p w14:paraId="1B6D1D82" w14:textId="77777777" w:rsidR="00D5525A" w:rsidRDefault="00513EC6">
      <w:pPr>
        <w:tabs>
          <w:tab w:val="left" w:pos="9072"/>
        </w:tabs>
        <w:ind w:right="51"/>
        <w:jc w:val="both"/>
        <w:rPr>
          <w:rFonts w:ascii="Arial" w:eastAsia="Arial" w:hAnsi="Arial" w:cs="Arial"/>
          <w:sz w:val="22"/>
          <w:szCs w:val="22"/>
        </w:rPr>
      </w:pPr>
      <w:r>
        <w:rPr>
          <w:rFonts w:ascii="Arial" w:eastAsia="Arial" w:hAnsi="Arial" w:cs="Arial"/>
          <w:sz w:val="22"/>
          <w:szCs w:val="22"/>
        </w:rPr>
        <w:t>Hacen parte del grupo de este tipo de situaciones las siguientes faltas:</w:t>
      </w:r>
    </w:p>
    <w:p w14:paraId="4411C6D7" w14:textId="77777777" w:rsidR="00D5525A" w:rsidRDefault="00D5525A">
      <w:pPr>
        <w:tabs>
          <w:tab w:val="left" w:pos="9072"/>
        </w:tabs>
        <w:ind w:right="51"/>
        <w:jc w:val="both"/>
        <w:rPr>
          <w:rFonts w:ascii="Arial" w:eastAsia="Arial" w:hAnsi="Arial" w:cs="Arial"/>
          <w:sz w:val="22"/>
          <w:szCs w:val="22"/>
        </w:rPr>
      </w:pPr>
    </w:p>
    <w:p w14:paraId="7905EBEF"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Las situaciones reiterativas de tipo I ya sean de la misma naturaleza o diferentes (máximos tres llamadas de atención), que configuren una situación de agresión escolar y de afectación al clima escolar o ambiente de aula que vulnere el derecho a la educación de sus compañeros, en este caso estas faltas se convierten en situación de tipo II.</w:t>
      </w:r>
    </w:p>
    <w:p w14:paraId="73393B1D"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Agresión verbal o escrita, gestual y apodos en contra de cualquier miembro de la comunidad educativa dentro o fuera de la Institución.</w:t>
      </w:r>
    </w:p>
    <w:p w14:paraId="759DBB26"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Agresión física, sin lesiones, producida a cualquier miembro de la comunidad educativa dentro o alrededores de la Institución.</w:t>
      </w:r>
    </w:p>
    <w:p w14:paraId="3F218522" w14:textId="77777777" w:rsidR="00D5525A" w:rsidRPr="0097001B" w:rsidRDefault="00513EC6" w:rsidP="0097001B">
      <w:pPr>
        <w:numPr>
          <w:ilvl w:val="0"/>
          <w:numId w:val="22"/>
        </w:numPr>
        <w:jc w:val="both"/>
        <w:rPr>
          <w:rFonts w:ascii="Arial" w:eastAsia="Arial" w:hAnsi="Arial"/>
          <w:sz w:val="22"/>
        </w:rPr>
      </w:pPr>
      <w:r>
        <w:rPr>
          <w:rFonts w:ascii="Arial" w:eastAsia="Arial" w:hAnsi="Arial" w:cs="Arial"/>
          <w:color w:val="000000"/>
          <w:sz w:val="22"/>
          <w:szCs w:val="22"/>
        </w:rPr>
        <w:t xml:space="preserve"> Agresión física, verbal, gestual, relacional y electrónica; acoso escolar (bullying), ciberacoso (cyberbullying), violencia sexual y vulneración de los derechos de los niños.</w:t>
      </w:r>
    </w:p>
    <w:p w14:paraId="03FD4B96" w14:textId="77777777" w:rsidR="00D5525A" w:rsidRPr="0097001B" w:rsidRDefault="00513EC6" w:rsidP="0097001B">
      <w:pPr>
        <w:numPr>
          <w:ilvl w:val="0"/>
          <w:numId w:val="22"/>
        </w:numPr>
        <w:jc w:val="both"/>
        <w:rPr>
          <w:rFonts w:ascii="Arial" w:eastAsia="Arial" w:hAnsi="Arial"/>
          <w:sz w:val="22"/>
        </w:rPr>
      </w:pPr>
      <w:r>
        <w:rPr>
          <w:rFonts w:ascii="Arial" w:eastAsia="Arial" w:hAnsi="Arial" w:cs="Arial"/>
          <w:color w:val="000000"/>
          <w:sz w:val="22"/>
          <w:szCs w:val="22"/>
        </w:rPr>
        <w:t xml:space="preserve">Incurrir en actitudes o comportamientos asociados a la intimidación, (acoso escolar o “bullying” o </w:t>
      </w:r>
      <w:r>
        <w:rPr>
          <w:rFonts w:ascii="Arial" w:eastAsia="Arial" w:hAnsi="Arial" w:cs="Arial"/>
          <w:sz w:val="22"/>
          <w:szCs w:val="22"/>
        </w:rPr>
        <w:t xml:space="preserve">matoneo) de estudiantes: mofarse o burlarse del compañero cuando se equivoca, acusar de cosas que la persona no ha dicho o hecho, difundir información que no corresponde, obstaculizar su </w:t>
      </w:r>
      <w:r>
        <w:rPr>
          <w:rFonts w:ascii="Arial" w:eastAsia="Arial" w:hAnsi="Arial" w:cs="Arial"/>
          <w:color w:val="000000"/>
          <w:sz w:val="22"/>
          <w:szCs w:val="22"/>
        </w:rPr>
        <w:t>participación, manejar gestos de burla o desprecio. (Art. 44 numeral 5 código de infancia y adolescencia).</w:t>
      </w:r>
    </w:p>
    <w:p w14:paraId="274971FD"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Irrespetar mediante ofensas verbales, amenazas o insultos a un docente, directivo o personal administrativo del establecimiento educativo de manera reiterada.</w:t>
      </w:r>
    </w:p>
    <w:p w14:paraId="47A6CF1A"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Promover o participar en riñas, peleas o discusiones que afecten la armonía institucional.</w:t>
      </w:r>
    </w:p>
    <w:p w14:paraId="6563EA44"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Participar, propiciar o incitar a conflictos entre compañeros y/o participar en peleas con otros compañeros.</w:t>
      </w:r>
    </w:p>
    <w:p w14:paraId="451F1A07"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Utilizar la violencia de manera intencionada en actividades deportivas, lúdicas o académicas.</w:t>
      </w:r>
    </w:p>
    <w:p w14:paraId="55366AE3"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Desacato reiterado (altanería o negligencia), a las indicaciones realizadas por algún administrativo, directivo o docente.</w:t>
      </w:r>
    </w:p>
    <w:p w14:paraId="23AF7955"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 xml:space="preserve">Presentarse al colegio en estado de embriaguez o bajo efectos de sustancias psicoactivas. </w:t>
      </w:r>
    </w:p>
    <w:p w14:paraId="1DCE76D1"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Callar, mentir, dar falso testimonio contra algún miembro de la comunidad educativa.</w:t>
      </w:r>
    </w:p>
    <w:p w14:paraId="14B0E79A"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La suplantación personal en cualquiera de sus modalidades, con el propósito de certificar asistencia o de presentar pruebas, evaluaciones u otros compromisos propios del estudiante.</w:t>
      </w:r>
    </w:p>
    <w:p w14:paraId="61B1B0D9"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Complicidad o encubrimiento  a las faltas de los compañeros.</w:t>
      </w:r>
    </w:p>
    <w:p w14:paraId="78DA4D9E"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Exhibición o comercialización de material pornográfico.</w:t>
      </w:r>
    </w:p>
    <w:p w14:paraId="69E0AFF7"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Enviar a través de la red correos indebidos a cualquier persona de la comunidad educativa.</w:t>
      </w:r>
    </w:p>
    <w:p w14:paraId="6BCB8373"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 xml:space="preserve">Hacer uso de celulares, de internet o de cualquier otro medio con fines pornográficos, de prostitución o para denigrar o amenazar a otros. </w:t>
      </w:r>
    </w:p>
    <w:p w14:paraId="797EC21E"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Quitar útiles, refrigerios, dinero o pertenencias a los compañeros mediante amenazas.</w:t>
      </w:r>
    </w:p>
    <w:p w14:paraId="0EE9F61B"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Distribuir sustancias psicoactivas dentro de la Institución y/o en sus alrededores con fines económicos o de inducción.</w:t>
      </w:r>
    </w:p>
    <w:p w14:paraId="4093315E"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Uso del nombre de la Institución para efectos personales de cualquier índole, sin la debida autorización.</w:t>
      </w:r>
    </w:p>
    <w:p w14:paraId="69D9A888"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Portar, utilizar y/o compartir elementos que pongan en riesgo la salud individual o colectiva como agujas, jeringas, catéteres, bisturís, cuchillas, entre otros.</w:t>
      </w:r>
    </w:p>
    <w:p w14:paraId="5E234AE3" w14:textId="77777777" w:rsidR="00D5525A" w:rsidRPr="00C86F46" w:rsidRDefault="00513EC6" w:rsidP="0097001B">
      <w:pPr>
        <w:numPr>
          <w:ilvl w:val="0"/>
          <w:numId w:val="22"/>
        </w:numPr>
        <w:pBdr>
          <w:top w:val="nil"/>
          <w:left w:val="nil"/>
          <w:bottom w:val="nil"/>
          <w:right w:val="nil"/>
          <w:between w:val="nil"/>
        </w:pBdr>
        <w:spacing w:after="200" w:line="276" w:lineRule="auto"/>
        <w:ind w:left="426"/>
        <w:jc w:val="both"/>
        <w:rPr>
          <w:rFonts w:ascii="Arial" w:eastAsia="Arial" w:hAnsi="Arial"/>
          <w:sz w:val="22"/>
        </w:rPr>
      </w:pPr>
      <w:r w:rsidRPr="0097001B">
        <w:rPr>
          <w:rFonts w:ascii="Arial" w:eastAsia="Arial" w:hAnsi="Arial"/>
          <w:color w:val="000000"/>
          <w:sz w:val="22"/>
        </w:rPr>
        <w:t>Cometer fraude o intento de fraude en evaluaciones y trabajos.</w:t>
      </w:r>
    </w:p>
    <w:p w14:paraId="0AFCCC5F" w14:textId="77777777" w:rsidR="00C86F46" w:rsidRPr="0097001B" w:rsidRDefault="00C86F46" w:rsidP="0097001B">
      <w:pPr>
        <w:numPr>
          <w:ilvl w:val="0"/>
          <w:numId w:val="22"/>
        </w:numPr>
        <w:pBdr>
          <w:top w:val="nil"/>
          <w:left w:val="nil"/>
          <w:bottom w:val="nil"/>
          <w:right w:val="nil"/>
          <w:between w:val="nil"/>
        </w:pBdr>
        <w:spacing w:after="200" w:line="276" w:lineRule="auto"/>
        <w:ind w:left="426"/>
        <w:jc w:val="both"/>
        <w:rPr>
          <w:rFonts w:ascii="Arial" w:eastAsia="Arial" w:hAnsi="Arial"/>
          <w:sz w:val="22"/>
        </w:rPr>
      </w:pPr>
      <w:r w:rsidRPr="005D005A">
        <w:rPr>
          <w:rFonts w:ascii="Arial" w:eastAsia="Arial" w:hAnsi="Arial"/>
          <w:color w:val="FF0000"/>
          <w:sz w:val="22"/>
        </w:rPr>
        <w:t>Desacato a los protocolos de bioseguridad establecidos por la institución educativa.</w:t>
      </w:r>
    </w:p>
    <w:p w14:paraId="1F390D30" w14:textId="77777777" w:rsidR="00D5525A" w:rsidRDefault="00D5525A">
      <w:pPr>
        <w:ind w:left="567"/>
        <w:jc w:val="both"/>
        <w:rPr>
          <w:rFonts w:ascii="Arial" w:eastAsia="Arial" w:hAnsi="Arial" w:cs="Arial"/>
          <w:sz w:val="22"/>
          <w:szCs w:val="22"/>
        </w:rPr>
      </w:pPr>
    </w:p>
    <w:p w14:paraId="6ABBB883" w14:textId="77777777" w:rsidR="00D5525A" w:rsidRPr="0097001B" w:rsidRDefault="00513EC6">
      <w:pPr>
        <w:jc w:val="both"/>
        <w:rPr>
          <w:rFonts w:ascii="Arial" w:eastAsia="Arial" w:hAnsi="Arial"/>
          <w:sz w:val="22"/>
        </w:rPr>
      </w:pPr>
      <w:r>
        <w:rPr>
          <w:rFonts w:ascii="Arial" w:eastAsia="Arial" w:hAnsi="Arial" w:cs="Arial"/>
          <w:b/>
          <w:sz w:val="22"/>
          <w:szCs w:val="22"/>
        </w:rPr>
        <w:t xml:space="preserve">Artículo </w:t>
      </w:r>
      <w:r w:rsidR="00972402">
        <w:rPr>
          <w:rFonts w:ascii="Arial" w:eastAsia="Arial" w:hAnsi="Arial" w:cs="Arial"/>
          <w:b/>
          <w:sz w:val="22"/>
          <w:szCs w:val="22"/>
        </w:rPr>
        <w:t>20</w:t>
      </w:r>
      <w:r>
        <w:rPr>
          <w:rFonts w:ascii="Arial" w:eastAsia="Arial" w:hAnsi="Arial" w:cs="Arial"/>
          <w:b/>
          <w:sz w:val="22"/>
          <w:szCs w:val="22"/>
        </w:rPr>
        <w:t>. PROTOCOLO FALTAS TIPO II</w:t>
      </w:r>
    </w:p>
    <w:p w14:paraId="3EA25DC5" w14:textId="77777777" w:rsidR="00D5525A" w:rsidRDefault="00D5525A">
      <w:pPr>
        <w:jc w:val="both"/>
        <w:rPr>
          <w:rFonts w:ascii="Arial" w:eastAsia="Arial" w:hAnsi="Arial" w:cs="Arial"/>
          <w:sz w:val="22"/>
          <w:szCs w:val="22"/>
        </w:rPr>
      </w:pPr>
    </w:p>
    <w:p w14:paraId="75F422C8" w14:textId="77777777" w:rsidR="00D5525A" w:rsidRDefault="00513EC6">
      <w:pPr>
        <w:jc w:val="both"/>
        <w:rPr>
          <w:rFonts w:ascii="Arial" w:eastAsia="Arial" w:hAnsi="Arial" w:cs="Arial"/>
          <w:sz w:val="22"/>
          <w:szCs w:val="22"/>
        </w:rPr>
      </w:pPr>
      <w:r>
        <w:rPr>
          <w:rFonts w:ascii="Arial" w:eastAsia="Arial" w:hAnsi="Arial" w:cs="Arial"/>
          <w:sz w:val="22"/>
          <w:szCs w:val="22"/>
        </w:rPr>
        <w:t>Para este tipo de falta se aplica el debido proceso, ruta de atención y el protocolo:</w:t>
      </w:r>
    </w:p>
    <w:p w14:paraId="31E75927" w14:textId="77777777" w:rsidR="00D5525A" w:rsidRPr="0097001B" w:rsidRDefault="00D5525A">
      <w:pPr>
        <w:jc w:val="both"/>
        <w:rPr>
          <w:rFonts w:ascii="Arial" w:eastAsia="Arial" w:hAnsi="Arial"/>
          <w:sz w:val="22"/>
          <w:highlight w:val="magenta"/>
        </w:rPr>
      </w:pPr>
    </w:p>
    <w:p w14:paraId="135408CF" w14:textId="77777777" w:rsidR="00D5525A" w:rsidRDefault="00513EC6">
      <w:pPr>
        <w:jc w:val="both"/>
        <w:rPr>
          <w:rFonts w:ascii="Arial" w:eastAsia="Arial" w:hAnsi="Arial" w:cs="Arial"/>
          <w:sz w:val="22"/>
          <w:szCs w:val="22"/>
        </w:rPr>
      </w:pPr>
      <w:r>
        <w:rPr>
          <w:rFonts w:ascii="Arial" w:eastAsia="Arial" w:hAnsi="Arial" w:cs="Arial"/>
          <w:b/>
          <w:sz w:val="22"/>
          <w:szCs w:val="22"/>
        </w:rPr>
        <w:lastRenderedPageBreak/>
        <w:t xml:space="preserve">Ruta de atención de situaciones Tipo II: </w:t>
      </w:r>
      <w:r>
        <w:rPr>
          <w:rFonts w:ascii="Arial" w:eastAsia="Arial" w:hAnsi="Arial" w:cs="Arial"/>
          <w:sz w:val="22"/>
          <w:szCs w:val="22"/>
        </w:rPr>
        <w:t xml:space="preserve">Cualquier situación de tipo II que se presente en la Institución debe ser registrada en el Sistema “S.I.N.A.I” y remitida al docente de disciplina o directivo docente de manera inmediata. </w:t>
      </w:r>
    </w:p>
    <w:p w14:paraId="19E2A64C" w14:textId="77777777" w:rsidR="00D5525A" w:rsidRDefault="00D5525A">
      <w:pPr>
        <w:jc w:val="both"/>
        <w:rPr>
          <w:rFonts w:ascii="Arial" w:eastAsia="Arial" w:hAnsi="Arial" w:cs="Arial"/>
          <w:sz w:val="22"/>
          <w:szCs w:val="22"/>
        </w:rPr>
      </w:pPr>
    </w:p>
    <w:p w14:paraId="271274D2"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Recepcionada o asumida la situación por el docente de disciplina o el directivo docente se procederá a diálogo formativo docente – estudiante, se hace citación al acudiente; se establecen acuerdos - compromisos escritos con estrategias pedagógicas y formativas. </w:t>
      </w:r>
    </w:p>
    <w:p w14:paraId="0A187382" w14:textId="77777777" w:rsidR="00D5525A" w:rsidRDefault="00D5525A">
      <w:pPr>
        <w:jc w:val="both"/>
        <w:rPr>
          <w:rFonts w:ascii="Arial" w:eastAsia="Arial" w:hAnsi="Arial" w:cs="Arial"/>
          <w:sz w:val="22"/>
          <w:szCs w:val="22"/>
        </w:rPr>
      </w:pPr>
    </w:p>
    <w:p w14:paraId="6714062F" w14:textId="77777777" w:rsidR="00D5525A" w:rsidRDefault="00513EC6">
      <w:pPr>
        <w:jc w:val="both"/>
        <w:rPr>
          <w:rFonts w:ascii="Arial" w:eastAsia="Arial" w:hAnsi="Arial" w:cs="Arial"/>
          <w:sz w:val="22"/>
          <w:szCs w:val="22"/>
        </w:rPr>
      </w:pPr>
      <w:r>
        <w:rPr>
          <w:rFonts w:ascii="Arial" w:eastAsia="Arial" w:hAnsi="Arial" w:cs="Arial"/>
          <w:sz w:val="22"/>
          <w:szCs w:val="22"/>
        </w:rPr>
        <w:t>La persistencia en la situación tipo II requiere del acompañamiento del Comité de Conciliación y Transformación de Conflictos, y se remite el caso al comité de convivencia escolar, con el fin de buscar las causas y posibles soluciones.</w:t>
      </w:r>
    </w:p>
    <w:p w14:paraId="063E2F9D" w14:textId="77777777" w:rsidR="00D5525A" w:rsidRDefault="00D5525A">
      <w:pPr>
        <w:jc w:val="both"/>
        <w:rPr>
          <w:rFonts w:ascii="Arial" w:eastAsia="Arial" w:hAnsi="Arial" w:cs="Arial"/>
          <w:sz w:val="22"/>
          <w:szCs w:val="22"/>
        </w:rPr>
      </w:pPr>
    </w:p>
    <w:p w14:paraId="1AB55B27" w14:textId="77777777" w:rsidR="00D5525A" w:rsidRDefault="00513EC6">
      <w:pPr>
        <w:jc w:val="both"/>
        <w:rPr>
          <w:rFonts w:ascii="Arial" w:eastAsia="Arial" w:hAnsi="Arial" w:cs="Arial"/>
          <w:sz w:val="22"/>
          <w:szCs w:val="22"/>
        </w:rPr>
      </w:pPr>
      <w:r>
        <w:rPr>
          <w:rFonts w:ascii="Arial" w:eastAsia="Arial" w:hAnsi="Arial" w:cs="Arial"/>
          <w:sz w:val="22"/>
          <w:szCs w:val="22"/>
        </w:rPr>
        <w:t>Las situaciones agravantes requieren reclasificación de la situación o remisión al Comité de Convivencia. (Si se requiere se solicita apoyo de entidades externas).</w:t>
      </w:r>
    </w:p>
    <w:p w14:paraId="3A7694BA" w14:textId="77777777" w:rsidR="00D5525A" w:rsidRDefault="00D5525A">
      <w:pPr>
        <w:jc w:val="both"/>
        <w:rPr>
          <w:rFonts w:ascii="Arial" w:eastAsia="Arial" w:hAnsi="Arial" w:cs="Arial"/>
          <w:sz w:val="22"/>
          <w:szCs w:val="22"/>
        </w:rPr>
      </w:pPr>
    </w:p>
    <w:p w14:paraId="723467D4" w14:textId="77777777" w:rsidR="00D5525A" w:rsidRDefault="00513EC6">
      <w:pPr>
        <w:jc w:val="both"/>
        <w:rPr>
          <w:rFonts w:ascii="Arial" w:eastAsia="Arial" w:hAnsi="Arial" w:cs="Arial"/>
          <w:sz w:val="22"/>
          <w:szCs w:val="22"/>
        </w:rPr>
      </w:pPr>
      <w:r>
        <w:rPr>
          <w:rFonts w:ascii="Arial" w:eastAsia="Arial" w:hAnsi="Arial" w:cs="Arial"/>
          <w:sz w:val="22"/>
          <w:szCs w:val="22"/>
        </w:rPr>
        <w:t>Como instancia final para la solución de una situación tipo II se remite al Consejo Directivo, quien podrá apoyarse en profesionales o grupos de ayuda internos o interinstitucionales externos.</w:t>
      </w:r>
    </w:p>
    <w:p w14:paraId="5F801C10" w14:textId="77777777" w:rsidR="00D5525A" w:rsidRDefault="00D5525A">
      <w:pPr>
        <w:jc w:val="both"/>
        <w:rPr>
          <w:rFonts w:ascii="Arial" w:eastAsia="Arial" w:hAnsi="Arial" w:cs="Arial"/>
          <w:sz w:val="22"/>
          <w:szCs w:val="22"/>
        </w:rPr>
      </w:pPr>
    </w:p>
    <w:p w14:paraId="50C168F4" w14:textId="77777777" w:rsidR="00D5525A" w:rsidRDefault="00513EC6">
      <w:pPr>
        <w:jc w:val="both"/>
        <w:rPr>
          <w:rFonts w:ascii="Arial" w:eastAsia="Arial" w:hAnsi="Arial" w:cs="Arial"/>
          <w:sz w:val="22"/>
          <w:szCs w:val="22"/>
        </w:rPr>
      </w:pPr>
      <w:r>
        <w:rPr>
          <w:rFonts w:ascii="Arial" w:eastAsia="Arial" w:hAnsi="Arial" w:cs="Arial"/>
          <w:sz w:val="22"/>
          <w:szCs w:val="22"/>
        </w:rPr>
        <w:t>De no haberse superado la situación conflicto tipo II el Rector la remitirá al Comité Municipal de Convivencia Escolar.</w:t>
      </w:r>
    </w:p>
    <w:p w14:paraId="26E43BFF" w14:textId="77777777" w:rsidR="002F3C96" w:rsidRDefault="002F3C96">
      <w:pPr>
        <w:jc w:val="both"/>
        <w:rPr>
          <w:rFonts w:ascii="Arial" w:eastAsia="Arial" w:hAnsi="Arial" w:cs="Arial"/>
          <w:color w:val="FF0000"/>
          <w:sz w:val="22"/>
          <w:szCs w:val="22"/>
        </w:rPr>
      </w:pPr>
    </w:p>
    <w:p w14:paraId="1CDE79EF" w14:textId="77777777" w:rsidR="00D5525A" w:rsidRPr="002F3C96" w:rsidRDefault="002F3C96">
      <w:pPr>
        <w:jc w:val="both"/>
        <w:rPr>
          <w:rFonts w:ascii="Arial" w:eastAsia="Arial" w:hAnsi="Arial" w:cs="Arial"/>
          <w:color w:val="FF0000"/>
          <w:sz w:val="22"/>
          <w:szCs w:val="22"/>
        </w:rPr>
      </w:pPr>
      <w:r w:rsidRPr="002F3C96">
        <w:rPr>
          <w:rFonts w:ascii="Arial" w:eastAsia="Arial" w:hAnsi="Arial" w:cs="Arial"/>
          <w:color w:val="FF0000"/>
          <w:sz w:val="22"/>
          <w:szCs w:val="22"/>
        </w:rPr>
        <w:t>Parágrafo: el incumplimiento de los protocolos conlleva al no ingreso a la institución</w:t>
      </w:r>
      <w:r w:rsidR="009B5295">
        <w:rPr>
          <w:rFonts w:ascii="Arial" w:eastAsia="Arial" w:hAnsi="Arial" w:cs="Arial"/>
          <w:color w:val="FF0000"/>
          <w:sz w:val="22"/>
          <w:szCs w:val="22"/>
        </w:rPr>
        <w:t xml:space="preserve"> o al retiro del aula de clase.</w:t>
      </w:r>
      <w:r w:rsidR="004E083A">
        <w:rPr>
          <w:rFonts w:ascii="Arial" w:eastAsia="Arial" w:hAnsi="Arial" w:cs="Arial"/>
          <w:color w:val="FF0000"/>
          <w:sz w:val="22"/>
          <w:szCs w:val="22"/>
        </w:rPr>
        <w:t xml:space="preserve"> Mientras se lleva el debido proceso</w:t>
      </w:r>
    </w:p>
    <w:p w14:paraId="1DF88691" w14:textId="77777777" w:rsidR="002F3C96" w:rsidRDefault="002F3C96">
      <w:pPr>
        <w:jc w:val="both"/>
        <w:rPr>
          <w:rFonts w:ascii="Arial" w:eastAsia="Arial" w:hAnsi="Arial" w:cs="Arial"/>
          <w:b/>
          <w:sz w:val="22"/>
          <w:szCs w:val="22"/>
        </w:rPr>
      </w:pPr>
    </w:p>
    <w:p w14:paraId="624F19C1" w14:textId="77777777" w:rsidR="00D5525A" w:rsidRPr="0097001B" w:rsidRDefault="00513EC6">
      <w:pPr>
        <w:jc w:val="both"/>
        <w:rPr>
          <w:rFonts w:ascii="Arial" w:eastAsia="Arial" w:hAnsi="Arial"/>
          <w:sz w:val="22"/>
        </w:rPr>
      </w:pPr>
      <w:r>
        <w:rPr>
          <w:rFonts w:ascii="Arial" w:eastAsia="Arial" w:hAnsi="Arial" w:cs="Arial"/>
          <w:b/>
          <w:sz w:val="22"/>
          <w:szCs w:val="22"/>
        </w:rPr>
        <w:t>Protocolo Situaciones Tipo II</w:t>
      </w:r>
    </w:p>
    <w:p w14:paraId="0F9BD9FB" w14:textId="77777777" w:rsidR="00D5525A" w:rsidRDefault="00D5525A">
      <w:pPr>
        <w:jc w:val="both"/>
        <w:rPr>
          <w:rFonts w:ascii="Arial" w:eastAsia="Arial" w:hAnsi="Arial" w:cs="Arial"/>
          <w:sz w:val="22"/>
          <w:szCs w:val="22"/>
        </w:rPr>
      </w:pPr>
    </w:p>
    <w:p w14:paraId="690635FE" w14:textId="77777777" w:rsidR="00D5525A" w:rsidRPr="0097001B" w:rsidRDefault="00513EC6" w:rsidP="0097001B">
      <w:pPr>
        <w:numPr>
          <w:ilvl w:val="0"/>
          <w:numId w:val="45"/>
        </w:numPr>
        <w:pBdr>
          <w:top w:val="nil"/>
          <w:left w:val="nil"/>
          <w:bottom w:val="nil"/>
          <w:right w:val="nil"/>
          <w:between w:val="nil"/>
        </w:pBdr>
        <w:spacing w:line="276" w:lineRule="auto"/>
        <w:ind w:left="426"/>
        <w:jc w:val="both"/>
        <w:rPr>
          <w:rFonts w:ascii="Arial" w:eastAsia="Arial" w:hAnsi="Arial"/>
          <w:color w:val="000000"/>
          <w:sz w:val="22"/>
        </w:rPr>
      </w:pPr>
      <w:r w:rsidRPr="0097001B">
        <w:rPr>
          <w:rFonts w:ascii="Arial" w:eastAsia="Arial" w:hAnsi="Arial"/>
          <w:color w:val="000000"/>
          <w:sz w:val="22"/>
        </w:rPr>
        <w:t>DETECCIÓN DEL CASO: Quien detecte el caso: rector, docente, docente de disciplina, estará obligado(a) a atender al afectado(a) y/o a los afectados (as) en forma inmediata.</w:t>
      </w:r>
    </w:p>
    <w:p w14:paraId="2E5239E0" w14:textId="77777777" w:rsidR="00D5525A" w:rsidRPr="0097001B" w:rsidRDefault="00D5525A" w:rsidP="0097001B">
      <w:pPr>
        <w:pBdr>
          <w:top w:val="nil"/>
          <w:left w:val="nil"/>
          <w:bottom w:val="nil"/>
          <w:right w:val="nil"/>
          <w:between w:val="nil"/>
        </w:pBdr>
        <w:spacing w:line="276" w:lineRule="auto"/>
        <w:ind w:left="426" w:hanging="720"/>
        <w:jc w:val="both"/>
        <w:rPr>
          <w:rFonts w:ascii="Arial" w:eastAsia="Arial" w:hAnsi="Arial"/>
          <w:color w:val="000000"/>
          <w:sz w:val="22"/>
        </w:rPr>
      </w:pPr>
    </w:p>
    <w:p w14:paraId="23830FBB" w14:textId="77777777" w:rsidR="00D5525A" w:rsidRPr="0097001B" w:rsidRDefault="00513EC6" w:rsidP="0097001B">
      <w:pPr>
        <w:numPr>
          <w:ilvl w:val="0"/>
          <w:numId w:val="27"/>
        </w:numPr>
        <w:pBdr>
          <w:top w:val="nil"/>
          <w:left w:val="nil"/>
          <w:bottom w:val="nil"/>
          <w:right w:val="nil"/>
          <w:between w:val="nil"/>
        </w:pBdr>
        <w:spacing w:line="276" w:lineRule="auto"/>
        <w:ind w:left="993"/>
        <w:jc w:val="both"/>
        <w:rPr>
          <w:rFonts w:ascii="Arial" w:eastAsia="Arial" w:hAnsi="Arial"/>
          <w:color w:val="000000"/>
          <w:sz w:val="22"/>
        </w:rPr>
      </w:pPr>
      <w:r w:rsidRPr="0097001B">
        <w:rPr>
          <w:rFonts w:ascii="Arial" w:eastAsia="Arial" w:hAnsi="Arial"/>
          <w:color w:val="000000"/>
          <w:sz w:val="22"/>
        </w:rPr>
        <w:t>En casos de daño al cuerpo o a la salud, garantizar la atención inmediata en salud física y mental de los involucrados, mediante la remisión a las personas que tengan competencia dentro de la institución o si amerita a las entidades competentes de orden municipal, departamental o nacional, actuación de la cual se dejará constancia.</w:t>
      </w:r>
    </w:p>
    <w:p w14:paraId="75FF4C1A" w14:textId="77777777" w:rsidR="00D5525A" w:rsidRPr="0097001B" w:rsidRDefault="00513EC6" w:rsidP="0097001B">
      <w:pPr>
        <w:numPr>
          <w:ilvl w:val="0"/>
          <w:numId w:val="27"/>
        </w:numPr>
        <w:pBdr>
          <w:top w:val="nil"/>
          <w:left w:val="nil"/>
          <w:bottom w:val="nil"/>
          <w:right w:val="nil"/>
          <w:between w:val="nil"/>
        </w:pBdr>
        <w:spacing w:line="276" w:lineRule="auto"/>
        <w:ind w:left="993"/>
        <w:jc w:val="both"/>
        <w:rPr>
          <w:rFonts w:ascii="Arial" w:eastAsia="Arial" w:hAnsi="Arial"/>
          <w:color w:val="000000"/>
          <w:sz w:val="22"/>
        </w:rPr>
      </w:pPr>
      <w:r w:rsidRPr="0097001B">
        <w:rPr>
          <w:rFonts w:ascii="Arial" w:eastAsia="Arial" w:hAnsi="Arial"/>
          <w:color w:val="000000"/>
          <w:sz w:val="22"/>
        </w:rPr>
        <w:t>Cuando se requieran medidas de restablecimiento de derechos, remitir la situación a las autoridades administrativas, en el marco de la Ley 1098 de 2006, actuación de la cual se dejará constancia.</w:t>
      </w:r>
    </w:p>
    <w:p w14:paraId="5E17731C" w14:textId="77777777" w:rsidR="00D5525A" w:rsidRPr="0097001B" w:rsidRDefault="00513EC6" w:rsidP="0097001B">
      <w:pPr>
        <w:numPr>
          <w:ilvl w:val="0"/>
          <w:numId w:val="27"/>
        </w:numPr>
        <w:pBdr>
          <w:top w:val="nil"/>
          <w:left w:val="nil"/>
          <w:bottom w:val="nil"/>
          <w:right w:val="nil"/>
          <w:between w:val="nil"/>
        </w:pBdr>
        <w:spacing w:line="276" w:lineRule="auto"/>
        <w:ind w:left="993"/>
        <w:jc w:val="both"/>
        <w:rPr>
          <w:rFonts w:ascii="Arial" w:eastAsia="Arial" w:hAnsi="Arial"/>
          <w:color w:val="000000"/>
          <w:sz w:val="22"/>
        </w:rPr>
      </w:pPr>
      <w:r w:rsidRPr="0097001B">
        <w:rPr>
          <w:rFonts w:ascii="Arial" w:eastAsia="Arial" w:hAnsi="Arial"/>
          <w:color w:val="000000"/>
          <w:sz w:val="22"/>
        </w:rPr>
        <w:t xml:space="preserve">Adoptar las medidas para proteger a los involucrados en la situación de posibles acciones en su contra, actuación de la cual se dejará constancia.  </w:t>
      </w:r>
    </w:p>
    <w:p w14:paraId="44A7E824" w14:textId="77777777" w:rsidR="00D5525A" w:rsidRPr="0097001B" w:rsidRDefault="00513EC6" w:rsidP="0097001B">
      <w:pPr>
        <w:numPr>
          <w:ilvl w:val="0"/>
          <w:numId w:val="27"/>
        </w:numPr>
        <w:pBdr>
          <w:top w:val="nil"/>
          <w:left w:val="nil"/>
          <w:bottom w:val="nil"/>
          <w:right w:val="nil"/>
          <w:between w:val="nil"/>
        </w:pBdr>
        <w:spacing w:after="200" w:line="276" w:lineRule="auto"/>
        <w:ind w:left="993"/>
        <w:jc w:val="both"/>
        <w:rPr>
          <w:rFonts w:ascii="Arial" w:eastAsia="Arial" w:hAnsi="Arial"/>
          <w:color w:val="000000"/>
          <w:sz w:val="22"/>
        </w:rPr>
      </w:pPr>
      <w:r w:rsidRPr="0097001B">
        <w:rPr>
          <w:rFonts w:ascii="Arial" w:eastAsia="Arial" w:hAnsi="Arial"/>
          <w:color w:val="000000"/>
          <w:sz w:val="22"/>
        </w:rPr>
        <w:t>Informar de manera inmediata a los padres, madres o acudientes de todos los estudiantes involucrados, actuación de la cual se dejará constancia.</w:t>
      </w:r>
    </w:p>
    <w:p w14:paraId="7881874A" w14:textId="77777777" w:rsidR="00D5525A" w:rsidRDefault="00513EC6" w:rsidP="0097001B">
      <w:pPr>
        <w:numPr>
          <w:ilvl w:val="0"/>
          <w:numId w:val="45"/>
        </w:numPr>
        <w:jc w:val="both"/>
        <w:rPr>
          <w:rFonts w:ascii="Arial" w:eastAsia="Arial" w:hAnsi="Arial" w:cs="Arial"/>
          <w:sz w:val="22"/>
          <w:szCs w:val="22"/>
        </w:rPr>
      </w:pPr>
      <w:r>
        <w:rPr>
          <w:rFonts w:ascii="Arial" w:eastAsia="Arial" w:hAnsi="Arial" w:cs="Arial"/>
          <w:sz w:val="22"/>
          <w:szCs w:val="22"/>
        </w:rPr>
        <w:t>EXPOSICIÓN DE LOS HECHOS: El rector de la Institución, según el caso, generará un espacio para que todos los afectados: estudiantes, madres y padres de familia o acudientes (si es necesario) expongan y precisen lo ocurrido preservando el derecho a la intimidad, confidencialidad y protección.</w:t>
      </w:r>
    </w:p>
    <w:p w14:paraId="1C301666" w14:textId="77777777" w:rsidR="00D5525A" w:rsidRDefault="00D5525A">
      <w:pPr>
        <w:ind w:left="360"/>
        <w:jc w:val="both"/>
        <w:rPr>
          <w:rFonts w:ascii="Arial" w:eastAsia="Arial" w:hAnsi="Arial" w:cs="Arial"/>
          <w:sz w:val="22"/>
          <w:szCs w:val="22"/>
        </w:rPr>
      </w:pPr>
    </w:p>
    <w:p w14:paraId="7BD80BE9" w14:textId="77777777" w:rsidR="00D5525A" w:rsidRDefault="00513EC6" w:rsidP="0097001B">
      <w:pPr>
        <w:numPr>
          <w:ilvl w:val="0"/>
          <w:numId w:val="45"/>
        </w:numPr>
        <w:jc w:val="both"/>
        <w:rPr>
          <w:rFonts w:ascii="Arial" w:eastAsia="Arial" w:hAnsi="Arial" w:cs="Arial"/>
          <w:sz w:val="22"/>
          <w:szCs w:val="22"/>
        </w:rPr>
      </w:pPr>
      <w:r>
        <w:rPr>
          <w:rFonts w:ascii="Arial" w:eastAsia="Arial" w:hAnsi="Arial" w:cs="Arial"/>
          <w:sz w:val="22"/>
          <w:szCs w:val="22"/>
        </w:rPr>
        <w:t xml:space="preserve">ACCIONES RESTAURATIVAS: El rector o el docente orientador(a) (según el caso) determinará las acciones restaurativas para reparar los daños causados, el restablecimiento de los derechos y la reconciliación dentro de un clima de relaciones constructivas en el </w:t>
      </w:r>
      <w:r>
        <w:rPr>
          <w:rFonts w:ascii="Arial" w:eastAsia="Arial" w:hAnsi="Arial" w:cs="Arial"/>
          <w:sz w:val="22"/>
          <w:szCs w:val="22"/>
        </w:rPr>
        <w:lastRenderedPageBreak/>
        <w:t xml:space="preserve">establecimiento educativo; así como las consecuencias aplicables a quienes han promovido, contribuido o participado en la situación reportada. </w:t>
      </w:r>
    </w:p>
    <w:p w14:paraId="2A4DE713" w14:textId="77777777" w:rsidR="00D5525A" w:rsidRDefault="00D5525A">
      <w:pPr>
        <w:ind w:left="360"/>
        <w:jc w:val="both"/>
        <w:rPr>
          <w:rFonts w:ascii="Arial" w:eastAsia="Arial" w:hAnsi="Arial" w:cs="Arial"/>
          <w:sz w:val="22"/>
          <w:szCs w:val="22"/>
        </w:rPr>
      </w:pPr>
    </w:p>
    <w:p w14:paraId="09A6A071" w14:textId="77777777" w:rsidR="00D5525A" w:rsidRPr="0097001B" w:rsidRDefault="00513EC6" w:rsidP="0097001B">
      <w:pPr>
        <w:numPr>
          <w:ilvl w:val="0"/>
          <w:numId w:val="4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El presidente del Comité Escolar de Convivencia informará a los demás integrantes de este comité, sobre la situación ocurrida y las medidas adoptadas. El comité realizará el análisis y seguimiento a fin de verificar si la solución fue efectiva o si se requiere acudir a los protocolos consagrados en los artículos 43 y 44 del decreto 1965 de 2013. </w:t>
      </w:r>
    </w:p>
    <w:p w14:paraId="5865CF0A" w14:textId="77777777" w:rsidR="00D5525A" w:rsidRPr="0097001B" w:rsidRDefault="00513EC6" w:rsidP="0097001B">
      <w:pPr>
        <w:numPr>
          <w:ilvl w:val="0"/>
          <w:numId w:val="4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El Comité Escolar de Convivencia dejará constancia en acta de todo lo ocurrido y de las decisiones adoptadas, la cual será suscrita por todos los integrantes o intervinientes. </w:t>
      </w:r>
    </w:p>
    <w:p w14:paraId="54C4911E" w14:textId="77777777" w:rsidR="00D5525A" w:rsidRPr="0097001B" w:rsidRDefault="00513EC6" w:rsidP="0097001B">
      <w:pPr>
        <w:numPr>
          <w:ilvl w:val="0"/>
          <w:numId w:val="46"/>
        </w:numPr>
        <w:pBdr>
          <w:top w:val="nil"/>
          <w:left w:val="nil"/>
          <w:bottom w:val="nil"/>
          <w:right w:val="nil"/>
          <w:between w:val="nil"/>
        </w:pBdr>
        <w:spacing w:after="200" w:line="276" w:lineRule="auto"/>
        <w:jc w:val="both"/>
        <w:rPr>
          <w:rFonts w:ascii="Arial" w:eastAsia="Arial" w:hAnsi="Arial"/>
          <w:color w:val="000000"/>
          <w:sz w:val="22"/>
        </w:rPr>
      </w:pPr>
      <w:r w:rsidRPr="0097001B">
        <w:rPr>
          <w:rFonts w:ascii="Arial" w:eastAsia="Arial" w:hAnsi="Arial"/>
          <w:color w:val="000000"/>
          <w:sz w:val="22"/>
        </w:rPr>
        <w:t xml:space="preserve">El presidente del Comité Escolar de Convivencia reportará la información del caso al aplicativo que para el efecto se haya implementado en el Sistema de Información Unificado de Convivencia Escolar. </w:t>
      </w:r>
    </w:p>
    <w:p w14:paraId="1400079D" w14:textId="77777777" w:rsidR="00D5525A" w:rsidRDefault="00513EC6">
      <w:pPr>
        <w:jc w:val="both"/>
        <w:rPr>
          <w:rFonts w:ascii="Arial" w:eastAsia="Arial" w:hAnsi="Arial" w:cs="Arial"/>
          <w:sz w:val="22"/>
          <w:szCs w:val="22"/>
        </w:rPr>
      </w:pPr>
      <w:r>
        <w:rPr>
          <w:rFonts w:ascii="Arial" w:eastAsia="Arial" w:hAnsi="Arial" w:cs="Arial"/>
          <w:b/>
          <w:i/>
          <w:sz w:val="22"/>
          <w:szCs w:val="22"/>
        </w:rPr>
        <w:t xml:space="preserve">PARÁGRAFO: </w:t>
      </w:r>
      <w:r>
        <w:rPr>
          <w:rFonts w:ascii="Arial" w:eastAsia="Arial" w:hAnsi="Arial" w:cs="Arial"/>
          <w:i/>
          <w:sz w:val="22"/>
          <w:szCs w:val="22"/>
        </w:rPr>
        <w:t xml:space="preserve">Cuando el Comité Escolar de Convivencia adopte como acciones o medidas la remisión de la situación al Instituto Colombiano de Bienestar familiar para el restablecimiento de derechos, o al Sistema de Seguridad Social para la atención en salud integral, estas entidades cumplirán con lo dispuesto en el artículo 45 del decreto 1965 de 2013. </w:t>
      </w:r>
    </w:p>
    <w:p w14:paraId="6030D219" w14:textId="77777777" w:rsidR="00D5525A" w:rsidRDefault="00D5525A">
      <w:pPr>
        <w:ind w:left="360"/>
        <w:jc w:val="both"/>
        <w:rPr>
          <w:rFonts w:ascii="Arial" w:eastAsia="Arial" w:hAnsi="Arial" w:cs="Arial"/>
          <w:sz w:val="22"/>
          <w:szCs w:val="22"/>
        </w:rPr>
      </w:pPr>
    </w:p>
    <w:p w14:paraId="4BF8EE89" w14:textId="77777777" w:rsidR="00D5525A" w:rsidRPr="0097001B" w:rsidRDefault="00513EC6">
      <w:pPr>
        <w:ind w:left="709" w:hanging="283"/>
        <w:jc w:val="both"/>
        <w:rPr>
          <w:rFonts w:ascii="Arial" w:eastAsia="Arial" w:hAnsi="Arial"/>
          <w:sz w:val="22"/>
        </w:rPr>
      </w:pPr>
      <w:r>
        <w:rPr>
          <w:rFonts w:ascii="Arial" w:eastAsia="Arial" w:hAnsi="Arial" w:cs="Arial"/>
          <w:b/>
          <w:sz w:val="22"/>
          <w:szCs w:val="22"/>
        </w:rPr>
        <w:t>d) APLICACIÓN DE CORRECTIVO:</w:t>
      </w:r>
    </w:p>
    <w:p w14:paraId="27E3D55D" w14:textId="77777777" w:rsidR="00D5525A" w:rsidRDefault="00D5525A">
      <w:pPr>
        <w:ind w:left="709" w:hanging="283"/>
        <w:jc w:val="both"/>
        <w:rPr>
          <w:rFonts w:ascii="Arial" w:eastAsia="Arial" w:hAnsi="Arial" w:cs="Arial"/>
          <w:sz w:val="22"/>
          <w:szCs w:val="22"/>
        </w:rPr>
      </w:pPr>
    </w:p>
    <w:p w14:paraId="6A7D1139" w14:textId="77777777" w:rsidR="00D5525A" w:rsidRDefault="00513EC6">
      <w:pPr>
        <w:jc w:val="both"/>
        <w:rPr>
          <w:rFonts w:ascii="Arial" w:eastAsia="Arial" w:hAnsi="Arial" w:cs="Arial"/>
          <w:sz w:val="22"/>
          <w:szCs w:val="22"/>
        </w:rPr>
      </w:pPr>
      <w:r>
        <w:rPr>
          <w:rFonts w:ascii="Arial" w:eastAsia="Arial" w:hAnsi="Arial" w:cs="Arial"/>
          <w:sz w:val="22"/>
          <w:szCs w:val="22"/>
        </w:rPr>
        <w:t>1. Llamado de atención por escrito, el cual será reportado en el sistema “S.I.N.A.I” y se tendrá en cuenta para la evaluación de comportamiento social. (Tendrá seguimiento de manera constante)</w:t>
      </w:r>
    </w:p>
    <w:p w14:paraId="5B0A99A3" w14:textId="77777777" w:rsidR="00D5525A" w:rsidRPr="0097001B" w:rsidRDefault="00513EC6" w:rsidP="0097001B">
      <w:pPr>
        <w:pBdr>
          <w:top w:val="nil"/>
          <w:left w:val="nil"/>
          <w:bottom w:val="nil"/>
          <w:right w:val="nil"/>
          <w:between w:val="nil"/>
        </w:pBdr>
        <w:jc w:val="both"/>
        <w:rPr>
          <w:rFonts w:eastAsia="Arial"/>
          <w:sz w:val="22"/>
        </w:rPr>
      </w:pPr>
      <w:r w:rsidRPr="0097001B">
        <w:rPr>
          <w:rFonts w:ascii="Arial" w:eastAsia="Arial" w:hAnsi="Arial"/>
          <w:color w:val="000000"/>
          <w:sz w:val="22"/>
        </w:rPr>
        <w:t xml:space="preserve">2. Acta de compromisos firmada por el rector, docentes que orientan procesos  de formación (si se precisa), padre de familia, madre de familia o acudiente y estudiante. Con asignación de actividades pedagógicas adicionales pertinentes y afines a la naturaleza de la falta. Estas actividades se cumplirán en jornada escolar, por fuera de la clase y dentro o fuera del establecimiento educativo, dirigido y supervisado por docentes, personal de apoyo o padre o madre de familia y acudiente. Las actividades se asignarán con una duración entre tres (3) y cinco (5) días. </w:t>
      </w:r>
    </w:p>
    <w:p w14:paraId="40B4EB90" w14:textId="77777777" w:rsidR="00D5525A" w:rsidRDefault="00D5525A">
      <w:pPr>
        <w:jc w:val="both"/>
        <w:rPr>
          <w:rFonts w:ascii="Arial" w:eastAsia="Arial" w:hAnsi="Arial" w:cs="Arial"/>
          <w:sz w:val="22"/>
          <w:szCs w:val="22"/>
        </w:rPr>
      </w:pPr>
    </w:p>
    <w:p w14:paraId="77BDDBFC"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Se entregará copia de la misma al padre de familia, madre de familia o acudiente. Si el compromiso no se cumple, el padre de familia, madre de familia o acudiente y el estudiante, serán responsables de este hecho. Esto significa que no existe voluntad  ni compromiso por enmendar la falta, lo que implica reincidir en un comportamiento que vulnera los derechos de sus semejantes, razón por la cual amerita el tratamiento y mediación de otras instancias. </w:t>
      </w:r>
    </w:p>
    <w:p w14:paraId="49AD493C" w14:textId="77777777" w:rsidR="00D5525A" w:rsidRDefault="00D5525A">
      <w:pPr>
        <w:ind w:left="360"/>
        <w:jc w:val="both"/>
        <w:rPr>
          <w:rFonts w:ascii="Arial" w:eastAsia="Arial" w:hAnsi="Arial" w:cs="Arial"/>
          <w:sz w:val="22"/>
          <w:szCs w:val="22"/>
        </w:rPr>
      </w:pPr>
    </w:p>
    <w:p w14:paraId="17DF51D9"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3. Agotada la instancia anterior (Acta de compromiso) de este protocolo, se aplicará la </w:t>
      </w:r>
      <w:r>
        <w:rPr>
          <w:rFonts w:ascii="Arial" w:eastAsia="Arial" w:hAnsi="Arial" w:cs="Arial"/>
          <w:b/>
          <w:sz w:val="22"/>
          <w:szCs w:val="22"/>
          <w:u w:val="single"/>
        </w:rPr>
        <w:t>matrícula en observación</w:t>
      </w:r>
      <w:r>
        <w:rPr>
          <w:rFonts w:ascii="Arial" w:eastAsia="Arial" w:hAnsi="Arial" w:cs="Arial"/>
          <w:sz w:val="22"/>
          <w:szCs w:val="22"/>
        </w:rPr>
        <w:t>. Esta aplicación requiere un mayor compromiso del estudiante y padre de familia, madre de familia o acudiente y su comportamiento social se verá afectado de manera sustancial y el levantamiento de esta sanción solo se podrá hacer a través del Comité de Convivencia Escolar y mediante la evidencia de un comportamiento ejemplar.</w:t>
      </w:r>
    </w:p>
    <w:p w14:paraId="6D53BD82" w14:textId="77777777" w:rsidR="00D5525A" w:rsidRDefault="00D5525A">
      <w:pPr>
        <w:jc w:val="both"/>
        <w:rPr>
          <w:rFonts w:ascii="Arial" w:eastAsia="Arial" w:hAnsi="Arial" w:cs="Arial"/>
          <w:sz w:val="22"/>
          <w:szCs w:val="22"/>
        </w:rPr>
      </w:pPr>
    </w:p>
    <w:p w14:paraId="409A0F99" w14:textId="77777777" w:rsidR="00D5525A" w:rsidRDefault="00513EC6">
      <w:pPr>
        <w:jc w:val="both"/>
        <w:rPr>
          <w:rFonts w:ascii="Arial" w:eastAsia="Arial" w:hAnsi="Arial" w:cs="Arial"/>
          <w:sz w:val="22"/>
          <w:szCs w:val="22"/>
        </w:rPr>
      </w:pPr>
      <w:r>
        <w:rPr>
          <w:rFonts w:ascii="Arial" w:eastAsia="Arial" w:hAnsi="Arial" w:cs="Arial"/>
          <w:sz w:val="22"/>
          <w:szCs w:val="22"/>
        </w:rPr>
        <w:t>4. INFORME AL COMITÉ DE CONVIVENCIA:</w:t>
      </w:r>
      <w:r w:rsidR="00E953EC">
        <w:rPr>
          <w:rFonts w:ascii="Arial" w:eastAsia="Arial" w:hAnsi="Arial" w:cs="Arial"/>
          <w:sz w:val="22"/>
          <w:szCs w:val="22"/>
        </w:rPr>
        <w:t xml:space="preserve"> </w:t>
      </w:r>
      <w:r>
        <w:rPr>
          <w:rFonts w:ascii="Arial" w:eastAsia="Arial" w:hAnsi="Arial" w:cs="Arial"/>
          <w:sz w:val="22"/>
          <w:szCs w:val="22"/>
        </w:rPr>
        <w:t>El presidente del Comité Escolar de Convivencia informará a los demás acudientes sobre la situación ocurrida y las medidas adoptadas. El Comité Escolar de convivencia realizará análisis y seguimiento a fin de verificar si los compromisos se han cumplido y si la solución fue efectiva o si se requiere aplicar el protocolo para falta tipo III.</w:t>
      </w:r>
      <w:r w:rsidR="00E953EC">
        <w:rPr>
          <w:rFonts w:ascii="Arial" w:eastAsia="Arial" w:hAnsi="Arial" w:cs="Arial"/>
          <w:sz w:val="22"/>
          <w:szCs w:val="22"/>
        </w:rPr>
        <w:t xml:space="preserve"> Se levantará el acta respectiva.</w:t>
      </w:r>
    </w:p>
    <w:p w14:paraId="715545A8" w14:textId="77777777" w:rsidR="00D5525A" w:rsidRDefault="00D5525A">
      <w:pPr>
        <w:ind w:left="360"/>
        <w:jc w:val="both"/>
        <w:rPr>
          <w:rFonts w:ascii="Arial" w:eastAsia="Arial" w:hAnsi="Arial" w:cs="Arial"/>
          <w:sz w:val="22"/>
          <w:szCs w:val="22"/>
        </w:rPr>
      </w:pPr>
    </w:p>
    <w:p w14:paraId="6F5E3F81" w14:textId="77777777" w:rsidR="00D5525A" w:rsidRDefault="00513EC6">
      <w:pPr>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En caso de citación al padre de familia o acudiente y éste haga caso omiso, la Institución remitirá a la entidad correspondiente (Comisaría de Familia).</w:t>
      </w:r>
    </w:p>
    <w:p w14:paraId="0DB73346" w14:textId="77777777" w:rsidR="00D5525A" w:rsidRDefault="00D5525A">
      <w:pPr>
        <w:jc w:val="both"/>
        <w:rPr>
          <w:rFonts w:ascii="Arial" w:eastAsia="Arial" w:hAnsi="Arial" w:cs="Arial"/>
          <w:sz w:val="22"/>
          <w:szCs w:val="22"/>
        </w:rPr>
      </w:pPr>
    </w:p>
    <w:p w14:paraId="4836BE33" w14:textId="77777777" w:rsidR="00D5525A" w:rsidRDefault="00513EC6">
      <w:pPr>
        <w:jc w:val="both"/>
        <w:rPr>
          <w:rFonts w:ascii="Arial" w:eastAsia="Arial" w:hAnsi="Arial" w:cs="Arial"/>
          <w:sz w:val="22"/>
          <w:szCs w:val="22"/>
        </w:rPr>
      </w:pPr>
      <w:r>
        <w:rPr>
          <w:rFonts w:ascii="Arial" w:eastAsia="Arial" w:hAnsi="Arial" w:cs="Arial"/>
          <w:sz w:val="22"/>
          <w:szCs w:val="22"/>
        </w:rPr>
        <w:lastRenderedPageBreak/>
        <w:t>6. Si la situación persiste, se anotará el hecho en el registro único de convivencia escolar y se remitirá el caso al comité de convivencia escolar para aplicación de correctivo..</w:t>
      </w:r>
    </w:p>
    <w:p w14:paraId="772B8616" w14:textId="77777777" w:rsidR="00D5525A" w:rsidRDefault="00D5525A">
      <w:pPr>
        <w:jc w:val="both"/>
        <w:rPr>
          <w:rFonts w:ascii="Arial" w:eastAsia="Arial" w:hAnsi="Arial" w:cs="Arial"/>
          <w:sz w:val="22"/>
          <w:szCs w:val="22"/>
        </w:rPr>
      </w:pPr>
    </w:p>
    <w:p w14:paraId="5BC3F8D8" w14:textId="77777777" w:rsidR="00D5525A" w:rsidRPr="0097001B" w:rsidRDefault="00513EC6" w:rsidP="0097001B">
      <w:pPr>
        <w:numPr>
          <w:ilvl w:val="0"/>
          <w:numId w:val="24"/>
        </w:numPr>
        <w:pBdr>
          <w:top w:val="nil"/>
          <w:left w:val="nil"/>
          <w:bottom w:val="nil"/>
          <w:right w:val="nil"/>
          <w:between w:val="nil"/>
        </w:pBdr>
        <w:spacing w:line="276" w:lineRule="auto"/>
        <w:ind w:left="426"/>
        <w:jc w:val="both"/>
        <w:rPr>
          <w:rFonts w:ascii="Arial" w:eastAsia="Arial" w:hAnsi="Arial"/>
          <w:color w:val="000000"/>
          <w:sz w:val="22"/>
        </w:rPr>
      </w:pPr>
      <w:r w:rsidRPr="0097001B">
        <w:rPr>
          <w:rFonts w:ascii="Arial" w:eastAsia="Arial" w:hAnsi="Arial"/>
          <w:b/>
          <w:color w:val="000000"/>
          <w:sz w:val="22"/>
          <w:u w:val="single"/>
        </w:rPr>
        <w:t>Matrícula condicional:</w:t>
      </w:r>
      <w:r w:rsidRPr="0097001B">
        <w:rPr>
          <w:rFonts w:ascii="Arial" w:eastAsia="Arial" w:hAnsi="Arial"/>
          <w:color w:val="000000"/>
          <w:sz w:val="22"/>
        </w:rPr>
        <w:t xml:space="preserve"> Es un correctivo aplicable a los estudiantes que con su comportamiento agresivo o intolerante, de irrespeto y actitudes negativas que no permiten procesos conciliatorios, que vulnera de manera reiterada los derechos de los demás  en cuanto a la sana convivencia y a recibir una educación en los mejores ambientes escolares. De igual modo, es aplicable de manera directa a un estudiante que ha causado daño a otros de manera intencional, física o psicológica (Casos de tipo II y III). </w:t>
      </w:r>
    </w:p>
    <w:p w14:paraId="082E643E" w14:textId="77777777" w:rsidR="00D5525A" w:rsidRPr="0097001B" w:rsidRDefault="00513EC6" w:rsidP="0097001B">
      <w:pPr>
        <w:pBdr>
          <w:top w:val="nil"/>
          <w:left w:val="nil"/>
          <w:bottom w:val="nil"/>
          <w:right w:val="nil"/>
          <w:between w:val="nil"/>
        </w:pBdr>
        <w:spacing w:line="276" w:lineRule="auto"/>
        <w:ind w:left="426" w:hanging="720"/>
        <w:jc w:val="both"/>
        <w:rPr>
          <w:rFonts w:ascii="Arial" w:eastAsia="Arial" w:hAnsi="Arial"/>
          <w:color w:val="000000"/>
          <w:sz w:val="22"/>
        </w:rPr>
      </w:pPr>
      <w:r w:rsidRPr="0097001B">
        <w:rPr>
          <w:rFonts w:ascii="Arial" w:eastAsia="Arial" w:hAnsi="Arial"/>
          <w:color w:val="000000"/>
          <w:sz w:val="22"/>
        </w:rPr>
        <w:t>El restablecimiento de los derechos solo podrá darse a través del Comité de Convivencia Escolar y mediante la evidencia de un comportamiento ejemplar.</w:t>
      </w:r>
    </w:p>
    <w:p w14:paraId="76C855F8" w14:textId="77777777" w:rsidR="00D5525A" w:rsidRPr="0097001B" w:rsidRDefault="00D5525A" w:rsidP="0097001B">
      <w:pPr>
        <w:pBdr>
          <w:top w:val="nil"/>
          <w:left w:val="nil"/>
          <w:bottom w:val="nil"/>
          <w:right w:val="nil"/>
          <w:between w:val="nil"/>
        </w:pBdr>
        <w:spacing w:line="276" w:lineRule="auto"/>
        <w:ind w:left="426" w:hanging="720"/>
        <w:jc w:val="both"/>
        <w:rPr>
          <w:rFonts w:ascii="Arial" w:eastAsia="Arial" w:hAnsi="Arial"/>
          <w:color w:val="000000"/>
          <w:sz w:val="22"/>
        </w:rPr>
      </w:pPr>
    </w:p>
    <w:p w14:paraId="7E96F4D0" w14:textId="77777777" w:rsidR="00D5525A" w:rsidRPr="0097001B" w:rsidRDefault="00513EC6" w:rsidP="0097001B">
      <w:pPr>
        <w:pBdr>
          <w:top w:val="nil"/>
          <w:left w:val="nil"/>
          <w:bottom w:val="nil"/>
          <w:right w:val="nil"/>
          <w:between w:val="nil"/>
        </w:pBdr>
        <w:spacing w:after="200" w:line="276" w:lineRule="auto"/>
        <w:ind w:left="426" w:hanging="720"/>
        <w:jc w:val="both"/>
        <w:rPr>
          <w:rFonts w:ascii="Arial" w:eastAsia="Arial" w:hAnsi="Arial"/>
          <w:color w:val="000000"/>
          <w:sz w:val="22"/>
        </w:rPr>
      </w:pPr>
      <w:r w:rsidRPr="0097001B">
        <w:rPr>
          <w:rFonts w:ascii="Arial" w:eastAsia="Arial" w:hAnsi="Arial"/>
          <w:color w:val="000000"/>
          <w:sz w:val="22"/>
        </w:rPr>
        <w:t>Finalmente se hace Remisión a Comité de Convivencia Escolar y Consejo Directivo institucional. Este a su vez analizará el caso y tomará la determinación de recurrir a otras instancias o la de aplicar la cancelación de la matrícula.</w:t>
      </w:r>
    </w:p>
    <w:p w14:paraId="003ADB28" w14:textId="77777777" w:rsidR="00D5525A" w:rsidRDefault="00D5525A">
      <w:pPr>
        <w:jc w:val="both"/>
        <w:rPr>
          <w:rFonts w:ascii="Arial" w:eastAsia="Arial" w:hAnsi="Arial" w:cs="Arial"/>
          <w:sz w:val="22"/>
          <w:szCs w:val="22"/>
        </w:rPr>
      </w:pPr>
    </w:p>
    <w:p w14:paraId="6CF6504A" w14:textId="77777777" w:rsidR="00D5525A" w:rsidRDefault="00513EC6">
      <w:pPr>
        <w:jc w:val="both"/>
        <w:rPr>
          <w:rFonts w:ascii="Arial" w:eastAsia="Arial" w:hAnsi="Arial" w:cs="Arial"/>
          <w:sz w:val="22"/>
          <w:szCs w:val="22"/>
        </w:rPr>
      </w:pPr>
      <w:r>
        <w:rPr>
          <w:rFonts w:ascii="Arial" w:eastAsia="Arial" w:hAnsi="Arial" w:cs="Arial"/>
          <w:sz w:val="22"/>
          <w:szCs w:val="22"/>
        </w:rPr>
        <w:t>PARÁGRAFO 2: Si un estudiante vulnera los derechos de sus semejantes de manera reiterada, tendrá como  medida correctiva la exclusión para representar a la Institución en cualquier evento deportivo, cultural o científico y/o actividades  de índole recreativo.</w:t>
      </w:r>
    </w:p>
    <w:p w14:paraId="40732105" w14:textId="77777777" w:rsidR="00D5525A" w:rsidRDefault="00D5525A">
      <w:pPr>
        <w:jc w:val="both"/>
        <w:rPr>
          <w:rFonts w:ascii="Arial" w:eastAsia="Arial" w:hAnsi="Arial" w:cs="Arial"/>
          <w:sz w:val="22"/>
          <w:szCs w:val="22"/>
        </w:rPr>
      </w:pPr>
    </w:p>
    <w:p w14:paraId="1BC68187" w14:textId="77777777" w:rsidR="00E953EC" w:rsidRDefault="00513EC6" w:rsidP="00E953EC">
      <w:pPr>
        <w:jc w:val="both"/>
        <w:rPr>
          <w:rFonts w:ascii="Arial" w:eastAsia="Arial" w:hAnsi="Arial" w:cs="Arial"/>
          <w:sz w:val="22"/>
          <w:szCs w:val="22"/>
        </w:rPr>
      </w:pPr>
      <w:r>
        <w:rPr>
          <w:rFonts w:ascii="Arial" w:eastAsia="Arial" w:hAnsi="Arial" w:cs="Arial"/>
          <w:sz w:val="22"/>
          <w:szCs w:val="22"/>
        </w:rPr>
        <w:t xml:space="preserve">PARÁGRAFO 3: </w:t>
      </w:r>
      <w:r w:rsidR="00E953EC">
        <w:rPr>
          <w:rFonts w:ascii="Arial" w:eastAsia="Arial" w:hAnsi="Arial" w:cs="Arial"/>
          <w:sz w:val="22"/>
          <w:szCs w:val="22"/>
        </w:rPr>
        <w:t>Desvinculación de las organizaciones y/o comités estudiantiles a los cuales pertenezca. Si el estudiante pertenece a un comité  de participación, el Consejo Directivo previo informe  del Comité de Convivencia Escolar lo podrá suspender hasta tanto el  elector primario tome decisiones al respecto.  De igual manera,  quedará inhabilitado mientras se levanta la sanción por parte del comité de convivencia escolar.</w:t>
      </w:r>
    </w:p>
    <w:p w14:paraId="2963E12D" w14:textId="77777777" w:rsidR="00D5525A" w:rsidRDefault="00D5525A">
      <w:pPr>
        <w:jc w:val="both"/>
        <w:rPr>
          <w:rFonts w:ascii="Arial" w:eastAsia="Arial" w:hAnsi="Arial" w:cs="Arial"/>
          <w:sz w:val="22"/>
          <w:szCs w:val="22"/>
        </w:rPr>
      </w:pPr>
    </w:p>
    <w:p w14:paraId="77C2399C" w14:textId="77777777" w:rsidR="00D5525A" w:rsidRPr="0097001B" w:rsidRDefault="00513EC6" w:rsidP="0097001B">
      <w:pPr>
        <w:pBdr>
          <w:top w:val="nil"/>
          <w:left w:val="nil"/>
          <w:bottom w:val="nil"/>
          <w:right w:val="nil"/>
          <w:between w:val="nil"/>
        </w:pBdr>
        <w:jc w:val="both"/>
        <w:rPr>
          <w:rFonts w:eastAsia="Arial"/>
          <w:color w:val="538135"/>
          <w:sz w:val="22"/>
        </w:rPr>
      </w:pPr>
      <w:r w:rsidRPr="0097001B">
        <w:rPr>
          <w:rFonts w:ascii="Arial" w:eastAsia="Arial" w:hAnsi="Arial"/>
          <w:color w:val="000000"/>
          <w:sz w:val="22"/>
        </w:rPr>
        <w:t>PARÁGRAFO 4: Para los estudiantes mayores de 18 años se le aplicara el manual de convivencia con rigurosidad y estarán sujetos a las leyes vigentes para adultos.</w:t>
      </w:r>
    </w:p>
    <w:p w14:paraId="712913B3" w14:textId="77777777" w:rsidR="00D5525A" w:rsidRDefault="00D5525A">
      <w:pPr>
        <w:jc w:val="both"/>
        <w:rPr>
          <w:rFonts w:ascii="Arial" w:eastAsia="Arial" w:hAnsi="Arial" w:cs="Arial"/>
          <w:sz w:val="22"/>
          <w:szCs w:val="22"/>
        </w:rPr>
      </w:pPr>
    </w:p>
    <w:p w14:paraId="4FE5A7F2" w14:textId="77777777" w:rsidR="00D5525A" w:rsidRPr="0097001B" w:rsidRDefault="00513EC6">
      <w:pPr>
        <w:tabs>
          <w:tab w:val="left" w:pos="9072"/>
        </w:tabs>
        <w:ind w:right="51"/>
        <w:jc w:val="both"/>
        <w:rPr>
          <w:rFonts w:ascii="Arial" w:eastAsia="Arial" w:hAnsi="Arial"/>
          <w:sz w:val="22"/>
        </w:rPr>
      </w:pPr>
      <w:r>
        <w:rPr>
          <w:rFonts w:ascii="Arial" w:eastAsia="Arial" w:hAnsi="Arial" w:cs="Arial"/>
          <w:b/>
          <w:sz w:val="22"/>
          <w:szCs w:val="22"/>
        </w:rPr>
        <w:t xml:space="preserve">ARTÍCULO </w:t>
      </w:r>
      <w:r w:rsidR="00972402">
        <w:rPr>
          <w:rFonts w:ascii="Arial" w:eastAsia="Arial" w:hAnsi="Arial" w:cs="Arial"/>
          <w:b/>
          <w:sz w:val="22"/>
          <w:szCs w:val="22"/>
        </w:rPr>
        <w:t>21</w:t>
      </w:r>
      <w:r>
        <w:rPr>
          <w:rFonts w:ascii="Arial" w:eastAsia="Arial" w:hAnsi="Arial" w:cs="Arial"/>
          <w:b/>
          <w:sz w:val="22"/>
          <w:szCs w:val="22"/>
        </w:rPr>
        <w:t>.  SITUACIONES TIPO III.</w:t>
      </w:r>
    </w:p>
    <w:p w14:paraId="3868DABD" w14:textId="77777777" w:rsidR="00D5525A" w:rsidRPr="0097001B" w:rsidRDefault="00D5525A">
      <w:pPr>
        <w:tabs>
          <w:tab w:val="left" w:pos="9072"/>
        </w:tabs>
        <w:ind w:right="51"/>
        <w:jc w:val="both"/>
        <w:rPr>
          <w:rFonts w:ascii="Arial" w:eastAsia="Arial" w:hAnsi="Arial"/>
          <w:sz w:val="22"/>
        </w:rPr>
      </w:pPr>
    </w:p>
    <w:p w14:paraId="299C46C0" w14:textId="77777777" w:rsidR="00D5525A" w:rsidRPr="0097001B" w:rsidRDefault="00513EC6">
      <w:pPr>
        <w:tabs>
          <w:tab w:val="left" w:pos="9072"/>
        </w:tabs>
        <w:ind w:right="51"/>
        <w:jc w:val="both"/>
        <w:rPr>
          <w:rFonts w:ascii="Arial" w:eastAsia="Arial" w:hAnsi="Arial"/>
          <w:sz w:val="22"/>
        </w:rPr>
      </w:pPr>
      <w:r>
        <w:rPr>
          <w:rFonts w:ascii="Arial" w:eastAsia="Arial" w:hAnsi="Arial" w:cs="Arial"/>
          <w:b/>
          <w:sz w:val="22"/>
          <w:szCs w:val="22"/>
        </w:rPr>
        <w:t>Son faltas tipo III aquellas que son causal de delito</w:t>
      </w:r>
    </w:p>
    <w:p w14:paraId="6B52EF2A" w14:textId="77777777" w:rsidR="00D5525A" w:rsidRDefault="00D5525A">
      <w:pPr>
        <w:tabs>
          <w:tab w:val="left" w:pos="9072"/>
        </w:tabs>
        <w:ind w:right="51"/>
        <w:jc w:val="both"/>
        <w:rPr>
          <w:rFonts w:ascii="Arial" w:eastAsia="Arial" w:hAnsi="Arial" w:cs="Arial"/>
          <w:sz w:val="22"/>
          <w:szCs w:val="22"/>
        </w:rPr>
      </w:pPr>
    </w:p>
    <w:p w14:paraId="67AE2008"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La reincidencia en cualquiera de las situaciones TIPO II que se conviertan en delitos.</w:t>
      </w:r>
    </w:p>
    <w:p w14:paraId="1E0FC3D3"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Agresión física, con lesiones personales a cualquier miembro de la comunidad educativa dentro o alrededores de la Institución.</w:t>
      </w:r>
    </w:p>
    <w:p w14:paraId="5DD8453A"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Ejecutar o inducir a otras personas a realizar actos de prostitución, embriaguez, drogadicción, insubordinación colectiva o vandalismo.</w:t>
      </w:r>
    </w:p>
    <w:p w14:paraId="4CE4982A"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Consumir, portar, distribución o intento de distribución de sustancias alcohólicas, psicoactivas, alucinógenas, ilegales o de control especial en el sistema de salud colombiano, que produzcan adicción y farmacodependencia dentro o fuera de la Institución cuando con su actitud comprometa el buen nombre de la misma. </w:t>
      </w:r>
    </w:p>
    <w:p w14:paraId="78AE51C8"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Consumir de manera reiterada sustancias psicoactivas u otras dentro del establecimiento educativo.</w:t>
      </w:r>
    </w:p>
    <w:p w14:paraId="52844D48"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Dar mal ejemplo a los niños de primera infancia o básica primaria consumiendo sustancias psicoactivas dentro del establecimiento educativo.</w:t>
      </w:r>
    </w:p>
    <w:p w14:paraId="3895A517"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lastRenderedPageBreak/>
        <w:t xml:space="preserve">Portar, utilizar o distribuir cualquier tipo de armas de fuego o corto punzantes u  objetos potencialmente peligrosos  dentro o fuera del plantel educativo.  </w:t>
      </w:r>
    </w:p>
    <w:p w14:paraId="5FEB2657"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La utilización de pólvora, artículos detonantes, sustancias químicas, y otras, lanzadas dentro y/o fuera de la Institución con el propósito de causar daño o desorden. </w:t>
      </w:r>
    </w:p>
    <w:p w14:paraId="5B2AC047"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La amenaza verbal o escrita que atente contra la integridad y la vida de cualquier miembro de la comunidad educativa. </w:t>
      </w:r>
    </w:p>
    <w:p w14:paraId="121F5A7C"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Amenazar, intimidar, o chantajear a las personas que denuncian los actos indebidos en la comunidad educativa, dentro o fuera de la institución.</w:t>
      </w:r>
    </w:p>
    <w:p w14:paraId="57DEEFBB"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Ocultar maliciosamente su identidad dentro de la institución, cubriendo su rostro o haciéndose pasar por otra persona.</w:t>
      </w:r>
    </w:p>
    <w:p w14:paraId="1E9FCAFA"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Iniciar incendios dentro del aula de clase o en cualquier otro sitio de la institución.</w:t>
      </w:r>
    </w:p>
    <w:p w14:paraId="733A9DD4"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Retener o secuestrar a cualquier miembro de la comunidad educativa.</w:t>
      </w:r>
    </w:p>
    <w:p w14:paraId="2AC5B305"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Causar daños irreparables en bienes de la institución o personas de la Comunidad Educativa.</w:t>
      </w:r>
    </w:p>
    <w:p w14:paraId="7D719AF5"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Asumir actitudes altaneras y/o amenazantes recurrentes ante los llamados de atención que se le realicen. </w:t>
      </w:r>
    </w:p>
    <w:p w14:paraId="0A52A889"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Tener relaciones coitales (acceso carnal violento) dentro del establecimiento educativo con cualquiera de los integrantes de la comunidad educativa. </w:t>
      </w:r>
    </w:p>
    <w:p w14:paraId="2018493E"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Tener alguna participación en pandillas juveniles o grupos antisociales que estén al margen de la ley creando un mal ambiente escolar dentro o fuera de la institución.</w:t>
      </w:r>
    </w:p>
    <w:p w14:paraId="5EBE8F36"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Realizar o encubrir actos que atenten contra la comunidad educativa, tales como: explotación económica y laboral, maltrato físico o psicológico, abuso o acoso sexual, discriminación por edad, sexo, raza, religión, política, posición social, lugar de vivienda y tráfico de estupefacientes (art 44. numeral 2. Código de infancia y adolescencia).</w:t>
      </w:r>
    </w:p>
    <w:p w14:paraId="4F88F397"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Corrupción de menores, hacer proxenetismo y/o explotación sexual infantil. </w:t>
      </w:r>
    </w:p>
    <w:p w14:paraId="53F5D40D"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 xml:space="preserve">La práctica sexual en cualquier expresión y/o inducción a conductas de acoso, abuso y/o agresión de tipo sexual. </w:t>
      </w:r>
    </w:p>
    <w:p w14:paraId="18D4DBA7"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Abusar, acosar, irrespetar, violar o maltratar de manera física, psicológica, sexual, contra un compañero/a, a través de cualquier medio, que atente contra  la moral, la dignidad de la persona y principios de la institución.</w:t>
      </w:r>
    </w:p>
    <w:p w14:paraId="38FB62D8"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Difamación o calumnia comprobada a cualquier miembro de la Comunidad Educativa.</w:t>
      </w:r>
    </w:p>
    <w:p w14:paraId="1F0BD5C2"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 xml:space="preserve">Sustraer cuestionarios o material para pruebas de evaluación o alterar documentos oficiales de la Institución como boletines, diario de clase, registro de asistencia, constancias, certificados, libros, planillas de calificaciones y otros. </w:t>
      </w:r>
    </w:p>
    <w:p w14:paraId="24142C6D"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La intimidación, intento de soborno o extorsión comprobada dentro y fuera de la Institución a cualquier miembro de la comunidad educativa</w:t>
      </w:r>
    </w:p>
    <w:p w14:paraId="34F906DF"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Difundir fotografías, videos o comentarios que atenten contra la integridad personal de algún miembro de la comunidad.</w:t>
      </w:r>
    </w:p>
    <w:p w14:paraId="50897878"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Ser responsable de hurto, estafa o extorsión dentro del establecimiento educativo. </w:t>
      </w:r>
    </w:p>
    <w:p w14:paraId="44DF7D2B"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 xml:space="preserve">Ser cómplice y/o motivar a actos que atenten contra la integridad física y moral de cualquier integrante de la comunidad educativa. </w:t>
      </w:r>
    </w:p>
    <w:p w14:paraId="4CD1B1D6" w14:textId="77777777" w:rsidR="00D5525A" w:rsidRPr="0097001B" w:rsidRDefault="00513EC6" w:rsidP="0097001B">
      <w:pPr>
        <w:numPr>
          <w:ilvl w:val="0"/>
          <w:numId w:val="26"/>
        </w:numPr>
        <w:pBdr>
          <w:top w:val="nil"/>
          <w:left w:val="nil"/>
          <w:bottom w:val="nil"/>
          <w:right w:val="nil"/>
          <w:between w:val="nil"/>
        </w:pBdr>
        <w:spacing w:after="200" w:line="276" w:lineRule="auto"/>
        <w:ind w:right="37"/>
        <w:jc w:val="both"/>
        <w:rPr>
          <w:rFonts w:ascii="Arial" w:eastAsia="Arial" w:hAnsi="Arial"/>
          <w:color w:val="000000"/>
          <w:sz w:val="22"/>
        </w:rPr>
      </w:pPr>
      <w:r w:rsidRPr="0097001B">
        <w:rPr>
          <w:rFonts w:ascii="Arial" w:eastAsia="Arial" w:hAnsi="Arial"/>
          <w:color w:val="000000"/>
          <w:sz w:val="22"/>
        </w:rPr>
        <w:t xml:space="preserve">Cualquier otra situación, que ocasione intervención judicial, pérdida de la libertad o reclusión en una correccional para menores de edad, o que se encuentre penalizada en la ley colombiana. </w:t>
      </w:r>
    </w:p>
    <w:p w14:paraId="23A04911" w14:textId="77777777" w:rsidR="00D5525A" w:rsidRDefault="00D5525A">
      <w:pPr>
        <w:jc w:val="both"/>
        <w:rPr>
          <w:rFonts w:ascii="Arial" w:eastAsia="Arial" w:hAnsi="Arial" w:cs="Arial"/>
          <w:sz w:val="22"/>
          <w:szCs w:val="22"/>
        </w:rPr>
      </w:pPr>
    </w:p>
    <w:p w14:paraId="571FE159" w14:textId="77777777" w:rsidR="00D5525A" w:rsidRDefault="00513EC6">
      <w:pPr>
        <w:jc w:val="both"/>
        <w:rPr>
          <w:rFonts w:ascii="Arial" w:eastAsia="Arial" w:hAnsi="Arial" w:cs="Arial"/>
          <w:sz w:val="22"/>
          <w:szCs w:val="22"/>
        </w:rPr>
      </w:pPr>
      <w:r>
        <w:rPr>
          <w:rFonts w:ascii="Arial" w:eastAsia="Arial" w:hAnsi="Arial" w:cs="Arial"/>
          <w:b/>
          <w:sz w:val="22"/>
          <w:szCs w:val="22"/>
        </w:rPr>
        <w:lastRenderedPageBreak/>
        <w:t>PROTOCOLO FALTAS TIPO III.</w:t>
      </w:r>
      <w:r>
        <w:rPr>
          <w:rFonts w:ascii="Arial" w:eastAsia="Arial" w:hAnsi="Arial" w:cs="Arial"/>
          <w:sz w:val="22"/>
          <w:szCs w:val="22"/>
        </w:rPr>
        <w:t xml:space="preserve"> Para este tipo de falta se aplica el debido proceso, ruta de atención y el protocolo:</w:t>
      </w:r>
    </w:p>
    <w:p w14:paraId="7D14FACE" w14:textId="77777777" w:rsidR="00D5525A" w:rsidRPr="0097001B" w:rsidRDefault="00D5525A">
      <w:pPr>
        <w:jc w:val="both"/>
        <w:rPr>
          <w:rFonts w:ascii="Arial" w:eastAsia="Arial" w:hAnsi="Arial"/>
          <w:sz w:val="22"/>
          <w:highlight w:val="magenta"/>
        </w:rPr>
      </w:pPr>
    </w:p>
    <w:p w14:paraId="28E6AB1F" w14:textId="77777777" w:rsidR="00D5525A" w:rsidRPr="0097001B" w:rsidRDefault="00D5525A">
      <w:pPr>
        <w:jc w:val="both"/>
        <w:rPr>
          <w:rFonts w:ascii="Arial" w:eastAsia="Arial" w:hAnsi="Arial"/>
          <w:sz w:val="22"/>
          <w:highlight w:val="magenta"/>
        </w:rPr>
      </w:pPr>
    </w:p>
    <w:p w14:paraId="343F8886" w14:textId="77777777" w:rsidR="00D5525A" w:rsidRPr="0097001B" w:rsidRDefault="00513EC6">
      <w:pPr>
        <w:jc w:val="both"/>
        <w:rPr>
          <w:rFonts w:ascii="Arial" w:eastAsia="Arial" w:hAnsi="Arial"/>
          <w:sz w:val="22"/>
        </w:rPr>
      </w:pPr>
      <w:r>
        <w:rPr>
          <w:rFonts w:ascii="Arial" w:eastAsia="Arial" w:hAnsi="Arial" w:cs="Arial"/>
          <w:b/>
          <w:sz w:val="22"/>
          <w:szCs w:val="22"/>
        </w:rPr>
        <w:t xml:space="preserve">Artículo </w:t>
      </w:r>
      <w:r w:rsidR="00972402">
        <w:rPr>
          <w:rFonts w:ascii="Arial" w:eastAsia="Arial" w:hAnsi="Arial" w:cs="Arial"/>
          <w:b/>
          <w:sz w:val="22"/>
          <w:szCs w:val="22"/>
        </w:rPr>
        <w:t>22</w:t>
      </w:r>
      <w:r>
        <w:rPr>
          <w:rFonts w:ascii="Arial" w:eastAsia="Arial" w:hAnsi="Arial" w:cs="Arial"/>
          <w:b/>
          <w:sz w:val="22"/>
          <w:szCs w:val="22"/>
        </w:rPr>
        <w:t xml:space="preserve">. Ruta de atención de situaciones Tipo III: </w:t>
      </w:r>
    </w:p>
    <w:p w14:paraId="0465425E" w14:textId="77777777" w:rsidR="00D5525A" w:rsidRPr="0097001B" w:rsidRDefault="00D5525A">
      <w:pPr>
        <w:jc w:val="both"/>
        <w:rPr>
          <w:rFonts w:ascii="Arial" w:eastAsia="Arial" w:hAnsi="Arial"/>
          <w:sz w:val="22"/>
        </w:rPr>
      </w:pPr>
    </w:p>
    <w:p w14:paraId="3BAFC0C7" w14:textId="77777777" w:rsidR="00D5525A" w:rsidRDefault="00513EC6">
      <w:pPr>
        <w:jc w:val="both"/>
        <w:rPr>
          <w:rFonts w:ascii="Arial" w:eastAsia="Arial" w:hAnsi="Arial" w:cs="Arial"/>
          <w:sz w:val="22"/>
          <w:szCs w:val="22"/>
        </w:rPr>
      </w:pPr>
      <w:r>
        <w:rPr>
          <w:rFonts w:ascii="Arial" w:eastAsia="Arial" w:hAnsi="Arial" w:cs="Arial"/>
          <w:sz w:val="22"/>
          <w:szCs w:val="22"/>
        </w:rPr>
        <w:t>Cualquier situación de tipo III que se presente en la Institución debe ser remitida a las autoridades pertinentes.</w:t>
      </w:r>
    </w:p>
    <w:p w14:paraId="608367B6" w14:textId="77777777" w:rsidR="00D5525A" w:rsidRDefault="00D5525A">
      <w:pPr>
        <w:jc w:val="both"/>
        <w:rPr>
          <w:rFonts w:ascii="Arial" w:eastAsia="Arial" w:hAnsi="Arial" w:cs="Arial"/>
          <w:sz w:val="22"/>
          <w:szCs w:val="22"/>
        </w:rPr>
      </w:pPr>
    </w:p>
    <w:p w14:paraId="2C2E8DA8" w14:textId="77777777" w:rsidR="00D5525A" w:rsidRDefault="00513EC6" w:rsidP="0097001B">
      <w:pPr>
        <w:numPr>
          <w:ilvl w:val="0"/>
          <w:numId w:val="43"/>
        </w:numPr>
        <w:jc w:val="both"/>
        <w:rPr>
          <w:rFonts w:ascii="Arial" w:eastAsia="Arial" w:hAnsi="Arial" w:cs="Arial"/>
          <w:sz w:val="22"/>
          <w:szCs w:val="22"/>
        </w:rPr>
      </w:pPr>
      <w:r>
        <w:rPr>
          <w:rFonts w:ascii="Arial" w:eastAsia="Arial" w:hAnsi="Arial" w:cs="Arial"/>
          <w:sz w:val="22"/>
          <w:szCs w:val="22"/>
        </w:rPr>
        <w:t>Recepcionada o asumida la situación y la atención inmediata  a las personas involucradas, el docente o persona procede a remitir la situación al presidente del comité de convivencia escolar, y este a su vez,  a las entidades competentes para que asuma el respectivo caso, especialmente al comité de convivencia municipal.</w:t>
      </w:r>
    </w:p>
    <w:p w14:paraId="10FD2606" w14:textId="77777777" w:rsidR="00D5525A" w:rsidRDefault="00513EC6" w:rsidP="0097001B">
      <w:pPr>
        <w:numPr>
          <w:ilvl w:val="0"/>
          <w:numId w:val="43"/>
        </w:numPr>
        <w:jc w:val="both"/>
        <w:rPr>
          <w:rFonts w:ascii="Arial" w:eastAsia="Arial" w:hAnsi="Arial" w:cs="Arial"/>
          <w:sz w:val="22"/>
          <w:szCs w:val="22"/>
        </w:rPr>
      </w:pPr>
      <w:r>
        <w:rPr>
          <w:rFonts w:ascii="Arial" w:eastAsia="Arial" w:hAnsi="Arial" w:cs="Arial"/>
          <w:sz w:val="22"/>
          <w:szCs w:val="22"/>
        </w:rPr>
        <w:t>De manera inmediata, se hace citación al acudiente para poner en conocimiento los hechos.</w:t>
      </w:r>
    </w:p>
    <w:p w14:paraId="5AA86C4D" w14:textId="77777777" w:rsidR="00D5525A" w:rsidRDefault="00513EC6" w:rsidP="0097001B">
      <w:pPr>
        <w:numPr>
          <w:ilvl w:val="0"/>
          <w:numId w:val="43"/>
        </w:numPr>
        <w:jc w:val="both"/>
        <w:rPr>
          <w:rFonts w:ascii="Arial" w:eastAsia="Arial" w:hAnsi="Arial" w:cs="Arial"/>
          <w:sz w:val="22"/>
          <w:szCs w:val="22"/>
        </w:rPr>
      </w:pPr>
      <w:r>
        <w:rPr>
          <w:rFonts w:ascii="Arial" w:eastAsia="Arial" w:hAnsi="Arial" w:cs="Arial"/>
          <w:sz w:val="22"/>
          <w:szCs w:val="22"/>
        </w:rPr>
        <w:t xml:space="preserve">El seguimiento se hará a través del comité de convivencia Escolar quien estará en permanente comunicación con el comité de convivencia Municipal o las entidades que hayan asumido el caso. </w:t>
      </w:r>
    </w:p>
    <w:p w14:paraId="0A4FA1B0" w14:textId="77777777" w:rsidR="00D5525A" w:rsidRDefault="00D5525A">
      <w:pPr>
        <w:ind w:left="360" w:right="37"/>
        <w:jc w:val="both"/>
        <w:rPr>
          <w:rFonts w:ascii="Arial" w:eastAsia="Arial" w:hAnsi="Arial" w:cs="Arial"/>
          <w:sz w:val="22"/>
          <w:szCs w:val="22"/>
        </w:rPr>
      </w:pPr>
    </w:p>
    <w:p w14:paraId="2BFA9D01" w14:textId="77777777" w:rsidR="00D5525A" w:rsidRPr="0097001B" w:rsidRDefault="00513EC6">
      <w:pPr>
        <w:spacing w:after="160" w:line="256" w:lineRule="auto"/>
        <w:ind w:right="37"/>
        <w:jc w:val="both"/>
        <w:rPr>
          <w:rFonts w:ascii="Arial" w:eastAsia="Arial" w:hAnsi="Arial"/>
          <w:sz w:val="22"/>
        </w:rPr>
      </w:pPr>
      <w:r>
        <w:rPr>
          <w:rFonts w:ascii="Arial" w:eastAsia="Arial" w:hAnsi="Arial" w:cs="Arial"/>
          <w:b/>
          <w:sz w:val="22"/>
          <w:szCs w:val="22"/>
        </w:rPr>
        <w:t xml:space="preserve">Artículo </w:t>
      </w:r>
      <w:r w:rsidR="00972402">
        <w:rPr>
          <w:rFonts w:ascii="Arial" w:eastAsia="Arial" w:hAnsi="Arial" w:cs="Arial"/>
          <w:b/>
          <w:sz w:val="22"/>
          <w:szCs w:val="22"/>
        </w:rPr>
        <w:t>23</w:t>
      </w:r>
      <w:r>
        <w:rPr>
          <w:rFonts w:ascii="Arial" w:eastAsia="Arial" w:hAnsi="Arial" w:cs="Arial"/>
          <w:b/>
          <w:sz w:val="22"/>
          <w:szCs w:val="22"/>
        </w:rPr>
        <w:t>. PROTOCOLO FALTAS TIPO III</w:t>
      </w:r>
    </w:p>
    <w:p w14:paraId="4865EE74" w14:textId="77777777" w:rsidR="00D5525A" w:rsidRPr="0097001B" w:rsidRDefault="00513EC6" w:rsidP="0097001B">
      <w:pPr>
        <w:spacing w:after="267"/>
        <w:jc w:val="both"/>
        <w:rPr>
          <w:rFonts w:ascii="Arial" w:eastAsia="Arial" w:hAnsi="Arial"/>
          <w:sz w:val="22"/>
        </w:rPr>
      </w:pPr>
      <w:r w:rsidRPr="0097001B">
        <w:rPr>
          <w:rFonts w:ascii="Arial" w:eastAsia="Arial" w:hAnsi="Arial"/>
          <w:sz w:val="22"/>
        </w:rPr>
        <w:t xml:space="preserve">Los protocolos para la atención de las situaciones tipo III deberán desarrollar como mínimo el siguiente procedimiento: </w:t>
      </w:r>
    </w:p>
    <w:p w14:paraId="0979AFBC" w14:textId="77777777" w:rsidR="00D5525A" w:rsidRPr="0097001B" w:rsidRDefault="00513EC6" w:rsidP="0097001B">
      <w:pPr>
        <w:jc w:val="both"/>
        <w:rPr>
          <w:rFonts w:ascii="Arial" w:eastAsia="Arial" w:hAnsi="Arial"/>
          <w:sz w:val="22"/>
        </w:rPr>
      </w:pPr>
      <w:r>
        <w:rPr>
          <w:rFonts w:ascii="Arial" w:eastAsia="Arial" w:hAnsi="Arial" w:cs="Arial"/>
          <w:b/>
          <w:sz w:val="22"/>
          <w:szCs w:val="22"/>
        </w:rPr>
        <w:t>DETECCIÓN Y ATENCIÓN</w:t>
      </w:r>
      <w:r>
        <w:rPr>
          <w:rFonts w:ascii="Arial" w:eastAsia="Arial" w:hAnsi="Arial" w:cs="Arial"/>
          <w:sz w:val="22"/>
          <w:szCs w:val="22"/>
        </w:rPr>
        <w:t xml:space="preserve">: </w:t>
      </w:r>
      <w:r w:rsidRPr="0097001B">
        <w:rPr>
          <w:rFonts w:ascii="Arial" w:eastAsia="Arial" w:hAnsi="Arial"/>
          <w:sz w:val="22"/>
        </w:rPr>
        <w:t xml:space="preserve">En casos de daño al cuerpo o a la salud, garantizar la atención inmediata en salud física y mental de los involucrados, mediante la remisión a las personas que tengan competencia dentro de la institución o si amerita a las entidades competentes de orden municipal, departamental o nacional; actuación de la cual se dejará constancia. </w:t>
      </w:r>
    </w:p>
    <w:p w14:paraId="1C577FBD" w14:textId="77777777" w:rsidR="00D5525A" w:rsidRPr="0097001B" w:rsidRDefault="00D5525A" w:rsidP="0097001B">
      <w:pPr>
        <w:jc w:val="both"/>
        <w:rPr>
          <w:rFonts w:ascii="Arial" w:eastAsia="Arial" w:hAnsi="Arial"/>
          <w:sz w:val="22"/>
        </w:rPr>
      </w:pPr>
    </w:p>
    <w:p w14:paraId="63CC313A" w14:textId="77777777" w:rsidR="00D5525A" w:rsidRDefault="00513EC6" w:rsidP="0097001B">
      <w:pPr>
        <w:numPr>
          <w:ilvl w:val="0"/>
          <w:numId w:val="23"/>
        </w:numPr>
        <w:ind w:left="426"/>
        <w:jc w:val="both"/>
        <w:rPr>
          <w:rFonts w:ascii="Arial" w:eastAsia="Arial" w:hAnsi="Arial" w:cs="Arial"/>
          <w:sz w:val="22"/>
          <w:szCs w:val="22"/>
        </w:rPr>
      </w:pPr>
      <w:r>
        <w:rPr>
          <w:rFonts w:ascii="Arial" w:eastAsia="Arial" w:hAnsi="Arial" w:cs="Arial"/>
          <w:sz w:val="22"/>
          <w:szCs w:val="22"/>
        </w:rPr>
        <w:t>INFORMACIÓN A LOS PADRES, MADRES O ACUDIENTES: Se registrará la falta en el sistema “S.I.N.A.I” y se informará de manera inmediata a los padres, madres o acudientes de los estudiantes involucrados. De esto se dejará constancia en los registros institucionales.</w:t>
      </w:r>
    </w:p>
    <w:p w14:paraId="2B89676C" w14:textId="77777777" w:rsidR="00D5525A" w:rsidRDefault="00513EC6" w:rsidP="0097001B">
      <w:pPr>
        <w:numPr>
          <w:ilvl w:val="0"/>
          <w:numId w:val="23"/>
        </w:numPr>
        <w:ind w:left="426"/>
        <w:jc w:val="both"/>
        <w:rPr>
          <w:rFonts w:ascii="Arial" w:eastAsia="Arial" w:hAnsi="Arial" w:cs="Arial"/>
          <w:sz w:val="22"/>
          <w:szCs w:val="22"/>
        </w:rPr>
      </w:pPr>
      <w:r>
        <w:rPr>
          <w:rFonts w:ascii="Arial" w:eastAsia="Arial" w:hAnsi="Arial" w:cs="Arial"/>
          <w:sz w:val="22"/>
          <w:szCs w:val="22"/>
        </w:rPr>
        <w:t xml:space="preserve">INFORME: </w:t>
      </w:r>
      <w:r w:rsidRPr="0097001B">
        <w:rPr>
          <w:rFonts w:ascii="Arial" w:eastAsia="Arial" w:hAnsi="Arial"/>
          <w:sz w:val="22"/>
        </w:rPr>
        <w:t xml:space="preserve">El presidente del Comité Escolar de Convivencia de manera inmediata y por el medio más conveniente, levantará un acta en presencia de los involucrados o los testigos pertinentes y si se amerita aplicará el Manual de Convivencia en el caso de no lesiones o en su defecto,  pondrá la situación en conocimiento del Comité de Convivencia Escolar y dejará constancia del mismo. </w:t>
      </w:r>
    </w:p>
    <w:p w14:paraId="51515C8C" w14:textId="77777777" w:rsidR="00D5525A" w:rsidRPr="0097001B" w:rsidRDefault="00513EC6" w:rsidP="0097001B">
      <w:pPr>
        <w:ind w:left="426"/>
        <w:jc w:val="both"/>
        <w:rPr>
          <w:rFonts w:ascii="Arial" w:eastAsia="Arial" w:hAnsi="Arial"/>
          <w:sz w:val="22"/>
        </w:rPr>
      </w:pPr>
      <w:r w:rsidRPr="0097001B">
        <w:rPr>
          <w:rFonts w:ascii="Arial" w:eastAsia="Arial" w:hAnsi="Arial"/>
          <w:sz w:val="22"/>
        </w:rPr>
        <w:t>No obstante, lo dispuesto en el numeral anterior, se citará a los integrantes del Comité Escolar de Convivencia en los términos fijados en el manual de convivencia. De la citación se dejará constancia.</w:t>
      </w:r>
    </w:p>
    <w:p w14:paraId="3958372F" w14:textId="77777777" w:rsidR="00D5525A" w:rsidRDefault="00513EC6" w:rsidP="0097001B">
      <w:pPr>
        <w:numPr>
          <w:ilvl w:val="0"/>
          <w:numId w:val="23"/>
        </w:numPr>
        <w:ind w:left="426"/>
        <w:jc w:val="both"/>
        <w:rPr>
          <w:rFonts w:ascii="Arial" w:eastAsia="Arial" w:hAnsi="Arial" w:cs="Arial"/>
          <w:sz w:val="22"/>
          <w:szCs w:val="22"/>
        </w:rPr>
      </w:pPr>
      <w:r>
        <w:rPr>
          <w:rFonts w:ascii="Arial" w:eastAsia="Arial" w:hAnsi="Arial" w:cs="Arial"/>
          <w:sz w:val="22"/>
          <w:szCs w:val="22"/>
        </w:rPr>
        <w:t>INFORME A LOS MIEMBROS DEL COMITÉ: el presidente del Comité Escolar de Convivencia informará a los miembros del mismo el motivo de la convocatoria, guardando reserva de la información que pueda atentar contra el derecho a la intimidad y confidencialidad de las personas involucradas, así como del reporte realizado a la autoridad competente.</w:t>
      </w:r>
    </w:p>
    <w:p w14:paraId="0849D521" w14:textId="77777777" w:rsidR="00D5525A" w:rsidRPr="0097001B" w:rsidRDefault="00513EC6" w:rsidP="0097001B">
      <w:pPr>
        <w:numPr>
          <w:ilvl w:val="0"/>
          <w:numId w:val="23"/>
        </w:numPr>
        <w:pBdr>
          <w:top w:val="nil"/>
          <w:left w:val="nil"/>
          <w:bottom w:val="nil"/>
          <w:right w:val="nil"/>
          <w:between w:val="nil"/>
        </w:pBdr>
        <w:jc w:val="both"/>
        <w:rPr>
          <w:rFonts w:eastAsia="Arial"/>
          <w:sz w:val="22"/>
        </w:rPr>
      </w:pPr>
      <w:r w:rsidRPr="0097001B">
        <w:rPr>
          <w:rFonts w:ascii="Arial" w:eastAsia="Arial" w:hAnsi="Arial"/>
          <w:color w:val="000000"/>
          <w:sz w:val="22"/>
        </w:rPr>
        <w:t xml:space="preserve">Convocar de manera inmediata la acción de la inspección y Policía nacional, Policía de Infancia y Adolescencia para intervenir y contener situaciones que se configuran en riesgo para la Comunidad educativa dejando la respectiva constancia. </w:t>
      </w:r>
    </w:p>
    <w:p w14:paraId="1381F84E" w14:textId="77777777" w:rsidR="00D5525A" w:rsidRPr="0097001B" w:rsidRDefault="00513EC6" w:rsidP="0097001B">
      <w:pPr>
        <w:numPr>
          <w:ilvl w:val="0"/>
          <w:numId w:val="23"/>
        </w:numPr>
        <w:pBdr>
          <w:top w:val="nil"/>
          <w:left w:val="nil"/>
          <w:bottom w:val="nil"/>
          <w:right w:val="nil"/>
          <w:between w:val="nil"/>
        </w:pBdr>
        <w:jc w:val="both"/>
        <w:rPr>
          <w:rFonts w:eastAsia="Arial"/>
          <w:sz w:val="22"/>
        </w:rPr>
      </w:pPr>
      <w:r w:rsidRPr="0097001B">
        <w:rPr>
          <w:rFonts w:ascii="Arial" w:eastAsia="Arial" w:hAnsi="Arial"/>
          <w:color w:val="000000"/>
          <w:sz w:val="22"/>
        </w:rPr>
        <w:t xml:space="preserve">Informar por escrito a la autoridad competente (Comisaría de Familia, personería municipal) de las situaciones presentadas con el (los) estudiante (s) y las acciones emprendidas por el Establecimiento Educativo. </w:t>
      </w:r>
    </w:p>
    <w:p w14:paraId="7C1F8D57" w14:textId="77777777" w:rsidR="00D5525A" w:rsidRPr="0097001B" w:rsidRDefault="00513EC6" w:rsidP="0097001B">
      <w:pPr>
        <w:numPr>
          <w:ilvl w:val="0"/>
          <w:numId w:val="23"/>
        </w:numPr>
        <w:pBdr>
          <w:top w:val="nil"/>
          <w:left w:val="nil"/>
          <w:bottom w:val="nil"/>
          <w:right w:val="nil"/>
          <w:between w:val="nil"/>
        </w:pBdr>
        <w:jc w:val="both"/>
        <w:rPr>
          <w:rFonts w:eastAsia="Arial"/>
          <w:sz w:val="22"/>
        </w:rPr>
      </w:pPr>
      <w:r w:rsidRPr="0097001B">
        <w:rPr>
          <w:rFonts w:ascii="Arial" w:eastAsia="Arial" w:hAnsi="Arial"/>
          <w:color w:val="000000"/>
          <w:sz w:val="22"/>
        </w:rPr>
        <w:t xml:space="preserve">MEDIDAS ADOPTADAS: Pese a las medidas que tome la autoridad competente, el presidente del Comité Escolar de Convivencia y demás integrantes del comité deberán </w:t>
      </w:r>
      <w:r w:rsidRPr="0097001B">
        <w:rPr>
          <w:rFonts w:ascii="Arial" w:eastAsia="Arial" w:hAnsi="Arial"/>
          <w:color w:val="000000"/>
          <w:sz w:val="22"/>
        </w:rPr>
        <w:lastRenderedPageBreak/>
        <w:t xml:space="preserve">adoptar de manera inmediata las medidas propias de la I.E. tendientes a proteger a la víctima, a quien se le atribuye la agresión y a las personas que hayan informado o hagan parte de la situación presentada. </w:t>
      </w:r>
    </w:p>
    <w:p w14:paraId="617E4DF8" w14:textId="77777777" w:rsidR="00D5525A" w:rsidRDefault="00D5525A" w:rsidP="0097001B">
      <w:pPr>
        <w:ind w:left="360"/>
        <w:jc w:val="both"/>
        <w:rPr>
          <w:rFonts w:ascii="Arial" w:eastAsia="Arial" w:hAnsi="Arial" w:cs="Arial"/>
          <w:sz w:val="22"/>
          <w:szCs w:val="22"/>
        </w:rPr>
      </w:pPr>
    </w:p>
    <w:p w14:paraId="45821D9A" w14:textId="77777777" w:rsidR="00D5525A" w:rsidRDefault="00513EC6" w:rsidP="0097001B">
      <w:pPr>
        <w:ind w:left="360"/>
        <w:jc w:val="both"/>
        <w:rPr>
          <w:rFonts w:ascii="Arial" w:eastAsia="Arial" w:hAnsi="Arial" w:cs="Arial"/>
          <w:sz w:val="22"/>
          <w:szCs w:val="22"/>
        </w:rPr>
      </w:pPr>
      <w:r>
        <w:rPr>
          <w:rFonts w:ascii="Arial" w:eastAsia="Arial" w:hAnsi="Arial" w:cs="Arial"/>
          <w:sz w:val="22"/>
          <w:szCs w:val="22"/>
        </w:rPr>
        <w:t xml:space="preserve">De todo lo anterior se dejará constancia. Dicho comité determinará los correctivos a aplicar tales como: </w:t>
      </w:r>
    </w:p>
    <w:p w14:paraId="2BB6761D" w14:textId="77777777" w:rsidR="00D5525A" w:rsidRDefault="00D5525A" w:rsidP="0097001B">
      <w:pPr>
        <w:ind w:left="360"/>
        <w:jc w:val="both"/>
        <w:rPr>
          <w:rFonts w:ascii="Arial" w:eastAsia="Arial" w:hAnsi="Arial" w:cs="Arial"/>
          <w:sz w:val="22"/>
          <w:szCs w:val="22"/>
        </w:rPr>
      </w:pPr>
    </w:p>
    <w:p w14:paraId="11DDEFDC" w14:textId="77777777" w:rsidR="00D5525A" w:rsidRPr="0097001B" w:rsidRDefault="00513EC6" w:rsidP="0097001B">
      <w:pPr>
        <w:numPr>
          <w:ilvl w:val="0"/>
          <w:numId w:val="24"/>
        </w:numPr>
        <w:pBdr>
          <w:top w:val="nil"/>
          <w:left w:val="nil"/>
          <w:bottom w:val="nil"/>
          <w:right w:val="nil"/>
          <w:between w:val="nil"/>
        </w:pBdr>
        <w:spacing w:line="276" w:lineRule="auto"/>
        <w:ind w:left="426"/>
        <w:jc w:val="both"/>
        <w:rPr>
          <w:rFonts w:ascii="Arial" w:eastAsia="Arial" w:hAnsi="Arial"/>
          <w:color w:val="000000"/>
          <w:sz w:val="22"/>
        </w:rPr>
      </w:pPr>
      <w:r w:rsidRPr="0097001B">
        <w:rPr>
          <w:rFonts w:ascii="Arial" w:eastAsia="Arial" w:hAnsi="Arial"/>
          <w:b/>
          <w:color w:val="000000"/>
          <w:sz w:val="22"/>
          <w:u w:val="single"/>
        </w:rPr>
        <w:t>Matrícula condicional:</w:t>
      </w:r>
      <w:r w:rsidRPr="0097001B">
        <w:rPr>
          <w:rFonts w:ascii="Arial" w:eastAsia="Arial" w:hAnsi="Arial"/>
          <w:color w:val="000000"/>
          <w:sz w:val="22"/>
        </w:rPr>
        <w:t xml:space="preserve"> Es un correctivo aplicable a los estudiantes que con su comportamiento agresivo o intolerante, de irrespeto y actitudes negativas que no permiten procesos conciliatorios, que vulnera de manera reiterada los derechos de los demás  en cuanto a la sana convivencia y a recibir una educación en los mejores ambientes escolares. De igual modo, es aplicable de manera directa a un estudiante que ha causado daño a otros de manera intencional, física o psicológica (Casos de tipo III). </w:t>
      </w:r>
    </w:p>
    <w:p w14:paraId="0A477CAE" w14:textId="77777777" w:rsidR="00D5525A" w:rsidRPr="0097001B" w:rsidRDefault="00513EC6" w:rsidP="0097001B">
      <w:pPr>
        <w:pBdr>
          <w:top w:val="nil"/>
          <w:left w:val="nil"/>
          <w:bottom w:val="nil"/>
          <w:right w:val="nil"/>
          <w:between w:val="nil"/>
        </w:pBdr>
        <w:spacing w:line="276" w:lineRule="auto"/>
        <w:ind w:left="426" w:hanging="720"/>
        <w:jc w:val="both"/>
        <w:rPr>
          <w:rFonts w:ascii="Arial" w:eastAsia="Arial" w:hAnsi="Arial"/>
          <w:color w:val="000000"/>
          <w:sz w:val="22"/>
        </w:rPr>
      </w:pPr>
      <w:r w:rsidRPr="0097001B">
        <w:rPr>
          <w:rFonts w:ascii="Arial" w:eastAsia="Arial" w:hAnsi="Arial"/>
          <w:color w:val="000000"/>
          <w:sz w:val="22"/>
        </w:rPr>
        <w:t>El restablecimiento de los derechos solo podrá darse a través del Comité de Convivencia Escolar y mediante la evidencia de un comportamiento ejemplar.</w:t>
      </w:r>
    </w:p>
    <w:p w14:paraId="7386C3B3" w14:textId="77777777" w:rsidR="00D5525A" w:rsidRPr="0097001B" w:rsidRDefault="00513EC6" w:rsidP="0097001B">
      <w:pPr>
        <w:pBdr>
          <w:top w:val="nil"/>
          <w:left w:val="nil"/>
          <w:bottom w:val="nil"/>
          <w:right w:val="nil"/>
          <w:between w:val="nil"/>
        </w:pBdr>
        <w:spacing w:line="276" w:lineRule="auto"/>
        <w:ind w:left="426" w:hanging="720"/>
        <w:jc w:val="both"/>
        <w:rPr>
          <w:rFonts w:ascii="Arial" w:eastAsia="Arial" w:hAnsi="Arial"/>
          <w:color w:val="000000"/>
          <w:sz w:val="22"/>
        </w:rPr>
      </w:pPr>
      <w:r w:rsidRPr="0097001B">
        <w:rPr>
          <w:rFonts w:ascii="Arial" w:eastAsia="Arial" w:hAnsi="Arial"/>
          <w:color w:val="000000"/>
          <w:sz w:val="22"/>
        </w:rPr>
        <w:t>Remisión a Comité de Convivencia Escolar y Consejo Directivo institucional. Este a su vez analizará el caso y tomará la determinación de recurrir a otras instancias o la de aplicar la cancelación de la matrícula.</w:t>
      </w:r>
    </w:p>
    <w:p w14:paraId="140E957A" w14:textId="77777777" w:rsidR="00D5525A" w:rsidRPr="0097001B" w:rsidRDefault="00D5525A" w:rsidP="0097001B">
      <w:pPr>
        <w:pBdr>
          <w:top w:val="nil"/>
          <w:left w:val="nil"/>
          <w:bottom w:val="nil"/>
          <w:right w:val="nil"/>
          <w:between w:val="nil"/>
        </w:pBdr>
        <w:spacing w:line="276" w:lineRule="auto"/>
        <w:ind w:left="426" w:hanging="720"/>
        <w:jc w:val="both"/>
        <w:rPr>
          <w:rFonts w:ascii="Arial" w:eastAsia="Arial" w:hAnsi="Arial"/>
          <w:color w:val="000000"/>
          <w:sz w:val="22"/>
        </w:rPr>
      </w:pPr>
    </w:p>
    <w:p w14:paraId="0E892F15" w14:textId="77777777" w:rsidR="00D5525A" w:rsidRPr="0097001B" w:rsidRDefault="00513EC6" w:rsidP="0097001B">
      <w:pPr>
        <w:numPr>
          <w:ilvl w:val="0"/>
          <w:numId w:val="24"/>
        </w:numPr>
        <w:pBdr>
          <w:top w:val="nil"/>
          <w:left w:val="nil"/>
          <w:bottom w:val="nil"/>
          <w:right w:val="nil"/>
          <w:between w:val="nil"/>
        </w:pBdr>
        <w:spacing w:after="200" w:line="276" w:lineRule="auto"/>
        <w:ind w:left="426"/>
        <w:jc w:val="both"/>
        <w:rPr>
          <w:rFonts w:ascii="Arial" w:eastAsia="Arial" w:hAnsi="Arial"/>
          <w:color w:val="000000"/>
          <w:sz w:val="22"/>
        </w:rPr>
      </w:pPr>
      <w:r w:rsidRPr="0097001B">
        <w:rPr>
          <w:rFonts w:ascii="Arial" w:eastAsia="Arial" w:hAnsi="Arial"/>
          <w:b/>
          <w:color w:val="000000"/>
          <w:sz w:val="22"/>
          <w:u w:val="single"/>
        </w:rPr>
        <w:t>Cancelación de Matrícula:</w:t>
      </w:r>
      <w:r w:rsidRPr="0097001B">
        <w:rPr>
          <w:rFonts w:ascii="Arial" w:eastAsia="Arial" w:hAnsi="Arial"/>
          <w:color w:val="000000"/>
          <w:sz w:val="22"/>
        </w:rPr>
        <w:t xml:space="preserve"> Después de haber agotado todas las instancias y aplicación de protocolos con el fin de mantener los derechos del estudiante se le declarará como un estudiante que no se adapta a los requerimientos y normas de la I.E y que de manera reiterativa vulnera los derechos de los demás. Por lo tanto deja de ser miembro de la I.E.</w:t>
      </w:r>
    </w:p>
    <w:p w14:paraId="3FDFF03A" w14:textId="77777777" w:rsidR="00D5525A" w:rsidRDefault="00513EC6" w:rsidP="0097001B">
      <w:pPr>
        <w:numPr>
          <w:ilvl w:val="0"/>
          <w:numId w:val="23"/>
        </w:numPr>
        <w:jc w:val="both"/>
        <w:rPr>
          <w:rFonts w:ascii="Arial" w:eastAsia="Arial" w:hAnsi="Arial" w:cs="Arial"/>
          <w:sz w:val="22"/>
          <w:szCs w:val="22"/>
        </w:rPr>
      </w:pPr>
      <w:r>
        <w:rPr>
          <w:rFonts w:ascii="Arial" w:eastAsia="Arial" w:hAnsi="Arial" w:cs="Arial"/>
          <w:sz w:val="22"/>
          <w:szCs w:val="22"/>
        </w:rPr>
        <w:t>INFORME DEL CASO AL SISTEMA DE INFORMACIÓN UNIFICADO: El presidente del Comité Escolar de Convivencia reportará la información del caso al aplicativo del sistema de información unificado de Convivencia Escolar.</w:t>
      </w:r>
    </w:p>
    <w:p w14:paraId="0D0FB25F" w14:textId="77777777" w:rsidR="00D5525A" w:rsidRDefault="00D5525A" w:rsidP="0097001B">
      <w:pPr>
        <w:ind w:left="720"/>
        <w:jc w:val="both"/>
        <w:rPr>
          <w:rFonts w:ascii="Arial" w:eastAsia="Arial" w:hAnsi="Arial" w:cs="Arial"/>
          <w:sz w:val="22"/>
          <w:szCs w:val="22"/>
        </w:rPr>
      </w:pPr>
    </w:p>
    <w:p w14:paraId="2E3A9D10" w14:textId="77777777" w:rsidR="00D5525A" w:rsidRDefault="00513EC6" w:rsidP="0097001B">
      <w:pPr>
        <w:numPr>
          <w:ilvl w:val="0"/>
          <w:numId w:val="23"/>
        </w:numPr>
        <w:jc w:val="both"/>
        <w:rPr>
          <w:rFonts w:ascii="Arial" w:eastAsia="Arial" w:hAnsi="Arial" w:cs="Arial"/>
          <w:sz w:val="22"/>
          <w:szCs w:val="22"/>
        </w:rPr>
      </w:pPr>
      <w:r>
        <w:rPr>
          <w:rFonts w:ascii="Arial" w:eastAsia="Arial" w:hAnsi="Arial" w:cs="Arial"/>
          <w:sz w:val="22"/>
          <w:szCs w:val="22"/>
        </w:rPr>
        <w:t>SEGUIMIENTO: Los casos sometidos a este protocolo serán objeto de seguimiento por parte del Comité Escolar de Convivencia, de la autoridad que asuma el conocimiento y del Comité Municipal de Convivencia.</w:t>
      </w:r>
    </w:p>
    <w:p w14:paraId="19A82B48" w14:textId="77777777" w:rsidR="00D5525A" w:rsidRDefault="00D5525A" w:rsidP="0097001B">
      <w:pPr>
        <w:jc w:val="both"/>
        <w:rPr>
          <w:rFonts w:ascii="Arial" w:eastAsia="Arial" w:hAnsi="Arial" w:cs="Arial"/>
          <w:sz w:val="22"/>
          <w:szCs w:val="22"/>
        </w:rPr>
      </w:pPr>
    </w:p>
    <w:p w14:paraId="63913309" w14:textId="77777777" w:rsidR="00D5525A" w:rsidRDefault="00513EC6">
      <w:pPr>
        <w:ind w:right="37"/>
        <w:jc w:val="both"/>
        <w:rPr>
          <w:rFonts w:ascii="Arial" w:eastAsia="Arial" w:hAnsi="Arial" w:cs="Arial"/>
          <w:sz w:val="22"/>
          <w:szCs w:val="22"/>
        </w:rPr>
      </w:pPr>
      <w:r>
        <w:rPr>
          <w:rFonts w:ascii="Arial" w:eastAsia="Arial" w:hAnsi="Arial" w:cs="Arial"/>
          <w:b/>
          <w:sz w:val="22"/>
          <w:szCs w:val="22"/>
        </w:rPr>
        <w:t>INFORME AL SISTEMA DE INFORMACIÓN UNIFICADO DE CONVIVENCIA ESCOLAR:</w:t>
      </w:r>
      <w:r>
        <w:rPr>
          <w:rFonts w:ascii="Arial" w:eastAsia="Arial" w:hAnsi="Arial" w:cs="Arial"/>
          <w:sz w:val="22"/>
          <w:szCs w:val="22"/>
        </w:rPr>
        <w:t xml:space="preserve"> El presidente del Comité escolar de Convivencia reportará la información del caso al aplicativo del Sistema de Información Unificado de Convivencia Escolar.</w:t>
      </w:r>
    </w:p>
    <w:p w14:paraId="545FBDDB" w14:textId="77777777" w:rsidR="00D5525A" w:rsidRDefault="00D5525A">
      <w:pPr>
        <w:ind w:left="360" w:right="37"/>
        <w:jc w:val="both"/>
        <w:rPr>
          <w:rFonts w:ascii="Arial" w:eastAsia="Arial" w:hAnsi="Arial" w:cs="Arial"/>
          <w:sz w:val="22"/>
          <w:szCs w:val="22"/>
        </w:rPr>
      </w:pPr>
    </w:p>
    <w:p w14:paraId="78034F60" w14:textId="77777777" w:rsidR="00D5525A" w:rsidRDefault="00513EC6">
      <w:pPr>
        <w:jc w:val="both"/>
        <w:rPr>
          <w:rFonts w:ascii="Arial" w:eastAsia="Arial" w:hAnsi="Arial" w:cs="Arial"/>
          <w:sz w:val="22"/>
          <w:szCs w:val="22"/>
        </w:rPr>
      </w:pPr>
      <w:r>
        <w:rPr>
          <w:rFonts w:ascii="Arial" w:eastAsia="Arial" w:hAnsi="Arial" w:cs="Arial"/>
          <w:b/>
          <w:sz w:val="22"/>
          <w:szCs w:val="22"/>
        </w:rPr>
        <w:t>PARAGRAFO 1:</w:t>
      </w:r>
      <w:r>
        <w:rPr>
          <w:rFonts w:ascii="Arial" w:eastAsia="Arial" w:hAnsi="Arial" w:cs="Arial"/>
          <w:sz w:val="22"/>
          <w:szCs w:val="22"/>
        </w:rPr>
        <w:t xml:space="preserve"> Si existen causales que no ameriten conducto regular por la gravedad de la falta, entonces será analizado el caso por el comité de Convivencia Escolar y solución de Conflictos en presencia del estudiante o el representante legal.</w:t>
      </w:r>
    </w:p>
    <w:p w14:paraId="32090764" w14:textId="77777777" w:rsidR="00D5525A" w:rsidRDefault="00D5525A">
      <w:pPr>
        <w:jc w:val="both"/>
        <w:rPr>
          <w:rFonts w:ascii="Arial" w:eastAsia="Arial" w:hAnsi="Arial" w:cs="Arial"/>
          <w:sz w:val="22"/>
          <w:szCs w:val="22"/>
        </w:rPr>
      </w:pPr>
    </w:p>
    <w:p w14:paraId="1F6D685D" w14:textId="77777777" w:rsidR="00D5525A" w:rsidRDefault="00513EC6">
      <w:pPr>
        <w:jc w:val="both"/>
        <w:rPr>
          <w:rFonts w:ascii="Arial" w:eastAsia="Arial" w:hAnsi="Arial" w:cs="Arial"/>
          <w:sz w:val="22"/>
          <w:szCs w:val="22"/>
        </w:rPr>
      </w:pPr>
      <w:r>
        <w:rPr>
          <w:rFonts w:ascii="Arial" w:eastAsia="Arial" w:hAnsi="Arial" w:cs="Arial"/>
          <w:b/>
          <w:sz w:val="22"/>
          <w:szCs w:val="22"/>
        </w:rPr>
        <w:t>PARAGRAFO 2:</w:t>
      </w:r>
      <w:r>
        <w:rPr>
          <w:rFonts w:ascii="Arial" w:eastAsia="Arial" w:hAnsi="Arial" w:cs="Arial"/>
          <w:sz w:val="22"/>
          <w:szCs w:val="22"/>
        </w:rPr>
        <w:t xml:space="preserve"> Las situaciones de alto riesgo de violencia escolar o vulneración de derechos, sexuales, de niños, niñas, adolescentes, del establecimiento educativo en los niveles de preescolar, básica, media, que no pueda ser resueltas por las vías que establece el manual de convivencia y si requiere de la intervención de otras entidades, serán trasladadas por el Rector de la Institución, de conformidad con las decisiones de Comité de Convivencia  y solución de conflictos, (Comisaría de Familia, policía de infancia y adolescencia).</w:t>
      </w:r>
    </w:p>
    <w:p w14:paraId="434973E1" w14:textId="77777777" w:rsidR="00D5525A" w:rsidRPr="0097001B" w:rsidRDefault="00D5525A">
      <w:pPr>
        <w:jc w:val="both"/>
        <w:rPr>
          <w:rFonts w:ascii="Arial" w:eastAsia="Arial" w:hAnsi="Arial"/>
          <w:sz w:val="22"/>
        </w:rPr>
      </w:pPr>
    </w:p>
    <w:p w14:paraId="73EF4C23" w14:textId="77777777" w:rsidR="00D5525A" w:rsidRDefault="00513EC6">
      <w:pPr>
        <w:jc w:val="both"/>
        <w:rPr>
          <w:rFonts w:ascii="Arial" w:eastAsia="Arial" w:hAnsi="Arial" w:cs="Arial"/>
          <w:sz w:val="22"/>
          <w:szCs w:val="22"/>
        </w:rPr>
      </w:pPr>
      <w:r>
        <w:rPr>
          <w:rFonts w:ascii="Arial" w:eastAsia="Arial" w:hAnsi="Arial" w:cs="Arial"/>
          <w:b/>
          <w:sz w:val="22"/>
          <w:szCs w:val="22"/>
        </w:rPr>
        <w:t>PARAGRAFO 3</w:t>
      </w:r>
      <w:r>
        <w:rPr>
          <w:rFonts w:ascii="Arial" w:eastAsia="Arial" w:hAnsi="Arial" w:cs="Arial"/>
          <w:sz w:val="22"/>
          <w:szCs w:val="22"/>
        </w:rPr>
        <w:t xml:space="preserve">: Los padres de familia de los alumnos implicados en situaciones de consumo de sustancias psicoactivas, deben acatar el compromiso con el Comité de convivencia escolar y </w:t>
      </w:r>
      <w:r>
        <w:rPr>
          <w:rFonts w:ascii="Arial" w:eastAsia="Arial" w:hAnsi="Arial" w:cs="Arial"/>
          <w:sz w:val="22"/>
          <w:szCs w:val="22"/>
        </w:rPr>
        <w:lastRenderedPageBreak/>
        <w:t>solución de conflictos,  de llevarlos a centros especializados, para su tratamiento de resocialización y rehabilitación; de lo contrario, serán reportados a las autoridades pertinentes como lo consagra el artículo 44 en su numeral 7 y numeral 9 de la ley de Infancia y Adolescencia, igualmente serán reportados por maltrato infantil, descuido, omisión y trato negligente en acatamiento al artículo 18 de la ley de infancia y adolescencia.</w:t>
      </w:r>
    </w:p>
    <w:p w14:paraId="3E48CCE8" w14:textId="77777777" w:rsidR="00D5525A" w:rsidRDefault="00D5525A">
      <w:pPr>
        <w:jc w:val="both"/>
        <w:rPr>
          <w:rFonts w:ascii="Arial" w:eastAsia="Arial" w:hAnsi="Arial" w:cs="Arial"/>
          <w:sz w:val="22"/>
          <w:szCs w:val="22"/>
        </w:rPr>
      </w:pPr>
    </w:p>
    <w:p w14:paraId="09E9B33B" w14:textId="77777777" w:rsidR="00D5525A" w:rsidRDefault="00513EC6">
      <w:pPr>
        <w:jc w:val="both"/>
        <w:rPr>
          <w:rFonts w:ascii="Arial" w:eastAsia="Arial" w:hAnsi="Arial" w:cs="Arial"/>
          <w:sz w:val="22"/>
          <w:szCs w:val="22"/>
        </w:rPr>
      </w:pPr>
      <w:r>
        <w:rPr>
          <w:rFonts w:ascii="Arial" w:eastAsia="Arial" w:hAnsi="Arial" w:cs="Arial"/>
          <w:b/>
          <w:sz w:val="22"/>
          <w:szCs w:val="22"/>
        </w:rPr>
        <w:t>PARÁGRAFO 4:</w:t>
      </w:r>
      <w:r>
        <w:rPr>
          <w:rFonts w:ascii="Arial" w:eastAsia="Arial" w:hAnsi="Arial" w:cs="Arial"/>
          <w:sz w:val="22"/>
          <w:szCs w:val="22"/>
        </w:rPr>
        <w:t xml:space="preserve"> Exclusión para representar a la Institución en cualquier evento deportivo, cultural o científico y/o actividades o salidas pedagógicas</w:t>
      </w:r>
    </w:p>
    <w:p w14:paraId="658D94D4" w14:textId="77777777" w:rsidR="00D5525A" w:rsidRDefault="00D5525A">
      <w:pPr>
        <w:jc w:val="both"/>
        <w:rPr>
          <w:rFonts w:ascii="Arial" w:eastAsia="Arial" w:hAnsi="Arial" w:cs="Arial"/>
          <w:sz w:val="22"/>
          <w:szCs w:val="22"/>
        </w:rPr>
      </w:pPr>
    </w:p>
    <w:p w14:paraId="03938447" w14:textId="77777777" w:rsidR="00D5525A" w:rsidRDefault="00513EC6">
      <w:pPr>
        <w:jc w:val="both"/>
        <w:rPr>
          <w:rFonts w:ascii="Arial" w:eastAsia="Arial" w:hAnsi="Arial" w:cs="Arial"/>
          <w:sz w:val="22"/>
          <w:szCs w:val="22"/>
        </w:rPr>
      </w:pPr>
      <w:r>
        <w:rPr>
          <w:rFonts w:ascii="Arial" w:eastAsia="Arial" w:hAnsi="Arial" w:cs="Arial"/>
          <w:b/>
          <w:sz w:val="22"/>
          <w:szCs w:val="22"/>
        </w:rPr>
        <w:t>PARÁGRAFO 5:</w:t>
      </w:r>
      <w:r>
        <w:rPr>
          <w:rFonts w:ascii="Arial" w:eastAsia="Arial" w:hAnsi="Arial" w:cs="Arial"/>
          <w:sz w:val="22"/>
          <w:szCs w:val="22"/>
        </w:rPr>
        <w:t xml:space="preserve"> Desvinculación de las organizaciones y/o comités estudiantiles a los cuales pertenezca. De igual manera, se revocará del mandato si pertenece al Gobierno Escolar y quedará inhabilitado mientras se levanta la sanción por el comité de convivencia escolar</w:t>
      </w:r>
    </w:p>
    <w:p w14:paraId="4D46438D" w14:textId="77777777" w:rsidR="00D5525A" w:rsidRDefault="00D5525A">
      <w:pPr>
        <w:jc w:val="both"/>
        <w:rPr>
          <w:rFonts w:ascii="Arial" w:eastAsia="Arial" w:hAnsi="Arial" w:cs="Arial"/>
          <w:sz w:val="22"/>
          <w:szCs w:val="22"/>
        </w:rPr>
      </w:pPr>
    </w:p>
    <w:p w14:paraId="1B9A5510" w14:textId="77777777" w:rsidR="00D5525A" w:rsidRPr="0097001B" w:rsidRDefault="00513EC6" w:rsidP="0097001B">
      <w:pPr>
        <w:pBdr>
          <w:top w:val="nil"/>
          <w:left w:val="nil"/>
          <w:bottom w:val="nil"/>
          <w:right w:val="nil"/>
          <w:between w:val="nil"/>
        </w:pBdr>
        <w:jc w:val="both"/>
        <w:rPr>
          <w:rFonts w:eastAsia="Arial"/>
          <w:color w:val="000000"/>
          <w:sz w:val="22"/>
        </w:rPr>
      </w:pPr>
      <w:r w:rsidRPr="0097001B">
        <w:rPr>
          <w:rFonts w:ascii="Arial" w:eastAsia="Arial" w:hAnsi="Arial"/>
          <w:b/>
          <w:color w:val="000000"/>
          <w:sz w:val="22"/>
        </w:rPr>
        <w:t>PARÁGRAFO 6:</w:t>
      </w:r>
      <w:r w:rsidRPr="0097001B">
        <w:rPr>
          <w:rFonts w:ascii="Arial" w:eastAsia="Arial" w:hAnsi="Arial"/>
          <w:color w:val="000000"/>
          <w:sz w:val="22"/>
        </w:rPr>
        <w:t xml:space="preserve"> El estudiante personalmente, se verá obligado a reparar los daños causados, sin excluir las acciones y sanciones legales y reglamentarias a que haya lugar.</w:t>
      </w:r>
    </w:p>
    <w:p w14:paraId="0ABDFC51" w14:textId="77777777" w:rsidR="00D5525A" w:rsidRPr="0097001B" w:rsidRDefault="00D5525A" w:rsidP="0097001B">
      <w:pPr>
        <w:pBdr>
          <w:top w:val="nil"/>
          <w:left w:val="nil"/>
          <w:bottom w:val="nil"/>
          <w:right w:val="nil"/>
          <w:between w:val="nil"/>
        </w:pBdr>
        <w:jc w:val="both"/>
        <w:rPr>
          <w:rFonts w:eastAsia="Arial"/>
          <w:sz w:val="22"/>
        </w:rPr>
      </w:pPr>
    </w:p>
    <w:p w14:paraId="35855710" w14:textId="77777777" w:rsidR="00D5525A" w:rsidRPr="0097001B" w:rsidRDefault="00513EC6" w:rsidP="0097001B">
      <w:pPr>
        <w:pBdr>
          <w:top w:val="nil"/>
          <w:left w:val="nil"/>
          <w:bottom w:val="nil"/>
          <w:right w:val="nil"/>
          <w:between w:val="nil"/>
        </w:pBdr>
        <w:jc w:val="both"/>
        <w:rPr>
          <w:rFonts w:eastAsia="Arial"/>
          <w:color w:val="538135"/>
          <w:sz w:val="22"/>
        </w:rPr>
      </w:pPr>
      <w:r w:rsidRPr="0097001B">
        <w:rPr>
          <w:rFonts w:ascii="Arial" w:eastAsia="Arial" w:hAnsi="Arial"/>
          <w:b/>
          <w:color w:val="000000"/>
          <w:sz w:val="22"/>
        </w:rPr>
        <w:t>PARÁGRAFO 7</w:t>
      </w:r>
      <w:r w:rsidRPr="0097001B">
        <w:rPr>
          <w:rFonts w:ascii="Arial" w:eastAsia="Arial" w:hAnsi="Arial"/>
          <w:color w:val="000000"/>
          <w:sz w:val="22"/>
        </w:rPr>
        <w:t>: Para los estudiantes mayores de 18 años se le aplicara el manual de convivencia con rigurosidad y estarán sujetos a las leyes vigentes para adultos</w:t>
      </w:r>
    </w:p>
    <w:p w14:paraId="5769DE06" w14:textId="77777777" w:rsidR="00D5525A" w:rsidRPr="0097001B" w:rsidRDefault="00D5525A" w:rsidP="0097001B">
      <w:pPr>
        <w:pBdr>
          <w:top w:val="nil"/>
          <w:left w:val="nil"/>
          <w:bottom w:val="nil"/>
          <w:right w:val="nil"/>
          <w:between w:val="nil"/>
        </w:pBdr>
        <w:spacing w:line="276" w:lineRule="auto"/>
        <w:ind w:left="360" w:hanging="720"/>
        <w:jc w:val="both"/>
        <w:rPr>
          <w:rFonts w:ascii="Arial" w:eastAsia="Arial" w:hAnsi="Arial"/>
          <w:color w:val="000000"/>
          <w:sz w:val="22"/>
        </w:rPr>
      </w:pPr>
    </w:p>
    <w:p w14:paraId="13776486" w14:textId="77777777" w:rsidR="00DC0ACD" w:rsidRDefault="00DC0ACD" w:rsidP="0097001B">
      <w:pPr>
        <w:pBdr>
          <w:top w:val="nil"/>
          <w:left w:val="nil"/>
          <w:bottom w:val="nil"/>
          <w:right w:val="nil"/>
          <w:between w:val="nil"/>
        </w:pBdr>
        <w:spacing w:line="276" w:lineRule="auto"/>
        <w:ind w:hanging="720"/>
        <w:jc w:val="center"/>
        <w:rPr>
          <w:rFonts w:ascii="Arial" w:eastAsia="Arial" w:hAnsi="Arial"/>
          <w:b/>
          <w:color w:val="000000"/>
          <w:sz w:val="22"/>
        </w:rPr>
      </w:pPr>
    </w:p>
    <w:p w14:paraId="66582213" w14:textId="77777777" w:rsidR="00DC0ACD" w:rsidRDefault="00DC0ACD" w:rsidP="0097001B">
      <w:pPr>
        <w:pBdr>
          <w:top w:val="nil"/>
          <w:left w:val="nil"/>
          <w:bottom w:val="nil"/>
          <w:right w:val="nil"/>
          <w:between w:val="nil"/>
        </w:pBdr>
        <w:spacing w:line="276" w:lineRule="auto"/>
        <w:ind w:hanging="720"/>
        <w:jc w:val="center"/>
        <w:rPr>
          <w:rFonts w:ascii="Arial" w:eastAsia="Arial" w:hAnsi="Arial"/>
          <w:b/>
          <w:color w:val="000000"/>
          <w:sz w:val="22"/>
        </w:rPr>
      </w:pPr>
    </w:p>
    <w:p w14:paraId="5E2011FC" w14:textId="77777777" w:rsidR="00DC0ACD" w:rsidRDefault="00DC0ACD" w:rsidP="0097001B">
      <w:pPr>
        <w:pBdr>
          <w:top w:val="nil"/>
          <w:left w:val="nil"/>
          <w:bottom w:val="nil"/>
          <w:right w:val="nil"/>
          <w:between w:val="nil"/>
        </w:pBdr>
        <w:spacing w:line="276" w:lineRule="auto"/>
        <w:ind w:hanging="720"/>
        <w:jc w:val="center"/>
        <w:rPr>
          <w:rFonts w:ascii="Arial" w:eastAsia="Arial" w:hAnsi="Arial"/>
          <w:b/>
          <w:color w:val="000000"/>
          <w:sz w:val="22"/>
        </w:rPr>
      </w:pPr>
    </w:p>
    <w:p w14:paraId="0F5EDDA5" w14:textId="77777777" w:rsidR="00D5525A" w:rsidRPr="0097001B" w:rsidRDefault="00513EC6" w:rsidP="0097001B">
      <w:pPr>
        <w:pBdr>
          <w:top w:val="nil"/>
          <w:left w:val="nil"/>
          <w:bottom w:val="nil"/>
          <w:right w:val="nil"/>
          <w:between w:val="nil"/>
        </w:pBdr>
        <w:spacing w:line="276" w:lineRule="auto"/>
        <w:ind w:hanging="720"/>
        <w:jc w:val="center"/>
        <w:rPr>
          <w:rFonts w:ascii="Arial" w:eastAsia="Arial" w:hAnsi="Arial"/>
          <w:color w:val="000000"/>
          <w:sz w:val="22"/>
        </w:rPr>
      </w:pPr>
      <w:r w:rsidRPr="0097001B">
        <w:rPr>
          <w:rFonts w:ascii="Arial" w:eastAsia="Arial" w:hAnsi="Arial"/>
          <w:b/>
          <w:color w:val="000000"/>
          <w:sz w:val="22"/>
        </w:rPr>
        <w:t xml:space="preserve">CAPÍTULO </w:t>
      </w:r>
      <w:r w:rsidR="00972402">
        <w:rPr>
          <w:rFonts w:ascii="Arial" w:eastAsia="Arial" w:hAnsi="Arial"/>
          <w:b/>
          <w:color w:val="000000"/>
          <w:sz w:val="22"/>
        </w:rPr>
        <w:t>III</w:t>
      </w:r>
    </w:p>
    <w:p w14:paraId="4569C866" w14:textId="77777777" w:rsidR="00D5525A" w:rsidRPr="0097001B" w:rsidRDefault="00513EC6">
      <w:pPr>
        <w:jc w:val="center"/>
        <w:rPr>
          <w:rFonts w:ascii="Arial" w:eastAsia="Arial" w:hAnsi="Arial"/>
          <w:sz w:val="22"/>
        </w:rPr>
      </w:pPr>
      <w:r>
        <w:rPr>
          <w:rFonts w:ascii="Arial" w:eastAsia="Arial" w:hAnsi="Arial" w:cs="Arial"/>
          <w:b/>
          <w:sz w:val="22"/>
          <w:szCs w:val="22"/>
        </w:rPr>
        <w:t>ESTÍMULOS</w:t>
      </w:r>
    </w:p>
    <w:p w14:paraId="0639D982" w14:textId="77777777" w:rsidR="00D5525A" w:rsidRPr="0097001B" w:rsidRDefault="00D5525A">
      <w:pPr>
        <w:jc w:val="both"/>
        <w:rPr>
          <w:rFonts w:ascii="Arial" w:eastAsia="Arial" w:hAnsi="Arial"/>
          <w:sz w:val="22"/>
        </w:rPr>
      </w:pPr>
    </w:p>
    <w:p w14:paraId="745A0BA4" w14:textId="77777777" w:rsidR="00972402" w:rsidRDefault="00972402">
      <w:pPr>
        <w:jc w:val="both"/>
        <w:rPr>
          <w:rFonts w:ascii="Arial" w:eastAsia="Arial" w:hAnsi="Arial" w:cs="Arial"/>
          <w:b/>
          <w:sz w:val="22"/>
          <w:szCs w:val="22"/>
        </w:rPr>
      </w:pPr>
    </w:p>
    <w:p w14:paraId="3D7D945B" w14:textId="77777777" w:rsidR="00D5525A" w:rsidRPr="0097001B" w:rsidRDefault="00513EC6">
      <w:pPr>
        <w:jc w:val="both"/>
        <w:rPr>
          <w:rFonts w:ascii="Arial" w:eastAsia="Arial" w:hAnsi="Arial"/>
          <w:sz w:val="22"/>
        </w:rPr>
      </w:pPr>
      <w:r>
        <w:rPr>
          <w:rFonts w:ascii="Arial" w:eastAsia="Arial" w:hAnsi="Arial" w:cs="Arial"/>
          <w:b/>
          <w:sz w:val="22"/>
          <w:szCs w:val="22"/>
        </w:rPr>
        <w:t xml:space="preserve">Artículo </w:t>
      </w:r>
      <w:r w:rsidR="00972402">
        <w:rPr>
          <w:rFonts w:ascii="Arial" w:eastAsia="Arial" w:hAnsi="Arial" w:cs="Arial"/>
          <w:b/>
          <w:sz w:val="22"/>
          <w:szCs w:val="22"/>
        </w:rPr>
        <w:t>24</w:t>
      </w:r>
      <w:r>
        <w:rPr>
          <w:rFonts w:ascii="Arial" w:eastAsia="Arial" w:hAnsi="Arial" w:cs="Arial"/>
          <w:b/>
          <w:sz w:val="22"/>
          <w:szCs w:val="22"/>
        </w:rPr>
        <w:t>.</w:t>
      </w:r>
      <w:r>
        <w:rPr>
          <w:rFonts w:ascii="Arial" w:eastAsia="Arial" w:hAnsi="Arial" w:cs="Arial"/>
          <w:sz w:val="22"/>
          <w:szCs w:val="22"/>
        </w:rPr>
        <w:t xml:space="preserve"> </w:t>
      </w:r>
      <w:r>
        <w:rPr>
          <w:rFonts w:ascii="Arial" w:eastAsia="Arial" w:hAnsi="Arial" w:cs="Arial"/>
          <w:b/>
          <w:sz w:val="22"/>
          <w:szCs w:val="22"/>
        </w:rPr>
        <w:t>Estímulos Estudiantes</w:t>
      </w:r>
    </w:p>
    <w:p w14:paraId="15B1319D" w14:textId="77777777" w:rsidR="00D5525A" w:rsidRDefault="00D5525A">
      <w:pPr>
        <w:jc w:val="both"/>
        <w:rPr>
          <w:rFonts w:ascii="Arial" w:eastAsia="Arial" w:hAnsi="Arial" w:cs="Arial"/>
          <w:sz w:val="22"/>
          <w:szCs w:val="22"/>
        </w:rPr>
      </w:pPr>
    </w:p>
    <w:p w14:paraId="49C9239C" w14:textId="77777777" w:rsidR="00D5525A" w:rsidRDefault="00513EC6">
      <w:pPr>
        <w:jc w:val="both"/>
        <w:rPr>
          <w:rFonts w:ascii="Arial" w:eastAsia="Arial" w:hAnsi="Arial" w:cs="Arial"/>
          <w:sz w:val="22"/>
          <w:szCs w:val="22"/>
        </w:rPr>
      </w:pPr>
      <w:r>
        <w:rPr>
          <w:rFonts w:ascii="Arial" w:eastAsia="Arial" w:hAnsi="Arial" w:cs="Arial"/>
          <w:sz w:val="22"/>
          <w:szCs w:val="22"/>
        </w:rPr>
        <w:t>La institución educativa, fijará los estímulos a estudiantes que se destaquen por su rendimiento académico, comportamiento social, deportivo o cultural de la siguiente manera:</w:t>
      </w:r>
    </w:p>
    <w:p w14:paraId="4467EDC4" w14:textId="77777777" w:rsidR="00D5525A" w:rsidRDefault="00D5525A">
      <w:pPr>
        <w:jc w:val="both"/>
        <w:rPr>
          <w:rFonts w:ascii="Arial" w:eastAsia="Arial" w:hAnsi="Arial" w:cs="Arial"/>
          <w:sz w:val="22"/>
          <w:szCs w:val="22"/>
        </w:rPr>
      </w:pPr>
    </w:p>
    <w:p w14:paraId="621946BA"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Estimular a estudiantes de desempeño superior en rendimiento académico y disciplinario en las izadas de bandera.</w:t>
      </w:r>
    </w:p>
    <w:p w14:paraId="7EBB3531"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Seleccionar estudiantes que se destaquen por su responsabilidad, sentido de pertenencia, comportamiento social y talento para integrar grupos de carácter deportivo, social y cultural en representación de la institución educativa.</w:t>
      </w:r>
    </w:p>
    <w:p w14:paraId="6EF4A105"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Entregar una distinción especial al finalizar el año escolar como reconocimiento al mejor estudiante de cada grado, al mejor bachiller, al mejor pruebas saber 11 y al mejor deportista de la institución educativa.  El mejor bachiller, pronunciará el discurso de grado.</w:t>
      </w:r>
    </w:p>
    <w:p w14:paraId="39D21F59"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Delegar responsabilidades a los estudiantes que se destaquen en el rendimiento académico como: monitorias, representación de grupo, delegación al Gobierno Escolar.</w:t>
      </w:r>
    </w:p>
    <w:p w14:paraId="4D096DC7"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Representación de la institución en actividades y eventos deportivos, culturales, científicos y pedagógicos.</w:t>
      </w:r>
    </w:p>
    <w:p w14:paraId="7DC539F7"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Asignar conceptos y notas de felicitación en los boletines sobre el buen rendimiento académico, excelente comportamiento social y por las actuaciones sobresalientes a nivel cultural y deportivo.</w:t>
      </w:r>
    </w:p>
    <w:p w14:paraId="124DAE4C"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Reconocimiento público: Cuadro de honor, aparición en medios de comunicación internos, reconocimiento en actos públicos.</w:t>
      </w:r>
    </w:p>
    <w:p w14:paraId="49244CEF"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Celebración del día del estudiante según cronograma de la Institución.</w:t>
      </w:r>
    </w:p>
    <w:p w14:paraId="10A856ED" w14:textId="77777777" w:rsidR="00D5525A" w:rsidRPr="0097001B" w:rsidRDefault="00D5525A" w:rsidP="0097001B">
      <w:pPr>
        <w:spacing w:before="105" w:after="120"/>
        <w:ind w:left="66"/>
        <w:jc w:val="center"/>
        <w:rPr>
          <w:rFonts w:ascii="Gloucester MT Extra Condensed" w:eastAsia="Gloucester MT Extra Condensed" w:hAnsi="Gloucester MT Extra Condensed"/>
          <w:sz w:val="22"/>
        </w:rPr>
      </w:pPr>
    </w:p>
    <w:p w14:paraId="251B7D5E" w14:textId="77777777" w:rsidR="00D5525A" w:rsidRPr="0097001B" w:rsidRDefault="00513EC6" w:rsidP="002C3F39">
      <w:pPr>
        <w:spacing w:before="105" w:after="120"/>
        <w:ind w:left="66"/>
        <w:jc w:val="right"/>
        <w:rPr>
          <w:rFonts w:ascii="Gloucester MT Extra Condensed" w:eastAsia="Gloucester MT Extra Condensed" w:hAnsi="Gloucester MT Extra Condensed"/>
          <w:sz w:val="22"/>
        </w:rPr>
      </w:pPr>
      <w:r>
        <w:rPr>
          <w:rFonts w:ascii="Gloucester MT Extra Condensed" w:eastAsia="Gloucester MT Extra Condensed" w:hAnsi="Gloucester MT Extra Condensed" w:cs="Gloucester MT Extra Condensed"/>
          <w:i/>
          <w:sz w:val="22"/>
          <w:szCs w:val="22"/>
        </w:rPr>
        <w:lastRenderedPageBreak/>
        <w:t>“Ser coherente entre lo que se piensa y se hace es una manera de VIVIR   y ser feliz.”</w:t>
      </w:r>
    </w:p>
    <w:p w14:paraId="2AA54CA0" w14:textId="77777777" w:rsidR="00972402" w:rsidRDefault="00972402" w:rsidP="0097001B">
      <w:pPr>
        <w:spacing w:before="105" w:after="120"/>
        <w:ind w:left="66"/>
        <w:jc w:val="center"/>
        <w:rPr>
          <w:rFonts w:ascii="Gloucester MT Extra Condensed" w:eastAsia="Gloucester MT Extra Condensed" w:hAnsi="Gloucester MT Extra Condensed" w:cs="Gloucester MT Extra Condensed"/>
          <w:i/>
          <w:sz w:val="22"/>
          <w:szCs w:val="22"/>
        </w:rPr>
      </w:pPr>
    </w:p>
    <w:p w14:paraId="227968EC" w14:textId="77777777" w:rsidR="00972402" w:rsidRDefault="00972402" w:rsidP="002C3F39">
      <w:pPr>
        <w:ind w:left="66"/>
        <w:jc w:val="center"/>
        <w:rPr>
          <w:rFonts w:ascii="Gloucester MT Extra Condensed" w:eastAsia="Gloucester MT Extra Condensed" w:hAnsi="Gloucester MT Extra Condensed" w:cs="Gloucester MT Extra Condensed"/>
          <w:i/>
          <w:sz w:val="22"/>
          <w:szCs w:val="22"/>
        </w:rPr>
      </w:pPr>
      <w:r>
        <w:rPr>
          <w:rFonts w:ascii="Gloucester MT Extra Condensed" w:eastAsia="Gloucester MT Extra Condensed" w:hAnsi="Gloucester MT Extra Condensed" w:cs="Gloucester MT Extra Condensed"/>
          <w:i/>
          <w:sz w:val="22"/>
          <w:szCs w:val="22"/>
        </w:rPr>
        <w:t>INSTITUCION EDUCATIVA NUESTRA SEÑORA DE LA MERCED</w:t>
      </w:r>
    </w:p>
    <w:p w14:paraId="26BAF490" w14:textId="77777777" w:rsidR="00972402" w:rsidRDefault="00972402" w:rsidP="002C3F39">
      <w:pPr>
        <w:ind w:left="66"/>
        <w:jc w:val="center"/>
        <w:rPr>
          <w:rFonts w:ascii="Gloucester MT Extra Condensed" w:eastAsia="Gloucester MT Extra Condensed" w:hAnsi="Gloucester MT Extra Condensed" w:cs="Gloucester MT Extra Condensed"/>
          <w:i/>
          <w:sz w:val="22"/>
          <w:szCs w:val="22"/>
        </w:rPr>
      </w:pPr>
      <w:r>
        <w:rPr>
          <w:rFonts w:ascii="Gloucester MT Extra Condensed" w:eastAsia="Gloucester MT Extra Condensed" w:hAnsi="Gloucester MT Extra Condensed" w:cs="Gloucester MT Extra Condensed"/>
          <w:i/>
          <w:sz w:val="22"/>
          <w:szCs w:val="22"/>
        </w:rPr>
        <w:t>ENERO 20 DE 2020</w:t>
      </w:r>
    </w:p>
    <w:p w14:paraId="6D44EF15" w14:textId="77777777" w:rsidR="00F1051D" w:rsidRDefault="00F1051D" w:rsidP="002C3F39">
      <w:pPr>
        <w:ind w:left="66"/>
        <w:jc w:val="center"/>
        <w:rPr>
          <w:rFonts w:ascii="Gloucester MT Extra Condensed" w:eastAsia="Gloucester MT Extra Condensed" w:hAnsi="Gloucester MT Extra Condensed" w:cs="Gloucester MT Extra Condensed"/>
          <w:i/>
          <w:sz w:val="22"/>
          <w:szCs w:val="22"/>
        </w:rPr>
      </w:pPr>
    </w:p>
    <w:p w14:paraId="0894F05E" w14:textId="77777777" w:rsidR="00F1051D" w:rsidRDefault="00F1051D" w:rsidP="002C3F39">
      <w:pPr>
        <w:ind w:left="66"/>
        <w:jc w:val="center"/>
        <w:rPr>
          <w:rFonts w:ascii="Gloucester MT Extra Condensed" w:eastAsia="Gloucester MT Extra Condensed" w:hAnsi="Gloucester MT Extra Condensed" w:cs="Gloucester MT Extra Condensed"/>
          <w:i/>
          <w:sz w:val="22"/>
          <w:szCs w:val="22"/>
        </w:rPr>
      </w:pPr>
    </w:p>
    <w:p w14:paraId="54D603D0" w14:textId="77777777" w:rsidR="00D5525A" w:rsidRDefault="00513EC6" w:rsidP="002C3F39">
      <w:pPr>
        <w:ind w:left="66"/>
        <w:jc w:val="center"/>
        <w:rPr>
          <w:rFonts w:ascii="Arial" w:eastAsia="Arial" w:hAnsi="Arial" w:cs="Arial"/>
          <w:sz w:val="22"/>
          <w:szCs w:val="22"/>
        </w:rPr>
      </w:pPr>
      <w:r>
        <w:rPr>
          <w:rFonts w:ascii="Gloucester MT Extra Condensed" w:eastAsia="Gloucester MT Extra Condensed" w:hAnsi="Gloucester MT Extra Condensed" w:cs="Gloucester MT Extra Condensed"/>
          <w:i/>
          <w:sz w:val="22"/>
          <w:szCs w:val="22"/>
        </w:rPr>
        <w:t>FIN</w:t>
      </w:r>
    </w:p>
    <w:sectPr w:rsidR="00D5525A" w:rsidSect="00651552">
      <w:type w:val="continuous"/>
      <w:pgSz w:w="12240" w:h="15840"/>
      <w:pgMar w:top="1418" w:right="902" w:bottom="1418" w:left="1701" w:header="397" w:footer="709" w:gutter="0"/>
      <w:pgBorders>
        <w:top w:val="double" w:sz="4" w:space="24" w:color="auto"/>
        <w:left w:val="double" w:sz="4" w:space="24" w:color="auto"/>
        <w:bottom w:val="double" w:sz="4" w:space="24" w:color="auto"/>
        <w:right w:val="doub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218C" w14:textId="77777777" w:rsidR="002408C7" w:rsidRDefault="002408C7">
      <w:r>
        <w:separator/>
      </w:r>
    </w:p>
  </w:endnote>
  <w:endnote w:type="continuationSeparator" w:id="0">
    <w:p w14:paraId="2CD56834" w14:textId="77777777" w:rsidR="002408C7" w:rsidRDefault="002408C7">
      <w:r>
        <w:continuationSeparator/>
      </w:r>
    </w:p>
  </w:endnote>
  <w:endnote w:type="continuationNotice" w:id="1">
    <w:p w14:paraId="597FA8D0" w14:textId="77777777" w:rsidR="002408C7" w:rsidRDefault="00240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Gloucester MT Extra Condensed">
    <w:panose1 w:val="020308080206010101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4465" w14:textId="77777777" w:rsidR="006A0AC2" w:rsidRDefault="006A0A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CBED" w14:textId="77777777" w:rsidR="002408C7" w:rsidRDefault="002408C7">
      <w:r>
        <w:separator/>
      </w:r>
    </w:p>
  </w:footnote>
  <w:footnote w:type="continuationSeparator" w:id="0">
    <w:p w14:paraId="6BFB151E" w14:textId="77777777" w:rsidR="002408C7" w:rsidRDefault="002408C7">
      <w:r>
        <w:continuationSeparator/>
      </w:r>
    </w:p>
  </w:footnote>
  <w:footnote w:type="continuationNotice" w:id="1">
    <w:p w14:paraId="5971C80F" w14:textId="77777777" w:rsidR="002408C7" w:rsidRDefault="00240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E14A" w14:textId="77777777" w:rsidR="006A0AC2" w:rsidRPr="0097001B" w:rsidRDefault="006A0AC2" w:rsidP="0097001B">
    <w:pPr>
      <w:pBdr>
        <w:top w:val="nil"/>
        <w:left w:val="nil"/>
        <w:bottom w:val="single" w:sz="24" w:space="0" w:color="622423"/>
        <w:right w:val="nil"/>
        <w:between w:val="nil"/>
      </w:pBdr>
      <w:tabs>
        <w:tab w:val="center" w:pos="4419"/>
        <w:tab w:val="right" w:pos="8838"/>
      </w:tabs>
      <w:jc w:val="center"/>
      <w:rPr>
        <w:rFonts w:ascii="Cambria" w:eastAsia="Cambria" w:hAnsi="Cambria"/>
        <w:color w:val="000000"/>
        <w:sz w:val="16"/>
      </w:rPr>
    </w:pPr>
  </w:p>
  <w:p w14:paraId="25E7C088" w14:textId="77777777" w:rsidR="006A0AC2" w:rsidRPr="0097001B" w:rsidRDefault="006A0AC2" w:rsidP="0097001B">
    <w:pPr>
      <w:pBdr>
        <w:top w:val="nil"/>
        <w:left w:val="nil"/>
        <w:bottom w:val="single" w:sz="24" w:space="0" w:color="622423"/>
        <w:right w:val="nil"/>
        <w:between w:val="nil"/>
      </w:pBdr>
      <w:tabs>
        <w:tab w:val="center" w:pos="4419"/>
        <w:tab w:val="right" w:pos="8838"/>
      </w:tabs>
      <w:jc w:val="center"/>
      <w:rPr>
        <w:rFonts w:ascii="Cambria" w:eastAsia="Cambria" w:hAnsi="Cambria"/>
        <w:color w:val="000000"/>
        <w:sz w:val="16"/>
      </w:rPr>
    </w:pPr>
    <w:r w:rsidRPr="0097001B">
      <w:rPr>
        <w:rFonts w:ascii="Cambria" w:eastAsia="Cambria" w:hAnsi="Cambria"/>
        <w:color w:val="000000"/>
        <w:sz w:val="16"/>
      </w:rPr>
      <w:t xml:space="preserve">MANUAL PARA LA CONVIVENCIA Y PREVENCION DE LA VIOLENCIA ESCOLAR </w:t>
    </w:r>
  </w:p>
  <w:p w14:paraId="46D1E36B" w14:textId="77777777" w:rsidR="006A0AC2" w:rsidRPr="0097001B" w:rsidRDefault="006A0AC2" w:rsidP="0097001B">
    <w:pPr>
      <w:pBdr>
        <w:top w:val="nil"/>
        <w:left w:val="nil"/>
        <w:bottom w:val="single" w:sz="24" w:space="0" w:color="622423"/>
        <w:right w:val="nil"/>
        <w:between w:val="nil"/>
      </w:pBdr>
      <w:tabs>
        <w:tab w:val="center" w:pos="4419"/>
        <w:tab w:val="right" w:pos="8838"/>
      </w:tabs>
      <w:jc w:val="center"/>
      <w:rPr>
        <w:rFonts w:ascii="Cambria" w:eastAsia="Cambria" w:hAnsi="Cambria"/>
        <w:color w:val="000000"/>
        <w:sz w:val="16"/>
      </w:rPr>
    </w:pPr>
    <w:r w:rsidRPr="0097001B">
      <w:rPr>
        <w:rFonts w:ascii="Cambria" w:eastAsia="Cambria" w:hAnsi="Cambria"/>
        <w:color w:val="000000"/>
        <w:sz w:val="16"/>
      </w:rPr>
      <w:t>DECRETO REGLAMENTARIO 1965 DEL 11 DE SEPTIEMBRE DE 2013</w:t>
    </w:r>
  </w:p>
  <w:p w14:paraId="7D0E5AAE" w14:textId="77777777" w:rsidR="006A0AC2" w:rsidRPr="0097001B" w:rsidRDefault="006A0AC2" w:rsidP="0097001B">
    <w:pPr>
      <w:pBdr>
        <w:top w:val="nil"/>
        <w:left w:val="nil"/>
        <w:bottom w:val="single" w:sz="24" w:space="0" w:color="622423"/>
        <w:right w:val="nil"/>
        <w:between w:val="nil"/>
      </w:pBdr>
      <w:tabs>
        <w:tab w:val="center" w:pos="4419"/>
        <w:tab w:val="right" w:pos="8838"/>
      </w:tabs>
      <w:jc w:val="center"/>
      <w:rPr>
        <w:color w:val="000000"/>
      </w:rPr>
    </w:pPr>
    <w:r w:rsidRPr="0097001B">
      <w:rPr>
        <w:rFonts w:ascii="Cambria" w:eastAsia="Cambria" w:hAnsi="Cambria"/>
        <w:color w:val="000000"/>
        <w:sz w:val="16"/>
      </w:rPr>
      <w:t>LEY 1620 DEL 15 DE MARZO DE 2013</w:t>
    </w:r>
  </w:p>
  <w:p w14:paraId="2AB9CB1C" w14:textId="77777777" w:rsidR="006A0AC2" w:rsidRPr="0097001B" w:rsidRDefault="006A0AC2" w:rsidP="0097001B">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1EAA" w14:textId="77777777" w:rsidR="006A0AC2" w:rsidRDefault="006A0AC2">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4E083A">
      <w:rPr>
        <w:noProof/>
        <w:color w:val="000000"/>
      </w:rPr>
      <w:t>38</w:t>
    </w:r>
    <w:r>
      <w:rPr>
        <w:color w:val="000000"/>
      </w:rPr>
      <w:fldChar w:fldCharType="end"/>
    </w:r>
  </w:p>
  <w:p w14:paraId="65551FF8" w14:textId="77777777" w:rsidR="006A0AC2" w:rsidRPr="0097001B" w:rsidRDefault="006A0AC2" w:rsidP="0097001B">
    <w:pPr>
      <w:pBdr>
        <w:top w:val="nil"/>
        <w:left w:val="nil"/>
        <w:bottom w:val="single" w:sz="24" w:space="0" w:color="622423"/>
        <w:right w:val="nil"/>
        <w:between w:val="nil"/>
      </w:pBdr>
      <w:tabs>
        <w:tab w:val="center" w:pos="4419"/>
        <w:tab w:val="right" w:pos="8838"/>
      </w:tabs>
      <w:jc w:val="center"/>
      <w:rPr>
        <w:rFonts w:ascii="JasmineUPC" w:eastAsia="JasmineUPC" w:hAnsi="JasmineUPC"/>
        <w:color w:val="000000"/>
      </w:rPr>
    </w:pPr>
    <w:r w:rsidRPr="0097001B">
      <w:rPr>
        <w:rFonts w:ascii="JasmineUPC" w:eastAsia="JasmineUPC" w:hAnsi="JasmineUPC"/>
        <w:i/>
        <w:color w:val="000000"/>
      </w:rPr>
      <w:t>Manual de Convivencia IE Colegio Nuestra Señora de la Merced /Adopción decreto 1620 de 2013 y reglamentario 1965 de 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2B90" w14:textId="77777777" w:rsidR="006A0AC2" w:rsidRDefault="006A0AC2">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5A2CDD">
      <w:rPr>
        <w:noProof/>
        <w:color w:val="000000"/>
      </w:rPr>
      <w:t>1</w:t>
    </w:r>
    <w:r>
      <w:rPr>
        <w:color w:val="000000"/>
      </w:rPr>
      <w:fldChar w:fldCharType="end"/>
    </w:r>
  </w:p>
  <w:p w14:paraId="09F50164" w14:textId="77777777" w:rsidR="006A0AC2" w:rsidRPr="0097001B" w:rsidRDefault="006A0AC2" w:rsidP="0097001B">
    <w:pPr>
      <w:pBdr>
        <w:top w:val="nil"/>
        <w:left w:val="nil"/>
        <w:bottom w:val="single" w:sz="24" w:space="0" w:color="622423"/>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335"/>
    <w:multiLevelType w:val="multilevel"/>
    <w:tmpl w:val="0BD64AF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008B7CA1"/>
    <w:multiLevelType w:val="multilevel"/>
    <w:tmpl w:val="DBA02B3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02952FBA"/>
    <w:multiLevelType w:val="multilevel"/>
    <w:tmpl w:val="3F1C91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3E47A4B"/>
    <w:multiLevelType w:val="multilevel"/>
    <w:tmpl w:val="D5D49C3E"/>
    <w:lvl w:ilvl="0">
      <w:start w:val="1"/>
      <w:numFmt w:val="decimal"/>
      <w:lvlText w:val="%1."/>
      <w:lvlJc w:val="left"/>
      <w:pPr>
        <w:ind w:left="426" w:hanging="360"/>
      </w:pPr>
      <w:rPr>
        <w:vertAlign w:val="baseline"/>
      </w:rPr>
    </w:lvl>
    <w:lvl w:ilvl="1">
      <w:start w:val="1"/>
      <w:numFmt w:val="lowerLetter"/>
      <w:lvlText w:val="%2."/>
      <w:lvlJc w:val="left"/>
      <w:pPr>
        <w:ind w:left="1146" w:hanging="360"/>
      </w:pPr>
      <w:rPr>
        <w:vertAlign w:val="baseline"/>
      </w:rPr>
    </w:lvl>
    <w:lvl w:ilvl="2">
      <w:start w:val="1"/>
      <w:numFmt w:val="lowerRoman"/>
      <w:lvlText w:val="%3."/>
      <w:lvlJc w:val="right"/>
      <w:pPr>
        <w:ind w:left="1866" w:hanging="180"/>
      </w:pPr>
      <w:rPr>
        <w:vertAlign w:val="baseline"/>
      </w:rPr>
    </w:lvl>
    <w:lvl w:ilvl="3">
      <w:start w:val="1"/>
      <w:numFmt w:val="decimal"/>
      <w:lvlText w:val="%4."/>
      <w:lvlJc w:val="left"/>
      <w:pPr>
        <w:ind w:left="2586" w:hanging="360"/>
      </w:pPr>
      <w:rPr>
        <w:vertAlign w:val="baseline"/>
      </w:rPr>
    </w:lvl>
    <w:lvl w:ilvl="4">
      <w:start w:val="1"/>
      <w:numFmt w:val="lowerLetter"/>
      <w:lvlText w:val="%5."/>
      <w:lvlJc w:val="left"/>
      <w:pPr>
        <w:ind w:left="3306" w:hanging="360"/>
      </w:pPr>
      <w:rPr>
        <w:vertAlign w:val="baseline"/>
      </w:rPr>
    </w:lvl>
    <w:lvl w:ilvl="5">
      <w:start w:val="1"/>
      <w:numFmt w:val="lowerRoman"/>
      <w:lvlText w:val="%6."/>
      <w:lvlJc w:val="right"/>
      <w:pPr>
        <w:ind w:left="4026" w:hanging="180"/>
      </w:pPr>
      <w:rPr>
        <w:vertAlign w:val="baseline"/>
      </w:rPr>
    </w:lvl>
    <w:lvl w:ilvl="6">
      <w:start w:val="1"/>
      <w:numFmt w:val="decimal"/>
      <w:lvlText w:val="%7."/>
      <w:lvlJc w:val="left"/>
      <w:pPr>
        <w:ind w:left="4746" w:hanging="360"/>
      </w:pPr>
      <w:rPr>
        <w:vertAlign w:val="baseline"/>
      </w:rPr>
    </w:lvl>
    <w:lvl w:ilvl="7">
      <w:start w:val="1"/>
      <w:numFmt w:val="lowerLetter"/>
      <w:lvlText w:val="%8."/>
      <w:lvlJc w:val="left"/>
      <w:pPr>
        <w:ind w:left="5466" w:hanging="360"/>
      </w:pPr>
      <w:rPr>
        <w:vertAlign w:val="baseline"/>
      </w:rPr>
    </w:lvl>
    <w:lvl w:ilvl="8">
      <w:start w:val="1"/>
      <w:numFmt w:val="lowerRoman"/>
      <w:lvlText w:val="%9."/>
      <w:lvlJc w:val="right"/>
      <w:pPr>
        <w:ind w:left="6186" w:hanging="180"/>
      </w:pPr>
      <w:rPr>
        <w:vertAlign w:val="baseline"/>
      </w:rPr>
    </w:lvl>
  </w:abstractNum>
  <w:abstractNum w:abstractNumId="4" w15:restartNumberingAfterBreak="0">
    <w:nsid w:val="04334432"/>
    <w:multiLevelType w:val="multilevel"/>
    <w:tmpl w:val="C63A47B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06243009"/>
    <w:multiLevelType w:val="hybridMultilevel"/>
    <w:tmpl w:val="162867E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7CC5648"/>
    <w:multiLevelType w:val="hybridMultilevel"/>
    <w:tmpl w:val="8220A4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9C5D89"/>
    <w:multiLevelType w:val="multilevel"/>
    <w:tmpl w:val="39EA58F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09C56A32"/>
    <w:multiLevelType w:val="multilevel"/>
    <w:tmpl w:val="ACE2E32C"/>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9" w15:restartNumberingAfterBreak="0">
    <w:nsid w:val="0A0812E7"/>
    <w:multiLevelType w:val="multilevel"/>
    <w:tmpl w:val="A2C882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0B2E19E0"/>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0C566B3E"/>
    <w:multiLevelType w:val="hybridMultilevel"/>
    <w:tmpl w:val="F092A2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C91532B"/>
    <w:multiLevelType w:val="hybridMultilevel"/>
    <w:tmpl w:val="A4C804B8"/>
    <w:lvl w:ilvl="0" w:tplc="240A000F">
      <w:start w:val="1"/>
      <w:numFmt w:val="decimal"/>
      <w:lvlText w:val="%1."/>
      <w:lvlJc w:val="left"/>
      <w:pPr>
        <w:ind w:left="502"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0E224E77"/>
    <w:multiLevelType w:val="hybridMultilevel"/>
    <w:tmpl w:val="E37466F2"/>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0E7C6074"/>
    <w:multiLevelType w:val="multilevel"/>
    <w:tmpl w:val="2F56616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0EEE7663"/>
    <w:multiLevelType w:val="hybridMultilevel"/>
    <w:tmpl w:val="100045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0FF96F58"/>
    <w:multiLevelType w:val="multilevel"/>
    <w:tmpl w:val="C0EA471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130A2D6F"/>
    <w:multiLevelType w:val="multilevel"/>
    <w:tmpl w:val="586A6F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143320CA"/>
    <w:multiLevelType w:val="multilevel"/>
    <w:tmpl w:val="1A8490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14400ECB"/>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15B90093"/>
    <w:multiLevelType w:val="multilevel"/>
    <w:tmpl w:val="5992AA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5E104F2"/>
    <w:multiLevelType w:val="hybridMultilevel"/>
    <w:tmpl w:val="CBA61DB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62F4367"/>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166D128F"/>
    <w:multiLevelType w:val="multilevel"/>
    <w:tmpl w:val="37B4785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16921785"/>
    <w:multiLevelType w:val="hybridMultilevel"/>
    <w:tmpl w:val="27D804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71B1655"/>
    <w:multiLevelType w:val="multilevel"/>
    <w:tmpl w:val="C0AC22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17316680"/>
    <w:multiLevelType w:val="hybridMultilevel"/>
    <w:tmpl w:val="2A488A16"/>
    <w:lvl w:ilvl="0" w:tplc="2632ACD6">
      <w:start w:val="1"/>
      <w:numFmt w:val="decimal"/>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27" w15:restartNumberingAfterBreak="0">
    <w:nsid w:val="173E644B"/>
    <w:multiLevelType w:val="hybridMultilevel"/>
    <w:tmpl w:val="54BAC396"/>
    <w:lvl w:ilvl="0" w:tplc="240A000F">
      <w:start w:val="1"/>
      <w:numFmt w:val="decimal"/>
      <w:lvlText w:val="%1."/>
      <w:lvlJc w:val="left"/>
      <w:pPr>
        <w:ind w:left="360" w:hanging="360"/>
      </w:pPr>
    </w:lvl>
    <w:lvl w:ilvl="1" w:tplc="07A242D8">
      <w:start w:val="1"/>
      <w:numFmt w:val="lowerLetter"/>
      <w:lvlText w:val="%2)"/>
      <w:lvlJc w:val="left"/>
      <w:pPr>
        <w:ind w:left="1425" w:hanging="70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17891DB1"/>
    <w:multiLevelType w:val="hybridMultilevel"/>
    <w:tmpl w:val="5614B2D0"/>
    <w:lvl w:ilvl="0" w:tplc="ED209F78">
      <w:start w:val="1"/>
      <w:numFmt w:val="decimal"/>
      <w:lvlText w:val="%1."/>
      <w:lvlJc w:val="left"/>
      <w:pPr>
        <w:tabs>
          <w:tab w:val="num" w:pos="360"/>
        </w:tabs>
        <w:ind w:left="360" w:hanging="360"/>
      </w:pPr>
      <w:rPr>
        <w:b w:val="0"/>
      </w:rPr>
    </w:lvl>
    <w:lvl w:ilvl="1" w:tplc="CEB47728">
      <w:start w:val="3"/>
      <w:numFmt w:val="decimal"/>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9" w15:restartNumberingAfterBreak="0">
    <w:nsid w:val="18162A91"/>
    <w:multiLevelType w:val="multilevel"/>
    <w:tmpl w:val="4A7A9F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1838480B"/>
    <w:multiLevelType w:val="multilevel"/>
    <w:tmpl w:val="193C61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15:restartNumberingAfterBreak="0">
    <w:nsid w:val="18DE2118"/>
    <w:multiLevelType w:val="hybridMultilevel"/>
    <w:tmpl w:val="B29EEEF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19A5773A"/>
    <w:multiLevelType w:val="hybridMultilevel"/>
    <w:tmpl w:val="B8D2C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19BE3593"/>
    <w:multiLevelType w:val="multilevel"/>
    <w:tmpl w:val="2A5456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1AA71EFC"/>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1B013CEE"/>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1BB40666"/>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1BC470CD"/>
    <w:multiLevelType w:val="multilevel"/>
    <w:tmpl w:val="5272582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8" w15:restartNumberingAfterBreak="0">
    <w:nsid w:val="1BD20306"/>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1C593BA6"/>
    <w:multiLevelType w:val="multilevel"/>
    <w:tmpl w:val="27D8013E"/>
    <w:lvl w:ilvl="0">
      <w:start w:val="1"/>
      <w:numFmt w:val="lowerLetter"/>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5"/>
      <w:numFmt w:val="decimal"/>
      <w:lvlText w:val="%3-"/>
      <w:lvlJc w:val="left"/>
      <w:pPr>
        <w:ind w:left="1980" w:hanging="360"/>
      </w:pPr>
      <w:rPr>
        <w:b/>
        <w:i/>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0" w15:restartNumberingAfterBreak="0">
    <w:nsid w:val="1CDA1C54"/>
    <w:multiLevelType w:val="multilevel"/>
    <w:tmpl w:val="F394368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1" w15:restartNumberingAfterBreak="0">
    <w:nsid w:val="1D4F1451"/>
    <w:multiLevelType w:val="multilevel"/>
    <w:tmpl w:val="1EA047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1D502F59"/>
    <w:multiLevelType w:val="hybridMultilevel"/>
    <w:tmpl w:val="417CAFD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1D89574C"/>
    <w:multiLevelType w:val="multilevel"/>
    <w:tmpl w:val="A962BE16"/>
    <w:lvl w:ilvl="0">
      <w:start w:val="1"/>
      <w:numFmt w:val="decimal"/>
      <w:lvlText w:val="%1."/>
      <w:lvlJc w:val="left"/>
      <w:pPr>
        <w:ind w:left="360" w:hanging="360"/>
      </w:pPr>
      <w:rPr>
        <w:b w:val="0"/>
        <w:color w:val="000000"/>
        <w:vertAlign w:val="baseline"/>
      </w:rPr>
    </w:lvl>
    <w:lvl w:ilvl="1">
      <w:start w:val="3"/>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 w15:restartNumberingAfterBreak="0">
    <w:nsid w:val="1DC660A5"/>
    <w:multiLevelType w:val="multilevel"/>
    <w:tmpl w:val="B602DE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5" w15:restartNumberingAfterBreak="0">
    <w:nsid w:val="20910D33"/>
    <w:multiLevelType w:val="multilevel"/>
    <w:tmpl w:val="1C2E94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6" w15:restartNumberingAfterBreak="0">
    <w:nsid w:val="214644B3"/>
    <w:multiLevelType w:val="hybridMultilevel"/>
    <w:tmpl w:val="817E4D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224C00D8"/>
    <w:multiLevelType w:val="hybridMultilevel"/>
    <w:tmpl w:val="F740DB24"/>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8" w15:restartNumberingAfterBreak="0">
    <w:nsid w:val="250F73E2"/>
    <w:multiLevelType w:val="multilevel"/>
    <w:tmpl w:val="C88C27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256C4A1A"/>
    <w:multiLevelType w:val="multilevel"/>
    <w:tmpl w:val="3496D9CE"/>
    <w:lvl w:ilvl="0">
      <w:start w:val="1"/>
      <w:numFmt w:val="bullet"/>
      <w:lvlText w:val="♦"/>
      <w:lvlJc w:val="left"/>
      <w:pPr>
        <w:ind w:left="426" w:hanging="360"/>
      </w:pPr>
      <w:rPr>
        <w:rFonts w:ascii="Noto Sans Symbols" w:eastAsia="Noto Sans Symbols" w:hAnsi="Noto Sans Symbols" w:cs="Noto Sans Symbols"/>
        <w:vertAlign w:val="baseline"/>
      </w:rPr>
    </w:lvl>
    <w:lvl w:ilvl="1">
      <w:start w:val="1"/>
      <w:numFmt w:val="bullet"/>
      <w:lvlText w:val="o"/>
      <w:lvlJc w:val="left"/>
      <w:pPr>
        <w:ind w:left="1146" w:hanging="360"/>
      </w:pPr>
      <w:rPr>
        <w:rFonts w:ascii="Courier New" w:eastAsia="Courier New" w:hAnsi="Courier New" w:cs="Courier New"/>
        <w:vertAlign w:val="baseline"/>
      </w:rPr>
    </w:lvl>
    <w:lvl w:ilvl="2">
      <w:start w:val="1"/>
      <w:numFmt w:val="bullet"/>
      <w:lvlText w:val="▪"/>
      <w:lvlJc w:val="left"/>
      <w:pPr>
        <w:ind w:left="1866" w:hanging="360"/>
      </w:pPr>
      <w:rPr>
        <w:rFonts w:ascii="Noto Sans Symbols" w:eastAsia="Noto Sans Symbols" w:hAnsi="Noto Sans Symbols" w:cs="Noto Sans Symbols"/>
        <w:vertAlign w:val="baseline"/>
      </w:rPr>
    </w:lvl>
    <w:lvl w:ilvl="3">
      <w:start w:val="1"/>
      <w:numFmt w:val="bullet"/>
      <w:lvlText w:val="●"/>
      <w:lvlJc w:val="left"/>
      <w:pPr>
        <w:ind w:left="2586" w:hanging="360"/>
      </w:pPr>
      <w:rPr>
        <w:rFonts w:ascii="Noto Sans Symbols" w:eastAsia="Noto Sans Symbols" w:hAnsi="Noto Sans Symbols" w:cs="Noto Sans Symbols"/>
        <w:vertAlign w:val="baseline"/>
      </w:rPr>
    </w:lvl>
    <w:lvl w:ilvl="4">
      <w:start w:val="1"/>
      <w:numFmt w:val="bullet"/>
      <w:lvlText w:val="o"/>
      <w:lvlJc w:val="left"/>
      <w:pPr>
        <w:ind w:left="3306" w:hanging="360"/>
      </w:pPr>
      <w:rPr>
        <w:rFonts w:ascii="Courier New" w:eastAsia="Courier New" w:hAnsi="Courier New" w:cs="Courier New"/>
        <w:vertAlign w:val="baseline"/>
      </w:rPr>
    </w:lvl>
    <w:lvl w:ilvl="5">
      <w:start w:val="1"/>
      <w:numFmt w:val="bullet"/>
      <w:lvlText w:val="▪"/>
      <w:lvlJc w:val="left"/>
      <w:pPr>
        <w:ind w:left="4026" w:hanging="360"/>
      </w:pPr>
      <w:rPr>
        <w:rFonts w:ascii="Noto Sans Symbols" w:eastAsia="Noto Sans Symbols" w:hAnsi="Noto Sans Symbols" w:cs="Noto Sans Symbols"/>
        <w:vertAlign w:val="baseline"/>
      </w:rPr>
    </w:lvl>
    <w:lvl w:ilvl="6">
      <w:start w:val="1"/>
      <w:numFmt w:val="bullet"/>
      <w:lvlText w:val="●"/>
      <w:lvlJc w:val="left"/>
      <w:pPr>
        <w:ind w:left="4746" w:hanging="360"/>
      </w:pPr>
      <w:rPr>
        <w:rFonts w:ascii="Noto Sans Symbols" w:eastAsia="Noto Sans Symbols" w:hAnsi="Noto Sans Symbols" w:cs="Noto Sans Symbols"/>
        <w:vertAlign w:val="baseline"/>
      </w:rPr>
    </w:lvl>
    <w:lvl w:ilvl="7">
      <w:start w:val="1"/>
      <w:numFmt w:val="bullet"/>
      <w:lvlText w:val="o"/>
      <w:lvlJc w:val="left"/>
      <w:pPr>
        <w:ind w:left="5466" w:hanging="360"/>
      </w:pPr>
      <w:rPr>
        <w:rFonts w:ascii="Courier New" w:eastAsia="Courier New" w:hAnsi="Courier New" w:cs="Courier New"/>
        <w:vertAlign w:val="baseline"/>
      </w:rPr>
    </w:lvl>
    <w:lvl w:ilvl="8">
      <w:start w:val="1"/>
      <w:numFmt w:val="bullet"/>
      <w:lvlText w:val="▪"/>
      <w:lvlJc w:val="left"/>
      <w:pPr>
        <w:ind w:left="6186" w:hanging="360"/>
      </w:pPr>
      <w:rPr>
        <w:rFonts w:ascii="Noto Sans Symbols" w:eastAsia="Noto Sans Symbols" w:hAnsi="Noto Sans Symbols" w:cs="Noto Sans Symbols"/>
        <w:vertAlign w:val="baseline"/>
      </w:rPr>
    </w:lvl>
  </w:abstractNum>
  <w:abstractNum w:abstractNumId="50" w15:restartNumberingAfterBreak="0">
    <w:nsid w:val="257A663D"/>
    <w:multiLevelType w:val="multilevel"/>
    <w:tmpl w:val="F0207D14"/>
    <w:lvl w:ilvl="0">
      <w:start w:val="1"/>
      <w:numFmt w:val="decimal"/>
      <w:lvlText w:val="%1."/>
      <w:lvlJc w:val="left"/>
      <w:pPr>
        <w:ind w:left="360" w:hanging="360"/>
      </w:pPr>
      <w:rPr>
        <w:vertAlign w:val="baseline"/>
      </w:rPr>
    </w:lvl>
    <w:lvl w:ilvl="1">
      <w:start w:val="1"/>
      <w:numFmt w:val="lowerLetter"/>
      <w:lvlText w:val="%2)"/>
      <w:lvlJc w:val="left"/>
      <w:pPr>
        <w:ind w:left="1425" w:hanging="705"/>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1" w15:restartNumberingAfterBreak="0">
    <w:nsid w:val="26251A98"/>
    <w:multiLevelType w:val="hybridMultilevel"/>
    <w:tmpl w:val="D32CD876"/>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26E846B5"/>
    <w:multiLevelType w:val="multilevel"/>
    <w:tmpl w:val="C324B4CA"/>
    <w:lvl w:ilvl="0">
      <w:start w:val="1"/>
      <w:numFmt w:val="bullet"/>
      <w:lvlText w:val="➢"/>
      <w:lvlJc w:val="left"/>
      <w:pPr>
        <w:ind w:left="360" w:hanging="360"/>
      </w:pPr>
      <w:rPr>
        <w:rFonts w:ascii="Noto Sans Symbols" w:eastAsia="Noto Sans Symbols" w:hAnsi="Noto Sans Symbols" w:cs="Noto Sans Symbols"/>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3" w15:restartNumberingAfterBreak="0">
    <w:nsid w:val="29322799"/>
    <w:multiLevelType w:val="hybridMultilevel"/>
    <w:tmpl w:val="EB6891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29B13130"/>
    <w:multiLevelType w:val="hybridMultilevel"/>
    <w:tmpl w:val="931AAF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5" w15:restartNumberingAfterBreak="0">
    <w:nsid w:val="29DE7066"/>
    <w:multiLevelType w:val="multilevel"/>
    <w:tmpl w:val="8C60BA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2CED2FCA"/>
    <w:multiLevelType w:val="multilevel"/>
    <w:tmpl w:val="1F7092CC"/>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7" w15:restartNumberingAfterBreak="0">
    <w:nsid w:val="2DA42960"/>
    <w:multiLevelType w:val="multilevel"/>
    <w:tmpl w:val="E2A22440"/>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8" w15:restartNumberingAfterBreak="0">
    <w:nsid w:val="302F409C"/>
    <w:multiLevelType w:val="multilevel"/>
    <w:tmpl w:val="B23083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305559BC"/>
    <w:multiLevelType w:val="multilevel"/>
    <w:tmpl w:val="B462BC4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0" w15:restartNumberingAfterBreak="0">
    <w:nsid w:val="30AD18CE"/>
    <w:multiLevelType w:val="hybridMultilevel"/>
    <w:tmpl w:val="E0C234F0"/>
    <w:lvl w:ilvl="0" w:tplc="5E6CA9B8">
      <w:start w:val="1"/>
      <w:numFmt w:val="decimal"/>
      <w:lvlText w:val="%1."/>
      <w:lvlJc w:val="left"/>
      <w:pPr>
        <w:tabs>
          <w:tab w:val="num" w:pos="360"/>
        </w:tabs>
        <w:ind w:left="360" w:hanging="360"/>
      </w:pPr>
      <w:rPr>
        <w:b w:val="0"/>
        <w:color w:val="000000"/>
      </w:rPr>
    </w:lvl>
    <w:lvl w:ilvl="1" w:tplc="CEB47728">
      <w:start w:val="3"/>
      <w:numFmt w:val="decimal"/>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61" w15:restartNumberingAfterBreak="0">
    <w:nsid w:val="30C77572"/>
    <w:multiLevelType w:val="hybridMultilevel"/>
    <w:tmpl w:val="446AEAD4"/>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2" w15:restartNumberingAfterBreak="0">
    <w:nsid w:val="30FA22D7"/>
    <w:multiLevelType w:val="hybridMultilevel"/>
    <w:tmpl w:val="A7D88726"/>
    <w:lvl w:ilvl="0" w:tplc="E076A85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3" w15:restartNumberingAfterBreak="0">
    <w:nsid w:val="311655F4"/>
    <w:multiLevelType w:val="hybridMultilevel"/>
    <w:tmpl w:val="73A27AFA"/>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4" w15:restartNumberingAfterBreak="0">
    <w:nsid w:val="33503F49"/>
    <w:multiLevelType w:val="multilevel"/>
    <w:tmpl w:val="46B6159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 w15:restartNumberingAfterBreak="0">
    <w:nsid w:val="346E2C93"/>
    <w:multiLevelType w:val="multilevel"/>
    <w:tmpl w:val="59A20E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6" w15:restartNumberingAfterBreak="0">
    <w:nsid w:val="3538742D"/>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7" w15:restartNumberingAfterBreak="0">
    <w:nsid w:val="36144D37"/>
    <w:multiLevelType w:val="multilevel"/>
    <w:tmpl w:val="D3A2948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15:restartNumberingAfterBreak="0">
    <w:nsid w:val="374E69A3"/>
    <w:multiLevelType w:val="hybridMultilevel"/>
    <w:tmpl w:val="CC161EB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3794775F"/>
    <w:multiLevelType w:val="hybridMultilevel"/>
    <w:tmpl w:val="49827806"/>
    <w:lvl w:ilvl="0" w:tplc="2360A3E8">
      <w:start w:val="1"/>
      <w:numFmt w:val="decimal"/>
      <w:lvlText w:val="%1."/>
      <w:lvlJc w:val="left"/>
      <w:pPr>
        <w:ind w:left="108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3802649B"/>
    <w:multiLevelType w:val="hybridMultilevel"/>
    <w:tmpl w:val="DA28F4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1" w15:restartNumberingAfterBreak="0">
    <w:nsid w:val="383D3BF1"/>
    <w:multiLevelType w:val="hybridMultilevel"/>
    <w:tmpl w:val="95F203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38A967B2"/>
    <w:multiLevelType w:val="hybridMultilevel"/>
    <w:tmpl w:val="8220905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3DEAAAEA">
      <w:start w:val="1"/>
      <w:numFmt w:val="decimal"/>
      <w:lvlText w:val="%3."/>
      <w:lvlJc w:val="left"/>
      <w:pPr>
        <w:ind w:left="2685" w:hanging="705"/>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38FF4785"/>
    <w:multiLevelType w:val="hybridMultilevel"/>
    <w:tmpl w:val="B8D2C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394834B6"/>
    <w:multiLevelType w:val="hybridMultilevel"/>
    <w:tmpl w:val="E00CED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3AB90915"/>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6" w15:restartNumberingAfterBreak="0">
    <w:nsid w:val="3B0E4D2B"/>
    <w:multiLevelType w:val="hybridMultilevel"/>
    <w:tmpl w:val="E998FBA4"/>
    <w:lvl w:ilvl="0" w:tplc="7BFE20AC">
      <w:start w:val="1"/>
      <w:numFmt w:val="upp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3BCB1F3A"/>
    <w:multiLevelType w:val="hybridMultilevel"/>
    <w:tmpl w:val="967A3FF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8" w15:restartNumberingAfterBreak="0">
    <w:nsid w:val="3D313425"/>
    <w:multiLevelType w:val="hybridMultilevel"/>
    <w:tmpl w:val="63CE45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3D551C23"/>
    <w:multiLevelType w:val="multilevel"/>
    <w:tmpl w:val="63E006D4"/>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0" w15:restartNumberingAfterBreak="0">
    <w:nsid w:val="3D954902"/>
    <w:multiLevelType w:val="hybridMultilevel"/>
    <w:tmpl w:val="3FC264E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3DB748B3"/>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2" w15:restartNumberingAfterBreak="0">
    <w:nsid w:val="3E904FA9"/>
    <w:multiLevelType w:val="hybridMultilevel"/>
    <w:tmpl w:val="6BEEF8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41496020"/>
    <w:multiLevelType w:val="multilevel"/>
    <w:tmpl w:val="D690F0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4" w15:restartNumberingAfterBreak="0">
    <w:nsid w:val="41C4395F"/>
    <w:multiLevelType w:val="hybridMultilevel"/>
    <w:tmpl w:val="624443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426D10FD"/>
    <w:multiLevelType w:val="hybridMultilevel"/>
    <w:tmpl w:val="8BC0B5A2"/>
    <w:lvl w:ilvl="0" w:tplc="52B4487E">
      <w:start w:val="1"/>
      <w:numFmt w:val="upp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43815B6E"/>
    <w:multiLevelType w:val="hybridMultilevel"/>
    <w:tmpl w:val="C9EC15B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7" w15:restartNumberingAfterBreak="0">
    <w:nsid w:val="45DC5570"/>
    <w:multiLevelType w:val="multilevel"/>
    <w:tmpl w:val="BF4EBC5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8" w15:restartNumberingAfterBreak="0">
    <w:nsid w:val="4808245A"/>
    <w:multiLevelType w:val="hybridMultilevel"/>
    <w:tmpl w:val="A0349A42"/>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49D954E7"/>
    <w:multiLevelType w:val="multilevel"/>
    <w:tmpl w:val="D91CC8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0" w15:restartNumberingAfterBreak="0">
    <w:nsid w:val="49F27FA0"/>
    <w:multiLevelType w:val="hybridMultilevel"/>
    <w:tmpl w:val="ECECC5C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15:restartNumberingAfterBreak="0">
    <w:nsid w:val="4C5235F4"/>
    <w:multiLevelType w:val="multilevel"/>
    <w:tmpl w:val="18024BC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2" w15:restartNumberingAfterBreak="0">
    <w:nsid w:val="4CE52AAF"/>
    <w:multiLevelType w:val="multilevel"/>
    <w:tmpl w:val="6342749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3" w15:restartNumberingAfterBreak="0">
    <w:nsid w:val="4D132893"/>
    <w:multiLevelType w:val="hybridMultilevel"/>
    <w:tmpl w:val="9DCE7C6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4" w15:restartNumberingAfterBreak="0">
    <w:nsid w:val="4DB56162"/>
    <w:multiLevelType w:val="hybridMultilevel"/>
    <w:tmpl w:val="6BEEF864"/>
    <w:lvl w:ilvl="0" w:tplc="0C0A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95" w15:restartNumberingAfterBreak="0">
    <w:nsid w:val="4FE00214"/>
    <w:multiLevelType w:val="hybridMultilevel"/>
    <w:tmpl w:val="51E4F0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6" w15:restartNumberingAfterBreak="0">
    <w:nsid w:val="502605CE"/>
    <w:multiLevelType w:val="multilevel"/>
    <w:tmpl w:val="DFECF3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7" w15:restartNumberingAfterBreak="0">
    <w:nsid w:val="502C66A4"/>
    <w:multiLevelType w:val="hybridMultilevel"/>
    <w:tmpl w:val="C1521C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50C54BF2"/>
    <w:multiLevelType w:val="multilevel"/>
    <w:tmpl w:val="AF74875C"/>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99" w15:restartNumberingAfterBreak="0">
    <w:nsid w:val="51061FED"/>
    <w:multiLevelType w:val="hybridMultilevel"/>
    <w:tmpl w:val="EC6A625E"/>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00" w15:restartNumberingAfterBreak="0">
    <w:nsid w:val="520E1931"/>
    <w:multiLevelType w:val="hybridMultilevel"/>
    <w:tmpl w:val="ED6CED0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1" w15:restartNumberingAfterBreak="0">
    <w:nsid w:val="53286A5D"/>
    <w:multiLevelType w:val="multilevel"/>
    <w:tmpl w:val="8CDA1F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2" w15:restartNumberingAfterBreak="0">
    <w:nsid w:val="54003CAB"/>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3" w15:restartNumberingAfterBreak="0">
    <w:nsid w:val="552B21A5"/>
    <w:multiLevelType w:val="multilevel"/>
    <w:tmpl w:val="CC6CD4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4" w15:restartNumberingAfterBreak="0">
    <w:nsid w:val="558A5797"/>
    <w:multiLevelType w:val="hybridMultilevel"/>
    <w:tmpl w:val="8D3E210C"/>
    <w:lvl w:ilvl="0" w:tplc="E076A850">
      <w:start w:val="1"/>
      <w:numFmt w:val="bullet"/>
      <w:lvlText w:val=""/>
      <w:lvlJc w:val="left"/>
      <w:pPr>
        <w:ind w:left="426" w:hanging="360"/>
      </w:pPr>
      <w:rPr>
        <w:rFonts w:ascii="Symbol" w:hAnsi="Symbol" w:hint="default"/>
      </w:rPr>
    </w:lvl>
    <w:lvl w:ilvl="1" w:tplc="240A0003" w:tentative="1">
      <w:start w:val="1"/>
      <w:numFmt w:val="bullet"/>
      <w:lvlText w:val="o"/>
      <w:lvlJc w:val="left"/>
      <w:pPr>
        <w:ind w:left="1146" w:hanging="360"/>
      </w:pPr>
      <w:rPr>
        <w:rFonts w:ascii="Courier New" w:hAnsi="Courier New" w:cs="Courier New" w:hint="default"/>
      </w:rPr>
    </w:lvl>
    <w:lvl w:ilvl="2" w:tplc="240A0005" w:tentative="1">
      <w:start w:val="1"/>
      <w:numFmt w:val="bullet"/>
      <w:lvlText w:val=""/>
      <w:lvlJc w:val="left"/>
      <w:pPr>
        <w:ind w:left="1866" w:hanging="360"/>
      </w:pPr>
      <w:rPr>
        <w:rFonts w:ascii="Wingdings" w:hAnsi="Wingdings" w:hint="default"/>
      </w:rPr>
    </w:lvl>
    <w:lvl w:ilvl="3" w:tplc="240A0001" w:tentative="1">
      <w:start w:val="1"/>
      <w:numFmt w:val="bullet"/>
      <w:lvlText w:val=""/>
      <w:lvlJc w:val="left"/>
      <w:pPr>
        <w:ind w:left="2586" w:hanging="360"/>
      </w:pPr>
      <w:rPr>
        <w:rFonts w:ascii="Symbol" w:hAnsi="Symbol" w:hint="default"/>
      </w:rPr>
    </w:lvl>
    <w:lvl w:ilvl="4" w:tplc="240A0003" w:tentative="1">
      <w:start w:val="1"/>
      <w:numFmt w:val="bullet"/>
      <w:lvlText w:val="o"/>
      <w:lvlJc w:val="left"/>
      <w:pPr>
        <w:ind w:left="3306" w:hanging="360"/>
      </w:pPr>
      <w:rPr>
        <w:rFonts w:ascii="Courier New" w:hAnsi="Courier New" w:cs="Courier New" w:hint="default"/>
      </w:rPr>
    </w:lvl>
    <w:lvl w:ilvl="5" w:tplc="240A0005" w:tentative="1">
      <w:start w:val="1"/>
      <w:numFmt w:val="bullet"/>
      <w:lvlText w:val=""/>
      <w:lvlJc w:val="left"/>
      <w:pPr>
        <w:ind w:left="4026" w:hanging="360"/>
      </w:pPr>
      <w:rPr>
        <w:rFonts w:ascii="Wingdings" w:hAnsi="Wingdings" w:hint="default"/>
      </w:rPr>
    </w:lvl>
    <w:lvl w:ilvl="6" w:tplc="240A0001" w:tentative="1">
      <w:start w:val="1"/>
      <w:numFmt w:val="bullet"/>
      <w:lvlText w:val=""/>
      <w:lvlJc w:val="left"/>
      <w:pPr>
        <w:ind w:left="4746" w:hanging="360"/>
      </w:pPr>
      <w:rPr>
        <w:rFonts w:ascii="Symbol" w:hAnsi="Symbol" w:hint="default"/>
      </w:rPr>
    </w:lvl>
    <w:lvl w:ilvl="7" w:tplc="240A0003" w:tentative="1">
      <w:start w:val="1"/>
      <w:numFmt w:val="bullet"/>
      <w:lvlText w:val="o"/>
      <w:lvlJc w:val="left"/>
      <w:pPr>
        <w:ind w:left="5466" w:hanging="360"/>
      </w:pPr>
      <w:rPr>
        <w:rFonts w:ascii="Courier New" w:hAnsi="Courier New" w:cs="Courier New" w:hint="default"/>
      </w:rPr>
    </w:lvl>
    <w:lvl w:ilvl="8" w:tplc="240A0005" w:tentative="1">
      <w:start w:val="1"/>
      <w:numFmt w:val="bullet"/>
      <w:lvlText w:val=""/>
      <w:lvlJc w:val="left"/>
      <w:pPr>
        <w:ind w:left="6186" w:hanging="360"/>
      </w:pPr>
      <w:rPr>
        <w:rFonts w:ascii="Wingdings" w:hAnsi="Wingdings" w:hint="default"/>
      </w:rPr>
    </w:lvl>
  </w:abstractNum>
  <w:abstractNum w:abstractNumId="105" w15:restartNumberingAfterBreak="0">
    <w:nsid w:val="55C830CA"/>
    <w:multiLevelType w:val="hybridMultilevel"/>
    <w:tmpl w:val="6BEEF8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568D1584"/>
    <w:multiLevelType w:val="hybridMultilevel"/>
    <w:tmpl w:val="5F6653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7" w15:restartNumberingAfterBreak="0">
    <w:nsid w:val="589763F8"/>
    <w:multiLevelType w:val="multilevel"/>
    <w:tmpl w:val="BA365186"/>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8" w15:restartNumberingAfterBreak="0">
    <w:nsid w:val="5913086D"/>
    <w:multiLevelType w:val="hybridMultilevel"/>
    <w:tmpl w:val="F000E354"/>
    <w:lvl w:ilvl="0" w:tplc="0C0A0017">
      <w:start w:val="1"/>
      <w:numFmt w:val="lowerLetter"/>
      <w:lvlText w:val="%1)"/>
      <w:lvlJc w:val="left"/>
      <w:pPr>
        <w:ind w:left="360" w:hanging="360"/>
      </w:pPr>
    </w:lvl>
    <w:lvl w:ilvl="1" w:tplc="A75262B4">
      <w:start w:val="1"/>
      <w:numFmt w:val="decimal"/>
      <w:lvlText w:val="%2."/>
      <w:lvlJc w:val="left"/>
      <w:pPr>
        <w:ind w:left="1080" w:hanging="360"/>
      </w:pPr>
      <w:rPr>
        <w:rFonts w:hint="default"/>
      </w:rPr>
    </w:lvl>
    <w:lvl w:ilvl="2" w:tplc="9D961862">
      <w:start w:val="5"/>
      <w:numFmt w:val="decimal"/>
      <w:lvlText w:val="%3-"/>
      <w:lvlJc w:val="left"/>
      <w:pPr>
        <w:ind w:left="1980" w:hanging="360"/>
      </w:pPr>
      <w:rPr>
        <w:rFonts w:hint="default"/>
        <w:b/>
        <w:i/>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591B321C"/>
    <w:multiLevelType w:val="multilevel"/>
    <w:tmpl w:val="2EEA39A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0" w15:restartNumberingAfterBreak="0">
    <w:nsid w:val="5A070BE0"/>
    <w:multiLevelType w:val="multilevel"/>
    <w:tmpl w:val="838E68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685" w:hanging="705"/>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1" w15:restartNumberingAfterBreak="0">
    <w:nsid w:val="5A3975CC"/>
    <w:multiLevelType w:val="hybridMultilevel"/>
    <w:tmpl w:val="A7B20B72"/>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2" w15:restartNumberingAfterBreak="0">
    <w:nsid w:val="5A99598F"/>
    <w:multiLevelType w:val="hybridMultilevel"/>
    <w:tmpl w:val="00AACBBA"/>
    <w:lvl w:ilvl="0" w:tplc="11B80A9E">
      <w:start w:val="1"/>
      <w:numFmt w:val="decimal"/>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13" w15:restartNumberingAfterBreak="0">
    <w:nsid w:val="5B1A2D6F"/>
    <w:multiLevelType w:val="hybridMultilevel"/>
    <w:tmpl w:val="84566C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5B4D5E52"/>
    <w:multiLevelType w:val="multilevel"/>
    <w:tmpl w:val="5616D9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5" w15:restartNumberingAfterBreak="0">
    <w:nsid w:val="5CF855B5"/>
    <w:multiLevelType w:val="hybridMultilevel"/>
    <w:tmpl w:val="2B2C9F52"/>
    <w:lvl w:ilvl="0" w:tplc="E076A85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6" w15:restartNumberingAfterBreak="0">
    <w:nsid w:val="5F800C50"/>
    <w:multiLevelType w:val="hybridMultilevel"/>
    <w:tmpl w:val="2FC04EB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7" w15:restartNumberingAfterBreak="0">
    <w:nsid w:val="60735A83"/>
    <w:multiLevelType w:val="multilevel"/>
    <w:tmpl w:val="28743986"/>
    <w:lvl w:ilvl="0">
      <w:start w:val="1"/>
      <w:numFmt w:val="decimal"/>
      <w:lvlText w:val="%1."/>
      <w:lvlJc w:val="left"/>
      <w:pPr>
        <w:ind w:left="108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8" w15:restartNumberingAfterBreak="0">
    <w:nsid w:val="60CD6C26"/>
    <w:multiLevelType w:val="hybridMultilevel"/>
    <w:tmpl w:val="AED81054"/>
    <w:lvl w:ilvl="0" w:tplc="240A000B">
      <w:start w:val="1"/>
      <w:numFmt w:val="bullet"/>
      <w:lvlText w:val=""/>
      <w:lvlJc w:val="left"/>
      <w:pPr>
        <w:ind w:left="360" w:hanging="360"/>
      </w:pPr>
      <w:rPr>
        <w:rFonts w:ascii="Wingdings" w:hAnsi="Wingding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9" w15:restartNumberingAfterBreak="0">
    <w:nsid w:val="61CF1D75"/>
    <w:multiLevelType w:val="multilevel"/>
    <w:tmpl w:val="AEB4A8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0" w15:restartNumberingAfterBreak="0">
    <w:nsid w:val="62AE7640"/>
    <w:multiLevelType w:val="multilevel"/>
    <w:tmpl w:val="AD482A3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1" w15:restartNumberingAfterBreak="0">
    <w:nsid w:val="6441631B"/>
    <w:multiLevelType w:val="multilevel"/>
    <w:tmpl w:val="AC4C930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2" w15:restartNumberingAfterBreak="0">
    <w:nsid w:val="65C61EE7"/>
    <w:multiLevelType w:val="hybridMultilevel"/>
    <w:tmpl w:val="7BA4E84A"/>
    <w:lvl w:ilvl="0" w:tplc="296C99C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66DB2A2E"/>
    <w:multiLevelType w:val="multilevel"/>
    <w:tmpl w:val="D152BEBA"/>
    <w:lvl w:ilvl="0">
      <w:start w:val="1"/>
      <w:numFmt w:val="decimal"/>
      <w:lvlText w:val="%1."/>
      <w:lvlJc w:val="left"/>
      <w:pPr>
        <w:ind w:left="360" w:hanging="360"/>
      </w:pPr>
      <w:rPr>
        <w:b w:val="0"/>
        <w:vertAlign w:val="baseline"/>
      </w:rPr>
    </w:lvl>
    <w:lvl w:ilvl="1">
      <w:start w:val="3"/>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4" w15:restartNumberingAfterBreak="0">
    <w:nsid w:val="67AC0D2F"/>
    <w:multiLevelType w:val="hybridMultilevel"/>
    <w:tmpl w:val="E5AC97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15:restartNumberingAfterBreak="0">
    <w:nsid w:val="68C0544B"/>
    <w:multiLevelType w:val="multilevel"/>
    <w:tmpl w:val="EF9CE7D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6" w15:restartNumberingAfterBreak="0">
    <w:nsid w:val="69E1291C"/>
    <w:multiLevelType w:val="hybridMultilevel"/>
    <w:tmpl w:val="007AB6C2"/>
    <w:lvl w:ilvl="0" w:tplc="0D9C9C7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15:restartNumberingAfterBreak="0">
    <w:nsid w:val="6C4D1B1F"/>
    <w:multiLevelType w:val="hybridMultilevel"/>
    <w:tmpl w:val="7682D4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8" w15:restartNumberingAfterBreak="0">
    <w:nsid w:val="6F0310CC"/>
    <w:multiLevelType w:val="hybridMultilevel"/>
    <w:tmpl w:val="21A05A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9" w15:restartNumberingAfterBreak="0">
    <w:nsid w:val="6F0860C8"/>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0" w15:restartNumberingAfterBreak="0">
    <w:nsid w:val="6FEC09E6"/>
    <w:multiLevelType w:val="hybridMultilevel"/>
    <w:tmpl w:val="1444D76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70083816"/>
    <w:multiLevelType w:val="multilevel"/>
    <w:tmpl w:val="AE00AF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2" w15:restartNumberingAfterBreak="0">
    <w:nsid w:val="717862FF"/>
    <w:multiLevelType w:val="multilevel"/>
    <w:tmpl w:val="2AAC4F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3" w15:restartNumberingAfterBreak="0">
    <w:nsid w:val="738E5ACF"/>
    <w:multiLevelType w:val="multilevel"/>
    <w:tmpl w:val="1110FF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4" w15:restartNumberingAfterBreak="0">
    <w:nsid w:val="741D5C9C"/>
    <w:multiLevelType w:val="hybridMultilevel"/>
    <w:tmpl w:val="0AE423B8"/>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5" w15:restartNumberingAfterBreak="0">
    <w:nsid w:val="7433242D"/>
    <w:multiLevelType w:val="hybridMultilevel"/>
    <w:tmpl w:val="25243E8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6" w15:restartNumberingAfterBreak="0">
    <w:nsid w:val="74B3452B"/>
    <w:multiLevelType w:val="multilevel"/>
    <w:tmpl w:val="7408F05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7" w15:restartNumberingAfterBreak="0">
    <w:nsid w:val="750B06FF"/>
    <w:multiLevelType w:val="multilevel"/>
    <w:tmpl w:val="23F49A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8" w15:restartNumberingAfterBreak="0">
    <w:nsid w:val="75D30111"/>
    <w:multiLevelType w:val="hybridMultilevel"/>
    <w:tmpl w:val="468847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9" w15:restartNumberingAfterBreak="0">
    <w:nsid w:val="77DC08B0"/>
    <w:multiLevelType w:val="multilevel"/>
    <w:tmpl w:val="D6D41C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0" w15:restartNumberingAfterBreak="0">
    <w:nsid w:val="79AF7D4F"/>
    <w:multiLevelType w:val="hybridMultilevel"/>
    <w:tmpl w:val="B8D2C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79FA3A66"/>
    <w:multiLevelType w:val="multilevel"/>
    <w:tmpl w:val="21E47EA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2" w15:restartNumberingAfterBreak="0">
    <w:nsid w:val="7B9F60FE"/>
    <w:multiLevelType w:val="hybridMultilevel"/>
    <w:tmpl w:val="5410419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3" w15:restartNumberingAfterBreak="0">
    <w:nsid w:val="7BF367AF"/>
    <w:multiLevelType w:val="hybridMultilevel"/>
    <w:tmpl w:val="D9B211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4" w15:restartNumberingAfterBreak="0">
    <w:nsid w:val="7C1F719B"/>
    <w:multiLevelType w:val="hybridMultilevel"/>
    <w:tmpl w:val="AF1E9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7D31224C"/>
    <w:multiLevelType w:val="hybridMultilevel"/>
    <w:tmpl w:val="EB6891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7D8F397C"/>
    <w:multiLevelType w:val="hybridMultilevel"/>
    <w:tmpl w:val="385A217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15:restartNumberingAfterBreak="0">
    <w:nsid w:val="7DCA02DD"/>
    <w:multiLevelType w:val="hybridMultilevel"/>
    <w:tmpl w:val="03E4B1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8" w15:restartNumberingAfterBreak="0">
    <w:nsid w:val="7E0269E0"/>
    <w:multiLevelType w:val="hybridMultilevel"/>
    <w:tmpl w:val="9DC4E67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15:restartNumberingAfterBreak="0">
    <w:nsid w:val="7E1A7D42"/>
    <w:multiLevelType w:val="multilevel"/>
    <w:tmpl w:val="353483EA"/>
    <w:lvl w:ilvl="0">
      <w:start w:val="1"/>
      <w:numFmt w:val="decimal"/>
      <w:lvlText w:val="%1."/>
      <w:lvlJc w:val="left"/>
      <w:pPr>
        <w:ind w:left="426" w:hanging="360"/>
      </w:pPr>
      <w:rPr>
        <w:vertAlign w:val="baseline"/>
      </w:rPr>
    </w:lvl>
    <w:lvl w:ilvl="1">
      <w:start w:val="1"/>
      <w:numFmt w:val="lowerLetter"/>
      <w:lvlText w:val="%2."/>
      <w:lvlJc w:val="left"/>
      <w:pPr>
        <w:ind w:left="1146" w:hanging="360"/>
      </w:pPr>
      <w:rPr>
        <w:vertAlign w:val="baseline"/>
      </w:rPr>
    </w:lvl>
    <w:lvl w:ilvl="2">
      <w:start w:val="1"/>
      <w:numFmt w:val="lowerRoman"/>
      <w:lvlText w:val="%3."/>
      <w:lvlJc w:val="right"/>
      <w:pPr>
        <w:ind w:left="1866" w:hanging="180"/>
      </w:pPr>
      <w:rPr>
        <w:vertAlign w:val="baseline"/>
      </w:rPr>
    </w:lvl>
    <w:lvl w:ilvl="3">
      <w:start w:val="1"/>
      <w:numFmt w:val="decimal"/>
      <w:lvlText w:val="%4."/>
      <w:lvlJc w:val="left"/>
      <w:pPr>
        <w:ind w:left="2586" w:hanging="360"/>
      </w:pPr>
      <w:rPr>
        <w:vertAlign w:val="baseline"/>
      </w:rPr>
    </w:lvl>
    <w:lvl w:ilvl="4">
      <w:start w:val="1"/>
      <w:numFmt w:val="lowerLetter"/>
      <w:lvlText w:val="%5."/>
      <w:lvlJc w:val="left"/>
      <w:pPr>
        <w:ind w:left="3306" w:hanging="360"/>
      </w:pPr>
      <w:rPr>
        <w:vertAlign w:val="baseline"/>
      </w:rPr>
    </w:lvl>
    <w:lvl w:ilvl="5">
      <w:start w:val="1"/>
      <w:numFmt w:val="lowerRoman"/>
      <w:lvlText w:val="%6."/>
      <w:lvlJc w:val="right"/>
      <w:pPr>
        <w:ind w:left="4026" w:hanging="180"/>
      </w:pPr>
      <w:rPr>
        <w:vertAlign w:val="baseline"/>
      </w:rPr>
    </w:lvl>
    <w:lvl w:ilvl="6">
      <w:start w:val="1"/>
      <w:numFmt w:val="decimal"/>
      <w:lvlText w:val="%7."/>
      <w:lvlJc w:val="left"/>
      <w:pPr>
        <w:ind w:left="4746" w:hanging="360"/>
      </w:pPr>
      <w:rPr>
        <w:vertAlign w:val="baseline"/>
      </w:rPr>
    </w:lvl>
    <w:lvl w:ilvl="7">
      <w:start w:val="1"/>
      <w:numFmt w:val="lowerLetter"/>
      <w:lvlText w:val="%8."/>
      <w:lvlJc w:val="left"/>
      <w:pPr>
        <w:ind w:left="5466" w:hanging="360"/>
      </w:pPr>
      <w:rPr>
        <w:vertAlign w:val="baseline"/>
      </w:rPr>
    </w:lvl>
    <w:lvl w:ilvl="8">
      <w:start w:val="1"/>
      <w:numFmt w:val="lowerRoman"/>
      <w:lvlText w:val="%9."/>
      <w:lvlJc w:val="right"/>
      <w:pPr>
        <w:ind w:left="6186" w:hanging="180"/>
      </w:pPr>
      <w:rPr>
        <w:vertAlign w:val="baseline"/>
      </w:rPr>
    </w:lvl>
  </w:abstractNum>
  <w:abstractNum w:abstractNumId="150" w15:restartNumberingAfterBreak="0">
    <w:nsid w:val="7E4626EB"/>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1" w15:restartNumberingAfterBreak="0">
    <w:nsid w:val="7EE43C53"/>
    <w:multiLevelType w:val="multilevel"/>
    <w:tmpl w:val="64D6CADA"/>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2" w15:restartNumberingAfterBreak="0">
    <w:nsid w:val="7F8D1F8F"/>
    <w:multiLevelType w:val="multilevel"/>
    <w:tmpl w:val="AF0C0014"/>
    <w:lvl w:ilvl="0">
      <w:start w:val="1"/>
      <w:numFmt w:val="decimal"/>
      <w:lvlText w:val="%1."/>
      <w:lvlJc w:val="left"/>
      <w:pPr>
        <w:ind w:left="928"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1"/>
  </w:num>
  <w:num w:numId="2">
    <w:abstractNumId w:val="33"/>
  </w:num>
  <w:num w:numId="3">
    <w:abstractNumId w:val="55"/>
  </w:num>
  <w:num w:numId="4">
    <w:abstractNumId w:val="103"/>
  </w:num>
  <w:num w:numId="5">
    <w:abstractNumId w:val="114"/>
  </w:num>
  <w:num w:numId="6">
    <w:abstractNumId w:val="101"/>
  </w:num>
  <w:num w:numId="7">
    <w:abstractNumId w:val="67"/>
  </w:num>
  <w:num w:numId="8">
    <w:abstractNumId w:val="49"/>
  </w:num>
  <w:num w:numId="9">
    <w:abstractNumId w:val="44"/>
  </w:num>
  <w:num w:numId="10">
    <w:abstractNumId w:val="30"/>
  </w:num>
  <w:num w:numId="11">
    <w:abstractNumId w:val="14"/>
  </w:num>
  <w:num w:numId="12">
    <w:abstractNumId w:val="110"/>
  </w:num>
  <w:num w:numId="13">
    <w:abstractNumId w:val="8"/>
  </w:num>
  <w:num w:numId="14">
    <w:abstractNumId w:val="125"/>
  </w:num>
  <w:num w:numId="15">
    <w:abstractNumId w:val="98"/>
  </w:num>
  <w:num w:numId="16">
    <w:abstractNumId w:val="59"/>
  </w:num>
  <w:num w:numId="17">
    <w:abstractNumId w:val="4"/>
  </w:num>
  <w:num w:numId="18">
    <w:abstractNumId w:val="120"/>
  </w:num>
  <w:num w:numId="19">
    <w:abstractNumId w:val="136"/>
  </w:num>
  <w:num w:numId="20">
    <w:abstractNumId w:val="89"/>
  </w:num>
  <w:num w:numId="21">
    <w:abstractNumId w:val="20"/>
  </w:num>
  <w:num w:numId="22">
    <w:abstractNumId w:val="43"/>
  </w:num>
  <w:num w:numId="23">
    <w:abstractNumId w:val="119"/>
  </w:num>
  <w:num w:numId="24">
    <w:abstractNumId w:val="151"/>
  </w:num>
  <w:num w:numId="25">
    <w:abstractNumId w:val="137"/>
  </w:num>
  <w:num w:numId="26">
    <w:abstractNumId w:val="123"/>
  </w:num>
  <w:num w:numId="27">
    <w:abstractNumId w:val="56"/>
  </w:num>
  <w:num w:numId="28">
    <w:abstractNumId w:val="9"/>
  </w:num>
  <w:num w:numId="29">
    <w:abstractNumId w:val="96"/>
  </w:num>
  <w:num w:numId="30">
    <w:abstractNumId w:val="107"/>
  </w:num>
  <w:num w:numId="31">
    <w:abstractNumId w:val="139"/>
  </w:num>
  <w:num w:numId="32">
    <w:abstractNumId w:val="58"/>
  </w:num>
  <w:num w:numId="33">
    <w:abstractNumId w:val="40"/>
  </w:num>
  <w:num w:numId="34">
    <w:abstractNumId w:val="25"/>
  </w:num>
  <w:num w:numId="35">
    <w:abstractNumId w:val="0"/>
  </w:num>
  <w:num w:numId="36">
    <w:abstractNumId w:val="87"/>
  </w:num>
  <w:num w:numId="37">
    <w:abstractNumId w:val="2"/>
  </w:num>
  <w:num w:numId="38">
    <w:abstractNumId w:val="92"/>
  </w:num>
  <w:num w:numId="39">
    <w:abstractNumId w:val="29"/>
  </w:num>
  <w:num w:numId="40">
    <w:abstractNumId w:val="152"/>
  </w:num>
  <w:num w:numId="41">
    <w:abstractNumId w:val="37"/>
  </w:num>
  <w:num w:numId="42">
    <w:abstractNumId w:val="83"/>
  </w:num>
  <w:num w:numId="43">
    <w:abstractNumId w:val="109"/>
  </w:num>
  <w:num w:numId="44">
    <w:abstractNumId w:val="57"/>
  </w:num>
  <w:num w:numId="45">
    <w:abstractNumId w:val="141"/>
  </w:num>
  <w:num w:numId="46">
    <w:abstractNumId w:val="79"/>
  </w:num>
  <w:num w:numId="47">
    <w:abstractNumId w:val="48"/>
  </w:num>
  <w:num w:numId="48">
    <w:abstractNumId w:val="121"/>
  </w:num>
  <w:num w:numId="49">
    <w:abstractNumId w:val="149"/>
  </w:num>
  <w:num w:numId="50">
    <w:abstractNumId w:val="50"/>
  </w:num>
  <w:num w:numId="51">
    <w:abstractNumId w:val="3"/>
  </w:num>
  <w:num w:numId="52">
    <w:abstractNumId w:val="64"/>
  </w:num>
  <w:num w:numId="53">
    <w:abstractNumId w:val="39"/>
  </w:num>
  <w:num w:numId="54">
    <w:abstractNumId w:val="132"/>
  </w:num>
  <w:num w:numId="55">
    <w:abstractNumId w:val="45"/>
  </w:num>
  <w:num w:numId="56">
    <w:abstractNumId w:val="91"/>
  </w:num>
  <w:num w:numId="57">
    <w:abstractNumId w:val="131"/>
  </w:num>
  <w:num w:numId="58">
    <w:abstractNumId w:val="117"/>
  </w:num>
  <w:num w:numId="59">
    <w:abstractNumId w:val="52"/>
  </w:num>
  <w:num w:numId="60">
    <w:abstractNumId w:val="18"/>
  </w:num>
  <w:num w:numId="61">
    <w:abstractNumId w:val="1"/>
  </w:num>
  <w:num w:numId="62">
    <w:abstractNumId w:val="133"/>
  </w:num>
  <w:num w:numId="63">
    <w:abstractNumId w:val="17"/>
  </w:num>
  <w:num w:numId="64">
    <w:abstractNumId w:val="65"/>
  </w:num>
  <w:num w:numId="65">
    <w:abstractNumId w:val="7"/>
  </w:num>
  <w:num w:numId="66">
    <w:abstractNumId w:val="16"/>
  </w:num>
  <w:num w:numId="67">
    <w:abstractNumId w:val="97"/>
  </w:num>
  <w:num w:numId="68">
    <w:abstractNumId w:val="113"/>
  </w:num>
  <w:num w:numId="69">
    <w:abstractNumId w:val="143"/>
  </w:num>
  <w:num w:numId="70">
    <w:abstractNumId w:val="32"/>
  </w:num>
  <w:num w:numId="71">
    <w:abstractNumId w:val="46"/>
  </w:num>
  <w:num w:numId="72">
    <w:abstractNumId w:val="147"/>
  </w:num>
  <w:num w:numId="73">
    <w:abstractNumId w:val="73"/>
  </w:num>
  <w:num w:numId="74">
    <w:abstractNumId w:val="140"/>
  </w:num>
  <w:num w:numId="75">
    <w:abstractNumId w:val="99"/>
  </w:num>
  <w:num w:numId="76">
    <w:abstractNumId w:val="77"/>
  </w:num>
  <w:num w:numId="77">
    <w:abstractNumId w:val="94"/>
  </w:num>
  <w:num w:numId="78">
    <w:abstractNumId w:val="105"/>
  </w:num>
  <w:num w:numId="79">
    <w:abstractNumId w:val="82"/>
  </w:num>
  <w:num w:numId="80">
    <w:abstractNumId w:val="135"/>
  </w:num>
  <w:num w:numId="81">
    <w:abstractNumId w:val="142"/>
  </w:num>
  <w:num w:numId="82">
    <w:abstractNumId w:val="104"/>
  </w:num>
  <w:num w:numId="83">
    <w:abstractNumId w:val="35"/>
  </w:num>
  <w:num w:numId="84">
    <w:abstractNumId w:val="19"/>
  </w:num>
  <w:num w:numId="85">
    <w:abstractNumId w:val="34"/>
  </w:num>
  <w:num w:numId="86">
    <w:abstractNumId w:val="10"/>
  </w:num>
  <w:num w:numId="87">
    <w:abstractNumId w:val="22"/>
  </w:num>
  <w:num w:numId="88">
    <w:abstractNumId w:val="75"/>
  </w:num>
  <w:num w:numId="89">
    <w:abstractNumId w:val="38"/>
  </w:num>
  <w:num w:numId="90">
    <w:abstractNumId w:val="66"/>
  </w:num>
  <w:num w:numId="91">
    <w:abstractNumId w:val="81"/>
  </w:num>
  <w:num w:numId="92">
    <w:abstractNumId w:val="129"/>
  </w:num>
  <w:num w:numId="93">
    <w:abstractNumId w:val="150"/>
  </w:num>
  <w:num w:numId="94">
    <w:abstractNumId w:val="102"/>
  </w:num>
  <w:num w:numId="95">
    <w:abstractNumId w:val="27"/>
  </w:num>
  <w:num w:numId="96">
    <w:abstractNumId w:val="36"/>
  </w:num>
  <w:num w:numId="97">
    <w:abstractNumId w:val="108"/>
  </w:num>
  <w:num w:numId="98">
    <w:abstractNumId w:val="115"/>
  </w:num>
  <w:num w:numId="99">
    <w:abstractNumId w:val="6"/>
  </w:num>
  <w:num w:numId="100">
    <w:abstractNumId w:val="90"/>
  </w:num>
  <w:num w:numId="101">
    <w:abstractNumId w:val="31"/>
  </w:num>
  <w:num w:numId="102">
    <w:abstractNumId w:val="116"/>
  </w:num>
  <w:num w:numId="103">
    <w:abstractNumId w:val="68"/>
  </w:num>
  <w:num w:numId="104">
    <w:abstractNumId w:val="80"/>
  </w:num>
  <w:num w:numId="105">
    <w:abstractNumId w:val="62"/>
  </w:num>
  <w:num w:numId="106">
    <w:abstractNumId w:val="74"/>
  </w:num>
  <w:num w:numId="107">
    <w:abstractNumId w:val="122"/>
  </w:num>
  <w:num w:numId="108">
    <w:abstractNumId w:val="21"/>
  </w:num>
  <w:num w:numId="109">
    <w:abstractNumId w:val="146"/>
  </w:num>
  <w:num w:numId="110">
    <w:abstractNumId w:val="72"/>
  </w:num>
  <w:num w:numId="111">
    <w:abstractNumId w:val="63"/>
  </w:num>
  <w:num w:numId="112">
    <w:abstractNumId w:val="88"/>
  </w:num>
  <w:num w:numId="113">
    <w:abstractNumId w:val="12"/>
  </w:num>
  <w:num w:numId="114">
    <w:abstractNumId w:val="51"/>
  </w:num>
  <w:num w:numId="115">
    <w:abstractNumId w:val="106"/>
  </w:num>
  <w:num w:numId="116">
    <w:abstractNumId w:val="60"/>
  </w:num>
  <w:num w:numId="1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4"/>
  </w:num>
  <w:num w:numId="120">
    <w:abstractNumId w:val="28"/>
  </w:num>
  <w:num w:numId="121">
    <w:abstractNumId w:val="100"/>
  </w:num>
  <w:num w:numId="122">
    <w:abstractNumId w:val="24"/>
  </w:num>
  <w:num w:numId="123">
    <w:abstractNumId w:val="61"/>
  </w:num>
  <w:num w:numId="124">
    <w:abstractNumId w:val="111"/>
  </w:num>
  <w:num w:numId="125">
    <w:abstractNumId w:val="145"/>
  </w:num>
  <w:num w:numId="126">
    <w:abstractNumId w:val="53"/>
  </w:num>
  <w:num w:numId="127">
    <w:abstractNumId w:val="127"/>
  </w:num>
  <w:num w:numId="128">
    <w:abstractNumId w:val="5"/>
  </w:num>
  <w:num w:numId="129">
    <w:abstractNumId w:val="144"/>
  </w:num>
  <w:num w:numId="130">
    <w:abstractNumId w:val="128"/>
  </w:num>
  <w:num w:numId="131">
    <w:abstractNumId w:val="86"/>
  </w:num>
  <w:num w:numId="132">
    <w:abstractNumId w:val="42"/>
  </w:num>
  <w:num w:numId="133">
    <w:abstractNumId w:val="78"/>
  </w:num>
  <w:num w:numId="134">
    <w:abstractNumId w:val="118"/>
  </w:num>
  <w:num w:numId="135">
    <w:abstractNumId w:val="11"/>
  </w:num>
  <w:num w:numId="136">
    <w:abstractNumId w:val="47"/>
  </w:num>
  <w:num w:numId="137">
    <w:abstractNumId w:val="95"/>
  </w:num>
  <w:num w:numId="138">
    <w:abstractNumId w:val="15"/>
  </w:num>
  <w:num w:numId="139">
    <w:abstractNumId w:val="112"/>
  </w:num>
  <w:num w:numId="140">
    <w:abstractNumId w:val="26"/>
  </w:num>
  <w:num w:numId="141">
    <w:abstractNumId w:val="134"/>
  </w:num>
  <w:num w:numId="142">
    <w:abstractNumId w:val="13"/>
  </w:num>
  <w:num w:numId="143">
    <w:abstractNumId w:val="69"/>
  </w:num>
  <w:num w:numId="144">
    <w:abstractNumId w:val="84"/>
  </w:num>
  <w:num w:numId="145">
    <w:abstractNumId w:val="138"/>
  </w:num>
  <w:num w:numId="146">
    <w:abstractNumId w:val="93"/>
  </w:num>
  <w:num w:numId="147">
    <w:abstractNumId w:val="124"/>
  </w:num>
  <w:num w:numId="148">
    <w:abstractNumId w:val="71"/>
  </w:num>
  <w:num w:numId="149">
    <w:abstractNumId w:val="76"/>
  </w:num>
  <w:num w:numId="150">
    <w:abstractNumId w:val="85"/>
  </w:num>
  <w:num w:numId="151">
    <w:abstractNumId w:val="148"/>
  </w:num>
  <w:num w:numId="152">
    <w:abstractNumId w:val="130"/>
  </w:num>
  <w:num w:numId="153">
    <w:abstractNumId w:val="126"/>
  </w:num>
  <w:num w:numId="154">
    <w:abstractNumId w:val="2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5A"/>
    <w:rsid w:val="00000119"/>
    <w:rsid w:val="00001C76"/>
    <w:rsid w:val="000025CD"/>
    <w:rsid w:val="0000484A"/>
    <w:rsid w:val="000070D6"/>
    <w:rsid w:val="00007EDE"/>
    <w:rsid w:val="00011472"/>
    <w:rsid w:val="00012217"/>
    <w:rsid w:val="00013966"/>
    <w:rsid w:val="00020553"/>
    <w:rsid w:val="00022A63"/>
    <w:rsid w:val="0002314B"/>
    <w:rsid w:val="0002315B"/>
    <w:rsid w:val="00023340"/>
    <w:rsid w:val="00032D64"/>
    <w:rsid w:val="000335FA"/>
    <w:rsid w:val="0003518F"/>
    <w:rsid w:val="00037B6F"/>
    <w:rsid w:val="00040BF7"/>
    <w:rsid w:val="00041A1F"/>
    <w:rsid w:val="00043EF4"/>
    <w:rsid w:val="00043F8E"/>
    <w:rsid w:val="00044A6B"/>
    <w:rsid w:val="0005058A"/>
    <w:rsid w:val="00053079"/>
    <w:rsid w:val="0005490E"/>
    <w:rsid w:val="00056CE1"/>
    <w:rsid w:val="00061073"/>
    <w:rsid w:val="000633BB"/>
    <w:rsid w:val="000726F7"/>
    <w:rsid w:val="00072E3D"/>
    <w:rsid w:val="0007311A"/>
    <w:rsid w:val="00074E2C"/>
    <w:rsid w:val="00080912"/>
    <w:rsid w:val="00081CC3"/>
    <w:rsid w:val="000839BE"/>
    <w:rsid w:val="000867EC"/>
    <w:rsid w:val="00086808"/>
    <w:rsid w:val="000901B0"/>
    <w:rsid w:val="000908C5"/>
    <w:rsid w:val="00090C1F"/>
    <w:rsid w:val="00092EBD"/>
    <w:rsid w:val="00093529"/>
    <w:rsid w:val="00096418"/>
    <w:rsid w:val="00096DED"/>
    <w:rsid w:val="000A21C3"/>
    <w:rsid w:val="000A2CE1"/>
    <w:rsid w:val="000A4133"/>
    <w:rsid w:val="000A7E42"/>
    <w:rsid w:val="000B47F8"/>
    <w:rsid w:val="000B505C"/>
    <w:rsid w:val="000B55DA"/>
    <w:rsid w:val="000B5BFC"/>
    <w:rsid w:val="000B5CFA"/>
    <w:rsid w:val="000B76E1"/>
    <w:rsid w:val="000C066E"/>
    <w:rsid w:val="000C0A39"/>
    <w:rsid w:val="000C0BED"/>
    <w:rsid w:val="000C0D0A"/>
    <w:rsid w:val="000C11DB"/>
    <w:rsid w:val="000C1465"/>
    <w:rsid w:val="000C279D"/>
    <w:rsid w:val="000C4BE8"/>
    <w:rsid w:val="000C4C57"/>
    <w:rsid w:val="000C58CB"/>
    <w:rsid w:val="000D0EA9"/>
    <w:rsid w:val="000D162B"/>
    <w:rsid w:val="000D337B"/>
    <w:rsid w:val="000D345B"/>
    <w:rsid w:val="000D42ED"/>
    <w:rsid w:val="000D4368"/>
    <w:rsid w:val="000D5F20"/>
    <w:rsid w:val="000D6E09"/>
    <w:rsid w:val="000D7AA3"/>
    <w:rsid w:val="000E02A5"/>
    <w:rsid w:val="000E1877"/>
    <w:rsid w:val="000E1DBD"/>
    <w:rsid w:val="000E4CF6"/>
    <w:rsid w:val="000E4D77"/>
    <w:rsid w:val="000E7BC0"/>
    <w:rsid w:val="000F3470"/>
    <w:rsid w:val="000F5D99"/>
    <w:rsid w:val="000F795E"/>
    <w:rsid w:val="000F7D30"/>
    <w:rsid w:val="00102566"/>
    <w:rsid w:val="00104151"/>
    <w:rsid w:val="001062E7"/>
    <w:rsid w:val="00106C54"/>
    <w:rsid w:val="00107274"/>
    <w:rsid w:val="00111B52"/>
    <w:rsid w:val="001134A7"/>
    <w:rsid w:val="00113ED0"/>
    <w:rsid w:val="001141C8"/>
    <w:rsid w:val="001146E0"/>
    <w:rsid w:val="00120391"/>
    <w:rsid w:val="001231AC"/>
    <w:rsid w:val="00123A8B"/>
    <w:rsid w:val="001244C3"/>
    <w:rsid w:val="0012710B"/>
    <w:rsid w:val="00130AA9"/>
    <w:rsid w:val="001322F4"/>
    <w:rsid w:val="00140BAC"/>
    <w:rsid w:val="001411A1"/>
    <w:rsid w:val="001433DA"/>
    <w:rsid w:val="0015044A"/>
    <w:rsid w:val="001555E8"/>
    <w:rsid w:val="00156D6C"/>
    <w:rsid w:val="00157784"/>
    <w:rsid w:val="0016050D"/>
    <w:rsid w:val="00162F00"/>
    <w:rsid w:val="00164EAD"/>
    <w:rsid w:val="00165650"/>
    <w:rsid w:val="0016777C"/>
    <w:rsid w:val="00170B5F"/>
    <w:rsid w:val="001716A5"/>
    <w:rsid w:val="0017292F"/>
    <w:rsid w:val="00174F77"/>
    <w:rsid w:val="001768EB"/>
    <w:rsid w:val="00177CD2"/>
    <w:rsid w:val="00180C1B"/>
    <w:rsid w:val="001849CE"/>
    <w:rsid w:val="00185DE8"/>
    <w:rsid w:val="00186384"/>
    <w:rsid w:val="00186888"/>
    <w:rsid w:val="0018712D"/>
    <w:rsid w:val="0018791E"/>
    <w:rsid w:val="001909DD"/>
    <w:rsid w:val="001910C8"/>
    <w:rsid w:val="00191161"/>
    <w:rsid w:val="00195689"/>
    <w:rsid w:val="00195F46"/>
    <w:rsid w:val="00197AF0"/>
    <w:rsid w:val="001A1833"/>
    <w:rsid w:val="001A3940"/>
    <w:rsid w:val="001A590F"/>
    <w:rsid w:val="001A6A81"/>
    <w:rsid w:val="001A7487"/>
    <w:rsid w:val="001A770F"/>
    <w:rsid w:val="001A7D3F"/>
    <w:rsid w:val="001B37F7"/>
    <w:rsid w:val="001B41AF"/>
    <w:rsid w:val="001B672B"/>
    <w:rsid w:val="001C0B1F"/>
    <w:rsid w:val="001C0D5D"/>
    <w:rsid w:val="001C1A61"/>
    <w:rsid w:val="001C4113"/>
    <w:rsid w:val="001C4CAA"/>
    <w:rsid w:val="001C6EF4"/>
    <w:rsid w:val="001D00A9"/>
    <w:rsid w:val="001D2A0E"/>
    <w:rsid w:val="001D5D6F"/>
    <w:rsid w:val="001D641B"/>
    <w:rsid w:val="001E0DCF"/>
    <w:rsid w:val="001E4928"/>
    <w:rsid w:val="001E5BD5"/>
    <w:rsid w:val="001E661F"/>
    <w:rsid w:val="001F0749"/>
    <w:rsid w:val="001F0F94"/>
    <w:rsid w:val="001F1773"/>
    <w:rsid w:val="001F4DE6"/>
    <w:rsid w:val="001F7857"/>
    <w:rsid w:val="001F7C10"/>
    <w:rsid w:val="001F7FB2"/>
    <w:rsid w:val="002010D4"/>
    <w:rsid w:val="00201217"/>
    <w:rsid w:val="0020157F"/>
    <w:rsid w:val="00202FC2"/>
    <w:rsid w:val="002047F9"/>
    <w:rsid w:val="00210658"/>
    <w:rsid w:val="00210C6F"/>
    <w:rsid w:val="00210F06"/>
    <w:rsid w:val="0021118E"/>
    <w:rsid w:val="00213B8A"/>
    <w:rsid w:val="00214761"/>
    <w:rsid w:val="00216821"/>
    <w:rsid w:val="00216FA4"/>
    <w:rsid w:val="00217FB5"/>
    <w:rsid w:val="00220723"/>
    <w:rsid w:val="002238E7"/>
    <w:rsid w:val="00224F10"/>
    <w:rsid w:val="002318FC"/>
    <w:rsid w:val="00231FDF"/>
    <w:rsid w:val="00236299"/>
    <w:rsid w:val="002403EA"/>
    <w:rsid w:val="002405C0"/>
    <w:rsid w:val="002408C7"/>
    <w:rsid w:val="002441D8"/>
    <w:rsid w:val="00244493"/>
    <w:rsid w:val="00246670"/>
    <w:rsid w:val="00247D58"/>
    <w:rsid w:val="00251379"/>
    <w:rsid w:val="0025157E"/>
    <w:rsid w:val="002515A0"/>
    <w:rsid w:val="00251E6B"/>
    <w:rsid w:val="00253061"/>
    <w:rsid w:val="00261B2B"/>
    <w:rsid w:val="00262974"/>
    <w:rsid w:val="00263980"/>
    <w:rsid w:val="0026408A"/>
    <w:rsid w:val="00266171"/>
    <w:rsid w:val="002678E2"/>
    <w:rsid w:val="002707A2"/>
    <w:rsid w:val="002718DE"/>
    <w:rsid w:val="002739C7"/>
    <w:rsid w:val="00276180"/>
    <w:rsid w:val="0028404B"/>
    <w:rsid w:val="002841C1"/>
    <w:rsid w:val="002900BC"/>
    <w:rsid w:val="00291EA2"/>
    <w:rsid w:val="002932BD"/>
    <w:rsid w:val="002979C4"/>
    <w:rsid w:val="00297E71"/>
    <w:rsid w:val="002A0224"/>
    <w:rsid w:val="002A02EB"/>
    <w:rsid w:val="002A1651"/>
    <w:rsid w:val="002A1737"/>
    <w:rsid w:val="002A1E10"/>
    <w:rsid w:val="002A2530"/>
    <w:rsid w:val="002A2B35"/>
    <w:rsid w:val="002A2FD6"/>
    <w:rsid w:val="002A6A0F"/>
    <w:rsid w:val="002B5FED"/>
    <w:rsid w:val="002B69ED"/>
    <w:rsid w:val="002C2835"/>
    <w:rsid w:val="002C3F39"/>
    <w:rsid w:val="002C4347"/>
    <w:rsid w:val="002C5D4D"/>
    <w:rsid w:val="002D226D"/>
    <w:rsid w:val="002D3252"/>
    <w:rsid w:val="002D3F12"/>
    <w:rsid w:val="002E0581"/>
    <w:rsid w:val="002E13C6"/>
    <w:rsid w:val="002E13FB"/>
    <w:rsid w:val="002E427C"/>
    <w:rsid w:val="002E7358"/>
    <w:rsid w:val="002F14E5"/>
    <w:rsid w:val="002F1D16"/>
    <w:rsid w:val="002F3440"/>
    <w:rsid w:val="002F3C96"/>
    <w:rsid w:val="002F4B6C"/>
    <w:rsid w:val="002F541F"/>
    <w:rsid w:val="002F79E0"/>
    <w:rsid w:val="003021A6"/>
    <w:rsid w:val="00303186"/>
    <w:rsid w:val="00305A60"/>
    <w:rsid w:val="00305AB2"/>
    <w:rsid w:val="00307115"/>
    <w:rsid w:val="0031103E"/>
    <w:rsid w:val="0031173D"/>
    <w:rsid w:val="00312804"/>
    <w:rsid w:val="003137CB"/>
    <w:rsid w:val="003153F7"/>
    <w:rsid w:val="00317408"/>
    <w:rsid w:val="00323ABE"/>
    <w:rsid w:val="0032548E"/>
    <w:rsid w:val="00326BF0"/>
    <w:rsid w:val="003271CC"/>
    <w:rsid w:val="00327CD3"/>
    <w:rsid w:val="003310DC"/>
    <w:rsid w:val="0033151E"/>
    <w:rsid w:val="003332ED"/>
    <w:rsid w:val="003415B8"/>
    <w:rsid w:val="00341EDA"/>
    <w:rsid w:val="003431C4"/>
    <w:rsid w:val="00345AEE"/>
    <w:rsid w:val="00345DA7"/>
    <w:rsid w:val="0034670A"/>
    <w:rsid w:val="00347B22"/>
    <w:rsid w:val="003505DA"/>
    <w:rsid w:val="00350856"/>
    <w:rsid w:val="00350AD8"/>
    <w:rsid w:val="00352F12"/>
    <w:rsid w:val="003535BF"/>
    <w:rsid w:val="003561F3"/>
    <w:rsid w:val="00357C2F"/>
    <w:rsid w:val="00357EED"/>
    <w:rsid w:val="0036421D"/>
    <w:rsid w:val="00366E87"/>
    <w:rsid w:val="0037137D"/>
    <w:rsid w:val="00371C41"/>
    <w:rsid w:val="00372054"/>
    <w:rsid w:val="003749FD"/>
    <w:rsid w:val="00375034"/>
    <w:rsid w:val="00376029"/>
    <w:rsid w:val="00377331"/>
    <w:rsid w:val="00380639"/>
    <w:rsid w:val="00381CC7"/>
    <w:rsid w:val="00384D75"/>
    <w:rsid w:val="00385547"/>
    <w:rsid w:val="0038576E"/>
    <w:rsid w:val="00385B1C"/>
    <w:rsid w:val="00387CC3"/>
    <w:rsid w:val="0039046C"/>
    <w:rsid w:val="00391733"/>
    <w:rsid w:val="00391851"/>
    <w:rsid w:val="00393C67"/>
    <w:rsid w:val="003945BC"/>
    <w:rsid w:val="00394BE8"/>
    <w:rsid w:val="0039521F"/>
    <w:rsid w:val="003956BF"/>
    <w:rsid w:val="003973C8"/>
    <w:rsid w:val="003A182A"/>
    <w:rsid w:val="003A3D3D"/>
    <w:rsid w:val="003A4D19"/>
    <w:rsid w:val="003A7E44"/>
    <w:rsid w:val="003B0162"/>
    <w:rsid w:val="003B047A"/>
    <w:rsid w:val="003B2D9F"/>
    <w:rsid w:val="003B2DA1"/>
    <w:rsid w:val="003B2EF9"/>
    <w:rsid w:val="003B2F17"/>
    <w:rsid w:val="003B5512"/>
    <w:rsid w:val="003B5D47"/>
    <w:rsid w:val="003B5F92"/>
    <w:rsid w:val="003B6630"/>
    <w:rsid w:val="003C0FBD"/>
    <w:rsid w:val="003C1193"/>
    <w:rsid w:val="003C13EF"/>
    <w:rsid w:val="003C14E1"/>
    <w:rsid w:val="003C5C1A"/>
    <w:rsid w:val="003C6EEB"/>
    <w:rsid w:val="003C7B44"/>
    <w:rsid w:val="003C7CED"/>
    <w:rsid w:val="003D0B99"/>
    <w:rsid w:val="003D13D7"/>
    <w:rsid w:val="003D3A6B"/>
    <w:rsid w:val="003E48FA"/>
    <w:rsid w:val="003E4C9D"/>
    <w:rsid w:val="003F1744"/>
    <w:rsid w:val="003F27AA"/>
    <w:rsid w:val="003F2BD9"/>
    <w:rsid w:val="003F58A8"/>
    <w:rsid w:val="003F6AC7"/>
    <w:rsid w:val="004007F0"/>
    <w:rsid w:val="00400C14"/>
    <w:rsid w:val="004016D2"/>
    <w:rsid w:val="00401752"/>
    <w:rsid w:val="0040615D"/>
    <w:rsid w:val="004070B0"/>
    <w:rsid w:val="004130E8"/>
    <w:rsid w:val="00413EA0"/>
    <w:rsid w:val="004143ED"/>
    <w:rsid w:val="00415982"/>
    <w:rsid w:val="00415E3B"/>
    <w:rsid w:val="00415E94"/>
    <w:rsid w:val="004179A8"/>
    <w:rsid w:val="004226D0"/>
    <w:rsid w:val="0042328E"/>
    <w:rsid w:val="00424AEF"/>
    <w:rsid w:val="00425365"/>
    <w:rsid w:val="004255AC"/>
    <w:rsid w:val="00425D43"/>
    <w:rsid w:val="00426E17"/>
    <w:rsid w:val="00427AD8"/>
    <w:rsid w:val="00430AFD"/>
    <w:rsid w:val="004337AB"/>
    <w:rsid w:val="00433D1D"/>
    <w:rsid w:val="0043685A"/>
    <w:rsid w:val="004368D7"/>
    <w:rsid w:val="00443CEE"/>
    <w:rsid w:val="00444671"/>
    <w:rsid w:val="0044593F"/>
    <w:rsid w:val="004468D9"/>
    <w:rsid w:val="0045015E"/>
    <w:rsid w:val="00451CB5"/>
    <w:rsid w:val="0045297D"/>
    <w:rsid w:val="00456908"/>
    <w:rsid w:val="00456AB9"/>
    <w:rsid w:val="00460AD9"/>
    <w:rsid w:val="0046232C"/>
    <w:rsid w:val="00464D8C"/>
    <w:rsid w:val="00465F41"/>
    <w:rsid w:val="00467946"/>
    <w:rsid w:val="00471574"/>
    <w:rsid w:val="004739FA"/>
    <w:rsid w:val="004840B0"/>
    <w:rsid w:val="00485F45"/>
    <w:rsid w:val="004864C2"/>
    <w:rsid w:val="00490FED"/>
    <w:rsid w:val="00492649"/>
    <w:rsid w:val="00493257"/>
    <w:rsid w:val="00493473"/>
    <w:rsid w:val="004A102B"/>
    <w:rsid w:val="004A1759"/>
    <w:rsid w:val="004A19C7"/>
    <w:rsid w:val="004A1AB4"/>
    <w:rsid w:val="004A27D1"/>
    <w:rsid w:val="004B0078"/>
    <w:rsid w:val="004B1CEB"/>
    <w:rsid w:val="004B2032"/>
    <w:rsid w:val="004B2E49"/>
    <w:rsid w:val="004B554C"/>
    <w:rsid w:val="004C027A"/>
    <w:rsid w:val="004C31AD"/>
    <w:rsid w:val="004C3461"/>
    <w:rsid w:val="004C3A0D"/>
    <w:rsid w:val="004C3E9B"/>
    <w:rsid w:val="004C7C6D"/>
    <w:rsid w:val="004D2748"/>
    <w:rsid w:val="004D341C"/>
    <w:rsid w:val="004D3942"/>
    <w:rsid w:val="004D46EF"/>
    <w:rsid w:val="004E083A"/>
    <w:rsid w:val="004E1A13"/>
    <w:rsid w:val="004E23AE"/>
    <w:rsid w:val="004E29E2"/>
    <w:rsid w:val="004E3427"/>
    <w:rsid w:val="004E47EC"/>
    <w:rsid w:val="004F0E1B"/>
    <w:rsid w:val="004F2BC5"/>
    <w:rsid w:val="004F3D3B"/>
    <w:rsid w:val="004F4314"/>
    <w:rsid w:val="004F66F5"/>
    <w:rsid w:val="004F72AF"/>
    <w:rsid w:val="004F7E0F"/>
    <w:rsid w:val="00500ACC"/>
    <w:rsid w:val="00502194"/>
    <w:rsid w:val="005025E1"/>
    <w:rsid w:val="00503125"/>
    <w:rsid w:val="00503BD0"/>
    <w:rsid w:val="0050488B"/>
    <w:rsid w:val="00505EA8"/>
    <w:rsid w:val="00507BF4"/>
    <w:rsid w:val="005119E2"/>
    <w:rsid w:val="00512076"/>
    <w:rsid w:val="0051362E"/>
    <w:rsid w:val="00513EC6"/>
    <w:rsid w:val="005147F1"/>
    <w:rsid w:val="00515A71"/>
    <w:rsid w:val="005205F6"/>
    <w:rsid w:val="005220CB"/>
    <w:rsid w:val="00522BE0"/>
    <w:rsid w:val="0052472C"/>
    <w:rsid w:val="005262AE"/>
    <w:rsid w:val="005334B8"/>
    <w:rsid w:val="00534107"/>
    <w:rsid w:val="00534EBB"/>
    <w:rsid w:val="0053688C"/>
    <w:rsid w:val="00537879"/>
    <w:rsid w:val="00540297"/>
    <w:rsid w:val="0054031F"/>
    <w:rsid w:val="00542DFA"/>
    <w:rsid w:val="00543E2A"/>
    <w:rsid w:val="005470E8"/>
    <w:rsid w:val="00547A90"/>
    <w:rsid w:val="00552F07"/>
    <w:rsid w:val="005531A0"/>
    <w:rsid w:val="00554263"/>
    <w:rsid w:val="0055524A"/>
    <w:rsid w:val="005558E2"/>
    <w:rsid w:val="0055657F"/>
    <w:rsid w:val="00556D0D"/>
    <w:rsid w:val="00560C04"/>
    <w:rsid w:val="00562B58"/>
    <w:rsid w:val="0056416D"/>
    <w:rsid w:val="005646FB"/>
    <w:rsid w:val="00566D40"/>
    <w:rsid w:val="00572527"/>
    <w:rsid w:val="00572FDF"/>
    <w:rsid w:val="00576C4B"/>
    <w:rsid w:val="00590088"/>
    <w:rsid w:val="0059168A"/>
    <w:rsid w:val="00597C05"/>
    <w:rsid w:val="005A19BF"/>
    <w:rsid w:val="005A1B66"/>
    <w:rsid w:val="005A1CF8"/>
    <w:rsid w:val="005A26EB"/>
    <w:rsid w:val="005A2A12"/>
    <w:rsid w:val="005A2CDD"/>
    <w:rsid w:val="005A327B"/>
    <w:rsid w:val="005A35FF"/>
    <w:rsid w:val="005A3E7A"/>
    <w:rsid w:val="005A4C11"/>
    <w:rsid w:val="005B03A1"/>
    <w:rsid w:val="005B0B9E"/>
    <w:rsid w:val="005B14F4"/>
    <w:rsid w:val="005B1CD8"/>
    <w:rsid w:val="005B1E19"/>
    <w:rsid w:val="005B55E5"/>
    <w:rsid w:val="005B64B0"/>
    <w:rsid w:val="005B6A1F"/>
    <w:rsid w:val="005C082E"/>
    <w:rsid w:val="005C41CB"/>
    <w:rsid w:val="005C476E"/>
    <w:rsid w:val="005C5467"/>
    <w:rsid w:val="005C57CF"/>
    <w:rsid w:val="005C5B3F"/>
    <w:rsid w:val="005C62AE"/>
    <w:rsid w:val="005D005A"/>
    <w:rsid w:val="005D0877"/>
    <w:rsid w:val="005D403D"/>
    <w:rsid w:val="005D4606"/>
    <w:rsid w:val="005D565A"/>
    <w:rsid w:val="005E090E"/>
    <w:rsid w:val="005E0D6F"/>
    <w:rsid w:val="005E1001"/>
    <w:rsid w:val="005E11A8"/>
    <w:rsid w:val="005E47D8"/>
    <w:rsid w:val="005F07DA"/>
    <w:rsid w:val="005F4341"/>
    <w:rsid w:val="005F4F99"/>
    <w:rsid w:val="005F564A"/>
    <w:rsid w:val="005F661E"/>
    <w:rsid w:val="005F77EA"/>
    <w:rsid w:val="005F7EDC"/>
    <w:rsid w:val="00601C89"/>
    <w:rsid w:val="006029CB"/>
    <w:rsid w:val="00604356"/>
    <w:rsid w:val="00605B61"/>
    <w:rsid w:val="00607922"/>
    <w:rsid w:val="00611EF3"/>
    <w:rsid w:val="006137E7"/>
    <w:rsid w:val="0061430A"/>
    <w:rsid w:val="006160DC"/>
    <w:rsid w:val="00617EE8"/>
    <w:rsid w:val="00625C60"/>
    <w:rsid w:val="00631612"/>
    <w:rsid w:val="00632EAF"/>
    <w:rsid w:val="00634351"/>
    <w:rsid w:val="006350DC"/>
    <w:rsid w:val="00635277"/>
    <w:rsid w:val="006371FB"/>
    <w:rsid w:val="006403EA"/>
    <w:rsid w:val="00642009"/>
    <w:rsid w:val="006459B6"/>
    <w:rsid w:val="00646854"/>
    <w:rsid w:val="00646B57"/>
    <w:rsid w:val="006474A6"/>
    <w:rsid w:val="00647C5B"/>
    <w:rsid w:val="0065043D"/>
    <w:rsid w:val="00651167"/>
    <w:rsid w:val="00651552"/>
    <w:rsid w:val="00652E68"/>
    <w:rsid w:val="00657455"/>
    <w:rsid w:val="006611EC"/>
    <w:rsid w:val="00663277"/>
    <w:rsid w:val="00664042"/>
    <w:rsid w:val="006644C4"/>
    <w:rsid w:val="006679B0"/>
    <w:rsid w:val="00671C9E"/>
    <w:rsid w:val="0067366A"/>
    <w:rsid w:val="00681D33"/>
    <w:rsid w:val="00682916"/>
    <w:rsid w:val="00685785"/>
    <w:rsid w:val="00685FE6"/>
    <w:rsid w:val="00690FB6"/>
    <w:rsid w:val="00694123"/>
    <w:rsid w:val="006969DB"/>
    <w:rsid w:val="00696DD4"/>
    <w:rsid w:val="006976E3"/>
    <w:rsid w:val="00697F2D"/>
    <w:rsid w:val="006A0325"/>
    <w:rsid w:val="006A0AC2"/>
    <w:rsid w:val="006A7623"/>
    <w:rsid w:val="006B1613"/>
    <w:rsid w:val="006B2B41"/>
    <w:rsid w:val="006B3DD8"/>
    <w:rsid w:val="006B6421"/>
    <w:rsid w:val="006B6CA2"/>
    <w:rsid w:val="006C0180"/>
    <w:rsid w:val="006C08F1"/>
    <w:rsid w:val="006C2731"/>
    <w:rsid w:val="006C4448"/>
    <w:rsid w:val="006C53FB"/>
    <w:rsid w:val="006D022B"/>
    <w:rsid w:val="006D0C4A"/>
    <w:rsid w:val="006D32A8"/>
    <w:rsid w:val="006D361F"/>
    <w:rsid w:val="006D4340"/>
    <w:rsid w:val="006D51A1"/>
    <w:rsid w:val="006D69D3"/>
    <w:rsid w:val="006D6A14"/>
    <w:rsid w:val="006D740A"/>
    <w:rsid w:val="006D75AF"/>
    <w:rsid w:val="006E03F4"/>
    <w:rsid w:val="006E35C7"/>
    <w:rsid w:val="006E59F7"/>
    <w:rsid w:val="006E5A17"/>
    <w:rsid w:val="006E75BD"/>
    <w:rsid w:val="006E7F64"/>
    <w:rsid w:val="006F0A66"/>
    <w:rsid w:val="006F0C0B"/>
    <w:rsid w:val="006F0F0D"/>
    <w:rsid w:val="006F2F70"/>
    <w:rsid w:val="006F40CB"/>
    <w:rsid w:val="006F599C"/>
    <w:rsid w:val="006F7695"/>
    <w:rsid w:val="0070100F"/>
    <w:rsid w:val="0070165C"/>
    <w:rsid w:val="00711EFD"/>
    <w:rsid w:val="00713D52"/>
    <w:rsid w:val="00717109"/>
    <w:rsid w:val="007237CF"/>
    <w:rsid w:val="00723B9D"/>
    <w:rsid w:val="00723BDE"/>
    <w:rsid w:val="0072591F"/>
    <w:rsid w:val="00725FD9"/>
    <w:rsid w:val="00727794"/>
    <w:rsid w:val="00730F55"/>
    <w:rsid w:val="007333FB"/>
    <w:rsid w:val="00735504"/>
    <w:rsid w:val="00735EE3"/>
    <w:rsid w:val="0073769C"/>
    <w:rsid w:val="0074074C"/>
    <w:rsid w:val="0074576A"/>
    <w:rsid w:val="00753259"/>
    <w:rsid w:val="007532A3"/>
    <w:rsid w:val="00753529"/>
    <w:rsid w:val="0075426A"/>
    <w:rsid w:val="00761F7D"/>
    <w:rsid w:val="00762A21"/>
    <w:rsid w:val="00762C6C"/>
    <w:rsid w:val="00763E7D"/>
    <w:rsid w:val="00765A75"/>
    <w:rsid w:val="00772E63"/>
    <w:rsid w:val="00773D95"/>
    <w:rsid w:val="007759E3"/>
    <w:rsid w:val="00775D36"/>
    <w:rsid w:val="00776935"/>
    <w:rsid w:val="00781A2F"/>
    <w:rsid w:val="0078297D"/>
    <w:rsid w:val="00784115"/>
    <w:rsid w:val="007858BA"/>
    <w:rsid w:val="00787E30"/>
    <w:rsid w:val="007904E0"/>
    <w:rsid w:val="00790ABC"/>
    <w:rsid w:val="00792A22"/>
    <w:rsid w:val="00794A92"/>
    <w:rsid w:val="007966F5"/>
    <w:rsid w:val="0079699E"/>
    <w:rsid w:val="007977C2"/>
    <w:rsid w:val="007A26AF"/>
    <w:rsid w:val="007A3802"/>
    <w:rsid w:val="007A6AF9"/>
    <w:rsid w:val="007B328F"/>
    <w:rsid w:val="007B350A"/>
    <w:rsid w:val="007B69BD"/>
    <w:rsid w:val="007C0D83"/>
    <w:rsid w:val="007C17A7"/>
    <w:rsid w:val="007C23BF"/>
    <w:rsid w:val="007C5F4F"/>
    <w:rsid w:val="007C60D7"/>
    <w:rsid w:val="007D0298"/>
    <w:rsid w:val="007D0ACB"/>
    <w:rsid w:val="007D119B"/>
    <w:rsid w:val="007D28CE"/>
    <w:rsid w:val="007D4D51"/>
    <w:rsid w:val="007D5C82"/>
    <w:rsid w:val="007D6616"/>
    <w:rsid w:val="007D6FE1"/>
    <w:rsid w:val="007E2AF2"/>
    <w:rsid w:val="007E2B81"/>
    <w:rsid w:val="007E2C47"/>
    <w:rsid w:val="007E3224"/>
    <w:rsid w:val="007E650F"/>
    <w:rsid w:val="007F2E34"/>
    <w:rsid w:val="007F3773"/>
    <w:rsid w:val="007F3A78"/>
    <w:rsid w:val="007F52B4"/>
    <w:rsid w:val="007F5FAC"/>
    <w:rsid w:val="00800CFB"/>
    <w:rsid w:val="008013A0"/>
    <w:rsid w:val="008028F5"/>
    <w:rsid w:val="00802E84"/>
    <w:rsid w:val="00803C94"/>
    <w:rsid w:val="0080559C"/>
    <w:rsid w:val="0080569C"/>
    <w:rsid w:val="00805AA4"/>
    <w:rsid w:val="008077E6"/>
    <w:rsid w:val="00807DF3"/>
    <w:rsid w:val="00807FFD"/>
    <w:rsid w:val="00810136"/>
    <w:rsid w:val="00812DF5"/>
    <w:rsid w:val="00813441"/>
    <w:rsid w:val="00813DF0"/>
    <w:rsid w:val="00814CA4"/>
    <w:rsid w:val="008205CF"/>
    <w:rsid w:val="0082582C"/>
    <w:rsid w:val="00825D77"/>
    <w:rsid w:val="00826BC6"/>
    <w:rsid w:val="008273B0"/>
    <w:rsid w:val="00827A24"/>
    <w:rsid w:val="00837DD0"/>
    <w:rsid w:val="008409D7"/>
    <w:rsid w:val="00841C32"/>
    <w:rsid w:val="008438EA"/>
    <w:rsid w:val="00843A53"/>
    <w:rsid w:val="00847D1A"/>
    <w:rsid w:val="00851E27"/>
    <w:rsid w:val="00852370"/>
    <w:rsid w:val="0085312C"/>
    <w:rsid w:val="00853908"/>
    <w:rsid w:val="00855D29"/>
    <w:rsid w:val="00856053"/>
    <w:rsid w:val="00856636"/>
    <w:rsid w:val="00857A9F"/>
    <w:rsid w:val="0086147C"/>
    <w:rsid w:val="008634DF"/>
    <w:rsid w:val="00865AD7"/>
    <w:rsid w:val="00866A69"/>
    <w:rsid w:val="0086700F"/>
    <w:rsid w:val="00867BB9"/>
    <w:rsid w:val="00867F2D"/>
    <w:rsid w:val="00875285"/>
    <w:rsid w:val="00877403"/>
    <w:rsid w:val="00882B42"/>
    <w:rsid w:val="00882DBD"/>
    <w:rsid w:val="00883AD6"/>
    <w:rsid w:val="0088470A"/>
    <w:rsid w:val="00885604"/>
    <w:rsid w:val="008863BE"/>
    <w:rsid w:val="0088696C"/>
    <w:rsid w:val="00886EA5"/>
    <w:rsid w:val="00887BF2"/>
    <w:rsid w:val="008906AF"/>
    <w:rsid w:val="0089096E"/>
    <w:rsid w:val="00890E11"/>
    <w:rsid w:val="00894903"/>
    <w:rsid w:val="008966AC"/>
    <w:rsid w:val="00897CB0"/>
    <w:rsid w:val="008A363B"/>
    <w:rsid w:val="008A421E"/>
    <w:rsid w:val="008A447B"/>
    <w:rsid w:val="008A508F"/>
    <w:rsid w:val="008B31E2"/>
    <w:rsid w:val="008B6897"/>
    <w:rsid w:val="008B776A"/>
    <w:rsid w:val="008C0C69"/>
    <w:rsid w:val="008C0F80"/>
    <w:rsid w:val="008C1BF8"/>
    <w:rsid w:val="008C36CE"/>
    <w:rsid w:val="008C411F"/>
    <w:rsid w:val="008C7329"/>
    <w:rsid w:val="008D1EA3"/>
    <w:rsid w:val="008D2D5C"/>
    <w:rsid w:val="008D4005"/>
    <w:rsid w:val="008D431D"/>
    <w:rsid w:val="008D446D"/>
    <w:rsid w:val="008D4F73"/>
    <w:rsid w:val="008D70A5"/>
    <w:rsid w:val="008E0E21"/>
    <w:rsid w:val="008E2A50"/>
    <w:rsid w:val="008E32FB"/>
    <w:rsid w:val="008E3ACB"/>
    <w:rsid w:val="008E4327"/>
    <w:rsid w:val="008E4C8A"/>
    <w:rsid w:val="008F19AF"/>
    <w:rsid w:val="008F32D6"/>
    <w:rsid w:val="008F4E86"/>
    <w:rsid w:val="008F4FD8"/>
    <w:rsid w:val="008F5C41"/>
    <w:rsid w:val="008F6257"/>
    <w:rsid w:val="008F742B"/>
    <w:rsid w:val="008F7F0F"/>
    <w:rsid w:val="00901104"/>
    <w:rsid w:val="00901195"/>
    <w:rsid w:val="0090250C"/>
    <w:rsid w:val="00902E5D"/>
    <w:rsid w:val="00903DB7"/>
    <w:rsid w:val="00904DC8"/>
    <w:rsid w:val="009065C4"/>
    <w:rsid w:val="00907609"/>
    <w:rsid w:val="00911532"/>
    <w:rsid w:val="0091210E"/>
    <w:rsid w:val="00914025"/>
    <w:rsid w:val="00917255"/>
    <w:rsid w:val="0091747C"/>
    <w:rsid w:val="00917511"/>
    <w:rsid w:val="009206E5"/>
    <w:rsid w:val="00924191"/>
    <w:rsid w:val="00924DBB"/>
    <w:rsid w:val="009251E2"/>
    <w:rsid w:val="009255E5"/>
    <w:rsid w:val="00925691"/>
    <w:rsid w:val="009267AD"/>
    <w:rsid w:val="009301A7"/>
    <w:rsid w:val="0093206A"/>
    <w:rsid w:val="00941C17"/>
    <w:rsid w:val="00944BCD"/>
    <w:rsid w:val="00946889"/>
    <w:rsid w:val="00951BC7"/>
    <w:rsid w:val="00951F9C"/>
    <w:rsid w:val="00952AB5"/>
    <w:rsid w:val="009549EC"/>
    <w:rsid w:val="0095552E"/>
    <w:rsid w:val="00956EA8"/>
    <w:rsid w:val="00956EE9"/>
    <w:rsid w:val="00957E6E"/>
    <w:rsid w:val="00966060"/>
    <w:rsid w:val="00967AB2"/>
    <w:rsid w:val="0097001B"/>
    <w:rsid w:val="00970D51"/>
    <w:rsid w:val="00972402"/>
    <w:rsid w:val="0097382E"/>
    <w:rsid w:val="00975BA8"/>
    <w:rsid w:val="0097679C"/>
    <w:rsid w:val="00976DF7"/>
    <w:rsid w:val="00977323"/>
    <w:rsid w:val="0098309D"/>
    <w:rsid w:val="00983CD1"/>
    <w:rsid w:val="00985332"/>
    <w:rsid w:val="00986F66"/>
    <w:rsid w:val="00987473"/>
    <w:rsid w:val="0099005A"/>
    <w:rsid w:val="00993027"/>
    <w:rsid w:val="009969BA"/>
    <w:rsid w:val="00996E48"/>
    <w:rsid w:val="00997A9D"/>
    <w:rsid w:val="009A3AFC"/>
    <w:rsid w:val="009A4034"/>
    <w:rsid w:val="009A43FD"/>
    <w:rsid w:val="009A4411"/>
    <w:rsid w:val="009A4AF6"/>
    <w:rsid w:val="009A5063"/>
    <w:rsid w:val="009A5C89"/>
    <w:rsid w:val="009A6205"/>
    <w:rsid w:val="009B3204"/>
    <w:rsid w:val="009B3549"/>
    <w:rsid w:val="009B422F"/>
    <w:rsid w:val="009B476B"/>
    <w:rsid w:val="009B5295"/>
    <w:rsid w:val="009B5405"/>
    <w:rsid w:val="009B7829"/>
    <w:rsid w:val="009B7ED3"/>
    <w:rsid w:val="009B7EFA"/>
    <w:rsid w:val="009C0F73"/>
    <w:rsid w:val="009C1231"/>
    <w:rsid w:val="009C4792"/>
    <w:rsid w:val="009C4E88"/>
    <w:rsid w:val="009C59FD"/>
    <w:rsid w:val="009C5A3B"/>
    <w:rsid w:val="009C5C75"/>
    <w:rsid w:val="009C6E88"/>
    <w:rsid w:val="009C7698"/>
    <w:rsid w:val="009D2E46"/>
    <w:rsid w:val="009D2F59"/>
    <w:rsid w:val="009D4AB8"/>
    <w:rsid w:val="009D4AEF"/>
    <w:rsid w:val="009D6432"/>
    <w:rsid w:val="009D6C00"/>
    <w:rsid w:val="009D7C07"/>
    <w:rsid w:val="009E0060"/>
    <w:rsid w:val="009E1D26"/>
    <w:rsid w:val="009E5292"/>
    <w:rsid w:val="009E6649"/>
    <w:rsid w:val="009F2725"/>
    <w:rsid w:val="009F4642"/>
    <w:rsid w:val="009F4A22"/>
    <w:rsid w:val="009F6B5B"/>
    <w:rsid w:val="009F7BEB"/>
    <w:rsid w:val="00A01637"/>
    <w:rsid w:val="00A01B57"/>
    <w:rsid w:val="00A1593F"/>
    <w:rsid w:val="00A17F56"/>
    <w:rsid w:val="00A2168E"/>
    <w:rsid w:val="00A230D5"/>
    <w:rsid w:val="00A263F5"/>
    <w:rsid w:val="00A26DCB"/>
    <w:rsid w:val="00A27A98"/>
    <w:rsid w:val="00A27BCB"/>
    <w:rsid w:val="00A3432D"/>
    <w:rsid w:val="00A35909"/>
    <w:rsid w:val="00A36839"/>
    <w:rsid w:val="00A3769E"/>
    <w:rsid w:val="00A40C15"/>
    <w:rsid w:val="00A431CB"/>
    <w:rsid w:val="00A4381F"/>
    <w:rsid w:val="00A44080"/>
    <w:rsid w:val="00A447D4"/>
    <w:rsid w:val="00A454EE"/>
    <w:rsid w:val="00A46971"/>
    <w:rsid w:val="00A47136"/>
    <w:rsid w:val="00A54560"/>
    <w:rsid w:val="00A54A64"/>
    <w:rsid w:val="00A5586D"/>
    <w:rsid w:val="00A56E34"/>
    <w:rsid w:val="00A57B6A"/>
    <w:rsid w:val="00A62FBE"/>
    <w:rsid w:val="00A64E76"/>
    <w:rsid w:val="00A64EE3"/>
    <w:rsid w:val="00A65CE3"/>
    <w:rsid w:val="00A7054A"/>
    <w:rsid w:val="00A714FD"/>
    <w:rsid w:val="00A74613"/>
    <w:rsid w:val="00A74B50"/>
    <w:rsid w:val="00A75051"/>
    <w:rsid w:val="00A7534D"/>
    <w:rsid w:val="00A75924"/>
    <w:rsid w:val="00A77327"/>
    <w:rsid w:val="00A80D89"/>
    <w:rsid w:val="00A82BBF"/>
    <w:rsid w:val="00A836D6"/>
    <w:rsid w:val="00A90200"/>
    <w:rsid w:val="00A90A10"/>
    <w:rsid w:val="00A90B02"/>
    <w:rsid w:val="00A93466"/>
    <w:rsid w:val="00A956FB"/>
    <w:rsid w:val="00A978BB"/>
    <w:rsid w:val="00AA277A"/>
    <w:rsid w:val="00AA592C"/>
    <w:rsid w:val="00AA63B5"/>
    <w:rsid w:val="00AA6E9A"/>
    <w:rsid w:val="00AA746D"/>
    <w:rsid w:val="00AB2066"/>
    <w:rsid w:val="00AB21F6"/>
    <w:rsid w:val="00AB320D"/>
    <w:rsid w:val="00AB3DDF"/>
    <w:rsid w:val="00AB3EA4"/>
    <w:rsid w:val="00AB5F9D"/>
    <w:rsid w:val="00AB6CF8"/>
    <w:rsid w:val="00AB7364"/>
    <w:rsid w:val="00AC193C"/>
    <w:rsid w:val="00AC4C1A"/>
    <w:rsid w:val="00AC4E63"/>
    <w:rsid w:val="00AC5F61"/>
    <w:rsid w:val="00AD0253"/>
    <w:rsid w:val="00AD038C"/>
    <w:rsid w:val="00AD1162"/>
    <w:rsid w:val="00AD15BF"/>
    <w:rsid w:val="00AD3EB8"/>
    <w:rsid w:val="00AD749A"/>
    <w:rsid w:val="00AE290D"/>
    <w:rsid w:val="00AE2AAD"/>
    <w:rsid w:val="00AE5588"/>
    <w:rsid w:val="00AE77BB"/>
    <w:rsid w:val="00AE7887"/>
    <w:rsid w:val="00AE7A55"/>
    <w:rsid w:val="00AE7E11"/>
    <w:rsid w:val="00AF2AD7"/>
    <w:rsid w:val="00AF37D5"/>
    <w:rsid w:val="00AF394F"/>
    <w:rsid w:val="00B046B2"/>
    <w:rsid w:val="00B14B28"/>
    <w:rsid w:val="00B16D09"/>
    <w:rsid w:val="00B218A6"/>
    <w:rsid w:val="00B2240E"/>
    <w:rsid w:val="00B330A5"/>
    <w:rsid w:val="00B331E4"/>
    <w:rsid w:val="00B35083"/>
    <w:rsid w:val="00B36EC0"/>
    <w:rsid w:val="00B3750E"/>
    <w:rsid w:val="00B44033"/>
    <w:rsid w:val="00B44186"/>
    <w:rsid w:val="00B46AB3"/>
    <w:rsid w:val="00B50254"/>
    <w:rsid w:val="00B52D22"/>
    <w:rsid w:val="00B530ED"/>
    <w:rsid w:val="00B53246"/>
    <w:rsid w:val="00B551BF"/>
    <w:rsid w:val="00B5586D"/>
    <w:rsid w:val="00B6003C"/>
    <w:rsid w:val="00B601A6"/>
    <w:rsid w:val="00B6108A"/>
    <w:rsid w:val="00B6396F"/>
    <w:rsid w:val="00B653F0"/>
    <w:rsid w:val="00B65595"/>
    <w:rsid w:val="00B70A0E"/>
    <w:rsid w:val="00B71947"/>
    <w:rsid w:val="00B8098F"/>
    <w:rsid w:val="00B841DC"/>
    <w:rsid w:val="00B84A1F"/>
    <w:rsid w:val="00B85566"/>
    <w:rsid w:val="00B90E05"/>
    <w:rsid w:val="00B9316D"/>
    <w:rsid w:val="00B94E87"/>
    <w:rsid w:val="00B94EDC"/>
    <w:rsid w:val="00B97411"/>
    <w:rsid w:val="00BA00ED"/>
    <w:rsid w:val="00BA07DD"/>
    <w:rsid w:val="00BA083E"/>
    <w:rsid w:val="00BA14D0"/>
    <w:rsid w:val="00BA1B11"/>
    <w:rsid w:val="00BA3089"/>
    <w:rsid w:val="00BA384D"/>
    <w:rsid w:val="00BA3AA9"/>
    <w:rsid w:val="00BA3C68"/>
    <w:rsid w:val="00BA5489"/>
    <w:rsid w:val="00BA70D9"/>
    <w:rsid w:val="00BA72C3"/>
    <w:rsid w:val="00BB601B"/>
    <w:rsid w:val="00BB762F"/>
    <w:rsid w:val="00BC6421"/>
    <w:rsid w:val="00BC79A6"/>
    <w:rsid w:val="00BD0ECE"/>
    <w:rsid w:val="00BD0F0D"/>
    <w:rsid w:val="00BD21EB"/>
    <w:rsid w:val="00BD23CD"/>
    <w:rsid w:val="00BD447F"/>
    <w:rsid w:val="00BD4DF5"/>
    <w:rsid w:val="00BD6F8D"/>
    <w:rsid w:val="00BD6F9B"/>
    <w:rsid w:val="00BD76FF"/>
    <w:rsid w:val="00BE029D"/>
    <w:rsid w:val="00BE244B"/>
    <w:rsid w:val="00BE2C55"/>
    <w:rsid w:val="00BE3767"/>
    <w:rsid w:val="00BE39B8"/>
    <w:rsid w:val="00BE5730"/>
    <w:rsid w:val="00BE5B0D"/>
    <w:rsid w:val="00BF2C12"/>
    <w:rsid w:val="00BF317C"/>
    <w:rsid w:val="00BF4D0A"/>
    <w:rsid w:val="00BF6193"/>
    <w:rsid w:val="00BF6FCF"/>
    <w:rsid w:val="00C01243"/>
    <w:rsid w:val="00C02169"/>
    <w:rsid w:val="00C030BA"/>
    <w:rsid w:val="00C031C9"/>
    <w:rsid w:val="00C03474"/>
    <w:rsid w:val="00C04513"/>
    <w:rsid w:val="00C07B83"/>
    <w:rsid w:val="00C15A8E"/>
    <w:rsid w:val="00C15FB2"/>
    <w:rsid w:val="00C16D95"/>
    <w:rsid w:val="00C16E37"/>
    <w:rsid w:val="00C16E3B"/>
    <w:rsid w:val="00C22B9C"/>
    <w:rsid w:val="00C24F04"/>
    <w:rsid w:val="00C33537"/>
    <w:rsid w:val="00C344D0"/>
    <w:rsid w:val="00C3497D"/>
    <w:rsid w:val="00C35E57"/>
    <w:rsid w:val="00C37081"/>
    <w:rsid w:val="00C37CB6"/>
    <w:rsid w:val="00C40E55"/>
    <w:rsid w:val="00C41810"/>
    <w:rsid w:val="00C42C3D"/>
    <w:rsid w:val="00C4358B"/>
    <w:rsid w:val="00C437D5"/>
    <w:rsid w:val="00C43A34"/>
    <w:rsid w:val="00C44FA4"/>
    <w:rsid w:val="00C45D63"/>
    <w:rsid w:val="00C47186"/>
    <w:rsid w:val="00C51116"/>
    <w:rsid w:val="00C53742"/>
    <w:rsid w:val="00C548E6"/>
    <w:rsid w:val="00C56075"/>
    <w:rsid w:val="00C5707A"/>
    <w:rsid w:val="00C602F9"/>
    <w:rsid w:val="00C62E26"/>
    <w:rsid w:val="00C63FEF"/>
    <w:rsid w:val="00C660EF"/>
    <w:rsid w:val="00C66C5F"/>
    <w:rsid w:val="00C70DBB"/>
    <w:rsid w:val="00C803F4"/>
    <w:rsid w:val="00C817BF"/>
    <w:rsid w:val="00C81B26"/>
    <w:rsid w:val="00C868DD"/>
    <w:rsid w:val="00C86F46"/>
    <w:rsid w:val="00C87E68"/>
    <w:rsid w:val="00C91717"/>
    <w:rsid w:val="00C921D1"/>
    <w:rsid w:val="00C92EA4"/>
    <w:rsid w:val="00C94194"/>
    <w:rsid w:val="00C95F16"/>
    <w:rsid w:val="00C97A89"/>
    <w:rsid w:val="00CA0BE6"/>
    <w:rsid w:val="00CA128A"/>
    <w:rsid w:val="00CA2550"/>
    <w:rsid w:val="00CA2B1A"/>
    <w:rsid w:val="00CA649B"/>
    <w:rsid w:val="00CA65DA"/>
    <w:rsid w:val="00CA6E2F"/>
    <w:rsid w:val="00CA73CD"/>
    <w:rsid w:val="00CB2757"/>
    <w:rsid w:val="00CB34F4"/>
    <w:rsid w:val="00CB5385"/>
    <w:rsid w:val="00CB555A"/>
    <w:rsid w:val="00CC20F0"/>
    <w:rsid w:val="00CC7338"/>
    <w:rsid w:val="00CD2546"/>
    <w:rsid w:val="00CD331B"/>
    <w:rsid w:val="00CD6622"/>
    <w:rsid w:val="00CD7EC6"/>
    <w:rsid w:val="00CE0297"/>
    <w:rsid w:val="00CE09B8"/>
    <w:rsid w:val="00CE11A8"/>
    <w:rsid w:val="00CE4675"/>
    <w:rsid w:val="00CE6259"/>
    <w:rsid w:val="00CE63BD"/>
    <w:rsid w:val="00CE73CE"/>
    <w:rsid w:val="00CE74D0"/>
    <w:rsid w:val="00CF03B5"/>
    <w:rsid w:val="00CF132B"/>
    <w:rsid w:val="00CF239B"/>
    <w:rsid w:val="00CF2CD8"/>
    <w:rsid w:val="00CF3998"/>
    <w:rsid w:val="00CF43BA"/>
    <w:rsid w:val="00CF6E03"/>
    <w:rsid w:val="00D02D40"/>
    <w:rsid w:val="00D05C8F"/>
    <w:rsid w:val="00D061C4"/>
    <w:rsid w:val="00D116AF"/>
    <w:rsid w:val="00D11E53"/>
    <w:rsid w:val="00D12A31"/>
    <w:rsid w:val="00D16180"/>
    <w:rsid w:val="00D16A15"/>
    <w:rsid w:val="00D20DA0"/>
    <w:rsid w:val="00D2120D"/>
    <w:rsid w:val="00D21D1C"/>
    <w:rsid w:val="00D2261A"/>
    <w:rsid w:val="00D22878"/>
    <w:rsid w:val="00D23D25"/>
    <w:rsid w:val="00D23F83"/>
    <w:rsid w:val="00D324B8"/>
    <w:rsid w:val="00D32987"/>
    <w:rsid w:val="00D35776"/>
    <w:rsid w:val="00D4096F"/>
    <w:rsid w:val="00D428EB"/>
    <w:rsid w:val="00D445CC"/>
    <w:rsid w:val="00D44F95"/>
    <w:rsid w:val="00D45ED0"/>
    <w:rsid w:val="00D47168"/>
    <w:rsid w:val="00D4729D"/>
    <w:rsid w:val="00D52331"/>
    <w:rsid w:val="00D53189"/>
    <w:rsid w:val="00D54589"/>
    <w:rsid w:val="00D54C29"/>
    <w:rsid w:val="00D5525A"/>
    <w:rsid w:val="00D558CF"/>
    <w:rsid w:val="00D60E79"/>
    <w:rsid w:val="00D62758"/>
    <w:rsid w:val="00D645C6"/>
    <w:rsid w:val="00D66B6F"/>
    <w:rsid w:val="00D67601"/>
    <w:rsid w:val="00D67FCC"/>
    <w:rsid w:val="00D71ABE"/>
    <w:rsid w:val="00D756BF"/>
    <w:rsid w:val="00D76105"/>
    <w:rsid w:val="00D81C75"/>
    <w:rsid w:val="00D83134"/>
    <w:rsid w:val="00D84A9F"/>
    <w:rsid w:val="00D855C5"/>
    <w:rsid w:val="00D86ACE"/>
    <w:rsid w:val="00D922D7"/>
    <w:rsid w:val="00D930AF"/>
    <w:rsid w:val="00D93818"/>
    <w:rsid w:val="00D94CE4"/>
    <w:rsid w:val="00D953B1"/>
    <w:rsid w:val="00D961E6"/>
    <w:rsid w:val="00D9716E"/>
    <w:rsid w:val="00DA140F"/>
    <w:rsid w:val="00DA4E1A"/>
    <w:rsid w:val="00DA4EC0"/>
    <w:rsid w:val="00DA4FF0"/>
    <w:rsid w:val="00DA6677"/>
    <w:rsid w:val="00DB0014"/>
    <w:rsid w:val="00DB1E9D"/>
    <w:rsid w:val="00DB2070"/>
    <w:rsid w:val="00DB42AA"/>
    <w:rsid w:val="00DC0ACD"/>
    <w:rsid w:val="00DC1090"/>
    <w:rsid w:val="00DC3719"/>
    <w:rsid w:val="00DC45DE"/>
    <w:rsid w:val="00DC4AD4"/>
    <w:rsid w:val="00DC4D8E"/>
    <w:rsid w:val="00DC5169"/>
    <w:rsid w:val="00DC5C07"/>
    <w:rsid w:val="00DD7099"/>
    <w:rsid w:val="00DE0B9C"/>
    <w:rsid w:val="00DE24E1"/>
    <w:rsid w:val="00DE49EA"/>
    <w:rsid w:val="00DF0C20"/>
    <w:rsid w:val="00DF13F3"/>
    <w:rsid w:val="00DF2CCD"/>
    <w:rsid w:val="00DF4AAF"/>
    <w:rsid w:val="00DF6DC3"/>
    <w:rsid w:val="00E001D2"/>
    <w:rsid w:val="00E03F8C"/>
    <w:rsid w:val="00E03FCD"/>
    <w:rsid w:val="00E045EE"/>
    <w:rsid w:val="00E0649A"/>
    <w:rsid w:val="00E06928"/>
    <w:rsid w:val="00E10250"/>
    <w:rsid w:val="00E10373"/>
    <w:rsid w:val="00E124F4"/>
    <w:rsid w:val="00E1413C"/>
    <w:rsid w:val="00E14229"/>
    <w:rsid w:val="00E148E2"/>
    <w:rsid w:val="00E179C7"/>
    <w:rsid w:val="00E22AA5"/>
    <w:rsid w:val="00E23BF0"/>
    <w:rsid w:val="00E25937"/>
    <w:rsid w:val="00E263F5"/>
    <w:rsid w:val="00E26C39"/>
    <w:rsid w:val="00E31EBF"/>
    <w:rsid w:val="00E40FC9"/>
    <w:rsid w:val="00E4385B"/>
    <w:rsid w:val="00E45637"/>
    <w:rsid w:val="00E45E92"/>
    <w:rsid w:val="00E468B5"/>
    <w:rsid w:val="00E477AC"/>
    <w:rsid w:val="00E47DA4"/>
    <w:rsid w:val="00E515E2"/>
    <w:rsid w:val="00E53501"/>
    <w:rsid w:val="00E540FE"/>
    <w:rsid w:val="00E54B10"/>
    <w:rsid w:val="00E54CF7"/>
    <w:rsid w:val="00E56908"/>
    <w:rsid w:val="00E60458"/>
    <w:rsid w:val="00E60FC3"/>
    <w:rsid w:val="00E62803"/>
    <w:rsid w:val="00E62A10"/>
    <w:rsid w:val="00E70DBF"/>
    <w:rsid w:val="00E7204C"/>
    <w:rsid w:val="00E73F27"/>
    <w:rsid w:val="00E740B3"/>
    <w:rsid w:val="00E75345"/>
    <w:rsid w:val="00E759E6"/>
    <w:rsid w:val="00E81BAC"/>
    <w:rsid w:val="00E83CB9"/>
    <w:rsid w:val="00E857DF"/>
    <w:rsid w:val="00E908C9"/>
    <w:rsid w:val="00E92317"/>
    <w:rsid w:val="00E931A9"/>
    <w:rsid w:val="00E94C21"/>
    <w:rsid w:val="00E94D44"/>
    <w:rsid w:val="00E953EC"/>
    <w:rsid w:val="00E95641"/>
    <w:rsid w:val="00E96135"/>
    <w:rsid w:val="00E96816"/>
    <w:rsid w:val="00E9713B"/>
    <w:rsid w:val="00EA23AE"/>
    <w:rsid w:val="00EA2F21"/>
    <w:rsid w:val="00EA6756"/>
    <w:rsid w:val="00EA6DB8"/>
    <w:rsid w:val="00EB0A8B"/>
    <w:rsid w:val="00EB0B4C"/>
    <w:rsid w:val="00EB2770"/>
    <w:rsid w:val="00EB5BA3"/>
    <w:rsid w:val="00EC4D63"/>
    <w:rsid w:val="00EC6087"/>
    <w:rsid w:val="00EC6B2F"/>
    <w:rsid w:val="00ED015A"/>
    <w:rsid w:val="00ED0948"/>
    <w:rsid w:val="00ED1942"/>
    <w:rsid w:val="00EE0D5A"/>
    <w:rsid w:val="00EE3774"/>
    <w:rsid w:val="00EE387A"/>
    <w:rsid w:val="00EE64A1"/>
    <w:rsid w:val="00EF12CF"/>
    <w:rsid w:val="00EF2352"/>
    <w:rsid w:val="00EF2DC4"/>
    <w:rsid w:val="00EF3923"/>
    <w:rsid w:val="00EF6112"/>
    <w:rsid w:val="00F00368"/>
    <w:rsid w:val="00F03550"/>
    <w:rsid w:val="00F03C8D"/>
    <w:rsid w:val="00F04842"/>
    <w:rsid w:val="00F05463"/>
    <w:rsid w:val="00F0564C"/>
    <w:rsid w:val="00F0616E"/>
    <w:rsid w:val="00F063DA"/>
    <w:rsid w:val="00F064B9"/>
    <w:rsid w:val="00F06DC8"/>
    <w:rsid w:val="00F1051D"/>
    <w:rsid w:val="00F12DC0"/>
    <w:rsid w:val="00F14D44"/>
    <w:rsid w:val="00F21BE3"/>
    <w:rsid w:val="00F23F80"/>
    <w:rsid w:val="00F25BAB"/>
    <w:rsid w:val="00F300BE"/>
    <w:rsid w:val="00F31E4A"/>
    <w:rsid w:val="00F32BA6"/>
    <w:rsid w:val="00F32DC5"/>
    <w:rsid w:val="00F32F07"/>
    <w:rsid w:val="00F33042"/>
    <w:rsid w:val="00F342CA"/>
    <w:rsid w:val="00F34BCB"/>
    <w:rsid w:val="00F34F38"/>
    <w:rsid w:val="00F37360"/>
    <w:rsid w:val="00F4138E"/>
    <w:rsid w:val="00F42023"/>
    <w:rsid w:val="00F44E84"/>
    <w:rsid w:val="00F4585E"/>
    <w:rsid w:val="00F50915"/>
    <w:rsid w:val="00F515E9"/>
    <w:rsid w:val="00F516FC"/>
    <w:rsid w:val="00F5581B"/>
    <w:rsid w:val="00F56706"/>
    <w:rsid w:val="00F629F9"/>
    <w:rsid w:val="00F65271"/>
    <w:rsid w:val="00F66263"/>
    <w:rsid w:val="00F72C6A"/>
    <w:rsid w:val="00F736EE"/>
    <w:rsid w:val="00F75156"/>
    <w:rsid w:val="00F83980"/>
    <w:rsid w:val="00F87A1E"/>
    <w:rsid w:val="00F908BA"/>
    <w:rsid w:val="00F90B90"/>
    <w:rsid w:val="00F90CE5"/>
    <w:rsid w:val="00F9265F"/>
    <w:rsid w:val="00F95072"/>
    <w:rsid w:val="00FA07A0"/>
    <w:rsid w:val="00FA200F"/>
    <w:rsid w:val="00FA3D1F"/>
    <w:rsid w:val="00FA63E7"/>
    <w:rsid w:val="00FB285F"/>
    <w:rsid w:val="00FB38FA"/>
    <w:rsid w:val="00FB3A35"/>
    <w:rsid w:val="00FB3A5B"/>
    <w:rsid w:val="00FB53A8"/>
    <w:rsid w:val="00FB5B27"/>
    <w:rsid w:val="00FB5E95"/>
    <w:rsid w:val="00FB63F1"/>
    <w:rsid w:val="00FB66CE"/>
    <w:rsid w:val="00FB6A46"/>
    <w:rsid w:val="00FC1A85"/>
    <w:rsid w:val="00FC1DB0"/>
    <w:rsid w:val="00FC2370"/>
    <w:rsid w:val="00FC276B"/>
    <w:rsid w:val="00FC2C4C"/>
    <w:rsid w:val="00FC2FD1"/>
    <w:rsid w:val="00FC69B5"/>
    <w:rsid w:val="00FC7DBB"/>
    <w:rsid w:val="00FD0146"/>
    <w:rsid w:val="00FD2B49"/>
    <w:rsid w:val="00FD2CF1"/>
    <w:rsid w:val="00FE0CAC"/>
    <w:rsid w:val="00FE1A96"/>
    <w:rsid w:val="00FE5890"/>
    <w:rsid w:val="00FF43FB"/>
    <w:rsid w:val="00FF5ED0"/>
    <w:rsid w:val="00FF7A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5707"/>
  <w15:docId w15:val="{874E249C-030B-4227-BAB9-0C99644A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472"/>
  </w:style>
  <w:style w:type="paragraph" w:styleId="Ttulo1">
    <w:name w:val="heading 1"/>
    <w:basedOn w:val="Normal"/>
    <w:next w:val="Normal"/>
    <w:link w:val="Ttulo1Car"/>
    <w:qFormat/>
    <w:rsid w:val="00011472"/>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011472"/>
    <w:pPr>
      <w:ind w:left="720"/>
      <w:contextualSpacing/>
    </w:pPr>
  </w:style>
  <w:style w:type="paragraph" w:styleId="Textodeglobo">
    <w:name w:val="Balloon Text"/>
    <w:basedOn w:val="Normal"/>
    <w:link w:val="TextodegloboCar"/>
    <w:uiPriority w:val="99"/>
    <w:semiHidden/>
    <w:unhideWhenUsed/>
    <w:rsid w:val="000114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7BF2"/>
    <w:rPr>
      <w:rFonts w:ascii="Segoe UI" w:hAnsi="Segoe UI" w:cs="Segoe UI"/>
      <w:sz w:val="18"/>
      <w:szCs w:val="18"/>
    </w:rPr>
  </w:style>
  <w:style w:type="paragraph" w:customStyle="1" w:styleId="a3">
    <w:basedOn w:val="Normal"/>
    <w:next w:val="Ttulo"/>
    <w:link w:val="TtuloCar"/>
    <w:qFormat/>
    <w:rsid w:val="00011472"/>
    <w:pPr>
      <w:jc w:val="center"/>
    </w:pPr>
    <w:rPr>
      <w:b/>
    </w:rPr>
  </w:style>
  <w:style w:type="paragraph" w:styleId="Encabezado">
    <w:name w:val="header"/>
    <w:basedOn w:val="Normal"/>
    <w:link w:val="EncabezadoCar"/>
    <w:uiPriority w:val="99"/>
    <w:unhideWhenUsed/>
    <w:rsid w:val="00011472"/>
    <w:pPr>
      <w:tabs>
        <w:tab w:val="center" w:pos="4419"/>
        <w:tab w:val="right" w:pos="8838"/>
      </w:tabs>
    </w:pPr>
  </w:style>
  <w:style w:type="character" w:customStyle="1" w:styleId="EncabezadoCar">
    <w:name w:val="Encabezado Car"/>
    <w:basedOn w:val="Fuentedeprrafopredeter"/>
    <w:link w:val="Encabezado"/>
    <w:uiPriority w:val="99"/>
    <w:rsid w:val="00011472"/>
  </w:style>
  <w:style w:type="paragraph" w:styleId="Piedepgina">
    <w:name w:val="footer"/>
    <w:basedOn w:val="Normal"/>
    <w:link w:val="PiedepginaCar"/>
    <w:uiPriority w:val="99"/>
    <w:unhideWhenUsed/>
    <w:rsid w:val="00011472"/>
    <w:pPr>
      <w:tabs>
        <w:tab w:val="center" w:pos="4419"/>
        <w:tab w:val="right" w:pos="8838"/>
      </w:tabs>
    </w:pPr>
  </w:style>
  <w:style w:type="character" w:customStyle="1" w:styleId="PiedepginaCar">
    <w:name w:val="Pie de página Car"/>
    <w:basedOn w:val="Fuentedeprrafopredeter"/>
    <w:link w:val="Piedepgina"/>
    <w:uiPriority w:val="99"/>
    <w:rsid w:val="00011472"/>
  </w:style>
  <w:style w:type="paragraph" w:styleId="Textoindependiente">
    <w:name w:val="Body Text"/>
    <w:basedOn w:val="Normal"/>
    <w:link w:val="TextoindependienteCar"/>
    <w:semiHidden/>
    <w:rsid w:val="00011472"/>
    <w:pPr>
      <w:widowControl w:val="0"/>
      <w:autoSpaceDE w:val="0"/>
      <w:autoSpaceDN w:val="0"/>
      <w:adjustRightInd w:val="0"/>
      <w:spacing w:before="200" w:line="360" w:lineRule="auto"/>
      <w:jc w:val="both"/>
    </w:pPr>
    <w:rPr>
      <w:rFonts w:ascii="Arial" w:hAnsi="Arial"/>
      <w:szCs w:val="20"/>
      <w:lang w:val="es-ES_tradnl"/>
    </w:rPr>
  </w:style>
  <w:style w:type="character" w:customStyle="1" w:styleId="TextoindependienteCar">
    <w:name w:val="Texto independiente Car"/>
    <w:basedOn w:val="Fuentedeprrafopredeter"/>
    <w:link w:val="Textoindependiente"/>
    <w:semiHidden/>
    <w:rsid w:val="00011472"/>
    <w:rPr>
      <w:rFonts w:ascii="Arial" w:hAnsi="Arial"/>
      <w:szCs w:val="20"/>
      <w:lang w:val="es-ES_tradnl"/>
    </w:rPr>
  </w:style>
  <w:style w:type="paragraph" w:styleId="Textoindependiente2">
    <w:name w:val="Body Text 2"/>
    <w:basedOn w:val="Normal"/>
    <w:link w:val="Textoindependiente2Car"/>
    <w:uiPriority w:val="99"/>
    <w:unhideWhenUsed/>
    <w:rsid w:val="00011472"/>
    <w:pPr>
      <w:spacing w:after="120" w:line="480" w:lineRule="auto"/>
    </w:pPr>
  </w:style>
  <w:style w:type="character" w:customStyle="1" w:styleId="Textoindependiente2Car">
    <w:name w:val="Texto independiente 2 Car"/>
    <w:basedOn w:val="Fuentedeprrafopredeter"/>
    <w:link w:val="Textoindependiente2"/>
    <w:uiPriority w:val="99"/>
    <w:rsid w:val="00011472"/>
  </w:style>
  <w:style w:type="character" w:styleId="nfasis">
    <w:name w:val="Emphasis"/>
    <w:qFormat/>
    <w:rsid w:val="00011472"/>
    <w:rPr>
      <w:i/>
      <w:iCs/>
    </w:rPr>
  </w:style>
  <w:style w:type="table" w:styleId="Tablaconcuadrcula">
    <w:name w:val="Table Grid"/>
    <w:basedOn w:val="Tablanormal"/>
    <w:uiPriority w:val="39"/>
    <w:rsid w:val="00011472"/>
    <w:rPr>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011472"/>
    <w:rPr>
      <w:b/>
      <w:sz w:val="48"/>
      <w:szCs w:val="48"/>
    </w:rPr>
  </w:style>
  <w:style w:type="character" w:customStyle="1" w:styleId="TtuloCar">
    <w:name w:val="Título Car"/>
    <w:link w:val="a3"/>
    <w:rsid w:val="00011472"/>
    <w:rPr>
      <w:b/>
    </w:rPr>
  </w:style>
  <w:style w:type="paragraph" w:customStyle="1" w:styleId="Default">
    <w:name w:val="Default"/>
    <w:rsid w:val="00011472"/>
    <w:pPr>
      <w:autoSpaceDE w:val="0"/>
      <w:autoSpaceDN w:val="0"/>
      <w:adjustRightInd w:val="0"/>
    </w:pPr>
    <w:rPr>
      <w:rFonts w:ascii="Arial" w:eastAsia="Calibri" w:hAnsi="Arial" w:cs="Arial"/>
      <w:color w:val="000000"/>
      <w:lang w:eastAsia="en-US"/>
    </w:rPr>
  </w:style>
  <w:style w:type="paragraph" w:customStyle="1" w:styleId="CM30">
    <w:name w:val="CM30"/>
    <w:basedOn w:val="Default"/>
    <w:next w:val="Default"/>
    <w:uiPriority w:val="99"/>
    <w:rsid w:val="00011472"/>
    <w:rPr>
      <w:color w:val="auto"/>
    </w:rPr>
  </w:style>
  <w:style w:type="paragraph" w:styleId="NormalWeb">
    <w:name w:val="Normal (Web)"/>
    <w:basedOn w:val="Normal"/>
    <w:uiPriority w:val="99"/>
    <w:unhideWhenUsed/>
    <w:rsid w:val="00011472"/>
    <w:pPr>
      <w:spacing w:before="100" w:beforeAutospacing="1" w:after="100" w:afterAutospacing="1"/>
    </w:pPr>
    <w:rPr>
      <w:lang w:val="es-CO" w:eastAsia="es-CO"/>
    </w:rPr>
  </w:style>
  <w:style w:type="paragraph" w:styleId="Sinespaciado">
    <w:name w:val="No Spacing"/>
    <w:link w:val="SinespaciadoCar"/>
    <w:uiPriority w:val="1"/>
    <w:qFormat/>
    <w:rsid w:val="00011472"/>
    <w:rPr>
      <w:rFonts w:ascii="Calibri" w:hAnsi="Calibri"/>
      <w:sz w:val="22"/>
      <w:szCs w:val="22"/>
    </w:rPr>
  </w:style>
  <w:style w:type="character" w:customStyle="1" w:styleId="SinespaciadoCar">
    <w:name w:val="Sin espaciado Car"/>
    <w:link w:val="Sinespaciado"/>
    <w:uiPriority w:val="1"/>
    <w:rsid w:val="00011472"/>
    <w:rPr>
      <w:rFonts w:ascii="Calibri" w:hAnsi="Calibri"/>
      <w:sz w:val="22"/>
      <w:szCs w:val="22"/>
    </w:rPr>
  </w:style>
  <w:style w:type="paragraph" w:customStyle="1" w:styleId="Style6">
    <w:name w:val="Style6"/>
    <w:basedOn w:val="Normal"/>
    <w:uiPriority w:val="99"/>
    <w:rsid w:val="00011472"/>
    <w:pPr>
      <w:widowControl w:val="0"/>
      <w:autoSpaceDE w:val="0"/>
      <w:autoSpaceDN w:val="0"/>
      <w:adjustRightInd w:val="0"/>
    </w:pPr>
    <w:rPr>
      <w:rFonts w:ascii="Franklin Gothic Demi Cond" w:hAnsi="Franklin Gothic Demi Cond"/>
      <w:lang w:val="es-CO" w:eastAsia="es-CO"/>
    </w:rPr>
  </w:style>
  <w:style w:type="paragraph" w:customStyle="1" w:styleId="Style7">
    <w:name w:val="Style7"/>
    <w:basedOn w:val="Normal"/>
    <w:uiPriority w:val="99"/>
    <w:rsid w:val="00011472"/>
    <w:pPr>
      <w:widowControl w:val="0"/>
      <w:autoSpaceDE w:val="0"/>
      <w:autoSpaceDN w:val="0"/>
      <w:adjustRightInd w:val="0"/>
    </w:pPr>
    <w:rPr>
      <w:rFonts w:ascii="Franklin Gothic Demi Cond" w:hAnsi="Franklin Gothic Demi Cond"/>
      <w:lang w:val="es-CO" w:eastAsia="es-CO"/>
    </w:rPr>
  </w:style>
  <w:style w:type="paragraph" w:customStyle="1" w:styleId="Style10">
    <w:name w:val="Style10"/>
    <w:basedOn w:val="Normal"/>
    <w:uiPriority w:val="99"/>
    <w:rsid w:val="00011472"/>
    <w:pPr>
      <w:widowControl w:val="0"/>
      <w:autoSpaceDE w:val="0"/>
      <w:autoSpaceDN w:val="0"/>
      <w:adjustRightInd w:val="0"/>
    </w:pPr>
    <w:rPr>
      <w:rFonts w:ascii="Franklin Gothic Demi Cond" w:hAnsi="Franklin Gothic Demi Cond"/>
      <w:lang w:val="es-CO" w:eastAsia="es-CO"/>
    </w:rPr>
  </w:style>
  <w:style w:type="character" w:customStyle="1" w:styleId="FontStyle13">
    <w:name w:val="Font Style13"/>
    <w:uiPriority w:val="99"/>
    <w:rsid w:val="00011472"/>
    <w:rPr>
      <w:rFonts w:ascii="Arial" w:hAnsi="Arial" w:cs="Arial"/>
      <w:sz w:val="22"/>
      <w:szCs w:val="22"/>
    </w:rPr>
  </w:style>
  <w:style w:type="character" w:customStyle="1" w:styleId="FontStyle17">
    <w:name w:val="Font Style17"/>
    <w:uiPriority w:val="99"/>
    <w:rsid w:val="00011472"/>
    <w:rPr>
      <w:rFonts w:ascii="Sylfaen" w:hAnsi="Sylfaen" w:cs="Sylfaen"/>
      <w:b/>
      <w:bCs/>
      <w:i/>
      <w:iCs/>
      <w:sz w:val="18"/>
      <w:szCs w:val="18"/>
    </w:rPr>
  </w:style>
  <w:style w:type="paragraph" w:styleId="Revisin">
    <w:name w:val="Revision"/>
    <w:hidden/>
    <w:uiPriority w:val="99"/>
    <w:semiHidden/>
    <w:rsid w:val="000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1377">
      <w:bodyDiv w:val="1"/>
      <w:marLeft w:val="0"/>
      <w:marRight w:val="0"/>
      <w:marTop w:val="0"/>
      <w:marBottom w:val="0"/>
      <w:divBdr>
        <w:top w:val="none" w:sz="0" w:space="0" w:color="auto"/>
        <w:left w:val="none" w:sz="0" w:space="0" w:color="auto"/>
        <w:bottom w:val="none" w:sz="0" w:space="0" w:color="auto"/>
        <w:right w:val="none" w:sz="0" w:space="0" w:color="auto"/>
      </w:divBdr>
      <w:divsChild>
        <w:div w:id="2118671246">
          <w:marLeft w:val="547"/>
          <w:marRight w:val="0"/>
          <w:marTop w:val="0"/>
          <w:marBottom w:val="0"/>
          <w:divBdr>
            <w:top w:val="none" w:sz="0" w:space="0" w:color="auto"/>
            <w:left w:val="none" w:sz="0" w:space="0" w:color="auto"/>
            <w:bottom w:val="none" w:sz="0" w:space="0" w:color="auto"/>
            <w:right w:val="none" w:sz="0" w:space="0" w:color="auto"/>
          </w:divBdr>
        </w:div>
      </w:divsChild>
    </w:div>
    <w:div w:id="366832413">
      <w:bodyDiv w:val="1"/>
      <w:marLeft w:val="0"/>
      <w:marRight w:val="0"/>
      <w:marTop w:val="0"/>
      <w:marBottom w:val="0"/>
      <w:divBdr>
        <w:top w:val="none" w:sz="0" w:space="0" w:color="auto"/>
        <w:left w:val="none" w:sz="0" w:space="0" w:color="auto"/>
        <w:bottom w:val="none" w:sz="0" w:space="0" w:color="auto"/>
        <w:right w:val="none" w:sz="0" w:space="0" w:color="auto"/>
      </w:divBdr>
    </w:div>
    <w:div w:id="409230975">
      <w:bodyDiv w:val="1"/>
      <w:marLeft w:val="0"/>
      <w:marRight w:val="0"/>
      <w:marTop w:val="0"/>
      <w:marBottom w:val="0"/>
      <w:divBdr>
        <w:top w:val="none" w:sz="0" w:space="0" w:color="auto"/>
        <w:left w:val="none" w:sz="0" w:space="0" w:color="auto"/>
        <w:bottom w:val="none" w:sz="0" w:space="0" w:color="auto"/>
        <w:right w:val="none" w:sz="0" w:space="0" w:color="auto"/>
      </w:divBdr>
      <w:divsChild>
        <w:div w:id="53892063">
          <w:marLeft w:val="0"/>
          <w:marRight w:val="0"/>
          <w:marTop w:val="0"/>
          <w:marBottom w:val="0"/>
          <w:divBdr>
            <w:top w:val="none" w:sz="0" w:space="0" w:color="auto"/>
            <w:left w:val="none" w:sz="0" w:space="0" w:color="auto"/>
            <w:bottom w:val="none" w:sz="0" w:space="0" w:color="auto"/>
            <w:right w:val="none" w:sz="0" w:space="0" w:color="auto"/>
          </w:divBdr>
        </w:div>
        <w:div w:id="314726866">
          <w:marLeft w:val="0"/>
          <w:marRight w:val="0"/>
          <w:marTop w:val="0"/>
          <w:marBottom w:val="0"/>
          <w:divBdr>
            <w:top w:val="none" w:sz="0" w:space="0" w:color="auto"/>
            <w:left w:val="none" w:sz="0" w:space="0" w:color="auto"/>
            <w:bottom w:val="none" w:sz="0" w:space="0" w:color="auto"/>
            <w:right w:val="none" w:sz="0" w:space="0" w:color="auto"/>
          </w:divBdr>
        </w:div>
        <w:div w:id="1098401687">
          <w:marLeft w:val="0"/>
          <w:marRight w:val="0"/>
          <w:marTop w:val="0"/>
          <w:marBottom w:val="0"/>
          <w:divBdr>
            <w:top w:val="none" w:sz="0" w:space="0" w:color="auto"/>
            <w:left w:val="none" w:sz="0" w:space="0" w:color="auto"/>
            <w:bottom w:val="none" w:sz="0" w:space="0" w:color="auto"/>
            <w:right w:val="none" w:sz="0" w:space="0" w:color="auto"/>
          </w:divBdr>
        </w:div>
      </w:divsChild>
    </w:div>
    <w:div w:id="410394066">
      <w:bodyDiv w:val="1"/>
      <w:marLeft w:val="0"/>
      <w:marRight w:val="0"/>
      <w:marTop w:val="0"/>
      <w:marBottom w:val="0"/>
      <w:divBdr>
        <w:top w:val="none" w:sz="0" w:space="0" w:color="auto"/>
        <w:left w:val="none" w:sz="0" w:space="0" w:color="auto"/>
        <w:bottom w:val="none" w:sz="0" w:space="0" w:color="auto"/>
        <w:right w:val="none" w:sz="0" w:space="0" w:color="auto"/>
      </w:divBdr>
      <w:divsChild>
        <w:div w:id="908540953">
          <w:marLeft w:val="547"/>
          <w:marRight w:val="0"/>
          <w:marTop w:val="0"/>
          <w:marBottom w:val="0"/>
          <w:divBdr>
            <w:top w:val="none" w:sz="0" w:space="0" w:color="auto"/>
            <w:left w:val="none" w:sz="0" w:space="0" w:color="auto"/>
            <w:bottom w:val="none" w:sz="0" w:space="0" w:color="auto"/>
            <w:right w:val="none" w:sz="0" w:space="0" w:color="auto"/>
          </w:divBdr>
        </w:div>
      </w:divsChild>
    </w:div>
    <w:div w:id="414858594">
      <w:bodyDiv w:val="1"/>
      <w:marLeft w:val="0"/>
      <w:marRight w:val="0"/>
      <w:marTop w:val="0"/>
      <w:marBottom w:val="0"/>
      <w:divBdr>
        <w:top w:val="none" w:sz="0" w:space="0" w:color="auto"/>
        <w:left w:val="none" w:sz="0" w:space="0" w:color="auto"/>
        <w:bottom w:val="none" w:sz="0" w:space="0" w:color="auto"/>
        <w:right w:val="none" w:sz="0" w:space="0" w:color="auto"/>
      </w:divBdr>
    </w:div>
    <w:div w:id="1703676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Layout" Target="diagrams/layout2.xml"/><Relationship Id="rId34" Type="http://schemas.microsoft.com/office/2007/relationships/diagramDrawing" Target="diagrams/drawing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diagramDrawing" Target="diagrams/drawing2.xml"/><Relationship Id="rId32" Type="http://schemas.openxmlformats.org/officeDocument/2006/relationships/diagramQuickStyle" Target="diagrams/quickStyle4.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theme" Target="theme/theme1.xml"/><Relationship Id="rId10" Type="http://schemas.openxmlformats.org/officeDocument/2006/relationships/header" Target="header1.xml"/><Relationship Id="rId19" Type="http://schemas.microsoft.com/office/2007/relationships/diagramDrawing" Target="diagrams/drawing1.xml"/><Relationship Id="rId31" Type="http://schemas.openxmlformats.org/officeDocument/2006/relationships/diagramLayout" Target="diagrams/layout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31BD62-6082-4E71-A90F-75C246E62F40}" type="doc">
      <dgm:prSet loTypeId="urn:microsoft.com/office/officeart/2005/8/layout/process1" loCatId="process" qsTypeId="urn:microsoft.com/office/officeart/2005/8/quickstyle/simple1" qsCatId="simple" csTypeId="urn:microsoft.com/office/officeart/2005/8/colors/accent1_2" csCatId="accent1" phldr="1"/>
      <dgm:spPr/>
    </dgm:pt>
    <dgm:pt modelId="{67E8885A-EA7D-4335-9DB4-41F1233FCAA0}">
      <dgm:prSet phldrT="[Texto]" custT="1"/>
      <dgm:spPr/>
      <dgm:t>
        <a:bodyPr/>
        <a:lstStyle/>
        <a:p>
          <a:r>
            <a:rPr lang="es-CO" sz="800"/>
            <a:t>CONOCIMIENTO DE LOS </a:t>
          </a:r>
        </a:p>
        <a:p>
          <a:r>
            <a:rPr lang="es-CO" sz="1400"/>
            <a:t>HECHOS</a:t>
          </a:r>
        </a:p>
        <a:p>
          <a:r>
            <a:rPr lang="es-CO" sz="900">
              <a:solidFill>
                <a:srgbClr val="FF0000"/>
              </a:solidFill>
            </a:rPr>
            <a:t>INSTITUCIÓN</a:t>
          </a:r>
        </a:p>
      </dgm:t>
    </dgm:pt>
    <dgm:pt modelId="{2D83577D-B2BB-4BCB-B801-2BF93BF6D0AB}" type="parTrans" cxnId="{2DFDF564-95A6-4C4A-B001-2899C488FF43}">
      <dgm:prSet/>
      <dgm:spPr/>
      <dgm:t>
        <a:bodyPr/>
        <a:lstStyle/>
        <a:p>
          <a:endParaRPr lang="es-CO"/>
        </a:p>
      </dgm:t>
    </dgm:pt>
    <dgm:pt modelId="{79B7A068-4054-4E50-A425-13AA2D458C82}" type="sibTrans" cxnId="{2DFDF564-95A6-4C4A-B001-2899C488FF43}">
      <dgm:prSet/>
      <dgm:spPr/>
      <dgm:t>
        <a:bodyPr/>
        <a:lstStyle/>
        <a:p>
          <a:endParaRPr lang="es-CO"/>
        </a:p>
      </dgm:t>
    </dgm:pt>
    <dgm:pt modelId="{4DAAA59C-C6D6-42C1-9A85-5D4D767FDD47}">
      <dgm:prSet phldrT="[Texto]" custT="1"/>
      <dgm:spPr/>
      <dgm:t>
        <a:bodyPr/>
        <a:lstStyle/>
        <a:p>
          <a:r>
            <a:rPr lang="es-CO" sz="900"/>
            <a:t>CONOCIMIENTO DE LOS </a:t>
          </a:r>
          <a:endParaRPr lang="es-CO" sz="1300"/>
        </a:p>
        <a:p>
          <a:r>
            <a:rPr lang="es-CO" sz="1300"/>
            <a:t>HECHOS</a:t>
          </a:r>
        </a:p>
        <a:p>
          <a:r>
            <a:rPr lang="es-CO" sz="900">
              <a:solidFill>
                <a:srgbClr val="FF0000"/>
              </a:solidFill>
            </a:rPr>
            <a:t>FAMILIA</a:t>
          </a:r>
          <a:endParaRPr lang="es-CO" sz="900"/>
        </a:p>
      </dgm:t>
    </dgm:pt>
    <dgm:pt modelId="{4348A23F-791B-4492-832C-BC415CCDAF54}" type="parTrans" cxnId="{CFC84A1C-D4FA-4969-9A84-121B94691F43}">
      <dgm:prSet/>
      <dgm:spPr/>
      <dgm:t>
        <a:bodyPr/>
        <a:lstStyle/>
        <a:p>
          <a:endParaRPr lang="es-CO"/>
        </a:p>
      </dgm:t>
    </dgm:pt>
    <dgm:pt modelId="{9CCD469C-AEE3-4607-B69C-4101C241154E}" type="sibTrans" cxnId="{CFC84A1C-D4FA-4969-9A84-121B94691F43}">
      <dgm:prSet/>
      <dgm:spPr/>
      <dgm:t>
        <a:bodyPr/>
        <a:lstStyle/>
        <a:p>
          <a:endParaRPr lang="es-CO"/>
        </a:p>
      </dgm:t>
    </dgm:pt>
    <dgm:pt modelId="{828DE8F4-66BC-411B-A863-32C62AF89181}">
      <dgm:prSet phldrT="[Texto]"/>
      <dgm:spPr/>
      <dgm:t>
        <a:bodyPr/>
        <a:lstStyle/>
        <a:p>
          <a:r>
            <a:rPr lang="es-CO"/>
            <a:t>ALTERNATIVAS DE SOLUCIÓN</a:t>
          </a:r>
        </a:p>
        <a:p>
          <a:r>
            <a:rPr lang="es-CO"/>
            <a:t>CONCILIACIÓN,</a:t>
          </a:r>
        </a:p>
        <a:p>
          <a:r>
            <a:rPr lang="es-CO"/>
            <a:t>GARANTIAS</a:t>
          </a:r>
        </a:p>
        <a:p>
          <a:r>
            <a:rPr lang="es-CO"/>
            <a:t>CORRESPONSABILIDAD</a:t>
          </a:r>
        </a:p>
      </dgm:t>
    </dgm:pt>
    <dgm:pt modelId="{E9ECE956-C172-4015-93D6-C9EDE16B984D}" type="parTrans" cxnId="{2EEA8516-5179-4AFF-BD4E-172CEE84A206}">
      <dgm:prSet/>
      <dgm:spPr/>
      <dgm:t>
        <a:bodyPr/>
        <a:lstStyle/>
        <a:p>
          <a:endParaRPr lang="es-CO"/>
        </a:p>
      </dgm:t>
    </dgm:pt>
    <dgm:pt modelId="{1FC3FB0B-9634-4D08-A067-A262B32525D0}" type="sibTrans" cxnId="{2EEA8516-5179-4AFF-BD4E-172CEE84A206}">
      <dgm:prSet/>
      <dgm:spPr/>
      <dgm:t>
        <a:bodyPr/>
        <a:lstStyle/>
        <a:p>
          <a:endParaRPr lang="es-CO"/>
        </a:p>
      </dgm:t>
    </dgm:pt>
    <dgm:pt modelId="{6BD40823-9BCE-41C0-A3A7-C513B0E4AD86}">
      <dgm:prSet/>
      <dgm:spPr/>
      <dgm:t>
        <a:bodyPr/>
        <a:lstStyle/>
        <a:p>
          <a:r>
            <a:rPr lang="es-CO"/>
            <a:t>ATENCIÓN Y SEGUIMIENTO</a:t>
          </a:r>
        </a:p>
      </dgm:t>
    </dgm:pt>
    <dgm:pt modelId="{19328E60-EED0-4746-881A-C74ABC455D92}" type="parTrans" cxnId="{B4939E2D-54EC-402B-99CF-36C5ECF46B58}">
      <dgm:prSet/>
      <dgm:spPr/>
      <dgm:t>
        <a:bodyPr/>
        <a:lstStyle/>
        <a:p>
          <a:endParaRPr lang="es-CO"/>
        </a:p>
      </dgm:t>
    </dgm:pt>
    <dgm:pt modelId="{78C4DFD8-CA62-4219-A3EE-740EE4BFD4F5}" type="sibTrans" cxnId="{B4939E2D-54EC-402B-99CF-36C5ECF46B58}">
      <dgm:prSet/>
      <dgm:spPr/>
      <dgm:t>
        <a:bodyPr/>
        <a:lstStyle/>
        <a:p>
          <a:endParaRPr lang="es-CO"/>
        </a:p>
      </dgm:t>
    </dgm:pt>
    <dgm:pt modelId="{F381A388-2D64-4925-9BF3-72E5C1DAECFE}" type="pres">
      <dgm:prSet presAssocID="{D431BD62-6082-4E71-A90F-75C246E62F40}" presName="Name0" presStyleCnt="0">
        <dgm:presLayoutVars>
          <dgm:dir/>
          <dgm:resizeHandles val="exact"/>
        </dgm:presLayoutVars>
      </dgm:prSet>
      <dgm:spPr/>
    </dgm:pt>
    <dgm:pt modelId="{B8D131CB-2806-42D6-A58F-2AE6713B8456}" type="pres">
      <dgm:prSet presAssocID="{67E8885A-EA7D-4335-9DB4-41F1233FCAA0}" presName="node" presStyleLbl="node1" presStyleIdx="0" presStyleCnt="4">
        <dgm:presLayoutVars>
          <dgm:bulletEnabled val="1"/>
        </dgm:presLayoutVars>
      </dgm:prSet>
      <dgm:spPr/>
    </dgm:pt>
    <dgm:pt modelId="{7EFED7F0-8348-4702-938E-033564493383}" type="pres">
      <dgm:prSet presAssocID="{79B7A068-4054-4E50-A425-13AA2D458C82}" presName="sibTrans" presStyleLbl="sibTrans2D1" presStyleIdx="0" presStyleCnt="3"/>
      <dgm:spPr/>
    </dgm:pt>
    <dgm:pt modelId="{6E4B802F-0205-49A4-8692-E2B89CDDD64F}" type="pres">
      <dgm:prSet presAssocID="{79B7A068-4054-4E50-A425-13AA2D458C82}" presName="connectorText" presStyleLbl="sibTrans2D1" presStyleIdx="0" presStyleCnt="3"/>
      <dgm:spPr/>
    </dgm:pt>
    <dgm:pt modelId="{72BA1ADA-199A-429A-973E-52BD96C6E3D4}" type="pres">
      <dgm:prSet presAssocID="{4DAAA59C-C6D6-42C1-9A85-5D4D767FDD47}" presName="node" presStyleLbl="node1" presStyleIdx="1" presStyleCnt="4">
        <dgm:presLayoutVars>
          <dgm:bulletEnabled val="1"/>
        </dgm:presLayoutVars>
      </dgm:prSet>
      <dgm:spPr/>
    </dgm:pt>
    <dgm:pt modelId="{82889187-98E9-4B01-AC69-48FE9E54A2B3}" type="pres">
      <dgm:prSet presAssocID="{9CCD469C-AEE3-4607-B69C-4101C241154E}" presName="sibTrans" presStyleLbl="sibTrans2D1" presStyleIdx="1" presStyleCnt="3"/>
      <dgm:spPr/>
    </dgm:pt>
    <dgm:pt modelId="{E5078EB8-D91F-42F5-A9F5-3CF636170A33}" type="pres">
      <dgm:prSet presAssocID="{9CCD469C-AEE3-4607-B69C-4101C241154E}" presName="connectorText" presStyleLbl="sibTrans2D1" presStyleIdx="1" presStyleCnt="3"/>
      <dgm:spPr/>
    </dgm:pt>
    <dgm:pt modelId="{EFB20B07-6B28-47A3-A1DA-C33592004DA7}" type="pres">
      <dgm:prSet presAssocID="{828DE8F4-66BC-411B-A863-32C62AF89181}" presName="node" presStyleLbl="node1" presStyleIdx="2" presStyleCnt="4">
        <dgm:presLayoutVars>
          <dgm:bulletEnabled val="1"/>
        </dgm:presLayoutVars>
      </dgm:prSet>
      <dgm:spPr/>
    </dgm:pt>
    <dgm:pt modelId="{CEBF1FD1-2136-4EB3-A08A-E20534CFFA29}" type="pres">
      <dgm:prSet presAssocID="{1FC3FB0B-9634-4D08-A067-A262B32525D0}" presName="sibTrans" presStyleLbl="sibTrans2D1" presStyleIdx="2" presStyleCnt="3"/>
      <dgm:spPr/>
    </dgm:pt>
    <dgm:pt modelId="{8B780C0E-BAE1-4F21-99EC-0E74FC0410D0}" type="pres">
      <dgm:prSet presAssocID="{1FC3FB0B-9634-4D08-A067-A262B32525D0}" presName="connectorText" presStyleLbl="sibTrans2D1" presStyleIdx="2" presStyleCnt="3"/>
      <dgm:spPr/>
    </dgm:pt>
    <dgm:pt modelId="{C682C222-72B7-458C-B2D9-EC706501DC60}" type="pres">
      <dgm:prSet presAssocID="{6BD40823-9BCE-41C0-A3A7-C513B0E4AD86}" presName="node" presStyleLbl="node1" presStyleIdx="3" presStyleCnt="4">
        <dgm:presLayoutVars>
          <dgm:bulletEnabled val="1"/>
        </dgm:presLayoutVars>
      </dgm:prSet>
      <dgm:spPr/>
    </dgm:pt>
  </dgm:ptLst>
  <dgm:cxnLst>
    <dgm:cxn modelId="{2EEA8516-5179-4AFF-BD4E-172CEE84A206}" srcId="{D431BD62-6082-4E71-A90F-75C246E62F40}" destId="{828DE8F4-66BC-411B-A863-32C62AF89181}" srcOrd="2" destOrd="0" parTransId="{E9ECE956-C172-4015-93D6-C9EDE16B984D}" sibTransId="{1FC3FB0B-9634-4D08-A067-A262B32525D0}"/>
    <dgm:cxn modelId="{CFC84A1C-D4FA-4969-9A84-121B94691F43}" srcId="{D431BD62-6082-4E71-A90F-75C246E62F40}" destId="{4DAAA59C-C6D6-42C1-9A85-5D4D767FDD47}" srcOrd="1" destOrd="0" parTransId="{4348A23F-791B-4492-832C-BC415CCDAF54}" sibTransId="{9CCD469C-AEE3-4607-B69C-4101C241154E}"/>
    <dgm:cxn modelId="{B4939E2D-54EC-402B-99CF-36C5ECF46B58}" srcId="{D431BD62-6082-4E71-A90F-75C246E62F40}" destId="{6BD40823-9BCE-41C0-A3A7-C513B0E4AD86}" srcOrd="3" destOrd="0" parTransId="{19328E60-EED0-4746-881A-C74ABC455D92}" sibTransId="{78C4DFD8-CA62-4219-A3EE-740EE4BFD4F5}"/>
    <dgm:cxn modelId="{42CF653C-75F5-4C85-8355-4B38B59F6329}" type="presOf" srcId="{9CCD469C-AEE3-4607-B69C-4101C241154E}" destId="{E5078EB8-D91F-42F5-A9F5-3CF636170A33}" srcOrd="1" destOrd="0" presId="urn:microsoft.com/office/officeart/2005/8/layout/process1"/>
    <dgm:cxn modelId="{ED4A375F-30E2-4359-814D-852992069DBD}" type="presOf" srcId="{67E8885A-EA7D-4335-9DB4-41F1233FCAA0}" destId="{B8D131CB-2806-42D6-A58F-2AE6713B8456}" srcOrd="0" destOrd="0" presId="urn:microsoft.com/office/officeart/2005/8/layout/process1"/>
    <dgm:cxn modelId="{DAC32543-4A52-466D-A0FC-C2A0A1C591A6}" type="presOf" srcId="{1FC3FB0B-9634-4D08-A067-A262B32525D0}" destId="{8B780C0E-BAE1-4F21-99EC-0E74FC0410D0}" srcOrd="1" destOrd="0" presId="urn:microsoft.com/office/officeart/2005/8/layout/process1"/>
    <dgm:cxn modelId="{2DFDF564-95A6-4C4A-B001-2899C488FF43}" srcId="{D431BD62-6082-4E71-A90F-75C246E62F40}" destId="{67E8885A-EA7D-4335-9DB4-41F1233FCAA0}" srcOrd="0" destOrd="0" parTransId="{2D83577D-B2BB-4BCB-B801-2BF93BF6D0AB}" sibTransId="{79B7A068-4054-4E50-A425-13AA2D458C82}"/>
    <dgm:cxn modelId="{FBD71269-E5BB-4882-8320-004CC501D208}" type="presOf" srcId="{6BD40823-9BCE-41C0-A3A7-C513B0E4AD86}" destId="{C682C222-72B7-458C-B2D9-EC706501DC60}" srcOrd="0" destOrd="0" presId="urn:microsoft.com/office/officeart/2005/8/layout/process1"/>
    <dgm:cxn modelId="{E7C8D36E-1B58-4A73-A0B3-A7627BC32F15}" type="presOf" srcId="{9CCD469C-AEE3-4607-B69C-4101C241154E}" destId="{82889187-98E9-4B01-AC69-48FE9E54A2B3}" srcOrd="0" destOrd="0" presId="urn:microsoft.com/office/officeart/2005/8/layout/process1"/>
    <dgm:cxn modelId="{0364D255-4D6E-43BF-8D43-63464EDB257D}" type="presOf" srcId="{828DE8F4-66BC-411B-A863-32C62AF89181}" destId="{EFB20B07-6B28-47A3-A1DA-C33592004DA7}" srcOrd="0" destOrd="0" presId="urn:microsoft.com/office/officeart/2005/8/layout/process1"/>
    <dgm:cxn modelId="{60CE097B-D561-4B11-ACBA-BD29E3BE84E0}" type="presOf" srcId="{1FC3FB0B-9634-4D08-A067-A262B32525D0}" destId="{CEBF1FD1-2136-4EB3-A08A-E20534CFFA29}" srcOrd="0" destOrd="0" presId="urn:microsoft.com/office/officeart/2005/8/layout/process1"/>
    <dgm:cxn modelId="{BB809E87-6CE2-4B8F-BADB-7A6F139B4AD6}" type="presOf" srcId="{4DAAA59C-C6D6-42C1-9A85-5D4D767FDD47}" destId="{72BA1ADA-199A-429A-973E-52BD96C6E3D4}" srcOrd="0" destOrd="0" presId="urn:microsoft.com/office/officeart/2005/8/layout/process1"/>
    <dgm:cxn modelId="{F4F090B6-4113-44B1-8273-7B2B4B118C39}" type="presOf" srcId="{D431BD62-6082-4E71-A90F-75C246E62F40}" destId="{F381A388-2D64-4925-9BF3-72E5C1DAECFE}" srcOrd="0" destOrd="0" presId="urn:microsoft.com/office/officeart/2005/8/layout/process1"/>
    <dgm:cxn modelId="{39F646C0-65D0-4AF4-A047-64C13DEA843F}" type="presOf" srcId="{79B7A068-4054-4E50-A425-13AA2D458C82}" destId="{7EFED7F0-8348-4702-938E-033564493383}" srcOrd="0" destOrd="0" presId="urn:microsoft.com/office/officeart/2005/8/layout/process1"/>
    <dgm:cxn modelId="{4D8B12E8-E2E9-4516-A783-5379EB2D5806}" type="presOf" srcId="{79B7A068-4054-4E50-A425-13AA2D458C82}" destId="{6E4B802F-0205-49A4-8692-E2B89CDDD64F}" srcOrd="1" destOrd="0" presId="urn:microsoft.com/office/officeart/2005/8/layout/process1"/>
    <dgm:cxn modelId="{EBEBC403-0F96-4F06-BFF1-4C4EFD6955C7}" type="presParOf" srcId="{F381A388-2D64-4925-9BF3-72E5C1DAECFE}" destId="{B8D131CB-2806-42D6-A58F-2AE6713B8456}" srcOrd="0" destOrd="0" presId="urn:microsoft.com/office/officeart/2005/8/layout/process1"/>
    <dgm:cxn modelId="{762D2114-8B48-4B48-A664-7E3B218A243F}" type="presParOf" srcId="{F381A388-2D64-4925-9BF3-72E5C1DAECFE}" destId="{7EFED7F0-8348-4702-938E-033564493383}" srcOrd="1" destOrd="0" presId="urn:microsoft.com/office/officeart/2005/8/layout/process1"/>
    <dgm:cxn modelId="{023EA324-1039-490C-A6A1-1C0E30DED189}" type="presParOf" srcId="{7EFED7F0-8348-4702-938E-033564493383}" destId="{6E4B802F-0205-49A4-8692-E2B89CDDD64F}" srcOrd="0" destOrd="0" presId="urn:microsoft.com/office/officeart/2005/8/layout/process1"/>
    <dgm:cxn modelId="{6D74B663-46CD-477A-9052-06B5AE2FA2D2}" type="presParOf" srcId="{F381A388-2D64-4925-9BF3-72E5C1DAECFE}" destId="{72BA1ADA-199A-429A-973E-52BD96C6E3D4}" srcOrd="2" destOrd="0" presId="urn:microsoft.com/office/officeart/2005/8/layout/process1"/>
    <dgm:cxn modelId="{AFB6986C-1B95-46F5-B645-DB2B91D9C785}" type="presParOf" srcId="{F381A388-2D64-4925-9BF3-72E5C1DAECFE}" destId="{82889187-98E9-4B01-AC69-48FE9E54A2B3}" srcOrd="3" destOrd="0" presId="urn:microsoft.com/office/officeart/2005/8/layout/process1"/>
    <dgm:cxn modelId="{6D627052-49E7-4AF0-90AC-20E22A9951D9}" type="presParOf" srcId="{82889187-98E9-4B01-AC69-48FE9E54A2B3}" destId="{E5078EB8-D91F-42F5-A9F5-3CF636170A33}" srcOrd="0" destOrd="0" presId="urn:microsoft.com/office/officeart/2005/8/layout/process1"/>
    <dgm:cxn modelId="{9CEC9B9E-BEB6-4A03-9101-20E83966557D}" type="presParOf" srcId="{F381A388-2D64-4925-9BF3-72E5C1DAECFE}" destId="{EFB20B07-6B28-47A3-A1DA-C33592004DA7}" srcOrd="4" destOrd="0" presId="urn:microsoft.com/office/officeart/2005/8/layout/process1"/>
    <dgm:cxn modelId="{C06EBD64-D56B-4A10-8336-42B5F638655D}" type="presParOf" srcId="{F381A388-2D64-4925-9BF3-72E5C1DAECFE}" destId="{CEBF1FD1-2136-4EB3-A08A-E20534CFFA29}" srcOrd="5" destOrd="0" presId="urn:microsoft.com/office/officeart/2005/8/layout/process1"/>
    <dgm:cxn modelId="{7EC0E28B-DF89-47C1-9A12-AC35267968CB}" type="presParOf" srcId="{CEBF1FD1-2136-4EB3-A08A-E20534CFFA29}" destId="{8B780C0E-BAE1-4F21-99EC-0E74FC0410D0}" srcOrd="0" destOrd="0" presId="urn:microsoft.com/office/officeart/2005/8/layout/process1"/>
    <dgm:cxn modelId="{9172029B-A8DA-4BE9-BA7E-73E0F2B87FCF}" type="presParOf" srcId="{F381A388-2D64-4925-9BF3-72E5C1DAECFE}" destId="{C682C222-72B7-458C-B2D9-EC706501DC60}" srcOrd="6"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8156E9-6593-4899-9E4C-F24A458499BA}" type="doc">
      <dgm:prSet loTypeId="urn:microsoft.com/office/officeart/2005/8/layout/process5" loCatId="process" qsTypeId="urn:microsoft.com/office/officeart/2005/8/quickstyle/3d3" qsCatId="3D" csTypeId="urn:microsoft.com/office/officeart/2005/8/colors/colorful2" csCatId="colorful" phldr="1"/>
      <dgm:spPr/>
      <dgm:t>
        <a:bodyPr/>
        <a:lstStyle/>
        <a:p>
          <a:endParaRPr lang="es-CO"/>
        </a:p>
      </dgm:t>
    </dgm:pt>
    <dgm:pt modelId="{14EC6D3B-E896-4C09-BC40-D39673A739AC}">
      <dgm:prSet phldrT="[Texto]" custT="1"/>
      <dgm:spPr/>
      <dgm:t>
        <a:bodyPr/>
        <a:lstStyle/>
        <a:p>
          <a:r>
            <a:rPr lang="es-CO" sz="1050"/>
            <a:t>RECEPCIÓN DE CASO</a:t>
          </a:r>
        </a:p>
        <a:p>
          <a:r>
            <a:rPr lang="es-CO" sz="500"/>
            <a:t>(DOCENTE, TITULAR, DOCENT DISCIPLINA..)</a:t>
          </a:r>
        </a:p>
      </dgm:t>
    </dgm:pt>
    <dgm:pt modelId="{6DF05808-71A7-4190-ADDF-DF52E0329796}" type="parTrans" cxnId="{D7799742-596F-4FD2-A394-A0E8E7A42617}">
      <dgm:prSet/>
      <dgm:spPr/>
      <dgm:t>
        <a:bodyPr/>
        <a:lstStyle/>
        <a:p>
          <a:endParaRPr lang="es-CO" sz="1600">
            <a:solidFill>
              <a:schemeClr val="tx1"/>
            </a:solidFill>
          </a:endParaRPr>
        </a:p>
      </dgm:t>
    </dgm:pt>
    <dgm:pt modelId="{761B529A-C0FA-400E-AC46-445A273D661C}" type="sibTrans" cxnId="{D7799742-596F-4FD2-A394-A0E8E7A42617}">
      <dgm:prSet custT="1"/>
      <dgm:spPr/>
      <dgm:t>
        <a:bodyPr/>
        <a:lstStyle/>
        <a:p>
          <a:endParaRPr lang="es-CO" sz="1200">
            <a:solidFill>
              <a:schemeClr val="tx1"/>
            </a:solidFill>
          </a:endParaRPr>
        </a:p>
      </dgm:t>
    </dgm:pt>
    <dgm:pt modelId="{E32AA00B-51BA-4BCD-B0DF-94DB108185ED}">
      <dgm:prSet phldrT="[Texto]" custT="1"/>
      <dgm:spPr/>
      <dgm:t>
        <a:bodyPr/>
        <a:lstStyle/>
        <a:p>
          <a:r>
            <a:rPr lang="es-CO" sz="1050"/>
            <a:t>TIPIFICAR Y DESCRIBIR CASO</a:t>
          </a:r>
        </a:p>
        <a:p>
          <a:r>
            <a:rPr lang="es-CO" sz="300"/>
            <a:t>LLAMADO DE LAS PARTES</a:t>
          </a:r>
        </a:p>
      </dgm:t>
    </dgm:pt>
    <dgm:pt modelId="{F5600C5D-C887-442F-881E-22E6AD887F65}" type="parTrans" cxnId="{9417CC68-B03F-4496-A2A9-32F828546164}">
      <dgm:prSet/>
      <dgm:spPr/>
      <dgm:t>
        <a:bodyPr/>
        <a:lstStyle/>
        <a:p>
          <a:endParaRPr lang="es-CO" sz="1600">
            <a:solidFill>
              <a:schemeClr val="tx1"/>
            </a:solidFill>
          </a:endParaRPr>
        </a:p>
      </dgm:t>
    </dgm:pt>
    <dgm:pt modelId="{31238A4F-2D2C-4B21-A929-CD78385DB388}" type="sibTrans" cxnId="{9417CC68-B03F-4496-A2A9-32F828546164}">
      <dgm:prSet custT="1"/>
      <dgm:spPr/>
      <dgm:t>
        <a:bodyPr/>
        <a:lstStyle/>
        <a:p>
          <a:endParaRPr lang="es-CO" sz="1200">
            <a:solidFill>
              <a:schemeClr val="tx1"/>
            </a:solidFill>
          </a:endParaRPr>
        </a:p>
      </dgm:t>
    </dgm:pt>
    <dgm:pt modelId="{8C56C0FD-C8EB-41A8-9B43-E8CCA536AF60}">
      <dgm:prSet phldrT="[Texto]" custT="1"/>
      <dgm:spPr/>
      <dgm:t>
        <a:bodyPr/>
        <a:lstStyle/>
        <a:p>
          <a:r>
            <a:rPr lang="es-CO" sz="1050"/>
            <a:t>ESCUCHAR LAS PARTES/</a:t>
          </a:r>
        </a:p>
        <a:p>
          <a:r>
            <a:rPr lang="es-CO" sz="1050"/>
            <a:t>DESCARGOS</a:t>
          </a:r>
        </a:p>
      </dgm:t>
    </dgm:pt>
    <dgm:pt modelId="{843CB423-0550-4420-ABDD-9084DC38C750}" type="parTrans" cxnId="{EF859C4B-823F-418C-8544-935C0E7D3B08}">
      <dgm:prSet/>
      <dgm:spPr/>
      <dgm:t>
        <a:bodyPr/>
        <a:lstStyle/>
        <a:p>
          <a:endParaRPr lang="es-CO" sz="1600">
            <a:solidFill>
              <a:schemeClr val="tx1"/>
            </a:solidFill>
          </a:endParaRPr>
        </a:p>
      </dgm:t>
    </dgm:pt>
    <dgm:pt modelId="{14877E9A-081F-46A5-9114-466C5DB5E622}" type="sibTrans" cxnId="{EF859C4B-823F-418C-8544-935C0E7D3B08}">
      <dgm:prSet custT="1"/>
      <dgm:spPr/>
      <dgm:t>
        <a:bodyPr/>
        <a:lstStyle/>
        <a:p>
          <a:endParaRPr lang="es-CO" sz="1200">
            <a:solidFill>
              <a:schemeClr val="tx1"/>
            </a:solidFill>
          </a:endParaRPr>
        </a:p>
      </dgm:t>
    </dgm:pt>
    <dgm:pt modelId="{1ED070D4-7FD9-447E-B2B4-B1BE61EE8783}">
      <dgm:prSet phldrT="[Texto]" custT="1"/>
      <dgm:spPr/>
      <dgm:t>
        <a:bodyPr/>
        <a:lstStyle/>
        <a:p>
          <a:r>
            <a:rPr lang="es-CO" sz="900" b="1"/>
            <a:t>ACCIONES PEDAGÓGICAS/ ACUERDOS/REPARACIÓN</a:t>
          </a:r>
        </a:p>
      </dgm:t>
    </dgm:pt>
    <dgm:pt modelId="{9CC1A26F-4D03-4386-A175-4FED1E43B925}" type="parTrans" cxnId="{2F4AE70C-3C06-434B-ADA0-AD8D868E6707}">
      <dgm:prSet/>
      <dgm:spPr/>
      <dgm:t>
        <a:bodyPr/>
        <a:lstStyle/>
        <a:p>
          <a:endParaRPr lang="es-CO" sz="1600">
            <a:solidFill>
              <a:schemeClr val="tx1"/>
            </a:solidFill>
          </a:endParaRPr>
        </a:p>
      </dgm:t>
    </dgm:pt>
    <dgm:pt modelId="{133113BF-37BA-43B0-869E-D3FCC95BE2E1}" type="sibTrans" cxnId="{2F4AE70C-3C06-434B-ADA0-AD8D868E6707}">
      <dgm:prSet custT="1"/>
      <dgm:spPr/>
      <dgm:t>
        <a:bodyPr/>
        <a:lstStyle/>
        <a:p>
          <a:endParaRPr lang="es-CO" sz="600">
            <a:solidFill>
              <a:schemeClr val="tx1"/>
            </a:solidFill>
          </a:endParaRPr>
        </a:p>
      </dgm:t>
    </dgm:pt>
    <dgm:pt modelId="{92EA30D0-B2A5-4124-A942-CCFC91E1947A}">
      <dgm:prSet phldrT="[Texto]" custT="1"/>
      <dgm:spPr/>
      <dgm:t>
        <a:bodyPr/>
        <a:lstStyle/>
        <a:p>
          <a:r>
            <a:rPr lang="es-CO" sz="1100"/>
            <a:t>REGISTRO DE </a:t>
          </a:r>
          <a:r>
            <a:rPr lang="es-CO" sz="1100" b="1"/>
            <a:t>CASO</a:t>
          </a:r>
        </a:p>
      </dgm:t>
    </dgm:pt>
    <dgm:pt modelId="{182C1A41-E7A4-45D1-9645-58496E2A3D42}" type="parTrans" cxnId="{E12814C3-5DA6-4186-8A89-98F34DBD44BF}">
      <dgm:prSet/>
      <dgm:spPr/>
      <dgm:t>
        <a:bodyPr/>
        <a:lstStyle/>
        <a:p>
          <a:endParaRPr lang="es-CO" sz="1600">
            <a:solidFill>
              <a:schemeClr val="tx1"/>
            </a:solidFill>
          </a:endParaRPr>
        </a:p>
      </dgm:t>
    </dgm:pt>
    <dgm:pt modelId="{6302D862-F516-428F-A348-D0ADCC67D735}" type="sibTrans" cxnId="{E12814C3-5DA6-4186-8A89-98F34DBD44BF}">
      <dgm:prSet custT="1"/>
      <dgm:spPr>
        <a:solidFill>
          <a:srgbClr val="FF0000"/>
        </a:solidFill>
      </dgm:spPr>
      <dgm:t>
        <a:bodyPr/>
        <a:lstStyle/>
        <a:p>
          <a:r>
            <a:rPr lang="es-CO" sz="800" b="1">
              <a:solidFill>
                <a:schemeClr val="tx1"/>
              </a:solidFill>
            </a:rPr>
            <a:t>Retipificar y enviar a otras instancias</a:t>
          </a:r>
        </a:p>
      </dgm:t>
    </dgm:pt>
    <dgm:pt modelId="{9C83E9B6-F51A-45D8-9C45-4B9B811FC37E}">
      <dgm:prSet custT="1"/>
      <dgm:spPr/>
      <dgm:t>
        <a:bodyPr/>
        <a:lstStyle/>
        <a:p>
          <a:r>
            <a:rPr lang="es-CO" sz="1200" b="1">
              <a:solidFill>
                <a:srgbClr val="FF0000"/>
              </a:solidFill>
            </a:rPr>
            <a:t>REINCIDE</a:t>
          </a:r>
        </a:p>
      </dgm:t>
    </dgm:pt>
    <dgm:pt modelId="{0BBD7B41-F362-4889-B3A0-EF8835A27DC5}" type="parTrans" cxnId="{A9FFACB4-D11E-4F89-81EE-730FF7B456B1}">
      <dgm:prSet/>
      <dgm:spPr/>
      <dgm:t>
        <a:bodyPr/>
        <a:lstStyle/>
        <a:p>
          <a:endParaRPr lang="es-CO" sz="1600">
            <a:solidFill>
              <a:schemeClr val="tx1"/>
            </a:solidFill>
          </a:endParaRPr>
        </a:p>
      </dgm:t>
    </dgm:pt>
    <dgm:pt modelId="{25D2AA80-780E-4C2B-87A9-B9D8EC0B5446}" type="sibTrans" cxnId="{A9FFACB4-D11E-4F89-81EE-730FF7B456B1}">
      <dgm:prSet custT="1"/>
      <dgm:spPr/>
      <dgm:t>
        <a:bodyPr/>
        <a:lstStyle/>
        <a:p>
          <a:endParaRPr lang="es-CO" sz="1200">
            <a:solidFill>
              <a:schemeClr val="tx1"/>
            </a:solidFill>
          </a:endParaRPr>
        </a:p>
      </dgm:t>
    </dgm:pt>
    <dgm:pt modelId="{26410056-68EB-46B2-BE95-013FAC3BCE53}">
      <dgm:prSet custT="1"/>
      <dgm:spPr/>
      <dgm:t>
        <a:bodyPr/>
        <a:lstStyle/>
        <a:p>
          <a:r>
            <a:rPr lang="es-CO" sz="1200"/>
            <a:t>Seguimiento</a:t>
          </a:r>
        </a:p>
      </dgm:t>
    </dgm:pt>
    <dgm:pt modelId="{4497A1AD-5D54-4237-9159-A543915706E5}" type="parTrans" cxnId="{995607CD-449F-47B8-AF72-A7DEC5AA0CB7}">
      <dgm:prSet/>
      <dgm:spPr/>
      <dgm:t>
        <a:bodyPr/>
        <a:lstStyle/>
        <a:p>
          <a:endParaRPr lang="es-CO" sz="1600">
            <a:solidFill>
              <a:schemeClr val="tx1"/>
            </a:solidFill>
          </a:endParaRPr>
        </a:p>
      </dgm:t>
    </dgm:pt>
    <dgm:pt modelId="{4A136C15-6BB7-4ADC-B46D-F89CA27B630F}" type="sibTrans" cxnId="{995607CD-449F-47B8-AF72-A7DEC5AA0CB7}">
      <dgm:prSet custT="1"/>
      <dgm:spPr/>
      <dgm:t>
        <a:bodyPr/>
        <a:lstStyle/>
        <a:p>
          <a:endParaRPr lang="es-CO" sz="400">
            <a:solidFill>
              <a:schemeClr val="tx1"/>
            </a:solidFill>
          </a:endParaRPr>
        </a:p>
      </dgm:t>
    </dgm:pt>
    <dgm:pt modelId="{AA0B5BB8-846C-4CB7-A5DF-31BD002CB44B}">
      <dgm:prSet custT="1"/>
      <dgm:spPr/>
      <dgm:t>
        <a:bodyPr/>
        <a:lstStyle/>
        <a:p>
          <a:r>
            <a:rPr lang="es-CO" sz="900"/>
            <a:t>FIN DE CASO</a:t>
          </a:r>
        </a:p>
      </dgm:t>
    </dgm:pt>
    <dgm:pt modelId="{83909C2E-6A38-476F-9C59-CFEB869CF7C7}" type="parTrans" cxnId="{32221BB7-88D9-4455-9857-64421A0596A6}">
      <dgm:prSet/>
      <dgm:spPr/>
      <dgm:t>
        <a:bodyPr/>
        <a:lstStyle/>
        <a:p>
          <a:endParaRPr lang="es-CO" sz="1600"/>
        </a:p>
      </dgm:t>
    </dgm:pt>
    <dgm:pt modelId="{2010C11B-7C15-4310-A818-BAE226093275}" type="sibTrans" cxnId="{32221BB7-88D9-4455-9857-64421A0596A6}">
      <dgm:prSet/>
      <dgm:spPr/>
      <dgm:t>
        <a:bodyPr/>
        <a:lstStyle/>
        <a:p>
          <a:endParaRPr lang="es-CO" sz="1600"/>
        </a:p>
      </dgm:t>
    </dgm:pt>
    <dgm:pt modelId="{02C87C78-1FB1-4998-8E84-B364BD4778C8}" type="pres">
      <dgm:prSet presAssocID="{E38156E9-6593-4899-9E4C-F24A458499BA}" presName="diagram" presStyleCnt="0">
        <dgm:presLayoutVars>
          <dgm:dir/>
          <dgm:resizeHandles val="exact"/>
        </dgm:presLayoutVars>
      </dgm:prSet>
      <dgm:spPr/>
    </dgm:pt>
    <dgm:pt modelId="{35E142D3-95CE-4A8B-9368-5F639DE183A9}" type="pres">
      <dgm:prSet presAssocID="{14EC6D3B-E896-4C09-BC40-D39673A739AC}" presName="node" presStyleLbl="node1" presStyleIdx="0" presStyleCnt="8" custScaleX="53452" custScaleY="56981" custLinFactNeighborX="-42369" custLinFactNeighborY="-6090">
        <dgm:presLayoutVars>
          <dgm:bulletEnabled val="1"/>
        </dgm:presLayoutVars>
      </dgm:prSet>
      <dgm:spPr/>
    </dgm:pt>
    <dgm:pt modelId="{2159E43A-B9A7-4804-B5F5-FB5C5A18B437}" type="pres">
      <dgm:prSet presAssocID="{761B529A-C0FA-400E-AC46-445A273D661C}" presName="sibTrans" presStyleLbl="sibTrans2D1" presStyleIdx="0" presStyleCnt="7"/>
      <dgm:spPr/>
    </dgm:pt>
    <dgm:pt modelId="{12EE8521-C06C-4554-B8F3-59F6EC1EE713}" type="pres">
      <dgm:prSet presAssocID="{761B529A-C0FA-400E-AC46-445A273D661C}" presName="connectorText" presStyleLbl="sibTrans2D1" presStyleIdx="0" presStyleCnt="7"/>
      <dgm:spPr/>
    </dgm:pt>
    <dgm:pt modelId="{C488D1F5-9638-47CC-8BC1-F7881569AC1E}" type="pres">
      <dgm:prSet presAssocID="{E32AA00B-51BA-4BCD-B0DF-94DB108185ED}" presName="node" presStyleLbl="node1" presStyleIdx="1" presStyleCnt="8" custScaleX="56376" custScaleY="55736" custLinFactNeighborX="-63843" custLinFactNeighborY="-4639">
        <dgm:presLayoutVars>
          <dgm:bulletEnabled val="1"/>
        </dgm:presLayoutVars>
      </dgm:prSet>
      <dgm:spPr/>
    </dgm:pt>
    <dgm:pt modelId="{1D4B6447-E917-4FA3-A1FB-237765DB636D}" type="pres">
      <dgm:prSet presAssocID="{31238A4F-2D2C-4B21-A929-CD78385DB388}" presName="sibTrans" presStyleLbl="sibTrans2D1" presStyleIdx="1" presStyleCnt="7"/>
      <dgm:spPr/>
    </dgm:pt>
    <dgm:pt modelId="{9016258F-5501-4D30-89AF-4830140D8C05}" type="pres">
      <dgm:prSet presAssocID="{31238A4F-2D2C-4B21-A929-CD78385DB388}" presName="connectorText" presStyleLbl="sibTrans2D1" presStyleIdx="1" presStyleCnt="7"/>
      <dgm:spPr/>
    </dgm:pt>
    <dgm:pt modelId="{AF3F9F23-13CF-452D-B695-960ACEC2C3AD}" type="pres">
      <dgm:prSet presAssocID="{8C56C0FD-C8EB-41A8-9B43-E8CCA536AF60}" presName="node" presStyleLbl="node1" presStyleIdx="2" presStyleCnt="8" custScaleY="58820" custLinFactNeighborX="-86792" custLinFactNeighborY="-7009">
        <dgm:presLayoutVars>
          <dgm:bulletEnabled val="1"/>
        </dgm:presLayoutVars>
      </dgm:prSet>
      <dgm:spPr/>
    </dgm:pt>
    <dgm:pt modelId="{2F2286D7-11B7-4E9F-BC44-BB24AD17BA06}" type="pres">
      <dgm:prSet presAssocID="{14877E9A-081F-46A5-9114-466C5DB5E622}" presName="sibTrans" presStyleLbl="sibTrans2D1" presStyleIdx="2" presStyleCnt="7" custLinFactNeighborX="18858" custLinFactNeighborY="5383"/>
      <dgm:spPr/>
    </dgm:pt>
    <dgm:pt modelId="{7129DAEE-9493-4413-AA61-71CDD659A964}" type="pres">
      <dgm:prSet presAssocID="{14877E9A-081F-46A5-9114-466C5DB5E622}" presName="connectorText" presStyleLbl="sibTrans2D1" presStyleIdx="2" presStyleCnt="7"/>
      <dgm:spPr/>
    </dgm:pt>
    <dgm:pt modelId="{72D79CB6-D015-4625-94C0-7B2C476C566F}" type="pres">
      <dgm:prSet presAssocID="{1ED070D4-7FD9-447E-B2B4-B1BE61EE8783}" presName="node" presStyleLbl="node1" presStyleIdx="3" presStyleCnt="8" custScaleX="64971" custScaleY="61071" custLinFactY="-25849" custLinFactNeighborX="6916" custLinFactNeighborY="-100000">
        <dgm:presLayoutVars>
          <dgm:bulletEnabled val="1"/>
        </dgm:presLayoutVars>
      </dgm:prSet>
      <dgm:spPr/>
    </dgm:pt>
    <dgm:pt modelId="{87B7074D-E582-450A-A62A-DC9748D398B9}" type="pres">
      <dgm:prSet presAssocID="{133113BF-37BA-43B0-869E-D3FCC95BE2E1}" presName="sibTrans" presStyleLbl="sibTrans2D1" presStyleIdx="3" presStyleCnt="7" custAng="323456" custScaleX="177080" custLinFactNeighborX="-31913" custLinFactNeighborY="9056"/>
      <dgm:spPr/>
    </dgm:pt>
    <dgm:pt modelId="{BCBC1FD0-7CA2-4278-82DA-3A7DA41229A2}" type="pres">
      <dgm:prSet presAssocID="{133113BF-37BA-43B0-869E-D3FCC95BE2E1}" presName="connectorText" presStyleLbl="sibTrans2D1" presStyleIdx="3" presStyleCnt="7"/>
      <dgm:spPr/>
    </dgm:pt>
    <dgm:pt modelId="{BE8F59D7-7868-4124-968B-43732C20F835}" type="pres">
      <dgm:prSet presAssocID="{92EA30D0-B2A5-4124-A942-CCFC91E1947A}" presName="node" presStyleLbl="node1" presStyleIdx="4" presStyleCnt="8" custScaleX="73132" custScaleY="51852" custLinFactX="16240" custLinFactNeighborX="100000" custLinFactNeighborY="-36024">
        <dgm:presLayoutVars>
          <dgm:bulletEnabled val="1"/>
        </dgm:presLayoutVars>
      </dgm:prSet>
      <dgm:spPr/>
    </dgm:pt>
    <dgm:pt modelId="{112B57F5-F790-4100-8E65-351D95FD0E11}" type="pres">
      <dgm:prSet presAssocID="{6302D862-F516-428F-A348-D0ADCC67D735}" presName="sibTrans" presStyleLbl="sibTrans2D1" presStyleIdx="4" presStyleCnt="7" custAng="3054518" custFlipVert="1" custScaleX="245058" custScaleY="255976" custLinFactX="-215416" custLinFactY="100000" custLinFactNeighborX="-300000" custLinFactNeighborY="175739"/>
      <dgm:spPr/>
    </dgm:pt>
    <dgm:pt modelId="{86887F5E-24E5-45EF-B831-449966E95255}" type="pres">
      <dgm:prSet presAssocID="{6302D862-F516-428F-A348-D0ADCC67D735}" presName="connectorText" presStyleLbl="sibTrans2D1" presStyleIdx="4" presStyleCnt="7"/>
      <dgm:spPr/>
    </dgm:pt>
    <dgm:pt modelId="{4DA56054-65B9-4CEE-9E39-8BDDE6361B48}" type="pres">
      <dgm:prSet presAssocID="{9C83E9B6-F51A-45D8-9C45-4B9B811FC37E}" presName="node" presStyleLbl="node1" presStyleIdx="5" presStyleCnt="8" custAng="10800000" custFlipVert="1" custScaleY="62992" custLinFactNeighborX="99740" custLinFactNeighborY="-17384">
        <dgm:presLayoutVars>
          <dgm:bulletEnabled val="1"/>
        </dgm:presLayoutVars>
      </dgm:prSet>
      <dgm:spPr/>
    </dgm:pt>
    <dgm:pt modelId="{D5AC0C6B-65DA-4F2D-9989-95E797D57D45}" type="pres">
      <dgm:prSet presAssocID="{25D2AA80-780E-4C2B-87A9-B9D8EC0B5446}" presName="sibTrans" presStyleLbl="sibTrans2D1" presStyleIdx="5" presStyleCnt="7" custAng="4788997" custFlipHor="1" custScaleX="23534" custLinFactX="73089" custLinFactNeighborX="100000" custLinFactNeighborY="-25445"/>
      <dgm:spPr/>
    </dgm:pt>
    <dgm:pt modelId="{4CECCB58-6ADF-46DD-8800-429949718088}" type="pres">
      <dgm:prSet presAssocID="{25D2AA80-780E-4C2B-87A9-B9D8EC0B5446}" presName="connectorText" presStyleLbl="sibTrans2D1" presStyleIdx="5" presStyleCnt="7"/>
      <dgm:spPr/>
    </dgm:pt>
    <dgm:pt modelId="{1585CBCE-0DD7-45F3-B7B9-9167A655F628}" type="pres">
      <dgm:prSet presAssocID="{26410056-68EB-46B2-BE95-013FAC3BCE53}" presName="node" presStyleLbl="node1" presStyleIdx="6" presStyleCnt="8" custScaleX="72463" custScaleY="56126" custLinFactX="100000" custLinFactNeighborX="162258" custLinFactNeighborY="-85536">
        <dgm:presLayoutVars>
          <dgm:bulletEnabled val="1"/>
        </dgm:presLayoutVars>
      </dgm:prSet>
      <dgm:spPr/>
    </dgm:pt>
    <dgm:pt modelId="{D1D5C1EC-78DE-40AE-981A-062F2D16745A}" type="pres">
      <dgm:prSet presAssocID="{4A136C15-6BB7-4ADC-B46D-F89CA27B630F}" presName="sibTrans" presStyleLbl="sibTrans2D1" presStyleIdx="6" presStyleCnt="7" custLinFactNeighborX="15690" custLinFactNeighborY="14742"/>
      <dgm:spPr/>
    </dgm:pt>
    <dgm:pt modelId="{A8CC2407-5CEA-45A8-843D-E5CBE441402F}" type="pres">
      <dgm:prSet presAssocID="{4A136C15-6BB7-4ADC-B46D-F89CA27B630F}" presName="connectorText" presStyleLbl="sibTrans2D1" presStyleIdx="6" presStyleCnt="7"/>
      <dgm:spPr/>
    </dgm:pt>
    <dgm:pt modelId="{478BC43C-5BF7-4E9A-A27E-19E2573E5271}" type="pres">
      <dgm:prSet presAssocID="{AA0B5BB8-846C-4CB7-A5DF-31BD002CB44B}" presName="node" presStyleLbl="node1" presStyleIdx="7" presStyleCnt="8" custScaleX="78526" custScaleY="58288" custLinFactNeighborX="33179" custLinFactNeighborY="-15267">
        <dgm:presLayoutVars>
          <dgm:bulletEnabled val="1"/>
        </dgm:presLayoutVars>
      </dgm:prSet>
      <dgm:spPr/>
    </dgm:pt>
  </dgm:ptLst>
  <dgm:cxnLst>
    <dgm:cxn modelId="{13D56A0C-24E7-43D2-81BF-5C71870EDD24}" type="presOf" srcId="{4A136C15-6BB7-4ADC-B46D-F89CA27B630F}" destId="{D1D5C1EC-78DE-40AE-981A-062F2D16745A}" srcOrd="0" destOrd="0" presId="urn:microsoft.com/office/officeart/2005/8/layout/process5"/>
    <dgm:cxn modelId="{2F4AE70C-3C06-434B-ADA0-AD8D868E6707}" srcId="{E38156E9-6593-4899-9E4C-F24A458499BA}" destId="{1ED070D4-7FD9-447E-B2B4-B1BE61EE8783}" srcOrd="3" destOrd="0" parTransId="{9CC1A26F-4D03-4386-A175-4FED1E43B925}" sibTransId="{133113BF-37BA-43B0-869E-D3FCC95BE2E1}"/>
    <dgm:cxn modelId="{35D28810-CF9D-4E6F-934D-24F448AFB06F}" type="presOf" srcId="{133113BF-37BA-43B0-869E-D3FCC95BE2E1}" destId="{BCBC1FD0-7CA2-4278-82DA-3A7DA41229A2}" srcOrd="1" destOrd="0" presId="urn:microsoft.com/office/officeart/2005/8/layout/process5"/>
    <dgm:cxn modelId="{8609DA14-B29D-4C11-B5CD-8D2CDECAD9D8}" type="presOf" srcId="{6302D862-F516-428F-A348-D0ADCC67D735}" destId="{86887F5E-24E5-45EF-B831-449966E95255}" srcOrd="1" destOrd="0" presId="urn:microsoft.com/office/officeart/2005/8/layout/process5"/>
    <dgm:cxn modelId="{D7D22E18-7E61-436D-A83B-DA58CD287FC0}" type="presOf" srcId="{AA0B5BB8-846C-4CB7-A5DF-31BD002CB44B}" destId="{478BC43C-5BF7-4E9A-A27E-19E2573E5271}" srcOrd="0" destOrd="0" presId="urn:microsoft.com/office/officeart/2005/8/layout/process5"/>
    <dgm:cxn modelId="{B0F5DE3B-9822-4D41-93CF-5409E9C997CC}" type="presOf" srcId="{14877E9A-081F-46A5-9114-466C5DB5E622}" destId="{7129DAEE-9493-4413-AA61-71CDD659A964}" srcOrd="1" destOrd="0" presId="urn:microsoft.com/office/officeart/2005/8/layout/process5"/>
    <dgm:cxn modelId="{D7799742-596F-4FD2-A394-A0E8E7A42617}" srcId="{E38156E9-6593-4899-9E4C-F24A458499BA}" destId="{14EC6D3B-E896-4C09-BC40-D39673A739AC}" srcOrd="0" destOrd="0" parTransId="{6DF05808-71A7-4190-ADDF-DF52E0329796}" sibTransId="{761B529A-C0FA-400E-AC46-445A273D661C}"/>
    <dgm:cxn modelId="{E3439B42-C1E8-447F-B5DC-EB277CA2A4DF}" type="presOf" srcId="{1ED070D4-7FD9-447E-B2B4-B1BE61EE8783}" destId="{72D79CB6-D015-4625-94C0-7B2C476C566F}" srcOrd="0" destOrd="0" presId="urn:microsoft.com/office/officeart/2005/8/layout/process5"/>
    <dgm:cxn modelId="{62332468-4302-4703-BD2D-6DC8877BA3C3}" type="presOf" srcId="{31238A4F-2D2C-4B21-A929-CD78385DB388}" destId="{1D4B6447-E917-4FA3-A1FB-237765DB636D}" srcOrd="0" destOrd="0" presId="urn:microsoft.com/office/officeart/2005/8/layout/process5"/>
    <dgm:cxn modelId="{9417CC68-B03F-4496-A2A9-32F828546164}" srcId="{E38156E9-6593-4899-9E4C-F24A458499BA}" destId="{E32AA00B-51BA-4BCD-B0DF-94DB108185ED}" srcOrd="1" destOrd="0" parTransId="{F5600C5D-C887-442F-881E-22E6AD887F65}" sibTransId="{31238A4F-2D2C-4B21-A929-CD78385DB388}"/>
    <dgm:cxn modelId="{5324334A-86F1-443D-9E77-F1B7D8BD4952}" type="presOf" srcId="{761B529A-C0FA-400E-AC46-445A273D661C}" destId="{2159E43A-B9A7-4804-B5F5-FB5C5A18B437}" srcOrd="0" destOrd="0" presId="urn:microsoft.com/office/officeart/2005/8/layout/process5"/>
    <dgm:cxn modelId="{EF859C4B-823F-418C-8544-935C0E7D3B08}" srcId="{E38156E9-6593-4899-9E4C-F24A458499BA}" destId="{8C56C0FD-C8EB-41A8-9B43-E8CCA536AF60}" srcOrd="2" destOrd="0" parTransId="{843CB423-0550-4420-ABDD-9084DC38C750}" sibTransId="{14877E9A-081F-46A5-9114-466C5DB5E622}"/>
    <dgm:cxn modelId="{66DBC674-0BFE-431A-A514-66C6D4D2AEB6}" type="presOf" srcId="{E32AA00B-51BA-4BCD-B0DF-94DB108185ED}" destId="{C488D1F5-9638-47CC-8BC1-F7881569AC1E}" srcOrd="0" destOrd="0" presId="urn:microsoft.com/office/officeart/2005/8/layout/process5"/>
    <dgm:cxn modelId="{240A0A79-E3DC-42E3-90F3-7D4BBB2E40F4}" type="presOf" srcId="{9C83E9B6-F51A-45D8-9C45-4B9B811FC37E}" destId="{4DA56054-65B9-4CEE-9E39-8BDDE6361B48}" srcOrd="0" destOrd="0" presId="urn:microsoft.com/office/officeart/2005/8/layout/process5"/>
    <dgm:cxn modelId="{DED95659-6F52-425E-9CFE-0488D0BDF4C2}" type="presOf" srcId="{14EC6D3B-E896-4C09-BC40-D39673A739AC}" destId="{35E142D3-95CE-4A8B-9368-5F639DE183A9}" srcOrd="0" destOrd="0" presId="urn:microsoft.com/office/officeart/2005/8/layout/process5"/>
    <dgm:cxn modelId="{45749A79-0CB7-46C5-90B6-EA2CD764ED93}" type="presOf" srcId="{25D2AA80-780E-4C2B-87A9-B9D8EC0B5446}" destId="{D5AC0C6B-65DA-4F2D-9989-95E797D57D45}" srcOrd="0" destOrd="0" presId="urn:microsoft.com/office/officeart/2005/8/layout/process5"/>
    <dgm:cxn modelId="{71EBC88D-BA69-4DDA-9C4B-B9D6B95657A2}" type="presOf" srcId="{E38156E9-6593-4899-9E4C-F24A458499BA}" destId="{02C87C78-1FB1-4998-8E84-B364BD4778C8}" srcOrd="0" destOrd="0" presId="urn:microsoft.com/office/officeart/2005/8/layout/process5"/>
    <dgm:cxn modelId="{A9FFACB4-D11E-4F89-81EE-730FF7B456B1}" srcId="{E38156E9-6593-4899-9E4C-F24A458499BA}" destId="{9C83E9B6-F51A-45D8-9C45-4B9B811FC37E}" srcOrd="5" destOrd="0" parTransId="{0BBD7B41-F362-4889-B3A0-EF8835A27DC5}" sibTransId="{25D2AA80-780E-4C2B-87A9-B9D8EC0B5446}"/>
    <dgm:cxn modelId="{32221BB7-88D9-4455-9857-64421A0596A6}" srcId="{E38156E9-6593-4899-9E4C-F24A458499BA}" destId="{AA0B5BB8-846C-4CB7-A5DF-31BD002CB44B}" srcOrd="7" destOrd="0" parTransId="{83909C2E-6A38-476F-9C59-CFEB869CF7C7}" sibTransId="{2010C11B-7C15-4310-A818-BAE226093275}"/>
    <dgm:cxn modelId="{E32B94C1-F495-463E-B818-4A92FDA1ABC4}" type="presOf" srcId="{133113BF-37BA-43B0-869E-D3FCC95BE2E1}" destId="{87B7074D-E582-450A-A62A-DC9748D398B9}" srcOrd="0" destOrd="0" presId="urn:microsoft.com/office/officeart/2005/8/layout/process5"/>
    <dgm:cxn modelId="{E12814C3-5DA6-4186-8A89-98F34DBD44BF}" srcId="{E38156E9-6593-4899-9E4C-F24A458499BA}" destId="{92EA30D0-B2A5-4124-A942-CCFC91E1947A}" srcOrd="4" destOrd="0" parTransId="{182C1A41-E7A4-45D1-9645-58496E2A3D42}" sibTransId="{6302D862-F516-428F-A348-D0ADCC67D735}"/>
    <dgm:cxn modelId="{137B41C5-500D-4E0B-B850-D57F7ADC9A10}" type="presOf" srcId="{6302D862-F516-428F-A348-D0ADCC67D735}" destId="{112B57F5-F790-4100-8E65-351D95FD0E11}" srcOrd="0" destOrd="0" presId="urn:microsoft.com/office/officeart/2005/8/layout/process5"/>
    <dgm:cxn modelId="{962236CC-2660-456F-B822-30FDA2687005}" type="presOf" srcId="{14877E9A-081F-46A5-9114-466C5DB5E622}" destId="{2F2286D7-11B7-4E9F-BC44-BB24AD17BA06}" srcOrd="0" destOrd="0" presId="urn:microsoft.com/office/officeart/2005/8/layout/process5"/>
    <dgm:cxn modelId="{995607CD-449F-47B8-AF72-A7DEC5AA0CB7}" srcId="{E38156E9-6593-4899-9E4C-F24A458499BA}" destId="{26410056-68EB-46B2-BE95-013FAC3BCE53}" srcOrd="6" destOrd="0" parTransId="{4497A1AD-5D54-4237-9159-A543915706E5}" sibTransId="{4A136C15-6BB7-4ADC-B46D-F89CA27B630F}"/>
    <dgm:cxn modelId="{3AE7F2D4-7312-4367-BB62-45DDBB68F2B5}" type="presOf" srcId="{8C56C0FD-C8EB-41A8-9B43-E8CCA536AF60}" destId="{AF3F9F23-13CF-452D-B695-960ACEC2C3AD}" srcOrd="0" destOrd="0" presId="urn:microsoft.com/office/officeart/2005/8/layout/process5"/>
    <dgm:cxn modelId="{93460BD5-BDC6-492E-9F3B-A0F10547351E}" type="presOf" srcId="{761B529A-C0FA-400E-AC46-445A273D661C}" destId="{12EE8521-C06C-4554-B8F3-59F6EC1EE713}" srcOrd="1" destOrd="0" presId="urn:microsoft.com/office/officeart/2005/8/layout/process5"/>
    <dgm:cxn modelId="{0820E4D5-3C09-4779-872D-CC4CE0FF31CF}" type="presOf" srcId="{25D2AA80-780E-4C2B-87A9-B9D8EC0B5446}" destId="{4CECCB58-6ADF-46DD-8800-429949718088}" srcOrd="1" destOrd="0" presId="urn:microsoft.com/office/officeart/2005/8/layout/process5"/>
    <dgm:cxn modelId="{3C298CD7-AE0D-4AE3-8651-B4A78AADEEED}" type="presOf" srcId="{92EA30D0-B2A5-4124-A942-CCFC91E1947A}" destId="{BE8F59D7-7868-4124-968B-43732C20F835}" srcOrd="0" destOrd="0" presId="urn:microsoft.com/office/officeart/2005/8/layout/process5"/>
    <dgm:cxn modelId="{03CB6CDB-2CFB-410D-B17E-3CEA41DB0492}" type="presOf" srcId="{4A136C15-6BB7-4ADC-B46D-F89CA27B630F}" destId="{A8CC2407-5CEA-45A8-843D-E5CBE441402F}" srcOrd="1" destOrd="0" presId="urn:microsoft.com/office/officeart/2005/8/layout/process5"/>
    <dgm:cxn modelId="{11EB79DC-7014-4E2D-AADD-0C7F3BC58361}" type="presOf" srcId="{31238A4F-2D2C-4B21-A929-CD78385DB388}" destId="{9016258F-5501-4D30-89AF-4830140D8C05}" srcOrd="1" destOrd="0" presId="urn:microsoft.com/office/officeart/2005/8/layout/process5"/>
    <dgm:cxn modelId="{D3137BFB-E072-4F21-972D-5E1B9DB4D2AD}" type="presOf" srcId="{26410056-68EB-46B2-BE95-013FAC3BCE53}" destId="{1585CBCE-0DD7-45F3-B7B9-9167A655F628}" srcOrd="0" destOrd="0" presId="urn:microsoft.com/office/officeart/2005/8/layout/process5"/>
    <dgm:cxn modelId="{6DBA91CB-7E56-402F-8245-30F93A5A2AC5}" type="presParOf" srcId="{02C87C78-1FB1-4998-8E84-B364BD4778C8}" destId="{35E142D3-95CE-4A8B-9368-5F639DE183A9}" srcOrd="0" destOrd="0" presId="urn:microsoft.com/office/officeart/2005/8/layout/process5"/>
    <dgm:cxn modelId="{1FC99CC6-6C82-4B27-B478-97544F33D470}" type="presParOf" srcId="{02C87C78-1FB1-4998-8E84-B364BD4778C8}" destId="{2159E43A-B9A7-4804-B5F5-FB5C5A18B437}" srcOrd="1" destOrd="0" presId="urn:microsoft.com/office/officeart/2005/8/layout/process5"/>
    <dgm:cxn modelId="{34E3EF92-B488-45FB-9A61-9DFA415EA729}" type="presParOf" srcId="{2159E43A-B9A7-4804-B5F5-FB5C5A18B437}" destId="{12EE8521-C06C-4554-B8F3-59F6EC1EE713}" srcOrd="0" destOrd="0" presId="urn:microsoft.com/office/officeart/2005/8/layout/process5"/>
    <dgm:cxn modelId="{50541926-97A3-4DB6-93F7-985A4D216928}" type="presParOf" srcId="{02C87C78-1FB1-4998-8E84-B364BD4778C8}" destId="{C488D1F5-9638-47CC-8BC1-F7881569AC1E}" srcOrd="2" destOrd="0" presId="urn:microsoft.com/office/officeart/2005/8/layout/process5"/>
    <dgm:cxn modelId="{D20BA7A6-FF20-4072-9F79-607A04A4E5D6}" type="presParOf" srcId="{02C87C78-1FB1-4998-8E84-B364BD4778C8}" destId="{1D4B6447-E917-4FA3-A1FB-237765DB636D}" srcOrd="3" destOrd="0" presId="urn:microsoft.com/office/officeart/2005/8/layout/process5"/>
    <dgm:cxn modelId="{727E82E9-50D1-41B7-B43E-5D414C37DB8C}" type="presParOf" srcId="{1D4B6447-E917-4FA3-A1FB-237765DB636D}" destId="{9016258F-5501-4D30-89AF-4830140D8C05}" srcOrd="0" destOrd="0" presId="urn:microsoft.com/office/officeart/2005/8/layout/process5"/>
    <dgm:cxn modelId="{6E8ECC8F-42B1-480D-98D0-8F332A7F39F1}" type="presParOf" srcId="{02C87C78-1FB1-4998-8E84-B364BD4778C8}" destId="{AF3F9F23-13CF-452D-B695-960ACEC2C3AD}" srcOrd="4" destOrd="0" presId="urn:microsoft.com/office/officeart/2005/8/layout/process5"/>
    <dgm:cxn modelId="{F6DF0D31-E958-4B1C-BB40-7016B8C9F1F4}" type="presParOf" srcId="{02C87C78-1FB1-4998-8E84-B364BD4778C8}" destId="{2F2286D7-11B7-4E9F-BC44-BB24AD17BA06}" srcOrd="5" destOrd="0" presId="urn:microsoft.com/office/officeart/2005/8/layout/process5"/>
    <dgm:cxn modelId="{370C83FA-DBC2-4159-A000-C2B61E4E0A3B}" type="presParOf" srcId="{2F2286D7-11B7-4E9F-BC44-BB24AD17BA06}" destId="{7129DAEE-9493-4413-AA61-71CDD659A964}" srcOrd="0" destOrd="0" presId="urn:microsoft.com/office/officeart/2005/8/layout/process5"/>
    <dgm:cxn modelId="{FFFB41FA-2470-4A87-AA1A-4AE92208EA4F}" type="presParOf" srcId="{02C87C78-1FB1-4998-8E84-B364BD4778C8}" destId="{72D79CB6-D015-4625-94C0-7B2C476C566F}" srcOrd="6" destOrd="0" presId="urn:microsoft.com/office/officeart/2005/8/layout/process5"/>
    <dgm:cxn modelId="{8738FF77-241A-4FFD-8634-050E609D98F2}" type="presParOf" srcId="{02C87C78-1FB1-4998-8E84-B364BD4778C8}" destId="{87B7074D-E582-450A-A62A-DC9748D398B9}" srcOrd="7" destOrd="0" presId="urn:microsoft.com/office/officeart/2005/8/layout/process5"/>
    <dgm:cxn modelId="{FDE45D63-01E6-4CFE-941B-4B3AB44B1085}" type="presParOf" srcId="{87B7074D-E582-450A-A62A-DC9748D398B9}" destId="{BCBC1FD0-7CA2-4278-82DA-3A7DA41229A2}" srcOrd="0" destOrd="0" presId="urn:microsoft.com/office/officeart/2005/8/layout/process5"/>
    <dgm:cxn modelId="{A5F994F0-5D4E-41C0-A597-7BC9492A84D3}" type="presParOf" srcId="{02C87C78-1FB1-4998-8E84-B364BD4778C8}" destId="{BE8F59D7-7868-4124-968B-43732C20F835}" srcOrd="8" destOrd="0" presId="urn:microsoft.com/office/officeart/2005/8/layout/process5"/>
    <dgm:cxn modelId="{A1F4C1AE-19E4-497D-BF77-00C63B08396E}" type="presParOf" srcId="{02C87C78-1FB1-4998-8E84-B364BD4778C8}" destId="{112B57F5-F790-4100-8E65-351D95FD0E11}" srcOrd="9" destOrd="0" presId="urn:microsoft.com/office/officeart/2005/8/layout/process5"/>
    <dgm:cxn modelId="{96D7AF9D-5531-4627-9635-838303F417C2}" type="presParOf" srcId="{112B57F5-F790-4100-8E65-351D95FD0E11}" destId="{86887F5E-24E5-45EF-B831-449966E95255}" srcOrd="0" destOrd="0" presId="urn:microsoft.com/office/officeart/2005/8/layout/process5"/>
    <dgm:cxn modelId="{02D6FEB6-B266-4CAB-A833-48E13C80258C}" type="presParOf" srcId="{02C87C78-1FB1-4998-8E84-B364BD4778C8}" destId="{4DA56054-65B9-4CEE-9E39-8BDDE6361B48}" srcOrd="10" destOrd="0" presId="urn:microsoft.com/office/officeart/2005/8/layout/process5"/>
    <dgm:cxn modelId="{7886F515-2503-4891-89CE-E367DFB03B64}" type="presParOf" srcId="{02C87C78-1FB1-4998-8E84-B364BD4778C8}" destId="{D5AC0C6B-65DA-4F2D-9989-95E797D57D45}" srcOrd="11" destOrd="0" presId="urn:microsoft.com/office/officeart/2005/8/layout/process5"/>
    <dgm:cxn modelId="{52DFFD68-EE6A-41F2-B4B9-7782A24E32FA}" type="presParOf" srcId="{D5AC0C6B-65DA-4F2D-9989-95E797D57D45}" destId="{4CECCB58-6ADF-46DD-8800-429949718088}" srcOrd="0" destOrd="0" presId="urn:microsoft.com/office/officeart/2005/8/layout/process5"/>
    <dgm:cxn modelId="{B85FB8DD-443E-4D97-A5A8-4CA4FB971E18}" type="presParOf" srcId="{02C87C78-1FB1-4998-8E84-B364BD4778C8}" destId="{1585CBCE-0DD7-45F3-B7B9-9167A655F628}" srcOrd="12" destOrd="0" presId="urn:microsoft.com/office/officeart/2005/8/layout/process5"/>
    <dgm:cxn modelId="{27A0E80F-17DE-479F-9E6F-D8D9D7A90F2B}" type="presParOf" srcId="{02C87C78-1FB1-4998-8E84-B364BD4778C8}" destId="{D1D5C1EC-78DE-40AE-981A-062F2D16745A}" srcOrd="13" destOrd="0" presId="urn:microsoft.com/office/officeart/2005/8/layout/process5"/>
    <dgm:cxn modelId="{D674B20E-63DA-4939-BDC6-ED814092D636}" type="presParOf" srcId="{D1D5C1EC-78DE-40AE-981A-062F2D16745A}" destId="{A8CC2407-5CEA-45A8-843D-E5CBE441402F}" srcOrd="0" destOrd="0" presId="urn:microsoft.com/office/officeart/2005/8/layout/process5"/>
    <dgm:cxn modelId="{030D0322-A6F7-4782-95CD-00DDD847F1FE}" type="presParOf" srcId="{02C87C78-1FB1-4998-8E84-B364BD4778C8}" destId="{478BC43C-5BF7-4E9A-A27E-19E2573E5271}" srcOrd="14" destOrd="0" presId="urn:microsoft.com/office/officeart/2005/8/layout/process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F9D540-960A-4C32-91C1-1B2E30428326}" type="doc">
      <dgm:prSet loTypeId="urn:microsoft.com/office/officeart/2005/8/layout/process1" loCatId="process" qsTypeId="urn:microsoft.com/office/officeart/2005/8/quickstyle/simple1" qsCatId="simple" csTypeId="urn:microsoft.com/office/officeart/2005/8/colors/colorful2" csCatId="colorful" phldr="1"/>
      <dgm:spPr/>
    </dgm:pt>
    <dgm:pt modelId="{89C76334-FC7C-4D4F-AC95-621B0E385FE0}">
      <dgm:prSet phldrT="[Texto]"/>
      <dgm:spPr/>
      <dgm:t>
        <a:bodyPr/>
        <a:lstStyle/>
        <a:p>
          <a:r>
            <a:rPr lang="es-CO" b="1">
              <a:solidFill>
                <a:schemeClr val="tx1"/>
              </a:solidFill>
            </a:rPr>
            <a:t>RECTORIA</a:t>
          </a:r>
        </a:p>
      </dgm:t>
    </dgm:pt>
    <dgm:pt modelId="{B89E90E9-AAC1-4011-9E44-D69408EF94DE}" type="parTrans" cxnId="{BCF057B0-0F14-47AA-A3BF-32F97B593790}">
      <dgm:prSet/>
      <dgm:spPr/>
      <dgm:t>
        <a:bodyPr/>
        <a:lstStyle/>
        <a:p>
          <a:endParaRPr lang="es-CO" b="1">
            <a:solidFill>
              <a:schemeClr val="tx1"/>
            </a:solidFill>
          </a:endParaRPr>
        </a:p>
      </dgm:t>
    </dgm:pt>
    <dgm:pt modelId="{660C2CA8-6041-4875-9A2C-751ADDC6F195}" type="sibTrans" cxnId="{BCF057B0-0F14-47AA-A3BF-32F97B593790}">
      <dgm:prSet/>
      <dgm:spPr/>
      <dgm:t>
        <a:bodyPr/>
        <a:lstStyle/>
        <a:p>
          <a:endParaRPr lang="es-CO" b="1">
            <a:solidFill>
              <a:schemeClr val="tx1"/>
            </a:solidFill>
          </a:endParaRPr>
        </a:p>
      </dgm:t>
    </dgm:pt>
    <dgm:pt modelId="{A464F91E-76BD-4ED7-863D-572DC01926DA}">
      <dgm:prSet phldrT="[Texto]"/>
      <dgm:spPr/>
      <dgm:t>
        <a:bodyPr/>
        <a:lstStyle/>
        <a:p>
          <a:r>
            <a:rPr lang="es-CO" b="1">
              <a:solidFill>
                <a:schemeClr val="tx1"/>
              </a:solidFill>
            </a:rPr>
            <a:t>ESTUDIO DE CASO</a:t>
          </a:r>
        </a:p>
      </dgm:t>
    </dgm:pt>
    <dgm:pt modelId="{F1FC1CE3-28FB-4037-ABED-06880D08E1BF}" type="parTrans" cxnId="{1F7D4F6D-4094-445F-AEBD-E42354BE0DAA}">
      <dgm:prSet/>
      <dgm:spPr/>
      <dgm:t>
        <a:bodyPr/>
        <a:lstStyle/>
        <a:p>
          <a:endParaRPr lang="es-CO" b="1">
            <a:solidFill>
              <a:schemeClr val="tx1"/>
            </a:solidFill>
          </a:endParaRPr>
        </a:p>
      </dgm:t>
    </dgm:pt>
    <dgm:pt modelId="{A98C88BD-AFA0-467B-AD93-FDA86A70FEA5}" type="sibTrans" cxnId="{1F7D4F6D-4094-445F-AEBD-E42354BE0DAA}">
      <dgm:prSet/>
      <dgm:spPr/>
      <dgm:t>
        <a:bodyPr/>
        <a:lstStyle/>
        <a:p>
          <a:endParaRPr lang="es-CO" b="1">
            <a:solidFill>
              <a:schemeClr val="tx1"/>
            </a:solidFill>
          </a:endParaRPr>
        </a:p>
      </dgm:t>
    </dgm:pt>
    <dgm:pt modelId="{F2317BBF-DC41-4152-8FF3-9DBAFCDD26EE}">
      <dgm:prSet phldrT="[Texto]"/>
      <dgm:spPr/>
      <dgm:t>
        <a:bodyPr/>
        <a:lstStyle/>
        <a:p>
          <a:r>
            <a:rPr lang="es-CO" b="1">
              <a:solidFill>
                <a:schemeClr val="tx1"/>
              </a:solidFill>
            </a:rPr>
            <a:t>CITACIÓN A LAS PARTES</a:t>
          </a:r>
        </a:p>
      </dgm:t>
    </dgm:pt>
    <dgm:pt modelId="{5A234D3B-5148-4DF2-B228-6BE587C185F4}" type="parTrans" cxnId="{FD66B39E-2A08-4043-8E85-8B6B48B976C5}">
      <dgm:prSet/>
      <dgm:spPr/>
      <dgm:t>
        <a:bodyPr/>
        <a:lstStyle/>
        <a:p>
          <a:endParaRPr lang="es-CO" b="1">
            <a:solidFill>
              <a:schemeClr val="tx1"/>
            </a:solidFill>
          </a:endParaRPr>
        </a:p>
      </dgm:t>
    </dgm:pt>
    <dgm:pt modelId="{E73D680C-E56A-4F9B-82D1-BA8F9C1D10FA}" type="sibTrans" cxnId="{FD66B39E-2A08-4043-8E85-8B6B48B976C5}">
      <dgm:prSet/>
      <dgm:spPr/>
      <dgm:t>
        <a:bodyPr/>
        <a:lstStyle/>
        <a:p>
          <a:endParaRPr lang="es-CO" b="1">
            <a:solidFill>
              <a:schemeClr val="tx1"/>
            </a:solidFill>
          </a:endParaRPr>
        </a:p>
      </dgm:t>
    </dgm:pt>
    <dgm:pt modelId="{66668274-E507-4331-979B-08F4601E6975}">
      <dgm:prSet/>
      <dgm:spPr/>
      <dgm:t>
        <a:bodyPr/>
        <a:lstStyle/>
        <a:p>
          <a:r>
            <a:rPr lang="es-CO" b="1">
              <a:solidFill>
                <a:schemeClr val="tx1"/>
              </a:solidFill>
            </a:rPr>
            <a:t>ESCUCHA/DESCARGOS</a:t>
          </a:r>
        </a:p>
      </dgm:t>
    </dgm:pt>
    <dgm:pt modelId="{B401C2DD-28F0-47E7-A12C-E6AAF0F54D71}" type="parTrans" cxnId="{FDDD775B-B69F-490F-A17A-944FEA388166}">
      <dgm:prSet/>
      <dgm:spPr/>
      <dgm:t>
        <a:bodyPr/>
        <a:lstStyle/>
        <a:p>
          <a:endParaRPr lang="es-CO" b="1">
            <a:solidFill>
              <a:schemeClr val="tx1"/>
            </a:solidFill>
          </a:endParaRPr>
        </a:p>
      </dgm:t>
    </dgm:pt>
    <dgm:pt modelId="{0CAAD26B-E82D-4644-B41F-8D54A70EE84A}" type="sibTrans" cxnId="{FDDD775B-B69F-490F-A17A-944FEA388166}">
      <dgm:prSet/>
      <dgm:spPr/>
      <dgm:t>
        <a:bodyPr/>
        <a:lstStyle/>
        <a:p>
          <a:endParaRPr lang="es-CO" b="1">
            <a:solidFill>
              <a:schemeClr val="tx1"/>
            </a:solidFill>
          </a:endParaRPr>
        </a:p>
      </dgm:t>
    </dgm:pt>
    <dgm:pt modelId="{0A368A13-9BAE-4839-A9B1-B09ECEF5C1B3}">
      <dgm:prSet/>
      <dgm:spPr/>
      <dgm:t>
        <a:bodyPr/>
        <a:lstStyle/>
        <a:p>
          <a:r>
            <a:rPr lang="es-CO" b="1">
              <a:solidFill>
                <a:schemeClr val="tx1"/>
              </a:solidFill>
            </a:rPr>
            <a:t>ACCIONES/ACUERDOS/COMPROMISOS/</a:t>
          </a:r>
        </a:p>
      </dgm:t>
    </dgm:pt>
    <dgm:pt modelId="{0FA8694B-6D70-46CE-9E27-33010B025F0A}" type="parTrans" cxnId="{F2159BA8-B603-421B-899E-CE7C2A3992A4}">
      <dgm:prSet/>
      <dgm:spPr/>
      <dgm:t>
        <a:bodyPr/>
        <a:lstStyle/>
        <a:p>
          <a:endParaRPr lang="es-CO" b="1">
            <a:solidFill>
              <a:schemeClr val="tx1"/>
            </a:solidFill>
          </a:endParaRPr>
        </a:p>
      </dgm:t>
    </dgm:pt>
    <dgm:pt modelId="{D956EAEF-485B-4796-9DAE-964C4A32A85F}" type="sibTrans" cxnId="{F2159BA8-B603-421B-899E-CE7C2A3992A4}">
      <dgm:prSet/>
      <dgm:spPr/>
      <dgm:t>
        <a:bodyPr/>
        <a:lstStyle/>
        <a:p>
          <a:endParaRPr lang="es-CO" b="1">
            <a:solidFill>
              <a:schemeClr val="tx1"/>
            </a:solidFill>
          </a:endParaRPr>
        </a:p>
      </dgm:t>
    </dgm:pt>
    <dgm:pt modelId="{30CB44ED-EB40-421D-A504-31CAA6DFF0CD}">
      <dgm:prSet/>
      <dgm:spPr/>
      <dgm:t>
        <a:bodyPr/>
        <a:lstStyle/>
        <a:p>
          <a:r>
            <a:rPr lang="es-CO" b="1">
              <a:solidFill>
                <a:schemeClr val="tx1"/>
              </a:solidFill>
            </a:rPr>
            <a:t>ACTA Y REGISTRO</a:t>
          </a:r>
        </a:p>
      </dgm:t>
    </dgm:pt>
    <dgm:pt modelId="{2CD04A1C-1F8F-4204-8E7C-D718FBA09E3F}" type="parTrans" cxnId="{D19FABAF-0220-49D1-9098-2D94C3170E62}">
      <dgm:prSet/>
      <dgm:spPr/>
      <dgm:t>
        <a:bodyPr/>
        <a:lstStyle/>
        <a:p>
          <a:endParaRPr lang="es-CO" b="1">
            <a:solidFill>
              <a:schemeClr val="tx1"/>
            </a:solidFill>
          </a:endParaRPr>
        </a:p>
      </dgm:t>
    </dgm:pt>
    <dgm:pt modelId="{C214676D-58C1-4A6F-8543-0C5536064CF0}" type="sibTrans" cxnId="{D19FABAF-0220-49D1-9098-2D94C3170E62}">
      <dgm:prSet/>
      <dgm:spPr/>
      <dgm:t>
        <a:bodyPr/>
        <a:lstStyle/>
        <a:p>
          <a:endParaRPr lang="es-CO" b="1">
            <a:solidFill>
              <a:schemeClr val="tx1"/>
            </a:solidFill>
          </a:endParaRPr>
        </a:p>
      </dgm:t>
    </dgm:pt>
    <dgm:pt modelId="{5F70BDEF-B817-43A6-906E-585CC1225BA2}">
      <dgm:prSet/>
      <dgm:spPr/>
      <dgm:t>
        <a:bodyPr/>
        <a:lstStyle/>
        <a:p>
          <a:r>
            <a:rPr lang="es-CO" b="1">
              <a:solidFill>
                <a:schemeClr val="tx1"/>
              </a:solidFill>
            </a:rPr>
            <a:t>REMISIONES/SEGUN CASO</a:t>
          </a:r>
        </a:p>
      </dgm:t>
    </dgm:pt>
    <dgm:pt modelId="{315FA811-311B-45D9-BC5E-F3FEE2CE5109}" type="parTrans" cxnId="{C49CCEA3-FDD5-4DB0-B537-32B7CF4E13AD}">
      <dgm:prSet/>
      <dgm:spPr/>
      <dgm:t>
        <a:bodyPr/>
        <a:lstStyle/>
        <a:p>
          <a:endParaRPr lang="es-CO" b="1">
            <a:solidFill>
              <a:schemeClr val="tx1"/>
            </a:solidFill>
          </a:endParaRPr>
        </a:p>
      </dgm:t>
    </dgm:pt>
    <dgm:pt modelId="{B6F60CA2-38E7-4C1D-A8F4-733D2F8B1853}" type="sibTrans" cxnId="{C49CCEA3-FDD5-4DB0-B537-32B7CF4E13AD}">
      <dgm:prSet/>
      <dgm:spPr/>
      <dgm:t>
        <a:bodyPr/>
        <a:lstStyle/>
        <a:p>
          <a:endParaRPr lang="es-CO" b="1">
            <a:solidFill>
              <a:schemeClr val="tx1"/>
            </a:solidFill>
          </a:endParaRPr>
        </a:p>
      </dgm:t>
    </dgm:pt>
    <dgm:pt modelId="{D86D9D27-2CF3-46FD-88EB-EA96EC53060B}" type="pres">
      <dgm:prSet presAssocID="{3BF9D540-960A-4C32-91C1-1B2E30428326}" presName="Name0" presStyleCnt="0">
        <dgm:presLayoutVars>
          <dgm:dir/>
          <dgm:resizeHandles val="exact"/>
        </dgm:presLayoutVars>
      </dgm:prSet>
      <dgm:spPr/>
    </dgm:pt>
    <dgm:pt modelId="{A75B7156-B8CA-49C0-BCAC-77826A83E89A}" type="pres">
      <dgm:prSet presAssocID="{89C76334-FC7C-4D4F-AC95-621B0E385FE0}" presName="node" presStyleLbl="node1" presStyleIdx="0" presStyleCnt="7">
        <dgm:presLayoutVars>
          <dgm:bulletEnabled val="1"/>
        </dgm:presLayoutVars>
      </dgm:prSet>
      <dgm:spPr/>
    </dgm:pt>
    <dgm:pt modelId="{6DD95CA6-BC87-4533-A4FB-8AABB97ECFF1}" type="pres">
      <dgm:prSet presAssocID="{660C2CA8-6041-4875-9A2C-751ADDC6F195}" presName="sibTrans" presStyleLbl="sibTrans2D1" presStyleIdx="0" presStyleCnt="6"/>
      <dgm:spPr/>
    </dgm:pt>
    <dgm:pt modelId="{75527CA4-603A-42A5-A229-C09D56B67BEB}" type="pres">
      <dgm:prSet presAssocID="{660C2CA8-6041-4875-9A2C-751ADDC6F195}" presName="connectorText" presStyleLbl="sibTrans2D1" presStyleIdx="0" presStyleCnt="6"/>
      <dgm:spPr/>
    </dgm:pt>
    <dgm:pt modelId="{27C92F3D-A375-4E60-9A5C-FF760C69FEDC}" type="pres">
      <dgm:prSet presAssocID="{A464F91E-76BD-4ED7-863D-572DC01926DA}" presName="node" presStyleLbl="node1" presStyleIdx="1" presStyleCnt="7">
        <dgm:presLayoutVars>
          <dgm:bulletEnabled val="1"/>
        </dgm:presLayoutVars>
      </dgm:prSet>
      <dgm:spPr/>
    </dgm:pt>
    <dgm:pt modelId="{F4B6DF12-5D45-44FD-BA4D-BBDD6A49F6D5}" type="pres">
      <dgm:prSet presAssocID="{A98C88BD-AFA0-467B-AD93-FDA86A70FEA5}" presName="sibTrans" presStyleLbl="sibTrans2D1" presStyleIdx="1" presStyleCnt="6"/>
      <dgm:spPr/>
    </dgm:pt>
    <dgm:pt modelId="{EE302624-CC43-4961-813A-FC32733F69B1}" type="pres">
      <dgm:prSet presAssocID="{A98C88BD-AFA0-467B-AD93-FDA86A70FEA5}" presName="connectorText" presStyleLbl="sibTrans2D1" presStyleIdx="1" presStyleCnt="6"/>
      <dgm:spPr/>
    </dgm:pt>
    <dgm:pt modelId="{446297C6-3FA9-4266-A1BE-248543878F6A}" type="pres">
      <dgm:prSet presAssocID="{F2317BBF-DC41-4152-8FF3-9DBAFCDD26EE}" presName="node" presStyleLbl="node1" presStyleIdx="2" presStyleCnt="7">
        <dgm:presLayoutVars>
          <dgm:bulletEnabled val="1"/>
        </dgm:presLayoutVars>
      </dgm:prSet>
      <dgm:spPr/>
    </dgm:pt>
    <dgm:pt modelId="{9EB9AB08-E6EB-4C93-B6BF-8D2B42DC62B4}" type="pres">
      <dgm:prSet presAssocID="{E73D680C-E56A-4F9B-82D1-BA8F9C1D10FA}" presName="sibTrans" presStyleLbl="sibTrans2D1" presStyleIdx="2" presStyleCnt="6"/>
      <dgm:spPr/>
    </dgm:pt>
    <dgm:pt modelId="{140514AA-893C-4101-B1CE-7AE5DE2D99AE}" type="pres">
      <dgm:prSet presAssocID="{E73D680C-E56A-4F9B-82D1-BA8F9C1D10FA}" presName="connectorText" presStyleLbl="sibTrans2D1" presStyleIdx="2" presStyleCnt="6"/>
      <dgm:spPr/>
    </dgm:pt>
    <dgm:pt modelId="{4B2CB6CE-1FBA-4155-8FD9-94683F2F72DF}" type="pres">
      <dgm:prSet presAssocID="{66668274-E507-4331-979B-08F4601E6975}" presName="node" presStyleLbl="node1" presStyleIdx="3" presStyleCnt="7">
        <dgm:presLayoutVars>
          <dgm:bulletEnabled val="1"/>
        </dgm:presLayoutVars>
      </dgm:prSet>
      <dgm:spPr/>
    </dgm:pt>
    <dgm:pt modelId="{C015B7CC-F76D-45F5-87A0-425C3F09C271}" type="pres">
      <dgm:prSet presAssocID="{0CAAD26B-E82D-4644-B41F-8D54A70EE84A}" presName="sibTrans" presStyleLbl="sibTrans2D1" presStyleIdx="3" presStyleCnt="6"/>
      <dgm:spPr/>
    </dgm:pt>
    <dgm:pt modelId="{187B302A-C789-49C2-8E0F-13F2F8773051}" type="pres">
      <dgm:prSet presAssocID="{0CAAD26B-E82D-4644-B41F-8D54A70EE84A}" presName="connectorText" presStyleLbl="sibTrans2D1" presStyleIdx="3" presStyleCnt="6"/>
      <dgm:spPr/>
    </dgm:pt>
    <dgm:pt modelId="{CEF1897E-F0AD-4CCE-98E2-85448521F96B}" type="pres">
      <dgm:prSet presAssocID="{0A368A13-9BAE-4839-A9B1-B09ECEF5C1B3}" presName="node" presStyleLbl="node1" presStyleIdx="4" presStyleCnt="7">
        <dgm:presLayoutVars>
          <dgm:bulletEnabled val="1"/>
        </dgm:presLayoutVars>
      </dgm:prSet>
      <dgm:spPr/>
    </dgm:pt>
    <dgm:pt modelId="{46386044-D5B6-48FC-A06C-78033A9E6696}" type="pres">
      <dgm:prSet presAssocID="{D956EAEF-485B-4796-9DAE-964C4A32A85F}" presName="sibTrans" presStyleLbl="sibTrans2D1" presStyleIdx="4" presStyleCnt="6"/>
      <dgm:spPr/>
    </dgm:pt>
    <dgm:pt modelId="{996FC6B8-1B58-451D-8F94-76C192495E51}" type="pres">
      <dgm:prSet presAssocID="{D956EAEF-485B-4796-9DAE-964C4A32A85F}" presName="connectorText" presStyleLbl="sibTrans2D1" presStyleIdx="4" presStyleCnt="6"/>
      <dgm:spPr/>
    </dgm:pt>
    <dgm:pt modelId="{4F725A24-1C7C-4AA6-82AB-87E1593291A1}" type="pres">
      <dgm:prSet presAssocID="{30CB44ED-EB40-421D-A504-31CAA6DFF0CD}" presName="node" presStyleLbl="node1" presStyleIdx="5" presStyleCnt="7">
        <dgm:presLayoutVars>
          <dgm:bulletEnabled val="1"/>
        </dgm:presLayoutVars>
      </dgm:prSet>
      <dgm:spPr/>
    </dgm:pt>
    <dgm:pt modelId="{17E3BFB3-C02F-4AC2-8934-F367334F848F}" type="pres">
      <dgm:prSet presAssocID="{C214676D-58C1-4A6F-8543-0C5536064CF0}" presName="sibTrans" presStyleLbl="sibTrans2D1" presStyleIdx="5" presStyleCnt="6"/>
      <dgm:spPr/>
    </dgm:pt>
    <dgm:pt modelId="{377B2750-EAF9-438C-BC9B-116F195AF60E}" type="pres">
      <dgm:prSet presAssocID="{C214676D-58C1-4A6F-8543-0C5536064CF0}" presName="connectorText" presStyleLbl="sibTrans2D1" presStyleIdx="5" presStyleCnt="6"/>
      <dgm:spPr/>
    </dgm:pt>
    <dgm:pt modelId="{097EA7E1-815A-4C19-BC95-E631855A9CED}" type="pres">
      <dgm:prSet presAssocID="{5F70BDEF-B817-43A6-906E-585CC1225BA2}" presName="node" presStyleLbl="node1" presStyleIdx="6" presStyleCnt="7">
        <dgm:presLayoutVars>
          <dgm:bulletEnabled val="1"/>
        </dgm:presLayoutVars>
      </dgm:prSet>
      <dgm:spPr/>
    </dgm:pt>
  </dgm:ptLst>
  <dgm:cxnLst>
    <dgm:cxn modelId="{1D8AD90F-63C3-4BC9-991F-B4F4071BCEA9}" type="presOf" srcId="{0A368A13-9BAE-4839-A9B1-B09ECEF5C1B3}" destId="{CEF1897E-F0AD-4CCE-98E2-85448521F96B}" srcOrd="0" destOrd="0" presId="urn:microsoft.com/office/officeart/2005/8/layout/process1"/>
    <dgm:cxn modelId="{6CCA4512-0644-4DBE-90D1-6E0DAA165E77}" type="presOf" srcId="{A464F91E-76BD-4ED7-863D-572DC01926DA}" destId="{27C92F3D-A375-4E60-9A5C-FF760C69FEDC}" srcOrd="0" destOrd="0" presId="urn:microsoft.com/office/officeart/2005/8/layout/process1"/>
    <dgm:cxn modelId="{C32A9421-5599-4384-9036-F27DA3B64180}" type="presOf" srcId="{D956EAEF-485B-4796-9DAE-964C4A32A85F}" destId="{46386044-D5B6-48FC-A06C-78033A9E6696}" srcOrd="0" destOrd="0" presId="urn:microsoft.com/office/officeart/2005/8/layout/process1"/>
    <dgm:cxn modelId="{BF0BE62B-434A-4842-9B8D-701344D8861C}" type="presOf" srcId="{660C2CA8-6041-4875-9A2C-751ADDC6F195}" destId="{6DD95CA6-BC87-4533-A4FB-8AABB97ECFF1}" srcOrd="0" destOrd="0" presId="urn:microsoft.com/office/officeart/2005/8/layout/process1"/>
    <dgm:cxn modelId="{BC96FE30-E409-43D5-9C40-37743F046613}" type="presOf" srcId="{A98C88BD-AFA0-467B-AD93-FDA86A70FEA5}" destId="{F4B6DF12-5D45-44FD-BA4D-BBDD6A49F6D5}" srcOrd="0" destOrd="0" presId="urn:microsoft.com/office/officeart/2005/8/layout/process1"/>
    <dgm:cxn modelId="{E645D134-20A3-4F02-B708-88D994A650C2}" type="presOf" srcId="{D956EAEF-485B-4796-9DAE-964C4A32A85F}" destId="{996FC6B8-1B58-451D-8F94-76C192495E51}" srcOrd="1" destOrd="0" presId="urn:microsoft.com/office/officeart/2005/8/layout/process1"/>
    <dgm:cxn modelId="{FDDD775B-B69F-490F-A17A-944FEA388166}" srcId="{3BF9D540-960A-4C32-91C1-1B2E30428326}" destId="{66668274-E507-4331-979B-08F4601E6975}" srcOrd="3" destOrd="0" parTransId="{B401C2DD-28F0-47E7-A12C-E6AAF0F54D71}" sibTransId="{0CAAD26B-E82D-4644-B41F-8D54A70EE84A}"/>
    <dgm:cxn modelId="{ED339166-6591-4E65-A7CC-9080AC049B72}" type="presOf" srcId="{0CAAD26B-E82D-4644-B41F-8D54A70EE84A}" destId="{187B302A-C789-49C2-8E0F-13F2F8773051}" srcOrd="1" destOrd="0" presId="urn:microsoft.com/office/officeart/2005/8/layout/process1"/>
    <dgm:cxn modelId="{6F3D864A-7A8B-46DC-A9BF-59A4E7FFD3D7}" type="presOf" srcId="{A98C88BD-AFA0-467B-AD93-FDA86A70FEA5}" destId="{EE302624-CC43-4961-813A-FC32733F69B1}" srcOrd="1" destOrd="0" presId="urn:microsoft.com/office/officeart/2005/8/layout/process1"/>
    <dgm:cxn modelId="{92EA9C6C-2E59-4FBA-BB92-C9779B6BE541}" type="presOf" srcId="{F2317BBF-DC41-4152-8FF3-9DBAFCDD26EE}" destId="{446297C6-3FA9-4266-A1BE-248543878F6A}" srcOrd="0" destOrd="0" presId="urn:microsoft.com/office/officeart/2005/8/layout/process1"/>
    <dgm:cxn modelId="{1F7D4F6D-4094-445F-AEBD-E42354BE0DAA}" srcId="{3BF9D540-960A-4C32-91C1-1B2E30428326}" destId="{A464F91E-76BD-4ED7-863D-572DC01926DA}" srcOrd="1" destOrd="0" parTransId="{F1FC1CE3-28FB-4037-ABED-06880D08E1BF}" sibTransId="{A98C88BD-AFA0-467B-AD93-FDA86A70FEA5}"/>
    <dgm:cxn modelId="{14717B52-325E-4C24-8546-51BFD697A3BF}" type="presOf" srcId="{660C2CA8-6041-4875-9A2C-751ADDC6F195}" destId="{75527CA4-603A-42A5-A229-C09D56B67BEB}" srcOrd="1" destOrd="0" presId="urn:microsoft.com/office/officeart/2005/8/layout/process1"/>
    <dgm:cxn modelId="{9AE7CE72-74E3-49E0-A54E-6EA8941DD8A7}" type="presOf" srcId="{30CB44ED-EB40-421D-A504-31CAA6DFF0CD}" destId="{4F725A24-1C7C-4AA6-82AB-87E1593291A1}" srcOrd="0" destOrd="0" presId="urn:microsoft.com/office/officeart/2005/8/layout/process1"/>
    <dgm:cxn modelId="{15C9A453-4E58-48F1-BFFE-43CF7037C717}" type="presOf" srcId="{3BF9D540-960A-4C32-91C1-1B2E30428326}" destId="{D86D9D27-2CF3-46FD-88EB-EA96EC53060B}" srcOrd="0" destOrd="0" presId="urn:microsoft.com/office/officeart/2005/8/layout/process1"/>
    <dgm:cxn modelId="{040A7780-E268-48DF-9407-8ED9552EFE8E}" type="presOf" srcId="{66668274-E507-4331-979B-08F4601E6975}" destId="{4B2CB6CE-1FBA-4155-8FD9-94683F2F72DF}" srcOrd="0" destOrd="0" presId="urn:microsoft.com/office/officeart/2005/8/layout/process1"/>
    <dgm:cxn modelId="{5551E28B-6676-47E4-A04E-1BDCE7654153}" type="presOf" srcId="{E73D680C-E56A-4F9B-82D1-BA8F9C1D10FA}" destId="{140514AA-893C-4101-B1CE-7AE5DE2D99AE}" srcOrd="1" destOrd="0" presId="urn:microsoft.com/office/officeart/2005/8/layout/process1"/>
    <dgm:cxn modelId="{FD66B39E-2A08-4043-8E85-8B6B48B976C5}" srcId="{3BF9D540-960A-4C32-91C1-1B2E30428326}" destId="{F2317BBF-DC41-4152-8FF3-9DBAFCDD26EE}" srcOrd="2" destOrd="0" parTransId="{5A234D3B-5148-4DF2-B228-6BE587C185F4}" sibTransId="{E73D680C-E56A-4F9B-82D1-BA8F9C1D10FA}"/>
    <dgm:cxn modelId="{C49CCEA3-FDD5-4DB0-B537-32B7CF4E13AD}" srcId="{3BF9D540-960A-4C32-91C1-1B2E30428326}" destId="{5F70BDEF-B817-43A6-906E-585CC1225BA2}" srcOrd="6" destOrd="0" parTransId="{315FA811-311B-45D9-BC5E-F3FEE2CE5109}" sibTransId="{B6F60CA2-38E7-4C1D-A8F4-733D2F8B1853}"/>
    <dgm:cxn modelId="{F2159BA8-B603-421B-899E-CE7C2A3992A4}" srcId="{3BF9D540-960A-4C32-91C1-1B2E30428326}" destId="{0A368A13-9BAE-4839-A9B1-B09ECEF5C1B3}" srcOrd="4" destOrd="0" parTransId="{0FA8694B-6D70-46CE-9E27-33010B025F0A}" sibTransId="{D956EAEF-485B-4796-9DAE-964C4A32A85F}"/>
    <dgm:cxn modelId="{0B999AAE-B117-4C72-B78E-D1F75B5B6EE6}" type="presOf" srcId="{5F70BDEF-B817-43A6-906E-585CC1225BA2}" destId="{097EA7E1-815A-4C19-BC95-E631855A9CED}" srcOrd="0" destOrd="0" presId="urn:microsoft.com/office/officeart/2005/8/layout/process1"/>
    <dgm:cxn modelId="{D19FABAF-0220-49D1-9098-2D94C3170E62}" srcId="{3BF9D540-960A-4C32-91C1-1B2E30428326}" destId="{30CB44ED-EB40-421D-A504-31CAA6DFF0CD}" srcOrd="5" destOrd="0" parTransId="{2CD04A1C-1F8F-4204-8E7C-D718FBA09E3F}" sibTransId="{C214676D-58C1-4A6F-8543-0C5536064CF0}"/>
    <dgm:cxn modelId="{BCF057B0-0F14-47AA-A3BF-32F97B593790}" srcId="{3BF9D540-960A-4C32-91C1-1B2E30428326}" destId="{89C76334-FC7C-4D4F-AC95-621B0E385FE0}" srcOrd="0" destOrd="0" parTransId="{B89E90E9-AAC1-4011-9E44-D69408EF94DE}" sibTransId="{660C2CA8-6041-4875-9A2C-751ADDC6F195}"/>
    <dgm:cxn modelId="{8E17BED6-24FB-487B-B4FB-46C75FC7E2E4}" type="presOf" srcId="{0CAAD26B-E82D-4644-B41F-8D54A70EE84A}" destId="{C015B7CC-F76D-45F5-87A0-425C3F09C271}" srcOrd="0" destOrd="0" presId="urn:microsoft.com/office/officeart/2005/8/layout/process1"/>
    <dgm:cxn modelId="{CE9523DB-2EFA-45CE-843B-7BB74D93141D}" type="presOf" srcId="{C214676D-58C1-4A6F-8543-0C5536064CF0}" destId="{17E3BFB3-C02F-4AC2-8934-F367334F848F}" srcOrd="0" destOrd="0" presId="urn:microsoft.com/office/officeart/2005/8/layout/process1"/>
    <dgm:cxn modelId="{0826AADD-3129-4E11-A881-6AEF852AAD72}" type="presOf" srcId="{89C76334-FC7C-4D4F-AC95-621B0E385FE0}" destId="{A75B7156-B8CA-49C0-BCAC-77826A83E89A}" srcOrd="0" destOrd="0" presId="urn:microsoft.com/office/officeart/2005/8/layout/process1"/>
    <dgm:cxn modelId="{707417E7-0124-46E7-B428-3A3958F935B5}" type="presOf" srcId="{C214676D-58C1-4A6F-8543-0C5536064CF0}" destId="{377B2750-EAF9-438C-BC9B-116F195AF60E}" srcOrd="1" destOrd="0" presId="urn:microsoft.com/office/officeart/2005/8/layout/process1"/>
    <dgm:cxn modelId="{E30B4BFB-C4E7-4CF0-BF0F-5509C24B3B05}" type="presOf" srcId="{E73D680C-E56A-4F9B-82D1-BA8F9C1D10FA}" destId="{9EB9AB08-E6EB-4C93-B6BF-8D2B42DC62B4}" srcOrd="0" destOrd="0" presId="urn:microsoft.com/office/officeart/2005/8/layout/process1"/>
    <dgm:cxn modelId="{BEEF5CA1-A682-4236-A64D-B85166E320EF}" type="presParOf" srcId="{D86D9D27-2CF3-46FD-88EB-EA96EC53060B}" destId="{A75B7156-B8CA-49C0-BCAC-77826A83E89A}" srcOrd="0" destOrd="0" presId="urn:microsoft.com/office/officeart/2005/8/layout/process1"/>
    <dgm:cxn modelId="{B96BB098-05EA-449C-8A95-7310BDD5B625}" type="presParOf" srcId="{D86D9D27-2CF3-46FD-88EB-EA96EC53060B}" destId="{6DD95CA6-BC87-4533-A4FB-8AABB97ECFF1}" srcOrd="1" destOrd="0" presId="urn:microsoft.com/office/officeart/2005/8/layout/process1"/>
    <dgm:cxn modelId="{ED55563B-98EE-4727-BD08-7909E2C9CC92}" type="presParOf" srcId="{6DD95CA6-BC87-4533-A4FB-8AABB97ECFF1}" destId="{75527CA4-603A-42A5-A229-C09D56B67BEB}" srcOrd="0" destOrd="0" presId="urn:microsoft.com/office/officeart/2005/8/layout/process1"/>
    <dgm:cxn modelId="{FFDB9DC7-74FD-4920-A67C-E9DE51414844}" type="presParOf" srcId="{D86D9D27-2CF3-46FD-88EB-EA96EC53060B}" destId="{27C92F3D-A375-4E60-9A5C-FF760C69FEDC}" srcOrd="2" destOrd="0" presId="urn:microsoft.com/office/officeart/2005/8/layout/process1"/>
    <dgm:cxn modelId="{D1C892DD-E3FB-4357-BE6A-728F6EEE19D9}" type="presParOf" srcId="{D86D9D27-2CF3-46FD-88EB-EA96EC53060B}" destId="{F4B6DF12-5D45-44FD-BA4D-BBDD6A49F6D5}" srcOrd="3" destOrd="0" presId="urn:microsoft.com/office/officeart/2005/8/layout/process1"/>
    <dgm:cxn modelId="{35E279D8-680D-41A7-8F6E-B770A7AE7CF3}" type="presParOf" srcId="{F4B6DF12-5D45-44FD-BA4D-BBDD6A49F6D5}" destId="{EE302624-CC43-4961-813A-FC32733F69B1}" srcOrd="0" destOrd="0" presId="urn:microsoft.com/office/officeart/2005/8/layout/process1"/>
    <dgm:cxn modelId="{BAD2ADFB-1415-4F00-B251-4FE9ABAD1D3F}" type="presParOf" srcId="{D86D9D27-2CF3-46FD-88EB-EA96EC53060B}" destId="{446297C6-3FA9-4266-A1BE-248543878F6A}" srcOrd="4" destOrd="0" presId="urn:microsoft.com/office/officeart/2005/8/layout/process1"/>
    <dgm:cxn modelId="{AC743760-69E7-4CAE-B0F0-BB8DCB6CAD7F}" type="presParOf" srcId="{D86D9D27-2CF3-46FD-88EB-EA96EC53060B}" destId="{9EB9AB08-E6EB-4C93-B6BF-8D2B42DC62B4}" srcOrd="5" destOrd="0" presId="urn:microsoft.com/office/officeart/2005/8/layout/process1"/>
    <dgm:cxn modelId="{22E6C4D4-226B-4279-995B-31CA1C6584DE}" type="presParOf" srcId="{9EB9AB08-E6EB-4C93-B6BF-8D2B42DC62B4}" destId="{140514AA-893C-4101-B1CE-7AE5DE2D99AE}" srcOrd="0" destOrd="0" presId="urn:microsoft.com/office/officeart/2005/8/layout/process1"/>
    <dgm:cxn modelId="{82923E9C-6C13-4A50-ADB4-ADC22C29612A}" type="presParOf" srcId="{D86D9D27-2CF3-46FD-88EB-EA96EC53060B}" destId="{4B2CB6CE-1FBA-4155-8FD9-94683F2F72DF}" srcOrd="6" destOrd="0" presId="urn:microsoft.com/office/officeart/2005/8/layout/process1"/>
    <dgm:cxn modelId="{F330C842-E7F7-4CE6-8CEE-C6A06421B262}" type="presParOf" srcId="{D86D9D27-2CF3-46FD-88EB-EA96EC53060B}" destId="{C015B7CC-F76D-45F5-87A0-425C3F09C271}" srcOrd="7" destOrd="0" presId="urn:microsoft.com/office/officeart/2005/8/layout/process1"/>
    <dgm:cxn modelId="{0F777814-307D-4792-A4E0-007E7454779F}" type="presParOf" srcId="{C015B7CC-F76D-45F5-87A0-425C3F09C271}" destId="{187B302A-C789-49C2-8E0F-13F2F8773051}" srcOrd="0" destOrd="0" presId="urn:microsoft.com/office/officeart/2005/8/layout/process1"/>
    <dgm:cxn modelId="{0A09B5B3-3B3E-4D0D-B4F0-82EA88948E81}" type="presParOf" srcId="{D86D9D27-2CF3-46FD-88EB-EA96EC53060B}" destId="{CEF1897E-F0AD-4CCE-98E2-85448521F96B}" srcOrd="8" destOrd="0" presId="urn:microsoft.com/office/officeart/2005/8/layout/process1"/>
    <dgm:cxn modelId="{D9608FC9-A542-4CE3-8099-CA75CD32F4E1}" type="presParOf" srcId="{D86D9D27-2CF3-46FD-88EB-EA96EC53060B}" destId="{46386044-D5B6-48FC-A06C-78033A9E6696}" srcOrd="9" destOrd="0" presId="urn:microsoft.com/office/officeart/2005/8/layout/process1"/>
    <dgm:cxn modelId="{D5343BF9-F495-44DD-8AB6-F7B59B210CD8}" type="presParOf" srcId="{46386044-D5B6-48FC-A06C-78033A9E6696}" destId="{996FC6B8-1B58-451D-8F94-76C192495E51}" srcOrd="0" destOrd="0" presId="urn:microsoft.com/office/officeart/2005/8/layout/process1"/>
    <dgm:cxn modelId="{AC661F5E-245B-48DC-B808-85B68212E416}" type="presParOf" srcId="{D86D9D27-2CF3-46FD-88EB-EA96EC53060B}" destId="{4F725A24-1C7C-4AA6-82AB-87E1593291A1}" srcOrd="10" destOrd="0" presId="urn:microsoft.com/office/officeart/2005/8/layout/process1"/>
    <dgm:cxn modelId="{D37A6122-F1F4-47BF-A93A-BB414A1AFC55}" type="presParOf" srcId="{D86D9D27-2CF3-46FD-88EB-EA96EC53060B}" destId="{17E3BFB3-C02F-4AC2-8934-F367334F848F}" srcOrd="11" destOrd="0" presId="urn:microsoft.com/office/officeart/2005/8/layout/process1"/>
    <dgm:cxn modelId="{EA8038AF-F416-4B60-AB78-5AE6E8766750}" type="presParOf" srcId="{17E3BFB3-C02F-4AC2-8934-F367334F848F}" destId="{377B2750-EAF9-438C-BC9B-116F195AF60E}" srcOrd="0" destOrd="0" presId="urn:microsoft.com/office/officeart/2005/8/layout/process1"/>
    <dgm:cxn modelId="{D3032CF3-DDA1-4C4F-BAD5-A90B2E4FB81A}" type="presParOf" srcId="{D86D9D27-2CF3-46FD-88EB-EA96EC53060B}" destId="{097EA7E1-815A-4C19-BC95-E631855A9CED}" srcOrd="12" destOrd="0" presId="urn:microsoft.com/office/officeart/2005/8/layout/process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F6A7286-401C-4662-B708-1F68904271BC}" type="doc">
      <dgm:prSet loTypeId="urn:microsoft.com/office/officeart/2005/8/layout/process1" loCatId="process" qsTypeId="urn:microsoft.com/office/officeart/2005/8/quickstyle/simple1" qsCatId="simple" csTypeId="urn:microsoft.com/office/officeart/2005/8/colors/colorful2" csCatId="colorful" phldr="1"/>
      <dgm:spPr/>
    </dgm:pt>
    <dgm:pt modelId="{9617BADC-DFFB-452B-BFD4-147B1B0525DD}">
      <dgm:prSet phldrT="[Texto]"/>
      <dgm:spPr/>
      <dgm:t>
        <a:bodyPr/>
        <a:lstStyle/>
        <a:p>
          <a:r>
            <a:rPr lang="es-CO" b="1">
              <a:solidFill>
                <a:schemeClr val="tx1"/>
              </a:solidFill>
            </a:rPr>
            <a:t>COMITE CONVIVENCIA ESCOLAR</a:t>
          </a:r>
        </a:p>
      </dgm:t>
    </dgm:pt>
    <dgm:pt modelId="{42FA24BF-CCB9-44C2-840E-3D58C5B908E6}" type="parTrans" cxnId="{D4F027F5-44E5-46DD-A309-2F2868D3BAD5}">
      <dgm:prSet/>
      <dgm:spPr/>
      <dgm:t>
        <a:bodyPr/>
        <a:lstStyle/>
        <a:p>
          <a:endParaRPr lang="es-CO" b="1">
            <a:solidFill>
              <a:schemeClr val="tx1"/>
            </a:solidFill>
          </a:endParaRPr>
        </a:p>
      </dgm:t>
    </dgm:pt>
    <dgm:pt modelId="{5193EA4B-2CAF-425F-8D2E-60249F4DFAA9}" type="sibTrans" cxnId="{D4F027F5-44E5-46DD-A309-2F2868D3BAD5}">
      <dgm:prSet/>
      <dgm:spPr/>
      <dgm:t>
        <a:bodyPr/>
        <a:lstStyle/>
        <a:p>
          <a:endParaRPr lang="es-CO" b="1">
            <a:solidFill>
              <a:schemeClr val="tx1"/>
            </a:solidFill>
          </a:endParaRPr>
        </a:p>
      </dgm:t>
    </dgm:pt>
    <dgm:pt modelId="{47FFBC83-BB42-4100-AFA2-900AE0934C88}">
      <dgm:prSet phldrT="[Texto]"/>
      <dgm:spPr/>
      <dgm:t>
        <a:bodyPr/>
        <a:lstStyle/>
        <a:p>
          <a:r>
            <a:rPr lang="es-CO" b="1">
              <a:solidFill>
                <a:schemeClr val="tx1"/>
              </a:solidFill>
            </a:rPr>
            <a:t>ESTUDIO DE CASO</a:t>
          </a:r>
        </a:p>
      </dgm:t>
    </dgm:pt>
    <dgm:pt modelId="{CC52E52C-9B74-4781-A819-C4139D58A92C}" type="parTrans" cxnId="{EBF6820F-B4E5-4AE2-ACA4-910ADEBC67EB}">
      <dgm:prSet/>
      <dgm:spPr/>
      <dgm:t>
        <a:bodyPr/>
        <a:lstStyle/>
        <a:p>
          <a:endParaRPr lang="es-CO" b="1">
            <a:solidFill>
              <a:schemeClr val="tx1"/>
            </a:solidFill>
          </a:endParaRPr>
        </a:p>
      </dgm:t>
    </dgm:pt>
    <dgm:pt modelId="{84F826F4-9D80-41BD-96DF-7CA152499F59}" type="sibTrans" cxnId="{EBF6820F-B4E5-4AE2-ACA4-910ADEBC67EB}">
      <dgm:prSet/>
      <dgm:spPr/>
      <dgm:t>
        <a:bodyPr/>
        <a:lstStyle/>
        <a:p>
          <a:endParaRPr lang="es-CO" b="1">
            <a:solidFill>
              <a:schemeClr val="tx1"/>
            </a:solidFill>
          </a:endParaRPr>
        </a:p>
      </dgm:t>
    </dgm:pt>
    <dgm:pt modelId="{C085393B-2172-42CA-BE6D-F48E6A16F08B}">
      <dgm:prSet phldrT="[Texto]"/>
      <dgm:spPr/>
      <dgm:t>
        <a:bodyPr/>
        <a:lstStyle/>
        <a:p>
          <a:r>
            <a:rPr lang="es-CO" b="1">
              <a:solidFill>
                <a:schemeClr val="tx1"/>
              </a:solidFill>
            </a:rPr>
            <a:t>LLAMADO A LAS PARTES</a:t>
          </a:r>
        </a:p>
      </dgm:t>
    </dgm:pt>
    <dgm:pt modelId="{8DF984C5-D774-4C68-BA93-D83A4A622A4A}" type="parTrans" cxnId="{5B663028-3E0D-49B4-9247-4D3432C966AA}">
      <dgm:prSet/>
      <dgm:spPr/>
      <dgm:t>
        <a:bodyPr/>
        <a:lstStyle/>
        <a:p>
          <a:endParaRPr lang="es-CO" b="1">
            <a:solidFill>
              <a:schemeClr val="tx1"/>
            </a:solidFill>
          </a:endParaRPr>
        </a:p>
      </dgm:t>
    </dgm:pt>
    <dgm:pt modelId="{A9910F76-B752-45C6-A78F-B7BF8F33EE63}" type="sibTrans" cxnId="{5B663028-3E0D-49B4-9247-4D3432C966AA}">
      <dgm:prSet/>
      <dgm:spPr/>
      <dgm:t>
        <a:bodyPr/>
        <a:lstStyle/>
        <a:p>
          <a:endParaRPr lang="es-CO" b="1">
            <a:solidFill>
              <a:schemeClr val="tx1"/>
            </a:solidFill>
          </a:endParaRPr>
        </a:p>
      </dgm:t>
    </dgm:pt>
    <dgm:pt modelId="{45E3BDC1-99EA-4A98-8B60-19E884334A21}">
      <dgm:prSet/>
      <dgm:spPr/>
      <dgm:t>
        <a:bodyPr/>
        <a:lstStyle/>
        <a:p>
          <a:r>
            <a:rPr lang="es-CO" b="1">
              <a:solidFill>
                <a:schemeClr val="tx1"/>
              </a:solidFill>
            </a:rPr>
            <a:t>ESCUCHA Y DESCARGOS</a:t>
          </a:r>
        </a:p>
      </dgm:t>
    </dgm:pt>
    <dgm:pt modelId="{3E5709F9-34FF-4C42-B92D-9427E5C6692C}" type="parTrans" cxnId="{F1980818-AED4-400F-B175-5032D9DC4887}">
      <dgm:prSet/>
      <dgm:spPr/>
      <dgm:t>
        <a:bodyPr/>
        <a:lstStyle/>
        <a:p>
          <a:endParaRPr lang="es-CO" b="1">
            <a:solidFill>
              <a:schemeClr val="tx1"/>
            </a:solidFill>
          </a:endParaRPr>
        </a:p>
      </dgm:t>
    </dgm:pt>
    <dgm:pt modelId="{791A5FF8-A941-4856-98A5-51234EF3A01E}" type="sibTrans" cxnId="{F1980818-AED4-400F-B175-5032D9DC4887}">
      <dgm:prSet/>
      <dgm:spPr/>
      <dgm:t>
        <a:bodyPr/>
        <a:lstStyle/>
        <a:p>
          <a:endParaRPr lang="es-CO" b="1">
            <a:solidFill>
              <a:schemeClr val="tx1"/>
            </a:solidFill>
          </a:endParaRPr>
        </a:p>
      </dgm:t>
    </dgm:pt>
    <dgm:pt modelId="{1F3681B5-C4AB-4575-9948-72AFC4967314}">
      <dgm:prSet/>
      <dgm:spPr/>
      <dgm:t>
        <a:bodyPr/>
        <a:lstStyle/>
        <a:p>
          <a:r>
            <a:rPr lang="es-CO" b="1">
              <a:solidFill>
                <a:schemeClr val="tx1"/>
              </a:solidFill>
            </a:rPr>
            <a:t>ACCIONES/ACUERDOS/COMPROMISOS</a:t>
          </a:r>
        </a:p>
      </dgm:t>
    </dgm:pt>
    <dgm:pt modelId="{9F9EEF5C-5EBC-46B0-9803-B9AACC0B70E0}" type="parTrans" cxnId="{6090C747-407B-42EE-AF01-B158112817C0}">
      <dgm:prSet/>
      <dgm:spPr/>
      <dgm:t>
        <a:bodyPr/>
        <a:lstStyle/>
        <a:p>
          <a:endParaRPr lang="es-CO" b="1">
            <a:solidFill>
              <a:schemeClr val="tx1"/>
            </a:solidFill>
          </a:endParaRPr>
        </a:p>
      </dgm:t>
    </dgm:pt>
    <dgm:pt modelId="{AADE1D60-2563-47C1-8141-D2B04090BA7E}" type="sibTrans" cxnId="{6090C747-407B-42EE-AF01-B158112817C0}">
      <dgm:prSet/>
      <dgm:spPr/>
      <dgm:t>
        <a:bodyPr/>
        <a:lstStyle/>
        <a:p>
          <a:endParaRPr lang="es-CO" b="1">
            <a:solidFill>
              <a:schemeClr val="tx1"/>
            </a:solidFill>
          </a:endParaRPr>
        </a:p>
      </dgm:t>
    </dgm:pt>
    <dgm:pt modelId="{340BA64B-C40A-4601-95E9-217021284975}">
      <dgm:prSet/>
      <dgm:spPr/>
      <dgm:t>
        <a:bodyPr/>
        <a:lstStyle/>
        <a:p>
          <a:r>
            <a:rPr lang="es-CO" b="1">
              <a:solidFill>
                <a:schemeClr val="tx1"/>
              </a:solidFill>
            </a:rPr>
            <a:t>ACTA Y REGISTRO</a:t>
          </a:r>
        </a:p>
      </dgm:t>
    </dgm:pt>
    <dgm:pt modelId="{B1CD8355-0BA9-4839-B7A2-CF3562DBB167}" type="parTrans" cxnId="{13DC659D-6C5E-4741-9B80-158D72472834}">
      <dgm:prSet/>
      <dgm:spPr/>
      <dgm:t>
        <a:bodyPr/>
        <a:lstStyle/>
        <a:p>
          <a:endParaRPr lang="es-CO" b="1">
            <a:solidFill>
              <a:schemeClr val="tx1"/>
            </a:solidFill>
          </a:endParaRPr>
        </a:p>
      </dgm:t>
    </dgm:pt>
    <dgm:pt modelId="{9379FB1E-92C6-470F-AEA1-8D11E1F7F88F}" type="sibTrans" cxnId="{13DC659D-6C5E-4741-9B80-158D72472834}">
      <dgm:prSet/>
      <dgm:spPr/>
      <dgm:t>
        <a:bodyPr/>
        <a:lstStyle/>
        <a:p>
          <a:endParaRPr lang="es-CO" b="1">
            <a:solidFill>
              <a:schemeClr val="tx1"/>
            </a:solidFill>
          </a:endParaRPr>
        </a:p>
      </dgm:t>
    </dgm:pt>
    <dgm:pt modelId="{C3401EB0-A0A9-4F27-A566-89674F4BF5FD}">
      <dgm:prSet/>
      <dgm:spPr/>
      <dgm:t>
        <a:bodyPr/>
        <a:lstStyle/>
        <a:p>
          <a:r>
            <a:rPr lang="es-CO" b="1">
              <a:solidFill>
                <a:schemeClr val="tx1"/>
              </a:solidFill>
            </a:rPr>
            <a:t>REMISIONES</a:t>
          </a:r>
        </a:p>
      </dgm:t>
    </dgm:pt>
    <dgm:pt modelId="{49D6DDCC-E2A7-4342-A12E-AD0745BB4468}" type="parTrans" cxnId="{1B4C54EC-54B9-405D-B61F-BDFDD708C13D}">
      <dgm:prSet/>
      <dgm:spPr/>
      <dgm:t>
        <a:bodyPr/>
        <a:lstStyle/>
        <a:p>
          <a:endParaRPr lang="es-CO" b="1">
            <a:solidFill>
              <a:schemeClr val="tx1"/>
            </a:solidFill>
          </a:endParaRPr>
        </a:p>
      </dgm:t>
    </dgm:pt>
    <dgm:pt modelId="{F5F7810B-E6AF-4CB0-845C-B100894DD444}" type="sibTrans" cxnId="{1B4C54EC-54B9-405D-B61F-BDFDD708C13D}">
      <dgm:prSet/>
      <dgm:spPr/>
      <dgm:t>
        <a:bodyPr/>
        <a:lstStyle/>
        <a:p>
          <a:endParaRPr lang="es-CO" b="1">
            <a:solidFill>
              <a:schemeClr val="tx1"/>
            </a:solidFill>
          </a:endParaRPr>
        </a:p>
      </dgm:t>
    </dgm:pt>
    <dgm:pt modelId="{0226E10A-BE84-4649-A0D8-277F35F87AEF}" type="pres">
      <dgm:prSet presAssocID="{AF6A7286-401C-4662-B708-1F68904271BC}" presName="Name0" presStyleCnt="0">
        <dgm:presLayoutVars>
          <dgm:dir/>
          <dgm:resizeHandles val="exact"/>
        </dgm:presLayoutVars>
      </dgm:prSet>
      <dgm:spPr/>
    </dgm:pt>
    <dgm:pt modelId="{0CF0087C-0B13-4BDA-99F6-9B5DF64778CD}" type="pres">
      <dgm:prSet presAssocID="{9617BADC-DFFB-452B-BFD4-147B1B0525DD}" presName="node" presStyleLbl="node1" presStyleIdx="0" presStyleCnt="7">
        <dgm:presLayoutVars>
          <dgm:bulletEnabled val="1"/>
        </dgm:presLayoutVars>
      </dgm:prSet>
      <dgm:spPr/>
    </dgm:pt>
    <dgm:pt modelId="{8B8ED754-0078-495B-93CA-5E52070D6153}" type="pres">
      <dgm:prSet presAssocID="{5193EA4B-2CAF-425F-8D2E-60249F4DFAA9}" presName="sibTrans" presStyleLbl="sibTrans2D1" presStyleIdx="0" presStyleCnt="6"/>
      <dgm:spPr/>
    </dgm:pt>
    <dgm:pt modelId="{203ABFE8-5D47-429D-84DE-33C25D187B07}" type="pres">
      <dgm:prSet presAssocID="{5193EA4B-2CAF-425F-8D2E-60249F4DFAA9}" presName="connectorText" presStyleLbl="sibTrans2D1" presStyleIdx="0" presStyleCnt="6"/>
      <dgm:spPr/>
    </dgm:pt>
    <dgm:pt modelId="{30B759B4-7F0B-46EE-8DB8-67BA7C7D0E52}" type="pres">
      <dgm:prSet presAssocID="{47FFBC83-BB42-4100-AFA2-900AE0934C88}" presName="node" presStyleLbl="node1" presStyleIdx="1" presStyleCnt="7">
        <dgm:presLayoutVars>
          <dgm:bulletEnabled val="1"/>
        </dgm:presLayoutVars>
      </dgm:prSet>
      <dgm:spPr/>
    </dgm:pt>
    <dgm:pt modelId="{3052F709-D9A1-4304-AE61-43D7CD4FA44F}" type="pres">
      <dgm:prSet presAssocID="{84F826F4-9D80-41BD-96DF-7CA152499F59}" presName="sibTrans" presStyleLbl="sibTrans2D1" presStyleIdx="1" presStyleCnt="6"/>
      <dgm:spPr/>
    </dgm:pt>
    <dgm:pt modelId="{F69596A9-C1F2-4F32-8EE5-258BC1AB5BD0}" type="pres">
      <dgm:prSet presAssocID="{84F826F4-9D80-41BD-96DF-7CA152499F59}" presName="connectorText" presStyleLbl="sibTrans2D1" presStyleIdx="1" presStyleCnt="6"/>
      <dgm:spPr/>
    </dgm:pt>
    <dgm:pt modelId="{6431B390-2890-461E-A526-1FE80CA805D1}" type="pres">
      <dgm:prSet presAssocID="{C085393B-2172-42CA-BE6D-F48E6A16F08B}" presName="node" presStyleLbl="node1" presStyleIdx="2" presStyleCnt="7">
        <dgm:presLayoutVars>
          <dgm:bulletEnabled val="1"/>
        </dgm:presLayoutVars>
      </dgm:prSet>
      <dgm:spPr/>
    </dgm:pt>
    <dgm:pt modelId="{B8EF1416-DAF4-4DEB-B088-C6B0371ABF40}" type="pres">
      <dgm:prSet presAssocID="{A9910F76-B752-45C6-A78F-B7BF8F33EE63}" presName="sibTrans" presStyleLbl="sibTrans2D1" presStyleIdx="2" presStyleCnt="6"/>
      <dgm:spPr/>
    </dgm:pt>
    <dgm:pt modelId="{DB275FBD-A095-4561-8D85-9352B0E45FFE}" type="pres">
      <dgm:prSet presAssocID="{A9910F76-B752-45C6-A78F-B7BF8F33EE63}" presName="connectorText" presStyleLbl="sibTrans2D1" presStyleIdx="2" presStyleCnt="6"/>
      <dgm:spPr/>
    </dgm:pt>
    <dgm:pt modelId="{89F103B2-A79B-499C-B648-CB424786F950}" type="pres">
      <dgm:prSet presAssocID="{45E3BDC1-99EA-4A98-8B60-19E884334A21}" presName="node" presStyleLbl="node1" presStyleIdx="3" presStyleCnt="7">
        <dgm:presLayoutVars>
          <dgm:bulletEnabled val="1"/>
        </dgm:presLayoutVars>
      </dgm:prSet>
      <dgm:spPr/>
    </dgm:pt>
    <dgm:pt modelId="{F84B0F24-4B5E-4A92-B2F9-B9BE3B90D83F}" type="pres">
      <dgm:prSet presAssocID="{791A5FF8-A941-4856-98A5-51234EF3A01E}" presName="sibTrans" presStyleLbl="sibTrans2D1" presStyleIdx="3" presStyleCnt="6"/>
      <dgm:spPr/>
    </dgm:pt>
    <dgm:pt modelId="{50C830E4-6EE7-47A8-9235-352676995C50}" type="pres">
      <dgm:prSet presAssocID="{791A5FF8-A941-4856-98A5-51234EF3A01E}" presName="connectorText" presStyleLbl="sibTrans2D1" presStyleIdx="3" presStyleCnt="6"/>
      <dgm:spPr/>
    </dgm:pt>
    <dgm:pt modelId="{0BF16374-AB21-4733-A09E-D0E8A01F5B37}" type="pres">
      <dgm:prSet presAssocID="{1F3681B5-C4AB-4575-9948-72AFC4967314}" presName="node" presStyleLbl="node1" presStyleIdx="4" presStyleCnt="7">
        <dgm:presLayoutVars>
          <dgm:bulletEnabled val="1"/>
        </dgm:presLayoutVars>
      </dgm:prSet>
      <dgm:spPr/>
    </dgm:pt>
    <dgm:pt modelId="{2C65ED72-9D7C-415B-B716-3CE8E1E944BB}" type="pres">
      <dgm:prSet presAssocID="{AADE1D60-2563-47C1-8141-D2B04090BA7E}" presName="sibTrans" presStyleLbl="sibTrans2D1" presStyleIdx="4" presStyleCnt="6"/>
      <dgm:spPr/>
    </dgm:pt>
    <dgm:pt modelId="{CDBC4B08-5102-4C3C-9DF9-8CC8FE763D83}" type="pres">
      <dgm:prSet presAssocID="{AADE1D60-2563-47C1-8141-D2B04090BA7E}" presName="connectorText" presStyleLbl="sibTrans2D1" presStyleIdx="4" presStyleCnt="6"/>
      <dgm:spPr/>
    </dgm:pt>
    <dgm:pt modelId="{4DBA74BE-85A3-46D5-A781-C9AE3ACF2DBD}" type="pres">
      <dgm:prSet presAssocID="{340BA64B-C40A-4601-95E9-217021284975}" presName="node" presStyleLbl="node1" presStyleIdx="5" presStyleCnt="7">
        <dgm:presLayoutVars>
          <dgm:bulletEnabled val="1"/>
        </dgm:presLayoutVars>
      </dgm:prSet>
      <dgm:spPr/>
    </dgm:pt>
    <dgm:pt modelId="{47BB76CB-4A12-4193-BA8C-A3F975611BBA}" type="pres">
      <dgm:prSet presAssocID="{9379FB1E-92C6-470F-AEA1-8D11E1F7F88F}" presName="sibTrans" presStyleLbl="sibTrans2D1" presStyleIdx="5" presStyleCnt="6"/>
      <dgm:spPr/>
    </dgm:pt>
    <dgm:pt modelId="{A97A0C15-2C01-40BF-A16D-E0C0ABA57BEE}" type="pres">
      <dgm:prSet presAssocID="{9379FB1E-92C6-470F-AEA1-8D11E1F7F88F}" presName="connectorText" presStyleLbl="sibTrans2D1" presStyleIdx="5" presStyleCnt="6"/>
      <dgm:spPr/>
    </dgm:pt>
    <dgm:pt modelId="{DB36E51F-0C68-449C-A3BC-E7246EB2A5BC}" type="pres">
      <dgm:prSet presAssocID="{C3401EB0-A0A9-4F27-A566-89674F4BF5FD}" presName="node" presStyleLbl="node1" presStyleIdx="6" presStyleCnt="7">
        <dgm:presLayoutVars>
          <dgm:bulletEnabled val="1"/>
        </dgm:presLayoutVars>
      </dgm:prSet>
      <dgm:spPr/>
    </dgm:pt>
  </dgm:ptLst>
  <dgm:cxnLst>
    <dgm:cxn modelId="{EBF6820F-B4E5-4AE2-ACA4-910ADEBC67EB}" srcId="{AF6A7286-401C-4662-B708-1F68904271BC}" destId="{47FFBC83-BB42-4100-AFA2-900AE0934C88}" srcOrd="1" destOrd="0" parTransId="{CC52E52C-9B74-4781-A819-C4139D58A92C}" sibTransId="{84F826F4-9D80-41BD-96DF-7CA152499F59}"/>
    <dgm:cxn modelId="{1C69B314-E811-4282-9153-424F4E916BBE}" type="presOf" srcId="{5193EA4B-2CAF-425F-8D2E-60249F4DFAA9}" destId="{8B8ED754-0078-495B-93CA-5E52070D6153}" srcOrd="0" destOrd="0" presId="urn:microsoft.com/office/officeart/2005/8/layout/process1"/>
    <dgm:cxn modelId="{13769617-116D-4F52-9ADA-5663D4901427}" type="presOf" srcId="{84F826F4-9D80-41BD-96DF-7CA152499F59}" destId="{3052F709-D9A1-4304-AE61-43D7CD4FA44F}" srcOrd="0" destOrd="0" presId="urn:microsoft.com/office/officeart/2005/8/layout/process1"/>
    <dgm:cxn modelId="{F1980818-AED4-400F-B175-5032D9DC4887}" srcId="{AF6A7286-401C-4662-B708-1F68904271BC}" destId="{45E3BDC1-99EA-4A98-8B60-19E884334A21}" srcOrd="3" destOrd="0" parTransId="{3E5709F9-34FF-4C42-B92D-9427E5C6692C}" sibTransId="{791A5FF8-A941-4856-98A5-51234EF3A01E}"/>
    <dgm:cxn modelId="{5B663028-3E0D-49B4-9247-4D3432C966AA}" srcId="{AF6A7286-401C-4662-B708-1F68904271BC}" destId="{C085393B-2172-42CA-BE6D-F48E6A16F08B}" srcOrd="2" destOrd="0" parTransId="{8DF984C5-D774-4C68-BA93-D83A4A622A4A}" sibTransId="{A9910F76-B752-45C6-A78F-B7BF8F33EE63}"/>
    <dgm:cxn modelId="{9D5BC92B-EA05-41BD-BBD5-33CBA18723BD}" type="presOf" srcId="{340BA64B-C40A-4601-95E9-217021284975}" destId="{4DBA74BE-85A3-46D5-A781-C9AE3ACF2DBD}" srcOrd="0" destOrd="0" presId="urn:microsoft.com/office/officeart/2005/8/layout/process1"/>
    <dgm:cxn modelId="{07F32130-9634-48AB-8A53-6CEC9100A82A}" type="presOf" srcId="{C085393B-2172-42CA-BE6D-F48E6A16F08B}" destId="{6431B390-2890-461E-A526-1FE80CA805D1}" srcOrd="0" destOrd="0" presId="urn:microsoft.com/office/officeart/2005/8/layout/process1"/>
    <dgm:cxn modelId="{9C0B0635-C10D-4B08-A363-68BF028CD83C}" type="presOf" srcId="{AADE1D60-2563-47C1-8141-D2B04090BA7E}" destId="{CDBC4B08-5102-4C3C-9DF9-8CC8FE763D83}" srcOrd="1" destOrd="0" presId="urn:microsoft.com/office/officeart/2005/8/layout/process1"/>
    <dgm:cxn modelId="{6692A836-4D1E-43CC-BCE2-EB8B3E897FBD}" type="presOf" srcId="{45E3BDC1-99EA-4A98-8B60-19E884334A21}" destId="{89F103B2-A79B-499C-B648-CB424786F950}" srcOrd="0" destOrd="0" presId="urn:microsoft.com/office/officeart/2005/8/layout/process1"/>
    <dgm:cxn modelId="{6090C747-407B-42EE-AF01-B158112817C0}" srcId="{AF6A7286-401C-4662-B708-1F68904271BC}" destId="{1F3681B5-C4AB-4575-9948-72AFC4967314}" srcOrd="4" destOrd="0" parTransId="{9F9EEF5C-5EBC-46B0-9803-B9AACC0B70E0}" sibTransId="{AADE1D60-2563-47C1-8141-D2B04090BA7E}"/>
    <dgm:cxn modelId="{42D9656F-CB66-4191-99EF-4C9E3C4F43BC}" type="presOf" srcId="{AADE1D60-2563-47C1-8141-D2B04090BA7E}" destId="{2C65ED72-9D7C-415B-B716-3CE8E1E944BB}" srcOrd="0" destOrd="0" presId="urn:microsoft.com/office/officeart/2005/8/layout/process1"/>
    <dgm:cxn modelId="{84C03288-C716-43E3-800B-6F2FD4FAA058}" type="presOf" srcId="{C3401EB0-A0A9-4F27-A566-89674F4BF5FD}" destId="{DB36E51F-0C68-449C-A3BC-E7246EB2A5BC}" srcOrd="0" destOrd="0" presId="urn:microsoft.com/office/officeart/2005/8/layout/process1"/>
    <dgm:cxn modelId="{65D7998A-F68E-47AE-B634-6FA3FCBF151D}" type="presOf" srcId="{1F3681B5-C4AB-4575-9948-72AFC4967314}" destId="{0BF16374-AB21-4733-A09E-D0E8A01F5B37}" srcOrd="0" destOrd="0" presId="urn:microsoft.com/office/officeart/2005/8/layout/process1"/>
    <dgm:cxn modelId="{DF66B69A-7822-4F47-992D-4BF1117D03DF}" type="presOf" srcId="{791A5FF8-A941-4856-98A5-51234EF3A01E}" destId="{50C830E4-6EE7-47A8-9235-352676995C50}" srcOrd="1" destOrd="0" presId="urn:microsoft.com/office/officeart/2005/8/layout/process1"/>
    <dgm:cxn modelId="{13DC659D-6C5E-4741-9B80-158D72472834}" srcId="{AF6A7286-401C-4662-B708-1F68904271BC}" destId="{340BA64B-C40A-4601-95E9-217021284975}" srcOrd="5" destOrd="0" parTransId="{B1CD8355-0BA9-4839-B7A2-CF3562DBB167}" sibTransId="{9379FB1E-92C6-470F-AEA1-8D11E1F7F88F}"/>
    <dgm:cxn modelId="{611AD0A2-9254-4F22-977D-111CB45A9273}" type="presOf" srcId="{A9910F76-B752-45C6-A78F-B7BF8F33EE63}" destId="{DB275FBD-A095-4561-8D85-9352B0E45FFE}" srcOrd="1" destOrd="0" presId="urn:microsoft.com/office/officeart/2005/8/layout/process1"/>
    <dgm:cxn modelId="{C77AACB2-CAF1-4C4F-AAFE-1B2EFA5C46D9}" type="presOf" srcId="{9617BADC-DFFB-452B-BFD4-147B1B0525DD}" destId="{0CF0087C-0B13-4BDA-99F6-9B5DF64778CD}" srcOrd="0" destOrd="0" presId="urn:microsoft.com/office/officeart/2005/8/layout/process1"/>
    <dgm:cxn modelId="{CA28DFBB-0DD4-4453-B7F0-A13BB862D276}" type="presOf" srcId="{5193EA4B-2CAF-425F-8D2E-60249F4DFAA9}" destId="{203ABFE8-5D47-429D-84DE-33C25D187B07}" srcOrd="1" destOrd="0" presId="urn:microsoft.com/office/officeart/2005/8/layout/process1"/>
    <dgm:cxn modelId="{7C081CBD-2525-4756-A82E-28AB0E5D3006}" type="presOf" srcId="{AF6A7286-401C-4662-B708-1F68904271BC}" destId="{0226E10A-BE84-4649-A0D8-277F35F87AEF}" srcOrd="0" destOrd="0" presId="urn:microsoft.com/office/officeart/2005/8/layout/process1"/>
    <dgm:cxn modelId="{6B159DBE-0388-4D34-A1A5-09EB09B54073}" type="presOf" srcId="{9379FB1E-92C6-470F-AEA1-8D11E1F7F88F}" destId="{47BB76CB-4A12-4193-BA8C-A3F975611BBA}" srcOrd="0" destOrd="0" presId="urn:microsoft.com/office/officeart/2005/8/layout/process1"/>
    <dgm:cxn modelId="{476730C2-CCC3-4D06-9FCB-1FBD8AEC14DD}" type="presOf" srcId="{9379FB1E-92C6-470F-AEA1-8D11E1F7F88F}" destId="{A97A0C15-2C01-40BF-A16D-E0C0ABA57BEE}" srcOrd="1" destOrd="0" presId="urn:microsoft.com/office/officeart/2005/8/layout/process1"/>
    <dgm:cxn modelId="{7E7E00C7-43C3-4128-B9CA-40F2DE4E7DC9}" type="presOf" srcId="{A9910F76-B752-45C6-A78F-B7BF8F33EE63}" destId="{B8EF1416-DAF4-4DEB-B088-C6B0371ABF40}" srcOrd="0" destOrd="0" presId="urn:microsoft.com/office/officeart/2005/8/layout/process1"/>
    <dgm:cxn modelId="{46792DC8-75C7-4E1D-995B-4315DD337A64}" type="presOf" srcId="{84F826F4-9D80-41BD-96DF-7CA152499F59}" destId="{F69596A9-C1F2-4F32-8EE5-258BC1AB5BD0}" srcOrd="1" destOrd="0" presId="urn:microsoft.com/office/officeart/2005/8/layout/process1"/>
    <dgm:cxn modelId="{1B4C54EC-54B9-405D-B61F-BDFDD708C13D}" srcId="{AF6A7286-401C-4662-B708-1F68904271BC}" destId="{C3401EB0-A0A9-4F27-A566-89674F4BF5FD}" srcOrd="6" destOrd="0" parTransId="{49D6DDCC-E2A7-4342-A12E-AD0745BB4468}" sibTransId="{F5F7810B-E6AF-4CB0-845C-B100894DD444}"/>
    <dgm:cxn modelId="{D4F027F5-44E5-46DD-A309-2F2868D3BAD5}" srcId="{AF6A7286-401C-4662-B708-1F68904271BC}" destId="{9617BADC-DFFB-452B-BFD4-147B1B0525DD}" srcOrd="0" destOrd="0" parTransId="{42FA24BF-CCB9-44C2-840E-3D58C5B908E6}" sibTransId="{5193EA4B-2CAF-425F-8D2E-60249F4DFAA9}"/>
    <dgm:cxn modelId="{4F1165F7-F7AC-4785-AE73-D97B1D73BFC2}" type="presOf" srcId="{791A5FF8-A941-4856-98A5-51234EF3A01E}" destId="{F84B0F24-4B5E-4A92-B2F9-B9BE3B90D83F}" srcOrd="0" destOrd="0" presId="urn:microsoft.com/office/officeart/2005/8/layout/process1"/>
    <dgm:cxn modelId="{69411FFF-2501-4BB4-BD01-81941EADDBCB}" type="presOf" srcId="{47FFBC83-BB42-4100-AFA2-900AE0934C88}" destId="{30B759B4-7F0B-46EE-8DB8-67BA7C7D0E52}" srcOrd="0" destOrd="0" presId="urn:microsoft.com/office/officeart/2005/8/layout/process1"/>
    <dgm:cxn modelId="{EADE7C2B-1E29-430A-9677-1595C3CC4F83}" type="presParOf" srcId="{0226E10A-BE84-4649-A0D8-277F35F87AEF}" destId="{0CF0087C-0B13-4BDA-99F6-9B5DF64778CD}" srcOrd="0" destOrd="0" presId="urn:microsoft.com/office/officeart/2005/8/layout/process1"/>
    <dgm:cxn modelId="{20F95B3D-B3E9-449B-86DB-E58254A0ABA2}" type="presParOf" srcId="{0226E10A-BE84-4649-A0D8-277F35F87AEF}" destId="{8B8ED754-0078-495B-93CA-5E52070D6153}" srcOrd="1" destOrd="0" presId="urn:microsoft.com/office/officeart/2005/8/layout/process1"/>
    <dgm:cxn modelId="{38CC2D03-5045-4D71-80B9-13F0FCCD81A7}" type="presParOf" srcId="{8B8ED754-0078-495B-93CA-5E52070D6153}" destId="{203ABFE8-5D47-429D-84DE-33C25D187B07}" srcOrd="0" destOrd="0" presId="urn:microsoft.com/office/officeart/2005/8/layout/process1"/>
    <dgm:cxn modelId="{9BCFB894-5E6B-413C-B320-3F46FBDEB5F9}" type="presParOf" srcId="{0226E10A-BE84-4649-A0D8-277F35F87AEF}" destId="{30B759B4-7F0B-46EE-8DB8-67BA7C7D0E52}" srcOrd="2" destOrd="0" presId="urn:microsoft.com/office/officeart/2005/8/layout/process1"/>
    <dgm:cxn modelId="{3E032893-5F39-486B-8BD3-ABB84C32D78E}" type="presParOf" srcId="{0226E10A-BE84-4649-A0D8-277F35F87AEF}" destId="{3052F709-D9A1-4304-AE61-43D7CD4FA44F}" srcOrd="3" destOrd="0" presId="urn:microsoft.com/office/officeart/2005/8/layout/process1"/>
    <dgm:cxn modelId="{90D8181D-7A7E-44AB-A095-E645CAD63CA7}" type="presParOf" srcId="{3052F709-D9A1-4304-AE61-43D7CD4FA44F}" destId="{F69596A9-C1F2-4F32-8EE5-258BC1AB5BD0}" srcOrd="0" destOrd="0" presId="urn:microsoft.com/office/officeart/2005/8/layout/process1"/>
    <dgm:cxn modelId="{B57DEE59-0F64-455D-AB65-8FD32AFC0CFA}" type="presParOf" srcId="{0226E10A-BE84-4649-A0D8-277F35F87AEF}" destId="{6431B390-2890-461E-A526-1FE80CA805D1}" srcOrd="4" destOrd="0" presId="urn:microsoft.com/office/officeart/2005/8/layout/process1"/>
    <dgm:cxn modelId="{F82F5FC2-6E7C-409F-8B0F-D89F83A2393F}" type="presParOf" srcId="{0226E10A-BE84-4649-A0D8-277F35F87AEF}" destId="{B8EF1416-DAF4-4DEB-B088-C6B0371ABF40}" srcOrd="5" destOrd="0" presId="urn:microsoft.com/office/officeart/2005/8/layout/process1"/>
    <dgm:cxn modelId="{5FA42124-D1F2-48C6-9DAC-65B25DB27079}" type="presParOf" srcId="{B8EF1416-DAF4-4DEB-B088-C6B0371ABF40}" destId="{DB275FBD-A095-4561-8D85-9352B0E45FFE}" srcOrd="0" destOrd="0" presId="urn:microsoft.com/office/officeart/2005/8/layout/process1"/>
    <dgm:cxn modelId="{990D531B-157A-4CE2-89E8-EBA9BE3F30F4}" type="presParOf" srcId="{0226E10A-BE84-4649-A0D8-277F35F87AEF}" destId="{89F103B2-A79B-499C-B648-CB424786F950}" srcOrd="6" destOrd="0" presId="urn:microsoft.com/office/officeart/2005/8/layout/process1"/>
    <dgm:cxn modelId="{2244DF37-51D4-435E-AA04-71D3E7D982F8}" type="presParOf" srcId="{0226E10A-BE84-4649-A0D8-277F35F87AEF}" destId="{F84B0F24-4B5E-4A92-B2F9-B9BE3B90D83F}" srcOrd="7" destOrd="0" presId="urn:microsoft.com/office/officeart/2005/8/layout/process1"/>
    <dgm:cxn modelId="{5A2B66CD-5C6F-490A-B95F-2DEC287D4E6F}" type="presParOf" srcId="{F84B0F24-4B5E-4A92-B2F9-B9BE3B90D83F}" destId="{50C830E4-6EE7-47A8-9235-352676995C50}" srcOrd="0" destOrd="0" presId="urn:microsoft.com/office/officeart/2005/8/layout/process1"/>
    <dgm:cxn modelId="{9EEC1543-0BAE-43EB-818E-3AE7195CE105}" type="presParOf" srcId="{0226E10A-BE84-4649-A0D8-277F35F87AEF}" destId="{0BF16374-AB21-4733-A09E-D0E8A01F5B37}" srcOrd="8" destOrd="0" presId="urn:microsoft.com/office/officeart/2005/8/layout/process1"/>
    <dgm:cxn modelId="{FAC2F9E7-C483-4344-9431-4CA48ACE38EF}" type="presParOf" srcId="{0226E10A-BE84-4649-A0D8-277F35F87AEF}" destId="{2C65ED72-9D7C-415B-B716-3CE8E1E944BB}" srcOrd="9" destOrd="0" presId="urn:microsoft.com/office/officeart/2005/8/layout/process1"/>
    <dgm:cxn modelId="{E538B46B-EDFB-4B9F-A90C-4ED5903E552F}" type="presParOf" srcId="{2C65ED72-9D7C-415B-B716-3CE8E1E944BB}" destId="{CDBC4B08-5102-4C3C-9DF9-8CC8FE763D83}" srcOrd="0" destOrd="0" presId="urn:microsoft.com/office/officeart/2005/8/layout/process1"/>
    <dgm:cxn modelId="{19EDACC2-2BFC-4CA0-8208-A00E8025EF74}" type="presParOf" srcId="{0226E10A-BE84-4649-A0D8-277F35F87AEF}" destId="{4DBA74BE-85A3-46D5-A781-C9AE3ACF2DBD}" srcOrd="10" destOrd="0" presId="urn:microsoft.com/office/officeart/2005/8/layout/process1"/>
    <dgm:cxn modelId="{B520713C-C388-458D-A2F5-7A722B4DAA9B}" type="presParOf" srcId="{0226E10A-BE84-4649-A0D8-277F35F87AEF}" destId="{47BB76CB-4A12-4193-BA8C-A3F975611BBA}" srcOrd="11" destOrd="0" presId="urn:microsoft.com/office/officeart/2005/8/layout/process1"/>
    <dgm:cxn modelId="{4E7B911E-DB25-4B98-BC59-67EF8252BC23}" type="presParOf" srcId="{47BB76CB-4A12-4193-BA8C-A3F975611BBA}" destId="{A97A0C15-2C01-40BF-A16D-E0C0ABA57BEE}" srcOrd="0" destOrd="0" presId="urn:microsoft.com/office/officeart/2005/8/layout/process1"/>
    <dgm:cxn modelId="{247639F8-CFF2-489E-991F-9CC3AECC2BED}" type="presParOf" srcId="{0226E10A-BE84-4649-A0D8-277F35F87AEF}" destId="{DB36E51F-0C68-449C-A3BC-E7246EB2A5BC}" srcOrd="12"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D131CB-2806-42D6-A58F-2AE6713B8456}">
      <dsp:nvSpPr>
        <dsp:cNvPr id="0" name=""/>
        <dsp:cNvSpPr/>
      </dsp:nvSpPr>
      <dsp:spPr>
        <a:xfrm>
          <a:off x="2682" y="232148"/>
          <a:ext cx="1172985" cy="7697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O" sz="800" kern="1200"/>
            <a:t>CONOCIMIENTO DE LOS </a:t>
          </a:r>
        </a:p>
        <a:p>
          <a:pPr marL="0" lvl="0" indent="0" algn="ctr" defTabSz="355600">
            <a:lnSpc>
              <a:spcPct val="90000"/>
            </a:lnSpc>
            <a:spcBef>
              <a:spcPct val="0"/>
            </a:spcBef>
            <a:spcAft>
              <a:spcPct val="35000"/>
            </a:spcAft>
            <a:buNone/>
          </a:pPr>
          <a:r>
            <a:rPr lang="es-CO" sz="1400" kern="1200"/>
            <a:t>HECHOS</a:t>
          </a:r>
        </a:p>
        <a:p>
          <a:pPr marL="0" lvl="0" indent="0" algn="ctr" defTabSz="355600">
            <a:lnSpc>
              <a:spcPct val="90000"/>
            </a:lnSpc>
            <a:spcBef>
              <a:spcPct val="0"/>
            </a:spcBef>
            <a:spcAft>
              <a:spcPct val="35000"/>
            </a:spcAft>
            <a:buNone/>
          </a:pPr>
          <a:r>
            <a:rPr lang="es-CO" sz="900" kern="1200">
              <a:solidFill>
                <a:srgbClr val="FF0000"/>
              </a:solidFill>
            </a:rPr>
            <a:t>INSTITUCIÓN</a:t>
          </a:r>
        </a:p>
      </dsp:txBody>
      <dsp:txXfrm>
        <a:off x="25228" y="254694"/>
        <a:ext cx="1127893" cy="724679"/>
      </dsp:txXfrm>
    </dsp:sp>
    <dsp:sp modelId="{7EFED7F0-8348-4702-938E-033564493383}">
      <dsp:nvSpPr>
        <dsp:cNvPr id="0" name=""/>
        <dsp:cNvSpPr/>
      </dsp:nvSpPr>
      <dsp:spPr>
        <a:xfrm>
          <a:off x="1292966" y="471583"/>
          <a:ext cx="248672" cy="2909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CO" sz="600" kern="1200"/>
        </a:p>
      </dsp:txBody>
      <dsp:txXfrm>
        <a:off x="1292966" y="529763"/>
        <a:ext cx="174070" cy="174540"/>
      </dsp:txXfrm>
    </dsp:sp>
    <dsp:sp modelId="{72BA1ADA-199A-429A-973E-52BD96C6E3D4}">
      <dsp:nvSpPr>
        <dsp:cNvPr id="0" name=""/>
        <dsp:cNvSpPr/>
      </dsp:nvSpPr>
      <dsp:spPr>
        <a:xfrm>
          <a:off x="1644862" y="232148"/>
          <a:ext cx="1172985" cy="7697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CONOCIMIENTO DE LOS </a:t>
          </a:r>
          <a:endParaRPr lang="es-CO" sz="1300" kern="1200"/>
        </a:p>
        <a:p>
          <a:pPr marL="0" lvl="0" indent="0" algn="ctr" defTabSz="400050">
            <a:lnSpc>
              <a:spcPct val="90000"/>
            </a:lnSpc>
            <a:spcBef>
              <a:spcPct val="0"/>
            </a:spcBef>
            <a:spcAft>
              <a:spcPct val="35000"/>
            </a:spcAft>
            <a:buNone/>
          </a:pPr>
          <a:r>
            <a:rPr lang="es-CO" sz="1300" kern="1200"/>
            <a:t>HECHOS</a:t>
          </a:r>
        </a:p>
        <a:p>
          <a:pPr marL="0" lvl="0" indent="0" algn="ctr" defTabSz="400050">
            <a:lnSpc>
              <a:spcPct val="90000"/>
            </a:lnSpc>
            <a:spcBef>
              <a:spcPct val="0"/>
            </a:spcBef>
            <a:spcAft>
              <a:spcPct val="35000"/>
            </a:spcAft>
            <a:buNone/>
          </a:pPr>
          <a:r>
            <a:rPr lang="es-CO" sz="900" kern="1200">
              <a:solidFill>
                <a:srgbClr val="FF0000"/>
              </a:solidFill>
            </a:rPr>
            <a:t>FAMILIA</a:t>
          </a:r>
          <a:endParaRPr lang="es-CO" sz="900" kern="1200"/>
        </a:p>
      </dsp:txBody>
      <dsp:txXfrm>
        <a:off x="1667408" y="254694"/>
        <a:ext cx="1127893" cy="724679"/>
      </dsp:txXfrm>
    </dsp:sp>
    <dsp:sp modelId="{82889187-98E9-4B01-AC69-48FE9E54A2B3}">
      <dsp:nvSpPr>
        <dsp:cNvPr id="0" name=""/>
        <dsp:cNvSpPr/>
      </dsp:nvSpPr>
      <dsp:spPr>
        <a:xfrm>
          <a:off x="2935146" y="471583"/>
          <a:ext cx="248672" cy="2909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CO" sz="600" kern="1200"/>
        </a:p>
      </dsp:txBody>
      <dsp:txXfrm>
        <a:off x="2935146" y="529763"/>
        <a:ext cx="174070" cy="174540"/>
      </dsp:txXfrm>
    </dsp:sp>
    <dsp:sp modelId="{EFB20B07-6B28-47A3-A1DA-C33592004DA7}">
      <dsp:nvSpPr>
        <dsp:cNvPr id="0" name=""/>
        <dsp:cNvSpPr/>
      </dsp:nvSpPr>
      <dsp:spPr>
        <a:xfrm>
          <a:off x="3287042" y="232148"/>
          <a:ext cx="1172985" cy="7697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O" sz="700" kern="1200"/>
            <a:t>ALTERNATIVAS DE SOLUCIÓN</a:t>
          </a:r>
        </a:p>
        <a:p>
          <a:pPr marL="0" lvl="0" indent="0" algn="ctr" defTabSz="311150">
            <a:lnSpc>
              <a:spcPct val="90000"/>
            </a:lnSpc>
            <a:spcBef>
              <a:spcPct val="0"/>
            </a:spcBef>
            <a:spcAft>
              <a:spcPct val="35000"/>
            </a:spcAft>
            <a:buNone/>
          </a:pPr>
          <a:r>
            <a:rPr lang="es-CO" sz="700" kern="1200"/>
            <a:t>CONCILIACIÓN,</a:t>
          </a:r>
        </a:p>
        <a:p>
          <a:pPr marL="0" lvl="0" indent="0" algn="ctr" defTabSz="311150">
            <a:lnSpc>
              <a:spcPct val="90000"/>
            </a:lnSpc>
            <a:spcBef>
              <a:spcPct val="0"/>
            </a:spcBef>
            <a:spcAft>
              <a:spcPct val="35000"/>
            </a:spcAft>
            <a:buNone/>
          </a:pPr>
          <a:r>
            <a:rPr lang="es-CO" sz="700" kern="1200"/>
            <a:t>GARANTIAS</a:t>
          </a:r>
        </a:p>
        <a:p>
          <a:pPr marL="0" lvl="0" indent="0" algn="ctr" defTabSz="311150">
            <a:lnSpc>
              <a:spcPct val="90000"/>
            </a:lnSpc>
            <a:spcBef>
              <a:spcPct val="0"/>
            </a:spcBef>
            <a:spcAft>
              <a:spcPct val="35000"/>
            </a:spcAft>
            <a:buNone/>
          </a:pPr>
          <a:r>
            <a:rPr lang="es-CO" sz="700" kern="1200"/>
            <a:t>CORRESPONSABILIDAD</a:t>
          </a:r>
        </a:p>
      </dsp:txBody>
      <dsp:txXfrm>
        <a:off x="3309588" y="254694"/>
        <a:ext cx="1127893" cy="724679"/>
      </dsp:txXfrm>
    </dsp:sp>
    <dsp:sp modelId="{CEBF1FD1-2136-4EB3-A08A-E20534CFFA29}">
      <dsp:nvSpPr>
        <dsp:cNvPr id="0" name=""/>
        <dsp:cNvSpPr/>
      </dsp:nvSpPr>
      <dsp:spPr>
        <a:xfrm>
          <a:off x="4577326" y="471583"/>
          <a:ext cx="248672" cy="2909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CO" sz="600" kern="1200"/>
        </a:p>
      </dsp:txBody>
      <dsp:txXfrm>
        <a:off x="4577326" y="529763"/>
        <a:ext cx="174070" cy="174540"/>
      </dsp:txXfrm>
    </dsp:sp>
    <dsp:sp modelId="{C682C222-72B7-458C-B2D9-EC706501DC60}">
      <dsp:nvSpPr>
        <dsp:cNvPr id="0" name=""/>
        <dsp:cNvSpPr/>
      </dsp:nvSpPr>
      <dsp:spPr>
        <a:xfrm>
          <a:off x="4929221" y="232148"/>
          <a:ext cx="1172985" cy="7697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O" sz="700" kern="1200"/>
            <a:t>ATENCIÓN Y SEGUIMIENTO</a:t>
          </a:r>
        </a:p>
      </dsp:txBody>
      <dsp:txXfrm>
        <a:off x="4951767" y="254694"/>
        <a:ext cx="1127893" cy="7246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142D3-95CE-4A8B-9368-5F639DE183A9}">
      <dsp:nvSpPr>
        <dsp:cNvPr id="0" name=""/>
        <dsp:cNvSpPr/>
      </dsp:nvSpPr>
      <dsp:spPr>
        <a:xfrm>
          <a:off x="209217" y="0"/>
          <a:ext cx="857841" cy="548686"/>
        </a:xfrm>
        <a:prstGeom prst="roundRect">
          <a:avLst>
            <a:gd name="adj" fmla="val 1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CO" sz="1050" kern="1200"/>
            <a:t>RECEPCIÓN DE CASO</a:t>
          </a:r>
        </a:p>
        <a:p>
          <a:pPr marL="0" lvl="0" indent="0" algn="ctr" defTabSz="466725">
            <a:lnSpc>
              <a:spcPct val="90000"/>
            </a:lnSpc>
            <a:spcBef>
              <a:spcPct val="0"/>
            </a:spcBef>
            <a:spcAft>
              <a:spcPct val="35000"/>
            </a:spcAft>
            <a:buNone/>
          </a:pPr>
          <a:r>
            <a:rPr lang="es-CO" sz="500" kern="1200"/>
            <a:t>(DOCENTE, TITULAR, DOCENT DISCIPLINA..)</a:t>
          </a:r>
        </a:p>
      </dsp:txBody>
      <dsp:txXfrm>
        <a:off x="225287" y="16070"/>
        <a:ext cx="825701" cy="516546"/>
      </dsp:txXfrm>
    </dsp:sp>
    <dsp:sp modelId="{2159E43A-B9A7-4804-B5F5-FB5C5A18B437}">
      <dsp:nvSpPr>
        <dsp:cNvPr id="0" name=""/>
        <dsp:cNvSpPr/>
      </dsp:nvSpPr>
      <dsp:spPr>
        <a:xfrm rot="21582517">
          <a:off x="1132469" y="72423"/>
          <a:ext cx="157581" cy="398010"/>
        </a:xfrm>
        <a:prstGeom prst="rightArrow">
          <a:avLst>
            <a:gd name="adj1" fmla="val 60000"/>
            <a:gd name="adj2" fmla="val 5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1132469" y="152145"/>
        <a:ext cx="110307" cy="238806"/>
      </dsp:txXfrm>
    </dsp:sp>
    <dsp:sp modelId="{C488D1F5-9638-47CC-8BC1-F7881569AC1E}">
      <dsp:nvSpPr>
        <dsp:cNvPr id="0" name=""/>
        <dsp:cNvSpPr/>
      </dsp:nvSpPr>
      <dsp:spPr>
        <a:xfrm>
          <a:off x="1364380" y="0"/>
          <a:ext cx="904768" cy="536698"/>
        </a:xfrm>
        <a:prstGeom prst="roundRect">
          <a:avLst>
            <a:gd name="adj" fmla="val 10000"/>
          </a:avLst>
        </a:prstGeom>
        <a:solidFill>
          <a:schemeClr val="accent2">
            <a:hueOff val="668788"/>
            <a:satOff val="-834"/>
            <a:lumOff val="196"/>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CO" sz="1050" kern="1200"/>
            <a:t>TIPIFICAR Y DESCRIBIR CASO</a:t>
          </a:r>
        </a:p>
        <a:p>
          <a:pPr marL="0" lvl="0" indent="0" algn="ctr" defTabSz="466725">
            <a:lnSpc>
              <a:spcPct val="90000"/>
            </a:lnSpc>
            <a:spcBef>
              <a:spcPct val="0"/>
            </a:spcBef>
            <a:spcAft>
              <a:spcPct val="35000"/>
            </a:spcAft>
            <a:buNone/>
          </a:pPr>
          <a:r>
            <a:rPr lang="es-CO" sz="300" kern="1200"/>
            <a:t>LLAMADO DE LAS PARTES</a:t>
          </a:r>
        </a:p>
      </dsp:txBody>
      <dsp:txXfrm>
        <a:off x="1380099" y="15719"/>
        <a:ext cx="873330" cy="505260"/>
      </dsp:txXfrm>
    </dsp:sp>
    <dsp:sp modelId="{1D4B6447-E917-4FA3-A1FB-237765DB636D}">
      <dsp:nvSpPr>
        <dsp:cNvPr id="0" name=""/>
        <dsp:cNvSpPr/>
      </dsp:nvSpPr>
      <dsp:spPr>
        <a:xfrm rot="33395">
          <a:off x="2329348" y="75027"/>
          <a:ext cx="145040" cy="398010"/>
        </a:xfrm>
        <a:prstGeom prst="rightArrow">
          <a:avLst>
            <a:gd name="adj1" fmla="val 60000"/>
            <a:gd name="adj2" fmla="val 50000"/>
          </a:avLst>
        </a:prstGeom>
        <a:solidFill>
          <a:schemeClr val="accent2">
            <a:hueOff val="780253"/>
            <a:satOff val="-973"/>
            <a:lumOff val="229"/>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2329349" y="154418"/>
        <a:ext cx="101528" cy="238806"/>
      </dsp:txXfrm>
    </dsp:sp>
    <dsp:sp modelId="{AF3F9F23-13CF-452D-B695-960ACEC2C3AD}">
      <dsp:nvSpPr>
        <dsp:cNvPr id="0" name=""/>
        <dsp:cNvSpPr/>
      </dsp:nvSpPr>
      <dsp:spPr>
        <a:xfrm>
          <a:off x="2542797" y="0"/>
          <a:ext cx="1604882" cy="566395"/>
        </a:xfrm>
        <a:prstGeom prst="roundRect">
          <a:avLst>
            <a:gd name="adj" fmla="val 10000"/>
          </a:avLst>
        </a:prstGeom>
        <a:solidFill>
          <a:schemeClr val="accent2">
            <a:hueOff val="1337577"/>
            <a:satOff val="-1668"/>
            <a:lumOff val="392"/>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CO" sz="1050" kern="1200"/>
            <a:t>ESCUCHAR LAS PARTES/</a:t>
          </a:r>
        </a:p>
        <a:p>
          <a:pPr marL="0" lvl="0" indent="0" algn="ctr" defTabSz="466725">
            <a:lnSpc>
              <a:spcPct val="90000"/>
            </a:lnSpc>
            <a:spcBef>
              <a:spcPct val="0"/>
            </a:spcBef>
            <a:spcAft>
              <a:spcPct val="35000"/>
            </a:spcAft>
            <a:buNone/>
          </a:pPr>
          <a:r>
            <a:rPr lang="es-CO" sz="1050" kern="1200"/>
            <a:t>DESCARGOS</a:t>
          </a:r>
        </a:p>
      </dsp:txBody>
      <dsp:txXfrm>
        <a:off x="2559386" y="16589"/>
        <a:ext cx="1571704" cy="533217"/>
      </dsp:txXfrm>
    </dsp:sp>
    <dsp:sp modelId="{2F2286D7-11B7-4E9F-BC44-BB24AD17BA06}">
      <dsp:nvSpPr>
        <dsp:cNvPr id="0" name=""/>
        <dsp:cNvSpPr/>
      </dsp:nvSpPr>
      <dsp:spPr>
        <a:xfrm rot="35193">
          <a:off x="4295234" y="116122"/>
          <a:ext cx="244446" cy="398010"/>
        </a:xfrm>
        <a:prstGeom prst="rightArrow">
          <a:avLst>
            <a:gd name="adj1" fmla="val 60000"/>
            <a:gd name="adj2" fmla="val 50000"/>
          </a:avLst>
        </a:prstGeom>
        <a:solidFill>
          <a:schemeClr val="accent2">
            <a:hueOff val="1560506"/>
            <a:satOff val="-1946"/>
            <a:lumOff val="458"/>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4295236" y="195349"/>
        <a:ext cx="171112" cy="238806"/>
      </dsp:txXfrm>
    </dsp:sp>
    <dsp:sp modelId="{72D79CB6-D015-4625-94C0-7B2C476C566F}">
      <dsp:nvSpPr>
        <dsp:cNvPr id="0" name=""/>
        <dsp:cNvSpPr/>
      </dsp:nvSpPr>
      <dsp:spPr>
        <a:xfrm>
          <a:off x="4608875" y="7436"/>
          <a:ext cx="1042708" cy="588070"/>
        </a:xfrm>
        <a:prstGeom prst="roundRect">
          <a:avLst>
            <a:gd name="adj" fmla="val 10000"/>
          </a:avLst>
        </a:prstGeom>
        <a:solidFill>
          <a:schemeClr val="accent2">
            <a:hueOff val="2006365"/>
            <a:satOff val="-2502"/>
            <a:lumOff val="58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b="1" kern="1200"/>
            <a:t>ACCIONES PEDAGÓGICAS/ ACUERDOS/REPARACIÓN</a:t>
          </a:r>
        </a:p>
      </dsp:txBody>
      <dsp:txXfrm>
        <a:off x="4626099" y="24660"/>
        <a:ext cx="1008260" cy="553622"/>
      </dsp:txXfrm>
    </dsp:sp>
    <dsp:sp modelId="{87B7074D-E582-450A-A62A-DC9748D398B9}">
      <dsp:nvSpPr>
        <dsp:cNvPr id="0" name=""/>
        <dsp:cNvSpPr/>
      </dsp:nvSpPr>
      <dsp:spPr>
        <a:xfrm rot="5706074">
          <a:off x="4927404" y="588359"/>
          <a:ext cx="301520" cy="398010"/>
        </a:xfrm>
        <a:prstGeom prst="rightArrow">
          <a:avLst>
            <a:gd name="adj1" fmla="val 60000"/>
            <a:gd name="adj2" fmla="val 50000"/>
          </a:avLst>
        </a:prstGeom>
        <a:solidFill>
          <a:schemeClr val="accent2">
            <a:hueOff val="2340759"/>
            <a:satOff val="-2919"/>
            <a:lumOff val="686"/>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CO" sz="600" kern="1200">
            <a:solidFill>
              <a:schemeClr val="tx1"/>
            </a:solidFill>
          </a:endParaRPr>
        </a:p>
      </dsp:txBody>
      <dsp:txXfrm rot="-5400000">
        <a:off x="4962782" y="636783"/>
        <a:ext cx="238806" cy="211064"/>
      </dsp:txXfrm>
    </dsp:sp>
    <dsp:sp modelId="{BE8F59D7-7868-4124-968B-43732C20F835}">
      <dsp:nvSpPr>
        <dsp:cNvPr id="0" name=""/>
        <dsp:cNvSpPr/>
      </dsp:nvSpPr>
      <dsp:spPr>
        <a:xfrm>
          <a:off x="4547761" y="916773"/>
          <a:ext cx="1173682" cy="499298"/>
        </a:xfrm>
        <a:prstGeom prst="roundRect">
          <a:avLst>
            <a:gd name="adj" fmla="val 10000"/>
          </a:avLst>
        </a:prstGeom>
        <a:solidFill>
          <a:schemeClr val="accent2">
            <a:hueOff val="2675154"/>
            <a:satOff val="-3337"/>
            <a:lumOff val="785"/>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CO" sz="1100" kern="1200"/>
            <a:t>REGISTRO DE </a:t>
          </a:r>
          <a:r>
            <a:rPr lang="es-CO" sz="1100" b="1" kern="1200"/>
            <a:t>CASO</a:t>
          </a:r>
        </a:p>
      </dsp:txBody>
      <dsp:txXfrm>
        <a:off x="4562385" y="931397"/>
        <a:ext cx="1144434" cy="470050"/>
      </dsp:txXfrm>
    </dsp:sp>
    <dsp:sp modelId="{112B57F5-F790-4100-8E65-351D95FD0E11}">
      <dsp:nvSpPr>
        <dsp:cNvPr id="0" name=""/>
        <dsp:cNvSpPr/>
      </dsp:nvSpPr>
      <dsp:spPr>
        <a:xfrm rot="8013678" flipV="1">
          <a:off x="1032780" y="1834742"/>
          <a:ext cx="1181298" cy="1018812"/>
        </a:xfrm>
        <a:prstGeom prst="rightArrow">
          <a:avLst>
            <a:gd name="adj1" fmla="val 60000"/>
            <a:gd name="adj2" fmla="val 50000"/>
          </a:avLst>
        </a:prstGeom>
        <a:solidFill>
          <a:srgbClr val="FF0000"/>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es-CO" sz="800" b="1" kern="1200">
              <a:solidFill>
                <a:schemeClr val="tx1"/>
              </a:solidFill>
            </a:rPr>
            <a:t>Retipificar y enviar a otras instancias</a:t>
          </a:r>
        </a:p>
      </dsp:txBody>
      <dsp:txXfrm rot="10800000">
        <a:off x="1290916" y="1927763"/>
        <a:ext cx="875654" cy="611288"/>
      </dsp:txXfrm>
    </dsp:sp>
    <dsp:sp modelId="{4DA56054-65B9-4CEE-9E39-8BDDE6361B48}">
      <dsp:nvSpPr>
        <dsp:cNvPr id="0" name=""/>
        <dsp:cNvSpPr/>
      </dsp:nvSpPr>
      <dsp:spPr>
        <a:xfrm rot="10800000" flipV="1">
          <a:off x="2036119" y="1042628"/>
          <a:ext cx="1604882" cy="606568"/>
        </a:xfrm>
        <a:prstGeom prst="roundRect">
          <a:avLst>
            <a:gd name="adj" fmla="val 10000"/>
          </a:avLst>
        </a:prstGeom>
        <a:solidFill>
          <a:schemeClr val="accent2">
            <a:hueOff val="3343942"/>
            <a:satOff val="-4171"/>
            <a:lumOff val="981"/>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b="1" kern="1200">
              <a:solidFill>
                <a:srgbClr val="FF0000"/>
              </a:solidFill>
            </a:rPr>
            <a:t>REINCIDE</a:t>
          </a:r>
        </a:p>
      </dsp:txBody>
      <dsp:txXfrm rot="-10800000">
        <a:off x="2053885" y="1060394"/>
        <a:ext cx="1569350" cy="571036"/>
      </dsp:txXfrm>
    </dsp:sp>
    <dsp:sp modelId="{D5AC0C6B-65DA-4F2D-9989-95E797D57D45}">
      <dsp:nvSpPr>
        <dsp:cNvPr id="0" name=""/>
        <dsp:cNvSpPr/>
      </dsp:nvSpPr>
      <dsp:spPr>
        <a:xfrm rot="16005786" flipH="1">
          <a:off x="5009568" y="1353214"/>
          <a:ext cx="128660" cy="398010"/>
        </a:xfrm>
        <a:prstGeom prst="rightArrow">
          <a:avLst>
            <a:gd name="adj1" fmla="val 60000"/>
            <a:gd name="adj2" fmla="val 50000"/>
          </a:avLst>
        </a:prstGeom>
        <a:solidFill>
          <a:schemeClr val="accent2">
            <a:hueOff val="3901266"/>
            <a:satOff val="-4866"/>
            <a:lumOff val="1144"/>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5027777" y="1413548"/>
        <a:ext cx="90062" cy="238806"/>
      </dsp:txXfrm>
    </dsp:sp>
    <dsp:sp modelId="{1585CBCE-0DD7-45F3-B7B9-9167A655F628}">
      <dsp:nvSpPr>
        <dsp:cNvPr id="0" name=""/>
        <dsp:cNvSpPr/>
      </dsp:nvSpPr>
      <dsp:spPr>
        <a:xfrm>
          <a:off x="4644343" y="1645304"/>
          <a:ext cx="1162946" cy="540453"/>
        </a:xfrm>
        <a:prstGeom prst="roundRect">
          <a:avLst>
            <a:gd name="adj" fmla="val 10000"/>
          </a:avLst>
        </a:prstGeom>
        <a:solidFill>
          <a:schemeClr val="accent2">
            <a:hueOff val="4012731"/>
            <a:satOff val="-5005"/>
            <a:lumOff val="1177"/>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kern="1200"/>
            <a:t>Seguimiento</a:t>
          </a:r>
        </a:p>
      </dsp:txBody>
      <dsp:txXfrm>
        <a:off x="4660172" y="1661133"/>
        <a:ext cx="1131288" cy="508795"/>
      </dsp:txXfrm>
    </dsp:sp>
    <dsp:sp modelId="{D1D5C1EC-78DE-40AE-981A-062F2D16745A}">
      <dsp:nvSpPr>
        <dsp:cNvPr id="0" name=""/>
        <dsp:cNvSpPr/>
      </dsp:nvSpPr>
      <dsp:spPr>
        <a:xfrm rot="9578135">
          <a:off x="4229291" y="2101087"/>
          <a:ext cx="345588" cy="398010"/>
        </a:xfrm>
        <a:prstGeom prst="rightArrow">
          <a:avLst>
            <a:gd name="adj1" fmla="val 60000"/>
            <a:gd name="adj2" fmla="val 50000"/>
          </a:avLst>
        </a:prstGeom>
        <a:solidFill>
          <a:schemeClr val="accent2">
            <a:hueOff val="4681519"/>
            <a:satOff val="-5839"/>
            <a:lumOff val="1373"/>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kern="1200">
            <a:solidFill>
              <a:schemeClr val="tx1"/>
            </a:solidFill>
          </a:endParaRPr>
        </a:p>
      </dsp:txBody>
      <dsp:txXfrm rot="10800000">
        <a:off x="4329727" y="2162650"/>
        <a:ext cx="241912" cy="238806"/>
      </dsp:txXfrm>
    </dsp:sp>
    <dsp:sp modelId="{478BC43C-5BF7-4E9A-A27E-19E2573E5271}">
      <dsp:nvSpPr>
        <dsp:cNvPr id="0" name=""/>
        <dsp:cNvSpPr/>
      </dsp:nvSpPr>
      <dsp:spPr>
        <a:xfrm>
          <a:off x="2772793" y="2311535"/>
          <a:ext cx="1260250" cy="561272"/>
        </a:xfrm>
        <a:prstGeom prst="roundRect">
          <a:avLst>
            <a:gd name="adj" fmla="val 10000"/>
          </a:avLst>
        </a:prstGeom>
        <a:solidFill>
          <a:schemeClr val="accent2">
            <a:hueOff val="4681519"/>
            <a:satOff val="-5839"/>
            <a:lumOff val="1373"/>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FIN DE CASO</a:t>
          </a:r>
        </a:p>
      </dsp:txBody>
      <dsp:txXfrm>
        <a:off x="2789232" y="2327974"/>
        <a:ext cx="1227372" cy="5283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5B7156-B8CA-49C0-BCAC-77826A83E89A}">
      <dsp:nvSpPr>
        <dsp:cNvPr id="0" name=""/>
        <dsp:cNvSpPr/>
      </dsp:nvSpPr>
      <dsp:spPr>
        <a:xfrm>
          <a:off x="4704" y="309179"/>
          <a:ext cx="650009" cy="39000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RECTORIA</a:t>
          </a:r>
        </a:p>
      </dsp:txBody>
      <dsp:txXfrm>
        <a:off x="16127" y="320602"/>
        <a:ext cx="627163" cy="367159"/>
      </dsp:txXfrm>
    </dsp:sp>
    <dsp:sp modelId="{6DD95CA6-BC87-4533-A4FB-8AABB97ECFF1}">
      <dsp:nvSpPr>
        <dsp:cNvPr id="0" name=""/>
        <dsp:cNvSpPr/>
      </dsp:nvSpPr>
      <dsp:spPr>
        <a:xfrm>
          <a:off x="719714" y="423580"/>
          <a:ext cx="137801" cy="161202"/>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719714" y="455820"/>
        <a:ext cx="96461" cy="96722"/>
      </dsp:txXfrm>
    </dsp:sp>
    <dsp:sp modelId="{27C92F3D-A375-4E60-9A5C-FF760C69FEDC}">
      <dsp:nvSpPr>
        <dsp:cNvPr id="0" name=""/>
        <dsp:cNvSpPr/>
      </dsp:nvSpPr>
      <dsp:spPr>
        <a:xfrm>
          <a:off x="914717" y="309179"/>
          <a:ext cx="650009" cy="390005"/>
        </a:xfrm>
        <a:prstGeom prst="roundRect">
          <a:avLst>
            <a:gd name="adj" fmla="val 10000"/>
          </a:avLst>
        </a:prstGeom>
        <a:solidFill>
          <a:schemeClr val="accent2">
            <a:hueOff val="780253"/>
            <a:satOff val="-973"/>
            <a:lumOff val="22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ESTUDIO DE CASO</a:t>
          </a:r>
        </a:p>
      </dsp:txBody>
      <dsp:txXfrm>
        <a:off x="926140" y="320602"/>
        <a:ext cx="627163" cy="367159"/>
      </dsp:txXfrm>
    </dsp:sp>
    <dsp:sp modelId="{F4B6DF12-5D45-44FD-BA4D-BBDD6A49F6D5}">
      <dsp:nvSpPr>
        <dsp:cNvPr id="0" name=""/>
        <dsp:cNvSpPr/>
      </dsp:nvSpPr>
      <dsp:spPr>
        <a:xfrm>
          <a:off x="1629727" y="423580"/>
          <a:ext cx="137801" cy="161202"/>
        </a:xfrm>
        <a:prstGeom prst="rightArrow">
          <a:avLst>
            <a:gd name="adj1" fmla="val 60000"/>
            <a:gd name="adj2" fmla="val 50000"/>
          </a:avLst>
        </a:prstGeom>
        <a:solidFill>
          <a:schemeClr val="accent2">
            <a:hueOff val="936304"/>
            <a:satOff val="-1168"/>
            <a:lumOff val="27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1629727" y="455820"/>
        <a:ext cx="96461" cy="96722"/>
      </dsp:txXfrm>
    </dsp:sp>
    <dsp:sp modelId="{446297C6-3FA9-4266-A1BE-248543878F6A}">
      <dsp:nvSpPr>
        <dsp:cNvPr id="0" name=""/>
        <dsp:cNvSpPr/>
      </dsp:nvSpPr>
      <dsp:spPr>
        <a:xfrm>
          <a:off x="1824730" y="309179"/>
          <a:ext cx="650009" cy="390005"/>
        </a:xfrm>
        <a:prstGeom prst="roundRect">
          <a:avLst>
            <a:gd name="adj" fmla="val 10000"/>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CITACIÓN A LAS PARTES</a:t>
          </a:r>
        </a:p>
      </dsp:txBody>
      <dsp:txXfrm>
        <a:off x="1836153" y="320602"/>
        <a:ext cx="627163" cy="367159"/>
      </dsp:txXfrm>
    </dsp:sp>
    <dsp:sp modelId="{9EB9AB08-E6EB-4C93-B6BF-8D2B42DC62B4}">
      <dsp:nvSpPr>
        <dsp:cNvPr id="0" name=""/>
        <dsp:cNvSpPr/>
      </dsp:nvSpPr>
      <dsp:spPr>
        <a:xfrm>
          <a:off x="2539740" y="423580"/>
          <a:ext cx="137801" cy="161202"/>
        </a:xfrm>
        <a:prstGeom prst="rightArrow">
          <a:avLst>
            <a:gd name="adj1" fmla="val 60000"/>
            <a:gd name="adj2" fmla="val 50000"/>
          </a:avLst>
        </a:prstGeom>
        <a:solidFill>
          <a:schemeClr val="accent2">
            <a:hueOff val="1872608"/>
            <a:satOff val="-233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2539740" y="455820"/>
        <a:ext cx="96461" cy="96722"/>
      </dsp:txXfrm>
    </dsp:sp>
    <dsp:sp modelId="{4B2CB6CE-1FBA-4155-8FD9-94683F2F72DF}">
      <dsp:nvSpPr>
        <dsp:cNvPr id="0" name=""/>
        <dsp:cNvSpPr/>
      </dsp:nvSpPr>
      <dsp:spPr>
        <a:xfrm>
          <a:off x="2734742" y="309179"/>
          <a:ext cx="650009" cy="390005"/>
        </a:xfrm>
        <a:prstGeom prst="roundRect">
          <a:avLst>
            <a:gd name="adj" fmla="val 1000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ESCUCHA/DESCARGOS</a:t>
          </a:r>
        </a:p>
      </dsp:txBody>
      <dsp:txXfrm>
        <a:off x="2746165" y="320602"/>
        <a:ext cx="627163" cy="367159"/>
      </dsp:txXfrm>
    </dsp:sp>
    <dsp:sp modelId="{C015B7CC-F76D-45F5-87A0-425C3F09C271}">
      <dsp:nvSpPr>
        <dsp:cNvPr id="0" name=""/>
        <dsp:cNvSpPr/>
      </dsp:nvSpPr>
      <dsp:spPr>
        <a:xfrm>
          <a:off x="3449752" y="423580"/>
          <a:ext cx="137801" cy="161202"/>
        </a:xfrm>
        <a:prstGeom prst="rightArrow">
          <a:avLst>
            <a:gd name="adj1" fmla="val 60000"/>
            <a:gd name="adj2" fmla="val 50000"/>
          </a:avLst>
        </a:prstGeom>
        <a:solidFill>
          <a:schemeClr val="accent2">
            <a:hueOff val="2808911"/>
            <a:satOff val="-3503"/>
            <a:lumOff val="82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3449752" y="455820"/>
        <a:ext cx="96461" cy="96722"/>
      </dsp:txXfrm>
    </dsp:sp>
    <dsp:sp modelId="{CEF1897E-F0AD-4CCE-98E2-85448521F96B}">
      <dsp:nvSpPr>
        <dsp:cNvPr id="0" name=""/>
        <dsp:cNvSpPr/>
      </dsp:nvSpPr>
      <dsp:spPr>
        <a:xfrm>
          <a:off x="3644755" y="309179"/>
          <a:ext cx="650009" cy="390005"/>
        </a:xfrm>
        <a:prstGeom prst="roundRect">
          <a:avLst>
            <a:gd name="adj" fmla="val 10000"/>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ACCIONES/ACUERDOS/COMPROMISOS/</a:t>
          </a:r>
        </a:p>
      </dsp:txBody>
      <dsp:txXfrm>
        <a:off x="3656178" y="320602"/>
        <a:ext cx="627163" cy="367159"/>
      </dsp:txXfrm>
    </dsp:sp>
    <dsp:sp modelId="{46386044-D5B6-48FC-A06C-78033A9E6696}">
      <dsp:nvSpPr>
        <dsp:cNvPr id="0" name=""/>
        <dsp:cNvSpPr/>
      </dsp:nvSpPr>
      <dsp:spPr>
        <a:xfrm>
          <a:off x="4359765" y="423580"/>
          <a:ext cx="137801" cy="161202"/>
        </a:xfrm>
        <a:prstGeom prst="rightArrow">
          <a:avLst>
            <a:gd name="adj1" fmla="val 60000"/>
            <a:gd name="adj2" fmla="val 50000"/>
          </a:avLst>
        </a:prstGeom>
        <a:solidFill>
          <a:schemeClr val="accent2">
            <a:hueOff val="3745215"/>
            <a:satOff val="-4671"/>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4359765" y="455820"/>
        <a:ext cx="96461" cy="96722"/>
      </dsp:txXfrm>
    </dsp:sp>
    <dsp:sp modelId="{4F725A24-1C7C-4AA6-82AB-87E1593291A1}">
      <dsp:nvSpPr>
        <dsp:cNvPr id="0" name=""/>
        <dsp:cNvSpPr/>
      </dsp:nvSpPr>
      <dsp:spPr>
        <a:xfrm>
          <a:off x="4554768" y="309179"/>
          <a:ext cx="650009" cy="390005"/>
        </a:xfrm>
        <a:prstGeom prst="roundRect">
          <a:avLst>
            <a:gd name="adj" fmla="val 10000"/>
          </a:avLst>
        </a:prstGeom>
        <a:solidFill>
          <a:schemeClr val="accent2">
            <a:hueOff val="3901266"/>
            <a:satOff val="-4866"/>
            <a:lumOff val="114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ACTA Y REGISTRO</a:t>
          </a:r>
        </a:p>
      </dsp:txBody>
      <dsp:txXfrm>
        <a:off x="4566191" y="320602"/>
        <a:ext cx="627163" cy="367159"/>
      </dsp:txXfrm>
    </dsp:sp>
    <dsp:sp modelId="{17E3BFB3-C02F-4AC2-8934-F367334F848F}">
      <dsp:nvSpPr>
        <dsp:cNvPr id="0" name=""/>
        <dsp:cNvSpPr/>
      </dsp:nvSpPr>
      <dsp:spPr>
        <a:xfrm>
          <a:off x="5269778" y="423580"/>
          <a:ext cx="137801" cy="161202"/>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5269778" y="455820"/>
        <a:ext cx="96461" cy="96722"/>
      </dsp:txXfrm>
    </dsp:sp>
    <dsp:sp modelId="{097EA7E1-815A-4C19-BC95-E631855A9CED}">
      <dsp:nvSpPr>
        <dsp:cNvPr id="0" name=""/>
        <dsp:cNvSpPr/>
      </dsp:nvSpPr>
      <dsp:spPr>
        <a:xfrm>
          <a:off x="5464781" y="309179"/>
          <a:ext cx="650009" cy="390005"/>
        </a:xfrm>
        <a:prstGeom prst="roundRect">
          <a:avLst>
            <a:gd name="adj" fmla="val 1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REMISIONES/SEGUN CASO</a:t>
          </a:r>
        </a:p>
      </dsp:txBody>
      <dsp:txXfrm>
        <a:off x="5476204" y="320602"/>
        <a:ext cx="627163" cy="36715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F0087C-0B13-4BDA-99F6-9B5DF64778CD}">
      <dsp:nvSpPr>
        <dsp:cNvPr id="0" name=""/>
        <dsp:cNvSpPr/>
      </dsp:nvSpPr>
      <dsp:spPr>
        <a:xfrm>
          <a:off x="4815" y="331263"/>
          <a:ext cx="665320" cy="39919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COMITE CONVIVENCIA ESCOLAR</a:t>
          </a:r>
        </a:p>
      </dsp:txBody>
      <dsp:txXfrm>
        <a:off x="16507" y="342955"/>
        <a:ext cx="641936" cy="375808"/>
      </dsp:txXfrm>
    </dsp:sp>
    <dsp:sp modelId="{8B8ED754-0078-495B-93CA-5E52070D6153}">
      <dsp:nvSpPr>
        <dsp:cNvPr id="0" name=""/>
        <dsp:cNvSpPr/>
      </dsp:nvSpPr>
      <dsp:spPr>
        <a:xfrm>
          <a:off x="736667" y="448360"/>
          <a:ext cx="141047" cy="16499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736667" y="481360"/>
        <a:ext cx="98733" cy="98999"/>
      </dsp:txXfrm>
    </dsp:sp>
    <dsp:sp modelId="{30B759B4-7F0B-46EE-8DB8-67BA7C7D0E52}">
      <dsp:nvSpPr>
        <dsp:cNvPr id="0" name=""/>
        <dsp:cNvSpPr/>
      </dsp:nvSpPr>
      <dsp:spPr>
        <a:xfrm>
          <a:off x="936263" y="331263"/>
          <a:ext cx="665320" cy="399192"/>
        </a:xfrm>
        <a:prstGeom prst="roundRect">
          <a:avLst>
            <a:gd name="adj" fmla="val 10000"/>
          </a:avLst>
        </a:prstGeom>
        <a:solidFill>
          <a:schemeClr val="accent2">
            <a:hueOff val="780253"/>
            <a:satOff val="-973"/>
            <a:lumOff val="22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ESTUDIO DE CASO</a:t>
          </a:r>
        </a:p>
      </dsp:txBody>
      <dsp:txXfrm>
        <a:off x="947955" y="342955"/>
        <a:ext cx="641936" cy="375808"/>
      </dsp:txXfrm>
    </dsp:sp>
    <dsp:sp modelId="{3052F709-D9A1-4304-AE61-43D7CD4FA44F}">
      <dsp:nvSpPr>
        <dsp:cNvPr id="0" name=""/>
        <dsp:cNvSpPr/>
      </dsp:nvSpPr>
      <dsp:spPr>
        <a:xfrm>
          <a:off x="1668115" y="448360"/>
          <a:ext cx="141047" cy="164999"/>
        </a:xfrm>
        <a:prstGeom prst="rightArrow">
          <a:avLst>
            <a:gd name="adj1" fmla="val 60000"/>
            <a:gd name="adj2" fmla="val 50000"/>
          </a:avLst>
        </a:prstGeom>
        <a:solidFill>
          <a:schemeClr val="accent2">
            <a:hueOff val="936304"/>
            <a:satOff val="-1168"/>
            <a:lumOff val="27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1668115" y="481360"/>
        <a:ext cx="98733" cy="98999"/>
      </dsp:txXfrm>
    </dsp:sp>
    <dsp:sp modelId="{6431B390-2890-461E-A526-1FE80CA805D1}">
      <dsp:nvSpPr>
        <dsp:cNvPr id="0" name=""/>
        <dsp:cNvSpPr/>
      </dsp:nvSpPr>
      <dsp:spPr>
        <a:xfrm>
          <a:off x="1867711" y="331263"/>
          <a:ext cx="665320" cy="399192"/>
        </a:xfrm>
        <a:prstGeom prst="roundRect">
          <a:avLst>
            <a:gd name="adj" fmla="val 10000"/>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LLAMADO A LAS PARTES</a:t>
          </a:r>
        </a:p>
      </dsp:txBody>
      <dsp:txXfrm>
        <a:off x="1879403" y="342955"/>
        <a:ext cx="641936" cy="375808"/>
      </dsp:txXfrm>
    </dsp:sp>
    <dsp:sp modelId="{B8EF1416-DAF4-4DEB-B088-C6B0371ABF40}">
      <dsp:nvSpPr>
        <dsp:cNvPr id="0" name=""/>
        <dsp:cNvSpPr/>
      </dsp:nvSpPr>
      <dsp:spPr>
        <a:xfrm>
          <a:off x="2599563" y="448360"/>
          <a:ext cx="141047" cy="164999"/>
        </a:xfrm>
        <a:prstGeom prst="rightArrow">
          <a:avLst>
            <a:gd name="adj1" fmla="val 60000"/>
            <a:gd name="adj2" fmla="val 50000"/>
          </a:avLst>
        </a:prstGeom>
        <a:solidFill>
          <a:schemeClr val="accent2">
            <a:hueOff val="1872608"/>
            <a:satOff val="-233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2599563" y="481360"/>
        <a:ext cx="98733" cy="98999"/>
      </dsp:txXfrm>
    </dsp:sp>
    <dsp:sp modelId="{89F103B2-A79B-499C-B648-CB424786F950}">
      <dsp:nvSpPr>
        <dsp:cNvPr id="0" name=""/>
        <dsp:cNvSpPr/>
      </dsp:nvSpPr>
      <dsp:spPr>
        <a:xfrm>
          <a:off x="2799159" y="331263"/>
          <a:ext cx="665320" cy="399192"/>
        </a:xfrm>
        <a:prstGeom prst="roundRect">
          <a:avLst>
            <a:gd name="adj" fmla="val 1000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ESCUCHA Y DESCARGOS</a:t>
          </a:r>
        </a:p>
      </dsp:txBody>
      <dsp:txXfrm>
        <a:off x="2810851" y="342955"/>
        <a:ext cx="641936" cy="375808"/>
      </dsp:txXfrm>
    </dsp:sp>
    <dsp:sp modelId="{F84B0F24-4B5E-4A92-B2F9-B9BE3B90D83F}">
      <dsp:nvSpPr>
        <dsp:cNvPr id="0" name=""/>
        <dsp:cNvSpPr/>
      </dsp:nvSpPr>
      <dsp:spPr>
        <a:xfrm>
          <a:off x="3531012" y="448360"/>
          <a:ext cx="141047" cy="164999"/>
        </a:xfrm>
        <a:prstGeom prst="rightArrow">
          <a:avLst>
            <a:gd name="adj1" fmla="val 60000"/>
            <a:gd name="adj2" fmla="val 50000"/>
          </a:avLst>
        </a:prstGeom>
        <a:solidFill>
          <a:schemeClr val="accent2">
            <a:hueOff val="2808911"/>
            <a:satOff val="-3503"/>
            <a:lumOff val="82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3531012" y="481360"/>
        <a:ext cx="98733" cy="98999"/>
      </dsp:txXfrm>
    </dsp:sp>
    <dsp:sp modelId="{0BF16374-AB21-4733-A09E-D0E8A01F5B37}">
      <dsp:nvSpPr>
        <dsp:cNvPr id="0" name=""/>
        <dsp:cNvSpPr/>
      </dsp:nvSpPr>
      <dsp:spPr>
        <a:xfrm>
          <a:off x="3730608" y="331263"/>
          <a:ext cx="665320" cy="399192"/>
        </a:xfrm>
        <a:prstGeom prst="roundRect">
          <a:avLst>
            <a:gd name="adj" fmla="val 10000"/>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ACCIONES/ACUERDOS/COMPROMISOS</a:t>
          </a:r>
        </a:p>
      </dsp:txBody>
      <dsp:txXfrm>
        <a:off x="3742300" y="342955"/>
        <a:ext cx="641936" cy="375808"/>
      </dsp:txXfrm>
    </dsp:sp>
    <dsp:sp modelId="{2C65ED72-9D7C-415B-B716-3CE8E1E944BB}">
      <dsp:nvSpPr>
        <dsp:cNvPr id="0" name=""/>
        <dsp:cNvSpPr/>
      </dsp:nvSpPr>
      <dsp:spPr>
        <a:xfrm>
          <a:off x="4462460" y="448360"/>
          <a:ext cx="141047" cy="164999"/>
        </a:xfrm>
        <a:prstGeom prst="rightArrow">
          <a:avLst>
            <a:gd name="adj1" fmla="val 60000"/>
            <a:gd name="adj2" fmla="val 50000"/>
          </a:avLst>
        </a:prstGeom>
        <a:solidFill>
          <a:schemeClr val="accent2">
            <a:hueOff val="3745215"/>
            <a:satOff val="-4671"/>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4462460" y="481360"/>
        <a:ext cx="98733" cy="98999"/>
      </dsp:txXfrm>
    </dsp:sp>
    <dsp:sp modelId="{4DBA74BE-85A3-46D5-A781-C9AE3ACF2DBD}">
      <dsp:nvSpPr>
        <dsp:cNvPr id="0" name=""/>
        <dsp:cNvSpPr/>
      </dsp:nvSpPr>
      <dsp:spPr>
        <a:xfrm>
          <a:off x="4662056" y="331263"/>
          <a:ext cx="665320" cy="399192"/>
        </a:xfrm>
        <a:prstGeom prst="roundRect">
          <a:avLst>
            <a:gd name="adj" fmla="val 10000"/>
          </a:avLst>
        </a:prstGeom>
        <a:solidFill>
          <a:schemeClr val="accent2">
            <a:hueOff val="3901266"/>
            <a:satOff val="-4866"/>
            <a:lumOff val="114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ACTA Y REGISTRO</a:t>
          </a:r>
        </a:p>
      </dsp:txBody>
      <dsp:txXfrm>
        <a:off x="4673748" y="342955"/>
        <a:ext cx="641936" cy="375808"/>
      </dsp:txXfrm>
    </dsp:sp>
    <dsp:sp modelId="{47BB76CB-4A12-4193-BA8C-A3F975611BBA}">
      <dsp:nvSpPr>
        <dsp:cNvPr id="0" name=""/>
        <dsp:cNvSpPr/>
      </dsp:nvSpPr>
      <dsp:spPr>
        <a:xfrm>
          <a:off x="5393908" y="448360"/>
          <a:ext cx="141047" cy="164999"/>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5393908" y="481360"/>
        <a:ext cx="98733" cy="98999"/>
      </dsp:txXfrm>
    </dsp:sp>
    <dsp:sp modelId="{DB36E51F-0C68-449C-A3BC-E7246EB2A5BC}">
      <dsp:nvSpPr>
        <dsp:cNvPr id="0" name=""/>
        <dsp:cNvSpPr/>
      </dsp:nvSpPr>
      <dsp:spPr>
        <a:xfrm>
          <a:off x="5593504" y="331263"/>
          <a:ext cx="665320" cy="399192"/>
        </a:xfrm>
        <a:prstGeom prst="roundRect">
          <a:avLst>
            <a:gd name="adj" fmla="val 1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REMISIONES</a:t>
          </a:r>
        </a:p>
      </dsp:txBody>
      <dsp:txXfrm>
        <a:off x="5605196" y="342955"/>
        <a:ext cx="641936" cy="3758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010D-2E92-44FA-8ACB-E96FC08F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15861</Words>
  <Characters>87238</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JOSE  EV LATORRE GOMEZ</cp:lastModifiedBy>
  <cp:revision>3</cp:revision>
  <dcterms:created xsi:type="dcterms:W3CDTF">2021-09-01T01:47:00Z</dcterms:created>
  <dcterms:modified xsi:type="dcterms:W3CDTF">2021-09-01T01:47:00Z</dcterms:modified>
</cp:coreProperties>
</file>