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8CBC" w14:textId="77777777" w:rsidR="000675CB" w:rsidRDefault="00971083">
      <w:pPr>
        <w:widowControl w:val="0"/>
        <w:pBdr>
          <w:top w:val="nil"/>
          <w:left w:val="nil"/>
          <w:bottom w:val="nil"/>
          <w:right w:val="nil"/>
          <w:between w:val="nil"/>
        </w:pBdr>
        <w:spacing w:after="0"/>
      </w:pPr>
      <w:r>
        <w:pict w14:anchorId="6781AD4D">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position:absolute;margin-left:0;margin-top:0;width:50pt;height:50pt;z-index:251659264;visibility:hidden">
            <o:lock v:ext="edit" selection="t"/>
          </v:shape>
        </w:pict>
      </w:r>
    </w:p>
    <w:p w14:paraId="712CC775" w14:textId="77777777" w:rsidR="000675CB" w:rsidRDefault="000675CB">
      <w:pPr>
        <w:spacing w:after="0" w:line="240" w:lineRule="auto"/>
        <w:jc w:val="both"/>
        <w:rPr>
          <w:rFonts w:ascii="Times New Roman" w:eastAsia="Times New Roman" w:hAnsi="Times New Roman" w:cs="Times New Roman"/>
        </w:rPr>
      </w:pPr>
    </w:p>
    <w:p w14:paraId="5DECD86D" w14:textId="77777777" w:rsidR="000675CB" w:rsidRDefault="000675CB">
      <w:pPr>
        <w:spacing w:after="0" w:line="240" w:lineRule="auto"/>
        <w:jc w:val="both"/>
        <w:rPr>
          <w:rFonts w:ascii="Times New Roman" w:eastAsia="Times New Roman" w:hAnsi="Times New Roman" w:cs="Times New Roman"/>
          <w:b/>
          <w:sz w:val="44"/>
          <w:szCs w:val="44"/>
        </w:rPr>
      </w:pPr>
    </w:p>
    <w:p w14:paraId="6237C75B" w14:textId="77777777" w:rsidR="000675CB" w:rsidRDefault="0086061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44"/>
          <w:szCs w:val="44"/>
        </w:rPr>
        <w:t>INSTITUCION EDUCATIVA COLEGIO NUESTRA SEÑORA DE LA MERCED</w:t>
      </w:r>
    </w:p>
    <w:p w14:paraId="10E7CE45" w14:textId="77777777" w:rsidR="000675CB" w:rsidRDefault="000675CB">
      <w:pPr>
        <w:spacing w:after="0" w:line="240" w:lineRule="auto"/>
        <w:jc w:val="center"/>
        <w:rPr>
          <w:rFonts w:ascii="Times New Roman" w:eastAsia="Times New Roman" w:hAnsi="Times New Roman" w:cs="Times New Roman"/>
        </w:rPr>
      </w:pPr>
    </w:p>
    <w:p w14:paraId="27E0E93C" w14:textId="77777777" w:rsidR="000675CB" w:rsidRDefault="000675CB">
      <w:pPr>
        <w:spacing w:after="0" w:line="240" w:lineRule="auto"/>
        <w:jc w:val="center"/>
        <w:rPr>
          <w:rFonts w:ascii="Times New Roman" w:eastAsia="Times New Roman" w:hAnsi="Times New Roman" w:cs="Times New Roman"/>
        </w:rPr>
      </w:pPr>
    </w:p>
    <w:p w14:paraId="7A60772A" w14:textId="77777777" w:rsidR="000675CB" w:rsidRDefault="000675CB">
      <w:pPr>
        <w:spacing w:after="0" w:line="240" w:lineRule="auto"/>
        <w:jc w:val="center"/>
        <w:rPr>
          <w:rFonts w:ascii="Times New Roman" w:eastAsia="Times New Roman" w:hAnsi="Times New Roman" w:cs="Times New Roman"/>
        </w:rPr>
      </w:pPr>
    </w:p>
    <w:p w14:paraId="61C87453" w14:textId="77777777" w:rsidR="000675CB" w:rsidRDefault="000675CB">
      <w:pPr>
        <w:spacing w:after="0" w:line="240" w:lineRule="auto"/>
        <w:jc w:val="center"/>
        <w:rPr>
          <w:rFonts w:ascii="Times New Roman" w:eastAsia="Times New Roman" w:hAnsi="Times New Roman" w:cs="Times New Roman"/>
        </w:rPr>
      </w:pPr>
    </w:p>
    <w:p w14:paraId="62238DE9" w14:textId="77777777" w:rsidR="000675CB" w:rsidRDefault="000675CB">
      <w:pPr>
        <w:spacing w:after="0" w:line="240" w:lineRule="auto"/>
        <w:jc w:val="center"/>
        <w:rPr>
          <w:rFonts w:ascii="Times New Roman" w:eastAsia="Times New Roman" w:hAnsi="Times New Roman" w:cs="Times New Roman"/>
        </w:rPr>
      </w:pPr>
    </w:p>
    <w:p w14:paraId="090803DB" w14:textId="77777777" w:rsidR="000675CB" w:rsidRDefault="000675CB">
      <w:pPr>
        <w:spacing w:after="0" w:line="240" w:lineRule="auto"/>
        <w:jc w:val="center"/>
        <w:rPr>
          <w:rFonts w:ascii="Times New Roman" w:eastAsia="Times New Roman" w:hAnsi="Times New Roman" w:cs="Times New Roman"/>
        </w:rPr>
      </w:pPr>
    </w:p>
    <w:p w14:paraId="1388A4BB" w14:textId="77777777" w:rsidR="000675CB" w:rsidRDefault="000675CB">
      <w:pPr>
        <w:tabs>
          <w:tab w:val="left" w:pos="5055"/>
        </w:tabs>
        <w:spacing w:after="0" w:line="240" w:lineRule="auto"/>
        <w:jc w:val="center"/>
        <w:rPr>
          <w:rFonts w:ascii="Times New Roman" w:eastAsia="Times New Roman" w:hAnsi="Times New Roman" w:cs="Times New Roman"/>
        </w:rPr>
      </w:pPr>
    </w:p>
    <w:p w14:paraId="7C2447F0" w14:textId="77777777" w:rsidR="000675CB" w:rsidRDefault="000675CB">
      <w:pPr>
        <w:spacing w:after="0" w:line="240" w:lineRule="auto"/>
        <w:jc w:val="center"/>
        <w:rPr>
          <w:rFonts w:ascii="Times New Roman" w:eastAsia="Times New Roman" w:hAnsi="Times New Roman" w:cs="Times New Roman"/>
        </w:rPr>
      </w:pPr>
    </w:p>
    <w:p w14:paraId="16E8B043" w14:textId="77777777" w:rsidR="000675CB" w:rsidRDefault="000675CB">
      <w:pPr>
        <w:spacing w:after="0" w:line="240" w:lineRule="auto"/>
        <w:jc w:val="center"/>
        <w:rPr>
          <w:rFonts w:ascii="Times New Roman" w:eastAsia="Times New Roman" w:hAnsi="Times New Roman" w:cs="Times New Roman"/>
        </w:rPr>
      </w:pPr>
    </w:p>
    <w:p w14:paraId="77BEA75E" w14:textId="77777777" w:rsidR="000675CB" w:rsidRDefault="000675CB">
      <w:pPr>
        <w:spacing w:after="0" w:line="240" w:lineRule="auto"/>
        <w:jc w:val="center"/>
        <w:rPr>
          <w:rFonts w:ascii="Times New Roman" w:eastAsia="Times New Roman" w:hAnsi="Times New Roman" w:cs="Times New Roman"/>
        </w:rPr>
      </w:pPr>
    </w:p>
    <w:p w14:paraId="6827C7B8" w14:textId="77777777" w:rsidR="000675CB" w:rsidRDefault="000675CB">
      <w:pPr>
        <w:spacing w:after="0" w:line="240" w:lineRule="auto"/>
        <w:jc w:val="center"/>
        <w:rPr>
          <w:rFonts w:ascii="Times New Roman" w:eastAsia="Times New Roman" w:hAnsi="Times New Roman" w:cs="Times New Roman"/>
        </w:rPr>
      </w:pPr>
    </w:p>
    <w:p w14:paraId="5925C060" w14:textId="77777777" w:rsidR="000675CB" w:rsidRDefault="000675CB">
      <w:pPr>
        <w:spacing w:after="0" w:line="240" w:lineRule="auto"/>
        <w:jc w:val="center"/>
        <w:rPr>
          <w:rFonts w:ascii="Times New Roman" w:eastAsia="Times New Roman" w:hAnsi="Times New Roman" w:cs="Times New Roman"/>
        </w:rPr>
      </w:pPr>
    </w:p>
    <w:p w14:paraId="1851F73F" w14:textId="77777777" w:rsidR="000675CB" w:rsidRDefault="000675CB">
      <w:pPr>
        <w:spacing w:after="0" w:line="240" w:lineRule="auto"/>
        <w:jc w:val="center"/>
        <w:rPr>
          <w:rFonts w:ascii="Times New Roman" w:eastAsia="Times New Roman" w:hAnsi="Times New Roman" w:cs="Times New Roman"/>
        </w:rPr>
      </w:pPr>
    </w:p>
    <w:p w14:paraId="1B86F398" w14:textId="77777777" w:rsidR="000675CB" w:rsidRDefault="000675CB">
      <w:pPr>
        <w:spacing w:after="0" w:line="240" w:lineRule="auto"/>
        <w:jc w:val="center"/>
        <w:rPr>
          <w:rFonts w:ascii="Times New Roman" w:eastAsia="Times New Roman" w:hAnsi="Times New Roman" w:cs="Times New Roman"/>
        </w:rPr>
      </w:pPr>
    </w:p>
    <w:p w14:paraId="233BE18B" w14:textId="77777777" w:rsidR="000675CB" w:rsidRDefault="0086061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48"/>
          <w:szCs w:val="48"/>
        </w:rPr>
        <w:t>PROYECTO EDUCATIVO INSTITUCIONAL</w:t>
      </w:r>
    </w:p>
    <w:p w14:paraId="4B48445F" w14:textId="77777777" w:rsidR="000675CB" w:rsidRDefault="000675CB">
      <w:pPr>
        <w:spacing w:after="0" w:line="240" w:lineRule="auto"/>
        <w:jc w:val="center"/>
        <w:rPr>
          <w:rFonts w:ascii="Times New Roman" w:eastAsia="Times New Roman" w:hAnsi="Times New Roman" w:cs="Times New Roman"/>
        </w:rPr>
      </w:pPr>
    </w:p>
    <w:p w14:paraId="2E73D72A" w14:textId="77777777" w:rsidR="000675CB" w:rsidRDefault="0086061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48"/>
          <w:szCs w:val="48"/>
        </w:rPr>
        <w:t>“CRECER”</w:t>
      </w:r>
    </w:p>
    <w:p w14:paraId="2D123A41" w14:textId="77777777" w:rsidR="000675CB" w:rsidRDefault="000675CB">
      <w:pPr>
        <w:spacing w:after="0" w:line="240" w:lineRule="auto"/>
        <w:jc w:val="center"/>
        <w:rPr>
          <w:rFonts w:ascii="Times New Roman" w:eastAsia="Times New Roman" w:hAnsi="Times New Roman" w:cs="Times New Roman"/>
        </w:rPr>
      </w:pPr>
    </w:p>
    <w:p w14:paraId="2F519AD8" w14:textId="77777777" w:rsidR="000675CB" w:rsidRDefault="000675CB">
      <w:pPr>
        <w:spacing w:after="0" w:line="240" w:lineRule="auto"/>
        <w:jc w:val="center"/>
        <w:rPr>
          <w:rFonts w:ascii="Times New Roman" w:eastAsia="Times New Roman" w:hAnsi="Times New Roman" w:cs="Times New Roman"/>
        </w:rPr>
      </w:pPr>
    </w:p>
    <w:p w14:paraId="68AE1207" w14:textId="77777777" w:rsidR="000675CB" w:rsidRDefault="000675CB">
      <w:pPr>
        <w:spacing w:after="0" w:line="240" w:lineRule="auto"/>
        <w:jc w:val="center"/>
        <w:rPr>
          <w:rFonts w:ascii="Times New Roman" w:eastAsia="Times New Roman" w:hAnsi="Times New Roman" w:cs="Times New Roman"/>
        </w:rPr>
      </w:pPr>
    </w:p>
    <w:p w14:paraId="78F69445" w14:textId="77777777" w:rsidR="000675CB" w:rsidRDefault="000675CB">
      <w:pPr>
        <w:spacing w:after="0" w:line="240" w:lineRule="auto"/>
        <w:jc w:val="center"/>
        <w:rPr>
          <w:rFonts w:ascii="Times New Roman" w:eastAsia="Times New Roman" w:hAnsi="Times New Roman" w:cs="Times New Roman"/>
        </w:rPr>
      </w:pPr>
    </w:p>
    <w:p w14:paraId="26A31354" w14:textId="77777777" w:rsidR="000675CB" w:rsidRDefault="000675CB">
      <w:pPr>
        <w:spacing w:after="0" w:line="240" w:lineRule="auto"/>
        <w:jc w:val="center"/>
        <w:rPr>
          <w:rFonts w:ascii="Times New Roman" w:eastAsia="Times New Roman" w:hAnsi="Times New Roman" w:cs="Times New Roman"/>
        </w:rPr>
      </w:pPr>
    </w:p>
    <w:p w14:paraId="59294585" w14:textId="77777777" w:rsidR="000675CB" w:rsidRDefault="000675CB">
      <w:pPr>
        <w:spacing w:after="0" w:line="240" w:lineRule="auto"/>
        <w:jc w:val="center"/>
        <w:rPr>
          <w:rFonts w:ascii="Times New Roman" w:eastAsia="Times New Roman" w:hAnsi="Times New Roman" w:cs="Times New Roman"/>
        </w:rPr>
      </w:pPr>
    </w:p>
    <w:p w14:paraId="1F5CEE83" w14:textId="77777777" w:rsidR="000675CB" w:rsidRDefault="000675CB">
      <w:pPr>
        <w:spacing w:after="0" w:line="240" w:lineRule="auto"/>
        <w:jc w:val="center"/>
        <w:rPr>
          <w:rFonts w:ascii="Times New Roman" w:eastAsia="Times New Roman" w:hAnsi="Times New Roman" w:cs="Times New Roman"/>
        </w:rPr>
      </w:pPr>
    </w:p>
    <w:p w14:paraId="4B36E058" w14:textId="77777777" w:rsidR="000675CB" w:rsidRDefault="000675CB">
      <w:pPr>
        <w:spacing w:after="0" w:line="240" w:lineRule="auto"/>
        <w:jc w:val="center"/>
        <w:rPr>
          <w:rFonts w:ascii="Times New Roman" w:eastAsia="Times New Roman" w:hAnsi="Times New Roman" w:cs="Times New Roman"/>
        </w:rPr>
      </w:pPr>
    </w:p>
    <w:p w14:paraId="1349781F" w14:textId="77777777" w:rsidR="000675CB" w:rsidRDefault="000675CB">
      <w:pPr>
        <w:spacing w:after="0" w:line="240" w:lineRule="auto"/>
        <w:jc w:val="center"/>
        <w:rPr>
          <w:rFonts w:ascii="Times New Roman" w:eastAsia="Times New Roman" w:hAnsi="Times New Roman" w:cs="Times New Roman"/>
        </w:rPr>
      </w:pPr>
    </w:p>
    <w:p w14:paraId="0492032C" w14:textId="77777777" w:rsidR="000675CB" w:rsidRDefault="0086061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36"/>
          <w:szCs w:val="36"/>
        </w:rPr>
        <w:t>MUTISCUA, NORTE DE SANTANDER</w:t>
      </w:r>
    </w:p>
    <w:p w14:paraId="70907484" w14:textId="77777777" w:rsidR="000675CB" w:rsidRDefault="000675CB">
      <w:pPr>
        <w:spacing w:after="0" w:line="240" w:lineRule="auto"/>
        <w:jc w:val="center"/>
        <w:rPr>
          <w:rFonts w:ascii="Times New Roman" w:eastAsia="Times New Roman" w:hAnsi="Times New Roman" w:cs="Times New Roman"/>
        </w:rPr>
      </w:pPr>
    </w:p>
    <w:p w14:paraId="70D2DB5E" w14:textId="77777777" w:rsidR="000675CB" w:rsidRDefault="000675CB">
      <w:pPr>
        <w:spacing w:after="0" w:line="240" w:lineRule="auto"/>
        <w:jc w:val="center"/>
        <w:rPr>
          <w:rFonts w:ascii="Times New Roman" w:eastAsia="Times New Roman" w:hAnsi="Times New Roman" w:cs="Times New Roman"/>
        </w:rPr>
      </w:pPr>
    </w:p>
    <w:p w14:paraId="6436A93F" w14:textId="77777777" w:rsidR="000675CB" w:rsidRDefault="000675CB">
      <w:pPr>
        <w:spacing w:after="0" w:line="240" w:lineRule="auto"/>
        <w:jc w:val="center"/>
        <w:rPr>
          <w:rFonts w:ascii="Times New Roman" w:eastAsia="Times New Roman" w:hAnsi="Times New Roman" w:cs="Times New Roman"/>
        </w:rPr>
      </w:pPr>
    </w:p>
    <w:p w14:paraId="2007B8B8" w14:textId="77777777" w:rsidR="000675CB" w:rsidRDefault="000675CB">
      <w:pPr>
        <w:spacing w:after="0" w:line="240" w:lineRule="auto"/>
        <w:jc w:val="center"/>
        <w:rPr>
          <w:rFonts w:ascii="Times New Roman" w:eastAsia="Times New Roman" w:hAnsi="Times New Roman" w:cs="Times New Roman"/>
        </w:rPr>
      </w:pPr>
    </w:p>
    <w:p w14:paraId="634634B9" w14:textId="77777777" w:rsidR="000675CB" w:rsidRDefault="000675CB">
      <w:pPr>
        <w:spacing w:after="0" w:line="240" w:lineRule="auto"/>
        <w:jc w:val="center"/>
        <w:rPr>
          <w:rFonts w:ascii="Times New Roman" w:eastAsia="Times New Roman" w:hAnsi="Times New Roman" w:cs="Times New Roman"/>
        </w:rPr>
      </w:pPr>
    </w:p>
    <w:p w14:paraId="17617ACC" w14:textId="77777777" w:rsidR="000675CB" w:rsidRDefault="000675CB">
      <w:pPr>
        <w:spacing w:after="0" w:line="240" w:lineRule="auto"/>
        <w:jc w:val="center"/>
        <w:rPr>
          <w:rFonts w:ascii="Times New Roman" w:eastAsia="Times New Roman" w:hAnsi="Times New Roman" w:cs="Times New Roman"/>
        </w:rPr>
      </w:pPr>
    </w:p>
    <w:p w14:paraId="11B09291" w14:textId="5381BD0A" w:rsidR="000675CB" w:rsidRDefault="0086061A">
      <w:pPr>
        <w:spacing w:after="0" w:line="240" w:lineRule="auto"/>
        <w:jc w:val="center"/>
        <w:rPr>
          <w:rFonts w:ascii="Times New Roman" w:eastAsia="Times New Roman" w:hAnsi="Times New Roman" w:cs="Times New Roman"/>
          <w:b/>
          <w:sz w:val="36"/>
          <w:szCs w:val="36"/>
        </w:rPr>
        <w:sectPr w:rsidR="000675CB">
          <w:headerReference w:type="even" r:id="rId8"/>
          <w:headerReference w:type="default" r:id="rId9"/>
          <w:footerReference w:type="even" r:id="rId10"/>
          <w:footerReference w:type="default" r:id="rId11"/>
          <w:headerReference w:type="first" r:id="rId12"/>
          <w:pgSz w:w="12240" w:h="15840"/>
          <w:pgMar w:top="1701" w:right="1134" w:bottom="1701" w:left="1701" w:header="567" w:footer="57" w:gutter="0"/>
          <w:pgNumType w:start="1"/>
          <w:cols w:space="720"/>
        </w:sectPr>
      </w:pPr>
      <w:r>
        <w:rPr>
          <w:rFonts w:ascii="Times New Roman" w:eastAsia="Times New Roman" w:hAnsi="Times New Roman" w:cs="Times New Roman"/>
          <w:b/>
          <w:sz w:val="36"/>
          <w:szCs w:val="36"/>
        </w:rPr>
        <w:t>202</w:t>
      </w:r>
      <w:r w:rsidR="00C3236E">
        <w:rPr>
          <w:rFonts w:ascii="Times New Roman" w:eastAsia="Times New Roman" w:hAnsi="Times New Roman" w:cs="Times New Roman"/>
          <w:b/>
          <w:sz w:val="36"/>
          <w:szCs w:val="36"/>
        </w:rPr>
        <w:t>1</w:t>
      </w:r>
    </w:p>
    <w:p w14:paraId="3DF38FD4" w14:textId="77777777" w:rsidR="000675CB" w:rsidRDefault="000675CB">
      <w:pPr>
        <w:spacing w:after="0" w:line="360" w:lineRule="auto"/>
        <w:jc w:val="both"/>
        <w:rPr>
          <w:rFonts w:ascii="Arial" w:eastAsia="Arial" w:hAnsi="Arial" w:cs="Arial"/>
          <w:b/>
          <w:sz w:val="28"/>
          <w:szCs w:val="28"/>
        </w:rPr>
      </w:pPr>
    </w:p>
    <w:p w14:paraId="43E198F9" w14:textId="77777777" w:rsidR="000675CB" w:rsidRDefault="0086061A">
      <w:pPr>
        <w:spacing w:after="0" w:line="360" w:lineRule="auto"/>
        <w:jc w:val="center"/>
        <w:rPr>
          <w:rFonts w:ascii="Arial" w:eastAsia="Arial" w:hAnsi="Arial" w:cs="Arial"/>
          <w:b/>
          <w:sz w:val="28"/>
          <w:szCs w:val="28"/>
        </w:rPr>
      </w:pPr>
      <w:r>
        <w:rPr>
          <w:rFonts w:ascii="Arial" w:eastAsia="Arial" w:hAnsi="Arial" w:cs="Arial"/>
          <w:b/>
          <w:sz w:val="28"/>
          <w:szCs w:val="28"/>
        </w:rPr>
        <w:t>CONTENIDO</w:t>
      </w:r>
    </w:p>
    <w:p w14:paraId="40B663F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ab/>
      </w:r>
    </w:p>
    <w:tbl>
      <w:tblPr>
        <w:tblStyle w:val="a"/>
        <w:tblW w:w="9054" w:type="dxa"/>
        <w:tblInd w:w="-216" w:type="dxa"/>
        <w:tblLayout w:type="fixed"/>
        <w:tblLook w:val="0000" w:firstRow="0" w:lastRow="0" w:firstColumn="0" w:lastColumn="0" w:noHBand="0" w:noVBand="0"/>
      </w:tblPr>
      <w:tblGrid>
        <w:gridCol w:w="8018"/>
        <w:gridCol w:w="1036"/>
      </w:tblGrid>
      <w:tr w:rsidR="000675CB" w14:paraId="73BB6B8B" w14:textId="77777777">
        <w:tc>
          <w:tcPr>
            <w:tcW w:w="8018" w:type="dxa"/>
            <w:shd w:val="clear" w:color="auto" w:fill="auto"/>
          </w:tcPr>
          <w:p w14:paraId="30250C70" w14:textId="77777777" w:rsidR="000675CB" w:rsidRDefault="000675CB">
            <w:pPr>
              <w:spacing w:after="0" w:line="360" w:lineRule="auto"/>
              <w:jc w:val="both"/>
              <w:rPr>
                <w:rFonts w:ascii="Arial" w:eastAsia="Arial" w:hAnsi="Arial" w:cs="Arial"/>
                <w:sz w:val="24"/>
                <w:szCs w:val="24"/>
              </w:rPr>
            </w:pPr>
          </w:p>
        </w:tc>
        <w:tc>
          <w:tcPr>
            <w:tcW w:w="1036" w:type="dxa"/>
            <w:shd w:val="clear" w:color="auto" w:fill="auto"/>
          </w:tcPr>
          <w:p w14:paraId="185AF025"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Pág</w:t>
            </w:r>
          </w:p>
        </w:tc>
      </w:tr>
      <w:tr w:rsidR="000675CB" w14:paraId="62C7C502" w14:textId="77777777">
        <w:tc>
          <w:tcPr>
            <w:tcW w:w="8018" w:type="dxa"/>
            <w:shd w:val="clear" w:color="auto" w:fill="auto"/>
          </w:tcPr>
          <w:p w14:paraId="7819A4DC" w14:textId="77777777" w:rsidR="000675CB" w:rsidRDefault="000675CB">
            <w:pPr>
              <w:spacing w:after="0" w:line="360" w:lineRule="auto"/>
              <w:jc w:val="both"/>
              <w:rPr>
                <w:rFonts w:ascii="Arial" w:eastAsia="Arial" w:hAnsi="Arial" w:cs="Arial"/>
                <w:sz w:val="24"/>
                <w:szCs w:val="24"/>
              </w:rPr>
            </w:pPr>
          </w:p>
        </w:tc>
        <w:tc>
          <w:tcPr>
            <w:tcW w:w="1036" w:type="dxa"/>
            <w:shd w:val="clear" w:color="auto" w:fill="auto"/>
          </w:tcPr>
          <w:p w14:paraId="0AD68562" w14:textId="77777777" w:rsidR="000675CB" w:rsidRDefault="000675CB">
            <w:pPr>
              <w:spacing w:after="0" w:line="360" w:lineRule="auto"/>
              <w:jc w:val="right"/>
              <w:rPr>
                <w:rFonts w:ascii="Arial" w:eastAsia="Arial" w:hAnsi="Arial" w:cs="Arial"/>
                <w:sz w:val="24"/>
                <w:szCs w:val="24"/>
              </w:rPr>
            </w:pPr>
          </w:p>
        </w:tc>
      </w:tr>
      <w:tr w:rsidR="000675CB" w14:paraId="0E9E2DD2" w14:textId="77777777">
        <w:tc>
          <w:tcPr>
            <w:tcW w:w="8018" w:type="dxa"/>
            <w:shd w:val="clear" w:color="auto" w:fill="auto"/>
          </w:tcPr>
          <w:p w14:paraId="24DDD7B6"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PRESENTACIÓN</w:t>
            </w:r>
          </w:p>
        </w:tc>
        <w:tc>
          <w:tcPr>
            <w:tcW w:w="1036" w:type="dxa"/>
            <w:shd w:val="clear" w:color="auto" w:fill="auto"/>
          </w:tcPr>
          <w:p w14:paraId="6DA92FDD"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8</w:t>
            </w:r>
          </w:p>
        </w:tc>
      </w:tr>
      <w:tr w:rsidR="000675CB" w14:paraId="16E654E4" w14:textId="77777777">
        <w:tc>
          <w:tcPr>
            <w:tcW w:w="8018" w:type="dxa"/>
            <w:shd w:val="clear" w:color="auto" w:fill="auto"/>
          </w:tcPr>
          <w:p w14:paraId="65508091" w14:textId="5A57E726" w:rsidR="000675CB" w:rsidRDefault="000B6839">
            <w:pPr>
              <w:numPr>
                <w:ilvl w:val="0"/>
                <w:numId w:val="14"/>
              </w:numPr>
              <w:spacing w:after="0" w:line="360" w:lineRule="auto"/>
              <w:ind w:hanging="360"/>
              <w:jc w:val="both"/>
              <w:rPr>
                <w:rFonts w:ascii="Arial" w:eastAsia="Arial" w:hAnsi="Arial" w:cs="Arial"/>
                <w:sz w:val="24"/>
                <w:szCs w:val="24"/>
              </w:rPr>
            </w:pPr>
            <w:r>
              <w:rPr>
                <w:rFonts w:ascii="Arial" w:eastAsia="Arial" w:hAnsi="Arial" w:cs="Arial"/>
                <w:sz w:val="24"/>
                <w:szCs w:val="24"/>
              </w:rPr>
              <w:t>IDENTIFICACIÓN</w:t>
            </w:r>
            <w:r w:rsidR="0086061A">
              <w:rPr>
                <w:rFonts w:ascii="Arial" w:eastAsia="Arial" w:hAnsi="Arial" w:cs="Arial"/>
                <w:sz w:val="24"/>
                <w:szCs w:val="24"/>
              </w:rPr>
              <w:t xml:space="preserve"> DEL ESTABLECIMIENTO EDUCATIVO.</w:t>
            </w:r>
          </w:p>
        </w:tc>
        <w:tc>
          <w:tcPr>
            <w:tcW w:w="1036" w:type="dxa"/>
            <w:shd w:val="clear" w:color="auto" w:fill="auto"/>
          </w:tcPr>
          <w:p w14:paraId="5C612C1E"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9</w:t>
            </w:r>
          </w:p>
        </w:tc>
      </w:tr>
      <w:tr w:rsidR="000675CB" w14:paraId="75402BB2" w14:textId="77777777">
        <w:tc>
          <w:tcPr>
            <w:tcW w:w="8018" w:type="dxa"/>
            <w:shd w:val="clear" w:color="auto" w:fill="auto"/>
          </w:tcPr>
          <w:p w14:paraId="1D536813" w14:textId="77777777" w:rsidR="000675CB" w:rsidRDefault="000675CB">
            <w:pPr>
              <w:spacing w:after="0" w:line="360" w:lineRule="auto"/>
              <w:jc w:val="both"/>
              <w:rPr>
                <w:rFonts w:ascii="Arial" w:eastAsia="Arial" w:hAnsi="Arial" w:cs="Arial"/>
                <w:sz w:val="24"/>
                <w:szCs w:val="24"/>
              </w:rPr>
            </w:pPr>
          </w:p>
        </w:tc>
        <w:tc>
          <w:tcPr>
            <w:tcW w:w="1036" w:type="dxa"/>
            <w:shd w:val="clear" w:color="auto" w:fill="auto"/>
          </w:tcPr>
          <w:p w14:paraId="23CC720D" w14:textId="77777777" w:rsidR="000675CB" w:rsidRDefault="000675CB">
            <w:pPr>
              <w:spacing w:after="0" w:line="360" w:lineRule="auto"/>
              <w:jc w:val="right"/>
              <w:rPr>
                <w:rFonts w:ascii="Arial" w:eastAsia="Arial" w:hAnsi="Arial" w:cs="Arial"/>
                <w:sz w:val="24"/>
                <w:szCs w:val="24"/>
              </w:rPr>
            </w:pPr>
          </w:p>
        </w:tc>
      </w:tr>
      <w:tr w:rsidR="000675CB" w14:paraId="25883EE2" w14:textId="77777777">
        <w:tc>
          <w:tcPr>
            <w:tcW w:w="8018" w:type="dxa"/>
            <w:shd w:val="clear" w:color="auto" w:fill="auto"/>
          </w:tcPr>
          <w:p w14:paraId="39D936BD"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CARACTERIZACIÓN</w:t>
            </w:r>
          </w:p>
        </w:tc>
        <w:tc>
          <w:tcPr>
            <w:tcW w:w="1036" w:type="dxa"/>
            <w:shd w:val="clear" w:color="auto" w:fill="auto"/>
          </w:tcPr>
          <w:p w14:paraId="5D15B9DD"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10</w:t>
            </w:r>
          </w:p>
        </w:tc>
      </w:tr>
      <w:tr w:rsidR="000675CB" w14:paraId="341D5D6F" w14:textId="77777777">
        <w:tc>
          <w:tcPr>
            <w:tcW w:w="8018" w:type="dxa"/>
            <w:shd w:val="clear" w:color="auto" w:fill="auto"/>
          </w:tcPr>
          <w:p w14:paraId="76E137A5"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2.1. </w:t>
            </w:r>
            <w:r>
              <w:rPr>
                <w:rFonts w:ascii="Arial" w:eastAsia="Arial" w:hAnsi="Arial" w:cs="Arial"/>
                <w:sz w:val="24"/>
                <w:szCs w:val="24"/>
              </w:rPr>
              <w:tab/>
              <w:t>CARACTERIZACIÓN DEL MUNICIPIO</w:t>
            </w:r>
          </w:p>
        </w:tc>
        <w:tc>
          <w:tcPr>
            <w:tcW w:w="1036" w:type="dxa"/>
            <w:shd w:val="clear" w:color="auto" w:fill="auto"/>
          </w:tcPr>
          <w:p w14:paraId="3920A316"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10</w:t>
            </w:r>
          </w:p>
        </w:tc>
      </w:tr>
      <w:tr w:rsidR="000675CB" w14:paraId="6537F561" w14:textId="77777777">
        <w:tc>
          <w:tcPr>
            <w:tcW w:w="8018" w:type="dxa"/>
            <w:shd w:val="clear" w:color="auto" w:fill="auto"/>
          </w:tcPr>
          <w:p w14:paraId="65962804"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z w:val="24"/>
                <w:szCs w:val="24"/>
              </w:rPr>
              <w:tab/>
              <w:t>CARACTERIZACIÓN INSTITUCIONAL.</w:t>
            </w:r>
          </w:p>
        </w:tc>
        <w:tc>
          <w:tcPr>
            <w:tcW w:w="1036" w:type="dxa"/>
            <w:shd w:val="clear" w:color="auto" w:fill="auto"/>
          </w:tcPr>
          <w:p w14:paraId="4C8A003D"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12</w:t>
            </w:r>
          </w:p>
        </w:tc>
      </w:tr>
      <w:tr w:rsidR="000675CB" w14:paraId="6D6D2A48" w14:textId="77777777">
        <w:tc>
          <w:tcPr>
            <w:tcW w:w="8018" w:type="dxa"/>
            <w:shd w:val="clear" w:color="auto" w:fill="auto"/>
          </w:tcPr>
          <w:p w14:paraId="2ECD868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2.2.1</w:t>
            </w:r>
            <w:r>
              <w:rPr>
                <w:rFonts w:ascii="Arial" w:eastAsia="Arial" w:hAnsi="Arial" w:cs="Arial"/>
                <w:sz w:val="24"/>
                <w:szCs w:val="24"/>
              </w:rPr>
              <w:tab/>
              <w:t xml:space="preserve">Diagnóstico </w:t>
            </w:r>
          </w:p>
        </w:tc>
        <w:tc>
          <w:tcPr>
            <w:tcW w:w="1036" w:type="dxa"/>
            <w:shd w:val="clear" w:color="auto" w:fill="auto"/>
          </w:tcPr>
          <w:p w14:paraId="1DAF6973"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12</w:t>
            </w:r>
          </w:p>
        </w:tc>
      </w:tr>
      <w:tr w:rsidR="000675CB" w14:paraId="3858847C" w14:textId="77777777">
        <w:tc>
          <w:tcPr>
            <w:tcW w:w="8018" w:type="dxa"/>
            <w:shd w:val="clear" w:color="auto" w:fill="auto"/>
          </w:tcPr>
          <w:p w14:paraId="0FFBED44"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2.2.1.1 Cobertura</w:t>
            </w:r>
          </w:p>
        </w:tc>
        <w:tc>
          <w:tcPr>
            <w:tcW w:w="1036" w:type="dxa"/>
            <w:shd w:val="clear" w:color="auto" w:fill="auto"/>
          </w:tcPr>
          <w:p w14:paraId="4ECA0CC3"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12</w:t>
            </w:r>
          </w:p>
        </w:tc>
      </w:tr>
      <w:tr w:rsidR="000675CB" w14:paraId="27888001" w14:textId="77777777">
        <w:tc>
          <w:tcPr>
            <w:tcW w:w="8018" w:type="dxa"/>
            <w:shd w:val="clear" w:color="auto" w:fill="auto"/>
          </w:tcPr>
          <w:p w14:paraId="36DF554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2.2.1.2 Deserción</w:t>
            </w:r>
          </w:p>
        </w:tc>
        <w:tc>
          <w:tcPr>
            <w:tcW w:w="1036" w:type="dxa"/>
            <w:shd w:val="clear" w:color="auto" w:fill="auto"/>
          </w:tcPr>
          <w:p w14:paraId="30D647AD"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12</w:t>
            </w:r>
          </w:p>
        </w:tc>
      </w:tr>
      <w:tr w:rsidR="000675CB" w14:paraId="175FA430" w14:textId="77777777">
        <w:tc>
          <w:tcPr>
            <w:tcW w:w="8018" w:type="dxa"/>
            <w:shd w:val="clear" w:color="auto" w:fill="auto"/>
          </w:tcPr>
          <w:p w14:paraId="3AA37D2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2.2.1.3 Eficiencia administrativa </w:t>
            </w:r>
          </w:p>
        </w:tc>
        <w:tc>
          <w:tcPr>
            <w:tcW w:w="1036" w:type="dxa"/>
            <w:shd w:val="clear" w:color="auto" w:fill="auto"/>
          </w:tcPr>
          <w:p w14:paraId="2D0441DE"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12</w:t>
            </w:r>
          </w:p>
        </w:tc>
      </w:tr>
      <w:tr w:rsidR="000675CB" w14:paraId="77D71DFA" w14:textId="77777777">
        <w:tc>
          <w:tcPr>
            <w:tcW w:w="8018" w:type="dxa"/>
            <w:shd w:val="clear" w:color="auto" w:fill="auto"/>
          </w:tcPr>
          <w:p w14:paraId="4B2A844D"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2.2.1.4 Resultados pruebas internas y externas</w:t>
            </w:r>
          </w:p>
        </w:tc>
        <w:tc>
          <w:tcPr>
            <w:tcW w:w="1036" w:type="dxa"/>
            <w:shd w:val="clear" w:color="auto" w:fill="auto"/>
          </w:tcPr>
          <w:p w14:paraId="39226706"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12</w:t>
            </w:r>
          </w:p>
        </w:tc>
      </w:tr>
      <w:tr w:rsidR="000675CB" w14:paraId="3A3D776B" w14:textId="77777777">
        <w:tc>
          <w:tcPr>
            <w:tcW w:w="8018" w:type="dxa"/>
            <w:shd w:val="clear" w:color="auto" w:fill="auto"/>
          </w:tcPr>
          <w:p w14:paraId="12A606F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2.2.1.5 Formación docente</w:t>
            </w:r>
          </w:p>
        </w:tc>
        <w:tc>
          <w:tcPr>
            <w:tcW w:w="1036" w:type="dxa"/>
            <w:shd w:val="clear" w:color="auto" w:fill="auto"/>
          </w:tcPr>
          <w:p w14:paraId="06670BD4"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13</w:t>
            </w:r>
          </w:p>
        </w:tc>
      </w:tr>
      <w:tr w:rsidR="000675CB" w14:paraId="6048B0DB" w14:textId="77777777">
        <w:tc>
          <w:tcPr>
            <w:tcW w:w="8018" w:type="dxa"/>
            <w:shd w:val="clear" w:color="auto" w:fill="auto"/>
          </w:tcPr>
          <w:p w14:paraId="631B0E9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2.2.1.6 Nuevas tecnologías</w:t>
            </w:r>
          </w:p>
        </w:tc>
        <w:tc>
          <w:tcPr>
            <w:tcW w:w="1036" w:type="dxa"/>
            <w:shd w:val="clear" w:color="auto" w:fill="auto"/>
          </w:tcPr>
          <w:p w14:paraId="200AFAEA"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13</w:t>
            </w:r>
          </w:p>
        </w:tc>
      </w:tr>
      <w:tr w:rsidR="000675CB" w14:paraId="4E4B5365" w14:textId="77777777">
        <w:tc>
          <w:tcPr>
            <w:tcW w:w="8018" w:type="dxa"/>
            <w:shd w:val="clear" w:color="auto" w:fill="auto"/>
          </w:tcPr>
          <w:p w14:paraId="5FB5B73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2.2.1.7 Proyectos transversales</w:t>
            </w:r>
          </w:p>
        </w:tc>
        <w:tc>
          <w:tcPr>
            <w:tcW w:w="1036" w:type="dxa"/>
            <w:shd w:val="clear" w:color="auto" w:fill="auto"/>
          </w:tcPr>
          <w:p w14:paraId="5941D9BF"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13</w:t>
            </w:r>
          </w:p>
        </w:tc>
      </w:tr>
      <w:tr w:rsidR="000675CB" w14:paraId="4822B0B9" w14:textId="77777777">
        <w:tc>
          <w:tcPr>
            <w:tcW w:w="8018" w:type="dxa"/>
            <w:shd w:val="clear" w:color="auto" w:fill="auto"/>
          </w:tcPr>
          <w:p w14:paraId="3ACB2FD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2.2.1.8 Resultados de autoevaluación y Plan de mejoramiento</w:t>
            </w:r>
          </w:p>
        </w:tc>
        <w:tc>
          <w:tcPr>
            <w:tcW w:w="1036" w:type="dxa"/>
            <w:shd w:val="clear" w:color="auto" w:fill="auto"/>
          </w:tcPr>
          <w:p w14:paraId="1FF654DF"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15</w:t>
            </w:r>
          </w:p>
        </w:tc>
      </w:tr>
      <w:tr w:rsidR="000675CB" w14:paraId="097696A5" w14:textId="77777777">
        <w:tc>
          <w:tcPr>
            <w:tcW w:w="8018" w:type="dxa"/>
            <w:shd w:val="clear" w:color="auto" w:fill="auto"/>
          </w:tcPr>
          <w:p w14:paraId="75E28E8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2.2.1.9 Seguimiento a egresados</w:t>
            </w:r>
          </w:p>
        </w:tc>
        <w:tc>
          <w:tcPr>
            <w:tcW w:w="1036" w:type="dxa"/>
            <w:shd w:val="clear" w:color="auto" w:fill="auto"/>
          </w:tcPr>
          <w:p w14:paraId="0F82013F"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15</w:t>
            </w:r>
          </w:p>
        </w:tc>
      </w:tr>
      <w:tr w:rsidR="000675CB" w14:paraId="3EDE6401" w14:textId="77777777">
        <w:tc>
          <w:tcPr>
            <w:tcW w:w="8018" w:type="dxa"/>
            <w:shd w:val="clear" w:color="auto" w:fill="auto"/>
          </w:tcPr>
          <w:p w14:paraId="257DF9BB" w14:textId="77777777" w:rsidR="000675CB" w:rsidRDefault="000675CB">
            <w:pPr>
              <w:spacing w:after="0" w:line="360" w:lineRule="auto"/>
              <w:jc w:val="both"/>
              <w:rPr>
                <w:rFonts w:ascii="Arial" w:eastAsia="Arial" w:hAnsi="Arial" w:cs="Arial"/>
                <w:sz w:val="24"/>
                <w:szCs w:val="24"/>
              </w:rPr>
            </w:pPr>
          </w:p>
        </w:tc>
        <w:tc>
          <w:tcPr>
            <w:tcW w:w="1036" w:type="dxa"/>
            <w:shd w:val="clear" w:color="auto" w:fill="auto"/>
          </w:tcPr>
          <w:p w14:paraId="6CE240D7" w14:textId="77777777" w:rsidR="000675CB" w:rsidRDefault="000675CB">
            <w:pPr>
              <w:spacing w:after="0" w:line="360" w:lineRule="auto"/>
              <w:jc w:val="right"/>
              <w:rPr>
                <w:rFonts w:ascii="Arial" w:eastAsia="Arial" w:hAnsi="Arial" w:cs="Arial"/>
                <w:sz w:val="24"/>
                <w:szCs w:val="24"/>
              </w:rPr>
            </w:pPr>
          </w:p>
        </w:tc>
      </w:tr>
      <w:tr w:rsidR="000675CB" w14:paraId="3DD76658" w14:textId="77777777">
        <w:tc>
          <w:tcPr>
            <w:tcW w:w="8018" w:type="dxa"/>
            <w:shd w:val="clear" w:color="auto" w:fill="auto"/>
          </w:tcPr>
          <w:p w14:paraId="74AF436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z w:val="24"/>
                <w:szCs w:val="24"/>
              </w:rPr>
              <w:tab/>
              <w:t>COMPONENTE CONCEPTUAL</w:t>
            </w:r>
          </w:p>
        </w:tc>
        <w:tc>
          <w:tcPr>
            <w:tcW w:w="1036" w:type="dxa"/>
            <w:shd w:val="clear" w:color="auto" w:fill="auto"/>
          </w:tcPr>
          <w:p w14:paraId="02BA3D89"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0675CB" w14:paraId="456BA6CE" w14:textId="77777777">
        <w:tc>
          <w:tcPr>
            <w:tcW w:w="8018" w:type="dxa"/>
            <w:shd w:val="clear" w:color="auto" w:fill="auto"/>
          </w:tcPr>
          <w:p w14:paraId="0B7E12F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3.1. </w:t>
            </w:r>
            <w:r>
              <w:rPr>
                <w:rFonts w:ascii="Arial" w:eastAsia="Arial" w:hAnsi="Arial" w:cs="Arial"/>
                <w:sz w:val="24"/>
                <w:szCs w:val="24"/>
              </w:rPr>
              <w:tab/>
              <w:t>HORIZONTE INSTITUCIONAL</w:t>
            </w:r>
          </w:p>
        </w:tc>
        <w:tc>
          <w:tcPr>
            <w:tcW w:w="1036" w:type="dxa"/>
            <w:shd w:val="clear" w:color="auto" w:fill="auto"/>
          </w:tcPr>
          <w:p w14:paraId="7EA97147"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0675CB" w14:paraId="5777B6E5" w14:textId="77777777">
        <w:trPr>
          <w:trHeight w:val="380"/>
        </w:trPr>
        <w:tc>
          <w:tcPr>
            <w:tcW w:w="8018" w:type="dxa"/>
            <w:shd w:val="clear" w:color="auto" w:fill="auto"/>
          </w:tcPr>
          <w:p w14:paraId="4DEB09F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3.1.1 </w:t>
            </w:r>
            <w:r>
              <w:rPr>
                <w:rFonts w:ascii="Arial" w:eastAsia="Arial" w:hAnsi="Arial" w:cs="Arial"/>
                <w:sz w:val="24"/>
                <w:szCs w:val="24"/>
              </w:rPr>
              <w:tab/>
              <w:t>Misión</w:t>
            </w:r>
          </w:p>
        </w:tc>
        <w:tc>
          <w:tcPr>
            <w:tcW w:w="1036" w:type="dxa"/>
            <w:shd w:val="clear" w:color="auto" w:fill="auto"/>
          </w:tcPr>
          <w:p w14:paraId="4CEA66D4"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0675CB" w14:paraId="0101AF0D" w14:textId="77777777">
        <w:tc>
          <w:tcPr>
            <w:tcW w:w="8018" w:type="dxa"/>
            <w:shd w:val="clear" w:color="auto" w:fill="auto"/>
          </w:tcPr>
          <w:p w14:paraId="26B04DE7"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3.1.2 </w:t>
            </w:r>
            <w:r>
              <w:rPr>
                <w:rFonts w:ascii="Arial" w:eastAsia="Arial" w:hAnsi="Arial" w:cs="Arial"/>
                <w:sz w:val="24"/>
                <w:szCs w:val="24"/>
              </w:rPr>
              <w:tab/>
              <w:t>Visión</w:t>
            </w:r>
          </w:p>
        </w:tc>
        <w:tc>
          <w:tcPr>
            <w:tcW w:w="1036" w:type="dxa"/>
            <w:shd w:val="clear" w:color="auto" w:fill="auto"/>
          </w:tcPr>
          <w:p w14:paraId="54A9612C"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0675CB" w14:paraId="319879CB" w14:textId="77777777">
        <w:tc>
          <w:tcPr>
            <w:tcW w:w="8018" w:type="dxa"/>
            <w:shd w:val="clear" w:color="auto" w:fill="auto"/>
          </w:tcPr>
          <w:p w14:paraId="38A545F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3.1.3 </w:t>
            </w:r>
            <w:r>
              <w:rPr>
                <w:rFonts w:ascii="Arial" w:eastAsia="Arial" w:hAnsi="Arial" w:cs="Arial"/>
                <w:sz w:val="24"/>
                <w:szCs w:val="24"/>
              </w:rPr>
              <w:tab/>
              <w:t>Filosofía</w:t>
            </w:r>
          </w:p>
        </w:tc>
        <w:tc>
          <w:tcPr>
            <w:tcW w:w="1036" w:type="dxa"/>
            <w:shd w:val="clear" w:color="auto" w:fill="auto"/>
          </w:tcPr>
          <w:p w14:paraId="3778D537"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0675CB" w14:paraId="0481BA57" w14:textId="77777777">
        <w:tc>
          <w:tcPr>
            <w:tcW w:w="8018" w:type="dxa"/>
            <w:shd w:val="clear" w:color="auto" w:fill="auto"/>
          </w:tcPr>
          <w:p w14:paraId="4185404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3.1.4. </w:t>
            </w:r>
            <w:r>
              <w:rPr>
                <w:rFonts w:ascii="Arial" w:eastAsia="Arial" w:hAnsi="Arial" w:cs="Arial"/>
                <w:sz w:val="24"/>
                <w:szCs w:val="24"/>
              </w:rPr>
              <w:tab/>
              <w:t>Principios generales básicos</w:t>
            </w:r>
          </w:p>
        </w:tc>
        <w:tc>
          <w:tcPr>
            <w:tcW w:w="1036" w:type="dxa"/>
            <w:shd w:val="clear" w:color="auto" w:fill="auto"/>
          </w:tcPr>
          <w:p w14:paraId="2FFFD456"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17</w:t>
            </w:r>
          </w:p>
        </w:tc>
      </w:tr>
      <w:tr w:rsidR="000675CB" w14:paraId="430936D6" w14:textId="77777777">
        <w:tc>
          <w:tcPr>
            <w:tcW w:w="8018" w:type="dxa"/>
            <w:shd w:val="clear" w:color="auto" w:fill="auto"/>
          </w:tcPr>
          <w:p w14:paraId="7FD65FF0" w14:textId="618BCD29"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3.1.5.</w:t>
            </w:r>
            <w:r w:rsidR="000B6839">
              <w:rPr>
                <w:rFonts w:ascii="Arial" w:eastAsia="Arial" w:hAnsi="Arial" w:cs="Arial"/>
                <w:sz w:val="24"/>
                <w:szCs w:val="24"/>
              </w:rPr>
              <w:t xml:space="preserve"> </w:t>
            </w:r>
            <w:r>
              <w:rPr>
                <w:rFonts w:ascii="Arial" w:eastAsia="Arial" w:hAnsi="Arial" w:cs="Arial"/>
                <w:sz w:val="24"/>
                <w:szCs w:val="24"/>
              </w:rPr>
              <w:t>Valores</w:t>
            </w:r>
          </w:p>
        </w:tc>
        <w:tc>
          <w:tcPr>
            <w:tcW w:w="1036" w:type="dxa"/>
            <w:shd w:val="clear" w:color="auto" w:fill="auto"/>
          </w:tcPr>
          <w:p w14:paraId="5E2B6D33"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17</w:t>
            </w:r>
          </w:p>
        </w:tc>
      </w:tr>
      <w:tr w:rsidR="000675CB" w14:paraId="5349B599" w14:textId="77777777">
        <w:tc>
          <w:tcPr>
            <w:tcW w:w="8018" w:type="dxa"/>
            <w:shd w:val="clear" w:color="auto" w:fill="auto"/>
          </w:tcPr>
          <w:p w14:paraId="53898C8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lastRenderedPageBreak/>
              <w:t>3.1.6</w:t>
            </w:r>
            <w:r>
              <w:rPr>
                <w:rFonts w:ascii="Arial" w:eastAsia="Arial" w:hAnsi="Arial" w:cs="Arial"/>
                <w:sz w:val="24"/>
                <w:szCs w:val="24"/>
              </w:rPr>
              <w:tab/>
              <w:t>Ejes que articulan al PEI</w:t>
            </w:r>
          </w:p>
        </w:tc>
        <w:tc>
          <w:tcPr>
            <w:tcW w:w="1036" w:type="dxa"/>
            <w:shd w:val="clear" w:color="auto" w:fill="auto"/>
          </w:tcPr>
          <w:p w14:paraId="5EE005C1"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18</w:t>
            </w:r>
          </w:p>
        </w:tc>
      </w:tr>
      <w:tr w:rsidR="000675CB" w14:paraId="1493F14D" w14:textId="77777777">
        <w:tc>
          <w:tcPr>
            <w:tcW w:w="8018" w:type="dxa"/>
            <w:shd w:val="clear" w:color="auto" w:fill="auto"/>
          </w:tcPr>
          <w:p w14:paraId="4DC88B6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3.1.7</w:t>
            </w:r>
            <w:r>
              <w:rPr>
                <w:rFonts w:ascii="Arial" w:eastAsia="Arial" w:hAnsi="Arial" w:cs="Arial"/>
                <w:sz w:val="24"/>
                <w:szCs w:val="24"/>
              </w:rPr>
              <w:tab/>
              <w:t>Creencias</w:t>
            </w:r>
          </w:p>
        </w:tc>
        <w:tc>
          <w:tcPr>
            <w:tcW w:w="1036" w:type="dxa"/>
            <w:shd w:val="clear" w:color="auto" w:fill="auto"/>
          </w:tcPr>
          <w:p w14:paraId="219963BC"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19</w:t>
            </w:r>
          </w:p>
        </w:tc>
      </w:tr>
      <w:tr w:rsidR="000675CB" w14:paraId="19940540" w14:textId="77777777">
        <w:tc>
          <w:tcPr>
            <w:tcW w:w="8018" w:type="dxa"/>
            <w:shd w:val="clear" w:color="auto" w:fill="auto"/>
          </w:tcPr>
          <w:p w14:paraId="0A9CCDD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3.2</w:t>
            </w:r>
            <w:r>
              <w:rPr>
                <w:rFonts w:ascii="Arial" w:eastAsia="Arial" w:hAnsi="Arial" w:cs="Arial"/>
                <w:sz w:val="24"/>
                <w:szCs w:val="24"/>
              </w:rPr>
              <w:tab/>
              <w:t>OBJETIVOS INSTITUCIONALES</w:t>
            </w:r>
          </w:p>
        </w:tc>
        <w:tc>
          <w:tcPr>
            <w:tcW w:w="1036" w:type="dxa"/>
            <w:shd w:val="clear" w:color="auto" w:fill="auto"/>
          </w:tcPr>
          <w:p w14:paraId="3C90C9A1"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19</w:t>
            </w:r>
          </w:p>
        </w:tc>
      </w:tr>
      <w:tr w:rsidR="000675CB" w14:paraId="5C539842" w14:textId="77777777">
        <w:tc>
          <w:tcPr>
            <w:tcW w:w="8018" w:type="dxa"/>
            <w:shd w:val="clear" w:color="auto" w:fill="auto"/>
          </w:tcPr>
          <w:p w14:paraId="5E9A20F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3.3</w:t>
            </w:r>
            <w:r>
              <w:rPr>
                <w:rFonts w:ascii="Arial" w:eastAsia="Arial" w:hAnsi="Arial" w:cs="Arial"/>
                <w:sz w:val="24"/>
                <w:szCs w:val="24"/>
              </w:rPr>
              <w:tab/>
              <w:t>METAS INSTITUCIONALES</w:t>
            </w:r>
          </w:p>
        </w:tc>
        <w:tc>
          <w:tcPr>
            <w:tcW w:w="1036" w:type="dxa"/>
            <w:shd w:val="clear" w:color="auto" w:fill="auto"/>
          </w:tcPr>
          <w:p w14:paraId="59EFB730"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20</w:t>
            </w:r>
          </w:p>
        </w:tc>
      </w:tr>
      <w:tr w:rsidR="000675CB" w14:paraId="7CC683A6" w14:textId="77777777">
        <w:tc>
          <w:tcPr>
            <w:tcW w:w="8018" w:type="dxa"/>
            <w:shd w:val="clear" w:color="auto" w:fill="auto"/>
          </w:tcPr>
          <w:p w14:paraId="0E05046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3.4</w:t>
            </w:r>
            <w:r>
              <w:rPr>
                <w:rFonts w:ascii="Arial" w:eastAsia="Arial" w:hAnsi="Arial" w:cs="Arial"/>
                <w:sz w:val="24"/>
                <w:szCs w:val="24"/>
              </w:rPr>
              <w:tab/>
              <w:t>FUNDAMENTOS</w:t>
            </w:r>
          </w:p>
        </w:tc>
        <w:tc>
          <w:tcPr>
            <w:tcW w:w="1036" w:type="dxa"/>
            <w:shd w:val="clear" w:color="auto" w:fill="auto"/>
          </w:tcPr>
          <w:p w14:paraId="7187AB60"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21</w:t>
            </w:r>
          </w:p>
        </w:tc>
      </w:tr>
      <w:tr w:rsidR="000675CB" w14:paraId="476EDA1F" w14:textId="77777777">
        <w:tc>
          <w:tcPr>
            <w:tcW w:w="8018" w:type="dxa"/>
            <w:shd w:val="clear" w:color="auto" w:fill="auto"/>
          </w:tcPr>
          <w:p w14:paraId="66B5683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3.4.1</w:t>
            </w:r>
            <w:r>
              <w:rPr>
                <w:rFonts w:ascii="Arial" w:eastAsia="Arial" w:hAnsi="Arial" w:cs="Arial"/>
                <w:sz w:val="24"/>
                <w:szCs w:val="24"/>
              </w:rPr>
              <w:tab/>
              <w:t>Fundamentos Filosóficos</w:t>
            </w:r>
          </w:p>
        </w:tc>
        <w:tc>
          <w:tcPr>
            <w:tcW w:w="1036" w:type="dxa"/>
            <w:shd w:val="clear" w:color="auto" w:fill="auto"/>
          </w:tcPr>
          <w:p w14:paraId="586C225B"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21</w:t>
            </w:r>
          </w:p>
        </w:tc>
      </w:tr>
      <w:tr w:rsidR="000675CB" w14:paraId="489E96D0" w14:textId="77777777">
        <w:tc>
          <w:tcPr>
            <w:tcW w:w="8018" w:type="dxa"/>
            <w:shd w:val="clear" w:color="auto" w:fill="auto"/>
          </w:tcPr>
          <w:p w14:paraId="02B2A1A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3.4.2</w:t>
            </w:r>
            <w:r>
              <w:rPr>
                <w:rFonts w:ascii="Arial" w:eastAsia="Arial" w:hAnsi="Arial" w:cs="Arial"/>
                <w:sz w:val="24"/>
                <w:szCs w:val="24"/>
              </w:rPr>
              <w:tab/>
              <w:t>Fundamentos Sociológicos</w:t>
            </w:r>
          </w:p>
        </w:tc>
        <w:tc>
          <w:tcPr>
            <w:tcW w:w="1036" w:type="dxa"/>
            <w:shd w:val="clear" w:color="auto" w:fill="auto"/>
          </w:tcPr>
          <w:p w14:paraId="19F0DEC3"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21</w:t>
            </w:r>
          </w:p>
        </w:tc>
      </w:tr>
      <w:tr w:rsidR="000675CB" w14:paraId="0CAC27C9" w14:textId="77777777">
        <w:tc>
          <w:tcPr>
            <w:tcW w:w="8018" w:type="dxa"/>
            <w:shd w:val="clear" w:color="auto" w:fill="auto"/>
          </w:tcPr>
          <w:p w14:paraId="070C8E5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3.4.3</w:t>
            </w:r>
            <w:r>
              <w:rPr>
                <w:rFonts w:ascii="Arial" w:eastAsia="Arial" w:hAnsi="Arial" w:cs="Arial"/>
                <w:sz w:val="24"/>
                <w:szCs w:val="24"/>
              </w:rPr>
              <w:tab/>
              <w:t>Fundamentos Axiológicos</w:t>
            </w:r>
          </w:p>
        </w:tc>
        <w:tc>
          <w:tcPr>
            <w:tcW w:w="1036" w:type="dxa"/>
            <w:shd w:val="clear" w:color="auto" w:fill="auto"/>
          </w:tcPr>
          <w:p w14:paraId="07BD8536"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21</w:t>
            </w:r>
          </w:p>
        </w:tc>
      </w:tr>
      <w:tr w:rsidR="000675CB" w14:paraId="55C567B3" w14:textId="77777777">
        <w:tc>
          <w:tcPr>
            <w:tcW w:w="8018" w:type="dxa"/>
            <w:shd w:val="clear" w:color="auto" w:fill="auto"/>
          </w:tcPr>
          <w:p w14:paraId="437F0237"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3.4.4</w:t>
            </w:r>
            <w:r>
              <w:rPr>
                <w:rFonts w:ascii="Arial" w:eastAsia="Arial" w:hAnsi="Arial" w:cs="Arial"/>
                <w:sz w:val="24"/>
                <w:szCs w:val="24"/>
              </w:rPr>
              <w:tab/>
              <w:t>Fundamentos Epistemológicos</w:t>
            </w:r>
          </w:p>
        </w:tc>
        <w:tc>
          <w:tcPr>
            <w:tcW w:w="1036" w:type="dxa"/>
            <w:shd w:val="clear" w:color="auto" w:fill="auto"/>
          </w:tcPr>
          <w:p w14:paraId="7A84DAA8"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22</w:t>
            </w:r>
          </w:p>
        </w:tc>
      </w:tr>
      <w:tr w:rsidR="000675CB" w14:paraId="78925EAE" w14:textId="77777777">
        <w:tc>
          <w:tcPr>
            <w:tcW w:w="8018" w:type="dxa"/>
            <w:shd w:val="clear" w:color="auto" w:fill="auto"/>
          </w:tcPr>
          <w:p w14:paraId="112823D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3.4.5</w:t>
            </w:r>
            <w:r>
              <w:rPr>
                <w:rFonts w:ascii="Arial" w:eastAsia="Arial" w:hAnsi="Arial" w:cs="Arial"/>
                <w:sz w:val="24"/>
                <w:szCs w:val="24"/>
              </w:rPr>
              <w:tab/>
              <w:t>Fundamentos Psicológicos</w:t>
            </w:r>
          </w:p>
        </w:tc>
        <w:tc>
          <w:tcPr>
            <w:tcW w:w="1036" w:type="dxa"/>
            <w:shd w:val="clear" w:color="auto" w:fill="auto"/>
          </w:tcPr>
          <w:p w14:paraId="4BF45CA1"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22</w:t>
            </w:r>
          </w:p>
        </w:tc>
      </w:tr>
      <w:tr w:rsidR="000675CB" w14:paraId="07CEE690" w14:textId="77777777">
        <w:tc>
          <w:tcPr>
            <w:tcW w:w="8018" w:type="dxa"/>
            <w:shd w:val="clear" w:color="auto" w:fill="auto"/>
          </w:tcPr>
          <w:p w14:paraId="2247436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3.4.6</w:t>
            </w:r>
            <w:r>
              <w:rPr>
                <w:rFonts w:ascii="Arial" w:eastAsia="Arial" w:hAnsi="Arial" w:cs="Arial"/>
                <w:sz w:val="24"/>
                <w:szCs w:val="24"/>
              </w:rPr>
              <w:tab/>
              <w:t>Fundamentos Legales</w:t>
            </w:r>
          </w:p>
        </w:tc>
        <w:tc>
          <w:tcPr>
            <w:tcW w:w="1036" w:type="dxa"/>
            <w:shd w:val="clear" w:color="auto" w:fill="auto"/>
          </w:tcPr>
          <w:p w14:paraId="22F0B7FB"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23</w:t>
            </w:r>
          </w:p>
        </w:tc>
      </w:tr>
      <w:tr w:rsidR="000675CB" w14:paraId="74A2B6B1" w14:textId="77777777">
        <w:tc>
          <w:tcPr>
            <w:tcW w:w="8018" w:type="dxa"/>
            <w:shd w:val="clear" w:color="auto" w:fill="auto"/>
          </w:tcPr>
          <w:p w14:paraId="276FD5A4"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3.5</w:t>
            </w:r>
            <w:r>
              <w:rPr>
                <w:rFonts w:ascii="Arial" w:eastAsia="Arial" w:hAnsi="Arial" w:cs="Arial"/>
                <w:sz w:val="24"/>
                <w:szCs w:val="24"/>
              </w:rPr>
              <w:tab/>
              <w:t>OFERTA EDUACTIVA</w:t>
            </w:r>
          </w:p>
        </w:tc>
        <w:tc>
          <w:tcPr>
            <w:tcW w:w="1036" w:type="dxa"/>
            <w:shd w:val="clear" w:color="auto" w:fill="auto"/>
          </w:tcPr>
          <w:p w14:paraId="0863B851"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23</w:t>
            </w:r>
          </w:p>
        </w:tc>
      </w:tr>
      <w:tr w:rsidR="000675CB" w14:paraId="096A72F2" w14:textId="77777777">
        <w:tc>
          <w:tcPr>
            <w:tcW w:w="8018" w:type="dxa"/>
            <w:shd w:val="clear" w:color="auto" w:fill="auto"/>
          </w:tcPr>
          <w:p w14:paraId="21479824"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3.5.1</w:t>
            </w:r>
            <w:r>
              <w:rPr>
                <w:rFonts w:ascii="Arial" w:eastAsia="Arial" w:hAnsi="Arial" w:cs="Arial"/>
                <w:sz w:val="24"/>
                <w:szCs w:val="24"/>
              </w:rPr>
              <w:tab/>
              <w:t>Políticas de Acceso</w:t>
            </w:r>
          </w:p>
        </w:tc>
        <w:tc>
          <w:tcPr>
            <w:tcW w:w="1036" w:type="dxa"/>
            <w:shd w:val="clear" w:color="auto" w:fill="auto"/>
          </w:tcPr>
          <w:p w14:paraId="52A47006"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24</w:t>
            </w:r>
          </w:p>
        </w:tc>
      </w:tr>
      <w:tr w:rsidR="000675CB" w14:paraId="3D848B9B" w14:textId="77777777">
        <w:tc>
          <w:tcPr>
            <w:tcW w:w="8018" w:type="dxa"/>
            <w:shd w:val="clear" w:color="auto" w:fill="auto"/>
          </w:tcPr>
          <w:p w14:paraId="53C85C7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3.5.2</w:t>
            </w:r>
            <w:r>
              <w:rPr>
                <w:rFonts w:ascii="Arial" w:eastAsia="Arial" w:hAnsi="Arial" w:cs="Arial"/>
                <w:sz w:val="24"/>
                <w:szCs w:val="24"/>
              </w:rPr>
              <w:tab/>
              <w:t>Políticas de Inclusión</w:t>
            </w:r>
          </w:p>
        </w:tc>
        <w:tc>
          <w:tcPr>
            <w:tcW w:w="1036" w:type="dxa"/>
            <w:shd w:val="clear" w:color="auto" w:fill="auto"/>
          </w:tcPr>
          <w:p w14:paraId="488F5389"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25</w:t>
            </w:r>
          </w:p>
        </w:tc>
      </w:tr>
      <w:tr w:rsidR="000675CB" w14:paraId="00FE4EC3" w14:textId="77777777">
        <w:tc>
          <w:tcPr>
            <w:tcW w:w="8018" w:type="dxa"/>
            <w:shd w:val="clear" w:color="auto" w:fill="auto"/>
          </w:tcPr>
          <w:p w14:paraId="20EC952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3.6</w:t>
            </w:r>
            <w:r>
              <w:rPr>
                <w:rFonts w:ascii="Arial" w:eastAsia="Arial" w:hAnsi="Arial" w:cs="Arial"/>
                <w:sz w:val="24"/>
                <w:szCs w:val="24"/>
              </w:rPr>
              <w:tab/>
              <w:t xml:space="preserve">CULTURA INSTITUCIONAL </w:t>
            </w:r>
          </w:p>
        </w:tc>
        <w:tc>
          <w:tcPr>
            <w:tcW w:w="1036" w:type="dxa"/>
            <w:shd w:val="clear" w:color="auto" w:fill="auto"/>
          </w:tcPr>
          <w:p w14:paraId="2F2386FC" w14:textId="77777777" w:rsidR="000675CB" w:rsidRDefault="0086061A">
            <w:pPr>
              <w:spacing w:after="0" w:line="240" w:lineRule="auto"/>
              <w:jc w:val="right"/>
              <w:rPr>
                <w:rFonts w:ascii="Arial" w:eastAsia="Arial" w:hAnsi="Arial" w:cs="Arial"/>
                <w:sz w:val="24"/>
                <w:szCs w:val="24"/>
              </w:rPr>
            </w:pPr>
            <w:r>
              <w:rPr>
                <w:rFonts w:ascii="Arial" w:eastAsia="Arial" w:hAnsi="Arial" w:cs="Arial"/>
                <w:sz w:val="24"/>
                <w:szCs w:val="24"/>
              </w:rPr>
              <w:t>25</w:t>
            </w:r>
          </w:p>
        </w:tc>
      </w:tr>
      <w:tr w:rsidR="000675CB" w14:paraId="610D311F" w14:textId="77777777">
        <w:tc>
          <w:tcPr>
            <w:tcW w:w="8018" w:type="dxa"/>
            <w:shd w:val="clear" w:color="auto" w:fill="auto"/>
          </w:tcPr>
          <w:p w14:paraId="372040D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3.6.1</w:t>
            </w:r>
            <w:r>
              <w:rPr>
                <w:rFonts w:ascii="Arial" w:eastAsia="Arial" w:hAnsi="Arial" w:cs="Arial"/>
                <w:sz w:val="24"/>
                <w:szCs w:val="24"/>
              </w:rPr>
              <w:tab/>
              <w:t>Mecanismos de Comunicación</w:t>
            </w:r>
          </w:p>
        </w:tc>
        <w:tc>
          <w:tcPr>
            <w:tcW w:w="1036" w:type="dxa"/>
            <w:shd w:val="clear" w:color="auto" w:fill="auto"/>
          </w:tcPr>
          <w:p w14:paraId="6B6371AF" w14:textId="77777777" w:rsidR="000675CB" w:rsidRDefault="0086061A">
            <w:pPr>
              <w:spacing w:after="0" w:line="240" w:lineRule="auto"/>
              <w:jc w:val="right"/>
              <w:rPr>
                <w:rFonts w:ascii="Arial" w:eastAsia="Arial" w:hAnsi="Arial" w:cs="Arial"/>
                <w:sz w:val="24"/>
                <w:szCs w:val="24"/>
              </w:rPr>
            </w:pPr>
            <w:r>
              <w:rPr>
                <w:rFonts w:ascii="Arial" w:eastAsia="Arial" w:hAnsi="Arial" w:cs="Arial"/>
                <w:sz w:val="24"/>
                <w:szCs w:val="24"/>
              </w:rPr>
              <w:t>25</w:t>
            </w:r>
          </w:p>
        </w:tc>
      </w:tr>
      <w:tr w:rsidR="000675CB" w14:paraId="68265EAB" w14:textId="77777777">
        <w:tc>
          <w:tcPr>
            <w:tcW w:w="8018" w:type="dxa"/>
            <w:shd w:val="clear" w:color="auto" w:fill="auto"/>
          </w:tcPr>
          <w:p w14:paraId="5222577D"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3.6.2</w:t>
            </w:r>
            <w:r>
              <w:rPr>
                <w:rFonts w:ascii="Arial" w:eastAsia="Arial" w:hAnsi="Arial" w:cs="Arial"/>
                <w:sz w:val="24"/>
                <w:szCs w:val="24"/>
              </w:rPr>
              <w:tab/>
              <w:t>Trabajo en Equipo</w:t>
            </w:r>
          </w:p>
        </w:tc>
        <w:tc>
          <w:tcPr>
            <w:tcW w:w="1036" w:type="dxa"/>
            <w:shd w:val="clear" w:color="auto" w:fill="auto"/>
          </w:tcPr>
          <w:p w14:paraId="0A833F77" w14:textId="77777777" w:rsidR="000675CB" w:rsidRDefault="0086061A">
            <w:pPr>
              <w:spacing w:after="0" w:line="240" w:lineRule="auto"/>
              <w:jc w:val="right"/>
              <w:rPr>
                <w:rFonts w:ascii="Arial" w:eastAsia="Arial" w:hAnsi="Arial" w:cs="Arial"/>
                <w:sz w:val="24"/>
                <w:szCs w:val="24"/>
              </w:rPr>
            </w:pPr>
            <w:r>
              <w:rPr>
                <w:rFonts w:ascii="Arial" w:eastAsia="Arial" w:hAnsi="Arial" w:cs="Arial"/>
                <w:sz w:val="24"/>
                <w:szCs w:val="24"/>
              </w:rPr>
              <w:t>26</w:t>
            </w:r>
          </w:p>
        </w:tc>
      </w:tr>
      <w:tr w:rsidR="000675CB" w14:paraId="67633ADA" w14:textId="77777777">
        <w:tc>
          <w:tcPr>
            <w:tcW w:w="8018" w:type="dxa"/>
            <w:shd w:val="clear" w:color="auto" w:fill="auto"/>
          </w:tcPr>
          <w:p w14:paraId="230AA6E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3.6.3</w:t>
            </w:r>
            <w:r>
              <w:rPr>
                <w:rFonts w:ascii="Arial" w:eastAsia="Arial" w:hAnsi="Arial" w:cs="Arial"/>
                <w:sz w:val="24"/>
                <w:szCs w:val="24"/>
              </w:rPr>
              <w:tab/>
              <w:t>Reconocimientos de Logros</w:t>
            </w:r>
          </w:p>
        </w:tc>
        <w:tc>
          <w:tcPr>
            <w:tcW w:w="1036" w:type="dxa"/>
            <w:shd w:val="clear" w:color="auto" w:fill="auto"/>
          </w:tcPr>
          <w:p w14:paraId="6AB2C602" w14:textId="77777777" w:rsidR="000675CB" w:rsidRDefault="0086061A">
            <w:pPr>
              <w:spacing w:after="0" w:line="240" w:lineRule="auto"/>
              <w:jc w:val="right"/>
              <w:rPr>
                <w:rFonts w:ascii="Arial" w:eastAsia="Arial" w:hAnsi="Arial" w:cs="Arial"/>
                <w:sz w:val="24"/>
                <w:szCs w:val="24"/>
              </w:rPr>
            </w:pPr>
            <w:r>
              <w:rPr>
                <w:rFonts w:ascii="Arial" w:eastAsia="Arial" w:hAnsi="Arial" w:cs="Arial"/>
                <w:sz w:val="24"/>
                <w:szCs w:val="24"/>
              </w:rPr>
              <w:t>27</w:t>
            </w:r>
          </w:p>
        </w:tc>
      </w:tr>
      <w:tr w:rsidR="000675CB" w14:paraId="1805020C" w14:textId="77777777">
        <w:tc>
          <w:tcPr>
            <w:tcW w:w="8018" w:type="dxa"/>
            <w:shd w:val="clear" w:color="auto" w:fill="auto"/>
          </w:tcPr>
          <w:p w14:paraId="64D5AE4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3.7</w:t>
            </w:r>
            <w:r>
              <w:rPr>
                <w:rFonts w:ascii="Arial" w:eastAsia="Arial" w:hAnsi="Arial" w:cs="Arial"/>
                <w:sz w:val="24"/>
                <w:szCs w:val="24"/>
              </w:rPr>
              <w:tab/>
              <w:t>IDENTIFICACIÓN Y DIVULGACIÓN DE BUENAS PRÁCTICAS</w:t>
            </w:r>
          </w:p>
        </w:tc>
        <w:tc>
          <w:tcPr>
            <w:tcW w:w="1036" w:type="dxa"/>
            <w:shd w:val="clear" w:color="auto" w:fill="auto"/>
          </w:tcPr>
          <w:p w14:paraId="748B1DD9" w14:textId="77777777" w:rsidR="000675CB" w:rsidRDefault="0086061A">
            <w:pPr>
              <w:spacing w:after="0" w:line="240" w:lineRule="auto"/>
              <w:jc w:val="right"/>
              <w:rPr>
                <w:rFonts w:ascii="Arial" w:eastAsia="Arial" w:hAnsi="Arial" w:cs="Arial"/>
                <w:sz w:val="24"/>
                <w:szCs w:val="24"/>
              </w:rPr>
            </w:pPr>
            <w:r>
              <w:rPr>
                <w:rFonts w:ascii="Arial" w:eastAsia="Arial" w:hAnsi="Arial" w:cs="Arial"/>
                <w:sz w:val="24"/>
                <w:szCs w:val="24"/>
              </w:rPr>
              <w:t>28</w:t>
            </w:r>
          </w:p>
        </w:tc>
      </w:tr>
      <w:tr w:rsidR="000675CB" w14:paraId="1D3CD33A" w14:textId="77777777">
        <w:tc>
          <w:tcPr>
            <w:tcW w:w="8018" w:type="dxa"/>
            <w:shd w:val="clear" w:color="auto" w:fill="auto"/>
          </w:tcPr>
          <w:p w14:paraId="132C55B6" w14:textId="77777777" w:rsidR="000675CB" w:rsidRDefault="000675CB">
            <w:pPr>
              <w:spacing w:after="0" w:line="360" w:lineRule="auto"/>
              <w:jc w:val="both"/>
              <w:rPr>
                <w:rFonts w:ascii="Arial" w:eastAsia="Arial" w:hAnsi="Arial" w:cs="Arial"/>
                <w:sz w:val="24"/>
                <w:szCs w:val="24"/>
              </w:rPr>
            </w:pPr>
          </w:p>
        </w:tc>
        <w:tc>
          <w:tcPr>
            <w:tcW w:w="1036" w:type="dxa"/>
            <w:shd w:val="clear" w:color="auto" w:fill="auto"/>
          </w:tcPr>
          <w:p w14:paraId="26E0E84F" w14:textId="77777777" w:rsidR="000675CB" w:rsidRDefault="000675CB">
            <w:pPr>
              <w:spacing w:after="0" w:line="360" w:lineRule="auto"/>
              <w:jc w:val="right"/>
              <w:rPr>
                <w:rFonts w:ascii="Arial" w:eastAsia="Arial" w:hAnsi="Arial" w:cs="Arial"/>
                <w:sz w:val="24"/>
                <w:szCs w:val="24"/>
              </w:rPr>
            </w:pPr>
          </w:p>
        </w:tc>
      </w:tr>
      <w:tr w:rsidR="000675CB" w14:paraId="71D3E151" w14:textId="77777777">
        <w:tc>
          <w:tcPr>
            <w:tcW w:w="8018" w:type="dxa"/>
            <w:shd w:val="clear" w:color="auto" w:fill="auto"/>
          </w:tcPr>
          <w:p w14:paraId="41801836"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z w:val="24"/>
                <w:szCs w:val="24"/>
              </w:rPr>
              <w:tab/>
              <w:t>COMPONENTE ADMINISTRATIVO Y DE GESTIÓN</w:t>
            </w:r>
          </w:p>
        </w:tc>
        <w:tc>
          <w:tcPr>
            <w:tcW w:w="1036" w:type="dxa"/>
            <w:shd w:val="clear" w:color="auto" w:fill="auto"/>
          </w:tcPr>
          <w:p w14:paraId="6A2D95AC"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29</w:t>
            </w:r>
          </w:p>
        </w:tc>
      </w:tr>
      <w:tr w:rsidR="000675CB" w14:paraId="3A0E80AD" w14:textId="77777777">
        <w:tc>
          <w:tcPr>
            <w:tcW w:w="8018" w:type="dxa"/>
            <w:shd w:val="clear" w:color="auto" w:fill="auto"/>
          </w:tcPr>
          <w:p w14:paraId="6877C79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4.1</w:t>
            </w:r>
            <w:r>
              <w:rPr>
                <w:rFonts w:ascii="Arial" w:eastAsia="Arial" w:hAnsi="Arial" w:cs="Arial"/>
                <w:sz w:val="24"/>
                <w:szCs w:val="24"/>
              </w:rPr>
              <w:tab/>
              <w:t>GOBIERNO ESCOLAR</w:t>
            </w:r>
          </w:p>
        </w:tc>
        <w:tc>
          <w:tcPr>
            <w:tcW w:w="1036" w:type="dxa"/>
            <w:shd w:val="clear" w:color="auto" w:fill="auto"/>
          </w:tcPr>
          <w:p w14:paraId="56313D6E"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29</w:t>
            </w:r>
          </w:p>
        </w:tc>
      </w:tr>
      <w:tr w:rsidR="000675CB" w14:paraId="3CF0B2AC" w14:textId="77777777">
        <w:tc>
          <w:tcPr>
            <w:tcW w:w="8018" w:type="dxa"/>
            <w:shd w:val="clear" w:color="auto" w:fill="auto"/>
          </w:tcPr>
          <w:p w14:paraId="596B2CE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4.1.1</w:t>
            </w:r>
            <w:r>
              <w:rPr>
                <w:rFonts w:ascii="Arial" w:eastAsia="Arial" w:hAnsi="Arial" w:cs="Arial"/>
                <w:sz w:val="24"/>
                <w:szCs w:val="24"/>
              </w:rPr>
              <w:tab/>
              <w:t>Consejo directivo</w:t>
            </w:r>
          </w:p>
        </w:tc>
        <w:tc>
          <w:tcPr>
            <w:tcW w:w="1036" w:type="dxa"/>
            <w:shd w:val="clear" w:color="auto" w:fill="auto"/>
          </w:tcPr>
          <w:p w14:paraId="7FA6CC18"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29</w:t>
            </w:r>
          </w:p>
        </w:tc>
      </w:tr>
      <w:tr w:rsidR="000675CB" w14:paraId="4E122804" w14:textId="77777777">
        <w:tc>
          <w:tcPr>
            <w:tcW w:w="8018" w:type="dxa"/>
            <w:shd w:val="clear" w:color="auto" w:fill="auto"/>
          </w:tcPr>
          <w:p w14:paraId="7903575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4.1.2</w:t>
            </w:r>
            <w:r>
              <w:rPr>
                <w:rFonts w:ascii="Arial" w:eastAsia="Arial" w:hAnsi="Arial" w:cs="Arial"/>
                <w:sz w:val="24"/>
                <w:szCs w:val="24"/>
              </w:rPr>
              <w:tab/>
              <w:t>Consejo académico</w:t>
            </w:r>
          </w:p>
        </w:tc>
        <w:tc>
          <w:tcPr>
            <w:tcW w:w="1036" w:type="dxa"/>
            <w:shd w:val="clear" w:color="auto" w:fill="auto"/>
          </w:tcPr>
          <w:p w14:paraId="103B4D53"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30</w:t>
            </w:r>
          </w:p>
        </w:tc>
      </w:tr>
      <w:tr w:rsidR="000675CB" w14:paraId="1CE83191" w14:textId="77777777">
        <w:tc>
          <w:tcPr>
            <w:tcW w:w="8018" w:type="dxa"/>
            <w:shd w:val="clear" w:color="auto" w:fill="auto"/>
          </w:tcPr>
          <w:p w14:paraId="29960A8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4.1.3</w:t>
            </w:r>
            <w:r>
              <w:rPr>
                <w:rFonts w:ascii="Arial" w:eastAsia="Arial" w:hAnsi="Arial" w:cs="Arial"/>
                <w:sz w:val="24"/>
                <w:szCs w:val="24"/>
              </w:rPr>
              <w:tab/>
              <w:t>Consejo de docentes</w:t>
            </w:r>
          </w:p>
        </w:tc>
        <w:tc>
          <w:tcPr>
            <w:tcW w:w="1036" w:type="dxa"/>
            <w:shd w:val="clear" w:color="auto" w:fill="auto"/>
          </w:tcPr>
          <w:p w14:paraId="7C1DC3A9"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31</w:t>
            </w:r>
          </w:p>
        </w:tc>
      </w:tr>
      <w:tr w:rsidR="000675CB" w14:paraId="42D1BB72" w14:textId="77777777">
        <w:tc>
          <w:tcPr>
            <w:tcW w:w="8018" w:type="dxa"/>
            <w:shd w:val="clear" w:color="auto" w:fill="auto"/>
          </w:tcPr>
          <w:p w14:paraId="12C2553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4.1.4</w:t>
            </w:r>
            <w:r>
              <w:rPr>
                <w:rFonts w:ascii="Arial" w:eastAsia="Arial" w:hAnsi="Arial" w:cs="Arial"/>
                <w:sz w:val="24"/>
                <w:szCs w:val="24"/>
              </w:rPr>
              <w:tab/>
              <w:t>Organizaciones de participación</w:t>
            </w:r>
          </w:p>
        </w:tc>
        <w:tc>
          <w:tcPr>
            <w:tcW w:w="1036" w:type="dxa"/>
            <w:shd w:val="clear" w:color="auto" w:fill="auto"/>
          </w:tcPr>
          <w:p w14:paraId="444C6BD6"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31</w:t>
            </w:r>
          </w:p>
        </w:tc>
      </w:tr>
      <w:tr w:rsidR="000675CB" w14:paraId="65224F8D" w14:textId="77777777">
        <w:tc>
          <w:tcPr>
            <w:tcW w:w="8018" w:type="dxa"/>
            <w:shd w:val="clear" w:color="auto" w:fill="auto"/>
          </w:tcPr>
          <w:p w14:paraId="0310E1E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4.2</w:t>
            </w:r>
            <w:r>
              <w:rPr>
                <w:rFonts w:ascii="Arial" w:eastAsia="Arial" w:hAnsi="Arial" w:cs="Arial"/>
                <w:sz w:val="24"/>
                <w:szCs w:val="24"/>
              </w:rPr>
              <w:tab/>
              <w:t>MANUAL DE PROCEDIMIENTOS</w:t>
            </w:r>
          </w:p>
        </w:tc>
        <w:tc>
          <w:tcPr>
            <w:tcW w:w="1036" w:type="dxa"/>
            <w:shd w:val="clear" w:color="auto" w:fill="auto"/>
          </w:tcPr>
          <w:p w14:paraId="39B80EF3"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32</w:t>
            </w:r>
          </w:p>
        </w:tc>
      </w:tr>
      <w:tr w:rsidR="000675CB" w14:paraId="42633E1B" w14:textId="77777777">
        <w:tc>
          <w:tcPr>
            <w:tcW w:w="8018" w:type="dxa"/>
            <w:shd w:val="clear" w:color="auto" w:fill="auto"/>
          </w:tcPr>
          <w:p w14:paraId="7052CBC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4.3</w:t>
            </w:r>
            <w:r>
              <w:rPr>
                <w:rFonts w:ascii="Arial" w:eastAsia="Arial" w:hAnsi="Arial" w:cs="Arial"/>
                <w:sz w:val="24"/>
                <w:szCs w:val="24"/>
              </w:rPr>
              <w:tab/>
              <w:t>MANUAL DE FUNCIONES</w:t>
            </w:r>
          </w:p>
        </w:tc>
        <w:tc>
          <w:tcPr>
            <w:tcW w:w="1036" w:type="dxa"/>
            <w:shd w:val="clear" w:color="auto" w:fill="auto"/>
          </w:tcPr>
          <w:p w14:paraId="33619A25"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33</w:t>
            </w:r>
          </w:p>
        </w:tc>
      </w:tr>
      <w:tr w:rsidR="000675CB" w14:paraId="3A7CEBF4" w14:textId="77777777">
        <w:tc>
          <w:tcPr>
            <w:tcW w:w="8018" w:type="dxa"/>
            <w:shd w:val="clear" w:color="auto" w:fill="auto"/>
          </w:tcPr>
          <w:p w14:paraId="74526247"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4.4</w:t>
            </w:r>
            <w:r>
              <w:rPr>
                <w:rFonts w:ascii="Arial" w:eastAsia="Arial" w:hAnsi="Arial" w:cs="Arial"/>
                <w:sz w:val="24"/>
                <w:szCs w:val="24"/>
              </w:rPr>
              <w:tab/>
              <w:t>MANUAL DE CONVIVENCIA</w:t>
            </w:r>
          </w:p>
        </w:tc>
        <w:tc>
          <w:tcPr>
            <w:tcW w:w="1036" w:type="dxa"/>
            <w:shd w:val="clear" w:color="auto" w:fill="auto"/>
          </w:tcPr>
          <w:p w14:paraId="17914125"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33</w:t>
            </w:r>
          </w:p>
        </w:tc>
      </w:tr>
      <w:tr w:rsidR="000675CB" w14:paraId="0EE92A96" w14:textId="77777777">
        <w:tc>
          <w:tcPr>
            <w:tcW w:w="8018" w:type="dxa"/>
            <w:shd w:val="clear" w:color="auto" w:fill="auto"/>
          </w:tcPr>
          <w:p w14:paraId="6574BC5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lastRenderedPageBreak/>
              <w:t>4.5</w:t>
            </w:r>
            <w:r>
              <w:rPr>
                <w:rFonts w:ascii="Arial" w:eastAsia="Arial" w:hAnsi="Arial" w:cs="Arial"/>
                <w:sz w:val="24"/>
                <w:szCs w:val="24"/>
              </w:rPr>
              <w:tab/>
              <w:t>ORGANIZACIÓN</w:t>
            </w:r>
          </w:p>
        </w:tc>
        <w:tc>
          <w:tcPr>
            <w:tcW w:w="1036" w:type="dxa"/>
            <w:shd w:val="clear" w:color="auto" w:fill="auto"/>
          </w:tcPr>
          <w:p w14:paraId="4A6B3BFD"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33</w:t>
            </w:r>
          </w:p>
        </w:tc>
      </w:tr>
      <w:tr w:rsidR="000675CB" w14:paraId="3D231340" w14:textId="77777777">
        <w:tc>
          <w:tcPr>
            <w:tcW w:w="8018" w:type="dxa"/>
            <w:shd w:val="clear" w:color="auto" w:fill="auto"/>
          </w:tcPr>
          <w:p w14:paraId="22136F85"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4.6</w:t>
            </w:r>
            <w:r>
              <w:rPr>
                <w:rFonts w:ascii="Arial" w:eastAsia="Arial" w:hAnsi="Arial" w:cs="Arial"/>
                <w:sz w:val="24"/>
                <w:szCs w:val="24"/>
              </w:rPr>
              <w:tab/>
              <w:t>CALENDARIO ACADÉMICO</w:t>
            </w:r>
          </w:p>
        </w:tc>
        <w:tc>
          <w:tcPr>
            <w:tcW w:w="1036" w:type="dxa"/>
            <w:shd w:val="clear" w:color="auto" w:fill="auto"/>
          </w:tcPr>
          <w:p w14:paraId="5EAA0F8A"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35</w:t>
            </w:r>
          </w:p>
        </w:tc>
      </w:tr>
      <w:tr w:rsidR="000675CB" w14:paraId="0FBF2C2A" w14:textId="77777777">
        <w:tc>
          <w:tcPr>
            <w:tcW w:w="8018" w:type="dxa"/>
            <w:shd w:val="clear" w:color="auto" w:fill="auto"/>
          </w:tcPr>
          <w:p w14:paraId="05A64A3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4.7</w:t>
            </w:r>
            <w:r>
              <w:rPr>
                <w:rFonts w:ascii="Arial" w:eastAsia="Arial" w:hAnsi="Arial" w:cs="Arial"/>
                <w:sz w:val="24"/>
                <w:szCs w:val="24"/>
              </w:rPr>
              <w:tab/>
              <w:t>ACUERDO DE  MATRICULA ACADEMICA</w:t>
            </w:r>
          </w:p>
        </w:tc>
        <w:tc>
          <w:tcPr>
            <w:tcW w:w="1036" w:type="dxa"/>
            <w:shd w:val="clear" w:color="auto" w:fill="auto"/>
          </w:tcPr>
          <w:p w14:paraId="577A73F4"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35</w:t>
            </w:r>
          </w:p>
        </w:tc>
      </w:tr>
      <w:tr w:rsidR="000675CB" w14:paraId="25C80C9C" w14:textId="77777777">
        <w:tc>
          <w:tcPr>
            <w:tcW w:w="8018" w:type="dxa"/>
            <w:shd w:val="clear" w:color="auto" w:fill="auto"/>
          </w:tcPr>
          <w:p w14:paraId="340DF68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4.7.1</w:t>
            </w:r>
            <w:r>
              <w:rPr>
                <w:rFonts w:ascii="Arial" w:eastAsia="Arial" w:hAnsi="Arial" w:cs="Arial"/>
                <w:sz w:val="24"/>
                <w:szCs w:val="24"/>
              </w:rPr>
              <w:tab/>
              <w:t>Requisito de admisión de estudiantes.</w:t>
            </w:r>
          </w:p>
        </w:tc>
        <w:tc>
          <w:tcPr>
            <w:tcW w:w="1036" w:type="dxa"/>
            <w:shd w:val="clear" w:color="auto" w:fill="auto"/>
          </w:tcPr>
          <w:p w14:paraId="16B7D737"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35</w:t>
            </w:r>
          </w:p>
        </w:tc>
      </w:tr>
      <w:tr w:rsidR="000675CB" w14:paraId="23D8824B" w14:textId="77777777">
        <w:tc>
          <w:tcPr>
            <w:tcW w:w="8018" w:type="dxa"/>
            <w:shd w:val="clear" w:color="auto" w:fill="auto"/>
          </w:tcPr>
          <w:p w14:paraId="069875E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4.7.2</w:t>
            </w:r>
            <w:r>
              <w:rPr>
                <w:rFonts w:ascii="Arial" w:eastAsia="Arial" w:hAnsi="Arial" w:cs="Arial"/>
                <w:sz w:val="24"/>
                <w:szCs w:val="24"/>
              </w:rPr>
              <w:tab/>
              <w:t>Requisitos para el ingreso a la educación básica y media</w:t>
            </w:r>
          </w:p>
        </w:tc>
        <w:tc>
          <w:tcPr>
            <w:tcW w:w="1036" w:type="dxa"/>
            <w:shd w:val="clear" w:color="auto" w:fill="auto"/>
          </w:tcPr>
          <w:p w14:paraId="21F08985"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35</w:t>
            </w:r>
          </w:p>
        </w:tc>
      </w:tr>
      <w:tr w:rsidR="000675CB" w14:paraId="116DCFFC" w14:textId="77777777">
        <w:tc>
          <w:tcPr>
            <w:tcW w:w="8018" w:type="dxa"/>
            <w:shd w:val="clear" w:color="auto" w:fill="auto"/>
          </w:tcPr>
          <w:p w14:paraId="440B3BF5"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4.7.3</w:t>
            </w:r>
            <w:r>
              <w:rPr>
                <w:rFonts w:ascii="Arial" w:eastAsia="Arial" w:hAnsi="Arial" w:cs="Arial"/>
                <w:sz w:val="24"/>
                <w:szCs w:val="24"/>
              </w:rPr>
              <w:tab/>
              <w:t>Requisitos para el ingreso de la población escolar proveniente de</w:t>
            </w:r>
            <w:r>
              <w:rPr>
                <w:rFonts w:ascii="Arial" w:eastAsia="Arial" w:hAnsi="Arial" w:cs="Arial"/>
                <w:sz w:val="24"/>
                <w:szCs w:val="24"/>
              </w:rPr>
              <w:br/>
            </w:r>
            <w:r>
              <w:rPr>
                <w:rFonts w:ascii="Arial" w:eastAsia="Arial" w:hAnsi="Arial" w:cs="Arial"/>
                <w:sz w:val="24"/>
                <w:szCs w:val="24"/>
              </w:rPr>
              <w:tab/>
              <w:t>Venezuela</w:t>
            </w:r>
          </w:p>
        </w:tc>
        <w:tc>
          <w:tcPr>
            <w:tcW w:w="1036" w:type="dxa"/>
            <w:shd w:val="clear" w:color="auto" w:fill="auto"/>
          </w:tcPr>
          <w:p w14:paraId="7E07EF21"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36</w:t>
            </w:r>
          </w:p>
        </w:tc>
      </w:tr>
      <w:tr w:rsidR="000675CB" w14:paraId="0BF6E4A6" w14:textId="77777777">
        <w:tc>
          <w:tcPr>
            <w:tcW w:w="8018" w:type="dxa"/>
            <w:shd w:val="clear" w:color="auto" w:fill="auto"/>
          </w:tcPr>
          <w:p w14:paraId="3CD0A7ED"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4.8</w:t>
            </w:r>
            <w:r>
              <w:rPr>
                <w:rFonts w:ascii="Arial" w:eastAsia="Arial" w:hAnsi="Arial" w:cs="Arial"/>
                <w:sz w:val="24"/>
                <w:szCs w:val="24"/>
              </w:rPr>
              <w:tab/>
              <w:t>ADMINISTRACIÓN DE RECURSOS</w:t>
            </w:r>
          </w:p>
        </w:tc>
        <w:tc>
          <w:tcPr>
            <w:tcW w:w="1036" w:type="dxa"/>
            <w:shd w:val="clear" w:color="auto" w:fill="auto"/>
          </w:tcPr>
          <w:p w14:paraId="2BC6FD79"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38</w:t>
            </w:r>
          </w:p>
        </w:tc>
      </w:tr>
      <w:tr w:rsidR="000675CB" w14:paraId="124A732F" w14:textId="77777777">
        <w:tc>
          <w:tcPr>
            <w:tcW w:w="8018" w:type="dxa"/>
            <w:shd w:val="clear" w:color="auto" w:fill="auto"/>
          </w:tcPr>
          <w:p w14:paraId="19AE780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4.8.1</w:t>
            </w:r>
            <w:r>
              <w:rPr>
                <w:rFonts w:ascii="Arial" w:eastAsia="Arial" w:hAnsi="Arial" w:cs="Arial"/>
                <w:sz w:val="24"/>
                <w:szCs w:val="24"/>
              </w:rPr>
              <w:tab/>
              <w:t>Recursos físicos</w:t>
            </w:r>
          </w:p>
        </w:tc>
        <w:tc>
          <w:tcPr>
            <w:tcW w:w="1036" w:type="dxa"/>
            <w:shd w:val="clear" w:color="auto" w:fill="auto"/>
          </w:tcPr>
          <w:p w14:paraId="553FF943"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38</w:t>
            </w:r>
          </w:p>
        </w:tc>
      </w:tr>
      <w:tr w:rsidR="000675CB" w14:paraId="68A79FDB" w14:textId="77777777">
        <w:tc>
          <w:tcPr>
            <w:tcW w:w="8018" w:type="dxa"/>
            <w:shd w:val="clear" w:color="auto" w:fill="auto"/>
          </w:tcPr>
          <w:p w14:paraId="4D317E8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4.8.1. </w:t>
            </w:r>
            <w:r>
              <w:rPr>
                <w:rFonts w:ascii="Arial" w:eastAsia="Arial" w:hAnsi="Arial" w:cs="Arial"/>
                <w:sz w:val="24"/>
                <w:szCs w:val="24"/>
              </w:rPr>
              <w:tab/>
              <w:t>Infraestructura</w:t>
            </w:r>
          </w:p>
        </w:tc>
        <w:tc>
          <w:tcPr>
            <w:tcW w:w="1036" w:type="dxa"/>
            <w:shd w:val="clear" w:color="auto" w:fill="auto"/>
          </w:tcPr>
          <w:p w14:paraId="7ECF100C"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38</w:t>
            </w:r>
          </w:p>
        </w:tc>
      </w:tr>
      <w:tr w:rsidR="000675CB" w14:paraId="1DD7FD3B" w14:textId="77777777">
        <w:tc>
          <w:tcPr>
            <w:tcW w:w="8018" w:type="dxa"/>
            <w:shd w:val="clear" w:color="auto" w:fill="auto"/>
          </w:tcPr>
          <w:p w14:paraId="01AC8C6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4.8.2</w:t>
            </w:r>
            <w:r>
              <w:rPr>
                <w:rFonts w:ascii="Arial" w:eastAsia="Arial" w:hAnsi="Arial" w:cs="Arial"/>
                <w:sz w:val="24"/>
                <w:szCs w:val="24"/>
              </w:rPr>
              <w:tab/>
              <w:t>Recursos tecnológicos</w:t>
            </w:r>
          </w:p>
        </w:tc>
        <w:tc>
          <w:tcPr>
            <w:tcW w:w="1036" w:type="dxa"/>
            <w:shd w:val="clear" w:color="auto" w:fill="auto"/>
          </w:tcPr>
          <w:p w14:paraId="5391DCFF"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38</w:t>
            </w:r>
          </w:p>
        </w:tc>
      </w:tr>
      <w:tr w:rsidR="000675CB" w14:paraId="589E9872" w14:textId="77777777">
        <w:tc>
          <w:tcPr>
            <w:tcW w:w="8018" w:type="dxa"/>
            <w:shd w:val="clear" w:color="auto" w:fill="auto"/>
          </w:tcPr>
          <w:p w14:paraId="021A7BB5"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4.8.3</w:t>
            </w:r>
            <w:r>
              <w:rPr>
                <w:rFonts w:ascii="Arial" w:eastAsia="Arial" w:hAnsi="Arial" w:cs="Arial"/>
                <w:sz w:val="24"/>
                <w:szCs w:val="24"/>
              </w:rPr>
              <w:tab/>
              <w:t>Recursos humanos</w:t>
            </w:r>
          </w:p>
        </w:tc>
        <w:tc>
          <w:tcPr>
            <w:tcW w:w="1036" w:type="dxa"/>
            <w:shd w:val="clear" w:color="auto" w:fill="auto"/>
          </w:tcPr>
          <w:p w14:paraId="4D0875DE"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39</w:t>
            </w:r>
          </w:p>
        </w:tc>
      </w:tr>
      <w:tr w:rsidR="000675CB" w14:paraId="56528A6A" w14:textId="77777777">
        <w:tc>
          <w:tcPr>
            <w:tcW w:w="8018" w:type="dxa"/>
            <w:shd w:val="clear" w:color="auto" w:fill="auto"/>
          </w:tcPr>
          <w:p w14:paraId="574B333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4.8.4</w:t>
            </w:r>
            <w:r>
              <w:rPr>
                <w:rFonts w:ascii="Arial" w:eastAsia="Arial" w:hAnsi="Arial" w:cs="Arial"/>
                <w:sz w:val="24"/>
                <w:szCs w:val="24"/>
              </w:rPr>
              <w:tab/>
              <w:t>Recursos Económicos</w:t>
            </w:r>
          </w:p>
        </w:tc>
        <w:tc>
          <w:tcPr>
            <w:tcW w:w="1036" w:type="dxa"/>
            <w:shd w:val="clear" w:color="auto" w:fill="auto"/>
          </w:tcPr>
          <w:p w14:paraId="7AF9A597"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39</w:t>
            </w:r>
          </w:p>
        </w:tc>
      </w:tr>
      <w:tr w:rsidR="000675CB" w14:paraId="3C21431A" w14:textId="77777777">
        <w:tc>
          <w:tcPr>
            <w:tcW w:w="8018" w:type="dxa"/>
            <w:shd w:val="clear" w:color="auto" w:fill="auto"/>
          </w:tcPr>
          <w:p w14:paraId="3794E86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4.9</w:t>
            </w:r>
            <w:r>
              <w:rPr>
                <w:rFonts w:ascii="Arial" w:eastAsia="Arial" w:hAnsi="Arial" w:cs="Arial"/>
                <w:sz w:val="24"/>
                <w:szCs w:val="24"/>
              </w:rPr>
              <w:tab/>
              <w:t>SISTEMA DE COMUNICACIÓN INTERNA Y EXTERNA</w:t>
            </w:r>
          </w:p>
        </w:tc>
        <w:tc>
          <w:tcPr>
            <w:tcW w:w="1036" w:type="dxa"/>
            <w:shd w:val="clear" w:color="auto" w:fill="auto"/>
          </w:tcPr>
          <w:p w14:paraId="66A3FCAC"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39</w:t>
            </w:r>
          </w:p>
        </w:tc>
      </w:tr>
      <w:tr w:rsidR="000675CB" w14:paraId="447C2EDD" w14:textId="77777777">
        <w:tc>
          <w:tcPr>
            <w:tcW w:w="8018" w:type="dxa"/>
            <w:shd w:val="clear" w:color="auto" w:fill="auto"/>
          </w:tcPr>
          <w:p w14:paraId="6318168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4.10</w:t>
            </w:r>
            <w:r>
              <w:rPr>
                <w:rFonts w:ascii="Arial" w:eastAsia="Arial" w:hAnsi="Arial" w:cs="Arial"/>
                <w:sz w:val="24"/>
                <w:szCs w:val="24"/>
              </w:rPr>
              <w:tab/>
              <w:t>TALENTO HUMANO</w:t>
            </w:r>
          </w:p>
        </w:tc>
        <w:tc>
          <w:tcPr>
            <w:tcW w:w="1036" w:type="dxa"/>
            <w:shd w:val="clear" w:color="auto" w:fill="auto"/>
          </w:tcPr>
          <w:p w14:paraId="2E245FCE"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40</w:t>
            </w:r>
          </w:p>
        </w:tc>
      </w:tr>
      <w:tr w:rsidR="000675CB" w14:paraId="52D6FB74" w14:textId="77777777">
        <w:tc>
          <w:tcPr>
            <w:tcW w:w="8018" w:type="dxa"/>
            <w:shd w:val="clear" w:color="auto" w:fill="auto"/>
          </w:tcPr>
          <w:p w14:paraId="6B1EA3A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4.10.1 Formación académica</w:t>
            </w:r>
          </w:p>
        </w:tc>
        <w:tc>
          <w:tcPr>
            <w:tcW w:w="1036" w:type="dxa"/>
            <w:shd w:val="clear" w:color="auto" w:fill="auto"/>
          </w:tcPr>
          <w:p w14:paraId="11786568"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42</w:t>
            </w:r>
          </w:p>
        </w:tc>
      </w:tr>
      <w:tr w:rsidR="000675CB" w14:paraId="790EB221" w14:textId="77777777">
        <w:tc>
          <w:tcPr>
            <w:tcW w:w="8018" w:type="dxa"/>
            <w:shd w:val="clear" w:color="auto" w:fill="auto"/>
          </w:tcPr>
          <w:p w14:paraId="1C798595"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4.10.2 Estímulos y bienestar del talento humano</w:t>
            </w:r>
          </w:p>
        </w:tc>
        <w:tc>
          <w:tcPr>
            <w:tcW w:w="1036" w:type="dxa"/>
            <w:shd w:val="clear" w:color="auto" w:fill="auto"/>
          </w:tcPr>
          <w:p w14:paraId="7D0662F1"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43</w:t>
            </w:r>
          </w:p>
        </w:tc>
      </w:tr>
      <w:tr w:rsidR="000675CB" w14:paraId="3BBFFB09" w14:textId="77777777">
        <w:tc>
          <w:tcPr>
            <w:tcW w:w="8018" w:type="dxa"/>
            <w:shd w:val="clear" w:color="auto" w:fill="auto"/>
          </w:tcPr>
          <w:p w14:paraId="43D4A27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4.11</w:t>
            </w:r>
            <w:r>
              <w:rPr>
                <w:rFonts w:ascii="Arial" w:eastAsia="Arial" w:hAnsi="Arial" w:cs="Arial"/>
                <w:sz w:val="24"/>
                <w:szCs w:val="24"/>
              </w:rPr>
              <w:tab/>
              <w:t xml:space="preserve">RELACIONES INTERINSTITUCIONALES: CONVENIOS Y </w:t>
            </w:r>
            <w:r>
              <w:rPr>
                <w:rFonts w:ascii="Arial" w:eastAsia="Arial" w:hAnsi="Arial" w:cs="Arial"/>
                <w:sz w:val="24"/>
                <w:szCs w:val="24"/>
              </w:rPr>
              <w:br/>
            </w:r>
            <w:r>
              <w:rPr>
                <w:rFonts w:ascii="Arial" w:eastAsia="Arial" w:hAnsi="Arial" w:cs="Arial"/>
                <w:sz w:val="24"/>
                <w:szCs w:val="24"/>
              </w:rPr>
              <w:tab/>
              <w:t>ALIANZAS</w:t>
            </w:r>
          </w:p>
        </w:tc>
        <w:tc>
          <w:tcPr>
            <w:tcW w:w="1036" w:type="dxa"/>
            <w:shd w:val="clear" w:color="auto" w:fill="auto"/>
          </w:tcPr>
          <w:p w14:paraId="4F6A4AAF"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44</w:t>
            </w:r>
          </w:p>
        </w:tc>
      </w:tr>
      <w:tr w:rsidR="000675CB" w14:paraId="2E6155E1" w14:textId="77777777">
        <w:tc>
          <w:tcPr>
            <w:tcW w:w="8018" w:type="dxa"/>
            <w:shd w:val="clear" w:color="auto" w:fill="auto"/>
          </w:tcPr>
          <w:p w14:paraId="4F0E4B7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4.12</w:t>
            </w:r>
            <w:r>
              <w:rPr>
                <w:rFonts w:ascii="Arial" w:eastAsia="Arial" w:hAnsi="Arial" w:cs="Arial"/>
                <w:sz w:val="24"/>
                <w:szCs w:val="24"/>
              </w:rPr>
              <w:tab/>
              <w:t>PLAN OPERATIVO</w:t>
            </w:r>
          </w:p>
        </w:tc>
        <w:tc>
          <w:tcPr>
            <w:tcW w:w="1036" w:type="dxa"/>
            <w:shd w:val="clear" w:color="auto" w:fill="auto"/>
          </w:tcPr>
          <w:p w14:paraId="727284E6"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44</w:t>
            </w:r>
          </w:p>
        </w:tc>
      </w:tr>
      <w:tr w:rsidR="000675CB" w14:paraId="6E64D512" w14:textId="77777777">
        <w:tc>
          <w:tcPr>
            <w:tcW w:w="8018" w:type="dxa"/>
            <w:shd w:val="clear" w:color="auto" w:fill="auto"/>
          </w:tcPr>
          <w:p w14:paraId="672868FC" w14:textId="77777777" w:rsidR="000675CB" w:rsidRDefault="000675CB">
            <w:pPr>
              <w:spacing w:after="0" w:line="360" w:lineRule="auto"/>
              <w:jc w:val="both"/>
              <w:rPr>
                <w:rFonts w:ascii="Arial" w:eastAsia="Arial" w:hAnsi="Arial" w:cs="Arial"/>
                <w:sz w:val="24"/>
                <w:szCs w:val="24"/>
              </w:rPr>
            </w:pPr>
          </w:p>
        </w:tc>
        <w:tc>
          <w:tcPr>
            <w:tcW w:w="1036" w:type="dxa"/>
            <w:shd w:val="clear" w:color="auto" w:fill="auto"/>
          </w:tcPr>
          <w:p w14:paraId="145079FF" w14:textId="77777777" w:rsidR="000675CB" w:rsidRDefault="000675CB">
            <w:pPr>
              <w:spacing w:after="0" w:line="360" w:lineRule="auto"/>
              <w:jc w:val="right"/>
              <w:rPr>
                <w:rFonts w:ascii="Arial" w:eastAsia="Arial" w:hAnsi="Arial" w:cs="Arial"/>
                <w:sz w:val="24"/>
                <w:szCs w:val="24"/>
              </w:rPr>
            </w:pPr>
          </w:p>
        </w:tc>
      </w:tr>
      <w:tr w:rsidR="000675CB" w14:paraId="536943FF" w14:textId="77777777">
        <w:tc>
          <w:tcPr>
            <w:tcW w:w="8018" w:type="dxa"/>
            <w:shd w:val="clear" w:color="auto" w:fill="auto"/>
          </w:tcPr>
          <w:p w14:paraId="2D4EFE8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z w:val="24"/>
                <w:szCs w:val="24"/>
              </w:rPr>
              <w:tab/>
              <w:t>COMPONENTE PEDAGÓGICO</w:t>
            </w:r>
          </w:p>
        </w:tc>
        <w:tc>
          <w:tcPr>
            <w:tcW w:w="1036" w:type="dxa"/>
            <w:shd w:val="clear" w:color="auto" w:fill="auto"/>
          </w:tcPr>
          <w:p w14:paraId="4A87B64B"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45</w:t>
            </w:r>
          </w:p>
        </w:tc>
      </w:tr>
      <w:tr w:rsidR="000675CB" w14:paraId="0228CD62" w14:textId="77777777">
        <w:tc>
          <w:tcPr>
            <w:tcW w:w="8018" w:type="dxa"/>
            <w:shd w:val="clear" w:color="auto" w:fill="auto"/>
          </w:tcPr>
          <w:p w14:paraId="086264EF"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5.1</w:t>
            </w:r>
            <w:r>
              <w:rPr>
                <w:rFonts w:ascii="Arial" w:eastAsia="Arial" w:hAnsi="Arial" w:cs="Arial"/>
                <w:sz w:val="24"/>
                <w:szCs w:val="24"/>
              </w:rPr>
              <w:tab/>
              <w:t>ENFOQUE PEDAGÓGICO</w:t>
            </w:r>
          </w:p>
        </w:tc>
        <w:tc>
          <w:tcPr>
            <w:tcW w:w="1036" w:type="dxa"/>
            <w:shd w:val="clear" w:color="auto" w:fill="auto"/>
          </w:tcPr>
          <w:p w14:paraId="41C6C964"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45</w:t>
            </w:r>
          </w:p>
        </w:tc>
      </w:tr>
      <w:tr w:rsidR="000675CB" w14:paraId="15CA8D23" w14:textId="77777777">
        <w:tc>
          <w:tcPr>
            <w:tcW w:w="8018" w:type="dxa"/>
            <w:shd w:val="clear" w:color="auto" w:fill="auto"/>
          </w:tcPr>
          <w:p w14:paraId="725BEA16"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5.2</w:t>
            </w:r>
            <w:r>
              <w:rPr>
                <w:rFonts w:ascii="Arial" w:eastAsia="Arial" w:hAnsi="Arial" w:cs="Arial"/>
                <w:sz w:val="24"/>
                <w:szCs w:val="24"/>
              </w:rPr>
              <w:tab/>
              <w:t>PROPUESTA PEDAGÓGICA</w:t>
            </w:r>
          </w:p>
        </w:tc>
        <w:tc>
          <w:tcPr>
            <w:tcW w:w="1036" w:type="dxa"/>
            <w:shd w:val="clear" w:color="auto" w:fill="auto"/>
          </w:tcPr>
          <w:p w14:paraId="4B3044C1"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47</w:t>
            </w:r>
          </w:p>
        </w:tc>
      </w:tr>
      <w:tr w:rsidR="000675CB" w14:paraId="32D47146" w14:textId="77777777">
        <w:tc>
          <w:tcPr>
            <w:tcW w:w="8018" w:type="dxa"/>
            <w:shd w:val="clear" w:color="auto" w:fill="auto"/>
          </w:tcPr>
          <w:p w14:paraId="16953635" w14:textId="77777777" w:rsidR="000675CB" w:rsidRDefault="0086061A">
            <w:pPr>
              <w:spacing w:after="0" w:line="360" w:lineRule="auto"/>
              <w:jc w:val="both"/>
              <w:rPr>
                <w:rFonts w:ascii="Arial" w:eastAsia="Arial" w:hAnsi="Arial" w:cs="Arial"/>
                <w:b/>
                <w:sz w:val="24"/>
                <w:szCs w:val="24"/>
              </w:rPr>
            </w:pPr>
            <w:r>
              <w:rPr>
                <w:rFonts w:ascii="Arial" w:eastAsia="Arial" w:hAnsi="Arial" w:cs="Arial"/>
                <w:sz w:val="24"/>
                <w:szCs w:val="24"/>
              </w:rPr>
              <w:t>5.3</w:t>
            </w:r>
            <w:r>
              <w:rPr>
                <w:rFonts w:ascii="Arial" w:eastAsia="Arial" w:hAnsi="Arial" w:cs="Arial"/>
                <w:sz w:val="24"/>
                <w:szCs w:val="24"/>
              </w:rPr>
              <w:tab/>
              <w:t xml:space="preserve">ESTRATEGIA PEDAGOGICA </w:t>
            </w:r>
          </w:p>
        </w:tc>
        <w:tc>
          <w:tcPr>
            <w:tcW w:w="1036" w:type="dxa"/>
            <w:shd w:val="clear" w:color="auto" w:fill="auto"/>
          </w:tcPr>
          <w:p w14:paraId="754D5575"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48</w:t>
            </w:r>
          </w:p>
        </w:tc>
      </w:tr>
      <w:tr w:rsidR="000675CB" w14:paraId="3033589E" w14:textId="77777777">
        <w:tc>
          <w:tcPr>
            <w:tcW w:w="8018" w:type="dxa"/>
            <w:shd w:val="clear" w:color="auto" w:fill="auto"/>
          </w:tcPr>
          <w:p w14:paraId="1B0A695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5.3.1</w:t>
            </w:r>
            <w:r>
              <w:rPr>
                <w:rFonts w:ascii="Arial" w:eastAsia="Arial" w:hAnsi="Arial" w:cs="Arial"/>
                <w:sz w:val="24"/>
                <w:szCs w:val="24"/>
              </w:rPr>
              <w:tab/>
              <w:t>Educación formal</w:t>
            </w:r>
          </w:p>
        </w:tc>
        <w:tc>
          <w:tcPr>
            <w:tcW w:w="1036" w:type="dxa"/>
            <w:shd w:val="clear" w:color="auto" w:fill="auto"/>
          </w:tcPr>
          <w:p w14:paraId="7978F3F1"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48</w:t>
            </w:r>
          </w:p>
        </w:tc>
      </w:tr>
      <w:tr w:rsidR="000675CB" w14:paraId="5CF3A469" w14:textId="77777777">
        <w:tc>
          <w:tcPr>
            <w:tcW w:w="8018" w:type="dxa"/>
            <w:shd w:val="clear" w:color="auto" w:fill="auto"/>
          </w:tcPr>
          <w:p w14:paraId="3CDB66D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5.3.2</w:t>
            </w:r>
            <w:r>
              <w:rPr>
                <w:rFonts w:ascii="Arial" w:eastAsia="Arial" w:hAnsi="Arial" w:cs="Arial"/>
                <w:sz w:val="24"/>
                <w:szCs w:val="24"/>
              </w:rPr>
              <w:tab/>
              <w:t>Modelo educativo flexible para jóvenes y adultos</w:t>
            </w:r>
          </w:p>
        </w:tc>
        <w:tc>
          <w:tcPr>
            <w:tcW w:w="1036" w:type="dxa"/>
            <w:shd w:val="clear" w:color="auto" w:fill="auto"/>
          </w:tcPr>
          <w:p w14:paraId="480402FE"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53</w:t>
            </w:r>
          </w:p>
        </w:tc>
      </w:tr>
      <w:tr w:rsidR="000675CB" w14:paraId="2C3E58FB" w14:textId="77777777">
        <w:tc>
          <w:tcPr>
            <w:tcW w:w="8018" w:type="dxa"/>
            <w:shd w:val="clear" w:color="auto" w:fill="auto"/>
          </w:tcPr>
          <w:p w14:paraId="09F73DB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5.4</w:t>
            </w:r>
            <w:r>
              <w:rPr>
                <w:rFonts w:ascii="Arial" w:eastAsia="Arial" w:hAnsi="Arial" w:cs="Arial"/>
                <w:sz w:val="24"/>
                <w:szCs w:val="24"/>
              </w:rPr>
              <w:tab/>
              <w:t>PLAN DE ESTUDIOS</w:t>
            </w:r>
          </w:p>
        </w:tc>
        <w:tc>
          <w:tcPr>
            <w:tcW w:w="1036" w:type="dxa"/>
            <w:shd w:val="clear" w:color="auto" w:fill="auto"/>
          </w:tcPr>
          <w:p w14:paraId="6D067834"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55</w:t>
            </w:r>
          </w:p>
        </w:tc>
      </w:tr>
      <w:tr w:rsidR="000675CB" w14:paraId="00599FD9" w14:textId="77777777">
        <w:tc>
          <w:tcPr>
            <w:tcW w:w="8018" w:type="dxa"/>
            <w:shd w:val="clear" w:color="auto" w:fill="auto"/>
          </w:tcPr>
          <w:p w14:paraId="6EE852D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5.4.1</w:t>
            </w:r>
            <w:r>
              <w:rPr>
                <w:rFonts w:ascii="Arial" w:eastAsia="Arial" w:hAnsi="Arial" w:cs="Arial"/>
                <w:sz w:val="24"/>
                <w:szCs w:val="24"/>
              </w:rPr>
              <w:tab/>
              <w:t>Educación Formal</w:t>
            </w:r>
          </w:p>
        </w:tc>
        <w:tc>
          <w:tcPr>
            <w:tcW w:w="1036" w:type="dxa"/>
            <w:shd w:val="clear" w:color="auto" w:fill="auto"/>
          </w:tcPr>
          <w:p w14:paraId="61BF3B7A"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55</w:t>
            </w:r>
          </w:p>
        </w:tc>
      </w:tr>
      <w:tr w:rsidR="000675CB" w14:paraId="688D8F85" w14:textId="77777777">
        <w:tc>
          <w:tcPr>
            <w:tcW w:w="8018" w:type="dxa"/>
            <w:shd w:val="clear" w:color="auto" w:fill="auto"/>
          </w:tcPr>
          <w:p w14:paraId="09560A3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lastRenderedPageBreak/>
              <w:t>5.4.2</w:t>
            </w:r>
            <w:r>
              <w:rPr>
                <w:rFonts w:ascii="Arial" w:eastAsia="Arial" w:hAnsi="Arial" w:cs="Arial"/>
                <w:sz w:val="24"/>
                <w:szCs w:val="24"/>
              </w:rPr>
              <w:tab/>
              <w:t>Educación flexible</w:t>
            </w:r>
          </w:p>
        </w:tc>
        <w:tc>
          <w:tcPr>
            <w:tcW w:w="1036" w:type="dxa"/>
            <w:shd w:val="clear" w:color="auto" w:fill="auto"/>
          </w:tcPr>
          <w:p w14:paraId="44D2DDA3"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58</w:t>
            </w:r>
          </w:p>
        </w:tc>
      </w:tr>
      <w:tr w:rsidR="000675CB" w14:paraId="4C2BD8B8" w14:textId="77777777">
        <w:tc>
          <w:tcPr>
            <w:tcW w:w="8018" w:type="dxa"/>
            <w:shd w:val="clear" w:color="auto" w:fill="auto"/>
          </w:tcPr>
          <w:p w14:paraId="19C7BFA7"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5.5</w:t>
            </w:r>
            <w:r>
              <w:rPr>
                <w:rFonts w:ascii="Arial" w:eastAsia="Arial" w:hAnsi="Arial" w:cs="Arial"/>
                <w:sz w:val="24"/>
                <w:szCs w:val="24"/>
              </w:rPr>
              <w:tab/>
              <w:t>PRÁCTICA PEDAGÓGICAS</w:t>
            </w:r>
          </w:p>
        </w:tc>
        <w:tc>
          <w:tcPr>
            <w:tcW w:w="1036" w:type="dxa"/>
            <w:shd w:val="clear" w:color="auto" w:fill="auto"/>
          </w:tcPr>
          <w:p w14:paraId="1F103772"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60</w:t>
            </w:r>
          </w:p>
        </w:tc>
      </w:tr>
      <w:tr w:rsidR="000675CB" w14:paraId="3DDD476C" w14:textId="77777777">
        <w:tc>
          <w:tcPr>
            <w:tcW w:w="8018" w:type="dxa"/>
            <w:shd w:val="clear" w:color="auto" w:fill="auto"/>
          </w:tcPr>
          <w:p w14:paraId="4925EF8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5.6 </w:t>
            </w:r>
            <w:r>
              <w:rPr>
                <w:rFonts w:ascii="Arial" w:eastAsia="Arial" w:hAnsi="Arial" w:cs="Arial"/>
                <w:sz w:val="24"/>
                <w:szCs w:val="24"/>
              </w:rPr>
              <w:tab/>
              <w:t>AMBIENTE ESCOLAR</w:t>
            </w:r>
          </w:p>
        </w:tc>
        <w:tc>
          <w:tcPr>
            <w:tcW w:w="1036" w:type="dxa"/>
            <w:shd w:val="clear" w:color="auto" w:fill="auto"/>
          </w:tcPr>
          <w:p w14:paraId="4F63AC7E"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61</w:t>
            </w:r>
          </w:p>
        </w:tc>
      </w:tr>
      <w:tr w:rsidR="000675CB" w14:paraId="493F1473" w14:textId="77777777">
        <w:tc>
          <w:tcPr>
            <w:tcW w:w="8018" w:type="dxa"/>
            <w:shd w:val="clear" w:color="auto" w:fill="auto"/>
          </w:tcPr>
          <w:p w14:paraId="6D09D86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5.7</w:t>
            </w:r>
            <w:r>
              <w:rPr>
                <w:rFonts w:ascii="Arial" w:eastAsia="Arial" w:hAnsi="Arial" w:cs="Arial"/>
                <w:sz w:val="24"/>
                <w:szCs w:val="24"/>
              </w:rPr>
              <w:tab/>
              <w:t xml:space="preserve">EVALUACIÓN Y ACTIVIDADES DE RECUPERACIÓN, APOYO </w:t>
            </w:r>
            <w:r>
              <w:rPr>
                <w:rFonts w:ascii="Arial" w:eastAsia="Arial" w:hAnsi="Arial" w:cs="Arial"/>
                <w:sz w:val="24"/>
                <w:szCs w:val="24"/>
              </w:rPr>
              <w:br/>
            </w:r>
            <w:r>
              <w:rPr>
                <w:rFonts w:ascii="Arial" w:eastAsia="Arial" w:hAnsi="Arial" w:cs="Arial"/>
                <w:sz w:val="24"/>
                <w:szCs w:val="24"/>
              </w:rPr>
              <w:tab/>
              <w:t xml:space="preserve">PEDAGÓGICO PARA ESTUDIANTES CON DIFICULTAD DE </w:t>
            </w:r>
            <w:r>
              <w:rPr>
                <w:rFonts w:ascii="Arial" w:eastAsia="Arial" w:hAnsi="Arial" w:cs="Arial"/>
                <w:sz w:val="24"/>
                <w:szCs w:val="24"/>
              </w:rPr>
              <w:br/>
            </w:r>
            <w:r>
              <w:rPr>
                <w:rFonts w:ascii="Arial" w:eastAsia="Arial" w:hAnsi="Arial" w:cs="Arial"/>
                <w:sz w:val="24"/>
                <w:szCs w:val="24"/>
              </w:rPr>
              <w:tab/>
              <w:t>APRENDIZAJE.</w:t>
            </w:r>
          </w:p>
        </w:tc>
        <w:tc>
          <w:tcPr>
            <w:tcW w:w="1036" w:type="dxa"/>
            <w:shd w:val="clear" w:color="auto" w:fill="auto"/>
          </w:tcPr>
          <w:p w14:paraId="2DC06713"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63</w:t>
            </w:r>
          </w:p>
        </w:tc>
      </w:tr>
      <w:tr w:rsidR="000675CB" w14:paraId="6648672B" w14:textId="77777777">
        <w:tc>
          <w:tcPr>
            <w:tcW w:w="8018" w:type="dxa"/>
            <w:shd w:val="clear" w:color="auto" w:fill="auto"/>
          </w:tcPr>
          <w:p w14:paraId="140063B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5.7.1</w:t>
            </w:r>
            <w:r>
              <w:rPr>
                <w:rFonts w:ascii="Arial" w:eastAsia="Arial" w:hAnsi="Arial" w:cs="Arial"/>
                <w:sz w:val="24"/>
                <w:szCs w:val="24"/>
              </w:rPr>
              <w:tab/>
              <w:t>Autoevaluación institucional</w:t>
            </w:r>
          </w:p>
        </w:tc>
        <w:tc>
          <w:tcPr>
            <w:tcW w:w="1036" w:type="dxa"/>
            <w:shd w:val="clear" w:color="auto" w:fill="auto"/>
          </w:tcPr>
          <w:p w14:paraId="6DFEE29C"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63</w:t>
            </w:r>
          </w:p>
        </w:tc>
      </w:tr>
      <w:tr w:rsidR="000675CB" w14:paraId="58D03CA6" w14:textId="77777777">
        <w:tc>
          <w:tcPr>
            <w:tcW w:w="8018" w:type="dxa"/>
            <w:shd w:val="clear" w:color="auto" w:fill="auto"/>
          </w:tcPr>
          <w:p w14:paraId="02AAB71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5.7.2</w:t>
            </w:r>
            <w:r>
              <w:rPr>
                <w:rFonts w:ascii="Arial" w:eastAsia="Arial" w:hAnsi="Arial" w:cs="Arial"/>
                <w:sz w:val="24"/>
                <w:szCs w:val="24"/>
              </w:rPr>
              <w:tab/>
              <w:t>Evaluación de los estudiantes (SIEE)</w:t>
            </w:r>
          </w:p>
        </w:tc>
        <w:tc>
          <w:tcPr>
            <w:tcW w:w="1036" w:type="dxa"/>
            <w:shd w:val="clear" w:color="auto" w:fill="auto"/>
          </w:tcPr>
          <w:p w14:paraId="6A3D9D81"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63</w:t>
            </w:r>
          </w:p>
        </w:tc>
      </w:tr>
      <w:tr w:rsidR="000675CB" w14:paraId="2F3C9BEF" w14:textId="77777777">
        <w:tc>
          <w:tcPr>
            <w:tcW w:w="8018" w:type="dxa"/>
            <w:shd w:val="clear" w:color="auto" w:fill="auto"/>
          </w:tcPr>
          <w:p w14:paraId="47B3948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5.7.3</w:t>
            </w:r>
            <w:r>
              <w:rPr>
                <w:rFonts w:ascii="Arial" w:eastAsia="Arial" w:hAnsi="Arial" w:cs="Arial"/>
                <w:sz w:val="24"/>
                <w:szCs w:val="24"/>
              </w:rPr>
              <w:tab/>
              <w:t xml:space="preserve">Plan de apoyo y acompañamiento a estudiantes con dificultades </w:t>
            </w:r>
            <w:r>
              <w:rPr>
                <w:rFonts w:ascii="Arial" w:eastAsia="Arial" w:hAnsi="Arial" w:cs="Arial"/>
                <w:sz w:val="24"/>
                <w:szCs w:val="24"/>
              </w:rPr>
              <w:br/>
            </w:r>
            <w:r>
              <w:rPr>
                <w:rFonts w:ascii="Arial" w:eastAsia="Arial" w:hAnsi="Arial" w:cs="Arial"/>
                <w:sz w:val="24"/>
                <w:szCs w:val="24"/>
              </w:rPr>
              <w:tab/>
              <w:t>académicas.</w:t>
            </w:r>
          </w:p>
        </w:tc>
        <w:tc>
          <w:tcPr>
            <w:tcW w:w="1036" w:type="dxa"/>
            <w:shd w:val="clear" w:color="auto" w:fill="auto"/>
          </w:tcPr>
          <w:p w14:paraId="4F55F248"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64</w:t>
            </w:r>
          </w:p>
        </w:tc>
      </w:tr>
      <w:tr w:rsidR="000675CB" w14:paraId="73EA7F4B" w14:textId="77777777">
        <w:tc>
          <w:tcPr>
            <w:tcW w:w="8018" w:type="dxa"/>
            <w:shd w:val="clear" w:color="auto" w:fill="auto"/>
          </w:tcPr>
          <w:p w14:paraId="4336E94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5.8</w:t>
            </w:r>
            <w:r>
              <w:rPr>
                <w:rFonts w:ascii="Arial" w:eastAsia="Arial" w:hAnsi="Arial" w:cs="Arial"/>
                <w:sz w:val="24"/>
                <w:szCs w:val="24"/>
              </w:rPr>
              <w:tab/>
              <w:t>PLANES DE ÁREAS Y PROYECTOS TRANSVERSALES</w:t>
            </w:r>
          </w:p>
        </w:tc>
        <w:tc>
          <w:tcPr>
            <w:tcW w:w="1036" w:type="dxa"/>
            <w:shd w:val="clear" w:color="auto" w:fill="auto"/>
          </w:tcPr>
          <w:p w14:paraId="2C9F3CC1"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69</w:t>
            </w:r>
          </w:p>
        </w:tc>
      </w:tr>
      <w:tr w:rsidR="000675CB" w14:paraId="62AD92BF" w14:textId="77777777">
        <w:tc>
          <w:tcPr>
            <w:tcW w:w="8018" w:type="dxa"/>
            <w:shd w:val="clear" w:color="auto" w:fill="auto"/>
          </w:tcPr>
          <w:p w14:paraId="06224F85"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5.9</w:t>
            </w:r>
            <w:r>
              <w:rPr>
                <w:rFonts w:ascii="Arial" w:eastAsia="Arial" w:hAnsi="Arial" w:cs="Arial"/>
                <w:sz w:val="24"/>
                <w:szCs w:val="24"/>
              </w:rPr>
              <w:tab/>
              <w:t xml:space="preserve">SEGUIMIENTO A LOS RESULTADOS ACADÉMICOS Y USO </w:t>
            </w:r>
            <w:r>
              <w:rPr>
                <w:rFonts w:ascii="Arial" w:eastAsia="Arial" w:hAnsi="Arial" w:cs="Arial"/>
                <w:sz w:val="24"/>
                <w:szCs w:val="24"/>
              </w:rPr>
              <w:br/>
            </w:r>
            <w:r>
              <w:rPr>
                <w:rFonts w:ascii="Arial" w:eastAsia="Arial" w:hAnsi="Arial" w:cs="Arial"/>
                <w:sz w:val="24"/>
                <w:szCs w:val="24"/>
              </w:rPr>
              <w:tab/>
              <w:t>PEDAGÓGICO DE LAS EVALUACIONES EXTERNAS</w:t>
            </w:r>
          </w:p>
        </w:tc>
        <w:tc>
          <w:tcPr>
            <w:tcW w:w="1036" w:type="dxa"/>
            <w:shd w:val="clear" w:color="auto" w:fill="auto"/>
          </w:tcPr>
          <w:p w14:paraId="6D514AC0"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70</w:t>
            </w:r>
          </w:p>
        </w:tc>
      </w:tr>
      <w:tr w:rsidR="000675CB" w14:paraId="278779FC" w14:textId="77777777">
        <w:tc>
          <w:tcPr>
            <w:tcW w:w="8018" w:type="dxa"/>
            <w:shd w:val="clear" w:color="auto" w:fill="auto"/>
          </w:tcPr>
          <w:p w14:paraId="37E391E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5.10</w:t>
            </w:r>
            <w:r>
              <w:rPr>
                <w:rFonts w:ascii="Arial" w:eastAsia="Arial" w:hAnsi="Arial" w:cs="Arial"/>
                <w:sz w:val="24"/>
                <w:szCs w:val="24"/>
              </w:rPr>
              <w:tab/>
              <w:t>JORNADA LABORAL</w:t>
            </w:r>
            <w:r>
              <w:rPr>
                <w:rFonts w:ascii="Arial" w:eastAsia="Arial" w:hAnsi="Arial" w:cs="Arial"/>
                <w:b/>
                <w:sz w:val="24"/>
                <w:szCs w:val="24"/>
              </w:rPr>
              <w:t xml:space="preserve"> </w:t>
            </w:r>
          </w:p>
        </w:tc>
        <w:tc>
          <w:tcPr>
            <w:tcW w:w="1036" w:type="dxa"/>
            <w:shd w:val="clear" w:color="auto" w:fill="auto"/>
          </w:tcPr>
          <w:p w14:paraId="30618065"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71</w:t>
            </w:r>
          </w:p>
        </w:tc>
      </w:tr>
      <w:tr w:rsidR="000675CB" w14:paraId="0912435E" w14:textId="77777777">
        <w:tc>
          <w:tcPr>
            <w:tcW w:w="8018" w:type="dxa"/>
            <w:shd w:val="clear" w:color="auto" w:fill="auto"/>
          </w:tcPr>
          <w:p w14:paraId="135F837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5.11</w:t>
            </w:r>
            <w:r>
              <w:rPr>
                <w:rFonts w:ascii="Arial" w:eastAsia="Arial" w:hAnsi="Arial" w:cs="Arial"/>
                <w:sz w:val="24"/>
                <w:szCs w:val="24"/>
              </w:rPr>
              <w:tab/>
              <w:t>JORNADA ESCOLAR</w:t>
            </w:r>
          </w:p>
        </w:tc>
        <w:tc>
          <w:tcPr>
            <w:tcW w:w="1036" w:type="dxa"/>
            <w:shd w:val="clear" w:color="auto" w:fill="auto"/>
          </w:tcPr>
          <w:p w14:paraId="5243AB5F"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71</w:t>
            </w:r>
          </w:p>
        </w:tc>
      </w:tr>
      <w:tr w:rsidR="000675CB" w14:paraId="57232C46" w14:textId="77777777">
        <w:tc>
          <w:tcPr>
            <w:tcW w:w="8018" w:type="dxa"/>
            <w:shd w:val="clear" w:color="auto" w:fill="auto"/>
          </w:tcPr>
          <w:p w14:paraId="1CAF173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5.11.1 Educación formal</w:t>
            </w:r>
          </w:p>
        </w:tc>
        <w:tc>
          <w:tcPr>
            <w:tcW w:w="1036" w:type="dxa"/>
            <w:shd w:val="clear" w:color="auto" w:fill="auto"/>
          </w:tcPr>
          <w:p w14:paraId="04193C19"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71</w:t>
            </w:r>
          </w:p>
        </w:tc>
      </w:tr>
      <w:tr w:rsidR="000675CB" w14:paraId="31DDBAFF" w14:textId="77777777">
        <w:tc>
          <w:tcPr>
            <w:tcW w:w="8018" w:type="dxa"/>
            <w:shd w:val="clear" w:color="auto" w:fill="auto"/>
          </w:tcPr>
          <w:p w14:paraId="7B66652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5.11.2 Educación flexible</w:t>
            </w:r>
          </w:p>
        </w:tc>
        <w:tc>
          <w:tcPr>
            <w:tcW w:w="1036" w:type="dxa"/>
            <w:shd w:val="clear" w:color="auto" w:fill="auto"/>
          </w:tcPr>
          <w:p w14:paraId="224450D5"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72</w:t>
            </w:r>
          </w:p>
        </w:tc>
      </w:tr>
      <w:tr w:rsidR="000675CB" w14:paraId="78E87EB9" w14:textId="77777777">
        <w:tc>
          <w:tcPr>
            <w:tcW w:w="8018" w:type="dxa"/>
            <w:shd w:val="clear" w:color="auto" w:fill="auto"/>
          </w:tcPr>
          <w:p w14:paraId="225B844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5.12</w:t>
            </w:r>
            <w:r>
              <w:rPr>
                <w:rFonts w:ascii="Arial" w:eastAsia="Arial" w:hAnsi="Arial" w:cs="Arial"/>
                <w:sz w:val="24"/>
                <w:szCs w:val="24"/>
              </w:rPr>
              <w:tab/>
              <w:t>RECURSOS PARA EL APRENDIZAJE</w:t>
            </w:r>
          </w:p>
        </w:tc>
        <w:tc>
          <w:tcPr>
            <w:tcW w:w="1036" w:type="dxa"/>
            <w:shd w:val="clear" w:color="auto" w:fill="auto"/>
          </w:tcPr>
          <w:p w14:paraId="2BEE881D"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72</w:t>
            </w:r>
          </w:p>
        </w:tc>
      </w:tr>
      <w:tr w:rsidR="000675CB" w14:paraId="67768486" w14:textId="77777777">
        <w:tc>
          <w:tcPr>
            <w:tcW w:w="8018" w:type="dxa"/>
            <w:shd w:val="clear" w:color="auto" w:fill="auto"/>
          </w:tcPr>
          <w:p w14:paraId="0A527646"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5.13</w:t>
            </w:r>
            <w:r>
              <w:rPr>
                <w:rFonts w:ascii="Arial" w:eastAsia="Arial" w:hAnsi="Arial" w:cs="Arial"/>
                <w:sz w:val="24"/>
                <w:szCs w:val="24"/>
              </w:rPr>
              <w:tab/>
              <w:t>PLAN DE FORMACIÓN DOCENTE</w:t>
            </w:r>
          </w:p>
        </w:tc>
        <w:tc>
          <w:tcPr>
            <w:tcW w:w="1036" w:type="dxa"/>
            <w:shd w:val="clear" w:color="auto" w:fill="auto"/>
          </w:tcPr>
          <w:p w14:paraId="189000AC"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73</w:t>
            </w:r>
          </w:p>
        </w:tc>
      </w:tr>
      <w:tr w:rsidR="000675CB" w14:paraId="498FF9FF" w14:textId="77777777">
        <w:tc>
          <w:tcPr>
            <w:tcW w:w="8018" w:type="dxa"/>
            <w:shd w:val="clear" w:color="auto" w:fill="auto"/>
          </w:tcPr>
          <w:p w14:paraId="48C6F1CE" w14:textId="77777777" w:rsidR="000675CB" w:rsidRDefault="000675CB">
            <w:pPr>
              <w:spacing w:after="0" w:line="360" w:lineRule="auto"/>
              <w:jc w:val="both"/>
              <w:rPr>
                <w:rFonts w:ascii="Arial" w:eastAsia="Arial" w:hAnsi="Arial" w:cs="Arial"/>
                <w:sz w:val="24"/>
                <w:szCs w:val="24"/>
              </w:rPr>
            </w:pPr>
          </w:p>
        </w:tc>
        <w:tc>
          <w:tcPr>
            <w:tcW w:w="1036" w:type="dxa"/>
            <w:shd w:val="clear" w:color="auto" w:fill="auto"/>
          </w:tcPr>
          <w:p w14:paraId="13373F9C" w14:textId="77777777" w:rsidR="000675CB" w:rsidRDefault="000675CB">
            <w:pPr>
              <w:spacing w:after="0" w:line="360" w:lineRule="auto"/>
              <w:jc w:val="right"/>
              <w:rPr>
                <w:rFonts w:ascii="Arial" w:eastAsia="Arial" w:hAnsi="Arial" w:cs="Arial"/>
                <w:sz w:val="24"/>
                <w:szCs w:val="24"/>
              </w:rPr>
            </w:pPr>
          </w:p>
        </w:tc>
      </w:tr>
      <w:tr w:rsidR="000675CB" w14:paraId="38B8A70C" w14:textId="77777777">
        <w:tc>
          <w:tcPr>
            <w:tcW w:w="8018" w:type="dxa"/>
            <w:shd w:val="clear" w:color="auto" w:fill="auto"/>
          </w:tcPr>
          <w:p w14:paraId="3376799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z w:val="24"/>
                <w:szCs w:val="24"/>
              </w:rPr>
              <w:tab/>
              <w:t>COMPONENTE COMUNITARIO</w:t>
            </w:r>
          </w:p>
        </w:tc>
        <w:tc>
          <w:tcPr>
            <w:tcW w:w="1036" w:type="dxa"/>
            <w:shd w:val="clear" w:color="auto" w:fill="auto"/>
          </w:tcPr>
          <w:p w14:paraId="63225F8E"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74</w:t>
            </w:r>
          </w:p>
        </w:tc>
      </w:tr>
      <w:tr w:rsidR="000675CB" w14:paraId="478390D3" w14:textId="77777777">
        <w:tc>
          <w:tcPr>
            <w:tcW w:w="8018" w:type="dxa"/>
            <w:shd w:val="clear" w:color="auto" w:fill="auto"/>
          </w:tcPr>
          <w:p w14:paraId="1EED56BF"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6.1</w:t>
            </w:r>
            <w:r>
              <w:rPr>
                <w:rFonts w:ascii="Arial" w:eastAsia="Arial" w:hAnsi="Arial" w:cs="Arial"/>
                <w:sz w:val="24"/>
                <w:szCs w:val="24"/>
              </w:rPr>
              <w:tab/>
              <w:t>PROCESOS DE ORGANIZACIÓN</w:t>
            </w:r>
          </w:p>
        </w:tc>
        <w:tc>
          <w:tcPr>
            <w:tcW w:w="1036" w:type="dxa"/>
            <w:shd w:val="clear" w:color="auto" w:fill="auto"/>
          </w:tcPr>
          <w:p w14:paraId="122599A2"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74</w:t>
            </w:r>
          </w:p>
        </w:tc>
      </w:tr>
      <w:tr w:rsidR="000675CB" w14:paraId="57EAEC4C" w14:textId="77777777">
        <w:tc>
          <w:tcPr>
            <w:tcW w:w="8018" w:type="dxa"/>
            <w:shd w:val="clear" w:color="auto" w:fill="auto"/>
          </w:tcPr>
          <w:p w14:paraId="1D57D89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6.2</w:t>
            </w:r>
            <w:r>
              <w:rPr>
                <w:rFonts w:ascii="Arial" w:eastAsia="Arial" w:hAnsi="Arial" w:cs="Arial"/>
                <w:sz w:val="24"/>
                <w:szCs w:val="24"/>
              </w:rPr>
              <w:tab/>
              <w:t>PROCESOS DE PARTICIPACIÓN</w:t>
            </w:r>
          </w:p>
        </w:tc>
        <w:tc>
          <w:tcPr>
            <w:tcW w:w="1036" w:type="dxa"/>
            <w:shd w:val="clear" w:color="auto" w:fill="auto"/>
          </w:tcPr>
          <w:p w14:paraId="4E1D5FA4"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75</w:t>
            </w:r>
          </w:p>
        </w:tc>
      </w:tr>
      <w:tr w:rsidR="000675CB" w14:paraId="10634A8B" w14:textId="77777777">
        <w:tc>
          <w:tcPr>
            <w:tcW w:w="8018" w:type="dxa"/>
            <w:shd w:val="clear" w:color="auto" w:fill="auto"/>
          </w:tcPr>
          <w:p w14:paraId="6A77F1A7"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6.3</w:t>
            </w:r>
            <w:r>
              <w:rPr>
                <w:rFonts w:ascii="Arial" w:eastAsia="Arial" w:hAnsi="Arial" w:cs="Arial"/>
                <w:sz w:val="24"/>
                <w:szCs w:val="24"/>
              </w:rPr>
              <w:tab/>
              <w:t>PROCESOS DE INTEGRACIÓN</w:t>
            </w:r>
          </w:p>
        </w:tc>
        <w:tc>
          <w:tcPr>
            <w:tcW w:w="1036" w:type="dxa"/>
            <w:shd w:val="clear" w:color="auto" w:fill="auto"/>
          </w:tcPr>
          <w:p w14:paraId="167E8FE7"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75</w:t>
            </w:r>
          </w:p>
        </w:tc>
      </w:tr>
      <w:tr w:rsidR="000675CB" w14:paraId="5F3D2A33" w14:textId="77777777">
        <w:tc>
          <w:tcPr>
            <w:tcW w:w="8018" w:type="dxa"/>
            <w:shd w:val="clear" w:color="auto" w:fill="auto"/>
          </w:tcPr>
          <w:p w14:paraId="4C2F5DC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6.4</w:t>
            </w:r>
            <w:r>
              <w:rPr>
                <w:rFonts w:ascii="Arial" w:eastAsia="Arial" w:hAnsi="Arial" w:cs="Arial"/>
                <w:sz w:val="24"/>
                <w:szCs w:val="24"/>
              </w:rPr>
              <w:tab/>
              <w:t xml:space="preserve">ESTRATEGIAS PARA ARTICULAR LA INSTITUCIÓN </w:t>
            </w:r>
            <w:r>
              <w:rPr>
                <w:rFonts w:ascii="Arial" w:eastAsia="Arial" w:hAnsi="Arial" w:cs="Arial"/>
                <w:sz w:val="24"/>
                <w:szCs w:val="24"/>
              </w:rPr>
              <w:br/>
            </w:r>
            <w:r>
              <w:rPr>
                <w:rFonts w:ascii="Arial" w:eastAsia="Arial" w:hAnsi="Arial" w:cs="Arial"/>
                <w:sz w:val="24"/>
                <w:szCs w:val="24"/>
              </w:rPr>
              <w:tab/>
              <w:t xml:space="preserve">EDUCATIVA CON LAS EXPRESIONES CULTURALES, </w:t>
            </w:r>
            <w:r>
              <w:rPr>
                <w:rFonts w:ascii="Arial" w:eastAsia="Arial" w:hAnsi="Arial" w:cs="Arial"/>
                <w:sz w:val="24"/>
                <w:szCs w:val="24"/>
              </w:rPr>
              <w:br/>
            </w:r>
            <w:r>
              <w:rPr>
                <w:rFonts w:ascii="Arial" w:eastAsia="Arial" w:hAnsi="Arial" w:cs="Arial"/>
                <w:sz w:val="24"/>
                <w:szCs w:val="24"/>
              </w:rPr>
              <w:tab/>
              <w:t>RELIGIOSAS Y DEPORTIVAS LOCALES Y REGIONALES.</w:t>
            </w:r>
          </w:p>
        </w:tc>
        <w:tc>
          <w:tcPr>
            <w:tcW w:w="1036" w:type="dxa"/>
            <w:shd w:val="clear" w:color="auto" w:fill="auto"/>
          </w:tcPr>
          <w:p w14:paraId="502CBC35"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76</w:t>
            </w:r>
          </w:p>
        </w:tc>
      </w:tr>
      <w:tr w:rsidR="000675CB" w14:paraId="5E3552C6" w14:textId="77777777">
        <w:tc>
          <w:tcPr>
            <w:tcW w:w="8018" w:type="dxa"/>
            <w:shd w:val="clear" w:color="auto" w:fill="auto"/>
          </w:tcPr>
          <w:p w14:paraId="4888C46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6.5</w:t>
            </w:r>
            <w:r>
              <w:rPr>
                <w:rFonts w:ascii="Arial" w:eastAsia="Arial" w:hAnsi="Arial" w:cs="Arial"/>
                <w:sz w:val="24"/>
                <w:szCs w:val="24"/>
              </w:rPr>
              <w:tab/>
              <w:t>PROCESOS DE PROYECCIÓN</w:t>
            </w:r>
          </w:p>
        </w:tc>
        <w:tc>
          <w:tcPr>
            <w:tcW w:w="1036" w:type="dxa"/>
            <w:shd w:val="clear" w:color="auto" w:fill="auto"/>
          </w:tcPr>
          <w:p w14:paraId="41E3E0D6"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78</w:t>
            </w:r>
          </w:p>
        </w:tc>
      </w:tr>
      <w:tr w:rsidR="000675CB" w14:paraId="54B130FA" w14:textId="77777777">
        <w:tc>
          <w:tcPr>
            <w:tcW w:w="8018" w:type="dxa"/>
            <w:shd w:val="clear" w:color="auto" w:fill="auto"/>
          </w:tcPr>
          <w:p w14:paraId="3EB5586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6.5.1</w:t>
            </w:r>
            <w:r>
              <w:rPr>
                <w:rFonts w:ascii="Arial" w:eastAsia="Arial" w:hAnsi="Arial" w:cs="Arial"/>
                <w:sz w:val="24"/>
                <w:szCs w:val="24"/>
              </w:rPr>
              <w:tab/>
              <w:t>Escuela de padres</w:t>
            </w:r>
          </w:p>
        </w:tc>
        <w:tc>
          <w:tcPr>
            <w:tcW w:w="1036" w:type="dxa"/>
            <w:shd w:val="clear" w:color="auto" w:fill="auto"/>
          </w:tcPr>
          <w:p w14:paraId="4E0C9B5E"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78</w:t>
            </w:r>
          </w:p>
        </w:tc>
      </w:tr>
      <w:tr w:rsidR="000675CB" w14:paraId="54A188A0" w14:textId="77777777">
        <w:tc>
          <w:tcPr>
            <w:tcW w:w="8018" w:type="dxa"/>
            <w:shd w:val="clear" w:color="auto" w:fill="auto"/>
          </w:tcPr>
          <w:p w14:paraId="2CB0B9C4"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lastRenderedPageBreak/>
              <w:t>6.6</w:t>
            </w:r>
            <w:r>
              <w:rPr>
                <w:rFonts w:ascii="Arial" w:eastAsia="Arial" w:hAnsi="Arial" w:cs="Arial"/>
                <w:sz w:val="24"/>
                <w:szCs w:val="24"/>
              </w:rPr>
              <w:tab/>
              <w:t>OFERTA DE SERVICIOS A LA COMUNIDAD</w:t>
            </w:r>
          </w:p>
        </w:tc>
        <w:tc>
          <w:tcPr>
            <w:tcW w:w="1036" w:type="dxa"/>
            <w:shd w:val="clear" w:color="auto" w:fill="auto"/>
          </w:tcPr>
          <w:p w14:paraId="12D370F8"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78</w:t>
            </w:r>
          </w:p>
        </w:tc>
      </w:tr>
      <w:tr w:rsidR="000675CB" w14:paraId="61986211" w14:textId="77777777">
        <w:tc>
          <w:tcPr>
            <w:tcW w:w="8018" w:type="dxa"/>
            <w:shd w:val="clear" w:color="auto" w:fill="auto"/>
          </w:tcPr>
          <w:p w14:paraId="5403343F"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6.7</w:t>
            </w:r>
            <w:r>
              <w:rPr>
                <w:rFonts w:ascii="Arial" w:eastAsia="Arial" w:hAnsi="Arial" w:cs="Arial"/>
                <w:sz w:val="24"/>
                <w:szCs w:val="24"/>
              </w:rPr>
              <w:tab/>
              <w:t>SERVICIO SOCIAL ESTUDIANTIL</w:t>
            </w:r>
          </w:p>
        </w:tc>
        <w:tc>
          <w:tcPr>
            <w:tcW w:w="1036" w:type="dxa"/>
            <w:shd w:val="clear" w:color="auto" w:fill="auto"/>
          </w:tcPr>
          <w:p w14:paraId="19F831BA"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78</w:t>
            </w:r>
          </w:p>
        </w:tc>
      </w:tr>
      <w:tr w:rsidR="000675CB" w14:paraId="5C20F14F" w14:textId="77777777">
        <w:tc>
          <w:tcPr>
            <w:tcW w:w="8018" w:type="dxa"/>
            <w:shd w:val="clear" w:color="auto" w:fill="auto"/>
          </w:tcPr>
          <w:p w14:paraId="2DF71A8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6.8</w:t>
            </w:r>
            <w:r>
              <w:rPr>
                <w:rFonts w:ascii="Arial" w:eastAsia="Arial" w:hAnsi="Arial" w:cs="Arial"/>
                <w:sz w:val="24"/>
                <w:szCs w:val="24"/>
              </w:rPr>
              <w:tab/>
              <w:t xml:space="preserve">PLAN DE RIESGOS Y ATENCIÓN Y PREVENCIÓN DE </w:t>
            </w:r>
            <w:r>
              <w:rPr>
                <w:rFonts w:ascii="Arial" w:eastAsia="Arial" w:hAnsi="Arial" w:cs="Arial"/>
                <w:sz w:val="24"/>
                <w:szCs w:val="24"/>
              </w:rPr>
              <w:br/>
            </w:r>
            <w:r>
              <w:rPr>
                <w:rFonts w:ascii="Arial" w:eastAsia="Arial" w:hAnsi="Arial" w:cs="Arial"/>
                <w:sz w:val="24"/>
                <w:szCs w:val="24"/>
              </w:rPr>
              <w:tab/>
              <w:t>DESASTRES</w:t>
            </w:r>
          </w:p>
        </w:tc>
        <w:tc>
          <w:tcPr>
            <w:tcW w:w="1036" w:type="dxa"/>
            <w:shd w:val="clear" w:color="auto" w:fill="auto"/>
          </w:tcPr>
          <w:p w14:paraId="7BC1FD57"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79</w:t>
            </w:r>
          </w:p>
        </w:tc>
      </w:tr>
      <w:tr w:rsidR="000675CB" w14:paraId="6170D7A0" w14:textId="77777777">
        <w:tc>
          <w:tcPr>
            <w:tcW w:w="8018" w:type="dxa"/>
            <w:shd w:val="clear" w:color="auto" w:fill="auto"/>
          </w:tcPr>
          <w:p w14:paraId="76D64388" w14:textId="77777777" w:rsidR="000675CB" w:rsidRDefault="000675CB">
            <w:pPr>
              <w:spacing w:after="0" w:line="360" w:lineRule="auto"/>
              <w:jc w:val="both"/>
              <w:rPr>
                <w:rFonts w:ascii="Arial" w:eastAsia="Arial" w:hAnsi="Arial" w:cs="Arial"/>
                <w:sz w:val="24"/>
                <w:szCs w:val="24"/>
              </w:rPr>
            </w:pPr>
          </w:p>
        </w:tc>
        <w:tc>
          <w:tcPr>
            <w:tcW w:w="1036" w:type="dxa"/>
            <w:shd w:val="clear" w:color="auto" w:fill="auto"/>
          </w:tcPr>
          <w:p w14:paraId="14E99E76" w14:textId="77777777" w:rsidR="000675CB" w:rsidRDefault="000675CB">
            <w:pPr>
              <w:spacing w:after="0" w:line="360" w:lineRule="auto"/>
              <w:jc w:val="right"/>
              <w:rPr>
                <w:rFonts w:ascii="Arial" w:eastAsia="Arial" w:hAnsi="Arial" w:cs="Arial"/>
                <w:sz w:val="24"/>
                <w:szCs w:val="24"/>
              </w:rPr>
            </w:pPr>
          </w:p>
        </w:tc>
      </w:tr>
      <w:tr w:rsidR="000675CB" w14:paraId="3B3DCEAF" w14:textId="77777777">
        <w:tc>
          <w:tcPr>
            <w:tcW w:w="8018" w:type="dxa"/>
            <w:shd w:val="clear" w:color="auto" w:fill="auto"/>
          </w:tcPr>
          <w:p w14:paraId="410D0F4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BIBLIOGRAFÍA</w:t>
            </w:r>
          </w:p>
        </w:tc>
        <w:tc>
          <w:tcPr>
            <w:tcW w:w="1036" w:type="dxa"/>
            <w:shd w:val="clear" w:color="auto" w:fill="auto"/>
          </w:tcPr>
          <w:p w14:paraId="2D0F33AA" w14:textId="77777777" w:rsidR="000675CB" w:rsidRDefault="0086061A">
            <w:pPr>
              <w:spacing w:after="0" w:line="360" w:lineRule="auto"/>
              <w:jc w:val="right"/>
              <w:rPr>
                <w:rFonts w:ascii="Arial" w:eastAsia="Arial" w:hAnsi="Arial" w:cs="Arial"/>
                <w:sz w:val="24"/>
                <w:szCs w:val="24"/>
              </w:rPr>
            </w:pPr>
            <w:r>
              <w:rPr>
                <w:rFonts w:ascii="Arial" w:eastAsia="Arial" w:hAnsi="Arial" w:cs="Arial"/>
                <w:sz w:val="24"/>
                <w:szCs w:val="24"/>
              </w:rPr>
              <w:t>80</w:t>
            </w:r>
          </w:p>
        </w:tc>
      </w:tr>
      <w:tr w:rsidR="000675CB" w14:paraId="1CDF385A" w14:textId="77777777">
        <w:tc>
          <w:tcPr>
            <w:tcW w:w="8018" w:type="dxa"/>
            <w:shd w:val="clear" w:color="auto" w:fill="auto"/>
          </w:tcPr>
          <w:p w14:paraId="4D2EE5D1" w14:textId="77777777" w:rsidR="000675CB" w:rsidRDefault="000675CB">
            <w:pPr>
              <w:spacing w:after="0" w:line="360" w:lineRule="auto"/>
              <w:jc w:val="both"/>
              <w:rPr>
                <w:rFonts w:ascii="Arial" w:eastAsia="Arial" w:hAnsi="Arial" w:cs="Arial"/>
                <w:sz w:val="24"/>
                <w:szCs w:val="24"/>
              </w:rPr>
            </w:pPr>
          </w:p>
        </w:tc>
        <w:tc>
          <w:tcPr>
            <w:tcW w:w="1036" w:type="dxa"/>
            <w:shd w:val="clear" w:color="auto" w:fill="auto"/>
          </w:tcPr>
          <w:p w14:paraId="1B335F64" w14:textId="77777777" w:rsidR="000675CB" w:rsidRDefault="000675CB">
            <w:pPr>
              <w:spacing w:after="0" w:line="360" w:lineRule="auto"/>
              <w:jc w:val="right"/>
              <w:rPr>
                <w:rFonts w:ascii="Arial" w:eastAsia="Arial" w:hAnsi="Arial" w:cs="Arial"/>
                <w:sz w:val="24"/>
                <w:szCs w:val="24"/>
              </w:rPr>
            </w:pPr>
          </w:p>
        </w:tc>
      </w:tr>
    </w:tbl>
    <w:p w14:paraId="3A8190F0" w14:textId="77777777" w:rsidR="000675CB" w:rsidRDefault="000675CB">
      <w:pPr>
        <w:spacing w:after="0" w:line="360" w:lineRule="auto"/>
        <w:jc w:val="both"/>
        <w:rPr>
          <w:rFonts w:ascii="Arial" w:eastAsia="Arial" w:hAnsi="Arial" w:cs="Arial"/>
          <w:sz w:val="24"/>
          <w:szCs w:val="24"/>
        </w:rPr>
        <w:sectPr w:rsidR="000675CB">
          <w:pgSz w:w="12240" w:h="15840"/>
          <w:pgMar w:top="1701" w:right="1134" w:bottom="1701" w:left="1701" w:header="567" w:footer="57" w:gutter="0"/>
          <w:cols w:space="720"/>
        </w:sectPr>
      </w:pPr>
    </w:p>
    <w:p w14:paraId="17A22287" w14:textId="77777777" w:rsidR="000675CB" w:rsidRDefault="000675CB">
      <w:pPr>
        <w:spacing w:after="0" w:line="360" w:lineRule="auto"/>
        <w:jc w:val="both"/>
        <w:rPr>
          <w:rFonts w:ascii="Arial" w:eastAsia="Arial" w:hAnsi="Arial" w:cs="Arial"/>
          <w:sz w:val="24"/>
          <w:szCs w:val="24"/>
        </w:rPr>
      </w:pPr>
    </w:p>
    <w:p w14:paraId="421358A1" w14:textId="77777777" w:rsidR="000675CB" w:rsidRDefault="0086061A">
      <w:pPr>
        <w:spacing w:after="0" w:line="360" w:lineRule="auto"/>
        <w:jc w:val="center"/>
        <w:rPr>
          <w:rFonts w:ascii="Arial" w:eastAsia="Arial" w:hAnsi="Arial" w:cs="Arial"/>
          <w:b/>
          <w:sz w:val="28"/>
          <w:szCs w:val="28"/>
        </w:rPr>
      </w:pPr>
      <w:r>
        <w:rPr>
          <w:rFonts w:ascii="Arial" w:eastAsia="Arial" w:hAnsi="Arial" w:cs="Arial"/>
          <w:b/>
          <w:sz w:val="28"/>
          <w:szCs w:val="28"/>
        </w:rPr>
        <w:t>TABLA DE ANEXOS</w:t>
      </w:r>
    </w:p>
    <w:p w14:paraId="7B3BEC2E" w14:textId="77777777" w:rsidR="000675CB" w:rsidRDefault="000675CB">
      <w:pPr>
        <w:spacing w:after="0" w:line="360" w:lineRule="auto"/>
        <w:jc w:val="both"/>
        <w:rPr>
          <w:rFonts w:ascii="Arial" w:eastAsia="Arial" w:hAnsi="Arial" w:cs="Arial"/>
          <w:sz w:val="24"/>
          <w:szCs w:val="24"/>
        </w:rPr>
      </w:pPr>
    </w:p>
    <w:p w14:paraId="44E09CCB"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001</w:t>
      </w:r>
      <w:r>
        <w:rPr>
          <w:rFonts w:ascii="Arial" w:eastAsia="Arial" w:hAnsi="Arial" w:cs="Arial"/>
          <w:sz w:val="24"/>
          <w:szCs w:val="24"/>
        </w:rPr>
        <w:t>:</w:t>
      </w:r>
      <w:r>
        <w:rPr>
          <w:rFonts w:ascii="Arial" w:eastAsia="Arial" w:hAnsi="Arial" w:cs="Arial"/>
          <w:sz w:val="24"/>
          <w:szCs w:val="24"/>
        </w:rPr>
        <w:tab/>
        <w:t>Eficiencia Interna.</w:t>
      </w:r>
    </w:p>
    <w:p w14:paraId="77EBE9CA"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002:</w:t>
      </w:r>
      <w:r>
        <w:rPr>
          <w:rFonts w:ascii="Arial" w:eastAsia="Arial" w:hAnsi="Arial" w:cs="Arial"/>
          <w:sz w:val="24"/>
          <w:szCs w:val="24"/>
        </w:rPr>
        <w:tab/>
        <w:t>Plan de Mejoramiento por Asignatura.</w:t>
      </w:r>
    </w:p>
    <w:p w14:paraId="3074E69D"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003</w:t>
      </w:r>
      <w:r>
        <w:rPr>
          <w:rFonts w:ascii="Arial" w:eastAsia="Arial" w:hAnsi="Arial" w:cs="Arial"/>
          <w:sz w:val="24"/>
          <w:szCs w:val="24"/>
        </w:rPr>
        <w:t>:</w:t>
      </w:r>
      <w:r>
        <w:rPr>
          <w:rFonts w:ascii="Arial" w:eastAsia="Arial" w:hAnsi="Arial" w:cs="Arial"/>
          <w:sz w:val="24"/>
          <w:szCs w:val="24"/>
        </w:rPr>
        <w:tab/>
        <w:t>Manual de Convivencia.</w:t>
      </w:r>
    </w:p>
    <w:p w14:paraId="0FBFF52C"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004:</w:t>
      </w:r>
      <w:r>
        <w:rPr>
          <w:rFonts w:ascii="Arial" w:eastAsia="Arial" w:hAnsi="Arial" w:cs="Arial"/>
          <w:b/>
          <w:sz w:val="24"/>
          <w:szCs w:val="24"/>
        </w:rPr>
        <w:tab/>
      </w:r>
      <w:r>
        <w:rPr>
          <w:rFonts w:ascii="Arial" w:eastAsia="Arial" w:hAnsi="Arial" w:cs="Arial"/>
          <w:sz w:val="24"/>
          <w:szCs w:val="24"/>
        </w:rPr>
        <w:t>Manual de procedimientos.</w:t>
      </w:r>
    </w:p>
    <w:p w14:paraId="522D4E2F"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005:</w:t>
      </w:r>
      <w:r>
        <w:rPr>
          <w:rFonts w:ascii="Arial" w:eastAsia="Arial" w:hAnsi="Arial" w:cs="Arial"/>
          <w:b/>
          <w:sz w:val="24"/>
          <w:szCs w:val="24"/>
        </w:rPr>
        <w:tab/>
      </w:r>
      <w:r>
        <w:rPr>
          <w:rFonts w:ascii="Arial" w:eastAsia="Arial" w:hAnsi="Arial" w:cs="Arial"/>
          <w:sz w:val="24"/>
          <w:szCs w:val="24"/>
        </w:rPr>
        <w:t>Manual de Funciones.</w:t>
      </w:r>
    </w:p>
    <w:p w14:paraId="2F1D3991"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006</w:t>
      </w:r>
      <w:r>
        <w:rPr>
          <w:rFonts w:ascii="Arial" w:eastAsia="Arial" w:hAnsi="Arial" w:cs="Arial"/>
          <w:sz w:val="24"/>
          <w:szCs w:val="24"/>
        </w:rPr>
        <w:t>:</w:t>
      </w:r>
      <w:r>
        <w:rPr>
          <w:rFonts w:ascii="Arial" w:eastAsia="Arial" w:hAnsi="Arial" w:cs="Arial"/>
          <w:sz w:val="24"/>
          <w:szCs w:val="24"/>
        </w:rPr>
        <w:tab/>
        <w:t>Horario.</w:t>
      </w:r>
    </w:p>
    <w:p w14:paraId="0F363703"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007:</w:t>
      </w:r>
      <w:r>
        <w:rPr>
          <w:rFonts w:ascii="Arial" w:eastAsia="Arial" w:hAnsi="Arial" w:cs="Arial"/>
          <w:sz w:val="24"/>
          <w:szCs w:val="24"/>
        </w:rPr>
        <w:tab/>
        <w:t>Calendario Académico</w:t>
      </w:r>
    </w:p>
    <w:p w14:paraId="2DE91E92"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008</w:t>
      </w:r>
      <w:r>
        <w:rPr>
          <w:rFonts w:ascii="Arial" w:eastAsia="Arial" w:hAnsi="Arial" w:cs="Arial"/>
          <w:sz w:val="24"/>
          <w:szCs w:val="24"/>
        </w:rPr>
        <w:t>:</w:t>
      </w:r>
      <w:r>
        <w:rPr>
          <w:rFonts w:ascii="Arial" w:eastAsia="Arial" w:hAnsi="Arial" w:cs="Arial"/>
          <w:sz w:val="24"/>
          <w:szCs w:val="24"/>
        </w:rPr>
        <w:tab/>
        <w:t>Inventario Institucional.</w:t>
      </w:r>
    </w:p>
    <w:p w14:paraId="63468E85"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009:</w:t>
      </w:r>
      <w:r>
        <w:rPr>
          <w:rFonts w:ascii="Arial" w:eastAsia="Arial" w:hAnsi="Arial" w:cs="Arial"/>
          <w:b/>
          <w:sz w:val="24"/>
          <w:szCs w:val="24"/>
        </w:rPr>
        <w:tab/>
      </w:r>
      <w:r>
        <w:rPr>
          <w:rFonts w:ascii="Arial" w:eastAsia="Arial" w:hAnsi="Arial" w:cs="Arial"/>
          <w:sz w:val="24"/>
          <w:szCs w:val="24"/>
        </w:rPr>
        <w:t>Presupuesto Fondo de Servicios Educativos.</w:t>
      </w:r>
    </w:p>
    <w:p w14:paraId="24D66919"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010:</w:t>
      </w:r>
      <w:r>
        <w:rPr>
          <w:rFonts w:ascii="Arial" w:eastAsia="Arial" w:hAnsi="Arial" w:cs="Arial"/>
          <w:sz w:val="24"/>
          <w:szCs w:val="24"/>
        </w:rPr>
        <w:tab/>
        <w:t>Política de Comunicación.</w:t>
      </w:r>
    </w:p>
    <w:p w14:paraId="508AA352" w14:textId="77777777" w:rsidR="000675CB" w:rsidRDefault="0086061A">
      <w:pPr>
        <w:spacing w:after="0" w:line="360" w:lineRule="auto"/>
        <w:rPr>
          <w:rFonts w:ascii="Arial" w:eastAsia="Arial" w:hAnsi="Arial" w:cs="Arial"/>
          <w:b/>
          <w:sz w:val="24"/>
          <w:szCs w:val="24"/>
        </w:rPr>
      </w:pPr>
      <w:r>
        <w:rPr>
          <w:rFonts w:ascii="Arial" w:eastAsia="Arial" w:hAnsi="Arial" w:cs="Arial"/>
          <w:b/>
          <w:sz w:val="24"/>
          <w:szCs w:val="24"/>
        </w:rPr>
        <w:t>Anexo 011:</w:t>
      </w:r>
      <w:r>
        <w:rPr>
          <w:rFonts w:ascii="Arial" w:eastAsia="Arial" w:hAnsi="Arial" w:cs="Arial"/>
          <w:sz w:val="24"/>
          <w:szCs w:val="24"/>
        </w:rPr>
        <w:tab/>
        <w:t>Convenios</w:t>
      </w:r>
    </w:p>
    <w:p w14:paraId="71A86650"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012:</w:t>
      </w:r>
      <w:r>
        <w:rPr>
          <w:rFonts w:ascii="Arial" w:eastAsia="Arial" w:hAnsi="Arial" w:cs="Arial"/>
          <w:sz w:val="24"/>
          <w:szCs w:val="24"/>
        </w:rPr>
        <w:tab/>
        <w:t>Plan Operativo.</w:t>
      </w:r>
    </w:p>
    <w:p w14:paraId="646A0FFC"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013:</w:t>
      </w:r>
      <w:r>
        <w:rPr>
          <w:rFonts w:ascii="Arial" w:eastAsia="Arial" w:hAnsi="Arial" w:cs="Arial"/>
          <w:b/>
          <w:sz w:val="24"/>
          <w:szCs w:val="24"/>
        </w:rPr>
        <w:tab/>
      </w:r>
      <w:r>
        <w:rPr>
          <w:rFonts w:ascii="Arial" w:eastAsia="Arial" w:hAnsi="Arial" w:cs="Arial"/>
          <w:sz w:val="24"/>
          <w:szCs w:val="24"/>
        </w:rPr>
        <w:t>Documento Propuesta Académica</w:t>
      </w:r>
    </w:p>
    <w:p w14:paraId="53F41960" w14:textId="77777777" w:rsidR="000675CB" w:rsidRDefault="0086061A">
      <w:pPr>
        <w:spacing w:after="0" w:line="360" w:lineRule="auto"/>
        <w:rPr>
          <w:rFonts w:ascii="Arial" w:eastAsia="Arial" w:hAnsi="Arial" w:cs="Arial"/>
          <w:sz w:val="24"/>
          <w:szCs w:val="24"/>
        </w:rPr>
      </w:pPr>
      <w:r>
        <w:rPr>
          <w:rFonts w:ascii="Arial" w:eastAsia="Arial" w:hAnsi="Arial" w:cs="Arial"/>
          <w:b/>
          <w:sz w:val="24"/>
          <w:szCs w:val="24"/>
        </w:rPr>
        <w:t>Anexo 014:</w:t>
      </w:r>
      <w:r>
        <w:rPr>
          <w:rFonts w:ascii="Arial" w:eastAsia="Arial" w:hAnsi="Arial" w:cs="Arial"/>
          <w:sz w:val="24"/>
          <w:szCs w:val="24"/>
        </w:rPr>
        <w:tab/>
        <w:t>Sistema Institucional de Evaluación Escolar</w:t>
      </w:r>
    </w:p>
    <w:p w14:paraId="567E681E"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Anexo 015:</w:t>
      </w:r>
      <w:r>
        <w:rPr>
          <w:rFonts w:ascii="Arial" w:eastAsia="Arial" w:hAnsi="Arial" w:cs="Arial"/>
          <w:b/>
          <w:sz w:val="24"/>
          <w:szCs w:val="24"/>
        </w:rPr>
        <w:tab/>
      </w:r>
      <w:r>
        <w:rPr>
          <w:rFonts w:ascii="Arial" w:eastAsia="Arial" w:hAnsi="Arial" w:cs="Arial"/>
          <w:sz w:val="24"/>
          <w:szCs w:val="24"/>
        </w:rPr>
        <w:t>Proyecto Ambiental Escolar (PRAE)</w:t>
      </w:r>
    </w:p>
    <w:p w14:paraId="4A6D247C"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Anexo 016:</w:t>
      </w:r>
      <w:r>
        <w:rPr>
          <w:rFonts w:ascii="Arial" w:eastAsia="Arial" w:hAnsi="Arial" w:cs="Arial"/>
          <w:b/>
          <w:sz w:val="24"/>
          <w:szCs w:val="24"/>
        </w:rPr>
        <w:tab/>
      </w:r>
      <w:r>
        <w:rPr>
          <w:rFonts w:ascii="Arial" w:eastAsia="Arial" w:hAnsi="Arial" w:cs="Arial"/>
          <w:sz w:val="24"/>
          <w:szCs w:val="24"/>
        </w:rPr>
        <w:t>Educación para la sexualidad y construcción de ciudadanía.</w:t>
      </w:r>
    </w:p>
    <w:p w14:paraId="581D7DDD"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Anexo 017:</w:t>
      </w:r>
      <w:r>
        <w:rPr>
          <w:rFonts w:ascii="Arial" w:eastAsia="Arial" w:hAnsi="Arial" w:cs="Arial"/>
          <w:b/>
          <w:sz w:val="24"/>
          <w:szCs w:val="24"/>
        </w:rPr>
        <w:tab/>
      </w:r>
      <w:r>
        <w:rPr>
          <w:rFonts w:ascii="Arial" w:eastAsia="Arial" w:hAnsi="Arial" w:cs="Arial"/>
          <w:sz w:val="24"/>
          <w:szCs w:val="24"/>
        </w:rPr>
        <w:t>Recreación y tiempo libre.</w:t>
      </w:r>
    </w:p>
    <w:p w14:paraId="7E7278CC"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Anexo 018:</w:t>
      </w:r>
      <w:r>
        <w:rPr>
          <w:rFonts w:ascii="Arial" w:eastAsia="Arial" w:hAnsi="Arial" w:cs="Arial"/>
          <w:b/>
          <w:sz w:val="24"/>
          <w:szCs w:val="24"/>
        </w:rPr>
        <w:tab/>
      </w:r>
      <w:r>
        <w:rPr>
          <w:rFonts w:ascii="Arial" w:eastAsia="Arial" w:hAnsi="Arial" w:cs="Arial"/>
          <w:sz w:val="24"/>
          <w:szCs w:val="24"/>
        </w:rPr>
        <w:t>Democracia y derechos.</w:t>
      </w:r>
    </w:p>
    <w:p w14:paraId="0891316F"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Anexo 019:</w:t>
      </w:r>
      <w:r>
        <w:rPr>
          <w:rFonts w:ascii="Arial" w:eastAsia="Arial" w:hAnsi="Arial" w:cs="Arial"/>
          <w:b/>
          <w:sz w:val="24"/>
          <w:szCs w:val="24"/>
        </w:rPr>
        <w:tab/>
      </w:r>
      <w:r>
        <w:rPr>
          <w:rFonts w:ascii="Arial" w:eastAsia="Arial" w:hAnsi="Arial" w:cs="Arial"/>
          <w:sz w:val="24"/>
          <w:szCs w:val="24"/>
        </w:rPr>
        <w:t>Estilos de vida saludable.</w:t>
      </w:r>
    </w:p>
    <w:p w14:paraId="45222499"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Anexo 020:</w:t>
      </w:r>
      <w:r>
        <w:rPr>
          <w:rFonts w:ascii="Arial" w:eastAsia="Arial" w:hAnsi="Arial" w:cs="Arial"/>
          <w:b/>
          <w:sz w:val="24"/>
          <w:szCs w:val="24"/>
        </w:rPr>
        <w:tab/>
      </w:r>
      <w:r>
        <w:rPr>
          <w:rFonts w:ascii="Arial" w:eastAsia="Arial" w:hAnsi="Arial" w:cs="Arial"/>
          <w:sz w:val="24"/>
          <w:szCs w:val="24"/>
        </w:rPr>
        <w:t>Proyecto de vida.</w:t>
      </w:r>
    </w:p>
    <w:p w14:paraId="49E2E10A"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Anexo 021:</w:t>
      </w:r>
      <w:r>
        <w:rPr>
          <w:rFonts w:ascii="Arial" w:eastAsia="Arial" w:hAnsi="Arial" w:cs="Arial"/>
          <w:b/>
          <w:sz w:val="24"/>
          <w:szCs w:val="24"/>
        </w:rPr>
        <w:tab/>
      </w:r>
      <w:r>
        <w:rPr>
          <w:rFonts w:ascii="Arial" w:eastAsia="Arial" w:hAnsi="Arial" w:cs="Arial"/>
          <w:sz w:val="24"/>
          <w:szCs w:val="24"/>
        </w:rPr>
        <w:t>Proyecto lector.</w:t>
      </w:r>
    </w:p>
    <w:p w14:paraId="1FE02636"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Anexo 022:</w:t>
      </w:r>
      <w:r>
        <w:rPr>
          <w:rFonts w:ascii="Arial" w:eastAsia="Arial" w:hAnsi="Arial" w:cs="Arial"/>
          <w:b/>
          <w:sz w:val="24"/>
          <w:szCs w:val="24"/>
        </w:rPr>
        <w:tab/>
      </w:r>
      <w:r>
        <w:rPr>
          <w:rFonts w:ascii="Arial" w:eastAsia="Arial" w:hAnsi="Arial" w:cs="Arial"/>
          <w:sz w:val="24"/>
          <w:szCs w:val="24"/>
        </w:rPr>
        <w:t>Plan Escolar de la gestión del riesgo.</w:t>
      </w:r>
    </w:p>
    <w:p w14:paraId="75269678" w14:textId="77777777" w:rsidR="000675CB" w:rsidRDefault="0086061A">
      <w:pPr>
        <w:spacing w:after="0" w:line="360" w:lineRule="auto"/>
      </w:pPr>
      <w:r>
        <w:rPr>
          <w:rFonts w:ascii="Arial" w:eastAsia="Arial" w:hAnsi="Arial" w:cs="Arial"/>
          <w:b/>
          <w:sz w:val="24"/>
          <w:szCs w:val="24"/>
        </w:rPr>
        <w:t>Anexo 023</w:t>
      </w:r>
      <w:r>
        <w:rPr>
          <w:rFonts w:ascii="Arial" w:eastAsia="Arial" w:hAnsi="Arial" w:cs="Arial"/>
          <w:sz w:val="24"/>
          <w:szCs w:val="24"/>
        </w:rPr>
        <w:t>:</w:t>
      </w:r>
      <w:r>
        <w:rPr>
          <w:rFonts w:ascii="Arial" w:eastAsia="Arial" w:hAnsi="Arial" w:cs="Arial"/>
          <w:sz w:val="24"/>
          <w:szCs w:val="24"/>
        </w:rPr>
        <w:tab/>
        <w:t>Planes de clase por asignatura</w:t>
      </w:r>
    </w:p>
    <w:p w14:paraId="646763EA" w14:textId="77777777" w:rsidR="000675CB" w:rsidRDefault="0086061A">
      <w:pPr>
        <w:spacing w:after="0" w:line="360" w:lineRule="auto"/>
        <w:sectPr w:rsidR="000675CB">
          <w:pgSz w:w="12240" w:h="15840"/>
          <w:pgMar w:top="1701" w:right="1134" w:bottom="1701" w:left="1701" w:header="567" w:footer="57" w:gutter="0"/>
          <w:cols w:space="720"/>
        </w:sectPr>
      </w:pPr>
      <w:r>
        <w:rPr>
          <w:rFonts w:ascii="Arial" w:eastAsia="Arial" w:hAnsi="Arial" w:cs="Arial"/>
          <w:b/>
          <w:sz w:val="24"/>
          <w:szCs w:val="24"/>
        </w:rPr>
        <w:t>Anexo 24</w:t>
      </w:r>
      <w:r>
        <w:rPr>
          <w:rFonts w:ascii="Arial" w:eastAsia="Arial" w:hAnsi="Arial" w:cs="Arial"/>
          <w:sz w:val="24"/>
          <w:szCs w:val="24"/>
        </w:rPr>
        <w:t>:</w:t>
      </w:r>
      <w:r>
        <w:rPr>
          <w:rFonts w:ascii="Arial" w:eastAsia="Arial" w:hAnsi="Arial" w:cs="Arial"/>
          <w:sz w:val="24"/>
          <w:szCs w:val="24"/>
        </w:rPr>
        <w:tab/>
        <w:t>Proyecto Servicio Social Estudiantil</w:t>
      </w:r>
    </w:p>
    <w:p w14:paraId="6D70FE9E" w14:textId="77777777" w:rsidR="000675CB" w:rsidRDefault="000675CB">
      <w:pPr>
        <w:spacing w:before="10" w:line="360" w:lineRule="auto"/>
        <w:ind w:left="10"/>
        <w:jc w:val="center"/>
        <w:rPr>
          <w:rFonts w:ascii="Arial" w:eastAsia="Arial" w:hAnsi="Arial" w:cs="Arial"/>
          <w:b/>
          <w:sz w:val="28"/>
          <w:szCs w:val="28"/>
        </w:rPr>
      </w:pPr>
    </w:p>
    <w:p w14:paraId="22E4E1D8" w14:textId="77777777" w:rsidR="000675CB" w:rsidRDefault="0086061A">
      <w:pPr>
        <w:spacing w:before="10" w:line="360" w:lineRule="auto"/>
        <w:ind w:left="10"/>
        <w:jc w:val="center"/>
        <w:rPr>
          <w:rFonts w:ascii="Arial" w:eastAsia="Arial" w:hAnsi="Arial" w:cs="Arial"/>
          <w:sz w:val="28"/>
          <w:szCs w:val="28"/>
        </w:rPr>
      </w:pPr>
      <w:r>
        <w:rPr>
          <w:rFonts w:ascii="Arial" w:eastAsia="Arial" w:hAnsi="Arial" w:cs="Arial"/>
          <w:b/>
          <w:sz w:val="28"/>
          <w:szCs w:val="28"/>
        </w:rPr>
        <w:t>PRESENTACIÓN</w:t>
      </w:r>
    </w:p>
    <w:p w14:paraId="41B8EB6B" w14:textId="77777777" w:rsidR="000675CB" w:rsidRDefault="000675CB">
      <w:pPr>
        <w:spacing w:after="0" w:line="360" w:lineRule="auto"/>
        <w:ind w:left="5"/>
        <w:jc w:val="both"/>
        <w:rPr>
          <w:rFonts w:ascii="Arial" w:eastAsia="Arial" w:hAnsi="Arial" w:cs="Arial"/>
          <w:sz w:val="24"/>
          <w:szCs w:val="24"/>
        </w:rPr>
      </w:pPr>
    </w:p>
    <w:p w14:paraId="6E2C3A71" w14:textId="77777777" w:rsidR="000675CB" w:rsidRDefault="0086061A">
      <w:pPr>
        <w:spacing w:after="0" w:line="360" w:lineRule="auto"/>
        <w:ind w:left="5"/>
        <w:jc w:val="both"/>
        <w:rPr>
          <w:rFonts w:ascii="Arial" w:eastAsia="Arial" w:hAnsi="Arial" w:cs="Arial"/>
          <w:sz w:val="24"/>
          <w:szCs w:val="24"/>
        </w:rPr>
      </w:pPr>
      <w:r>
        <w:rPr>
          <w:rFonts w:ascii="Arial" w:eastAsia="Arial" w:hAnsi="Arial" w:cs="Arial"/>
          <w:sz w:val="24"/>
          <w:szCs w:val="24"/>
        </w:rPr>
        <w:t xml:space="preserve">De acuerdo con lo dispuesto en la legislación colombiana, la INSTITUCIÓN EDUCATIVA COLEGIO NUESTRA SEÑORA DE LA MERCED DE MUTISCUA, adopta como propio este trabajo que integra los elementos curriculares y pedagógicos fundamentales para el desarrollo de su misión educativa, constituyéndose en su PROYECTO EDUCATIVO INSTITUCIONAL bajo el título “CRECER”. Es nuestro deseo que cualquier miembro de la comunidad encuentre en estas líneas no solo un derrotero para sus aspiraciones, sino que la lectura atenta de nuestro Proyecto Educativo Institucional (PEI), se convierta en un eje articulador que promueva y establezca normas y pautas básicas que favorezcan el rendimiento académico de nuestros estudiantes y redunde en conductas convivenciales óptimas al interior de la institución. </w:t>
      </w:r>
    </w:p>
    <w:p w14:paraId="31CAE156" w14:textId="77777777" w:rsidR="000675CB" w:rsidRDefault="000675CB">
      <w:pPr>
        <w:spacing w:after="0" w:line="360" w:lineRule="auto"/>
        <w:ind w:left="5"/>
        <w:jc w:val="both"/>
        <w:rPr>
          <w:rFonts w:ascii="Arial" w:eastAsia="Arial" w:hAnsi="Arial" w:cs="Arial"/>
          <w:sz w:val="24"/>
          <w:szCs w:val="24"/>
        </w:rPr>
      </w:pPr>
    </w:p>
    <w:p w14:paraId="4F336374" w14:textId="77777777" w:rsidR="000675CB" w:rsidRDefault="0086061A">
      <w:pPr>
        <w:spacing w:after="0" w:line="360" w:lineRule="auto"/>
        <w:ind w:left="5"/>
        <w:jc w:val="both"/>
        <w:rPr>
          <w:rFonts w:ascii="Arial" w:eastAsia="Arial" w:hAnsi="Arial" w:cs="Arial"/>
          <w:sz w:val="24"/>
          <w:szCs w:val="24"/>
        </w:rPr>
      </w:pPr>
      <w:r>
        <w:rPr>
          <w:rFonts w:ascii="Arial" w:eastAsia="Arial" w:hAnsi="Arial" w:cs="Arial"/>
          <w:sz w:val="24"/>
          <w:szCs w:val="24"/>
        </w:rPr>
        <w:t>Del mismo modo, asume la participación comunitaria como parte esencial del proceso formador, donde lo educativo adquiere una dimensión más social, más participativa y posibilita el trabajo de grupo con estudiantes, docentes, padres de familia, directivas y comunidad local. Por lo tanto, lo inherente a la formación humana,  los valores familiares y de convivencia social  serán ejes integradores y dinamizadores del proyecto. Además el uso responsable  de los medios tecnológicos e informáticos a la par de los procesos de investigación en el aula serán estrategias importantes para lograr que nuestros estudiantes respondan efectivamente a la búsqueda de alternativas de solución a las necesidades reales de la comunidad y de su propio proyecto de vida.</w:t>
      </w:r>
    </w:p>
    <w:p w14:paraId="017B305C" w14:textId="77777777" w:rsidR="000675CB" w:rsidRDefault="000675CB">
      <w:pPr>
        <w:tabs>
          <w:tab w:val="left" w:pos="6629"/>
        </w:tabs>
        <w:spacing w:after="0" w:line="360" w:lineRule="auto"/>
        <w:jc w:val="both"/>
        <w:rPr>
          <w:rFonts w:ascii="Arial" w:eastAsia="Arial" w:hAnsi="Arial" w:cs="Arial"/>
          <w:sz w:val="24"/>
          <w:szCs w:val="24"/>
        </w:rPr>
        <w:sectPr w:rsidR="000675CB">
          <w:pgSz w:w="12240" w:h="15840"/>
          <w:pgMar w:top="1701" w:right="1134" w:bottom="1701" w:left="1701" w:header="567" w:footer="57" w:gutter="0"/>
          <w:cols w:space="720"/>
        </w:sectPr>
      </w:pPr>
    </w:p>
    <w:p w14:paraId="6DFAFD61" w14:textId="77777777" w:rsidR="000675CB" w:rsidRDefault="0086061A">
      <w:pPr>
        <w:spacing w:after="0" w:line="360" w:lineRule="auto"/>
        <w:ind w:left="5"/>
        <w:jc w:val="both"/>
        <w:rPr>
          <w:rFonts w:ascii="Arial" w:eastAsia="Arial" w:hAnsi="Arial" w:cs="Arial"/>
          <w:sz w:val="28"/>
          <w:szCs w:val="28"/>
        </w:rPr>
      </w:pPr>
      <w:r>
        <w:rPr>
          <w:rFonts w:ascii="Arial" w:eastAsia="Arial" w:hAnsi="Arial" w:cs="Arial"/>
          <w:sz w:val="28"/>
          <w:szCs w:val="28"/>
        </w:rPr>
        <w:lastRenderedPageBreak/>
        <w:t xml:space="preserve">1. </w:t>
      </w:r>
      <w:r>
        <w:rPr>
          <w:rFonts w:ascii="Arial" w:eastAsia="Arial" w:hAnsi="Arial" w:cs="Arial"/>
          <w:b/>
          <w:sz w:val="28"/>
          <w:szCs w:val="28"/>
        </w:rPr>
        <w:t>IDENTIFICACIÓN DEL ESTABLECIMIENTO EDUCATIVO.</w:t>
      </w:r>
    </w:p>
    <w:p w14:paraId="50D768C6" w14:textId="77777777" w:rsidR="000675CB" w:rsidRDefault="000675CB">
      <w:pPr>
        <w:spacing w:after="0" w:line="360" w:lineRule="auto"/>
        <w:jc w:val="both"/>
        <w:rPr>
          <w:rFonts w:ascii="Arial" w:eastAsia="Arial" w:hAnsi="Arial" w:cs="Arial"/>
          <w:sz w:val="24"/>
          <w:szCs w:val="24"/>
        </w:rPr>
      </w:pPr>
    </w:p>
    <w:tbl>
      <w:tblPr>
        <w:tblStyle w:val="a0"/>
        <w:tblW w:w="984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1"/>
        <w:gridCol w:w="860"/>
        <w:gridCol w:w="1640"/>
        <w:gridCol w:w="1115"/>
        <w:gridCol w:w="69"/>
        <w:gridCol w:w="456"/>
        <w:gridCol w:w="767"/>
        <w:gridCol w:w="275"/>
        <w:gridCol w:w="2245"/>
      </w:tblGrid>
      <w:tr w:rsidR="000675CB" w14:paraId="07D508F7" w14:textId="77777777" w:rsidTr="006A35A8">
        <w:trPr>
          <w:trHeight w:val="599"/>
        </w:trPr>
        <w:tc>
          <w:tcPr>
            <w:tcW w:w="2421" w:type="dxa"/>
            <w:shd w:val="clear" w:color="auto" w:fill="D9E2F3"/>
            <w:vAlign w:val="center"/>
          </w:tcPr>
          <w:p w14:paraId="72DB66F1" w14:textId="77777777" w:rsidR="000675CB" w:rsidRDefault="0086061A">
            <w:pPr>
              <w:spacing w:after="0" w:line="240" w:lineRule="auto"/>
              <w:jc w:val="center"/>
              <w:rPr>
                <w:rFonts w:ascii="Arial" w:eastAsia="Arial" w:hAnsi="Arial" w:cs="Arial"/>
                <w:b/>
                <w:sz w:val="24"/>
                <w:szCs w:val="24"/>
              </w:rPr>
            </w:pPr>
            <w:r>
              <w:rPr>
                <w:rFonts w:ascii="Arial" w:eastAsia="Arial" w:hAnsi="Arial" w:cs="Arial"/>
                <w:b/>
                <w:sz w:val="24"/>
                <w:szCs w:val="24"/>
              </w:rPr>
              <w:t>Nombre:</w:t>
            </w:r>
          </w:p>
        </w:tc>
        <w:tc>
          <w:tcPr>
            <w:tcW w:w="7426" w:type="dxa"/>
            <w:gridSpan w:val="8"/>
            <w:shd w:val="clear" w:color="auto" w:fill="D9E2F3"/>
            <w:vAlign w:val="center"/>
          </w:tcPr>
          <w:p w14:paraId="660924C8" w14:textId="77777777" w:rsidR="000675CB" w:rsidRDefault="0086061A">
            <w:pPr>
              <w:spacing w:after="0" w:line="240" w:lineRule="auto"/>
              <w:rPr>
                <w:rFonts w:ascii="Arial" w:eastAsia="Arial" w:hAnsi="Arial" w:cs="Arial"/>
                <w:sz w:val="24"/>
                <w:szCs w:val="24"/>
              </w:rPr>
            </w:pPr>
            <w:r>
              <w:rPr>
                <w:rFonts w:ascii="Arial" w:eastAsia="Arial" w:hAnsi="Arial" w:cs="Arial"/>
                <w:sz w:val="24"/>
                <w:szCs w:val="24"/>
              </w:rPr>
              <w:t>INSTITUCIÓN EDUCATIVA COLEGIO NTRA. SEÑORA DE LA MERCED</w:t>
            </w:r>
          </w:p>
        </w:tc>
      </w:tr>
      <w:tr w:rsidR="000675CB" w14:paraId="4781AD2B" w14:textId="77777777" w:rsidTr="006A35A8">
        <w:trPr>
          <w:trHeight w:val="560"/>
        </w:trPr>
        <w:tc>
          <w:tcPr>
            <w:tcW w:w="2421" w:type="dxa"/>
            <w:shd w:val="clear" w:color="auto" w:fill="auto"/>
            <w:vAlign w:val="center"/>
          </w:tcPr>
          <w:p w14:paraId="12C5AC52"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Naturaleza</w:t>
            </w:r>
            <w:r>
              <w:rPr>
                <w:rFonts w:ascii="Arial" w:eastAsia="Arial" w:hAnsi="Arial" w:cs="Arial"/>
                <w:sz w:val="24"/>
                <w:szCs w:val="24"/>
              </w:rPr>
              <w:t>: Oficial</w:t>
            </w:r>
          </w:p>
        </w:tc>
        <w:tc>
          <w:tcPr>
            <w:tcW w:w="3615" w:type="dxa"/>
            <w:gridSpan w:val="3"/>
            <w:shd w:val="clear" w:color="auto" w:fill="auto"/>
            <w:vAlign w:val="center"/>
          </w:tcPr>
          <w:p w14:paraId="44708F4B" w14:textId="77777777" w:rsidR="000675CB" w:rsidRDefault="0086061A">
            <w:pPr>
              <w:spacing w:after="0" w:line="240" w:lineRule="auto"/>
              <w:jc w:val="center"/>
              <w:rPr>
                <w:rFonts w:ascii="Arial" w:eastAsia="Arial" w:hAnsi="Arial" w:cs="Arial"/>
                <w:b/>
                <w:sz w:val="24"/>
                <w:szCs w:val="24"/>
              </w:rPr>
            </w:pPr>
            <w:r>
              <w:rPr>
                <w:rFonts w:ascii="Arial" w:eastAsia="Arial" w:hAnsi="Arial" w:cs="Arial"/>
                <w:b/>
                <w:sz w:val="24"/>
                <w:szCs w:val="24"/>
              </w:rPr>
              <w:t>Dirección sede principal:</w:t>
            </w:r>
          </w:p>
          <w:p w14:paraId="2D36115B"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Cra 2 N°2-225</w:t>
            </w:r>
          </w:p>
          <w:p w14:paraId="0E44931F"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Barrio Hato Viejo</w:t>
            </w:r>
          </w:p>
        </w:tc>
        <w:tc>
          <w:tcPr>
            <w:tcW w:w="1567" w:type="dxa"/>
            <w:gridSpan w:val="4"/>
            <w:shd w:val="clear" w:color="auto" w:fill="auto"/>
            <w:vAlign w:val="center"/>
          </w:tcPr>
          <w:p w14:paraId="77CCD58A" w14:textId="77777777" w:rsidR="000675CB" w:rsidRDefault="0086061A">
            <w:pPr>
              <w:spacing w:after="0" w:line="240" w:lineRule="auto"/>
              <w:jc w:val="center"/>
              <w:rPr>
                <w:rFonts w:ascii="Arial" w:eastAsia="Arial" w:hAnsi="Arial" w:cs="Arial"/>
                <w:b/>
                <w:sz w:val="24"/>
                <w:szCs w:val="24"/>
              </w:rPr>
            </w:pPr>
            <w:r>
              <w:rPr>
                <w:rFonts w:ascii="Arial" w:eastAsia="Arial" w:hAnsi="Arial" w:cs="Arial"/>
                <w:b/>
                <w:sz w:val="24"/>
                <w:szCs w:val="24"/>
              </w:rPr>
              <w:t>Teléfono:</w:t>
            </w:r>
          </w:p>
          <w:p w14:paraId="082901B4"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5292987</w:t>
            </w:r>
          </w:p>
        </w:tc>
        <w:tc>
          <w:tcPr>
            <w:tcW w:w="2243" w:type="dxa"/>
            <w:shd w:val="clear" w:color="auto" w:fill="auto"/>
            <w:vAlign w:val="center"/>
          </w:tcPr>
          <w:p w14:paraId="2832FF87"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Municipio</w:t>
            </w:r>
            <w:r>
              <w:rPr>
                <w:rFonts w:ascii="Arial" w:eastAsia="Arial" w:hAnsi="Arial" w:cs="Arial"/>
                <w:sz w:val="24"/>
                <w:szCs w:val="24"/>
              </w:rPr>
              <w:t>: Mutiscua</w:t>
            </w:r>
          </w:p>
        </w:tc>
      </w:tr>
      <w:tr w:rsidR="000675CB" w14:paraId="6CB8473A" w14:textId="77777777" w:rsidTr="006A35A8">
        <w:trPr>
          <w:trHeight w:val="560"/>
        </w:trPr>
        <w:tc>
          <w:tcPr>
            <w:tcW w:w="2421" w:type="dxa"/>
            <w:shd w:val="clear" w:color="auto" w:fill="auto"/>
            <w:vAlign w:val="center"/>
          </w:tcPr>
          <w:p w14:paraId="54DD1D44"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Zona educativa</w:t>
            </w:r>
            <w:r>
              <w:rPr>
                <w:rFonts w:ascii="Arial" w:eastAsia="Arial" w:hAnsi="Arial" w:cs="Arial"/>
                <w:sz w:val="24"/>
                <w:szCs w:val="24"/>
              </w:rPr>
              <w:t>:</w:t>
            </w:r>
          </w:p>
          <w:p w14:paraId="41B8A0F4"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Urbana</w:t>
            </w:r>
          </w:p>
        </w:tc>
        <w:tc>
          <w:tcPr>
            <w:tcW w:w="3615" w:type="dxa"/>
            <w:gridSpan w:val="3"/>
            <w:shd w:val="clear" w:color="auto" w:fill="auto"/>
            <w:vAlign w:val="center"/>
          </w:tcPr>
          <w:p w14:paraId="63039604" w14:textId="77777777" w:rsidR="000675CB" w:rsidRDefault="0086061A">
            <w:pPr>
              <w:spacing w:after="0" w:line="240" w:lineRule="auto"/>
              <w:jc w:val="center"/>
              <w:rPr>
                <w:rFonts w:ascii="Arial" w:eastAsia="Arial" w:hAnsi="Arial" w:cs="Arial"/>
                <w:b/>
                <w:sz w:val="24"/>
                <w:szCs w:val="24"/>
              </w:rPr>
            </w:pPr>
            <w:r>
              <w:rPr>
                <w:rFonts w:ascii="Arial" w:eastAsia="Arial" w:hAnsi="Arial" w:cs="Arial"/>
                <w:b/>
                <w:sz w:val="24"/>
                <w:szCs w:val="24"/>
              </w:rPr>
              <w:t>Correo electrónico:</w:t>
            </w:r>
          </w:p>
          <w:p w14:paraId="1B9F0E71" w14:textId="77777777" w:rsidR="000675CB" w:rsidRDefault="00971083">
            <w:pPr>
              <w:spacing w:after="0" w:line="240" w:lineRule="auto"/>
              <w:jc w:val="center"/>
              <w:rPr>
                <w:rFonts w:ascii="Arial" w:eastAsia="Arial" w:hAnsi="Arial" w:cs="Arial"/>
                <w:sz w:val="24"/>
                <w:szCs w:val="24"/>
              </w:rPr>
            </w:pPr>
            <w:hyperlink r:id="rId13">
              <w:r w:rsidR="0086061A">
                <w:rPr>
                  <w:rFonts w:ascii="Arial" w:eastAsia="Arial" w:hAnsi="Arial" w:cs="Arial"/>
                  <w:color w:val="0000FF"/>
                  <w:sz w:val="24"/>
                  <w:szCs w:val="24"/>
                </w:rPr>
                <w:t>colmercedmut@yahoo.com</w:t>
              </w:r>
            </w:hyperlink>
          </w:p>
        </w:tc>
        <w:tc>
          <w:tcPr>
            <w:tcW w:w="3811" w:type="dxa"/>
            <w:gridSpan w:val="5"/>
            <w:shd w:val="clear" w:color="auto" w:fill="auto"/>
            <w:vAlign w:val="center"/>
          </w:tcPr>
          <w:p w14:paraId="3FF9C99C"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Fecha y acto administrativo de creación del PEI</w:t>
            </w:r>
            <w:r>
              <w:rPr>
                <w:rFonts w:ascii="Arial" w:eastAsia="Arial" w:hAnsi="Arial" w:cs="Arial"/>
                <w:sz w:val="24"/>
                <w:szCs w:val="24"/>
              </w:rPr>
              <w:t>:</w:t>
            </w:r>
            <w:r>
              <w:rPr>
                <w:rFonts w:ascii="Arial" w:eastAsia="Arial" w:hAnsi="Arial" w:cs="Arial"/>
                <w:color w:val="C00000"/>
                <w:sz w:val="24"/>
                <w:szCs w:val="24"/>
              </w:rPr>
              <w:t xml:space="preserve"> </w:t>
            </w:r>
            <w:r>
              <w:rPr>
                <w:rFonts w:ascii="Arial" w:eastAsia="Arial" w:hAnsi="Arial" w:cs="Arial"/>
                <w:sz w:val="24"/>
                <w:szCs w:val="24"/>
              </w:rPr>
              <w:t>Acuerdo N° 04 de diciembre 19 de 1998</w:t>
            </w:r>
          </w:p>
        </w:tc>
      </w:tr>
      <w:tr w:rsidR="000675CB" w14:paraId="45E7B620" w14:textId="77777777" w:rsidTr="006A35A8">
        <w:trPr>
          <w:trHeight w:val="560"/>
        </w:trPr>
        <w:tc>
          <w:tcPr>
            <w:tcW w:w="3281" w:type="dxa"/>
            <w:gridSpan w:val="2"/>
            <w:shd w:val="clear" w:color="auto" w:fill="auto"/>
            <w:vAlign w:val="center"/>
          </w:tcPr>
          <w:p w14:paraId="749168F0" w14:textId="77777777" w:rsidR="000675CB" w:rsidRDefault="0086061A">
            <w:pPr>
              <w:spacing w:after="0" w:line="240" w:lineRule="auto"/>
              <w:jc w:val="center"/>
              <w:rPr>
                <w:rFonts w:ascii="Arial" w:eastAsia="Arial" w:hAnsi="Arial" w:cs="Arial"/>
                <w:b/>
                <w:sz w:val="24"/>
                <w:szCs w:val="24"/>
              </w:rPr>
            </w:pPr>
            <w:r>
              <w:rPr>
                <w:rFonts w:ascii="Arial" w:eastAsia="Arial" w:hAnsi="Arial" w:cs="Arial"/>
                <w:b/>
                <w:sz w:val="24"/>
                <w:szCs w:val="24"/>
              </w:rPr>
              <w:t>Fecha de aprobación del PEI:</w:t>
            </w:r>
          </w:p>
          <w:p w14:paraId="0973BC8C"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Acuerdo N° 04 de diciembre 19 de 1998</w:t>
            </w:r>
          </w:p>
        </w:tc>
        <w:tc>
          <w:tcPr>
            <w:tcW w:w="3280" w:type="dxa"/>
            <w:gridSpan w:val="4"/>
            <w:shd w:val="clear" w:color="auto" w:fill="auto"/>
            <w:vAlign w:val="center"/>
          </w:tcPr>
          <w:p w14:paraId="3814F5FD" w14:textId="77777777" w:rsidR="000675CB" w:rsidRDefault="0086061A">
            <w:pPr>
              <w:spacing w:after="0" w:line="240" w:lineRule="auto"/>
              <w:jc w:val="center"/>
              <w:rPr>
                <w:rFonts w:ascii="Arial" w:eastAsia="Arial" w:hAnsi="Arial" w:cs="Arial"/>
                <w:b/>
                <w:sz w:val="24"/>
                <w:szCs w:val="24"/>
              </w:rPr>
            </w:pPr>
            <w:r>
              <w:rPr>
                <w:rFonts w:ascii="Arial" w:eastAsia="Arial" w:hAnsi="Arial" w:cs="Arial"/>
                <w:b/>
                <w:sz w:val="24"/>
                <w:szCs w:val="24"/>
              </w:rPr>
              <w:t>Número del acta de aprobación del PEI:</w:t>
            </w:r>
          </w:p>
          <w:p w14:paraId="172DCE6B"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Acta N° 7 del 19 de diciembre de 1998</w:t>
            </w:r>
          </w:p>
        </w:tc>
        <w:tc>
          <w:tcPr>
            <w:tcW w:w="3286" w:type="dxa"/>
            <w:gridSpan w:val="3"/>
            <w:shd w:val="clear" w:color="auto" w:fill="auto"/>
            <w:vAlign w:val="center"/>
          </w:tcPr>
          <w:p w14:paraId="53549ABD" w14:textId="77777777" w:rsidR="000675CB" w:rsidRDefault="0086061A">
            <w:pPr>
              <w:spacing w:after="0" w:line="240" w:lineRule="auto"/>
              <w:jc w:val="center"/>
              <w:rPr>
                <w:rFonts w:ascii="Arial" w:eastAsia="Arial" w:hAnsi="Arial" w:cs="Arial"/>
                <w:sz w:val="24"/>
                <w:szCs w:val="24"/>
                <w:highlight w:val="yellow"/>
              </w:rPr>
            </w:pPr>
            <w:r>
              <w:rPr>
                <w:rFonts w:ascii="Arial" w:eastAsia="Arial" w:hAnsi="Arial" w:cs="Arial"/>
                <w:b/>
                <w:sz w:val="24"/>
                <w:szCs w:val="24"/>
              </w:rPr>
              <w:t>Última fecha de modificación del PEI</w:t>
            </w:r>
            <w:r>
              <w:rPr>
                <w:rFonts w:ascii="Arial" w:eastAsia="Arial" w:hAnsi="Arial" w:cs="Arial"/>
                <w:b/>
                <w:color w:val="C00000"/>
                <w:sz w:val="24"/>
                <w:szCs w:val="24"/>
              </w:rPr>
              <w:t>:</w:t>
            </w:r>
            <w:r>
              <w:rPr>
                <w:rFonts w:ascii="Arial" w:eastAsia="Arial" w:hAnsi="Arial" w:cs="Arial"/>
                <w:color w:val="C00000"/>
                <w:sz w:val="24"/>
                <w:szCs w:val="24"/>
              </w:rPr>
              <w:t xml:space="preserve"> </w:t>
            </w:r>
            <w:r>
              <w:rPr>
                <w:rFonts w:ascii="Arial" w:eastAsia="Arial" w:hAnsi="Arial" w:cs="Arial"/>
                <w:color w:val="C00000"/>
                <w:sz w:val="24"/>
                <w:szCs w:val="24"/>
                <w:highlight w:val="yellow"/>
              </w:rPr>
              <w:t>Octubre  14 de 2016.</w:t>
            </w:r>
          </w:p>
          <w:p w14:paraId="6FC12384" w14:textId="77777777" w:rsidR="000675CB" w:rsidRDefault="0086061A">
            <w:pPr>
              <w:spacing w:after="0" w:line="240" w:lineRule="auto"/>
              <w:jc w:val="center"/>
              <w:rPr>
                <w:rFonts w:ascii="Arial" w:eastAsia="Arial" w:hAnsi="Arial" w:cs="Arial"/>
                <w:color w:val="C00000"/>
                <w:sz w:val="24"/>
                <w:szCs w:val="24"/>
              </w:rPr>
            </w:pPr>
            <w:r>
              <w:rPr>
                <w:rFonts w:ascii="Arial" w:eastAsia="Arial" w:hAnsi="Arial" w:cs="Arial"/>
                <w:color w:val="C00000"/>
                <w:sz w:val="24"/>
                <w:szCs w:val="24"/>
                <w:highlight w:val="yellow"/>
              </w:rPr>
              <w:t>Acuerdo CD #006</w:t>
            </w:r>
          </w:p>
          <w:p w14:paraId="04F1212D" w14:textId="77777777" w:rsidR="000675CB" w:rsidRDefault="0086061A">
            <w:pPr>
              <w:spacing w:after="0" w:line="240" w:lineRule="auto"/>
              <w:jc w:val="center"/>
              <w:rPr>
                <w:rFonts w:ascii="Arial" w:eastAsia="Arial" w:hAnsi="Arial" w:cs="Arial"/>
                <w:color w:val="C00000"/>
                <w:sz w:val="24"/>
                <w:szCs w:val="24"/>
              </w:rPr>
            </w:pPr>
            <w:r>
              <w:rPr>
                <w:rFonts w:ascii="Arial" w:eastAsia="Arial" w:hAnsi="Arial" w:cs="Arial"/>
                <w:color w:val="C00000"/>
                <w:sz w:val="24"/>
                <w:szCs w:val="24"/>
              </w:rPr>
              <w:t xml:space="preserve">AJUSTES </w:t>
            </w:r>
            <w:r>
              <w:rPr>
                <w:rFonts w:ascii="Arial" w:eastAsia="Arial" w:hAnsi="Arial" w:cs="Arial"/>
                <w:color w:val="C00000"/>
                <w:sz w:val="24"/>
                <w:szCs w:val="24"/>
                <w:highlight w:val="green"/>
              </w:rPr>
              <w:t>TEMPORALES: Agosto 6 de 2020</w:t>
            </w:r>
          </w:p>
          <w:p w14:paraId="5F7C7D81" w14:textId="2E604525" w:rsidR="000B6839" w:rsidRDefault="000B6839">
            <w:pPr>
              <w:spacing w:after="0" w:line="240" w:lineRule="auto"/>
              <w:jc w:val="center"/>
              <w:rPr>
                <w:rFonts w:ascii="Arial" w:eastAsia="Arial" w:hAnsi="Arial" w:cs="Arial"/>
                <w:sz w:val="24"/>
                <w:szCs w:val="24"/>
              </w:rPr>
            </w:pPr>
            <w:r w:rsidRPr="000B6839">
              <w:rPr>
                <w:rFonts w:ascii="Arial" w:eastAsia="Arial" w:hAnsi="Arial" w:cs="Arial"/>
                <w:color w:val="C00000"/>
                <w:sz w:val="24"/>
                <w:szCs w:val="24"/>
                <w:highlight w:val="cyan"/>
              </w:rPr>
              <w:t>RETORNO PRESENCIALIDAD: Julio 27 de 2021</w:t>
            </w:r>
          </w:p>
        </w:tc>
      </w:tr>
      <w:tr w:rsidR="000675CB" w14:paraId="569B0470" w14:textId="77777777" w:rsidTr="006A35A8">
        <w:trPr>
          <w:trHeight w:val="560"/>
        </w:trPr>
        <w:tc>
          <w:tcPr>
            <w:tcW w:w="6105" w:type="dxa"/>
            <w:gridSpan w:val="5"/>
            <w:shd w:val="clear" w:color="auto" w:fill="auto"/>
            <w:vAlign w:val="center"/>
          </w:tcPr>
          <w:p w14:paraId="6542B18E"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Código del DANE</w:t>
            </w:r>
            <w:r>
              <w:rPr>
                <w:rFonts w:ascii="Arial" w:eastAsia="Arial" w:hAnsi="Arial" w:cs="Arial"/>
                <w:sz w:val="24"/>
                <w:szCs w:val="24"/>
              </w:rPr>
              <w:t>: 154480000118</w:t>
            </w:r>
          </w:p>
        </w:tc>
        <w:tc>
          <w:tcPr>
            <w:tcW w:w="3742" w:type="dxa"/>
            <w:gridSpan w:val="4"/>
            <w:shd w:val="clear" w:color="auto" w:fill="auto"/>
            <w:vAlign w:val="center"/>
          </w:tcPr>
          <w:p w14:paraId="4AA27CD0"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Número de sedes</w:t>
            </w:r>
            <w:r>
              <w:rPr>
                <w:rFonts w:ascii="Arial" w:eastAsia="Arial" w:hAnsi="Arial" w:cs="Arial"/>
                <w:sz w:val="24"/>
                <w:szCs w:val="24"/>
              </w:rPr>
              <w:t>: 3</w:t>
            </w:r>
          </w:p>
        </w:tc>
      </w:tr>
      <w:tr w:rsidR="000675CB" w14:paraId="1E1FD789" w14:textId="77777777" w:rsidTr="006A35A8">
        <w:trPr>
          <w:trHeight w:val="560"/>
        </w:trPr>
        <w:tc>
          <w:tcPr>
            <w:tcW w:w="6105" w:type="dxa"/>
            <w:gridSpan w:val="5"/>
            <w:shd w:val="clear" w:color="auto" w:fill="auto"/>
            <w:vAlign w:val="center"/>
          </w:tcPr>
          <w:p w14:paraId="14062477"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Rector</w:t>
            </w:r>
            <w:r>
              <w:rPr>
                <w:rFonts w:ascii="Arial" w:eastAsia="Arial" w:hAnsi="Arial" w:cs="Arial"/>
                <w:sz w:val="24"/>
                <w:szCs w:val="24"/>
              </w:rPr>
              <w:t>: JOSE EVARISTO LATORRE GOMEZ</w:t>
            </w:r>
          </w:p>
        </w:tc>
        <w:tc>
          <w:tcPr>
            <w:tcW w:w="3742" w:type="dxa"/>
            <w:gridSpan w:val="4"/>
            <w:shd w:val="clear" w:color="auto" w:fill="auto"/>
            <w:vAlign w:val="center"/>
          </w:tcPr>
          <w:p w14:paraId="4AB1B2A9"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Tipo de nombramiento</w:t>
            </w:r>
            <w:r>
              <w:rPr>
                <w:rFonts w:ascii="Arial" w:eastAsia="Arial" w:hAnsi="Arial" w:cs="Arial"/>
                <w:sz w:val="24"/>
                <w:szCs w:val="24"/>
              </w:rPr>
              <w:t>:  Propiedad</w:t>
            </w:r>
          </w:p>
        </w:tc>
      </w:tr>
      <w:tr w:rsidR="000675CB" w14:paraId="79997E8B" w14:textId="77777777" w:rsidTr="006A35A8">
        <w:trPr>
          <w:trHeight w:val="440"/>
        </w:trPr>
        <w:tc>
          <w:tcPr>
            <w:tcW w:w="9848" w:type="dxa"/>
            <w:gridSpan w:val="9"/>
            <w:shd w:val="clear" w:color="auto" w:fill="auto"/>
            <w:vAlign w:val="center"/>
          </w:tcPr>
          <w:p w14:paraId="469C69F4"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Título</w:t>
            </w:r>
            <w:r>
              <w:rPr>
                <w:rFonts w:ascii="Arial" w:eastAsia="Arial" w:hAnsi="Arial" w:cs="Arial"/>
                <w:sz w:val="24"/>
                <w:szCs w:val="24"/>
              </w:rPr>
              <w:t>: ESPECIALISTA EDUCACIÓN MATEMÁTICA Y ORIENTACIÓN VOCACIONAL Y OCUPACIONAL.</w:t>
            </w:r>
          </w:p>
        </w:tc>
      </w:tr>
      <w:tr w:rsidR="000675CB" w14:paraId="4B47532D" w14:textId="77777777" w:rsidTr="006A35A8">
        <w:trPr>
          <w:trHeight w:val="560"/>
        </w:trPr>
        <w:tc>
          <w:tcPr>
            <w:tcW w:w="3281" w:type="dxa"/>
            <w:gridSpan w:val="2"/>
            <w:shd w:val="clear" w:color="auto" w:fill="auto"/>
            <w:vAlign w:val="center"/>
          </w:tcPr>
          <w:p w14:paraId="10989096"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Régimen</w:t>
            </w:r>
            <w:r>
              <w:rPr>
                <w:rFonts w:ascii="Arial" w:eastAsia="Arial" w:hAnsi="Arial" w:cs="Arial"/>
                <w:sz w:val="24"/>
                <w:szCs w:val="24"/>
              </w:rPr>
              <w:t>: 2277</w:t>
            </w:r>
          </w:p>
        </w:tc>
        <w:tc>
          <w:tcPr>
            <w:tcW w:w="6566" w:type="dxa"/>
            <w:gridSpan w:val="7"/>
            <w:shd w:val="clear" w:color="auto" w:fill="auto"/>
            <w:vAlign w:val="center"/>
          </w:tcPr>
          <w:p w14:paraId="47EF8828"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Experiencia</w:t>
            </w:r>
            <w:r>
              <w:rPr>
                <w:rFonts w:ascii="Arial" w:eastAsia="Arial" w:hAnsi="Arial" w:cs="Arial"/>
                <w:sz w:val="24"/>
                <w:szCs w:val="24"/>
              </w:rPr>
              <w:t>: 32 años de trabajo</w:t>
            </w:r>
          </w:p>
        </w:tc>
      </w:tr>
      <w:tr w:rsidR="000675CB" w14:paraId="63793EDF" w14:textId="77777777" w:rsidTr="006A35A8">
        <w:trPr>
          <w:trHeight w:val="560"/>
        </w:trPr>
        <w:tc>
          <w:tcPr>
            <w:tcW w:w="3281" w:type="dxa"/>
            <w:gridSpan w:val="2"/>
            <w:shd w:val="clear" w:color="auto" w:fill="auto"/>
            <w:vAlign w:val="center"/>
          </w:tcPr>
          <w:p w14:paraId="0A4ECDBA"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Grado de escalafón:</w:t>
            </w:r>
            <w:r>
              <w:rPr>
                <w:rFonts w:ascii="Arial" w:eastAsia="Arial" w:hAnsi="Arial" w:cs="Arial"/>
                <w:sz w:val="24"/>
                <w:szCs w:val="24"/>
              </w:rPr>
              <w:t xml:space="preserve"> 14</w:t>
            </w:r>
          </w:p>
        </w:tc>
        <w:tc>
          <w:tcPr>
            <w:tcW w:w="3280" w:type="dxa"/>
            <w:gridSpan w:val="4"/>
            <w:shd w:val="clear" w:color="auto" w:fill="auto"/>
            <w:vAlign w:val="center"/>
          </w:tcPr>
          <w:p w14:paraId="0C370D06"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Número de resolución:</w:t>
            </w:r>
            <w:r>
              <w:rPr>
                <w:rFonts w:ascii="Arial" w:eastAsia="Arial" w:hAnsi="Arial" w:cs="Arial"/>
                <w:sz w:val="24"/>
                <w:szCs w:val="24"/>
              </w:rPr>
              <w:t xml:space="preserve"> 3439</w:t>
            </w:r>
          </w:p>
        </w:tc>
        <w:tc>
          <w:tcPr>
            <w:tcW w:w="3286" w:type="dxa"/>
            <w:gridSpan w:val="3"/>
            <w:shd w:val="clear" w:color="auto" w:fill="auto"/>
            <w:vAlign w:val="center"/>
          </w:tcPr>
          <w:p w14:paraId="36FB585A"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Fecha</w:t>
            </w:r>
            <w:r>
              <w:rPr>
                <w:rFonts w:ascii="Arial" w:eastAsia="Arial" w:hAnsi="Arial" w:cs="Arial"/>
                <w:sz w:val="24"/>
                <w:szCs w:val="24"/>
              </w:rPr>
              <w:t>: octubre 3 de 2008</w:t>
            </w:r>
          </w:p>
        </w:tc>
      </w:tr>
      <w:tr w:rsidR="000675CB" w14:paraId="2946B76D" w14:textId="77777777" w:rsidTr="006A35A8">
        <w:trPr>
          <w:trHeight w:val="560"/>
        </w:trPr>
        <w:tc>
          <w:tcPr>
            <w:tcW w:w="3281" w:type="dxa"/>
            <w:gridSpan w:val="2"/>
            <w:shd w:val="clear" w:color="auto" w:fill="auto"/>
            <w:vAlign w:val="center"/>
          </w:tcPr>
          <w:p w14:paraId="3D6DEA79" w14:textId="77777777" w:rsidR="000675CB" w:rsidRDefault="0086061A">
            <w:pPr>
              <w:spacing w:after="0" w:line="240" w:lineRule="auto"/>
              <w:jc w:val="center"/>
              <w:rPr>
                <w:rFonts w:ascii="Arial" w:eastAsia="Arial" w:hAnsi="Arial" w:cs="Arial"/>
                <w:b/>
                <w:sz w:val="24"/>
                <w:szCs w:val="24"/>
              </w:rPr>
            </w:pPr>
            <w:r>
              <w:rPr>
                <w:rFonts w:ascii="Arial" w:eastAsia="Arial" w:hAnsi="Arial" w:cs="Arial"/>
                <w:b/>
                <w:sz w:val="24"/>
                <w:szCs w:val="24"/>
              </w:rPr>
              <w:t>Acto administrativo de nombramiento:</w:t>
            </w:r>
          </w:p>
        </w:tc>
        <w:tc>
          <w:tcPr>
            <w:tcW w:w="3280" w:type="dxa"/>
            <w:gridSpan w:val="4"/>
            <w:shd w:val="clear" w:color="auto" w:fill="auto"/>
            <w:vAlign w:val="center"/>
          </w:tcPr>
          <w:p w14:paraId="3CC8E84B"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Número</w:t>
            </w:r>
            <w:r>
              <w:rPr>
                <w:rFonts w:ascii="Arial" w:eastAsia="Arial" w:hAnsi="Arial" w:cs="Arial"/>
                <w:sz w:val="24"/>
                <w:szCs w:val="24"/>
              </w:rPr>
              <w:t>: 000286</w:t>
            </w:r>
          </w:p>
        </w:tc>
        <w:tc>
          <w:tcPr>
            <w:tcW w:w="3286" w:type="dxa"/>
            <w:gridSpan w:val="3"/>
            <w:shd w:val="clear" w:color="auto" w:fill="auto"/>
            <w:vAlign w:val="center"/>
          </w:tcPr>
          <w:p w14:paraId="028451E7"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Fecha</w:t>
            </w:r>
            <w:r>
              <w:rPr>
                <w:rFonts w:ascii="Arial" w:eastAsia="Arial" w:hAnsi="Arial" w:cs="Arial"/>
                <w:sz w:val="24"/>
                <w:szCs w:val="24"/>
              </w:rPr>
              <w:t>: febrero 18 de 2016</w:t>
            </w:r>
          </w:p>
        </w:tc>
      </w:tr>
      <w:tr w:rsidR="000675CB" w14:paraId="16D3216D" w14:textId="77777777" w:rsidTr="006A35A8">
        <w:trPr>
          <w:trHeight w:val="560"/>
        </w:trPr>
        <w:tc>
          <w:tcPr>
            <w:tcW w:w="4921" w:type="dxa"/>
            <w:gridSpan w:val="3"/>
            <w:shd w:val="clear" w:color="auto" w:fill="auto"/>
            <w:vAlign w:val="center"/>
          </w:tcPr>
          <w:p w14:paraId="18F7A665"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Jornada</w:t>
            </w:r>
            <w:r>
              <w:rPr>
                <w:rFonts w:ascii="Arial" w:eastAsia="Arial" w:hAnsi="Arial" w:cs="Arial"/>
                <w:sz w:val="24"/>
                <w:szCs w:val="24"/>
              </w:rPr>
              <w:t>: Continua</w:t>
            </w:r>
          </w:p>
        </w:tc>
        <w:tc>
          <w:tcPr>
            <w:tcW w:w="4926" w:type="dxa"/>
            <w:gridSpan w:val="6"/>
            <w:shd w:val="clear" w:color="auto" w:fill="auto"/>
            <w:vAlign w:val="center"/>
          </w:tcPr>
          <w:p w14:paraId="6FB73A58"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Carácter</w:t>
            </w:r>
            <w:r>
              <w:rPr>
                <w:rFonts w:ascii="Arial" w:eastAsia="Arial" w:hAnsi="Arial" w:cs="Arial"/>
                <w:sz w:val="24"/>
                <w:szCs w:val="24"/>
              </w:rPr>
              <w:t>: Técnico/académico</w:t>
            </w:r>
          </w:p>
          <w:p w14:paraId="63463103"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Modalidad</w:t>
            </w:r>
            <w:r>
              <w:rPr>
                <w:rFonts w:ascii="Arial" w:eastAsia="Arial" w:hAnsi="Arial" w:cs="Arial"/>
                <w:sz w:val="24"/>
                <w:szCs w:val="24"/>
              </w:rPr>
              <w:t>: ASISTENCIA ADMINISTRATIVA/CIENCIAS NATURALES</w:t>
            </w:r>
          </w:p>
        </w:tc>
      </w:tr>
      <w:tr w:rsidR="000675CB" w14:paraId="05880187" w14:textId="77777777" w:rsidTr="006A35A8">
        <w:trPr>
          <w:trHeight w:val="560"/>
        </w:trPr>
        <w:tc>
          <w:tcPr>
            <w:tcW w:w="2421" w:type="dxa"/>
            <w:shd w:val="clear" w:color="auto" w:fill="auto"/>
            <w:vAlign w:val="center"/>
          </w:tcPr>
          <w:p w14:paraId="3CB60433" w14:textId="77777777" w:rsidR="000675CB" w:rsidRDefault="0086061A">
            <w:pPr>
              <w:spacing w:after="0" w:line="240" w:lineRule="auto"/>
              <w:jc w:val="center"/>
              <w:rPr>
                <w:rFonts w:ascii="Arial" w:eastAsia="Arial" w:hAnsi="Arial" w:cs="Arial"/>
                <w:b/>
                <w:sz w:val="24"/>
                <w:szCs w:val="24"/>
              </w:rPr>
            </w:pPr>
            <w:r>
              <w:rPr>
                <w:rFonts w:ascii="Arial" w:eastAsia="Arial" w:hAnsi="Arial" w:cs="Arial"/>
                <w:b/>
                <w:sz w:val="24"/>
                <w:szCs w:val="24"/>
              </w:rPr>
              <w:t>Licencia de funcionamiento:</w:t>
            </w:r>
          </w:p>
        </w:tc>
        <w:tc>
          <w:tcPr>
            <w:tcW w:w="7426" w:type="dxa"/>
            <w:gridSpan w:val="8"/>
            <w:shd w:val="clear" w:color="auto" w:fill="auto"/>
            <w:vAlign w:val="center"/>
          </w:tcPr>
          <w:p w14:paraId="2DCBFBCF"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Resolución 056863 de Nov 01 de 2019</w:t>
            </w:r>
          </w:p>
        </w:tc>
      </w:tr>
      <w:tr w:rsidR="000675CB" w14:paraId="40B6A6E3" w14:textId="77777777" w:rsidTr="006A35A8">
        <w:trPr>
          <w:trHeight w:val="560"/>
        </w:trPr>
        <w:tc>
          <w:tcPr>
            <w:tcW w:w="2421" w:type="dxa"/>
            <w:shd w:val="clear" w:color="auto" w:fill="auto"/>
            <w:vAlign w:val="center"/>
          </w:tcPr>
          <w:p w14:paraId="4DAF5CE7" w14:textId="77777777" w:rsidR="000675CB" w:rsidRDefault="0086061A">
            <w:pPr>
              <w:spacing w:after="0" w:line="240" w:lineRule="auto"/>
              <w:jc w:val="center"/>
              <w:rPr>
                <w:rFonts w:ascii="Arial" w:eastAsia="Arial" w:hAnsi="Arial" w:cs="Arial"/>
                <w:b/>
                <w:sz w:val="24"/>
                <w:szCs w:val="24"/>
              </w:rPr>
            </w:pPr>
            <w:r>
              <w:rPr>
                <w:rFonts w:ascii="Arial" w:eastAsia="Arial" w:hAnsi="Arial" w:cs="Arial"/>
                <w:b/>
                <w:sz w:val="24"/>
                <w:szCs w:val="24"/>
              </w:rPr>
              <w:t>Nit:</w:t>
            </w:r>
          </w:p>
        </w:tc>
        <w:tc>
          <w:tcPr>
            <w:tcW w:w="3683" w:type="dxa"/>
            <w:gridSpan w:val="4"/>
            <w:shd w:val="clear" w:color="auto" w:fill="auto"/>
            <w:vAlign w:val="center"/>
          </w:tcPr>
          <w:p w14:paraId="5B8BE0FC"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890501526-1</w:t>
            </w:r>
          </w:p>
        </w:tc>
        <w:tc>
          <w:tcPr>
            <w:tcW w:w="1223" w:type="dxa"/>
            <w:gridSpan w:val="2"/>
            <w:shd w:val="clear" w:color="auto" w:fill="auto"/>
            <w:vAlign w:val="center"/>
          </w:tcPr>
          <w:p w14:paraId="2042FFF0"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Rut:</w:t>
            </w:r>
          </w:p>
        </w:tc>
        <w:tc>
          <w:tcPr>
            <w:tcW w:w="2519" w:type="dxa"/>
            <w:gridSpan w:val="2"/>
            <w:shd w:val="clear" w:color="auto" w:fill="auto"/>
            <w:vAlign w:val="center"/>
          </w:tcPr>
          <w:p w14:paraId="45614C3D"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890501526-1</w:t>
            </w:r>
          </w:p>
        </w:tc>
      </w:tr>
      <w:tr w:rsidR="000675CB" w14:paraId="67542079" w14:textId="77777777" w:rsidTr="006A35A8">
        <w:trPr>
          <w:trHeight w:val="560"/>
        </w:trPr>
        <w:tc>
          <w:tcPr>
            <w:tcW w:w="2421" w:type="dxa"/>
            <w:shd w:val="clear" w:color="auto" w:fill="auto"/>
            <w:vAlign w:val="center"/>
          </w:tcPr>
          <w:p w14:paraId="3A2D2D6E" w14:textId="77777777" w:rsidR="000675CB" w:rsidRDefault="0086061A">
            <w:pPr>
              <w:spacing w:after="0" w:line="240" w:lineRule="auto"/>
              <w:jc w:val="center"/>
              <w:rPr>
                <w:rFonts w:ascii="Arial" w:eastAsia="Arial" w:hAnsi="Arial" w:cs="Arial"/>
                <w:b/>
                <w:sz w:val="24"/>
                <w:szCs w:val="24"/>
              </w:rPr>
            </w:pPr>
            <w:r>
              <w:rPr>
                <w:rFonts w:ascii="Arial" w:eastAsia="Arial" w:hAnsi="Arial" w:cs="Arial"/>
                <w:b/>
                <w:sz w:val="24"/>
                <w:szCs w:val="24"/>
              </w:rPr>
              <w:t>Niveles:</w:t>
            </w:r>
          </w:p>
        </w:tc>
        <w:tc>
          <w:tcPr>
            <w:tcW w:w="7426" w:type="dxa"/>
            <w:gridSpan w:val="8"/>
            <w:shd w:val="clear" w:color="auto" w:fill="auto"/>
            <w:vAlign w:val="center"/>
          </w:tcPr>
          <w:p w14:paraId="72349C11"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Preescolar, Básica primaria, Básica secundaría, media académica y  técnica. Programa SER HUMANO</w:t>
            </w:r>
          </w:p>
        </w:tc>
      </w:tr>
      <w:tr w:rsidR="000675CB" w14:paraId="0EB92CD1" w14:textId="77777777" w:rsidTr="006A35A8">
        <w:trPr>
          <w:trHeight w:val="560"/>
        </w:trPr>
        <w:tc>
          <w:tcPr>
            <w:tcW w:w="2421" w:type="dxa"/>
            <w:shd w:val="clear" w:color="auto" w:fill="auto"/>
            <w:vAlign w:val="center"/>
          </w:tcPr>
          <w:p w14:paraId="216EBC2B" w14:textId="77777777" w:rsidR="000675CB" w:rsidRDefault="0086061A">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Convenios:</w:t>
            </w:r>
          </w:p>
        </w:tc>
        <w:tc>
          <w:tcPr>
            <w:tcW w:w="7426" w:type="dxa"/>
            <w:gridSpan w:val="8"/>
            <w:shd w:val="clear" w:color="auto" w:fill="auto"/>
            <w:vAlign w:val="center"/>
          </w:tcPr>
          <w:p w14:paraId="30357AEA"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Convenio de cooperación con el Hogar Juvenil Campesino.</w:t>
            </w:r>
          </w:p>
        </w:tc>
      </w:tr>
    </w:tbl>
    <w:p w14:paraId="70F8FE2D" w14:textId="77777777" w:rsidR="000675CB" w:rsidRDefault="000675CB">
      <w:pPr>
        <w:spacing w:after="0" w:line="360" w:lineRule="auto"/>
        <w:jc w:val="both"/>
        <w:rPr>
          <w:rFonts w:ascii="Arial" w:eastAsia="Arial" w:hAnsi="Arial" w:cs="Arial"/>
          <w:sz w:val="24"/>
          <w:szCs w:val="24"/>
        </w:rPr>
        <w:sectPr w:rsidR="000675CB">
          <w:pgSz w:w="12240" w:h="15840"/>
          <w:pgMar w:top="1701" w:right="1134" w:bottom="1701" w:left="1701" w:header="567" w:footer="57" w:gutter="0"/>
          <w:cols w:space="720"/>
        </w:sectPr>
      </w:pPr>
    </w:p>
    <w:p w14:paraId="1B3C03A7" w14:textId="77777777" w:rsidR="000675CB" w:rsidRDefault="000675CB">
      <w:pPr>
        <w:spacing w:after="0" w:line="360" w:lineRule="auto"/>
        <w:jc w:val="both"/>
        <w:rPr>
          <w:rFonts w:ascii="Arial" w:eastAsia="Arial" w:hAnsi="Arial" w:cs="Arial"/>
          <w:b/>
          <w:sz w:val="24"/>
          <w:szCs w:val="24"/>
        </w:rPr>
      </w:pPr>
    </w:p>
    <w:p w14:paraId="6864E885" w14:textId="77777777" w:rsidR="000675CB" w:rsidRDefault="0086061A">
      <w:pPr>
        <w:spacing w:after="0" w:line="360" w:lineRule="auto"/>
        <w:jc w:val="center"/>
        <w:rPr>
          <w:rFonts w:ascii="Arial" w:eastAsia="Arial" w:hAnsi="Arial" w:cs="Arial"/>
          <w:sz w:val="28"/>
          <w:szCs w:val="28"/>
        </w:rPr>
      </w:pPr>
      <w:r>
        <w:rPr>
          <w:rFonts w:ascii="Arial" w:eastAsia="Arial" w:hAnsi="Arial" w:cs="Arial"/>
          <w:b/>
          <w:sz w:val="28"/>
          <w:szCs w:val="28"/>
        </w:rPr>
        <w:t>2. CARACTERIZACIÓN</w:t>
      </w:r>
    </w:p>
    <w:p w14:paraId="023921C5" w14:textId="77777777" w:rsidR="000675CB" w:rsidRDefault="000675CB">
      <w:pPr>
        <w:spacing w:after="0" w:line="360" w:lineRule="auto"/>
        <w:jc w:val="both"/>
        <w:rPr>
          <w:rFonts w:ascii="Arial" w:eastAsia="Arial" w:hAnsi="Arial" w:cs="Arial"/>
          <w:sz w:val="24"/>
          <w:szCs w:val="24"/>
        </w:rPr>
      </w:pPr>
    </w:p>
    <w:p w14:paraId="64D121CF" w14:textId="77777777" w:rsidR="000675CB" w:rsidRDefault="0086061A">
      <w:pPr>
        <w:spacing w:after="0" w:line="360" w:lineRule="auto"/>
        <w:jc w:val="both"/>
        <w:rPr>
          <w:rFonts w:ascii="Arial" w:eastAsia="Arial" w:hAnsi="Arial" w:cs="Arial"/>
          <w:b/>
          <w:sz w:val="24"/>
          <w:szCs w:val="24"/>
        </w:rPr>
      </w:pPr>
      <w:r>
        <w:rPr>
          <w:rFonts w:ascii="Arial" w:eastAsia="Arial" w:hAnsi="Arial" w:cs="Arial"/>
          <w:b/>
          <w:sz w:val="24"/>
          <w:szCs w:val="24"/>
        </w:rPr>
        <w:t>2.1. CARACTERIZACIÓN DEL MUNICIPIO</w:t>
      </w:r>
    </w:p>
    <w:p w14:paraId="460AF897" w14:textId="77777777" w:rsidR="000675CB" w:rsidRDefault="000675CB">
      <w:pPr>
        <w:spacing w:after="0" w:line="360" w:lineRule="auto"/>
        <w:jc w:val="both"/>
        <w:rPr>
          <w:rFonts w:ascii="Arial" w:eastAsia="Arial" w:hAnsi="Arial" w:cs="Arial"/>
          <w:b/>
          <w:sz w:val="24"/>
          <w:szCs w:val="24"/>
        </w:rPr>
      </w:pPr>
    </w:p>
    <w:p w14:paraId="2DEF830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Mutiscua se encuentra localizado en términos generales en un ecosistema de alta Montaña, en la zona estratégica conocida como “Páramo de Santurbán” a 2640 m sobre el nivel del mar.</w:t>
      </w:r>
    </w:p>
    <w:p w14:paraId="5882C35D" w14:textId="77777777" w:rsidR="000675CB" w:rsidRDefault="000675CB">
      <w:pPr>
        <w:spacing w:after="0" w:line="360" w:lineRule="auto"/>
        <w:jc w:val="both"/>
        <w:rPr>
          <w:rFonts w:ascii="Arial" w:eastAsia="Arial" w:hAnsi="Arial" w:cs="Arial"/>
          <w:sz w:val="24"/>
          <w:szCs w:val="24"/>
        </w:rPr>
      </w:pPr>
    </w:p>
    <w:p w14:paraId="2B8DB17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población según censo 2005 es de 3847 habitantes: El 47 % de la población son mujeres y el 53% son hombres. (2025 Hombres y 1822 mujeres; niños 391, niñas 394). 85.13%  (3371) viven en zona rural, y 14,87% en el casco urbano con estratos 1 y 2.</w:t>
      </w:r>
    </w:p>
    <w:p w14:paraId="75DEAEB2" w14:textId="77777777" w:rsidR="000675CB" w:rsidRDefault="000675CB">
      <w:pPr>
        <w:spacing w:after="0" w:line="360" w:lineRule="auto"/>
        <w:jc w:val="both"/>
        <w:rPr>
          <w:rFonts w:ascii="Arial" w:eastAsia="Arial" w:hAnsi="Arial" w:cs="Arial"/>
          <w:sz w:val="24"/>
          <w:szCs w:val="24"/>
        </w:rPr>
      </w:pPr>
    </w:p>
    <w:p w14:paraId="7AE0DBE5"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actividad económica predominante es la agropecuaria, la piscicultura se ha convertido en actividad importante para la zona, en pequeña escala se explota cal agrícola, mármol y carbón.</w:t>
      </w:r>
    </w:p>
    <w:p w14:paraId="1F60DC80" w14:textId="77777777" w:rsidR="000675CB" w:rsidRDefault="000675CB">
      <w:pPr>
        <w:spacing w:after="0" w:line="360" w:lineRule="auto"/>
        <w:jc w:val="both"/>
        <w:rPr>
          <w:rFonts w:ascii="Arial" w:eastAsia="Arial" w:hAnsi="Arial" w:cs="Arial"/>
          <w:sz w:val="24"/>
          <w:szCs w:val="24"/>
        </w:rPr>
      </w:pPr>
    </w:p>
    <w:p w14:paraId="61F7DB2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cobertura vegetal está compuesta por pastos naturales y rastrojos, que sostienen una actividad ganadera poco eficiente con tendencia a la producción de leche. En este sector agropecuario se destaca como problemática principal el uso de agroquímicos, abonos orgánicos algunos sin compostar, cultivos con poca aplicación técnica y prácticas BPA escasas, ampliación de la frontera agrícola, residuos sólidos contaminantes, despilfarro del agua y quemas. La producción agrícola no tiene valor agregado y se comercializa a través de Intermediarios</w:t>
      </w:r>
      <w:r>
        <w:rPr>
          <w:rFonts w:ascii="Arial" w:eastAsia="Arial" w:hAnsi="Arial" w:cs="Arial"/>
          <w:b/>
          <w:sz w:val="24"/>
          <w:szCs w:val="24"/>
        </w:rPr>
        <w:t>.</w:t>
      </w:r>
    </w:p>
    <w:p w14:paraId="7C9FAABA" w14:textId="77777777" w:rsidR="000675CB" w:rsidRDefault="000675CB">
      <w:pPr>
        <w:spacing w:after="0" w:line="360" w:lineRule="auto"/>
        <w:jc w:val="both"/>
        <w:rPr>
          <w:rFonts w:ascii="Arial" w:eastAsia="Arial" w:hAnsi="Arial" w:cs="Arial"/>
          <w:sz w:val="24"/>
          <w:szCs w:val="24"/>
        </w:rPr>
      </w:pPr>
    </w:p>
    <w:p w14:paraId="1465A4E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En el aspecto socio-cultural encontramos:</w:t>
      </w:r>
    </w:p>
    <w:p w14:paraId="1A74B53F" w14:textId="77777777" w:rsidR="000675CB" w:rsidRDefault="000675CB">
      <w:pPr>
        <w:spacing w:after="0" w:line="360" w:lineRule="auto"/>
        <w:jc w:val="both"/>
        <w:rPr>
          <w:rFonts w:ascii="Arial" w:eastAsia="Arial" w:hAnsi="Arial" w:cs="Arial"/>
          <w:sz w:val="24"/>
          <w:szCs w:val="24"/>
        </w:rPr>
      </w:pPr>
    </w:p>
    <w:p w14:paraId="0A59FE9E" w14:textId="77777777" w:rsidR="000675CB" w:rsidRDefault="0086061A">
      <w:pPr>
        <w:numPr>
          <w:ilvl w:val="0"/>
          <w:numId w:val="1"/>
        </w:numPr>
        <w:spacing w:after="0" w:line="360" w:lineRule="auto"/>
        <w:jc w:val="both"/>
        <w:rPr>
          <w:rFonts w:ascii="Arial" w:eastAsia="Arial" w:hAnsi="Arial" w:cs="Arial"/>
          <w:sz w:val="24"/>
          <w:szCs w:val="24"/>
        </w:rPr>
      </w:pPr>
      <w:r>
        <w:rPr>
          <w:rFonts w:ascii="Arial" w:eastAsia="Arial" w:hAnsi="Arial" w:cs="Arial"/>
          <w:sz w:val="24"/>
          <w:szCs w:val="24"/>
        </w:rPr>
        <w:t>Ausencia de cultura democrática y política, desintegración de la familia, malas costumbres ciudadanas, bajo sentido de pertenencia.</w:t>
      </w:r>
    </w:p>
    <w:p w14:paraId="3989A6E0" w14:textId="77777777" w:rsidR="000675CB" w:rsidRDefault="0086061A">
      <w:pPr>
        <w:numPr>
          <w:ilvl w:val="0"/>
          <w:numId w:val="1"/>
        </w:numPr>
        <w:spacing w:after="0" w:line="360" w:lineRule="auto"/>
        <w:jc w:val="both"/>
        <w:rPr>
          <w:rFonts w:ascii="Arial" w:eastAsia="Arial" w:hAnsi="Arial" w:cs="Arial"/>
          <w:sz w:val="24"/>
          <w:szCs w:val="24"/>
        </w:rPr>
      </w:pPr>
      <w:r>
        <w:rPr>
          <w:rFonts w:ascii="Arial" w:eastAsia="Arial" w:hAnsi="Arial" w:cs="Arial"/>
          <w:sz w:val="24"/>
          <w:szCs w:val="24"/>
        </w:rPr>
        <w:lastRenderedPageBreak/>
        <w:t>Alcoholismo y brotes de drogadicción consumo y comercialización.</w:t>
      </w:r>
    </w:p>
    <w:p w14:paraId="70D3B10B" w14:textId="77777777" w:rsidR="000675CB" w:rsidRDefault="0086061A">
      <w:pPr>
        <w:numPr>
          <w:ilvl w:val="0"/>
          <w:numId w:val="1"/>
        </w:numPr>
        <w:spacing w:after="0" w:line="360" w:lineRule="auto"/>
        <w:jc w:val="both"/>
        <w:rPr>
          <w:rFonts w:ascii="Arial" w:eastAsia="Arial" w:hAnsi="Arial" w:cs="Arial"/>
          <w:sz w:val="24"/>
          <w:szCs w:val="24"/>
        </w:rPr>
      </w:pPr>
      <w:r>
        <w:rPr>
          <w:rFonts w:ascii="Arial" w:eastAsia="Arial" w:hAnsi="Arial" w:cs="Arial"/>
          <w:sz w:val="24"/>
          <w:szCs w:val="24"/>
        </w:rPr>
        <w:t>Uso inadecuado del tiempo libre.</w:t>
      </w:r>
    </w:p>
    <w:p w14:paraId="043BF2C1" w14:textId="77777777" w:rsidR="000675CB" w:rsidRDefault="0086061A">
      <w:pPr>
        <w:numPr>
          <w:ilvl w:val="0"/>
          <w:numId w:val="1"/>
        </w:numPr>
        <w:spacing w:after="0" w:line="360" w:lineRule="auto"/>
        <w:jc w:val="both"/>
        <w:rPr>
          <w:rFonts w:ascii="Arial" w:eastAsia="Arial" w:hAnsi="Arial" w:cs="Arial"/>
          <w:sz w:val="24"/>
          <w:szCs w:val="24"/>
        </w:rPr>
      </w:pPr>
      <w:r>
        <w:rPr>
          <w:rFonts w:ascii="Arial" w:eastAsia="Arial" w:hAnsi="Arial" w:cs="Arial"/>
          <w:sz w:val="24"/>
          <w:szCs w:val="24"/>
        </w:rPr>
        <w:t>Uso irresponsable de los artefactos tecnológicos.</w:t>
      </w:r>
    </w:p>
    <w:p w14:paraId="0ADC7E0E" w14:textId="77777777" w:rsidR="000675CB" w:rsidRDefault="0086061A">
      <w:pPr>
        <w:numPr>
          <w:ilvl w:val="0"/>
          <w:numId w:val="1"/>
        </w:numPr>
        <w:spacing w:after="0" w:line="360" w:lineRule="auto"/>
        <w:jc w:val="both"/>
        <w:rPr>
          <w:rFonts w:ascii="Arial" w:eastAsia="Arial" w:hAnsi="Arial" w:cs="Arial"/>
          <w:sz w:val="24"/>
          <w:szCs w:val="24"/>
        </w:rPr>
      </w:pPr>
      <w:r>
        <w:rPr>
          <w:rFonts w:ascii="Arial" w:eastAsia="Arial" w:hAnsi="Arial" w:cs="Arial"/>
          <w:sz w:val="24"/>
          <w:szCs w:val="24"/>
        </w:rPr>
        <w:t>Violencia intrafamiliar.</w:t>
      </w:r>
    </w:p>
    <w:p w14:paraId="47DC8B71" w14:textId="77777777" w:rsidR="000675CB" w:rsidRDefault="0086061A">
      <w:pPr>
        <w:numPr>
          <w:ilvl w:val="0"/>
          <w:numId w:val="1"/>
        </w:numPr>
        <w:spacing w:after="0" w:line="360" w:lineRule="auto"/>
        <w:jc w:val="both"/>
        <w:rPr>
          <w:rFonts w:ascii="Arial" w:eastAsia="Arial" w:hAnsi="Arial" w:cs="Arial"/>
          <w:sz w:val="24"/>
          <w:szCs w:val="24"/>
        </w:rPr>
      </w:pPr>
      <w:r>
        <w:rPr>
          <w:rFonts w:ascii="Arial" w:eastAsia="Arial" w:hAnsi="Arial" w:cs="Arial"/>
          <w:sz w:val="24"/>
          <w:szCs w:val="24"/>
        </w:rPr>
        <w:t>Escaza proyección familiar.</w:t>
      </w:r>
    </w:p>
    <w:p w14:paraId="72DE5C44" w14:textId="77777777" w:rsidR="000675CB" w:rsidRDefault="000675CB">
      <w:pPr>
        <w:spacing w:after="0" w:line="360" w:lineRule="auto"/>
        <w:ind w:left="66"/>
        <w:jc w:val="both"/>
        <w:rPr>
          <w:rFonts w:ascii="Arial" w:eastAsia="Arial" w:hAnsi="Arial" w:cs="Arial"/>
          <w:sz w:val="24"/>
          <w:szCs w:val="24"/>
        </w:rPr>
      </w:pPr>
    </w:p>
    <w:p w14:paraId="5786A452" w14:textId="77777777" w:rsidR="000675CB" w:rsidRDefault="0086061A">
      <w:pPr>
        <w:spacing w:after="0" w:line="360"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74E2583C" wp14:editId="2A5FD9E7">
            <wp:extent cx="5761161" cy="5775517"/>
            <wp:effectExtent l="19050" t="19050" r="19050" b="1905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l="-1702" t="-1280" r="-954" b="-1219"/>
                    <a:stretch>
                      <a:fillRect/>
                    </a:stretch>
                  </pic:blipFill>
                  <pic:spPr>
                    <a:xfrm>
                      <a:off x="0" y="0"/>
                      <a:ext cx="5761161" cy="5775517"/>
                    </a:xfrm>
                    <a:prstGeom prst="rect">
                      <a:avLst/>
                    </a:prstGeom>
                    <a:ln w="19050">
                      <a:solidFill>
                        <a:srgbClr val="000000"/>
                      </a:solidFill>
                      <a:prstDash val="solid"/>
                    </a:ln>
                  </pic:spPr>
                </pic:pic>
              </a:graphicData>
            </a:graphic>
          </wp:inline>
        </w:drawing>
      </w:r>
    </w:p>
    <w:p w14:paraId="635AD54C" w14:textId="77777777" w:rsidR="000675CB" w:rsidRDefault="000675CB">
      <w:pPr>
        <w:spacing w:after="0" w:line="360" w:lineRule="auto"/>
        <w:jc w:val="both"/>
        <w:rPr>
          <w:rFonts w:ascii="Arial" w:eastAsia="Arial" w:hAnsi="Arial" w:cs="Arial"/>
          <w:b/>
          <w:i/>
          <w:sz w:val="24"/>
          <w:szCs w:val="24"/>
          <w:highlight w:val="cyan"/>
        </w:rPr>
      </w:pPr>
    </w:p>
    <w:p w14:paraId="2EB5B9F3" w14:textId="77777777" w:rsidR="000675CB" w:rsidRDefault="0086061A">
      <w:pPr>
        <w:spacing w:after="0" w:line="360" w:lineRule="auto"/>
        <w:jc w:val="both"/>
        <w:rPr>
          <w:rFonts w:ascii="Arial" w:eastAsia="Arial" w:hAnsi="Arial" w:cs="Arial"/>
          <w:b/>
          <w:i/>
          <w:sz w:val="24"/>
          <w:szCs w:val="24"/>
          <w:highlight w:val="cyan"/>
        </w:rPr>
      </w:pPr>
      <w:r>
        <w:rPr>
          <w:rFonts w:ascii="Arial" w:eastAsia="Arial" w:hAnsi="Arial" w:cs="Arial"/>
          <w:b/>
          <w:sz w:val="24"/>
          <w:szCs w:val="24"/>
        </w:rPr>
        <w:lastRenderedPageBreak/>
        <w:t>2.2  CARACTERIZACIÓN INSTITUCIONAL</w:t>
      </w:r>
    </w:p>
    <w:p w14:paraId="0CAB63FD" w14:textId="77777777" w:rsidR="000675CB" w:rsidRDefault="000675CB">
      <w:pPr>
        <w:spacing w:after="0" w:line="360" w:lineRule="auto"/>
        <w:jc w:val="both"/>
        <w:rPr>
          <w:rFonts w:ascii="Arial" w:eastAsia="Arial" w:hAnsi="Arial" w:cs="Arial"/>
          <w:b/>
          <w:i/>
          <w:sz w:val="24"/>
          <w:szCs w:val="24"/>
          <w:highlight w:val="cyan"/>
        </w:rPr>
      </w:pPr>
    </w:p>
    <w:p w14:paraId="2627AA0B"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2.2.1  Diagnóstico. </w:t>
      </w:r>
      <w:r>
        <w:rPr>
          <w:rFonts w:ascii="Arial" w:eastAsia="Arial" w:hAnsi="Arial" w:cs="Arial"/>
          <w:sz w:val="24"/>
          <w:szCs w:val="24"/>
        </w:rPr>
        <w:t>El colegio nuestra señora de la Merced del municipio de Mutiscua fundado mediante decreto 1117 el 20 de diciembre de 1971. Está ubicado en el perímetro urbano del municipio de Mutiscua, barrio Hato Viejo. Cuenta con tres sedes: Escuela de niñas, con el grado preescolar y primero;  sede Patricio Villamizar que atiende los grados segundo, tercero y cuarto, y la sede principal con los grados de quinto a undécimo.</w:t>
      </w:r>
    </w:p>
    <w:p w14:paraId="5AB32643" w14:textId="77777777" w:rsidR="000675CB" w:rsidRDefault="000675CB">
      <w:pPr>
        <w:spacing w:after="0" w:line="360" w:lineRule="auto"/>
        <w:jc w:val="both"/>
        <w:rPr>
          <w:rFonts w:ascii="Arial" w:eastAsia="Arial" w:hAnsi="Arial" w:cs="Arial"/>
          <w:sz w:val="24"/>
          <w:szCs w:val="24"/>
        </w:rPr>
      </w:pPr>
    </w:p>
    <w:p w14:paraId="25CFB002" w14:textId="57181C93"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2.2.1.1 Cobertura.</w:t>
      </w:r>
      <w:r>
        <w:rPr>
          <w:rFonts w:ascii="Arial" w:eastAsia="Arial" w:hAnsi="Arial" w:cs="Arial"/>
          <w:sz w:val="24"/>
          <w:szCs w:val="24"/>
        </w:rPr>
        <w:t xml:space="preserve"> En el año </w:t>
      </w:r>
      <w:r w:rsidRPr="009811D7">
        <w:rPr>
          <w:rFonts w:ascii="Arial" w:eastAsia="Arial" w:hAnsi="Arial" w:cs="Arial"/>
          <w:sz w:val="24"/>
          <w:szCs w:val="24"/>
          <w:highlight w:val="cyan"/>
        </w:rPr>
        <w:t>202</w:t>
      </w:r>
      <w:r w:rsidR="009811D7" w:rsidRPr="009811D7">
        <w:rPr>
          <w:rFonts w:ascii="Arial" w:eastAsia="Arial" w:hAnsi="Arial" w:cs="Arial"/>
          <w:sz w:val="24"/>
          <w:szCs w:val="24"/>
          <w:highlight w:val="cyan"/>
        </w:rPr>
        <w:t>1</w:t>
      </w:r>
      <w:r>
        <w:rPr>
          <w:rFonts w:ascii="Arial" w:eastAsia="Arial" w:hAnsi="Arial" w:cs="Arial"/>
          <w:sz w:val="24"/>
          <w:szCs w:val="24"/>
        </w:rPr>
        <w:t xml:space="preserve"> la I.E cuenta con una matrícula de </w:t>
      </w:r>
      <w:r w:rsidR="009811D7" w:rsidRPr="009811D7">
        <w:rPr>
          <w:rFonts w:ascii="Arial" w:eastAsia="Arial" w:hAnsi="Arial" w:cs="Arial"/>
          <w:sz w:val="24"/>
          <w:szCs w:val="24"/>
          <w:highlight w:val="cyan"/>
        </w:rPr>
        <w:t>414</w:t>
      </w:r>
      <w:r>
        <w:rPr>
          <w:rFonts w:ascii="Arial" w:eastAsia="Arial" w:hAnsi="Arial" w:cs="Arial"/>
          <w:sz w:val="24"/>
          <w:szCs w:val="24"/>
        </w:rPr>
        <w:t xml:space="preserve"> estudiantes, </w:t>
      </w:r>
      <w:r w:rsidRPr="009811D7">
        <w:rPr>
          <w:rFonts w:ascii="Arial" w:eastAsia="Arial" w:hAnsi="Arial" w:cs="Arial"/>
          <w:sz w:val="24"/>
          <w:szCs w:val="24"/>
          <w:highlight w:val="cyan"/>
        </w:rPr>
        <w:t>1</w:t>
      </w:r>
      <w:r w:rsidR="009811D7" w:rsidRPr="009811D7">
        <w:rPr>
          <w:rFonts w:ascii="Arial" w:eastAsia="Arial" w:hAnsi="Arial" w:cs="Arial"/>
          <w:sz w:val="24"/>
          <w:szCs w:val="24"/>
          <w:highlight w:val="cyan"/>
        </w:rPr>
        <w:t>7</w:t>
      </w:r>
      <w:r>
        <w:rPr>
          <w:rFonts w:ascii="Arial" w:eastAsia="Arial" w:hAnsi="Arial" w:cs="Arial"/>
          <w:sz w:val="24"/>
          <w:szCs w:val="24"/>
        </w:rPr>
        <w:t xml:space="preserve"> docente entre los cuales hay un (1) docente de preescolar, cinco (5) de básica primaria y once (</w:t>
      </w:r>
      <w:r w:rsidRPr="009811D7">
        <w:rPr>
          <w:rFonts w:ascii="Arial" w:eastAsia="Arial" w:hAnsi="Arial" w:cs="Arial"/>
          <w:sz w:val="24"/>
          <w:szCs w:val="24"/>
          <w:highlight w:val="cyan"/>
        </w:rPr>
        <w:t>1</w:t>
      </w:r>
      <w:r w:rsidR="009811D7" w:rsidRPr="009811D7">
        <w:rPr>
          <w:rFonts w:ascii="Arial" w:eastAsia="Arial" w:hAnsi="Arial" w:cs="Arial"/>
          <w:sz w:val="24"/>
          <w:szCs w:val="24"/>
          <w:highlight w:val="cyan"/>
        </w:rPr>
        <w:t>1</w:t>
      </w:r>
      <w:r>
        <w:rPr>
          <w:rFonts w:ascii="Arial" w:eastAsia="Arial" w:hAnsi="Arial" w:cs="Arial"/>
          <w:sz w:val="24"/>
          <w:szCs w:val="24"/>
        </w:rPr>
        <w:t>) docentes en básica secundaria y media, un (1) rector, dos (2) auxiliares administrativos, un (1) celador nocturno y una (</w:t>
      </w:r>
      <w:r w:rsidR="009811D7" w:rsidRPr="009811D7">
        <w:rPr>
          <w:rFonts w:ascii="Arial" w:eastAsia="Arial" w:hAnsi="Arial" w:cs="Arial"/>
          <w:sz w:val="24"/>
          <w:szCs w:val="24"/>
          <w:highlight w:val="cyan"/>
        </w:rPr>
        <w:t>2</w:t>
      </w:r>
      <w:r>
        <w:rPr>
          <w:rFonts w:ascii="Arial" w:eastAsia="Arial" w:hAnsi="Arial" w:cs="Arial"/>
          <w:sz w:val="24"/>
          <w:szCs w:val="24"/>
        </w:rPr>
        <w:t>) auxiliar</w:t>
      </w:r>
      <w:r w:rsidR="009811D7">
        <w:rPr>
          <w:rFonts w:ascii="Arial" w:eastAsia="Arial" w:hAnsi="Arial" w:cs="Arial"/>
          <w:sz w:val="24"/>
          <w:szCs w:val="24"/>
        </w:rPr>
        <w:t>es</w:t>
      </w:r>
      <w:r>
        <w:rPr>
          <w:rFonts w:ascii="Arial" w:eastAsia="Arial" w:hAnsi="Arial" w:cs="Arial"/>
          <w:sz w:val="24"/>
          <w:szCs w:val="24"/>
        </w:rPr>
        <w:t xml:space="preserve"> de servicios generales</w:t>
      </w:r>
      <w:r w:rsidR="009811D7">
        <w:rPr>
          <w:rFonts w:ascii="Arial" w:eastAsia="Arial" w:hAnsi="Arial" w:cs="Arial"/>
          <w:sz w:val="24"/>
          <w:szCs w:val="24"/>
        </w:rPr>
        <w:t xml:space="preserve"> (</w:t>
      </w:r>
      <w:r w:rsidR="009811D7" w:rsidRPr="009811D7">
        <w:rPr>
          <w:rFonts w:ascii="Arial" w:eastAsia="Arial" w:hAnsi="Arial" w:cs="Arial"/>
          <w:sz w:val="24"/>
          <w:szCs w:val="24"/>
          <w:highlight w:val="cyan"/>
        </w:rPr>
        <w:t>1 provisional y 1 temporal</w:t>
      </w:r>
      <w:r w:rsidR="009811D7">
        <w:rPr>
          <w:rFonts w:ascii="Arial" w:eastAsia="Arial" w:hAnsi="Arial" w:cs="Arial"/>
          <w:sz w:val="24"/>
          <w:szCs w:val="24"/>
        </w:rPr>
        <w:t>)</w:t>
      </w:r>
      <w:r>
        <w:rPr>
          <w:rFonts w:ascii="Arial" w:eastAsia="Arial" w:hAnsi="Arial" w:cs="Arial"/>
          <w:sz w:val="24"/>
          <w:szCs w:val="24"/>
        </w:rPr>
        <w:t>.</w:t>
      </w:r>
    </w:p>
    <w:p w14:paraId="2BA00423" w14:textId="77777777" w:rsidR="000675CB" w:rsidRDefault="000675CB">
      <w:pPr>
        <w:spacing w:after="0" w:line="360" w:lineRule="auto"/>
        <w:jc w:val="both"/>
        <w:rPr>
          <w:rFonts w:ascii="Arial" w:eastAsia="Arial" w:hAnsi="Arial" w:cs="Arial"/>
          <w:sz w:val="24"/>
          <w:szCs w:val="24"/>
        </w:rPr>
      </w:pPr>
    </w:p>
    <w:p w14:paraId="34CB6A2A"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 xml:space="preserve">2.2.1.2 Deserción. </w:t>
      </w:r>
      <w:r>
        <w:rPr>
          <w:rFonts w:ascii="Arial" w:eastAsia="Arial" w:hAnsi="Arial" w:cs="Arial"/>
          <w:sz w:val="24"/>
          <w:szCs w:val="24"/>
        </w:rPr>
        <w:t>La institución mantiene en un gran porcentaje la matrícula inicial en cada año escolar. Los estudiantes que abandonan la institución representan un porcentaje bajo respecto a la matrícula. El colegio está en proceso de creación de estrategia que permita el análisis y seguimiento al respecto. (</w:t>
      </w:r>
      <w:r>
        <w:rPr>
          <w:rFonts w:ascii="Arial" w:eastAsia="Arial" w:hAnsi="Arial" w:cs="Arial"/>
          <w:b/>
          <w:sz w:val="24"/>
          <w:szCs w:val="24"/>
        </w:rPr>
        <w:t>Ver Anexo 001</w:t>
      </w:r>
      <w:r>
        <w:rPr>
          <w:rFonts w:ascii="Arial" w:eastAsia="Arial" w:hAnsi="Arial" w:cs="Arial"/>
          <w:sz w:val="24"/>
          <w:szCs w:val="24"/>
        </w:rPr>
        <w:t>: Eficiencia Interna)</w:t>
      </w:r>
    </w:p>
    <w:p w14:paraId="7AB4909D" w14:textId="77777777" w:rsidR="000675CB" w:rsidRDefault="000675CB">
      <w:pPr>
        <w:spacing w:after="0" w:line="360" w:lineRule="auto"/>
        <w:jc w:val="both"/>
        <w:rPr>
          <w:rFonts w:ascii="Arial" w:eastAsia="Arial" w:hAnsi="Arial" w:cs="Arial"/>
          <w:sz w:val="24"/>
          <w:szCs w:val="24"/>
        </w:rPr>
      </w:pPr>
    </w:p>
    <w:p w14:paraId="7C1CE28C"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 xml:space="preserve">2.2.1.3 Eficiencia administrativa. </w:t>
      </w:r>
      <w:r>
        <w:rPr>
          <w:rFonts w:ascii="Arial" w:eastAsia="Arial" w:hAnsi="Arial" w:cs="Arial"/>
          <w:sz w:val="24"/>
          <w:szCs w:val="24"/>
        </w:rPr>
        <w:t>La institución educativa Colegio Nuestra Señora de la Merced trabaja maximizando los recursos. Los escasos insumos disponibles son utilizados para adquirir bienes o servicios que permiten el normal funcionamiento de la institución.</w:t>
      </w:r>
    </w:p>
    <w:p w14:paraId="7B2C1D73" w14:textId="77777777" w:rsidR="000675CB" w:rsidRDefault="000675CB">
      <w:pPr>
        <w:spacing w:after="0" w:line="360" w:lineRule="auto"/>
        <w:jc w:val="both"/>
        <w:rPr>
          <w:rFonts w:ascii="Arial" w:eastAsia="Arial" w:hAnsi="Arial" w:cs="Arial"/>
          <w:sz w:val="24"/>
          <w:szCs w:val="24"/>
        </w:rPr>
      </w:pPr>
    </w:p>
    <w:p w14:paraId="6672CA13" w14:textId="77777777" w:rsidR="000675CB" w:rsidRDefault="0086061A">
      <w:pPr>
        <w:spacing w:line="360" w:lineRule="auto"/>
        <w:jc w:val="both"/>
        <w:rPr>
          <w:rFonts w:ascii="Arial" w:eastAsia="Arial" w:hAnsi="Arial" w:cs="Arial"/>
          <w:sz w:val="24"/>
          <w:szCs w:val="24"/>
        </w:rPr>
      </w:pPr>
      <w:r>
        <w:rPr>
          <w:rFonts w:ascii="Arial" w:eastAsia="Arial" w:hAnsi="Arial" w:cs="Arial"/>
          <w:b/>
          <w:i/>
          <w:sz w:val="24"/>
          <w:szCs w:val="24"/>
        </w:rPr>
        <w:t>2.2.1.4 Resultados pruebas internas y externas.</w:t>
      </w:r>
      <w:r>
        <w:rPr>
          <w:rFonts w:ascii="Arial" w:eastAsia="Arial" w:hAnsi="Arial" w:cs="Arial"/>
          <w:i/>
          <w:color w:val="632423"/>
          <w:sz w:val="24"/>
          <w:szCs w:val="24"/>
        </w:rPr>
        <w:t xml:space="preserve"> </w:t>
      </w:r>
      <w:r>
        <w:rPr>
          <w:rFonts w:ascii="Arial" w:eastAsia="Arial" w:hAnsi="Arial" w:cs="Arial"/>
          <w:sz w:val="24"/>
          <w:szCs w:val="24"/>
        </w:rPr>
        <w:t xml:space="preserve">Se ha realizado el análisis de resultados de cada una de las disciplinas evaluadas por el ICFES detectando fortalezas y debilidades. Cada maestro utiliza dicho análisis para elaborar el plan de mejoramiento de su asignatura. </w:t>
      </w:r>
      <w:r>
        <w:rPr>
          <w:rFonts w:ascii="Arial" w:eastAsia="Arial" w:hAnsi="Arial" w:cs="Arial"/>
          <w:b/>
          <w:sz w:val="24"/>
          <w:szCs w:val="24"/>
        </w:rPr>
        <w:t>(</w:t>
      </w:r>
      <w:r w:rsidRPr="009811D7">
        <w:rPr>
          <w:rFonts w:ascii="Arial" w:eastAsia="Arial" w:hAnsi="Arial" w:cs="Arial"/>
          <w:b/>
          <w:sz w:val="24"/>
          <w:szCs w:val="24"/>
          <w:highlight w:val="cyan"/>
        </w:rPr>
        <w:t>Ver Anexo 002:</w:t>
      </w:r>
      <w:r w:rsidRPr="009811D7">
        <w:rPr>
          <w:rFonts w:ascii="Arial" w:eastAsia="Arial" w:hAnsi="Arial" w:cs="Arial"/>
          <w:sz w:val="24"/>
          <w:szCs w:val="24"/>
          <w:highlight w:val="cyan"/>
        </w:rPr>
        <w:t xml:space="preserve"> Plan de Mejoramiento por </w:t>
      </w:r>
      <w:commentRangeStart w:id="0"/>
      <w:r w:rsidRPr="009811D7">
        <w:rPr>
          <w:rFonts w:ascii="Arial" w:eastAsia="Arial" w:hAnsi="Arial" w:cs="Arial"/>
          <w:sz w:val="24"/>
          <w:szCs w:val="24"/>
          <w:highlight w:val="cyan"/>
        </w:rPr>
        <w:t>Asignatura</w:t>
      </w:r>
      <w:commentRangeEnd w:id="0"/>
      <w:r w:rsidR="009811D7">
        <w:rPr>
          <w:rStyle w:val="Refdecomentario"/>
        </w:rPr>
        <w:commentReference w:id="0"/>
      </w:r>
      <w:r>
        <w:rPr>
          <w:rFonts w:ascii="Arial" w:eastAsia="Arial" w:hAnsi="Arial" w:cs="Arial"/>
          <w:sz w:val="24"/>
          <w:szCs w:val="24"/>
        </w:rPr>
        <w:t>)</w:t>
      </w:r>
    </w:p>
    <w:p w14:paraId="5CBF1A23" w14:textId="77777777" w:rsidR="000675CB" w:rsidRDefault="000675CB">
      <w:pPr>
        <w:spacing w:after="0" w:line="360" w:lineRule="auto"/>
        <w:jc w:val="both"/>
        <w:rPr>
          <w:rFonts w:ascii="Arial" w:eastAsia="Arial" w:hAnsi="Arial" w:cs="Arial"/>
          <w:sz w:val="24"/>
          <w:szCs w:val="24"/>
        </w:rPr>
      </w:pPr>
    </w:p>
    <w:p w14:paraId="2A5A8563" w14:textId="259142A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 xml:space="preserve">2.2.1.5 Formación docente. </w:t>
      </w:r>
      <w:r>
        <w:rPr>
          <w:rFonts w:ascii="Arial" w:eastAsia="Arial" w:hAnsi="Arial" w:cs="Arial"/>
          <w:sz w:val="24"/>
          <w:szCs w:val="24"/>
        </w:rPr>
        <w:t xml:space="preserve">Los docentes de la institución han recorrido distintos momentos de formación académica por interés personal, lo cual les permite el buen desempeño en su labor pedagógica. Esto se refleja en los resultados que tienen los estudiantes en las pruebas externas y al ingresar a los establecimientos de educación superior. Los maestros en su mayoría son especialistas en las diferentes áreas del conocimiento y la asignación académica está </w:t>
      </w:r>
      <w:r w:rsidR="009811D7">
        <w:rPr>
          <w:rFonts w:ascii="Arial" w:eastAsia="Arial" w:hAnsi="Arial" w:cs="Arial"/>
          <w:sz w:val="24"/>
          <w:szCs w:val="24"/>
        </w:rPr>
        <w:t>de acuerdo con el</w:t>
      </w:r>
      <w:r>
        <w:rPr>
          <w:rFonts w:ascii="Arial" w:eastAsia="Arial" w:hAnsi="Arial" w:cs="Arial"/>
          <w:sz w:val="24"/>
          <w:szCs w:val="24"/>
        </w:rPr>
        <w:t xml:space="preserve"> perfil de cada uno.</w:t>
      </w:r>
    </w:p>
    <w:p w14:paraId="6DBBE42E" w14:textId="77777777" w:rsidR="000675CB" w:rsidRDefault="000675CB">
      <w:pPr>
        <w:spacing w:after="0" w:line="360" w:lineRule="auto"/>
        <w:jc w:val="both"/>
        <w:rPr>
          <w:rFonts w:ascii="Arial" w:eastAsia="Arial" w:hAnsi="Arial" w:cs="Arial"/>
          <w:sz w:val="24"/>
          <w:szCs w:val="24"/>
        </w:rPr>
      </w:pPr>
    </w:p>
    <w:p w14:paraId="5C2DA1E9"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 xml:space="preserve">2.2.1.6 Nuevas tecnologías. </w:t>
      </w:r>
      <w:r>
        <w:rPr>
          <w:rFonts w:ascii="Arial" w:eastAsia="Arial" w:hAnsi="Arial" w:cs="Arial"/>
          <w:sz w:val="24"/>
          <w:szCs w:val="24"/>
        </w:rPr>
        <w:t>La institución tiene en cuenta los desarrollos tecnológicos y sus aplicaciones (programas, procesos y sistema de información académica) como estrategias didácticas en las diferentes áreas del conocimiento. Los docentes han realizado estudios que les permiten desarrollar procesos de enseñanza utilizando la informática, el video, internet y otras estrategias aprovechando así los recursos tecnológicos.</w:t>
      </w:r>
    </w:p>
    <w:p w14:paraId="5DA94262" w14:textId="77777777" w:rsidR="000675CB" w:rsidRDefault="000675CB">
      <w:pPr>
        <w:spacing w:after="0" w:line="360" w:lineRule="auto"/>
        <w:jc w:val="both"/>
        <w:rPr>
          <w:rFonts w:ascii="Arial" w:eastAsia="Arial" w:hAnsi="Arial" w:cs="Arial"/>
          <w:sz w:val="24"/>
          <w:szCs w:val="24"/>
        </w:rPr>
      </w:pPr>
    </w:p>
    <w:p w14:paraId="4164822B" w14:textId="0D603326"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institución cuenta con once (</w:t>
      </w:r>
      <w:r w:rsidRPr="009811D7">
        <w:rPr>
          <w:rFonts w:ascii="Arial" w:eastAsia="Arial" w:hAnsi="Arial" w:cs="Arial"/>
          <w:sz w:val="24"/>
          <w:szCs w:val="24"/>
          <w:highlight w:val="cyan"/>
        </w:rPr>
        <w:t>1</w:t>
      </w:r>
      <w:r w:rsidR="009811D7" w:rsidRPr="009811D7">
        <w:rPr>
          <w:rFonts w:ascii="Arial" w:eastAsia="Arial" w:hAnsi="Arial" w:cs="Arial"/>
          <w:sz w:val="24"/>
          <w:szCs w:val="24"/>
          <w:highlight w:val="cyan"/>
        </w:rPr>
        <w:t>1</w:t>
      </w:r>
      <w:r>
        <w:rPr>
          <w:rFonts w:ascii="Arial" w:eastAsia="Arial" w:hAnsi="Arial" w:cs="Arial"/>
          <w:sz w:val="24"/>
          <w:szCs w:val="24"/>
        </w:rPr>
        <w:t xml:space="preserve">) docentes certificados como “Ciudadano digital” y cinco (5) con especialización en proyectos informáticos. </w:t>
      </w:r>
    </w:p>
    <w:p w14:paraId="47E279EC" w14:textId="77777777" w:rsidR="000675CB" w:rsidRDefault="000675CB">
      <w:pPr>
        <w:spacing w:after="0" w:line="360" w:lineRule="auto"/>
        <w:jc w:val="both"/>
        <w:rPr>
          <w:rFonts w:ascii="Arial" w:eastAsia="Arial" w:hAnsi="Arial" w:cs="Arial"/>
          <w:sz w:val="24"/>
          <w:szCs w:val="24"/>
        </w:rPr>
      </w:pPr>
    </w:p>
    <w:p w14:paraId="566C2574"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 xml:space="preserve">2.2.1.7 Proyectos transversales. </w:t>
      </w:r>
      <w:r>
        <w:rPr>
          <w:rFonts w:ascii="Arial" w:eastAsia="Arial" w:hAnsi="Arial" w:cs="Arial"/>
          <w:sz w:val="24"/>
          <w:szCs w:val="24"/>
        </w:rPr>
        <w:t xml:space="preserve">La institución centra la transversalidad en los cuatro pilares del aprendizaje: </w:t>
      </w:r>
    </w:p>
    <w:p w14:paraId="0DE5C15D"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Lo cognitivo/aprender a aprender</w:t>
      </w:r>
    </w:p>
    <w:p w14:paraId="4237C7AE"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Lo actitudinal /hacer</w:t>
      </w:r>
    </w:p>
    <w:p w14:paraId="70F42F35"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Lo Ético-espiritual/ser</w:t>
      </w:r>
    </w:p>
    <w:p w14:paraId="62C3EBA7"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Lo social/aprender a convivir</w:t>
      </w:r>
    </w:p>
    <w:p w14:paraId="113458FC" w14:textId="77777777" w:rsidR="000675CB" w:rsidRDefault="000675CB">
      <w:pPr>
        <w:spacing w:after="0" w:line="360" w:lineRule="auto"/>
        <w:jc w:val="both"/>
        <w:rPr>
          <w:rFonts w:ascii="Arial" w:eastAsia="Arial" w:hAnsi="Arial" w:cs="Arial"/>
          <w:sz w:val="24"/>
          <w:szCs w:val="24"/>
        </w:rPr>
      </w:pPr>
    </w:p>
    <w:p w14:paraId="204683E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Para lograr este proceso, la institución ha realizado el análisis del contexto (encuestas, trabajo de campo) determinando problemáticas específicas de la población estudiantil y de la comunidad Educativa:</w:t>
      </w:r>
    </w:p>
    <w:p w14:paraId="4C4006C5" w14:textId="77777777" w:rsidR="000675CB" w:rsidRDefault="000675CB">
      <w:pPr>
        <w:spacing w:after="0" w:line="360" w:lineRule="auto"/>
        <w:jc w:val="both"/>
        <w:rPr>
          <w:rFonts w:ascii="Arial" w:eastAsia="Arial" w:hAnsi="Arial" w:cs="Arial"/>
          <w:sz w:val="24"/>
          <w:szCs w:val="24"/>
        </w:rPr>
      </w:pPr>
    </w:p>
    <w:p w14:paraId="4F508E14"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lastRenderedPageBreak/>
        <w:t>Baja actitud de responsabilidad y hábitos de estudio.</w:t>
      </w:r>
    </w:p>
    <w:p w14:paraId="60677F4A"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Descuido y desorden en los ambientes escolares.</w:t>
      </w:r>
    </w:p>
    <w:p w14:paraId="7D8B148B"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Baja autoestima de los estudiantes</w:t>
      </w:r>
    </w:p>
    <w:p w14:paraId="5BA01074"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Inadecuados hábitos de alimentación.</w:t>
      </w:r>
    </w:p>
    <w:p w14:paraId="26A42B00"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Bajo compromiso y acompañamiento de los padres de familia hacia sus hijos.</w:t>
      </w:r>
    </w:p>
    <w:p w14:paraId="03127852"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Uso inadecuado del suelo.</w:t>
      </w:r>
    </w:p>
    <w:p w14:paraId="769E82AE"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Uso irresponsable de los recursos tecnológicos.</w:t>
      </w:r>
    </w:p>
    <w:p w14:paraId="3A084373"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Poca coherencia entre fe y vida.</w:t>
      </w:r>
    </w:p>
    <w:p w14:paraId="6A107575"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Poco hábito y agrado por la lectura.</w:t>
      </w:r>
    </w:p>
    <w:p w14:paraId="1476EBD0" w14:textId="77777777" w:rsidR="000675CB" w:rsidRDefault="0086061A">
      <w:pPr>
        <w:numPr>
          <w:ilvl w:val="0"/>
          <w:numId w:val="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Bajo apropiación del valor del respeto como principio de vida en la convivencia estudiantil.</w:t>
      </w:r>
    </w:p>
    <w:p w14:paraId="31414A07" w14:textId="77777777" w:rsidR="000675CB" w:rsidRDefault="000675CB">
      <w:pPr>
        <w:spacing w:after="0" w:line="360" w:lineRule="auto"/>
        <w:ind w:left="360"/>
        <w:jc w:val="both"/>
        <w:rPr>
          <w:rFonts w:ascii="Arial" w:eastAsia="Arial" w:hAnsi="Arial" w:cs="Arial"/>
          <w:sz w:val="24"/>
          <w:szCs w:val="24"/>
        </w:rPr>
      </w:pPr>
    </w:p>
    <w:p w14:paraId="30C1C29D"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Teniendo en cuenta esta situación problemática los proyectos pedagógicos transversales se orientan hacia la posibilidad de disminuir el impacto negativo a través de estrategias y ejes temáticos como:</w:t>
      </w:r>
    </w:p>
    <w:p w14:paraId="1453D33C" w14:textId="77777777" w:rsidR="000675CB" w:rsidRDefault="000675CB">
      <w:pPr>
        <w:spacing w:after="0" w:line="360" w:lineRule="auto"/>
        <w:jc w:val="both"/>
        <w:rPr>
          <w:rFonts w:ascii="Arial" w:eastAsia="Arial" w:hAnsi="Arial" w:cs="Arial"/>
          <w:sz w:val="24"/>
          <w:szCs w:val="24"/>
        </w:rPr>
      </w:pPr>
    </w:p>
    <w:p w14:paraId="6EDB623C" w14:textId="77777777" w:rsidR="000675CB" w:rsidRDefault="0086061A">
      <w:pPr>
        <w:numPr>
          <w:ilvl w:val="0"/>
          <w:numId w:val="15"/>
        </w:numPr>
        <w:spacing w:after="0" w:line="360" w:lineRule="auto"/>
        <w:ind w:left="360" w:hanging="360"/>
        <w:jc w:val="both"/>
        <w:rPr>
          <w:rFonts w:ascii="Arial" w:eastAsia="Arial" w:hAnsi="Arial" w:cs="Arial"/>
          <w:sz w:val="24"/>
          <w:szCs w:val="24"/>
        </w:rPr>
      </w:pPr>
      <w:r>
        <w:rPr>
          <w:rFonts w:ascii="Arial" w:eastAsia="Arial" w:hAnsi="Arial" w:cs="Arial"/>
          <w:sz w:val="24"/>
          <w:szCs w:val="24"/>
        </w:rPr>
        <w:t>Valores institucionales</w:t>
      </w:r>
    </w:p>
    <w:p w14:paraId="715495E6" w14:textId="77777777" w:rsidR="000675CB" w:rsidRDefault="0086061A">
      <w:pPr>
        <w:numPr>
          <w:ilvl w:val="0"/>
          <w:numId w:val="15"/>
        </w:numPr>
        <w:spacing w:after="0" w:line="360" w:lineRule="auto"/>
        <w:ind w:left="360" w:hanging="360"/>
        <w:jc w:val="both"/>
        <w:rPr>
          <w:rFonts w:ascii="Arial" w:eastAsia="Arial" w:hAnsi="Arial" w:cs="Arial"/>
          <w:sz w:val="24"/>
          <w:szCs w:val="24"/>
        </w:rPr>
      </w:pPr>
      <w:r>
        <w:rPr>
          <w:rFonts w:ascii="Arial" w:eastAsia="Arial" w:hAnsi="Arial" w:cs="Arial"/>
          <w:sz w:val="24"/>
          <w:szCs w:val="24"/>
        </w:rPr>
        <w:t>Asertividad</w:t>
      </w:r>
    </w:p>
    <w:p w14:paraId="55078D5E" w14:textId="77777777" w:rsidR="000675CB" w:rsidRDefault="0086061A">
      <w:pPr>
        <w:numPr>
          <w:ilvl w:val="0"/>
          <w:numId w:val="15"/>
        </w:numPr>
        <w:spacing w:after="0" w:line="360" w:lineRule="auto"/>
        <w:ind w:left="360" w:hanging="360"/>
        <w:jc w:val="both"/>
        <w:rPr>
          <w:rFonts w:ascii="Arial" w:eastAsia="Arial" w:hAnsi="Arial" w:cs="Arial"/>
          <w:sz w:val="24"/>
          <w:szCs w:val="24"/>
        </w:rPr>
      </w:pPr>
      <w:r>
        <w:rPr>
          <w:rFonts w:ascii="Arial" w:eastAsia="Arial" w:hAnsi="Arial" w:cs="Arial"/>
          <w:sz w:val="24"/>
          <w:szCs w:val="24"/>
        </w:rPr>
        <w:t>Uso del agua y el suelo</w:t>
      </w:r>
    </w:p>
    <w:p w14:paraId="1DC72FE2" w14:textId="77777777" w:rsidR="000675CB" w:rsidRDefault="0086061A">
      <w:pPr>
        <w:numPr>
          <w:ilvl w:val="0"/>
          <w:numId w:val="15"/>
        </w:numPr>
        <w:spacing w:after="0" w:line="360" w:lineRule="auto"/>
        <w:ind w:left="360" w:hanging="360"/>
        <w:jc w:val="both"/>
        <w:rPr>
          <w:rFonts w:ascii="Arial" w:eastAsia="Arial" w:hAnsi="Arial" w:cs="Arial"/>
          <w:sz w:val="24"/>
          <w:szCs w:val="24"/>
        </w:rPr>
      </w:pPr>
      <w:r>
        <w:rPr>
          <w:rFonts w:ascii="Arial" w:eastAsia="Arial" w:hAnsi="Arial" w:cs="Arial"/>
          <w:sz w:val="24"/>
          <w:szCs w:val="24"/>
        </w:rPr>
        <w:t>El afecto</w:t>
      </w:r>
    </w:p>
    <w:p w14:paraId="7D84B7AE" w14:textId="77777777" w:rsidR="000675CB" w:rsidRDefault="0086061A">
      <w:pPr>
        <w:numPr>
          <w:ilvl w:val="0"/>
          <w:numId w:val="15"/>
        </w:numPr>
        <w:spacing w:after="0" w:line="360" w:lineRule="auto"/>
        <w:ind w:left="360" w:hanging="360"/>
        <w:jc w:val="both"/>
        <w:rPr>
          <w:rFonts w:ascii="Arial" w:eastAsia="Arial" w:hAnsi="Arial" w:cs="Arial"/>
          <w:sz w:val="24"/>
          <w:szCs w:val="24"/>
        </w:rPr>
      </w:pPr>
      <w:r>
        <w:rPr>
          <w:rFonts w:ascii="Arial" w:eastAsia="Arial" w:hAnsi="Arial" w:cs="Arial"/>
          <w:sz w:val="24"/>
          <w:szCs w:val="24"/>
        </w:rPr>
        <w:t>Hábitos alimenticios</w:t>
      </w:r>
    </w:p>
    <w:p w14:paraId="67879275" w14:textId="77777777" w:rsidR="000675CB" w:rsidRDefault="0086061A">
      <w:pPr>
        <w:numPr>
          <w:ilvl w:val="0"/>
          <w:numId w:val="15"/>
        </w:numPr>
        <w:spacing w:after="0" w:line="360" w:lineRule="auto"/>
        <w:ind w:left="360" w:hanging="360"/>
        <w:jc w:val="both"/>
        <w:rPr>
          <w:rFonts w:ascii="Arial" w:eastAsia="Arial" w:hAnsi="Arial" w:cs="Arial"/>
          <w:sz w:val="24"/>
          <w:szCs w:val="24"/>
        </w:rPr>
      </w:pPr>
      <w:r>
        <w:rPr>
          <w:rFonts w:ascii="Arial" w:eastAsia="Arial" w:hAnsi="Arial" w:cs="Arial"/>
          <w:sz w:val="24"/>
          <w:szCs w:val="24"/>
        </w:rPr>
        <w:t>Convivencia Pacifica</w:t>
      </w:r>
    </w:p>
    <w:p w14:paraId="570A8345" w14:textId="77777777" w:rsidR="000675CB" w:rsidRDefault="0086061A">
      <w:pPr>
        <w:numPr>
          <w:ilvl w:val="0"/>
          <w:numId w:val="15"/>
        </w:numPr>
        <w:spacing w:after="0" w:line="360" w:lineRule="auto"/>
        <w:ind w:left="360" w:hanging="360"/>
        <w:jc w:val="both"/>
        <w:rPr>
          <w:rFonts w:ascii="Arial" w:eastAsia="Arial" w:hAnsi="Arial" w:cs="Arial"/>
          <w:sz w:val="24"/>
          <w:szCs w:val="24"/>
        </w:rPr>
      </w:pPr>
      <w:r>
        <w:rPr>
          <w:rFonts w:ascii="Arial" w:eastAsia="Arial" w:hAnsi="Arial" w:cs="Arial"/>
          <w:sz w:val="24"/>
          <w:szCs w:val="24"/>
        </w:rPr>
        <w:t>La lectura fantástica y recreativa.</w:t>
      </w:r>
    </w:p>
    <w:p w14:paraId="495AD611" w14:textId="77777777" w:rsidR="000675CB" w:rsidRDefault="000675CB">
      <w:pPr>
        <w:spacing w:after="0" w:line="360" w:lineRule="auto"/>
        <w:jc w:val="both"/>
        <w:rPr>
          <w:rFonts w:ascii="Arial" w:eastAsia="Arial" w:hAnsi="Arial" w:cs="Arial"/>
          <w:b/>
          <w:i/>
          <w:sz w:val="24"/>
          <w:szCs w:val="24"/>
          <w:highlight w:val="green"/>
        </w:rPr>
      </w:pPr>
    </w:p>
    <w:p w14:paraId="3CD32883"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 xml:space="preserve">2.2.1.8 Resultados de Autoevaluación y Plan de Mejoramiento. </w:t>
      </w:r>
      <w:r>
        <w:rPr>
          <w:rFonts w:ascii="Arial" w:eastAsia="Arial" w:hAnsi="Arial" w:cs="Arial"/>
          <w:sz w:val="24"/>
          <w:szCs w:val="24"/>
        </w:rPr>
        <w:t xml:space="preserve">El proceso de autoevaluación se realiza con la participación de representantes de todos los estamentos que conforman la comunidad educativa. La metodología se fundamenta en el trabajo en equipo y aborda revisión de la identidad institucional, evaluación de cada una de las áreas </w:t>
      </w:r>
      <w:r>
        <w:rPr>
          <w:rFonts w:ascii="Arial" w:eastAsia="Arial" w:hAnsi="Arial" w:cs="Arial"/>
          <w:sz w:val="24"/>
          <w:szCs w:val="24"/>
        </w:rPr>
        <w:lastRenderedPageBreak/>
        <w:t>de gestión, elaboración del perfil institucional y establecimiento de las fortalezas y oportunidades de mejoramiento.</w:t>
      </w:r>
    </w:p>
    <w:p w14:paraId="0BC5F75E" w14:textId="77777777" w:rsidR="000675CB" w:rsidRDefault="000675CB">
      <w:pPr>
        <w:spacing w:after="0" w:line="360" w:lineRule="auto"/>
        <w:jc w:val="both"/>
        <w:rPr>
          <w:rFonts w:ascii="Arial" w:eastAsia="Arial" w:hAnsi="Arial" w:cs="Arial"/>
          <w:sz w:val="24"/>
          <w:szCs w:val="24"/>
        </w:rPr>
      </w:pPr>
    </w:p>
    <w:p w14:paraId="44AF9974"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 xml:space="preserve">2.2.1.9 Seguimiento a egresados. </w:t>
      </w:r>
      <w:r>
        <w:rPr>
          <w:rFonts w:ascii="Arial" w:eastAsia="Arial" w:hAnsi="Arial" w:cs="Arial"/>
          <w:sz w:val="24"/>
          <w:szCs w:val="24"/>
        </w:rPr>
        <w:t>La institución tiene un contacto escaso y esporádico con sus egresados y la información sobre ellos es anecdótica.</w:t>
      </w:r>
    </w:p>
    <w:p w14:paraId="1F9EDBD9" w14:textId="77777777" w:rsidR="000675CB" w:rsidRDefault="00C3236E">
      <w:pPr>
        <w:spacing w:after="0" w:line="360" w:lineRule="auto"/>
        <w:jc w:val="center"/>
        <w:rPr>
          <w:rFonts w:ascii="Arial" w:eastAsia="Arial" w:hAnsi="Arial" w:cs="Arial"/>
          <w:b/>
          <w:sz w:val="24"/>
          <w:szCs w:val="24"/>
        </w:rPr>
        <w:sectPr w:rsidR="000675CB">
          <w:pgSz w:w="12240" w:h="15840"/>
          <w:pgMar w:top="1701" w:right="1134" w:bottom="1701" w:left="1701" w:header="567" w:footer="57" w:gutter="0"/>
          <w:cols w:space="720"/>
        </w:sectPr>
      </w:pPr>
      <w:r>
        <w:pict w14:anchorId="3A374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i1025" type="#_x0000_t75" alt="Contexto institucional mapa" style="width:381pt;height:321.75pt;visibility:visible">
            <v:imagedata r:id="rId19" o:title="Contexto institucional mapa"/>
          </v:shape>
        </w:pict>
      </w:r>
    </w:p>
    <w:p w14:paraId="2C64CC1B" w14:textId="77777777" w:rsidR="000675CB" w:rsidRDefault="0086061A">
      <w:pPr>
        <w:spacing w:after="0" w:line="360" w:lineRule="auto"/>
        <w:jc w:val="center"/>
        <w:rPr>
          <w:rFonts w:ascii="Arial" w:eastAsia="Arial" w:hAnsi="Arial" w:cs="Arial"/>
          <w:sz w:val="28"/>
          <w:szCs w:val="28"/>
        </w:rPr>
      </w:pPr>
      <w:r>
        <w:rPr>
          <w:rFonts w:ascii="Arial" w:eastAsia="Arial" w:hAnsi="Arial" w:cs="Arial"/>
          <w:b/>
          <w:sz w:val="28"/>
          <w:szCs w:val="28"/>
        </w:rPr>
        <w:lastRenderedPageBreak/>
        <w:t>3. COMPONENTE CONCEPTUAL</w:t>
      </w:r>
    </w:p>
    <w:p w14:paraId="31F6EB18" w14:textId="77777777" w:rsidR="000675CB" w:rsidRDefault="000675CB">
      <w:pPr>
        <w:spacing w:after="0" w:line="480" w:lineRule="auto"/>
        <w:jc w:val="both"/>
        <w:rPr>
          <w:rFonts w:ascii="Arial" w:eastAsia="Arial" w:hAnsi="Arial" w:cs="Arial"/>
          <w:sz w:val="24"/>
          <w:szCs w:val="24"/>
        </w:rPr>
      </w:pPr>
    </w:p>
    <w:p w14:paraId="68A5D5E7"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3.1. HORIZONTE INSTITUCIONAL</w:t>
      </w:r>
    </w:p>
    <w:p w14:paraId="3D0BE51F" w14:textId="77777777" w:rsidR="000675CB" w:rsidRDefault="000675CB">
      <w:pPr>
        <w:spacing w:after="0" w:line="480" w:lineRule="auto"/>
        <w:jc w:val="both"/>
        <w:rPr>
          <w:rFonts w:ascii="Arial" w:eastAsia="Arial" w:hAnsi="Arial" w:cs="Arial"/>
          <w:sz w:val="24"/>
          <w:szCs w:val="24"/>
        </w:rPr>
      </w:pPr>
    </w:p>
    <w:p w14:paraId="0C61A6D0"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3.1.1</w:t>
      </w:r>
      <w:r>
        <w:rPr>
          <w:rFonts w:ascii="Arial" w:eastAsia="Arial" w:hAnsi="Arial" w:cs="Arial"/>
          <w:b/>
          <w:i/>
          <w:sz w:val="24"/>
          <w:szCs w:val="24"/>
        </w:rPr>
        <w:t xml:space="preserve"> Visión</w:t>
      </w:r>
      <w:r>
        <w:rPr>
          <w:rFonts w:ascii="Arial" w:eastAsia="Arial" w:hAnsi="Arial" w:cs="Arial"/>
          <w:b/>
          <w:sz w:val="24"/>
          <w:szCs w:val="24"/>
        </w:rPr>
        <w:t>.</w:t>
      </w:r>
      <w:r>
        <w:rPr>
          <w:rFonts w:ascii="Arial" w:eastAsia="Arial" w:hAnsi="Arial" w:cs="Arial"/>
          <w:sz w:val="24"/>
          <w:szCs w:val="24"/>
        </w:rPr>
        <w:t xml:space="preserve"> La Institución Educativa Colegio Nuestra Señora de la Merced de Mutiscua hacia el año 2025 y dentro de principios pluralistas y éticos, se consolidará como una institución educativa formadora de personas con calidad humana, con apropiación de conocimientos fundamentales basados en el aprendizaje cognitivo social, que le permitan avanzar en la formación académica y que les posibilite afrontar nuevos retos, dar solución a los problemas comunitarios y mejorar su calidad de vida</w:t>
      </w:r>
    </w:p>
    <w:p w14:paraId="19493728" w14:textId="77777777" w:rsidR="000675CB" w:rsidRDefault="000675CB">
      <w:pPr>
        <w:spacing w:after="0" w:line="360" w:lineRule="auto"/>
        <w:jc w:val="both"/>
        <w:rPr>
          <w:rFonts w:ascii="Arial" w:eastAsia="Arial" w:hAnsi="Arial" w:cs="Arial"/>
          <w:sz w:val="24"/>
          <w:szCs w:val="24"/>
        </w:rPr>
      </w:pPr>
    </w:p>
    <w:p w14:paraId="28D5B8D9"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3.1.2</w:t>
      </w:r>
      <w:r>
        <w:rPr>
          <w:rFonts w:ascii="Arial" w:eastAsia="Arial" w:hAnsi="Arial" w:cs="Arial"/>
          <w:b/>
          <w:i/>
          <w:sz w:val="24"/>
          <w:szCs w:val="24"/>
        </w:rPr>
        <w:t xml:space="preserve"> Misión.</w:t>
      </w:r>
      <w:r>
        <w:rPr>
          <w:rFonts w:ascii="Arial" w:eastAsia="Arial" w:hAnsi="Arial" w:cs="Arial"/>
          <w:sz w:val="24"/>
          <w:szCs w:val="24"/>
        </w:rPr>
        <w:t xml:space="preserve"> La Institución Educativa Colegio Nuestra Señora de la Merced de Mutiscua, ofrece un servicio educativo con carácter diverso e inclusivo en los niveles de preescolar, básica, media académica y modelos flexibles, con un ambiente escolar fundamentado en el modelo pedagógico </w:t>
      </w:r>
      <w:r>
        <w:rPr>
          <w:rFonts w:ascii="Arial" w:eastAsia="Arial" w:hAnsi="Arial" w:cs="Arial"/>
          <w:sz w:val="24"/>
          <w:szCs w:val="24"/>
          <w:u w:val="single"/>
        </w:rPr>
        <w:t>cognitivo-social</w:t>
      </w:r>
      <w:r>
        <w:rPr>
          <w:rFonts w:ascii="Arial" w:eastAsia="Arial" w:hAnsi="Arial" w:cs="Arial"/>
          <w:sz w:val="24"/>
          <w:szCs w:val="24"/>
        </w:rPr>
        <w:t>, que permite formar personas con calidad humana, sentido social, espiritual y vivencia en valores. Igualmente promueve el desarrollo personal, el uso de capacidades físicas, intelectuales, el reconocimiento del entorno y la vivencia a través de la formación en ciencias básicas (Ciencias Naturales) y la investigación en el aula</w:t>
      </w:r>
    </w:p>
    <w:p w14:paraId="2A2122F7" w14:textId="77777777" w:rsidR="000675CB" w:rsidRDefault="000675CB">
      <w:pPr>
        <w:spacing w:after="0" w:line="360" w:lineRule="auto"/>
        <w:jc w:val="both"/>
        <w:rPr>
          <w:rFonts w:ascii="Arial" w:eastAsia="Arial" w:hAnsi="Arial" w:cs="Arial"/>
          <w:b/>
          <w:i/>
          <w:sz w:val="24"/>
          <w:szCs w:val="24"/>
        </w:rPr>
      </w:pPr>
    </w:p>
    <w:p w14:paraId="5447382B"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3.1.3 Filosofía.</w:t>
      </w:r>
      <w:r>
        <w:rPr>
          <w:rFonts w:ascii="Arial" w:eastAsia="Arial" w:hAnsi="Arial" w:cs="Arial"/>
          <w:sz w:val="24"/>
          <w:szCs w:val="24"/>
        </w:rPr>
        <w:t xml:space="preserve"> La Institución Educativa Colegio Nuestra Señora de la Merced de Mutiscua, orientará la educación a la formación de estudiantes con sentido social, espiritual y vivencia en valores, y todo aquello que promueva su desarrollo personal y potencialice sus capacidades físicas, laborales e intelectuales.</w:t>
      </w:r>
    </w:p>
    <w:p w14:paraId="4B42ACAD" w14:textId="77777777" w:rsidR="000675CB" w:rsidRDefault="000675CB">
      <w:pPr>
        <w:spacing w:after="0" w:line="360" w:lineRule="auto"/>
        <w:jc w:val="both"/>
        <w:rPr>
          <w:rFonts w:ascii="Arial" w:eastAsia="Arial" w:hAnsi="Arial" w:cs="Arial"/>
          <w:sz w:val="24"/>
          <w:szCs w:val="24"/>
        </w:rPr>
        <w:sectPr w:rsidR="000675CB">
          <w:pgSz w:w="12240" w:h="15840"/>
          <w:pgMar w:top="1701" w:right="1134" w:bottom="1701" w:left="1701" w:header="567" w:footer="57" w:gutter="0"/>
          <w:cols w:space="720"/>
        </w:sectPr>
      </w:pPr>
    </w:p>
    <w:p w14:paraId="57E747A1" w14:textId="77777777" w:rsidR="000675CB" w:rsidRDefault="000675CB">
      <w:pPr>
        <w:widowControl w:val="0"/>
        <w:spacing w:after="0" w:line="360" w:lineRule="auto"/>
        <w:jc w:val="both"/>
        <w:rPr>
          <w:rFonts w:ascii="Arial" w:eastAsia="Arial" w:hAnsi="Arial" w:cs="Arial"/>
          <w:b/>
          <w:i/>
          <w:sz w:val="24"/>
          <w:szCs w:val="24"/>
        </w:rPr>
      </w:pPr>
    </w:p>
    <w:p w14:paraId="5EB3E313" w14:textId="77777777" w:rsidR="000675CB" w:rsidRDefault="0086061A">
      <w:pPr>
        <w:widowControl w:val="0"/>
        <w:spacing w:after="0" w:line="360" w:lineRule="auto"/>
        <w:jc w:val="both"/>
        <w:rPr>
          <w:rFonts w:ascii="Arial" w:eastAsia="Arial" w:hAnsi="Arial" w:cs="Arial"/>
          <w:b/>
          <w:i/>
          <w:sz w:val="24"/>
          <w:szCs w:val="24"/>
        </w:rPr>
      </w:pPr>
      <w:r>
        <w:rPr>
          <w:rFonts w:ascii="Arial" w:eastAsia="Arial" w:hAnsi="Arial" w:cs="Arial"/>
          <w:b/>
          <w:i/>
          <w:sz w:val="24"/>
          <w:szCs w:val="24"/>
        </w:rPr>
        <w:t>3.1.4 Principios generales básicos:</w:t>
      </w:r>
    </w:p>
    <w:p w14:paraId="361B25D9" w14:textId="77777777" w:rsidR="000675CB" w:rsidRDefault="000675CB">
      <w:pPr>
        <w:widowControl w:val="0"/>
        <w:spacing w:after="0" w:line="360" w:lineRule="auto"/>
        <w:jc w:val="both"/>
        <w:rPr>
          <w:rFonts w:ascii="Arial" w:eastAsia="Arial" w:hAnsi="Arial" w:cs="Arial"/>
          <w:sz w:val="24"/>
          <w:szCs w:val="24"/>
        </w:rPr>
      </w:pPr>
    </w:p>
    <w:p w14:paraId="4A87B66B" w14:textId="77777777" w:rsidR="000675CB" w:rsidRDefault="0086061A">
      <w:pPr>
        <w:numPr>
          <w:ilvl w:val="0"/>
          <w:numId w:val="4"/>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b/>
          <w:i/>
          <w:sz w:val="24"/>
          <w:szCs w:val="24"/>
          <w:highlight w:val="white"/>
        </w:rPr>
        <w:t xml:space="preserve">Justicia: </w:t>
      </w:r>
      <w:r>
        <w:rPr>
          <w:rFonts w:ascii="Arial" w:eastAsia="Arial" w:hAnsi="Arial" w:cs="Arial"/>
          <w:sz w:val="24"/>
          <w:szCs w:val="24"/>
          <w:highlight w:val="white"/>
        </w:rPr>
        <w:t>Principio moral que lleva a dar a cada uno lo que le corresponde o pertenece»; también viene definida en segundo lugar como «Derecho, razón, equidad».</w:t>
      </w:r>
    </w:p>
    <w:p w14:paraId="536E16BD" w14:textId="77777777" w:rsidR="000675CB" w:rsidRDefault="000675CB">
      <w:pPr>
        <w:widowControl w:val="0"/>
        <w:tabs>
          <w:tab w:val="center" w:pos="4252"/>
          <w:tab w:val="right" w:pos="8504"/>
        </w:tabs>
        <w:spacing w:after="0" w:line="360" w:lineRule="auto"/>
        <w:jc w:val="both"/>
        <w:rPr>
          <w:rFonts w:ascii="Arial" w:eastAsia="Arial" w:hAnsi="Arial" w:cs="Arial"/>
          <w:sz w:val="24"/>
          <w:szCs w:val="24"/>
        </w:rPr>
      </w:pPr>
    </w:p>
    <w:p w14:paraId="416B31C4" w14:textId="77777777" w:rsidR="000675CB" w:rsidRDefault="0086061A">
      <w:pPr>
        <w:widowControl w:val="0"/>
        <w:numPr>
          <w:ilvl w:val="0"/>
          <w:numId w:val="4"/>
        </w:numPr>
        <w:pBdr>
          <w:top w:val="nil"/>
          <w:left w:val="nil"/>
          <w:bottom w:val="nil"/>
          <w:right w:val="nil"/>
          <w:between w:val="nil"/>
        </w:pBdr>
        <w:tabs>
          <w:tab w:val="center" w:pos="4252"/>
          <w:tab w:val="right" w:pos="8504"/>
        </w:tabs>
        <w:spacing w:after="0" w:line="360" w:lineRule="auto"/>
        <w:ind w:left="360"/>
        <w:jc w:val="both"/>
        <w:rPr>
          <w:rFonts w:ascii="Arial" w:eastAsia="Arial" w:hAnsi="Arial" w:cs="Arial"/>
          <w:sz w:val="24"/>
          <w:szCs w:val="24"/>
        </w:rPr>
      </w:pPr>
      <w:r>
        <w:rPr>
          <w:rFonts w:ascii="Arial" w:eastAsia="Arial" w:hAnsi="Arial" w:cs="Arial"/>
          <w:b/>
          <w:i/>
          <w:sz w:val="24"/>
          <w:szCs w:val="24"/>
          <w:highlight w:val="white"/>
        </w:rPr>
        <w:t>Respeto:</w:t>
      </w:r>
      <w:r>
        <w:rPr>
          <w:rFonts w:ascii="Arial" w:eastAsia="Arial" w:hAnsi="Arial" w:cs="Arial"/>
          <w:i/>
          <w:sz w:val="24"/>
          <w:szCs w:val="24"/>
          <w:highlight w:val="white"/>
        </w:rPr>
        <w:t xml:space="preserve"> </w:t>
      </w:r>
      <w:r>
        <w:rPr>
          <w:rFonts w:ascii="Arial" w:eastAsia="Arial" w:hAnsi="Arial" w:cs="Arial"/>
          <w:sz w:val="24"/>
          <w:szCs w:val="24"/>
          <w:highlight w:val="white"/>
        </w:rPr>
        <w:t>Principio fundamental</w:t>
      </w:r>
      <w:r>
        <w:rPr>
          <w:rFonts w:ascii="Arial" w:eastAsia="Arial" w:hAnsi="Arial" w:cs="Arial"/>
          <w:i/>
          <w:sz w:val="24"/>
          <w:szCs w:val="24"/>
          <w:highlight w:val="white"/>
        </w:rPr>
        <w:t xml:space="preserve"> </w:t>
      </w:r>
      <w:r>
        <w:rPr>
          <w:rFonts w:ascii="Arial" w:eastAsia="Arial" w:hAnsi="Arial" w:cs="Arial"/>
          <w:sz w:val="24"/>
          <w:szCs w:val="24"/>
          <w:highlight w:val="white"/>
        </w:rPr>
        <w:t>en el que la institución basa la relación diaria y la formación de los estudiantes propiciando la comprensión de los derechos y deberes individuales, colectivos y del ambiente, y permitiendo así el reconocimiento de la diferencia para asumir constructivamente la controversia y la pluralidad de ideas.</w:t>
      </w:r>
      <w:r>
        <w:rPr>
          <w:rFonts w:ascii="Arial" w:eastAsia="Arial" w:hAnsi="Arial" w:cs="Arial"/>
          <w:sz w:val="24"/>
          <w:szCs w:val="24"/>
        </w:rPr>
        <w:t xml:space="preserve">. </w:t>
      </w:r>
    </w:p>
    <w:p w14:paraId="486115A1" w14:textId="77777777" w:rsidR="000675CB" w:rsidRDefault="000675CB">
      <w:pPr>
        <w:spacing w:after="0" w:line="360" w:lineRule="auto"/>
        <w:jc w:val="both"/>
        <w:rPr>
          <w:rFonts w:ascii="Arial" w:eastAsia="Arial" w:hAnsi="Arial" w:cs="Arial"/>
          <w:sz w:val="24"/>
          <w:szCs w:val="24"/>
        </w:rPr>
      </w:pPr>
    </w:p>
    <w:p w14:paraId="4F878AC4" w14:textId="77777777" w:rsidR="000675CB" w:rsidRDefault="0086061A">
      <w:pPr>
        <w:widowControl w:val="0"/>
        <w:numPr>
          <w:ilvl w:val="0"/>
          <w:numId w:val="4"/>
        </w:numPr>
        <w:pBdr>
          <w:top w:val="nil"/>
          <w:left w:val="nil"/>
          <w:bottom w:val="nil"/>
          <w:right w:val="nil"/>
          <w:between w:val="nil"/>
        </w:pBdr>
        <w:tabs>
          <w:tab w:val="center" w:pos="4252"/>
          <w:tab w:val="right" w:pos="8504"/>
        </w:tabs>
        <w:spacing w:after="0" w:line="360" w:lineRule="auto"/>
        <w:ind w:left="360"/>
        <w:jc w:val="both"/>
        <w:rPr>
          <w:rFonts w:ascii="Arial" w:eastAsia="Arial" w:hAnsi="Arial" w:cs="Arial"/>
          <w:sz w:val="24"/>
          <w:szCs w:val="24"/>
          <w:highlight w:val="white"/>
        </w:rPr>
      </w:pPr>
      <w:r>
        <w:rPr>
          <w:rFonts w:ascii="Arial" w:eastAsia="Arial" w:hAnsi="Arial" w:cs="Arial"/>
          <w:b/>
          <w:i/>
          <w:sz w:val="24"/>
          <w:szCs w:val="24"/>
          <w:highlight w:val="white"/>
        </w:rPr>
        <w:t>Igualdad:</w:t>
      </w:r>
      <w:r>
        <w:rPr>
          <w:rFonts w:ascii="Arial" w:eastAsia="Arial" w:hAnsi="Arial" w:cs="Arial"/>
          <w:sz w:val="24"/>
          <w:szCs w:val="24"/>
          <w:highlight w:val="white"/>
        </w:rPr>
        <w:t xml:space="preserve"> El principio de igualdad en la institución establece que todos los miembros de la comunidad tengan las mismas oportunidades y participación en los procesos que allí se desarrollan, sin que existan privilegios ni prerrogativas de sangre o clase social.</w:t>
      </w:r>
    </w:p>
    <w:p w14:paraId="1DE373C5" w14:textId="77777777" w:rsidR="000675CB" w:rsidRDefault="000675CB">
      <w:pPr>
        <w:widowControl w:val="0"/>
        <w:tabs>
          <w:tab w:val="center" w:pos="4252"/>
          <w:tab w:val="right" w:pos="8504"/>
        </w:tabs>
        <w:spacing w:after="0" w:line="360" w:lineRule="auto"/>
        <w:jc w:val="both"/>
        <w:rPr>
          <w:rFonts w:ascii="Arial" w:eastAsia="Arial" w:hAnsi="Arial" w:cs="Arial"/>
          <w:sz w:val="24"/>
          <w:szCs w:val="24"/>
        </w:rPr>
      </w:pPr>
    </w:p>
    <w:p w14:paraId="39DD1BFE" w14:textId="77777777" w:rsidR="000675CB" w:rsidRDefault="0086061A">
      <w:pPr>
        <w:numPr>
          <w:ilvl w:val="0"/>
          <w:numId w:val="4"/>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b/>
          <w:i/>
          <w:sz w:val="24"/>
          <w:szCs w:val="24"/>
          <w:highlight w:val="white"/>
        </w:rPr>
        <w:t>Libertad:</w:t>
      </w:r>
      <w:r>
        <w:rPr>
          <w:rFonts w:ascii="Arial" w:eastAsia="Arial" w:hAnsi="Arial" w:cs="Arial"/>
          <w:i/>
          <w:sz w:val="24"/>
          <w:szCs w:val="24"/>
          <w:highlight w:val="white"/>
        </w:rPr>
        <w:t xml:space="preserve"> </w:t>
      </w:r>
      <w:r>
        <w:rPr>
          <w:rFonts w:ascii="Arial" w:eastAsia="Arial" w:hAnsi="Arial" w:cs="Arial"/>
          <w:sz w:val="24"/>
          <w:szCs w:val="24"/>
          <w:highlight w:val="white"/>
        </w:rPr>
        <w:t>La institución promueve la libertad  como la capacidad que posee el ser humano de poder obrar según su propia voluntad, a lo largo de su vida y demostrando responsabilidad en cada acto. Impulsa la toma de decisiones respetando el bien</w:t>
      </w:r>
      <w:r>
        <w:rPr>
          <w:rFonts w:ascii="Arial" w:eastAsia="Arial" w:hAnsi="Arial" w:cs="Arial"/>
          <w:sz w:val="24"/>
          <w:szCs w:val="24"/>
          <w:highlight w:val="white"/>
          <w:vertAlign w:val="superscript"/>
        </w:rPr>
        <w:t xml:space="preserve"> </w:t>
      </w:r>
      <w:r>
        <w:rPr>
          <w:rFonts w:ascii="Arial" w:eastAsia="Arial" w:hAnsi="Arial" w:cs="Arial"/>
          <w:sz w:val="24"/>
          <w:szCs w:val="24"/>
          <w:highlight w:val="white"/>
        </w:rPr>
        <w:t xml:space="preserve">propio y común. </w:t>
      </w:r>
    </w:p>
    <w:p w14:paraId="7287A76D" w14:textId="77777777" w:rsidR="000675CB" w:rsidRDefault="000675CB">
      <w:pPr>
        <w:spacing w:after="0" w:line="360" w:lineRule="auto"/>
        <w:jc w:val="both"/>
        <w:rPr>
          <w:rFonts w:ascii="Arial" w:eastAsia="Arial" w:hAnsi="Arial" w:cs="Arial"/>
          <w:sz w:val="24"/>
          <w:szCs w:val="24"/>
        </w:rPr>
      </w:pPr>
    </w:p>
    <w:p w14:paraId="592EFDBA" w14:textId="77777777" w:rsidR="000675CB" w:rsidRDefault="0086061A">
      <w:pPr>
        <w:spacing w:after="0" w:line="360" w:lineRule="auto"/>
        <w:jc w:val="both"/>
        <w:rPr>
          <w:rFonts w:ascii="Arial" w:eastAsia="Arial" w:hAnsi="Arial" w:cs="Arial"/>
          <w:b/>
          <w:i/>
          <w:sz w:val="24"/>
          <w:szCs w:val="24"/>
        </w:rPr>
      </w:pPr>
      <w:r>
        <w:rPr>
          <w:rFonts w:ascii="Arial" w:eastAsia="Arial" w:hAnsi="Arial" w:cs="Arial"/>
          <w:b/>
          <w:i/>
          <w:sz w:val="24"/>
          <w:szCs w:val="24"/>
        </w:rPr>
        <w:t>3.1.5 Valores.</w:t>
      </w:r>
    </w:p>
    <w:p w14:paraId="7AC8AF98" w14:textId="77777777" w:rsidR="000675CB" w:rsidRDefault="000675CB">
      <w:pPr>
        <w:spacing w:after="0" w:line="360" w:lineRule="auto"/>
        <w:jc w:val="both"/>
        <w:rPr>
          <w:rFonts w:ascii="Arial" w:eastAsia="Arial" w:hAnsi="Arial" w:cs="Arial"/>
          <w:b/>
          <w:i/>
          <w:sz w:val="24"/>
          <w:szCs w:val="24"/>
        </w:rPr>
      </w:pPr>
    </w:p>
    <w:p w14:paraId="0005510F" w14:textId="77777777" w:rsidR="000675CB" w:rsidRDefault="0086061A">
      <w:pPr>
        <w:spacing w:after="280" w:line="360" w:lineRule="auto"/>
        <w:jc w:val="both"/>
        <w:rPr>
          <w:rFonts w:ascii="Arial" w:eastAsia="Arial" w:hAnsi="Arial" w:cs="Arial"/>
          <w:sz w:val="24"/>
          <w:szCs w:val="24"/>
        </w:rPr>
      </w:pPr>
      <w:r>
        <w:rPr>
          <w:rFonts w:ascii="Arial" w:eastAsia="Arial" w:hAnsi="Arial" w:cs="Arial"/>
          <w:sz w:val="24"/>
          <w:szCs w:val="24"/>
        </w:rPr>
        <w:t>La institución educativa promoverá en todo momento, los valores institucionales Autoestima, responsabilidad, honestidad y compromiso) como pilares para el desarrollo integral  de los educandos</w:t>
      </w:r>
      <w:r>
        <w:rPr>
          <w:rFonts w:ascii="Arial" w:eastAsia="Arial" w:hAnsi="Arial" w:cs="Arial"/>
          <w:b/>
          <w:i/>
          <w:sz w:val="24"/>
          <w:szCs w:val="24"/>
        </w:rPr>
        <w:t>.</w:t>
      </w:r>
    </w:p>
    <w:p w14:paraId="67036338" w14:textId="77777777" w:rsidR="000675CB" w:rsidRDefault="0086061A">
      <w:pPr>
        <w:numPr>
          <w:ilvl w:val="0"/>
          <w:numId w:val="8"/>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b/>
          <w:i/>
          <w:sz w:val="24"/>
          <w:szCs w:val="24"/>
        </w:rPr>
        <w:lastRenderedPageBreak/>
        <w:t>Autoestima</w:t>
      </w:r>
      <w:r>
        <w:rPr>
          <w:rFonts w:ascii="Arial" w:eastAsia="Arial" w:hAnsi="Arial" w:cs="Arial"/>
          <w:i/>
          <w:sz w:val="24"/>
          <w:szCs w:val="24"/>
        </w:rPr>
        <w:t>:</w:t>
      </w:r>
      <w:r>
        <w:rPr>
          <w:rFonts w:ascii="Arial" w:eastAsia="Arial" w:hAnsi="Arial" w:cs="Arial"/>
          <w:sz w:val="24"/>
          <w:szCs w:val="24"/>
        </w:rPr>
        <w:t xml:space="preserve"> Uno de los propósitos de la institución es desarrollar en los estudiantes el amor por sí mismo, también denominada amor propio, auto apreciación o autocalificarse; hacer que se aprecien significativamente. El amarse así mismo permite amar y respetar a los demás.</w:t>
      </w:r>
    </w:p>
    <w:p w14:paraId="08025316" w14:textId="77777777" w:rsidR="000675CB" w:rsidRDefault="000675CB">
      <w:pPr>
        <w:spacing w:after="0" w:line="360" w:lineRule="auto"/>
        <w:jc w:val="both"/>
        <w:rPr>
          <w:rFonts w:ascii="Arial" w:eastAsia="Arial" w:hAnsi="Arial" w:cs="Arial"/>
          <w:sz w:val="24"/>
          <w:szCs w:val="24"/>
        </w:rPr>
      </w:pPr>
    </w:p>
    <w:p w14:paraId="5C3A1801" w14:textId="77777777" w:rsidR="000675CB" w:rsidRDefault="0086061A">
      <w:pPr>
        <w:numPr>
          <w:ilvl w:val="0"/>
          <w:numId w:val="8"/>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b/>
          <w:i/>
          <w:sz w:val="24"/>
          <w:szCs w:val="24"/>
        </w:rPr>
        <w:t>Responsabilidad</w:t>
      </w:r>
      <w:r>
        <w:rPr>
          <w:rFonts w:ascii="Arial" w:eastAsia="Arial" w:hAnsi="Arial" w:cs="Arial"/>
          <w:i/>
          <w:sz w:val="24"/>
          <w:szCs w:val="24"/>
        </w:rPr>
        <w:t xml:space="preserve">: </w:t>
      </w:r>
      <w:r>
        <w:rPr>
          <w:rFonts w:ascii="Arial" w:eastAsia="Arial" w:hAnsi="Arial" w:cs="Arial"/>
          <w:sz w:val="24"/>
          <w:szCs w:val="24"/>
        </w:rPr>
        <w:t>Es un valor que está en la conciencia de la persona, le permite reflexionar, administrar, orientar y valorar las consecuencias de sus actos, siempre en el plano de lo moral.</w:t>
      </w:r>
    </w:p>
    <w:p w14:paraId="3BB7D43A"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rPr>
      </w:pPr>
    </w:p>
    <w:p w14:paraId="16558433" w14:textId="77777777" w:rsidR="000675CB" w:rsidRDefault="0086061A">
      <w:pPr>
        <w:widowControl w:val="0"/>
        <w:numPr>
          <w:ilvl w:val="0"/>
          <w:numId w:val="8"/>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b/>
          <w:i/>
          <w:sz w:val="24"/>
          <w:szCs w:val="24"/>
        </w:rPr>
        <w:t>Honestidad:</w:t>
      </w:r>
      <w:r>
        <w:rPr>
          <w:rFonts w:ascii="Arial" w:eastAsia="Arial" w:hAnsi="Arial" w:cs="Arial"/>
          <w:sz w:val="24"/>
          <w:szCs w:val="24"/>
        </w:rPr>
        <w:t xml:space="preserve"> Un valor fundamental en la institución que permite la coherencia entre pensamientos, palabras o acciones. Significa también, hacer buen uso de lo que se nos confió. Es la conciencia clara "ante uno mismo y ante los demás". Es el reconocimiento de lo que está bien y es apropiado para nuestro propio papel, conducta y relaciones. </w:t>
      </w:r>
    </w:p>
    <w:p w14:paraId="69BD44CF" w14:textId="77777777" w:rsidR="000675CB" w:rsidRDefault="000675CB">
      <w:pPr>
        <w:widowControl w:val="0"/>
        <w:spacing w:after="0" w:line="240" w:lineRule="auto"/>
        <w:jc w:val="both"/>
        <w:rPr>
          <w:rFonts w:ascii="Arial" w:eastAsia="Arial" w:hAnsi="Arial" w:cs="Arial"/>
          <w:sz w:val="24"/>
          <w:szCs w:val="24"/>
        </w:rPr>
      </w:pPr>
    </w:p>
    <w:p w14:paraId="1D05A074" w14:textId="77777777" w:rsidR="000675CB" w:rsidRDefault="0086061A">
      <w:pPr>
        <w:widowControl w:val="0"/>
        <w:numPr>
          <w:ilvl w:val="0"/>
          <w:numId w:val="8"/>
        </w:numPr>
        <w:pBdr>
          <w:top w:val="nil"/>
          <w:left w:val="nil"/>
          <w:bottom w:val="nil"/>
          <w:right w:val="nil"/>
          <w:between w:val="nil"/>
        </w:pBdr>
        <w:tabs>
          <w:tab w:val="center" w:pos="4252"/>
          <w:tab w:val="right" w:pos="8504"/>
        </w:tabs>
        <w:spacing w:after="0" w:line="360" w:lineRule="auto"/>
        <w:ind w:left="360"/>
        <w:jc w:val="both"/>
        <w:rPr>
          <w:rFonts w:ascii="Arial" w:eastAsia="Arial" w:hAnsi="Arial" w:cs="Arial"/>
          <w:sz w:val="24"/>
          <w:szCs w:val="24"/>
        </w:rPr>
      </w:pPr>
      <w:r>
        <w:rPr>
          <w:rFonts w:ascii="Arial" w:eastAsia="Arial" w:hAnsi="Arial" w:cs="Arial"/>
          <w:b/>
          <w:i/>
          <w:sz w:val="24"/>
          <w:szCs w:val="24"/>
        </w:rPr>
        <w:t>Compromiso:</w:t>
      </w:r>
      <w:r>
        <w:rPr>
          <w:rFonts w:ascii="Arial" w:eastAsia="Arial" w:hAnsi="Arial" w:cs="Arial"/>
          <w:i/>
          <w:sz w:val="24"/>
          <w:szCs w:val="24"/>
        </w:rPr>
        <w:t xml:space="preserve"> </w:t>
      </w:r>
      <w:r>
        <w:rPr>
          <w:rFonts w:ascii="Arial" w:eastAsia="Arial" w:hAnsi="Arial" w:cs="Arial"/>
          <w:sz w:val="24"/>
          <w:szCs w:val="24"/>
        </w:rPr>
        <w:t xml:space="preserve">Actitud positiva y responsable por parte de los miembros de la comunidad educativa para conseguir el logro de los objetivos, fines y metas. Cada persona aporta su máxima capacidad con un alto sentido de pertenencia. </w:t>
      </w:r>
    </w:p>
    <w:p w14:paraId="7BE94127" w14:textId="77777777" w:rsidR="000675CB" w:rsidRDefault="000675CB">
      <w:pPr>
        <w:spacing w:after="0" w:line="360" w:lineRule="auto"/>
        <w:jc w:val="both"/>
        <w:rPr>
          <w:rFonts w:ascii="Arial" w:eastAsia="Arial" w:hAnsi="Arial" w:cs="Arial"/>
          <w:sz w:val="24"/>
          <w:szCs w:val="24"/>
        </w:rPr>
      </w:pPr>
    </w:p>
    <w:p w14:paraId="3E756C28" w14:textId="77777777" w:rsidR="000675CB" w:rsidRDefault="0086061A">
      <w:pPr>
        <w:spacing w:after="0" w:line="360" w:lineRule="auto"/>
        <w:jc w:val="both"/>
        <w:rPr>
          <w:rFonts w:ascii="Arial" w:eastAsia="Arial" w:hAnsi="Arial" w:cs="Arial"/>
          <w:b/>
          <w:i/>
          <w:sz w:val="24"/>
          <w:szCs w:val="24"/>
        </w:rPr>
      </w:pPr>
      <w:r>
        <w:rPr>
          <w:rFonts w:ascii="Arial" w:eastAsia="Arial" w:hAnsi="Arial" w:cs="Arial"/>
          <w:b/>
          <w:i/>
          <w:sz w:val="24"/>
          <w:szCs w:val="24"/>
        </w:rPr>
        <w:t xml:space="preserve">3.1.6 Ejes que articulan el PEI. </w:t>
      </w:r>
    </w:p>
    <w:p w14:paraId="39C2FF17" w14:textId="77777777" w:rsidR="000675CB" w:rsidRDefault="000675CB">
      <w:pPr>
        <w:spacing w:after="0" w:line="240" w:lineRule="auto"/>
        <w:jc w:val="both"/>
        <w:rPr>
          <w:rFonts w:ascii="Arial" w:eastAsia="Arial" w:hAnsi="Arial" w:cs="Arial"/>
          <w:sz w:val="24"/>
          <w:szCs w:val="24"/>
        </w:rPr>
      </w:pPr>
    </w:p>
    <w:p w14:paraId="08C0F6EA" w14:textId="77777777" w:rsidR="000675CB" w:rsidRDefault="0086061A">
      <w:pPr>
        <w:numPr>
          <w:ilvl w:val="0"/>
          <w:numId w:val="6"/>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b/>
          <w:i/>
          <w:sz w:val="24"/>
          <w:szCs w:val="24"/>
        </w:rPr>
        <w:t>Trabajo en equipo</w:t>
      </w:r>
      <w:r>
        <w:rPr>
          <w:rFonts w:ascii="Arial" w:eastAsia="Arial" w:hAnsi="Arial" w:cs="Arial"/>
          <w:i/>
          <w:sz w:val="24"/>
          <w:szCs w:val="24"/>
        </w:rPr>
        <w:t>. Promoción e implementación del</w:t>
      </w:r>
      <w:r>
        <w:rPr>
          <w:rFonts w:ascii="Arial" w:eastAsia="Arial" w:hAnsi="Arial" w:cs="Arial"/>
          <w:sz w:val="24"/>
          <w:szCs w:val="24"/>
        </w:rPr>
        <w:t xml:space="preserve"> trabajo en equipo en cada uno de los miembros de la comunidad con el propósito de lograr objetivos comunes.  </w:t>
      </w:r>
    </w:p>
    <w:p w14:paraId="6DCD3583" w14:textId="77777777" w:rsidR="000675CB" w:rsidRDefault="000675CB">
      <w:pPr>
        <w:spacing w:after="0" w:line="240" w:lineRule="auto"/>
        <w:jc w:val="both"/>
        <w:rPr>
          <w:rFonts w:ascii="Arial" w:eastAsia="Arial" w:hAnsi="Arial" w:cs="Arial"/>
          <w:sz w:val="24"/>
          <w:szCs w:val="24"/>
        </w:rPr>
      </w:pPr>
    </w:p>
    <w:p w14:paraId="748ADFDE" w14:textId="77777777" w:rsidR="000675CB" w:rsidRDefault="0086061A">
      <w:pPr>
        <w:numPr>
          <w:ilvl w:val="0"/>
          <w:numId w:val="6"/>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b/>
          <w:i/>
          <w:sz w:val="24"/>
          <w:szCs w:val="24"/>
        </w:rPr>
        <w:t>Creatividad.</w:t>
      </w:r>
      <w:r>
        <w:rPr>
          <w:rFonts w:ascii="Arial" w:eastAsia="Arial" w:hAnsi="Arial" w:cs="Arial"/>
          <w:i/>
          <w:sz w:val="24"/>
          <w:szCs w:val="24"/>
        </w:rPr>
        <w:t xml:space="preserve"> Promoción e incentivación de la </w:t>
      </w:r>
      <w:r>
        <w:rPr>
          <w:rFonts w:ascii="Arial" w:eastAsia="Arial" w:hAnsi="Arial" w:cs="Arial"/>
          <w:sz w:val="24"/>
          <w:szCs w:val="24"/>
        </w:rPr>
        <w:t xml:space="preserve"> creatividad como la capacidad de crear, de producir cosas nuevas y valiosas, oportunidad para llegar a conclusiones nuevas y resolver problemas en una forma origin</w:t>
      </w:r>
      <w:r>
        <w:rPr>
          <w:rFonts w:ascii="Arial" w:eastAsia="Arial" w:hAnsi="Arial" w:cs="Arial"/>
          <w:sz w:val="24"/>
          <w:szCs w:val="24"/>
          <w:shd w:val="clear" w:color="auto" w:fill="F3F3F3"/>
        </w:rPr>
        <w:t>al.</w:t>
      </w:r>
    </w:p>
    <w:p w14:paraId="0EBB3C77"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rPr>
      </w:pPr>
    </w:p>
    <w:p w14:paraId="400B5B9A" w14:textId="77777777" w:rsidR="000675CB" w:rsidRDefault="0086061A">
      <w:pPr>
        <w:numPr>
          <w:ilvl w:val="0"/>
          <w:numId w:val="6"/>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b/>
          <w:i/>
          <w:sz w:val="24"/>
          <w:szCs w:val="24"/>
        </w:rPr>
        <w:t>Investigación</w:t>
      </w:r>
      <w:r>
        <w:rPr>
          <w:rFonts w:ascii="Arial" w:eastAsia="Arial" w:hAnsi="Arial" w:cs="Arial"/>
          <w:i/>
          <w:sz w:val="24"/>
          <w:szCs w:val="24"/>
        </w:rPr>
        <w:t xml:space="preserve">. Se tomará en cada una de las áreas obligatorias y proyectos transversales como una estrategia pedagógica. </w:t>
      </w:r>
    </w:p>
    <w:p w14:paraId="0EC5E988" w14:textId="77777777" w:rsidR="000675CB" w:rsidRDefault="000675CB">
      <w:pPr>
        <w:spacing w:after="0" w:line="240" w:lineRule="auto"/>
        <w:jc w:val="both"/>
        <w:rPr>
          <w:rFonts w:ascii="Arial" w:eastAsia="Arial" w:hAnsi="Arial" w:cs="Arial"/>
          <w:sz w:val="24"/>
          <w:szCs w:val="24"/>
        </w:rPr>
      </w:pPr>
    </w:p>
    <w:p w14:paraId="599CBDED" w14:textId="77777777" w:rsidR="000675CB" w:rsidRDefault="0086061A">
      <w:pPr>
        <w:numPr>
          <w:ilvl w:val="0"/>
          <w:numId w:val="6"/>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b/>
          <w:i/>
          <w:sz w:val="24"/>
          <w:szCs w:val="24"/>
        </w:rPr>
        <w:lastRenderedPageBreak/>
        <w:t>Conocimiento.</w:t>
      </w:r>
      <w:r>
        <w:rPr>
          <w:rFonts w:ascii="Arial" w:eastAsia="Arial" w:hAnsi="Arial" w:cs="Arial"/>
          <w:i/>
          <w:sz w:val="24"/>
          <w:szCs w:val="24"/>
        </w:rPr>
        <w:t xml:space="preserve"> A</w:t>
      </w:r>
      <w:r>
        <w:rPr>
          <w:rFonts w:ascii="Arial" w:eastAsia="Arial" w:hAnsi="Arial" w:cs="Arial"/>
          <w:sz w:val="24"/>
          <w:szCs w:val="24"/>
        </w:rPr>
        <w:t>cción pedagógica que se fundamenta en promover el aprendizaje de todas las áreas del conocimiento que conforman el plan de estudios.</w:t>
      </w:r>
    </w:p>
    <w:p w14:paraId="6D2F1DCA" w14:textId="77777777" w:rsidR="000675CB" w:rsidRDefault="000675CB">
      <w:pPr>
        <w:spacing w:after="0" w:line="360" w:lineRule="auto"/>
        <w:jc w:val="both"/>
        <w:rPr>
          <w:rFonts w:ascii="Arial" w:eastAsia="Arial" w:hAnsi="Arial" w:cs="Arial"/>
          <w:b/>
          <w:i/>
          <w:sz w:val="24"/>
          <w:szCs w:val="24"/>
        </w:rPr>
      </w:pPr>
    </w:p>
    <w:p w14:paraId="4396AF6A" w14:textId="77777777" w:rsidR="000675CB" w:rsidRDefault="000675CB">
      <w:pPr>
        <w:spacing w:after="0" w:line="360" w:lineRule="auto"/>
        <w:jc w:val="both"/>
        <w:rPr>
          <w:rFonts w:ascii="Arial" w:eastAsia="Arial" w:hAnsi="Arial" w:cs="Arial"/>
          <w:b/>
          <w:i/>
          <w:sz w:val="24"/>
          <w:szCs w:val="24"/>
        </w:rPr>
      </w:pPr>
    </w:p>
    <w:p w14:paraId="06D4580B" w14:textId="77777777" w:rsidR="000675CB" w:rsidRDefault="0086061A">
      <w:pPr>
        <w:spacing w:after="0" w:line="360" w:lineRule="auto"/>
        <w:jc w:val="both"/>
        <w:rPr>
          <w:rFonts w:ascii="Arial" w:eastAsia="Arial" w:hAnsi="Arial" w:cs="Arial"/>
          <w:b/>
          <w:i/>
          <w:sz w:val="24"/>
          <w:szCs w:val="24"/>
        </w:rPr>
      </w:pPr>
      <w:r>
        <w:rPr>
          <w:rFonts w:ascii="Arial" w:eastAsia="Arial" w:hAnsi="Arial" w:cs="Arial"/>
          <w:b/>
          <w:i/>
          <w:sz w:val="24"/>
          <w:szCs w:val="24"/>
        </w:rPr>
        <w:t>3.1.7 Creencias.</w:t>
      </w:r>
    </w:p>
    <w:p w14:paraId="1B424C01" w14:textId="77777777" w:rsidR="000675CB" w:rsidRDefault="000675CB">
      <w:pPr>
        <w:spacing w:after="0" w:line="360" w:lineRule="auto"/>
        <w:jc w:val="both"/>
        <w:rPr>
          <w:rFonts w:ascii="Arial" w:eastAsia="Arial" w:hAnsi="Arial" w:cs="Arial"/>
          <w:b/>
          <w:i/>
          <w:sz w:val="24"/>
          <w:szCs w:val="24"/>
        </w:rPr>
      </w:pPr>
    </w:p>
    <w:p w14:paraId="596A8A1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mayoría de los miembros de la comunidad educativa del colegio Nuestra de la Merced profesan la religión católica, fundamentan su fe en los principios de la vida cristiana. Se enfoca la educación en la formación de la niñez y la juventud dentro de principios éticos y morales.  Además, fundamenta sus procesos en el trabajo en equipo y cree que desarrollando la competencia comunicativa se facilita el acceso al conocimiento y favorece la capacidad de interactuar en la sociedad. De esa forma se aprende, se crece y se transforma.</w:t>
      </w:r>
    </w:p>
    <w:p w14:paraId="673FA7DB" w14:textId="77777777" w:rsidR="000675CB" w:rsidRDefault="000675CB">
      <w:pPr>
        <w:spacing w:after="0" w:line="360" w:lineRule="auto"/>
        <w:jc w:val="both"/>
        <w:rPr>
          <w:rFonts w:ascii="Arial" w:eastAsia="Arial" w:hAnsi="Arial" w:cs="Arial"/>
          <w:sz w:val="24"/>
          <w:szCs w:val="24"/>
        </w:rPr>
      </w:pPr>
    </w:p>
    <w:p w14:paraId="10177C2A"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3.2. </w:t>
      </w:r>
      <w:r>
        <w:rPr>
          <w:rFonts w:ascii="Arial" w:eastAsia="Arial" w:hAnsi="Arial" w:cs="Arial"/>
          <w:b/>
          <w:smallCaps/>
          <w:sz w:val="24"/>
          <w:szCs w:val="24"/>
        </w:rPr>
        <w:t>OBJETIVOS INSTITUCIONALES</w:t>
      </w:r>
    </w:p>
    <w:p w14:paraId="7003178B" w14:textId="77777777" w:rsidR="000675CB" w:rsidRDefault="000675CB">
      <w:pPr>
        <w:spacing w:after="0" w:line="360" w:lineRule="auto"/>
        <w:jc w:val="both"/>
        <w:rPr>
          <w:rFonts w:ascii="Arial" w:eastAsia="Arial" w:hAnsi="Arial" w:cs="Arial"/>
          <w:sz w:val="24"/>
          <w:szCs w:val="24"/>
        </w:rPr>
      </w:pPr>
    </w:p>
    <w:p w14:paraId="41AB29DB" w14:textId="77777777" w:rsidR="000675CB" w:rsidRDefault="0086061A">
      <w:pPr>
        <w:numPr>
          <w:ilvl w:val="0"/>
          <w:numId w:val="10"/>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highlight w:val="white"/>
        </w:rPr>
        <w:t>Diseñar e implementar un currículo contextualizado que sea concreto, factible, evaluable,  que posibilite la formación  de personas con calidad humana, conocimientos y competencias generales y laborales.</w:t>
      </w:r>
    </w:p>
    <w:p w14:paraId="5E7181DC" w14:textId="77777777" w:rsidR="000675CB" w:rsidRDefault="000675CB">
      <w:pPr>
        <w:spacing w:after="0" w:line="360" w:lineRule="auto"/>
        <w:jc w:val="both"/>
        <w:rPr>
          <w:rFonts w:ascii="Arial" w:eastAsia="Arial" w:hAnsi="Arial" w:cs="Arial"/>
          <w:sz w:val="24"/>
          <w:szCs w:val="24"/>
        </w:rPr>
      </w:pPr>
    </w:p>
    <w:p w14:paraId="438FC3D1" w14:textId="77777777" w:rsidR="000675CB" w:rsidRDefault="0086061A">
      <w:pPr>
        <w:numPr>
          <w:ilvl w:val="0"/>
          <w:numId w:val="10"/>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Orientar planes y proyectos educativos hacia alternativas de solución de una problemática sociocultural identificada bajo los lineamientos educativos existentes.</w:t>
      </w:r>
    </w:p>
    <w:p w14:paraId="7D57FC2B" w14:textId="77777777" w:rsidR="000675CB" w:rsidRDefault="000675CB">
      <w:pPr>
        <w:spacing w:after="0" w:line="360" w:lineRule="auto"/>
        <w:jc w:val="both"/>
        <w:rPr>
          <w:rFonts w:ascii="Arial" w:eastAsia="Arial" w:hAnsi="Arial" w:cs="Arial"/>
          <w:sz w:val="16"/>
          <w:szCs w:val="16"/>
        </w:rPr>
      </w:pPr>
    </w:p>
    <w:p w14:paraId="3371F642" w14:textId="77777777" w:rsidR="000675CB" w:rsidRDefault="0086061A">
      <w:pPr>
        <w:numPr>
          <w:ilvl w:val="0"/>
          <w:numId w:val="10"/>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Fortalecer las prácticas pedagógicas a través de la utilización de las TIC, las acciones democráticas  y la investigación en el aula, que permitan la formación intelectual y el fortalecimiento de principios y valores.</w:t>
      </w:r>
    </w:p>
    <w:p w14:paraId="36010689" w14:textId="77777777" w:rsidR="000675CB" w:rsidRDefault="000675CB">
      <w:pPr>
        <w:spacing w:after="0" w:line="360" w:lineRule="auto"/>
        <w:jc w:val="both"/>
        <w:rPr>
          <w:rFonts w:ascii="Arial" w:eastAsia="Arial" w:hAnsi="Arial" w:cs="Arial"/>
          <w:sz w:val="16"/>
          <w:szCs w:val="16"/>
        </w:rPr>
      </w:pPr>
    </w:p>
    <w:p w14:paraId="60649753" w14:textId="77777777" w:rsidR="000675CB" w:rsidRDefault="0086061A">
      <w:pPr>
        <w:numPr>
          <w:ilvl w:val="0"/>
          <w:numId w:val="10"/>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Fortalecer los procesos administrativos, la participación e integración de la comunidad, evaluación sistemática a programas  y proyectos  que aseguren la sostenibilidad y el desarrollo de la institución.</w:t>
      </w:r>
    </w:p>
    <w:p w14:paraId="0E0E3807"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rPr>
      </w:pPr>
    </w:p>
    <w:p w14:paraId="52881518" w14:textId="0A5696AE" w:rsidR="000675CB" w:rsidRDefault="0086061A">
      <w:pPr>
        <w:numPr>
          <w:ilvl w:val="0"/>
          <w:numId w:val="10"/>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 xml:space="preserve">Desarrollar procesos y mecanismos de trabajo pedagógico y de  concertación para la estrategia  de </w:t>
      </w:r>
      <w:r w:rsidR="009811D7">
        <w:rPr>
          <w:rFonts w:ascii="Arial" w:eastAsia="Arial" w:hAnsi="Arial" w:cs="Arial"/>
          <w:sz w:val="24"/>
          <w:szCs w:val="24"/>
          <w:highlight w:val="cyan"/>
        </w:rPr>
        <w:t>retorno a la presencialidad</w:t>
      </w:r>
      <w:r w:rsidR="009811D7">
        <w:rPr>
          <w:rFonts w:ascii="Arial" w:eastAsia="Arial" w:hAnsi="Arial" w:cs="Arial"/>
          <w:sz w:val="24"/>
          <w:szCs w:val="24"/>
          <w:highlight w:val="yellow"/>
        </w:rPr>
        <w:t xml:space="preserve"> </w:t>
      </w:r>
      <w:r w:rsidR="00670FF0">
        <w:rPr>
          <w:rFonts w:ascii="Arial" w:eastAsia="Arial" w:hAnsi="Arial" w:cs="Arial"/>
          <w:sz w:val="24"/>
          <w:szCs w:val="24"/>
          <w:highlight w:val="yellow"/>
        </w:rPr>
        <w:t>(</w:t>
      </w:r>
      <w:r w:rsidRPr="00670FF0">
        <w:rPr>
          <w:rFonts w:ascii="Arial" w:eastAsia="Arial" w:hAnsi="Arial" w:cs="Arial"/>
          <w:strike/>
          <w:color w:val="FF0000"/>
          <w:sz w:val="24"/>
          <w:szCs w:val="24"/>
          <w:highlight w:val="yellow"/>
        </w:rPr>
        <w:t>virtualidad y de trabajo en casa</w:t>
      </w:r>
      <w:r w:rsidR="00670FF0">
        <w:rPr>
          <w:rFonts w:ascii="Arial" w:eastAsia="Arial" w:hAnsi="Arial" w:cs="Arial"/>
          <w:strike/>
          <w:color w:val="FF0000"/>
          <w:sz w:val="24"/>
          <w:szCs w:val="24"/>
          <w:highlight w:val="yellow"/>
        </w:rPr>
        <w:t>)</w:t>
      </w:r>
      <w:r w:rsidR="009811D7">
        <w:rPr>
          <w:rFonts w:ascii="Arial" w:eastAsia="Arial" w:hAnsi="Arial" w:cs="Arial"/>
          <w:sz w:val="24"/>
          <w:szCs w:val="24"/>
          <w:highlight w:val="yellow"/>
        </w:rPr>
        <w:t>.</w:t>
      </w:r>
    </w:p>
    <w:p w14:paraId="499E2E88" w14:textId="77777777" w:rsidR="000675CB" w:rsidRDefault="0086061A">
      <w:pPr>
        <w:numPr>
          <w:ilvl w:val="0"/>
          <w:numId w:val="10"/>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Difundir a través de eventos de divulgación y de publicaciones institucionales, municipales y departamentales las mejores prácticas de formación, autoformación, autocuidado y corresponsabilidad educativa, así como los resultados de las investigaciones realizadas.</w:t>
      </w:r>
    </w:p>
    <w:p w14:paraId="546BF810" w14:textId="77777777" w:rsidR="000675CB" w:rsidRDefault="000675CB">
      <w:pPr>
        <w:spacing w:after="0" w:line="360" w:lineRule="auto"/>
        <w:jc w:val="both"/>
        <w:rPr>
          <w:rFonts w:ascii="Arial" w:eastAsia="Arial" w:hAnsi="Arial" w:cs="Arial"/>
          <w:sz w:val="24"/>
          <w:szCs w:val="24"/>
        </w:rPr>
      </w:pPr>
    </w:p>
    <w:p w14:paraId="4D1863CA"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3.3. </w:t>
      </w:r>
      <w:r>
        <w:rPr>
          <w:rFonts w:ascii="Arial" w:eastAsia="Arial" w:hAnsi="Arial" w:cs="Arial"/>
          <w:b/>
          <w:smallCaps/>
          <w:sz w:val="24"/>
          <w:szCs w:val="24"/>
        </w:rPr>
        <w:t>METAS INSTITUCIONALES</w:t>
      </w:r>
    </w:p>
    <w:p w14:paraId="3BB91E64" w14:textId="77777777" w:rsidR="000675CB" w:rsidRDefault="000675CB">
      <w:pPr>
        <w:spacing w:after="0" w:line="360" w:lineRule="auto"/>
        <w:jc w:val="both"/>
        <w:rPr>
          <w:rFonts w:ascii="Arial" w:eastAsia="Arial" w:hAnsi="Arial" w:cs="Arial"/>
          <w:sz w:val="24"/>
          <w:szCs w:val="24"/>
        </w:rPr>
      </w:pPr>
    </w:p>
    <w:p w14:paraId="47CFAC48" w14:textId="77777777" w:rsidR="000675CB" w:rsidRDefault="0086061A">
      <w:pPr>
        <w:numPr>
          <w:ilvl w:val="0"/>
          <w:numId w:val="35"/>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Al finalizar el año 2025 la I.E.</w:t>
      </w:r>
      <w:r>
        <w:rPr>
          <w:rFonts w:ascii="Arial" w:eastAsia="Arial" w:hAnsi="Arial" w:cs="Arial"/>
          <w:b/>
          <w:sz w:val="24"/>
          <w:szCs w:val="24"/>
          <w:highlight w:val="yellow"/>
        </w:rPr>
        <w:t xml:space="preserve"> </w:t>
      </w:r>
      <w:r>
        <w:rPr>
          <w:rFonts w:ascii="Arial" w:eastAsia="Arial" w:hAnsi="Arial" w:cs="Arial"/>
          <w:sz w:val="24"/>
          <w:szCs w:val="24"/>
          <w:highlight w:val="yellow"/>
        </w:rPr>
        <w:t>habrá</w:t>
      </w:r>
      <w:r>
        <w:rPr>
          <w:rFonts w:ascii="Arial" w:eastAsia="Arial" w:hAnsi="Arial" w:cs="Arial"/>
          <w:b/>
          <w:sz w:val="24"/>
          <w:szCs w:val="24"/>
          <w:highlight w:val="yellow"/>
        </w:rPr>
        <w:t xml:space="preserve"> </w:t>
      </w:r>
      <w:r>
        <w:rPr>
          <w:rFonts w:ascii="Arial" w:eastAsia="Arial" w:hAnsi="Arial" w:cs="Arial"/>
          <w:sz w:val="24"/>
          <w:szCs w:val="24"/>
          <w:highlight w:val="yellow"/>
        </w:rPr>
        <w:t>implementado en un 100% un currículo contextualizado, con procesos de flexibilización en contenidos, procesos y resultados según se requiera, pero que sea concreto, factible, evaluable, que posibilite la formación de personas con calidad humana, conocimientos y competencias generales y laborales.</w:t>
      </w:r>
    </w:p>
    <w:p w14:paraId="05112AB7" w14:textId="77777777" w:rsidR="000675CB" w:rsidRDefault="000675CB">
      <w:pPr>
        <w:spacing w:after="0" w:line="360" w:lineRule="auto"/>
        <w:jc w:val="both"/>
        <w:rPr>
          <w:rFonts w:ascii="Arial" w:eastAsia="Arial" w:hAnsi="Arial" w:cs="Arial"/>
          <w:sz w:val="24"/>
          <w:szCs w:val="24"/>
        </w:rPr>
      </w:pPr>
    </w:p>
    <w:p w14:paraId="7EA058D0" w14:textId="79C6171C" w:rsidR="000675CB" w:rsidRDefault="0086061A">
      <w:pPr>
        <w:numPr>
          <w:ilvl w:val="0"/>
          <w:numId w:val="35"/>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Orientar cada año la totalidad de los planes y proyectos educativos hacia alternativas de solución de una problemática educativa, de salud pública y situaciones socioculturales identificadas que afecten el proceso educativo.</w:t>
      </w:r>
    </w:p>
    <w:p w14:paraId="687C1574" w14:textId="77777777" w:rsidR="000675CB" w:rsidRDefault="000675CB">
      <w:pPr>
        <w:spacing w:after="0" w:line="360" w:lineRule="auto"/>
        <w:jc w:val="both"/>
        <w:rPr>
          <w:rFonts w:ascii="Arial" w:eastAsia="Arial" w:hAnsi="Arial" w:cs="Arial"/>
          <w:sz w:val="24"/>
          <w:szCs w:val="24"/>
        </w:rPr>
      </w:pPr>
    </w:p>
    <w:p w14:paraId="7B4FE093" w14:textId="77777777" w:rsidR="000675CB" w:rsidRDefault="0086061A">
      <w:pPr>
        <w:numPr>
          <w:ilvl w:val="0"/>
          <w:numId w:val="35"/>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Dentro de los próximos cuatro años incorporar en el 100% de las áreas, la investigación en el aula y el uso de las TIC, para fortalecer las prácticas pedagógicas.</w:t>
      </w:r>
    </w:p>
    <w:p w14:paraId="426754A6" w14:textId="77777777" w:rsidR="000675CB" w:rsidRDefault="000675CB">
      <w:pPr>
        <w:spacing w:after="0" w:line="360" w:lineRule="auto"/>
        <w:jc w:val="both"/>
        <w:rPr>
          <w:rFonts w:ascii="Arial" w:eastAsia="Arial" w:hAnsi="Arial" w:cs="Arial"/>
          <w:sz w:val="24"/>
          <w:szCs w:val="24"/>
        </w:rPr>
      </w:pPr>
    </w:p>
    <w:p w14:paraId="112737DA" w14:textId="15625E3D" w:rsidR="000675CB" w:rsidRDefault="0086061A">
      <w:pPr>
        <w:numPr>
          <w:ilvl w:val="0"/>
          <w:numId w:val="35"/>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highlight w:val="yellow"/>
        </w:rPr>
        <w:t>Cada año, fortalecer los procesos administrativos, la participación e integración de la comunidad, evaluación sistemática a programas</w:t>
      </w:r>
      <w:r w:rsidR="00670FF0">
        <w:rPr>
          <w:rFonts w:ascii="Arial" w:eastAsia="Arial" w:hAnsi="Arial" w:cs="Arial"/>
          <w:sz w:val="24"/>
          <w:szCs w:val="24"/>
          <w:highlight w:val="yellow"/>
        </w:rPr>
        <w:t xml:space="preserve"> </w:t>
      </w:r>
      <w:r>
        <w:rPr>
          <w:rFonts w:ascii="Arial" w:eastAsia="Arial" w:hAnsi="Arial" w:cs="Arial"/>
          <w:sz w:val="24"/>
          <w:szCs w:val="24"/>
          <w:highlight w:val="yellow"/>
        </w:rPr>
        <w:t>y proyectos  que aseguren la sostenibilidad y el desarrollo de la institución</w:t>
      </w:r>
      <w:r>
        <w:rPr>
          <w:rFonts w:ascii="Arial" w:eastAsia="Arial" w:hAnsi="Arial" w:cs="Arial"/>
          <w:sz w:val="24"/>
          <w:szCs w:val="24"/>
        </w:rPr>
        <w:t>.</w:t>
      </w:r>
    </w:p>
    <w:p w14:paraId="28966DFA"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rPr>
      </w:pPr>
    </w:p>
    <w:p w14:paraId="2E05EA1C" w14:textId="77777777" w:rsidR="000675CB" w:rsidRDefault="0086061A">
      <w:pPr>
        <w:spacing w:after="0" w:line="360" w:lineRule="auto"/>
        <w:jc w:val="both"/>
        <w:rPr>
          <w:rFonts w:ascii="Arial" w:eastAsia="Arial" w:hAnsi="Arial" w:cs="Arial"/>
          <w:b/>
          <w:smallCaps/>
          <w:sz w:val="24"/>
          <w:szCs w:val="24"/>
        </w:rPr>
      </w:pPr>
      <w:r>
        <w:rPr>
          <w:rFonts w:ascii="Arial" w:eastAsia="Arial" w:hAnsi="Arial" w:cs="Arial"/>
          <w:b/>
          <w:sz w:val="24"/>
          <w:szCs w:val="24"/>
        </w:rPr>
        <w:t xml:space="preserve">3.4. </w:t>
      </w:r>
      <w:r>
        <w:rPr>
          <w:rFonts w:ascii="Arial" w:eastAsia="Arial" w:hAnsi="Arial" w:cs="Arial"/>
          <w:b/>
          <w:smallCaps/>
          <w:sz w:val="24"/>
          <w:szCs w:val="24"/>
        </w:rPr>
        <w:t xml:space="preserve">FUNDAMENTOS </w:t>
      </w:r>
    </w:p>
    <w:p w14:paraId="33F3094B" w14:textId="77777777" w:rsidR="000675CB" w:rsidRDefault="000675CB">
      <w:pPr>
        <w:spacing w:after="0" w:line="360" w:lineRule="auto"/>
        <w:jc w:val="both"/>
        <w:rPr>
          <w:rFonts w:ascii="Arial" w:eastAsia="Arial" w:hAnsi="Arial" w:cs="Arial"/>
          <w:sz w:val="24"/>
          <w:szCs w:val="24"/>
        </w:rPr>
      </w:pPr>
    </w:p>
    <w:p w14:paraId="0DB842EA"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highlight w:val="white"/>
        </w:rPr>
        <w:lastRenderedPageBreak/>
        <w:t>3.4.1 Fundamentos filosóficos</w:t>
      </w:r>
      <w:r>
        <w:rPr>
          <w:rFonts w:ascii="Arial" w:eastAsia="Arial" w:hAnsi="Arial" w:cs="Arial"/>
          <w:b/>
          <w:i/>
          <w:sz w:val="24"/>
          <w:szCs w:val="24"/>
          <w:highlight w:val="white"/>
        </w:rPr>
        <w:t xml:space="preserve">. </w:t>
      </w:r>
      <w:r>
        <w:rPr>
          <w:rFonts w:ascii="Arial" w:eastAsia="Arial" w:hAnsi="Arial" w:cs="Arial"/>
          <w:sz w:val="24"/>
          <w:szCs w:val="24"/>
          <w:highlight w:val="white"/>
        </w:rPr>
        <w:t>La institución educativa Colegio Nuestra Señora de la Merced de Mutiscua se propone formar personas integrales con apropiación de valores, conocimientos y competencias generales dentro de los principios de respeto, libertad, igualdad y justicia. La labor diaria se constituye en un proceso que moldea a las nuevas generaciones y recrea en los educandos modos de pensar, sentir, actuar que desarrolla potencialidades para participar en la transformación de la realidad.</w:t>
      </w:r>
    </w:p>
    <w:p w14:paraId="70EBB51D" w14:textId="77777777" w:rsidR="000675CB" w:rsidRDefault="000675CB">
      <w:pPr>
        <w:spacing w:after="0" w:line="360" w:lineRule="auto"/>
        <w:jc w:val="both"/>
        <w:rPr>
          <w:rFonts w:ascii="Arial" w:eastAsia="Arial" w:hAnsi="Arial" w:cs="Arial"/>
          <w:sz w:val="24"/>
          <w:szCs w:val="24"/>
        </w:rPr>
      </w:pPr>
    </w:p>
    <w:p w14:paraId="1D901CE3"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highlight w:val="white"/>
        </w:rPr>
        <w:t>3.4.</w:t>
      </w:r>
      <w:r>
        <w:rPr>
          <w:rFonts w:ascii="Arial" w:eastAsia="Arial" w:hAnsi="Arial" w:cs="Arial"/>
          <w:b/>
          <w:sz w:val="24"/>
          <w:szCs w:val="24"/>
          <w:highlight w:val="yellow"/>
        </w:rPr>
        <w:t>2 Fundamentos sociológicos</w:t>
      </w:r>
      <w:r>
        <w:rPr>
          <w:rFonts w:ascii="Arial" w:eastAsia="Arial" w:hAnsi="Arial" w:cs="Arial"/>
          <w:b/>
          <w:i/>
          <w:sz w:val="24"/>
          <w:szCs w:val="24"/>
          <w:highlight w:val="yellow"/>
        </w:rPr>
        <w:t>.</w:t>
      </w:r>
      <w:r>
        <w:rPr>
          <w:rFonts w:ascii="Arial" w:eastAsia="Arial" w:hAnsi="Arial" w:cs="Arial"/>
          <w:b/>
          <w:sz w:val="24"/>
          <w:szCs w:val="24"/>
          <w:highlight w:val="yellow"/>
        </w:rPr>
        <w:t xml:space="preserve"> </w:t>
      </w:r>
      <w:r>
        <w:rPr>
          <w:rFonts w:ascii="Arial" w:eastAsia="Arial" w:hAnsi="Arial" w:cs="Arial"/>
          <w:sz w:val="24"/>
          <w:szCs w:val="24"/>
          <w:highlight w:val="yellow"/>
        </w:rPr>
        <w:t xml:space="preserve">La institución educativa tiene en cuenta las características sociales, las de preservación de la vida y la salud, las orientaciones nacionales en casos fortuitos y las del entorno, para contextualizar su proceso de enseñanza. Parte de la realidad del estudiante como ser social que busca calidad de vida. </w:t>
      </w:r>
    </w:p>
    <w:p w14:paraId="3CB0F3FA" w14:textId="77777777" w:rsidR="000675CB" w:rsidRDefault="000675CB">
      <w:pPr>
        <w:spacing w:after="0" w:line="360" w:lineRule="auto"/>
        <w:jc w:val="both"/>
        <w:rPr>
          <w:rFonts w:ascii="Arial" w:eastAsia="Arial" w:hAnsi="Arial" w:cs="Arial"/>
          <w:sz w:val="24"/>
          <w:szCs w:val="24"/>
        </w:rPr>
      </w:pPr>
    </w:p>
    <w:p w14:paraId="6B8C8A8B"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highlight w:val="yellow"/>
        </w:rPr>
        <w:t>3.4.3 Fundamentos axiológicos</w:t>
      </w:r>
      <w:r>
        <w:rPr>
          <w:rFonts w:ascii="Arial" w:eastAsia="Arial" w:hAnsi="Arial" w:cs="Arial"/>
          <w:b/>
          <w:i/>
          <w:sz w:val="24"/>
          <w:szCs w:val="24"/>
          <w:highlight w:val="yellow"/>
        </w:rPr>
        <w:t>.</w:t>
      </w:r>
      <w:r>
        <w:rPr>
          <w:rFonts w:ascii="Arial" w:eastAsia="Arial" w:hAnsi="Arial" w:cs="Arial"/>
          <w:b/>
          <w:sz w:val="24"/>
          <w:szCs w:val="24"/>
          <w:highlight w:val="yellow"/>
        </w:rPr>
        <w:t xml:space="preserve"> </w:t>
      </w:r>
      <w:r>
        <w:rPr>
          <w:rFonts w:ascii="Arial" w:eastAsia="Arial" w:hAnsi="Arial" w:cs="Arial"/>
          <w:sz w:val="24"/>
          <w:szCs w:val="24"/>
          <w:highlight w:val="yellow"/>
        </w:rPr>
        <w:t>Los valores</w:t>
      </w:r>
      <w:r>
        <w:rPr>
          <w:rFonts w:ascii="Arial" w:eastAsia="Arial" w:hAnsi="Arial" w:cs="Arial"/>
          <w:b/>
          <w:sz w:val="24"/>
          <w:szCs w:val="24"/>
          <w:highlight w:val="yellow"/>
        </w:rPr>
        <w:t xml:space="preserve"> </w:t>
      </w:r>
      <w:r>
        <w:rPr>
          <w:rFonts w:ascii="Arial" w:eastAsia="Arial" w:hAnsi="Arial" w:cs="Arial"/>
          <w:sz w:val="24"/>
          <w:szCs w:val="24"/>
          <w:highlight w:val="yellow"/>
        </w:rPr>
        <w:t>institucionales que fundamentan la formación de los estudiantes son: autoestima, responsabilidad, honestidad y compromiso, la preservación de la salud y la vida,  los cuales contribuyen en la construcción de una Mutiscua emprendedora, comprometida con el cuidado de sí, del otro y del medio ambiente.</w:t>
      </w:r>
    </w:p>
    <w:p w14:paraId="09ABF6B4" w14:textId="77777777" w:rsidR="000675CB" w:rsidRDefault="000675CB">
      <w:pPr>
        <w:spacing w:after="0" w:line="360" w:lineRule="auto"/>
        <w:jc w:val="both"/>
        <w:rPr>
          <w:rFonts w:ascii="Arial" w:eastAsia="Arial" w:hAnsi="Arial" w:cs="Arial"/>
          <w:sz w:val="24"/>
          <w:szCs w:val="24"/>
        </w:rPr>
      </w:pPr>
    </w:p>
    <w:p w14:paraId="252402C7" w14:textId="77EBCC76"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highlight w:val="yellow"/>
        </w:rPr>
        <w:t>3.4.4 Fundamentos epistemológicos</w:t>
      </w:r>
      <w:r>
        <w:rPr>
          <w:rFonts w:ascii="Arial" w:eastAsia="Arial" w:hAnsi="Arial" w:cs="Arial"/>
          <w:b/>
          <w:i/>
          <w:sz w:val="24"/>
          <w:szCs w:val="24"/>
          <w:highlight w:val="yellow"/>
        </w:rPr>
        <w:t xml:space="preserve">. </w:t>
      </w:r>
      <w:r>
        <w:rPr>
          <w:rFonts w:ascii="Arial" w:eastAsia="Arial" w:hAnsi="Arial" w:cs="Arial"/>
          <w:sz w:val="24"/>
          <w:szCs w:val="24"/>
          <w:highlight w:val="yellow"/>
        </w:rPr>
        <w:t xml:space="preserve">Los docentes de la institución educativa abordan los referentes de las distintas disciplinas </w:t>
      </w:r>
      <w:r w:rsidR="00670FF0">
        <w:rPr>
          <w:rFonts w:ascii="Arial" w:eastAsia="Arial" w:hAnsi="Arial" w:cs="Arial"/>
          <w:sz w:val="24"/>
          <w:szCs w:val="24"/>
          <w:highlight w:val="yellow"/>
        </w:rPr>
        <w:t>de acuerdo con</w:t>
      </w:r>
      <w:r>
        <w:rPr>
          <w:rFonts w:ascii="Arial" w:eastAsia="Arial" w:hAnsi="Arial" w:cs="Arial"/>
          <w:sz w:val="24"/>
          <w:szCs w:val="24"/>
          <w:highlight w:val="yellow"/>
        </w:rPr>
        <w:t xml:space="preserve"> su formación académica (ciencia, técnica, tecnología, investigación, áreas del conocimiento)  con el propósito de realizar una  reflexión crítica sobre el saber, tomando como punto de partida la pregunta. Rediseña estrategias pedagógicas, fortalece la generación de conocimientos, estimula la capacidad de asombro, el desarrollo de procesos mentales y presenta propuestas pedagógicas prácticas e innovadoras.</w:t>
      </w:r>
    </w:p>
    <w:p w14:paraId="718B4649" w14:textId="77777777" w:rsidR="000675CB" w:rsidRDefault="000675CB">
      <w:pPr>
        <w:spacing w:after="0" w:line="360" w:lineRule="auto"/>
        <w:jc w:val="both"/>
        <w:rPr>
          <w:rFonts w:ascii="Arial" w:eastAsia="Arial" w:hAnsi="Arial" w:cs="Arial"/>
          <w:sz w:val="14"/>
          <w:szCs w:val="14"/>
        </w:rPr>
      </w:pPr>
    </w:p>
    <w:p w14:paraId="07144EFE" w14:textId="137082E5"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highlight w:val="white"/>
        </w:rPr>
        <w:t>3.4.5 Fundamentos psicológicos</w:t>
      </w:r>
      <w:r>
        <w:rPr>
          <w:rFonts w:ascii="Arial" w:eastAsia="Arial" w:hAnsi="Arial" w:cs="Arial"/>
          <w:b/>
          <w:i/>
          <w:sz w:val="24"/>
          <w:szCs w:val="24"/>
          <w:highlight w:val="white"/>
        </w:rPr>
        <w:t xml:space="preserve">. </w:t>
      </w:r>
      <w:r>
        <w:rPr>
          <w:rFonts w:ascii="Arial" w:eastAsia="Arial" w:hAnsi="Arial" w:cs="Arial"/>
          <w:sz w:val="24"/>
          <w:szCs w:val="24"/>
          <w:highlight w:val="white"/>
        </w:rPr>
        <w:t>El Colegio Nuestra Señora de la Merced de Mutiscua (N.S</w:t>
      </w:r>
      <w:r w:rsidR="00670FF0">
        <w:rPr>
          <w:rFonts w:ascii="Arial" w:eastAsia="Arial" w:hAnsi="Arial" w:cs="Arial"/>
          <w:sz w:val="24"/>
          <w:szCs w:val="24"/>
          <w:highlight w:val="white"/>
        </w:rPr>
        <w:t>.</w:t>
      </w:r>
      <w:r>
        <w:rPr>
          <w:rFonts w:ascii="Arial" w:eastAsia="Arial" w:hAnsi="Arial" w:cs="Arial"/>
          <w:sz w:val="24"/>
          <w:szCs w:val="24"/>
          <w:highlight w:val="white"/>
        </w:rPr>
        <w:t xml:space="preserve">) tiene en cuenta dentro del proceso de formación el desarrollo evolutivo y las diferentes etapas del comportamiento del hombre para así poder permitir el pleno desarrollo de la personalidad sin más limitaciones que las que imponen los derechos de </w:t>
      </w:r>
      <w:r>
        <w:rPr>
          <w:rFonts w:ascii="Arial" w:eastAsia="Arial" w:hAnsi="Arial" w:cs="Arial"/>
          <w:sz w:val="24"/>
          <w:szCs w:val="24"/>
          <w:highlight w:val="white"/>
        </w:rPr>
        <w:lastRenderedPageBreak/>
        <w:t>los demás y en orden jurídico, dentro de un proceso de formación integral. Identifica a la familia como núcleo principal de formación en valores, actitudes y comportamientos para el educando y por tal razón el lugar donde se hace indispensable la instauración de normas y estilos de vida; este brinda el refuerzo necesario en la adquisición de los mismos. La I.E</w:t>
      </w:r>
      <w:r w:rsidR="00670FF0">
        <w:rPr>
          <w:rFonts w:ascii="Arial" w:eastAsia="Arial" w:hAnsi="Arial" w:cs="Arial"/>
          <w:sz w:val="24"/>
          <w:szCs w:val="24"/>
          <w:highlight w:val="white"/>
        </w:rPr>
        <w:t>.</w:t>
      </w:r>
      <w:r>
        <w:rPr>
          <w:rFonts w:ascii="Arial" w:eastAsia="Arial" w:hAnsi="Arial" w:cs="Arial"/>
          <w:sz w:val="24"/>
          <w:szCs w:val="24"/>
          <w:highlight w:val="white"/>
        </w:rPr>
        <w:t xml:space="preserve">  estimula, afianza e integra todos los factores que conforman al ser humano como son los aspectos lógico-intelectivos, intuitivo-emocionales, dinámico-operativos y lúdico-creativos; </w:t>
      </w:r>
      <w:r w:rsidR="00670FF0">
        <w:rPr>
          <w:rFonts w:ascii="Arial" w:eastAsia="Arial" w:hAnsi="Arial" w:cs="Arial"/>
          <w:sz w:val="24"/>
          <w:szCs w:val="24"/>
          <w:highlight w:val="white"/>
        </w:rPr>
        <w:t>d</w:t>
      </w:r>
      <w:r>
        <w:rPr>
          <w:rFonts w:ascii="Arial" w:eastAsia="Arial" w:hAnsi="Arial" w:cs="Arial"/>
          <w:sz w:val="24"/>
          <w:szCs w:val="24"/>
          <w:highlight w:val="white"/>
        </w:rPr>
        <w:t xml:space="preserve">imensionados en lo intrapersonal, interpersonal y transpersonal, reconociendo que el hombre, además de ser una estructura de creencias, un proyecto de sí mismo y un ser histórico, es un ser de múltiples posibilidades y está definido por el desarrollo o no de su potencial, cuya manifestación le permite proyectarse creativamente, resolviendo problemas, superando obstáculos y creando mundos más humanos. </w:t>
      </w:r>
    </w:p>
    <w:p w14:paraId="31270C1D" w14:textId="77777777" w:rsidR="000675CB" w:rsidRDefault="000675CB">
      <w:pPr>
        <w:spacing w:after="0" w:line="360" w:lineRule="auto"/>
        <w:jc w:val="both"/>
        <w:rPr>
          <w:rFonts w:ascii="Arial" w:eastAsia="Arial" w:hAnsi="Arial" w:cs="Arial"/>
          <w:sz w:val="14"/>
          <w:szCs w:val="14"/>
        </w:rPr>
      </w:pPr>
    </w:p>
    <w:p w14:paraId="47ACF196" w14:textId="135418E6" w:rsidR="00670FF0"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3.4.6 </w:t>
      </w:r>
      <w:r>
        <w:rPr>
          <w:rFonts w:ascii="Arial" w:eastAsia="Arial" w:hAnsi="Arial" w:cs="Arial"/>
          <w:b/>
          <w:sz w:val="24"/>
          <w:szCs w:val="24"/>
          <w:highlight w:val="yellow"/>
        </w:rPr>
        <w:t>Fundamentos legales.</w:t>
      </w:r>
      <w:r>
        <w:rPr>
          <w:rFonts w:ascii="Arial" w:eastAsia="Arial" w:hAnsi="Arial" w:cs="Arial"/>
          <w:b/>
          <w:i/>
          <w:sz w:val="24"/>
          <w:szCs w:val="24"/>
          <w:highlight w:val="yellow"/>
        </w:rPr>
        <w:t xml:space="preserve"> </w:t>
      </w:r>
      <w:r>
        <w:rPr>
          <w:rFonts w:ascii="Arial" w:eastAsia="Arial" w:hAnsi="Arial" w:cs="Arial"/>
          <w:sz w:val="24"/>
          <w:szCs w:val="24"/>
          <w:highlight w:val="yellow"/>
        </w:rPr>
        <w:t>Los principales fundamentos legales y conceptuales que rigen la educación colombiana se enmarcan en la Constitución Política de Colombia (art 67),  la Ley General de Educación (Ley 115/1994), la Ley 715/2001, el decreto 1075 de 2015, las normas y directivas que el ministerio de educación nacional y departamental extienda en casos fortuitos y de preservación de la salud y la vida</w:t>
      </w:r>
      <w:r w:rsidR="00670FF0">
        <w:rPr>
          <w:rFonts w:ascii="Arial" w:eastAsia="Arial" w:hAnsi="Arial" w:cs="Arial"/>
          <w:sz w:val="24"/>
          <w:szCs w:val="24"/>
          <w:highlight w:val="yellow"/>
        </w:rPr>
        <w:t xml:space="preserve"> </w:t>
      </w:r>
      <w:r>
        <w:rPr>
          <w:rFonts w:ascii="Arial" w:eastAsia="Arial" w:hAnsi="Arial" w:cs="Arial"/>
          <w:sz w:val="24"/>
          <w:szCs w:val="24"/>
          <w:highlight w:val="yellow"/>
        </w:rPr>
        <w:t>(Caso pandemia covid-19), y demás normas vigentes, que permiten a la institución garantizar al individuo el desarrollo integral de su personalidad, la preservación de ambientes sanos y el ser promotor del cambio social</w:t>
      </w:r>
      <w:r w:rsidR="00670FF0">
        <w:rPr>
          <w:rFonts w:ascii="Arial" w:eastAsia="Arial" w:hAnsi="Arial" w:cs="Arial"/>
          <w:sz w:val="24"/>
          <w:szCs w:val="24"/>
        </w:rPr>
        <w:t>.</w:t>
      </w:r>
    </w:p>
    <w:p w14:paraId="1C4BFE3B" w14:textId="17FADADD" w:rsidR="00670FF0" w:rsidRPr="00670FF0" w:rsidRDefault="00670FF0">
      <w:pPr>
        <w:spacing w:after="0" w:line="360" w:lineRule="auto"/>
        <w:jc w:val="both"/>
        <w:rPr>
          <w:rFonts w:ascii="Arial" w:eastAsia="Arial" w:hAnsi="Arial" w:cs="Arial"/>
          <w:sz w:val="24"/>
          <w:szCs w:val="24"/>
          <w:highlight w:val="cyan"/>
        </w:rPr>
      </w:pPr>
      <w:r w:rsidRPr="00670FF0">
        <w:rPr>
          <w:rFonts w:ascii="Arial" w:eastAsia="Arial" w:hAnsi="Arial" w:cs="Arial"/>
          <w:sz w:val="24"/>
          <w:szCs w:val="24"/>
          <w:highlight w:val="cyan"/>
        </w:rPr>
        <w:t>Para el retorno de a la educación presencial se tienen las siguientes normas de orden nacional y departamental:</w:t>
      </w:r>
    </w:p>
    <w:p w14:paraId="0DAB16B9" w14:textId="2D0DE065" w:rsidR="00670FF0" w:rsidRPr="00670FF0" w:rsidRDefault="00670FF0" w:rsidP="00670FF0">
      <w:pPr>
        <w:pStyle w:val="Prrafodelista"/>
        <w:numPr>
          <w:ilvl w:val="0"/>
          <w:numId w:val="54"/>
        </w:numPr>
        <w:spacing w:line="360" w:lineRule="auto"/>
        <w:jc w:val="both"/>
        <w:rPr>
          <w:rFonts w:ascii="Arial" w:eastAsia="Arial" w:hAnsi="Arial" w:cs="Arial"/>
          <w:sz w:val="24"/>
          <w:szCs w:val="24"/>
          <w:highlight w:val="cyan"/>
        </w:rPr>
      </w:pPr>
      <w:r w:rsidRPr="00670FF0">
        <w:rPr>
          <w:rFonts w:ascii="Arial" w:eastAsia="Arial" w:hAnsi="Arial" w:cs="Arial"/>
          <w:sz w:val="24"/>
          <w:szCs w:val="24"/>
          <w:highlight w:val="cyan"/>
        </w:rPr>
        <w:t>Resolución 777 del 2 de junio de 2021 expedida por el Ministerio de Salud Y Protección Social.</w:t>
      </w:r>
    </w:p>
    <w:p w14:paraId="08663E57" w14:textId="429D8F39" w:rsidR="00670FF0" w:rsidRPr="00670FF0" w:rsidRDefault="00670FF0" w:rsidP="00670FF0">
      <w:pPr>
        <w:pStyle w:val="Prrafodelista"/>
        <w:numPr>
          <w:ilvl w:val="0"/>
          <w:numId w:val="54"/>
        </w:numPr>
        <w:spacing w:line="360" w:lineRule="auto"/>
        <w:jc w:val="both"/>
        <w:rPr>
          <w:rFonts w:ascii="Arial" w:eastAsia="Arial" w:hAnsi="Arial" w:cs="Arial"/>
          <w:sz w:val="24"/>
          <w:szCs w:val="24"/>
          <w:highlight w:val="cyan"/>
        </w:rPr>
      </w:pPr>
      <w:r w:rsidRPr="00670FF0">
        <w:rPr>
          <w:rFonts w:ascii="Arial" w:eastAsia="Arial" w:hAnsi="Arial" w:cs="Arial"/>
          <w:sz w:val="24"/>
          <w:szCs w:val="24"/>
          <w:highlight w:val="cyan"/>
        </w:rPr>
        <w:t>Directiva 05 de junio de 2021 expedida por el Ministerio de Educación Nacional.</w:t>
      </w:r>
    </w:p>
    <w:p w14:paraId="318C4D48" w14:textId="5D58A071" w:rsidR="00670FF0" w:rsidRPr="00670FF0" w:rsidRDefault="00670FF0" w:rsidP="00670FF0">
      <w:pPr>
        <w:pStyle w:val="Prrafodelista"/>
        <w:numPr>
          <w:ilvl w:val="0"/>
          <w:numId w:val="54"/>
        </w:numPr>
        <w:spacing w:line="360" w:lineRule="auto"/>
        <w:jc w:val="both"/>
        <w:rPr>
          <w:rFonts w:ascii="Arial" w:eastAsia="Arial" w:hAnsi="Arial" w:cs="Arial"/>
          <w:sz w:val="24"/>
          <w:szCs w:val="24"/>
          <w:highlight w:val="cyan"/>
        </w:rPr>
      </w:pPr>
      <w:r w:rsidRPr="00670FF0">
        <w:rPr>
          <w:rFonts w:ascii="Arial" w:eastAsia="Arial" w:hAnsi="Arial" w:cs="Arial"/>
          <w:sz w:val="24"/>
          <w:szCs w:val="24"/>
          <w:highlight w:val="cyan"/>
        </w:rPr>
        <w:t>Directiva 012 del 25 de junio de 2021 de la Procuraduría General de la Nación – Retorno a las Actividades Educativas de Manera Presencial.</w:t>
      </w:r>
    </w:p>
    <w:p w14:paraId="2C100058" w14:textId="3DD09290" w:rsidR="00670FF0" w:rsidRPr="00670FF0" w:rsidRDefault="00670FF0" w:rsidP="00670FF0">
      <w:pPr>
        <w:pStyle w:val="Prrafodelista"/>
        <w:numPr>
          <w:ilvl w:val="0"/>
          <w:numId w:val="54"/>
        </w:numPr>
        <w:spacing w:line="360" w:lineRule="auto"/>
        <w:jc w:val="both"/>
        <w:rPr>
          <w:rFonts w:ascii="Arial" w:eastAsia="Arial" w:hAnsi="Arial" w:cs="Arial"/>
          <w:sz w:val="24"/>
          <w:szCs w:val="24"/>
          <w:highlight w:val="cyan"/>
        </w:rPr>
      </w:pPr>
      <w:r w:rsidRPr="00670FF0">
        <w:rPr>
          <w:rFonts w:ascii="Arial" w:eastAsia="Arial" w:hAnsi="Arial" w:cs="Arial"/>
          <w:sz w:val="24"/>
          <w:szCs w:val="24"/>
          <w:highlight w:val="cyan"/>
        </w:rPr>
        <w:t>Circular 20 del 25 de junio de 2021 expedida por la Secretaría de Educación del Departamento de Norte de Santander.</w:t>
      </w:r>
    </w:p>
    <w:p w14:paraId="5BBB3C86" w14:textId="77777777" w:rsidR="000675CB" w:rsidRDefault="000675CB">
      <w:pPr>
        <w:spacing w:after="0" w:line="360" w:lineRule="auto"/>
        <w:jc w:val="both"/>
        <w:rPr>
          <w:rFonts w:ascii="Arial" w:eastAsia="Arial" w:hAnsi="Arial" w:cs="Arial"/>
          <w:sz w:val="18"/>
          <w:szCs w:val="18"/>
        </w:rPr>
      </w:pPr>
    </w:p>
    <w:p w14:paraId="390DB773" w14:textId="77777777" w:rsidR="000675CB" w:rsidRDefault="000675CB">
      <w:pPr>
        <w:spacing w:after="0" w:line="360" w:lineRule="auto"/>
        <w:jc w:val="both"/>
        <w:rPr>
          <w:rFonts w:ascii="Arial" w:eastAsia="Arial" w:hAnsi="Arial" w:cs="Arial"/>
          <w:b/>
          <w:sz w:val="24"/>
          <w:szCs w:val="24"/>
        </w:rPr>
      </w:pPr>
    </w:p>
    <w:p w14:paraId="5E43774A" w14:textId="77777777" w:rsidR="000675CB" w:rsidRDefault="0086061A">
      <w:pPr>
        <w:spacing w:after="0" w:line="360" w:lineRule="auto"/>
        <w:jc w:val="both"/>
        <w:rPr>
          <w:rFonts w:ascii="Arial" w:eastAsia="Arial" w:hAnsi="Arial" w:cs="Arial"/>
          <w:b/>
          <w:sz w:val="24"/>
          <w:szCs w:val="24"/>
        </w:rPr>
      </w:pPr>
      <w:r>
        <w:rPr>
          <w:rFonts w:ascii="Arial" w:eastAsia="Arial" w:hAnsi="Arial" w:cs="Arial"/>
          <w:b/>
          <w:sz w:val="24"/>
          <w:szCs w:val="24"/>
        </w:rPr>
        <w:t>3.5  OFERTA EDUCATIVA.</w:t>
      </w:r>
    </w:p>
    <w:p w14:paraId="5D443AC8" w14:textId="77777777" w:rsidR="000675CB" w:rsidRDefault="000675CB">
      <w:pPr>
        <w:spacing w:after="0" w:line="360" w:lineRule="auto"/>
        <w:jc w:val="both"/>
        <w:rPr>
          <w:rFonts w:ascii="Arial" w:eastAsia="Arial" w:hAnsi="Arial" w:cs="Arial"/>
          <w:b/>
          <w:sz w:val="24"/>
          <w:szCs w:val="24"/>
        </w:rPr>
      </w:pPr>
    </w:p>
    <w:p w14:paraId="1D8FEFE3" w14:textId="3BD3AC75"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La institución educativa ofrece educación formal en los niveles de preescolar, básica primaria y secundaria, media académica y técnica, distribuidas en tres sedes: Escuela </w:t>
      </w:r>
      <w:r w:rsidR="00157503">
        <w:rPr>
          <w:rFonts w:ascii="Arial" w:eastAsia="Arial" w:hAnsi="Arial" w:cs="Arial"/>
          <w:sz w:val="24"/>
          <w:szCs w:val="24"/>
        </w:rPr>
        <w:t>U</w:t>
      </w:r>
      <w:r>
        <w:rPr>
          <w:rFonts w:ascii="Arial" w:eastAsia="Arial" w:hAnsi="Arial" w:cs="Arial"/>
          <w:sz w:val="24"/>
          <w:szCs w:val="24"/>
        </w:rPr>
        <w:t xml:space="preserve">rbana de </w:t>
      </w:r>
      <w:r w:rsidR="00157503">
        <w:rPr>
          <w:rFonts w:ascii="Arial" w:eastAsia="Arial" w:hAnsi="Arial" w:cs="Arial"/>
          <w:sz w:val="24"/>
          <w:szCs w:val="24"/>
        </w:rPr>
        <w:t>N</w:t>
      </w:r>
      <w:r>
        <w:rPr>
          <w:rFonts w:ascii="Arial" w:eastAsia="Arial" w:hAnsi="Arial" w:cs="Arial"/>
          <w:sz w:val="24"/>
          <w:szCs w:val="24"/>
        </w:rPr>
        <w:t xml:space="preserve">iñas, escuela Patricio Villamizar y sede principal Colegio Nuestra Señora de la Merced, igualmente cuenta con laboratorio de física y química, dos salas de informática y aula digital, con talento humano cualificado comprometido y estable. </w:t>
      </w:r>
      <w:bookmarkStart w:id="1" w:name="_Hlk78275599"/>
      <w:r>
        <w:rPr>
          <w:rFonts w:ascii="Arial" w:eastAsia="Arial" w:hAnsi="Arial" w:cs="Arial"/>
          <w:sz w:val="24"/>
          <w:szCs w:val="24"/>
        </w:rPr>
        <w:t>Con tipo de población mixta, calendario A y jornada continua de 6:50 am a 1:30 pm. Además, tiene la siguiente intensidad horaria por nivel</w:t>
      </w:r>
    </w:p>
    <w:bookmarkEnd w:id="1"/>
    <w:p w14:paraId="35F29A27" w14:textId="77777777" w:rsidR="000675CB" w:rsidRDefault="000675CB">
      <w:pPr>
        <w:spacing w:after="0" w:line="360" w:lineRule="auto"/>
        <w:jc w:val="both"/>
        <w:rPr>
          <w:rFonts w:ascii="Arial" w:eastAsia="Arial" w:hAnsi="Arial" w:cs="Arial"/>
          <w:sz w:val="24"/>
          <w:szCs w:val="24"/>
        </w:rPr>
      </w:pPr>
    </w:p>
    <w:tbl>
      <w:tblPr>
        <w:tblStyle w:val="a1"/>
        <w:tblW w:w="9016" w:type="dxa"/>
        <w:tblInd w:w="15"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000" w:firstRow="0" w:lastRow="0" w:firstColumn="0" w:lastColumn="0" w:noHBand="0" w:noVBand="0"/>
      </w:tblPr>
      <w:tblGrid>
        <w:gridCol w:w="2920"/>
        <w:gridCol w:w="3119"/>
        <w:gridCol w:w="2977"/>
      </w:tblGrid>
      <w:tr w:rsidR="000675CB" w14:paraId="71697C5B" w14:textId="77777777">
        <w:tc>
          <w:tcPr>
            <w:tcW w:w="2920" w:type="dxa"/>
            <w:tcBorders>
              <w:top w:val="single" w:sz="4" w:space="0" w:color="000000"/>
              <w:bottom w:val="single" w:sz="4" w:space="0" w:color="000000"/>
            </w:tcBorders>
            <w:shd w:val="clear" w:color="auto" w:fill="B4C6E7"/>
            <w:tcMar>
              <w:top w:w="100" w:type="dxa"/>
              <w:left w:w="100" w:type="dxa"/>
              <w:bottom w:w="100" w:type="dxa"/>
              <w:right w:w="100" w:type="dxa"/>
            </w:tcMar>
          </w:tcPr>
          <w:p w14:paraId="371096F8"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b/>
                <w:sz w:val="24"/>
                <w:szCs w:val="24"/>
              </w:rPr>
              <w:t>Nivel</w:t>
            </w:r>
          </w:p>
        </w:tc>
        <w:tc>
          <w:tcPr>
            <w:tcW w:w="3119" w:type="dxa"/>
            <w:tcBorders>
              <w:top w:val="single" w:sz="4" w:space="0" w:color="000000"/>
              <w:bottom w:val="single" w:sz="4" w:space="0" w:color="000000"/>
            </w:tcBorders>
            <w:shd w:val="clear" w:color="auto" w:fill="B4C6E7"/>
            <w:tcMar>
              <w:top w:w="100" w:type="dxa"/>
              <w:left w:w="100" w:type="dxa"/>
              <w:bottom w:w="100" w:type="dxa"/>
              <w:right w:w="100" w:type="dxa"/>
            </w:tcMar>
          </w:tcPr>
          <w:p w14:paraId="127C88E7"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b/>
                <w:sz w:val="24"/>
                <w:szCs w:val="24"/>
              </w:rPr>
              <w:t>Horas semanales</w:t>
            </w:r>
          </w:p>
        </w:tc>
        <w:tc>
          <w:tcPr>
            <w:tcW w:w="2977" w:type="dxa"/>
            <w:tcBorders>
              <w:top w:val="single" w:sz="4" w:space="0" w:color="000000"/>
              <w:bottom w:val="single" w:sz="4" w:space="0" w:color="000000"/>
            </w:tcBorders>
            <w:shd w:val="clear" w:color="auto" w:fill="B4C6E7"/>
            <w:tcMar>
              <w:top w:w="100" w:type="dxa"/>
              <w:left w:w="100" w:type="dxa"/>
              <w:bottom w:w="100" w:type="dxa"/>
              <w:right w:w="100" w:type="dxa"/>
            </w:tcMar>
          </w:tcPr>
          <w:p w14:paraId="4E9CD378"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b/>
                <w:sz w:val="24"/>
                <w:szCs w:val="24"/>
              </w:rPr>
              <w:t>Horas anuales</w:t>
            </w:r>
          </w:p>
        </w:tc>
      </w:tr>
      <w:tr w:rsidR="000675CB" w14:paraId="3D8C00B6" w14:textId="77777777">
        <w:tc>
          <w:tcPr>
            <w:tcW w:w="2920" w:type="dxa"/>
            <w:tcBorders>
              <w:top w:val="single" w:sz="4" w:space="0" w:color="000000"/>
            </w:tcBorders>
            <w:shd w:val="clear" w:color="auto" w:fill="auto"/>
            <w:tcMar>
              <w:top w:w="100" w:type="dxa"/>
              <w:left w:w="100" w:type="dxa"/>
              <w:bottom w:w="100" w:type="dxa"/>
              <w:right w:w="100" w:type="dxa"/>
            </w:tcMar>
            <w:vAlign w:val="center"/>
          </w:tcPr>
          <w:p w14:paraId="76D4A01F"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sz w:val="24"/>
                <w:szCs w:val="24"/>
              </w:rPr>
              <w:t>Preescolar</w:t>
            </w:r>
          </w:p>
        </w:tc>
        <w:tc>
          <w:tcPr>
            <w:tcW w:w="3119" w:type="dxa"/>
            <w:tcBorders>
              <w:top w:val="single" w:sz="4" w:space="0" w:color="000000"/>
            </w:tcBorders>
            <w:shd w:val="clear" w:color="auto" w:fill="auto"/>
            <w:tcMar>
              <w:top w:w="100" w:type="dxa"/>
              <w:left w:w="100" w:type="dxa"/>
              <w:bottom w:w="100" w:type="dxa"/>
              <w:right w:w="100" w:type="dxa"/>
            </w:tcMar>
            <w:vAlign w:val="center"/>
          </w:tcPr>
          <w:p w14:paraId="560FC936"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sz w:val="24"/>
                <w:szCs w:val="24"/>
              </w:rPr>
              <w:t>20 horas</w:t>
            </w:r>
          </w:p>
        </w:tc>
        <w:tc>
          <w:tcPr>
            <w:tcW w:w="2977" w:type="dxa"/>
            <w:tcBorders>
              <w:top w:val="single" w:sz="4" w:space="0" w:color="000000"/>
            </w:tcBorders>
            <w:shd w:val="clear" w:color="auto" w:fill="auto"/>
            <w:tcMar>
              <w:top w:w="100" w:type="dxa"/>
              <w:left w:w="100" w:type="dxa"/>
              <w:bottom w:w="100" w:type="dxa"/>
              <w:right w:w="100" w:type="dxa"/>
            </w:tcMar>
            <w:vAlign w:val="center"/>
          </w:tcPr>
          <w:p w14:paraId="36A6F183"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sz w:val="24"/>
                <w:szCs w:val="24"/>
              </w:rPr>
              <w:t>800 horas</w:t>
            </w:r>
          </w:p>
        </w:tc>
      </w:tr>
      <w:tr w:rsidR="000675CB" w14:paraId="2114CB80" w14:textId="77777777">
        <w:tc>
          <w:tcPr>
            <w:tcW w:w="2920" w:type="dxa"/>
            <w:shd w:val="clear" w:color="auto" w:fill="auto"/>
            <w:tcMar>
              <w:top w:w="100" w:type="dxa"/>
              <w:left w:w="100" w:type="dxa"/>
              <w:bottom w:w="100" w:type="dxa"/>
              <w:right w:w="100" w:type="dxa"/>
            </w:tcMar>
            <w:vAlign w:val="center"/>
          </w:tcPr>
          <w:p w14:paraId="3F0422F4"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sz w:val="24"/>
                <w:szCs w:val="24"/>
              </w:rPr>
              <w:t>Primaria</w:t>
            </w:r>
          </w:p>
        </w:tc>
        <w:tc>
          <w:tcPr>
            <w:tcW w:w="3119" w:type="dxa"/>
            <w:shd w:val="clear" w:color="auto" w:fill="auto"/>
            <w:tcMar>
              <w:top w:w="100" w:type="dxa"/>
              <w:left w:w="100" w:type="dxa"/>
              <w:bottom w:w="100" w:type="dxa"/>
              <w:right w:w="100" w:type="dxa"/>
            </w:tcMar>
            <w:vAlign w:val="center"/>
          </w:tcPr>
          <w:p w14:paraId="1CBDC681"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sz w:val="24"/>
                <w:szCs w:val="24"/>
              </w:rPr>
              <w:t>25 horas</w:t>
            </w:r>
          </w:p>
        </w:tc>
        <w:tc>
          <w:tcPr>
            <w:tcW w:w="2977" w:type="dxa"/>
            <w:shd w:val="clear" w:color="auto" w:fill="auto"/>
            <w:tcMar>
              <w:top w:w="100" w:type="dxa"/>
              <w:left w:w="100" w:type="dxa"/>
              <w:bottom w:w="100" w:type="dxa"/>
              <w:right w:w="100" w:type="dxa"/>
            </w:tcMar>
            <w:vAlign w:val="center"/>
          </w:tcPr>
          <w:p w14:paraId="377510DD"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sz w:val="24"/>
                <w:szCs w:val="24"/>
              </w:rPr>
              <w:t>1000 horas</w:t>
            </w:r>
          </w:p>
        </w:tc>
      </w:tr>
      <w:tr w:rsidR="000675CB" w14:paraId="3D166C81" w14:textId="77777777">
        <w:tc>
          <w:tcPr>
            <w:tcW w:w="2920" w:type="dxa"/>
            <w:shd w:val="clear" w:color="auto" w:fill="auto"/>
            <w:tcMar>
              <w:top w:w="100" w:type="dxa"/>
              <w:left w:w="100" w:type="dxa"/>
              <w:bottom w:w="100" w:type="dxa"/>
              <w:right w:w="100" w:type="dxa"/>
            </w:tcMar>
            <w:vAlign w:val="center"/>
          </w:tcPr>
          <w:p w14:paraId="35CF9F7A"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sz w:val="24"/>
                <w:szCs w:val="24"/>
              </w:rPr>
              <w:t>Secundaria y media académica</w:t>
            </w:r>
          </w:p>
        </w:tc>
        <w:tc>
          <w:tcPr>
            <w:tcW w:w="3119" w:type="dxa"/>
            <w:shd w:val="clear" w:color="auto" w:fill="auto"/>
            <w:tcMar>
              <w:top w:w="100" w:type="dxa"/>
              <w:left w:w="100" w:type="dxa"/>
              <w:bottom w:w="100" w:type="dxa"/>
              <w:right w:w="100" w:type="dxa"/>
            </w:tcMar>
            <w:vAlign w:val="center"/>
          </w:tcPr>
          <w:p w14:paraId="7925EB13"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sz w:val="24"/>
                <w:szCs w:val="24"/>
              </w:rPr>
              <w:t>30 horas</w:t>
            </w:r>
          </w:p>
        </w:tc>
        <w:tc>
          <w:tcPr>
            <w:tcW w:w="2977" w:type="dxa"/>
            <w:shd w:val="clear" w:color="auto" w:fill="auto"/>
            <w:tcMar>
              <w:top w:w="100" w:type="dxa"/>
              <w:left w:w="100" w:type="dxa"/>
              <w:bottom w:w="100" w:type="dxa"/>
              <w:right w:w="100" w:type="dxa"/>
            </w:tcMar>
            <w:vAlign w:val="center"/>
          </w:tcPr>
          <w:p w14:paraId="3EB83D5A" w14:textId="77777777" w:rsidR="000675CB" w:rsidRDefault="0086061A">
            <w:pPr>
              <w:widowControl w:val="0"/>
              <w:spacing w:after="0" w:line="240" w:lineRule="auto"/>
              <w:jc w:val="center"/>
              <w:rPr>
                <w:rFonts w:ascii="Arial" w:eastAsia="Arial" w:hAnsi="Arial" w:cs="Arial"/>
                <w:sz w:val="24"/>
                <w:szCs w:val="24"/>
              </w:rPr>
            </w:pPr>
            <w:r>
              <w:rPr>
                <w:rFonts w:ascii="Arial" w:eastAsia="Arial" w:hAnsi="Arial" w:cs="Arial"/>
                <w:sz w:val="24"/>
                <w:szCs w:val="24"/>
              </w:rPr>
              <w:t>1200 horas</w:t>
            </w:r>
          </w:p>
        </w:tc>
      </w:tr>
      <w:tr w:rsidR="000675CB" w14:paraId="070CDCD3" w14:textId="77777777">
        <w:trPr>
          <w:trHeight w:val="39"/>
        </w:trPr>
        <w:tc>
          <w:tcPr>
            <w:tcW w:w="2920" w:type="dxa"/>
            <w:shd w:val="clear" w:color="auto" w:fill="auto"/>
            <w:tcMar>
              <w:top w:w="100" w:type="dxa"/>
              <w:left w:w="100" w:type="dxa"/>
              <w:bottom w:w="100" w:type="dxa"/>
              <w:right w:w="100" w:type="dxa"/>
            </w:tcMar>
            <w:vAlign w:val="center"/>
          </w:tcPr>
          <w:p w14:paraId="204D5D4B" w14:textId="77777777" w:rsidR="000675CB" w:rsidRDefault="000675CB">
            <w:pPr>
              <w:widowControl w:val="0"/>
              <w:spacing w:after="0" w:line="240" w:lineRule="auto"/>
              <w:jc w:val="center"/>
              <w:rPr>
                <w:rFonts w:ascii="Arial" w:eastAsia="Arial" w:hAnsi="Arial" w:cs="Arial"/>
                <w:sz w:val="24"/>
                <w:szCs w:val="24"/>
              </w:rPr>
            </w:pPr>
          </w:p>
        </w:tc>
        <w:tc>
          <w:tcPr>
            <w:tcW w:w="3119" w:type="dxa"/>
            <w:shd w:val="clear" w:color="auto" w:fill="auto"/>
            <w:tcMar>
              <w:top w:w="100" w:type="dxa"/>
              <w:left w:w="100" w:type="dxa"/>
              <w:bottom w:w="100" w:type="dxa"/>
              <w:right w:w="100" w:type="dxa"/>
            </w:tcMar>
            <w:vAlign w:val="center"/>
          </w:tcPr>
          <w:p w14:paraId="5300C436" w14:textId="77777777" w:rsidR="000675CB" w:rsidRDefault="000675CB">
            <w:pPr>
              <w:widowControl w:val="0"/>
              <w:spacing w:after="0" w:line="240" w:lineRule="auto"/>
              <w:jc w:val="center"/>
              <w:rPr>
                <w:rFonts w:ascii="Arial" w:eastAsia="Arial" w:hAnsi="Arial" w:cs="Arial"/>
                <w:sz w:val="24"/>
                <w:szCs w:val="24"/>
              </w:rPr>
            </w:pPr>
          </w:p>
        </w:tc>
        <w:tc>
          <w:tcPr>
            <w:tcW w:w="2977" w:type="dxa"/>
            <w:shd w:val="clear" w:color="auto" w:fill="auto"/>
            <w:tcMar>
              <w:top w:w="100" w:type="dxa"/>
              <w:left w:w="100" w:type="dxa"/>
              <w:bottom w:w="100" w:type="dxa"/>
              <w:right w:w="100" w:type="dxa"/>
            </w:tcMar>
            <w:vAlign w:val="center"/>
          </w:tcPr>
          <w:p w14:paraId="5F742DC6" w14:textId="77777777" w:rsidR="000675CB" w:rsidRDefault="000675CB">
            <w:pPr>
              <w:widowControl w:val="0"/>
              <w:spacing w:after="0" w:line="240" w:lineRule="auto"/>
              <w:jc w:val="center"/>
              <w:rPr>
                <w:rFonts w:ascii="Arial" w:eastAsia="Arial" w:hAnsi="Arial" w:cs="Arial"/>
                <w:sz w:val="24"/>
                <w:szCs w:val="24"/>
              </w:rPr>
            </w:pPr>
          </w:p>
        </w:tc>
      </w:tr>
    </w:tbl>
    <w:p w14:paraId="1380409B" w14:textId="77777777" w:rsidR="000675CB" w:rsidRDefault="000675CB">
      <w:pPr>
        <w:spacing w:after="0" w:line="360" w:lineRule="auto"/>
        <w:jc w:val="both"/>
        <w:rPr>
          <w:rFonts w:ascii="Arial" w:eastAsia="Arial" w:hAnsi="Arial" w:cs="Arial"/>
          <w:sz w:val="24"/>
          <w:szCs w:val="24"/>
        </w:rPr>
      </w:pPr>
    </w:p>
    <w:p w14:paraId="3A3B2565"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Igualmente se ofrece educación para jóvenes y adultos que incluye los procesos de alfabetización y la educación básica y media en ciclos lectivos especiales integrados (CLEI), dirigida a personas de más de trece años que nunca ingresaron a la escuela, los que han cursado los tres primeros grados de básica o las personas de más de 15 años que hayan finalizado el ciclo de básica primaria y demuestren que han estado por fuera del servicio público educativo formal. La media a quienes tengan más de 18 años o a quienes hayan aprobado el último CLEI de la básica.</w:t>
      </w:r>
    </w:p>
    <w:p w14:paraId="0A16582E" w14:textId="77777777" w:rsidR="000675CB" w:rsidRDefault="000675CB">
      <w:pPr>
        <w:spacing w:after="0" w:line="360" w:lineRule="auto"/>
        <w:jc w:val="both"/>
        <w:rPr>
          <w:rFonts w:ascii="Arial" w:eastAsia="Arial" w:hAnsi="Arial" w:cs="Arial"/>
          <w:sz w:val="24"/>
          <w:szCs w:val="24"/>
        </w:rPr>
      </w:pPr>
    </w:p>
    <w:p w14:paraId="164190F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En cada CLEI se desarrollan las áreas obligatorias y fundamentales del equivalente a dos grados de la básica durante 40 semanas  (800 horas anuales).</w:t>
      </w:r>
    </w:p>
    <w:p w14:paraId="6C6211D0" w14:textId="77777777" w:rsidR="000675CB" w:rsidRDefault="000675CB">
      <w:pPr>
        <w:spacing w:after="0" w:line="360" w:lineRule="auto"/>
        <w:jc w:val="both"/>
        <w:rPr>
          <w:rFonts w:ascii="Arial" w:eastAsia="Arial" w:hAnsi="Arial" w:cs="Arial"/>
          <w:sz w:val="24"/>
          <w:szCs w:val="24"/>
        </w:rPr>
      </w:pPr>
    </w:p>
    <w:p w14:paraId="0952557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ciclo lectivo especial integrado 1 está compuesto por los grados 1°, 2°, 3° de la básica primaria y constituye esencialmente el nivel de alfabetización. La media se desarrolla en dos ciclos especiales cada uno de 22 semanas con una intensidad de 20 horas semanales.</w:t>
      </w:r>
    </w:p>
    <w:p w14:paraId="36A5AEA4" w14:textId="77777777" w:rsidR="000675CB" w:rsidRDefault="000675CB">
      <w:pPr>
        <w:spacing w:after="0" w:line="360" w:lineRule="auto"/>
        <w:jc w:val="both"/>
        <w:rPr>
          <w:rFonts w:ascii="Arial" w:eastAsia="Arial" w:hAnsi="Arial" w:cs="Arial"/>
          <w:sz w:val="24"/>
          <w:szCs w:val="24"/>
        </w:rPr>
      </w:pPr>
    </w:p>
    <w:p w14:paraId="0D299F7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Esta educación se puede dar a través de los modelos como: Servicio educativo rural (SER), el programa de educación continuada con metodología CAFAM, el sistema de aprendizaje tutorial (SAT) y el modelo educativo proyecto ser humano. (Sección 3, subsección 4 del decreto 1075 del 2015).</w:t>
      </w:r>
    </w:p>
    <w:p w14:paraId="10D6B867" w14:textId="77777777" w:rsidR="000675CB" w:rsidRDefault="000675CB">
      <w:pPr>
        <w:spacing w:after="0" w:line="360" w:lineRule="auto"/>
        <w:jc w:val="both"/>
        <w:rPr>
          <w:rFonts w:ascii="Arial" w:eastAsia="Arial" w:hAnsi="Arial" w:cs="Arial"/>
          <w:sz w:val="24"/>
          <w:szCs w:val="24"/>
        </w:rPr>
      </w:pPr>
    </w:p>
    <w:p w14:paraId="186CEEAF" w14:textId="78864595"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highlight w:val="yellow"/>
        </w:rPr>
        <w:t>En casos especiales o de preservación de la salud y la vida, la institución Educativa adoptará calendarios especiales mediante directrices departamentales y nacionales. De igual manera podrá establecer horarios flexibles o estrategias especiales como la virtualidad o el trabajo en casa o la alternancia si fuese el caso y si así lo requiere la situación presentada.</w:t>
      </w:r>
    </w:p>
    <w:p w14:paraId="522869E7" w14:textId="048D5DE6" w:rsidR="00157503" w:rsidRPr="00157503" w:rsidRDefault="00157503">
      <w:pPr>
        <w:spacing w:after="0" w:line="360" w:lineRule="auto"/>
        <w:jc w:val="both"/>
        <w:rPr>
          <w:rFonts w:ascii="Arial" w:eastAsia="Arial" w:hAnsi="Arial" w:cs="Arial"/>
          <w:b/>
          <w:bCs/>
          <w:sz w:val="24"/>
          <w:szCs w:val="24"/>
        </w:rPr>
      </w:pPr>
      <w:r w:rsidRPr="00157503">
        <w:rPr>
          <w:rFonts w:ascii="Arial" w:eastAsia="Arial" w:hAnsi="Arial" w:cs="Arial"/>
          <w:b/>
          <w:bCs/>
          <w:sz w:val="24"/>
          <w:szCs w:val="24"/>
          <w:highlight w:val="cyan"/>
        </w:rPr>
        <w:t>PARÁGRAFO: Oferta Educativa en el Retorno a la Presencialidad del año 2021.</w:t>
      </w:r>
    </w:p>
    <w:p w14:paraId="136C929D" w14:textId="159620A5" w:rsidR="00157503" w:rsidRDefault="00157503">
      <w:pPr>
        <w:spacing w:after="0" w:line="360" w:lineRule="auto"/>
        <w:jc w:val="both"/>
        <w:rPr>
          <w:rFonts w:ascii="Arial" w:eastAsia="Arial" w:hAnsi="Arial" w:cs="Arial"/>
          <w:sz w:val="24"/>
          <w:szCs w:val="24"/>
          <w:highlight w:val="cyan"/>
        </w:rPr>
      </w:pPr>
      <w:r>
        <w:rPr>
          <w:rFonts w:ascii="Arial" w:eastAsia="Arial" w:hAnsi="Arial" w:cs="Arial"/>
          <w:sz w:val="24"/>
          <w:szCs w:val="24"/>
          <w:highlight w:val="cyan"/>
        </w:rPr>
        <w:t xml:space="preserve">Se mantiene la </w:t>
      </w:r>
      <w:r w:rsidRPr="00157503">
        <w:rPr>
          <w:rFonts w:ascii="Arial" w:eastAsia="Arial" w:hAnsi="Arial" w:cs="Arial"/>
          <w:sz w:val="24"/>
          <w:szCs w:val="24"/>
          <w:highlight w:val="cyan"/>
        </w:rPr>
        <w:t>población mixta, calendario A</w:t>
      </w:r>
      <w:r>
        <w:rPr>
          <w:rFonts w:ascii="Arial" w:eastAsia="Arial" w:hAnsi="Arial" w:cs="Arial"/>
          <w:sz w:val="24"/>
          <w:szCs w:val="24"/>
          <w:highlight w:val="cyan"/>
        </w:rPr>
        <w:t xml:space="preserve">, sin embargo, la jornada se desarrollará, considerando los protocolos de bioseguridad a implementar, de la </w:t>
      </w:r>
      <w:r w:rsidR="007449F2">
        <w:rPr>
          <w:rFonts w:ascii="Arial" w:eastAsia="Arial" w:hAnsi="Arial" w:cs="Arial"/>
          <w:sz w:val="24"/>
          <w:szCs w:val="24"/>
          <w:highlight w:val="cyan"/>
        </w:rPr>
        <w:t>manera expresada en el inciso 4.5 del presente documento (Página 37).</w:t>
      </w:r>
    </w:p>
    <w:p w14:paraId="4F9C4BD4" w14:textId="77777777" w:rsidR="00591C15" w:rsidRPr="00591C15" w:rsidRDefault="00591C15" w:rsidP="00591C15">
      <w:pPr>
        <w:spacing w:after="0" w:line="240" w:lineRule="auto"/>
        <w:jc w:val="both"/>
        <w:rPr>
          <w:rFonts w:ascii="Arial" w:eastAsia="Arial" w:hAnsi="Arial" w:cs="Arial"/>
          <w:b/>
          <w:bCs/>
          <w:highlight w:val="cyan"/>
        </w:rPr>
      </w:pPr>
    </w:p>
    <w:p w14:paraId="260D69F2" w14:textId="77777777" w:rsidR="000675CB" w:rsidRDefault="000675CB">
      <w:pPr>
        <w:spacing w:after="0" w:line="360" w:lineRule="auto"/>
        <w:jc w:val="both"/>
        <w:rPr>
          <w:rFonts w:ascii="Arial" w:eastAsia="Arial" w:hAnsi="Arial" w:cs="Arial"/>
          <w:sz w:val="24"/>
          <w:szCs w:val="24"/>
        </w:rPr>
      </w:pPr>
    </w:p>
    <w:p w14:paraId="6BA62F7F" w14:textId="77777777" w:rsidR="000675CB" w:rsidRDefault="0086061A">
      <w:pPr>
        <w:tabs>
          <w:tab w:val="left" w:pos="5255"/>
        </w:tabs>
        <w:spacing w:after="0" w:line="360" w:lineRule="auto"/>
        <w:jc w:val="both"/>
        <w:rPr>
          <w:rFonts w:ascii="Arial" w:eastAsia="Arial" w:hAnsi="Arial" w:cs="Arial"/>
          <w:sz w:val="24"/>
          <w:szCs w:val="24"/>
        </w:rPr>
      </w:pPr>
      <w:r>
        <w:rPr>
          <w:rFonts w:ascii="Arial" w:eastAsia="Arial" w:hAnsi="Arial" w:cs="Arial"/>
          <w:b/>
          <w:sz w:val="24"/>
          <w:szCs w:val="24"/>
        </w:rPr>
        <w:t xml:space="preserve">3.5.1 Políticas de acceso y permanencia: </w:t>
      </w:r>
      <w:r>
        <w:rPr>
          <w:rFonts w:ascii="Arial" w:eastAsia="Arial" w:hAnsi="Arial" w:cs="Arial"/>
          <w:sz w:val="24"/>
          <w:szCs w:val="24"/>
        </w:rPr>
        <w:t>La IEE contempla las siguientes estrategias de permanencia escolar:</w:t>
      </w:r>
    </w:p>
    <w:p w14:paraId="6178F905" w14:textId="77777777" w:rsidR="000675CB" w:rsidRDefault="000675CB">
      <w:pPr>
        <w:spacing w:after="0" w:line="360" w:lineRule="auto"/>
        <w:jc w:val="both"/>
        <w:rPr>
          <w:rFonts w:ascii="Arial" w:eastAsia="Arial" w:hAnsi="Arial" w:cs="Arial"/>
          <w:sz w:val="24"/>
          <w:szCs w:val="24"/>
        </w:rPr>
      </w:pPr>
    </w:p>
    <w:p w14:paraId="78F62595"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3.5.1.1  Alimentación Escolar/tipo almuerzo</w:t>
      </w:r>
      <w:r>
        <w:rPr>
          <w:rFonts w:ascii="Arial" w:eastAsia="Arial" w:hAnsi="Arial" w:cs="Arial"/>
          <w:sz w:val="24"/>
          <w:szCs w:val="24"/>
        </w:rPr>
        <w:t>: Este servicio se presta en la institución beneficiando a un 36,08%  de la población estudiantil, financiado por la alcaldía municipal, el departamento y el Ministerio de Educación nacional a través del programa PAE, pero con una infraestructura en regular estado.</w:t>
      </w:r>
    </w:p>
    <w:p w14:paraId="160CAD22" w14:textId="56E81F15" w:rsidR="000675CB" w:rsidRDefault="00E906B1">
      <w:pPr>
        <w:spacing w:after="0" w:line="360" w:lineRule="auto"/>
        <w:jc w:val="both"/>
        <w:rPr>
          <w:rFonts w:ascii="Arial" w:eastAsia="Arial" w:hAnsi="Arial" w:cs="Arial"/>
          <w:sz w:val="24"/>
          <w:szCs w:val="24"/>
        </w:rPr>
      </w:pPr>
      <w:r w:rsidRPr="00E906B1">
        <w:rPr>
          <w:rFonts w:ascii="Arial" w:eastAsia="Arial" w:hAnsi="Arial" w:cs="Arial"/>
          <w:b/>
          <w:bCs/>
          <w:sz w:val="24"/>
          <w:szCs w:val="24"/>
          <w:highlight w:val="cyan"/>
        </w:rPr>
        <w:lastRenderedPageBreak/>
        <w:t>NOTA:</w:t>
      </w:r>
      <w:r>
        <w:rPr>
          <w:rFonts w:ascii="Arial" w:eastAsia="Arial" w:hAnsi="Arial" w:cs="Arial"/>
          <w:sz w:val="24"/>
          <w:szCs w:val="24"/>
          <w:highlight w:val="cyan"/>
        </w:rPr>
        <w:t xml:space="preserve"> </w:t>
      </w:r>
      <w:r w:rsidRPr="00E906B1">
        <w:rPr>
          <w:rFonts w:ascii="Arial" w:eastAsia="Arial" w:hAnsi="Arial" w:cs="Arial"/>
          <w:sz w:val="24"/>
          <w:szCs w:val="24"/>
          <w:highlight w:val="cyan"/>
        </w:rPr>
        <w:t xml:space="preserve">La implementación de este servicio se encuentra sujeto a las disposiciones </w:t>
      </w:r>
      <w:r>
        <w:rPr>
          <w:rFonts w:ascii="Arial" w:eastAsia="Arial" w:hAnsi="Arial" w:cs="Arial"/>
          <w:sz w:val="24"/>
          <w:szCs w:val="24"/>
          <w:highlight w:val="cyan"/>
        </w:rPr>
        <w:t xml:space="preserve">y protocolos </w:t>
      </w:r>
      <w:r w:rsidRPr="00E906B1">
        <w:rPr>
          <w:rFonts w:ascii="Arial" w:eastAsia="Arial" w:hAnsi="Arial" w:cs="Arial"/>
          <w:sz w:val="24"/>
          <w:szCs w:val="24"/>
          <w:highlight w:val="cyan"/>
        </w:rPr>
        <w:t>establecid</w:t>
      </w:r>
      <w:r>
        <w:rPr>
          <w:rFonts w:ascii="Arial" w:eastAsia="Arial" w:hAnsi="Arial" w:cs="Arial"/>
          <w:sz w:val="24"/>
          <w:szCs w:val="24"/>
          <w:highlight w:val="cyan"/>
        </w:rPr>
        <w:t>o</w:t>
      </w:r>
      <w:r w:rsidRPr="00E906B1">
        <w:rPr>
          <w:rFonts w:ascii="Arial" w:eastAsia="Arial" w:hAnsi="Arial" w:cs="Arial"/>
          <w:sz w:val="24"/>
          <w:szCs w:val="24"/>
          <w:highlight w:val="cyan"/>
        </w:rPr>
        <w:t xml:space="preserve">s por la </w:t>
      </w:r>
      <w:r>
        <w:rPr>
          <w:rFonts w:ascii="Arial" w:eastAsia="Arial" w:hAnsi="Arial" w:cs="Arial"/>
          <w:sz w:val="24"/>
          <w:szCs w:val="24"/>
          <w:highlight w:val="cyan"/>
        </w:rPr>
        <w:t>G</w:t>
      </w:r>
      <w:r w:rsidRPr="00E906B1">
        <w:rPr>
          <w:rFonts w:ascii="Arial" w:eastAsia="Arial" w:hAnsi="Arial" w:cs="Arial"/>
          <w:sz w:val="24"/>
          <w:szCs w:val="24"/>
          <w:highlight w:val="cyan"/>
        </w:rPr>
        <w:t xml:space="preserve">obernación del </w:t>
      </w:r>
      <w:r>
        <w:rPr>
          <w:rFonts w:ascii="Arial" w:eastAsia="Arial" w:hAnsi="Arial" w:cs="Arial"/>
          <w:sz w:val="24"/>
          <w:szCs w:val="24"/>
          <w:highlight w:val="cyan"/>
        </w:rPr>
        <w:t>D</w:t>
      </w:r>
      <w:r w:rsidRPr="00E906B1">
        <w:rPr>
          <w:rFonts w:ascii="Arial" w:eastAsia="Arial" w:hAnsi="Arial" w:cs="Arial"/>
          <w:sz w:val="24"/>
          <w:szCs w:val="24"/>
          <w:highlight w:val="cyan"/>
        </w:rPr>
        <w:t>epartamento</w:t>
      </w:r>
      <w:r>
        <w:rPr>
          <w:rFonts w:ascii="Arial" w:eastAsia="Arial" w:hAnsi="Arial" w:cs="Arial"/>
          <w:sz w:val="24"/>
          <w:szCs w:val="24"/>
        </w:rPr>
        <w:t xml:space="preserve"> de Norte de Santander. </w:t>
      </w:r>
    </w:p>
    <w:p w14:paraId="7F5AA952" w14:textId="53E9E570"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3.5.1.2 Transporte Escolar:</w:t>
      </w:r>
      <w:r>
        <w:rPr>
          <w:rFonts w:ascii="Arial" w:eastAsia="Arial" w:hAnsi="Arial" w:cs="Arial"/>
          <w:sz w:val="24"/>
          <w:szCs w:val="24"/>
        </w:rPr>
        <w:t xml:space="preserve"> Es el municipio quien garantiza el transporte escolar para el desplazamiento de estudiantes de la zona rural hacia la institución. Siendo beneficiada aproximadamente el 43,05% de la población estudiantil del plantel.</w:t>
      </w:r>
    </w:p>
    <w:p w14:paraId="4F13D45A" w14:textId="5B4C568B" w:rsidR="00E906B1" w:rsidRDefault="00E906B1">
      <w:pPr>
        <w:spacing w:after="0" w:line="360" w:lineRule="auto"/>
        <w:jc w:val="both"/>
        <w:rPr>
          <w:rFonts w:ascii="Arial" w:eastAsia="Arial" w:hAnsi="Arial" w:cs="Arial"/>
          <w:sz w:val="24"/>
          <w:szCs w:val="24"/>
        </w:rPr>
      </w:pPr>
      <w:r w:rsidRPr="00E906B1">
        <w:rPr>
          <w:rFonts w:ascii="Arial" w:eastAsia="Arial" w:hAnsi="Arial" w:cs="Arial"/>
          <w:b/>
          <w:bCs/>
          <w:sz w:val="24"/>
          <w:szCs w:val="24"/>
          <w:highlight w:val="cyan"/>
        </w:rPr>
        <w:t>NOTA:</w:t>
      </w:r>
      <w:r>
        <w:rPr>
          <w:rFonts w:ascii="Arial" w:eastAsia="Arial" w:hAnsi="Arial" w:cs="Arial"/>
          <w:sz w:val="24"/>
          <w:szCs w:val="24"/>
          <w:highlight w:val="cyan"/>
        </w:rPr>
        <w:t xml:space="preserve"> </w:t>
      </w:r>
      <w:r w:rsidRPr="00E906B1">
        <w:rPr>
          <w:rFonts w:ascii="Arial" w:eastAsia="Arial" w:hAnsi="Arial" w:cs="Arial"/>
          <w:sz w:val="24"/>
          <w:szCs w:val="24"/>
          <w:highlight w:val="cyan"/>
        </w:rPr>
        <w:t xml:space="preserve">La implementación de este servicio se encuentra sujeto a las disposiciones </w:t>
      </w:r>
      <w:r>
        <w:rPr>
          <w:rFonts w:ascii="Arial" w:eastAsia="Arial" w:hAnsi="Arial" w:cs="Arial"/>
          <w:sz w:val="24"/>
          <w:szCs w:val="24"/>
          <w:highlight w:val="cyan"/>
        </w:rPr>
        <w:t xml:space="preserve">y protocolos </w:t>
      </w:r>
      <w:r w:rsidRPr="00E906B1">
        <w:rPr>
          <w:rFonts w:ascii="Arial" w:eastAsia="Arial" w:hAnsi="Arial" w:cs="Arial"/>
          <w:sz w:val="24"/>
          <w:szCs w:val="24"/>
          <w:highlight w:val="cyan"/>
        </w:rPr>
        <w:t>establecid</w:t>
      </w:r>
      <w:r>
        <w:rPr>
          <w:rFonts w:ascii="Arial" w:eastAsia="Arial" w:hAnsi="Arial" w:cs="Arial"/>
          <w:sz w:val="24"/>
          <w:szCs w:val="24"/>
          <w:highlight w:val="cyan"/>
        </w:rPr>
        <w:t>o</w:t>
      </w:r>
      <w:r w:rsidRPr="00E906B1">
        <w:rPr>
          <w:rFonts w:ascii="Arial" w:eastAsia="Arial" w:hAnsi="Arial" w:cs="Arial"/>
          <w:sz w:val="24"/>
          <w:szCs w:val="24"/>
          <w:highlight w:val="cyan"/>
        </w:rPr>
        <w:t>s por</w:t>
      </w:r>
      <w:r>
        <w:rPr>
          <w:rFonts w:ascii="Arial" w:eastAsia="Arial" w:hAnsi="Arial" w:cs="Arial"/>
          <w:sz w:val="24"/>
          <w:szCs w:val="24"/>
          <w:highlight w:val="cyan"/>
        </w:rPr>
        <w:t xml:space="preserve"> la Alcaldía del Municipio de Mutiscua.</w:t>
      </w:r>
    </w:p>
    <w:p w14:paraId="365D4CEB"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3.5.1.3 Gratuidad educativa</w:t>
      </w:r>
      <w:r>
        <w:rPr>
          <w:rFonts w:ascii="Arial" w:eastAsia="Arial" w:hAnsi="Arial" w:cs="Arial"/>
          <w:sz w:val="24"/>
          <w:szCs w:val="24"/>
        </w:rPr>
        <w:t>: La institución educativa como entidad pública es beneficiada de estos recursos, en consecuencia, no se realiza ningún cobro por derechos académicos o servicios complementarios a estudiantes de los grados desde transición a undécimo y para los jóvenes y adultos que cursan el CLEI de educación flexible.</w:t>
      </w:r>
    </w:p>
    <w:p w14:paraId="345C9FA6" w14:textId="77777777" w:rsidR="000675CB" w:rsidRDefault="000675CB">
      <w:pPr>
        <w:spacing w:after="0" w:line="360" w:lineRule="auto"/>
        <w:jc w:val="both"/>
        <w:rPr>
          <w:rFonts w:ascii="Arial" w:eastAsia="Arial" w:hAnsi="Arial" w:cs="Arial"/>
          <w:b/>
          <w:sz w:val="24"/>
          <w:szCs w:val="24"/>
          <w:highlight w:val="yellow"/>
        </w:rPr>
      </w:pPr>
    </w:p>
    <w:p w14:paraId="606579B2" w14:textId="36687CD8" w:rsidR="000675CB" w:rsidRDefault="0086061A">
      <w:pPr>
        <w:spacing w:after="0" w:line="360" w:lineRule="auto"/>
        <w:jc w:val="both"/>
        <w:rPr>
          <w:rFonts w:ascii="Arial" w:eastAsia="Arial" w:hAnsi="Arial" w:cs="Arial"/>
          <w:sz w:val="24"/>
          <w:szCs w:val="24"/>
        </w:rPr>
      </w:pPr>
      <w:bookmarkStart w:id="2" w:name="_Hlk78276823"/>
      <w:r>
        <w:rPr>
          <w:rFonts w:ascii="Arial" w:eastAsia="Arial" w:hAnsi="Arial" w:cs="Arial"/>
          <w:b/>
          <w:sz w:val="24"/>
          <w:szCs w:val="24"/>
          <w:highlight w:val="yellow"/>
        </w:rPr>
        <w:t>3.5.1.4. Estrategias de trabajo en casa / virtualidad /alternancia.</w:t>
      </w:r>
      <w:r>
        <w:rPr>
          <w:rFonts w:ascii="Arial" w:eastAsia="Arial" w:hAnsi="Arial" w:cs="Arial"/>
          <w:sz w:val="24"/>
          <w:szCs w:val="24"/>
          <w:highlight w:val="yellow"/>
        </w:rPr>
        <w:t xml:space="preserve"> </w:t>
      </w:r>
      <w:bookmarkEnd w:id="2"/>
      <w:r>
        <w:rPr>
          <w:rFonts w:ascii="Arial" w:eastAsia="Arial" w:hAnsi="Arial" w:cs="Arial"/>
          <w:sz w:val="24"/>
          <w:szCs w:val="24"/>
          <w:highlight w:val="yellow"/>
        </w:rPr>
        <w:t>La institución educativa según se requiera establecerá flexibilidad curricular</w:t>
      </w:r>
      <w:r w:rsidR="00E906B1">
        <w:rPr>
          <w:rFonts w:ascii="Arial" w:eastAsia="Arial" w:hAnsi="Arial" w:cs="Arial"/>
          <w:sz w:val="24"/>
          <w:szCs w:val="24"/>
          <w:highlight w:val="yellow"/>
        </w:rPr>
        <w:t xml:space="preserve"> </w:t>
      </w:r>
      <w:r>
        <w:rPr>
          <w:rFonts w:ascii="Arial" w:eastAsia="Arial" w:hAnsi="Arial" w:cs="Arial"/>
          <w:sz w:val="24"/>
          <w:szCs w:val="24"/>
          <w:highlight w:val="yellow"/>
        </w:rPr>
        <w:t>(Contenidos, procesos y resultados). Esto significa el favorecer al estudiante para que permanezca en el sector educativo mediante estrategias de trabajo no presencial, procesos de autoformación y acompañamiento docente desde la virtualidad, al igual que presentar evidencias de su trabajo escolar utilizando medios tecnológicos que le posibiliten avanzar o retroalimentar lo aprendido.</w:t>
      </w:r>
      <w:r>
        <w:rPr>
          <w:rFonts w:ascii="Arial" w:eastAsia="Arial" w:hAnsi="Arial" w:cs="Arial"/>
          <w:sz w:val="24"/>
          <w:szCs w:val="24"/>
        </w:rPr>
        <w:t xml:space="preserve"> </w:t>
      </w:r>
      <w:r>
        <w:rPr>
          <w:rFonts w:ascii="Arial" w:eastAsia="Arial" w:hAnsi="Arial" w:cs="Arial"/>
          <w:sz w:val="24"/>
          <w:szCs w:val="24"/>
          <w:highlight w:val="yellow"/>
        </w:rPr>
        <w:t xml:space="preserve">Tener presente el Caso especial Pandemia </w:t>
      </w:r>
      <w:r w:rsidR="001221E3">
        <w:rPr>
          <w:rFonts w:ascii="Arial" w:eastAsia="Arial" w:hAnsi="Arial" w:cs="Arial"/>
          <w:sz w:val="24"/>
          <w:szCs w:val="24"/>
          <w:highlight w:val="yellow"/>
        </w:rPr>
        <w:t>C</w:t>
      </w:r>
      <w:r>
        <w:rPr>
          <w:rFonts w:ascii="Arial" w:eastAsia="Arial" w:hAnsi="Arial" w:cs="Arial"/>
          <w:sz w:val="24"/>
          <w:szCs w:val="24"/>
          <w:highlight w:val="yellow"/>
        </w:rPr>
        <w:t>ovid-19</w:t>
      </w:r>
      <w:r w:rsidR="00E906B1">
        <w:rPr>
          <w:rFonts w:ascii="Arial" w:eastAsia="Arial" w:hAnsi="Arial" w:cs="Arial"/>
          <w:sz w:val="24"/>
          <w:szCs w:val="24"/>
        </w:rPr>
        <w:t>.</w:t>
      </w:r>
    </w:p>
    <w:p w14:paraId="10BBC5D0" w14:textId="217294FC" w:rsidR="00E906B1" w:rsidRPr="00700834" w:rsidRDefault="00E906B1">
      <w:pPr>
        <w:spacing w:after="0" w:line="360" w:lineRule="auto"/>
        <w:jc w:val="both"/>
        <w:rPr>
          <w:rFonts w:ascii="Arial" w:eastAsia="Arial" w:hAnsi="Arial" w:cs="Arial"/>
          <w:sz w:val="24"/>
          <w:szCs w:val="24"/>
          <w:highlight w:val="cyan"/>
        </w:rPr>
      </w:pPr>
      <w:r w:rsidRPr="00700834">
        <w:rPr>
          <w:rFonts w:ascii="Arial" w:eastAsia="Arial" w:hAnsi="Arial" w:cs="Arial"/>
          <w:b/>
          <w:bCs/>
          <w:sz w:val="24"/>
          <w:szCs w:val="24"/>
          <w:highlight w:val="cyan"/>
        </w:rPr>
        <w:t xml:space="preserve">3.5.1.5. Estrategias de trabajo para el retorno a la presencialidad. </w:t>
      </w:r>
      <w:r w:rsidRPr="00700834">
        <w:rPr>
          <w:rFonts w:ascii="Arial" w:eastAsia="Arial" w:hAnsi="Arial" w:cs="Arial"/>
          <w:sz w:val="24"/>
          <w:szCs w:val="24"/>
          <w:highlight w:val="cyan"/>
        </w:rPr>
        <w:t xml:space="preserve">Fundamentalmente se mantendrá la flexibilidad curricular que se materializará a través de la continuidad en el diseño e Implementación de </w:t>
      </w:r>
      <w:r w:rsidRPr="00700834">
        <w:rPr>
          <w:rFonts w:ascii="Arial" w:eastAsia="Arial" w:hAnsi="Arial" w:cs="Arial"/>
          <w:b/>
          <w:bCs/>
          <w:sz w:val="24"/>
          <w:szCs w:val="24"/>
          <w:highlight w:val="cyan"/>
        </w:rPr>
        <w:t>Guías Pedagógicas</w:t>
      </w:r>
      <w:r w:rsidRPr="00700834">
        <w:rPr>
          <w:rFonts w:ascii="Arial" w:eastAsia="Arial" w:hAnsi="Arial" w:cs="Arial"/>
          <w:sz w:val="24"/>
          <w:szCs w:val="24"/>
          <w:highlight w:val="cyan"/>
        </w:rPr>
        <w:t>.</w:t>
      </w:r>
    </w:p>
    <w:p w14:paraId="43CA59E5" w14:textId="7BA79DA5" w:rsidR="00E906B1" w:rsidRPr="00700834" w:rsidRDefault="001221E3">
      <w:pPr>
        <w:spacing w:after="0" w:line="360" w:lineRule="auto"/>
        <w:jc w:val="both"/>
        <w:rPr>
          <w:rFonts w:ascii="Arial" w:eastAsia="Arial" w:hAnsi="Arial" w:cs="Arial"/>
          <w:sz w:val="24"/>
          <w:szCs w:val="24"/>
          <w:highlight w:val="cyan"/>
        </w:rPr>
      </w:pPr>
      <w:r w:rsidRPr="00700834">
        <w:rPr>
          <w:rFonts w:ascii="Arial" w:eastAsia="Arial" w:hAnsi="Arial" w:cs="Arial"/>
          <w:sz w:val="24"/>
          <w:szCs w:val="24"/>
          <w:highlight w:val="cyan"/>
        </w:rPr>
        <w:t>En tal sentido, a los estudiantes</w:t>
      </w:r>
      <w:r w:rsidR="00700834" w:rsidRPr="00700834">
        <w:rPr>
          <w:rFonts w:ascii="Arial" w:eastAsia="Arial" w:hAnsi="Arial" w:cs="Arial"/>
          <w:sz w:val="24"/>
          <w:szCs w:val="24"/>
          <w:highlight w:val="cyan"/>
        </w:rPr>
        <w:t xml:space="preserve"> se </w:t>
      </w:r>
      <w:r w:rsidR="00700834">
        <w:rPr>
          <w:rFonts w:ascii="Arial" w:eastAsia="Arial" w:hAnsi="Arial" w:cs="Arial"/>
          <w:sz w:val="24"/>
          <w:szCs w:val="24"/>
          <w:highlight w:val="cyan"/>
        </w:rPr>
        <w:t xml:space="preserve">les </w:t>
      </w:r>
      <w:r w:rsidR="00700834" w:rsidRPr="00700834">
        <w:rPr>
          <w:rFonts w:ascii="Arial" w:eastAsia="Arial" w:hAnsi="Arial" w:cs="Arial"/>
          <w:sz w:val="24"/>
          <w:szCs w:val="24"/>
          <w:highlight w:val="cyan"/>
        </w:rPr>
        <w:t>garantizará el derecho a la educación</w:t>
      </w:r>
      <w:r w:rsidR="00700834">
        <w:rPr>
          <w:rFonts w:ascii="Arial" w:eastAsia="Arial" w:hAnsi="Arial" w:cs="Arial"/>
          <w:sz w:val="24"/>
          <w:szCs w:val="24"/>
          <w:highlight w:val="cyan"/>
        </w:rPr>
        <w:t>,</w:t>
      </w:r>
      <w:r w:rsidR="00700834" w:rsidRPr="00700834">
        <w:rPr>
          <w:rFonts w:ascii="Arial" w:eastAsia="Arial" w:hAnsi="Arial" w:cs="Arial"/>
          <w:sz w:val="24"/>
          <w:szCs w:val="24"/>
          <w:highlight w:val="cyan"/>
        </w:rPr>
        <w:t xml:space="preserve"> proporcionando el acompañamiento presencial </w:t>
      </w:r>
      <w:r w:rsidR="00700834">
        <w:rPr>
          <w:rFonts w:ascii="Arial" w:eastAsia="Arial" w:hAnsi="Arial" w:cs="Arial"/>
          <w:sz w:val="24"/>
          <w:szCs w:val="24"/>
          <w:highlight w:val="cyan"/>
        </w:rPr>
        <w:t>o</w:t>
      </w:r>
      <w:r w:rsidR="00700834" w:rsidRPr="00700834">
        <w:rPr>
          <w:rFonts w:ascii="Arial" w:eastAsia="Arial" w:hAnsi="Arial" w:cs="Arial"/>
          <w:sz w:val="24"/>
          <w:szCs w:val="24"/>
          <w:highlight w:val="cyan"/>
        </w:rPr>
        <w:t xml:space="preserve"> virtual en los casos que corresponda, de acuerdo con la decisión de los padres de familia y acudientes </w:t>
      </w:r>
      <w:r w:rsidR="00700834">
        <w:rPr>
          <w:rFonts w:ascii="Arial" w:eastAsia="Arial" w:hAnsi="Arial" w:cs="Arial"/>
          <w:sz w:val="24"/>
          <w:szCs w:val="24"/>
          <w:highlight w:val="cyan"/>
        </w:rPr>
        <w:t>respecto</w:t>
      </w:r>
      <w:r w:rsidR="00700834" w:rsidRPr="00700834">
        <w:rPr>
          <w:rFonts w:ascii="Arial" w:eastAsia="Arial" w:hAnsi="Arial" w:cs="Arial"/>
          <w:sz w:val="24"/>
          <w:szCs w:val="24"/>
          <w:highlight w:val="cyan"/>
        </w:rPr>
        <w:t xml:space="preserve"> al envío de sus hijos al servicio de educación </w:t>
      </w:r>
      <w:r w:rsidR="00700834">
        <w:rPr>
          <w:rFonts w:ascii="Arial" w:eastAsia="Arial" w:hAnsi="Arial" w:cs="Arial"/>
          <w:sz w:val="24"/>
          <w:szCs w:val="24"/>
          <w:highlight w:val="cyan"/>
        </w:rPr>
        <w:t xml:space="preserve">en retorno a la </w:t>
      </w:r>
      <w:r w:rsidR="00700834" w:rsidRPr="00700834">
        <w:rPr>
          <w:rFonts w:ascii="Arial" w:eastAsia="Arial" w:hAnsi="Arial" w:cs="Arial"/>
          <w:sz w:val="24"/>
          <w:szCs w:val="24"/>
          <w:highlight w:val="cyan"/>
        </w:rPr>
        <w:t>presencialidad</w:t>
      </w:r>
      <w:r w:rsidR="00700834">
        <w:rPr>
          <w:rFonts w:ascii="Arial" w:eastAsia="Arial" w:hAnsi="Arial" w:cs="Arial"/>
          <w:sz w:val="24"/>
          <w:szCs w:val="24"/>
          <w:highlight w:val="cyan"/>
        </w:rPr>
        <w:t xml:space="preserve">; esto a su vez, considerando el respeto de la jornada laboral y horarios del </w:t>
      </w:r>
      <w:commentRangeStart w:id="3"/>
      <w:r w:rsidR="00700834">
        <w:rPr>
          <w:rFonts w:ascii="Arial" w:eastAsia="Arial" w:hAnsi="Arial" w:cs="Arial"/>
          <w:sz w:val="24"/>
          <w:szCs w:val="24"/>
          <w:highlight w:val="cyan"/>
        </w:rPr>
        <w:t>docente</w:t>
      </w:r>
      <w:commentRangeEnd w:id="3"/>
      <w:r w:rsidR="00700834">
        <w:rPr>
          <w:rStyle w:val="Refdecomentario"/>
        </w:rPr>
        <w:commentReference w:id="3"/>
      </w:r>
      <w:r w:rsidR="00700834">
        <w:rPr>
          <w:rFonts w:ascii="Arial" w:eastAsia="Arial" w:hAnsi="Arial" w:cs="Arial"/>
          <w:sz w:val="24"/>
          <w:szCs w:val="24"/>
          <w:highlight w:val="cyan"/>
        </w:rPr>
        <w:t>.</w:t>
      </w:r>
    </w:p>
    <w:p w14:paraId="0CDCFB3B" w14:textId="3F4EFD65" w:rsidR="00700834" w:rsidRDefault="00700834">
      <w:pPr>
        <w:spacing w:after="0" w:line="360" w:lineRule="auto"/>
        <w:jc w:val="both"/>
        <w:rPr>
          <w:rFonts w:ascii="Arial" w:eastAsia="Arial" w:hAnsi="Arial" w:cs="Arial"/>
          <w:sz w:val="24"/>
          <w:szCs w:val="24"/>
          <w:u w:val="single"/>
        </w:rPr>
      </w:pPr>
      <w:r w:rsidRPr="00700834">
        <w:rPr>
          <w:rFonts w:ascii="Arial" w:eastAsia="Arial" w:hAnsi="Arial" w:cs="Arial"/>
          <w:sz w:val="24"/>
          <w:szCs w:val="24"/>
          <w:highlight w:val="cyan"/>
          <w:u w:val="single"/>
        </w:rPr>
        <w:t>A su vez, sin distinción de la modalidad de acceso al servicio de educación el docente proporcionará el acompañamiento a los estudiantes</w:t>
      </w:r>
      <w:r>
        <w:rPr>
          <w:rFonts w:ascii="Arial" w:eastAsia="Arial" w:hAnsi="Arial" w:cs="Arial"/>
          <w:sz w:val="24"/>
          <w:szCs w:val="24"/>
          <w:u w:val="single"/>
        </w:rPr>
        <w:t>.</w:t>
      </w:r>
    </w:p>
    <w:p w14:paraId="545BD1AC" w14:textId="7BB95EBE" w:rsidR="00700834" w:rsidRPr="00700834" w:rsidRDefault="00700834">
      <w:pPr>
        <w:spacing w:after="0" w:line="360" w:lineRule="auto"/>
        <w:jc w:val="both"/>
        <w:rPr>
          <w:rFonts w:ascii="Arial" w:eastAsia="Arial" w:hAnsi="Arial" w:cs="Arial"/>
          <w:color w:val="C45911" w:themeColor="accent2" w:themeShade="BF"/>
          <w:sz w:val="24"/>
          <w:szCs w:val="24"/>
          <w:u w:val="single"/>
        </w:rPr>
      </w:pPr>
      <w:r w:rsidRPr="00700834">
        <w:rPr>
          <w:rFonts w:ascii="Arial" w:eastAsia="Arial" w:hAnsi="Arial" w:cs="Arial"/>
          <w:color w:val="C45911" w:themeColor="accent2" w:themeShade="BF"/>
          <w:sz w:val="24"/>
          <w:szCs w:val="24"/>
          <w:highlight w:val="cyan"/>
          <w:u w:val="single"/>
        </w:rPr>
        <w:lastRenderedPageBreak/>
        <w:t>Por otra parte, las fechas de entrega de las actividades  no serán prorrogables, considerando que las actividades serán presentadas por estudiantes presentes en la modalidad de retorno a la presencialidad como de trabajo en casa.</w:t>
      </w:r>
    </w:p>
    <w:p w14:paraId="2FFA8C10" w14:textId="77777777" w:rsidR="000675CB" w:rsidRPr="00700834" w:rsidRDefault="000675CB">
      <w:pPr>
        <w:spacing w:after="0" w:line="360" w:lineRule="auto"/>
        <w:jc w:val="both"/>
        <w:rPr>
          <w:rFonts w:ascii="Arial" w:eastAsia="Arial" w:hAnsi="Arial" w:cs="Arial"/>
          <w:sz w:val="24"/>
          <w:szCs w:val="24"/>
          <w:u w:val="single"/>
        </w:rPr>
      </w:pPr>
    </w:p>
    <w:p w14:paraId="39DC18F4"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3.5.2 Políticas de Inclusión, primera infancia y educación inicial.</w:t>
      </w:r>
    </w:p>
    <w:p w14:paraId="4BB62BFF" w14:textId="77777777" w:rsidR="000675CB" w:rsidRDefault="000675CB">
      <w:pPr>
        <w:spacing w:after="0" w:line="360" w:lineRule="auto"/>
        <w:jc w:val="both"/>
        <w:rPr>
          <w:rFonts w:ascii="Arial" w:eastAsia="Arial" w:hAnsi="Arial" w:cs="Arial"/>
          <w:sz w:val="24"/>
          <w:szCs w:val="24"/>
        </w:rPr>
      </w:pPr>
    </w:p>
    <w:p w14:paraId="26C2A9EF"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3.5.2.1</w:t>
      </w:r>
      <w:r>
        <w:rPr>
          <w:rFonts w:ascii="Arial" w:eastAsia="Arial" w:hAnsi="Arial" w:cs="Arial"/>
          <w:sz w:val="24"/>
          <w:szCs w:val="24"/>
        </w:rPr>
        <w:t xml:space="preserve"> </w:t>
      </w:r>
      <w:r>
        <w:rPr>
          <w:rFonts w:ascii="Arial" w:eastAsia="Arial" w:hAnsi="Arial" w:cs="Arial"/>
          <w:b/>
          <w:sz w:val="24"/>
          <w:szCs w:val="24"/>
        </w:rPr>
        <w:t xml:space="preserve">Primera infancia y educación inicial: </w:t>
      </w:r>
      <w:r>
        <w:rPr>
          <w:rFonts w:ascii="Arial" w:eastAsia="Arial" w:hAnsi="Arial" w:cs="Arial"/>
          <w:sz w:val="24"/>
          <w:szCs w:val="24"/>
        </w:rPr>
        <w:t>la institución educativa atiende a la primera infancia a partir de los 5 años en el grado de transición ofreciendo al niño un desarrollo en las siguientes dimensiones, a través de experiencias de socialización pedagógica y recreativa:</w:t>
      </w:r>
    </w:p>
    <w:p w14:paraId="14FDF691" w14:textId="77777777" w:rsidR="000675CB" w:rsidRDefault="000675CB">
      <w:pPr>
        <w:spacing w:after="0" w:line="360" w:lineRule="auto"/>
        <w:jc w:val="both"/>
        <w:rPr>
          <w:rFonts w:ascii="Arial" w:eastAsia="Arial" w:hAnsi="Arial" w:cs="Arial"/>
          <w:sz w:val="24"/>
          <w:szCs w:val="24"/>
        </w:rPr>
      </w:pPr>
    </w:p>
    <w:p w14:paraId="6DE8C9C0" w14:textId="77777777" w:rsidR="000675CB" w:rsidRDefault="0086061A">
      <w:pPr>
        <w:numPr>
          <w:ilvl w:val="0"/>
          <w:numId w:val="36"/>
        </w:numPr>
        <w:spacing w:after="0" w:line="360" w:lineRule="auto"/>
        <w:jc w:val="both"/>
        <w:rPr>
          <w:rFonts w:ascii="Arial" w:eastAsia="Arial" w:hAnsi="Arial" w:cs="Arial"/>
          <w:b/>
          <w:sz w:val="24"/>
          <w:szCs w:val="24"/>
        </w:rPr>
      </w:pPr>
      <w:r>
        <w:rPr>
          <w:rFonts w:ascii="Arial" w:eastAsia="Arial" w:hAnsi="Arial" w:cs="Arial"/>
          <w:sz w:val="24"/>
          <w:szCs w:val="24"/>
        </w:rPr>
        <w:t>Socio afectiva</w:t>
      </w:r>
    </w:p>
    <w:p w14:paraId="1690C9FB" w14:textId="77777777" w:rsidR="000675CB" w:rsidRDefault="0086061A">
      <w:pPr>
        <w:numPr>
          <w:ilvl w:val="0"/>
          <w:numId w:val="36"/>
        </w:numPr>
        <w:spacing w:after="0" w:line="360" w:lineRule="auto"/>
        <w:jc w:val="both"/>
        <w:rPr>
          <w:rFonts w:ascii="Arial" w:eastAsia="Arial" w:hAnsi="Arial" w:cs="Arial"/>
          <w:b/>
          <w:sz w:val="24"/>
          <w:szCs w:val="24"/>
        </w:rPr>
      </w:pPr>
      <w:r>
        <w:rPr>
          <w:rFonts w:ascii="Arial" w:eastAsia="Arial" w:hAnsi="Arial" w:cs="Arial"/>
          <w:sz w:val="24"/>
          <w:szCs w:val="24"/>
        </w:rPr>
        <w:t>Comunicativa</w:t>
      </w:r>
    </w:p>
    <w:p w14:paraId="4BA16625" w14:textId="77777777" w:rsidR="000675CB" w:rsidRDefault="0086061A">
      <w:pPr>
        <w:numPr>
          <w:ilvl w:val="0"/>
          <w:numId w:val="36"/>
        </w:numPr>
        <w:spacing w:after="0" w:line="360" w:lineRule="auto"/>
        <w:jc w:val="both"/>
        <w:rPr>
          <w:rFonts w:ascii="Arial" w:eastAsia="Arial" w:hAnsi="Arial" w:cs="Arial"/>
          <w:b/>
          <w:sz w:val="24"/>
          <w:szCs w:val="24"/>
        </w:rPr>
      </w:pPr>
      <w:r>
        <w:rPr>
          <w:rFonts w:ascii="Arial" w:eastAsia="Arial" w:hAnsi="Arial" w:cs="Arial"/>
          <w:sz w:val="24"/>
          <w:szCs w:val="24"/>
        </w:rPr>
        <w:t>Cognitiva</w:t>
      </w:r>
    </w:p>
    <w:p w14:paraId="09D8699E" w14:textId="77777777" w:rsidR="000675CB" w:rsidRDefault="0086061A">
      <w:pPr>
        <w:numPr>
          <w:ilvl w:val="0"/>
          <w:numId w:val="36"/>
        </w:numPr>
        <w:spacing w:after="0" w:line="360" w:lineRule="auto"/>
        <w:jc w:val="both"/>
        <w:rPr>
          <w:rFonts w:ascii="Arial" w:eastAsia="Arial" w:hAnsi="Arial" w:cs="Arial"/>
          <w:b/>
          <w:sz w:val="24"/>
          <w:szCs w:val="24"/>
        </w:rPr>
      </w:pPr>
      <w:r>
        <w:rPr>
          <w:rFonts w:ascii="Arial" w:eastAsia="Arial" w:hAnsi="Arial" w:cs="Arial"/>
          <w:sz w:val="24"/>
          <w:szCs w:val="24"/>
        </w:rPr>
        <w:t>Estética</w:t>
      </w:r>
    </w:p>
    <w:p w14:paraId="4E589383" w14:textId="77777777" w:rsidR="000675CB" w:rsidRDefault="0086061A">
      <w:pPr>
        <w:numPr>
          <w:ilvl w:val="0"/>
          <w:numId w:val="36"/>
        </w:numPr>
        <w:spacing w:after="0" w:line="360" w:lineRule="auto"/>
        <w:jc w:val="both"/>
        <w:rPr>
          <w:rFonts w:ascii="Arial" w:eastAsia="Arial" w:hAnsi="Arial" w:cs="Arial"/>
          <w:b/>
          <w:sz w:val="24"/>
          <w:szCs w:val="24"/>
        </w:rPr>
      </w:pPr>
      <w:r>
        <w:rPr>
          <w:rFonts w:ascii="Arial" w:eastAsia="Arial" w:hAnsi="Arial" w:cs="Arial"/>
          <w:sz w:val="24"/>
          <w:szCs w:val="24"/>
        </w:rPr>
        <w:t>Corporal</w:t>
      </w:r>
    </w:p>
    <w:p w14:paraId="371FDC83" w14:textId="77777777" w:rsidR="000675CB" w:rsidRDefault="000675CB">
      <w:pPr>
        <w:spacing w:after="0" w:line="360" w:lineRule="auto"/>
        <w:jc w:val="both"/>
        <w:rPr>
          <w:rFonts w:ascii="Arial" w:eastAsia="Arial" w:hAnsi="Arial" w:cs="Arial"/>
          <w:sz w:val="24"/>
          <w:szCs w:val="24"/>
        </w:rPr>
      </w:pPr>
    </w:p>
    <w:p w14:paraId="5C5B51D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municipio cuenta con un centro de desarrollo infantil – CDI, que atiende a la población de dos a cinco años.</w:t>
      </w:r>
    </w:p>
    <w:p w14:paraId="365FDDE1" w14:textId="77777777" w:rsidR="000675CB" w:rsidRDefault="000675CB">
      <w:pPr>
        <w:spacing w:after="0" w:line="360" w:lineRule="auto"/>
        <w:jc w:val="both"/>
        <w:rPr>
          <w:rFonts w:ascii="Arial" w:eastAsia="Arial" w:hAnsi="Arial" w:cs="Arial"/>
          <w:sz w:val="24"/>
          <w:szCs w:val="24"/>
        </w:rPr>
      </w:pPr>
    </w:p>
    <w:p w14:paraId="16CFD7BC"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3.5.2.2</w:t>
      </w:r>
      <w:r>
        <w:rPr>
          <w:rFonts w:ascii="Arial" w:eastAsia="Arial" w:hAnsi="Arial" w:cs="Arial"/>
          <w:sz w:val="24"/>
          <w:szCs w:val="24"/>
        </w:rPr>
        <w:t xml:space="preserve"> </w:t>
      </w:r>
      <w:r>
        <w:rPr>
          <w:rFonts w:ascii="Arial" w:eastAsia="Arial" w:hAnsi="Arial" w:cs="Arial"/>
          <w:b/>
          <w:sz w:val="24"/>
          <w:szCs w:val="24"/>
        </w:rPr>
        <w:t xml:space="preserve">Inclusión: </w:t>
      </w:r>
      <w:r>
        <w:rPr>
          <w:rFonts w:ascii="Arial" w:eastAsia="Arial" w:hAnsi="Arial" w:cs="Arial"/>
          <w:sz w:val="24"/>
          <w:szCs w:val="24"/>
        </w:rPr>
        <w:t>La institución educativa está orientada a reconocer a las personas de diferentes grupos poblacionales, de diversidad cultural y de género, desarrollando estrategias metodológicas para apoyar a los escolares y hacer respetar sus derechos pero de igual forma a exigir el cumplimiento de los deberes como estudiante y como persona.</w:t>
      </w:r>
    </w:p>
    <w:p w14:paraId="3E93F65A" w14:textId="77777777" w:rsidR="000675CB" w:rsidRDefault="000675CB">
      <w:pPr>
        <w:spacing w:after="0" w:line="360" w:lineRule="auto"/>
        <w:jc w:val="both"/>
        <w:rPr>
          <w:rFonts w:ascii="Arial" w:eastAsia="Arial" w:hAnsi="Arial" w:cs="Arial"/>
          <w:sz w:val="24"/>
          <w:szCs w:val="24"/>
        </w:rPr>
      </w:pPr>
    </w:p>
    <w:p w14:paraId="4D5EB73B" w14:textId="77777777" w:rsidR="000675CB" w:rsidRDefault="0086061A">
      <w:pPr>
        <w:spacing w:after="0" w:line="240" w:lineRule="auto"/>
        <w:jc w:val="both"/>
        <w:rPr>
          <w:rFonts w:ascii="Arial" w:eastAsia="Arial" w:hAnsi="Arial" w:cs="Arial"/>
          <w:sz w:val="24"/>
          <w:szCs w:val="24"/>
        </w:rPr>
      </w:pPr>
      <w:r>
        <w:rPr>
          <w:rFonts w:ascii="Arial" w:eastAsia="Arial" w:hAnsi="Arial" w:cs="Arial"/>
          <w:b/>
          <w:sz w:val="24"/>
          <w:szCs w:val="24"/>
        </w:rPr>
        <w:t>3. 6 CULTURA INSTITUCIONAL (POLÍTICAS DE CALIDAD, SISTEMAS DE GESTIÓN Y/O DE TRABAJO)</w:t>
      </w:r>
    </w:p>
    <w:p w14:paraId="45A838C9" w14:textId="77777777" w:rsidR="000675CB" w:rsidRDefault="000675CB">
      <w:pPr>
        <w:spacing w:after="0" w:line="360" w:lineRule="auto"/>
        <w:jc w:val="both"/>
        <w:rPr>
          <w:rFonts w:ascii="Arial" w:eastAsia="Arial" w:hAnsi="Arial" w:cs="Arial"/>
          <w:b/>
          <w:sz w:val="24"/>
          <w:szCs w:val="24"/>
        </w:rPr>
      </w:pPr>
    </w:p>
    <w:p w14:paraId="43CDB1A4" w14:textId="546BAFAA" w:rsidR="00700834" w:rsidRDefault="0086061A">
      <w:pPr>
        <w:spacing w:after="0" w:line="360" w:lineRule="auto"/>
        <w:jc w:val="both"/>
        <w:rPr>
          <w:rFonts w:ascii="Arial" w:eastAsia="Arial" w:hAnsi="Arial" w:cs="Arial"/>
          <w:sz w:val="24"/>
          <w:szCs w:val="24"/>
        </w:rPr>
      </w:pPr>
      <w:r>
        <w:rPr>
          <w:rFonts w:ascii="Arial" w:eastAsia="Arial" w:hAnsi="Arial" w:cs="Arial"/>
          <w:b/>
          <w:sz w:val="24"/>
          <w:szCs w:val="24"/>
          <w:highlight w:val="yellow"/>
        </w:rPr>
        <w:lastRenderedPageBreak/>
        <w:t>3.6.1 Mecanismos de comunicación:</w:t>
      </w:r>
      <w:r>
        <w:rPr>
          <w:rFonts w:ascii="Arial" w:eastAsia="Arial" w:hAnsi="Arial" w:cs="Arial"/>
          <w:sz w:val="24"/>
          <w:szCs w:val="24"/>
          <w:highlight w:val="yellow"/>
        </w:rPr>
        <w:t xml:space="preserve"> La institución utiliza diferentes medios de comunicación para informar, actualizar y motivar a cada uno de los estamentos de la comunidad educativa tales como: Usos de las TIC como el correo electrónico, grupos de WhatsApp por grado e institucional, correo electrónico institucional, la emisora, sistema de información académico (SINAI), comunicados por escrito y de forma oral.</w:t>
      </w:r>
      <w:r w:rsidR="00700834">
        <w:rPr>
          <w:rFonts w:ascii="Arial" w:eastAsia="Arial" w:hAnsi="Arial" w:cs="Arial"/>
          <w:sz w:val="24"/>
          <w:szCs w:val="24"/>
        </w:rPr>
        <w:t xml:space="preserve"> </w:t>
      </w:r>
      <w:r w:rsidR="00700834" w:rsidRPr="00700834">
        <w:rPr>
          <w:rFonts w:ascii="Arial" w:eastAsia="Arial" w:hAnsi="Arial" w:cs="Arial"/>
          <w:sz w:val="24"/>
          <w:szCs w:val="24"/>
          <w:highlight w:val="cyan"/>
        </w:rPr>
        <w:t>(Se mantiene).</w:t>
      </w:r>
    </w:p>
    <w:p w14:paraId="05B81194" w14:textId="77777777" w:rsidR="000675CB" w:rsidRDefault="000675CB">
      <w:pPr>
        <w:spacing w:after="0" w:line="360" w:lineRule="auto"/>
        <w:ind w:left="567"/>
        <w:jc w:val="both"/>
        <w:rPr>
          <w:rFonts w:ascii="Arial" w:eastAsia="Arial" w:hAnsi="Arial" w:cs="Arial"/>
          <w:sz w:val="24"/>
          <w:szCs w:val="24"/>
        </w:rPr>
      </w:pPr>
    </w:p>
    <w:p w14:paraId="01871AD5"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3.6.2 Trabajo en equipo:</w:t>
      </w:r>
      <w:r>
        <w:rPr>
          <w:rFonts w:ascii="Arial" w:eastAsia="Arial" w:hAnsi="Arial" w:cs="Arial"/>
          <w:sz w:val="24"/>
          <w:szCs w:val="24"/>
        </w:rPr>
        <w:t xml:space="preserve"> Se propicia un ambiente de convivencia y de respeto que fortalece el trabajo en equipo donde se aportan sugerencias, ideas y opiniones; considerando estas en la toma de decisiones para el logro de objetivos compartidos.</w:t>
      </w:r>
    </w:p>
    <w:p w14:paraId="371D1C78" w14:textId="77777777" w:rsidR="000675CB" w:rsidRDefault="000675CB">
      <w:pPr>
        <w:spacing w:after="0" w:line="360" w:lineRule="auto"/>
        <w:jc w:val="both"/>
        <w:rPr>
          <w:rFonts w:ascii="Arial" w:eastAsia="Arial" w:hAnsi="Arial" w:cs="Arial"/>
          <w:sz w:val="24"/>
          <w:szCs w:val="24"/>
        </w:rPr>
      </w:pPr>
    </w:p>
    <w:p w14:paraId="72D9FF2F"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highlight w:val="yellow"/>
        </w:rPr>
        <w:t>El trabajo en equipo no solo será de tipo presencial, sino que podrá utilizar todos los mecanismos de comunicación que permitan el diálogo, la interacción y la socialización, que permitan el desarrollo de procesos institucionales de mejoramiento o de proyección comunitaria.</w:t>
      </w:r>
    </w:p>
    <w:p w14:paraId="301FA057" w14:textId="77777777" w:rsidR="000675CB" w:rsidRDefault="000675CB">
      <w:pPr>
        <w:spacing w:after="0" w:line="360" w:lineRule="auto"/>
        <w:jc w:val="both"/>
        <w:rPr>
          <w:rFonts w:ascii="Arial" w:eastAsia="Arial" w:hAnsi="Arial" w:cs="Arial"/>
          <w:sz w:val="24"/>
          <w:szCs w:val="24"/>
        </w:rPr>
      </w:pPr>
    </w:p>
    <w:p w14:paraId="48570398" w14:textId="77777777" w:rsidR="000675CB" w:rsidRDefault="0086061A">
      <w:pPr>
        <w:spacing w:after="0" w:line="360" w:lineRule="auto"/>
        <w:jc w:val="both"/>
        <w:rPr>
          <w:rFonts w:ascii="Arial" w:eastAsia="Arial" w:hAnsi="Arial" w:cs="Arial"/>
          <w:b/>
          <w:sz w:val="24"/>
          <w:szCs w:val="24"/>
        </w:rPr>
      </w:pPr>
      <w:r>
        <w:rPr>
          <w:rFonts w:ascii="Arial" w:eastAsia="Arial" w:hAnsi="Arial" w:cs="Arial"/>
          <w:b/>
          <w:sz w:val="24"/>
          <w:szCs w:val="24"/>
        </w:rPr>
        <w:t>3.6.3 Reconocimiento de logros:</w:t>
      </w:r>
    </w:p>
    <w:p w14:paraId="4D31BDD4"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 </w:t>
      </w:r>
    </w:p>
    <w:p w14:paraId="084C3F2B"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3.6.3.1 A los Estudiantes:</w:t>
      </w:r>
      <w:r>
        <w:rPr>
          <w:rFonts w:ascii="Arial" w:eastAsia="Arial" w:hAnsi="Arial" w:cs="Arial"/>
          <w:b/>
          <w:sz w:val="24"/>
          <w:szCs w:val="24"/>
        </w:rPr>
        <w:t xml:space="preserve"> </w:t>
      </w:r>
      <w:r>
        <w:rPr>
          <w:rFonts w:ascii="Arial" w:eastAsia="Arial" w:hAnsi="Arial" w:cs="Arial"/>
          <w:sz w:val="24"/>
          <w:szCs w:val="24"/>
        </w:rPr>
        <w:t>La institución educativa reconocerá a estudiantes que se destaquen por su rendimiento académico, comportamiento social, deportivo o cultural teniendo en cuenta las siguientes situaciones:</w:t>
      </w:r>
    </w:p>
    <w:p w14:paraId="701FFD3B" w14:textId="77777777" w:rsidR="000675CB" w:rsidRDefault="000675CB">
      <w:pPr>
        <w:spacing w:after="0" w:line="360" w:lineRule="auto"/>
        <w:jc w:val="both"/>
        <w:rPr>
          <w:rFonts w:ascii="Arial" w:eastAsia="Arial" w:hAnsi="Arial" w:cs="Arial"/>
          <w:sz w:val="24"/>
          <w:szCs w:val="24"/>
        </w:rPr>
      </w:pPr>
    </w:p>
    <w:p w14:paraId="1642AB82" w14:textId="77777777" w:rsidR="000675CB" w:rsidRDefault="0086061A">
      <w:pPr>
        <w:numPr>
          <w:ilvl w:val="0"/>
          <w:numId w:val="37"/>
        </w:numPr>
        <w:spacing w:after="0" w:line="360" w:lineRule="auto"/>
        <w:jc w:val="both"/>
        <w:rPr>
          <w:rFonts w:ascii="Arial" w:eastAsia="Arial" w:hAnsi="Arial" w:cs="Arial"/>
          <w:sz w:val="24"/>
          <w:szCs w:val="24"/>
        </w:rPr>
      </w:pPr>
      <w:r>
        <w:rPr>
          <w:rFonts w:ascii="Arial" w:eastAsia="Arial" w:hAnsi="Arial" w:cs="Arial"/>
          <w:sz w:val="24"/>
          <w:szCs w:val="24"/>
          <w:highlight w:val="yellow"/>
        </w:rPr>
        <w:t>Resaltar a los estudiantes de desempeño superior en rendimiento académico y disciplinario en las izadas de bandera o a través de medios tecnológicos y de proyección comunitaria</w:t>
      </w:r>
      <w:r>
        <w:rPr>
          <w:rFonts w:ascii="Arial" w:eastAsia="Arial" w:hAnsi="Arial" w:cs="Arial"/>
          <w:sz w:val="24"/>
          <w:szCs w:val="24"/>
        </w:rPr>
        <w:t>.</w:t>
      </w:r>
    </w:p>
    <w:p w14:paraId="16BA636F" w14:textId="77777777" w:rsidR="000675CB" w:rsidRDefault="000675CB">
      <w:pPr>
        <w:spacing w:after="0" w:line="360" w:lineRule="auto"/>
        <w:ind w:left="360"/>
        <w:jc w:val="both"/>
        <w:rPr>
          <w:rFonts w:ascii="Arial" w:eastAsia="Arial" w:hAnsi="Arial" w:cs="Arial"/>
          <w:sz w:val="24"/>
          <w:szCs w:val="24"/>
        </w:rPr>
      </w:pPr>
    </w:p>
    <w:p w14:paraId="07855E90" w14:textId="77777777" w:rsidR="000675CB" w:rsidRDefault="0086061A">
      <w:pPr>
        <w:numPr>
          <w:ilvl w:val="0"/>
          <w:numId w:val="37"/>
        </w:numPr>
        <w:spacing w:after="0" w:line="360" w:lineRule="auto"/>
        <w:jc w:val="both"/>
        <w:rPr>
          <w:rFonts w:ascii="Arial" w:eastAsia="Arial" w:hAnsi="Arial" w:cs="Arial"/>
          <w:sz w:val="24"/>
          <w:szCs w:val="24"/>
        </w:rPr>
      </w:pPr>
      <w:r>
        <w:rPr>
          <w:rFonts w:ascii="Arial" w:eastAsia="Arial" w:hAnsi="Arial" w:cs="Arial"/>
          <w:sz w:val="24"/>
          <w:szCs w:val="24"/>
        </w:rPr>
        <w:t>Seleccionar estudiantes que se destaquen por su responsabilidad, sentido de pertenencia, comportamiento social y talento para integrar grupos de carácter deportivo, social y cultural en representación de la institución educativa.</w:t>
      </w:r>
    </w:p>
    <w:p w14:paraId="2289677F"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rPr>
      </w:pPr>
    </w:p>
    <w:p w14:paraId="0C543AEC" w14:textId="34EFDE8E" w:rsidR="000675CB" w:rsidRDefault="0086061A">
      <w:pPr>
        <w:numPr>
          <w:ilvl w:val="0"/>
          <w:numId w:val="37"/>
        </w:numPr>
        <w:spacing w:after="0" w:line="360" w:lineRule="auto"/>
        <w:jc w:val="both"/>
        <w:rPr>
          <w:rFonts w:ascii="Arial" w:eastAsia="Arial" w:hAnsi="Arial" w:cs="Arial"/>
          <w:sz w:val="24"/>
          <w:szCs w:val="24"/>
        </w:rPr>
      </w:pPr>
      <w:r>
        <w:rPr>
          <w:rFonts w:ascii="Arial" w:eastAsia="Arial" w:hAnsi="Arial" w:cs="Arial"/>
          <w:sz w:val="24"/>
          <w:szCs w:val="24"/>
        </w:rPr>
        <w:t xml:space="preserve">Entregar una distinción especial al finalizar el año escolar como reconocimiento al mejor estudiante de cada grado, al mejor bachiller, al mejor </w:t>
      </w:r>
      <w:r w:rsidR="007449F2">
        <w:rPr>
          <w:rFonts w:ascii="Arial" w:eastAsia="Arial" w:hAnsi="Arial" w:cs="Arial"/>
          <w:sz w:val="24"/>
          <w:szCs w:val="24"/>
        </w:rPr>
        <w:t xml:space="preserve">resultado en </w:t>
      </w:r>
      <w:r>
        <w:rPr>
          <w:rFonts w:ascii="Arial" w:eastAsia="Arial" w:hAnsi="Arial" w:cs="Arial"/>
          <w:sz w:val="24"/>
          <w:szCs w:val="24"/>
        </w:rPr>
        <w:t>pruebas saber 11 y al mejor deportista de la institución educativa.  El mejor bachiller, pronunciará el discurso de grado.</w:t>
      </w:r>
    </w:p>
    <w:p w14:paraId="166523AA"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rPr>
      </w:pPr>
    </w:p>
    <w:p w14:paraId="4115DF83" w14:textId="77777777" w:rsidR="000675CB" w:rsidRDefault="0086061A">
      <w:pPr>
        <w:numPr>
          <w:ilvl w:val="0"/>
          <w:numId w:val="37"/>
        </w:numPr>
        <w:spacing w:after="0" w:line="360" w:lineRule="auto"/>
        <w:jc w:val="both"/>
        <w:rPr>
          <w:rFonts w:ascii="Arial" w:eastAsia="Arial" w:hAnsi="Arial" w:cs="Arial"/>
          <w:sz w:val="24"/>
          <w:szCs w:val="24"/>
        </w:rPr>
      </w:pPr>
      <w:r>
        <w:rPr>
          <w:rFonts w:ascii="Arial" w:eastAsia="Arial" w:hAnsi="Arial" w:cs="Arial"/>
          <w:sz w:val="24"/>
          <w:szCs w:val="24"/>
        </w:rPr>
        <w:t>Delegar responsabilidades a los estudiantes que se destaquen en el rendimiento académico como: monitorias, representación de grupo, delegación al Gobierno Escolar.</w:t>
      </w:r>
    </w:p>
    <w:p w14:paraId="7F2C8B9D" w14:textId="77777777" w:rsidR="000675CB" w:rsidRDefault="0086061A">
      <w:pPr>
        <w:numPr>
          <w:ilvl w:val="0"/>
          <w:numId w:val="37"/>
        </w:numPr>
        <w:spacing w:after="0" w:line="360" w:lineRule="auto"/>
        <w:jc w:val="both"/>
        <w:rPr>
          <w:rFonts w:ascii="Arial" w:eastAsia="Arial" w:hAnsi="Arial" w:cs="Arial"/>
          <w:sz w:val="24"/>
          <w:szCs w:val="24"/>
        </w:rPr>
      </w:pPr>
      <w:r>
        <w:rPr>
          <w:rFonts w:ascii="Arial" w:eastAsia="Arial" w:hAnsi="Arial" w:cs="Arial"/>
          <w:sz w:val="24"/>
          <w:szCs w:val="24"/>
        </w:rPr>
        <w:t>Representación de la institución en actividades y eventos deportivos, culturales, científicos y pedagógicos.</w:t>
      </w:r>
    </w:p>
    <w:p w14:paraId="5395D426" w14:textId="77777777" w:rsidR="000675CB" w:rsidRDefault="0086061A">
      <w:pPr>
        <w:numPr>
          <w:ilvl w:val="0"/>
          <w:numId w:val="37"/>
        </w:numPr>
        <w:spacing w:after="0" w:line="360" w:lineRule="auto"/>
        <w:jc w:val="both"/>
        <w:rPr>
          <w:rFonts w:ascii="Arial" w:eastAsia="Arial" w:hAnsi="Arial" w:cs="Arial"/>
          <w:sz w:val="24"/>
          <w:szCs w:val="24"/>
        </w:rPr>
      </w:pPr>
      <w:r>
        <w:rPr>
          <w:rFonts w:ascii="Arial" w:eastAsia="Arial" w:hAnsi="Arial" w:cs="Arial"/>
          <w:sz w:val="24"/>
          <w:szCs w:val="24"/>
        </w:rPr>
        <w:t>Asignar conceptos y notas de felicitación en los boletines sobre el buen rendimiento académico, excelente comportamiento social y por las actuaciones sobresalientes a nivel cultural y deportivo.</w:t>
      </w:r>
    </w:p>
    <w:p w14:paraId="1A698D1A" w14:textId="77777777" w:rsidR="000675CB" w:rsidRDefault="0086061A">
      <w:pPr>
        <w:numPr>
          <w:ilvl w:val="0"/>
          <w:numId w:val="37"/>
        </w:numPr>
        <w:spacing w:after="0" w:line="360" w:lineRule="auto"/>
        <w:jc w:val="both"/>
        <w:rPr>
          <w:rFonts w:ascii="Arial" w:eastAsia="Arial" w:hAnsi="Arial" w:cs="Arial"/>
          <w:sz w:val="24"/>
          <w:szCs w:val="24"/>
        </w:rPr>
      </w:pPr>
      <w:r>
        <w:rPr>
          <w:rFonts w:ascii="Arial" w:eastAsia="Arial" w:hAnsi="Arial" w:cs="Arial"/>
          <w:sz w:val="24"/>
          <w:szCs w:val="24"/>
        </w:rPr>
        <w:t>Reconocimiento público: Cuadro de honor, aparición en medios de comunicación internos, reconocimiento en actos públicos.</w:t>
      </w:r>
    </w:p>
    <w:p w14:paraId="43DCDB1D" w14:textId="77777777" w:rsidR="000675CB" w:rsidRDefault="0086061A">
      <w:pPr>
        <w:numPr>
          <w:ilvl w:val="0"/>
          <w:numId w:val="37"/>
        </w:numPr>
        <w:spacing w:after="0" w:line="360" w:lineRule="auto"/>
        <w:jc w:val="both"/>
        <w:rPr>
          <w:rFonts w:ascii="Arial" w:eastAsia="Arial" w:hAnsi="Arial" w:cs="Arial"/>
          <w:sz w:val="24"/>
          <w:szCs w:val="24"/>
        </w:rPr>
      </w:pPr>
      <w:r>
        <w:rPr>
          <w:rFonts w:ascii="Arial" w:eastAsia="Arial" w:hAnsi="Arial" w:cs="Arial"/>
          <w:sz w:val="24"/>
          <w:szCs w:val="24"/>
        </w:rPr>
        <w:t>Celebración del día del estudiante según cronograma de la Institución.</w:t>
      </w:r>
    </w:p>
    <w:p w14:paraId="0ACEBE15" w14:textId="77777777" w:rsidR="000675CB" w:rsidRDefault="000675CB">
      <w:pPr>
        <w:spacing w:after="0" w:line="360" w:lineRule="auto"/>
        <w:jc w:val="both"/>
        <w:rPr>
          <w:rFonts w:ascii="Arial" w:eastAsia="Arial" w:hAnsi="Arial" w:cs="Arial"/>
          <w:sz w:val="24"/>
          <w:szCs w:val="24"/>
        </w:rPr>
      </w:pPr>
    </w:p>
    <w:p w14:paraId="385ED73D" w14:textId="77777777" w:rsidR="000675CB" w:rsidRDefault="0086061A">
      <w:pPr>
        <w:spacing w:after="0" w:line="360" w:lineRule="auto"/>
        <w:jc w:val="both"/>
        <w:rPr>
          <w:rFonts w:ascii="Arial" w:eastAsia="Arial" w:hAnsi="Arial" w:cs="Arial"/>
          <w:b/>
          <w:i/>
          <w:sz w:val="24"/>
          <w:szCs w:val="24"/>
        </w:rPr>
      </w:pPr>
      <w:r>
        <w:rPr>
          <w:rFonts w:ascii="Arial" w:eastAsia="Arial" w:hAnsi="Arial" w:cs="Arial"/>
          <w:b/>
          <w:i/>
          <w:sz w:val="24"/>
          <w:szCs w:val="24"/>
        </w:rPr>
        <w:t>3.6.3.2 A los Docentes:</w:t>
      </w:r>
    </w:p>
    <w:p w14:paraId="29740E10" w14:textId="77777777" w:rsidR="000675CB" w:rsidRDefault="000675CB">
      <w:pPr>
        <w:spacing w:after="0" w:line="360" w:lineRule="auto"/>
        <w:jc w:val="both"/>
        <w:rPr>
          <w:rFonts w:ascii="Arial" w:eastAsia="Arial" w:hAnsi="Arial" w:cs="Arial"/>
          <w:sz w:val="24"/>
          <w:szCs w:val="24"/>
        </w:rPr>
      </w:pPr>
    </w:p>
    <w:p w14:paraId="644C398D" w14:textId="77777777" w:rsidR="000675CB" w:rsidRDefault="0086061A">
      <w:pPr>
        <w:numPr>
          <w:ilvl w:val="0"/>
          <w:numId w:val="37"/>
        </w:numPr>
        <w:spacing w:after="0" w:line="360" w:lineRule="auto"/>
        <w:jc w:val="both"/>
        <w:rPr>
          <w:rFonts w:ascii="Arial" w:eastAsia="Arial" w:hAnsi="Arial" w:cs="Arial"/>
          <w:sz w:val="24"/>
          <w:szCs w:val="24"/>
        </w:rPr>
      </w:pPr>
      <w:r>
        <w:rPr>
          <w:rFonts w:ascii="Arial" w:eastAsia="Arial" w:hAnsi="Arial" w:cs="Arial"/>
          <w:sz w:val="24"/>
          <w:szCs w:val="24"/>
        </w:rPr>
        <w:t>Reconocimiento honorífico especial para docentes que hayan dedicado gran parte de su vida al servicio educativo en la institución.</w:t>
      </w:r>
    </w:p>
    <w:p w14:paraId="5B48C9D6" w14:textId="77777777" w:rsidR="000675CB" w:rsidRDefault="000675CB">
      <w:pPr>
        <w:spacing w:after="0" w:line="360" w:lineRule="auto"/>
        <w:ind w:left="360"/>
        <w:jc w:val="both"/>
        <w:rPr>
          <w:rFonts w:ascii="Arial" w:eastAsia="Arial" w:hAnsi="Arial" w:cs="Arial"/>
          <w:sz w:val="24"/>
          <w:szCs w:val="24"/>
        </w:rPr>
      </w:pPr>
    </w:p>
    <w:p w14:paraId="1273FB00" w14:textId="77777777" w:rsidR="000675CB" w:rsidRDefault="0086061A">
      <w:pPr>
        <w:numPr>
          <w:ilvl w:val="0"/>
          <w:numId w:val="37"/>
        </w:numPr>
        <w:spacing w:after="0" w:line="360" w:lineRule="auto"/>
        <w:jc w:val="both"/>
        <w:rPr>
          <w:rFonts w:ascii="Arial" w:eastAsia="Arial" w:hAnsi="Arial" w:cs="Arial"/>
          <w:sz w:val="24"/>
          <w:szCs w:val="24"/>
        </w:rPr>
      </w:pPr>
      <w:r>
        <w:rPr>
          <w:rFonts w:ascii="Arial" w:eastAsia="Arial" w:hAnsi="Arial" w:cs="Arial"/>
          <w:sz w:val="24"/>
          <w:szCs w:val="24"/>
        </w:rPr>
        <w:t xml:space="preserve">Exaltar en el día del maestro a los docente que se destaquen  por: su desarrollo de experiencias significativas que reflejen mejores logros  y apropiación de competencias en sus estudiantes; por su sentido de partencia; por su liderazgo, trabajo en equipo, compromiso institucionales, interés por aprender, relaciones interpersonales, competencias académicas y/o comportamentales, capacidad de conciliación </w:t>
      </w:r>
      <w:r>
        <w:rPr>
          <w:rFonts w:ascii="Arial" w:eastAsia="Arial" w:hAnsi="Arial" w:cs="Arial"/>
          <w:sz w:val="24"/>
          <w:szCs w:val="24"/>
        </w:rPr>
        <w:lastRenderedPageBreak/>
        <w:t>planeación y organización de trabajo, dichos reconocimiento se anexará la hoja de vida de los docentes.</w:t>
      </w:r>
    </w:p>
    <w:p w14:paraId="33E0F1AA" w14:textId="77777777" w:rsidR="000675CB" w:rsidRDefault="0086061A">
      <w:pPr>
        <w:numPr>
          <w:ilvl w:val="0"/>
          <w:numId w:val="37"/>
        </w:numPr>
        <w:spacing w:after="0" w:line="360" w:lineRule="auto"/>
        <w:jc w:val="both"/>
        <w:rPr>
          <w:rFonts w:ascii="Arial" w:eastAsia="Arial" w:hAnsi="Arial" w:cs="Arial"/>
          <w:sz w:val="24"/>
          <w:szCs w:val="24"/>
        </w:rPr>
      </w:pPr>
      <w:r>
        <w:rPr>
          <w:rFonts w:ascii="Arial" w:eastAsia="Arial" w:hAnsi="Arial" w:cs="Arial"/>
          <w:sz w:val="24"/>
          <w:szCs w:val="24"/>
        </w:rPr>
        <w:t>Promover actividades de bienestar social.</w:t>
      </w:r>
    </w:p>
    <w:p w14:paraId="57A3E2B2" w14:textId="77777777" w:rsidR="000675CB" w:rsidRDefault="000675CB">
      <w:pPr>
        <w:spacing w:after="0" w:line="360" w:lineRule="auto"/>
        <w:jc w:val="both"/>
        <w:rPr>
          <w:rFonts w:ascii="Arial" w:eastAsia="Arial" w:hAnsi="Arial" w:cs="Arial"/>
          <w:sz w:val="24"/>
          <w:szCs w:val="24"/>
        </w:rPr>
      </w:pPr>
    </w:p>
    <w:p w14:paraId="453C9BA2"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3.6.3.3 A los Padres de Familia:</w:t>
      </w:r>
      <w:r>
        <w:rPr>
          <w:rFonts w:ascii="Arial" w:eastAsia="Arial" w:hAnsi="Arial" w:cs="Arial"/>
          <w:sz w:val="24"/>
          <w:szCs w:val="24"/>
        </w:rPr>
        <w:t xml:space="preserve"> Por su Colaboración y participación activa en el quehacer institucional se hará una exaltación durante las entregas finales de boletines o al terminar el año escolar.</w:t>
      </w:r>
    </w:p>
    <w:p w14:paraId="412B6EF1" w14:textId="77777777" w:rsidR="000675CB" w:rsidRDefault="000675CB">
      <w:pPr>
        <w:spacing w:after="0" w:line="360" w:lineRule="auto"/>
        <w:ind w:left="426" w:hanging="360"/>
        <w:jc w:val="both"/>
        <w:rPr>
          <w:rFonts w:ascii="Arial" w:eastAsia="Arial" w:hAnsi="Arial" w:cs="Arial"/>
          <w:b/>
          <w:sz w:val="24"/>
          <w:szCs w:val="24"/>
        </w:rPr>
      </w:pPr>
    </w:p>
    <w:p w14:paraId="3A4BEC44" w14:textId="77777777" w:rsidR="000675CB" w:rsidRDefault="0086061A">
      <w:pPr>
        <w:spacing w:after="0" w:line="360" w:lineRule="auto"/>
        <w:ind w:left="426" w:hanging="360"/>
        <w:jc w:val="both"/>
        <w:rPr>
          <w:rFonts w:ascii="Arial" w:eastAsia="Arial" w:hAnsi="Arial" w:cs="Arial"/>
          <w:b/>
          <w:sz w:val="24"/>
          <w:szCs w:val="24"/>
        </w:rPr>
      </w:pPr>
      <w:r>
        <w:rPr>
          <w:rFonts w:ascii="Arial" w:eastAsia="Arial" w:hAnsi="Arial" w:cs="Arial"/>
          <w:b/>
          <w:sz w:val="24"/>
          <w:szCs w:val="24"/>
        </w:rPr>
        <w:t>3.7  IDENTIFICACIÓN Y DIVULGACIÓN DE BUENAS PRÁCTICAS</w:t>
      </w:r>
    </w:p>
    <w:p w14:paraId="0DB3C8F1" w14:textId="77777777" w:rsidR="000675CB" w:rsidRDefault="000675CB">
      <w:pPr>
        <w:spacing w:after="0" w:line="360" w:lineRule="auto"/>
        <w:ind w:left="426" w:hanging="360"/>
        <w:jc w:val="both"/>
        <w:rPr>
          <w:rFonts w:ascii="Arial" w:eastAsia="Arial" w:hAnsi="Arial" w:cs="Arial"/>
          <w:b/>
          <w:sz w:val="24"/>
          <w:szCs w:val="24"/>
        </w:rPr>
      </w:pPr>
    </w:p>
    <w:p w14:paraId="45309008" w14:textId="77777777" w:rsidR="000675CB" w:rsidRDefault="0086061A">
      <w:pPr>
        <w:spacing w:after="0" w:line="360" w:lineRule="auto"/>
        <w:ind w:left="426" w:hanging="360"/>
        <w:jc w:val="both"/>
        <w:rPr>
          <w:rFonts w:ascii="Arial" w:eastAsia="Arial" w:hAnsi="Arial" w:cs="Arial"/>
          <w:sz w:val="24"/>
          <w:szCs w:val="24"/>
        </w:rPr>
      </w:pPr>
      <w:r>
        <w:rPr>
          <w:rFonts w:ascii="Arial" w:eastAsia="Arial" w:hAnsi="Arial" w:cs="Arial"/>
          <w:sz w:val="24"/>
          <w:szCs w:val="24"/>
        </w:rPr>
        <w:t>Proceso:</w:t>
      </w:r>
    </w:p>
    <w:p w14:paraId="73124B82" w14:textId="77777777" w:rsidR="000675CB" w:rsidRDefault="000675CB">
      <w:pPr>
        <w:spacing w:after="0" w:line="360" w:lineRule="auto"/>
        <w:ind w:left="426" w:hanging="360"/>
        <w:jc w:val="both"/>
        <w:rPr>
          <w:rFonts w:ascii="Arial" w:eastAsia="Arial" w:hAnsi="Arial" w:cs="Arial"/>
          <w:sz w:val="24"/>
          <w:szCs w:val="24"/>
        </w:rPr>
      </w:pPr>
    </w:p>
    <w:p w14:paraId="1FE7BACE" w14:textId="77777777" w:rsidR="000675CB" w:rsidRDefault="0086061A">
      <w:pPr>
        <w:numPr>
          <w:ilvl w:val="0"/>
          <w:numId w:val="16"/>
        </w:numPr>
        <w:spacing w:after="0" w:line="360" w:lineRule="auto"/>
        <w:ind w:left="426"/>
        <w:jc w:val="both"/>
        <w:rPr>
          <w:rFonts w:ascii="Arial" w:eastAsia="Arial" w:hAnsi="Arial" w:cs="Arial"/>
          <w:sz w:val="24"/>
          <w:szCs w:val="24"/>
        </w:rPr>
      </w:pPr>
      <w:r>
        <w:rPr>
          <w:rFonts w:ascii="Arial" w:eastAsia="Arial" w:hAnsi="Arial" w:cs="Arial"/>
          <w:sz w:val="24"/>
          <w:szCs w:val="24"/>
        </w:rPr>
        <w:t>Socialización ante el Consejo Académico.</w:t>
      </w:r>
    </w:p>
    <w:p w14:paraId="17F63EFD" w14:textId="77777777" w:rsidR="000675CB" w:rsidRDefault="0086061A">
      <w:pPr>
        <w:numPr>
          <w:ilvl w:val="0"/>
          <w:numId w:val="16"/>
        </w:numPr>
        <w:spacing w:after="0" w:line="360" w:lineRule="auto"/>
        <w:ind w:left="426"/>
        <w:jc w:val="both"/>
        <w:rPr>
          <w:rFonts w:ascii="Arial" w:eastAsia="Arial" w:hAnsi="Arial" w:cs="Arial"/>
          <w:sz w:val="24"/>
          <w:szCs w:val="24"/>
        </w:rPr>
      </w:pPr>
      <w:r>
        <w:rPr>
          <w:rFonts w:ascii="Arial" w:eastAsia="Arial" w:hAnsi="Arial" w:cs="Arial"/>
          <w:sz w:val="24"/>
          <w:szCs w:val="24"/>
        </w:rPr>
        <w:t>Evaluación: se tendrán en cuenta los siguientes criterios:</w:t>
      </w:r>
    </w:p>
    <w:p w14:paraId="5CDB34B1" w14:textId="77777777" w:rsidR="000675CB" w:rsidRDefault="0086061A">
      <w:pPr>
        <w:numPr>
          <w:ilvl w:val="0"/>
          <w:numId w:val="38"/>
        </w:numPr>
        <w:spacing w:after="0" w:line="360" w:lineRule="auto"/>
        <w:jc w:val="both"/>
        <w:rPr>
          <w:rFonts w:ascii="Arial" w:eastAsia="Arial" w:hAnsi="Arial" w:cs="Arial"/>
          <w:sz w:val="24"/>
          <w:szCs w:val="24"/>
        </w:rPr>
      </w:pPr>
      <w:r>
        <w:rPr>
          <w:rFonts w:ascii="Arial" w:eastAsia="Arial" w:hAnsi="Arial" w:cs="Arial"/>
          <w:sz w:val="24"/>
          <w:szCs w:val="24"/>
        </w:rPr>
        <w:t>Innovación</w:t>
      </w:r>
    </w:p>
    <w:p w14:paraId="608160C3" w14:textId="77777777" w:rsidR="000675CB" w:rsidRDefault="0086061A">
      <w:pPr>
        <w:numPr>
          <w:ilvl w:val="0"/>
          <w:numId w:val="38"/>
        </w:numPr>
        <w:spacing w:after="0" w:line="360" w:lineRule="auto"/>
        <w:jc w:val="both"/>
        <w:rPr>
          <w:rFonts w:ascii="Arial" w:eastAsia="Arial" w:hAnsi="Arial" w:cs="Arial"/>
          <w:sz w:val="24"/>
          <w:szCs w:val="24"/>
        </w:rPr>
      </w:pPr>
      <w:r>
        <w:rPr>
          <w:rFonts w:ascii="Arial" w:eastAsia="Arial" w:hAnsi="Arial" w:cs="Arial"/>
          <w:sz w:val="24"/>
          <w:szCs w:val="24"/>
        </w:rPr>
        <w:t>Pertinencia.</w:t>
      </w:r>
    </w:p>
    <w:p w14:paraId="5E69F959" w14:textId="77777777" w:rsidR="000675CB" w:rsidRDefault="0086061A">
      <w:pPr>
        <w:numPr>
          <w:ilvl w:val="0"/>
          <w:numId w:val="38"/>
        </w:numPr>
        <w:spacing w:after="0" w:line="360" w:lineRule="auto"/>
        <w:jc w:val="both"/>
        <w:rPr>
          <w:rFonts w:ascii="Arial" w:eastAsia="Arial" w:hAnsi="Arial" w:cs="Arial"/>
          <w:sz w:val="24"/>
          <w:szCs w:val="24"/>
        </w:rPr>
      </w:pPr>
      <w:r>
        <w:rPr>
          <w:rFonts w:ascii="Arial" w:eastAsia="Arial" w:hAnsi="Arial" w:cs="Arial"/>
          <w:sz w:val="24"/>
          <w:szCs w:val="24"/>
        </w:rPr>
        <w:t>Metodología.</w:t>
      </w:r>
    </w:p>
    <w:p w14:paraId="228FA360" w14:textId="77777777" w:rsidR="000675CB" w:rsidRDefault="0086061A">
      <w:pPr>
        <w:numPr>
          <w:ilvl w:val="0"/>
          <w:numId w:val="38"/>
        </w:numPr>
        <w:spacing w:after="0" w:line="360" w:lineRule="auto"/>
        <w:jc w:val="both"/>
        <w:rPr>
          <w:rFonts w:ascii="Arial" w:eastAsia="Arial" w:hAnsi="Arial" w:cs="Arial"/>
          <w:sz w:val="24"/>
          <w:szCs w:val="24"/>
        </w:rPr>
      </w:pPr>
      <w:r>
        <w:rPr>
          <w:rFonts w:ascii="Arial" w:eastAsia="Arial" w:hAnsi="Arial" w:cs="Arial"/>
          <w:sz w:val="24"/>
          <w:szCs w:val="24"/>
        </w:rPr>
        <w:t>Resultados visibles y medibles.</w:t>
      </w:r>
    </w:p>
    <w:p w14:paraId="7B7B5DC2" w14:textId="77777777" w:rsidR="000675CB" w:rsidRDefault="000675CB">
      <w:pPr>
        <w:spacing w:after="0" w:line="360" w:lineRule="auto"/>
        <w:ind w:left="426"/>
        <w:jc w:val="both"/>
        <w:rPr>
          <w:rFonts w:ascii="Arial" w:eastAsia="Arial" w:hAnsi="Arial" w:cs="Arial"/>
          <w:sz w:val="24"/>
          <w:szCs w:val="24"/>
        </w:rPr>
      </w:pPr>
    </w:p>
    <w:p w14:paraId="46C8CB0B" w14:textId="77777777" w:rsidR="000675CB" w:rsidRDefault="0086061A">
      <w:pPr>
        <w:numPr>
          <w:ilvl w:val="0"/>
          <w:numId w:val="16"/>
        </w:numPr>
        <w:spacing w:after="0" w:line="360" w:lineRule="auto"/>
        <w:ind w:left="426"/>
        <w:jc w:val="both"/>
        <w:rPr>
          <w:rFonts w:ascii="Arial" w:eastAsia="Arial" w:hAnsi="Arial" w:cs="Arial"/>
          <w:sz w:val="24"/>
          <w:szCs w:val="24"/>
        </w:rPr>
      </w:pPr>
      <w:r>
        <w:rPr>
          <w:rFonts w:ascii="Arial" w:eastAsia="Arial" w:hAnsi="Arial" w:cs="Arial"/>
          <w:sz w:val="24"/>
          <w:szCs w:val="24"/>
        </w:rPr>
        <w:t>Seguimiento e Implementación institucional por obtener excelentes resultados en los procesos de aprendizaje.</w:t>
      </w:r>
    </w:p>
    <w:p w14:paraId="202250AC" w14:textId="77777777" w:rsidR="000675CB" w:rsidRDefault="0086061A">
      <w:pPr>
        <w:numPr>
          <w:ilvl w:val="0"/>
          <w:numId w:val="16"/>
        </w:numPr>
        <w:spacing w:after="0" w:line="360" w:lineRule="auto"/>
        <w:ind w:left="426"/>
        <w:jc w:val="both"/>
        <w:rPr>
          <w:rFonts w:ascii="Arial" w:eastAsia="Arial" w:hAnsi="Arial" w:cs="Arial"/>
          <w:sz w:val="24"/>
          <w:szCs w:val="24"/>
        </w:rPr>
      </w:pPr>
      <w:r>
        <w:rPr>
          <w:rFonts w:ascii="Arial" w:eastAsia="Arial" w:hAnsi="Arial" w:cs="Arial"/>
          <w:sz w:val="24"/>
          <w:szCs w:val="24"/>
        </w:rPr>
        <w:t>Exaltación al docente o docentes que intervienen en el desarrollo de las prácticas.</w:t>
      </w:r>
    </w:p>
    <w:p w14:paraId="5F7D8AA2" w14:textId="188DD71C" w:rsidR="000675CB" w:rsidRDefault="0086061A">
      <w:pPr>
        <w:numPr>
          <w:ilvl w:val="0"/>
          <w:numId w:val="16"/>
        </w:numPr>
        <w:spacing w:after="0" w:line="360" w:lineRule="auto"/>
        <w:ind w:left="426"/>
        <w:jc w:val="both"/>
        <w:rPr>
          <w:rFonts w:ascii="Arial" w:eastAsia="Arial" w:hAnsi="Arial" w:cs="Arial"/>
          <w:sz w:val="24"/>
          <w:szCs w:val="24"/>
        </w:rPr>
        <w:sectPr w:rsidR="000675CB">
          <w:pgSz w:w="12240" w:h="15840"/>
          <w:pgMar w:top="1701" w:right="1134" w:bottom="1701" w:left="1701" w:header="567" w:footer="57" w:gutter="0"/>
          <w:cols w:space="720"/>
        </w:sectPr>
      </w:pPr>
      <w:r>
        <w:rPr>
          <w:rFonts w:ascii="Arial" w:eastAsia="Arial" w:hAnsi="Arial" w:cs="Arial"/>
          <w:sz w:val="24"/>
          <w:szCs w:val="24"/>
        </w:rPr>
        <w:t xml:space="preserve">Las propuestas con mejores resultados serán </w:t>
      </w:r>
      <w:r w:rsidR="007449F2">
        <w:rPr>
          <w:rFonts w:ascii="Arial" w:eastAsia="Arial" w:hAnsi="Arial" w:cs="Arial"/>
          <w:sz w:val="24"/>
          <w:szCs w:val="24"/>
        </w:rPr>
        <w:t>postuladas</w:t>
      </w:r>
      <w:r>
        <w:rPr>
          <w:rFonts w:ascii="Arial" w:eastAsia="Arial" w:hAnsi="Arial" w:cs="Arial"/>
          <w:sz w:val="24"/>
          <w:szCs w:val="24"/>
        </w:rPr>
        <w:t xml:space="preserve"> a participar en los foros educativos municipales o departamentales.</w:t>
      </w:r>
    </w:p>
    <w:p w14:paraId="6E3C52DF" w14:textId="77777777" w:rsidR="000675CB" w:rsidRDefault="000675CB">
      <w:pPr>
        <w:spacing w:after="0" w:line="360" w:lineRule="auto"/>
        <w:jc w:val="both"/>
        <w:rPr>
          <w:rFonts w:ascii="Arial" w:eastAsia="Arial" w:hAnsi="Arial" w:cs="Arial"/>
          <w:b/>
          <w:sz w:val="24"/>
          <w:szCs w:val="24"/>
        </w:rPr>
      </w:pPr>
    </w:p>
    <w:p w14:paraId="1B44360A" w14:textId="77777777" w:rsidR="000675CB" w:rsidRDefault="0086061A">
      <w:pPr>
        <w:spacing w:after="0" w:line="360" w:lineRule="auto"/>
        <w:jc w:val="center"/>
        <w:rPr>
          <w:rFonts w:ascii="Arial" w:eastAsia="Arial" w:hAnsi="Arial" w:cs="Arial"/>
          <w:sz w:val="28"/>
          <w:szCs w:val="28"/>
        </w:rPr>
      </w:pPr>
      <w:r>
        <w:rPr>
          <w:rFonts w:ascii="Arial" w:eastAsia="Arial" w:hAnsi="Arial" w:cs="Arial"/>
          <w:b/>
          <w:sz w:val="28"/>
          <w:szCs w:val="28"/>
        </w:rPr>
        <w:t>4. COMPONENTE ADMINISTRATIVO Y DE GESTIÓN</w:t>
      </w:r>
    </w:p>
    <w:p w14:paraId="22D9EF62" w14:textId="77777777" w:rsidR="000675CB" w:rsidRDefault="000675CB">
      <w:pPr>
        <w:spacing w:after="0" w:line="360" w:lineRule="auto"/>
        <w:ind w:left="720"/>
        <w:jc w:val="both"/>
        <w:rPr>
          <w:rFonts w:ascii="Arial" w:eastAsia="Arial" w:hAnsi="Arial" w:cs="Arial"/>
          <w:sz w:val="24"/>
          <w:szCs w:val="24"/>
        </w:rPr>
      </w:pPr>
    </w:p>
    <w:p w14:paraId="1DC13C99" w14:textId="77777777" w:rsidR="000675CB" w:rsidRDefault="0086061A">
      <w:pPr>
        <w:widowControl w:val="0"/>
        <w:spacing w:after="0" w:line="360" w:lineRule="auto"/>
        <w:jc w:val="both"/>
        <w:rPr>
          <w:rFonts w:ascii="Arial" w:eastAsia="Arial" w:hAnsi="Arial" w:cs="Arial"/>
          <w:sz w:val="24"/>
          <w:szCs w:val="24"/>
        </w:rPr>
      </w:pPr>
      <w:r>
        <w:rPr>
          <w:rFonts w:ascii="Arial" w:eastAsia="Arial" w:hAnsi="Arial" w:cs="Arial"/>
          <w:b/>
          <w:sz w:val="24"/>
          <w:szCs w:val="24"/>
        </w:rPr>
        <w:t xml:space="preserve">4.1. </w:t>
      </w:r>
      <w:r>
        <w:rPr>
          <w:rFonts w:ascii="Arial" w:eastAsia="Arial" w:hAnsi="Arial" w:cs="Arial"/>
          <w:b/>
          <w:smallCaps/>
          <w:sz w:val="24"/>
          <w:szCs w:val="24"/>
        </w:rPr>
        <w:t>GOBIERNO ESCOLAR</w:t>
      </w:r>
    </w:p>
    <w:p w14:paraId="193E83B0" w14:textId="77777777" w:rsidR="000675CB" w:rsidRDefault="000675CB">
      <w:pPr>
        <w:widowControl w:val="0"/>
        <w:spacing w:after="0" w:line="360" w:lineRule="auto"/>
        <w:jc w:val="both"/>
        <w:rPr>
          <w:rFonts w:ascii="Arial" w:eastAsia="Arial" w:hAnsi="Arial" w:cs="Arial"/>
          <w:sz w:val="24"/>
          <w:szCs w:val="24"/>
        </w:rPr>
      </w:pPr>
    </w:p>
    <w:p w14:paraId="0E4EC31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institución educativa tiene organizado el gobierno escolar según lo dispone el artículo 142 de la ley 115 de 1994 y el Decreto 1075 de 2015.</w:t>
      </w:r>
    </w:p>
    <w:p w14:paraId="7E9E2BA1" w14:textId="77777777" w:rsidR="000675CB" w:rsidRDefault="000675CB">
      <w:pPr>
        <w:spacing w:after="0" w:line="360" w:lineRule="auto"/>
        <w:jc w:val="both"/>
        <w:rPr>
          <w:rFonts w:ascii="Arial" w:eastAsia="Arial" w:hAnsi="Arial" w:cs="Arial"/>
          <w:sz w:val="24"/>
          <w:szCs w:val="24"/>
        </w:rPr>
      </w:pPr>
    </w:p>
    <w:p w14:paraId="14FCB222"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 xml:space="preserve">4.1.1. Consejo directivo. </w:t>
      </w:r>
      <w:r>
        <w:rPr>
          <w:rFonts w:ascii="Arial" w:eastAsia="Arial" w:hAnsi="Arial" w:cs="Arial"/>
          <w:sz w:val="24"/>
          <w:szCs w:val="24"/>
        </w:rPr>
        <w:t>Según el Decreto 1075 (Artículo 2.3.3.1.5.4), está conformado por:</w:t>
      </w:r>
    </w:p>
    <w:p w14:paraId="3D4A7288" w14:textId="77777777" w:rsidR="000675CB" w:rsidRDefault="000675CB">
      <w:pPr>
        <w:spacing w:after="0" w:line="360" w:lineRule="auto"/>
        <w:jc w:val="both"/>
        <w:rPr>
          <w:rFonts w:ascii="Arial" w:eastAsia="Arial" w:hAnsi="Arial" w:cs="Arial"/>
          <w:sz w:val="24"/>
          <w:szCs w:val="24"/>
        </w:rPr>
      </w:pPr>
    </w:p>
    <w:p w14:paraId="6C189D60" w14:textId="77777777" w:rsidR="000675CB" w:rsidRDefault="0086061A">
      <w:pPr>
        <w:numPr>
          <w:ilvl w:val="0"/>
          <w:numId w:val="3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Rector</w:t>
      </w:r>
    </w:p>
    <w:p w14:paraId="075A6124" w14:textId="77777777" w:rsidR="000675CB" w:rsidRDefault="0086061A">
      <w:pPr>
        <w:numPr>
          <w:ilvl w:val="0"/>
          <w:numId w:val="3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Dos representantes del personal docente.</w:t>
      </w:r>
    </w:p>
    <w:p w14:paraId="314D5FE5" w14:textId="77777777" w:rsidR="000675CB" w:rsidRDefault="0086061A">
      <w:pPr>
        <w:numPr>
          <w:ilvl w:val="0"/>
          <w:numId w:val="3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Dos representantes de los padres de familia.</w:t>
      </w:r>
    </w:p>
    <w:p w14:paraId="0064A86A" w14:textId="77777777" w:rsidR="000675CB" w:rsidRDefault="0086061A">
      <w:pPr>
        <w:numPr>
          <w:ilvl w:val="0"/>
          <w:numId w:val="3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Un representante de los estudiantes.</w:t>
      </w:r>
    </w:p>
    <w:p w14:paraId="309DA447" w14:textId="77777777" w:rsidR="000675CB" w:rsidRDefault="0086061A">
      <w:pPr>
        <w:numPr>
          <w:ilvl w:val="0"/>
          <w:numId w:val="3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Un representante de los exalumnos.</w:t>
      </w:r>
    </w:p>
    <w:p w14:paraId="2AB4135C" w14:textId="77777777" w:rsidR="000675CB" w:rsidRDefault="0086061A">
      <w:pPr>
        <w:numPr>
          <w:ilvl w:val="0"/>
          <w:numId w:val="3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Un representante del sector productivo.</w:t>
      </w:r>
    </w:p>
    <w:p w14:paraId="595770EF" w14:textId="77777777" w:rsidR="000675CB" w:rsidRDefault="000675CB">
      <w:pPr>
        <w:spacing w:after="0" w:line="360" w:lineRule="auto"/>
        <w:jc w:val="both"/>
        <w:rPr>
          <w:rFonts w:ascii="Arial" w:eastAsia="Arial" w:hAnsi="Arial" w:cs="Arial"/>
          <w:sz w:val="24"/>
          <w:szCs w:val="24"/>
        </w:rPr>
      </w:pPr>
    </w:p>
    <w:p w14:paraId="0A9469BA" w14:textId="77777777" w:rsidR="000675CB" w:rsidRDefault="0086061A">
      <w:pPr>
        <w:spacing w:after="0" w:line="360" w:lineRule="auto"/>
        <w:jc w:val="both"/>
        <w:rPr>
          <w:rFonts w:ascii="Arial" w:eastAsia="Arial" w:hAnsi="Arial" w:cs="Arial"/>
          <w:b/>
          <w:i/>
          <w:sz w:val="24"/>
          <w:szCs w:val="24"/>
        </w:rPr>
      </w:pPr>
      <w:r>
        <w:rPr>
          <w:rFonts w:ascii="Arial" w:eastAsia="Arial" w:hAnsi="Arial" w:cs="Arial"/>
          <w:b/>
          <w:i/>
          <w:sz w:val="24"/>
          <w:szCs w:val="24"/>
        </w:rPr>
        <w:t>Criterio para la selección de los integrantes del consejo directivo:</w:t>
      </w:r>
    </w:p>
    <w:p w14:paraId="7AA8C36F" w14:textId="77777777" w:rsidR="000675CB" w:rsidRDefault="000675CB">
      <w:pPr>
        <w:spacing w:after="0" w:line="360" w:lineRule="auto"/>
        <w:jc w:val="both"/>
        <w:rPr>
          <w:rFonts w:ascii="Arial" w:eastAsia="Arial" w:hAnsi="Arial" w:cs="Arial"/>
          <w:sz w:val="24"/>
          <w:szCs w:val="24"/>
        </w:rPr>
      </w:pPr>
    </w:p>
    <w:p w14:paraId="375E6260" w14:textId="77777777" w:rsidR="000675CB" w:rsidRDefault="0086061A">
      <w:pPr>
        <w:numPr>
          <w:ilvl w:val="0"/>
          <w:numId w:val="4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sz w:val="24"/>
          <w:szCs w:val="24"/>
        </w:rPr>
        <w:t>Rector:</w:t>
      </w:r>
      <w:r>
        <w:rPr>
          <w:rFonts w:ascii="Arial" w:eastAsia="Arial" w:hAnsi="Arial" w:cs="Arial"/>
          <w:sz w:val="24"/>
          <w:szCs w:val="24"/>
        </w:rPr>
        <w:t xml:space="preserve"> Quien preside y convoca  ordinariamente una vez por mes y extraordinariamente cuando lo considera conveniente.</w:t>
      </w:r>
    </w:p>
    <w:p w14:paraId="3AF0C9D4" w14:textId="77777777" w:rsidR="000675CB" w:rsidRDefault="0086061A">
      <w:pPr>
        <w:numPr>
          <w:ilvl w:val="0"/>
          <w:numId w:val="4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sz w:val="24"/>
          <w:szCs w:val="24"/>
        </w:rPr>
        <w:t>Representante del personal docente:</w:t>
      </w:r>
      <w:r>
        <w:rPr>
          <w:rFonts w:ascii="Arial" w:eastAsia="Arial" w:hAnsi="Arial" w:cs="Arial"/>
          <w:sz w:val="24"/>
          <w:szCs w:val="24"/>
        </w:rPr>
        <w:t xml:space="preserve"> Los docentes son elegidos por votación en Asamblea General de Docentes; Uno por  primaria y otro por secundaria. Teniendo en cuenta que no se dé la reelección inmediata. Los docentes  postulados deben estar nombrados en propiedad.</w:t>
      </w:r>
    </w:p>
    <w:p w14:paraId="427B9266" w14:textId="77777777" w:rsidR="000675CB" w:rsidRDefault="0086061A">
      <w:pPr>
        <w:numPr>
          <w:ilvl w:val="0"/>
          <w:numId w:val="4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sz w:val="24"/>
          <w:szCs w:val="24"/>
        </w:rPr>
        <w:t>Representantes de los padres de familia:</w:t>
      </w:r>
      <w:r>
        <w:rPr>
          <w:rFonts w:ascii="Arial" w:eastAsia="Arial" w:hAnsi="Arial" w:cs="Arial"/>
          <w:sz w:val="24"/>
          <w:szCs w:val="24"/>
        </w:rPr>
        <w:t xml:space="preserve"> Serán elegidos en la primera reunión del año escolar. Cada grado escogerá a su representante, que posteriormente se reunirán para hacer la elección de los dos padres que harán parte del Consejo Directivo. Para </w:t>
      </w:r>
      <w:r>
        <w:rPr>
          <w:rFonts w:ascii="Arial" w:eastAsia="Arial" w:hAnsi="Arial" w:cs="Arial"/>
          <w:sz w:val="24"/>
          <w:szCs w:val="24"/>
        </w:rPr>
        <w:lastRenderedPageBreak/>
        <w:t>su elección se tomará en cuenta que sean personas con espíritu de liderazgo, disponibilidad de tiempo y buenas relaciones interpersonales.</w:t>
      </w:r>
    </w:p>
    <w:p w14:paraId="19AC185E" w14:textId="77777777" w:rsidR="000675CB" w:rsidRDefault="0086061A">
      <w:pPr>
        <w:numPr>
          <w:ilvl w:val="0"/>
          <w:numId w:val="4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sz w:val="24"/>
          <w:szCs w:val="24"/>
        </w:rPr>
        <w:t>Representante de los estudiantes</w:t>
      </w:r>
      <w:r>
        <w:rPr>
          <w:rFonts w:ascii="Arial" w:eastAsia="Arial" w:hAnsi="Arial" w:cs="Arial"/>
          <w:sz w:val="24"/>
          <w:szCs w:val="24"/>
        </w:rPr>
        <w:t>: Se elegirá un representante por grado, que conformarán el consejo estudiantil, posteriormente éstos se reunirán y elegirán el representante estudiantil. Esta elección se desarrollará en los primeros cuarenta días del año escolar.</w:t>
      </w:r>
    </w:p>
    <w:p w14:paraId="7A2F824C" w14:textId="77777777" w:rsidR="000675CB" w:rsidRDefault="0086061A">
      <w:pPr>
        <w:numPr>
          <w:ilvl w:val="0"/>
          <w:numId w:val="4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sz w:val="24"/>
          <w:szCs w:val="24"/>
        </w:rPr>
        <w:t>Representante de los exalumnos</w:t>
      </w:r>
      <w:r>
        <w:rPr>
          <w:rFonts w:ascii="Arial" w:eastAsia="Arial" w:hAnsi="Arial" w:cs="Arial"/>
          <w:sz w:val="24"/>
          <w:szCs w:val="24"/>
        </w:rPr>
        <w:t>: Será elegido por la asociación o asamblea de exalumnos. Si no existe este ente la asamblea de padres de familia elegirán un exalumno de los padres de familia presentes.</w:t>
      </w:r>
    </w:p>
    <w:p w14:paraId="0BA687A3" w14:textId="77777777" w:rsidR="000675CB" w:rsidRDefault="0086061A">
      <w:pPr>
        <w:numPr>
          <w:ilvl w:val="0"/>
          <w:numId w:val="4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sz w:val="24"/>
          <w:szCs w:val="24"/>
        </w:rPr>
        <w:t>Representante de los sectores productivos:</w:t>
      </w:r>
      <w:r>
        <w:rPr>
          <w:rFonts w:ascii="Arial" w:eastAsia="Arial" w:hAnsi="Arial" w:cs="Arial"/>
          <w:sz w:val="24"/>
          <w:szCs w:val="24"/>
        </w:rPr>
        <w:t xml:space="preserve"> Escogido por el Consejo Directivo de candidatos propuestos por las respectivas organizaciones.</w:t>
      </w:r>
    </w:p>
    <w:p w14:paraId="0EAE2C98" w14:textId="77777777" w:rsidR="000675CB" w:rsidRDefault="000675CB">
      <w:pPr>
        <w:spacing w:after="0" w:line="360" w:lineRule="auto"/>
        <w:jc w:val="both"/>
        <w:rPr>
          <w:rFonts w:ascii="Arial" w:eastAsia="Arial" w:hAnsi="Arial" w:cs="Arial"/>
          <w:sz w:val="24"/>
          <w:szCs w:val="24"/>
        </w:rPr>
      </w:pPr>
    </w:p>
    <w:p w14:paraId="4AF1756C"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4.1.2. Consejo académico.</w:t>
      </w:r>
      <w:r>
        <w:rPr>
          <w:rFonts w:ascii="Arial" w:eastAsia="Arial" w:hAnsi="Arial" w:cs="Arial"/>
          <w:sz w:val="24"/>
          <w:szCs w:val="24"/>
        </w:rPr>
        <w:t xml:space="preserve"> Responsable de gestar y potenciar manifestaciones de conocimiento, organización, orientación pedagógica, ejecución y mejoramiento del plan de estudios, también tiene como función revisar y hacer ajustes al currículo y participar en la evaluación institucional. (Ver decreto 1075, Artículo 2.3.3.1.5.7).</w:t>
      </w:r>
    </w:p>
    <w:p w14:paraId="2C327E89" w14:textId="77777777" w:rsidR="000675CB" w:rsidRDefault="000675CB">
      <w:pPr>
        <w:spacing w:after="0" w:line="360" w:lineRule="auto"/>
        <w:jc w:val="both"/>
        <w:rPr>
          <w:rFonts w:ascii="Arial" w:eastAsia="Arial" w:hAnsi="Arial" w:cs="Arial"/>
          <w:sz w:val="24"/>
          <w:szCs w:val="24"/>
        </w:rPr>
      </w:pPr>
    </w:p>
    <w:p w14:paraId="282D207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Está integrado por el rector quien lo preside y un docente por Área, un docente de preescolar y uno de la media técnica si existiese. Sus funciones se manejan según el Artículo 2.3.3.1.5.1 del decreto 1075</w:t>
      </w:r>
    </w:p>
    <w:p w14:paraId="664449A1" w14:textId="77777777" w:rsidR="000675CB" w:rsidRDefault="000675CB">
      <w:pPr>
        <w:spacing w:after="0" w:line="360" w:lineRule="auto"/>
        <w:jc w:val="both"/>
        <w:rPr>
          <w:rFonts w:ascii="Arial" w:eastAsia="Arial" w:hAnsi="Arial" w:cs="Arial"/>
          <w:sz w:val="24"/>
          <w:szCs w:val="24"/>
        </w:rPr>
      </w:pPr>
    </w:p>
    <w:p w14:paraId="64C986B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highlight w:val="yellow"/>
        </w:rPr>
        <w:t>Este consejo se reúne de manera virtual o presencial, al finalizar cada periodo académico y realiza reuniones extraordinarias según se considere conveniente.</w:t>
      </w:r>
    </w:p>
    <w:p w14:paraId="22431E63" w14:textId="77777777" w:rsidR="000675CB" w:rsidRDefault="000675CB">
      <w:pPr>
        <w:spacing w:after="0" w:line="360" w:lineRule="auto"/>
        <w:jc w:val="both"/>
        <w:rPr>
          <w:rFonts w:ascii="Arial" w:eastAsia="Arial" w:hAnsi="Arial" w:cs="Arial"/>
          <w:sz w:val="24"/>
          <w:szCs w:val="24"/>
        </w:rPr>
      </w:pPr>
    </w:p>
    <w:p w14:paraId="03F17D02"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4.1.3 Consejo de Docentes(Grupo Calidad):</w:t>
      </w:r>
      <w:r>
        <w:rPr>
          <w:rFonts w:ascii="Arial" w:eastAsia="Arial" w:hAnsi="Arial" w:cs="Arial"/>
          <w:sz w:val="24"/>
          <w:szCs w:val="24"/>
        </w:rPr>
        <w:t xml:space="preserve"> Tiene como función promover y recoger las inquietudes pedagógicas, profesionales y gremiales, del saber, de su práctica que aporten significativamente a la Institución en el mejoramiento de su P.E.I.</w:t>
      </w:r>
    </w:p>
    <w:p w14:paraId="62555C50" w14:textId="77777777" w:rsidR="000675CB" w:rsidRDefault="000675CB">
      <w:pPr>
        <w:spacing w:after="0" w:line="360" w:lineRule="auto"/>
        <w:jc w:val="both"/>
        <w:rPr>
          <w:rFonts w:ascii="Arial" w:eastAsia="Arial" w:hAnsi="Arial" w:cs="Arial"/>
          <w:sz w:val="18"/>
          <w:szCs w:val="18"/>
        </w:rPr>
      </w:pPr>
    </w:p>
    <w:p w14:paraId="7FC357CE" w14:textId="77777777" w:rsidR="000675CB" w:rsidRDefault="000675CB">
      <w:pPr>
        <w:spacing w:after="0" w:line="360" w:lineRule="auto"/>
        <w:jc w:val="both"/>
        <w:rPr>
          <w:rFonts w:ascii="Arial" w:eastAsia="Arial" w:hAnsi="Arial" w:cs="Arial"/>
          <w:sz w:val="18"/>
          <w:szCs w:val="18"/>
        </w:rPr>
      </w:pPr>
    </w:p>
    <w:p w14:paraId="040C6583" w14:textId="77777777" w:rsidR="000675CB" w:rsidRDefault="000675CB">
      <w:pPr>
        <w:spacing w:after="0" w:line="360" w:lineRule="auto"/>
        <w:jc w:val="both"/>
        <w:rPr>
          <w:rFonts w:ascii="Arial" w:eastAsia="Arial" w:hAnsi="Arial" w:cs="Arial"/>
          <w:sz w:val="18"/>
          <w:szCs w:val="18"/>
        </w:rPr>
      </w:pPr>
    </w:p>
    <w:p w14:paraId="6A9F06D0" w14:textId="77777777" w:rsidR="000675CB" w:rsidRDefault="0086061A">
      <w:pPr>
        <w:spacing w:after="0" w:line="360" w:lineRule="auto"/>
        <w:jc w:val="both"/>
        <w:rPr>
          <w:rFonts w:ascii="Arial" w:eastAsia="Arial" w:hAnsi="Arial" w:cs="Arial"/>
          <w:b/>
          <w:sz w:val="24"/>
          <w:szCs w:val="24"/>
        </w:rPr>
      </w:pPr>
      <w:r>
        <w:rPr>
          <w:rFonts w:ascii="Arial" w:eastAsia="Arial" w:hAnsi="Arial" w:cs="Arial"/>
          <w:b/>
          <w:sz w:val="24"/>
          <w:szCs w:val="24"/>
        </w:rPr>
        <w:lastRenderedPageBreak/>
        <w:t>4.1.4. Organizaciones o instancias de participación</w:t>
      </w:r>
    </w:p>
    <w:p w14:paraId="71D54A8D" w14:textId="77777777" w:rsidR="000675CB" w:rsidRDefault="0086061A">
      <w:pPr>
        <w:spacing w:before="240" w:after="0" w:line="360" w:lineRule="auto"/>
        <w:jc w:val="both"/>
        <w:rPr>
          <w:rFonts w:ascii="Arial" w:eastAsia="Arial" w:hAnsi="Arial" w:cs="Arial"/>
          <w:sz w:val="24"/>
          <w:szCs w:val="24"/>
        </w:rPr>
      </w:pPr>
      <w:r>
        <w:rPr>
          <w:rFonts w:ascii="Arial" w:eastAsia="Arial" w:hAnsi="Arial" w:cs="Arial"/>
          <w:b/>
          <w:sz w:val="24"/>
          <w:szCs w:val="24"/>
        </w:rPr>
        <w:t>4.1.4.1 Consejo estudiantil.</w:t>
      </w:r>
      <w:r>
        <w:rPr>
          <w:rFonts w:ascii="Arial" w:eastAsia="Arial" w:hAnsi="Arial" w:cs="Arial"/>
          <w:sz w:val="24"/>
          <w:szCs w:val="24"/>
        </w:rPr>
        <w:t xml:space="preserve"> Integrado por un vocero de cada uno de los grados quienes son elegidos en asambleas (Grados) en las 4 primeras semanas del calendario académico. Dentro de sus funciones están: (Decreto 1075, Artículo 2.3.3.1.5.12)</w:t>
      </w:r>
    </w:p>
    <w:p w14:paraId="1E9A0021" w14:textId="77777777" w:rsidR="000675CB" w:rsidRDefault="0086061A">
      <w:pPr>
        <w:numPr>
          <w:ilvl w:val="0"/>
          <w:numId w:val="50"/>
        </w:numPr>
        <w:pBdr>
          <w:top w:val="nil"/>
          <w:left w:val="nil"/>
          <w:bottom w:val="nil"/>
          <w:right w:val="nil"/>
          <w:between w:val="nil"/>
        </w:pBdr>
        <w:spacing w:before="240" w:after="0" w:line="360" w:lineRule="auto"/>
        <w:jc w:val="both"/>
        <w:rPr>
          <w:rFonts w:ascii="Arial" w:eastAsia="Arial" w:hAnsi="Arial" w:cs="Arial"/>
          <w:sz w:val="24"/>
          <w:szCs w:val="24"/>
        </w:rPr>
      </w:pPr>
      <w:r>
        <w:rPr>
          <w:rFonts w:ascii="Arial" w:eastAsia="Arial" w:hAnsi="Arial" w:cs="Arial"/>
          <w:sz w:val="24"/>
          <w:szCs w:val="24"/>
        </w:rPr>
        <w:t>Promover y regular las relaciones democráticas entre los estudiantes.</w:t>
      </w:r>
    </w:p>
    <w:p w14:paraId="1503C40A" w14:textId="77777777" w:rsidR="000675CB" w:rsidRDefault="0086061A">
      <w:pPr>
        <w:numPr>
          <w:ilvl w:val="0"/>
          <w:numId w:val="50"/>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Recoger las inquietudes y los intereses planteados al interior del grupo y plantarlos o presentarlos al consejo académico y el consejo Directivo.</w:t>
      </w:r>
    </w:p>
    <w:p w14:paraId="4C846323" w14:textId="77777777" w:rsidR="000675CB" w:rsidRDefault="0086061A">
      <w:pPr>
        <w:numPr>
          <w:ilvl w:val="0"/>
          <w:numId w:val="50"/>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Promover la participación y la organización estudiantil.</w:t>
      </w:r>
    </w:p>
    <w:p w14:paraId="0DDC15B4" w14:textId="77777777" w:rsidR="000675CB" w:rsidRDefault="0086061A">
      <w:pPr>
        <w:numPr>
          <w:ilvl w:val="0"/>
          <w:numId w:val="50"/>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Crear su propio reglamento de funcionamiento.</w:t>
      </w:r>
    </w:p>
    <w:p w14:paraId="4F3941A7" w14:textId="77777777" w:rsidR="000675CB" w:rsidRDefault="0086061A">
      <w:pPr>
        <w:numPr>
          <w:ilvl w:val="0"/>
          <w:numId w:val="50"/>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Nombrar el representante al Consejo Directivo.</w:t>
      </w:r>
    </w:p>
    <w:p w14:paraId="62988466" w14:textId="77777777" w:rsidR="000675CB" w:rsidRDefault="000675CB">
      <w:pPr>
        <w:spacing w:after="0" w:line="360" w:lineRule="auto"/>
        <w:jc w:val="both"/>
        <w:rPr>
          <w:rFonts w:ascii="Arial" w:eastAsia="Arial" w:hAnsi="Arial" w:cs="Arial"/>
          <w:sz w:val="24"/>
          <w:szCs w:val="24"/>
        </w:rPr>
      </w:pPr>
    </w:p>
    <w:p w14:paraId="101C2A0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Los estudiantes que aspiren a cargo de gobierno escolar (personero, contralor, consejo estudiantil y comité de convivencia escolar) deben cumplir los siguientes requisitos:</w:t>
      </w:r>
    </w:p>
    <w:p w14:paraId="23841FE3" w14:textId="77777777" w:rsidR="000675CB" w:rsidRDefault="000675CB">
      <w:pPr>
        <w:spacing w:after="0" w:line="360" w:lineRule="auto"/>
        <w:jc w:val="both"/>
        <w:rPr>
          <w:rFonts w:ascii="Arial" w:eastAsia="Arial" w:hAnsi="Arial" w:cs="Arial"/>
          <w:sz w:val="24"/>
          <w:szCs w:val="24"/>
        </w:rPr>
      </w:pPr>
    </w:p>
    <w:p w14:paraId="1EC811CC" w14:textId="77777777" w:rsidR="000675CB" w:rsidRDefault="0086061A">
      <w:pPr>
        <w:spacing w:after="0" w:line="360" w:lineRule="auto"/>
        <w:ind w:left="360" w:hanging="360"/>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Buen comportamiento social que sirva como ejemplo y sea muestra de convivencia sana y armónica dentro de la institución.</w:t>
      </w:r>
    </w:p>
    <w:p w14:paraId="7C5F79C6" w14:textId="77777777" w:rsidR="000675CB" w:rsidRDefault="0086061A">
      <w:pPr>
        <w:spacing w:after="0" w:line="360" w:lineRule="auto"/>
        <w:ind w:left="360" w:hanging="360"/>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Mostrar interés por mantener un rendimiento académico satisfactorio que le permita éticamente plantear acciones de mejoramiento a sus pares.</w:t>
      </w:r>
    </w:p>
    <w:p w14:paraId="75CFA9BF" w14:textId="77777777" w:rsidR="000675CB" w:rsidRDefault="0086061A">
      <w:pPr>
        <w:spacing w:after="0" w:line="360" w:lineRule="auto"/>
        <w:ind w:left="360" w:hanging="36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Demostrar con sus acciones la responsabilidad, puntualidad, honestidad, la autoestima y el respeto por sus compañeros y demás miembros de la institución.</w:t>
      </w:r>
    </w:p>
    <w:p w14:paraId="3AAFF84D" w14:textId="77777777" w:rsidR="000675CB" w:rsidRDefault="000675CB">
      <w:pPr>
        <w:spacing w:after="0" w:line="360" w:lineRule="auto"/>
        <w:jc w:val="both"/>
        <w:rPr>
          <w:rFonts w:ascii="Arial" w:eastAsia="Arial" w:hAnsi="Arial" w:cs="Arial"/>
          <w:sz w:val="24"/>
          <w:szCs w:val="24"/>
        </w:rPr>
      </w:pPr>
    </w:p>
    <w:p w14:paraId="0BD57BD1"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4.1.4.2 Personero de los estudiantes.</w:t>
      </w:r>
      <w:r>
        <w:rPr>
          <w:rFonts w:ascii="Arial" w:eastAsia="Arial" w:hAnsi="Arial" w:cs="Arial"/>
          <w:sz w:val="24"/>
          <w:szCs w:val="24"/>
        </w:rPr>
        <w:t xml:space="preserve"> Se elige en forma democrática y en lo posible del grado Once. (Participación de toda la comunidad estudiantil) Su función principal es promover el ejercicio de los deberes y derechos de los estudiantes consagrados en la Constitución Política, las leyes, los reglamentos y el Manual de Convivencia. (Decreto 1075, Artículo 2.3.3.1.5.11).</w:t>
      </w:r>
    </w:p>
    <w:p w14:paraId="17FBAC3D"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 </w:t>
      </w:r>
    </w:p>
    <w:p w14:paraId="2D0B5330"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lastRenderedPageBreak/>
        <w:t>4.1.4.3 Contralor Escolar:</w:t>
      </w:r>
      <w:r>
        <w:rPr>
          <w:rFonts w:ascii="Arial" w:eastAsia="Arial" w:hAnsi="Arial" w:cs="Arial"/>
          <w:sz w:val="24"/>
          <w:szCs w:val="24"/>
        </w:rPr>
        <w:t xml:space="preserve"> Se elige en forma democrática y en lo posible un estudiante que curse grado décimo, cuya función es la de la velar por el buen manejo de los fondos educativos (Ordenanza 011 del 2012).</w:t>
      </w:r>
    </w:p>
    <w:p w14:paraId="268326AA" w14:textId="77777777" w:rsidR="000675CB" w:rsidRDefault="000675CB">
      <w:pPr>
        <w:spacing w:after="0" w:line="360" w:lineRule="auto"/>
        <w:jc w:val="both"/>
        <w:rPr>
          <w:rFonts w:ascii="Arial" w:eastAsia="Arial" w:hAnsi="Arial" w:cs="Arial"/>
          <w:sz w:val="24"/>
          <w:szCs w:val="24"/>
        </w:rPr>
      </w:pPr>
    </w:p>
    <w:p w14:paraId="106F1383"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4.1.4.4 Consejo de padres de familia</w:t>
      </w:r>
      <w:r>
        <w:rPr>
          <w:rFonts w:ascii="Arial" w:eastAsia="Arial" w:hAnsi="Arial" w:cs="Arial"/>
          <w:sz w:val="24"/>
          <w:szCs w:val="24"/>
        </w:rPr>
        <w:t>. Está integrado por los padres de familia representantes de cada grado desde preescolar hasta undécimo, quienes apoyan los procesos pedagógicos de la institución. De este consejo se eligen los representantes a cada uno de los grupos de participación escolar (Consejo Directivo, Comités de evaluación, Comité de convivencia escolar entre otros).(Ver funciones Decreto 1075 parte 3 Título 4) y decreto ley 2025 de Julio de 2020.</w:t>
      </w:r>
    </w:p>
    <w:p w14:paraId="104C5492" w14:textId="77777777" w:rsidR="000675CB" w:rsidRDefault="000675CB">
      <w:pPr>
        <w:spacing w:after="0" w:line="360" w:lineRule="auto"/>
        <w:jc w:val="both"/>
        <w:rPr>
          <w:rFonts w:ascii="Arial" w:eastAsia="Arial" w:hAnsi="Arial" w:cs="Arial"/>
          <w:sz w:val="24"/>
          <w:szCs w:val="24"/>
        </w:rPr>
      </w:pPr>
    </w:p>
    <w:p w14:paraId="5B551F8F"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4.1.4.5 Comité de Convivencia Escolar</w:t>
      </w:r>
      <w:r>
        <w:rPr>
          <w:rFonts w:ascii="Arial" w:eastAsia="Arial" w:hAnsi="Arial" w:cs="Arial"/>
          <w:sz w:val="24"/>
          <w:szCs w:val="24"/>
        </w:rPr>
        <w:t>: Apoya la labor de promoción y seguimiento a la Convivencia Escolar, a la Educación para el ejercicio de los derechos Humanos Sexuales y reproductivos, así como el desarrollo y aplicación del Manual de Convivencia y de mitigación de la violencia escolar (Según Ley 1620 del 2013)</w:t>
      </w:r>
    </w:p>
    <w:p w14:paraId="6BA88577" w14:textId="77777777" w:rsidR="000675CB" w:rsidRDefault="000675CB">
      <w:pPr>
        <w:spacing w:after="0" w:line="360" w:lineRule="auto"/>
        <w:jc w:val="both"/>
        <w:rPr>
          <w:rFonts w:ascii="Arial" w:eastAsia="Arial" w:hAnsi="Arial" w:cs="Arial"/>
          <w:sz w:val="24"/>
          <w:szCs w:val="24"/>
        </w:rPr>
      </w:pPr>
    </w:p>
    <w:p w14:paraId="3B15223D"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En la Institución Educativa está conformado por:</w:t>
      </w:r>
    </w:p>
    <w:p w14:paraId="34CF4950" w14:textId="77777777" w:rsidR="000675CB" w:rsidRDefault="0086061A">
      <w:pPr>
        <w:numPr>
          <w:ilvl w:val="0"/>
          <w:numId w:val="5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El rector. </w:t>
      </w:r>
    </w:p>
    <w:p w14:paraId="0F3C6306" w14:textId="77777777" w:rsidR="000675CB" w:rsidRDefault="0086061A">
      <w:pPr>
        <w:numPr>
          <w:ilvl w:val="0"/>
          <w:numId w:val="5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(1)El personero Estudiantil.</w:t>
      </w:r>
    </w:p>
    <w:p w14:paraId="1AAF924E" w14:textId="77777777" w:rsidR="000675CB" w:rsidRDefault="0086061A">
      <w:pPr>
        <w:numPr>
          <w:ilvl w:val="0"/>
          <w:numId w:val="5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(2)El presidente del consejo de padres de familia (Presidente Junta de Padres de familia y otro elegido entre ellos)</w:t>
      </w:r>
    </w:p>
    <w:p w14:paraId="5C8C8BDB" w14:textId="77777777" w:rsidR="000675CB" w:rsidRDefault="0086061A">
      <w:pPr>
        <w:numPr>
          <w:ilvl w:val="0"/>
          <w:numId w:val="5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(1)El presidente del Consejo de Estudiantes</w:t>
      </w:r>
    </w:p>
    <w:p w14:paraId="16DE4261" w14:textId="77777777" w:rsidR="000675CB" w:rsidRDefault="0086061A">
      <w:pPr>
        <w:numPr>
          <w:ilvl w:val="0"/>
          <w:numId w:val="5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(2)Docentes del área de Ciencias Sociales (Uno de secundaria y otro de primaria)</w:t>
      </w:r>
    </w:p>
    <w:p w14:paraId="67A53357" w14:textId="77777777" w:rsidR="000675CB" w:rsidRDefault="000675CB">
      <w:pPr>
        <w:spacing w:after="0" w:line="240" w:lineRule="auto"/>
        <w:jc w:val="both"/>
        <w:rPr>
          <w:rFonts w:ascii="Arial" w:eastAsia="Arial" w:hAnsi="Arial" w:cs="Arial"/>
          <w:sz w:val="24"/>
          <w:szCs w:val="24"/>
        </w:rPr>
      </w:pPr>
    </w:p>
    <w:p w14:paraId="47AF81F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Ver Anexo 003</w:t>
      </w:r>
      <w:r>
        <w:rPr>
          <w:rFonts w:ascii="Arial" w:eastAsia="Arial" w:hAnsi="Arial" w:cs="Arial"/>
          <w:sz w:val="24"/>
          <w:szCs w:val="24"/>
        </w:rPr>
        <w:t>: Manual de Convivencia Capitulo 5)</w:t>
      </w:r>
    </w:p>
    <w:p w14:paraId="331A007B" w14:textId="77777777" w:rsidR="000675CB" w:rsidRDefault="000675CB">
      <w:pPr>
        <w:spacing w:after="0" w:line="360" w:lineRule="auto"/>
        <w:jc w:val="both"/>
        <w:rPr>
          <w:rFonts w:ascii="Arial" w:eastAsia="Arial" w:hAnsi="Arial" w:cs="Arial"/>
          <w:sz w:val="24"/>
          <w:szCs w:val="24"/>
        </w:rPr>
      </w:pPr>
    </w:p>
    <w:p w14:paraId="07912C0E"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4.2. MANUAL DE PROCEDIMIENTOS.</w:t>
      </w:r>
    </w:p>
    <w:p w14:paraId="6753BF7E" w14:textId="77777777" w:rsidR="000675CB" w:rsidRDefault="000675CB">
      <w:pPr>
        <w:spacing w:after="0" w:line="360" w:lineRule="auto"/>
        <w:jc w:val="both"/>
        <w:rPr>
          <w:rFonts w:ascii="Arial" w:eastAsia="Arial" w:hAnsi="Arial" w:cs="Arial"/>
          <w:sz w:val="24"/>
          <w:szCs w:val="24"/>
        </w:rPr>
      </w:pPr>
    </w:p>
    <w:p w14:paraId="12E63DA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La institución cuenta con un estilo de administración democrática que incorpora la participación de todos los estamentos y en especial la concertación como método para </w:t>
      </w:r>
      <w:r>
        <w:rPr>
          <w:rFonts w:ascii="Arial" w:eastAsia="Arial" w:hAnsi="Arial" w:cs="Arial"/>
          <w:sz w:val="24"/>
          <w:szCs w:val="24"/>
        </w:rPr>
        <w:lastRenderedPageBreak/>
        <w:t xml:space="preserve">resolver los conflictos escolares.  Cuenta con el gobierno escolar que está conformado por un Consejo Directivo, Consejo académico, Comisión de promoción y evaluación, Consejo de estudiantes y el Consejo de padres de Familia. </w:t>
      </w:r>
    </w:p>
    <w:p w14:paraId="25D7492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Cada estamento tiene determinado el procedimiento a seguir según características del mismo</w:t>
      </w:r>
      <w:r>
        <w:rPr>
          <w:rFonts w:ascii="Arial" w:eastAsia="Arial" w:hAnsi="Arial" w:cs="Arial"/>
          <w:b/>
          <w:sz w:val="24"/>
          <w:szCs w:val="24"/>
        </w:rPr>
        <w:t xml:space="preserve">. (Ver Anexo 004: </w:t>
      </w:r>
      <w:r>
        <w:rPr>
          <w:rFonts w:ascii="Arial" w:eastAsia="Arial" w:hAnsi="Arial" w:cs="Arial"/>
          <w:sz w:val="24"/>
          <w:szCs w:val="24"/>
        </w:rPr>
        <w:t>Manual de procedimientos</w:t>
      </w:r>
      <w:r>
        <w:rPr>
          <w:rFonts w:ascii="Arial" w:eastAsia="Arial" w:hAnsi="Arial" w:cs="Arial"/>
          <w:b/>
          <w:sz w:val="24"/>
          <w:szCs w:val="24"/>
        </w:rPr>
        <w:t>)</w:t>
      </w:r>
    </w:p>
    <w:p w14:paraId="4F1EBDE1" w14:textId="77777777" w:rsidR="000675CB" w:rsidRDefault="000675CB">
      <w:pPr>
        <w:spacing w:after="0" w:line="360" w:lineRule="auto"/>
        <w:jc w:val="both"/>
        <w:rPr>
          <w:rFonts w:ascii="Arial" w:eastAsia="Arial" w:hAnsi="Arial" w:cs="Arial"/>
          <w:sz w:val="18"/>
          <w:szCs w:val="18"/>
        </w:rPr>
      </w:pPr>
    </w:p>
    <w:p w14:paraId="6967309C"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4.3. MANUAL DE FUNCIONES.</w:t>
      </w:r>
    </w:p>
    <w:p w14:paraId="36C0C2A4" w14:textId="77777777" w:rsidR="000675CB" w:rsidRDefault="000675CB">
      <w:pPr>
        <w:spacing w:after="0" w:line="360" w:lineRule="auto"/>
        <w:jc w:val="both"/>
        <w:rPr>
          <w:rFonts w:ascii="Arial" w:eastAsia="Arial" w:hAnsi="Arial" w:cs="Arial"/>
          <w:sz w:val="20"/>
          <w:szCs w:val="20"/>
        </w:rPr>
      </w:pPr>
    </w:p>
    <w:p w14:paraId="1BF7CB9F" w14:textId="77777777" w:rsidR="000675CB" w:rsidRDefault="0086061A">
      <w:pPr>
        <w:tabs>
          <w:tab w:val="left" w:pos="6096"/>
        </w:tabs>
        <w:spacing w:after="0" w:line="360" w:lineRule="auto"/>
        <w:jc w:val="both"/>
        <w:rPr>
          <w:rFonts w:ascii="Arial" w:eastAsia="Arial" w:hAnsi="Arial" w:cs="Arial"/>
          <w:sz w:val="24"/>
          <w:szCs w:val="24"/>
        </w:rPr>
      </w:pPr>
      <w:r>
        <w:rPr>
          <w:rFonts w:ascii="Arial" w:eastAsia="Arial" w:hAnsi="Arial" w:cs="Arial"/>
          <w:sz w:val="24"/>
          <w:szCs w:val="24"/>
        </w:rPr>
        <w:t xml:space="preserve">Las funciones de cada uno de los estamentos, miembros y dependencias de la institución están debidamente instauradas y aprobadas por el Consejo Directivo y de acuerdo al organigrama institucional. </w:t>
      </w:r>
      <w:r>
        <w:rPr>
          <w:rFonts w:ascii="Arial" w:eastAsia="Arial" w:hAnsi="Arial" w:cs="Arial"/>
          <w:b/>
          <w:sz w:val="24"/>
          <w:szCs w:val="24"/>
        </w:rPr>
        <w:t xml:space="preserve">. (Ver Anexo 005: </w:t>
      </w:r>
      <w:r>
        <w:rPr>
          <w:rFonts w:ascii="Arial" w:eastAsia="Arial" w:hAnsi="Arial" w:cs="Arial"/>
          <w:sz w:val="24"/>
          <w:szCs w:val="24"/>
        </w:rPr>
        <w:t>Manual de Funciones</w:t>
      </w:r>
      <w:r>
        <w:rPr>
          <w:rFonts w:ascii="Arial" w:eastAsia="Arial" w:hAnsi="Arial" w:cs="Arial"/>
          <w:b/>
          <w:sz w:val="24"/>
          <w:szCs w:val="24"/>
        </w:rPr>
        <w:t>)</w:t>
      </w:r>
    </w:p>
    <w:p w14:paraId="0C4B5587" w14:textId="77777777" w:rsidR="000675CB" w:rsidRDefault="000675CB">
      <w:pPr>
        <w:spacing w:after="0" w:line="360" w:lineRule="auto"/>
        <w:jc w:val="both"/>
        <w:rPr>
          <w:rFonts w:ascii="Arial" w:eastAsia="Arial" w:hAnsi="Arial" w:cs="Arial"/>
        </w:rPr>
      </w:pPr>
    </w:p>
    <w:p w14:paraId="411CC973"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4.4. MANUAL DE CONVIVENCIA </w:t>
      </w:r>
    </w:p>
    <w:p w14:paraId="08691D78" w14:textId="77777777" w:rsidR="000675CB" w:rsidRDefault="000675CB">
      <w:pPr>
        <w:spacing w:after="0" w:line="360" w:lineRule="auto"/>
        <w:jc w:val="both"/>
        <w:rPr>
          <w:rFonts w:ascii="Arial" w:eastAsia="Arial" w:hAnsi="Arial" w:cs="Arial"/>
          <w:sz w:val="20"/>
          <w:szCs w:val="20"/>
        </w:rPr>
      </w:pPr>
    </w:p>
    <w:p w14:paraId="439C2C2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manual de convivencia escolar es un mecanismo institucional que tiene como propósito orientar vivencias que logren armonizar el comportamiento del estudiante con la filosofía de la institución para que su formación disciplinaria y académica redunde en su desarrollo humano.</w:t>
      </w:r>
    </w:p>
    <w:p w14:paraId="5956D0C6" w14:textId="77777777" w:rsidR="000675CB" w:rsidRDefault="000675CB">
      <w:pPr>
        <w:spacing w:after="0" w:line="360" w:lineRule="auto"/>
        <w:jc w:val="both"/>
        <w:rPr>
          <w:rFonts w:ascii="Arial" w:eastAsia="Arial" w:hAnsi="Arial" w:cs="Arial"/>
          <w:sz w:val="20"/>
          <w:szCs w:val="20"/>
        </w:rPr>
      </w:pPr>
    </w:p>
    <w:p w14:paraId="7294186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Se ha elaborado con la participación de los estudiantes y maestros para convertirlo en estrategia que ofrezca al estudiante formación para la vida y le permita establecer acuerdos de convivencia que garanticen el bienestar general de la comunidad educativa.</w:t>
      </w:r>
    </w:p>
    <w:p w14:paraId="367893B6" w14:textId="77777777" w:rsidR="000675CB" w:rsidRDefault="000675CB">
      <w:pPr>
        <w:spacing w:after="0" w:line="360" w:lineRule="auto"/>
        <w:jc w:val="both"/>
        <w:rPr>
          <w:rFonts w:ascii="Arial" w:eastAsia="Arial" w:hAnsi="Arial" w:cs="Arial"/>
          <w:sz w:val="20"/>
          <w:szCs w:val="20"/>
        </w:rPr>
      </w:pPr>
    </w:p>
    <w:p w14:paraId="4AC78FCC" w14:textId="77777777" w:rsidR="000675CB" w:rsidRDefault="0086061A">
      <w:pPr>
        <w:spacing w:after="0"/>
        <w:rPr>
          <w:rFonts w:ascii="Arial" w:eastAsia="Arial" w:hAnsi="Arial" w:cs="Arial"/>
          <w:sz w:val="24"/>
          <w:szCs w:val="24"/>
        </w:rPr>
      </w:pPr>
      <w:r>
        <w:rPr>
          <w:rFonts w:ascii="Arial" w:eastAsia="Arial" w:hAnsi="Arial" w:cs="Arial"/>
          <w:sz w:val="24"/>
          <w:szCs w:val="24"/>
        </w:rPr>
        <w:t xml:space="preserve">Busca, además, brindar espacios de participación, convivencia pacífica, integración, educación para la justicia, la paz, la democracia y en general la formación en valores. </w:t>
      </w:r>
      <w:r>
        <w:rPr>
          <w:rFonts w:ascii="Arial" w:eastAsia="Arial" w:hAnsi="Arial" w:cs="Arial"/>
          <w:b/>
          <w:sz w:val="24"/>
          <w:szCs w:val="24"/>
        </w:rPr>
        <w:t>(Ver Anexo 003</w:t>
      </w:r>
      <w:r>
        <w:rPr>
          <w:rFonts w:ascii="Arial" w:eastAsia="Arial" w:hAnsi="Arial" w:cs="Arial"/>
          <w:sz w:val="24"/>
          <w:szCs w:val="24"/>
        </w:rPr>
        <w:t>: Manual de Convivencia).</w:t>
      </w:r>
    </w:p>
    <w:p w14:paraId="64E4676A" w14:textId="77777777" w:rsidR="000675CB" w:rsidRDefault="000675CB">
      <w:pPr>
        <w:spacing w:after="0" w:line="360" w:lineRule="auto"/>
        <w:jc w:val="both"/>
        <w:rPr>
          <w:rFonts w:ascii="Arial" w:eastAsia="Arial" w:hAnsi="Arial" w:cs="Arial"/>
          <w:b/>
          <w:sz w:val="20"/>
          <w:szCs w:val="20"/>
        </w:rPr>
      </w:pPr>
    </w:p>
    <w:p w14:paraId="29603356" w14:textId="77777777" w:rsidR="000675CB" w:rsidRDefault="000675CB">
      <w:pPr>
        <w:spacing w:after="0" w:line="360" w:lineRule="auto"/>
        <w:jc w:val="both"/>
        <w:rPr>
          <w:rFonts w:ascii="Arial" w:eastAsia="Arial" w:hAnsi="Arial" w:cs="Arial"/>
          <w:b/>
          <w:sz w:val="24"/>
          <w:szCs w:val="24"/>
        </w:rPr>
      </w:pPr>
    </w:p>
    <w:p w14:paraId="6A9E3E4F"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4.5. ORGANIZACIÓN</w:t>
      </w:r>
    </w:p>
    <w:p w14:paraId="53C95542" w14:textId="77777777" w:rsidR="000675CB" w:rsidRDefault="000675CB">
      <w:pPr>
        <w:spacing w:after="0" w:line="360" w:lineRule="auto"/>
        <w:jc w:val="both"/>
        <w:rPr>
          <w:rFonts w:ascii="Arial" w:eastAsia="Arial" w:hAnsi="Arial" w:cs="Arial"/>
          <w:sz w:val="20"/>
          <w:szCs w:val="20"/>
        </w:rPr>
      </w:pPr>
    </w:p>
    <w:p w14:paraId="6DD8A8C7" w14:textId="6AC49E53" w:rsidR="000675CB" w:rsidRDefault="0086061A">
      <w:pPr>
        <w:numPr>
          <w:ilvl w:val="0"/>
          <w:numId w:val="5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i/>
          <w:sz w:val="24"/>
          <w:szCs w:val="24"/>
        </w:rPr>
        <w:t>Horario.</w:t>
      </w:r>
      <w:r>
        <w:rPr>
          <w:rFonts w:ascii="Arial" w:eastAsia="Arial" w:hAnsi="Arial" w:cs="Arial"/>
          <w:b/>
          <w:sz w:val="24"/>
          <w:szCs w:val="24"/>
        </w:rPr>
        <w:t xml:space="preserve"> </w:t>
      </w:r>
      <w:r>
        <w:rPr>
          <w:rFonts w:ascii="Arial" w:eastAsia="Arial" w:hAnsi="Arial" w:cs="Arial"/>
          <w:sz w:val="24"/>
          <w:szCs w:val="24"/>
        </w:rPr>
        <w:t xml:space="preserve">El horario de la institución está organizado </w:t>
      </w:r>
      <w:r w:rsidR="007449F2">
        <w:rPr>
          <w:rFonts w:ascii="Arial" w:eastAsia="Arial" w:hAnsi="Arial" w:cs="Arial"/>
          <w:sz w:val="24"/>
          <w:szCs w:val="24"/>
        </w:rPr>
        <w:t>de acuerdo con</w:t>
      </w:r>
      <w:r>
        <w:rPr>
          <w:rFonts w:ascii="Arial" w:eastAsia="Arial" w:hAnsi="Arial" w:cs="Arial"/>
          <w:sz w:val="24"/>
          <w:szCs w:val="24"/>
        </w:rPr>
        <w:t xml:space="preserve"> las indicaciones que presenta el decreto 1075 de 2015 en el cual se reglamenta la organización de la </w:t>
      </w:r>
      <w:r>
        <w:rPr>
          <w:rFonts w:ascii="Arial" w:eastAsia="Arial" w:hAnsi="Arial" w:cs="Arial"/>
          <w:sz w:val="24"/>
          <w:szCs w:val="24"/>
        </w:rPr>
        <w:lastRenderedPageBreak/>
        <w:t>jornada escolar y la jornada laboral de directivos docentes y docentes de los establecimientos educativos estatales de educación formal, administrados por los departamentos, distritos y municipios certificados, y se dictan otras disposiciones. (</w:t>
      </w:r>
      <w:r>
        <w:rPr>
          <w:rFonts w:ascii="Arial" w:eastAsia="Arial" w:hAnsi="Arial" w:cs="Arial"/>
          <w:b/>
          <w:sz w:val="24"/>
          <w:szCs w:val="24"/>
        </w:rPr>
        <w:t>Ver Anexo 006</w:t>
      </w:r>
      <w:r>
        <w:rPr>
          <w:rFonts w:ascii="Arial" w:eastAsia="Arial" w:hAnsi="Arial" w:cs="Arial"/>
          <w:sz w:val="24"/>
          <w:szCs w:val="24"/>
        </w:rPr>
        <w:t>: Horario).</w:t>
      </w:r>
    </w:p>
    <w:p w14:paraId="2BCFD866"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jornada escolar  en caso de estrategia de estudio presencial, está definida de la siguiente manera:</w:t>
      </w:r>
    </w:p>
    <w:p w14:paraId="5FAD8F81" w14:textId="77777777" w:rsidR="000675CB" w:rsidRDefault="000675CB">
      <w:pPr>
        <w:spacing w:after="0" w:line="360" w:lineRule="auto"/>
        <w:jc w:val="both"/>
        <w:rPr>
          <w:rFonts w:ascii="Arial" w:eastAsia="Arial" w:hAnsi="Arial" w:cs="Arial"/>
          <w:sz w:val="24"/>
          <w:szCs w:val="24"/>
        </w:rPr>
      </w:pPr>
    </w:p>
    <w:tbl>
      <w:tblPr>
        <w:tblStyle w:val="a2"/>
        <w:tblW w:w="9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3123"/>
        <w:gridCol w:w="3123"/>
      </w:tblGrid>
      <w:tr w:rsidR="000675CB" w14:paraId="6E020691" w14:textId="77777777">
        <w:trPr>
          <w:trHeight w:val="709"/>
        </w:trPr>
        <w:tc>
          <w:tcPr>
            <w:tcW w:w="3122" w:type="dxa"/>
            <w:shd w:val="clear" w:color="auto" w:fill="B4C6E7"/>
            <w:vAlign w:val="center"/>
          </w:tcPr>
          <w:p w14:paraId="20672886" w14:textId="77777777" w:rsidR="000675CB" w:rsidRDefault="0086061A">
            <w:pPr>
              <w:jc w:val="center"/>
              <w:rPr>
                <w:rFonts w:ascii="Arial" w:eastAsia="Arial" w:hAnsi="Arial" w:cs="Arial"/>
                <w:sz w:val="24"/>
                <w:szCs w:val="24"/>
              </w:rPr>
            </w:pPr>
            <w:r>
              <w:rPr>
                <w:rFonts w:ascii="Arial" w:eastAsia="Arial" w:hAnsi="Arial" w:cs="Arial"/>
                <w:b/>
                <w:sz w:val="24"/>
                <w:szCs w:val="24"/>
              </w:rPr>
              <w:t>Preescolar</w:t>
            </w:r>
          </w:p>
        </w:tc>
        <w:tc>
          <w:tcPr>
            <w:tcW w:w="3123" w:type="dxa"/>
            <w:shd w:val="clear" w:color="auto" w:fill="B4C6E7"/>
            <w:vAlign w:val="center"/>
          </w:tcPr>
          <w:p w14:paraId="308A5C4C" w14:textId="77777777" w:rsidR="000675CB" w:rsidRDefault="0086061A">
            <w:pPr>
              <w:jc w:val="center"/>
              <w:rPr>
                <w:rFonts w:ascii="Arial" w:eastAsia="Arial" w:hAnsi="Arial" w:cs="Arial"/>
                <w:sz w:val="24"/>
                <w:szCs w:val="24"/>
              </w:rPr>
            </w:pPr>
            <w:r>
              <w:rPr>
                <w:rFonts w:ascii="Arial" w:eastAsia="Arial" w:hAnsi="Arial" w:cs="Arial"/>
                <w:b/>
                <w:sz w:val="24"/>
                <w:szCs w:val="24"/>
              </w:rPr>
              <w:t>Básica Primaria</w:t>
            </w:r>
          </w:p>
        </w:tc>
        <w:tc>
          <w:tcPr>
            <w:tcW w:w="3123" w:type="dxa"/>
            <w:shd w:val="clear" w:color="auto" w:fill="B4C6E7"/>
            <w:vAlign w:val="center"/>
          </w:tcPr>
          <w:p w14:paraId="47038B41" w14:textId="77777777" w:rsidR="000675CB" w:rsidRDefault="0086061A">
            <w:pPr>
              <w:jc w:val="center"/>
              <w:rPr>
                <w:rFonts w:ascii="Arial" w:eastAsia="Arial" w:hAnsi="Arial" w:cs="Arial"/>
                <w:sz w:val="24"/>
                <w:szCs w:val="24"/>
              </w:rPr>
            </w:pPr>
            <w:r>
              <w:rPr>
                <w:rFonts w:ascii="Arial" w:eastAsia="Arial" w:hAnsi="Arial" w:cs="Arial"/>
                <w:b/>
                <w:sz w:val="24"/>
                <w:szCs w:val="24"/>
              </w:rPr>
              <w:t>Básica Secundaria y Media Académica</w:t>
            </w:r>
          </w:p>
        </w:tc>
      </w:tr>
      <w:tr w:rsidR="000675CB" w14:paraId="0EEBC91C" w14:textId="77777777">
        <w:trPr>
          <w:trHeight w:val="1028"/>
        </w:trPr>
        <w:tc>
          <w:tcPr>
            <w:tcW w:w="3122" w:type="dxa"/>
            <w:vAlign w:val="center"/>
          </w:tcPr>
          <w:p w14:paraId="5EC2CD3A" w14:textId="77777777" w:rsidR="000675CB" w:rsidRDefault="0086061A">
            <w:pPr>
              <w:jc w:val="center"/>
              <w:rPr>
                <w:rFonts w:ascii="Arial" w:eastAsia="Arial" w:hAnsi="Arial" w:cs="Arial"/>
                <w:sz w:val="24"/>
                <w:szCs w:val="24"/>
              </w:rPr>
            </w:pPr>
            <w:r>
              <w:rPr>
                <w:rFonts w:ascii="Arial" w:eastAsia="Arial" w:hAnsi="Arial" w:cs="Arial"/>
                <w:sz w:val="24"/>
                <w:szCs w:val="24"/>
              </w:rPr>
              <w:t>De Lunes A Viernes de 8:00 am a 12:30 pm</w:t>
            </w:r>
          </w:p>
        </w:tc>
        <w:tc>
          <w:tcPr>
            <w:tcW w:w="3123" w:type="dxa"/>
            <w:vAlign w:val="center"/>
          </w:tcPr>
          <w:p w14:paraId="72482147" w14:textId="77777777" w:rsidR="000675CB" w:rsidRDefault="0086061A">
            <w:pPr>
              <w:jc w:val="center"/>
              <w:rPr>
                <w:rFonts w:ascii="Arial" w:eastAsia="Arial" w:hAnsi="Arial" w:cs="Arial"/>
                <w:sz w:val="24"/>
                <w:szCs w:val="24"/>
              </w:rPr>
            </w:pPr>
            <w:r>
              <w:rPr>
                <w:rFonts w:ascii="Arial" w:eastAsia="Arial" w:hAnsi="Arial" w:cs="Arial"/>
                <w:sz w:val="24"/>
                <w:szCs w:val="24"/>
              </w:rPr>
              <w:t>De lunes a viernes de 6:50 am a 12:30 pm</w:t>
            </w:r>
          </w:p>
        </w:tc>
        <w:tc>
          <w:tcPr>
            <w:tcW w:w="3123" w:type="dxa"/>
            <w:vAlign w:val="center"/>
          </w:tcPr>
          <w:p w14:paraId="5431A09F" w14:textId="77777777" w:rsidR="000675CB" w:rsidRDefault="0086061A">
            <w:pPr>
              <w:jc w:val="center"/>
              <w:rPr>
                <w:rFonts w:ascii="Arial" w:eastAsia="Arial" w:hAnsi="Arial" w:cs="Arial"/>
                <w:sz w:val="24"/>
                <w:szCs w:val="24"/>
              </w:rPr>
            </w:pPr>
            <w:r>
              <w:rPr>
                <w:rFonts w:ascii="Arial" w:eastAsia="Arial" w:hAnsi="Arial" w:cs="Arial"/>
                <w:sz w:val="24"/>
                <w:szCs w:val="24"/>
              </w:rPr>
              <w:t>De Lunes a viernes de 6:50 am a 1:30 pm</w:t>
            </w:r>
          </w:p>
        </w:tc>
      </w:tr>
    </w:tbl>
    <w:p w14:paraId="068EE661" w14:textId="63309676" w:rsidR="000675CB" w:rsidRDefault="000675CB">
      <w:pPr>
        <w:spacing w:after="0" w:line="360" w:lineRule="auto"/>
        <w:jc w:val="both"/>
        <w:rPr>
          <w:rFonts w:ascii="Arial" w:eastAsia="Arial" w:hAnsi="Arial" w:cs="Arial"/>
          <w:sz w:val="24"/>
          <w:szCs w:val="24"/>
        </w:rPr>
      </w:pPr>
    </w:p>
    <w:p w14:paraId="4173C371" w14:textId="77777777" w:rsidR="000675CB" w:rsidRDefault="0086061A">
      <w:pPr>
        <w:spacing w:line="360" w:lineRule="auto"/>
        <w:jc w:val="both"/>
        <w:rPr>
          <w:rFonts w:ascii="Arial" w:eastAsia="Arial" w:hAnsi="Arial" w:cs="Arial"/>
          <w:sz w:val="24"/>
          <w:szCs w:val="24"/>
          <w:highlight w:val="yellow"/>
        </w:rPr>
      </w:pPr>
      <w:r>
        <w:rPr>
          <w:rFonts w:ascii="Arial" w:eastAsia="Arial" w:hAnsi="Arial" w:cs="Arial"/>
          <w:sz w:val="24"/>
          <w:szCs w:val="24"/>
          <w:highlight w:val="yellow"/>
        </w:rPr>
        <w:t>Para los casos en los que se requiera flexibilidad curricular por situaciones de conflicto armado, casos fortuitos o de situaciones de salud pública (Pandemias), la institución asumirá Jornadas escolares y horarios flexibles de acuerdo a las normas establecidas por los entes educativos de Índole departamental y nacional.</w:t>
      </w:r>
    </w:p>
    <w:p w14:paraId="111DA54A" w14:textId="77777777" w:rsidR="000675CB" w:rsidRDefault="0086061A">
      <w:pPr>
        <w:pBdr>
          <w:top w:val="nil"/>
          <w:left w:val="nil"/>
          <w:bottom w:val="nil"/>
          <w:right w:val="nil"/>
          <w:between w:val="nil"/>
        </w:pBdr>
        <w:spacing w:after="0" w:line="360" w:lineRule="auto"/>
        <w:jc w:val="both"/>
        <w:rPr>
          <w:rFonts w:ascii="Arial" w:eastAsia="Arial" w:hAnsi="Arial" w:cs="Arial"/>
          <w:i/>
          <w:sz w:val="24"/>
          <w:szCs w:val="24"/>
        </w:rPr>
      </w:pPr>
      <w:r>
        <w:rPr>
          <w:rFonts w:ascii="Arial" w:eastAsia="Arial" w:hAnsi="Arial" w:cs="Arial"/>
          <w:sz w:val="24"/>
          <w:szCs w:val="24"/>
          <w:highlight w:val="yellow"/>
        </w:rPr>
        <w:t xml:space="preserve">Para el caso de Pandemia COVID-19  la institución educativa asume a partir de Abril 20 de 2020 un calendario escolar ajustado al calendario Departamental  y nacional </w:t>
      </w:r>
      <w:r w:rsidRPr="007449F2">
        <w:rPr>
          <w:rFonts w:ascii="Arial" w:eastAsia="Arial" w:hAnsi="Arial" w:cs="Arial"/>
          <w:color w:val="auto"/>
          <w:sz w:val="24"/>
          <w:szCs w:val="24"/>
          <w:highlight w:val="yellow"/>
        </w:rPr>
        <w:t>(</w:t>
      </w:r>
      <w:r w:rsidRPr="007449F2">
        <w:rPr>
          <w:rFonts w:ascii="Cambria" w:eastAsia="Cambria" w:hAnsi="Cambria" w:cs="Cambria"/>
          <w:b/>
          <w:color w:val="auto"/>
          <w:sz w:val="24"/>
          <w:szCs w:val="24"/>
          <w:highlight w:val="yellow"/>
        </w:rPr>
        <w:t xml:space="preserve">660 de 2020 del 13 de mayo de 2020, directiva 021 del 17 de marzo de 2020, directiva 05 del 25 de marzo de 2020, directiva 011 del 29 de mayo de 2020, modificación de calendario, </w:t>
      </w:r>
      <w:r w:rsidRPr="007449F2">
        <w:rPr>
          <w:rFonts w:ascii="Arial" w:eastAsia="Arial" w:hAnsi="Arial" w:cs="Arial"/>
          <w:b/>
          <w:color w:val="auto"/>
          <w:sz w:val="24"/>
          <w:szCs w:val="24"/>
          <w:highlight w:val="yellow"/>
        </w:rPr>
        <w:t>resolución N° 001144 (20/03/2020) y resolución de modificación de calendario no. 1962 del 13 de Julio</w:t>
      </w:r>
      <w:r w:rsidRPr="007449F2">
        <w:rPr>
          <w:rFonts w:ascii="Arial" w:eastAsia="Arial" w:hAnsi="Arial" w:cs="Arial"/>
          <w:i/>
          <w:color w:val="auto"/>
          <w:sz w:val="24"/>
          <w:szCs w:val="24"/>
          <w:highlight w:val="yellow"/>
        </w:rPr>
        <w:t xml:space="preserve">)  </w:t>
      </w:r>
    </w:p>
    <w:p w14:paraId="395AB630" w14:textId="77777777" w:rsidR="000675CB" w:rsidRDefault="0086061A">
      <w:pPr>
        <w:spacing w:after="160" w:line="259" w:lineRule="auto"/>
        <w:rPr>
          <w:rFonts w:ascii="Arial" w:eastAsia="Arial" w:hAnsi="Arial" w:cs="Arial"/>
          <w:sz w:val="24"/>
          <w:szCs w:val="24"/>
        </w:rPr>
      </w:pPr>
      <w:r>
        <w:br w:type="page"/>
      </w:r>
    </w:p>
    <w:p w14:paraId="680C3304" w14:textId="77777777" w:rsidR="000675CB" w:rsidRDefault="0086061A">
      <w:pPr>
        <w:pBdr>
          <w:top w:val="nil"/>
          <w:left w:val="nil"/>
          <w:bottom w:val="nil"/>
          <w:right w:val="nil"/>
          <w:between w:val="nil"/>
        </w:pBdr>
        <w:spacing w:after="0" w:line="360" w:lineRule="auto"/>
        <w:jc w:val="both"/>
        <w:rPr>
          <w:rFonts w:ascii="Arial" w:eastAsia="Arial" w:hAnsi="Arial" w:cs="Arial"/>
          <w:b/>
          <w:sz w:val="32"/>
          <w:szCs w:val="32"/>
          <w:highlight w:val="yellow"/>
        </w:rPr>
      </w:pPr>
      <w:r>
        <w:rPr>
          <w:rFonts w:ascii="Arial" w:eastAsia="Arial" w:hAnsi="Arial" w:cs="Arial"/>
          <w:b/>
          <w:sz w:val="32"/>
          <w:szCs w:val="32"/>
          <w:highlight w:val="yellow"/>
        </w:rPr>
        <w:lastRenderedPageBreak/>
        <w:t>Horario de trabajo especial:</w:t>
      </w:r>
    </w:p>
    <w:p w14:paraId="370E09A7" w14:textId="77777777" w:rsidR="000675CB" w:rsidRDefault="000675CB">
      <w:pPr>
        <w:pBdr>
          <w:top w:val="nil"/>
          <w:left w:val="nil"/>
          <w:bottom w:val="nil"/>
          <w:right w:val="nil"/>
          <w:between w:val="nil"/>
        </w:pBdr>
        <w:spacing w:after="0" w:line="240" w:lineRule="auto"/>
        <w:jc w:val="both"/>
        <w:rPr>
          <w:rFonts w:ascii="Cambria" w:eastAsia="Cambria" w:hAnsi="Cambria" w:cs="Cambria"/>
          <w:sz w:val="23"/>
          <w:szCs w:val="23"/>
          <w:highlight w:val="yellow"/>
        </w:rPr>
      </w:pPr>
    </w:p>
    <w:tbl>
      <w:tblPr>
        <w:tblStyle w:val="a3"/>
        <w:tblW w:w="9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0"/>
        <w:gridCol w:w="3119"/>
        <w:gridCol w:w="3429"/>
      </w:tblGrid>
      <w:tr w:rsidR="000675CB" w14:paraId="781E4992" w14:textId="77777777">
        <w:trPr>
          <w:trHeight w:val="627"/>
        </w:trPr>
        <w:tc>
          <w:tcPr>
            <w:tcW w:w="2820" w:type="dxa"/>
            <w:shd w:val="clear" w:color="auto" w:fill="B4C6E7"/>
            <w:vAlign w:val="center"/>
          </w:tcPr>
          <w:p w14:paraId="30952668" w14:textId="77777777" w:rsidR="000675CB" w:rsidRDefault="0086061A">
            <w:pPr>
              <w:jc w:val="center"/>
              <w:rPr>
                <w:rFonts w:ascii="Arial" w:eastAsia="Arial" w:hAnsi="Arial" w:cs="Arial"/>
                <w:sz w:val="24"/>
                <w:szCs w:val="24"/>
                <w:highlight w:val="yellow"/>
              </w:rPr>
            </w:pPr>
            <w:r>
              <w:rPr>
                <w:rFonts w:ascii="Arial" w:eastAsia="Arial" w:hAnsi="Arial" w:cs="Arial"/>
                <w:b/>
                <w:sz w:val="24"/>
                <w:szCs w:val="24"/>
                <w:highlight w:val="yellow"/>
              </w:rPr>
              <w:t>Preescolar</w:t>
            </w:r>
          </w:p>
        </w:tc>
        <w:tc>
          <w:tcPr>
            <w:tcW w:w="3119" w:type="dxa"/>
            <w:shd w:val="clear" w:color="auto" w:fill="B4C6E7"/>
            <w:vAlign w:val="center"/>
          </w:tcPr>
          <w:p w14:paraId="64EF3C58" w14:textId="77777777" w:rsidR="000675CB" w:rsidRDefault="0086061A">
            <w:pPr>
              <w:jc w:val="center"/>
              <w:rPr>
                <w:rFonts w:ascii="Arial" w:eastAsia="Arial" w:hAnsi="Arial" w:cs="Arial"/>
                <w:sz w:val="24"/>
                <w:szCs w:val="24"/>
                <w:highlight w:val="yellow"/>
              </w:rPr>
            </w:pPr>
            <w:r>
              <w:rPr>
                <w:rFonts w:ascii="Arial" w:eastAsia="Arial" w:hAnsi="Arial" w:cs="Arial"/>
                <w:b/>
                <w:sz w:val="24"/>
                <w:szCs w:val="24"/>
                <w:highlight w:val="yellow"/>
              </w:rPr>
              <w:t>Básica Primaria</w:t>
            </w:r>
          </w:p>
        </w:tc>
        <w:tc>
          <w:tcPr>
            <w:tcW w:w="3429" w:type="dxa"/>
            <w:shd w:val="clear" w:color="auto" w:fill="B4C6E7"/>
            <w:vAlign w:val="center"/>
          </w:tcPr>
          <w:p w14:paraId="48EAF0A2" w14:textId="77777777" w:rsidR="000675CB" w:rsidRDefault="0086061A">
            <w:pPr>
              <w:jc w:val="center"/>
              <w:rPr>
                <w:rFonts w:ascii="Arial" w:eastAsia="Arial" w:hAnsi="Arial" w:cs="Arial"/>
                <w:sz w:val="24"/>
                <w:szCs w:val="24"/>
              </w:rPr>
            </w:pPr>
            <w:r>
              <w:rPr>
                <w:rFonts w:ascii="Arial" w:eastAsia="Arial" w:hAnsi="Arial" w:cs="Arial"/>
                <w:b/>
                <w:sz w:val="24"/>
                <w:szCs w:val="24"/>
                <w:highlight w:val="yellow"/>
              </w:rPr>
              <w:t>Básica Secundaria y Media Académica</w:t>
            </w:r>
          </w:p>
        </w:tc>
      </w:tr>
      <w:tr w:rsidR="000675CB" w14:paraId="4422494F" w14:textId="77777777">
        <w:trPr>
          <w:trHeight w:val="1028"/>
        </w:trPr>
        <w:tc>
          <w:tcPr>
            <w:tcW w:w="9368" w:type="dxa"/>
            <w:gridSpan w:val="3"/>
            <w:vAlign w:val="center"/>
          </w:tcPr>
          <w:p w14:paraId="3CF95442" w14:textId="77777777" w:rsidR="000675CB" w:rsidRDefault="0086061A">
            <w:pPr>
              <w:jc w:val="both"/>
              <w:rPr>
                <w:rFonts w:ascii="Arial" w:eastAsia="Arial" w:hAnsi="Arial" w:cs="Arial"/>
                <w:b/>
                <w:i/>
                <w:sz w:val="24"/>
                <w:szCs w:val="24"/>
              </w:rPr>
            </w:pPr>
            <w:r>
              <w:rPr>
                <w:rFonts w:ascii="Arial" w:eastAsia="Arial" w:hAnsi="Arial" w:cs="Arial"/>
                <w:b/>
                <w:i/>
                <w:sz w:val="20"/>
                <w:szCs w:val="20"/>
              </w:rPr>
              <w:t>Se dan orientaciones generales sobre  el cómo debe ser el trabajo en casa, los horarios   de trabajo escolar y las pausas activas para la recreación y el desarrollo de otras actividades de colaboración en casa.</w:t>
            </w:r>
          </w:p>
        </w:tc>
      </w:tr>
      <w:tr w:rsidR="000675CB" w14:paraId="52B9FEB2" w14:textId="77777777">
        <w:trPr>
          <w:trHeight w:val="3216"/>
        </w:trPr>
        <w:tc>
          <w:tcPr>
            <w:tcW w:w="2820" w:type="dxa"/>
            <w:vAlign w:val="center"/>
          </w:tcPr>
          <w:p w14:paraId="726333AA" w14:textId="77777777" w:rsidR="000675CB" w:rsidRDefault="0086061A">
            <w:pPr>
              <w:jc w:val="center"/>
              <w:rPr>
                <w:rFonts w:ascii="Arial" w:eastAsia="Arial" w:hAnsi="Arial" w:cs="Arial"/>
                <w:sz w:val="24"/>
                <w:szCs w:val="24"/>
              </w:rPr>
            </w:pPr>
            <w:r>
              <w:rPr>
                <w:rFonts w:ascii="Arial" w:eastAsia="Arial" w:hAnsi="Arial" w:cs="Arial"/>
                <w:sz w:val="24"/>
                <w:szCs w:val="24"/>
              </w:rPr>
              <w:t xml:space="preserve">De Lunes A Viernes </w:t>
            </w:r>
          </w:p>
          <w:p w14:paraId="62C1E409" w14:textId="77777777" w:rsidR="000675CB" w:rsidRDefault="000675CB">
            <w:pPr>
              <w:jc w:val="center"/>
              <w:rPr>
                <w:rFonts w:ascii="Arial" w:eastAsia="Arial" w:hAnsi="Arial" w:cs="Arial"/>
                <w:sz w:val="24"/>
                <w:szCs w:val="24"/>
              </w:rPr>
            </w:pPr>
          </w:p>
          <w:p w14:paraId="43562109" w14:textId="77777777" w:rsidR="000675CB" w:rsidRDefault="0086061A">
            <w:pPr>
              <w:numPr>
                <w:ilvl w:val="0"/>
                <w:numId w:val="2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Trabajo total en casa  a través de guías de trabajo,  con horarios establecidos por los padres.</w:t>
            </w:r>
          </w:p>
          <w:p w14:paraId="5A3E2218" w14:textId="77777777" w:rsidR="000675CB" w:rsidRDefault="0086061A">
            <w:pPr>
              <w:numPr>
                <w:ilvl w:val="0"/>
                <w:numId w:val="2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El docente hace acompañamiento a través de llamadas o por virtualidad con los padres.</w:t>
            </w:r>
          </w:p>
        </w:tc>
        <w:tc>
          <w:tcPr>
            <w:tcW w:w="3119" w:type="dxa"/>
            <w:vAlign w:val="center"/>
          </w:tcPr>
          <w:p w14:paraId="1CAEEC08" w14:textId="77777777" w:rsidR="000675CB" w:rsidRDefault="0086061A">
            <w:pPr>
              <w:jc w:val="center"/>
              <w:rPr>
                <w:rFonts w:ascii="Arial" w:eastAsia="Arial" w:hAnsi="Arial" w:cs="Arial"/>
                <w:sz w:val="24"/>
                <w:szCs w:val="24"/>
              </w:rPr>
            </w:pPr>
            <w:r>
              <w:rPr>
                <w:rFonts w:ascii="Arial" w:eastAsia="Arial" w:hAnsi="Arial" w:cs="Arial"/>
                <w:sz w:val="24"/>
                <w:szCs w:val="24"/>
              </w:rPr>
              <w:t>De lunes a viernes.</w:t>
            </w:r>
          </w:p>
          <w:p w14:paraId="7DA1A54D" w14:textId="77777777" w:rsidR="000675CB" w:rsidRDefault="000675CB">
            <w:pPr>
              <w:jc w:val="center"/>
              <w:rPr>
                <w:rFonts w:ascii="Arial" w:eastAsia="Arial" w:hAnsi="Arial" w:cs="Arial"/>
                <w:sz w:val="24"/>
                <w:szCs w:val="24"/>
              </w:rPr>
            </w:pPr>
          </w:p>
          <w:p w14:paraId="3D4F763B" w14:textId="77777777" w:rsidR="000675CB" w:rsidRDefault="0086061A">
            <w:pPr>
              <w:numPr>
                <w:ilvl w:val="0"/>
                <w:numId w:val="31"/>
              </w:numPr>
              <w:pBdr>
                <w:top w:val="nil"/>
                <w:left w:val="nil"/>
                <w:bottom w:val="nil"/>
                <w:right w:val="nil"/>
                <w:between w:val="nil"/>
              </w:pBdr>
              <w:ind w:left="360"/>
              <w:jc w:val="both"/>
              <w:rPr>
                <w:rFonts w:ascii="Arial" w:eastAsia="Arial" w:hAnsi="Arial" w:cs="Arial"/>
                <w:sz w:val="24"/>
                <w:szCs w:val="24"/>
              </w:rPr>
            </w:pPr>
            <w:r>
              <w:rPr>
                <w:rFonts w:ascii="Arial" w:eastAsia="Arial" w:hAnsi="Arial" w:cs="Arial"/>
                <w:sz w:val="24"/>
                <w:szCs w:val="24"/>
              </w:rPr>
              <w:t>Trabajo total en casa  a través de guías de trabajo,  con horarios establecidos por los padres.</w:t>
            </w:r>
          </w:p>
          <w:p w14:paraId="2C7787A2" w14:textId="77777777" w:rsidR="000675CB" w:rsidRDefault="000675CB">
            <w:pPr>
              <w:jc w:val="both"/>
              <w:rPr>
                <w:rFonts w:ascii="Arial" w:eastAsia="Arial" w:hAnsi="Arial" w:cs="Arial"/>
                <w:sz w:val="24"/>
                <w:szCs w:val="24"/>
              </w:rPr>
            </w:pPr>
          </w:p>
          <w:p w14:paraId="009B0F4C" w14:textId="77777777" w:rsidR="000675CB" w:rsidRDefault="0086061A">
            <w:pPr>
              <w:numPr>
                <w:ilvl w:val="0"/>
                <w:numId w:val="31"/>
              </w:numPr>
              <w:pBdr>
                <w:top w:val="nil"/>
                <w:left w:val="nil"/>
                <w:bottom w:val="nil"/>
                <w:right w:val="nil"/>
                <w:between w:val="nil"/>
              </w:pBdr>
              <w:ind w:left="360"/>
              <w:jc w:val="both"/>
              <w:rPr>
                <w:rFonts w:ascii="Arial" w:eastAsia="Arial" w:hAnsi="Arial" w:cs="Arial"/>
                <w:sz w:val="24"/>
                <w:szCs w:val="24"/>
              </w:rPr>
            </w:pPr>
            <w:r>
              <w:rPr>
                <w:rFonts w:ascii="Arial" w:eastAsia="Arial" w:hAnsi="Arial" w:cs="Arial"/>
                <w:sz w:val="24"/>
                <w:szCs w:val="24"/>
              </w:rPr>
              <w:t>El docente hace acompañamiento a través de llamadas o por virtualidad con los padres.</w:t>
            </w:r>
          </w:p>
          <w:p w14:paraId="57A687FC" w14:textId="77777777" w:rsidR="000675CB" w:rsidRDefault="000675CB">
            <w:pPr>
              <w:jc w:val="center"/>
              <w:rPr>
                <w:rFonts w:ascii="Arial" w:eastAsia="Arial" w:hAnsi="Arial" w:cs="Arial"/>
                <w:sz w:val="24"/>
                <w:szCs w:val="24"/>
              </w:rPr>
            </w:pPr>
          </w:p>
          <w:p w14:paraId="2ABBC34A" w14:textId="77777777" w:rsidR="000675CB" w:rsidRDefault="000675CB">
            <w:pPr>
              <w:jc w:val="center"/>
              <w:rPr>
                <w:rFonts w:ascii="Arial" w:eastAsia="Arial" w:hAnsi="Arial" w:cs="Arial"/>
                <w:sz w:val="24"/>
                <w:szCs w:val="24"/>
              </w:rPr>
            </w:pPr>
          </w:p>
        </w:tc>
        <w:tc>
          <w:tcPr>
            <w:tcW w:w="3429" w:type="dxa"/>
            <w:vAlign w:val="center"/>
          </w:tcPr>
          <w:p w14:paraId="003FACAD" w14:textId="77777777" w:rsidR="000675CB" w:rsidRDefault="0086061A">
            <w:pPr>
              <w:jc w:val="center"/>
              <w:rPr>
                <w:rFonts w:ascii="Arial" w:eastAsia="Arial" w:hAnsi="Arial" w:cs="Arial"/>
                <w:sz w:val="24"/>
                <w:szCs w:val="24"/>
              </w:rPr>
            </w:pPr>
            <w:r>
              <w:rPr>
                <w:rFonts w:ascii="Arial" w:eastAsia="Arial" w:hAnsi="Arial" w:cs="Arial"/>
                <w:sz w:val="24"/>
                <w:szCs w:val="24"/>
              </w:rPr>
              <w:t>De Lunes a viernes</w:t>
            </w:r>
          </w:p>
          <w:p w14:paraId="25D02491" w14:textId="77777777" w:rsidR="000675CB" w:rsidRDefault="000675CB">
            <w:pPr>
              <w:jc w:val="center"/>
              <w:rPr>
                <w:rFonts w:ascii="Arial" w:eastAsia="Arial" w:hAnsi="Arial" w:cs="Arial"/>
                <w:sz w:val="24"/>
                <w:szCs w:val="24"/>
              </w:rPr>
            </w:pPr>
          </w:p>
          <w:p w14:paraId="3D179F9A" w14:textId="77777777" w:rsidR="000675CB" w:rsidRDefault="0086061A">
            <w:pPr>
              <w:numPr>
                <w:ilvl w:val="0"/>
                <w:numId w:val="22"/>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Trabajo total en casa  de manera virtual o a través de guías de trabajo,  con horarios establecidos por los estudiantes y padres como actores corresponsables de la educación.</w:t>
            </w:r>
          </w:p>
          <w:p w14:paraId="4E529F67" w14:textId="77777777" w:rsidR="000675CB" w:rsidRDefault="0086061A">
            <w:pPr>
              <w:numPr>
                <w:ilvl w:val="0"/>
                <w:numId w:val="22"/>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El docente hace acompañamiento a través de llamadas o por virtualidad con los estudiantes y padres.</w:t>
            </w:r>
          </w:p>
        </w:tc>
      </w:tr>
    </w:tbl>
    <w:p w14:paraId="446CC90E" w14:textId="29EE016C"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rPr>
      </w:pPr>
    </w:p>
    <w:p w14:paraId="2AB9689F" w14:textId="30A0351E" w:rsidR="007449F2" w:rsidRPr="007449F2" w:rsidRDefault="007449F2" w:rsidP="007449F2">
      <w:pPr>
        <w:numPr>
          <w:ilvl w:val="0"/>
          <w:numId w:val="52"/>
        </w:numPr>
        <w:pBdr>
          <w:top w:val="nil"/>
          <w:left w:val="nil"/>
          <w:bottom w:val="nil"/>
          <w:right w:val="nil"/>
          <w:between w:val="nil"/>
        </w:pBdr>
        <w:spacing w:after="0" w:line="360" w:lineRule="auto"/>
        <w:jc w:val="both"/>
        <w:rPr>
          <w:rFonts w:ascii="Arial" w:eastAsia="Arial" w:hAnsi="Arial" w:cs="Arial"/>
          <w:b/>
          <w:sz w:val="24"/>
          <w:szCs w:val="24"/>
          <w:highlight w:val="cyan"/>
        </w:rPr>
      </w:pPr>
      <w:r w:rsidRPr="007449F2">
        <w:rPr>
          <w:rFonts w:ascii="Arial" w:eastAsia="Arial" w:hAnsi="Arial" w:cs="Arial"/>
          <w:b/>
          <w:sz w:val="24"/>
          <w:szCs w:val="24"/>
          <w:highlight w:val="cyan"/>
        </w:rPr>
        <w:t>HORARIO PARA RETORNO A LA PRESENCIALIDAD</w:t>
      </w:r>
    </w:p>
    <w:p w14:paraId="0D228C1B" w14:textId="016590E0" w:rsidR="007449F2" w:rsidRDefault="007449F2" w:rsidP="007449F2">
      <w:pPr>
        <w:pBdr>
          <w:top w:val="nil"/>
          <w:left w:val="nil"/>
          <w:bottom w:val="nil"/>
          <w:right w:val="nil"/>
          <w:between w:val="nil"/>
        </w:pBdr>
        <w:spacing w:after="0" w:line="360" w:lineRule="auto"/>
        <w:jc w:val="both"/>
        <w:rPr>
          <w:rFonts w:ascii="Arial" w:eastAsia="Arial" w:hAnsi="Arial" w:cs="Arial"/>
          <w:sz w:val="24"/>
          <w:szCs w:val="24"/>
        </w:rPr>
      </w:pPr>
    </w:p>
    <w:tbl>
      <w:tblPr>
        <w:tblStyle w:val="Tablaconcuadrcula"/>
        <w:tblW w:w="9351" w:type="dxa"/>
        <w:tblLook w:val="04A0" w:firstRow="1" w:lastRow="0" w:firstColumn="1" w:lastColumn="0" w:noHBand="0" w:noVBand="1"/>
      </w:tblPr>
      <w:tblGrid>
        <w:gridCol w:w="2972"/>
        <w:gridCol w:w="2504"/>
        <w:gridCol w:w="1937"/>
        <w:gridCol w:w="1938"/>
      </w:tblGrid>
      <w:tr w:rsidR="007449F2" w:rsidRPr="00591C15" w14:paraId="52F8790D" w14:textId="77777777" w:rsidTr="00D94FEF">
        <w:tc>
          <w:tcPr>
            <w:tcW w:w="2972" w:type="dxa"/>
            <w:vAlign w:val="center"/>
          </w:tcPr>
          <w:p w14:paraId="5A7BDF63" w14:textId="77777777" w:rsidR="007449F2" w:rsidRPr="00591C15" w:rsidRDefault="007449F2" w:rsidP="00D94FEF">
            <w:pPr>
              <w:jc w:val="center"/>
              <w:rPr>
                <w:rFonts w:ascii="Arial" w:eastAsia="Arial" w:hAnsi="Arial" w:cs="Arial"/>
                <w:b/>
                <w:bCs/>
                <w:sz w:val="24"/>
                <w:szCs w:val="24"/>
                <w:highlight w:val="cyan"/>
              </w:rPr>
            </w:pPr>
          </w:p>
        </w:tc>
        <w:tc>
          <w:tcPr>
            <w:tcW w:w="2504" w:type="dxa"/>
            <w:vAlign w:val="center"/>
          </w:tcPr>
          <w:p w14:paraId="5D35CB57" w14:textId="77777777" w:rsidR="007449F2" w:rsidRPr="00591C15" w:rsidRDefault="007449F2" w:rsidP="00D94FEF">
            <w:pPr>
              <w:jc w:val="center"/>
              <w:rPr>
                <w:rFonts w:ascii="Arial" w:eastAsia="Arial" w:hAnsi="Arial" w:cs="Arial"/>
                <w:b/>
                <w:bCs/>
                <w:sz w:val="24"/>
                <w:szCs w:val="24"/>
                <w:highlight w:val="cyan"/>
              </w:rPr>
            </w:pPr>
            <w:r w:rsidRPr="00591C15">
              <w:rPr>
                <w:rFonts w:ascii="Arial" w:eastAsia="Arial" w:hAnsi="Arial" w:cs="Arial"/>
                <w:b/>
                <w:bCs/>
                <w:sz w:val="24"/>
                <w:szCs w:val="24"/>
                <w:highlight w:val="cyan"/>
              </w:rPr>
              <w:t>Preescolar</w:t>
            </w:r>
          </w:p>
        </w:tc>
        <w:tc>
          <w:tcPr>
            <w:tcW w:w="1937" w:type="dxa"/>
            <w:vAlign w:val="center"/>
          </w:tcPr>
          <w:p w14:paraId="73C6C030" w14:textId="77777777" w:rsidR="007449F2" w:rsidRPr="00591C15" w:rsidRDefault="007449F2" w:rsidP="00D94FEF">
            <w:pPr>
              <w:jc w:val="center"/>
              <w:rPr>
                <w:rFonts w:ascii="Arial" w:eastAsia="Arial" w:hAnsi="Arial" w:cs="Arial"/>
                <w:b/>
                <w:bCs/>
                <w:sz w:val="24"/>
                <w:szCs w:val="24"/>
                <w:highlight w:val="cyan"/>
              </w:rPr>
            </w:pPr>
            <w:r w:rsidRPr="00591C15">
              <w:rPr>
                <w:rFonts w:ascii="Arial" w:eastAsia="Arial" w:hAnsi="Arial" w:cs="Arial"/>
                <w:b/>
                <w:bCs/>
                <w:sz w:val="24"/>
                <w:szCs w:val="24"/>
                <w:highlight w:val="cyan"/>
              </w:rPr>
              <w:t>Primaria</w:t>
            </w:r>
          </w:p>
        </w:tc>
        <w:tc>
          <w:tcPr>
            <w:tcW w:w="1938" w:type="dxa"/>
            <w:vAlign w:val="center"/>
          </w:tcPr>
          <w:p w14:paraId="2AC7EDBF" w14:textId="77777777" w:rsidR="007449F2" w:rsidRPr="00591C15" w:rsidRDefault="007449F2" w:rsidP="00D94FEF">
            <w:pPr>
              <w:jc w:val="center"/>
              <w:rPr>
                <w:rFonts w:ascii="Arial" w:eastAsia="Arial" w:hAnsi="Arial" w:cs="Arial"/>
                <w:b/>
                <w:bCs/>
                <w:sz w:val="24"/>
                <w:szCs w:val="24"/>
                <w:highlight w:val="cyan"/>
              </w:rPr>
            </w:pPr>
            <w:r w:rsidRPr="00591C15">
              <w:rPr>
                <w:rFonts w:ascii="Arial" w:eastAsia="Arial" w:hAnsi="Arial" w:cs="Arial"/>
                <w:b/>
                <w:bCs/>
                <w:sz w:val="24"/>
                <w:szCs w:val="24"/>
                <w:highlight w:val="cyan"/>
              </w:rPr>
              <w:t>Secundaria</w:t>
            </w:r>
          </w:p>
        </w:tc>
      </w:tr>
      <w:tr w:rsidR="007449F2" w:rsidRPr="00591C15" w14:paraId="50121C23" w14:textId="77777777" w:rsidTr="00D94FEF">
        <w:tc>
          <w:tcPr>
            <w:tcW w:w="2972" w:type="dxa"/>
            <w:vAlign w:val="center"/>
          </w:tcPr>
          <w:p w14:paraId="2148B833" w14:textId="77777777" w:rsidR="007449F2" w:rsidRPr="00591C15" w:rsidRDefault="007449F2" w:rsidP="00D94FEF">
            <w:pPr>
              <w:jc w:val="center"/>
              <w:rPr>
                <w:rFonts w:ascii="Arial" w:eastAsia="Arial" w:hAnsi="Arial" w:cs="Arial"/>
                <w:b/>
                <w:bCs/>
                <w:sz w:val="18"/>
                <w:szCs w:val="18"/>
                <w:highlight w:val="cyan"/>
              </w:rPr>
            </w:pPr>
            <w:r w:rsidRPr="00591C15">
              <w:rPr>
                <w:rFonts w:ascii="Arial" w:eastAsia="Arial" w:hAnsi="Arial" w:cs="Arial"/>
                <w:b/>
                <w:bCs/>
                <w:sz w:val="18"/>
                <w:szCs w:val="18"/>
                <w:highlight w:val="cyan"/>
              </w:rPr>
              <w:t>SEDE</w:t>
            </w:r>
          </w:p>
        </w:tc>
        <w:tc>
          <w:tcPr>
            <w:tcW w:w="2504" w:type="dxa"/>
            <w:vAlign w:val="center"/>
          </w:tcPr>
          <w:p w14:paraId="7DCF3326" w14:textId="77777777" w:rsidR="007449F2" w:rsidRPr="00591C15" w:rsidRDefault="007449F2" w:rsidP="00D94FEF">
            <w:pPr>
              <w:jc w:val="center"/>
              <w:rPr>
                <w:rFonts w:ascii="Arial" w:eastAsia="Arial" w:hAnsi="Arial" w:cs="Arial"/>
                <w:b/>
                <w:bCs/>
                <w:sz w:val="18"/>
                <w:szCs w:val="18"/>
                <w:highlight w:val="cyan"/>
              </w:rPr>
            </w:pPr>
            <w:r w:rsidRPr="00591C15">
              <w:rPr>
                <w:rFonts w:ascii="Arial" w:eastAsia="Arial" w:hAnsi="Arial" w:cs="Arial"/>
                <w:b/>
                <w:bCs/>
                <w:sz w:val="18"/>
                <w:szCs w:val="18"/>
                <w:highlight w:val="cyan"/>
              </w:rPr>
              <w:t>Escuela de Niñas</w:t>
            </w:r>
          </w:p>
        </w:tc>
        <w:tc>
          <w:tcPr>
            <w:tcW w:w="1937" w:type="dxa"/>
            <w:vAlign w:val="center"/>
          </w:tcPr>
          <w:p w14:paraId="10EA229B" w14:textId="77777777" w:rsidR="007449F2" w:rsidRPr="00591C15" w:rsidRDefault="007449F2" w:rsidP="00D94FEF">
            <w:pPr>
              <w:jc w:val="center"/>
              <w:rPr>
                <w:rFonts w:ascii="Arial" w:eastAsia="Arial" w:hAnsi="Arial" w:cs="Arial"/>
                <w:b/>
                <w:bCs/>
                <w:sz w:val="18"/>
                <w:szCs w:val="18"/>
                <w:highlight w:val="cyan"/>
              </w:rPr>
            </w:pPr>
            <w:r w:rsidRPr="00591C15">
              <w:rPr>
                <w:rFonts w:ascii="Arial" w:eastAsia="Arial" w:hAnsi="Arial" w:cs="Arial"/>
                <w:b/>
                <w:bCs/>
                <w:sz w:val="18"/>
                <w:szCs w:val="18"/>
                <w:highlight w:val="cyan"/>
              </w:rPr>
              <w:t>Patricio Villamizar</w:t>
            </w:r>
          </w:p>
        </w:tc>
        <w:tc>
          <w:tcPr>
            <w:tcW w:w="1938" w:type="dxa"/>
            <w:vAlign w:val="center"/>
          </w:tcPr>
          <w:p w14:paraId="013E5A12" w14:textId="77777777" w:rsidR="007449F2" w:rsidRPr="00591C15" w:rsidRDefault="007449F2" w:rsidP="00D94FEF">
            <w:pPr>
              <w:jc w:val="center"/>
              <w:rPr>
                <w:rFonts w:ascii="Arial" w:eastAsia="Arial" w:hAnsi="Arial" w:cs="Arial"/>
                <w:b/>
                <w:bCs/>
                <w:sz w:val="18"/>
                <w:szCs w:val="18"/>
                <w:highlight w:val="cyan"/>
              </w:rPr>
            </w:pPr>
            <w:r w:rsidRPr="00591C15">
              <w:rPr>
                <w:rFonts w:ascii="Arial" w:eastAsia="Arial" w:hAnsi="Arial" w:cs="Arial"/>
                <w:b/>
                <w:bCs/>
                <w:sz w:val="18"/>
                <w:szCs w:val="18"/>
                <w:highlight w:val="cyan"/>
              </w:rPr>
              <w:t>Sede Principal</w:t>
            </w:r>
          </w:p>
        </w:tc>
      </w:tr>
      <w:tr w:rsidR="007449F2" w:rsidRPr="00591C15" w14:paraId="250B6F96" w14:textId="77777777" w:rsidTr="00D94FEF">
        <w:tc>
          <w:tcPr>
            <w:tcW w:w="2972" w:type="dxa"/>
          </w:tcPr>
          <w:p w14:paraId="61CE3C03" w14:textId="77777777" w:rsidR="007449F2" w:rsidRPr="00591C15" w:rsidRDefault="007449F2" w:rsidP="00D94FEF">
            <w:pPr>
              <w:jc w:val="both"/>
              <w:rPr>
                <w:rFonts w:ascii="Arial" w:eastAsia="Arial" w:hAnsi="Arial" w:cs="Arial"/>
                <w:b/>
                <w:bCs/>
                <w:sz w:val="20"/>
                <w:szCs w:val="20"/>
                <w:highlight w:val="cyan"/>
              </w:rPr>
            </w:pPr>
            <w:r w:rsidRPr="00591C15">
              <w:rPr>
                <w:rFonts w:ascii="Arial" w:eastAsia="Arial" w:hAnsi="Arial" w:cs="Arial"/>
                <w:b/>
                <w:bCs/>
                <w:sz w:val="20"/>
                <w:szCs w:val="20"/>
                <w:highlight w:val="cyan"/>
              </w:rPr>
              <w:t>GRADOS</w:t>
            </w:r>
          </w:p>
        </w:tc>
        <w:tc>
          <w:tcPr>
            <w:tcW w:w="2504" w:type="dxa"/>
            <w:vAlign w:val="center"/>
          </w:tcPr>
          <w:p w14:paraId="3FE12777" w14:textId="77777777" w:rsidR="007449F2" w:rsidRPr="00591C15" w:rsidRDefault="007449F2" w:rsidP="00D94FEF">
            <w:pPr>
              <w:jc w:val="center"/>
              <w:rPr>
                <w:rFonts w:ascii="Arial" w:eastAsia="Arial" w:hAnsi="Arial" w:cs="Arial"/>
                <w:b/>
                <w:bCs/>
                <w:sz w:val="20"/>
                <w:szCs w:val="20"/>
                <w:highlight w:val="cyan"/>
              </w:rPr>
            </w:pPr>
            <w:r>
              <w:rPr>
                <w:rFonts w:ascii="Arial" w:eastAsia="Arial" w:hAnsi="Arial" w:cs="Arial"/>
                <w:b/>
                <w:bCs/>
                <w:sz w:val="20"/>
                <w:szCs w:val="20"/>
                <w:highlight w:val="cyan"/>
              </w:rPr>
              <w:t>Preescolar y 1°</w:t>
            </w:r>
          </w:p>
        </w:tc>
        <w:tc>
          <w:tcPr>
            <w:tcW w:w="1937" w:type="dxa"/>
            <w:vAlign w:val="center"/>
          </w:tcPr>
          <w:p w14:paraId="3BB3DB0B" w14:textId="77777777" w:rsidR="007449F2" w:rsidRPr="00591C15" w:rsidRDefault="007449F2" w:rsidP="00D94FEF">
            <w:pPr>
              <w:jc w:val="center"/>
              <w:rPr>
                <w:rFonts w:ascii="Arial" w:eastAsia="Arial" w:hAnsi="Arial" w:cs="Arial"/>
                <w:b/>
                <w:bCs/>
                <w:sz w:val="20"/>
                <w:szCs w:val="20"/>
                <w:highlight w:val="cyan"/>
              </w:rPr>
            </w:pPr>
            <w:r>
              <w:rPr>
                <w:rFonts w:ascii="Arial" w:eastAsia="Arial" w:hAnsi="Arial" w:cs="Arial"/>
                <w:b/>
                <w:bCs/>
                <w:sz w:val="20"/>
                <w:szCs w:val="20"/>
                <w:highlight w:val="cyan"/>
              </w:rPr>
              <w:t>2° - 5°</w:t>
            </w:r>
          </w:p>
        </w:tc>
        <w:tc>
          <w:tcPr>
            <w:tcW w:w="1938" w:type="dxa"/>
            <w:vAlign w:val="center"/>
          </w:tcPr>
          <w:p w14:paraId="7DE71487" w14:textId="77777777" w:rsidR="007449F2" w:rsidRPr="00591C15" w:rsidRDefault="007449F2" w:rsidP="00D94FEF">
            <w:pPr>
              <w:jc w:val="center"/>
              <w:rPr>
                <w:rFonts w:ascii="Arial" w:eastAsia="Arial" w:hAnsi="Arial" w:cs="Arial"/>
                <w:b/>
                <w:bCs/>
                <w:sz w:val="20"/>
                <w:szCs w:val="20"/>
                <w:highlight w:val="cyan"/>
              </w:rPr>
            </w:pPr>
            <w:r>
              <w:rPr>
                <w:rFonts w:ascii="Arial" w:eastAsia="Arial" w:hAnsi="Arial" w:cs="Arial"/>
                <w:b/>
                <w:bCs/>
                <w:sz w:val="20"/>
                <w:szCs w:val="20"/>
                <w:highlight w:val="cyan"/>
              </w:rPr>
              <w:t>6° - 11°</w:t>
            </w:r>
          </w:p>
        </w:tc>
      </w:tr>
      <w:tr w:rsidR="007449F2" w:rsidRPr="00591C15" w14:paraId="080A15A0" w14:textId="77777777" w:rsidTr="00D94FEF">
        <w:tc>
          <w:tcPr>
            <w:tcW w:w="2972" w:type="dxa"/>
          </w:tcPr>
          <w:p w14:paraId="42C4A0BD"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sz w:val="20"/>
                <w:szCs w:val="20"/>
                <w:highlight w:val="cyan"/>
              </w:rPr>
              <w:t>Ingreso a la institución:</w:t>
            </w:r>
          </w:p>
        </w:tc>
        <w:tc>
          <w:tcPr>
            <w:tcW w:w="2504" w:type="dxa"/>
          </w:tcPr>
          <w:p w14:paraId="0C5744EF" w14:textId="77777777" w:rsidR="007449F2" w:rsidRPr="00591C15" w:rsidRDefault="007449F2" w:rsidP="00D94FEF">
            <w:pPr>
              <w:jc w:val="both"/>
              <w:rPr>
                <w:rFonts w:ascii="Arial" w:eastAsia="Arial" w:hAnsi="Arial" w:cs="Arial"/>
                <w:sz w:val="20"/>
                <w:szCs w:val="20"/>
                <w:highlight w:val="cyan"/>
              </w:rPr>
            </w:pPr>
            <w:r>
              <w:rPr>
                <w:rFonts w:ascii="Arial" w:eastAsia="Arial" w:hAnsi="Arial" w:cs="Arial"/>
                <w:sz w:val="20"/>
                <w:szCs w:val="20"/>
                <w:highlight w:val="cyan"/>
              </w:rPr>
              <w:t>7:45 AM y 7:15 AM</w:t>
            </w:r>
          </w:p>
        </w:tc>
        <w:tc>
          <w:tcPr>
            <w:tcW w:w="1937" w:type="dxa"/>
          </w:tcPr>
          <w:p w14:paraId="0AFC493D" w14:textId="77777777" w:rsidR="007449F2" w:rsidRPr="00591C15" w:rsidRDefault="007449F2" w:rsidP="00D94FEF">
            <w:pPr>
              <w:jc w:val="both"/>
              <w:rPr>
                <w:rFonts w:ascii="Arial" w:eastAsia="Arial" w:hAnsi="Arial" w:cs="Arial"/>
                <w:sz w:val="20"/>
                <w:szCs w:val="20"/>
                <w:highlight w:val="cyan"/>
              </w:rPr>
            </w:pPr>
            <w:r>
              <w:rPr>
                <w:rFonts w:ascii="Arial" w:eastAsia="Arial" w:hAnsi="Arial" w:cs="Arial"/>
                <w:sz w:val="20"/>
                <w:szCs w:val="20"/>
                <w:highlight w:val="cyan"/>
              </w:rPr>
              <w:t>7:15 AM</w:t>
            </w:r>
          </w:p>
        </w:tc>
        <w:tc>
          <w:tcPr>
            <w:tcW w:w="1938" w:type="dxa"/>
          </w:tcPr>
          <w:p w14:paraId="0B92566C"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sz w:val="20"/>
                <w:szCs w:val="20"/>
                <w:highlight w:val="cyan"/>
              </w:rPr>
              <w:t>7:15 A.M.</w:t>
            </w:r>
          </w:p>
        </w:tc>
      </w:tr>
      <w:tr w:rsidR="007449F2" w:rsidRPr="00591C15" w14:paraId="5557376B" w14:textId="77777777" w:rsidTr="00D94FEF">
        <w:tc>
          <w:tcPr>
            <w:tcW w:w="2972" w:type="dxa"/>
          </w:tcPr>
          <w:p w14:paraId="05EC4AEF"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sz w:val="20"/>
                <w:szCs w:val="20"/>
                <w:highlight w:val="cyan"/>
              </w:rPr>
              <w:t>Inicio de Clases:</w:t>
            </w:r>
          </w:p>
        </w:tc>
        <w:tc>
          <w:tcPr>
            <w:tcW w:w="2504" w:type="dxa"/>
          </w:tcPr>
          <w:p w14:paraId="550361F4" w14:textId="77777777" w:rsidR="007449F2" w:rsidRPr="00591C15" w:rsidRDefault="007449F2" w:rsidP="00D94FEF">
            <w:pPr>
              <w:jc w:val="both"/>
              <w:rPr>
                <w:rFonts w:ascii="Arial" w:eastAsia="Arial" w:hAnsi="Arial" w:cs="Arial"/>
                <w:sz w:val="20"/>
                <w:szCs w:val="20"/>
                <w:highlight w:val="cyan"/>
              </w:rPr>
            </w:pPr>
            <w:r>
              <w:rPr>
                <w:rFonts w:ascii="Arial" w:eastAsia="Arial" w:hAnsi="Arial" w:cs="Arial"/>
                <w:sz w:val="20"/>
                <w:szCs w:val="20"/>
                <w:highlight w:val="cyan"/>
              </w:rPr>
              <w:t xml:space="preserve">8:00 AM y </w:t>
            </w:r>
            <w:r w:rsidRPr="00591C15">
              <w:rPr>
                <w:rFonts w:ascii="Arial" w:eastAsia="Arial" w:hAnsi="Arial" w:cs="Arial"/>
                <w:sz w:val="20"/>
                <w:szCs w:val="20"/>
                <w:highlight w:val="cyan"/>
              </w:rPr>
              <w:t>7:30 A.M.</w:t>
            </w:r>
          </w:p>
        </w:tc>
        <w:tc>
          <w:tcPr>
            <w:tcW w:w="1937" w:type="dxa"/>
          </w:tcPr>
          <w:p w14:paraId="7DD1B124"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sz w:val="20"/>
                <w:szCs w:val="20"/>
                <w:highlight w:val="cyan"/>
              </w:rPr>
              <w:t>7:30 A.M.</w:t>
            </w:r>
          </w:p>
        </w:tc>
        <w:tc>
          <w:tcPr>
            <w:tcW w:w="1938" w:type="dxa"/>
          </w:tcPr>
          <w:p w14:paraId="7085BAAB"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sz w:val="20"/>
                <w:szCs w:val="20"/>
                <w:highlight w:val="cyan"/>
              </w:rPr>
              <w:t>7:30 A.M.</w:t>
            </w:r>
          </w:p>
        </w:tc>
      </w:tr>
      <w:tr w:rsidR="007449F2" w:rsidRPr="00591C15" w14:paraId="713F1CD9" w14:textId="77777777" w:rsidTr="00D94FEF">
        <w:tc>
          <w:tcPr>
            <w:tcW w:w="2972" w:type="dxa"/>
          </w:tcPr>
          <w:p w14:paraId="0DF5E31C"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sz w:val="20"/>
                <w:szCs w:val="20"/>
                <w:highlight w:val="cyan"/>
              </w:rPr>
              <w:t>Duración de las horas de clase:</w:t>
            </w:r>
          </w:p>
        </w:tc>
        <w:tc>
          <w:tcPr>
            <w:tcW w:w="2504" w:type="dxa"/>
          </w:tcPr>
          <w:p w14:paraId="2D16577B"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color w:val="FF0000"/>
                <w:sz w:val="20"/>
                <w:szCs w:val="20"/>
                <w:highlight w:val="cyan"/>
              </w:rPr>
              <w:t>50 o 55</w:t>
            </w:r>
            <w:r w:rsidRPr="00591C15">
              <w:rPr>
                <w:rFonts w:ascii="Arial" w:eastAsia="Arial" w:hAnsi="Arial" w:cs="Arial"/>
                <w:sz w:val="20"/>
                <w:szCs w:val="20"/>
                <w:highlight w:val="cyan"/>
              </w:rPr>
              <w:t xml:space="preserve"> </w:t>
            </w:r>
            <w:commentRangeStart w:id="4"/>
            <w:commentRangeEnd w:id="4"/>
            <w:r w:rsidRPr="00591C15">
              <w:rPr>
                <w:rStyle w:val="Refdecomentario"/>
                <w:rFonts w:cs="Calibri"/>
                <w:sz w:val="20"/>
                <w:szCs w:val="20"/>
                <w:highlight w:val="cyan"/>
              </w:rPr>
              <w:commentReference w:id="4"/>
            </w:r>
            <w:r w:rsidRPr="00591C15">
              <w:rPr>
                <w:rFonts w:ascii="Arial" w:eastAsia="Arial" w:hAnsi="Arial" w:cs="Arial"/>
                <w:sz w:val="20"/>
                <w:szCs w:val="20"/>
                <w:highlight w:val="cyan"/>
              </w:rPr>
              <w:t>minutos.</w:t>
            </w:r>
          </w:p>
        </w:tc>
        <w:tc>
          <w:tcPr>
            <w:tcW w:w="1937" w:type="dxa"/>
          </w:tcPr>
          <w:p w14:paraId="4D26C6E6"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color w:val="FF0000"/>
                <w:sz w:val="20"/>
                <w:szCs w:val="20"/>
                <w:highlight w:val="cyan"/>
              </w:rPr>
              <w:t>50 o 55</w:t>
            </w:r>
            <w:r w:rsidRPr="00591C15">
              <w:rPr>
                <w:rFonts w:ascii="Arial" w:eastAsia="Arial" w:hAnsi="Arial" w:cs="Arial"/>
                <w:sz w:val="20"/>
                <w:szCs w:val="20"/>
                <w:highlight w:val="cyan"/>
              </w:rPr>
              <w:t xml:space="preserve"> </w:t>
            </w:r>
            <w:commentRangeStart w:id="5"/>
            <w:commentRangeEnd w:id="5"/>
            <w:r w:rsidRPr="00591C15">
              <w:rPr>
                <w:rStyle w:val="Refdecomentario"/>
                <w:rFonts w:cs="Calibri"/>
                <w:sz w:val="20"/>
                <w:szCs w:val="20"/>
                <w:highlight w:val="cyan"/>
              </w:rPr>
              <w:commentReference w:id="5"/>
            </w:r>
            <w:r w:rsidRPr="00591C15">
              <w:rPr>
                <w:rFonts w:ascii="Arial" w:eastAsia="Arial" w:hAnsi="Arial" w:cs="Arial"/>
                <w:sz w:val="20"/>
                <w:szCs w:val="20"/>
                <w:highlight w:val="cyan"/>
              </w:rPr>
              <w:t>minutos.</w:t>
            </w:r>
          </w:p>
        </w:tc>
        <w:tc>
          <w:tcPr>
            <w:tcW w:w="1938" w:type="dxa"/>
          </w:tcPr>
          <w:p w14:paraId="63A94EC1"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color w:val="FF0000"/>
                <w:sz w:val="20"/>
                <w:szCs w:val="20"/>
                <w:highlight w:val="cyan"/>
              </w:rPr>
              <w:t>50 o 55</w:t>
            </w:r>
            <w:r w:rsidRPr="00591C15">
              <w:rPr>
                <w:rFonts w:ascii="Arial" w:eastAsia="Arial" w:hAnsi="Arial" w:cs="Arial"/>
                <w:sz w:val="20"/>
                <w:szCs w:val="20"/>
                <w:highlight w:val="cyan"/>
              </w:rPr>
              <w:t xml:space="preserve"> </w:t>
            </w:r>
            <w:commentRangeStart w:id="6"/>
            <w:commentRangeEnd w:id="6"/>
            <w:r w:rsidRPr="00591C15">
              <w:rPr>
                <w:rStyle w:val="Refdecomentario"/>
                <w:rFonts w:cs="Calibri"/>
                <w:sz w:val="20"/>
                <w:szCs w:val="20"/>
                <w:highlight w:val="cyan"/>
              </w:rPr>
              <w:commentReference w:id="6"/>
            </w:r>
            <w:r w:rsidRPr="00591C15">
              <w:rPr>
                <w:rFonts w:ascii="Arial" w:eastAsia="Arial" w:hAnsi="Arial" w:cs="Arial"/>
                <w:sz w:val="20"/>
                <w:szCs w:val="20"/>
                <w:highlight w:val="cyan"/>
              </w:rPr>
              <w:t>minutos.</w:t>
            </w:r>
          </w:p>
        </w:tc>
      </w:tr>
      <w:tr w:rsidR="007449F2" w:rsidRPr="00591C15" w14:paraId="6C8BC940" w14:textId="77777777" w:rsidTr="00D94FEF">
        <w:tc>
          <w:tcPr>
            <w:tcW w:w="2972" w:type="dxa"/>
          </w:tcPr>
          <w:p w14:paraId="1D42AFC3"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sz w:val="20"/>
                <w:szCs w:val="20"/>
                <w:highlight w:val="cyan"/>
              </w:rPr>
              <w:t>Salida:</w:t>
            </w:r>
          </w:p>
        </w:tc>
        <w:tc>
          <w:tcPr>
            <w:tcW w:w="2504" w:type="dxa"/>
          </w:tcPr>
          <w:p w14:paraId="225D9A4B"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sz w:val="20"/>
                <w:szCs w:val="20"/>
                <w:highlight w:val="cyan"/>
              </w:rPr>
              <w:t>12:</w:t>
            </w:r>
            <w:r>
              <w:rPr>
                <w:rFonts w:ascii="Arial" w:eastAsia="Arial" w:hAnsi="Arial" w:cs="Arial"/>
                <w:sz w:val="20"/>
                <w:szCs w:val="20"/>
                <w:highlight w:val="cyan"/>
              </w:rPr>
              <w:t>00</w:t>
            </w:r>
            <w:r w:rsidRPr="00591C15">
              <w:rPr>
                <w:rFonts w:ascii="Arial" w:eastAsia="Arial" w:hAnsi="Arial" w:cs="Arial"/>
                <w:sz w:val="20"/>
                <w:szCs w:val="20"/>
                <w:highlight w:val="cyan"/>
              </w:rPr>
              <w:t xml:space="preserve"> PM</w:t>
            </w:r>
          </w:p>
        </w:tc>
        <w:tc>
          <w:tcPr>
            <w:tcW w:w="1937" w:type="dxa"/>
          </w:tcPr>
          <w:p w14:paraId="7BF4E989"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sz w:val="20"/>
                <w:szCs w:val="20"/>
                <w:highlight w:val="cyan"/>
              </w:rPr>
              <w:t>12:</w:t>
            </w:r>
            <w:r>
              <w:rPr>
                <w:rFonts w:ascii="Arial" w:eastAsia="Arial" w:hAnsi="Arial" w:cs="Arial"/>
                <w:sz w:val="20"/>
                <w:szCs w:val="20"/>
                <w:highlight w:val="cyan"/>
              </w:rPr>
              <w:t>3</w:t>
            </w:r>
            <w:r w:rsidRPr="00591C15">
              <w:rPr>
                <w:rFonts w:ascii="Arial" w:eastAsia="Arial" w:hAnsi="Arial" w:cs="Arial"/>
                <w:sz w:val="20"/>
                <w:szCs w:val="20"/>
                <w:highlight w:val="cyan"/>
              </w:rPr>
              <w:t>0 PM</w:t>
            </w:r>
          </w:p>
        </w:tc>
        <w:tc>
          <w:tcPr>
            <w:tcW w:w="1938" w:type="dxa"/>
          </w:tcPr>
          <w:p w14:paraId="7DB0391B" w14:textId="77777777" w:rsidR="007449F2" w:rsidRPr="00591C15" w:rsidRDefault="007449F2" w:rsidP="00D94FEF">
            <w:pPr>
              <w:jc w:val="both"/>
              <w:rPr>
                <w:rFonts w:ascii="Arial" w:eastAsia="Arial" w:hAnsi="Arial" w:cs="Arial"/>
                <w:sz w:val="20"/>
                <w:szCs w:val="20"/>
                <w:highlight w:val="cyan"/>
              </w:rPr>
            </w:pPr>
            <w:r w:rsidRPr="00591C15">
              <w:rPr>
                <w:rFonts w:ascii="Arial" w:eastAsia="Arial" w:hAnsi="Arial" w:cs="Arial"/>
                <w:sz w:val="20"/>
                <w:szCs w:val="20"/>
                <w:highlight w:val="cyan"/>
              </w:rPr>
              <w:t>12:</w:t>
            </w:r>
            <w:r>
              <w:rPr>
                <w:rFonts w:ascii="Arial" w:eastAsia="Arial" w:hAnsi="Arial" w:cs="Arial"/>
                <w:sz w:val="20"/>
                <w:szCs w:val="20"/>
                <w:highlight w:val="cyan"/>
              </w:rPr>
              <w:t>3</w:t>
            </w:r>
            <w:r w:rsidRPr="00591C15">
              <w:rPr>
                <w:rFonts w:ascii="Arial" w:eastAsia="Arial" w:hAnsi="Arial" w:cs="Arial"/>
                <w:sz w:val="20"/>
                <w:szCs w:val="20"/>
                <w:highlight w:val="cyan"/>
              </w:rPr>
              <w:t>0 PM</w:t>
            </w:r>
          </w:p>
        </w:tc>
      </w:tr>
    </w:tbl>
    <w:p w14:paraId="49B4939C" w14:textId="77777777" w:rsidR="007449F2" w:rsidRPr="00591C15" w:rsidRDefault="007449F2" w:rsidP="007449F2">
      <w:pPr>
        <w:spacing w:after="0" w:line="240" w:lineRule="auto"/>
        <w:jc w:val="both"/>
        <w:rPr>
          <w:rFonts w:ascii="Arial" w:eastAsia="Arial" w:hAnsi="Arial" w:cs="Arial"/>
          <w:highlight w:val="cyan"/>
        </w:rPr>
      </w:pPr>
      <w:r w:rsidRPr="00591C15">
        <w:rPr>
          <w:rFonts w:ascii="Arial" w:eastAsia="Arial" w:hAnsi="Arial" w:cs="Arial"/>
          <w:b/>
          <w:bCs/>
          <w:highlight w:val="cyan"/>
        </w:rPr>
        <w:t xml:space="preserve">NOTA 1: </w:t>
      </w:r>
      <w:r>
        <w:rPr>
          <w:rFonts w:ascii="Arial" w:eastAsia="Arial" w:hAnsi="Arial" w:cs="Arial"/>
          <w:b/>
          <w:bCs/>
          <w:highlight w:val="cyan"/>
        </w:rPr>
        <w:tab/>
      </w:r>
      <w:r w:rsidRPr="00591C15">
        <w:rPr>
          <w:rFonts w:ascii="Arial" w:eastAsia="Arial" w:hAnsi="Arial" w:cs="Arial"/>
          <w:highlight w:val="cyan"/>
        </w:rPr>
        <w:t>Los horarios posiblemente variarán de acuerdo con el retorno progresivo de los estudiantes.</w:t>
      </w:r>
    </w:p>
    <w:p w14:paraId="2F8FAF26" w14:textId="77777777" w:rsidR="007449F2" w:rsidRDefault="007449F2" w:rsidP="007449F2">
      <w:pPr>
        <w:spacing w:after="0" w:line="240" w:lineRule="auto"/>
        <w:jc w:val="both"/>
        <w:rPr>
          <w:rFonts w:ascii="Arial" w:eastAsia="Arial" w:hAnsi="Arial" w:cs="Arial"/>
          <w:highlight w:val="cyan"/>
        </w:rPr>
      </w:pPr>
      <w:r w:rsidRPr="00591C15">
        <w:rPr>
          <w:rFonts w:ascii="Arial" w:eastAsia="Arial" w:hAnsi="Arial" w:cs="Arial"/>
          <w:b/>
          <w:bCs/>
          <w:highlight w:val="cyan"/>
        </w:rPr>
        <w:t>NOTA: 2:</w:t>
      </w:r>
      <w:r w:rsidRPr="00591C15">
        <w:rPr>
          <w:rFonts w:ascii="Arial" w:eastAsia="Arial" w:hAnsi="Arial" w:cs="Arial"/>
          <w:highlight w:val="cyan"/>
        </w:rPr>
        <w:t xml:space="preserve"> </w:t>
      </w:r>
      <w:r>
        <w:rPr>
          <w:rFonts w:ascii="Arial" w:eastAsia="Arial" w:hAnsi="Arial" w:cs="Arial"/>
          <w:highlight w:val="cyan"/>
        </w:rPr>
        <w:tab/>
      </w:r>
      <w:r w:rsidRPr="00591C15">
        <w:rPr>
          <w:rFonts w:ascii="Arial" w:eastAsia="Arial" w:hAnsi="Arial" w:cs="Arial"/>
          <w:highlight w:val="cyan"/>
        </w:rPr>
        <w:t xml:space="preserve">El </w:t>
      </w:r>
      <w:r>
        <w:rPr>
          <w:rFonts w:ascii="Arial" w:eastAsia="Arial" w:hAnsi="Arial" w:cs="Arial"/>
          <w:highlight w:val="cyan"/>
        </w:rPr>
        <w:t>ingreso y salida de los estudiantes se realizará de manera escalonada considerando los protocolos de seguridad a implementar por la I.E.</w:t>
      </w:r>
    </w:p>
    <w:p w14:paraId="363F18BA" w14:textId="77777777" w:rsidR="007449F2" w:rsidRPr="00591C15" w:rsidRDefault="007449F2" w:rsidP="007449F2">
      <w:pPr>
        <w:spacing w:after="0" w:line="240" w:lineRule="auto"/>
        <w:jc w:val="both"/>
        <w:rPr>
          <w:rFonts w:ascii="Arial" w:eastAsia="Arial" w:hAnsi="Arial" w:cs="Arial"/>
          <w:highlight w:val="cyan"/>
        </w:rPr>
      </w:pPr>
      <w:r w:rsidRPr="00591C15">
        <w:rPr>
          <w:rFonts w:ascii="Arial" w:eastAsia="Arial" w:hAnsi="Arial" w:cs="Arial"/>
          <w:b/>
          <w:bCs/>
          <w:highlight w:val="cyan"/>
        </w:rPr>
        <w:t>NOTA 3:</w:t>
      </w:r>
      <w:r>
        <w:rPr>
          <w:rFonts w:ascii="Arial" w:eastAsia="Arial" w:hAnsi="Arial" w:cs="Arial"/>
          <w:b/>
          <w:bCs/>
          <w:highlight w:val="cyan"/>
        </w:rPr>
        <w:tab/>
      </w:r>
      <w:r w:rsidRPr="00591C15">
        <w:rPr>
          <w:rFonts w:ascii="Arial" w:eastAsia="Arial" w:hAnsi="Arial" w:cs="Arial"/>
          <w:highlight w:val="cyan"/>
        </w:rPr>
        <w:t xml:space="preserve">En </w:t>
      </w:r>
      <w:r>
        <w:rPr>
          <w:rFonts w:ascii="Arial" w:eastAsia="Arial" w:hAnsi="Arial" w:cs="Arial"/>
          <w:highlight w:val="cyan"/>
        </w:rPr>
        <w:t>los casos que el aforo de las aulas de clase disponibles no sea suficiente para recibir a la totalidad de los estudiantes de un grado, se adoptará una estrategia de alternancia.</w:t>
      </w:r>
    </w:p>
    <w:p w14:paraId="3073832B" w14:textId="77777777" w:rsidR="007449F2" w:rsidRDefault="007449F2" w:rsidP="007449F2">
      <w:pPr>
        <w:pBdr>
          <w:top w:val="nil"/>
          <w:left w:val="nil"/>
          <w:bottom w:val="nil"/>
          <w:right w:val="nil"/>
          <w:between w:val="nil"/>
        </w:pBdr>
        <w:spacing w:after="0" w:line="360" w:lineRule="auto"/>
        <w:jc w:val="both"/>
        <w:rPr>
          <w:rFonts w:ascii="Arial" w:eastAsia="Arial" w:hAnsi="Arial" w:cs="Arial"/>
          <w:sz w:val="24"/>
          <w:szCs w:val="24"/>
        </w:rPr>
      </w:pPr>
    </w:p>
    <w:p w14:paraId="6E48C912" w14:textId="77777777" w:rsidR="007449F2" w:rsidRDefault="007449F2">
      <w:pPr>
        <w:pBdr>
          <w:top w:val="nil"/>
          <w:left w:val="nil"/>
          <w:bottom w:val="nil"/>
          <w:right w:val="nil"/>
          <w:between w:val="nil"/>
        </w:pBdr>
        <w:spacing w:after="0" w:line="360" w:lineRule="auto"/>
        <w:ind w:left="360"/>
        <w:jc w:val="both"/>
        <w:rPr>
          <w:rFonts w:ascii="Arial" w:eastAsia="Arial" w:hAnsi="Arial" w:cs="Arial"/>
          <w:sz w:val="24"/>
          <w:szCs w:val="24"/>
        </w:rPr>
      </w:pPr>
    </w:p>
    <w:p w14:paraId="1C6A087D" w14:textId="77777777" w:rsidR="000675CB" w:rsidRDefault="0086061A">
      <w:pPr>
        <w:numPr>
          <w:ilvl w:val="0"/>
          <w:numId w:val="52"/>
        </w:numPr>
        <w:pBdr>
          <w:top w:val="nil"/>
          <w:left w:val="nil"/>
          <w:bottom w:val="nil"/>
          <w:right w:val="nil"/>
          <w:between w:val="nil"/>
        </w:pBdr>
        <w:spacing w:after="0" w:line="360" w:lineRule="auto"/>
        <w:jc w:val="both"/>
        <w:rPr>
          <w:rFonts w:ascii="Arial" w:eastAsia="Arial" w:hAnsi="Arial" w:cs="Arial"/>
          <w:b/>
          <w:sz w:val="24"/>
          <w:szCs w:val="24"/>
          <w:highlight w:val="yellow"/>
        </w:rPr>
      </w:pPr>
      <w:r>
        <w:rPr>
          <w:rFonts w:ascii="Arial" w:eastAsia="Arial" w:hAnsi="Arial" w:cs="Arial"/>
          <w:b/>
          <w:sz w:val="24"/>
          <w:szCs w:val="24"/>
          <w:highlight w:val="yellow"/>
        </w:rPr>
        <w:t>HORARIO DOCENTE:</w:t>
      </w:r>
    </w:p>
    <w:p w14:paraId="2AD45431" w14:textId="77777777" w:rsidR="000675CB" w:rsidRDefault="000675CB">
      <w:pPr>
        <w:pBdr>
          <w:top w:val="nil"/>
          <w:left w:val="nil"/>
          <w:bottom w:val="nil"/>
          <w:right w:val="nil"/>
          <w:between w:val="nil"/>
        </w:pBdr>
        <w:spacing w:after="0" w:line="360" w:lineRule="auto"/>
        <w:jc w:val="both"/>
        <w:rPr>
          <w:rFonts w:ascii="Arial" w:eastAsia="Arial" w:hAnsi="Arial" w:cs="Arial"/>
          <w:sz w:val="24"/>
          <w:szCs w:val="24"/>
        </w:rPr>
      </w:pPr>
    </w:p>
    <w:p w14:paraId="2EAE98CB" w14:textId="77777777" w:rsidR="000675CB" w:rsidRDefault="0086061A">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highlight w:val="yellow"/>
        </w:rPr>
        <w:t>Teniendo en cuenta las directrices nacionales y departamentales sobre la preservación de la salud y la vida ((</w:t>
      </w:r>
      <w:r>
        <w:rPr>
          <w:rFonts w:ascii="Cambria" w:eastAsia="Cambria" w:hAnsi="Cambria" w:cs="Cambria"/>
          <w:b/>
          <w:sz w:val="23"/>
          <w:szCs w:val="23"/>
          <w:highlight w:val="yellow"/>
        </w:rPr>
        <w:t xml:space="preserve">660 de 2020 del 13 de mayo de 2020, directiva 021 del 17 de marzo de 2020, directiva 05 del 25 de marzo de 2020, directiva 011 del 29 de mayo de 2020, modificación de calendario, </w:t>
      </w:r>
      <w:r>
        <w:rPr>
          <w:rFonts w:ascii="Arial" w:eastAsia="Arial" w:hAnsi="Arial" w:cs="Arial"/>
          <w:b/>
          <w:highlight w:val="yellow"/>
        </w:rPr>
        <w:t xml:space="preserve">resolución N° 001144 (20/03/2020) y resolución de modificación de calendario no. 1962 del 13 de Julio). </w:t>
      </w:r>
      <w:r>
        <w:rPr>
          <w:rFonts w:ascii="Arial" w:eastAsia="Arial" w:hAnsi="Arial" w:cs="Arial"/>
          <w:sz w:val="24"/>
          <w:szCs w:val="24"/>
          <w:highlight w:val="yellow"/>
        </w:rPr>
        <w:t>El horario de los docentes previamente acordado según acta de consejo Académico del día 2 de Abril de 2020, se desarrollará de Lunes a viernes  dese las 8:00 de la Mañana, hasta las 5:00 de la tarde  dentro del proceso de flexibilidad escolar y de trabajo en casa. Se pide a los docentes un equilibrio entre el trabajo y la salud con el fin de preservar ambientes sanos de trabajo y de rendimiento. A los padres de familia y estudiantes les será comunicado este horario para que hagan sus consultas y llamadas</w:t>
      </w:r>
      <w:r>
        <w:rPr>
          <w:rFonts w:ascii="Arial" w:eastAsia="Arial" w:hAnsi="Arial" w:cs="Arial"/>
          <w:sz w:val="24"/>
          <w:szCs w:val="24"/>
        </w:rPr>
        <w:t xml:space="preserve"> </w:t>
      </w:r>
      <w:r>
        <w:rPr>
          <w:rFonts w:ascii="Arial" w:eastAsia="Arial" w:hAnsi="Arial" w:cs="Arial"/>
          <w:sz w:val="24"/>
          <w:szCs w:val="24"/>
          <w:highlight w:val="yellow"/>
        </w:rPr>
        <w:t>dentro de este horario de trabajo. De igual manera  se da libertad para que el docente pueda atender situaciones de emergencia en horarios diferentes  a los establecidos.</w:t>
      </w:r>
    </w:p>
    <w:p w14:paraId="7B28780A" w14:textId="77777777" w:rsidR="000675CB" w:rsidRDefault="000675CB">
      <w:pPr>
        <w:pBdr>
          <w:top w:val="nil"/>
          <w:left w:val="nil"/>
          <w:bottom w:val="nil"/>
          <w:right w:val="nil"/>
          <w:between w:val="nil"/>
        </w:pBdr>
        <w:spacing w:after="0" w:line="240" w:lineRule="auto"/>
        <w:rPr>
          <w:rFonts w:ascii="Arial" w:eastAsia="Arial" w:hAnsi="Arial" w:cs="Arial"/>
          <w:sz w:val="24"/>
          <w:szCs w:val="24"/>
        </w:rPr>
      </w:pPr>
    </w:p>
    <w:tbl>
      <w:tblPr>
        <w:tblStyle w:val="a4"/>
        <w:tblW w:w="9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3123"/>
        <w:gridCol w:w="3123"/>
      </w:tblGrid>
      <w:tr w:rsidR="000675CB" w14:paraId="1A2BEEDB" w14:textId="77777777">
        <w:trPr>
          <w:trHeight w:val="709"/>
        </w:trPr>
        <w:tc>
          <w:tcPr>
            <w:tcW w:w="3122" w:type="dxa"/>
            <w:shd w:val="clear" w:color="auto" w:fill="B4C6E7"/>
            <w:vAlign w:val="center"/>
          </w:tcPr>
          <w:p w14:paraId="5A91FEBC" w14:textId="77777777" w:rsidR="000675CB" w:rsidRDefault="0086061A">
            <w:pPr>
              <w:jc w:val="center"/>
              <w:rPr>
                <w:rFonts w:ascii="Arial" w:eastAsia="Arial" w:hAnsi="Arial" w:cs="Arial"/>
                <w:sz w:val="24"/>
                <w:szCs w:val="24"/>
                <w:highlight w:val="yellow"/>
              </w:rPr>
            </w:pPr>
            <w:r>
              <w:rPr>
                <w:rFonts w:ascii="Arial" w:eastAsia="Arial" w:hAnsi="Arial" w:cs="Arial"/>
                <w:b/>
                <w:sz w:val="24"/>
                <w:szCs w:val="24"/>
                <w:highlight w:val="yellow"/>
              </w:rPr>
              <w:t>Docentes preescolar</w:t>
            </w:r>
          </w:p>
        </w:tc>
        <w:tc>
          <w:tcPr>
            <w:tcW w:w="3123" w:type="dxa"/>
            <w:shd w:val="clear" w:color="auto" w:fill="B4C6E7"/>
            <w:vAlign w:val="center"/>
          </w:tcPr>
          <w:p w14:paraId="2DE649BD" w14:textId="77777777" w:rsidR="000675CB" w:rsidRDefault="0086061A">
            <w:pPr>
              <w:jc w:val="center"/>
              <w:rPr>
                <w:rFonts w:ascii="Arial" w:eastAsia="Arial" w:hAnsi="Arial" w:cs="Arial"/>
                <w:sz w:val="24"/>
                <w:szCs w:val="24"/>
                <w:highlight w:val="yellow"/>
              </w:rPr>
            </w:pPr>
            <w:r>
              <w:rPr>
                <w:rFonts w:ascii="Arial" w:eastAsia="Arial" w:hAnsi="Arial" w:cs="Arial"/>
                <w:b/>
                <w:sz w:val="24"/>
                <w:szCs w:val="24"/>
                <w:highlight w:val="yellow"/>
              </w:rPr>
              <w:t>Docentes Básica Primaria</w:t>
            </w:r>
          </w:p>
        </w:tc>
        <w:tc>
          <w:tcPr>
            <w:tcW w:w="3123" w:type="dxa"/>
            <w:shd w:val="clear" w:color="auto" w:fill="B4C6E7"/>
            <w:vAlign w:val="center"/>
          </w:tcPr>
          <w:p w14:paraId="76A7B086" w14:textId="4EB13927" w:rsidR="000675CB" w:rsidRDefault="00D524F8">
            <w:pPr>
              <w:jc w:val="center"/>
              <w:rPr>
                <w:rFonts w:ascii="Arial" w:eastAsia="Arial" w:hAnsi="Arial" w:cs="Arial"/>
                <w:sz w:val="24"/>
                <w:szCs w:val="24"/>
                <w:highlight w:val="yellow"/>
              </w:rPr>
            </w:pPr>
            <w:r>
              <w:rPr>
                <w:rFonts w:ascii="Arial" w:eastAsia="Arial" w:hAnsi="Arial" w:cs="Arial"/>
                <w:b/>
                <w:sz w:val="24"/>
                <w:szCs w:val="24"/>
                <w:highlight w:val="yellow"/>
              </w:rPr>
              <w:t>D</w:t>
            </w:r>
            <w:r w:rsidR="0086061A">
              <w:rPr>
                <w:rFonts w:ascii="Arial" w:eastAsia="Arial" w:hAnsi="Arial" w:cs="Arial"/>
                <w:b/>
                <w:sz w:val="24"/>
                <w:szCs w:val="24"/>
                <w:highlight w:val="yellow"/>
              </w:rPr>
              <w:t>ocentes Secundaria y Media Académica</w:t>
            </w:r>
          </w:p>
        </w:tc>
      </w:tr>
      <w:tr w:rsidR="000675CB" w14:paraId="581032EC" w14:textId="77777777">
        <w:trPr>
          <w:trHeight w:val="1028"/>
        </w:trPr>
        <w:tc>
          <w:tcPr>
            <w:tcW w:w="3122" w:type="dxa"/>
            <w:vAlign w:val="center"/>
          </w:tcPr>
          <w:p w14:paraId="227709DF" w14:textId="77777777" w:rsidR="000675CB" w:rsidRDefault="0086061A">
            <w:pPr>
              <w:jc w:val="center"/>
              <w:rPr>
                <w:rFonts w:ascii="Arial" w:eastAsia="Arial" w:hAnsi="Arial" w:cs="Arial"/>
                <w:sz w:val="24"/>
                <w:szCs w:val="24"/>
                <w:highlight w:val="yellow"/>
              </w:rPr>
            </w:pPr>
            <w:r>
              <w:rPr>
                <w:rFonts w:ascii="Arial" w:eastAsia="Arial" w:hAnsi="Arial" w:cs="Arial"/>
                <w:sz w:val="24"/>
                <w:szCs w:val="24"/>
                <w:highlight w:val="yellow"/>
              </w:rPr>
              <w:t>De Lunes A Viernes de 8:00 am a 5:00 pm</w:t>
            </w:r>
          </w:p>
        </w:tc>
        <w:tc>
          <w:tcPr>
            <w:tcW w:w="3123" w:type="dxa"/>
            <w:vAlign w:val="center"/>
          </w:tcPr>
          <w:p w14:paraId="4BC28056" w14:textId="77777777" w:rsidR="000675CB" w:rsidRDefault="0086061A">
            <w:pPr>
              <w:jc w:val="center"/>
              <w:rPr>
                <w:rFonts w:ascii="Arial" w:eastAsia="Arial" w:hAnsi="Arial" w:cs="Arial"/>
                <w:sz w:val="24"/>
                <w:szCs w:val="24"/>
                <w:highlight w:val="yellow"/>
              </w:rPr>
            </w:pPr>
            <w:r>
              <w:rPr>
                <w:rFonts w:ascii="Arial" w:eastAsia="Arial" w:hAnsi="Arial" w:cs="Arial"/>
                <w:sz w:val="24"/>
                <w:szCs w:val="24"/>
                <w:highlight w:val="yellow"/>
              </w:rPr>
              <w:t>De Lunes A Viernes de 8:00 am a 5:00 pm</w:t>
            </w:r>
          </w:p>
        </w:tc>
        <w:tc>
          <w:tcPr>
            <w:tcW w:w="3123" w:type="dxa"/>
            <w:vAlign w:val="center"/>
          </w:tcPr>
          <w:p w14:paraId="7FC2324A" w14:textId="77777777" w:rsidR="000675CB" w:rsidRDefault="0086061A">
            <w:pPr>
              <w:jc w:val="center"/>
              <w:rPr>
                <w:rFonts w:ascii="Arial" w:eastAsia="Arial" w:hAnsi="Arial" w:cs="Arial"/>
                <w:sz w:val="24"/>
                <w:szCs w:val="24"/>
                <w:highlight w:val="yellow"/>
              </w:rPr>
            </w:pPr>
            <w:r>
              <w:rPr>
                <w:rFonts w:ascii="Arial" w:eastAsia="Arial" w:hAnsi="Arial" w:cs="Arial"/>
                <w:sz w:val="24"/>
                <w:szCs w:val="24"/>
                <w:highlight w:val="yellow"/>
              </w:rPr>
              <w:t>De Lunes A Viernes de 8:00 am a 5:00 pm</w:t>
            </w:r>
          </w:p>
        </w:tc>
      </w:tr>
    </w:tbl>
    <w:p w14:paraId="007E7343" w14:textId="2ECA0EE3"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rPr>
      </w:pPr>
    </w:p>
    <w:p w14:paraId="4BC05DFD" w14:textId="5445AE46" w:rsidR="007449F2" w:rsidRPr="00D524F8" w:rsidRDefault="007449F2" w:rsidP="007449F2">
      <w:pPr>
        <w:numPr>
          <w:ilvl w:val="0"/>
          <w:numId w:val="52"/>
        </w:numPr>
        <w:pBdr>
          <w:top w:val="nil"/>
          <w:left w:val="nil"/>
          <w:bottom w:val="nil"/>
          <w:right w:val="nil"/>
          <w:between w:val="nil"/>
        </w:pBdr>
        <w:spacing w:after="0" w:line="360" w:lineRule="auto"/>
        <w:jc w:val="both"/>
        <w:rPr>
          <w:rFonts w:ascii="Arial" w:eastAsia="Arial" w:hAnsi="Arial" w:cs="Arial"/>
          <w:b/>
          <w:sz w:val="24"/>
          <w:szCs w:val="24"/>
          <w:highlight w:val="cyan"/>
        </w:rPr>
      </w:pPr>
      <w:r w:rsidRPr="00D524F8">
        <w:rPr>
          <w:rFonts w:ascii="Arial" w:eastAsia="Arial" w:hAnsi="Arial" w:cs="Arial"/>
          <w:b/>
          <w:sz w:val="24"/>
          <w:szCs w:val="24"/>
          <w:highlight w:val="cyan"/>
        </w:rPr>
        <w:t>HORARIO DOCENTE EN RETORNO A LA PRESENCIALIDAD:</w:t>
      </w:r>
    </w:p>
    <w:p w14:paraId="18A9F8F4" w14:textId="1F9721B2" w:rsidR="007449F2" w:rsidRDefault="00D524F8" w:rsidP="007449F2">
      <w:pPr>
        <w:pBdr>
          <w:top w:val="nil"/>
          <w:left w:val="nil"/>
          <w:bottom w:val="nil"/>
          <w:right w:val="nil"/>
          <w:between w:val="nil"/>
        </w:pBdr>
        <w:spacing w:after="0" w:line="360" w:lineRule="auto"/>
        <w:jc w:val="both"/>
        <w:rPr>
          <w:rFonts w:ascii="Arial" w:eastAsia="Arial" w:hAnsi="Arial" w:cs="Arial"/>
          <w:sz w:val="24"/>
          <w:szCs w:val="24"/>
        </w:rPr>
      </w:pPr>
      <w:r w:rsidRPr="00D524F8">
        <w:rPr>
          <w:rFonts w:ascii="Arial" w:eastAsia="Arial" w:hAnsi="Arial" w:cs="Arial"/>
          <w:sz w:val="24"/>
          <w:szCs w:val="24"/>
          <w:highlight w:val="cyan"/>
        </w:rPr>
        <w:t>Bajo la estrategia de retorno a la presencialidad se tiene en cuenta que se realizarán actividades pedagógicas en las instalaciones de la institución educativa y fuera de la institución</w:t>
      </w:r>
      <w:r>
        <w:rPr>
          <w:rFonts w:ascii="Arial" w:eastAsia="Arial" w:hAnsi="Arial" w:cs="Arial"/>
          <w:sz w:val="24"/>
          <w:szCs w:val="24"/>
        </w:rPr>
        <w:t>, se tiene el siguiente horario:</w:t>
      </w:r>
    </w:p>
    <w:tbl>
      <w:tblPr>
        <w:tblStyle w:val="a4"/>
        <w:tblW w:w="93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3123"/>
        <w:gridCol w:w="3123"/>
      </w:tblGrid>
      <w:tr w:rsidR="00D524F8" w:rsidRPr="00D524F8" w14:paraId="4572691B" w14:textId="77777777" w:rsidTr="00D94FEF">
        <w:trPr>
          <w:trHeight w:val="709"/>
        </w:trPr>
        <w:tc>
          <w:tcPr>
            <w:tcW w:w="3122" w:type="dxa"/>
            <w:shd w:val="clear" w:color="auto" w:fill="B4C6E7"/>
            <w:vAlign w:val="center"/>
          </w:tcPr>
          <w:p w14:paraId="284BFFC8" w14:textId="77777777" w:rsidR="00D524F8" w:rsidRPr="00D524F8" w:rsidRDefault="00D524F8" w:rsidP="00D94FEF">
            <w:pPr>
              <w:jc w:val="center"/>
              <w:rPr>
                <w:rFonts w:ascii="Arial" w:eastAsia="Arial" w:hAnsi="Arial" w:cs="Arial"/>
                <w:sz w:val="24"/>
                <w:szCs w:val="24"/>
                <w:highlight w:val="cyan"/>
              </w:rPr>
            </w:pPr>
            <w:r w:rsidRPr="00D524F8">
              <w:rPr>
                <w:rFonts w:ascii="Arial" w:eastAsia="Arial" w:hAnsi="Arial" w:cs="Arial"/>
                <w:b/>
                <w:sz w:val="24"/>
                <w:szCs w:val="24"/>
                <w:highlight w:val="cyan"/>
              </w:rPr>
              <w:t>Docentes preescolar</w:t>
            </w:r>
          </w:p>
        </w:tc>
        <w:tc>
          <w:tcPr>
            <w:tcW w:w="3123" w:type="dxa"/>
            <w:shd w:val="clear" w:color="auto" w:fill="B4C6E7"/>
            <w:vAlign w:val="center"/>
          </w:tcPr>
          <w:p w14:paraId="06A05C79" w14:textId="77777777" w:rsidR="00D524F8" w:rsidRPr="00D524F8" w:rsidRDefault="00D524F8" w:rsidP="00D94FEF">
            <w:pPr>
              <w:jc w:val="center"/>
              <w:rPr>
                <w:rFonts w:ascii="Arial" w:eastAsia="Arial" w:hAnsi="Arial" w:cs="Arial"/>
                <w:sz w:val="24"/>
                <w:szCs w:val="24"/>
                <w:highlight w:val="cyan"/>
              </w:rPr>
            </w:pPr>
            <w:r w:rsidRPr="00D524F8">
              <w:rPr>
                <w:rFonts w:ascii="Arial" w:eastAsia="Arial" w:hAnsi="Arial" w:cs="Arial"/>
                <w:b/>
                <w:sz w:val="24"/>
                <w:szCs w:val="24"/>
                <w:highlight w:val="cyan"/>
              </w:rPr>
              <w:t>Docentes Básica Primaria</w:t>
            </w:r>
          </w:p>
        </w:tc>
        <w:tc>
          <w:tcPr>
            <w:tcW w:w="3123" w:type="dxa"/>
            <w:shd w:val="clear" w:color="auto" w:fill="B4C6E7"/>
            <w:vAlign w:val="center"/>
          </w:tcPr>
          <w:p w14:paraId="51084601" w14:textId="6D0DE0B0" w:rsidR="00D524F8" w:rsidRPr="00D524F8" w:rsidRDefault="00D524F8" w:rsidP="00D94FEF">
            <w:pPr>
              <w:jc w:val="center"/>
              <w:rPr>
                <w:rFonts w:ascii="Arial" w:eastAsia="Arial" w:hAnsi="Arial" w:cs="Arial"/>
                <w:sz w:val="24"/>
                <w:szCs w:val="24"/>
                <w:highlight w:val="cyan"/>
              </w:rPr>
            </w:pPr>
            <w:r w:rsidRPr="00D524F8">
              <w:rPr>
                <w:rFonts w:ascii="Arial" w:eastAsia="Arial" w:hAnsi="Arial" w:cs="Arial"/>
                <w:b/>
                <w:sz w:val="24"/>
                <w:szCs w:val="24"/>
                <w:highlight w:val="cyan"/>
              </w:rPr>
              <w:t>Docentes Secundaria y Media Académica</w:t>
            </w:r>
          </w:p>
        </w:tc>
      </w:tr>
      <w:tr w:rsidR="00D524F8" w14:paraId="5ADDFE0F" w14:textId="77777777" w:rsidTr="00D524F8">
        <w:trPr>
          <w:trHeight w:val="1028"/>
        </w:trPr>
        <w:tc>
          <w:tcPr>
            <w:tcW w:w="3122" w:type="dxa"/>
          </w:tcPr>
          <w:p w14:paraId="28D733F4" w14:textId="142B2052" w:rsidR="00D524F8" w:rsidRDefault="00D524F8" w:rsidP="00D524F8">
            <w:pPr>
              <w:jc w:val="both"/>
              <w:rPr>
                <w:rFonts w:ascii="Arial" w:eastAsia="Arial" w:hAnsi="Arial" w:cs="Arial"/>
                <w:sz w:val="24"/>
                <w:szCs w:val="24"/>
                <w:highlight w:val="cyan"/>
              </w:rPr>
            </w:pPr>
            <w:r>
              <w:rPr>
                <w:rFonts w:ascii="Arial" w:eastAsia="Arial" w:hAnsi="Arial" w:cs="Arial"/>
                <w:sz w:val="24"/>
                <w:szCs w:val="24"/>
                <w:highlight w:val="cyan"/>
              </w:rPr>
              <w:t>Institución Educativa:</w:t>
            </w:r>
          </w:p>
          <w:p w14:paraId="51371B5B" w14:textId="190E8168" w:rsidR="00D524F8" w:rsidRPr="00D524F8" w:rsidRDefault="00D524F8" w:rsidP="00D524F8">
            <w:pPr>
              <w:jc w:val="both"/>
              <w:rPr>
                <w:rFonts w:ascii="Arial" w:eastAsia="Arial" w:hAnsi="Arial" w:cs="Arial"/>
                <w:sz w:val="24"/>
                <w:szCs w:val="24"/>
                <w:highlight w:val="cyan"/>
              </w:rPr>
            </w:pPr>
            <w:r w:rsidRPr="00D524F8">
              <w:rPr>
                <w:rFonts w:ascii="Arial" w:eastAsia="Arial" w:hAnsi="Arial" w:cs="Arial"/>
                <w:sz w:val="24"/>
                <w:szCs w:val="24"/>
                <w:highlight w:val="cyan"/>
              </w:rPr>
              <w:t xml:space="preserve">De Lunes A Viernes de </w:t>
            </w:r>
            <w:r>
              <w:rPr>
                <w:rFonts w:ascii="Arial" w:eastAsia="Arial" w:hAnsi="Arial" w:cs="Arial"/>
                <w:sz w:val="24"/>
                <w:szCs w:val="24"/>
                <w:highlight w:val="cyan"/>
              </w:rPr>
              <w:t>8</w:t>
            </w:r>
            <w:r w:rsidRPr="00D524F8">
              <w:rPr>
                <w:rFonts w:ascii="Arial" w:eastAsia="Arial" w:hAnsi="Arial" w:cs="Arial"/>
                <w:sz w:val="24"/>
                <w:szCs w:val="24"/>
                <w:highlight w:val="cyan"/>
              </w:rPr>
              <w:t xml:space="preserve">:00 am a </w:t>
            </w:r>
            <w:r>
              <w:rPr>
                <w:rFonts w:ascii="Arial" w:eastAsia="Arial" w:hAnsi="Arial" w:cs="Arial"/>
                <w:sz w:val="24"/>
                <w:szCs w:val="24"/>
                <w:highlight w:val="cyan"/>
              </w:rPr>
              <w:t>12</w:t>
            </w:r>
            <w:r w:rsidRPr="00D524F8">
              <w:rPr>
                <w:rFonts w:ascii="Arial" w:eastAsia="Arial" w:hAnsi="Arial" w:cs="Arial"/>
                <w:sz w:val="24"/>
                <w:szCs w:val="24"/>
                <w:highlight w:val="cyan"/>
              </w:rPr>
              <w:t>:</w:t>
            </w:r>
            <w:r>
              <w:rPr>
                <w:rFonts w:ascii="Arial" w:eastAsia="Arial" w:hAnsi="Arial" w:cs="Arial"/>
                <w:sz w:val="24"/>
                <w:szCs w:val="24"/>
                <w:highlight w:val="cyan"/>
              </w:rPr>
              <w:t>0</w:t>
            </w:r>
            <w:r w:rsidRPr="00D524F8">
              <w:rPr>
                <w:rFonts w:ascii="Arial" w:eastAsia="Arial" w:hAnsi="Arial" w:cs="Arial"/>
                <w:sz w:val="24"/>
                <w:szCs w:val="24"/>
                <w:highlight w:val="cyan"/>
              </w:rPr>
              <w:t xml:space="preserve">0 </w:t>
            </w:r>
            <w:r>
              <w:rPr>
                <w:rFonts w:ascii="Arial" w:eastAsia="Arial" w:hAnsi="Arial" w:cs="Arial"/>
                <w:sz w:val="24"/>
                <w:szCs w:val="24"/>
                <w:highlight w:val="cyan"/>
              </w:rPr>
              <w:t>PM</w:t>
            </w:r>
          </w:p>
        </w:tc>
        <w:tc>
          <w:tcPr>
            <w:tcW w:w="3123" w:type="dxa"/>
          </w:tcPr>
          <w:p w14:paraId="3CEB4DD6" w14:textId="77777777" w:rsidR="00D524F8" w:rsidRDefault="00D524F8" w:rsidP="00D524F8">
            <w:pPr>
              <w:jc w:val="both"/>
              <w:rPr>
                <w:rFonts w:ascii="Arial" w:eastAsia="Arial" w:hAnsi="Arial" w:cs="Arial"/>
                <w:sz w:val="24"/>
                <w:szCs w:val="24"/>
                <w:highlight w:val="cyan"/>
              </w:rPr>
            </w:pPr>
            <w:r>
              <w:rPr>
                <w:rFonts w:ascii="Arial" w:eastAsia="Arial" w:hAnsi="Arial" w:cs="Arial"/>
                <w:sz w:val="24"/>
                <w:szCs w:val="24"/>
                <w:highlight w:val="cyan"/>
              </w:rPr>
              <w:t>Institución Educativa:</w:t>
            </w:r>
          </w:p>
          <w:p w14:paraId="4A215723" w14:textId="028314AA" w:rsidR="00D524F8" w:rsidRPr="00D524F8" w:rsidRDefault="00D524F8" w:rsidP="00D524F8">
            <w:pPr>
              <w:jc w:val="both"/>
              <w:rPr>
                <w:rFonts w:ascii="Arial" w:eastAsia="Arial" w:hAnsi="Arial" w:cs="Arial"/>
                <w:sz w:val="24"/>
                <w:szCs w:val="24"/>
                <w:highlight w:val="cyan"/>
              </w:rPr>
            </w:pPr>
            <w:r w:rsidRPr="00D524F8">
              <w:rPr>
                <w:rFonts w:ascii="Arial" w:eastAsia="Arial" w:hAnsi="Arial" w:cs="Arial"/>
                <w:sz w:val="24"/>
                <w:szCs w:val="24"/>
                <w:highlight w:val="cyan"/>
              </w:rPr>
              <w:t xml:space="preserve">De Lunes A Viernes de </w:t>
            </w:r>
            <w:r>
              <w:rPr>
                <w:rFonts w:ascii="Arial" w:eastAsia="Arial" w:hAnsi="Arial" w:cs="Arial"/>
                <w:sz w:val="24"/>
                <w:szCs w:val="24"/>
                <w:highlight w:val="cyan"/>
              </w:rPr>
              <w:t>7</w:t>
            </w:r>
            <w:r w:rsidRPr="00D524F8">
              <w:rPr>
                <w:rFonts w:ascii="Arial" w:eastAsia="Arial" w:hAnsi="Arial" w:cs="Arial"/>
                <w:sz w:val="24"/>
                <w:szCs w:val="24"/>
                <w:highlight w:val="cyan"/>
              </w:rPr>
              <w:t xml:space="preserve">:00 am a </w:t>
            </w:r>
            <w:r>
              <w:rPr>
                <w:rFonts w:ascii="Arial" w:eastAsia="Arial" w:hAnsi="Arial" w:cs="Arial"/>
                <w:sz w:val="24"/>
                <w:szCs w:val="24"/>
                <w:highlight w:val="cyan"/>
              </w:rPr>
              <w:t>12</w:t>
            </w:r>
            <w:r w:rsidRPr="00D524F8">
              <w:rPr>
                <w:rFonts w:ascii="Arial" w:eastAsia="Arial" w:hAnsi="Arial" w:cs="Arial"/>
                <w:sz w:val="24"/>
                <w:szCs w:val="24"/>
                <w:highlight w:val="cyan"/>
              </w:rPr>
              <w:t>:</w:t>
            </w:r>
            <w:r>
              <w:rPr>
                <w:rFonts w:ascii="Arial" w:eastAsia="Arial" w:hAnsi="Arial" w:cs="Arial"/>
                <w:sz w:val="24"/>
                <w:szCs w:val="24"/>
                <w:highlight w:val="cyan"/>
              </w:rPr>
              <w:t>3</w:t>
            </w:r>
            <w:r w:rsidRPr="00D524F8">
              <w:rPr>
                <w:rFonts w:ascii="Arial" w:eastAsia="Arial" w:hAnsi="Arial" w:cs="Arial"/>
                <w:sz w:val="24"/>
                <w:szCs w:val="24"/>
                <w:highlight w:val="cyan"/>
              </w:rPr>
              <w:t xml:space="preserve">0 </w:t>
            </w:r>
            <w:r>
              <w:rPr>
                <w:rFonts w:ascii="Arial" w:eastAsia="Arial" w:hAnsi="Arial" w:cs="Arial"/>
                <w:sz w:val="24"/>
                <w:szCs w:val="24"/>
                <w:highlight w:val="cyan"/>
              </w:rPr>
              <w:t>PM.</w:t>
            </w:r>
          </w:p>
        </w:tc>
        <w:tc>
          <w:tcPr>
            <w:tcW w:w="3123" w:type="dxa"/>
          </w:tcPr>
          <w:p w14:paraId="2A15D5AC" w14:textId="77777777" w:rsidR="00D524F8" w:rsidRDefault="00D524F8" w:rsidP="00D524F8">
            <w:pPr>
              <w:jc w:val="both"/>
              <w:rPr>
                <w:rFonts w:ascii="Arial" w:eastAsia="Arial" w:hAnsi="Arial" w:cs="Arial"/>
                <w:sz w:val="24"/>
                <w:szCs w:val="24"/>
                <w:highlight w:val="cyan"/>
              </w:rPr>
            </w:pPr>
            <w:r>
              <w:rPr>
                <w:rFonts w:ascii="Arial" w:eastAsia="Arial" w:hAnsi="Arial" w:cs="Arial"/>
                <w:sz w:val="24"/>
                <w:szCs w:val="24"/>
                <w:highlight w:val="cyan"/>
              </w:rPr>
              <w:t>Institución Educativa:</w:t>
            </w:r>
          </w:p>
          <w:p w14:paraId="586F3DE4" w14:textId="75D83B49" w:rsidR="00D524F8" w:rsidRDefault="00D524F8" w:rsidP="00D524F8">
            <w:pPr>
              <w:jc w:val="both"/>
              <w:rPr>
                <w:rFonts w:ascii="Arial" w:eastAsia="Arial" w:hAnsi="Arial" w:cs="Arial"/>
                <w:sz w:val="24"/>
                <w:szCs w:val="24"/>
                <w:highlight w:val="cyan"/>
              </w:rPr>
            </w:pPr>
            <w:r w:rsidRPr="00D524F8">
              <w:rPr>
                <w:rFonts w:ascii="Arial" w:eastAsia="Arial" w:hAnsi="Arial" w:cs="Arial"/>
                <w:sz w:val="24"/>
                <w:szCs w:val="24"/>
                <w:highlight w:val="cyan"/>
              </w:rPr>
              <w:t xml:space="preserve">De Lunes A Viernes de </w:t>
            </w:r>
            <w:r>
              <w:rPr>
                <w:rFonts w:ascii="Arial" w:eastAsia="Arial" w:hAnsi="Arial" w:cs="Arial"/>
                <w:sz w:val="24"/>
                <w:szCs w:val="24"/>
                <w:highlight w:val="cyan"/>
              </w:rPr>
              <w:t>7</w:t>
            </w:r>
            <w:r w:rsidRPr="00D524F8">
              <w:rPr>
                <w:rFonts w:ascii="Arial" w:eastAsia="Arial" w:hAnsi="Arial" w:cs="Arial"/>
                <w:sz w:val="24"/>
                <w:szCs w:val="24"/>
                <w:highlight w:val="cyan"/>
              </w:rPr>
              <w:t xml:space="preserve">:00 am a </w:t>
            </w:r>
            <w:r>
              <w:rPr>
                <w:rFonts w:ascii="Arial" w:eastAsia="Arial" w:hAnsi="Arial" w:cs="Arial"/>
                <w:sz w:val="24"/>
                <w:szCs w:val="24"/>
                <w:highlight w:val="cyan"/>
              </w:rPr>
              <w:t>12</w:t>
            </w:r>
            <w:r w:rsidRPr="00D524F8">
              <w:rPr>
                <w:rFonts w:ascii="Arial" w:eastAsia="Arial" w:hAnsi="Arial" w:cs="Arial"/>
                <w:sz w:val="24"/>
                <w:szCs w:val="24"/>
                <w:highlight w:val="cyan"/>
              </w:rPr>
              <w:t>:</w:t>
            </w:r>
            <w:r>
              <w:rPr>
                <w:rFonts w:ascii="Arial" w:eastAsia="Arial" w:hAnsi="Arial" w:cs="Arial"/>
                <w:sz w:val="24"/>
                <w:szCs w:val="24"/>
                <w:highlight w:val="cyan"/>
              </w:rPr>
              <w:t>3</w:t>
            </w:r>
            <w:r w:rsidRPr="00D524F8">
              <w:rPr>
                <w:rFonts w:ascii="Arial" w:eastAsia="Arial" w:hAnsi="Arial" w:cs="Arial"/>
                <w:sz w:val="24"/>
                <w:szCs w:val="24"/>
                <w:highlight w:val="cyan"/>
              </w:rPr>
              <w:t xml:space="preserve">0 </w:t>
            </w:r>
            <w:r>
              <w:rPr>
                <w:rFonts w:ascii="Arial" w:eastAsia="Arial" w:hAnsi="Arial" w:cs="Arial"/>
                <w:sz w:val="24"/>
                <w:szCs w:val="24"/>
                <w:highlight w:val="cyan"/>
              </w:rPr>
              <w:t>PM.</w:t>
            </w:r>
          </w:p>
          <w:p w14:paraId="7C18B4D3" w14:textId="5B3341C6" w:rsidR="00D524F8" w:rsidRPr="00D524F8" w:rsidRDefault="00D524F8" w:rsidP="00D524F8">
            <w:pPr>
              <w:jc w:val="both"/>
              <w:rPr>
                <w:rFonts w:ascii="Arial" w:eastAsia="Arial" w:hAnsi="Arial" w:cs="Arial"/>
                <w:sz w:val="24"/>
                <w:szCs w:val="24"/>
                <w:highlight w:val="cyan"/>
              </w:rPr>
            </w:pPr>
          </w:p>
        </w:tc>
      </w:tr>
    </w:tbl>
    <w:p w14:paraId="03F473EC" w14:textId="18C42D3D" w:rsidR="00D524F8" w:rsidRPr="00D524F8" w:rsidRDefault="00D524F8" w:rsidP="007449F2">
      <w:pPr>
        <w:pBdr>
          <w:top w:val="nil"/>
          <w:left w:val="nil"/>
          <w:bottom w:val="nil"/>
          <w:right w:val="nil"/>
          <w:between w:val="nil"/>
        </w:pBdr>
        <w:spacing w:after="0" w:line="360" w:lineRule="auto"/>
        <w:jc w:val="both"/>
        <w:rPr>
          <w:rFonts w:ascii="Arial" w:eastAsia="Arial" w:hAnsi="Arial" w:cs="Arial"/>
          <w:sz w:val="24"/>
          <w:szCs w:val="24"/>
        </w:rPr>
      </w:pPr>
      <w:r w:rsidRPr="00D524F8">
        <w:rPr>
          <w:rFonts w:ascii="Arial" w:eastAsia="Arial" w:hAnsi="Arial" w:cs="Arial"/>
          <w:b/>
          <w:bCs/>
          <w:sz w:val="24"/>
          <w:szCs w:val="24"/>
          <w:highlight w:val="cyan"/>
        </w:rPr>
        <w:lastRenderedPageBreak/>
        <w:t xml:space="preserve">NOTA: </w:t>
      </w:r>
      <w:r w:rsidRPr="00D524F8">
        <w:rPr>
          <w:rFonts w:ascii="Arial" w:eastAsia="Arial" w:hAnsi="Arial" w:cs="Arial"/>
          <w:sz w:val="24"/>
          <w:szCs w:val="24"/>
          <w:highlight w:val="cyan"/>
        </w:rPr>
        <w:t>El viernes se debe utilizar para trabajo en casa, teniendo en cuenta el acompañamiento de los estudiantes que no asisten al retorno a la presencialidad.</w:t>
      </w:r>
    </w:p>
    <w:p w14:paraId="0E18778F" w14:textId="77777777" w:rsidR="000675CB" w:rsidRDefault="0086061A">
      <w:pPr>
        <w:numPr>
          <w:ilvl w:val="0"/>
          <w:numId w:val="5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i/>
          <w:sz w:val="24"/>
          <w:szCs w:val="24"/>
        </w:rPr>
        <w:t>Organigrama.</w:t>
      </w:r>
      <w:r>
        <w:rPr>
          <w:rFonts w:ascii="Arial" w:eastAsia="Arial" w:hAnsi="Arial" w:cs="Arial"/>
          <w:b/>
          <w:sz w:val="24"/>
          <w:szCs w:val="24"/>
        </w:rPr>
        <w:t xml:space="preserve"> </w:t>
      </w:r>
      <w:r>
        <w:rPr>
          <w:rFonts w:ascii="Arial" w:eastAsia="Arial" w:hAnsi="Arial" w:cs="Arial"/>
          <w:sz w:val="24"/>
          <w:szCs w:val="24"/>
        </w:rPr>
        <w:t>El organigrama de la institución contiene el esquema general de los estamentos que conforman la comunidad educativa, dependencias, canales de autoridad y las respectivas relaciones.</w:t>
      </w:r>
    </w:p>
    <w:p w14:paraId="5BAF4E7D" w14:textId="77777777" w:rsidR="000675CB" w:rsidRDefault="0086061A">
      <w:pPr>
        <w:spacing w:after="0" w:line="360" w:lineRule="auto"/>
        <w:jc w:val="both"/>
        <w:rPr>
          <w:rFonts w:ascii="Arial" w:eastAsia="Arial" w:hAnsi="Arial" w:cs="Arial"/>
          <w:sz w:val="24"/>
          <w:szCs w:val="24"/>
        </w:rPr>
      </w:pPr>
      <w:r>
        <w:rPr>
          <w:noProof/>
        </w:rPr>
        <mc:AlternateContent>
          <mc:Choice Requires="wpg">
            <w:drawing>
              <wp:anchor distT="0" distB="0" distL="114300" distR="114300" simplePos="0" relativeHeight="251656192" behindDoc="0" locked="0" layoutInCell="1" hidden="0" allowOverlap="1" wp14:anchorId="74A595DF" wp14:editId="0F738D91">
                <wp:simplePos x="0" y="0"/>
                <wp:positionH relativeFrom="column">
                  <wp:posOffset>609600</wp:posOffset>
                </wp:positionH>
                <wp:positionV relativeFrom="paragraph">
                  <wp:posOffset>25400</wp:posOffset>
                </wp:positionV>
                <wp:extent cx="5233670" cy="4526280"/>
                <wp:effectExtent l="0" t="0" r="0" b="0"/>
                <wp:wrapNone/>
                <wp:docPr id="9" name="Grupo 9"/>
                <wp:cNvGraphicFramePr/>
                <a:graphic xmlns:a="http://schemas.openxmlformats.org/drawingml/2006/main">
                  <a:graphicData uri="http://schemas.microsoft.com/office/word/2010/wordprocessingGroup">
                    <wpg:wgp>
                      <wpg:cNvGrpSpPr/>
                      <wpg:grpSpPr>
                        <a:xfrm>
                          <a:off x="0" y="0"/>
                          <a:ext cx="5233670" cy="4526280"/>
                          <a:chOff x="2004565" y="1516860"/>
                          <a:chExt cx="6279808" cy="4526278"/>
                        </a:xfrm>
                      </wpg:grpSpPr>
                      <wpg:grpSp>
                        <wpg:cNvPr id="17" name="Grupo 17"/>
                        <wpg:cNvGrpSpPr/>
                        <wpg:grpSpPr>
                          <a:xfrm>
                            <a:off x="2004565" y="1516860"/>
                            <a:ext cx="6279808" cy="4526278"/>
                            <a:chOff x="-724600" y="0"/>
                            <a:chExt cx="6279808" cy="4526278"/>
                          </a:xfrm>
                        </wpg:grpSpPr>
                        <wps:wsp>
                          <wps:cNvPr id="18" name="Rectángulo 18"/>
                          <wps:cNvSpPr/>
                          <wps:spPr>
                            <a:xfrm>
                              <a:off x="0" y="0"/>
                              <a:ext cx="5233650" cy="4526275"/>
                            </a:xfrm>
                            <a:prstGeom prst="rect">
                              <a:avLst/>
                            </a:prstGeom>
                            <a:noFill/>
                            <a:ln>
                              <a:noFill/>
                            </a:ln>
                          </wps:spPr>
                          <wps:txbx>
                            <w:txbxContent>
                              <w:p w14:paraId="414480E7" w14:textId="77777777" w:rsidR="000675CB" w:rsidRDefault="000675CB">
                                <w:pPr>
                                  <w:spacing w:after="0" w:line="240" w:lineRule="auto"/>
                                  <w:textDirection w:val="btLr"/>
                                </w:pPr>
                              </w:p>
                            </w:txbxContent>
                          </wps:txbx>
                          <wps:bodyPr spcFirstLastPara="1" wrap="square" lIns="91425" tIns="91425" rIns="91425" bIns="91425" anchor="ctr" anchorCtr="0">
                            <a:noAutofit/>
                          </wps:bodyPr>
                        </wps:wsp>
                        <wpg:grpSp>
                          <wpg:cNvPr id="19" name="Grupo 19"/>
                          <wpg:cNvGrpSpPr/>
                          <wpg:grpSpPr>
                            <a:xfrm>
                              <a:off x="-724600" y="862523"/>
                              <a:ext cx="6279808" cy="3663755"/>
                              <a:chOff x="-724600" y="0"/>
                              <a:chExt cx="6279808" cy="3663755"/>
                            </a:xfrm>
                          </wpg:grpSpPr>
                          <wps:wsp>
                            <wps:cNvPr id="20" name="Forma libre 20"/>
                            <wps:cNvSpPr/>
                            <wps:spPr>
                              <a:xfrm rot="10800000">
                                <a:off x="264063" y="1451087"/>
                                <a:ext cx="139685" cy="1487353"/>
                              </a:xfrm>
                              <a:custGeom>
                                <a:avLst/>
                                <a:gdLst/>
                                <a:ahLst/>
                                <a:cxnLst/>
                                <a:rect l="l" t="t" r="r" b="b"/>
                                <a:pathLst>
                                  <a:path w="139685" h="1487353" extrusionOk="0">
                                    <a:moveTo>
                                      <a:pt x="0" y="0"/>
                                    </a:moveTo>
                                    <a:lnTo>
                                      <a:pt x="139685" y="0"/>
                                    </a:lnTo>
                                    <a:lnTo>
                                      <a:pt x="139685" y="1487353"/>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1" name="Forma libre 21"/>
                            <wps:cNvSpPr/>
                            <wps:spPr>
                              <a:xfrm rot="10800000">
                                <a:off x="2143123" y="2003336"/>
                                <a:ext cx="139685" cy="1488271"/>
                              </a:xfrm>
                              <a:custGeom>
                                <a:avLst/>
                                <a:gdLst/>
                                <a:ahLst/>
                                <a:cxnLst/>
                                <a:rect l="l" t="t" r="r" b="b"/>
                                <a:pathLst>
                                  <a:path w="139685" h="1488271" extrusionOk="0">
                                    <a:moveTo>
                                      <a:pt x="0" y="0"/>
                                    </a:moveTo>
                                    <a:lnTo>
                                      <a:pt x="139685" y="0"/>
                                    </a:lnTo>
                                    <a:lnTo>
                                      <a:pt x="139685" y="1488271"/>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2" name="Forma libre 22"/>
                            <wps:cNvSpPr/>
                            <wps:spPr>
                              <a:xfrm rot="10800000">
                                <a:off x="1335385" y="2003795"/>
                                <a:ext cx="139685" cy="934645"/>
                              </a:xfrm>
                              <a:custGeom>
                                <a:avLst/>
                                <a:gdLst/>
                                <a:ahLst/>
                                <a:cxnLst/>
                                <a:rect l="l" t="t" r="r" b="b"/>
                                <a:pathLst>
                                  <a:path w="139685" h="934645" extrusionOk="0">
                                    <a:moveTo>
                                      <a:pt x="0" y="0"/>
                                    </a:moveTo>
                                    <a:lnTo>
                                      <a:pt x="139685" y="0"/>
                                    </a:lnTo>
                                    <a:lnTo>
                                      <a:pt x="139685" y="934645"/>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3" name="Forma libre 23"/>
                            <wps:cNvSpPr/>
                            <wps:spPr>
                              <a:xfrm rot="10800000">
                                <a:off x="1335385" y="2003795"/>
                                <a:ext cx="139685" cy="381937"/>
                              </a:xfrm>
                              <a:custGeom>
                                <a:avLst/>
                                <a:gdLst/>
                                <a:ahLst/>
                                <a:cxnLst/>
                                <a:rect l="l" t="t" r="r" b="b"/>
                                <a:pathLst>
                                  <a:path w="139685" h="381937" extrusionOk="0">
                                    <a:moveTo>
                                      <a:pt x="0" y="0"/>
                                    </a:moveTo>
                                    <a:lnTo>
                                      <a:pt x="139685" y="0"/>
                                    </a:lnTo>
                                    <a:lnTo>
                                      <a:pt x="139685" y="381937"/>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4" name="Forma libre 24"/>
                            <wps:cNvSpPr/>
                            <wps:spPr>
                              <a:xfrm rot="10800000">
                                <a:off x="2143123" y="2003336"/>
                                <a:ext cx="139685" cy="935104"/>
                              </a:xfrm>
                              <a:custGeom>
                                <a:avLst/>
                                <a:gdLst/>
                                <a:ahLst/>
                                <a:cxnLst/>
                                <a:rect l="l" t="t" r="r" b="b"/>
                                <a:pathLst>
                                  <a:path w="139685" h="935104" extrusionOk="0">
                                    <a:moveTo>
                                      <a:pt x="0" y="0"/>
                                    </a:moveTo>
                                    <a:lnTo>
                                      <a:pt x="139685" y="0"/>
                                    </a:lnTo>
                                    <a:lnTo>
                                      <a:pt x="139685" y="935104"/>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5" name="Forma libre 25"/>
                            <wps:cNvSpPr/>
                            <wps:spPr>
                              <a:xfrm rot="10800000">
                                <a:off x="2143123" y="2003336"/>
                                <a:ext cx="139685" cy="382396"/>
                              </a:xfrm>
                              <a:custGeom>
                                <a:avLst/>
                                <a:gdLst/>
                                <a:ahLst/>
                                <a:cxnLst/>
                                <a:rect l="l" t="t" r="r" b="b"/>
                                <a:pathLst>
                                  <a:path w="139685" h="382396" extrusionOk="0">
                                    <a:moveTo>
                                      <a:pt x="0" y="0"/>
                                    </a:moveTo>
                                    <a:lnTo>
                                      <a:pt x="139685" y="0"/>
                                    </a:lnTo>
                                    <a:lnTo>
                                      <a:pt x="139685" y="382396"/>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6" name="Forma libre 26"/>
                            <wps:cNvSpPr/>
                            <wps:spPr>
                              <a:xfrm rot="10800000">
                                <a:off x="2950860" y="2003795"/>
                                <a:ext cx="139685" cy="1487812"/>
                              </a:xfrm>
                              <a:custGeom>
                                <a:avLst/>
                                <a:gdLst/>
                                <a:ahLst/>
                                <a:cxnLst/>
                                <a:rect l="l" t="t" r="r" b="b"/>
                                <a:pathLst>
                                  <a:path w="139685" h="1487812" extrusionOk="0">
                                    <a:moveTo>
                                      <a:pt x="0" y="0"/>
                                    </a:moveTo>
                                    <a:lnTo>
                                      <a:pt x="139685" y="0"/>
                                    </a:lnTo>
                                    <a:lnTo>
                                      <a:pt x="139685" y="1487812"/>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7" name="Forma libre 27"/>
                            <wps:cNvSpPr/>
                            <wps:spPr>
                              <a:xfrm rot="10800000">
                                <a:off x="2950860" y="2003795"/>
                                <a:ext cx="139685" cy="934645"/>
                              </a:xfrm>
                              <a:custGeom>
                                <a:avLst/>
                                <a:gdLst/>
                                <a:ahLst/>
                                <a:cxnLst/>
                                <a:rect l="l" t="t" r="r" b="b"/>
                                <a:pathLst>
                                  <a:path w="139685" h="934645" extrusionOk="0">
                                    <a:moveTo>
                                      <a:pt x="0" y="0"/>
                                    </a:moveTo>
                                    <a:lnTo>
                                      <a:pt x="139685" y="0"/>
                                    </a:lnTo>
                                    <a:lnTo>
                                      <a:pt x="139685" y="934645"/>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8" name="Forma libre 28"/>
                            <wps:cNvSpPr/>
                            <wps:spPr>
                              <a:xfrm rot="10800000">
                                <a:off x="2950860" y="2003795"/>
                                <a:ext cx="139685" cy="381937"/>
                              </a:xfrm>
                              <a:custGeom>
                                <a:avLst/>
                                <a:gdLst/>
                                <a:ahLst/>
                                <a:cxnLst/>
                                <a:rect l="l" t="t" r="r" b="b"/>
                                <a:pathLst>
                                  <a:path w="139685" h="381937" extrusionOk="0">
                                    <a:moveTo>
                                      <a:pt x="0" y="0"/>
                                    </a:moveTo>
                                    <a:lnTo>
                                      <a:pt x="139685" y="0"/>
                                    </a:lnTo>
                                    <a:lnTo>
                                      <a:pt x="139685" y="381937"/>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9" name="Forma libre 29"/>
                            <wps:cNvSpPr/>
                            <wps:spPr>
                              <a:xfrm rot="-5400000" flipH="1">
                                <a:off x="2492576" y="780401"/>
                                <a:ext cx="108830" cy="1550244"/>
                              </a:xfrm>
                              <a:custGeom>
                                <a:avLst/>
                                <a:gdLst/>
                                <a:ahLst/>
                                <a:cxnLst/>
                                <a:rect l="l" t="t" r="r" b="b"/>
                                <a:pathLst>
                                  <a:path w="108830" h="1550244" extrusionOk="0">
                                    <a:moveTo>
                                      <a:pt x="0" y="0"/>
                                    </a:moveTo>
                                    <a:lnTo>
                                      <a:pt x="54581" y="0"/>
                                    </a:lnTo>
                                    <a:lnTo>
                                      <a:pt x="54581" y="1550244"/>
                                    </a:lnTo>
                                    <a:lnTo>
                                      <a:pt x="108830" y="1550244"/>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0" name="Forma libre 30"/>
                            <wps:cNvSpPr/>
                            <wps:spPr>
                              <a:xfrm rot="-5400000">
                                <a:off x="2088827" y="1555294"/>
                                <a:ext cx="108830" cy="459"/>
                              </a:xfrm>
                              <a:custGeom>
                                <a:avLst/>
                                <a:gdLst/>
                                <a:ahLst/>
                                <a:cxnLst/>
                                <a:rect l="l" t="t" r="r" b="b"/>
                                <a:pathLst>
                                  <a:path w="108830" h="459" extrusionOk="0">
                                    <a:moveTo>
                                      <a:pt x="0" y="0"/>
                                    </a:moveTo>
                                    <a:lnTo>
                                      <a:pt x="108830" y="459"/>
                                    </a:lnTo>
                                  </a:path>
                                </a:pathLst>
                              </a:custGeom>
                              <a:solidFill>
                                <a:srgbClr val="FFFFFF"/>
                              </a:solidFill>
                              <a:ln w="285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1" name="Forma libre 31"/>
                            <wps:cNvSpPr/>
                            <wps:spPr>
                              <a:xfrm rot="10800000">
                                <a:off x="4566335" y="1451087"/>
                                <a:ext cx="139685" cy="933727"/>
                              </a:xfrm>
                              <a:custGeom>
                                <a:avLst/>
                                <a:gdLst/>
                                <a:ahLst/>
                                <a:cxnLst/>
                                <a:rect l="l" t="t" r="r" b="b"/>
                                <a:pathLst>
                                  <a:path w="139685" h="933727" extrusionOk="0">
                                    <a:moveTo>
                                      <a:pt x="0" y="0"/>
                                    </a:moveTo>
                                    <a:lnTo>
                                      <a:pt x="139685" y="0"/>
                                    </a:lnTo>
                                    <a:lnTo>
                                      <a:pt x="139685" y="933727"/>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2" name="Forma libre 32"/>
                            <wps:cNvSpPr/>
                            <wps:spPr>
                              <a:xfrm rot="10800000">
                                <a:off x="4566335" y="1451087"/>
                                <a:ext cx="139685" cy="381019"/>
                              </a:xfrm>
                              <a:custGeom>
                                <a:avLst/>
                                <a:gdLst/>
                                <a:ahLst/>
                                <a:cxnLst/>
                                <a:rect l="l" t="t" r="r" b="b"/>
                                <a:pathLst>
                                  <a:path w="139685" h="381019" extrusionOk="0">
                                    <a:moveTo>
                                      <a:pt x="0" y="0"/>
                                    </a:moveTo>
                                    <a:lnTo>
                                      <a:pt x="139685" y="0"/>
                                    </a:lnTo>
                                    <a:lnTo>
                                      <a:pt x="139685" y="381019"/>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3" name="Forma libre 33"/>
                            <wps:cNvSpPr/>
                            <wps:spPr>
                              <a:xfrm rot="-5400000">
                                <a:off x="1684839" y="780401"/>
                                <a:ext cx="108830" cy="1550244"/>
                              </a:xfrm>
                              <a:custGeom>
                                <a:avLst/>
                                <a:gdLst/>
                                <a:ahLst/>
                                <a:cxnLst/>
                                <a:rect l="l" t="t" r="r" b="b"/>
                                <a:pathLst>
                                  <a:path w="108830" h="1550244" extrusionOk="0">
                                    <a:moveTo>
                                      <a:pt x="0" y="0"/>
                                    </a:moveTo>
                                    <a:lnTo>
                                      <a:pt x="54581" y="0"/>
                                    </a:lnTo>
                                    <a:lnTo>
                                      <a:pt x="54581" y="1550244"/>
                                    </a:lnTo>
                                    <a:lnTo>
                                      <a:pt x="108830" y="1550244"/>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4" name="Forma libre 34"/>
                            <wps:cNvSpPr/>
                            <wps:spPr>
                              <a:xfrm rot="10800000">
                                <a:off x="3758598" y="1451087"/>
                                <a:ext cx="139685" cy="933727"/>
                              </a:xfrm>
                              <a:custGeom>
                                <a:avLst/>
                                <a:gdLst/>
                                <a:ahLst/>
                                <a:cxnLst/>
                                <a:rect l="l" t="t" r="r" b="b"/>
                                <a:pathLst>
                                  <a:path w="139685" h="933727" extrusionOk="0">
                                    <a:moveTo>
                                      <a:pt x="0" y="0"/>
                                    </a:moveTo>
                                    <a:lnTo>
                                      <a:pt x="139685" y="0"/>
                                    </a:lnTo>
                                    <a:lnTo>
                                      <a:pt x="139685" y="933727"/>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5" name="Forma libre 35"/>
                            <wps:cNvSpPr/>
                            <wps:spPr>
                              <a:xfrm rot="10800000">
                                <a:off x="3758598" y="1451087"/>
                                <a:ext cx="139685" cy="381019"/>
                              </a:xfrm>
                              <a:custGeom>
                                <a:avLst/>
                                <a:gdLst/>
                                <a:ahLst/>
                                <a:cxnLst/>
                                <a:rect l="l" t="t" r="r" b="b"/>
                                <a:pathLst>
                                  <a:path w="139685" h="381019" extrusionOk="0">
                                    <a:moveTo>
                                      <a:pt x="0" y="0"/>
                                    </a:moveTo>
                                    <a:lnTo>
                                      <a:pt x="139685" y="0"/>
                                    </a:lnTo>
                                    <a:lnTo>
                                      <a:pt x="139685" y="381019"/>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6" name="Forma libre 36"/>
                            <wps:cNvSpPr/>
                            <wps:spPr>
                              <a:xfrm rot="10800000">
                                <a:off x="264063" y="1451087"/>
                                <a:ext cx="139685" cy="934645"/>
                              </a:xfrm>
                              <a:custGeom>
                                <a:avLst/>
                                <a:gdLst/>
                                <a:ahLst/>
                                <a:cxnLst/>
                                <a:rect l="l" t="t" r="r" b="b"/>
                                <a:pathLst>
                                  <a:path w="139685" h="934645" extrusionOk="0">
                                    <a:moveTo>
                                      <a:pt x="0" y="0"/>
                                    </a:moveTo>
                                    <a:lnTo>
                                      <a:pt x="139685" y="0"/>
                                    </a:lnTo>
                                    <a:lnTo>
                                      <a:pt x="139685" y="934645"/>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7" name="Forma libre 37"/>
                            <wps:cNvSpPr/>
                            <wps:spPr>
                              <a:xfrm rot="10800000">
                                <a:off x="264063" y="1451087"/>
                                <a:ext cx="139685" cy="381019"/>
                              </a:xfrm>
                              <a:custGeom>
                                <a:avLst/>
                                <a:gdLst/>
                                <a:ahLst/>
                                <a:cxnLst/>
                                <a:rect l="l" t="t" r="r" b="b"/>
                                <a:pathLst>
                                  <a:path w="139685" h="381019" extrusionOk="0">
                                    <a:moveTo>
                                      <a:pt x="0" y="0"/>
                                    </a:moveTo>
                                    <a:lnTo>
                                      <a:pt x="139685" y="0"/>
                                    </a:lnTo>
                                    <a:lnTo>
                                      <a:pt x="139685" y="381019"/>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8" name="Forma libre 38"/>
                            <wps:cNvSpPr/>
                            <wps:spPr>
                              <a:xfrm rot="10800000" flipH="1">
                                <a:off x="2274676" y="344753"/>
                                <a:ext cx="140164" cy="381019"/>
                              </a:xfrm>
                              <a:custGeom>
                                <a:avLst/>
                                <a:gdLst/>
                                <a:ahLst/>
                                <a:cxnLst/>
                                <a:rect l="l" t="t" r="r" b="b"/>
                                <a:pathLst>
                                  <a:path w="140164" h="381019" extrusionOk="0">
                                    <a:moveTo>
                                      <a:pt x="0" y="0"/>
                                    </a:moveTo>
                                    <a:lnTo>
                                      <a:pt x="140164" y="0"/>
                                    </a:lnTo>
                                    <a:lnTo>
                                      <a:pt x="140164" y="381019"/>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39" name="Forma libre 39"/>
                            <wps:cNvSpPr/>
                            <wps:spPr>
                              <a:xfrm rot="-5400000" flipH="1">
                                <a:off x="3292181" y="-1339077"/>
                                <a:ext cx="396812" cy="4129242"/>
                              </a:xfrm>
                              <a:custGeom>
                                <a:avLst/>
                                <a:gdLst/>
                                <a:ahLst/>
                                <a:cxnLst/>
                                <a:rect l="l" t="t" r="r" b="b"/>
                                <a:pathLst>
                                  <a:path w="396812" h="4129242" extrusionOk="0">
                                    <a:moveTo>
                                      <a:pt x="0" y="0"/>
                                    </a:moveTo>
                                    <a:lnTo>
                                      <a:pt x="54267" y="0"/>
                                    </a:lnTo>
                                    <a:lnTo>
                                      <a:pt x="54267" y="4129242"/>
                                    </a:lnTo>
                                    <a:lnTo>
                                      <a:pt x="396812" y="4129242"/>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0" name="Forma libre 40"/>
                            <wps:cNvSpPr/>
                            <wps:spPr>
                              <a:xfrm rot="-5400000" flipH="1">
                                <a:off x="2888193" y="-563725"/>
                                <a:ext cx="396812" cy="2578997"/>
                              </a:xfrm>
                              <a:custGeom>
                                <a:avLst/>
                                <a:gdLst/>
                                <a:ahLst/>
                                <a:cxnLst/>
                                <a:rect l="l" t="t" r="r" b="b"/>
                                <a:pathLst>
                                  <a:path w="396812" h="2578997" extrusionOk="0">
                                    <a:moveTo>
                                      <a:pt x="0" y="0"/>
                                    </a:moveTo>
                                    <a:lnTo>
                                      <a:pt x="54267" y="0"/>
                                    </a:lnTo>
                                    <a:lnTo>
                                      <a:pt x="54267" y="2578997"/>
                                    </a:lnTo>
                                    <a:lnTo>
                                      <a:pt x="396812" y="2578997"/>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1" name="Forma libre 41"/>
                            <wps:cNvSpPr/>
                            <wps:spPr>
                              <a:xfrm rot="-5400000">
                                <a:off x="2080456" y="465027"/>
                                <a:ext cx="396812" cy="521491"/>
                              </a:xfrm>
                              <a:custGeom>
                                <a:avLst/>
                                <a:gdLst/>
                                <a:ahLst/>
                                <a:cxnLst/>
                                <a:rect l="l" t="t" r="r" b="b"/>
                                <a:pathLst>
                                  <a:path w="396812" h="521491" extrusionOk="0">
                                    <a:moveTo>
                                      <a:pt x="0" y="0"/>
                                    </a:moveTo>
                                    <a:lnTo>
                                      <a:pt x="54267" y="0"/>
                                    </a:lnTo>
                                    <a:lnTo>
                                      <a:pt x="54267" y="521491"/>
                                    </a:lnTo>
                                    <a:lnTo>
                                      <a:pt x="396812" y="521491"/>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2" name="Forma libre 42"/>
                            <wps:cNvSpPr/>
                            <wps:spPr>
                              <a:xfrm rot="-5400000">
                                <a:off x="1140926" y="-1338159"/>
                                <a:ext cx="396812" cy="4127865"/>
                              </a:xfrm>
                              <a:custGeom>
                                <a:avLst/>
                                <a:gdLst/>
                                <a:ahLst/>
                                <a:cxnLst/>
                                <a:rect l="l" t="t" r="r" b="b"/>
                                <a:pathLst>
                                  <a:path w="396812" h="4127865" extrusionOk="0">
                                    <a:moveTo>
                                      <a:pt x="0" y="0"/>
                                    </a:moveTo>
                                    <a:lnTo>
                                      <a:pt x="54267" y="0"/>
                                    </a:lnTo>
                                    <a:lnTo>
                                      <a:pt x="54267" y="4127865"/>
                                    </a:lnTo>
                                    <a:lnTo>
                                      <a:pt x="396812" y="4127865"/>
                                    </a:lnTo>
                                  </a:path>
                                </a:pathLst>
                              </a:custGeom>
                              <a:solidFill>
                                <a:srgbClr val="FFFFFF"/>
                              </a:solidFill>
                              <a:ln w="285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3" name="Rectángulo redondeado 43"/>
                            <wps:cNvSpPr/>
                            <wps:spPr>
                              <a:xfrm>
                                <a:off x="2151016" y="0"/>
                                <a:ext cx="527648"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566675A6" w14:textId="77777777" w:rsidR="000675CB" w:rsidRDefault="0086061A">
                                  <w:pPr>
                                    <w:spacing w:line="275" w:lineRule="auto"/>
                                    <w:jc w:val="center"/>
                                    <w:textDirection w:val="btLr"/>
                                  </w:pPr>
                                  <w:r>
                                    <w:rPr>
                                      <w:rFonts w:ascii="Arial Black" w:eastAsia="Arial Black" w:hAnsi="Arial Black" w:cs="Arial Black"/>
                                      <w:sz w:val="10"/>
                                    </w:rPr>
                                    <w:t>RECTORIA</w:t>
                                  </w:r>
                                </w:p>
                              </w:txbxContent>
                            </wps:txbx>
                            <wps:bodyPr spcFirstLastPara="1" wrap="square" lIns="88900" tIns="38100" rIns="88900" bIns="38100" anchor="ctr" anchorCtr="0">
                              <a:noAutofit/>
                            </wps:bodyPr>
                          </wps:wsp>
                          <wps:wsp>
                            <wps:cNvPr id="44" name="Rectángulo redondeado 44"/>
                            <wps:cNvSpPr/>
                            <wps:spPr>
                              <a:xfrm>
                                <a:off x="0" y="1106334"/>
                                <a:ext cx="527648"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5B1E1F1B" w14:textId="77777777" w:rsidR="000675CB" w:rsidRDefault="0086061A">
                                  <w:pPr>
                                    <w:spacing w:line="360" w:lineRule="auto"/>
                                    <w:jc w:val="center"/>
                                    <w:textDirection w:val="btLr"/>
                                  </w:pPr>
                                  <w:r>
                                    <w:rPr>
                                      <w:rFonts w:ascii="Arial Black" w:eastAsia="Arial Black" w:hAnsi="Arial Black" w:cs="Arial Black"/>
                                      <w:b/>
                                      <w:sz w:val="10"/>
                                    </w:rPr>
                                    <w:t>BIENESTAR ESTUDIANTIL</w:t>
                                  </w:r>
                                </w:p>
                              </w:txbxContent>
                            </wps:txbx>
                            <wps:bodyPr spcFirstLastPara="1" wrap="square" lIns="88900" tIns="38100" rIns="88900" bIns="38100" anchor="ctr" anchorCtr="0">
                              <a:noAutofit/>
                            </wps:bodyPr>
                          </wps:wsp>
                          <wps:wsp>
                            <wps:cNvPr id="45" name="Rectángulo redondeado 45"/>
                            <wps:cNvSpPr/>
                            <wps:spPr>
                              <a:xfrm>
                                <a:off x="1879059" y="1106334"/>
                                <a:ext cx="527648"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5E4B51E2" w14:textId="77777777" w:rsidR="000675CB" w:rsidRDefault="0086061A">
                                  <w:pPr>
                                    <w:spacing w:line="275" w:lineRule="auto"/>
                                    <w:jc w:val="center"/>
                                    <w:textDirection w:val="btLr"/>
                                  </w:pPr>
                                  <w:r>
                                    <w:rPr>
                                      <w:rFonts w:ascii="Arial Black" w:eastAsia="Arial Black" w:hAnsi="Arial Black" w:cs="Arial Black"/>
                                      <w:sz w:val="10"/>
                                    </w:rPr>
                                    <w:t>U. ACADEMICA</w:t>
                                  </w:r>
                                </w:p>
                              </w:txbxContent>
                            </wps:txbx>
                            <wps:bodyPr spcFirstLastPara="1" wrap="square" lIns="88900" tIns="38100" rIns="88900" bIns="38100" anchor="ctr" anchorCtr="0">
                              <a:noAutofit/>
                            </wps:bodyPr>
                          </wps:wsp>
                          <wps:wsp>
                            <wps:cNvPr id="46" name="Rectángulo redondeado 46"/>
                            <wps:cNvSpPr/>
                            <wps:spPr>
                              <a:xfrm>
                                <a:off x="3494534" y="1106334"/>
                                <a:ext cx="527648"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0136D5B4" w14:textId="77777777" w:rsidR="000675CB" w:rsidRDefault="0086061A">
                                  <w:pPr>
                                    <w:spacing w:line="275" w:lineRule="auto"/>
                                    <w:jc w:val="center"/>
                                    <w:textDirection w:val="btLr"/>
                                  </w:pPr>
                                  <w:r>
                                    <w:rPr>
                                      <w:rFonts w:ascii="Arial Black" w:eastAsia="Arial Black" w:hAnsi="Arial Black" w:cs="Arial Black"/>
                                      <w:sz w:val="10"/>
                                    </w:rPr>
                                    <w:t>SERVICIOS  GENERALES</w:t>
                                  </w:r>
                                </w:p>
                              </w:txbxContent>
                            </wps:txbx>
                            <wps:bodyPr spcFirstLastPara="1" wrap="square" lIns="88900" tIns="38100" rIns="88900" bIns="38100" anchor="ctr" anchorCtr="0">
                              <a:noAutofit/>
                            </wps:bodyPr>
                          </wps:wsp>
                          <wps:wsp>
                            <wps:cNvPr id="47" name="Rectángulo redondeado 47"/>
                            <wps:cNvSpPr/>
                            <wps:spPr>
                              <a:xfrm>
                                <a:off x="4302272" y="1106334"/>
                                <a:ext cx="527648"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377083AF" w14:textId="77777777" w:rsidR="000675CB" w:rsidRDefault="0086061A">
                                  <w:pPr>
                                    <w:spacing w:line="275" w:lineRule="auto"/>
                                    <w:jc w:val="center"/>
                                    <w:textDirection w:val="btLr"/>
                                  </w:pPr>
                                  <w:r>
                                    <w:rPr>
                                      <w:rFonts w:ascii="Arial Black" w:eastAsia="Arial Black" w:hAnsi="Arial Black" w:cs="Arial Black"/>
                                      <w:b/>
                                      <w:sz w:val="10"/>
                                    </w:rPr>
                                    <w:t>SERVICIOS  COMPLEMETARIOS E</w:t>
                                  </w:r>
                                  <w:r>
                                    <w:rPr>
                                      <w:rFonts w:ascii="Arial Black" w:eastAsia="Arial Black" w:hAnsi="Arial Black" w:cs="Arial Black"/>
                                      <w:sz w:val="10"/>
                                    </w:rPr>
                                    <w:t xml:space="preserve">  </w:t>
                                  </w:r>
                                  <w:r>
                                    <w:rPr>
                                      <w:rFonts w:ascii="Arial Black" w:eastAsia="Arial Black" w:hAnsi="Arial Black" w:cs="Arial Black"/>
                                      <w:b/>
                                      <w:sz w:val="10"/>
                                    </w:rPr>
                                    <w:t>INDIRECTOS</w:t>
                                  </w:r>
                                </w:p>
                              </w:txbxContent>
                            </wps:txbx>
                            <wps:bodyPr spcFirstLastPara="1" wrap="square" lIns="88900" tIns="38100" rIns="88900" bIns="38100" anchor="ctr" anchorCtr="0">
                              <a:noAutofit/>
                            </wps:bodyPr>
                          </wps:wsp>
                          <wps:wsp>
                            <wps:cNvPr id="48" name="Rectángulo redondeado 48"/>
                            <wps:cNvSpPr/>
                            <wps:spPr>
                              <a:xfrm>
                                <a:off x="1747267" y="553167"/>
                                <a:ext cx="527409"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17FF5F60" w14:textId="77777777" w:rsidR="000675CB" w:rsidRDefault="0086061A">
                                  <w:pPr>
                                    <w:spacing w:line="275" w:lineRule="auto"/>
                                    <w:jc w:val="center"/>
                                    <w:textDirection w:val="btLr"/>
                                  </w:pPr>
                                  <w:r>
                                    <w:rPr>
                                      <w:rFonts w:ascii="Arial Black" w:eastAsia="Arial Black" w:hAnsi="Arial Black" w:cs="Arial Black"/>
                                      <w:sz w:val="10"/>
                                    </w:rPr>
                                    <w:t>SECRETARIA</w:t>
                                  </w:r>
                                </w:p>
                              </w:txbxContent>
                            </wps:txbx>
                            <wps:bodyPr spcFirstLastPara="1" wrap="square" lIns="88900" tIns="38100" rIns="88900" bIns="38100" anchor="ctr" anchorCtr="0">
                              <a:noAutofit/>
                            </wps:bodyPr>
                          </wps:wsp>
                          <wps:wsp>
                            <wps:cNvPr id="49" name="Rectángulo redondeado 49"/>
                            <wps:cNvSpPr/>
                            <wps:spPr>
                              <a:xfrm>
                                <a:off x="403988" y="1659501"/>
                                <a:ext cx="527409"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3AB764EB" w14:textId="77777777" w:rsidR="000675CB" w:rsidRDefault="0086061A">
                                  <w:pPr>
                                    <w:spacing w:line="275" w:lineRule="auto"/>
                                    <w:jc w:val="center"/>
                                    <w:textDirection w:val="btLr"/>
                                  </w:pPr>
                                  <w:r>
                                    <w:rPr>
                                      <w:rFonts w:ascii="Arial Black" w:eastAsia="Arial Black" w:hAnsi="Arial Black" w:cs="Arial Black"/>
                                      <w:b/>
                                      <w:sz w:val="10"/>
                                    </w:rPr>
                                    <w:t>BANDA DE  MARCHAS</w:t>
                                  </w:r>
                                </w:p>
                              </w:txbxContent>
                            </wps:txbx>
                            <wps:bodyPr spcFirstLastPara="1" wrap="square" lIns="88900" tIns="38100" rIns="88900" bIns="38100" anchor="ctr" anchorCtr="0">
                              <a:noAutofit/>
                            </wps:bodyPr>
                          </wps:wsp>
                          <wps:wsp>
                            <wps:cNvPr id="50" name="Rectángulo redondeado 50"/>
                            <wps:cNvSpPr/>
                            <wps:spPr>
                              <a:xfrm>
                                <a:off x="403988" y="2212668"/>
                                <a:ext cx="527409"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3A7AC7ED" w14:textId="77777777" w:rsidR="000675CB" w:rsidRDefault="0086061A">
                                  <w:pPr>
                                    <w:spacing w:line="275" w:lineRule="auto"/>
                                    <w:jc w:val="center"/>
                                    <w:textDirection w:val="btLr"/>
                                  </w:pPr>
                                  <w:r>
                                    <w:rPr>
                                      <w:rFonts w:ascii="Arial Black" w:eastAsia="Arial Black" w:hAnsi="Arial Black" w:cs="Arial Black"/>
                                      <w:b/>
                                      <w:sz w:val="10"/>
                                    </w:rPr>
                                    <w:t>TIENDA  ESCOLAR</w:t>
                                  </w:r>
                                </w:p>
                              </w:txbxContent>
                            </wps:txbx>
                            <wps:bodyPr spcFirstLastPara="1" wrap="square" lIns="88900" tIns="38100" rIns="88900" bIns="38100" anchor="ctr" anchorCtr="0">
                              <a:noAutofit/>
                            </wps:bodyPr>
                          </wps:wsp>
                          <wps:wsp>
                            <wps:cNvPr id="51" name="Rectángulo redondeado 51"/>
                            <wps:cNvSpPr/>
                            <wps:spPr>
                              <a:xfrm>
                                <a:off x="3898523" y="1659501"/>
                                <a:ext cx="527409" cy="343835"/>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305AE273" w14:textId="77777777" w:rsidR="000675CB" w:rsidRDefault="0086061A">
                                  <w:pPr>
                                    <w:spacing w:line="275" w:lineRule="auto"/>
                                    <w:jc w:val="center"/>
                                    <w:textDirection w:val="btLr"/>
                                  </w:pPr>
                                  <w:r>
                                    <w:rPr>
                                      <w:rFonts w:ascii="Arial Black" w:eastAsia="Arial Black" w:hAnsi="Arial Black" w:cs="Arial Black"/>
                                      <w:sz w:val="10"/>
                                    </w:rPr>
                                    <w:t>CELADURÌA</w:t>
                                  </w:r>
                                </w:p>
                              </w:txbxContent>
                            </wps:txbx>
                            <wps:bodyPr spcFirstLastPara="1" wrap="square" lIns="88900" tIns="38100" rIns="88900" bIns="38100" anchor="ctr" anchorCtr="0">
                              <a:noAutofit/>
                            </wps:bodyPr>
                          </wps:wsp>
                          <wps:wsp>
                            <wps:cNvPr id="52" name="Rectángulo redondeado 52"/>
                            <wps:cNvSpPr/>
                            <wps:spPr>
                              <a:xfrm>
                                <a:off x="3898523" y="2212668"/>
                                <a:ext cx="527409" cy="343835"/>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18156CB7" w14:textId="77777777" w:rsidR="000675CB" w:rsidRDefault="0086061A">
                                  <w:pPr>
                                    <w:spacing w:line="275" w:lineRule="auto"/>
                                    <w:jc w:val="center"/>
                                    <w:textDirection w:val="btLr"/>
                                  </w:pPr>
                                  <w:r>
                                    <w:rPr>
                                      <w:rFonts w:ascii="Arial Black" w:eastAsia="Arial Black" w:hAnsi="Arial Black" w:cs="Arial Black"/>
                                      <w:sz w:val="10"/>
                                    </w:rPr>
                                    <w:t>SERVICIO GENERALEsS</w:t>
                                  </w:r>
                                </w:p>
                              </w:txbxContent>
                            </wps:txbx>
                            <wps:bodyPr spcFirstLastPara="1" wrap="square" lIns="88900" tIns="38100" rIns="88900" bIns="38100" anchor="ctr" anchorCtr="0">
                              <a:noAutofit/>
                            </wps:bodyPr>
                          </wps:wsp>
                          <wps:wsp>
                            <wps:cNvPr id="53" name="Rectángulo redondeado 53"/>
                            <wps:cNvSpPr/>
                            <wps:spPr>
                              <a:xfrm>
                                <a:off x="1071561" y="1659501"/>
                                <a:ext cx="527409"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3B990FEB" w14:textId="77777777" w:rsidR="000675CB" w:rsidRDefault="0086061A">
                                  <w:pPr>
                                    <w:spacing w:line="275" w:lineRule="auto"/>
                                    <w:jc w:val="center"/>
                                    <w:textDirection w:val="btLr"/>
                                  </w:pPr>
                                  <w:r>
                                    <w:rPr>
                                      <w:rFonts w:ascii="Arial Black" w:eastAsia="Arial Black" w:hAnsi="Arial Black" w:cs="Arial Black"/>
                                      <w:b/>
                                      <w:sz w:val="10"/>
                                    </w:rPr>
                                    <w:t>EDUCACIÒN BASICA</w:t>
                                  </w:r>
                                </w:p>
                              </w:txbxContent>
                            </wps:txbx>
                            <wps:bodyPr spcFirstLastPara="1" wrap="square" lIns="88900" tIns="38100" rIns="88900" bIns="38100" anchor="ctr" anchorCtr="0">
                              <a:noAutofit/>
                            </wps:bodyPr>
                          </wps:wsp>
                          <wps:wsp>
                            <wps:cNvPr id="54" name="Rectángulo redondeado 54"/>
                            <wps:cNvSpPr/>
                            <wps:spPr>
                              <a:xfrm>
                                <a:off x="4706260" y="1659501"/>
                                <a:ext cx="527409" cy="343835"/>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17B03B8E" w14:textId="77777777" w:rsidR="000675CB" w:rsidRDefault="0086061A">
                                  <w:pPr>
                                    <w:spacing w:line="275" w:lineRule="auto"/>
                                    <w:jc w:val="center"/>
                                    <w:textDirection w:val="btLr"/>
                                  </w:pPr>
                                  <w:r>
                                    <w:rPr>
                                      <w:rFonts w:ascii="Arial Black" w:eastAsia="Arial Black" w:hAnsi="Arial Black" w:cs="Arial Black"/>
                                      <w:sz w:val="10"/>
                                    </w:rPr>
                                    <w:t>RESTAURAN ESCOLAR</w:t>
                                  </w:r>
                                </w:p>
                              </w:txbxContent>
                            </wps:txbx>
                            <wps:bodyPr spcFirstLastPara="1" wrap="square" lIns="88900" tIns="38100" rIns="88900" bIns="38100" anchor="ctr" anchorCtr="0">
                              <a:noAutofit/>
                            </wps:bodyPr>
                          </wps:wsp>
                          <wps:wsp>
                            <wps:cNvPr id="55" name="Rectángulo redondeado 55"/>
                            <wps:cNvSpPr/>
                            <wps:spPr>
                              <a:xfrm>
                                <a:off x="4706260" y="2212668"/>
                                <a:ext cx="527170" cy="343835"/>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3C4EB135" w14:textId="77777777" w:rsidR="000675CB" w:rsidRDefault="0086061A">
                                  <w:pPr>
                                    <w:spacing w:line="275" w:lineRule="auto"/>
                                    <w:jc w:val="center"/>
                                    <w:textDirection w:val="btLr"/>
                                  </w:pPr>
                                  <w:r>
                                    <w:rPr>
                                      <w:rFonts w:ascii="Arial Black" w:eastAsia="Arial Black" w:hAnsi="Arial Black" w:cs="Arial Black"/>
                                      <w:sz w:val="10"/>
                                    </w:rPr>
                                    <w:t>TRANSP.  ESCOLAR</w:t>
                                  </w:r>
                                </w:p>
                              </w:txbxContent>
                            </wps:txbx>
                            <wps:bodyPr spcFirstLastPara="1" wrap="square" lIns="88900" tIns="38100" rIns="88900" bIns="38100" anchor="ctr" anchorCtr="0">
                              <a:noAutofit/>
                            </wps:bodyPr>
                          </wps:wsp>
                          <wps:wsp>
                            <wps:cNvPr id="56" name="Rectángulo redondeado 56"/>
                            <wps:cNvSpPr/>
                            <wps:spPr>
                              <a:xfrm>
                                <a:off x="1879299" y="1659501"/>
                                <a:ext cx="527170" cy="343835"/>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09DCDAE5" w14:textId="77777777" w:rsidR="000675CB" w:rsidRDefault="0086061A">
                                  <w:pPr>
                                    <w:spacing w:line="275" w:lineRule="auto"/>
                                    <w:jc w:val="center"/>
                                    <w:textDirection w:val="btLr"/>
                                  </w:pPr>
                                  <w:r>
                                    <w:rPr>
                                      <w:rFonts w:ascii="Arial Black" w:eastAsia="Arial Black" w:hAnsi="Arial Black" w:cs="Arial Black"/>
                                      <w:b/>
                                      <w:sz w:val="10"/>
                                    </w:rPr>
                                    <w:t>EDUCACIÒN  MEDIA</w:t>
                                  </w:r>
                                </w:p>
                              </w:txbxContent>
                            </wps:txbx>
                            <wps:bodyPr spcFirstLastPara="1" wrap="square" lIns="88900" tIns="38100" rIns="88900" bIns="38100" anchor="ctr" anchorCtr="0">
                              <a:noAutofit/>
                            </wps:bodyPr>
                          </wps:wsp>
                          <wps:wsp>
                            <wps:cNvPr id="57" name="Rectángulo redondeado 57"/>
                            <wps:cNvSpPr/>
                            <wps:spPr>
                              <a:xfrm>
                                <a:off x="2687036" y="1659501"/>
                                <a:ext cx="527409"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65C79FD4" w14:textId="77777777" w:rsidR="000675CB" w:rsidRDefault="0086061A">
                                  <w:pPr>
                                    <w:spacing w:line="275" w:lineRule="auto"/>
                                    <w:jc w:val="center"/>
                                    <w:textDirection w:val="btLr"/>
                                  </w:pPr>
                                  <w:r>
                                    <w:rPr>
                                      <w:rFonts w:ascii="Arial Black" w:eastAsia="Arial Black" w:hAnsi="Arial Black" w:cs="Arial Black"/>
                                      <w:b/>
                                      <w:sz w:val="10"/>
                                    </w:rPr>
                                    <w:t>APOYO EDUCATIVO</w:t>
                                  </w:r>
                                </w:p>
                              </w:txbxContent>
                            </wps:txbx>
                            <wps:bodyPr spcFirstLastPara="1" wrap="square" lIns="88900" tIns="38100" rIns="88900" bIns="38100" anchor="ctr" anchorCtr="0">
                              <a:noAutofit/>
                            </wps:bodyPr>
                          </wps:wsp>
                          <wps:wsp>
                            <wps:cNvPr id="58" name="Rectángulo redondeado 58"/>
                            <wps:cNvSpPr/>
                            <wps:spPr>
                              <a:xfrm>
                                <a:off x="3090785" y="2212668"/>
                                <a:ext cx="527409"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06C1CB8B" w14:textId="77777777" w:rsidR="000675CB" w:rsidRDefault="0086061A">
                                  <w:pPr>
                                    <w:spacing w:line="275" w:lineRule="auto"/>
                                    <w:jc w:val="center"/>
                                    <w:textDirection w:val="btLr"/>
                                  </w:pPr>
                                  <w:r>
                                    <w:rPr>
                                      <w:rFonts w:ascii="Arial Black" w:eastAsia="Arial Black" w:hAnsi="Arial Black" w:cs="Arial Black"/>
                                      <w:b/>
                                      <w:sz w:val="10"/>
                                    </w:rPr>
                                    <w:t>SALA INFORMÀTICA</w:t>
                                  </w:r>
                                </w:p>
                              </w:txbxContent>
                            </wps:txbx>
                            <wps:bodyPr spcFirstLastPara="1" wrap="square" lIns="88900" tIns="38100" rIns="88900" bIns="38100" anchor="ctr" anchorCtr="0">
                              <a:noAutofit/>
                            </wps:bodyPr>
                          </wps:wsp>
                          <wps:wsp>
                            <wps:cNvPr id="59" name="Rectángulo redondeado 59"/>
                            <wps:cNvSpPr/>
                            <wps:spPr>
                              <a:xfrm>
                                <a:off x="3090785" y="2765835"/>
                                <a:ext cx="527409"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454C5D52" w14:textId="77777777" w:rsidR="000675CB" w:rsidRDefault="0086061A">
                                  <w:pPr>
                                    <w:spacing w:line="275" w:lineRule="auto"/>
                                    <w:jc w:val="center"/>
                                    <w:textDirection w:val="btLr"/>
                                  </w:pPr>
                                  <w:r>
                                    <w:rPr>
                                      <w:rFonts w:ascii="Arial Black" w:eastAsia="Arial Black" w:hAnsi="Arial Black" w:cs="Arial Black"/>
                                      <w:b/>
                                      <w:sz w:val="10"/>
                                    </w:rPr>
                                    <w:t>LABORATORIO</w:t>
                                  </w:r>
                                </w:p>
                              </w:txbxContent>
                            </wps:txbx>
                            <wps:bodyPr spcFirstLastPara="1" wrap="square" lIns="88900" tIns="38100" rIns="88900" bIns="38100" anchor="ctr" anchorCtr="0">
                              <a:noAutofit/>
                            </wps:bodyPr>
                          </wps:wsp>
                          <wps:wsp>
                            <wps:cNvPr id="60" name="Rectángulo redondeado 60"/>
                            <wps:cNvSpPr/>
                            <wps:spPr>
                              <a:xfrm>
                                <a:off x="3090785" y="3319002"/>
                                <a:ext cx="527409"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5AC631C8" w14:textId="77777777" w:rsidR="000675CB" w:rsidRDefault="0086061A">
                                  <w:pPr>
                                    <w:spacing w:line="275" w:lineRule="auto"/>
                                    <w:jc w:val="center"/>
                                    <w:textDirection w:val="btLr"/>
                                  </w:pPr>
                                  <w:r>
                                    <w:rPr>
                                      <w:rFonts w:ascii="Arial Black" w:eastAsia="Arial Black" w:hAnsi="Arial Black" w:cs="Arial Black"/>
                                      <w:b/>
                                      <w:sz w:val="10"/>
                                    </w:rPr>
                                    <w:t>SALA  PRODUCCIÒN</w:t>
                                  </w:r>
                                </w:p>
                              </w:txbxContent>
                            </wps:txbx>
                            <wps:bodyPr spcFirstLastPara="1" wrap="square" lIns="88900" tIns="38100" rIns="88900" bIns="38100" anchor="ctr" anchorCtr="0">
                              <a:noAutofit/>
                            </wps:bodyPr>
                          </wps:wsp>
                          <wps:wsp>
                            <wps:cNvPr id="61" name="Rectángulo redondeado 61"/>
                            <wps:cNvSpPr/>
                            <wps:spPr>
                              <a:xfrm>
                                <a:off x="2283048" y="2212668"/>
                                <a:ext cx="527409"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7B9DDD10" w14:textId="77777777" w:rsidR="000675CB" w:rsidRDefault="0086061A">
                                  <w:pPr>
                                    <w:spacing w:line="275" w:lineRule="auto"/>
                                    <w:jc w:val="center"/>
                                    <w:textDirection w:val="btLr"/>
                                  </w:pPr>
                                  <w:r>
                                    <w:rPr>
                                      <w:rFonts w:ascii="Arial Black" w:eastAsia="Arial Black" w:hAnsi="Arial Black" w:cs="Arial Black"/>
                                      <w:b/>
                                      <w:sz w:val="10"/>
                                    </w:rPr>
                                    <w:t>AREAS OBLIGATORIAS</w:t>
                                  </w:r>
                                </w:p>
                              </w:txbxContent>
                            </wps:txbx>
                            <wps:bodyPr spcFirstLastPara="1" wrap="square" lIns="88900" tIns="38100" rIns="88900" bIns="38100" anchor="ctr" anchorCtr="0">
                              <a:noAutofit/>
                            </wps:bodyPr>
                          </wps:wsp>
                          <wps:wsp>
                            <wps:cNvPr id="62" name="Rectángulo redondeado 62"/>
                            <wps:cNvSpPr/>
                            <wps:spPr>
                              <a:xfrm>
                                <a:off x="2283048" y="2765835"/>
                                <a:ext cx="527409"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380FFC4A" w14:textId="77777777" w:rsidR="000675CB" w:rsidRDefault="0086061A">
                                  <w:pPr>
                                    <w:spacing w:line="275" w:lineRule="auto"/>
                                    <w:jc w:val="center"/>
                                    <w:textDirection w:val="btLr"/>
                                  </w:pPr>
                                  <w:r>
                                    <w:rPr>
                                      <w:rFonts w:ascii="Arial Black" w:eastAsia="Arial Black" w:hAnsi="Arial Black" w:cs="Arial Black"/>
                                      <w:b/>
                                      <w:sz w:val="10"/>
                                    </w:rPr>
                                    <w:t>AREAS TÈCNICAS</w:t>
                                  </w:r>
                                </w:p>
                              </w:txbxContent>
                            </wps:txbx>
                            <wps:bodyPr spcFirstLastPara="1" wrap="square" lIns="88900" tIns="38100" rIns="88900" bIns="38100" anchor="ctr" anchorCtr="0">
                              <a:noAutofit/>
                            </wps:bodyPr>
                          </wps:wsp>
                          <wps:wsp>
                            <wps:cNvPr id="63" name="Rectángulo redondeado 63"/>
                            <wps:cNvSpPr/>
                            <wps:spPr>
                              <a:xfrm>
                                <a:off x="1475310" y="2212668"/>
                                <a:ext cx="527409"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55EB58B0" w14:textId="77777777" w:rsidR="000675CB" w:rsidRDefault="0086061A">
                                  <w:pPr>
                                    <w:spacing w:line="275" w:lineRule="auto"/>
                                    <w:textDirection w:val="btLr"/>
                                  </w:pPr>
                                  <w:r>
                                    <w:rPr>
                                      <w:rFonts w:ascii="Arial Black" w:eastAsia="Arial Black" w:hAnsi="Arial Black" w:cs="Arial Black"/>
                                      <w:b/>
                                      <w:sz w:val="10"/>
                                    </w:rPr>
                                    <w:t>DIRECTORES  DE  GRUPO</w:t>
                                  </w:r>
                                </w:p>
                              </w:txbxContent>
                            </wps:txbx>
                            <wps:bodyPr spcFirstLastPara="1" wrap="square" lIns="88900" tIns="38100" rIns="88900" bIns="38100" anchor="ctr" anchorCtr="0">
                              <a:noAutofit/>
                            </wps:bodyPr>
                          </wps:wsp>
                          <wps:wsp>
                            <wps:cNvPr id="64" name="Rectángulo redondeado 64"/>
                            <wps:cNvSpPr/>
                            <wps:spPr>
                              <a:xfrm>
                                <a:off x="1475310" y="2765835"/>
                                <a:ext cx="527170"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2B74D060" w14:textId="77777777" w:rsidR="000675CB" w:rsidRDefault="0086061A">
                                  <w:pPr>
                                    <w:spacing w:line="275" w:lineRule="auto"/>
                                    <w:jc w:val="center"/>
                                    <w:textDirection w:val="btLr"/>
                                  </w:pPr>
                                  <w:r>
                                    <w:rPr>
                                      <w:rFonts w:ascii="Arial Black" w:eastAsia="Arial Black" w:hAnsi="Arial Black" w:cs="Arial Black"/>
                                      <w:b/>
                                      <w:sz w:val="10"/>
                                    </w:rPr>
                                    <w:t>CONVENIOS</w:t>
                                  </w:r>
                                </w:p>
                              </w:txbxContent>
                            </wps:txbx>
                            <wps:bodyPr spcFirstLastPara="1" wrap="square" lIns="88900" tIns="38100" rIns="88900" bIns="38100" anchor="ctr" anchorCtr="0">
                              <a:noAutofit/>
                            </wps:bodyPr>
                          </wps:wsp>
                          <wps:wsp>
                            <wps:cNvPr id="65" name="Rectángulo redondeado 65"/>
                            <wps:cNvSpPr/>
                            <wps:spPr>
                              <a:xfrm>
                                <a:off x="2283048" y="3319002"/>
                                <a:ext cx="527170"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0AC39F96" w14:textId="77777777" w:rsidR="000675CB" w:rsidRDefault="0086061A">
                                  <w:pPr>
                                    <w:spacing w:line="275" w:lineRule="auto"/>
                                    <w:jc w:val="center"/>
                                    <w:textDirection w:val="btLr"/>
                                  </w:pPr>
                                  <w:r>
                                    <w:rPr>
                                      <w:rFonts w:ascii="Arial Black" w:eastAsia="Arial Black" w:hAnsi="Arial Black" w:cs="Arial Black"/>
                                      <w:b/>
                                      <w:sz w:val="10"/>
                                    </w:rPr>
                                    <w:t>CONVENIOS</w:t>
                                  </w:r>
                                </w:p>
                                <w:p w14:paraId="0DCE0427" w14:textId="77777777" w:rsidR="000675CB" w:rsidRDefault="000675CB">
                                  <w:pPr>
                                    <w:spacing w:line="275" w:lineRule="auto"/>
                                    <w:jc w:val="center"/>
                                    <w:textDirection w:val="btLr"/>
                                  </w:pPr>
                                </w:p>
                              </w:txbxContent>
                            </wps:txbx>
                            <wps:bodyPr spcFirstLastPara="1" wrap="square" lIns="88900" tIns="38100" rIns="88900" bIns="38100" anchor="ctr" anchorCtr="0">
                              <a:noAutofit/>
                            </wps:bodyPr>
                          </wps:wsp>
                          <wps:wsp>
                            <wps:cNvPr id="66" name="Rectángulo redondeado 66"/>
                            <wps:cNvSpPr/>
                            <wps:spPr>
                              <a:xfrm>
                                <a:off x="403988" y="2765835"/>
                                <a:ext cx="527170" cy="344753"/>
                              </a:xfrm>
                              <a:prstGeom prst="roundRect">
                                <a:avLst>
                                  <a:gd name="adj" fmla="val 16667"/>
                                </a:avLst>
                              </a:prstGeom>
                              <a:solidFill>
                                <a:srgbClr val="BBE0E3"/>
                              </a:solidFill>
                              <a:ln w="12700" cap="flat" cmpd="sng">
                                <a:solidFill>
                                  <a:srgbClr val="000000"/>
                                </a:solidFill>
                                <a:prstDash val="solid"/>
                                <a:round/>
                                <a:headEnd type="none" w="sm" len="sm"/>
                                <a:tailEnd type="none" w="sm" len="sm"/>
                              </a:ln>
                            </wps:spPr>
                            <wps:txbx>
                              <w:txbxContent>
                                <w:p w14:paraId="1EDFBB9B" w14:textId="77777777" w:rsidR="000675CB" w:rsidRDefault="0086061A">
                                  <w:pPr>
                                    <w:spacing w:line="275" w:lineRule="auto"/>
                                    <w:jc w:val="center"/>
                                    <w:textDirection w:val="btLr"/>
                                  </w:pPr>
                                  <w:r>
                                    <w:rPr>
                                      <w:rFonts w:ascii="Arial Black" w:eastAsia="Arial Black" w:hAnsi="Arial Black" w:cs="Arial Black"/>
                                      <w:b/>
                                      <w:sz w:val="10"/>
                                    </w:rPr>
                                    <w:t>CONSEJO ESTUDIANTIL</w:t>
                                  </w:r>
                                </w:p>
                              </w:txbxContent>
                            </wps:txbx>
                            <wps:bodyPr spcFirstLastPara="1" wrap="square" lIns="88900" tIns="38100" rIns="88900" bIns="38100" anchor="ctr" anchorCtr="0">
                              <a:noAutofit/>
                            </wps:bodyPr>
                          </wps:wsp>
                          <wpg:grpSp>
                            <wpg:cNvPr id="67" name="Grupo 67"/>
                            <wpg:cNvGrpSpPr/>
                            <wpg:grpSpPr>
                              <a:xfrm>
                                <a:off x="2714543" y="91811"/>
                                <a:ext cx="1580074" cy="446206"/>
                                <a:chOff x="0" y="0"/>
                                <a:chExt cx="1580074" cy="446206"/>
                              </a:xfrm>
                            </wpg:grpSpPr>
                            <wps:wsp>
                              <wps:cNvPr id="68" name="Elipse 68"/>
                              <wps:cNvSpPr/>
                              <wps:spPr>
                                <a:xfrm>
                                  <a:off x="679863" y="0"/>
                                  <a:ext cx="900211" cy="446206"/>
                                </a:xfrm>
                                <a:prstGeom prst="ellipse">
                                  <a:avLst/>
                                </a:prstGeom>
                                <a:solidFill>
                                  <a:srgbClr val="33CCCC"/>
                                </a:solidFill>
                                <a:ln w="12700" cap="rnd" cmpd="sng">
                                  <a:solidFill>
                                    <a:srgbClr val="000000"/>
                                  </a:solidFill>
                                  <a:prstDash val="dashDot"/>
                                  <a:round/>
                                  <a:headEnd type="none" w="sm" len="sm"/>
                                  <a:tailEnd type="none" w="sm" len="sm"/>
                                </a:ln>
                              </wps:spPr>
                              <wps:txbx>
                                <w:txbxContent>
                                  <w:p w14:paraId="3D412FA1" w14:textId="77777777" w:rsidR="000675CB" w:rsidRDefault="0086061A">
                                    <w:pPr>
                                      <w:spacing w:line="275" w:lineRule="auto"/>
                                      <w:jc w:val="center"/>
                                      <w:textDirection w:val="btLr"/>
                                    </w:pPr>
                                    <w:r>
                                      <w:rPr>
                                        <w:rFonts w:ascii="Arial Black" w:eastAsia="Arial Black" w:hAnsi="Arial Black" w:cs="Arial Black"/>
                                        <w:sz w:val="10"/>
                                      </w:rPr>
                                      <w:t>JUNTA DE  PADRES FLIA</w:t>
                                    </w:r>
                                  </w:p>
                                </w:txbxContent>
                              </wps:txbx>
                              <wps:bodyPr spcFirstLastPara="1" wrap="square" lIns="88900" tIns="38100" rIns="88900" bIns="38100" anchor="t" anchorCtr="0">
                                <a:noAutofit/>
                              </wps:bodyPr>
                            </wps:wsp>
                            <wps:wsp>
                              <wps:cNvPr id="69" name="Conector recto de flecha 69"/>
                              <wps:cNvCnPr/>
                              <wps:spPr>
                                <a:xfrm rot="10800000">
                                  <a:off x="0" y="191317"/>
                                  <a:ext cx="679863" cy="0"/>
                                </a:xfrm>
                                <a:prstGeom prst="straightConnector1">
                                  <a:avLst/>
                                </a:prstGeom>
                                <a:solidFill>
                                  <a:srgbClr val="FFFFFF"/>
                                </a:solidFill>
                                <a:ln w="12700" cap="rnd" cmpd="sng">
                                  <a:solidFill>
                                    <a:srgbClr val="000000"/>
                                  </a:solidFill>
                                  <a:prstDash val="dashDot"/>
                                  <a:round/>
                                  <a:headEnd type="none" w="sm" len="sm"/>
                                  <a:tailEnd type="triangle" w="med" len="med"/>
                                </a:ln>
                              </wps:spPr>
                              <wps:bodyPr/>
                            </wps:wsp>
                          </wpg:grpSp>
                          <wpg:grpSp>
                            <wpg:cNvPr id="70" name="Grupo 70"/>
                            <wpg:cNvGrpSpPr/>
                            <wpg:grpSpPr>
                              <a:xfrm rot="10800000">
                                <a:off x="987368" y="11476"/>
                                <a:ext cx="1384896" cy="538477"/>
                                <a:chOff x="0" y="0"/>
                                <a:chExt cx="1384896" cy="538477"/>
                              </a:xfrm>
                            </wpg:grpSpPr>
                            <wps:wsp>
                              <wps:cNvPr id="71" name="Elipse 71"/>
                              <wps:cNvSpPr/>
                              <wps:spPr>
                                <a:xfrm>
                                  <a:off x="595883" y="0"/>
                                  <a:ext cx="789013" cy="538477"/>
                                </a:xfrm>
                                <a:prstGeom prst="ellipse">
                                  <a:avLst/>
                                </a:prstGeom>
                                <a:solidFill>
                                  <a:srgbClr val="33CCCC"/>
                                </a:solidFill>
                                <a:ln w="12700" cap="rnd" cmpd="sng">
                                  <a:solidFill>
                                    <a:srgbClr val="000000"/>
                                  </a:solidFill>
                                  <a:prstDash val="dashDot"/>
                                  <a:round/>
                                  <a:headEnd type="none" w="sm" len="sm"/>
                                  <a:tailEnd type="none" w="sm" len="sm"/>
                                </a:ln>
                              </wps:spPr>
                              <wps:txbx>
                                <w:txbxContent>
                                  <w:p w14:paraId="3E513801" w14:textId="77777777" w:rsidR="000675CB" w:rsidRDefault="0086061A">
                                    <w:pPr>
                                      <w:spacing w:line="275" w:lineRule="auto"/>
                                      <w:jc w:val="center"/>
                                      <w:textDirection w:val="btLr"/>
                                    </w:pPr>
                                    <w:r>
                                      <w:rPr>
                                        <w:rFonts w:ascii="Arial Black" w:eastAsia="Arial Black" w:hAnsi="Arial Black" w:cs="Arial Black"/>
                                        <w:sz w:val="10"/>
                                      </w:rPr>
                                      <w:t>CONSEJO  ACADEMICO</w:t>
                                    </w:r>
                                  </w:p>
                                </w:txbxContent>
                              </wps:txbx>
                              <wps:bodyPr spcFirstLastPara="1" wrap="square" lIns="88900" tIns="38100" rIns="88900" bIns="38100" anchor="t" anchorCtr="0">
                                <a:noAutofit/>
                              </wps:bodyPr>
                            </wps:wsp>
                            <wps:wsp>
                              <wps:cNvPr id="72" name="Conector recto de flecha 72"/>
                              <wps:cNvCnPr/>
                              <wps:spPr>
                                <a:xfrm rot="10800000">
                                  <a:off x="0" y="230880"/>
                                  <a:ext cx="595883" cy="0"/>
                                </a:xfrm>
                                <a:prstGeom prst="straightConnector1">
                                  <a:avLst/>
                                </a:prstGeom>
                                <a:solidFill>
                                  <a:srgbClr val="FFFFFF"/>
                                </a:solidFill>
                                <a:ln w="12700" cap="rnd" cmpd="sng">
                                  <a:solidFill>
                                    <a:srgbClr val="000000"/>
                                  </a:solidFill>
                                  <a:prstDash val="dashDot"/>
                                  <a:round/>
                                  <a:headEnd type="none" w="sm" len="sm"/>
                                  <a:tailEnd type="triangle" w="med" len="med"/>
                                </a:ln>
                              </wps:spPr>
                              <wps:bodyPr/>
                            </wps:wsp>
                          </wpg:grpSp>
                          <wpg:grpSp>
                            <wpg:cNvPr id="73" name="Grupo 73"/>
                            <wpg:cNvGrpSpPr/>
                            <wpg:grpSpPr>
                              <a:xfrm>
                                <a:off x="296353" y="2586342"/>
                                <a:ext cx="4835660" cy="1077413"/>
                                <a:chOff x="0" y="0"/>
                                <a:chExt cx="4835660" cy="1077413"/>
                              </a:xfrm>
                            </wpg:grpSpPr>
                            <wps:wsp>
                              <wps:cNvPr id="74" name="Rectángulo 74"/>
                              <wps:cNvSpPr/>
                              <wps:spPr>
                                <a:xfrm>
                                  <a:off x="317836" y="538706"/>
                                  <a:ext cx="4177284" cy="538706"/>
                                </a:xfrm>
                                <a:prstGeom prst="rect">
                                  <a:avLst/>
                                </a:prstGeom>
                                <a:solidFill>
                                  <a:srgbClr val="CCFFFF"/>
                                </a:solidFill>
                                <a:ln w="28575" cap="flat" cmpd="sng">
                                  <a:solidFill>
                                    <a:srgbClr val="000000"/>
                                  </a:solidFill>
                                  <a:prstDash val="solid"/>
                                  <a:round/>
                                  <a:headEnd type="none" w="sm" len="sm"/>
                                  <a:tailEnd type="none" w="sm" len="sm"/>
                                </a:ln>
                              </wps:spPr>
                              <wps:txbx>
                                <w:txbxContent>
                                  <w:p w14:paraId="0AFE5CA4" w14:textId="77777777" w:rsidR="000675CB" w:rsidRDefault="0086061A">
                                    <w:pPr>
                                      <w:spacing w:line="275" w:lineRule="auto"/>
                                      <w:jc w:val="center"/>
                                      <w:textDirection w:val="btLr"/>
                                    </w:pPr>
                                    <w:r>
                                      <w:rPr>
                                        <w:rFonts w:ascii="Arial Black" w:eastAsia="Arial Black" w:hAnsi="Arial Black" w:cs="Arial Black"/>
                                        <w:b/>
                                        <w:sz w:val="10"/>
                                      </w:rPr>
                                      <w:t>ESTUDIANTES</w:t>
                                    </w:r>
                                  </w:p>
                                </w:txbxContent>
                              </wps:txbx>
                              <wps:bodyPr spcFirstLastPara="1" wrap="square" lIns="88900" tIns="38100" rIns="88900" bIns="38100" anchor="t" anchorCtr="0">
                                <a:noAutofit/>
                              </wps:bodyPr>
                            </wps:wsp>
                            <wpg:grpSp>
                              <wpg:cNvPr id="75" name="Grupo 75"/>
                              <wpg:cNvGrpSpPr/>
                              <wpg:grpSpPr>
                                <a:xfrm>
                                  <a:off x="0" y="0"/>
                                  <a:ext cx="340539" cy="1077413"/>
                                  <a:chOff x="0" y="0"/>
                                  <a:chExt cx="340539" cy="1077413"/>
                                </a:xfrm>
                              </wpg:grpSpPr>
                              <wps:wsp>
                                <wps:cNvPr id="76" name="Conector recto de flecha 76"/>
                                <wps:cNvCnPr/>
                                <wps:spPr>
                                  <a:xfrm>
                                    <a:off x="0" y="0"/>
                                    <a:ext cx="0" cy="1077413"/>
                                  </a:xfrm>
                                  <a:prstGeom prst="straightConnector1">
                                    <a:avLst/>
                                  </a:prstGeom>
                                  <a:solidFill>
                                    <a:srgbClr val="FFFFFF"/>
                                  </a:solidFill>
                                  <a:ln w="28575" cap="flat" cmpd="sng">
                                    <a:solidFill>
                                      <a:srgbClr val="000000"/>
                                    </a:solidFill>
                                    <a:prstDash val="solid"/>
                                    <a:round/>
                                    <a:headEnd type="none" w="sm" len="sm"/>
                                    <a:tailEnd type="none" w="sm" len="sm"/>
                                  </a:ln>
                                </wps:spPr>
                                <wps:bodyPr/>
                              </wps:wsp>
                              <wps:wsp>
                                <wps:cNvPr id="77" name="Conector recto de flecha 77"/>
                                <wps:cNvCnPr/>
                                <wps:spPr>
                                  <a:xfrm>
                                    <a:off x="0" y="1077413"/>
                                    <a:ext cx="340539" cy="0"/>
                                  </a:xfrm>
                                  <a:prstGeom prst="straightConnector1">
                                    <a:avLst/>
                                  </a:prstGeom>
                                  <a:solidFill>
                                    <a:srgbClr val="FFFFFF"/>
                                  </a:solidFill>
                                  <a:ln w="28575" cap="flat" cmpd="sng">
                                    <a:solidFill>
                                      <a:srgbClr val="000000"/>
                                    </a:solidFill>
                                    <a:prstDash val="solid"/>
                                    <a:round/>
                                    <a:headEnd type="none" w="sm" len="sm"/>
                                    <a:tailEnd type="triangle" w="med" len="med"/>
                                  </a:ln>
                                </wps:spPr>
                                <wps:bodyPr/>
                              </wps:wsp>
                            </wpg:grpSp>
                            <wpg:grpSp>
                              <wpg:cNvPr id="78" name="Grupo 78"/>
                              <wpg:cNvGrpSpPr/>
                              <wpg:grpSpPr>
                                <a:xfrm>
                                  <a:off x="4495121" y="134676"/>
                                  <a:ext cx="340539" cy="808059"/>
                                  <a:chOff x="0" y="0"/>
                                  <a:chExt cx="340539" cy="808059"/>
                                </a:xfrm>
                              </wpg:grpSpPr>
                              <wps:wsp>
                                <wps:cNvPr id="79" name="Conector recto de flecha 79"/>
                                <wps:cNvCnPr/>
                                <wps:spPr>
                                  <a:xfrm>
                                    <a:off x="340539" y="0"/>
                                    <a:ext cx="0" cy="808059"/>
                                  </a:xfrm>
                                  <a:prstGeom prst="straightConnector1">
                                    <a:avLst/>
                                  </a:prstGeom>
                                  <a:solidFill>
                                    <a:srgbClr val="FFFFFF"/>
                                  </a:solidFill>
                                  <a:ln w="28575" cap="flat" cmpd="sng">
                                    <a:solidFill>
                                      <a:srgbClr val="000000"/>
                                    </a:solidFill>
                                    <a:prstDash val="solid"/>
                                    <a:round/>
                                    <a:headEnd type="none" w="sm" len="sm"/>
                                    <a:tailEnd type="none" w="sm" len="sm"/>
                                  </a:ln>
                                </wps:spPr>
                                <wps:bodyPr/>
                              </wps:wsp>
                              <wps:wsp>
                                <wps:cNvPr id="80" name="Conector recto de flecha 80"/>
                                <wps:cNvCnPr/>
                                <wps:spPr>
                                  <a:xfrm rot="10800000">
                                    <a:off x="0" y="808059"/>
                                    <a:ext cx="340539" cy="0"/>
                                  </a:xfrm>
                                  <a:prstGeom prst="straightConnector1">
                                    <a:avLst/>
                                  </a:prstGeom>
                                  <a:solidFill>
                                    <a:srgbClr val="FFFFFF"/>
                                  </a:solidFill>
                                  <a:ln w="28575" cap="flat" cmpd="sng">
                                    <a:solidFill>
                                      <a:srgbClr val="000000"/>
                                    </a:solidFill>
                                    <a:prstDash val="solid"/>
                                    <a:round/>
                                    <a:headEnd type="none" w="sm" len="sm"/>
                                    <a:tailEnd type="triangle" w="med" len="med"/>
                                  </a:ln>
                                </wps:spPr>
                                <wps:bodyPr/>
                              </wps:wsp>
                            </wpg:grpSp>
                          </wpg:grpSp>
                        </wpg:grpSp>
                        <wpg:grpSp>
                          <wpg:cNvPr id="81" name="Grupo 81"/>
                          <wpg:cNvGrpSpPr/>
                          <wpg:grpSpPr>
                            <a:xfrm>
                              <a:off x="1706605" y="88561"/>
                              <a:ext cx="1411401" cy="722322"/>
                              <a:chOff x="-229135" y="88561"/>
                              <a:chExt cx="1411401" cy="722322"/>
                            </a:xfrm>
                          </wpg:grpSpPr>
                          <wps:wsp>
                            <wps:cNvPr id="82" name="Elipse 82"/>
                            <wps:cNvSpPr/>
                            <wps:spPr>
                              <a:xfrm rot="-5400000">
                                <a:off x="292750" y="-433324"/>
                                <a:ext cx="367631" cy="1411401"/>
                              </a:xfrm>
                              <a:prstGeom prst="ellipse">
                                <a:avLst/>
                              </a:prstGeom>
                              <a:solidFill>
                                <a:srgbClr val="33CCCC"/>
                              </a:solidFill>
                              <a:ln w="12700" cap="flat" cmpd="sng">
                                <a:solidFill>
                                  <a:srgbClr val="000000"/>
                                </a:solidFill>
                                <a:prstDash val="solid"/>
                                <a:round/>
                                <a:headEnd type="none" w="sm" len="sm"/>
                                <a:tailEnd type="none" w="sm" len="sm"/>
                              </a:ln>
                            </wps:spPr>
                            <wps:txbx>
                              <w:txbxContent>
                                <w:p w14:paraId="106F8A21" w14:textId="77777777" w:rsidR="000675CB" w:rsidRDefault="0086061A">
                                  <w:pPr>
                                    <w:spacing w:line="275" w:lineRule="auto"/>
                                    <w:jc w:val="center"/>
                                    <w:textDirection w:val="btLr"/>
                                  </w:pPr>
                                  <w:r>
                                    <w:rPr>
                                      <w:rFonts w:ascii="Arial Black" w:eastAsia="Arial Black" w:hAnsi="Arial Black" w:cs="Arial Black"/>
                                      <w:sz w:val="10"/>
                                    </w:rPr>
                                    <w:t>CONSEJO  DIRECTIVO</w:t>
                                  </w:r>
                                </w:p>
                              </w:txbxContent>
                            </wps:txbx>
                            <wps:bodyPr spcFirstLastPara="1" wrap="square" lIns="88900" tIns="38100" rIns="88900" bIns="38100" anchor="t" anchorCtr="0">
                              <a:noAutofit/>
                            </wps:bodyPr>
                          </wps:wsp>
                          <wps:wsp>
                            <wps:cNvPr id="83" name="Conector recto de flecha 83"/>
                            <wps:cNvCnPr/>
                            <wps:spPr>
                              <a:xfrm rot="5400000">
                                <a:off x="369224" y="703342"/>
                                <a:ext cx="215082" cy="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g:grpSp>
                        <wps:wsp>
                          <wps:cNvPr id="84" name="Forma libre 84"/>
                          <wps:cNvSpPr/>
                          <wps:spPr>
                            <a:xfrm>
                              <a:off x="151354" y="544392"/>
                              <a:ext cx="1429899" cy="318131"/>
                            </a:xfrm>
                            <a:custGeom>
                              <a:avLst/>
                              <a:gdLst/>
                              <a:ahLst/>
                              <a:cxnLst/>
                              <a:rect l="l" t="t" r="r" b="b"/>
                              <a:pathLst>
                                <a:path w="1429899" h="318131" extrusionOk="0">
                                  <a:moveTo>
                                    <a:pt x="0" y="0"/>
                                  </a:moveTo>
                                  <a:lnTo>
                                    <a:pt x="0" y="318131"/>
                                  </a:lnTo>
                                  <a:lnTo>
                                    <a:pt x="1429899" y="318131"/>
                                  </a:lnTo>
                                  <a:lnTo>
                                    <a:pt x="1429899" y="0"/>
                                  </a:lnTo>
                                  <a:close/>
                                </a:path>
                              </a:pathLst>
                            </a:custGeom>
                            <a:solidFill>
                              <a:srgbClr val="FFFFFF"/>
                            </a:solidFill>
                            <a:ln w="12700" cap="flat" cmpd="sng">
                              <a:solidFill>
                                <a:srgbClr val="FFFFFF"/>
                              </a:solidFill>
                              <a:prstDash val="solid"/>
                              <a:miter lim="8000"/>
                              <a:headEnd type="none" w="sm" len="sm"/>
                              <a:tailEnd type="none" w="sm" len="sm"/>
                            </a:ln>
                          </wps:spPr>
                          <wps:txbx>
                            <w:txbxContent>
                              <w:p w14:paraId="493826D6" w14:textId="77777777" w:rsidR="000675CB" w:rsidRDefault="000675CB">
                                <w:pPr>
                                  <w:spacing w:line="275" w:lineRule="auto"/>
                                  <w:textDirection w:val="btLr"/>
                                </w:pPr>
                              </w:p>
                            </w:txbxContent>
                          </wps:txbx>
                          <wps:bodyPr spcFirstLastPara="1" wrap="square" lIns="88900" tIns="38100" rIns="88900" bIns="38100" anchor="t" anchorCtr="0">
                            <a:noAutofit/>
                          </wps:bodyPr>
                        </wps:wsp>
                      </wpg:grpSp>
                    </wpg:wgp>
                  </a:graphicData>
                </a:graphic>
              </wp:anchor>
            </w:drawing>
          </mc:Choice>
          <mc:Fallback>
            <w:pict>
              <v:group w14:anchorId="74A595DF" id="Grupo 9" o:spid="_x0000_s1026" style="position:absolute;left:0;text-align:left;margin-left:48pt;margin-top:2pt;width:412.1pt;height:356.4pt;z-index:251656192" coordorigin="20045,15168" coordsize="62798,4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">
                <v:group id="Grupo 17" o:spid="_x0000_s1027" style="position:absolute;left:20045;top:15168;width:62798;height:45263" coordorigin="-7246" coordsize="62798,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28" style="position:absolute;width:52336;height:45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414480E7" w14:textId="77777777" w:rsidR="000675CB" w:rsidRDefault="000675CB">
                          <w:pPr>
                            <w:spacing w:after="0" w:line="240" w:lineRule="auto"/>
                            <w:textDirection w:val="btLr"/>
                          </w:pPr>
                        </w:p>
                      </w:txbxContent>
                    </v:textbox>
                  </v:rect>
                  <v:group id="Grupo 19" o:spid="_x0000_s1029" style="position:absolute;left:-7246;top:8625;width:62798;height:36637" coordorigin="-7246" coordsize="62798,3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orma libre 20" o:spid="_x0000_s1030" style="position:absolute;left:2640;top:14510;width:1397;height:14874;rotation:180;visibility:visible;mso-wrap-style:square;v-text-anchor:middle" coordsize="139685,148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" path="m,l139685,r,1487353e" strokeweight="2.25pt">
                      <v:stroke startarrowwidth="narrow" startarrowlength="short" endarrowwidth="narrow" endarrowlength="short" miterlimit="5243f" joinstyle="miter"/>
                      <v:path arrowok="t" o:extrusionok="f"/>
                    </v:shape>
                    <v:shape id="Forma libre 21" o:spid="_x0000_s1031" style="position:absolute;left:21431;top:20033;width:1397;height:14883;rotation:180;visibility:visible;mso-wrap-style:square;v-text-anchor:middle" coordsize="139685,148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" path="m,l139685,r,1488271e" strokeweight="2.25pt">
                      <v:stroke startarrowwidth="narrow" startarrowlength="short" endarrowwidth="narrow" endarrowlength="short" miterlimit="5243f" joinstyle="miter"/>
                      <v:path arrowok="t" o:extrusionok="f"/>
                    </v:shape>
                    <v:shape id="Forma libre 22" o:spid="_x0000_s1032" style="position:absolute;left:13353;top:20037;width:1397;height:9347;rotation:180;visibility:visible;mso-wrap-style:square;v-text-anchor:middle" coordsize="139685,9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" path="m,l139685,r,934645e" strokeweight="2.25pt">
                      <v:stroke startarrowwidth="narrow" startarrowlength="short" endarrowwidth="narrow" endarrowlength="short" miterlimit="5243f" joinstyle="miter"/>
                      <v:path arrowok="t" o:extrusionok="f"/>
                    </v:shape>
                    <v:shape id="Forma libre 23" o:spid="_x0000_s1033" style="position:absolute;left:13353;top:20037;width:1397;height:3820;rotation:180;visibility:visible;mso-wrap-style:square;v-text-anchor:middle" coordsize="139685,38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" path="m,l139685,r,381937e" strokeweight="2.25pt">
                      <v:stroke startarrowwidth="narrow" startarrowlength="short" endarrowwidth="narrow" endarrowlength="short" miterlimit="5243f" joinstyle="miter"/>
                      <v:path arrowok="t" o:extrusionok="f"/>
                    </v:shape>
                    <v:shape id="Forma libre 24" o:spid="_x0000_s1034" style="position:absolute;left:21431;top:20033;width:1397;height:9351;rotation:180;visibility:visible;mso-wrap-style:square;v-text-anchor:middle" coordsize="139685,93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" path="m,l139685,r,935104e" strokeweight="2.25pt">
                      <v:stroke startarrowwidth="narrow" startarrowlength="short" endarrowwidth="narrow" endarrowlength="short" miterlimit="5243f" joinstyle="miter"/>
                      <v:path arrowok="t" o:extrusionok="f"/>
                    </v:shape>
                    <v:shape id="Forma libre 25" o:spid="_x0000_s1035" style="position:absolute;left:21431;top:20033;width:1397;height:3824;rotation:180;visibility:visible;mso-wrap-style:square;v-text-anchor:middle" coordsize="139685,3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" path="m,l139685,r,382396e" strokeweight="2.25pt">
                      <v:stroke startarrowwidth="narrow" startarrowlength="short" endarrowwidth="narrow" endarrowlength="short" miterlimit="5243f" joinstyle="miter"/>
                      <v:path arrowok="t" o:extrusionok="f"/>
                    </v:shape>
                    <v:shape id="Forma libre 26" o:spid="_x0000_s1036" style="position:absolute;left:29508;top:20037;width:1397;height:14879;rotation:180;visibility:visible;mso-wrap-style:square;v-text-anchor:middle" coordsize="139685,148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" path="m,l139685,r,1487812e" strokeweight="2.25pt">
                      <v:stroke startarrowwidth="narrow" startarrowlength="short" endarrowwidth="narrow" endarrowlength="short" miterlimit="5243f" joinstyle="miter"/>
                      <v:path arrowok="t" o:extrusionok="f"/>
                    </v:shape>
                    <v:shape id="Forma libre 27" o:spid="_x0000_s1037" style="position:absolute;left:29508;top:20037;width:1397;height:9347;rotation:180;visibility:visible;mso-wrap-style:square;v-text-anchor:middle" coordsize="139685,9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" path="m,l139685,r,934645e" strokeweight="2.25pt">
                      <v:stroke startarrowwidth="narrow" startarrowlength="short" endarrowwidth="narrow" endarrowlength="short" miterlimit="5243f" joinstyle="miter"/>
                      <v:path arrowok="t" o:extrusionok="f"/>
                    </v:shape>
                    <v:shape id="Forma libre 28" o:spid="_x0000_s1038" style="position:absolute;left:29508;top:20037;width:1397;height:3820;rotation:180;visibility:visible;mso-wrap-style:square;v-text-anchor:middle" coordsize="139685,38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" path="m,l139685,r,381937e" strokeweight="2.25pt">
                      <v:stroke startarrowwidth="narrow" startarrowlength="short" endarrowwidth="narrow" endarrowlength="short" miterlimit="5243f" joinstyle="miter"/>
                      <v:path arrowok="t" o:extrusionok="f"/>
                    </v:shape>
                    <v:shape id="Forma libre 29" o:spid="_x0000_s1039" style="position:absolute;left:24926;top:7803;width:1088;height:15503;rotation:90;flip:x;visibility:visible;mso-wrap-style:square;v-text-anchor:middle" coordsize="108830,155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" path="m,l54581,r,1550244l108830,1550244e" strokeweight="2.25pt">
                      <v:stroke startarrowwidth="narrow" startarrowlength="short" endarrowwidth="narrow" endarrowlength="short" miterlimit="5243f" joinstyle="miter"/>
                      <v:path arrowok="t" o:extrusionok="f"/>
                    </v:shape>
                    <v:shape id="Forma libre 30" o:spid="_x0000_s1040" style="position:absolute;left:20888;top:15553;width:1088;height:4;rotation:-90;visibility:visible;mso-wrap-style:square;v-text-anchor:middle" coordsize="10883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" path="m,l108830,459e" strokeweight="2.25pt">
                      <v:stroke startarrowwidth="narrow" startarrowlength="short" endarrowwidth="narrow" endarrowlength="short"/>
                      <v:path arrowok="t" o:extrusionok="f"/>
                    </v:shape>
                    <v:shape id="Forma libre 31" o:spid="_x0000_s1041" style="position:absolute;left:45663;top:14510;width:1397;height:9338;rotation:180;visibility:visible;mso-wrap-style:square;v-text-anchor:middle" coordsize="139685,93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" path="m,l139685,r,933727e" strokeweight="2.25pt">
                      <v:stroke startarrowwidth="narrow" startarrowlength="short" endarrowwidth="narrow" endarrowlength="short" miterlimit="5243f" joinstyle="miter"/>
                      <v:path arrowok="t" o:extrusionok="f"/>
                    </v:shape>
                    <v:shape id="Forma libre 32" o:spid="_x0000_s1042" style="position:absolute;left:45663;top:14510;width:1397;height:3811;rotation:180;visibility:visible;mso-wrap-style:square;v-text-anchor:middle" coordsize="139685,38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" path="m,l139685,r,381019e" strokeweight="2.25pt">
                      <v:stroke startarrowwidth="narrow" startarrowlength="short" endarrowwidth="narrow" endarrowlength="short" miterlimit="5243f" joinstyle="miter"/>
                      <v:path arrowok="t" o:extrusionok="f"/>
                    </v:shape>
                    <v:shape id="Forma libre 33" o:spid="_x0000_s1043" style="position:absolute;left:16848;top:7804;width:1088;height:15502;rotation:-90;visibility:visible;mso-wrap-style:square;v-text-anchor:middle" coordsize="108830,155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" path="m,l54581,r,1550244l108830,1550244e" strokeweight="2.25pt">
                      <v:stroke startarrowwidth="narrow" startarrowlength="short" endarrowwidth="narrow" endarrowlength="short" miterlimit="5243f" joinstyle="miter"/>
                      <v:path arrowok="t" o:extrusionok="f"/>
                    </v:shape>
                    <v:shape id="Forma libre 34" o:spid="_x0000_s1044" style="position:absolute;left:37585;top:14510;width:1397;height:9338;rotation:180;visibility:visible;mso-wrap-style:square;v-text-anchor:middle" coordsize="139685,93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" path="m,l139685,r,933727e" strokeweight="2.25pt">
                      <v:stroke startarrowwidth="narrow" startarrowlength="short" endarrowwidth="narrow" endarrowlength="short" miterlimit="5243f" joinstyle="miter"/>
                      <v:path arrowok="t" o:extrusionok="f"/>
                    </v:shape>
                    <v:shape id="Forma libre 35" o:spid="_x0000_s1045" style="position:absolute;left:37585;top:14510;width:1397;height:3811;rotation:180;visibility:visible;mso-wrap-style:square;v-text-anchor:middle" coordsize="139685,38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" path="m,l139685,r,381019e" strokeweight="2.25pt">
                      <v:stroke startarrowwidth="narrow" startarrowlength="short" endarrowwidth="narrow" endarrowlength="short" miterlimit="5243f" joinstyle="miter"/>
                      <v:path arrowok="t" o:extrusionok="f"/>
                    </v:shape>
                    <v:shape id="Forma libre 36" o:spid="_x0000_s1046" style="position:absolute;left:2640;top:14510;width:1397;height:9347;rotation:180;visibility:visible;mso-wrap-style:square;v-text-anchor:middle" coordsize="139685,9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" path="m,l139685,r,934645e" strokeweight="2.25pt">
                      <v:stroke startarrowwidth="narrow" startarrowlength="short" endarrowwidth="narrow" endarrowlength="short" miterlimit="5243f" joinstyle="miter"/>
                      <v:path arrowok="t" o:extrusionok="f"/>
                    </v:shape>
                    <v:shape id="Forma libre 37" o:spid="_x0000_s1047" style="position:absolute;left:2640;top:14510;width:1397;height:3811;rotation:180;visibility:visible;mso-wrap-style:square;v-text-anchor:middle" coordsize="139685,38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" path="m,l139685,r,381019e" strokeweight="2.25pt">
                      <v:stroke startarrowwidth="narrow" startarrowlength="short" endarrowwidth="narrow" endarrowlength="short" miterlimit="5243f" joinstyle="miter"/>
                      <v:path arrowok="t" o:extrusionok="f"/>
                    </v:shape>
                    <v:shape id="Forma libre 38" o:spid="_x0000_s1048" style="position:absolute;left:22746;top:3447;width:1402;height:3810;rotation:180;flip:x;visibility:visible;mso-wrap-style:square;v-text-anchor:middle" coordsize="140164,38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" path="m,l140164,r,381019e" strokeweight="2.25pt">
                      <v:stroke startarrowwidth="narrow" startarrowlength="short" endarrowwidth="narrow" endarrowlength="short" miterlimit="5243f" joinstyle="miter"/>
                      <v:path arrowok="t" o:extrusionok="f"/>
                    </v:shape>
                    <v:shape id="Forma libre 39" o:spid="_x0000_s1049" style="position:absolute;left:32922;top:-13392;width:3968;height:41293;rotation:90;flip:x;visibility:visible;mso-wrap-style:square;v-text-anchor:middle" coordsize="396812,412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" path="m,l54267,r,4129242l396812,4129242e" strokeweight="2.25pt">
                      <v:stroke startarrowwidth="narrow" startarrowlength="short" endarrowwidth="narrow" endarrowlength="short" miterlimit="5243f" joinstyle="miter"/>
                      <v:path arrowok="t" o:extrusionok="f"/>
                    </v:shape>
                    <v:shape id="Forma libre 40" o:spid="_x0000_s1050" style="position:absolute;left:28882;top:-5638;width:3968;height:25789;rotation:90;flip:x;visibility:visible;mso-wrap-style:square;v-text-anchor:middle" coordsize="396812,257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" path="m,l54267,r,2578997l396812,2578997e" strokeweight="2.25pt">
                      <v:stroke startarrowwidth="narrow" startarrowlength="short" endarrowwidth="narrow" endarrowlength="short" miterlimit="5243f" joinstyle="miter"/>
                      <v:path arrowok="t" o:extrusionok="f"/>
                    </v:shape>
                    <v:shape id="Forma libre 41" o:spid="_x0000_s1051" style="position:absolute;left:20805;top:4649;width:3968;height:5215;rotation:-90;visibility:visible;mso-wrap-style:square;v-text-anchor:middle" coordsize="396812,52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" path="m,l54267,r,521491l396812,521491e" strokeweight="2.25pt">
                      <v:stroke startarrowwidth="narrow" startarrowlength="short" endarrowwidth="narrow" endarrowlength="short" miterlimit="5243f" joinstyle="miter"/>
                      <v:path arrowok="t" o:extrusionok="f"/>
                    </v:shape>
                    <v:shape id="Forma libre 42" o:spid="_x0000_s1052" style="position:absolute;left:11409;top:-13382;width:3968;height:41278;rotation:-90;visibility:visible;mso-wrap-style:square;v-text-anchor:middle" coordsize="396812,4127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" path="m,l54267,r,4127865l396812,4127865e" strokeweight="2.25pt">
                      <v:stroke startarrowwidth="narrow" startarrowlength="short" endarrowwidth="narrow" endarrowlength="short" miterlimit="5243f" joinstyle="miter"/>
                      <v:path arrowok="t" o:extrusionok="f"/>
                    </v:shape>
                    <v:roundrect id="Rectángulo redondeado 43" o:spid="_x0000_s1053" style="position:absolute;left:21510;width:5276;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" fillcolor="#bbe0e3" strokeweight="1pt">
                      <v:stroke startarrowwidth="narrow" startarrowlength="short" endarrowwidth="narrow" endarrowlength="short"/>
                      <v:textbox inset="7pt,3pt,7pt,3pt">
                        <w:txbxContent>
                          <w:p w14:paraId="566675A6" w14:textId="77777777" w:rsidR="000675CB" w:rsidRDefault="0086061A">
                            <w:pPr>
                              <w:spacing w:line="275" w:lineRule="auto"/>
                              <w:jc w:val="center"/>
                              <w:textDirection w:val="btLr"/>
                            </w:pPr>
                            <w:proofErr w:type="spellStart"/>
                            <w:r>
                              <w:rPr>
                                <w:rFonts w:ascii="Arial Black" w:eastAsia="Arial Black" w:hAnsi="Arial Black" w:cs="Arial Black"/>
                                <w:sz w:val="10"/>
                              </w:rPr>
                              <w:t>RECTORIA</w:t>
                            </w:r>
                            <w:proofErr w:type="spellEnd"/>
                          </w:p>
                        </w:txbxContent>
                      </v:textbox>
                    </v:roundrect>
                    <v:roundrect id="Rectángulo redondeado 44" o:spid="_x0000_s1054" style="position:absolute;top:11063;width:5276;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" fillcolor="#bbe0e3" strokeweight="1pt">
                      <v:stroke startarrowwidth="narrow" startarrowlength="short" endarrowwidth="narrow" endarrowlength="short"/>
                      <v:textbox inset="7pt,3pt,7pt,3pt">
                        <w:txbxContent>
                          <w:p w14:paraId="5B1E1F1B" w14:textId="77777777" w:rsidR="000675CB" w:rsidRDefault="0086061A">
                            <w:pPr>
                              <w:spacing w:line="360" w:lineRule="auto"/>
                              <w:jc w:val="center"/>
                              <w:textDirection w:val="btLr"/>
                            </w:pPr>
                            <w:r>
                              <w:rPr>
                                <w:rFonts w:ascii="Arial Black" w:eastAsia="Arial Black" w:hAnsi="Arial Black" w:cs="Arial Black"/>
                                <w:b/>
                                <w:sz w:val="10"/>
                              </w:rPr>
                              <w:t>BIENESTAR ESTUDIANTIL</w:t>
                            </w:r>
                          </w:p>
                        </w:txbxContent>
                      </v:textbox>
                    </v:roundrect>
                    <v:roundrect id="Rectángulo redondeado 45" o:spid="_x0000_s1055" style="position:absolute;left:18790;top:11063;width:5277;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" fillcolor="#bbe0e3" strokeweight="1pt">
                      <v:stroke startarrowwidth="narrow" startarrowlength="short" endarrowwidth="narrow" endarrowlength="short"/>
                      <v:textbox inset="7pt,3pt,7pt,3pt">
                        <w:txbxContent>
                          <w:p w14:paraId="5E4B51E2" w14:textId="77777777" w:rsidR="000675CB" w:rsidRDefault="0086061A">
                            <w:pPr>
                              <w:spacing w:line="275" w:lineRule="auto"/>
                              <w:jc w:val="center"/>
                              <w:textDirection w:val="btLr"/>
                            </w:pPr>
                            <w:r>
                              <w:rPr>
                                <w:rFonts w:ascii="Arial Black" w:eastAsia="Arial Black" w:hAnsi="Arial Black" w:cs="Arial Black"/>
                                <w:sz w:val="10"/>
                              </w:rPr>
                              <w:t xml:space="preserve">U. </w:t>
                            </w:r>
                            <w:proofErr w:type="spellStart"/>
                            <w:r>
                              <w:rPr>
                                <w:rFonts w:ascii="Arial Black" w:eastAsia="Arial Black" w:hAnsi="Arial Black" w:cs="Arial Black"/>
                                <w:sz w:val="10"/>
                              </w:rPr>
                              <w:t>ACADEMICA</w:t>
                            </w:r>
                            <w:proofErr w:type="spellEnd"/>
                          </w:p>
                        </w:txbxContent>
                      </v:textbox>
                    </v:roundrect>
                    <v:roundrect id="Rectángulo redondeado 46" o:spid="_x0000_s1056" style="position:absolute;left:34945;top:11063;width:5276;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" fillcolor="#bbe0e3" strokeweight="1pt">
                      <v:stroke startarrowwidth="narrow" startarrowlength="short" endarrowwidth="narrow" endarrowlength="short"/>
                      <v:textbox inset="7pt,3pt,7pt,3pt">
                        <w:txbxContent>
                          <w:p w14:paraId="0136D5B4" w14:textId="77777777" w:rsidR="000675CB" w:rsidRDefault="0086061A">
                            <w:pPr>
                              <w:spacing w:line="275" w:lineRule="auto"/>
                              <w:jc w:val="center"/>
                              <w:textDirection w:val="btLr"/>
                            </w:pPr>
                            <w:r>
                              <w:rPr>
                                <w:rFonts w:ascii="Arial Black" w:eastAsia="Arial Black" w:hAnsi="Arial Black" w:cs="Arial Black"/>
                                <w:sz w:val="10"/>
                              </w:rPr>
                              <w:t>SERVICIOS  GENERALES</w:t>
                            </w:r>
                          </w:p>
                        </w:txbxContent>
                      </v:textbox>
                    </v:roundrect>
                    <v:roundrect id="Rectángulo redondeado 47" o:spid="_x0000_s1057" style="position:absolute;left:43022;top:11063;width:5277;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" fillcolor="#bbe0e3" strokeweight="1pt">
                      <v:stroke startarrowwidth="narrow" startarrowlength="short" endarrowwidth="narrow" endarrowlength="short"/>
                      <v:textbox inset="7pt,3pt,7pt,3pt">
                        <w:txbxContent>
                          <w:p w14:paraId="377083AF" w14:textId="77777777" w:rsidR="000675CB" w:rsidRDefault="0086061A">
                            <w:pPr>
                              <w:spacing w:line="275" w:lineRule="auto"/>
                              <w:jc w:val="center"/>
                              <w:textDirection w:val="btLr"/>
                            </w:pPr>
                            <w:r>
                              <w:rPr>
                                <w:rFonts w:ascii="Arial Black" w:eastAsia="Arial Black" w:hAnsi="Arial Black" w:cs="Arial Black"/>
                                <w:b/>
                                <w:sz w:val="10"/>
                              </w:rPr>
                              <w:t xml:space="preserve">SERVICIOS  </w:t>
                            </w:r>
                            <w:proofErr w:type="spellStart"/>
                            <w:r>
                              <w:rPr>
                                <w:rFonts w:ascii="Arial Black" w:eastAsia="Arial Black" w:hAnsi="Arial Black" w:cs="Arial Black"/>
                                <w:b/>
                                <w:sz w:val="10"/>
                              </w:rPr>
                              <w:t>COMPLEMETARIOS</w:t>
                            </w:r>
                            <w:proofErr w:type="spellEnd"/>
                            <w:r>
                              <w:rPr>
                                <w:rFonts w:ascii="Arial Black" w:eastAsia="Arial Black" w:hAnsi="Arial Black" w:cs="Arial Black"/>
                                <w:b/>
                                <w:sz w:val="10"/>
                              </w:rPr>
                              <w:t xml:space="preserve"> E</w:t>
                            </w:r>
                            <w:r>
                              <w:rPr>
                                <w:rFonts w:ascii="Arial Black" w:eastAsia="Arial Black" w:hAnsi="Arial Black" w:cs="Arial Black"/>
                                <w:sz w:val="10"/>
                              </w:rPr>
                              <w:t xml:space="preserve">  </w:t>
                            </w:r>
                            <w:r>
                              <w:rPr>
                                <w:rFonts w:ascii="Arial Black" w:eastAsia="Arial Black" w:hAnsi="Arial Black" w:cs="Arial Black"/>
                                <w:b/>
                                <w:sz w:val="10"/>
                              </w:rPr>
                              <w:t>INDIRECTOS</w:t>
                            </w:r>
                          </w:p>
                        </w:txbxContent>
                      </v:textbox>
                    </v:roundrect>
                    <v:roundrect id="Rectángulo redondeado 48" o:spid="_x0000_s1058" style="position:absolute;left:17472;top:5531;width:5274;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" fillcolor="#bbe0e3" strokeweight="1pt">
                      <v:stroke startarrowwidth="narrow" startarrowlength="short" endarrowwidth="narrow" endarrowlength="short"/>
                      <v:textbox inset="7pt,3pt,7pt,3pt">
                        <w:txbxContent>
                          <w:p w14:paraId="17FF5F60" w14:textId="77777777" w:rsidR="000675CB" w:rsidRDefault="0086061A">
                            <w:pPr>
                              <w:spacing w:line="275" w:lineRule="auto"/>
                              <w:jc w:val="center"/>
                              <w:textDirection w:val="btLr"/>
                            </w:pPr>
                            <w:r>
                              <w:rPr>
                                <w:rFonts w:ascii="Arial Black" w:eastAsia="Arial Black" w:hAnsi="Arial Black" w:cs="Arial Black"/>
                                <w:sz w:val="10"/>
                              </w:rPr>
                              <w:t>SECRETARIA</w:t>
                            </w:r>
                          </w:p>
                        </w:txbxContent>
                      </v:textbox>
                    </v:roundrect>
                    <v:roundrect id="Rectángulo redondeado 49" o:spid="_x0000_s1059" style="position:absolute;left:4039;top:16595;width:5274;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" fillcolor="#bbe0e3" strokeweight="1pt">
                      <v:stroke startarrowwidth="narrow" startarrowlength="short" endarrowwidth="narrow" endarrowlength="short"/>
                      <v:textbox inset="7pt,3pt,7pt,3pt">
                        <w:txbxContent>
                          <w:p w14:paraId="3AB764EB" w14:textId="77777777" w:rsidR="000675CB" w:rsidRDefault="0086061A">
                            <w:pPr>
                              <w:spacing w:line="275" w:lineRule="auto"/>
                              <w:jc w:val="center"/>
                              <w:textDirection w:val="btLr"/>
                            </w:pPr>
                            <w:r>
                              <w:rPr>
                                <w:rFonts w:ascii="Arial Black" w:eastAsia="Arial Black" w:hAnsi="Arial Black" w:cs="Arial Black"/>
                                <w:b/>
                                <w:sz w:val="10"/>
                              </w:rPr>
                              <w:t>BANDA DE  MARCHAS</w:t>
                            </w:r>
                          </w:p>
                        </w:txbxContent>
                      </v:textbox>
                    </v:roundrect>
                    <v:roundrect id="Rectángulo redondeado 50" o:spid="_x0000_s1060" style="position:absolute;left:4039;top:22126;width:5274;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" fillcolor="#bbe0e3" strokeweight="1pt">
                      <v:stroke startarrowwidth="narrow" startarrowlength="short" endarrowwidth="narrow" endarrowlength="short"/>
                      <v:textbox inset="7pt,3pt,7pt,3pt">
                        <w:txbxContent>
                          <w:p w14:paraId="3A7AC7ED" w14:textId="77777777" w:rsidR="000675CB" w:rsidRDefault="0086061A">
                            <w:pPr>
                              <w:spacing w:line="275" w:lineRule="auto"/>
                              <w:jc w:val="center"/>
                              <w:textDirection w:val="btLr"/>
                            </w:pPr>
                            <w:r>
                              <w:rPr>
                                <w:rFonts w:ascii="Arial Black" w:eastAsia="Arial Black" w:hAnsi="Arial Black" w:cs="Arial Black"/>
                                <w:b/>
                                <w:sz w:val="10"/>
                              </w:rPr>
                              <w:t>TIENDA  ESCOLAR</w:t>
                            </w:r>
                          </w:p>
                        </w:txbxContent>
                      </v:textbox>
                    </v:roundrect>
                    <v:roundrect id="Rectángulo redondeado 51" o:spid="_x0000_s1061" style="position:absolute;left:38985;top:16595;width:5274;height:3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" fillcolor="#bbe0e3" strokeweight="1pt">
                      <v:stroke startarrowwidth="narrow" startarrowlength="short" endarrowwidth="narrow" endarrowlength="short"/>
                      <v:textbox inset="7pt,3pt,7pt,3pt">
                        <w:txbxContent>
                          <w:p w14:paraId="305AE273" w14:textId="77777777" w:rsidR="000675CB" w:rsidRDefault="0086061A">
                            <w:pPr>
                              <w:spacing w:line="275" w:lineRule="auto"/>
                              <w:jc w:val="center"/>
                              <w:textDirection w:val="btLr"/>
                            </w:pPr>
                            <w:proofErr w:type="spellStart"/>
                            <w:r>
                              <w:rPr>
                                <w:rFonts w:ascii="Arial Black" w:eastAsia="Arial Black" w:hAnsi="Arial Black" w:cs="Arial Black"/>
                                <w:sz w:val="10"/>
                              </w:rPr>
                              <w:t>CELADURÌA</w:t>
                            </w:r>
                            <w:proofErr w:type="spellEnd"/>
                          </w:p>
                        </w:txbxContent>
                      </v:textbox>
                    </v:roundrect>
                    <v:roundrect id="Rectángulo redondeado 52" o:spid="_x0000_s1062" style="position:absolute;left:38985;top:22126;width:5274;height:34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" fillcolor="#bbe0e3" strokeweight="1pt">
                      <v:stroke startarrowwidth="narrow" startarrowlength="short" endarrowwidth="narrow" endarrowlength="short"/>
                      <v:textbox inset="7pt,3pt,7pt,3pt">
                        <w:txbxContent>
                          <w:p w14:paraId="18156CB7" w14:textId="77777777" w:rsidR="000675CB" w:rsidRDefault="0086061A">
                            <w:pPr>
                              <w:spacing w:line="275" w:lineRule="auto"/>
                              <w:jc w:val="center"/>
                              <w:textDirection w:val="btLr"/>
                            </w:pPr>
                            <w:r>
                              <w:rPr>
                                <w:rFonts w:ascii="Arial Black" w:eastAsia="Arial Black" w:hAnsi="Arial Black" w:cs="Arial Black"/>
                                <w:sz w:val="10"/>
                              </w:rPr>
                              <w:t xml:space="preserve">SERVICIO </w:t>
                            </w:r>
                            <w:proofErr w:type="spellStart"/>
                            <w:r>
                              <w:rPr>
                                <w:rFonts w:ascii="Arial Black" w:eastAsia="Arial Black" w:hAnsi="Arial Black" w:cs="Arial Black"/>
                                <w:sz w:val="10"/>
                              </w:rPr>
                              <w:t>GENERALEsS</w:t>
                            </w:r>
                            <w:proofErr w:type="spellEnd"/>
                          </w:p>
                        </w:txbxContent>
                      </v:textbox>
                    </v:roundrect>
                    <v:roundrect id="Rectángulo redondeado 53" o:spid="_x0000_s1063" style="position:absolute;left:10715;top:16595;width:5274;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" fillcolor="#bbe0e3" strokeweight="1pt">
                      <v:stroke startarrowwidth="narrow" startarrowlength="short" endarrowwidth="narrow" endarrowlength="short"/>
                      <v:textbox inset="7pt,3pt,7pt,3pt">
                        <w:txbxContent>
                          <w:p w14:paraId="3B990FEB" w14:textId="77777777" w:rsidR="000675CB" w:rsidRDefault="0086061A">
                            <w:pPr>
                              <w:spacing w:line="275" w:lineRule="auto"/>
                              <w:jc w:val="center"/>
                              <w:textDirection w:val="btLr"/>
                            </w:pPr>
                            <w:proofErr w:type="spellStart"/>
                            <w:r>
                              <w:rPr>
                                <w:rFonts w:ascii="Arial Black" w:eastAsia="Arial Black" w:hAnsi="Arial Black" w:cs="Arial Black"/>
                                <w:b/>
                                <w:sz w:val="10"/>
                              </w:rPr>
                              <w:t>EDUCACIÒN</w:t>
                            </w:r>
                            <w:proofErr w:type="spellEnd"/>
                            <w:r>
                              <w:rPr>
                                <w:rFonts w:ascii="Arial Black" w:eastAsia="Arial Black" w:hAnsi="Arial Black" w:cs="Arial Black"/>
                                <w:b/>
                                <w:sz w:val="10"/>
                              </w:rPr>
                              <w:t xml:space="preserve"> </w:t>
                            </w:r>
                            <w:proofErr w:type="spellStart"/>
                            <w:r>
                              <w:rPr>
                                <w:rFonts w:ascii="Arial Black" w:eastAsia="Arial Black" w:hAnsi="Arial Black" w:cs="Arial Black"/>
                                <w:b/>
                                <w:sz w:val="10"/>
                              </w:rPr>
                              <w:t>BASICA</w:t>
                            </w:r>
                            <w:proofErr w:type="spellEnd"/>
                          </w:p>
                        </w:txbxContent>
                      </v:textbox>
                    </v:roundrect>
                    <v:roundrect id="Rectángulo redondeado 54" o:spid="_x0000_s1064" style="position:absolute;left:47062;top:16595;width:5274;height:3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" fillcolor="#bbe0e3" strokeweight="1pt">
                      <v:stroke startarrowwidth="narrow" startarrowlength="short" endarrowwidth="narrow" endarrowlength="short"/>
                      <v:textbox inset="7pt,3pt,7pt,3pt">
                        <w:txbxContent>
                          <w:p w14:paraId="17B03B8E" w14:textId="77777777" w:rsidR="000675CB" w:rsidRDefault="0086061A">
                            <w:pPr>
                              <w:spacing w:line="275" w:lineRule="auto"/>
                              <w:jc w:val="center"/>
                              <w:textDirection w:val="btLr"/>
                            </w:pPr>
                            <w:r>
                              <w:rPr>
                                <w:rFonts w:ascii="Arial Black" w:eastAsia="Arial Black" w:hAnsi="Arial Black" w:cs="Arial Black"/>
                                <w:sz w:val="10"/>
                              </w:rPr>
                              <w:t>RESTAURAN ESCOLAR</w:t>
                            </w:r>
                          </w:p>
                        </w:txbxContent>
                      </v:textbox>
                    </v:roundrect>
                    <v:roundrect id="Rectángulo redondeado 55" o:spid="_x0000_s1065" style="position:absolute;left:47062;top:22126;width:5272;height:34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" fillcolor="#bbe0e3" strokeweight="1pt">
                      <v:stroke startarrowwidth="narrow" startarrowlength="short" endarrowwidth="narrow" endarrowlength="short"/>
                      <v:textbox inset="7pt,3pt,7pt,3pt">
                        <w:txbxContent>
                          <w:p w14:paraId="3C4EB135" w14:textId="77777777" w:rsidR="000675CB" w:rsidRDefault="0086061A">
                            <w:pPr>
                              <w:spacing w:line="275" w:lineRule="auto"/>
                              <w:jc w:val="center"/>
                              <w:textDirection w:val="btLr"/>
                            </w:pPr>
                            <w:proofErr w:type="spellStart"/>
                            <w:r>
                              <w:rPr>
                                <w:rFonts w:ascii="Arial Black" w:eastAsia="Arial Black" w:hAnsi="Arial Black" w:cs="Arial Black"/>
                                <w:sz w:val="10"/>
                              </w:rPr>
                              <w:t>TRANSP</w:t>
                            </w:r>
                            <w:proofErr w:type="spellEnd"/>
                            <w:r>
                              <w:rPr>
                                <w:rFonts w:ascii="Arial Black" w:eastAsia="Arial Black" w:hAnsi="Arial Black" w:cs="Arial Black"/>
                                <w:sz w:val="10"/>
                              </w:rPr>
                              <w:t>.  ESCOLAR</w:t>
                            </w:r>
                          </w:p>
                        </w:txbxContent>
                      </v:textbox>
                    </v:roundrect>
                    <v:roundrect id="Rectángulo redondeado 56" o:spid="_x0000_s1066" style="position:absolute;left:18792;top:16595;width:5272;height:3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" fillcolor="#bbe0e3" strokeweight="1pt">
                      <v:stroke startarrowwidth="narrow" startarrowlength="short" endarrowwidth="narrow" endarrowlength="short"/>
                      <v:textbox inset="7pt,3pt,7pt,3pt">
                        <w:txbxContent>
                          <w:p w14:paraId="09DCDAE5" w14:textId="77777777" w:rsidR="000675CB" w:rsidRDefault="0086061A">
                            <w:pPr>
                              <w:spacing w:line="275" w:lineRule="auto"/>
                              <w:jc w:val="center"/>
                              <w:textDirection w:val="btLr"/>
                            </w:pPr>
                            <w:proofErr w:type="spellStart"/>
                            <w:r>
                              <w:rPr>
                                <w:rFonts w:ascii="Arial Black" w:eastAsia="Arial Black" w:hAnsi="Arial Black" w:cs="Arial Black"/>
                                <w:b/>
                                <w:sz w:val="10"/>
                              </w:rPr>
                              <w:t>EDUCACIÒN</w:t>
                            </w:r>
                            <w:proofErr w:type="spellEnd"/>
                            <w:r>
                              <w:rPr>
                                <w:rFonts w:ascii="Arial Black" w:eastAsia="Arial Black" w:hAnsi="Arial Black" w:cs="Arial Black"/>
                                <w:b/>
                                <w:sz w:val="10"/>
                              </w:rPr>
                              <w:t xml:space="preserve">  MEDIA</w:t>
                            </w:r>
                          </w:p>
                        </w:txbxContent>
                      </v:textbox>
                    </v:roundrect>
                    <v:roundrect id="Rectángulo redondeado 57" o:spid="_x0000_s1067" style="position:absolute;left:26870;top:16595;width:5274;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" fillcolor="#bbe0e3" strokeweight="1pt">
                      <v:stroke startarrowwidth="narrow" startarrowlength="short" endarrowwidth="narrow" endarrowlength="short"/>
                      <v:textbox inset="7pt,3pt,7pt,3pt">
                        <w:txbxContent>
                          <w:p w14:paraId="65C79FD4" w14:textId="77777777" w:rsidR="000675CB" w:rsidRDefault="0086061A">
                            <w:pPr>
                              <w:spacing w:line="275" w:lineRule="auto"/>
                              <w:jc w:val="center"/>
                              <w:textDirection w:val="btLr"/>
                            </w:pPr>
                            <w:r>
                              <w:rPr>
                                <w:rFonts w:ascii="Arial Black" w:eastAsia="Arial Black" w:hAnsi="Arial Black" w:cs="Arial Black"/>
                                <w:b/>
                                <w:sz w:val="10"/>
                              </w:rPr>
                              <w:t>APOYO EDUCATIVO</w:t>
                            </w:r>
                          </w:p>
                        </w:txbxContent>
                      </v:textbox>
                    </v:roundrect>
                    <v:roundrect id="Rectángulo redondeado 58" o:spid="_x0000_s1068" style="position:absolute;left:30907;top:22126;width:5274;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" fillcolor="#bbe0e3" strokeweight="1pt">
                      <v:stroke startarrowwidth="narrow" startarrowlength="short" endarrowwidth="narrow" endarrowlength="short"/>
                      <v:textbox inset="7pt,3pt,7pt,3pt">
                        <w:txbxContent>
                          <w:p w14:paraId="06C1CB8B" w14:textId="77777777" w:rsidR="000675CB" w:rsidRDefault="0086061A">
                            <w:pPr>
                              <w:spacing w:line="275" w:lineRule="auto"/>
                              <w:jc w:val="center"/>
                              <w:textDirection w:val="btLr"/>
                            </w:pPr>
                            <w:r>
                              <w:rPr>
                                <w:rFonts w:ascii="Arial Black" w:eastAsia="Arial Black" w:hAnsi="Arial Black" w:cs="Arial Black"/>
                                <w:b/>
                                <w:sz w:val="10"/>
                              </w:rPr>
                              <w:t xml:space="preserve">SALA </w:t>
                            </w:r>
                            <w:proofErr w:type="spellStart"/>
                            <w:r>
                              <w:rPr>
                                <w:rFonts w:ascii="Arial Black" w:eastAsia="Arial Black" w:hAnsi="Arial Black" w:cs="Arial Black"/>
                                <w:b/>
                                <w:sz w:val="10"/>
                              </w:rPr>
                              <w:t>INFORMÀTICA</w:t>
                            </w:r>
                            <w:proofErr w:type="spellEnd"/>
                          </w:p>
                        </w:txbxContent>
                      </v:textbox>
                    </v:roundrect>
                    <v:roundrect id="Rectángulo redondeado 59" o:spid="_x0000_s1069" style="position:absolute;left:30907;top:27658;width:5274;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" fillcolor="#bbe0e3" strokeweight="1pt">
                      <v:stroke startarrowwidth="narrow" startarrowlength="short" endarrowwidth="narrow" endarrowlength="short"/>
                      <v:textbox inset="7pt,3pt,7pt,3pt">
                        <w:txbxContent>
                          <w:p w14:paraId="454C5D52" w14:textId="77777777" w:rsidR="000675CB" w:rsidRDefault="0086061A">
                            <w:pPr>
                              <w:spacing w:line="275" w:lineRule="auto"/>
                              <w:jc w:val="center"/>
                              <w:textDirection w:val="btLr"/>
                            </w:pPr>
                            <w:r>
                              <w:rPr>
                                <w:rFonts w:ascii="Arial Black" w:eastAsia="Arial Black" w:hAnsi="Arial Black" w:cs="Arial Black"/>
                                <w:b/>
                                <w:sz w:val="10"/>
                              </w:rPr>
                              <w:t>LABORATORIO</w:t>
                            </w:r>
                          </w:p>
                        </w:txbxContent>
                      </v:textbox>
                    </v:roundrect>
                    <v:roundrect id="Rectángulo redondeado 60" o:spid="_x0000_s1070" style="position:absolute;left:30907;top:33190;width:5274;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" fillcolor="#bbe0e3" strokeweight="1pt">
                      <v:stroke startarrowwidth="narrow" startarrowlength="short" endarrowwidth="narrow" endarrowlength="short"/>
                      <v:textbox inset="7pt,3pt,7pt,3pt">
                        <w:txbxContent>
                          <w:p w14:paraId="5AC631C8" w14:textId="77777777" w:rsidR="000675CB" w:rsidRDefault="0086061A">
                            <w:pPr>
                              <w:spacing w:line="275" w:lineRule="auto"/>
                              <w:jc w:val="center"/>
                              <w:textDirection w:val="btLr"/>
                            </w:pPr>
                            <w:r>
                              <w:rPr>
                                <w:rFonts w:ascii="Arial Black" w:eastAsia="Arial Black" w:hAnsi="Arial Black" w:cs="Arial Black"/>
                                <w:b/>
                                <w:sz w:val="10"/>
                              </w:rPr>
                              <w:t xml:space="preserve">SALA  </w:t>
                            </w:r>
                            <w:proofErr w:type="spellStart"/>
                            <w:r>
                              <w:rPr>
                                <w:rFonts w:ascii="Arial Black" w:eastAsia="Arial Black" w:hAnsi="Arial Black" w:cs="Arial Black"/>
                                <w:b/>
                                <w:sz w:val="10"/>
                              </w:rPr>
                              <w:t>PRODUCCIÒN</w:t>
                            </w:r>
                            <w:proofErr w:type="spellEnd"/>
                          </w:p>
                        </w:txbxContent>
                      </v:textbox>
                    </v:roundrect>
                    <v:roundrect id="Rectángulo redondeado 61" o:spid="_x0000_s1071" style="position:absolute;left:22830;top:22126;width:5274;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" fillcolor="#bbe0e3" strokeweight="1pt">
                      <v:stroke startarrowwidth="narrow" startarrowlength="short" endarrowwidth="narrow" endarrowlength="short"/>
                      <v:textbox inset="7pt,3pt,7pt,3pt">
                        <w:txbxContent>
                          <w:p w14:paraId="7B9DDD10" w14:textId="77777777" w:rsidR="000675CB" w:rsidRDefault="0086061A">
                            <w:pPr>
                              <w:spacing w:line="275" w:lineRule="auto"/>
                              <w:jc w:val="center"/>
                              <w:textDirection w:val="btLr"/>
                            </w:pPr>
                            <w:proofErr w:type="spellStart"/>
                            <w:r>
                              <w:rPr>
                                <w:rFonts w:ascii="Arial Black" w:eastAsia="Arial Black" w:hAnsi="Arial Black" w:cs="Arial Black"/>
                                <w:b/>
                                <w:sz w:val="10"/>
                              </w:rPr>
                              <w:t>AREAS</w:t>
                            </w:r>
                            <w:proofErr w:type="spellEnd"/>
                            <w:r>
                              <w:rPr>
                                <w:rFonts w:ascii="Arial Black" w:eastAsia="Arial Black" w:hAnsi="Arial Black" w:cs="Arial Black"/>
                                <w:b/>
                                <w:sz w:val="10"/>
                              </w:rPr>
                              <w:t xml:space="preserve"> OBLIGATORIAS</w:t>
                            </w:r>
                          </w:p>
                        </w:txbxContent>
                      </v:textbox>
                    </v:roundrect>
                    <v:roundrect id="Rectángulo redondeado 62" o:spid="_x0000_s1072" style="position:absolute;left:22830;top:27658;width:5274;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" fillcolor="#bbe0e3" strokeweight="1pt">
                      <v:stroke startarrowwidth="narrow" startarrowlength="short" endarrowwidth="narrow" endarrowlength="short"/>
                      <v:textbox inset="7pt,3pt,7pt,3pt">
                        <w:txbxContent>
                          <w:p w14:paraId="380FFC4A" w14:textId="77777777" w:rsidR="000675CB" w:rsidRDefault="0086061A">
                            <w:pPr>
                              <w:spacing w:line="275" w:lineRule="auto"/>
                              <w:jc w:val="center"/>
                              <w:textDirection w:val="btLr"/>
                            </w:pPr>
                            <w:proofErr w:type="spellStart"/>
                            <w:r>
                              <w:rPr>
                                <w:rFonts w:ascii="Arial Black" w:eastAsia="Arial Black" w:hAnsi="Arial Black" w:cs="Arial Black"/>
                                <w:b/>
                                <w:sz w:val="10"/>
                              </w:rPr>
                              <w:t>AREAS</w:t>
                            </w:r>
                            <w:proofErr w:type="spellEnd"/>
                            <w:r>
                              <w:rPr>
                                <w:rFonts w:ascii="Arial Black" w:eastAsia="Arial Black" w:hAnsi="Arial Black" w:cs="Arial Black"/>
                                <w:b/>
                                <w:sz w:val="10"/>
                              </w:rPr>
                              <w:t xml:space="preserve"> </w:t>
                            </w:r>
                            <w:proofErr w:type="spellStart"/>
                            <w:r>
                              <w:rPr>
                                <w:rFonts w:ascii="Arial Black" w:eastAsia="Arial Black" w:hAnsi="Arial Black" w:cs="Arial Black"/>
                                <w:b/>
                                <w:sz w:val="10"/>
                              </w:rPr>
                              <w:t>TÈCNICAS</w:t>
                            </w:r>
                            <w:proofErr w:type="spellEnd"/>
                          </w:p>
                        </w:txbxContent>
                      </v:textbox>
                    </v:roundrect>
                    <v:roundrect id="Rectángulo redondeado 63" o:spid="_x0000_s1073" style="position:absolute;left:14753;top:22126;width:5274;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" fillcolor="#bbe0e3" strokeweight="1pt">
                      <v:stroke startarrowwidth="narrow" startarrowlength="short" endarrowwidth="narrow" endarrowlength="short"/>
                      <v:textbox inset="7pt,3pt,7pt,3pt">
                        <w:txbxContent>
                          <w:p w14:paraId="55EB58B0" w14:textId="77777777" w:rsidR="000675CB" w:rsidRDefault="0086061A">
                            <w:pPr>
                              <w:spacing w:line="275" w:lineRule="auto"/>
                              <w:textDirection w:val="btLr"/>
                            </w:pPr>
                            <w:r>
                              <w:rPr>
                                <w:rFonts w:ascii="Arial Black" w:eastAsia="Arial Black" w:hAnsi="Arial Black" w:cs="Arial Black"/>
                                <w:b/>
                                <w:sz w:val="10"/>
                              </w:rPr>
                              <w:t>DIRECTORES  DE  GRUPO</w:t>
                            </w:r>
                          </w:p>
                        </w:txbxContent>
                      </v:textbox>
                    </v:roundrect>
                    <v:roundrect id="Rectángulo redondeado 64" o:spid="_x0000_s1074" style="position:absolute;left:14753;top:27658;width:5271;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" fillcolor="#bbe0e3" strokeweight="1pt">
                      <v:stroke startarrowwidth="narrow" startarrowlength="short" endarrowwidth="narrow" endarrowlength="short"/>
                      <v:textbox inset="7pt,3pt,7pt,3pt">
                        <w:txbxContent>
                          <w:p w14:paraId="2B74D060" w14:textId="77777777" w:rsidR="000675CB" w:rsidRDefault="0086061A">
                            <w:pPr>
                              <w:spacing w:line="275" w:lineRule="auto"/>
                              <w:jc w:val="center"/>
                              <w:textDirection w:val="btLr"/>
                            </w:pPr>
                            <w:r>
                              <w:rPr>
                                <w:rFonts w:ascii="Arial Black" w:eastAsia="Arial Black" w:hAnsi="Arial Black" w:cs="Arial Black"/>
                                <w:b/>
                                <w:sz w:val="10"/>
                              </w:rPr>
                              <w:t>CONVENIOS</w:t>
                            </w:r>
                          </w:p>
                        </w:txbxContent>
                      </v:textbox>
                    </v:roundrect>
                    <v:roundrect id="Rectángulo redondeado 65" o:spid="_x0000_s1075" style="position:absolute;left:22830;top:33190;width:5272;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" fillcolor="#bbe0e3" strokeweight="1pt">
                      <v:stroke startarrowwidth="narrow" startarrowlength="short" endarrowwidth="narrow" endarrowlength="short"/>
                      <v:textbox inset="7pt,3pt,7pt,3pt">
                        <w:txbxContent>
                          <w:p w14:paraId="0AC39F96" w14:textId="77777777" w:rsidR="000675CB" w:rsidRDefault="0086061A">
                            <w:pPr>
                              <w:spacing w:line="275" w:lineRule="auto"/>
                              <w:jc w:val="center"/>
                              <w:textDirection w:val="btLr"/>
                            </w:pPr>
                            <w:r>
                              <w:rPr>
                                <w:rFonts w:ascii="Arial Black" w:eastAsia="Arial Black" w:hAnsi="Arial Black" w:cs="Arial Black"/>
                                <w:b/>
                                <w:sz w:val="10"/>
                              </w:rPr>
                              <w:t>CONVENIOS</w:t>
                            </w:r>
                          </w:p>
                          <w:p w14:paraId="0DCE0427" w14:textId="77777777" w:rsidR="000675CB" w:rsidRDefault="000675CB">
                            <w:pPr>
                              <w:spacing w:line="275" w:lineRule="auto"/>
                              <w:jc w:val="center"/>
                              <w:textDirection w:val="btLr"/>
                            </w:pPr>
                          </w:p>
                        </w:txbxContent>
                      </v:textbox>
                    </v:roundrect>
                    <v:roundrect id="Rectángulo redondeado 66" o:spid="_x0000_s1076" style="position:absolute;left:4039;top:27658;width:5272;height:3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" fillcolor="#bbe0e3" strokeweight="1pt">
                      <v:stroke startarrowwidth="narrow" startarrowlength="short" endarrowwidth="narrow" endarrowlength="short"/>
                      <v:textbox inset="7pt,3pt,7pt,3pt">
                        <w:txbxContent>
                          <w:p w14:paraId="1EDFBB9B" w14:textId="77777777" w:rsidR="000675CB" w:rsidRDefault="0086061A">
                            <w:pPr>
                              <w:spacing w:line="275" w:lineRule="auto"/>
                              <w:jc w:val="center"/>
                              <w:textDirection w:val="btLr"/>
                            </w:pPr>
                            <w:r>
                              <w:rPr>
                                <w:rFonts w:ascii="Arial Black" w:eastAsia="Arial Black" w:hAnsi="Arial Black" w:cs="Arial Black"/>
                                <w:b/>
                                <w:sz w:val="10"/>
                              </w:rPr>
                              <w:t>CONSEJO ESTUDIANTIL</w:t>
                            </w:r>
                          </w:p>
                        </w:txbxContent>
                      </v:textbox>
                    </v:roundrect>
                    <v:group id="Grupo 67" o:spid="_x0000_s1077" style="position:absolute;left:27145;top:918;width:15801;height:4462" coordsize="15800,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oval id="Elipse 68" o:spid="_x0000_s1078" style="position:absolute;left:6798;width:9002;height:4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" fillcolor="#3cc" strokeweight="1pt">
                        <v:stroke dashstyle="dashDot" startarrowwidth="narrow" startarrowlength="short" endarrowwidth="narrow" endarrowlength="short" endcap="round"/>
                        <v:textbox inset="7pt,3pt,7pt,3pt">
                          <w:txbxContent>
                            <w:p w14:paraId="3D412FA1" w14:textId="77777777" w:rsidR="000675CB" w:rsidRDefault="0086061A">
                              <w:pPr>
                                <w:spacing w:line="275" w:lineRule="auto"/>
                                <w:jc w:val="center"/>
                                <w:textDirection w:val="btLr"/>
                              </w:pPr>
                              <w:r>
                                <w:rPr>
                                  <w:rFonts w:ascii="Arial Black" w:eastAsia="Arial Black" w:hAnsi="Arial Black" w:cs="Arial Black"/>
                                  <w:sz w:val="10"/>
                                </w:rPr>
                                <w:t xml:space="preserve">JUNTA DE  PADRES </w:t>
                              </w:r>
                              <w:proofErr w:type="spellStart"/>
                              <w:r>
                                <w:rPr>
                                  <w:rFonts w:ascii="Arial Black" w:eastAsia="Arial Black" w:hAnsi="Arial Black" w:cs="Arial Black"/>
                                  <w:sz w:val="10"/>
                                </w:rPr>
                                <w:t>FLIA</w:t>
                              </w:r>
                              <w:proofErr w:type="spellEnd"/>
                            </w:p>
                          </w:txbxContent>
                        </v:textbox>
                      </v:oval>
                      <v:shapetype id="_x0000_t32" coordsize="21600,21600" o:spt="32" o:oned="t" path="m,l21600,21600e" filled="f">
                        <v:path arrowok="t" fillok="f" o:connecttype="none"/>
                        <o:lock v:ext="edit" shapetype="t"/>
                      </v:shapetype>
                      <v:shape id="Conector recto de flecha 69" o:spid="_x0000_s1079" type="#_x0000_t32" style="position:absolute;top:1913;width:679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" filled="t" strokeweight="1pt">
                        <v:stroke dashstyle="dashDot" startarrowwidth="narrow" startarrowlength="short" endarrow="block" endcap="round"/>
                      </v:shape>
                    </v:group>
                    <v:group id="Grupo 70" o:spid="_x0000_s1080" style="position:absolute;left:9873;top:114;width:13849;height:5385;rotation:180" coordsize="13848,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">
                      <v:oval id="Elipse 71" o:spid="_x0000_s1081" style="position:absolute;left:5958;width:7890;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" fillcolor="#3cc" strokeweight="1pt">
                        <v:stroke dashstyle="dashDot" startarrowwidth="narrow" startarrowlength="short" endarrowwidth="narrow" endarrowlength="short" endcap="round"/>
                        <v:textbox inset="7pt,3pt,7pt,3pt">
                          <w:txbxContent>
                            <w:p w14:paraId="3E513801" w14:textId="77777777" w:rsidR="000675CB" w:rsidRDefault="0086061A">
                              <w:pPr>
                                <w:spacing w:line="275" w:lineRule="auto"/>
                                <w:jc w:val="center"/>
                                <w:textDirection w:val="btLr"/>
                              </w:pPr>
                              <w:r>
                                <w:rPr>
                                  <w:rFonts w:ascii="Arial Black" w:eastAsia="Arial Black" w:hAnsi="Arial Black" w:cs="Arial Black"/>
                                  <w:sz w:val="10"/>
                                </w:rPr>
                                <w:t xml:space="preserve">CONSEJO  </w:t>
                              </w:r>
                              <w:proofErr w:type="spellStart"/>
                              <w:r>
                                <w:rPr>
                                  <w:rFonts w:ascii="Arial Black" w:eastAsia="Arial Black" w:hAnsi="Arial Black" w:cs="Arial Black"/>
                                  <w:sz w:val="10"/>
                                </w:rPr>
                                <w:t>ACADEMICO</w:t>
                              </w:r>
                              <w:proofErr w:type="spellEnd"/>
                            </w:p>
                          </w:txbxContent>
                        </v:textbox>
                      </v:oval>
                      <v:shape id="Conector recto de flecha 72" o:spid="_x0000_s1082" type="#_x0000_t32" style="position:absolute;top:2308;width:595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" filled="t" strokeweight="1pt">
                        <v:stroke dashstyle="dashDot" startarrowwidth="narrow" startarrowlength="short" endarrow="block" endcap="round"/>
                      </v:shape>
                    </v:group>
                    <v:group id="Grupo 73" o:spid="_x0000_s1083" style="position:absolute;left:2963;top:25863;width:48357;height:10774" coordsize="48356,1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ángulo 74" o:spid="_x0000_s1084" style="position:absolute;left:3178;top:5387;width:41773;height:5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" fillcolor="#cff" strokeweight="2.25pt">
                        <v:stroke startarrowwidth="narrow" startarrowlength="short" endarrowwidth="narrow" endarrowlength="short" joinstyle="round"/>
                        <v:textbox inset="7pt,3pt,7pt,3pt">
                          <w:txbxContent>
                            <w:p w14:paraId="0AFE5CA4" w14:textId="77777777" w:rsidR="000675CB" w:rsidRDefault="0086061A">
                              <w:pPr>
                                <w:spacing w:line="275" w:lineRule="auto"/>
                                <w:jc w:val="center"/>
                                <w:textDirection w:val="btLr"/>
                              </w:pPr>
                              <w:r>
                                <w:rPr>
                                  <w:rFonts w:ascii="Arial Black" w:eastAsia="Arial Black" w:hAnsi="Arial Black" w:cs="Arial Black"/>
                                  <w:b/>
                                  <w:sz w:val="10"/>
                                </w:rPr>
                                <w:t>ESTUDIANTES</w:t>
                              </w:r>
                            </w:p>
                          </w:txbxContent>
                        </v:textbox>
                      </v:rect>
                      <v:group id="Grupo 75" o:spid="_x0000_s1085" style="position:absolute;width:3405;height:10774" coordsize="3405,1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Conector recto de flecha 76" o:spid="_x0000_s1086" type="#_x0000_t32" style="position:absolute;width:0;height:10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" filled="t" strokeweight="2.25pt">
                          <v:stroke startarrowwidth="narrow" startarrowlength="short" endarrowwidth="narrow" endarrowlength="short"/>
                        </v:shape>
                        <v:shape id="Conector recto de flecha 77" o:spid="_x0000_s1087" type="#_x0000_t32" style="position:absolute;top:10774;width:34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" filled="t" strokeweight="2.25pt">
                          <v:stroke startarrowwidth="narrow" startarrowlength="short" endarrow="block"/>
                        </v:shape>
                      </v:group>
                      <v:group id="Grupo 78" o:spid="_x0000_s1088" style="position:absolute;left:44951;top:1346;width:3405;height:8081" coordsize="3405,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Conector recto de flecha 79" o:spid="_x0000_s1089" type="#_x0000_t32" style="position:absolute;left:3405;width:0;height:8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" filled="t" strokeweight="2.25pt">
                          <v:stroke startarrowwidth="narrow" startarrowlength="short" endarrowwidth="narrow" endarrowlength="short"/>
                        </v:shape>
                        <v:shape id="Conector recto de flecha 80" o:spid="_x0000_s1090" type="#_x0000_t32" style="position:absolute;top:8080;width:340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" filled="t" strokeweight="2.25pt">
                          <v:stroke startarrowwidth="narrow" startarrowlength="short" endarrow="block"/>
                        </v:shape>
                      </v:group>
                    </v:group>
                  </v:group>
                  <v:group id="Grupo 81" o:spid="_x0000_s1091" style="position:absolute;left:17066;top:885;width:14114;height:7223" coordorigin="-2291,885" coordsize="14114,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oval id="Elipse 82" o:spid="_x0000_s1092" style="position:absolute;left:2928;top:-4334;width:3676;height:141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" fillcolor="#3cc" strokeweight="1pt">
                      <v:stroke startarrowwidth="narrow" startarrowlength="short" endarrowwidth="narrow" endarrowlength="short"/>
                      <v:textbox inset="7pt,3pt,7pt,3pt">
                        <w:txbxContent>
                          <w:p w14:paraId="106F8A21" w14:textId="77777777" w:rsidR="000675CB" w:rsidRDefault="0086061A">
                            <w:pPr>
                              <w:spacing w:line="275" w:lineRule="auto"/>
                              <w:jc w:val="center"/>
                              <w:textDirection w:val="btLr"/>
                            </w:pPr>
                            <w:r>
                              <w:rPr>
                                <w:rFonts w:ascii="Arial Black" w:eastAsia="Arial Black" w:hAnsi="Arial Black" w:cs="Arial Black"/>
                                <w:sz w:val="10"/>
                              </w:rPr>
                              <w:t>CONSEJO  DIRECTIVO</w:t>
                            </w:r>
                          </w:p>
                        </w:txbxContent>
                      </v:textbox>
                    </v:oval>
                    <v:shape id="Conector recto de flecha 83" o:spid="_x0000_s1093" type="#_x0000_t32" style="position:absolute;left:3692;top:7033;width:215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" filled="t" strokeweight="1pt">
                      <v:stroke startarrowwidth="narrow" startarrowlength="short" endarrow="block"/>
                    </v:shape>
                  </v:group>
                  <v:shape id="Forma libre 84" o:spid="_x0000_s1094" style="position:absolute;left:1513;top:5443;width:14299;height:3182;visibility:visible;mso-wrap-style:square;v-text-anchor:top" coordsize="1429899,318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" adj="-11796480,,5400" path="m,l,318131r1429899,l1429899,,,xe" strokecolor="white" strokeweight="1pt">
                    <v:stroke startarrowwidth="narrow" startarrowlength="short" endarrowwidth="narrow" endarrowlength="short" miterlimit="5243f" joinstyle="miter"/>
                    <v:formulas/>
                    <v:path arrowok="t" o:extrusionok="f" o:connecttype="custom" textboxrect="0,0,1429899,318131"/>
                    <v:textbox inset="7pt,3pt,7pt,3pt">
                      <w:txbxContent>
                        <w:p w14:paraId="493826D6" w14:textId="77777777" w:rsidR="000675CB" w:rsidRDefault="000675CB">
                          <w:pPr>
                            <w:spacing w:line="275" w:lineRule="auto"/>
                            <w:textDirection w:val="btLr"/>
                          </w:pPr>
                        </w:p>
                      </w:txbxContent>
                    </v:textbox>
                  </v:shape>
                </v:group>
              </v:group>
            </w:pict>
          </mc:Fallback>
        </mc:AlternateContent>
      </w:r>
    </w:p>
    <w:p w14:paraId="6F62F6D3" w14:textId="77777777" w:rsidR="000675CB" w:rsidRDefault="000675CB">
      <w:pPr>
        <w:spacing w:after="0" w:line="360" w:lineRule="auto"/>
        <w:jc w:val="both"/>
        <w:rPr>
          <w:rFonts w:ascii="Arial" w:eastAsia="Arial" w:hAnsi="Arial" w:cs="Arial"/>
          <w:sz w:val="24"/>
          <w:szCs w:val="24"/>
        </w:rPr>
      </w:pPr>
    </w:p>
    <w:p w14:paraId="42A3E3E7" w14:textId="77777777" w:rsidR="000675CB" w:rsidRDefault="000675CB">
      <w:pPr>
        <w:widowControl w:val="0"/>
        <w:tabs>
          <w:tab w:val="left" w:pos="998"/>
        </w:tabs>
        <w:spacing w:after="0" w:line="360" w:lineRule="auto"/>
        <w:jc w:val="both"/>
        <w:rPr>
          <w:rFonts w:ascii="Arial" w:eastAsia="Arial" w:hAnsi="Arial" w:cs="Arial"/>
          <w:sz w:val="24"/>
          <w:szCs w:val="24"/>
        </w:rPr>
      </w:pPr>
    </w:p>
    <w:p w14:paraId="246AFA73" w14:textId="77777777" w:rsidR="000675CB" w:rsidRDefault="000675CB">
      <w:pPr>
        <w:widowControl w:val="0"/>
        <w:spacing w:after="0" w:line="360" w:lineRule="auto"/>
        <w:ind w:left="350" w:right="3898" w:hanging="350"/>
        <w:jc w:val="both"/>
        <w:rPr>
          <w:rFonts w:ascii="Arial" w:eastAsia="Arial" w:hAnsi="Arial" w:cs="Arial"/>
          <w:sz w:val="24"/>
          <w:szCs w:val="24"/>
        </w:rPr>
      </w:pPr>
    </w:p>
    <w:p w14:paraId="3716C5F9" w14:textId="77777777" w:rsidR="000675CB" w:rsidRDefault="000675CB">
      <w:pPr>
        <w:widowControl w:val="0"/>
        <w:spacing w:after="0" w:line="360" w:lineRule="auto"/>
        <w:ind w:left="350" w:right="3898" w:hanging="350"/>
        <w:jc w:val="both"/>
        <w:rPr>
          <w:rFonts w:ascii="Arial" w:eastAsia="Arial" w:hAnsi="Arial" w:cs="Arial"/>
          <w:sz w:val="24"/>
          <w:szCs w:val="24"/>
        </w:rPr>
      </w:pPr>
    </w:p>
    <w:p w14:paraId="7FB5C422" w14:textId="77777777" w:rsidR="000675CB" w:rsidRDefault="000675CB">
      <w:pPr>
        <w:widowControl w:val="0"/>
        <w:spacing w:after="0" w:line="360" w:lineRule="auto"/>
        <w:ind w:left="350" w:right="3898" w:hanging="350"/>
        <w:jc w:val="both"/>
        <w:rPr>
          <w:rFonts w:ascii="Arial" w:eastAsia="Arial" w:hAnsi="Arial" w:cs="Arial"/>
          <w:sz w:val="24"/>
          <w:szCs w:val="24"/>
        </w:rPr>
      </w:pPr>
    </w:p>
    <w:p w14:paraId="7B325504" w14:textId="77777777" w:rsidR="000675CB" w:rsidRDefault="000675CB">
      <w:pPr>
        <w:widowControl w:val="0"/>
        <w:spacing w:after="0" w:line="360" w:lineRule="auto"/>
        <w:ind w:left="350" w:right="3898" w:hanging="350"/>
        <w:jc w:val="both"/>
        <w:rPr>
          <w:rFonts w:ascii="Arial" w:eastAsia="Arial" w:hAnsi="Arial" w:cs="Arial"/>
          <w:sz w:val="24"/>
          <w:szCs w:val="24"/>
        </w:rPr>
      </w:pPr>
    </w:p>
    <w:p w14:paraId="54F486A5" w14:textId="77777777" w:rsidR="000675CB" w:rsidRDefault="000675CB">
      <w:pPr>
        <w:widowControl w:val="0"/>
        <w:spacing w:after="0" w:line="360" w:lineRule="auto"/>
        <w:ind w:left="350" w:right="3898" w:hanging="350"/>
        <w:jc w:val="both"/>
        <w:rPr>
          <w:rFonts w:ascii="Arial" w:eastAsia="Arial" w:hAnsi="Arial" w:cs="Arial"/>
          <w:sz w:val="24"/>
          <w:szCs w:val="24"/>
        </w:rPr>
      </w:pPr>
    </w:p>
    <w:p w14:paraId="43DE3C16" w14:textId="77777777" w:rsidR="000675CB" w:rsidRDefault="000675CB">
      <w:pPr>
        <w:widowControl w:val="0"/>
        <w:spacing w:after="0" w:line="360" w:lineRule="auto"/>
        <w:ind w:left="350" w:right="3898" w:hanging="350"/>
        <w:jc w:val="both"/>
        <w:rPr>
          <w:rFonts w:ascii="Arial" w:eastAsia="Arial" w:hAnsi="Arial" w:cs="Arial"/>
          <w:sz w:val="24"/>
          <w:szCs w:val="24"/>
        </w:rPr>
      </w:pPr>
    </w:p>
    <w:p w14:paraId="3FB3F128" w14:textId="77777777" w:rsidR="000675CB" w:rsidRDefault="000675CB">
      <w:pPr>
        <w:widowControl w:val="0"/>
        <w:spacing w:after="0" w:line="360" w:lineRule="auto"/>
        <w:ind w:left="350" w:right="3898" w:hanging="350"/>
        <w:jc w:val="both"/>
        <w:rPr>
          <w:rFonts w:ascii="Arial" w:eastAsia="Arial" w:hAnsi="Arial" w:cs="Arial"/>
          <w:sz w:val="24"/>
          <w:szCs w:val="24"/>
        </w:rPr>
      </w:pPr>
    </w:p>
    <w:p w14:paraId="75376B36" w14:textId="77777777" w:rsidR="000675CB" w:rsidRDefault="000675CB">
      <w:pPr>
        <w:widowControl w:val="0"/>
        <w:spacing w:after="0" w:line="360" w:lineRule="auto"/>
        <w:ind w:left="350" w:right="3898" w:hanging="350"/>
        <w:jc w:val="both"/>
        <w:rPr>
          <w:rFonts w:ascii="Arial" w:eastAsia="Arial" w:hAnsi="Arial" w:cs="Arial"/>
          <w:sz w:val="24"/>
          <w:szCs w:val="24"/>
        </w:rPr>
      </w:pPr>
    </w:p>
    <w:p w14:paraId="6A18F518" w14:textId="77777777" w:rsidR="000675CB" w:rsidRDefault="000675CB">
      <w:pPr>
        <w:widowControl w:val="0"/>
        <w:spacing w:after="0" w:line="360" w:lineRule="auto"/>
        <w:ind w:left="350" w:right="3898" w:hanging="350"/>
        <w:jc w:val="both"/>
        <w:rPr>
          <w:rFonts w:ascii="Arial" w:eastAsia="Arial" w:hAnsi="Arial" w:cs="Arial"/>
          <w:sz w:val="24"/>
          <w:szCs w:val="24"/>
        </w:rPr>
        <w:sectPr w:rsidR="000675CB">
          <w:pgSz w:w="12240" w:h="15840"/>
          <w:pgMar w:top="1701" w:right="1134" w:bottom="1418" w:left="1701" w:header="567" w:footer="57" w:gutter="0"/>
          <w:cols w:space="720"/>
        </w:sectPr>
      </w:pPr>
    </w:p>
    <w:p w14:paraId="5A7F8AEF"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lastRenderedPageBreak/>
        <w:t>4.6. CALENDARIO ACADÉMICO.</w:t>
      </w:r>
    </w:p>
    <w:p w14:paraId="6A01DE45" w14:textId="77777777" w:rsidR="000675CB" w:rsidRDefault="000675CB">
      <w:pPr>
        <w:spacing w:after="0" w:line="240" w:lineRule="auto"/>
        <w:jc w:val="both"/>
        <w:rPr>
          <w:rFonts w:ascii="Arial" w:eastAsia="Arial" w:hAnsi="Arial" w:cs="Arial"/>
          <w:sz w:val="18"/>
          <w:szCs w:val="18"/>
        </w:rPr>
      </w:pPr>
    </w:p>
    <w:p w14:paraId="64B8E90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calendario académico de la institución educativa Colegio Nuestra Señora de la Merced se establece por acuerdo en el mes de enero de cada año lectivo, de acuerdo a las directrices dadas por el Ministerio de Educación Nacional y la Secretaría de Educación Departamental (</w:t>
      </w:r>
      <w:r>
        <w:rPr>
          <w:rFonts w:ascii="Arial" w:eastAsia="Arial" w:hAnsi="Arial" w:cs="Arial"/>
          <w:b/>
          <w:sz w:val="24"/>
          <w:szCs w:val="24"/>
        </w:rPr>
        <w:t>Ver Anexos:</w:t>
      </w:r>
      <w:r>
        <w:rPr>
          <w:rFonts w:ascii="Arial" w:eastAsia="Arial" w:hAnsi="Arial" w:cs="Arial"/>
          <w:sz w:val="24"/>
          <w:szCs w:val="24"/>
        </w:rPr>
        <w:t xml:space="preserve"> Calendario Académico)</w:t>
      </w:r>
    </w:p>
    <w:p w14:paraId="24D0F4A9" w14:textId="77777777" w:rsidR="000675CB" w:rsidRDefault="000675CB">
      <w:pPr>
        <w:pBdr>
          <w:top w:val="nil"/>
          <w:left w:val="nil"/>
          <w:bottom w:val="nil"/>
          <w:right w:val="nil"/>
          <w:between w:val="nil"/>
        </w:pBdr>
        <w:spacing w:after="0" w:line="360" w:lineRule="auto"/>
        <w:jc w:val="both"/>
        <w:rPr>
          <w:rFonts w:ascii="Arial" w:eastAsia="Arial" w:hAnsi="Arial" w:cs="Arial"/>
          <w:sz w:val="24"/>
          <w:szCs w:val="24"/>
          <w:highlight w:val="yellow"/>
        </w:rPr>
      </w:pPr>
    </w:p>
    <w:p w14:paraId="7F46AA91" w14:textId="77777777" w:rsidR="000675CB" w:rsidRDefault="0086061A">
      <w:p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Para el caso de Pandemia COVID-19  la institución educativa asumió a partir de Abril 20 de 2020 un calendario escolar ajustado al calendario Departamental  y nacional (</w:t>
      </w:r>
      <w:r>
        <w:rPr>
          <w:rFonts w:ascii="Cambria" w:eastAsia="Cambria" w:hAnsi="Cambria" w:cs="Cambria"/>
          <w:b/>
          <w:sz w:val="23"/>
          <w:szCs w:val="23"/>
          <w:highlight w:val="yellow"/>
        </w:rPr>
        <w:t xml:space="preserve">660 de 2020 del 13 de mayo de 2020, directiva 021 del 17 de marzo de 2020, directiva 05 del 25 de marzo de 2020, directiva 011 del 29 de mayo de 2020, modificación de calendario </w:t>
      </w:r>
    </w:p>
    <w:p w14:paraId="550A7F33" w14:textId="77777777" w:rsidR="000675CB" w:rsidRDefault="0086061A">
      <w:pPr>
        <w:spacing w:after="0" w:line="360" w:lineRule="auto"/>
        <w:jc w:val="both"/>
        <w:rPr>
          <w:rFonts w:ascii="Arial" w:eastAsia="Arial" w:hAnsi="Arial" w:cs="Arial"/>
          <w:sz w:val="24"/>
          <w:szCs w:val="24"/>
        </w:rPr>
      </w:pPr>
      <w:r>
        <w:rPr>
          <w:rFonts w:ascii="Arial" w:eastAsia="Arial" w:hAnsi="Arial" w:cs="Arial"/>
          <w:b/>
          <w:highlight w:val="yellow"/>
        </w:rPr>
        <w:t>resolución N° 001144 (20/03/2020) y resolución de modificación de calendario No. 1962 del 13 de Julio</w:t>
      </w:r>
      <w:r>
        <w:rPr>
          <w:rFonts w:ascii="Arial" w:eastAsia="Arial" w:hAnsi="Arial" w:cs="Arial"/>
          <w:i/>
          <w:highlight w:val="yellow"/>
        </w:rPr>
        <w:t>)</w:t>
      </w:r>
      <w:r>
        <w:rPr>
          <w:rFonts w:ascii="Arial" w:eastAsia="Arial" w:hAnsi="Arial" w:cs="Arial"/>
          <w:i/>
        </w:rPr>
        <w:t xml:space="preserve"> </w:t>
      </w:r>
      <w:r>
        <w:rPr>
          <w:rFonts w:ascii="Arial" w:eastAsia="Arial" w:hAnsi="Arial" w:cs="Arial"/>
          <w:i/>
          <w:highlight w:val="yellow"/>
        </w:rPr>
        <w:t>VER ANEXOS</w:t>
      </w:r>
    </w:p>
    <w:p w14:paraId="0EBEB18E" w14:textId="77777777" w:rsidR="000675CB" w:rsidRDefault="000675CB">
      <w:pPr>
        <w:spacing w:after="0" w:line="360" w:lineRule="auto"/>
        <w:jc w:val="both"/>
        <w:rPr>
          <w:rFonts w:ascii="Arial" w:eastAsia="Arial" w:hAnsi="Arial" w:cs="Arial"/>
          <w:sz w:val="18"/>
          <w:szCs w:val="18"/>
          <w:highlight w:val="cyan"/>
        </w:rPr>
      </w:pPr>
    </w:p>
    <w:p w14:paraId="44AE48E3" w14:textId="77777777" w:rsidR="000675CB" w:rsidRDefault="0086061A">
      <w:pPr>
        <w:spacing w:after="0" w:line="360" w:lineRule="auto"/>
        <w:jc w:val="both"/>
        <w:rPr>
          <w:rFonts w:ascii="Arial" w:eastAsia="Arial" w:hAnsi="Arial" w:cs="Arial"/>
          <w:b/>
          <w:sz w:val="24"/>
          <w:szCs w:val="24"/>
        </w:rPr>
      </w:pPr>
      <w:r>
        <w:rPr>
          <w:rFonts w:ascii="Arial" w:eastAsia="Arial" w:hAnsi="Arial" w:cs="Arial"/>
          <w:b/>
          <w:sz w:val="24"/>
          <w:szCs w:val="24"/>
        </w:rPr>
        <w:t>4.7 ACUERDO DE MATRÍCULA ACADÉMICA</w:t>
      </w:r>
    </w:p>
    <w:p w14:paraId="6D2EFE0F" w14:textId="77777777" w:rsidR="000675CB" w:rsidRDefault="000675CB">
      <w:pPr>
        <w:spacing w:after="0" w:line="240" w:lineRule="auto"/>
        <w:jc w:val="both"/>
        <w:rPr>
          <w:rFonts w:ascii="Arial" w:eastAsia="Arial" w:hAnsi="Arial" w:cs="Arial"/>
          <w:sz w:val="18"/>
          <w:szCs w:val="18"/>
        </w:rPr>
      </w:pPr>
    </w:p>
    <w:p w14:paraId="3ED57E3C" w14:textId="77777777" w:rsidR="000675CB" w:rsidRDefault="0086061A">
      <w:pPr>
        <w:spacing w:after="0" w:line="360" w:lineRule="auto"/>
        <w:ind w:left="360" w:hanging="360"/>
        <w:jc w:val="both"/>
        <w:rPr>
          <w:rFonts w:ascii="Arial" w:eastAsia="Arial" w:hAnsi="Arial" w:cs="Arial"/>
          <w:sz w:val="24"/>
          <w:szCs w:val="24"/>
        </w:rPr>
      </w:pPr>
      <w:r>
        <w:rPr>
          <w:rFonts w:ascii="Arial" w:eastAsia="Arial" w:hAnsi="Arial" w:cs="Arial"/>
          <w:b/>
          <w:sz w:val="24"/>
          <w:szCs w:val="24"/>
        </w:rPr>
        <w:t>4.7.1</w:t>
      </w:r>
      <w:r>
        <w:rPr>
          <w:rFonts w:ascii="Arial" w:eastAsia="Arial" w:hAnsi="Arial" w:cs="Arial"/>
          <w:sz w:val="24"/>
          <w:szCs w:val="24"/>
        </w:rPr>
        <w:t xml:space="preserve"> </w:t>
      </w:r>
      <w:r>
        <w:rPr>
          <w:rFonts w:ascii="Arial" w:eastAsia="Arial" w:hAnsi="Arial" w:cs="Arial"/>
          <w:b/>
          <w:sz w:val="24"/>
          <w:szCs w:val="24"/>
        </w:rPr>
        <w:t xml:space="preserve">Requisitos de Admisión de los estudiantes: </w:t>
      </w:r>
      <w:r>
        <w:rPr>
          <w:rFonts w:ascii="Arial" w:eastAsia="Arial" w:hAnsi="Arial" w:cs="Arial"/>
          <w:sz w:val="24"/>
          <w:szCs w:val="24"/>
        </w:rPr>
        <w:t>Además de tener en cuenta las normas legales establecidas para el acceso a la educación de los NNA se acuerda lo siguiente</w:t>
      </w:r>
      <w:r>
        <w:rPr>
          <w:rFonts w:ascii="Arial" w:eastAsia="Arial" w:hAnsi="Arial" w:cs="Arial"/>
          <w:b/>
          <w:sz w:val="24"/>
          <w:szCs w:val="24"/>
        </w:rPr>
        <w:t>.</w:t>
      </w:r>
    </w:p>
    <w:p w14:paraId="1F589625" w14:textId="77777777" w:rsidR="000675CB" w:rsidRDefault="000675CB">
      <w:pPr>
        <w:spacing w:after="0" w:line="240" w:lineRule="auto"/>
        <w:jc w:val="both"/>
        <w:rPr>
          <w:rFonts w:ascii="Arial" w:eastAsia="Arial" w:hAnsi="Arial" w:cs="Arial"/>
          <w:sz w:val="18"/>
          <w:szCs w:val="18"/>
        </w:rPr>
      </w:pPr>
    </w:p>
    <w:p w14:paraId="2484D4D2"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Requisitos para el ingreso nivel de preescolar</w:t>
      </w:r>
      <w:r>
        <w:rPr>
          <w:rFonts w:ascii="Arial" w:eastAsia="Arial" w:hAnsi="Arial" w:cs="Arial"/>
          <w:sz w:val="24"/>
          <w:szCs w:val="24"/>
        </w:rPr>
        <w:t>. Para el ingreso al grado preescolar, se solicitarán los siguientes documentos:</w:t>
      </w:r>
    </w:p>
    <w:p w14:paraId="16E54BCA" w14:textId="77777777" w:rsidR="000675CB" w:rsidRDefault="000675CB">
      <w:pPr>
        <w:spacing w:after="0" w:line="240" w:lineRule="auto"/>
        <w:jc w:val="both"/>
        <w:rPr>
          <w:rFonts w:ascii="Arial" w:eastAsia="Arial" w:hAnsi="Arial" w:cs="Arial"/>
          <w:sz w:val="18"/>
          <w:szCs w:val="18"/>
        </w:rPr>
      </w:pPr>
    </w:p>
    <w:p w14:paraId="75995381" w14:textId="77777777" w:rsidR="000675CB" w:rsidRDefault="0086061A">
      <w:pPr>
        <w:numPr>
          <w:ilvl w:val="0"/>
          <w:numId w:val="5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Copia del registro civil de nacimiento del educando.</w:t>
      </w:r>
    </w:p>
    <w:p w14:paraId="162574E0" w14:textId="77777777" w:rsidR="000675CB" w:rsidRDefault="0086061A">
      <w:pPr>
        <w:numPr>
          <w:ilvl w:val="0"/>
          <w:numId w:val="5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Certificación de vinculación a un sistema de seguridad social, de conformidad con lo establecido en la Ley.</w:t>
      </w:r>
    </w:p>
    <w:p w14:paraId="36017657" w14:textId="77777777" w:rsidR="000675CB" w:rsidRDefault="0086061A">
      <w:pPr>
        <w:numPr>
          <w:ilvl w:val="0"/>
          <w:numId w:val="5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Clasificación o puntaje del SISBEN.</w:t>
      </w:r>
    </w:p>
    <w:p w14:paraId="7125AD96" w14:textId="77777777" w:rsidR="000675CB" w:rsidRDefault="0086061A">
      <w:pPr>
        <w:numPr>
          <w:ilvl w:val="0"/>
          <w:numId w:val="5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2 fotos tamaño cédula.</w:t>
      </w:r>
    </w:p>
    <w:p w14:paraId="4D81465B" w14:textId="77777777" w:rsidR="000675CB" w:rsidRDefault="0086061A">
      <w:pPr>
        <w:numPr>
          <w:ilvl w:val="0"/>
          <w:numId w:val="5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Legalizar la matrícula firmando el respectivo formato.</w:t>
      </w:r>
    </w:p>
    <w:p w14:paraId="7374FC6E" w14:textId="77777777" w:rsidR="000675CB" w:rsidRDefault="0086061A">
      <w:pPr>
        <w:numPr>
          <w:ilvl w:val="0"/>
          <w:numId w:val="5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lastRenderedPageBreak/>
        <w:t>El niño deberá cumplir con la edad requerida para el ingreso a este grado (cinco (5) años de edad al 30 de mayo o lo autorizado por el Consejo Directivo).</w:t>
      </w:r>
    </w:p>
    <w:p w14:paraId="6A04ECF6" w14:textId="77777777" w:rsidR="000675CB" w:rsidRDefault="000675CB">
      <w:pPr>
        <w:spacing w:after="0" w:line="240" w:lineRule="auto"/>
        <w:ind w:left="360" w:hanging="360"/>
        <w:jc w:val="both"/>
        <w:rPr>
          <w:rFonts w:ascii="Arial" w:eastAsia="Arial" w:hAnsi="Arial" w:cs="Arial"/>
          <w:sz w:val="24"/>
          <w:szCs w:val="24"/>
        </w:rPr>
      </w:pPr>
    </w:p>
    <w:p w14:paraId="5A0393E0" w14:textId="77777777" w:rsidR="000675CB" w:rsidRDefault="0086061A">
      <w:pPr>
        <w:spacing w:after="0" w:line="360" w:lineRule="auto"/>
        <w:ind w:left="20"/>
        <w:jc w:val="both"/>
        <w:rPr>
          <w:rFonts w:ascii="Arial" w:eastAsia="Arial" w:hAnsi="Arial" w:cs="Arial"/>
          <w:sz w:val="24"/>
          <w:szCs w:val="24"/>
        </w:rPr>
      </w:pPr>
      <w:r>
        <w:rPr>
          <w:rFonts w:ascii="Arial" w:eastAsia="Arial" w:hAnsi="Arial" w:cs="Arial"/>
          <w:b/>
          <w:sz w:val="24"/>
          <w:szCs w:val="24"/>
        </w:rPr>
        <w:t>4.7.2 Requisitos para el ingreso a la educación básica, media académica y técnica</w:t>
      </w:r>
      <w:r>
        <w:rPr>
          <w:rFonts w:ascii="Arial" w:eastAsia="Arial" w:hAnsi="Arial" w:cs="Arial"/>
          <w:sz w:val="24"/>
          <w:szCs w:val="24"/>
        </w:rPr>
        <w:t>. Para el ingreso a la educación básica y media se tendrá en cuenta:</w:t>
      </w:r>
    </w:p>
    <w:p w14:paraId="564CD18A" w14:textId="77777777" w:rsidR="000675CB" w:rsidRDefault="000675CB">
      <w:pPr>
        <w:spacing w:after="0" w:line="240" w:lineRule="auto"/>
        <w:ind w:left="20"/>
        <w:jc w:val="both"/>
        <w:rPr>
          <w:rFonts w:ascii="Arial" w:eastAsia="Arial" w:hAnsi="Arial" w:cs="Arial"/>
          <w:sz w:val="24"/>
          <w:szCs w:val="24"/>
        </w:rPr>
      </w:pPr>
    </w:p>
    <w:p w14:paraId="5C0F7AD1" w14:textId="77777777" w:rsidR="000675CB" w:rsidRDefault="0086061A">
      <w:pPr>
        <w:spacing w:after="0" w:line="240" w:lineRule="auto"/>
        <w:ind w:left="20"/>
        <w:jc w:val="both"/>
        <w:rPr>
          <w:rFonts w:ascii="Arial" w:eastAsia="Arial" w:hAnsi="Arial" w:cs="Arial"/>
          <w:b/>
          <w:sz w:val="24"/>
          <w:szCs w:val="24"/>
        </w:rPr>
      </w:pPr>
      <w:r>
        <w:rPr>
          <w:rFonts w:ascii="Arial" w:eastAsia="Arial" w:hAnsi="Arial" w:cs="Arial"/>
          <w:b/>
          <w:sz w:val="24"/>
          <w:szCs w:val="24"/>
        </w:rPr>
        <w:t>Estudiantes nuevos:</w:t>
      </w:r>
    </w:p>
    <w:p w14:paraId="58E77C0A" w14:textId="77777777" w:rsidR="000675CB" w:rsidRDefault="000675CB">
      <w:pPr>
        <w:spacing w:after="0" w:line="360" w:lineRule="auto"/>
        <w:ind w:left="360"/>
        <w:jc w:val="both"/>
        <w:rPr>
          <w:rFonts w:ascii="Arial" w:eastAsia="Arial" w:hAnsi="Arial" w:cs="Arial"/>
          <w:sz w:val="24"/>
          <w:szCs w:val="24"/>
        </w:rPr>
      </w:pPr>
    </w:p>
    <w:p w14:paraId="438E7CD9" w14:textId="77777777" w:rsidR="000675CB" w:rsidRDefault="0086061A">
      <w:pPr>
        <w:numPr>
          <w:ilvl w:val="0"/>
          <w:numId w:val="4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Copia del documento de identidad del educando.</w:t>
      </w:r>
    </w:p>
    <w:p w14:paraId="4C587C47" w14:textId="77777777" w:rsidR="000675CB" w:rsidRDefault="0086061A">
      <w:pPr>
        <w:numPr>
          <w:ilvl w:val="0"/>
          <w:numId w:val="4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Certificación de vinculación a un sistema de seguridad social, de conformidad con lo establecido en la Ley.</w:t>
      </w:r>
    </w:p>
    <w:p w14:paraId="79A49BC3" w14:textId="77777777" w:rsidR="000675CB" w:rsidRDefault="0086061A">
      <w:pPr>
        <w:numPr>
          <w:ilvl w:val="0"/>
          <w:numId w:val="4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Clasificación o puntaje del SISBEN.</w:t>
      </w:r>
    </w:p>
    <w:p w14:paraId="3AF87E3A" w14:textId="77777777" w:rsidR="000675CB" w:rsidRDefault="0086061A">
      <w:pPr>
        <w:numPr>
          <w:ilvl w:val="0"/>
          <w:numId w:val="4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2 fotos tamaño cédula.</w:t>
      </w:r>
    </w:p>
    <w:p w14:paraId="6A0F509B" w14:textId="77777777" w:rsidR="000675CB" w:rsidRDefault="0086061A">
      <w:pPr>
        <w:numPr>
          <w:ilvl w:val="0"/>
          <w:numId w:val="4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Certificados de estudios de los años no cursados en el plantel.</w:t>
      </w:r>
    </w:p>
    <w:p w14:paraId="68944CD5" w14:textId="77777777" w:rsidR="000675CB" w:rsidRDefault="0086061A">
      <w:pPr>
        <w:numPr>
          <w:ilvl w:val="0"/>
          <w:numId w:val="4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Copia del observador del estudiante de los años anteriores.</w:t>
      </w:r>
    </w:p>
    <w:p w14:paraId="1C547141" w14:textId="77777777" w:rsidR="000675CB" w:rsidRDefault="0086061A">
      <w:pPr>
        <w:numPr>
          <w:ilvl w:val="0"/>
          <w:numId w:val="4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Paz y salvo de la institución anterior.</w:t>
      </w:r>
    </w:p>
    <w:p w14:paraId="6E899756" w14:textId="77777777" w:rsidR="000675CB" w:rsidRDefault="0086061A">
      <w:pPr>
        <w:numPr>
          <w:ilvl w:val="0"/>
          <w:numId w:val="4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Legalizar la matrícula firmando el respectivo formato.</w:t>
      </w:r>
    </w:p>
    <w:p w14:paraId="2F7FBE72" w14:textId="77777777" w:rsidR="000675CB" w:rsidRDefault="000675CB">
      <w:pPr>
        <w:spacing w:after="0" w:line="360" w:lineRule="auto"/>
        <w:jc w:val="both"/>
        <w:rPr>
          <w:rFonts w:ascii="Arial" w:eastAsia="Arial" w:hAnsi="Arial" w:cs="Arial"/>
          <w:sz w:val="24"/>
          <w:szCs w:val="24"/>
        </w:rPr>
      </w:pPr>
    </w:p>
    <w:p w14:paraId="52B9ED29"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Estudiantes antiguos</w:t>
      </w:r>
      <w:r>
        <w:rPr>
          <w:rFonts w:ascii="Arial" w:eastAsia="Arial" w:hAnsi="Arial" w:cs="Arial"/>
          <w:sz w:val="24"/>
          <w:szCs w:val="24"/>
        </w:rPr>
        <w:t>:</w:t>
      </w:r>
    </w:p>
    <w:p w14:paraId="41CC1E41" w14:textId="77777777" w:rsidR="000675CB" w:rsidRDefault="000675CB">
      <w:pPr>
        <w:spacing w:after="0" w:line="360" w:lineRule="auto"/>
        <w:jc w:val="both"/>
        <w:rPr>
          <w:rFonts w:ascii="Arial" w:eastAsia="Arial" w:hAnsi="Arial" w:cs="Arial"/>
          <w:sz w:val="24"/>
          <w:szCs w:val="24"/>
        </w:rPr>
      </w:pPr>
    </w:p>
    <w:p w14:paraId="4EB16DB7" w14:textId="77777777" w:rsidR="000675CB" w:rsidRDefault="0086061A">
      <w:pPr>
        <w:numPr>
          <w:ilvl w:val="0"/>
          <w:numId w:val="44"/>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Paz y salvo del año anterior.</w:t>
      </w:r>
    </w:p>
    <w:p w14:paraId="07CAF7FA" w14:textId="77777777" w:rsidR="000675CB" w:rsidRDefault="0086061A">
      <w:pPr>
        <w:numPr>
          <w:ilvl w:val="0"/>
          <w:numId w:val="44"/>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Cumplido los siete años se debe traer copia de la tarjeta de identidad.</w:t>
      </w:r>
    </w:p>
    <w:p w14:paraId="1097D3EA" w14:textId="77777777" w:rsidR="000675CB" w:rsidRDefault="0086061A">
      <w:pPr>
        <w:numPr>
          <w:ilvl w:val="0"/>
          <w:numId w:val="44"/>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Legalizar la matrícula firmando el respectivo formato.</w:t>
      </w:r>
    </w:p>
    <w:p w14:paraId="2BA98449" w14:textId="77777777" w:rsidR="000675CB" w:rsidRDefault="000675CB">
      <w:pPr>
        <w:spacing w:after="0" w:line="360" w:lineRule="auto"/>
        <w:jc w:val="both"/>
        <w:rPr>
          <w:rFonts w:ascii="Arial" w:eastAsia="Arial" w:hAnsi="Arial" w:cs="Arial"/>
          <w:sz w:val="24"/>
          <w:szCs w:val="24"/>
        </w:rPr>
      </w:pPr>
    </w:p>
    <w:p w14:paraId="2144BAEA"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4.7.3 Requisitos para el ingreso de la población en edad escolar proveniente de la República Bolivariana de Venezuela</w:t>
      </w:r>
      <w:r>
        <w:rPr>
          <w:rFonts w:ascii="Arial" w:eastAsia="Arial" w:hAnsi="Arial" w:cs="Arial"/>
          <w:sz w:val="24"/>
          <w:szCs w:val="24"/>
        </w:rPr>
        <w:t>. Los menores de nacionalidad venezolana, hijos de padre y/o madre de nacionalidad colombiana se admitirán bajo los siguientes requisitos:</w:t>
      </w:r>
    </w:p>
    <w:p w14:paraId="64C3670A" w14:textId="77777777" w:rsidR="000675CB" w:rsidRDefault="000675CB">
      <w:pPr>
        <w:spacing w:after="0" w:line="360" w:lineRule="auto"/>
        <w:jc w:val="both"/>
        <w:rPr>
          <w:rFonts w:ascii="Arial" w:eastAsia="Arial" w:hAnsi="Arial" w:cs="Arial"/>
          <w:sz w:val="24"/>
          <w:szCs w:val="24"/>
        </w:rPr>
      </w:pPr>
    </w:p>
    <w:p w14:paraId="3754E823" w14:textId="77777777" w:rsidR="000675CB" w:rsidRDefault="0086061A">
      <w:pPr>
        <w:numPr>
          <w:ilvl w:val="0"/>
          <w:numId w:val="5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sz w:val="24"/>
          <w:szCs w:val="24"/>
        </w:rPr>
        <w:lastRenderedPageBreak/>
        <w:t>Ubicación del grado del estudiante</w:t>
      </w:r>
      <w:r>
        <w:rPr>
          <w:rFonts w:ascii="Arial" w:eastAsia="Arial" w:hAnsi="Arial" w:cs="Arial"/>
          <w:sz w:val="24"/>
          <w:szCs w:val="24"/>
        </w:rPr>
        <w:t>: La ubicación de cada estudiante en su respectivo grado, estará determinada de acuerdo a la información entregada por el padre de familia y/o acudiente sobre el grado que cursó y aprobó o venía cursando el estudiante en la República Bolivariana de Venezuela, para ello, se usará la siguiente tabla de equivalencias entre el Sistema Educativo de Colombia y Venezuela según el convenio Andrés Bello:</w:t>
      </w:r>
    </w:p>
    <w:p w14:paraId="4F5A6A12" w14:textId="77777777" w:rsidR="000675CB" w:rsidRDefault="000675CB">
      <w:pPr>
        <w:spacing w:after="0" w:line="360" w:lineRule="auto"/>
        <w:jc w:val="both"/>
        <w:rPr>
          <w:rFonts w:ascii="Arial" w:eastAsia="Arial" w:hAnsi="Arial" w:cs="Arial"/>
          <w:sz w:val="24"/>
          <w:szCs w:val="24"/>
        </w:rPr>
      </w:pPr>
    </w:p>
    <w:p w14:paraId="5AA408D5" w14:textId="77777777" w:rsidR="000675CB" w:rsidRDefault="0086061A">
      <w:pPr>
        <w:spacing w:after="0" w:line="360" w:lineRule="auto"/>
        <w:ind w:left="708"/>
        <w:jc w:val="both"/>
        <w:rPr>
          <w:rFonts w:ascii="Arial" w:eastAsia="Arial" w:hAnsi="Arial" w:cs="Arial"/>
          <w:sz w:val="24"/>
          <w:szCs w:val="24"/>
        </w:rPr>
      </w:pPr>
      <w:r>
        <w:rPr>
          <w:rFonts w:ascii="Arial" w:eastAsia="Arial" w:hAnsi="Arial" w:cs="Arial"/>
          <w:b/>
          <w:sz w:val="24"/>
          <w:szCs w:val="24"/>
        </w:rPr>
        <w:t>Nota</w:t>
      </w:r>
      <w:r>
        <w:rPr>
          <w:rFonts w:ascii="Arial" w:eastAsia="Arial" w:hAnsi="Arial" w:cs="Arial"/>
          <w:sz w:val="24"/>
          <w:szCs w:val="24"/>
        </w:rPr>
        <w:t>: Para el caso de estudiantes que no terminaron su año escolar o no fueron promovidos, deben ubicarse en el mismo grado que venían cursando en Venezuela de acuerdo a la equivalencia con Colombia.</w:t>
      </w:r>
    </w:p>
    <w:p w14:paraId="61F3BA7A" w14:textId="77777777" w:rsidR="000675CB" w:rsidRDefault="000675CB">
      <w:pPr>
        <w:spacing w:after="0" w:line="360" w:lineRule="auto"/>
        <w:ind w:left="708"/>
        <w:jc w:val="both"/>
        <w:rPr>
          <w:rFonts w:ascii="Arial" w:eastAsia="Arial" w:hAnsi="Arial" w:cs="Arial"/>
          <w:sz w:val="24"/>
          <w:szCs w:val="24"/>
        </w:rPr>
      </w:pPr>
    </w:p>
    <w:p w14:paraId="5E45D820" w14:textId="77777777" w:rsidR="000675CB" w:rsidRDefault="0086061A">
      <w:pPr>
        <w:spacing w:after="0" w:line="360" w:lineRule="auto"/>
        <w:ind w:left="708"/>
        <w:jc w:val="both"/>
        <w:rPr>
          <w:rFonts w:ascii="Arial" w:eastAsia="Arial" w:hAnsi="Arial" w:cs="Arial"/>
          <w:sz w:val="24"/>
          <w:szCs w:val="24"/>
        </w:rPr>
      </w:pPr>
      <w:r>
        <w:rPr>
          <w:rFonts w:ascii="Arial" w:eastAsia="Arial" w:hAnsi="Arial" w:cs="Arial"/>
          <w:b/>
          <w:sz w:val="24"/>
          <w:szCs w:val="24"/>
        </w:rPr>
        <w:t>Recepción de documentos</w:t>
      </w:r>
      <w:r>
        <w:rPr>
          <w:rFonts w:ascii="Arial" w:eastAsia="Arial" w:hAnsi="Arial" w:cs="Arial"/>
          <w:sz w:val="24"/>
          <w:szCs w:val="24"/>
        </w:rPr>
        <w:t>: En el caso de que el padre de familia y/o acudiente tenga documentos y/o certificados que den cuenta de la terminación y aprobación de los estudios realizados por el estudiante en Venezuela, debidamente legalizados y apostillados, se deberá dar un plazo prudencial no mayor a seis (6) meses contados a partir de la asignación de cupo, para la solicitud de convalidación efectuada por el Ministerio de Educación Nacional de conformidad con el Decreto 5012 de 2009 en su artículo 14 numerales 12 y 15.</w:t>
      </w:r>
    </w:p>
    <w:p w14:paraId="38811C7E" w14:textId="77777777" w:rsidR="000675CB" w:rsidRDefault="000675CB">
      <w:pPr>
        <w:spacing w:after="0" w:line="360" w:lineRule="auto"/>
        <w:ind w:left="708"/>
        <w:jc w:val="both"/>
        <w:rPr>
          <w:rFonts w:ascii="Arial" w:eastAsia="Arial" w:hAnsi="Arial" w:cs="Arial"/>
          <w:sz w:val="24"/>
          <w:szCs w:val="24"/>
        </w:rPr>
      </w:pPr>
    </w:p>
    <w:p w14:paraId="4C2ED195" w14:textId="77777777" w:rsidR="000675CB" w:rsidRDefault="0086061A">
      <w:pPr>
        <w:spacing w:after="0" w:line="360" w:lineRule="auto"/>
        <w:ind w:left="708"/>
        <w:jc w:val="both"/>
        <w:rPr>
          <w:rFonts w:ascii="Arial" w:eastAsia="Arial" w:hAnsi="Arial" w:cs="Arial"/>
          <w:sz w:val="24"/>
          <w:szCs w:val="24"/>
        </w:rPr>
      </w:pPr>
      <w:r>
        <w:rPr>
          <w:rFonts w:ascii="Arial" w:eastAsia="Arial" w:hAnsi="Arial" w:cs="Arial"/>
          <w:sz w:val="24"/>
          <w:szCs w:val="24"/>
        </w:rPr>
        <w:t>En el caso de que no sea posible adquirir dichos documentos con su respectiva legalización  y apostille, por la situación socioeconómica o de migración, la institución educativa realizará una evaluación diagnóstica contemplada en el sistema institucional de evaluación escolar, de acuerdo al decreto 1290 de 2009.</w:t>
      </w:r>
    </w:p>
    <w:p w14:paraId="3B2B29BB" w14:textId="77777777" w:rsidR="000675CB" w:rsidRDefault="000675CB">
      <w:pPr>
        <w:spacing w:after="0" w:line="360" w:lineRule="auto"/>
        <w:ind w:left="708"/>
        <w:jc w:val="both"/>
        <w:rPr>
          <w:rFonts w:ascii="Arial" w:eastAsia="Arial" w:hAnsi="Arial" w:cs="Arial"/>
          <w:sz w:val="24"/>
          <w:szCs w:val="24"/>
        </w:rPr>
      </w:pPr>
    </w:p>
    <w:p w14:paraId="01ECB44B"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El representante legal del estudiante debe ser el Papá o la Mamá, en el caso de que ninguno de los dos progenitores pueda representarlo, la persona que asuma como ACUDIENTE debe ser mayor de edad y presentar un ACTA Notariada y firmada donde se hace responsable del menor.</w:t>
      </w:r>
    </w:p>
    <w:p w14:paraId="70CD4E0D" w14:textId="77777777" w:rsidR="000675CB" w:rsidRDefault="000675CB">
      <w:pPr>
        <w:spacing w:after="0" w:line="360" w:lineRule="auto"/>
        <w:jc w:val="both"/>
        <w:rPr>
          <w:rFonts w:ascii="Arial" w:eastAsia="Arial" w:hAnsi="Arial" w:cs="Arial"/>
          <w:sz w:val="24"/>
          <w:szCs w:val="24"/>
        </w:rPr>
      </w:pPr>
    </w:p>
    <w:p w14:paraId="0F383A65"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Se pueden realizar transferencias en cualquier período del año escolar y se requiere presentar la constancia de retiro del establecimiento de donde viene y los anteriores requisitos.</w:t>
      </w:r>
    </w:p>
    <w:p w14:paraId="7B24EDDC" w14:textId="77777777" w:rsidR="000675CB" w:rsidRDefault="000675CB">
      <w:pPr>
        <w:spacing w:after="0" w:line="360" w:lineRule="auto"/>
        <w:jc w:val="both"/>
        <w:rPr>
          <w:rFonts w:ascii="Arial" w:eastAsia="Arial" w:hAnsi="Arial" w:cs="Arial"/>
          <w:sz w:val="24"/>
          <w:szCs w:val="24"/>
        </w:rPr>
      </w:pPr>
    </w:p>
    <w:p w14:paraId="52C60177"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Parágrafo 3.</w:t>
      </w:r>
      <w:r>
        <w:rPr>
          <w:rFonts w:ascii="Arial" w:eastAsia="Arial" w:hAnsi="Arial" w:cs="Arial"/>
          <w:sz w:val="24"/>
          <w:szCs w:val="24"/>
        </w:rPr>
        <w:t xml:space="preserve"> Para la matrícula de un estudiante que provenga de otra institución se le tendrá en cuenta el comportamiento social y la IE se reserva el derecho de admitirlo bajo actas de compromiso.</w:t>
      </w:r>
    </w:p>
    <w:p w14:paraId="1133057B" w14:textId="77777777" w:rsidR="000675CB" w:rsidRDefault="000675CB">
      <w:pPr>
        <w:spacing w:after="0" w:line="360" w:lineRule="auto"/>
        <w:jc w:val="both"/>
        <w:rPr>
          <w:rFonts w:ascii="Arial" w:eastAsia="Arial" w:hAnsi="Arial" w:cs="Arial"/>
          <w:sz w:val="24"/>
          <w:szCs w:val="24"/>
        </w:rPr>
      </w:pPr>
    </w:p>
    <w:p w14:paraId="6D65EB97"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NOTA:</w:t>
      </w:r>
      <w:r>
        <w:rPr>
          <w:rFonts w:ascii="Arial" w:eastAsia="Arial" w:hAnsi="Arial" w:cs="Arial"/>
          <w:sz w:val="24"/>
          <w:szCs w:val="24"/>
        </w:rPr>
        <w:t xml:space="preserve"> Para la matrícula correspondiente los acudientes deberán entregar los respectivos documentos en una carpeta colgante.</w:t>
      </w:r>
    </w:p>
    <w:p w14:paraId="7A0BEAA0" w14:textId="77777777" w:rsidR="000675CB" w:rsidRDefault="000675CB">
      <w:pPr>
        <w:spacing w:after="0" w:line="360" w:lineRule="auto"/>
        <w:jc w:val="both"/>
        <w:rPr>
          <w:rFonts w:ascii="Arial" w:eastAsia="Arial" w:hAnsi="Arial" w:cs="Arial"/>
          <w:sz w:val="24"/>
          <w:szCs w:val="24"/>
        </w:rPr>
      </w:pPr>
    </w:p>
    <w:p w14:paraId="3634F62F"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4.8 ADMINISTRACIÓN DE RECURSOS.</w:t>
      </w:r>
    </w:p>
    <w:p w14:paraId="28D53EDE" w14:textId="77777777" w:rsidR="000675CB" w:rsidRDefault="000675CB">
      <w:pPr>
        <w:spacing w:after="0" w:line="360" w:lineRule="auto"/>
        <w:jc w:val="both"/>
        <w:rPr>
          <w:rFonts w:ascii="Arial" w:eastAsia="Arial" w:hAnsi="Arial" w:cs="Arial"/>
          <w:sz w:val="24"/>
          <w:szCs w:val="24"/>
        </w:rPr>
      </w:pPr>
    </w:p>
    <w:p w14:paraId="17D9A3A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institución educativa Colegio Nuestra Señora de la Merced tiene en cuenta los procesos de racionalización, previsión, consecución y ejecución de los recursos didácticos, físicos y financieros como acciones importantes que sirven de apoyo a la construcción del PEI. Se  prevé oportunamente un plan de compras (PAC) que responde a las necesidades detectadas a nivel de infraestructura, de dotación de mobiliarios y de acuerdo a los recursos que se reciben.</w:t>
      </w:r>
    </w:p>
    <w:p w14:paraId="13688282" w14:textId="77777777" w:rsidR="000675CB" w:rsidRDefault="000675CB">
      <w:pPr>
        <w:spacing w:after="0" w:line="360" w:lineRule="auto"/>
        <w:jc w:val="both"/>
        <w:rPr>
          <w:rFonts w:ascii="Arial" w:eastAsia="Arial" w:hAnsi="Arial" w:cs="Arial"/>
          <w:sz w:val="24"/>
          <w:szCs w:val="24"/>
        </w:rPr>
      </w:pPr>
    </w:p>
    <w:p w14:paraId="2B636F39"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4.8.1. Recursos físicos.</w:t>
      </w:r>
    </w:p>
    <w:p w14:paraId="20AEA7D0" w14:textId="77777777" w:rsidR="000675CB" w:rsidRDefault="000675CB">
      <w:pPr>
        <w:spacing w:after="0" w:line="240" w:lineRule="auto"/>
        <w:jc w:val="both"/>
        <w:rPr>
          <w:rFonts w:ascii="Arial" w:eastAsia="Arial" w:hAnsi="Arial" w:cs="Arial"/>
          <w:sz w:val="24"/>
          <w:szCs w:val="24"/>
        </w:rPr>
      </w:pPr>
    </w:p>
    <w:p w14:paraId="6768A2B0"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4.8.1.1 Infraestructura. </w:t>
      </w:r>
      <w:r>
        <w:rPr>
          <w:rFonts w:ascii="Arial" w:eastAsia="Arial" w:hAnsi="Arial" w:cs="Arial"/>
          <w:sz w:val="24"/>
          <w:szCs w:val="24"/>
        </w:rPr>
        <w:t xml:space="preserve">La institución tiene organizados los espacios según indicaciones planteadas en el Artículo 46 del Decreto 1860 de 1994. Cuenta con una biblioteca, con algunos espacios pequeños para el desarrollo de las actividades físicas, artísticas, culturales y de ejecución de proyectos pedagógicos; un laboratorio para el área de </w:t>
      </w:r>
      <w:r>
        <w:rPr>
          <w:rFonts w:ascii="Arial" w:eastAsia="Arial" w:hAnsi="Arial" w:cs="Arial"/>
          <w:sz w:val="24"/>
          <w:szCs w:val="24"/>
        </w:rPr>
        <w:lastRenderedPageBreak/>
        <w:t>ciencias naturales, dos salas de informática, una sala de video, una aula adaptada para el servicio de Restaurante Escolar.</w:t>
      </w:r>
    </w:p>
    <w:p w14:paraId="343628C2" w14:textId="77777777" w:rsidR="000675CB" w:rsidRDefault="000675CB">
      <w:pPr>
        <w:spacing w:after="0" w:line="240" w:lineRule="auto"/>
        <w:jc w:val="both"/>
        <w:rPr>
          <w:rFonts w:ascii="Arial" w:eastAsia="Arial" w:hAnsi="Arial" w:cs="Arial"/>
          <w:sz w:val="24"/>
          <w:szCs w:val="24"/>
        </w:rPr>
      </w:pPr>
    </w:p>
    <w:p w14:paraId="1CC666C2"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4.8.2. Recursos Tecnológicos</w:t>
      </w:r>
      <w:r>
        <w:rPr>
          <w:rFonts w:ascii="Arial" w:eastAsia="Arial" w:hAnsi="Arial" w:cs="Arial"/>
          <w:sz w:val="24"/>
          <w:szCs w:val="24"/>
        </w:rPr>
        <w:t>. La Institución Educativa cuenta con equipos tales como: Video Beam, computadores de mesa, portátiles, amplificadores de sonido, dos tableros digitales, televisores y DVD.  Estos recursos se han utilizado para mejorar las prácticas pedagógicas.</w:t>
      </w:r>
    </w:p>
    <w:p w14:paraId="0260D08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Los Videos Beam han sido instalados en algunas aulas de bachillerato, así como en la sala de video y de sistemas.</w:t>
      </w:r>
    </w:p>
    <w:p w14:paraId="572BCF43" w14:textId="77777777" w:rsidR="000675CB" w:rsidRDefault="000675CB">
      <w:pPr>
        <w:spacing w:after="0" w:line="240" w:lineRule="auto"/>
        <w:jc w:val="both"/>
        <w:rPr>
          <w:rFonts w:ascii="Arial" w:eastAsia="Arial" w:hAnsi="Arial" w:cs="Arial"/>
          <w:color w:val="FF0000"/>
          <w:sz w:val="20"/>
          <w:szCs w:val="20"/>
        </w:rPr>
      </w:pPr>
    </w:p>
    <w:p w14:paraId="46BB147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Así mismo, la Institución Educativa cuenta con una conectividad de 10 megas (convenio temporal TIC). (</w:t>
      </w:r>
      <w:r>
        <w:rPr>
          <w:rFonts w:ascii="Arial" w:eastAsia="Arial" w:hAnsi="Arial" w:cs="Arial"/>
          <w:b/>
          <w:sz w:val="24"/>
          <w:szCs w:val="24"/>
        </w:rPr>
        <w:t>Ver Anexo 008</w:t>
      </w:r>
      <w:r>
        <w:rPr>
          <w:rFonts w:ascii="Arial" w:eastAsia="Arial" w:hAnsi="Arial" w:cs="Arial"/>
          <w:sz w:val="24"/>
          <w:szCs w:val="24"/>
        </w:rPr>
        <w:t>: Inventario Institucional)</w:t>
      </w:r>
    </w:p>
    <w:p w14:paraId="120DAD0B" w14:textId="77777777" w:rsidR="000675CB" w:rsidRDefault="000675CB">
      <w:pPr>
        <w:spacing w:after="0" w:line="240" w:lineRule="auto"/>
        <w:jc w:val="both"/>
        <w:rPr>
          <w:rFonts w:ascii="Arial" w:eastAsia="Arial" w:hAnsi="Arial" w:cs="Arial"/>
          <w:sz w:val="20"/>
          <w:szCs w:val="20"/>
        </w:rPr>
      </w:pPr>
    </w:p>
    <w:p w14:paraId="31B44A3A" w14:textId="36743382"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4.8.3. Recursos Humanos</w:t>
      </w:r>
      <w:r>
        <w:rPr>
          <w:rFonts w:ascii="Arial" w:eastAsia="Arial" w:hAnsi="Arial" w:cs="Arial"/>
          <w:sz w:val="24"/>
          <w:szCs w:val="24"/>
        </w:rPr>
        <w:t xml:space="preserve">. La Institución cuenta con docentes cualificados, que en su mayoría se desempeñan </w:t>
      </w:r>
      <w:r w:rsidR="00D524F8">
        <w:rPr>
          <w:rFonts w:ascii="Arial" w:eastAsia="Arial" w:hAnsi="Arial" w:cs="Arial"/>
          <w:sz w:val="24"/>
          <w:szCs w:val="24"/>
        </w:rPr>
        <w:t>de acuerdo con</w:t>
      </w:r>
      <w:r>
        <w:rPr>
          <w:rFonts w:ascii="Arial" w:eastAsia="Arial" w:hAnsi="Arial" w:cs="Arial"/>
          <w:sz w:val="24"/>
          <w:szCs w:val="24"/>
        </w:rPr>
        <w:t xml:space="preserve"> su perfil profesional, cada docente hace parte de proyectos transversales que buscan estimular el espíritu investigativo. En la actualidad se cuenta con </w:t>
      </w:r>
      <w:r w:rsidR="00D524F8">
        <w:rPr>
          <w:rFonts w:ascii="Arial" w:eastAsia="Arial" w:hAnsi="Arial" w:cs="Arial"/>
          <w:sz w:val="24"/>
          <w:szCs w:val="24"/>
        </w:rPr>
        <w:t>QUINCE</w:t>
      </w:r>
      <w:r>
        <w:rPr>
          <w:rFonts w:ascii="Arial" w:eastAsia="Arial" w:hAnsi="Arial" w:cs="Arial"/>
          <w:sz w:val="24"/>
          <w:szCs w:val="24"/>
        </w:rPr>
        <w:t xml:space="preserve"> (1</w:t>
      </w:r>
      <w:r w:rsidR="00D524F8">
        <w:rPr>
          <w:rFonts w:ascii="Arial" w:eastAsia="Arial" w:hAnsi="Arial" w:cs="Arial"/>
          <w:sz w:val="24"/>
          <w:szCs w:val="24"/>
        </w:rPr>
        <w:t>5</w:t>
      </w:r>
      <w:r>
        <w:rPr>
          <w:rFonts w:ascii="Arial" w:eastAsia="Arial" w:hAnsi="Arial" w:cs="Arial"/>
          <w:sz w:val="24"/>
          <w:szCs w:val="24"/>
        </w:rPr>
        <w:t>) docentes en propiedad, dos (2) en provisionalidad. También se cuenta con personal administrativo y auxiliar de servicios</w:t>
      </w:r>
    </w:p>
    <w:p w14:paraId="6C9054A1" w14:textId="77777777" w:rsidR="000675CB" w:rsidRDefault="000675CB">
      <w:pPr>
        <w:spacing w:after="0" w:line="360" w:lineRule="auto"/>
        <w:ind w:left="720" w:hanging="720"/>
        <w:jc w:val="both"/>
        <w:rPr>
          <w:rFonts w:ascii="Arial" w:eastAsia="Arial" w:hAnsi="Arial" w:cs="Arial"/>
          <w:sz w:val="24"/>
          <w:szCs w:val="24"/>
        </w:rPr>
      </w:pPr>
    </w:p>
    <w:p w14:paraId="780BA237" w14:textId="77777777" w:rsidR="000675CB" w:rsidRDefault="0086061A">
      <w:pPr>
        <w:widowControl w:val="0"/>
        <w:spacing w:after="0" w:line="360" w:lineRule="auto"/>
        <w:jc w:val="both"/>
        <w:rPr>
          <w:rFonts w:ascii="Arial" w:eastAsia="Arial" w:hAnsi="Arial" w:cs="Arial"/>
          <w:sz w:val="24"/>
          <w:szCs w:val="24"/>
        </w:rPr>
      </w:pPr>
      <w:r>
        <w:rPr>
          <w:rFonts w:ascii="Arial" w:eastAsia="Arial" w:hAnsi="Arial" w:cs="Arial"/>
          <w:b/>
          <w:sz w:val="24"/>
          <w:szCs w:val="24"/>
        </w:rPr>
        <w:t>4.8.4. Recursos Económicos</w:t>
      </w:r>
    </w:p>
    <w:p w14:paraId="715B1063" w14:textId="77777777" w:rsidR="000675CB" w:rsidRDefault="000675CB">
      <w:pPr>
        <w:widowControl w:val="0"/>
        <w:spacing w:after="0" w:line="240" w:lineRule="auto"/>
        <w:jc w:val="both"/>
        <w:rPr>
          <w:rFonts w:ascii="Arial" w:eastAsia="Arial" w:hAnsi="Arial" w:cs="Arial"/>
          <w:sz w:val="24"/>
          <w:szCs w:val="24"/>
        </w:rPr>
      </w:pPr>
    </w:p>
    <w:p w14:paraId="4D90A245" w14:textId="77777777" w:rsidR="000675CB" w:rsidRDefault="0086061A">
      <w:pPr>
        <w:widowControl w:val="0"/>
        <w:spacing w:after="0" w:line="360" w:lineRule="auto"/>
        <w:ind w:left="360" w:right="3900" w:hanging="340"/>
        <w:jc w:val="both"/>
        <w:rPr>
          <w:rFonts w:ascii="Arial" w:eastAsia="Arial" w:hAnsi="Arial" w:cs="Arial"/>
          <w:sz w:val="24"/>
          <w:szCs w:val="24"/>
        </w:rPr>
      </w:pPr>
      <w:r>
        <w:rPr>
          <w:rFonts w:ascii="Arial" w:eastAsia="Arial" w:hAnsi="Arial" w:cs="Arial"/>
          <w:b/>
          <w:i/>
          <w:sz w:val="24"/>
          <w:szCs w:val="24"/>
        </w:rPr>
        <w:t>4.8.4.1 Fuentes de financiamiento.</w:t>
      </w:r>
    </w:p>
    <w:p w14:paraId="40AE1818" w14:textId="77777777" w:rsidR="000675CB" w:rsidRDefault="000675CB">
      <w:pPr>
        <w:widowControl w:val="0"/>
        <w:spacing w:after="0" w:line="360" w:lineRule="auto"/>
        <w:ind w:left="360" w:right="3900" w:hanging="340"/>
        <w:jc w:val="both"/>
        <w:rPr>
          <w:rFonts w:ascii="Arial" w:eastAsia="Arial" w:hAnsi="Arial" w:cs="Arial"/>
          <w:sz w:val="14"/>
          <w:szCs w:val="14"/>
        </w:rPr>
      </w:pPr>
    </w:p>
    <w:p w14:paraId="71DF2130" w14:textId="77777777" w:rsidR="000675CB" w:rsidRDefault="0086061A">
      <w:pPr>
        <w:widowControl w:val="0"/>
        <w:numPr>
          <w:ilvl w:val="0"/>
          <w:numId w:val="5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Los recursos que ingresan a la institución provienen del Ministerio de Educación Nacional, Sistema General de Participaciones (SGP), gratuidad de la educación.</w:t>
      </w:r>
    </w:p>
    <w:p w14:paraId="180931CA" w14:textId="77777777" w:rsidR="000675CB" w:rsidRDefault="000675CB">
      <w:pPr>
        <w:widowControl w:val="0"/>
        <w:pBdr>
          <w:top w:val="nil"/>
          <w:left w:val="nil"/>
          <w:bottom w:val="nil"/>
          <w:right w:val="nil"/>
          <w:between w:val="nil"/>
        </w:pBdr>
        <w:spacing w:after="0" w:line="240" w:lineRule="auto"/>
        <w:ind w:left="360"/>
        <w:jc w:val="both"/>
        <w:rPr>
          <w:rFonts w:ascii="Arial" w:eastAsia="Arial" w:hAnsi="Arial" w:cs="Arial"/>
          <w:sz w:val="20"/>
          <w:szCs w:val="20"/>
        </w:rPr>
      </w:pPr>
    </w:p>
    <w:p w14:paraId="33C7D5E5" w14:textId="77777777" w:rsidR="000675CB" w:rsidRDefault="0086061A">
      <w:pPr>
        <w:widowControl w:val="0"/>
        <w:numPr>
          <w:ilvl w:val="0"/>
          <w:numId w:val="5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Recursos propios: Arrendamiento de la tienda escolar, servicio de fotocopiadora, expedición de constancias y certificados a los exalumnos.</w:t>
      </w:r>
    </w:p>
    <w:p w14:paraId="14657EEC" w14:textId="77777777" w:rsidR="000675CB" w:rsidRDefault="000675CB">
      <w:pPr>
        <w:widowControl w:val="0"/>
        <w:spacing w:after="0" w:line="360" w:lineRule="auto"/>
        <w:jc w:val="both"/>
        <w:rPr>
          <w:rFonts w:ascii="Arial" w:eastAsia="Arial" w:hAnsi="Arial" w:cs="Arial"/>
          <w:sz w:val="20"/>
          <w:szCs w:val="20"/>
        </w:rPr>
      </w:pPr>
    </w:p>
    <w:p w14:paraId="14C2D737" w14:textId="77777777" w:rsidR="000675CB" w:rsidRDefault="0086061A">
      <w:pPr>
        <w:widowControl w:val="0"/>
        <w:spacing w:after="0" w:line="360" w:lineRule="auto"/>
        <w:jc w:val="both"/>
        <w:rPr>
          <w:rFonts w:ascii="Arial" w:eastAsia="Arial" w:hAnsi="Arial" w:cs="Arial"/>
          <w:b/>
          <w:sz w:val="24"/>
          <w:szCs w:val="24"/>
        </w:rPr>
      </w:pPr>
      <w:r>
        <w:rPr>
          <w:rFonts w:ascii="Arial" w:eastAsia="Arial" w:hAnsi="Arial" w:cs="Arial"/>
          <w:b/>
          <w:i/>
          <w:sz w:val="24"/>
          <w:szCs w:val="24"/>
        </w:rPr>
        <w:t>4.8.4.2 Presupuesto</w:t>
      </w:r>
      <w:r>
        <w:rPr>
          <w:rFonts w:ascii="Arial" w:eastAsia="Arial" w:hAnsi="Arial" w:cs="Arial"/>
          <w:sz w:val="24"/>
          <w:szCs w:val="24"/>
        </w:rPr>
        <w:t xml:space="preserve">. El presupuesto se hace anualmente y de acuerdo a la normatividad </w:t>
      </w:r>
      <w:r>
        <w:rPr>
          <w:rFonts w:ascii="Arial" w:eastAsia="Arial" w:hAnsi="Arial" w:cs="Arial"/>
          <w:sz w:val="24"/>
          <w:szCs w:val="24"/>
        </w:rPr>
        <w:lastRenderedPageBreak/>
        <w:t xml:space="preserve">vigente. Contiene ingresos y gastos, contabilidad, soportes contables y control fiscal. </w:t>
      </w:r>
      <w:r>
        <w:rPr>
          <w:rFonts w:ascii="Arial" w:eastAsia="Arial" w:hAnsi="Arial" w:cs="Arial"/>
          <w:b/>
          <w:sz w:val="24"/>
          <w:szCs w:val="24"/>
        </w:rPr>
        <w:t xml:space="preserve">(Ver Anexo  de  </w:t>
      </w:r>
      <w:r>
        <w:rPr>
          <w:rFonts w:ascii="Arial" w:eastAsia="Arial" w:hAnsi="Arial" w:cs="Arial"/>
          <w:sz w:val="24"/>
          <w:szCs w:val="24"/>
        </w:rPr>
        <w:t>Presupuesto Fondo de Servicios Educativos</w:t>
      </w:r>
      <w:r>
        <w:rPr>
          <w:rFonts w:ascii="Arial" w:eastAsia="Arial" w:hAnsi="Arial" w:cs="Arial"/>
          <w:b/>
          <w:sz w:val="24"/>
          <w:szCs w:val="24"/>
        </w:rPr>
        <w:t xml:space="preserve">). </w:t>
      </w:r>
    </w:p>
    <w:p w14:paraId="11C7044B" w14:textId="77777777" w:rsidR="000675CB" w:rsidRDefault="000675CB">
      <w:pPr>
        <w:widowControl w:val="0"/>
        <w:spacing w:after="0" w:line="360" w:lineRule="auto"/>
        <w:jc w:val="both"/>
        <w:rPr>
          <w:rFonts w:ascii="Arial" w:eastAsia="Arial" w:hAnsi="Arial" w:cs="Arial"/>
          <w:sz w:val="24"/>
          <w:szCs w:val="24"/>
          <w:highlight w:val="yellow"/>
        </w:rPr>
      </w:pPr>
    </w:p>
    <w:p w14:paraId="1AFC6446" w14:textId="77777777" w:rsidR="000675CB" w:rsidRDefault="0086061A">
      <w:pPr>
        <w:widowControl w:val="0"/>
        <w:spacing w:after="0" w:line="360" w:lineRule="auto"/>
        <w:jc w:val="both"/>
        <w:rPr>
          <w:rFonts w:ascii="Arial" w:eastAsia="Arial" w:hAnsi="Arial" w:cs="Arial"/>
          <w:sz w:val="24"/>
          <w:szCs w:val="24"/>
        </w:rPr>
      </w:pPr>
      <w:r>
        <w:rPr>
          <w:rFonts w:ascii="Arial" w:eastAsia="Arial" w:hAnsi="Arial" w:cs="Arial"/>
          <w:sz w:val="24"/>
          <w:szCs w:val="24"/>
          <w:highlight w:val="yellow"/>
        </w:rPr>
        <w:t>En el caso de aprobación de presupuesto, incorporación o contracréditos se establece que el consejo Directivo podrá aprobar dichas modificaciones de manera virtual precia socialización de la modificación a realizar.</w:t>
      </w:r>
    </w:p>
    <w:p w14:paraId="5F9F9FA7" w14:textId="77777777" w:rsidR="000675CB" w:rsidRDefault="000675CB">
      <w:pPr>
        <w:widowControl w:val="0"/>
        <w:spacing w:after="0" w:line="240" w:lineRule="auto"/>
        <w:jc w:val="both"/>
        <w:rPr>
          <w:rFonts w:ascii="Arial" w:eastAsia="Arial" w:hAnsi="Arial" w:cs="Arial"/>
          <w:sz w:val="24"/>
          <w:szCs w:val="24"/>
        </w:rPr>
      </w:pPr>
    </w:p>
    <w:p w14:paraId="09BCBBCA" w14:textId="77777777" w:rsidR="000675CB" w:rsidRDefault="0086061A">
      <w:pPr>
        <w:widowControl w:val="0"/>
        <w:spacing w:after="0" w:line="360" w:lineRule="auto"/>
        <w:jc w:val="both"/>
        <w:rPr>
          <w:rFonts w:ascii="Arial" w:eastAsia="Arial" w:hAnsi="Arial" w:cs="Arial"/>
          <w:b/>
          <w:sz w:val="24"/>
          <w:szCs w:val="24"/>
        </w:rPr>
      </w:pPr>
      <w:r>
        <w:rPr>
          <w:rFonts w:ascii="Arial" w:eastAsia="Arial" w:hAnsi="Arial" w:cs="Arial"/>
          <w:b/>
          <w:sz w:val="24"/>
          <w:szCs w:val="24"/>
        </w:rPr>
        <w:t>4.9 SISTEMA DE COMUNICACIÓN INTERNA Y EXTERNA</w:t>
      </w:r>
    </w:p>
    <w:p w14:paraId="287CDA00" w14:textId="77777777" w:rsidR="000675CB" w:rsidRDefault="000675CB">
      <w:pPr>
        <w:widowControl w:val="0"/>
        <w:spacing w:after="0" w:line="360" w:lineRule="auto"/>
        <w:jc w:val="both"/>
        <w:rPr>
          <w:rFonts w:ascii="Arial" w:eastAsia="Arial" w:hAnsi="Arial" w:cs="Arial"/>
          <w:sz w:val="18"/>
          <w:szCs w:val="18"/>
        </w:rPr>
      </w:pPr>
    </w:p>
    <w:p w14:paraId="58C3EC85" w14:textId="5BD07547" w:rsidR="000675CB" w:rsidRDefault="0086061A">
      <w:pPr>
        <w:widowControl w:val="0"/>
        <w:spacing w:after="0" w:line="360" w:lineRule="auto"/>
        <w:jc w:val="both"/>
        <w:rPr>
          <w:rFonts w:ascii="Arial" w:eastAsia="Arial" w:hAnsi="Arial" w:cs="Arial"/>
          <w:sz w:val="24"/>
          <w:szCs w:val="24"/>
        </w:rPr>
        <w:sectPr w:rsidR="000675CB">
          <w:pgSz w:w="12240" w:h="15840"/>
          <w:pgMar w:top="1701" w:right="1134" w:bottom="1701" w:left="1701" w:header="720" w:footer="720" w:gutter="0"/>
          <w:cols w:space="720"/>
        </w:sectPr>
      </w:pPr>
      <w:r>
        <w:rPr>
          <w:rFonts w:ascii="Arial" w:eastAsia="Arial" w:hAnsi="Arial" w:cs="Arial"/>
          <w:sz w:val="24"/>
          <w:szCs w:val="24"/>
        </w:rPr>
        <w:t>El establecimiento cuenta con una política de comunicación que contempla los aspectos relacionados con los canales internos y externos que facilitan las relaciones con la Comunidad Educativa. (</w:t>
      </w:r>
      <w:r>
        <w:rPr>
          <w:rFonts w:ascii="Arial" w:eastAsia="Arial" w:hAnsi="Arial" w:cs="Arial"/>
          <w:b/>
          <w:sz w:val="24"/>
          <w:szCs w:val="24"/>
        </w:rPr>
        <w:t>Ver Anexo 010:</w:t>
      </w:r>
      <w:r>
        <w:rPr>
          <w:rFonts w:ascii="Arial" w:eastAsia="Arial" w:hAnsi="Arial" w:cs="Arial"/>
          <w:sz w:val="24"/>
          <w:szCs w:val="24"/>
        </w:rPr>
        <w:t xml:space="preserve"> Política de Comunicación)</w:t>
      </w:r>
    </w:p>
    <w:p w14:paraId="6F557ED5" w14:textId="77777777" w:rsidR="000675CB" w:rsidRDefault="0086061A">
      <w:pPr>
        <w:widowControl w:val="0"/>
        <w:spacing w:after="0" w:line="360" w:lineRule="auto"/>
        <w:jc w:val="both"/>
        <w:rPr>
          <w:rFonts w:ascii="Arial" w:eastAsia="Arial" w:hAnsi="Arial" w:cs="Arial"/>
          <w:b/>
          <w:sz w:val="24"/>
          <w:szCs w:val="24"/>
        </w:rPr>
      </w:pPr>
      <w:r>
        <w:rPr>
          <w:rFonts w:ascii="Arial" w:eastAsia="Arial" w:hAnsi="Arial" w:cs="Arial"/>
          <w:b/>
          <w:sz w:val="24"/>
          <w:szCs w:val="24"/>
        </w:rPr>
        <w:lastRenderedPageBreak/>
        <w:t>4.10. TALENTO HUMANO.</w:t>
      </w:r>
    </w:p>
    <w:tbl>
      <w:tblPr>
        <w:tblStyle w:val="a5"/>
        <w:tblW w:w="130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85"/>
        <w:gridCol w:w="1418"/>
        <w:gridCol w:w="1417"/>
        <w:gridCol w:w="1276"/>
        <w:gridCol w:w="1417"/>
        <w:gridCol w:w="1985"/>
        <w:gridCol w:w="2977"/>
      </w:tblGrid>
      <w:tr w:rsidR="000675CB" w14:paraId="52C9AA0D" w14:textId="77777777">
        <w:trPr>
          <w:trHeight w:val="396"/>
          <w:jc w:val="center"/>
        </w:trPr>
        <w:tc>
          <w:tcPr>
            <w:tcW w:w="2552" w:type="dxa"/>
            <w:gridSpan w:val="2"/>
            <w:tcBorders>
              <w:top w:val="single" w:sz="4" w:space="0" w:color="000000"/>
              <w:bottom w:val="single" w:sz="4" w:space="0" w:color="000000"/>
            </w:tcBorders>
            <w:shd w:val="clear" w:color="auto" w:fill="B4C6E7"/>
            <w:vAlign w:val="center"/>
          </w:tcPr>
          <w:p w14:paraId="3DEFAD63"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NOMBRE</w:t>
            </w:r>
          </w:p>
        </w:tc>
        <w:tc>
          <w:tcPr>
            <w:tcW w:w="2835" w:type="dxa"/>
            <w:gridSpan w:val="2"/>
            <w:tcBorders>
              <w:top w:val="single" w:sz="4" w:space="0" w:color="000000"/>
              <w:bottom w:val="single" w:sz="4" w:space="0" w:color="000000"/>
            </w:tcBorders>
            <w:shd w:val="clear" w:color="auto" w:fill="B4C6E7"/>
            <w:vAlign w:val="center"/>
          </w:tcPr>
          <w:p w14:paraId="2EDB7A1F"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CEDULA</w:t>
            </w:r>
          </w:p>
        </w:tc>
        <w:tc>
          <w:tcPr>
            <w:tcW w:w="1276" w:type="dxa"/>
            <w:tcBorders>
              <w:top w:val="single" w:sz="4" w:space="0" w:color="000000"/>
              <w:bottom w:val="single" w:sz="4" w:space="0" w:color="000000"/>
            </w:tcBorders>
            <w:shd w:val="clear" w:color="auto" w:fill="B4C6E7"/>
            <w:vAlign w:val="center"/>
          </w:tcPr>
          <w:p w14:paraId="34E8B1DB"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REGIMEN</w:t>
            </w:r>
          </w:p>
        </w:tc>
        <w:tc>
          <w:tcPr>
            <w:tcW w:w="1417" w:type="dxa"/>
            <w:tcBorders>
              <w:top w:val="single" w:sz="4" w:space="0" w:color="000000"/>
              <w:bottom w:val="single" w:sz="4" w:space="0" w:color="000000"/>
            </w:tcBorders>
            <w:shd w:val="clear" w:color="auto" w:fill="B4C6E7"/>
            <w:vAlign w:val="center"/>
          </w:tcPr>
          <w:p w14:paraId="5DFBFA0B"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CELULAR</w:t>
            </w:r>
          </w:p>
        </w:tc>
        <w:tc>
          <w:tcPr>
            <w:tcW w:w="1985" w:type="dxa"/>
            <w:tcBorders>
              <w:top w:val="single" w:sz="4" w:space="0" w:color="000000"/>
              <w:bottom w:val="single" w:sz="4" w:space="0" w:color="000000"/>
            </w:tcBorders>
            <w:shd w:val="clear" w:color="auto" w:fill="B4C6E7"/>
            <w:vAlign w:val="center"/>
          </w:tcPr>
          <w:p w14:paraId="26B46FE2"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CARGO</w:t>
            </w:r>
          </w:p>
        </w:tc>
        <w:tc>
          <w:tcPr>
            <w:tcW w:w="2977" w:type="dxa"/>
            <w:tcBorders>
              <w:top w:val="single" w:sz="4" w:space="0" w:color="000000"/>
              <w:bottom w:val="single" w:sz="4" w:space="0" w:color="000000"/>
            </w:tcBorders>
            <w:shd w:val="clear" w:color="auto" w:fill="B4C6E7"/>
            <w:vAlign w:val="center"/>
          </w:tcPr>
          <w:p w14:paraId="7334FC8D"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EMAIL</w:t>
            </w:r>
          </w:p>
        </w:tc>
      </w:tr>
      <w:tr w:rsidR="000675CB" w14:paraId="63A37FE2" w14:textId="77777777">
        <w:trPr>
          <w:jc w:val="center"/>
        </w:trPr>
        <w:tc>
          <w:tcPr>
            <w:tcW w:w="567" w:type="dxa"/>
            <w:tcBorders>
              <w:top w:val="single" w:sz="4" w:space="0" w:color="000000"/>
            </w:tcBorders>
            <w:vAlign w:val="center"/>
          </w:tcPr>
          <w:p w14:paraId="1D8DA63E"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1</w:t>
            </w:r>
          </w:p>
        </w:tc>
        <w:tc>
          <w:tcPr>
            <w:tcW w:w="1985" w:type="dxa"/>
            <w:tcBorders>
              <w:top w:val="single" w:sz="4" w:space="0" w:color="000000"/>
            </w:tcBorders>
            <w:vAlign w:val="center"/>
          </w:tcPr>
          <w:p w14:paraId="5E2F531E"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MARTHA INEZ QUIÑONEZ SUAREZ</w:t>
            </w:r>
          </w:p>
        </w:tc>
        <w:tc>
          <w:tcPr>
            <w:tcW w:w="1418" w:type="dxa"/>
            <w:tcBorders>
              <w:top w:val="single" w:sz="4" w:space="0" w:color="000000"/>
            </w:tcBorders>
            <w:vAlign w:val="center"/>
          </w:tcPr>
          <w:p w14:paraId="58948162"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27751327</w:t>
            </w:r>
          </w:p>
        </w:tc>
        <w:tc>
          <w:tcPr>
            <w:tcW w:w="1417" w:type="dxa"/>
            <w:tcBorders>
              <w:top w:val="single" w:sz="4" w:space="0" w:color="000000"/>
            </w:tcBorders>
            <w:vAlign w:val="center"/>
          </w:tcPr>
          <w:p w14:paraId="5434847C"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MUTISCUA</w:t>
            </w:r>
          </w:p>
        </w:tc>
        <w:tc>
          <w:tcPr>
            <w:tcW w:w="1276" w:type="dxa"/>
            <w:tcBorders>
              <w:top w:val="single" w:sz="4" w:space="0" w:color="000000"/>
            </w:tcBorders>
            <w:vAlign w:val="center"/>
          </w:tcPr>
          <w:p w14:paraId="7DCB7ADC"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2277</w:t>
            </w:r>
          </w:p>
        </w:tc>
        <w:tc>
          <w:tcPr>
            <w:tcW w:w="1417" w:type="dxa"/>
            <w:tcBorders>
              <w:top w:val="single" w:sz="4" w:space="0" w:color="000000"/>
            </w:tcBorders>
            <w:vAlign w:val="center"/>
          </w:tcPr>
          <w:p w14:paraId="023546C2"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3138274173</w:t>
            </w:r>
          </w:p>
        </w:tc>
        <w:tc>
          <w:tcPr>
            <w:tcW w:w="1985" w:type="dxa"/>
            <w:tcBorders>
              <w:top w:val="single" w:sz="4" w:space="0" w:color="000000"/>
            </w:tcBorders>
            <w:vAlign w:val="center"/>
          </w:tcPr>
          <w:p w14:paraId="50E82544"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DOCENTE DE AULA</w:t>
            </w:r>
          </w:p>
        </w:tc>
        <w:tc>
          <w:tcPr>
            <w:tcW w:w="2977" w:type="dxa"/>
            <w:tcBorders>
              <w:top w:val="single" w:sz="4" w:space="0" w:color="000000"/>
            </w:tcBorders>
            <w:vAlign w:val="center"/>
          </w:tcPr>
          <w:p w14:paraId="74EA82A9" w14:textId="77777777" w:rsidR="000675CB" w:rsidRDefault="00971083">
            <w:pPr>
              <w:jc w:val="center"/>
              <w:rPr>
                <w:rFonts w:ascii="Arial" w:eastAsia="Arial" w:hAnsi="Arial" w:cs="Arial"/>
                <w:sz w:val="20"/>
                <w:szCs w:val="20"/>
              </w:rPr>
            </w:pPr>
            <w:hyperlink r:id="rId20">
              <w:r w:rsidR="0086061A">
                <w:rPr>
                  <w:rFonts w:ascii="Arial" w:eastAsia="Arial" w:hAnsi="Arial" w:cs="Arial"/>
                  <w:sz w:val="20"/>
                  <w:szCs w:val="20"/>
                </w:rPr>
                <w:t>marthaqui57@hotmail.com</w:t>
              </w:r>
            </w:hyperlink>
          </w:p>
        </w:tc>
      </w:tr>
      <w:tr w:rsidR="000675CB" w14:paraId="58C91446" w14:textId="77777777">
        <w:trPr>
          <w:jc w:val="center"/>
        </w:trPr>
        <w:tc>
          <w:tcPr>
            <w:tcW w:w="567" w:type="dxa"/>
            <w:vAlign w:val="center"/>
          </w:tcPr>
          <w:p w14:paraId="126DEFEC"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2</w:t>
            </w:r>
          </w:p>
        </w:tc>
        <w:tc>
          <w:tcPr>
            <w:tcW w:w="1985" w:type="dxa"/>
            <w:vAlign w:val="center"/>
          </w:tcPr>
          <w:p w14:paraId="1E99FD04" w14:textId="77777777" w:rsidR="000675CB" w:rsidRDefault="0086061A">
            <w:pPr>
              <w:jc w:val="center"/>
              <w:rPr>
                <w:rFonts w:ascii="Arial" w:eastAsia="Arial" w:hAnsi="Arial" w:cs="Arial"/>
                <w:sz w:val="20"/>
                <w:szCs w:val="20"/>
              </w:rPr>
            </w:pPr>
            <w:r>
              <w:rPr>
                <w:rFonts w:ascii="Arial" w:eastAsia="Arial" w:hAnsi="Arial" w:cs="Arial"/>
                <w:sz w:val="20"/>
                <w:szCs w:val="20"/>
              </w:rPr>
              <w:t>MYRIAN ADRIANA BAUTISTA GAMBOA</w:t>
            </w:r>
          </w:p>
        </w:tc>
        <w:tc>
          <w:tcPr>
            <w:tcW w:w="1418" w:type="dxa"/>
            <w:vAlign w:val="center"/>
          </w:tcPr>
          <w:p w14:paraId="148C327C"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27751582</w:t>
            </w:r>
          </w:p>
        </w:tc>
        <w:tc>
          <w:tcPr>
            <w:tcW w:w="1417" w:type="dxa"/>
            <w:vAlign w:val="center"/>
          </w:tcPr>
          <w:p w14:paraId="61798314"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MUTISCUA</w:t>
            </w:r>
          </w:p>
          <w:p w14:paraId="0DA693C6" w14:textId="77777777" w:rsidR="000675CB" w:rsidRDefault="000675CB">
            <w:pPr>
              <w:jc w:val="center"/>
              <w:rPr>
                <w:rFonts w:ascii="Arial" w:eastAsia="Arial" w:hAnsi="Arial" w:cs="Arial"/>
                <w:sz w:val="20"/>
                <w:szCs w:val="20"/>
              </w:rPr>
            </w:pPr>
          </w:p>
        </w:tc>
        <w:tc>
          <w:tcPr>
            <w:tcW w:w="1276" w:type="dxa"/>
            <w:vAlign w:val="center"/>
          </w:tcPr>
          <w:p w14:paraId="4A7FCFEC" w14:textId="77777777" w:rsidR="000675CB" w:rsidRDefault="000675CB">
            <w:pPr>
              <w:widowControl w:val="0"/>
              <w:jc w:val="center"/>
              <w:rPr>
                <w:rFonts w:ascii="Arial" w:eastAsia="Arial" w:hAnsi="Arial" w:cs="Arial"/>
                <w:sz w:val="20"/>
                <w:szCs w:val="20"/>
              </w:rPr>
            </w:pPr>
          </w:p>
          <w:p w14:paraId="24586508" w14:textId="77777777" w:rsidR="000675CB" w:rsidRDefault="0086061A">
            <w:pPr>
              <w:jc w:val="center"/>
              <w:rPr>
                <w:rFonts w:ascii="Arial" w:eastAsia="Arial" w:hAnsi="Arial" w:cs="Arial"/>
                <w:sz w:val="20"/>
                <w:szCs w:val="20"/>
              </w:rPr>
            </w:pPr>
            <w:r>
              <w:rPr>
                <w:rFonts w:ascii="Arial" w:eastAsia="Arial" w:hAnsi="Arial" w:cs="Arial"/>
                <w:sz w:val="20"/>
                <w:szCs w:val="20"/>
              </w:rPr>
              <w:t>2277</w:t>
            </w:r>
          </w:p>
        </w:tc>
        <w:tc>
          <w:tcPr>
            <w:tcW w:w="1417" w:type="dxa"/>
            <w:vAlign w:val="center"/>
          </w:tcPr>
          <w:p w14:paraId="6E28A4A4"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3118326205</w:t>
            </w:r>
          </w:p>
        </w:tc>
        <w:tc>
          <w:tcPr>
            <w:tcW w:w="1985" w:type="dxa"/>
            <w:vAlign w:val="center"/>
          </w:tcPr>
          <w:p w14:paraId="28412562"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DOCENTE DE AULA</w:t>
            </w:r>
          </w:p>
        </w:tc>
        <w:tc>
          <w:tcPr>
            <w:tcW w:w="2977" w:type="dxa"/>
            <w:vAlign w:val="center"/>
          </w:tcPr>
          <w:p w14:paraId="6643F98A" w14:textId="77777777" w:rsidR="000675CB" w:rsidRDefault="0086061A">
            <w:pPr>
              <w:jc w:val="center"/>
              <w:rPr>
                <w:rFonts w:ascii="Arial" w:eastAsia="Arial" w:hAnsi="Arial" w:cs="Arial"/>
                <w:sz w:val="20"/>
                <w:szCs w:val="20"/>
              </w:rPr>
            </w:pPr>
            <w:r>
              <w:rPr>
                <w:rFonts w:ascii="Arial" w:eastAsia="Arial" w:hAnsi="Arial" w:cs="Arial"/>
                <w:sz w:val="20"/>
                <w:szCs w:val="20"/>
              </w:rPr>
              <w:t>myriamadrianabautista@hotmail.com</w:t>
            </w:r>
          </w:p>
        </w:tc>
      </w:tr>
      <w:tr w:rsidR="000675CB" w14:paraId="3BFF3588" w14:textId="77777777">
        <w:trPr>
          <w:jc w:val="center"/>
        </w:trPr>
        <w:tc>
          <w:tcPr>
            <w:tcW w:w="567" w:type="dxa"/>
            <w:vAlign w:val="center"/>
          </w:tcPr>
          <w:p w14:paraId="351BA5E9"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3</w:t>
            </w:r>
          </w:p>
        </w:tc>
        <w:tc>
          <w:tcPr>
            <w:tcW w:w="1985" w:type="dxa"/>
            <w:vAlign w:val="center"/>
          </w:tcPr>
          <w:p w14:paraId="00B8A561" w14:textId="77777777" w:rsidR="000675CB" w:rsidRDefault="0086061A">
            <w:pPr>
              <w:jc w:val="center"/>
              <w:rPr>
                <w:rFonts w:ascii="Arial" w:eastAsia="Arial" w:hAnsi="Arial" w:cs="Arial"/>
                <w:sz w:val="20"/>
                <w:szCs w:val="20"/>
              </w:rPr>
            </w:pPr>
            <w:r>
              <w:rPr>
                <w:rFonts w:ascii="Arial" w:eastAsia="Arial" w:hAnsi="Arial" w:cs="Arial"/>
                <w:sz w:val="20"/>
                <w:szCs w:val="20"/>
              </w:rPr>
              <w:t>ANA NAYIBE ACEVEDO GOMEZ</w:t>
            </w:r>
          </w:p>
        </w:tc>
        <w:tc>
          <w:tcPr>
            <w:tcW w:w="1418" w:type="dxa"/>
            <w:vAlign w:val="center"/>
          </w:tcPr>
          <w:p w14:paraId="46AD2386"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60262582</w:t>
            </w:r>
          </w:p>
        </w:tc>
        <w:tc>
          <w:tcPr>
            <w:tcW w:w="1417" w:type="dxa"/>
            <w:vAlign w:val="center"/>
          </w:tcPr>
          <w:p w14:paraId="7B38A8BD"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PAMPLONA</w:t>
            </w:r>
          </w:p>
          <w:p w14:paraId="47AE56E4" w14:textId="77777777" w:rsidR="000675CB" w:rsidRDefault="000675CB">
            <w:pPr>
              <w:jc w:val="center"/>
              <w:rPr>
                <w:rFonts w:ascii="Arial" w:eastAsia="Arial" w:hAnsi="Arial" w:cs="Arial"/>
                <w:sz w:val="20"/>
                <w:szCs w:val="20"/>
              </w:rPr>
            </w:pPr>
          </w:p>
        </w:tc>
        <w:tc>
          <w:tcPr>
            <w:tcW w:w="1276" w:type="dxa"/>
            <w:vAlign w:val="center"/>
          </w:tcPr>
          <w:p w14:paraId="064848F7"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1278</w:t>
            </w:r>
          </w:p>
          <w:p w14:paraId="1E23E0EF" w14:textId="77777777" w:rsidR="000675CB" w:rsidRDefault="000675CB">
            <w:pPr>
              <w:jc w:val="center"/>
              <w:rPr>
                <w:rFonts w:ascii="Arial" w:eastAsia="Arial" w:hAnsi="Arial" w:cs="Arial"/>
                <w:sz w:val="20"/>
                <w:szCs w:val="20"/>
              </w:rPr>
            </w:pPr>
          </w:p>
        </w:tc>
        <w:tc>
          <w:tcPr>
            <w:tcW w:w="1417" w:type="dxa"/>
            <w:vAlign w:val="center"/>
          </w:tcPr>
          <w:p w14:paraId="6178E2F3" w14:textId="77777777" w:rsidR="000675CB" w:rsidRDefault="0086061A">
            <w:pPr>
              <w:widowControl w:val="0"/>
              <w:jc w:val="center"/>
              <w:rPr>
                <w:rFonts w:ascii="Arial" w:eastAsia="Arial" w:hAnsi="Arial" w:cs="Arial"/>
                <w:sz w:val="20"/>
                <w:szCs w:val="20"/>
              </w:rPr>
            </w:pPr>
            <w:r>
              <w:rPr>
                <w:rFonts w:ascii="Arial" w:eastAsia="Arial" w:hAnsi="Arial" w:cs="Arial"/>
                <w:sz w:val="20"/>
                <w:szCs w:val="20"/>
              </w:rPr>
              <w:t>3107746839</w:t>
            </w:r>
          </w:p>
        </w:tc>
        <w:tc>
          <w:tcPr>
            <w:tcW w:w="1985" w:type="dxa"/>
            <w:vAlign w:val="center"/>
          </w:tcPr>
          <w:p w14:paraId="75A771F8" w14:textId="77777777" w:rsidR="000675CB" w:rsidRDefault="0086061A">
            <w:pPr>
              <w:jc w:val="center"/>
              <w:rPr>
                <w:rFonts w:ascii="Arial" w:eastAsia="Arial" w:hAnsi="Arial" w:cs="Arial"/>
                <w:sz w:val="20"/>
                <w:szCs w:val="20"/>
              </w:rPr>
            </w:pPr>
            <w:r>
              <w:rPr>
                <w:rFonts w:ascii="Arial" w:eastAsia="Arial" w:hAnsi="Arial" w:cs="Arial"/>
                <w:sz w:val="20"/>
                <w:szCs w:val="20"/>
              </w:rPr>
              <w:t>DOCENTE DE AULA</w:t>
            </w:r>
          </w:p>
        </w:tc>
        <w:tc>
          <w:tcPr>
            <w:tcW w:w="2977" w:type="dxa"/>
            <w:vAlign w:val="center"/>
          </w:tcPr>
          <w:p w14:paraId="33CC344D" w14:textId="77777777" w:rsidR="000675CB" w:rsidRDefault="00971083">
            <w:pPr>
              <w:jc w:val="center"/>
              <w:rPr>
                <w:rFonts w:ascii="Arial" w:eastAsia="Arial" w:hAnsi="Arial" w:cs="Arial"/>
                <w:sz w:val="20"/>
                <w:szCs w:val="20"/>
              </w:rPr>
            </w:pPr>
            <w:hyperlink r:id="rId21">
              <w:r w:rsidR="0086061A">
                <w:rPr>
                  <w:rFonts w:ascii="Arial" w:eastAsia="Arial" w:hAnsi="Arial" w:cs="Arial"/>
                  <w:sz w:val="20"/>
                  <w:szCs w:val="20"/>
                </w:rPr>
                <w:t>jeinerpiso@hotmail.com</w:t>
              </w:r>
            </w:hyperlink>
          </w:p>
        </w:tc>
      </w:tr>
      <w:tr w:rsidR="000675CB" w14:paraId="0F1F6B22" w14:textId="77777777">
        <w:trPr>
          <w:jc w:val="center"/>
        </w:trPr>
        <w:tc>
          <w:tcPr>
            <w:tcW w:w="567" w:type="dxa"/>
            <w:vAlign w:val="center"/>
          </w:tcPr>
          <w:p w14:paraId="48B567CA"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4</w:t>
            </w:r>
          </w:p>
        </w:tc>
        <w:tc>
          <w:tcPr>
            <w:tcW w:w="1985" w:type="dxa"/>
            <w:vAlign w:val="center"/>
          </w:tcPr>
          <w:p w14:paraId="725B91DD" w14:textId="77777777" w:rsidR="000675CB" w:rsidRDefault="0086061A">
            <w:pPr>
              <w:jc w:val="center"/>
              <w:rPr>
                <w:rFonts w:ascii="Arial" w:eastAsia="Arial" w:hAnsi="Arial" w:cs="Arial"/>
                <w:sz w:val="20"/>
                <w:szCs w:val="20"/>
              </w:rPr>
            </w:pPr>
            <w:r>
              <w:rPr>
                <w:rFonts w:ascii="Arial" w:eastAsia="Arial" w:hAnsi="Arial" w:cs="Arial"/>
                <w:sz w:val="20"/>
                <w:szCs w:val="20"/>
              </w:rPr>
              <w:t>JOSE LUIS RODRÍGUEZ</w:t>
            </w:r>
          </w:p>
        </w:tc>
        <w:tc>
          <w:tcPr>
            <w:tcW w:w="1418" w:type="dxa"/>
            <w:vAlign w:val="center"/>
          </w:tcPr>
          <w:p w14:paraId="3DF7B130" w14:textId="77777777" w:rsidR="000675CB" w:rsidRDefault="0086061A">
            <w:pPr>
              <w:jc w:val="center"/>
              <w:rPr>
                <w:rFonts w:ascii="Arial" w:eastAsia="Arial" w:hAnsi="Arial" w:cs="Arial"/>
                <w:sz w:val="20"/>
                <w:szCs w:val="20"/>
              </w:rPr>
            </w:pPr>
            <w:r>
              <w:rPr>
                <w:rFonts w:ascii="Arial" w:eastAsia="Arial" w:hAnsi="Arial" w:cs="Arial"/>
                <w:sz w:val="20"/>
                <w:szCs w:val="20"/>
              </w:rPr>
              <w:t>80069164</w:t>
            </w:r>
          </w:p>
        </w:tc>
        <w:tc>
          <w:tcPr>
            <w:tcW w:w="1417" w:type="dxa"/>
            <w:vAlign w:val="center"/>
          </w:tcPr>
          <w:p w14:paraId="62555979" w14:textId="77777777" w:rsidR="000675CB" w:rsidRDefault="0086061A">
            <w:pPr>
              <w:jc w:val="center"/>
              <w:rPr>
                <w:rFonts w:ascii="Arial" w:eastAsia="Arial" w:hAnsi="Arial" w:cs="Arial"/>
                <w:sz w:val="20"/>
                <w:szCs w:val="20"/>
              </w:rPr>
            </w:pPr>
            <w:r>
              <w:rPr>
                <w:rFonts w:ascii="Arial" w:eastAsia="Arial" w:hAnsi="Arial" w:cs="Arial"/>
                <w:sz w:val="20"/>
                <w:szCs w:val="20"/>
              </w:rPr>
              <w:t>SANTA FE DE BOGOTÁ</w:t>
            </w:r>
          </w:p>
        </w:tc>
        <w:tc>
          <w:tcPr>
            <w:tcW w:w="1276" w:type="dxa"/>
            <w:vAlign w:val="center"/>
          </w:tcPr>
          <w:p w14:paraId="7F566B64" w14:textId="77777777" w:rsidR="000675CB" w:rsidRDefault="0086061A">
            <w:pPr>
              <w:jc w:val="center"/>
              <w:rPr>
                <w:rFonts w:ascii="Arial" w:eastAsia="Arial" w:hAnsi="Arial" w:cs="Arial"/>
                <w:sz w:val="20"/>
                <w:szCs w:val="20"/>
              </w:rPr>
            </w:pPr>
            <w:r>
              <w:rPr>
                <w:rFonts w:ascii="Arial" w:eastAsia="Arial" w:hAnsi="Arial" w:cs="Arial"/>
                <w:sz w:val="20"/>
                <w:szCs w:val="20"/>
              </w:rPr>
              <w:t>1278</w:t>
            </w:r>
          </w:p>
        </w:tc>
        <w:tc>
          <w:tcPr>
            <w:tcW w:w="1417" w:type="dxa"/>
            <w:vAlign w:val="center"/>
          </w:tcPr>
          <w:p w14:paraId="3162E5DF" w14:textId="77777777" w:rsidR="000675CB" w:rsidRDefault="0086061A">
            <w:pPr>
              <w:jc w:val="center"/>
              <w:rPr>
                <w:rFonts w:ascii="Arial" w:eastAsia="Arial" w:hAnsi="Arial" w:cs="Arial"/>
                <w:sz w:val="20"/>
                <w:szCs w:val="20"/>
              </w:rPr>
            </w:pPr>
            <w:r>
              <w:rPr>
                <w:rFonts w:ascii="Arial" w:eastAsia="Arial" w:hAnsi="Arial" w:cs="Arial"/>
                <w:sz w:val="20"/>
                <w:szCs w:val="20"/>
              </w:rPr>
              <w:t>3162444049</w:t>
            </w:r>
          </w:p>
        </w:tc>
        <w:tc>
          <w:tcPr>
            <w:tcW w:w="1985" w:type="dxa"/>
            <w:vAlign w:val="center"/>
          </w:tcPr>
          <w:p w14:paraId="3A19704F" w14:textId="77777777" w:rsidR="000675CB" w:rsidRDefault="0086061A">
            <w:pPr>
              <w:jc w:val="center"/>
              <w:rPr>
                <w:rFonts w:ascii="Arial" w:eastAsia="Arial" w:hAnsi="Arial" w:cs="Arial"/>
                <w:sz w:val="20"/>
                <w:szCs w:val="20"/>
              </w:rPr>
            </w:pPr>
            <w:r>
              <w:rPr>
                <w:rFonts w:ascii="Arial" w:eastAsia="Arial" w:hAnsi="Arial" w:cs="Arial"/>
                <w:sz w:val="20"/>
                <w:szCs w:val="20"/>
              </w:rPr>
              <w:t>DOCENTE DE AULA</w:t>
            </w:r>
          </w:p>
        </w:tc>
        <w:tc>
          <w:tcPr>
            <w:tcW w:w="2977" w:type="dxa"/>
            <w:vAlign w:val="center"/>
          </w:tcPr>
          <w:p w14:paraId="7CF6476F" w14:textId="77777777" w:rsidR="000675CB" w:rsidRDefault="0086061A">
            <w:pPr>
              <w:jc w:val="center"/>
              <w:rPr>
                <w:rFonts w:ascii="Arial" w:eastAsia="Arial" w:hAnsi="Arial" w:cs="Arial"/>
                <w:sz w:val="20"/>
                <w:szCs w:val="20"/>
              </w:rPr>
            </w:pPr>
            <w:r>
              <w:rPr>
                <w:rFonts w:ascii="Arial" w:eastAsia="Arial" w:hAnsi="Arial" w:cs="Arial"/>
                <w:sz w:val="20"/>
                <w:szCs w:val="20"/>
              </w:rPr>
              <w:t>Joseluisrpaez79@gmail.com.</w:t>
            </w:r>
          </w:p>
        </w:tc>
      </w:tr>
      <w:tr w:rsidR="000675CB" w14:paraId="07DB50D4" w14:textId="77777777">
        <w:trPr>
          <w:jc w:val="center"/>
        </w:trPr>
        <w:tc>
          <w:tcPr>
            <w:tcW w:w="567" w:type="dxa"/>
            <w:vAlign w:val="center"/>
          </w:tcPr>
          <w:p w14:paraId="435DA9EE"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5</w:t>
            </w:r>
          </w:p>
        </w:tc>
        <w:tc>
          <w:tcPr>
            <w:tcW w:w="1985" w:type="dxa"/>
            <w:vAlign w:val="center"/>
          </w:tcPr>
          <w:p w14:paraId="7B4CDA3C" w14:textId="77777777" w:rsidR="000675CB" w:rsidRDefault="0086061A">
            <w:pPr>
              <w:jc w:val="center"/>
              <w:rPr>
                <w:rFonts w:ascii="Arial" w:eastAsia="Arial" w:hAnsi="Arial" w:cs="Arial"/>
                <w:sz w:val="20"/>
                <w:szCs w:val="20"/>
              </w:rPr>
            </w:pPr>
            <w:r>
              <w:rPr>
                <w:rFonts w:ascii="Arial" w:eastAsia="Arial" w:hAnsi="Arial" w:cs="Arial"/>
                <w:sz w:val="20"/>
                <w:szCs w:val="20"/>
              </w:rPr>
              <w:t>MIREYA CONSUELO PABUENCE HERNANDEZ</w:t>
            </w:r>
          </w:p>
        </w:tc>
        <w:tc>
          <w:tcPr>
            <w:tcW w:w="1418" w:type="dxa"/>
            <w:vAlign w:val="center"/>
          </w:tcPr>
          <w:p w14:paraId="4E5D3AA3" w14:textId="77777777" w:rsidR="000675CB" w:rsidRDefault="0086061A">
            <w:pPr>
              <w:jc w:val="center"/>
              <w:rPr>
                <w:rFonts w:ascii="Arial" w:eastAsia="Arial" w:hAnsi="Arial" w:cs="Arial"/>
                <w:sz w:val="20"/>
                <w:szCs w:val="20"/>
              </w:rPr>
            </w:pPr>
            <w:r>
              <w:rPr>
                <w:rFonts w:ascii="Arial" w:eastAsia="Arial" w:hAnsi="Arial" w:cs="Arial"/>
                <w:sz w:val="20"/>
                <w:szCs w:val="20"/>
              </w:rPr>
              <w:t>60372347</w:t>
            </w:r>
          </w:p>
        </w:tc>
        <w:tc>
          <w:tcPr>
            <w:tcW w:w="1417" w:type="dxa"/>
            <w:vAlign w:val="center"/>
          </w:tcPr>
          <w:p w14:paraId="699F6F61" w14:textId="77777777" w:rsidR="000675CB" w:rsidRDefault="0086061A">
            <w:pPr>
              <w:jc w:val="center"/>
              <w:rPr>
                <w:rFonts w:ascii="Arial" w:eastAsia="Arial" w:hAnsi="Arial" w:cs="Arial"/>
                <w:sz w:val="20"/>
                <w:szCs w:val="20"/>
              </w:rPr>
            </w:pPr>
            <w:r>
              <w:rPr>
                <w:rFonts w:ascii="Arial" w:eastAsia="Arial" w:hAnsi="Arial" w:cs="Arial"/>
                <w:sz w:val="20"/>
                <w:szCs w:val="20"/>
              </w:rPr>
              <w:t>PAMPLONA</w:t>
            </w:r>
          </w:p>
        </w:tc>
        <w:tc>
          <w:tcPr>
            <w:tcW w:w="1276" w:type="dxa"/>
            <w:vAlign w:val="center"/>
          </w:tcPr>
          <w:p w14:paraId="2480D938" w14:textId="77777777" w:rsidR="000675CB" w:rsidRDefault="0086061A">
            <w:pPr>
              <w:jc w:val="center"/>
              <w:rPr>
                <w:rFonts w:ascii="Arial" w:eastAsia="Arial" w:hAnsi="Arial" w:cs="Arial"/>
                <w:sz w:val="20"/>
                <w:szCs w:val="20"/>
              </w:rPr>
            </w:pPr>
            <w:r>
              <w:rPr>
                <w:rFonts w:ascii="Arial" w:eastAsia="Arial" w:hAnsi="Arial" w:cs="Arial"/>
                <w:sz w:val="20"/>
                <w:szCs w:val="20"/>
              </w:rPr>
              <w:t>1278</w:t>
            </w:r>
          </w:p>
        </w:tc>
        <w:tc>
          <w:tcPr>
            <w:tcW w:w="1417" w:type="dxa"/>
            <w:vAlign w:val="center"/>
          </w:tcPr>
          <w:p w14:paraId="7E1A1248" w14:textId="77777777" w:rsidR="000675CB" w:rsidRDefault="0086061A">
            <w:pPr>
              <w:jc w:val="center"/>
              <w:rPr>
                <w:rFonts w:ascii="Arial" w:eastAsia="Arial" w:hAnsi="Arial" w:cs="Arial"/>
                <w:sz w:val="20"/>
                <w:szCs w:val="20"/>
              </w:rPr>
            </w:pPr>
            <w:r>
              <w:rPr>
                <w:rFonts w:ascii="Arial" w:eastAsia="Arial" w:hAnsi="Arial" w:cs="Arial"/>
                <w:sz w:val="20"/>
                <w:szCs w:val="20"/>
              </w:rPr>
              <w:t>3185636097</w:t>
            </w:r>
          </w:p>
        </w:tc>
        <w:tc>
          <w:tcPr>
            <w:tcW w:w="1985" w:type="dxa"/>
            <w:vAlign w:val="center"/>
          </w:tcPr>
          <w:p w14:paraId="493C454C" w14:textId="77777777" w:rsidR="000675CB" w:rsidRDefault="0086061A">
            <w:pPr>
              <w:jc w:val="center"/>
              <w:rPr>
                <w:rFonts w:ascii="Arial" w:eastAsia="Arial" w:hAnsi="Arial" w:cs="Arial"/>
                <w:sz w:val="20"/>
                <w:szCs w:val="20"/>
              </w:rPr>
            </w:pPr>
            <w:r>
              <w:rPr>
                <w:rFonts w:ascii="Arial" w:eastAsia="Arial" w:hAnsi="Arial" w:cs="Arial"/>
                <w:sz w:val="20"/>
                <w:szCs w:val="20"/>
              </w:rPr>
              <w:t>DOCENTE DE AULA</w:t>
            </w:r>
          </w:p>
        </w:tc>
        <w:tc>
          <w:tcPr>
            <w:tcW w:w="2977" w:type="dxa"/>
            <w:vAlign w:val="center"/>
          </w:tcPr>
          <w:p w14:paraId="283B593D" w14:textId="77777777" w:rsidR="000675CB" w:rsidRDefault="0086061A">
            <w:pPr>
              <w:jc w:val="center"/>
              <w:rPr>
                <w:rFonts w:ascii="Arial" w:eastAsia="Arial" w:hAnsi="Arial" w:cs="Arial"/>
                <w:sz w:val="20"/>
                <w:szCs w:val="20"/>
              </w:rPr>
            </w:pPr>
            <w:r>
              <w:rPr>
                <w:rFonts w:ascii="Arial" w:eastAsia="Arial" w:hAnsi="Arial" w:cs="Arial"/>
                <w:sz w:val="20"/>
                <w:szCs w:val="20"/>
              </w:rPr>
              <w:t>mireyapabuence@hotmail.com</w:t>
            </w:r>
          </w:p>
        </w:tc>
      </w:tr>
      <w:tr w:rsidR="000675CB" w14:paraId="7E97B1E3" w14:textId="77777777">
        <w:trPr>
          <w:jc w:val="center"/>
        </w:trPr>
        <w:tc>
          <w:tcPr>
            <w:tcW w:w="567" w:type="dxa"/>
            <w:vAlign w:val="center"/>
          </w:tcPr>
          <w:p w14:paraId="03B89C6D"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6</w:t>
            </w:r>
          </w:p>
        </w:tc>
        <w:tc>
          <w:tcPr>
            <w:tcW w:w="1985" w:type="dxa"/>
            <w:vAlign w:val="center"/>
          </w:tcPr>
          <w:p w14:paraId="5C55B90B" w14:textId="77777777" w:rsidR="000675CB" w:rsidRDefault="0086061A">
            <w:pPr>
              <w:jc w:val="center"/>
              <w:rPr>
                <w:rFonts w:ascii="Arial" w:eastAsia="Arial" w:hAnsi="Arial" w:cs="Arial"/>
                <w:sz w:val="20"/>
                <w:szCs w:val="20"/>
              </w:rPr>
            </w:pPr>
            <w:r>
              <w:rPr>
                <w:rFonts w:ascii="Arial" w:eastAsia="Arial" w:hAnsi="Arial" w:cs="Arial"/>
                <w:sz w:val="20"/>
                <w:szCs w:val="20"/>
              </w:rPr>
              <w:t>MARTHA ROSA BERMUDEZ LATORRE</w:t>
            </w:r>
          </w:p>
        </w:tc>
        <w:tc>
          <w:tcPr>
            <w:tcW w:w="1418" w:type="dxa"/>
            <w:vAlign w:val="center"/>
          </w:tcPr>
          <w:p w14:paraId="5FA8C4B8" w14:textId="77777777" w:rsidR="000675CB" w:rsidRDefault="0086061A">
            <w:pPr>
              <w:jc w:val="center"/>
              <w:rPr>
                <w:rFonts w:ascii="Arial" w:eastAsia="Arial" w:hAnsi="Arial" w:cs="Arial"/>
                <w:sz w:val="20"/>
                <w:szCs w:val="20"/>
              </w:rPr>
            </w:pPr>
            <w:r>
              <w:rPr>
                <w:rFonts w:ascii="Arial" w:eastAsia="Arial" w:hAnsi="Arial" w:cs="Arial"/>
                <w:sz w:val="20"/>
                <w:szCs w:val="20"/>
              </w:rPr>
              <w:t>60255928</w:t>
            </w:r>
          </w:p>
        </w:tc>
        <w:tc>
          <w:tcPr>
            <w:tcW w:w="1417" w:type="dxa"/>
            <w:vAlign w:val="center"/>
          </w:tcPr>
          <w:p w14:paraId="688FABFF" w14:textId="77777777" w:rsidR="000675CB" w:rsidRDefault="0086061A">
            <w:pPr>
              <w:jc w:val="center"/>
              <w:rPr>
                <w:rFonts w:ascii="Arial" w:eastAsia="Arial" w:hAnsi="Arial" w:cs="Arial"/>
                <w:sz w:val="20"/>
                <w:szCs w:val="20"/>
              </w:rPr>
            </w:pPr>
            <w:r>
              <w:rPr>
                <w:rFonts w:ascii="Arial" w:eastAsia="Arial" w:hAnsi="Arial" w:cs="Arial"/>
                <w:sz w:val="20"/>
                <w:szCs w:val="20"/>
              </w:rPr>
              <w:t>PAMPLONA</w:t>
            </w:r>
          </w:p>
        </w:tc>
        <w:tc>
          <w:tcPr>
            <w:tcW w:w="1276" w:type="dxa"/>
            <w:vAlign w:val="center"/>
          </w:tcPr>
          <w:p w14:paraId="6AC637B7" w14:textId="77777777" w:rsidR="000675CB" w:rsidRDefault="0086061A">
            <w:pPr>
              <w:jc w:val="center"/>
              <w:rPr>
                <w:rFonts w:ascii="Arial" w:eastAsia="Arial" w:hAnsi="Arial" w:cs="Arial"/>
                <w:sz w:val="20"/>
                <w:szCs w:val="20"/>
              </w:rPr>
            </w:pPr>
            <w:r>
              <w:rPr>
                <w:rFonts w:ascii="Arial" w:eastAsia="Arial" w:hAnsi="Arial" w:cs="Arial"/>
                <w:sz w:val="20"/>
                <w:szCs w:val="20"/>
              </w:rPr>
              <w:t>2277</w:t>
            </w:r>
          </w:p>
        </w:tc>
        <w:tc>
          <w:tcPr>
            <w:tcW w:w="1417" w:type="dxa"/>
            <w:vAlign w:val="center"/>
          </w:tcPr>
          <w:p w14:paraId="51545EC4" w14:textId="77777777" w:rsidR="000675CB" w:rsidRDefault="0086061A">
            <w:pPr>
              <w:jc w:val="center"/>
              <w:rPr>
                <w:rFonts w:ascii="Arial" w:eastAsia="Arial" w:hAnsi="Arial" w:cs="Arial"/>
                <w:sz w:val="20"/>
                <w:szCs w:val="20"/>
              </w:rPr>
            </w:pPr>
            <w:r>
              <w:rPr>
                <w:rFonts w:ascii="Arial" w:eastAsia="Arial" w:hAnsi="Arial" w:cs="Arial"/>
                <w:sz w:val="20"/>
                <w:szCs w:val="20"/>
              </w:rPr>
              <w:t>3204924393</w:t>
            </w:r>
          </w:p>
        </w:tc>
        <w:tc>
          <w:tcPr>
            <w:tcW w:w="1985" w:type="dxa"/>
            <w:vAlign w:val="center"/>
          </w:tcPr>
          <w:p w14:paraId="2CC465A3" w14:textId="77777777" w:rsidR="000675CB" w:rsidRDefault="0086061A">
            <w:pPr>
              <w:jc w:val="center"/>
              <w:rPr>
                <w:rFonts w:ascii="Arial" w:eastAsia="Arial" w:hAnsi="Arial" w:cs="Arial"/>
                <w:sz w:val="20"/>
                <w:szCs w:val="20"/>
              </w:rPr>
            </w:pPr>
            <w:r>
              <w:rPr>
                <w:rFonts w:ascii="Arial" w:eastAsia="Arial" w:hAnsi="Arial" w:cs="Arial"/>
                <w:sz w:val="20"/>
                <w:szCs w:val="20"/>
              </w:rPr>
              <w:t>DOCENTE DE AULA</w:t>
            </w:r>
          </w:p>
        </w:tc>
        <w:tc>
          <w:tcPr>
            <w:tcW w:w="2977" w:type="dxa"/>
            <w:vAlign w:val="center"/>
          </w:tcPr>
          <w:p w14:paraId="057BEF4B" w14:textId="77777777" w:rsidR="000675CB" w:rsidRDefault="00971083">
            <w:pPr>
              <w:jc w:val="center"/>
              <w:rPr>
                <w:rFonts w:ascii="Arial" w:eastAsia="Arial" w:hAnsi="Arial" w:cs="Arial"/>
                <w:sz w:val="20"/>
                <w:szCs w:val="20"/>
              </w:rPr>
            </w:pPr>
            <w:hyperlink r:id="rId22">
              <w:r w:rsidR="0086061A">
                <w:rPr>
                  <w:rFonts w:ascii="Arial" w:eastAsia="Arial" w:hAnsi="Arial" w:cs="Arial"/>
                  <w:sz w:val="20"/>
                  <w:szCs w:val="20"/>
                </w:rPr>
                <w:t>Martha.rbl@gmail.com</w:t>
              </w:r>
            </w:hyperlink>
          </w:p>
        </w:tc>
      </w:tr>
      <w:tr w:rsidR="000675CB" w14:paraId="28C9A4DD" w14:textId="77777777">
        <w:trPr>
          <w:jc w:val="center"/>
        </w:trPr>
        <w:tc>
          <w:tcPr>
            <w:tcW w:w="567" w:type="dxa"/>
            <w:vAlign w:val="center"/>
          </w:tcPr>
          <w:p w14:paraId="1C9040A9"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7</w:t>
            </w:r>
          </w:p>
        </w:tc>
        <w:tc>
          <w:tcPr>
            <w:tcW w:w="1985" w:type="dxa"/>
            <w:vAlign w:val="center"/>
          </w:tcPr>
          <w:p w14:paraId="650D5C26" w14:textId="77777777" w:rsidR="000675CB" w:rsidRDefault="0086061A">
            <w:pPr>
              <w:jc w:val="center"/>
              <w:rPr>
                <w:rFonts w:ascii="Arial" w:eastAsia="Arial" w:hAnsi="Arial" w:cs="Arial"/>
                <w:sz w:val="20"/>
                <w:szCs w:val="20"/>
              </w:rPr>
            </w:pPr>
            <w:r>
              <w:rPr>
                <w:rFonts w:ascii="Arial" w:eastAsia="Arial" w:hAnsi="Arial" w:cs="Arial"/>
                <w:sz w:val="20"/>
                <w:szCs w:val="20"/>
              </w:rPr>
              <w:t>OSCAR ARMANDO HERNANDEZ PORES</w:t>
            </w:r>
          </w:p>
        </w:tc>
        <w:tc>
          <w:tcPr>
            <w:tcW w:w="1418" w:type="dxa"/>
            <w:vAlign w:val="center"/>
          </w:tcPr>
          <w:p w14:paraId="4C9505F4" w14:textId="77777777" w:rsidR="000675CB" w:rsidRDefault="0086061A">
            <w:pPr>
              <w:jc w:val="center"/>
              <w:rPr>
                <w:rFonts w:ascii="Arial" w:eastAsia="Arial" w:hAnsi="Arial" w:cs="Arial"/>
                <w:sz w:val="20"/>
                <w:szCs w:val="20"/>
              </w:rPr>
            </w:pPr>
            <w:r>
              <w:rPr>
                <w:rFonts w:ascii="Arial" w:eastAsia="Arial" w:hAnsi="Arial" w:cs="Arial"/>
                <w:sz w:val="20"/>
                <w:szCs w:val="20"/>
              </w:rPr>
              <w:t>13352567</w:t>
            </w:r>
          </w:p>
        </w:tc>
        <w:tc>
          <w:tcPr>
            <w:tcW w:w="1417" w:type="dxa"/>
            <w:vAlign w:val="center"/>
          </w:tcPr>
          <w:p w14:paraId="0C124DEA" w14:textId="77777777" w:rsidR="000675CB" w:rsidRDefault="0086061A">
            <w:pPr>
              <w:jc w:val="center"/>
              <w:rPr>
                <w:rFonts w:ascii="Arial" w:eastAsia="Arial" w:hAnsi="Arial" w:cs="Arial"/>
                <w:sz w:val="20"/>
                <w:szCs w:val="20"/>
              </w:rPr>
            </w:pPr>
            <w:r>
              <w:rPr>
                <w:rFonts w:ascii="Arial" w:eastAsia="Arial" w:hAnsi="Arial" w:cs="Arial"/>
                <w:sz w:val="20"/>
                <w:szCs w:val="20"/>
              </w:rPr>
              <w:t>PAMPLONA</w:t>
            </w:r>
          </w:p>
        </w:tc>
        <w:tc>
          <w:tcPr>
            <w:tcW w:w="1276" w:type="dxa"/>
            <w:vAlign w:val="center"/>
          </w:tcPr>
          <w:p w14:paraId="3543CF8B" w14:textId="77777777" w:rsidR="000675CB" w:rsidRDefault="0086061A">
            <w:pPr>
              <w:jc w:val="center"/>
              <w:rPr>
                <w:rFonts w:ascii="Arial" w:eastAsia="Arial" w:hAnsi="Arial" w:cs="Arial"/>
                <w:sz w:val="20"/>
                <w:szCs w:val="20"/>
              </w:rPr>
            </w:pPr>
            <w:r>
              <w:rPr>
                <w:rFonts w:ascii="Arial" w:eastAsia="Arial" w:hAnsi="Arial" w:cs="Arial"/>
                <w:sz w:val="20"/>
                <w:szCs w:val="20"/>
              </w:rPr>
              <w:t>2277</w:t>
            </w:r>
          </w:p>
        </w:tc>
        <w:tc>
          <w:tcPr>
            <w:tcW w:w="1417" w:type="dxa"/>
            <w:vAlign w:val="center"/>
          </w:tcPr>
          <w:p w14:paraId="057DD08E" w14:textId="77777777" w:rsidR="000675CB" w:rsidRDefault="0086061A">
            <w:pPr>
              <w:jc w:val="center"/>
              <w:rPr>
                <w:rFonts w:ascii="Arial" w:eastAsia="Arial" w:hAnsi="Arial" w:cs="Arial"/>
                <w:sz w:val="20"/>
                <w:szCs w:val="20"/>
              </w:rPr>
            </w:pPr>
            <w:r>
              <w:rPr>
                <w:rFonts w:ascii="Arial" w:eastAsia="Arial" w:hAnsi="Arial" w:cs="Arial"/>
                <w:sz w:val="20"/>
                <w:szCs w:val="20"/>
              </w:rPr>
              <w:t>3203613114</w:t>
            </w:r>
          </w:p>
        </w:tc>
        <w:tc>
          <w:tcPr>
            <w:tcW w:w="1985" w:type="dxa"/>
            <w:vAlign w:val="center"/>
          </w:tcPr>
          <w:p w14:paraId="46B68EE2" w14:textId="77777777" w:rsidR="000675CB" w:rsidRDefault="0086061A">
            <w:pPr>
              <w:jc w:val="center"/>
              <w:rPr>
                <w:rFonts w:ascii="Arial" w:eastAsia="Arial" w:hAnsi="Arial" w:cs="Arial"/>
                <w:sz w:val="20"/>
                <w:szCs w:val="20"/>
              </w:rPr>
            </w:pPr>
            <w:r>
              <w:rPr>
                <w:rFonts w:ascii="Arial" w:eastAsia="Arial" w:hAnsi="Arial" w:cs="Arial"/>
                <w:sz w:val="20"/>
                <w:szCs w:val="20"/>
              </w:rPr>
              <w:t>DOCENTE DE AULA</w:t>
            </w:r>
          </w:p>
        </w:tc>
        <w:tc>
          <w:tcPr>
            <w:tcW w:w="2977" w:type="dxa"/>
            <w:vAlign w:val="center"/>
          </w:tcPr>
          <w:p w14:paraId="64944FE3" w14:textId="77777777" w:rsidR="000675CB" w:rsidRDefault="00971083">
            <w:pPr>
              <w:jc w:val="center"/>
              <w:rPr>
                <w:rFonts w:ascii="Arial" w:eastAsia="Arial" w:hAnsi="Arial" w:cs="Arial"/>
                <w:sz w:val="20"/>
                <w:szCs w:val="20"/>
              </w:rPr>
            </w:pPr>
            <w:hyperlink r:id="rId23">
              <w:r w:rsidR="0086061A">
                <w:rPr>
                  <w:rFonts w:ascii="Arial" w:eastAsia="Arial" w:hAnsi="Arial" w:cs="Arial"/>
                  <w:sz w:val="20"/>
                  <w:szCs w:val="20"/>
                </w:rPr>
                <w:t>Opores2@hotmail.com</w:t>
              </w:r>
            </w:hyperlink>
          </w:p>
        </w:tc>
      </w:tr>
      <w:tr w:rsidR="000675CB" w14:paraId="6CC20FD7" w14:textId="77777777">
        <w:trPr>
          <w:jc w:val="center"/>
        </w:trPr>
        <w:tc>
          <w:tcPr>
            <w:tcW w:w="567" w:type="dxa"/>
            <w:vAlign w:val="center"/>
          </w:tcPr>
          <w:p w14:paraId="5AC66D41"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8</w:t>
            </w:r>
          </w:p>
        </w:tc>
        <w:tc>
          <w:tcPr>
            <w:tcW w:w="1985" w:type="dxa"/>
            <w:vAlign w:val="center"/>
          </w:tcPr>
          <w:p w14:paraId="095A2E95" w14:textId="77777777" w:rsidR="000675CB" w:rsidRDefault="0086061A">
            <w:pPr>
              <w:jc w:val="center"/>
              <w:rPr>
                <w:rFonts w:ascii="Arial" w:eastAsia="Arial" w:hAnsi="Arial" w:cs="Arial"/>
                <w:sz w:val="20"/>
                <w:szCs w:val="20"/>
              </w:rPr>
            </w:pPr>
            <w:r>
              <w:rPr>
                <w:rFonts w:ascii="Arial" w:eastAsia="Arial" w:hAnsi="Arial" w:cs="Arial"/>
                <w:sz w:val="20"/>
                <w:szCs w:val="20"/>
              </w:rPr>
              <w:t>ALIX NURY JAIMES FLOREZ</w:t>
            </w:r>
          </w:p>
        </w:tc>
        <w:tc>
          <w:tcPr>
            <w:tcW w:w="1418" w:type="dxa"/>
            <w:vAlign w:val="center"/>
          </w:tcPr>
          <w:p w14:paraId="63B9C70B" w14:textId="77777777" w:rsidR="000675CB" w:rsidRDefault="0086061A">
            <w:pPr>
              <w:jc w:val="center"/>
              <w:rPr>
                <w:rFonts w:ascii="Arial" w:eastAsia="Arial" w:hAnsi="Arial" w:cs="Arial"/>
                <w:sz w:val="20"/>
                <w:szCs w:val="20"/>
              </w:rPr>
            </w:pPr>
            <w:r>
              <w:rPr>
                <w:rFonts w:ascii="Arial" w:eastAsia="Arial" w:hAnsi="Arial" w:cs="Arial"/>
                <w:sz w:val="20"/>
                <w:szCs w:val="20"/>
              </w:rPr>
              <w:t>60260891</w:t>
            </w:r>
          </w:p>
        </w:tc>
        <w:tc>
          <w:tcPr>
            <w:tcW w:w="1417" w:type="dxa"/>
            <w:vAlign w:val="center"/>
          </w:tcPr>
          <w:p w14:paraId="6915E4AF" w14:textId="77777777" w:rsidR="000675CB" w:rsidRDefault="0086061A">
            <w:pPr>
              <w:jc w:val="center"/>
              <w:rPr>
                <w:rFonts w:ascii="Arial" w:eastAsia="Arial" w:hAnsi="Arial" w:cs="Arial"/>
                <w:sz w:val="20"/>
                <w:szCs w:val="20"/>
              </w:rPr>
            </w:pPr>
            <w:r>
              <w:rPr>
                <w:rFonts w:ascii="Arial" w:eastAsia="Arial" w:hAnsi="Arial" w:cs="Arial"/>
                <w:sz w:val="20"/>
                <w:szCs w:val="20"/>
              </w:rPr>
              <w:t>PAMPLONA</w:t>
            </w:r>
          </w:p>
        </w:tc>
        <w:tc>
          <w:tcPr>
            <w:tcW w:w="1276" w:type="dxa"/>
            <w:vAlign w:val="center"/>
          </w:tcPr>
          <w:p w14:paraId="07F2F8CD" w14:textId="77777777" w:rsidR="000675CB" w:rsidRDefault="0086061A">
            <w:pPr>
              <w:jc w:val="center"/>
              <w:rPr>
                <w:rFonts w:ascii="Arial" w:eastAsia="Arial" w:hAnsi="Arial" w:cs="Arial"/>
                <w:sz w:val="20"/>
                <w:szCs w:val="20"/>
              </w:rPr>
            </w:pPr>
            <w:r>
              <w:rPr>
                <w:rFonts w:ascii="Arial" w:eastAsia="Arial" w:hAnsi="Arial" w:cs="Arial"/>
                <w:sz w:val="20"/>
                <w:szCs w:val="20"/>
              </w:rPr>
              <w:t>2277</w:t>
            </w:r>
          </w:p>
        </w:tc>
        <w:tc>
          <w:tcPr>
            <w:tcW w:w="1417" w:type="dxa"/>
            <w:vAlign w:val="center"/>
          </w:tcPr>
          <w:p w14:paraId="0F3F812E" w14:textId="77777777" w:rsidR="000675CB" w:rsidRDefault="0086061A">
            <w:pPr>
              <w:jc w:val="center"/>
              <w:rPr>
                <w:rFonts w:ascii="Arial" w:eastAsia="Arial" w:hAnsi="Arial" w:cs="Arial"/>
                <w:sz w:val="20"/>
                <w:szCs w:val="20"/>
              </w:rPr>
            </w:pPr>
            <w:r>
              <w:rPr>
                <w:rFonts w:ascii="Arial" w:eastAsia="Arial" w:hAnsi="Arial" w:cs="Arial"/>
                <w:sz w:val="20"/>
                <w:szCs w:val="20"/>
              </w:rPr>
              <w:t>3115192584</w:t>
            </w:r>
          </w:p>
        </w:tc>
        <w:tc>
          <w:tcPr>
            <w:tcW w:w="1985" w:type="dxa"/>
            <w:vAlign w:val="center"/>
          </w:tcPr>
          <w:p w14:paraId="124B77BD" w14:textId="77777777" w:rsidR="000675CB" w:rsidRDefault="0086061A">
            <w:pPr>
              <w:jc w:val="center"/>
              <w:rPr>
                <w:rFonts w:ascii="Arial" w:eastAsia="Arial" w:hAnsi="Arial" w:cs="Arial"/>
                <w:sz w:val="20"/>
                <w:szCs w:val="20"/>
              </w:rPr>
            </w:pPr>
            <w:r>
              <w:rPr>
                <w:rFonts w:ascii="Arial" w:eastAsia="Arial" w:hAnsi="Arial" w:cs="Arial"/>
                <w:sz w:val="20"/>
                <w:szCs w:val="20"/>
              </w:rPr>
              <w:t>DOCENTE DE AULA</w:t>
            </w:r>
          </w:p>
        </w:tc>
        <w:tc>
          <w:tcPr>
            <w:tcW w:w="2977" w:type="dxa"/>
            <w:vAlign w:val="center"/>
          </w:tcPr>
          <w:p w14:paraId="743D3FB6" w14:textId="77777777" w:rsidR="000675CB" w:rsidRDefault="00971083">
            <w:pPr>
              <w:jc w:val="center"/>
              <w:rPr>
                <w:rFonts w:ascii="Arial" w:eastAsia="Arial" w:hAnsi="Arial" w:cs="Arial"/>
                <w:sz w:val="20"/>
                <w:szCs w:val="20"/>
              </w:rPr>
            </w:pPr>
            <w:hyperlink r:id="rId24">
              <w:r w:rsidR="0086061A">
                <w:rPr>
                  <w:rFonts w:ascii="Arial" w:eastAsia="Arial" w:hAnsi="Arial" w:cs="Arial"/>
                  <w:sz w:val="20"/>
                  <w:szCs w:val="20"/>
                </w:rPr>
                <w:t>alixjaimesflorez@hotmail.com</w:t>
              </w:r>
            </w:hyperlink>
          </w:p>
        </w:tc>
      </w:tr>
      <w:tr w:rsidR="000675CB" w14:paraId="5610F2F3" w14:textId="77777777">
        <w:trPr>
          <w:jc w:val="center"/>
        </w:trPr>
        <w:tc>
          <w:tcPr>
            <w:tcW w:w="567" w:type="dxa"/>
            <w:vAlign w:val="center"/>
          </w:tcPr>
          <w:p w14:paraId="6BE6AC81"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9</w:t>
            </w:r>
          </w:p>
        </w:tc>
        <w:tc>
          <w:tcPr>
            <w:tcW w:w="1985" w:type="dxa"/>
            <w:vAlign w:val="center"/>
          </w:tcPr>
          <w:p w14:paraId="0B74C561" w14:textId="77777777" w:rsidR="000675CB" w:rsidRDefault="0086061A">
            <w:pPr>
              <w:jc w:val="center"/>
              <w:rPr>
                <w:rFonts w:ascii="Arial" w:eastAsia="Arial" w:hAnsi="Arial" w:cs="Arial"/>
                <w:sz w:val="20"/>
                <w:szCs w:val="20"/>
              </w:rPr>
            </w:pPr>
            <w:r>
              <w:rPr>
                <w:rFonts w:ascii="Arial" w:eastAsia="Arial" w:hAnsi="Arial" w:cs="Arial"/>
                <w:sz w:val="20"/>
                <w:szCs w:val="20"/>
              </w:rPr>
              <w:t>LEDIN ORLANDO ACEVEDO ESPINOZA</w:t>
            </w:r>
          </w:p>
        </w:tc>
        <w:tc>
          <w:tcPr>
            <w:tcW w:w="1418" w:type="dxa"/>
            <w:vAlign w:val="center"/>
          </w:tcPr>
          <w:p w14:paraId="19C4DF1A" w14:textId="77777777" w:rsidR="000675CB" w:rsidRDefault="0086061A">
            <w:pPr>
              <w:jc w:val="center"/>
              <w:rPr>
                <w:rFonts w:ascii="Arial" w:eastAsia="Arial" w:hAnsi="Arial" w:cs="Arial"/>
                <w:sz w:val="20"/>
                <w:szCs w:val="20"/>
              </w:rPr>
            </w:pPr>
            <w:r>
              <w:rPr>
                <w:rFonts w:ascii="Arial" w:eastAsia="Arial" w:hAnsi="Arial" w:cs="Arial"/>
                <w:sz w:val="20"/>
                <w:szCs w:val="20"/>
              </w:rPr>
              <w:t>88159668</w:t>
            </w:r>
          </w:p>
        </w:tc>
        <w:tc>
          <w:tcPr>
            <w:tcW w:w="1417" w:type="dxa"/>
            <w:vAlign w:val="center"/>
          </w:tcPr>
          <w:p w14:paraId="30AF9926" w14:textId="77777777" w:rsidR="000675CB" w:rsidRDefault="0086061A">
            <w:pPr>
              <w:jc w:val="center"/>
              <w:rPr>
                <w:rFonts w:ascii="Arial" w:eastAsia="Arial" w:hAnsi="Arial" w:cs="Arial"/>
                <w:sz w:val="20"/>
                <w:szCs w:val="20"/>
              </w:rPr>
            </w:pPr>
            <w:r>
              <w:rPr>
                <w:rFonts w:ascii="Arial" w:eastAsia="Arial" w:hAnsi="Arial" w:cs="Arial"/>
                <w:sz w:val="20"/>
                <w:szCs w:val="20"/>
              </w:rPr>
              <w:t>PAMPLONA</w:t>
            </w:r>
          </w:p>
        </w:tc>
        <w:tc>
          <w:tcPr>
            <w:tcW w:w="1276" w:type="dxa"/>
            <w:vAlign w:val="center"/>
          </w:tcPr>
          <w:p w14:paraId="5B932331" w14:textId="77777777" w:rsidR="000675CB" w:rsidRDefault="0086061A">
            <w:pPr>
              <w:jc w:val="center"/>
              <w:rPr>
                <w:rFonts w:ascii="Arial" w:eastAsia="Arial" w:hAnsi="Arial" w:cs="Arial"/>
                <w:sz w:val="20"/>
                <w:szCs w:val="20"/>
              </w:rPr>
            </w:pPr>
            <w:r>
              <w:rPr>
                <w:rFonts w:ascii="Arial" w:eastAsia="Arial" w:hAnsi="Arial" w:cs="Arial"/>
                <w:sz w:val="20"/>
                <w:szCs w:val="20"/>
              </w:rPr>
              <w:t>1278</w:t>
            </w:r>
          </w:p>
        </w:tc>
        <w:tc>
          <w:tcPr>
            <w:tcW w:w="1417" w:type="dxa"/>
            <w:vAlign w:val="center"/>
          </w:tcPr>
          <w:p w14:paraId="36B9E738" w14:textId="77777777" w:rsidR="000675CB" w:rsidRDefault="0086061A">
            <w:pPr>
              <w:jc w:val="center"/>
              <w:rPr>
                <w:rFonts w:ascii="Arial" w:eastAsia="Arial" w:hAnsi="Arial" w:cs="Arial"/>
                <w:sz w:val="20"/>
                <w:szCs w:val="20"/>
              </w:rPr>
            </w:pPr>
            <w:r>
              <w:rPr>
                <w:rFonts w:ascii="Arial" w:eastAsia="Arial" w:hAnsi="Arial" w:cs="Arial"/>
                <w:sz w:val="20"/>
                <w:szCs w:val="20"/>
              </w:rPr>
              <w:t>3138369803</w:t>
            </w:r>
          </w:p>
        </w:tc>
        <w:tc>
          <w:tcPr>
            <w:tcW w:w="1985" w:type="dxa"/>
            <w:vAlign w:val="center"/>
          </w:tcPr>
          <w:p w14:paraId="14E80FB6" w14:textId="77777777" w:rsidR="000675CB" w:rsidRDefault="0086061A">
            <w:pPr>
              <w:jc w:val="center"/>
              <w:rPr>
                <w:rFonts w:ascii="Arial" w:eastAsia="Arial" w:hAnsi="Arial" w:cs="Arial"/>
                <w:sz w:val="20"/>
                <w:szCs w:val="20"/>
              </w:rPr>
            </w:pPr>
            <w:r>
              <w:rPr>
                <w:rFonts w:ascii="Arial" w:eastAsia="Arial" w:hAnsi="Arial" w:cs="Arial"/>
                <w:sz w:val="20"/>
                <w:szCs w:val="20"/>
              </w:rPr>
              <w:t>DOCENTE DE AULA</w:t>
            </w:r>
          </w:p>
        </w:tc>
        <w:tc>
          <w:tcPr>
            <w:tcW w:w="2977" w:type="dxa"/>
            <w:vAlign w:val="center"/>
          </w:tcPr>
          <w:p w14:paraId="25AF6DB8" w14:textId="77777777" w:rsidR="000675CB" w:rsidRDefault="00971083">
            <w:pPr>
              <w:jc w:val="center"/>
              <w:rPr>
                <w:rFonts w:ascii="Arial" w:eastAsia="Arial" w:hAnsi="Arial" w:cs="Arial"/>
                <w:sz w:val="20"/>
                <w:szCs w:val="20"/>
              </w:rPr>
            </w:pPr>
            <w:hyperlink r:id="rId25">
              <w:r w:rsidR="0086061A">
                <w:rPr>
                  <w:rFonts w:ascii="Arial" w:eastAsia="Arial" w:hAnsi="Arial" w:cs="Arial"/>
                  <w:sz w:val="20"/>
                  <w:szCs w:val="20"/>
                </w:rPr>
                <w:t>orlacespi@hotmail.com</w:t>
              </w:r>
            </w:hyperlink>
          </w:p>
        </w:tc>
      </w:tr>
      <w:tr w:rsidR="000675CB" w14:paraId="5B5D9153" w14:textId="77777777">
        <w:trPr>
          <w:jc w:val="center"/>
        </w:trPr>
        <w:tc>
          <w:tcPr>
            <w:tcW w:w="567" w:type="dxa"/>
            <w:vAlign w:val="center"/>
          </w:tcPr>
          <w:p w14:paraId="63453C93"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10</w:t>
            </w:r>
          </w:p>
        </w:tc>
        <w:tc>
          <w:tcPr>
            <w:tcW w:w="1985" w:type="dxa"/>
            <w:vAlign w:val="center"/>
          </w:tcPr>
          <w:p w14:paraId="7231CD9C" w14:textId="77777777" w:rsidR="000675CB" w:rsidRDefault="0086061A">
            <w:pPr>
              <w:jc w:val="center"/>
              <w:rPr>
                <w:rFonts w:ascii="Arial" w:eastAsia="Arial" w:hAnsi="Arial" w:cs="Arial"/>
                <w:sz w:val="20"/>
                <w:szCs w:val="20"/>
              </w:rPr>
            </w:pPr>
            <w:r>
              <w:rPr>
                <w:rFonts w:ascii="Arial" w:eastAsia="Arial" w:hAnsi="Arial" w:cs="Arial"/>
                <w:sz w:val="20"/>
                <w:szCs w:val="20"/>
              </w:rPr>
              <w:t>HENRRY FRANCISCO ESPINEL GÉLVEZ</w:t>
            </w:r>
          </w:p>
        </w:tc>
        <w:tc>
          <w:tcPr>
            <w:tcW w:w="1418" w:type="dxa"/>
            <w:vAlign w:val="center"/>
          </w:tcPr>
          <w:p w14:paraId="7BA9BD53" w14:textId="77777777" w:rsidR="000675CB" w:rsidRDefault="0086061A">
            <w:pPr>
              <w:jc w:val="center"/>
              <w:rPr>
                <w:rFonts w:ascii="Arial" w:eastAsia="Arial" w:hAnsi="Arial" w:cs="Arial"/>
                <w:sz w:val="20"/>
                <w:szCs w:val="20"/>
              </w:rPr>
            </w:pPr>
            <w:r>
              <w:rPr>
                <w:rFonts w:ascii="Arial" w:eastAsia="Arial" w:hAnsi="Arial" w:cs="Arial"/>
                <w:sz w:val="20"/>
                <w:szCs w:val="20"/>
              </w:rPr>
              <w:t>5463413</w:t>
            </w:r>
          </w:p>
        </w:tc>
        <w:tc>
          <w:tcPr>
            <w:tcW w:w="1417" w:type="dxa"/>
            <w:vAlign w:val="center"/>
          </w:tcPr>
          <w:p w14:paraId="39D10978" w14:textId="77777777" w:rsidR="000675CB" w:rsidRDefault="0086061A">
            <w:pPr>
              <w:jc w:val="center"/>
              <w:rPr>
                <w:rFonts w:ascii="Arial" w:eastAsia="Arial" w:hAnsi="Arial" w:cs="Arial"/>
                <w:sz w:val="20"/>
                <w:szCs w:val="20"/>
              </w:rPr>
            </w:pPr>
            <w:r>
              <w:rPr>
                <w:rFonts w:ascii="Arial" w:eastAsia="Arial" w:hAnsi="Arial" w:cs="Arial"/>
                <w:sz w:val="20"/>
                <w:szCs w:val="20"/>
              </w:rPr>
              <w:t>MUTISCUA</w:t>
            </w:r>
          </w:p>
        </w:tc>
        <w:tc>
          <w:tcPr>
            <w:tcW w:w="1276" w:type="dxa"/>
            <w:vAlign w:val="center"/>
          </w:tcPr>
          <w:p w14:paraId="23652539" w14:textId="77777777" w:rsidR="000675CB" w:rsidRDefault="0086061A">
            <w:pPr>
              <w:jc w:val="center"/>
              <w:rPr>
                <w:rFonts w:ascii="Arial" w:eastAsia="Arial" w:hAnsi="Arial" w:cs="Arial"/>
                <w:sz w:val="20"/>
                <w:szCs w:val="20"/>
              </w:rPr>
            </w:pPr>
            <w:r>
              <w:rPr>
                <w:rFonts w:ascii="Arial" w:eastAsia="Arial" w:hAnsi="Arial" w:cs="Arial"/>
                <w:sz w:val="20"/>
                <w:szCs w:val="20"/>
              </w:rPr>
              <w:t>1278</w:t>
            </w:r>
          </w:p>
        </w:tc>
        <w:tc>
          <w:tcPr>
            <w:tcW w:w="1417" w:type="dxa"/>
            <w:vAlign w:val="center"/>
          </w:tcPr>
          <w:p w14:paraId="7A51D35F" w14:textId="77777777" w:rsidR="000675CB" w:rsidRDefault="0086061A">
            <w:pPr>
              <w:jc w:val="center"/>
              <w:rPr>
                <w:rFonts w:ascii="Arial" w:eastAsia="Arial" w:hAnsi="Arial" w:cs="Arial"/>
                <w:sz w:val="20"/>
                <w:szCs w:val="20"/>
              </w:rPr>
            </w:pPr>
            <w:r>
              <w:rPr>
                <w:rFonts w:ascii="Arial" w:eastAsia="Arial" w:hAnsi="Arial" w:cs="Arial"/>
                <w:sz w:val="20"/>
                <w:szCs w:val="20"/>
              </w:rPr>
              <w:t>3124455621</w:t>
            </w:r>
          </w:p>
        </w:tc>
        <w:tc>
          <w:tcPr>
            <w:tcW w:w="1985" w:type="dxa"/>
            <w:vAlign w:val="center"/>
          </w:tcPr>
          <w:p w14:paraId="3026D148" w14:textId="77777777" w:rsidR="000675CB" w:rsidRDefault="0086061A">
            <w:pPr>
              <w:jc w:val="center"/>
              <w:rPr>
                <w:rFonts w:ascii="Arial" w:eastAsia="Arial" w:hAnsi="Arial" w:cs="Arial"/>
                <w:sz w:val="20"/>
                <w:szCs w:val="20"/>
              </w:rPr>
            </w:pPr>
            <w:r>
              <w:rPr>
                <w:rFonts w:ascii="Arial" w:eastAsia="Arial" w:hAnsi="Arial" w:cs="Arial"/>
                <w:sz w:val="20"/>
                <w:szCs w:val="20"/>
              </w:rPr>
              <w:t>DOCENTE DE AULA</w:t>
            </w:r>
          </w:p>
        </w:tc>
        <w:tc>
          <w:tcPr>
            <w:tcW w:w="2977" w:type="dxa"/>
            <w:vAlign w:val="center"/>
          </w:tcPr>
          <w:p w14:paraId="5C37950A" w14:textId="77777777" w:rsidR="000675CB" w:rsidRDefault="00971083">
            <w:pPr>
              <w:jc w:val="center"/>
              <w:rPr>
                <w:rFonts w:ascii="Arial" w:eastAsia="Arial" w:hAnsi="Arial" w:cs="Arial"/>
                <w:sz w:val="20"/>
                <w:szCs w:val="20"/>
              </w:rPr>
            </w:pPr>
            <w:hyperlink r:id="rId26">
              <w:r w:rsidR="0086061A">
                <w:rPr>
                  <w:rFonts w:ascii="Arial" w:eastAsia="Arial" w:hAnsi="Arial" w:cs="Arial"/>
                  <w:sz w:val="20"/>
                  <w:szCs w:val="20"/>
                </w:rPr>
                <w:t>Henrry-84@hotmail.com</w:t>
              </w:r>
            </w:hyperlink>
          </w:p>
        </w:tc>
      </w:tr>
      <w:tr w:rsidR="000675CB" w14:paraId="3C9395E1" w14:textId="77777777">
        <w:trPr>
          <w:trHeight w:val="396"/>
          <w:jc w:val="center"/>
        </w:trPr>
        <w:tc>
          <w:tcPr>
            <w:tcW w:w="2552" w:type="dxa"/>
            <w:gridSpan w:val="2"/>
            <w:tcBorders>
              <w:top w:val="single" w:sz="4" w:space="0" w:color="000000"/>
              <w:bottom w:val="single" w:sz="4" w:space="0" w:color="000000"/>
            </w:tcBorders>
            <w:shd w:val="clear" w:color="auto" w:fill="B4C6E7"/>
            <w:vAlign w:val="center"/>
          </w:tcPr>
          <w:p w14:paraId="2F9CFE30"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lastRenderedPageBreak/>
              <w:t>NOMBRE</w:t>
            </w:r>
          </w:p>
        </w:tc>
        <w:tc>
          <w:tcPr>
            <w:tcW w:w="2835" w:type="dxa"/>
            <w:gridSpan w:val="2"/>
            <w:tcBorders>
              <w:top w:val="single" w:sz="4" w:space="0" w:color="000000"/>
              <w:bottom w:val="single" w:sz="4" w:space="0" w:color="000000"/>
            </w:tcBorders>
            <w:shd w:val="clear" w:color="auto" w:fill="B4C6E7"/>
            <w:vAlign w:val="center"/>
          </w:tcPr>
          <w:p w14:paraId="34D03388"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CEDULA</w:t>
            </w:r>
          </w:p>
        </w:tc>
        <w:tc>
          <w:tcPr>
            <w:tcW w:w="1276" w:type="dxa"/>
            <w:tcBorders>
              <w:top w:val="single" w:sz="4" w:space="0" w:color="000000"/>
              <w:bottom w:val="single" w:sz="4" w:space="0" w:color="000000"/>
            </w:tcBorders>
            <w:shd w:val="clear" w:color="auto" w:fill="B4C6E7"/>
            <w:vAlign w:val="center"/>
          </w:tcPr>
          <w:p w14:paraId="3255B5CF"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REGIMEN</w:t>
            </w:r>
          </w:p>
        </w:tc>
        <w:tc>
          <w:tcPr>
            <w:tcW w:w="1417" w:type="dxa"/>
            <w:tcBorders>
              <w:top w:val="single" w:sz="4" w:space="0" w:color="000000"/>
              <w:bottom w:val="single" w:sz="4" w:space="0" w:color="000000"/>
            </w:tcBorders>
            <w:shd w:val="clear" w:color="auto" w:fill="B4C6E7"/>
            <w:vAlign w:val="center"/>
          </w:tcPr>
          <w:p w14:paraId="1D2C9207"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CELULAR</w:t>
            </w:r>
          </w:p>
        </w:tc>
        <w:tc>
          <w:tcPr>
            <w:tcW w:w="1985" w:type="dxa"/>
            <w:tcBorders>
              <w:top w:val="single" w:sz="4" w:space="0" w:color="000000"/>
              <w:bottom w:val="single" w:sz="4" w:space="0" w:color="000000"/>
            </w:tcBorders>
            <w:shd w:val="clear" w:color="auto" w:fill="B4C6E7"/>
            <w:vAlign w:val="center"/>
          </w:tcPr>
          <w:p w14:paraId="51EAE97D"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CARGO</w:t>
            </w:r>
          </w:p>
        </w:tc>
        <w:tc>
          <w:tcPr>
            <w:tcW w:w="2977" w:type="dxa"/>
            <w:tcBorders>
              <w:top w:val="single" w:sz="4" w:space="0" w:color="000000"/>
              <w:bottom w:val="single" w:sz="4" w:space="0" w:color="000000"/>
            </w:tcBorders>
            <w:shd w:val="clear" w:color="auto" w:fill="B4C6E7"/>
            <w:vAlign w:val="center"/>
          </w:tcPr>
          <w:p w14:paraId="3C0C3D2C"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EMAIL</w:t>
            </w:r>
          </w:p>
        </w:tc>
      </w:tr>
      <w:tr w:rsidR="000675CB" w14:paraId="6E6555B1" w14:textId="77777777">
        <w:trPr>
          <w:jc w:val="center"/>
        </w:trPr>
        <w:tc>
          <w:tcPr>
            <w:tcW w:w="567" w:type="dxa"/>
            <w:vAlign w:val="center"/>
          </w:tcPr>
          <w:p w14:paraId="04E9AADD"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11</w:t>
            </w:r>
          </w:p>
        </w:tc>
        <w:tc>
          <w:tcPr>
            <w:tcW w:w="1985" w:type="dxa"/>
            <w:vAlign w:val="center"/>
          </w:tcPr>
          <w:p w14:paraId="134C96C3" w14:textId="77777777" w:rsidR="000675CB" w:rsidRDefault="0086061A">
            <w:pPr>
              <w:jc w:val="center"/>
              <w:rPr>
                <w:rFonts w:ascii="Arial" w:eastAsia="Arial" w:hAnsi="Arial" w:cs="Arial"/>
                <w:sz w:val="20"/>
                <w:szCs w:val="20"/>
              </w:rPr>
            </w:pPr>
            <w:r>
              <w:rPr>
                <w:rFonts w:ascii="Arial" w:eastAsia="Arial" w:hAnsi="Arial" w:cs="Arial"/>
                <w:sz w:val="20"/>
                <w:szCs w:val="20"/>
              </w:rPr>
              <w:t>BLANCA JOVITA GAMBOA CONTRERAS</w:t>
            </w:r>
          </w:p>
        </w:tc>
        <w:tc>
          <w:tcPr>
            <w:tcW w:w="1418" w:type="dxa"/>
            <w:vAlign w:val="center"/>
          </w:tcPr>
          <w:p w14:paraId="7C406C56" w14:textId="77777777" w:rsidR="000675CB" w:rsidRDefault="0086061A">
            <w:pPr>
              <w:jc w:val="center"/>
              <w:rPr>
                <w:rFonts w:ascii="Arial" w:eastAsia="Arial" w:hAnsi="Arial" w:cs="Arial"/>
                <w:sz w:val="20"/>
                <w:szCs w:val="20"/>
              </w:rPr>
            </w:pPr>
            <w:r>
              <w:rPr>
                <w:rFonts w:ascii="Arial" w:eastAsia="Arial" w:hAnsi="Arial" w:cs="Arial"/>
                <w:sz w:val="20"/>
                <w:szCs w:val="20"/>
              </w:rPr>
              <w:t>27751588</w:t>
            </w:r>
          </w:p>
        </w:tc>
        <w:tc>
          <w:tcPr>
            <w:tcW w:w="1417" w:type="dxa"/>
            <w:vAlign w:val="center"/>
          </w:tcPr>
          <w:p w14:paraId="4E89139B" w14:textId="77777777" w:rsidR="000675CB" w:rsidRDefault="0086061A">
            <w:pPr>
              <w:jc w:val="center"/>
              <w:rPr>
                <w:rFonts w:ascii="Arial" w:eastAsia="Arial" w:hAnsi="Arial" w:cs="Arial"/>
                <w:sz w:val="20"/>
                <w:szCs w:val="20"/>
              </w:rPr>
            </w:pPr>
            <w:r>
              <w:rPr>
                <w:rFonts w:ascii="Arial" w:eastAsia="Arial" w:hAnsi="Arial" w:cs="Arial"/>
                <w:sz w:val="20"/>
                <w:szCs w:val="20"/>
              </w:rPr>
              <w:t>MUTISCUA</w:t>
            </w:r>
          </w:p>
        </w:tc>
        <w:tc>
          <w:tcPr>
            <w:tcW w:w="1276" w:type="dxa"/>
            <w:vAlign w:val="center"/>
          </w:tcPr>
          <w:p w14:paraId="7BC1FE97" w14:textId="77777777" w:rsidR="000675CB" w:rsidRDefault="0086061A">
            <w:pPr>
              <w:jc w:val="center"/>
              <w:rPr>
                <w:rFonts w:ascii="Arial" w:eastAsia="Arial" w:hAnsi="Arial" w:cs="Arial"/>
                <w:sz w:val="20"/>
                <w:szCs w:val="20"/>
              </w:rPr>
            </w:pPr>
            <w:r>
              <w:rPr>
                <w:rFonts w:ascii="Arial" w:eastAsia="Arial" w:hAnsi="Arial" w:cs="Arial"/>
                <w:sz w:val="20"/>
                <w:szCs w:val="20"/>
              </w:rPr>
              <w:t>2277</w:t>
            </w:r>
          </w:p>
        </w:tc>
        <w:tc>
          <w:tcPr>
            <w:tcW w:w="1417" w:type="dxa"/>
            <w:vAlign w:val="center"/>
          </w:tcPr>
          <w:p w14:paraId="5C50EC87" w14:textId="77777777" w:rsidR="000675CB" w:rsidRDefault="0086061A">
            <w:pPr>
              <w:jc w:val="center"/>
              <w:rPr>
                <w:rFonts w:ascii="Arial" w:eastAsia="Arial" w:hAnsi="Arial" w:cs="Arial"/>
                <w:sz w:val="20"/>
                <w:szCs w:val="20"/>
              </w:rPr>
            </w:pPr>
            <w:r>
              <w:rPr>
                <w:rFonts w:ascii="Arial" w:eastAsia="Arial" w:hAnsi="Arial" w:cs="Arial"/>
                <w:sz w:val="20"/>
                <w:szCs w:val="20"/>
              </w:rPr>
              <w:t>3114779617</w:t>
            </w:r>
          </w:p>
        </w:tc>
        <w:tc>
          <w:tcPr>
            <w:tcW w:w="1985" w:type="dxa"/>
            <w:vAlign w:val="center"/>
          </w:tcPr>
          <w:p w14:paraId="278ED2AF" w14:textId="77777777" w:rsidR="000675CB" w:rsidRDefault="0086061A">
            <w:pPr>
              <w:jc w:val="center"/>
              <w:rPr>
                <w:rFonts w:ascii="Arial" w:eastAsia="Arial" w:hAnsi="Arial" w:cs="Arial"/>
                <w:sz w:val="20"/>
                <w:szCs w:val="20"/>
              </w:rPr>
            </w:pPr>
            <w:r>
              <w:rPr>
                <w:rFonts w:ascii="Arial" w:eastAsia="Arial" w:hAnsi="Arial" w:cs="Arial"/>
                <w:sz w:val="20"/>
                <w:szCs w:val="20"/>
              </w:rPr>
              <w:t>DOCENTE DE AULA</w:t>
            </w:r>
          </w:p>
        </w:tc>
        <w:tc>
          <w:tcPr>
            <w:tcW w:w="2977" w:type="dxa"/>
            <w:vAlign w:val="center"/>
          </w:tcPr>
          <w:p w14:paraId="2D353CAC" w14:textId="77777777" w:rsidR="000675CB" w:rsidRDefault="00971083">
            <w:pPr>
              <w:jc w:val="center"/>
              <w:rPr>
                <w:rFonts w:ascii="Arial" w:eastAsia="Arial" w:hAnsi="Arial" w:cs="Arial"/>
                <w:sz w:val="20"/>
                <w:szCs w:val="20"/>
              </w:rPr>
            </w:pPr>
            <w:hyperlink r:id="rId27">
              <w:r w:rsidR="0086061A">
                <w:rPr>
                  <w:rFonts w:ascii="Arial" w:eastAsia="Arial" w:hAnsi="Arial" w:cs="Arial"/>
                  <w:sz w:val="20"/>
                  <w:szCs w:val="20"/>
                </w:rPr>
                <w:t>jovis05_12@hotmail.com</w:t>
              </w:r>
            </w:hyperlink>
          </w:p>
        </w:tc>
      </w:tr>
      <w:tr w:rsidR="000675CB" w14:paraId="55FF77E1" w14:textId="77777777">
        <w:trPr>
          <w:jc w:val="center"/>
        </w:trPr>
        <w:tc>
          <w:tcPr>
            <w:tcW w:w="567" w:type="dxa"/>
            <w:vAlign w:val="center"/>
          </w:tcPr>
          <w:p w14:paraId="409564E2"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12</w:t>
            </w:r>
          </w:p>
        </w:tc>
        <w:tc>
          <w:tcPr>
            <w:tcW w:w="1985" w:type="dxa"/>
            <w:vAlign w:val="center"/>
          </w:tcPr>
          <w:p w14:paraId="3E4BF610" w14:textId="77777777" w:rsidR="000675CB" w:rsidRDefault="0086061A">
            <w:pPr>
              <w:jc w:val="center"/>
              <w:rPr>
                <w:rFonts w:ascii="Arial" w:eastAsia="Arial" w:hAnsi="Arial" w:cs="Arial"/>
                <w:sz w:val="20"/>
                <w:szCs w:val="20"/>
              </w:rPr>
            </w:pPr>
            <w:r>
              <w:rPr>
                <w:rFonts w:ascii="Arial" w:eastAsia="Arial" w:hAnsi="Arial" w:cs="Arial"/>
                <w:sz w:val="20"/>
                <w:szCs w:val="20"/>
              </w:rPr>
              <w:t>JANETH CECILIA TOLOZA</w:t>
            </w:r>
          </w:p>
        </w:tc>
        <w:tc>
          <w:tcPr>
            <w:tcW w:w="1418" w:type="dxa"/>
            <w:vAlign w:val="center"/>
          </w:tcPr>
          <w:p w14:paraId="032B93FD" w14:textId="77777777" w:rsidR="000675CB" w:rsidRDefault="000675CB">
            <w:pPr>
              <w:jc w:val="center"/>
              <w:rPr>
                <w:rFonts w:ascii="Arial" w:eastAsia="Arial" w:hAnsi="Arial" w:cs="Arial"/>
                <w:sz w:val="20"/>
                <w:szCs w:val="20"/>
              </w:rPr>
            </w:pPr>
          </w:p>
        </w:tc>
        <w:tc>
          <w:tcPr>
            <w:tcW w:w="1417" w:type="dxa"/>
            <w:vAlign w:val="center"/>
          </w:tcPr>
          <w:p w14:paraId="39D91206" w14:textId="77777777" w:rsidR="000675CB" w:rsidRDefault="000675CB">
            <w:pPr>
              <w:jc w:val="center"/>
              <w:rPr>
                <w:rFonts w:ascii="Arial" w:eastAsia="Arial" w:hAnsi="Arial" w:cs="Arial"/>
                <w:sz w:val="20"/>
                <w:szCs w:val="20"/>
              </w:rPr>
            </w:pPr>
          </w:p>
        </w:tc>
        <w:tc>
          <w:tcPr>
            <w:tcW w:w="1276" w:type="dxa"/>
            <w:vAlign w:val="center"/>
          </w:tcPr>
          <w:p w14:paraId="5795441A" w14:textId="77777777" w:rsidR="000675CB" w:rsidRDefault="000675CB">
            <w:pPr>
              <w:jc w:val="center"/>
              <w:rPr>
                <w:rFonts w:ascii="Arial" w:eastAsia="Arial" w:hAnsi="Arial" w:cs="Arial"/>
                <w:sz w:val="20"/>
                <w:szCs w:val="20"/>
              </w:rPr>
            </w:pPr>
          </w:p>
        </w:tc>
        <w:tc>
          <w:tcPr>
            <w:tcW w:w="1417" w:type="dxa"/>
            <w:vAlign w:val="center"/>
          </w:tcPr>
          <w:p w14:paraId="146274B6" w14:textId="77777777" w:rsidR="000675CB" w:rsidRDefault="000675CB">
            <w:pPr>
              <w:jc w:val="center"/>
              <w:rPr>
                <w:rFonts w:ascii="Arial" w:eastAsia="Arial" w:hAnsi="Arial" w:cs="Arial"/>
                <w:sz w:val="20"/>
                <w:szCs w:val="20"/>
              </w:rPr>
            </w:pPr>
          </w:p>
        </w:tc>
        <w:tc>
          <w:tcPr>
            <w:tcW w:w="1985" w:type="dxa"/>
            <w:vAlign w:val="center"/>
          </w:tcPr>
          <w:p w14:paraId="202426BD" w14:textId="77777777" w:rsidR="000675CB" w:rsidRDefault="000675CB">
            <w:pPr>
              <w:jc w:val="center"/>
              <w:rPr>
                <w:rFonts w:ascii="Arial" w:eastAsia="Arial" w:hAnsi="Arial" w:cs="Arial"/>
                <w:sz w:val="20"/>
                <w:szCs w:val="20"/>
              </w:rPr>
            </w:pPr>
          </w:p>
        </w:tc>
        <w:tc>
          <w:tcPr>
            <w:tcW w:w="2977" w:type="dxa"/>
            <w:vAlign w:val="center"/>
          </w:tcPr>
          <w:p w14:paraId="25EED21D" w14:textId="77777777" w:rsidR="000675CB" w:rsidRDefault="000675CB">
            <w:pPr>
              <w:jc w:val="center"/>
              <w:rPr>
                <w:rFonts w:ascii="Arial" w:eastAsia="Arial" w:hAnsi="Arial" w:cs="Arial"/>
                <w:sz w:val="20"/>
                <w:szCs w:val="20"/>
              </w:rPr>
            </w:pPr>
          </w:p>
        </w:tc>
      </w:tr>
      <w:tr w:rsidR="000675CB" w14:paraId="76532306" w14:textId="77777777">
        <w:trPr>
          <w:jc w:val="center"/>
        </w:trPr>
        <w:tc>
          <w:tcPr>
            <w:tcW w:w="567" w:type="dxa"/>
            <w:vAlign w:val="center"/>
          </w:tcPr>
          <w:p w14:paraId="44A6C84E" w14:textId="77777777" w:rsidR="000675CB" w:rsidRPr="00775DCC" w:rsidRDefault="0086061A">
            <w:pPr>
              <w:widowControl w:val="0"/>
              <w:jc w:val="center"/>
              <w:rPr>
                <w:rFonts w:ascii="Arial" w:eastAsia="Arial" w:hAnsi="Arial" w:cs="Arial"/>
                <w:b/>
                <w:sz w:val="20"/>
                <w:szCs w:val="20"/>
                <w:highlight w:val="cyan"/>
              </w:rPr>
            </w:pPr>
            <w:r w:rsidRPr="00775DCC">
              <w:rPr>
                <w:rFonts w:ascii="Arial" w:eastAsia="Arial" w:hAnsi="Arial" w:cs="Arial"/>
                <w:b/>
                <w:sz w:val="20"/>
                <w:szCs w:val="20"/>
                <w:highlight w:val="cyan"/>
              </w:rPr>
              <w:t>13</w:t>
            </w:r>
          </w:p>
        </w:tc>
        <w:tc>
          <w:tcPr>
            <w:tcW w:w="1985" w:type="dxa"/>
            <w:vAlign w:val="center"/>
          </w:tcPr>
          <w:p w14:paraId="4D5F42CF" w14:textId="3317B6F7" w:rsidR="000675CB" w:rsidRPr="00775DCC" w:rsidRDefault="00D524F8">
            <w:pPr>
              <w:jc w:val="center"/>
              <w:rPr>
                <w:rFonts w:ascii="Arial" w:eastAsia="Arial" w:hAnsi="Arial" w:cs="Arial"/>
                <w:sz w:val="20"/>
                <w:szCs w:val="20"/>
                <w:highlight w:val="cyan"/>
              </w:rPr>
            </w:pPr>
            <w:r w:rsidRPr="00775DCC">
              <w:rPr>
                <w:rFonts w:ascii="Arial" w:eastAsia="Arial" w:hAnsi="Arial" w:cs="Arial"/>
                <w:sz w:val="20"/>
                <w:szCs w:val="20"/>
                <w:highlight w:val="cyan"/>
              </w:rPr>
              <w:t>VICTOR HUGO CÁRDENAS LEAL</w:t>
            </w:r>
          </w:p>
        </w:tc>
        <w:tc>
          <w:tcPr>
            <w:tcW w:w="1418" w:type="dxa"/>
            <w:vAlign w:val="center"/>
          </w:tcPr>
          <w:p w14:paraId="5A92DD4F" w14:textId="783D60CB" w:rsidR="000675CB" w:rsidRPr="00775DCC" w:rsidRDefault="00D524F8">
            <w:pPr>
              <w:jc w:val="center"/>
              <w:rPr>
                <w:rFonts w:ascii="Arial" w:eastAsia="Arial" w:hAnsi="Arial" w:cs="Arial"/>
                <w:sz w:val="20"/>
                <w:szCs w:val="20"/>
                <w:highlight w:val="cyan"/>
              </w:rPr>
            </w:pPr>
            <w:r w:rsidRPr="00775DCC">
              <w:rPr>
                <w:rFonts w:ascii="Arial" w:eastAsia="Arial" w:hAnsi="Arial" w:cs="Arial"/>
                <w:sz w:val="20"/>
                <w:szCs w:val="20"/>
                <w:highlight w:val="cyan"/>
              </w:rPr>
              <w:t>91507133</w:t>
            </w:r>
          </w:p>
        </w:tc>
        <w:tc>
          <w:tcPr>
            <w:tcW w:w="1417" w:type="dxa"/>
            <w:vAlign w:val="center"/>
          </w:tcPr>
          <w:p w14:paraId="4F40FEEF" w14:textId="2C85B299" w:rsidR="000675CB" w:rsidRPr="00775DCC" w:rsidRDefault="00D524F8">
            <w:pPr>
              <w:jc w:val="center"/>
              <w:rPr>
                <w:rFonts w:ascii="Arial" w:eastAsia="Arial" w:hAnsi="Arial" w:cs="Arial"/>
                <w:sz w:val="20"/>
                <w:szCs w:val="20"/>
                <w:highlight w:val="cyan"/>
              </w:rPr>
            </w:pPr>
            <w:r w:rsidRPr="00775DCC">
              <w:rPr>
                <w:rFonts w:ascii="Arial" w:eastAsia="Arial" w:hAnsi="Arial" w:cs="Arial"/>
                <w:sz w:val="20"/>
                <w:szCs w:val="20"/>
                <w:highlight w:val="cyan"/>
              </w:rPr>
              <w:t>BUCARAMANGA</w:t>
            </w:r>
          </w:p>
        </w:tc>
        <w:tc>
          <w:tcPr>
            <w:tcW w:w="1276" w:type="dxa"/>
            <w:vAlign w:val="center"/>
          </w:tcPr>
          <w:p w14:paraId="0B80EB7F" w14:textId="55B8F652" w:rsidR="000675CB" w:rsidRPr="00775DCC" w:rsidRDefault="00D524F8">
            <w:pPr>
              <w:jc w:val="center"/>
              <w:rPr>
                <w:rFonts w:ascii="Arial" w:eastAsia="Arial" w:hAnsi="Arial" w:cs="Arial"/>
                <w:sz w:val="20"/>
                <w:szCs w:val="20"/>
                <w:highlight w:val="cyan"/>
              </w:rPr>
            </w:pPr>
            <w:r w:rsidRPr="00775DCC">
              <w:rPr>
                <w:rFonts w:ascii="Arial" w:eastAsia="Arial" w:hAnsi="Arial" w:cs="Arial"/>
                <w:sz w:val="20"/>
                <w:szCs w:val="20"/>
                <w:highlight w:val="cyan"/>
              </w:rPr>
              <w:t>1278</w:t>
            </w:r>
          </w:p>
        </w:tc>
        <w:tc>
          <w:tcPr>
            <w:tcW w:w="1417" w:type="dxa"/>
            <w:vAlign w:val="center"/>
          </w:tcPr>
          <w:p w14:paraId="6BD7245A" w14:textId="77844E30" w:rsidR="000675CB" w:rsidRPr="00775DCC" w:rsidRDefault="00D524F8">
            <w:pPr>
              <w:jc w:val="center"/>
              <w:rPr>
                <w:rFonts w:ascii="Arial" w:eastAsia="Arial" w:hAnsi="Arial" w:cs="Arial"/>
                <w:sz w:val="20"/>
                <w:szCs w:val="20"/>
                <w:highlight w:val="cyan"/>
              </w:rPr>
            </w:pPr>
            <w:r w:rsidRPr="00775DCC">
              <w:rPr>
                <w:rFonts w:ascii="Arial" w:eastAsia="Arial" w:hAnsi="Arial" w:cs="Arial"/>
                <w:sz w:val="20"/>
                <w:szCs w:val="20"/>
                <w:highlight w:val="cyan"/>
              </w:rPr>
              <w:t>3132378438</w:t>
            </w:r>
          </w:p>
        </w:tc>
        <w:tc>
          <w:tcPr>
            <w:tcW w:w="1985" w:type="dxa"/>
            <w:vAlign w:val="center"/>
          </w:tcPr>
          <w:p w14:paraId="379A79E5" w14:textId="6CA47623" w:rsidR="000675CB" w:rsidRPr="00775DCC" w:rsidRDefault="00D524F8">
            <w:pPr>
              <w:jc w:val="center"/>
              <w:rPr>
                <w:rFonts w:ascii="Arial" w:eastAsia="Arial" w:hAnsi="Arial" w:cs="Arial"/>
                <w:sz w:val="20"/>
                <w:szCs w:val="20"/>
                <w:highlight w:val="cyan"/>
              </w:rPr>
            </w:pPr>
            <w:r w:rsidRPr="00775DCC">
              <w:rPr>
                <w:rFonts w:ascii="Arial" w:eastAsia="Arial" w:hAnsi="Arial" w:cs="Arial"/>
                <w:sz w:val="20"/>
                <w:szCs w:val="20"/>
                <w:highlight w:val="cyan"/>
              </w:rPr>
              <w:t>DOCENTE DE ÁREA</w:t>
            </w:r>
          </w:p>
        </w:tc>
        <w:tc>
          <w:tcPr>
            <w:tcW w:w="2977" w:type="dxa"/>
            <w:vAlign w:val="center"/>
          </w:tcPr>
          <w:p w14:paraId="3C4320EE" w14:textId="678F2557" w:rsidR="000675CB" w:rsidRDefault="00D524F8">
            <w:pPr>
              <w:jc w:val="center"/>
              <w:rPr>
                <w:rFonts w:ascii="Arial" w:eastAsia="Arial" w:hAnsi="Arial" w:cs="Arial"/>
                <w:sz w:val="20"/>
                <w:szCs w:val="20"/>
              </w:rPr>
            </w:pPr>
            <w:r w:rsidRPr="00775DCC">
              <w:rPr>
                <w:rFonts w:ascii="Arial" w:eastAsia="Arial" w:hAnsi="Arial" w:cs="Arial"/>
                <w:sz w:val="20"/>
                <w:szCs w:val="20"/>
                <w:highlight w:val="cyan"/>
              </w:rPr>
              <w:t>vh030815@gmail.com</w:t>
            </w:r>
          </w:p>
        </w:tc>
      </w:tr>
      <w:tr w:rsidR="000675CB" w14:paraId="24DF9F45" w14:textId="77777777">
        <w:trPr>
          <w:jc w:val="center"/>
        </w:trPr>
        <w:tc>
          <w:tcPr>
            <w:tcW w:w="567" w:type="dxa"/>
            <w:vAlign w:val="center"/>
          </w:tcPr>
          <w:p w14:paraId="6E7391D7"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14</w:t>
            </w:r>
          </w:p>
        </w:tc>
        <w:tc>
          <w:tcPr>
            <w:tcW w:w="1985" w:type="dxa"/>
            <w:vAlign w:val="center"/>
          </w:tcPr>
          <w:p w14:paraId="62AEDE43" w14:textId="77777777" w:rsidR="000675CB" w:rsidRDefault="0086061A">
            <w:pPr>
              <w:jc w:val="center"/>
              <w:rPr>
                <w:rFonts w:ascii="Arial" w:eastAsia="Arial" w:hAnsi="Arial" w:cs="Arial"/>
                <w:sz w:val="20"/>
                <w:szCs w:val="20"/>
              </w:rPr>
            </w:pPr>
            <w:r>
              <w:rPr>
                <w:rFonts w:ascii="Arial" w:eastAsia="Arial" w:hAnsi="Arial" w:cs="Arial"/>
                <w:sz w:val="20"/>
                <w:szCs w:val="20"/>
              </w:rPr>
              <w:t>JAVIER FRANCISO MANTILLA FLOREZ</w:t>
            </w:r>
          </w:p>
        </w:tc>
        <w:tc>
          <w:tcPr>
            <w:tcW w:w="1418" w:type="dxa"/>
            <w:vAlign w:val="center"/>
          </w:tcPr>
          <w:p w14:paraId="6991A59A" w14:textId="77777777" w:rsidR="000675CB" w:rsidRDefault="000675CB">
            <w:pPr>
              <w:jc w:val="center"/>
              <w:rPr>
                <w:rFonts w:ascii="Arial" w:eastAsia="Arial" w:hAnsi="Arial" w:cs="Arial"/>
                <w:sz w:val="20"/>
                <w:szCs w:val="20"/>
              </w:rPr>
            </w:pPr>
          </w:p>
        </w:tc>
        <w:tc>
          <w:tcPr>
            <w:tcW w:w="1417" w:type="dxa"/>
            <w:vAlign w:val="center"/>
          </w:tcPr>
          <w:p w14:paraId="138AE90D" w14:textId="77777777" w:rsidR="000675CB" w:rsidRDefault="000675CB">
            <w:pPr>
              <w:jc w:val="center"/>
              <w:rPr>
                <w:rFonts w:ascii="Arial" w:eastAsia="Arial" w:hAnsi="Arial" w:cs="Arial"/>
                <w:sz w:val="20"/>
                <w:szCs w:val="20"/>
              </w:rPr>
            </w:pPr>
          </w:p>
        </w:tc>
        <w:tc>
          <w:tcPr>
            <w:tcW w:w="1276" w:type="dxa"/>
            <w:vAlign w:val="center"/>
          </w:tcPr>
          <w:p w14:paraId="531B64F9" w14:textId="77777777" w:rsidR="000675CB" w:rsidRDefault="000675CB">
            <w:pPr>
              <w:jc w:val="center"/>
              <w:rPr>
                <w:rFonts w:ascii="Arial" w:eastAsia="Arial" w:hAnsi="Arial" w:cs="Arial"/>
                <w:sz w:val="20"/>
                <w:szCs w:val="20"/>
              </w:rPr>
            </w:pPr>
          </w:p>
        </w:tc>
        <w:tc>
          <w:tcPr>
            <w:tcW w:w="1417" w:type="dxa"/>
            <w:vAlign w:val="center"/>
          </w:tcPr>
          <w:p w14:paraId="5CFD88B6" w14:textId="77777777" w:rsidR="000675CB" w:rsidRDefault="000675CB">
            <w:pPr>
              <w:jc w:val="center"/>
              <w:rPr>
                <w:rFonts w:ascii="Arial" w:eastAsia="Arial" w:hAnsi="Arial" w:cs="Arial"/>
                <w:sz w:val="20"/>
                <w:szCs w:val="20"/>
              </w:rPr>
            </w:pPr>
          </w:p>
        </w:tc>
        <w:tc>
          <w:tcPr>
            <w:tcW w:w="1985" w:type="dxa"/>
            <w:vAlign w:val="center"/>
          </w:tcPr>
          <w:p w14:paraId="0572894F" w14:textId="77777777" w:rsidR="000675CB" w:rsidRDefault="000675CB">
            <w:pPr>
              <w:jc w:val="center"/>
              <w:rPr>
                <w:rFonts w:ascii="Arial" w:eastAsia="Arial" w:hAnsi="Arial" w:cs="Arial"/>
                <w:sz w:val="20"/>
                <w:szCs w:val="20"/>
              </w:rPr>
            </w:pPr>
          </w:p>
        </w:tc>
        <w:tc>
          <w:tcPr>
            <w:tcW w:w="2977" w:type="dxa"/>
            <w:vAlign w:val="center"/>
          </w:tcPr>
          <w:p w14:paraId="160A515A" w14:textId="77777777" w:rsidR="000675CB" w:rsidRDefault="000675CB">
            <w:pPr>
              <w:jc w:val="center"/>
              <w:rPr>
                <w:rFonts w:ascii="Arial" w:eastAsia="Arial" w:hAnsi="Arial" w:cs="Arial"/>
                <w:sz w:val="20"/>
                <w:szCs w:val="20"/>
              </w:rPr>
            </w:pPr>
          </w:p>
        </w:tc>
      </w:tr>
      <w:tr w:rsidR="000675CB" w14:paraId="4E8E9079" w14:textId="77777777">
        <w:trPr>
          <w:jc w:val="center"/>
        </w:trPr>
        <w:tc>
          <w:tcPr>
            <w:tcW w:w="567" w:type="dxa"/>
            <w:vAlign w:val="center"/>
          </w:tcPr>
          <w:p w14:paraId="31EDEF09" w14:textId="77777777" w:rsidR="000675CB" w:rsidRDefault="0086061A">
            <w:pPr>
              <w:widowControl w:val="0"/>
              <w:jc w:val="center"/>
              <w:rPr>
                <w:rFonts w:ascii="Arial" w:eastAsia="Arial" w:hAnsi="Arial" w:cs="Arial"/>
                <w:b/>
                <w:sz w:val="20"/>
                <w:szCs w:val="20"/>
              </w:rPr>
            </w:pPr>
            <w:r>
              <w:rPr>
                <w:rFonts w:ascii="Arial" w:eastAsia="Arial" w:hAnsi="Arial" w:cs="Arial"/>
                <w:b/>
                <w:sz w:val="20"/>
                <w:szCs w:val="20"/>
              </w:rPr>
              <w:t>15</w:t>
            </w:r>
          </w:p>
        </w:tc>
        <w:tc>
          <w:tcPr>
            <w:tcW w:w="1985" w:type="dxa"/>
            <w:vAlign w:val="center"/>
          </w:tcPr>
          <w:p w14:paraId="0FF8055D" w14:textId="77777777" w:rsidR="000675CB" w:rsidRDefault="0086061A">
            <w:pPr>
              <w:jc w:val="center"/>
              <w:rPr>
                <w:rFonts w:ascii="Arial" w:eastAsia="Arial" w:hAnsi="Arial" w:cs="Arial"/>
                <w:sz w:val="20"/>
                <w:szCs w:val="20"/>
              </w:rPr>
            </w:pPr>
            <w:r>
              <w:rPr>
                <w:rFonts w:ascii="Arial" w:eastAsia="Arial" w:hAnsi="Arial" w:cs="Arial"/>
                <w:sz w:val="20"/>
                <w:szCs w:val="20"/>
              </w:rPr>
              <w:t>ANDRES MAURICIO FUENTES CONTRERAS</w:t>
            </w:r>
          </w:p>
        </w:tc>
        <w:tc>
          <w:tcPr>
            <w:tcW w:w="1418" w:type="dxa"/>
            <w:vAlign w:val="center"/>
          </w:tcPr>
          <w:p w14:paraId="38F27323" w14:textId="77777777" w:rsidR="000675CB" w:rsidRDefault="0086061A">
            <w:pPr>
              <w:jc w:val="center"/>
              <w:rPr>
                <w:rFonts w:ascii="Arial" w:eastAsia="Arial" w:hAnsi="Arial" w:cs="Arial"/>
                <w:sz w:val="20"/>
                <w:szCs w:val="20"/>
              </w:rPr>
            </w:pPr>
            <w:r>
              <w:rPr>
                <w:rFonts w:ascii="Arial" w:eastAsia="Arial" w:hAnsi="Arial" w:cs="Arial"/>
                <w:sz w:val="20"/>
                <w:szCs w:val="20"/>
              </w:rPr>
              <w:t>1090399009</w:t>
            </w:r>
          </w:p>
        </w:tc>
        <w:tc>
          <w:tcPr>
            <w:tcW w:w="1417" w:type="dxa"/>
            <w:vAlign w:val="center"/>
          </w:tcPr>
          <w:p w14:paraId="4837E1F4" w14:textId="77777777" w:rsidR="000675CB" w:rsidRDefault="0086061A">
            <w:pPr>
              <w:jc w:val="center"/>
              <w:rPr>
                <w:rFonts w:ascii="Arial" w:eastAsia="Arial" w:hAnsi="Arial" w:cs="Arial"/>
                <w:sz w:val="20"/>
                <w:szCs w:val="20"/>
              </w:rPr>
            </w:pPr>
            <w:r>
              <w:rPr>
                <w:rFonts w:ascii="Arial" w:eastAsia="Arial" w:hAnsi="Arial" w:cs="Arial"/>
                <w:sz w:val="20"/>
                <w:szCs w:val="20"/>
              </w:rPr>
              <w:t>CUCUTA</w:t>
            </w:r>
          </w:p>
        </w:tc>
        <w:tc>
          <w:tcPr>
            <w:tcW w:w="1276" w:type="dxa"/>
            <w:vAlign w:val="center"/>
          </w:tcPr>
          <w:p w14:paraId="22E4181F" w14:textId="77777777" w:rsidR="000675CB" w:rsidRDefault="0086061A">
            <w:pPr>
              <w:jc w:val="center"/>
              <w:rPr>
                <w:rFonts w:ascii="Arial" w:eastAsia="Arial" w:hAnsi="Arial" w:cs="Arial"/>
                <w:sz w:val="20"/>
                <w:szCs w:val="20"/>
              </w:rPr>
            </w:pPr>
            <w:r>
              <w:rPr>
                <w:rFonts w:ascii="Arial" w:eastAsia="Arial" w:hAnsi="Arial" w:cs="Arial"/>
                <w:sz w:val="20"/>
                <w:szCs w:val="20"/>
              </w:rPr>
              <w:t>1278</w:t>
            </w:r>
          </w:p>
        </w:tc>
        <w:tc>
          <w:tcPr>
            <w:tcW w:w="1417" w:type="dxa"/>
            <w:vAlign w:val="center"/>
          </w:tcPr>
          <w:p w14:paraId="237E25DF" w14:textId="77777777" w:rsidR="000675CB" w:rsidRDefault="0086061A">
            <w:pPr>
              <w:jc w:val="center"/>
              <w:rPr>
                <w:rFonts w:ascii="Arial" w:eastAsia="Arial" w:hAnsi="Arial" w:cs="Arial"/>
                <w:sz w:val="20"/>
                <w:szCs w:val="20"/>
              </w:rPr>
            </w:pPr>
            <w:r>
              <w:rPr>
                <w:rFonts w:ascii="Arial" w:eastAsia="Arial" w:hAnsi="Arial" w:cs="Arial"/>
                <w:sz w:val="20"/>
                <w:szCs w:val="20"/>
              </w:rPr>
              <w:t>3184382535</w:t>
            </w:r>
          </w:p>
        </w:tc>
        <w:tc>
          <w:tcPr>
            <w:tcW w:w="1985" w:type="dxa"/>
            <w:vAlign w:val="center"/>
          </w:tcPr>
          <w:p w14:paraId="397F8FDD" w14:textId="77777777" w:rsidR="000675CB" w:rsidRDefault="0086061A">
            <w:pPr>
              <w:jc w:val="center"/>
              <w:rPr>
                <w:rFonts w:ascii="Arial" w:eastAsia="Arial" w:hAnsi="Arial" w:cs="Arial"/>
                <w:sz w:val="20"/>
                <w:szCs w:val="20"/>
              </w:rPr>
            </w:pPr>
            <w:r>
              <w:rPr>
                <w:rFonts w:ascii="Arial" w:eastAsia="Arial" w:hAnsi="Arial" w:cs="Arial"/>
                <w:sz w:val="20"/>
                <w:szCs w:val="20"/>
              </w:rPr>
              <w:t>DOCENTE DE AULA</w:t>
            </w:r>
          </w:p>
        </w:tc>
        <w:tc>
          <w:tcPr>
            <w:tcW w:w="2977" w:type="dxa"/>
            <w:vAlign w:val="center"/>
          </w:tcPr>
          <w:p w14:paraId="6DBEDF6F" w14:textId="77777777" w:rsidR="000675CB" w:rsidRDefault="00971083">
            <w:pPr>
              <w:jc w:val="center"/>
              <w:rPr>
                <w:rFonts w:ascii="Arial" w:eastAsia="Arial" w:hAnsi="Arial" w:cs="Arial"/>
                <w:sz w:val="20"/>
                <w:szCs w:val="20"/>
              </w:rPr>
            </w:pPr>
            <w:hyperlink r:id="rId28">
              <w:r w:rsidR="0086061A">
                <w:rPr>
                  <w:rFonts w:ascii="Arial" w:eastAsia="Arial" w:hAnsi="Arial" w:cs="Arial"/>
                  <w:sz w:val="20"/>
                  <w:szCs w:val="20"/>
                </w:rPr>
                <w:t>Am88fu@hotmail.com</w:t>
              </w:r>
            </w:hyperlink>
          </w:p>
        </w:tc>
      </w:tr>
      <w:tr w:rsidR="000675CB" w14:paraId="29F6EC82" w14:textId="77777777">
        <w:trPr>
          <w:jc w:val="center"/>
        </w:trPr>
        <w:tc>
          <w:tcPr>
            <w:tcW w:w="567" w:type="dxa"/>
            <w:vAlign w:val="center"/>
          </w:tcPr>
          <w:p w14:paraId="4E494234" w14:textId="77777777" w:rsidR="000675CB" w:rsidRPr="00775DCC" w:rsidRDefault="0086061A">
            <w:pPr>
              <w:widowControl w:val="0"/>
              <w:jc w:val="center"/>
              <w:rPr>
                <w:rFonts w:ascii="Arial" w:eastAsia="Arial" w:hAnsi="Arial" w:cs="Arial"/>
                <w:b/>
                <w:sz w:val="20"/>
                <w:szCs w:val="20"/>
                <w:highlight w:val="cyan"/>
              </w:rPr>
            </w:pPr>
            <w:r w:rsidRPr="00775DCC">
              <w:rPr>
                <w:rFonts w:ascii="Arial" w:eastAsia="Arial" w:hAnsi="Arial" w:cs="Arial"/>
                <w:b/>
                <w:sz w:val="20"/>
                <w:szCs w:val="20"/>
                <w:highlight w:val="cyan"/>
              </w:rPr>
              <w:t>16</w:t>
            </w:r>
          </w:p>
        </w:tc>
        <w:tc>
          <w:tcPr>
            <w:tcW w:w="1985" w:type="dxa"/>
            <w:vAlign w:val="center"/>
          </w:tcPr>
          <w:p w14:paraId="6B7DB355" w14:textId="610E83B6" w:rsidR="000675CB" w:rsidRPr="00775DCC" w:rsidRDefault="00775DCC">
            <w:pPr>
              <w:jc w:val="center"/>
              <w:rPr>
                <w:rFonts w:ascii="Arial" w:eastAsia="Arial" w:hAnsi="Arial" w:cs="Arial"/>
                <w:sz w:val="20"/>
                <w:szCs w:val="20"/>
                <w:highlight w:val="cyan"/>
              </w:rPr>
            </w:pPr>
            <w:r w:rsidRPr="00775DCC">
              <w:rPr>
                <w:rFonts w:ascii="Arial" w:eastAsia="Arial" w:hAnsi="Arial" w:cs="Arial"/>
                <w:sz w:val="20"/>
                <w:szCs w:val="20"/>
                <w:highlight w:val="cyan"/>
              </w:rPr>
              <w:t>MARTA ROCIO CADAVID MORA</w:t>
            </w:r>
          </w:p>
        </w:tc>
        <w:tc>
          <w:tcPr>
            <w:tcW w:w="1418" w:type="dxa"/>
            <w:vAlign w:val="center"/>
          </w:tcPr>
          <w:p w14:paraId="5055BA0A" w14:textId="142EE694" w:rsidR="000675CB" w:rsidRPr="00775DCC" w:rsidRDefault="00775DCC">
            <w:pPr>
              <w:jc w:val="center"/>
              <w:rPr>
                <w:rFonts w:ascii="Arial" w:eastAsia="Arial" w:hAnsi="Arial" w:cs="Arial"/>
                <w:sz w:val="20"/>
                <w:szCs w:val="20"/>
                <w:highlight w:val="cyan"/>
              </w:rPr>
            </w:pPr>
            <w:r w:rsidRPr="00775DCC">
              <w:rPr>
                <w:rFonts w:ascii="Arial" w:eastAsia="Arial" w:hAnsi="Arial" w:cs="Arial"/>
                <w:sz w:val="20"/>
                <w:szCs w:val="20"/>
                <w:highlight w:val="cyan"/>
              </w:rPr>
              <w:t>60253969</w:t>
            </w:r>
          </w:p>
        </w:tc>
        <w:tc>
          <w:tcPr>
            <w:tcW w:w="1417" w:type="dxa"/>
            <w:vAlign w:val="center"/>
          </w:tcPr>
          <w:p w14:paraId="03CEFCB6" w14:textId="77777777" w:rsidR="000675CB" w:rsidRPr="00775DCC" w:rsidRDefault="0086061A">
            <w:pPr>
              <w:jc w:val="center"/>
              <w:rPr>
                <w:rFonts w:ascii="Arial" w:eastAsia="Arial" w:hAnsi="Arial" w:cs="Arial"/>
                <w:sz w:val="20"/>
                <w:szCs w:val="20"/>
                <w:highlight w:val="cyan"/>
              </w:rPr>
            </w:pPr>
            <w:r w:rsidRPr="00775DCC">
              <w:rPr>
                <w:rFonts w:ascii="Arial" w:eastAsia="Arial" w:hAnsi="Arial" w:cs="Arial"/>
                <w:sz w:val="20"/>
                <w:szCs w:val="20"/>
                <w:highlight w:val="cyan"/>
              </w:rPr>
              <w:t>PAMPLONA</w:t>
            </w:r>
          </w:p>
        </w:tc>
        <w:tc>
          <w:tcPr>
            <w:tcW w:w="1276" w:type="dxa"/>
            <w:vAlign w:val="center"/>
          </w:tcPr>
          <w:p w14:paraId="36C174E3" w14:textId="77777777" w:rsidR="000675CB" w:rsidRPr="00775DCC" w:rsidRDefault="0086061A">
            <w:pPr>
              <w:jc w:val="center"/>
              <w:rPr>
                <w:rFonts w:ascii="Arial" w:eastAsia="Arial" w:hAnsi="Arial" w:cs="Arial"/>
                <w:sz w:val="20"/>
                <w:szCs w:val="20"/>
                <w:highlight w:val="cyan"/>
              </w:rPr>
            </w:pPr>
            <w:r w:rsidRPr="00775DCC">
              <w:rPr>
                <w:rFonts w:ascii="Arial" w:eastAsia="Arial" w:hAnsi="Arial" w:cs="Arial"/>
                <w:sz w:val="20"/>
                <w:szCs w:val="20"/>
                <w:highlight w:val="cyan"/>
              </w:rPr>
              <w:t>1278</w:t>
            </w:r>
          </w:p>
        </w:tc>
        <w:tc>
          <w:tcPr>
            <w:tcW w:w="1417" w:type="dxa"/>
            <w:vAlign w:val="center"/>
          </w:tcPr>
          <w:p w14:paraId="36ADE6BB" w14:textId="1AD378AA" w:rsidR="000675CB" w:rsidRPr="00775DCC" w:rsidRDefault="00775DCC">
            <w:pPr>
              <w:jc w:val="center"/>
              <w:rPr>
                <w:rFonts w:ascii="Arial" w:eastAsia="Arial" w:hAnsi="Arial" w:cs="Arial"/>
                <w:sz w:val="20"/>
                <w:szCs w:val="20"/>
                <w:highlight w:val="cyan"/>
              </w:rPr>
            </w:pPr>
            <w:r w:rsidRPr="00775DCC">
              <w:rPr>
                <w:rFonts w:ascii="Arial" w:eastAsia="Arial" w:hAnsi="Arial" w:cs="Arial"/>
                <w:sz w:val="20"/>
                <w:szCs w:val="20"/>
                <w:highlight w:val="cyan"/>
              </w:rPr>
              <w:t>3506724730</w:t>
            </w:r>
          </w:p>
        </w:tc>
        <w:tc>
          <w:tcPr>
            <w:tcW w:w="1985" w:type="dxa"/>
            <w:vAlign w:val="center"/>
          </w:tcPr>
          <w:p w14:paraId="48796B99" w14:textId="77777777" w:rsidR="000675CB" w:rsidRPr="00775DCC" w:rsidRDefault="0086061A">
            <w:pPr>
              <w:jc w:val="center"/>
              <w:rPr>
                <w:rFonts w:ascii="Arial" w:eastAsia="Arial" w:hAnsi="Arial" w:cs="Arial"/>
                <w:sz w:val="20"/>
                <w:szCs w:val="20"/>
                <w:highlight w:val="cyan"/>
              </w:rPr>
            </w:pPr>
            <w:r w:rsidRPr="00775DCC">
              <w:rPr>
                <w:rFonts w:ascii="Arial" w:eastAsia="Arial" w:hAnsi="Arial" w:cs="Arial"/>
                <w:sz w:val="20"/>
                <w:szCs w:val="20"/>
                <w:highlight w:val="cyan"/>
              </w:rPr>
              <w:t>DOCENTE DE AULA</w:t>
            </w:r>
          </w:p>
        </w:tc>
        <w:tc>
          <w:tcPr>
            <w:tcW w:w="2977" w:type="dxa"/>
            <w:vAlign w:val="center"/>
          </w:tcPr>
          <w:p w14:paraId="7521BA59" w14:textId="689FA1D9" w:rsidR="000675CB" w:rsidRDefault="00775DCC">
            <w:pPr>
              <w:jc w:val="center"/>
              <w:rPr>
                <w:rFonts w:ascii="Arial" w:eastAsia="Arial" w:hAnsi="Arial" w:cs="Arial"/>
                <w:sz w:val="20"/>
                <w:szCs w:val="20"/>
              </w:rPr>
            </w:pPr>
            <w:r w:rsidRPr="00775DCC">
              <w:rPr>
                <w:rFonts w:ascii="Arial" w:eastAsia="Arial" w:hAnsi="Arial" w:cs="Arial"/>
                <w:sz w:val="20"/>
                <w:szCs w:val="20"/>
                <w:highlight w:val="cyan"/>
              </w:rPr>
              <w:t>martarociocadavid@gmail.com</w:t>
            </w:r>
          </w:p>
        </w:tc>
      </w:tr>
      <w:tr w:rsidR="000675CB" w14:paraId="7DE43F38" w14:textId="77777777">
        <w:trPr>
          <w:trHeight w:val="468"/>
          <w:jc w:val="center"/>
        </w:trPr>
        <w:tc>
          <w:tcPr>
            <w:tcW w:w="567" w:type="dxa"/>
            <w:vAlign w:val="center"/>
          </w:tcPr>
          <w:p w14:paraId="00DBFA97" w14:textId="77777777" w:rsidR="000675CB" w:rsidRPr="00775DCC" w:rsidRDefault="0086061A">
            <w:pPr>
              <w:widowControl w:val="0"/>
              <w:jc w:val="center"/>
              <w:rPr>
                <w:rFonts w:ascii="Arial" w:eastAsia="Arial" w:hAnsi="Arial" w:cs="Arial"/>
                <w:b/>
                <w:sz w:val="20"/>
                <w:szCs w:val="20"/>
                <w:highlight w:val="cyan"/>
              </w:rPr>
            </w:pPr>
            <w:r w:rsidRPr="00775DCC">
              <w:rPr>
                <w:rFonts w:ascii="Arial" w:eastAsia="Arial" w:hAnsi="Arial" w:cs="Arial"/>
                <w:b/>
                <w:sz w:val="20"/>
                <w:szCs w:val="20"/>
                <w:highlight w:val="cyan"/>
              </w:rPr>
              <w:t>17</w:t>
            </w:r>
          </w:p>
        </w:tc>
        <w:tc>
          <w:tcPr>
            <w:tcW w:w="1985" w:type="dxa"/>
            <w:vAlign w:val="center"/>
          </w:tcPr>
          <w:p w14:paraId="122931A6" w14:textId="07275832" w:rsidR="000675CB" w:rsidRPr="00775DCC" w:rsidRDefault="00775DCC">
            <w:pPr>
              <w:jc w:val="center"/>
              <w:rPr>
                <w:rFonts w:ascii="Arial" w:eastAsia="Arial" w:hAnsi="Arial" w:cs="Arial"/>
                <w:sz w:val="20"/>
                <w:szCs w:val="20"/>
                <w:highlight w:val="cyan"/>
              </w:rPr>
            </w:pPr>
            <w:r w:rsidRPr="00775DCC">
              <w:rPr>
                <w:rFonts w:ascii="Arial" w:eastAsia="Arial" w:hAnsi="Arial" w:cs="Arial"/>
                <w:sz w:val="20"/>
                <w:szCs w:val="20"/>
                <w:highlight w:val="cyan"/>
              </w:rPr>
              <w:t>JESSICA TORRES</w:t>
            </w:r>
          </w:p>
        </w:tc>
        <w:tc>
          <w:tcPr>
            <w:tcW w:w="1418" w:type="dxa"/>
            <w:vAlign w:val="center"/>
          </w:tcPr>
          <w:p w14:paraId="51626906" w14:textId="77777777" w:rsidR="000675CB" w:rsidRPr="00775DCC" w:rsidRDefault="000675CB">
            <w:pPr>
              <w:jc w:val="center"/>
              <w:rPr>
                <w:rFonts w:ascii="Arial" w:eastAsia="Arial" w:hAnsi="Arial" w:cs="Arial"/>
                <w:sz w:val="20"/>
                <w:szCs w:val="20"/>
                <w:highlight w:val="cyan"/>
              </w:rPr>
            </w:pPr>
          </w:p>
        </w:tc>
        <w:tc>
          <w:tcPr>
            <w:tcW w:w="1417" w:type="dxa"/>
            <w:vAlign w:val="center"/>
          </w:tcPr>
          <w:p w14:paraId="4763E79B" w14:textId="77777777" w:rsidR="000675CB" w:rsidRPr="00775DCC" w:rsidRDefault="000675CB">
            <w:pPr>
              <w:jc w:val="center"/>
              <w:rPr>
                <w:rFonts w:ascii="Arial" w:eastAsia="Arial" w:hAnsi="Arial" w:cs="Arial"/>
                <w:sz w:val="20"/>
                <w:szCs w:val="20"/>
                <w:highlight w:val="cyan"/>
              </w:rPr>
            </w:pPr>
          </w:p>
        </w:tc>
        <w:tc>
          <w:tcPr>
            <w:tcW w:w="1276" w:type="dxa"/>
            <w:vAlign w:val="center"/>
          </w:tcPr>
          <w:p w14:paraId="5EB8EDFD" w14:textId="77777777" w:rsidR="000675CB" w:rsidRPr="00775DCC" w:rsidRDefault="000675CB">
            <w:pPr>
              <w:jc w:val="center"/>
              <w:rPr>
                <w:rFonts w:ascii="Arial" w:eastAsia="Arial" w:hAnsi="Arial" w:cs="Arial"/>
                <w:sz w:val="20"/>
                <w:szCs w:val="20"/>
                <w:highlight w:val="cyan"/>
              </w:rPr>
            </w:pPr>
          </w:p>
        </w:tc>
        <w:tc>
          <w:tcPr>
            <w:tcW w:w="1417" w:type="dxa"/>
            <w:vAlign w:val="center"/>
          </w:tcPr>
          <w:p w14:paraId="778EE417" w14:textId="087BC729" w:rsidR="000675CB" w:rsidRDefault="00775DCC">
            <w:pPr>
              <w:jc w:val="center"/>
              <w:rPr>
                <w:rFonts w:ascii="Arial" w:eastAsia="Arial" w:hAnsi="Arial" w:cs="Arial"/>
                <w:sz w:val="20"/>
                <w:szCs w:val="20"/>
              </w:rPr>
            </w:pPr>
            <w:r w:rsidRPr="00775DCC">
              <w:rPr>
                <w:rFonts w:ascii="Arial" w:eastAsia="Arial" w:hAnsi="Arial" w:cs="Arial"/>
                <w:sz w:val="20"/>
                <w:szCs w:val="20"/>
                <w:highlight w:val="cyan"/>
              </w:rPr>
              <w:t>3123872413</w:t>
            </w:r>
          </w:p>
        </w:tc>
        <w:tc>
          <w:tcPr>
            <w:tcW w:w="1985" w:type="dxa"/>
            <w:vAlign w:val="center"/>
          </w:tcPr>
          <w:p w14:paraId="3FD136C0" w14:textId="77777777" w:rsidR="000675CB" w:rsidRDefault="000675CB">
            <w:pPr>
              <w:jc w:val="center"/>
              <w:rPr>
                <w:rFonts w:ascii="Arial" w:eastAsia="Arial" w:hAnsi="Arial" w:cs="Arial"/>
                <w:sz w:val="20"/>
                <w:szCs w:val="20"/>
              </w:rPr>
            </w:pPr>
          </w:p>
        </w:tc>
        <w:tc>
          <w:tcPr>
            <w:tcW w:w="2977" w:type="dxa"/>
            <w:vAlign w:val="center"/>
          </w:tcPr>
          <w:p w14:paraId="582E28E8" w14:textId="77777777" w:rsidR="000675CB" w:rsidRDefault="000675CB">
            <w:pPr>
              <w:jc w:val="center"/>
              <w:rPr>
                <w:rFonts w:ascii="Arial" w:eastAsia="Arial" w:hAnsi="Arial" w:cs="Arial"/>
                <w:sz w:val="20"/>
                <w:szCs w:val="20"/>
              </w:rPr>
            </w:pPr>
          </w:p>
        </w:tc>
      </w:tr>
      <w:tr w:rsidR="000675CB" w14:paraId="64B5E3C2" w14:textId="77777777">
        <w:trPr>
          <w:jc w:val="center"/>
        </w:trPr>
        <w:tc>
          <w:tcPr>
            <w:tcW w:w="567" w:type="dxa"/>
          </w:tcPr>
          <w:p w14:paraId="385A399C" w14:textId="77777777" w:rsidR="000675CB" w:rsidRDefault="0086061A">
            <w:pPr>
              <w:widowControl w:val="0"/>
              <w:jc w:val="both"/>
              <w:rPr>
                <w:rFonts w:ascii="Arial" w:eastAsia="Arial" w:hAnsi="Arial" w:cs="Arial"/>
                <w:b/>
                <w:sz w:val="20"/>
                <w:szCs w:val="20"/>
              </w:rPr>
            </w:pPr>
            <w:r>
              <w:rPr>
                <w:rFonts w:ascii="Arial" w:eastAsia="Arial" w:hAnsi="Arial" w:cs="Arial"/>
                <w:b/>
                <w:sz w:val="20"/>
                <w:szCs w:val="20"/>
              </w:rPr>
              <w:t>18</w:t>
            </w:r>
          </w:p>
        </w:tc>
        <w:tc>
          <w:tcPr>
            <w:tcW w:w="1985" w:type="dxa"/>
          </w:tcPr>
          <w:p w14:paraId="7860EFA8" w14:textId="77777777" w:rsidR="000675CB" w:rsidRDefault="0086061A">
            <w:pPr>
              <w:jc w:val="both"/>
              <w:rPr>
                <w:rFonts w:ascii="Arial" w:eastAsia="Arial" w:hAnsi="Arial" w:cs="Arial"/>
                <w:sz w:val="20"/>
                <w:szCs w:val="20"/>
              </w:rPr>
            </w:pPr>
            <w:r>
              <w:rPr>
                <w:rFonts w:ascii="Arial" w:eastAsia="Arial" w:hAnsi="Arial" w:cs="Arial"/>
                <w:sz w:val="20"/>
                <w:szCs w:val="20"/>
              </w:rPr>
              <w:t>JOSE EVARISTO LATORRE GOMEZ</w:t>
            </w:r>
          </w:p>
        </w:tc>
        <w:tc>
          <w:tcPr>
            <w:tcW w:w="1418" w:type="dxa"/>
          </w:tcPr>
          <w:p w14:paraId="39D70601" w14:textId="77777777" w:rsidR="000675CB" w:rsidRDefault="0086061A">
            <w:pPr>
              <w:jc w:val="both"/>
              <w:rPr>
                <w:rFonts w:ascii="Arial" w:eastAsia="Arial" w:hAnsi="Arial" w:cs="Arial"/>
                <w:sz w:val="20"/>
                <w:szCs w:val="20"/>
              </w:rPr>
            </w:pPr>
            <w:r>
              <w:rPr>
                <w:rFonts w:ascii="Arial" w:eastAsia="Arial" w:hAnsi="Arial" w:cs="Arial"/>
                <w:sz w:val="20"/>
                <w:szCs w:val="20"/>
              </w:rPr>
              <w:t>13354410</w:t>
            </w:r>
          </w:p>
        </w:tc>
        <w:tc>
          <w:tcPr>
            <w:tcW w:w="1417" w:type="dxa"/>
          </w:tcPr>
          <w:p w14:paraId="090E2584" w14:textId="77777777" w:rsidR="000675CB" w:rsidRDefault="0086061A">
            <w:pPr>
              <w:jc w:val="both"/>
              <w:rPr>
                <w:rFonts w:ascii="Arial" w:eastAsia="Arial" w:hAnsi="Arial" w:cs="Arial"/>
                <w:sz w:val="20"/>
                <w:szCs w:val="20"/>
              </w:rPr>
            </w:pPr>
            <w:r>
              <w:rPr>
                <w:rFonts w:ascii="Arial" w:eastAsia="Arial" w:hAnsi="Arial" w:cs="Arial"/>
                <w:sz w:val="20"/>
                <w:szCs w:val="20"/>
              </w:rPr>
              <w:t>PAMPLONA</w:t>
            </w:r>
          </w:p>
        </w:tc>
        <w:tc>
          <w:tcPr>
            <w:tcW w:w="1276" w:type="dxa"/>
          </w:tcPr>
          <w:p w14:paraId="7EC1E190" w14:textId="77777777" w:rsidR="000675CB" w:rsidRDefault="0086061A">
            <w:pPr>
              <w:jc w:val="both"/>
              <w:rPr>
                <w:rFonts w:ascii="Arial" w:eastAsia="Arial" w:hAnsi="Arial" w:cs="Arial"/>
                <w:sz w:val="20"/>
                <w:szCs w:val="20"/>
              </w:rPr>
            </w:pPr>
            <w:r>
              <w:rPr>
                <w:rFonts w:ascii="Arial" w:eastAsia="Arial" w:hAnsi="Arial" w:cs="Arial"/>
                <w:sz w:val="20"/>
                <w:szCs w:val="20"/>
              </w:rPr>
              <w:t>2277</w:t>
            </w:r>
          </w:p>
        </w:tc>
        <w:tc>
          <w:tcPr>
            <w:tcW w:w="1417" w:type="dxa"/>
          </w:tcPr>
          <w:p w14:paraId="6EF73C62" w14:textId="77777777" w:rsidR="000675CB" w:rsidRDefault="0086061A">
            <w:pPr>
              <w:jc w:val="both"/>
              <w:rPr>
                <w:rFonts w:ascii="Arial" w:eastAsia="Arial" w:hAnsi="Arial" w:cs="Arial"/>
                <w:sz w:val="20"/>
                <w:szCs w:val="20"/>
              </w:rPr>
            </w:pPr>
            <w:r>
              <w:rPr>
                <w:rFonts w:ascii="Arial" w:eastAsia="Arial" w:hAnsi="Arial" w:cs="Arial"/>
                <w:sz w:val="20"/>
                <w:szCs w:val="20"/>
              </w:rPr>
              <w:t>3208039208</w:t>
            </w:r>
          </w:p>
        </w:tc>
        <w:tc>
          <w:tcPr>
            <w:tcW w:w="1985" w:type="dxa"/>
          </w:tcPr>
          <w:p w14:paraId="1DD46B2C" w14:textId="77777777" w:rsidR="000675CB" w:rsidRDefault="0086061A">
            <w:pPr>
              <w:jc w:val="both"/>
              <w:rPr>
                <w:rFonts w:ascii="Arial" w:eastAsia="Arial" w:hAnsi="Arial" w:cs="Arial"/>
                <w:sz w:val="20"/>
                <w:szCs w:val="20"/>
              </w:rPr>
            </w:pPr>
            <w:r>
              <w:rPr>
                <w:rFonts w:ascii="Arial" w:eastAsia="Arial" w:hAnsi="Arial" w:cs="Arial"/>
                <w:sz w:val="20"/>
                <w:szCs w:val="20"/>
              </w:rPr>
              <w:t>RECTOR</w:t>
            </w:r>
          </w:p>
        </w:tc>
        <w:tc>
          <w:tcPr>
            <w:tcW w:w="2977" w:type="dxa"/>
          </w:tcPr>
          <w:p w14:paraId="79203C4A" w14:textId="77777777" w:rsidR="000675CB" w:rsidRDefault="00971083">
            <w:pPr>
              <w:jc w:val="both"/>
              <w:rPr>
                <w:rFonts w:ascii="Arial" w:eastAsia="Arial" w:hAnsi="Arial" w:cs="Arial"/>
                <w:sz w:val="20"/>
                <w:szCs w:val="20"/>
              </w:rPr>
            </w:pPr>
            <w:hyperlink r:id="rId29">
              <w:r w:rsidR="0086061A">
                <w:rPr>
                  <w:rFonts w:ascii="Arial" w:eastAsia="Arial" w:hAnsi="Arial" w:cs="Arial"/>
                  <w:sz w:val="20"/>
                  <w:szCs w:val="20"/>
                </w:rPr>
                <w:t>Latorre_gomez@hotmail.com</w:t>
              </w:r>
            </w:hyperlink>
          </w:p>
        </w:tc>
      </w:tr>
      <w:tr w:rsidR="000675CB" w14:paraId="5D55B9AD" w14:textId="77777777">
        <w:trPr>
          <w:jc w:val="center"/>
        </w:trPr>
        <w:tc>
          <w:tcPr>
            <w:tcW w:w="567" w:type="dxa"/>
          </w:tcPr>
          <w:p w14:paraId="30EF7380" w14:textId="77777777" w:rsidR="000675CB" w:rsidRDefault="0086061A">
            <w:pPr>
              <w:widowControl w:val="0"/>
              <w:jc w:val="both"/>
              <w:rPr>
                <w:rFonts w:ascii="Arial" w:eastAsia="Arial" w:hAnsi="Arial" w:cs="Arial"/>
                <w:b/>
                <w:sz w:val="20"/>
                <w:szCs w:val="20"/>
              </w:rPr>
            </w:pPr>
            <w:r>
              <w:rPr>
                <w:rFonts w:ascii="Arial" w:eastAsia="Arial" w:hAnsi="Arial" w:cs="Arial"/>
                <w:b/>
                <w:sz w:val="20"/>
                <w:szCs w:val="20"/>
              </w:rPr>
              <w:t>19</w:t>
            </w:r>
          </w:p>
        </w:tc>
        <w:tc>
          <w:tcPr>
            <w:tcW w:w="1985" w:type="dxa"/>
          </w:tcPr>
          <w:p w14:paraId="6D2ED029" w14:textId="64803555" w:rsidR="000675CB" w:rsidRDefault="0086061A">
            <w:pPr>
              <w:jc w:val="both"/>
              <w:rPr>
                <w:rFonts w:ascii="Arial" w:eastAsia="Arial" w:hAnsi="Arial" w:cs="Arial"/>
                <w:sz w:val="20"/>
                <w:szCs w:val="20"/>
              </w:rPr>
            </w:pPr>
            <w:r>
              <w:rPr>
                <w:rFonts w:ascii="Arial" w:eastAsia="Arial" w:hAnsi="Arial" w:cs="Arial"/>
                <w:sz w:val="20"/>
                <w:szCs w:val="20"/>
              </w:rPr>
              <w:t xml:space="preserve">LIBIA ESTHER </w:t>
            </w:r>
            <w:r w:rsidR="00775DCC">
              <w:rPr>
                <w:rFonts w:ascii="Arial" w:eastAsia="Arial" w:hAnsi="Arial" w:cs="Arial"/>
                <w:sz w:val="20"/>
                <w:szCs w:val="20"/>
              </w:rPr>
              <w:t>ÁLVAREZ</w:t>
            </w:r>
            <w:r>
              <w:rPr>
                <w:rFonts w:ascii="Arial" w:eastAsia="Arial" w:hAnsi="Arial" w:cs="Arial"/>
                <w:sz w:val="20"/>
                <w:szCs w:val="20"/>
              </w:rPr>
              <w:t xml:space="preserve"> SUAREZ</w:t>
            </w:r>
          </w:p>
        </w:tc>
        <w:tc>
          <w:tcPr>
            <w:tcW w:w="1418" w:type="dxa"/>
          </w:tcPr>
          <w:p w14:paraId="37F4ACDB" w14:textId="77777777" w:rsidR="000675CB" w:rsidRDefault="0086061A">
            <w:pPr>
              <w:jc w:val="both"/>
              <w:rPr>
                <w:rFonts w:ascii="Arial" w:eastAsia="Arial" w:hAnsi="Arial" w:cs="Arial"/>
                <w:sz w:val="20"/>
                <w:szCs w:val="20"/>
              </w:rPr>
            </w:pPr>
            <w:r>
              <w:rPr>
                <w:rFonts w:ascii="Arial" w:eastAsia="Arial" w:hAnsi="Arial" w:cs="Arial"/>
                <w:sz w:val="20"/>
                <w:szCs w:val="20"/>
              </w:rPr>
              <w:t>27751463</w:t>
            </w:r>
          </w:p>
        </w:tc>
        <w:tc>
          <w:tcPr>
            <w:tcW w:w="1417" w:type="dxa"/>
          </w:tcPr>
          <w:p w14:paraId="4098200E" w14:textId="77777777" w:rsidR="000675CB" w:rsidRDefault="0086061A">
            <w:pPr>
              <w:jc w:val="both"/>
              <w:rPr>
                <w:rFonts w:ascii="Arial" w:eastAsia="Arial" w:hAnsi="Arial" w:cs="Arial"/>
                <w:sz w:val="20"/>
                <w:szCs w:val="20"/>
              </w:rPr>
            </w:pPr>
            <w:r>
              <w:rPr>
                <w:rFonts w:ascii="Arial" w:eastAsia="Arial" w:hAnsi="Arial" w:cs="Arial"/>
                <w:sz w:val="20"/>
                <w:szCs w:val="20"/>
              </w:rPr>
              <w:t>MUTISCUA</w:t>
            </w:r>
          </w:p>
        </w:tc>
        <w:tc>
          <w:tcPr>
            <w:tcW w:w="1276" w:type="dxa"/>
          </w:tcPr>
          <w:p w14:paraId="27129267" w14:textId="77777777" w:rsidR="000675CB" w:rsidRDefault="0086061A">
            <w:pPr>
              <w:jc w:val="both"/>
              <w:rPr>
                <w:rFonts w:ascii="Arial" w:eastAsia="Arial" w:hAnsi="Arial" w:cs="Arial"/>
                <w:sz w:val="20"/>
                <w:szCs w:val="20"/>
              </w:rPr>
            </w:pPr>
            <w:r>
              <w:rPr>
                <w:rFonts w:ascii="Arial" w:eastAsia="Arial" w:hAnsi="Arial" w:cs="Arial"/>
                <w:sz w:val="20"/>
                <w:szCs w:val="20"/>
              </w:rPr>
              <w:t>PLANTA</w:t>
            </w:r>
          </w:p>
        </w:tc>
        <w:tc>
          <w:tcPr>
            <w:tcW w:w="1417" w:type="dxa"/>
          </w:tcPr>
          <w:p w14:paraId="0E8740AE" w14:textId="77777777" w:rsidR="000675CB" w:rsidRDefault="0086061A">
            <w:pPr>
              <w:jc w:val="both"/>
              <w:rPr>
                <w:rFonts w:ascii="Arial" w:eastAsia="Arial" w:hAnsi="Arial" w:cs="Arial"/>
                <w:sz w:val="20"/>
                <w:szCs w:val="20"/>
              </w:rPr>
            </w:pPr>
            <w:r>
              <w:rPr>
                <w:rFonts w:ascii="Arial" w:eastAsia="Arial" w:hAnsi="Arial" w:cs="Arial"/>
                <w:sz w:val="20"/>
                <w:szCs w:val="20"/>
              </w:rPr>
              <w:t>3213244481</w:t>
            </w:r>
          </w:p>
        </w:tc>
        <w:tc>
          <w:tcPr>
            <w:tcW w:w="1985" w:type="dxa"/>
          </w:tcPr>
          <w:p w14:paraId="75C8FCB8" w14:textId="77777777" w:rsidR="000675CB" w:rsidRDefault="0086061A">
            <w:pPr>
              <w:jc w:val="both"/>
              <w:rPr>
                <w:rFonts w:ascii="Arial" w:eastAsia="Arial" w:hAnsi="Arial" w:cs="Arial"/>
                <w:sz w:val="20"/>
                <w:szCs w:val="20"/>
              </w:rPr>
            </w:pPr>
            <w:r>
              <w:rPr>
                <w:rFonts w:ascii="Arial" w:eastAsia="Arial" w:hAnsi="Arial" w:cs="Arial"/>
                <w:sz w:val="20"/>
                <w:szCs w:val="20"/>
              </w:rPr>
              <w:t>AUXILIAR ADMINISTRATIVO</w:t>
            </w:r>
          </w:p>
        </w:tc>
        <w:tc>
          <w:tcPr>
            <w:tcW w:w="2977" w:type="dxa"/>
          </w:tcPr>
          <w:p w14:paraId="3A9410CF" w14:textId="77777777" w:rsidR="000675CB" w:rsidRDefault="00971083">
            <w:pPr>
              <w:jc w:val="both"/>
              <w:rPr>
                <w:rFonts w:ascii="Arial" w:eastAsia="Arial" w:hAnsi="Arial" w:cs="Arial"/>
                <w:sz w:val="20"/>
                <w:szCs w:val="20"/>
              </w:rPr>
            </w:pPr>
            <w:hyperlink r:id="rId30">
              <w:r w:rsidR="0086061A">
                <w:rPr>
                  <w:rFonts w:ascii="Arial" w:eastAsia="Arial" w:hAnsi="Arial" w:cs="Arial"/>
                  <w:sz w:val="20"/>
                  <w:szCs w:val="20"/>
                </w:rPr>
                <w:t>Lealsu.15@hotmail.com</w:t>
              </w:r>
            </w:hyperlink>
          </w:p>
        </w:tc>
      </w:tr>
      <w:tr w:rsidR="000675CB" w14:paraId="0BBC2812" w14:textId="77777777">
        <w:trPr>
          <w:jc w:val="center"/>
        </w:trPr>
        <w:tc>
          <w:tcPr>
            <w:tcW w:w="567" w:type="dxa"/>
          </w:tcPr>
          <w:p w14:paraId="3CC111F1" w14:textId="77777777" w:rsidR="000675CB" w:rsidRDefault="0086061A">
            <w:pPr>
              <w:widowControl w:val="0"/>
              <w:jc w:val="both"/>
              <w:rPr>
                <w:rFonts w:ascii="Arial" w:eastAsia="Arial" w:hAnsi="Arial" w:cs="Arial"/>
                <w:b/>
                <w:sz w:val="20"/>
                <w:szCs w:val="20"/>
              </w:rPr>
            </w:pPr>
            <w:r>
              <w:rPr>
                <w:rFonts w:ascii="Arial" w:eastAsia="Arial" w:hAnsi="Arial" w:cs="Arial"/>
                <w:b/>
                <w:sz w:val="20"/>
                <w:szCs w:val="20"/>
              </w:rPr>
              <w:t>20</w:t>
            </w:r>
          </w:p>
        </w:tc>
        <w:tc>
          <w:tcPr>
            <w:tcW w:w="1985" w:type="dxa"/>
          </w:tcPr>
          <w:p w14:paraId="55DA1A33" w14:textId="77777777" w:rsidR="000675CB" w:rsidRDefault="0086061A">
            <w:pPr>
              <w:jc w:val="both"/>
              <w:rPr>
                <w:rFonts w:ascii="Arial" w:eastAsia="Arial" w:hAnsi="Arial" w:cs="Arial"/>
                <w:sz w:val="20"/>
                <w:szCs w:val="20"/>
              </w:rPr>
            </w:pPr>
            <w:r>
              <w:rPr>
                <w:rFonts w:ascii="Arial" w:eastAsia="Arial" w:hAnsi="Arial" w:cs="Arial"/>
                <w:sz w:val="20"/>
                <w:szCs w:val="20"/>
              </w:rPr>
              <w:t>SANDRA PIEDAD GONZALEZ DELGADO</w:t>
            </w:r>
          </w:p>
        </w:tc>
        <w:tc>
          <w:tcPr>
            <w:tcW w:w="1418" w:type="dxa"/>
          </w:tcPr>
          <w:p w14:paraId="2B2BF397" w14:textId="77777777" w:rsidR="000675CB" w:rsidRDefault="0086061A">
            <w:pPr>
              <w:jc w:val="both"/>
              <w:rPr>
                <w:rFonts w:ascii="Arial" w:eastAsia="Arial" w:hAnsi="Arial" w:cs="Arial"/>
                <w:sz w:val="20"/>
                <w:szCs w:val="20"/>
              </w:rPr>
            </w:pPr>
            <w:r>
              <w:rPr>
                <w:rFonts w:ascii="Arial" w:eastAsia="Arial" w:hAnsi="Arial" w:cs="Arial"/>
                <w:sz w:val="20"/>
                <w:szCs w:val="20"/>
              </w:rPr>
              <w:t>60261685</w:t>
            </w:r>
          </w:p>
        </w:tc>
        <w:tc>
          <w:tcPr>
            <w:tcW w:w="1417" w:type="dxa"/>
          </w:tcPr>
          <w:p w14:paraId="502CB242" w14:textId="77777777" w:rsidR="000675CB" w:rsidRDefault="0086061A">
            <w:pPr>
              <w:jc w:val="both"/>
              <w:rPr>
                <w:rFonts w:ascii="Arial" w:eastAsia="Arial" w:hAnsi="Arial" w:cs="Arial"/>
                <w:sz w:val="20"/>
                <w:szCs w:val="20"/>
              </w:rPr>
            </w:pPr>
            <w:r>
              <w:rPr>
                <w:rFonts w:ascii="Arial" w:eastAsia="Arial" w:hAnsi="Arial" w:cs="Arial"/>
                <w:sz w:val="20"/>
                <w:szCs w:val="20"/>
              </w:rPr>
              <w:t>PAMPLONA</w:t>
            </w:r>
          </w:p>
        </w:tc>
        <w:tc>
          <w:tcPr>
            <w:tcW w:w="1276" w:type="dxa"/>
          </w:tcPr>
          <w:p w14:paraId="5DBF75FA" w14:textId="77777777" w:rsidR="000675CB" w:rsidRDefault="0086061A">
            <w:pPr>
              <w:jc w:val="both"/>
              <w:rPr>
                <w:rFonts w:ascii="Arial" w:eastAsia="Arial" w:hAnsi="Arial" w:cs="Arial"/>
                <w:sz w:val="20"/>
                <w:szCs w:val="20"/>
              </w:rPr>
            </w:pPr>
            <w:r>
              <w:rPr>
                <w:rFonts w:ascii="Arial" w:eastAsia="Arial" w:hAnsi="Arial" w:cs="Arial"/>
                <w:sz w:val="20"/>
                <w:szCs w:val="20"/>
              </w:rPr>
              <w:t xml:space="preserve"> PROVISIONAL</w:t>
            </w:r>
          </w:p>
        </w:tc>
        <w:tc>
          <w:tcPr>
            <w:tcW w:w="1417" w:type="dxa"/>
          </w:tcPr>
          <w:p w14:paraId="151DD628" w14:textId="77777777" w:rsidR="000675CB" w:rsidRDefault="0086061A">
            <w:pPr>
              <w:jc w:val="both"/>
              <w:rPr>
                <w:rFonts w:ascii="Arial" w:eastAsia="Arial" w:hAnsi="Arial" w:cs="Arial"/>
                <w:sz w:val="20"/>
                <w:szCs w:val="20"/>
              </w:rPr>
            </w:pPr>
            <w:r>
              <w:rPr>
                <w:rFonts w:ascii="Arial" w:eastAsia="Arial" w:hAnsi="Arial" w:cs="Arial"/>
                <w:sz w:val="20"/>
                <w:szCs w:val="20"/>
              </w:rPr>
              <w:t>3104408209</w:t>
            </w:r>
          </w:p>
        </w:tc>
        <w:tc>
          <w:tcPr>
            <w:tcW w:w="1985" w:type="dxa"/>
          </w:tcPr>
          <w:p w14:paraId="34AD8A4F" w14:textId="77777777" w:rsidR="000675CB" w:rsidRDefault="0086061A">
            <w:pPr>
              <w:jc w:val="both"/>
              <w:rPr>
                <w:rFonts w:ascii="Arial" w:eastAsia="Arial" w:hAnsi="Arial" w:cs="Arial"/>
                <w:sz w:val="20"/>
                <w:szCs w:val="20"/>
              </w:rPr>
            </w:pPr>
            <w:r>
              <w:rPr>
                <w:rFonts w:ascii="Arial" w:eastAsia="Arial" w:hAnsi="Arial" w:cs="Arial"/>
                <w:sz w:val="20"/>
                <w:szCs w:val="20"/>
              </w:rPr>
              <w:t>AUXILIAR ADMINISTRATIVO</w:t>
            </w:r>
          </w:p>
        </w:tc>
        <w:tc>
          <w:tcPr>
            <w:tcW w:w="2977" w:type="dxa"/>
          </w:tcPr>
          <w:p w14:paraId="009FC102" w14:textId="77777777" w:rsidR="000675CB" w:rsidRDefault="00971083">
            <w:pPr>
              <w:jc w:val="both"/>
              <w:rPr>
                <w:rFonts w:ascii="Arial" w:eastAsia="Arial" w:hAnsi="Arial" w:cs="Arial"/>
                <w:sz w:val="20"/>
                <w:szCs w:val="20"/>
              </w:rPr>
            </w:pPr>
            <w:hyperlink r:id="rId31">
              <w:r w:rsidR="0086061A">
                <w:rPr>
                  <w:rFonts w:ascii="Arial" w:eastAsia="Arial" w:hAnsi="Arial" w:cs="Arial"/>
                  <w:sz w:val="20"/>
                  <w:szCs w:val="20"/>
                </w:rPr>
                <w:t>sapigode@hotmail.com</w:t>
              </w:r>
            </w:hyperlink>
          </w:p>
        </w:tc>
      </w:tr>
      <w:tr w:rsidR="000675CB" w14:paraId="18AC8183" w14:textId="77777777">
        <w:trPr>
          <w:jc w:val="center"/>
        </w:trPr>
        <w:tc>
          <w:tcPr>
            <w:tcW w:w="567" w:type="dxa"/>
          </w:tcPr>
          <w:p w14:paraId="4C59F2D0" w14:textId="77777777" w:rsidR="000675CB" w:rsidRDefault="0086061A">
            <w:pPr>
              <w:widowControl w:val="0"/>
              <w:jc w:val="both"/>
              <w:rPr>
                <w:rFonts w:ascii="Arial" w:eastAsia="Arial" w:hAnsi="Arial" w:cs="Arial"/>
                <w:b/>
                <w:sz w:val="20"/>
                <w:szCs w:val="20"/>
              </w:rPr>
            </w:pPr>
            <w:r>
              <w:rPr>
                <w:rFonts w:ascii="Arial" w:eastAsia="Arial" w:hAnsi="Arial" w:cs="Arial"/>
                <w:b/>
                <w:sz w:val="20"/>
                <w:szCs w:val="20"/>
              </w:rPr>
              <w:t>21</w:t>
            </w:r>
          </w:p>
        </w:tc>
        <w:tc>
          <w:tcPr>
            <w:tcW w:w="1985" w:type="dxa"/>
          </w:tcPr>
          <w:p w14:paraId="31C4E45A" w14:textId="77777777" w:rsidR="000675CB" w:rsidRDefault="0086061A">
            <w:pPr>
              <w:jc w:val="both"/>
              <w:rPr>
                <w:rFonts w:ascii="Arial" w:eastAsia="Arial" w:hAnsi="Arial" w:cs="Arial"/>
                <w:sz w:val="20"/>
                <w:szCs w:val="20"/>
              </w:rPr>
            </w:pPr>
            <w:r>
              <w:rPr>
                <w:rFonts w:ascii="Arial" w:eastAsia="Arial" w:hAnsi="Arial" w:cs="Arial"/>
                <w:sz w:val="20"/>
                <w:szCs w:val="20"/>
              </w:rPr>
              <w:t>OMAR CACERES LATORRE</w:t>
            </w:r>
          </w:p>
        </w:tc>
        <w:tc>
          <w:tcPr>
            <w:tcW w:w="1418" w:type="dxa"/>
          </w:tcPr>
          <w:p w14:paraId="69791720" w14:textId="77777777" w:rsidR="000675CB" w:rsidRDefault="0086061A">
            <w:pPr>
              <w:jc w:val="both"/>
              <w:rPr>
                <w:rFonts w:ascii="Arial" w:eastAsia="Arial" w:hAnsi="Arial" w:cs="Arial"/>
                <w:sz w:val="20"/>
                <w:szCs w:val="20"/>
              </w:rPr>
            </w:pPr>
            <w:r>
              <w:rPr>
                <w:rFonts w:ascii="Arial" w:eastAsia="Arial" w:hAnsi="Arial" w:cs="Arial"/>
                <w:sz w:val="20"/>
                <w:szCs w:val="20"/>
              </w:rPr>
              <w:t>5463064</w:t>
            </w:r>
          </w:p>
        </w:tc>
        <w:tc>
          <w:tcPr>
            <w:tcW w:w="1417" w:type="dxa"/>
          </w:tcPr>
          <w:p w14:paraId="65791CEF" w14:textId="77777777" w:rsidR="000675CB" w:rsidRDefault="0086061A">
            <w:pPr>
              <w:jc w:val="both"/>
              <w:rPr>
                <w:rFonts w:ascii="Arial" w:eastAsia="Arial" w:hAnsi="Arial" w:cs="Arial"/>
                <w:sz w:val="20"/>
                <w:szCs w:val="20"/>
              </w:rPr>
            </w:pPr>
            <w:r>
              <w:rPr>
                <w:rFonts w:ascii="Arial" w:eastAsia="Arial" w:hAnsi="Arial" w:cs="Arial"/>
                <w:sz w:val="20"/>
                <w:szCs w:val="20"/>
              </w:rPr>
              <w:t>MUTISCUA</w:t>
            </w:r>
          </w:p>
        </w:tc>
        <w:tc>
          <w:tcPr>
            <w:tcW w:w="1276" w:type="dxa"/>
          </w:tcPr>
          <w:p w14:paraId="7257F5C1" w14:textId="77777777" w:rsidR="000675CB" w:rsidRDefault="0086061A">
            <w:pPr>
              <w:jc w:val="both"/>
              <w:rPr>
                <w:rFonts w:ascii="Arial" w:eastAsia="Arial" w:hAnsi="Arial" w:cs="Arial"/>
                <w:sz w:val="20"/>
                <w:szCs w:val="20"/>
              </w:rPr>
            </w:pPr>
            <w:r>
              <w:rPr>
                <w:rFonts w:ascii="Arial" w:eastAsia="Arial" w:hAnsi="Arial" w:cs="Arial"/>
                <w:sz w:val="20"/>
                <w:szCs w:val="20"/>
              </w:rPr>
              <w:t>PROVISIONAL</w:t>
            </w:r>
          </w:p>
        </w:tc>
        <w:tc>
          <w:tcPr>
            <w:tcW w:w="1417" w:type="dxa"/>
          </w:tcPr>
          <w:p w14:paraId="337BF3C3" w14:textId="77777777" w:rsidR="000675CB" w:rsidRDefault="0086061A">
            <w:pPr>
              <w:jc w:val="both"/>
              <w:rPr>
                <w:rFonts w:ascii="Arial" w:eastAsia="Arial" w:hAnsi="Arial" w:cs="Arial"/>
                <w:sz w:val="20"/>
                <w:szCs w:val="20"/>
              </w:rPr>
            </w:pPr>
            <w:r>
              <w:rPr>
                <w:rFonts w:ascii="Arial" w:eastAsia="Arial" w:hAnsi="Arial" w:cs="Arial"/>
                <w:sz w:val="20"/>
                <w:szCs w:val="20"/>
              </w:rPr>
              <w:t>3213072756</w:t>
            </w:r>
          </w:p>
        </w:tc>
        <w:tc>
          <w:tcPr>
            <w:tcW w:w="1985" w:type="dxa"/>
          </w:tcPr>
          <w:p w14:paraId="3543430D" w14:textId="77777777" w:rsidR="000675CB" w:rsidRDefault="0086061A">
            <w:pPr>
              <w:jc w:val="both"/>
              <w:rPr>
                <w:rFonts w:ascii="Arial" w:eastAsia="Arial" w:hAnsi="Arial" w:cs="Arial"/>
                <w:sz w:val="20"/>
                <w:szCs w:val="20"/>
              </w:rPr>
            </w:pPr>
            <w:r>
              <w:rPr>
                <w:rFonts w:ascii="Arial" w:eastAsia="Arial" w:hAnsi="Arial" w:cs="Arial"/>
                <w:sz w:val="20"/>
                <w:szCs w:val="20"/>
              </w:rPr>
              <w:t>CELADOR NOCTURNO</w:t>
            </w:r>
          </w:p>
        </w:tc>
        <w:tc>
          <w:tcPr>
            <w:tcW w:w="2977" w:type="dxa"/>
          </w:tcPr>
          <w:p w14:paraId="707020F0" w14:textId="77777777" w:rsidR="000675CB" w:rsidRDefault="00971083">
            <w:pPr>
              <w:jc w:val="both"/>
              <w:rPr>
                <w:rFonts w:ascii="Arial" w:eastAsia="Arial" w:hAnsi="Arial" w:cs="Arial"/>
                <w:sz w:val="20"/>
                <w:szCs w:val="20"/>
              </w:rPr>
            </w:pPr>
            <w:hyperlink r:id="rId32">
              <w:r w:rsidR="0086061A">
                <w:rPr>
                  <w:rFonts w:ascii="Arial" w:eastAsia="Arial" w:hAnsi="Arial" w:cs="Arial"/>
                  <w:sz w:val="20"/>
                  <w:szCs w:val="20"/>
                </w:rPr>
                <w:t>cacelato@hotmail.com</w:t>
              </w:r>
            </w:hyperlink>
          </w:p>
        </w:tc>
      </w:tr>
      <w:tr w:rsidR="000675CB" w14:paraId="363B4B7C" w14:textId="77777777">
        <w:trPr>
          <w:jc w:val="center"/>
        </w:trPr>
        <w:tc>
          <w:tcPr>
            <w:tcW w:w="567" w:type="dxa"/>
          </w:tcPr>
          <w:p w14:paraId="2CF14ED7" w14:textId="77777777" w:rsidR="000675CB" w:rsidRDefault="0086061A">
            <w:pPr>
              <w:widowControl w:val="0"/>
              <w:jc w:val="both"/>
              <w:rPr>
                <w:rFonts w:ascii="Arial" w:eastAsia="Arial" w:hAnsi="Arial" w:cs="Arial"/>
                <w:b/>
                <w:sz w:val="20"/>
                <w:szCs w:val="20"/>
              </w:rPr>
            </w:pPr>
            <w:r>
              <w:rPr>
                <w:rFonts w:ascii="Arial" w:eastAsia="Arial" w:hAnsi="Arial" w:cs="Arial"/>
                <w:b/>
                <w:sz w:val="20"/>
                <w:szCs w:val="20"/>
              </w:rPr>
              <w:t>22</w:t>
            </w:r>
          </w:p>
        </w:tc>
        <w:tc>
          <w:tcPr>
            <w:tcW w:w="1985" w:type="dxa"/>
          </w:tcPr>
          <w:p w14:paraId="406A5630" w14:textId="77777777" w:rsidR="000675CB" w:rsidRDefault="0086061A">
            <w:pPr>
              <w:jc w:val="both"/>
              <w:rPr>
                <w:rFonts w:ascii="Arial" w:eastAsia="Arial" w:hAnsi="Arial" w:cs="Arial"/>
                <w:sz w:val="20"/>
                <w:szCs w:val="20"/>
              </w:rPr>
            </w:pPr>
            <w:r>
              <w:rPr>
                <w:rFonts w:ascii="Arial" w:eastAsia="Arial" w:hAnsi="Arial" w:cs="Arial"/>
                <w:sz w:val="20"/>
                <w:szCs w:val="20"/>
              </w:rPr>
              <w:t>JESUSA GAMBOA GAMBOA</w:t>
            </w:r>
          </w:p>
        </w:tc>
        <w:tc>
          <w:tcPr>
            <w:tcW w:w="1418" w:type="dxa"/>
          </w:tcPr>
          <w:p w14:paraId="4A793F3C" w14:textId="77777777" w:rsidR="000675CB" w:rsidRDefault="0086061A">
            <w:pPr>
              <w:jc w:val="both"/>
              <w:rPr>
                <w:rFonts w:ascii="Arial" w:eastAsia="Arial" w:hAnsi="Arial" w:cs="Arial"/>
                <w:sz w:val="20"/>
                <w:szCs w:val="20"/>
              </w:rPr>
            </w:pPr>
            <w:r>
              <w:rPr>
                <w:rFonts w:ascii="Arial" w:eastAsia="Arial" w:hAnsi="Arial" w:cs="Arial"/>
                <w:sz w:val="20"/>
                <w:szCs w:val="20"/>
              </w:rPr>
              <w:t>60260805</w:t>
            </w:r>
          </w:p>
        </w:tc>
        <w:tc>
          <w:tcPr>
            <w:tcW w:w="1417" w:type="dxa"/>
          </w:tcPr>
          <w:p w14:paraId="287BCBCC" w14:textId="77777777" w:rsidR="000675CB" w:rsidRDefault="0086061A">
            <w:pPr>
              <w:jc w:val="both"/>
              <w:rPr>
                <w:rFonts w:ascii="Arial" w:eastAsia="Arial" w:hAnsi="Arial" w:cs="Arial"/>
                <w:sz w:val="20"/>
                <w:szCs w:val="20"/>
              </w:rPr>
            </w:pPr>
            <w:r>
              <w:rPr>
                <w:rFonts w:ascii="Arial" w:eastAsia="Arial" w:hAnsi="Arial" w:cs="Arial"/>
                <w:sz w:val="20"/>
                <w:szCs w:val="20"/>
              </w:rPr>
              <w:t>MUTISCUA</w:t>
            </w:r>
          </w:p>
        </w:tc>
        <w:tc>
          <w:tcPr>
            <w:tcW w:w="1276" w:type="dxa"/>
          </w:tcPr>
          <w:p w14:paraId="30461346" w14:textId="77777777" w:rsidR="000675CB" w:rsidRDefault="0086061A">
            <w:pPr>
              <w:jc w:val="both"/>
              <w:rPr>
                <w:rFonts w:ascii="Arial" w:eastAsia="Arial" w:hAnsi="Arial" w:cs="Arial"/>
                <w:sz w:val="20"/>
                <w:szCs w:val="20"/>
              </w:rPr>
            </w:pPr>
            <w:r>
              <w:rPr>
                <w:rFonts w:ascii="Arial" w:eastAsia="Arial" w:hAnsi="Arial" w:cs="Arial"/>
                <w:sz w:val="20"/>
                <w:szCs w:val="20"/>
              </w:rPr>
              <w:t>PROVISIONAL</w:t>
            </w:r>
          </w:p>
        </w:tc>
        <w:tc>
          <w:tcPr>
            <w:tcW w:w="1417" w:type="dxa"/>
          </w:tcPr>
          <w:p w14:paraId="0B5E26D2" w14:textId="77777777" w:rsidR="000675CB" w:rsidRDefault="0086061A">
            <w:pPr>
              <w:jc w:val="both"/>
              <w:rPr>
                <w:rFonts w:ascii="Arial" w:eastAsia="Arial" w:hAnsi="Arial" w:cs="Arial"/>
                <w:sz w:val="20"/>
                <w:szCs w:val="20"/>
              </w:rPr>
            </w:pPr>
            <w:r>
              <w:rPr>
                <w:rFonts w:ascii="Arial" w:eastAsia="Arial" w:hAnsi="Arial" w:cs="Arial"/>
                <w:sz w:val="20"/>
                <w:szCs w:val="20"/>
              </w:rPr>
              <w:t>3154526513</w:t>
            </w:r>
          </w:p>
        </w:tc>
        <w:tc>
          <w:tcPr>
            <w:tcW w:w="1985" w:type="dxa"/>
          </w:tcPr>
          <w:p w14:paraId="3603F738" w14:textId="77777777" w:rsidR="000675CB" w:rsidRDefault="0086061A">
            <w:pPr>
              <w:jc w:val="both"/>
              <w:rPr>
                <w:rFonts w:ascii="Arial" w:eastAsia="Arial" w:hAnsi="Arial" w:cs="Arial"/>
                <w:sz w:val="20"/>
                <w:szCs w:val="20"/>
              </w:rPr>
            </w:pPr>
            <w:r>
              <w:rPr>
                <w:rFonts w:ascii="Arial" w:eastAsia="Arial" w:hAnsi="Arial" w:cs="Arial"/>
                <w:sz w:val="20"/>
                <w:szCs w:val="20"/>
              </w:rPr>
              <w:t>SERVICOS GENERALES</w:t>
            </w:r>
          </w:p>
        </w:tc>
        <w:tc>
          <w:tcPr>
            <w:tcW w:w="2977" w:type="dxa"/>
          </w:tcPr>
          <w:p w14:paraId="512FEA45" w14:textId="77777777" w:rsidR="000675CB" w:rsidRDefault="00971083">
            <w:pPr>
              <w:jc w:val="both"/>
              <w:rPr>
                <w:rFonts w:ascii="Arial" w:eastAsia="Arial" w:hAnsi="Arial" w:cs="Arial"/>
                <w:sz w:val="20"/>
                <w:szCs w:val="20"/>
              </w:rPr>
            </w:pPr>
            <w:hyperlink r:id="rId33">
              <w:r w:rsidR="0086061A">
                <w:rPr>
                  <w:rFonts w:ascii="Arial" w:eastAsia="Arial" w:hAnsi="Arial" w:cs="Arial"/>
                  <w:sz w:val="20"/>
                  <w:szCs w:val="20"/>
                </w:rPr>
                <w:t>Jesusagamboa63@gmail.com</w:t>
              </w:r>
            </w:hyperlink>
          </w:p>
        </w:tc>
      </w:tr>
    </w:tbl>
    <w:p w14:paraId="1BCB9589" w14:textId="77777777" w:rsidR="000675CB" w:rsidRDefault="000675CB">
      <w:pPr>
        <w:widowControl w:val="0"/>
        <w:spacing w:after="0" w:line="360" w:lineRule="auto"/>
        <w:jc w:val="both"/>
        <w:rPr>
          <w:rFonts w:ascii="Arial" w:eastAsia="Arial" w:hAnsi="Arial" w:cs="Arial"/>
          <w:b/>
          <w:i/>
          <w:sz w:val="24"/>
          <w:szCs w:val="24"/>
        </w:rPr>
        <w:sectPr w:rsidR="000675CB" w:rsidSect="00D524F8">
          <w:pgSz w:w="15840" w:h="12240" w:orient="landscape"/>
          <w:pgMar w:top="1701" w:right="1134" w:bottom="1701" w:left="1701" w:header="720" w:footer="720" w:gutter="0"/>
          <w:cols w:space="720"/>
          <w:docGrid w:linePitch="299"/>
        </w:sectPr>
      </w:pPr>
    </w:p>
    <w:p w14:paraId="30377D58" w14:textId="77777777" w:rsidR="00D524F8" w:rsidRDefault="00D524F8">
      <w:pPr>
        <w:widowControl w:val="0"/>
        <w:spacing w:after="0" w:line="360" w:lineRule="auto"/>
        <w:ind w:left="350" w:right="3898" w:hanging="350"/>
        <w:jc w:val="both"/>
        <w:rPr>
          <w:rFonts w:ascii="Arial" w:eastAsia="Arial" w:hAnsi="Arial" w:cs="Arial"/>
          <w:b/>
          <w:sz w:val="24"/>
          <w:szCs w:val="24"/>
        </w:rPr>
        <w:sectPr w:rsidR="00D524F8">
          <w:pgSz w:w="12240" w:h="15840"/>
          <w:pgMar w:top="1701" w:right="1134" w:bottom="1701" w:left="1701" w:header="720" w:footer="720" w:gutter="0"/>
          <w:cols w:space="720"/>
        </w:sectPr>
      </w:pPr>
    </w:p>
    <w:p w14:paraId="004FC311" w14:textId="50CEFFC8" w:rsidR="00D524F8" w:rsidRDefault="00D524F8">
      <w:pPr>
        <w:widowControl w:val="0"/>
        <w:spacing w:after="0" w:line="360" w:lineRule="auto"/>
        <w:ind w:left="350" w:right="3898" w:hanging="350"/>
        <w:jc w:val="both"/>
        <w:rPr>
          <w:rFonts w:ascii="Arial" w:eastAsia="Arial" w:hAnsi="Arial" w:cs="Arial"/>
          <w:b/>
          <w:sz w:val="24"/>
          <w:szCs w:val="24"/>
        </w:rPr>
      </w:pPr>
    </w:p>
    <w:p w14:paraId="6C34792A" w14:textId="0EFB112F" w:rsidR="000675CB" w:rsidRDefault="0086061A">
      <w:pPr>
        <w:widowControl w:val="0"/>
        <w:spacing w:after="0" w:line="360" w:lineRule="auto"/>
        <w:ind w:left="350" w:right="3898" w:hanging="350"/>
        <w:jc w:val="both"/>
        <w:rPr>
          <w:rFonts w:ascii="Arial" w:eastAsia="Arial" w:hAnsi="Arial" w:cs="Arial"/>
          <w:sz w:val="24"/>
          <w:szCs w:val="24"/>
        </w:rPr>
      </w:pPr>
      <w:r>
        <w:rPr>
          <w:rFonts w:ascii="Arial" w:eastAsia="Arial" w:hAnsi="Arial" w:cs="Arial"/>
          <w:b/>
          <w:sz w:val="24"/>
          <w:szCs w:val="24"/>
        </w:rPr>
        <w:t xml:space="preserve">4.10.1  Formación académica </w:t>
      </w:r>
    </w:p>
    <w:p w14:paraId="34193CA4" w14:textId="77777777" w:rsidR="000675CB" w:rsidRDefault="000675CB">
      <w:pPr>
        <w:widowControl w:val="0"/>
        <w:spacing w:after="0" w:line="240" w:lineRule="auto"/>
        <w:ind w:left="350" w:right="3898" w:hanging="350"/>
        <w:jc w:val="both"/>
        <w:rPr>
          <w:rFonts w:ascii="Arial" w:eastAsia="Arial" w:hAnsi="Arial" w:cs="Arial"/>
          <w:sz w:val="24"/>
          <w:szCs w:val="24"/>
        </w:rPr>
      </w:pPr>
    </w:p>
    <w:tbl>
      <w:tblPr>
        <w:tblStyle w:val="a6"/>
        <w:tblW w:w="96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1"/>
        <w:gridCol w:w="4394"/>
        <w:gridCol w:w="2438"/>
      </w:tblGrid>
      <w:tr w:rsidR="000675CB" w14:paraId="59968137" w14:textId="77777777">
        <w:trPr>
          <w:trHeight w:val="389"/>
        </w:trPr>
        <w:tc>
          <w:tcPr>
            <w:tcW w:w="2821" w:type="dxa"/>
            <w:tcBorders>
              <w:top w:val="single" w:sz="4" w:space="0" w:color="000000"/>
              <w:bottom w:val="single" w:sz="4" w:space="0" w:color="000000"/>
            </w:tcBorders>
            <w:shd w:val="clear" w:color="auto" w:fill="B4C6E7"/>
            <w:vAlign w:val="center"/>
          </w:tcPr>
          <w:p w14:paraId="47382722"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NOMBRE</w:t>
            </w:r>
          </w:p>
        </w:tc>
        <w:tc>
          <w:tcPr>
            <w:tcW w:w="4394" w:type="dxa"/>
            <w:tcBorders>
              <w:top w:val="single" w:sz="4" w:space="0" w:color="000000"/>
              <w:bottom w:val="single" w:sz="4" w:space="0" w:color="000000"/>
            </w:tcBorders>
            <w:shd w:val="clear" w:color="auto" w:fill="B4C6E7"/>
            <w:vAlign w:val="center"/>
          </w:tcPr>
          <w:p w14:paraId="50422F19"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TÍTULO ACADÉMICO</w:t>
            </w:r>
          </w:p>
        </w:tc>
        <w:tc>
          <w:tcPr>
            <w:tcW w:w="2438" w:type="dxa"/>
            <w:tcBorders>
              <w:top w:val="single" w:sz="4" w:space="0" w:color="000000"/>
              <w:bottom w:val="single" w:sz="4" w:space="0" w:color="000000"/>
            </w:tcBorders>
            <w:shd w:val="clear" w:color="auto" w:fill="B4C6E7"/>
            <w:vAlign w:val="center"/>
          </w:tcPr>
          <w:p w14:paraId="1615B391"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CARGO</w:t>
            </w:r>
          </w:p>
        </w:tc>
      </w:tr>
      <w:tr w:rsidR="000675CB" w14:paraId="58D9D6B0" w14:textId="77777777">
        <w:trPr>
          <w:trHeight w:val="687"/>
        </w:trPr>
        <w:tc>
          <w:tcPr>
            <w:tcW w:w="2821" w:type="dxa"/>
            <w:tcBorders>
              <w:top w:val="single" w:sz="4" w:space="0" w:color="000000"/>
            </w:tcBorders>
            <w:shd w:val="clear" w:color="auto" w:fill="auto"/>
            <w:vAlign w:val="center"/>
          </w:tcPr>
          <w:p w14:paraId="7DE7F604"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JOSÉ EVARISTO LATORRE GÓMEZ</w:t>
            </w:r>
          </w:p>
        </w:tc>
        <w:tc>
          <w:tcPr>
            <w:tcW w:w="4394" w:type="dxa"/>
            <w:tcBorders>
              <w:top w:val="single" w:sz="4" w:space="0" w:color="000000"/>
            </w:tcBorders>
            <w:shd w:val="clear" w:color="auto" w:fill="auto"/>
            <w:vAlign w:val="center"/>
          </w:tcPr>
          <w:p w14:paraId="46D5EBE4"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Licenciado en Matemática - Física, Especialista en Educación Matemática, Especialista en Orientación Vocacional.</w:t>
            </w:r>
          </w:p>
        </w:tc>
        <w:tc>
          <w:tcPr>
            <w:tcW w:w="2438" w:type="dxa"/>
            <w:tcBorders>
              <w:top w:val="single" w:sz="4" w:space="0" w:color="000000"/>
            </w:tcBorders>
            <w:shd w:val="clear" w:color="auto" w:fill="auto"/>
            <w:vAlign w:val="center"/>
          </w:tcPr>
          <w:p w14:paraId="17C76E29"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RECTOR</w:t>
            </w:r>
          </w:p>
        </w:tc>
      </w:tr>
      <w:tr w:rsidR="000675CB" w14:paraId="0F4B6538" w14:textId="77777777">
        <w:trPr>
          <w:trHeight w:val="136"/>
        </w:trPr>
        <w:tc>
          <w:tcPr>
            <w:tcW w:w="2821" w:type="dxa"/>
            <w:shd w:val="clear" w:color="auto" w:fill="auto"/>
            <w:vAlign w:val="center"/>
          </w:tcPr>
          <w:p w14:paraId="380DF5D4"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LEDIN ORLANDO ACEVEDO ESPINOZA</w:t>
            </w:r>
          </w:p>
        </w:tc>
        <w:tc>
          <w:tcPr>
            <w:tcW w:w="4394" w:type="dxa"/>
            <w:shd w:val="clear" w:color="auto" w:fill="auto"/>
            <w:vAlign w:val="center"/>
          </w:tcPr>
          <w:p w14:paraId="0A9CA255"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Licenciado en Matemática y Computación. Contador Público, Magister en Educación</w:t>
            </w:r>
          </w:p>
        </w:tc>
        <w:tc>
          <w:tcPr>
            <w:tcW w:w="2438" w:type="dxa"/>
            <w:shd w:val="clear" w:color="auto" w:fill="auto"/>
            <w:vAlign w:val="center"/>
          </w:tcPr>
          <w:p w14:paraId="360C41F7"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Matemática-física.</w:t>
            </w:r>
          </w:p>
        </w:tc>
      </w:tr>
      <w:tr w:rsidR="000675CB" w14:paraId="657459BA" w14:textId="77777777">
        <w:trPr>
          <w:trHeight w:val="136"/>
        </w:trPr>
        <w:tc>
          <w:tcPr>
            <w:tcW w:w="2821" w:type="dxa"/>
            <w:shd w:val="clear" w:color="auto" w:fill="auto"/>
            <w:vAlign w:val="center"/>
          </w:tcPr>
          <w:p w14:paraId="5A76C991"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MARÍA ISABEL PABÓN VILLAMIZAR</w:t>
            </w:r>
          </w:p>
        </w:tc>
        <w:tc>
          <w:tcPr>
            <w:tcW w:w="4394" w:type="dxa"/>
            <w:shd w:val="clear" w:color="auto" w:fill="auto"/>
            <w:vAlign w:val="center"/>
          </w:tcPr>
          <w:p w14:paraId="1A1FB0AC"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Licenciada en español y Comunicación, Magister en Práctica Pedagógica</w:t>
            </w:r>
          </w:p>
        </w:tc>
        <w:tc>
          <w:tcPr>
            <w:tcW w:w="2438" w:type="dxa"/>
            <w:shd w:val="clear" w:color="auto" w:fill="auto"/>
            <w:vAlign w:val="center"/>
          </w:tcPr>
          <w:p w14:paraId="4CC966AA"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Comisión PTA</w:t>
            </w:r>
          </w:p>
        </w:tc>
      </w:tr>
      <w:tr w:rsidR="000675CB" w14:paraId="674435F0" w14:textId="77777777">
        <w:trPr>
          <w:trHeight w:val="136"/>
        </w:trPr>
        <w:tc>
          <w:tcPr>
            <w:tcW w:w="2821" w:type="dxa"/>
            <w:shd w:val="clear" w:color="auto" w:fill="auto"/>
            <w:vAlign w:val="center"/>
          </w:tcPr>
          <w:p w14:paraId="3BA329D5"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JANETH CECILIA TOLOZA LOPEZ</w:t>
            </w:r>
          </w:p>
        </w:tc>
        <w:tc>
          <w:tcPr>
            <w:tcW w:w="4394" w:type="dxa"/>
            <w:shd w:val="clear" w:color="auto" w:fill="auto"/>
            <w:vAlign w:val="center"/>
          </w:tcPr>
          <w:p w14:paraId="7D88B47B"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Licenciado en Ciencias Sociales.</w:t>
            </w:r>
          </w:p>
        </w:tc>
        <w:tc>
          <w:tcPr>
            <w:tcW w:w="2438" w:type="dxa"/>
            <w:shd w:val="clear" w:color="auto" w:fill="auto"/>
            <w:vAlign w:val="center"/>
          </w:tcPr>
          <w:p w14:paraId="0080C64D"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sociales y filosofía</w:t>
            </w:r>
          </w:p>
        </w:tc>
      </w:tr>
      <w:tr w:rsidR="000675CB" w14:paraId="54621D84" w14:textId="77777777">
        <w:trPr>
          <w:trHeight w:val="136"/>
        </w:trPr>
        <w:tc>
          <w:tcPr>
            <w:tcW w:w="2821" w:type="dxa"/>
            <w:shd w:val="clear" w:color="auto" w:fill="auto"/>
            <w:vAlign w:val="center"/>
          </w:tcPr>
          <w:p w14:paraId="3ED61A58"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JAVIER FRANCISCO MANTILLA FLOREZ</w:t>
            </w:r>
          </w:p>
        </w:tc>
        <w:tc>
          <w:tcPr>
            <w:tcW w:w="4394" w:type="dxa"/>
            <w:shd w:val="clear" w:color="auto" w:fill="auto"/>
            <w:vAlign w:val="center"/>
          </w:tcPr>
          <w:p w14:paraId="36BD8553"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Licenciado en Educación Física Recreación y Deportes</w:t>
            </w:r>
          </w:p>
        </w:tc>
        <w:tc>
          <w:tcPr>
            <w:tcW w:w="2438" w:type="dxa"/>
            <w:shd w:val="clear" w:color="auto" w:fill="auto"/>
            <w:vAlign w:val="center"/>
          </w:tcPr>
          <w:p w14:paraId="1FB09573"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Educación física y dibujo técnico</w:t>
            </w:r>
          </w:p>
        </w:tc>
      </w:tr>
      <w:tr w:rsidR="000675CB" w14:paraId="4EC2A313" w14:textId="77777777">
        <w:trPr>
          <w:trHeight w:val="136"/>
        </w:trPr>
        <w:tc>
          <w:tcPr>
            <w:tcW w:w="2821" w:type="dxa"/>
            <w:shd w:val="clear" w:color="auto" w:fill="auto"/>
            <w:vAlign w:val="center"/>
          </w:tcPr>
          <w:p w14:paraId="53132865"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MARTHA ROSA BERMÚDEZ LATORRE</w:t>
            </w:r>
          </w:p>
        </w:tc>
        <w:tc>
          <w:tcPr>
            <w:tcW w:w="4394" w:type="dxa"/>
            <w:shd w:val="clear" w:color="auto" w:fill="auto"/>
            <w:vAlign w:val="center"/>
          </w:tcPr>
          <w:p w14:paraId="2101838F"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Licenciada en Química y Biología, Especialista en Gerencia Informática, Especialista en Proyectos Informáticos.</w:t>
            </w:r>
          </w:p>
        </w:tc>
        <w:tc>
          <w:tcPr>
            <w:tcW w:w="2438" w:type="dxa"/>
            <w:shd w:val="clear" w:color="auto" w:fill="auto"/>
            <w:vAlign w:val="center"/>
          </w:tcPr>
          <w:p w14:paraId="5220C8C2"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Ciencias Naturales</w:t>
            </w:r>
          </w:p>
        </w:tc>
      </w:tr>
      <w:tr w:rsidR="000675CB" w14:paraId="1B41B799" w14:textId="77777777">
        <w:trPr>
          <w:trHeight w:val="136"/>
        </w:trPr>
        <w:tc>
          <w:tcPr>
            <w:tcW w:w="2821" w:type="dxa"/>
            <w:shd w:val="clear" w:color="auto" w:fill="auto"/>
            <w:vAlign w:val="center"/>
          </w:tcPr>
          <w:p w14:paraId="1BF6FF9F"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GERMAN SUÁREZ CAICEDO</w:t>
            </w:r>
          </w:p>
        </w:tc>
        <w:tc>
          <w:tcPr>
            <w:tcW w:w="4394" w:type="dxa"/>
            <w:shd w:val="clear" w:color="auto" w:fill="auto"/>
            <w:vAlign w:val="center"/>
          </w:tcPr>
          <w:p w14:paraId="6DB949EE"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Licenciado en Biología, Especialista en Gestión Educación.</w:t>
            </w:r>
          </w:p>
        </w:tc>
        <w:tc>
          <w:tcPr>
            <w:tcW w:w="2438" w:type="dxa"/>
            <w:shd w:val="clear" w:color="auto" w:fill="auto"/>
            <w:vAlign w:val="center"/>
          </w:tcPr>
          <w:p w14:paraId="78562120"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primaria</w:t>
            </w:r>
          </w:p>
        </w:tc>
      </w:tr>
      <w:tr w:rsidR="000675CB" w14:paraId="4C21611C" w14:textId="77777777">
        <w:trPr>
          <w:trHeight w:val="136"/>
        </w:trPr>
        <w:tc>
          <w:tcPr>
            <w:tcW w:w="2821" w:type="dxa"/>
            <w:shd w:val="clear" w:color="auto" w:fill="auto"/>
            <w:vAlign w:val="center"/>
          </w:tcPr>
          <w:p w14:paraId="432D1C82"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MIREYA CONSUELO PABUENCE HERNÁNDEZ</w:t>
            </w:r>
          </w:p>
        </w:tc>
        <w:tc>
          <w:tcPr>
            <w:tcW w:w="4394" w:type="dxa"/>
            <w:shd w:val="clear" w:color="auto" w:fill="auto"/>
            <w:vAlign w:val="center"/>
          </w:tcPr>
          <w:p w14:paraId="34AB7C59"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Licenciada en Biología Química, Especialista en Orientación Vocacional, Magister en Educación</w:t>
            </w:r>
          </w:p>
        </w:tc>
        <w:tc>
          <w:tcPr>
            <w:tcW w:w="2438" w:type="dxa"/>
            <w:shd w:val="clear" w:color="auto" w:fill="auto"/>
            <w:vAlign w:val="center"/>
          </w:tcPr>
          <w:p w14:paraId="31CE22FF"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primaria</w:t>
            </w:r>
          </w:p>
        </w:tc>
      </w:tr>
      <w:tr w:rsidR="000675CB" w14:paraId="792A292C" w14:textId="77777777">
        <w:trPr>
          <w:trHeight w:val="136"/>
        </w:trPr>
        <w:tc>
          <w:tcPr>
            <w:tcW w:w="2821" w:type="dxa"/>
            <w:shd w:val="clear" w:color="auto" w:fill="auto"/>
            <w:vAlign w:val="center"/>
          </w:tcPr>
          <w:p w14:paraId="37974C29"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BLANCA JOVITA GAMBOA</w:t>
            </w:r>
          </w:p>
        </w:tc>
        <w:tc>
          <w:tcPr>
            <w:tcW w:w="4394" w:type="dxa"/>
            <w:shd w:val="clear" w:color="auto" w:fill="auto"/>
            <w:vAlign w:val="center"/>
          </w:tcPr>
          <w:p w14:paraId="42518455"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Licenciada en Educación Preescolar y Especialista en Gerencia Informática, Especialista en Gestión de Proyectos Informáticos.</w:t>
            </w:r>
          </w:p>
        </w:tc>
        <w:tc>
          <w:tcPr>
            <w:tcW w:w="2438" w:type="dxa"/>
            <w:shd w:val="clear" w:color="auto" w:fill="auto"/>
            <w:vAlign w:val="center"/>
          </w:tcPr>
          <w:p w14:paraId="4C4E76A3"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primaria</w:t>
            </w:r>
          </w:p>
        </w:tc>
      </w:tr>
      <w:tr w:rsidR="000675CB" w14:paraId="5439E050" w14:textId="77777777">
        <w:trPr>
          <w:trHeight w:val="136"/>
        </w:trPr>
        <w:tc>
          <w:tcPr>
            <w:tcW w:w="2821" w:type="dxa"/>
            <w:shd w:val="clear" w:color="auto" w:fill="auto"/>
            <w:vAlign w:val="center"/>
          </w:tcPr>
          <w:p w14:paraId="617A74A5"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MIRYAM ADRIANA BAUTISTA GAMBOA</w:t>
            </w:r>
          </w:p>
        </w:tc>
        <w:tc>
          <w:tcPr>
            <w:tcW w:w="4394" w:type="dxa"/>
            <w:shd w:val="clear" w:color="auto" w:fill="auto"/>
            <w:vAlign w:val="center"/>
          </w:tcPr>
          <w:p w14:paraId="31D9BAEE"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Licenciada en Supervisión Educativa, Especialista en Gerencia Informática, Especialista en Comunicación Educativa.</w:t>
            </w:r>
          </w:p>
        </w:tc>
        <w:tc>
          <w:tcPr>
            <w:tcW w:w="2438" w:type="dxa"/>
            <w:shd w:val="clear" w:color="auto" w:fill="auto"/>
            <w:vAlign w:val="center"/>
          </w:tcPr>
          <w:p w14:paraId="08E4FFE6"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primaria</w:t>
            </w:r>
          </w:p>
        </w:tc>
      </w:tr>
      <w:tr w:rsidR="000675CB" w14:paraId="7BB80143" w14:textId="77777777">
        <w:trPr>
          <w:trHeight w:val="136"/>
        </w:trPr>
        <w:tc>
          <w:tcPr>
            <w:tcW w:w="2821" w:type="dxa"/>
            <w:shd w:val="clear" w:color="auto" w:fill="auto"/>
            <w:vAlign w:val="center"/>
          </w:tcPr>
          <w:p w14:paraId="4B5F3B06"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ANA NAYIBE ACEVEDO</w:t>
            </w:r>
          </w:p>
        </w:tc>
        <w:tc>
          <w:tcPr>
            <w:tcW w:w="4394" w:type="dxa"/>
            <w:shd w:val="clear" w:color="auto" w:fill="auto"/>
            <w:vAlign w:val="center"/>
          </w:tcPr>
          <w:p w14:paraId="1F68267B"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Licenciada en Básica Primaria con énfasis en Humanidades y lengua Castellana. Magister en Educación</w:t>
            </w:r>
          </w:p>
        </w:tc>
        <w:tc>
          <w:tcPr>
            <w:tcW w:w="2438" w:type="dxa"/>
            <w:shd w:val="clear" w:color="auto" w:fill="auto"/>
            <w:vAlign w:val="center"/>
          </w:tcPr>
          <w:p w14:paraId="7998F33A"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primaria</w:t>
            </w:r>
          </w:p>
        </w:tc>
      </w:tr>
      <w:tr w:rsidR="000675CB" w14:paraId="6F21D837" w14:textId="77777777">
        <w:trPr>
          <w:trHeight w:val="293"/>
        </w:trPr>
        <w:tc>
          <w:tcPr>
            <w:tcW w:w="2821" w:type="dxa"/>
            <w:shd w:val="clear" w:color="auto" w:fill="auto"/>
            <w:vAlign w:val="center"/>
          </w:tcPr>
          <w:p w14:paraId="5D1557A8"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lastRenderedPageBreak/>
              <w:t>MARTHA QUIÑÓNEZ</w:t>
            </w:r>
          </w:p>
        </w:tc>
        <w:tc>
          <w:tcPr>
            <w:tcW w:w="4394" w:type="dxa"/>
            <w:shd w:val="clear" w:color="auto" w:fill="auto"/>
            <w:vAlign w:val="center"/>
          </w:tcPr>
          <w:p w14:paraId="16D0ACAA"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Licenciada en Sociales.</w:t>
            </w:r>
          </w:p>
        </w:tc>
        <w:tc>
          <w:tcPr>
            <w:tcW w:w="2438" w:type="dxa"/>
            <w:shd w:val="clear" w:color="auto" w:fill="auto"/>
            <w:vAlign w:val="center"/>
          </w:tcPr>
          <w:p w14:paraId="5E7CA70F"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preescolar</w:t>
            </w:r>
          </w:p>
        </w:tc>
      </w:tr>
      <w:tr w:rsidR="000675CB" w14:paraId="723F28CD" w14:textId="77777777">
        <w:trPr>
          <w:trHeight w:val="389"/>
        </w:trPr>
        <w:tc>
          <w:tcPr>
            <w:tcW w:w="2821" w:type="dxa"/>
            <w:tcBorders>
              <w:top w:val="single" w:sz="4" w:space="0" w:color="000000"/>
              <w:bottom w:val="single" w:sz="4" w:space="0" w:color="000000"/>
            </w:tcBorders>
            <w:shd w:val="clear" w:color="auto" w:fill="B4C6E7"/>
            <w:vAlign w:val="center"/>
          </w:tcPr>
          <w:p w14:paraId="0070BA28"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NOMBRE</w:t>
            </w:r>
          </w:p>
        </w:tc>
        <w:tc>
          <w:tcPr>
            <w:tcW w:w="4394" w:type="dxa"/>
            <w:tcBorders>
              <w:top w:val="single" w:sz="4" w:space="0" w:color="000000"/>
              <w:bottom w:val="single" w:sz="4" w:space="0" w:color="000000"/>
            </w:tcBorders>
            <w:shd w:val="clear" w:color="auto" w:fill="B4C6E7"/>
            <w:vAlign w:val="center"/>
          </w:tcPr>
          <w:p w14:paraId="7FA253E3"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TÍTULO ACADÉMICO</w:t>
            </w:r>
          </w:p>
        </w:tc>
        <w:tc>
          <w:tcPr>
            <w:tcW w:w="2438" w:type="dxa"/>
            <w:tcBorders>
              <w:top w:val="single" w:sz="4" w:space="0" w:color="000000"/>
              <w:bottom w:val="single" w:sz="4" w:space="0" w:color="000000"/>
            </w:tcBorders>
            <w:shd w:val="clear" w:color="auto" w:fill="B4C6E7"/>
            <w:vAlign w:val="center"/>
          </w:tcPr>
          <w:p w14:paraId="117936FC" w14:textId="77777777" w:rsidR="000675CB" w:rsidRDefault="0086061A">
            <w:pPr>
              <w:spacing w:after="0" w:line="240" w:lineRule="auto"/>
              <w:jc w:val="center"/>
              <w:rPr>
                <w:rFonts w:ascii="Arial" w:eastAsia="Arial" w:hAnsi="Arial" w:cs="Arial"/>
                <w:sz w:val="24"/>
                <w:szCs w:val="24"/>
              </w:rPr>
            </w:pPr>
            <w:r>
              <w:rPr>
                <w:rFonts w:ascii="Arial" w:eastAsia="Arial" w:hAnsi="Arial" w:cs="Arial"/>
                <w:b/>
                <w:sz w:val="24"/>
                <w:szCs w:val="24"/>
              </w:rPr>
              <w:t>CARGO</w:t>
            </w:r>
          </w:p>
        </w:tc>
      </w:tr>
      <w:tr w:rsidR="000675CB" w14:paraId="2D77AFAA" w14:textId="77777777">
        <w:trPr>
          <w:trHeight w:val="136"/>
        </w:trPr>
        <w:tc>
          <w:tcPr>
            <w:tcW w:w="2821" w:type="dxa"/>
            <w:shd w:val="clear" w:color="auto" w:fill="auto"/>
            <w:vAlign w:val="center"/>
          </w:tcPr>
          <w:p w14:paraId="7C0D36B5"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HENRRY FRANCISCO ESPINEL GÉLVEZ</w:t>
            </w:r>
          </w:p>
        </w:tc>
        <w:tc>
          <w:tcPr>
            <w:tcW w:w="4394" w:type="dxa"/>
            <w:shd w:val="clear" w:color="auto" w:fill="auto"/>
            <w:vAlign w:val="center"/>
          </w:tcPr>
          <w:p w14:paraId="21F8AFDF"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Licenciado en Matemáticas y Computación</w:t>
            </w:r>
          </w:p>
        </w:tc>
        <w:tc>
          <w:tcPr>
            <w:tcW w:w="2438" w:type="dxa"/>
            <w:shd w:val="clear" w:color="auto" w:fill="auto"/>
            <w:vAlign w:val="center"/>
          </w:tcPr>
          <w:p w14:paraId="5C7FCA10"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matemática, física.</w:t>
            </w:r>
          </w:p>
        </w:tc>
      </w:tr>
      <w:tr w:rsidR="000675CB" w14:paraId="68E6CB0A" w14:textId="77777777">
        <w:trPr>
          <w:trHeight w:val="136"/>
        </w:trPr>
        <w:tc>
          <w:tcPr>
            <w:tcW w:w="2821" w:type="dxa"/>
            <w:shd w:val="clear" w:color="auto" w:fill="auto"/>
            <w:vAlign w:val="center"/>
          </w:tcPr>
          <w:p w14:paraId="639ADD27"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ALIX NURY JAIMES</w:t>
            </w:r>
          </w:p>
        </w:tc>
        <w:tc>
          <w:tcPr>
            <w:tcW w:w="4394" w:type="dxa"/>
            <w:shd w:val="clear" w:color="auto" w:fill="auto"/>
            <w:vAlign w:val="center"/>
          </w:tcPr>
          <w:p w14:paraId="47231D8C"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Licenciada en Comercio, Especialista en Gerencia Informática.</w:t>
            </w:r>
          </w:p>
        </w:tc>
        <w:tc>
          <w:tcPr>
            <w:tcW w:w="2438" w:type="dxa"/>
            <w:shd w:val="clear" w:color="auto" w:fill="auto"/>
            <w:vAlign w:val="center"/>
          </w:tcPr>
          <w:p w14:paraId="293171C8"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la media técnica</w:t>
            </w:r>
          </w:p>
        </w:tc>
      </w:tr>
      <w:tr w:rsidR="000675CB" w14:paraId="2E9732A6" w14:textId="77777777">
        <w:trPr>
          <w:trHeight w:val="136"/>
        </w:trPr>
        <w:tc>
          <w:tcPr>
            <w:tcW w:w="2821" w:type="dxa"/>
            <w:shd w:val="clear" w:color="auto" w:fill="auto"/>
            <w:vAlign w:val="center"/>
          </w:tcPr>
          <w:p w14:paraId="7908201D"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OSCAR HERNÁNDEZ PORES</w:t>
            </w:r>
          </w:p>
        </w:tc>
        <w:tc>
          <w:tcPr>
            <w:tcW w:w="4394" w:type="dxa"/>
            <w:shd w:val="clear" w:color="auto" w:fill="auto"/>
            <w:vAlign w:val="center"/>
          </w:tcPr>
          <w:p w14:paraId="47C4DE70"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Licenciado en Idiomas, Especialista en Recreación.</w:t>
            </w:r>
          </w:p>
        </w:tc>
        <w:tc>
          <w:tcPr>
            <w:tcW w:w="2438" w:type="dxa"/>
            <w:shd w:val="clear" w:color="auto" w:fill="auto"/>
            <w:vAlign w:val="center"/>
          </w:tcPr>
          <w:p w14:paraId="669649B9"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inglés</w:t>
            </w:r>
          </w:p>
        </w:tc>
      </w:tr>
      <w:tr w:rsidR="000675CB" w14:paraId="4CE66C7D" w14:textId="77777777">
        <w:trPr>
          <w:trHeight w:val="136"/>
        </w:trPr>
        <w:tc>
          <w:tcPr>
            <w:tcW w:w="2821" w:type="dxa"/>
            <w:shd w:val="clear" w:color="auto" w:fill="auto"/>
            <w:vAlign w:val="center"/>
          </w:tcPr>
          <w:p w14:paraId="797EC81E"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ANDRES MAURICIO FUENTES CONTRERAS</w:t>
            </w:r>
          </w:p>
        </w:tc>
        <w:tc>
          <w:tcPr>
            <w:tcW w:w="4394" w:type="dxa"/>
            <w:shd w:val="clear" w:color="auto" w:fill="auto"/>
            <w:vAlign w:val="center"/>
          </w:tcPr>
          <w:p w14:paraId="0FD0217C"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Ingeniero de Sistemas, Especialista en práctica pedagógica universitaria</w:t>
            </w:r>
          </w:p>
        </w:tc>
        <w:tc>
          <w:tcPr>
            <w:tcW w:w="2438" w:type="dxa"/>
            <w:shd w:val="clear" w:color="auto" w:fill="auto"/>
            <w:vAlign w:val="center"/>
          </w:tcPr>
          <w:p w14:paraId="3EA14BD1"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matemática e informática.</w:t>
            </w:r>
          </w:p>
        </w:tc>
      </w:tr>
      <w:tr w:rsidR="000675CB" w14:paraId="5059AE33" w14:textId="77777777">
        <w:trPr>
          <w:trHeight w:val="136"/>
        </w:trPr>
        <w:tc>
          <w:tcPr>
            <w:tcW w:w="2821" w:type="dxa"/>
            <w:shd w:val="clear" w:color="auto" w:fill="auto"/>
            <w:vAlign w:val="center"/>
          </w:tcPr>
          <w:p w14:paraId="3EDCCFE7" w14:textId="4E59EA95" w:rsidR="000675CB" w:rsidRPr="00775DCC" w:rsidRDefault="00775DCC">
            <w:pPr>
              <w:spacing w:after="0" w:line="240" w:lineRule="auto"/>
              <w:jc w:val="center"/>
              <w:rPr>
                <w:rFonts w:ascii="Arial" w:eastAsia="Arial" w:hAnsi="Arial" w:cs="Arial"/>
                <w:sz w:val="24"/>
                <w:szCs w:val="24"/>
                <w:highlight w:val="cyan"/>
              </w:rPr>
            </w:pPr>
            <w:r w:rsidRPr="00775DCC">
              <w:rPr>
                <w:rFonts w:ascii="Arial" w:eastAsia="Arial" w:hAnsi="Arial" w:cs="Arial"/>
                <w:sz w:val="24"/>
                <w:szCs w:val="24"/>
                <w:highlight w:val="cyan"/>
              </w:rPr>
              <w:t>MARTA ROCIO CADAVID MORA</w:t>
            </w:r>
          </w:p>
        </w:tc>
        <w:tc>
          <w:tcPr>
            <w:tcW w:w="4394" w:type="dxa"/>
            <w:shd w:val="clear" w:color="auto" w:fill="auto"/>
            <w:vAlign w:val="center"/>
          </w:tcPr>
          <w:p w14:paraId="38209840" w14:textId="2F0AF99C" w:rsidR="000675CB" w:rsidRPr="00775DCC" w:rsidRDefault="00775DCC">
            <w:pPr>
              <w:spacing w:after="0" w:line="240" w:lineRule="auto"/>
              <w:jc w:val="center"/>
              <w:rPr>
                <w:rFonts w:ascii="Arial" w:eastAsia="Arial" w:hAnsi="Arial" w:cs="Arial"/>
                <w:sz w:val="24"/>
                <w:szCs w:val="24"/>
                <w:highlight w:val="cyan"/>
              </w:rPr>
            </w:pPr>
            <w:r w:rsidRPr="00775DCC">
              <w:rPr>
                <w:rFonts w:ascii="Arial" w:eastAsia="Arial" w:hAnsi="Arial" w:cs="Arial"/>
                <w:sz w:val="24"/>
                <w:szCs w:val="24"/>
                <w:highlight w:val="cyan"/>
              </w:rPr>
              <w:t>Especialista en Administración de la Informática Educativa.</w:t>
            </w:r>
          </w:p>
        </w:tc>
        <w:tc>
          <w:tcPr>
            <w:tcW w:w="2438" w:type="dxa"/>
            <w:shd w:val="clear" w:color="auto" w:fill="auto"/>
            <w:vAlign w:val="center"/>
          </w:tcPr>
          <w:p w14:paraId="557DA617" w14:textId="7CD94A0E" w:rsidR="000675CB" w:rsidRDefault="00775DCC">
            <w:pPr>
              <w:spacing w:after="0" w:line="240" w:lineRule="auto"/>
              <w:jc w:val="center"/>
              <w:rPr>
                <w:rFonts w:ascii="Arial" w:eastAsia="Arial" w:hAnsi="Arial" w:cs="Arial"/>
                <w:sz w:val="24"/>
                <w:szCs w:val="24"/>
              </w:rPr>
            </w:pPr>
            <w:r w:rsidRPr="00775DCC">
              <w:rPr>
                <w:rFonts w:ascii="Arial" w:eastAsia="Arial" w:hAnsi="Arial" w:cs="Arial"/>
                <w:sz w:val="24"/>
                <w:szCs w:val="24"/>
                <w:highlight w:val="cyan"/>
              </w:rPr>
              <w:t>Docente Lengua Castellana.</w:t>
            </w:r>
          </w:p>
        </w:tc>
      </w:tr>
      <w:tr w:rsidR="000675CB" w14:paraId="3F85EF0A" w14:textId="77777777">
        <w:trPr>
          <w:trHeight w:val="136"/>
        </w:trPr>
        <w:tc>
          <w:tcPr>
            <w:tcW w:w="2821" w:type="dxa"/>
            <w:shd w:val="clear" w:color="auto" w:fill="auto"/>
            <w:vAlign w:val="center"/>
          </w:tcPr>
          <w:p w14:paraId="1B7CBF4F"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JOSE LUIS RODRIGUEZ PAEZ</w:t>
            </w:r>
          </w:p>
        </w:tc>
        <w:tc>
          <w:tcPr>
            <w:tcW w:w="4394" w:type="dxa"/>
            <w:shd w:val="clear" w:color="auto" w:fill="auto"/>
            <w:vAlign w:val="center"/>
          </w:tcPr>
          <w:p w14:paraId="1BC3F8F1"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Licenciado en educación básica con énfasis en educación física recreación y deportes</w:t>
            </w:r>
          </w:p>
        </w:tc>
        <w:tc>
          <w:tcPr>
            <w:tcW w:w="2438" w:type="dxa"/>
            <w:shd w:val="clear" w:color="auto" w:fill="auto"/>
            <w:vAlign w:val="center"/>
          </w:tcPr>
          <w:p w14:paraId="4831F4B7" w14:textId="77777777" w:rsidR="000675CB" w:rsidRDefault="0086061A">
            <w:pPr>
              <w:spacing w:after="0" w:line="240" w:lineRule="auto"/>
              <w:jc w:val="center"/>
              <w:rPr>
                <w:rFonts w:ascii="Arial" w:eastAsia="Arial" w:hAnsi="Arial" w:cs="Arial"/>
                <w:sz w:val="24"/>
                <w:szCs w:val="24"/>
              </w:rPr>
            </w:pPr>
            <w:r>
              <w:rPr>
                <w:rFonts w:ascii="Arial" w:eastAsia="Arial" w:hAnsi="Arial" w:cs="Arial"/>
                <w:sz w:val="24"/>
                <w:szCs w:val="24"/>
              </w:rPr>
              <w:t>Docente de primaria</w:t>
            </w:r>
          </w:p>
        </w:tc>
      </w:tr>
      <w:tr w:rsidR="000675CB" w14:paraId="22C499E4" w14:textId="77777777">
        <w:trPr>
          <w:trHeight w:val="136"/>
        </w:trPr>
        <w:tc>
          <w:tcPr>
            <w:tcW w:w="2821" w:type="dxa"/>
            <w:shd w:val="clear" w:color="auto" w:fill="auto"/>
            <w:vAlign w:val="center"/>
          </w:tcPr>
          <w:p w14:paraId="10303551" w14:textId="0B0E6865" w:rsidR="000675CB" w:rsidRPr="00775DCC" w:rsidRDefault="00775DCC">
            <w:pPr>
              <w:spacing w:after="0" w:line="240" w:lineRule="auto"/>
              <w:jc w:val="center"/>
              <w:rPr>
                <w:rFonts w:ascii="Arial" w:eastAsia="Arial" w:hAnsi="Arial" w:cs="Arial"/>
                <w:sz w:val="24"/>
                <w:szCs w:val="24"/>
                <w:highlight w:val="cyan"/>
              </w:rPr>
            </w:pPr>
            <w:r w:rsidRPr="00775DCC">
              <w:rPr>
                <w:rFonts w:ascii="Arial" w:eastAsia="Arial" w:hAnsi="Arial" w:cs="Arial"/>
                <w:sz w:val="24"/>
                <w:szCs w:val="24"/>
                <w:highlight w:val="cyan"/>
              </w:rPr>
              <w:t>JESSICA TORRES</w:t>
            </w:r>
          </w:p>
        </w:tc>
        <w:tc>
          <w:tcPr>
            <w:tcW w:w="4394" w:type="dxa"/>
            <w:shd w:val="clear" w:color="auto" w:fill="auto"/>
            <w:vAlign w:val="center"/>
          </w:tcPr>
          <w:p w14:paraId="247A205F" w14:textId="3BF2D51A" w:rsidR="000675CB" w:rsidRPr="00775DCC" w:rsidRDefault="000675CB">
            <w:pPr>
              <w:spacing w:after="0" w:line="240" w:lineRule="auto"/>
              <w:jc w:val="center"/>
              <w:rPr>
                <w:rFonts w:ascii="Arial" w:eastAsia="Arial" w:hAnsi="Arial" w:cs="Arial"/>
                <w:sz w:val="24"/>
                <w:szCs w:val="24"/>
                <w:highlight w:val="cyan"/>
              </w:rPr>
            </w:pPr>
          </w:p>
        </w:tc>
        <w:tc>
          <w:tcPr>
            <w:tcW w:w="2438" w:type="dxa"/>
            <w:shd w:val="clear" w:color="auto" w:fill="auto"/>
            <w:vAlign w:val="center"/>
          </w:tcPr>
          <w:p w14:paraId="7C389BF9" w14:textId="2894C326" w:rsidR="000675CB" w:rsidRDefault="00775DCC">
            <w:pPr>
              <w:spacing w:after="0" w:line="240" w:lineRule="auto"/>
              <w:jc w:val="center"/>
              <w:rPr>
                <w:rFonts w:ascii="Arial" w:eastAsia="Arial" w:hAnsi="Arial" w:cs="Arial"/>
                <w:sz w:val="24"/>
                <w:szCs w:val="24"/>
              </w:rPr>
            </w:pPr>
            <w:r w:rsidRPr="00775DCC">
              <w:rPr>
                <w:rFonts w:ascii="Arial" w:eastAsia="Arial" w:hAnsi="Arial" w:cs="Arial"/>
                <w:sz w:val="24"/>
                <w:szCs w:val="24"/>
                <w:highlight w:val="cyan"/>
              </w:rPr>
              <w:t>Docente de Lengua Castellana</w:t>
            </w:r>
          </w:p>
        </w:tc>
      </w:tr>
      <w:tr w:rsidR="000675CB" w14:paraId="48F53F68" w14:textId="77777777">
        <w:trPr>
          <w:trHeight w:val="136"/>
        </w:trPr>
        <w:tc>
          <w:tcPr>
            <w:tcW w:w="2821" w:type="dxa"/>
            <w:shd w:val="clear" w:color="auto" w:fill="auto"/>
            <w:vAlign w:val="center"/>
          </w:tcPr>
          <w:p w14:paraId="6B50922C" w14:textId="0E383B8B" w:rsidR="000675CB" w:rsidRPr="00775DCC" w:rsidRDefault="00775DCC">
            <w:pPr>
              <w:spacing w:after="0" w:line="240" w:lineRule="auto"/>
              <w:jc w:val="center"/>
              <w:rPr>
                <w:rFonts w:ascii="Arial" w:eastAsia="Arial" w:hAnsi="Arial" w:cs="Arial"/>
                <w:sz w:val="24"/>
                <w:szCs w:val="24"/>
                <w:highlight w:val="cyan"/>
              </w:rPr>
            </w:pPr>
            <w:r w:rsidRPr="00775DCC">
              <w:rPr>
                <w:rFonts w:ascii="Arial" w:eastAsia="Arial" w:hAnsi="Arial" w:cs="Arial"/>
                <w:sz w:val="24"/>
                <w:szCs w:val="24"/>
                <w:highlight w:val="cyan"/>
              </w:rPr>
              <w:t>VICTOR HUGO CÁRDENAS LEAL</w:t>
            </w:r>
          </w:p>
        </w:tc>
        <w:tc>
          <w:tcPr>
            <w:tcW w:w="4394" w:type="dxa"/>
            <w:shd w:val="clear" w:color="auto" w:fill="auto"/>
            <w:vAlign w:val="center"/>
          </w:tcPr>
          <w:p w14:paraId="0D0493BB" w14:textId="79F42043" w:rsidR="000675CB" w:rsidRPr="00775DCC" w:rsidRDefault="00775DCC">
            <w:pPr>
              <w:spacing w:after="0" w:line="240" w:lineRule="auto"/>
              <w:jc w:val="center"/>
              <w:rPr>
                <w:rFonts w:ascii="Arial" w:eastAsia="Arial" w:hAnsi="Arial" w:cs="Arial"/>
                <w:sz w:val="24"/>
                <w:szCs w:val="24"/>
                <w:highlight w:val="cyan"/>
              </w:rPr>
            </w:pPr>
            <w:r w:rsidRPr="00775DCC">
              <w:rPr>
                <w:rFonts w:ascii="Arial" w:eastAsia="Arial" w:hAnsi="Arial" w:cs="Arial"/>
                <w:sz w:val="24"/>
                <w:szCs w:val="24"/>
                <w:highlight w:val="cyan"/>
              </w:rPr>
              <w:t>Ingeniero Industrial, Magíster en Gestión de la Tecnología Educativa</w:t>
            </w:r>
          </w:p>
        </w:tc>
        <w:tc>
          <w:tcPr>
            <w:tcW w:w="2438" w:type="dxa"/>
            <w:shd w:val="clear" w:color="auto" w:fill="auto"/>
            <w:vAlign w:val="center"/>
          </w:tcPr>
          <w:p w14:paraId="03A41639" w14:textId="13983CB9" w:rsidR="000675CB" w:rsidRDefault="00775DCC">
            <w:pPr>
              <w:spacing w:after="0" w:line="240" w:lineRule="auto"/>
              <w:jc w:val="center"/>
              <w:rPr>
                <w:rFonts w:ascii="Arial" w:eastAsia="Arial" w:hAnsi="Arial" w:cs="Arial"/>
                <w:sz w:val="24"/>
                <w:szCs w:val="24"/>
              </w:rPr>
            </w:pPr>
            <w:r w:rsidRPr="00775DCC">
              <w:rPr>
                <w:rFonts w:ascii="Arial" w:eastAsia="Arial" w:hAnsi="Arial" w:cs="Arial"/>
                <w:sz w:val="24"/>
                <w:szCs w:val="24"/>
                <w:highlight w:val="cyan"/>
              </w:rPr>
              <w:t>Docente de Matemáticas.</w:t>
            </w:r>
          </w:p>
        </w:tc>
      </w:tr>
    </w:tbl>
    <w:p w14:paraId="038E4330" w14:textId="77777777" w:rsidR="000675CB" w:rsidRDefault="000675CB">
      <w:pPr>
        <w:spacing w:line="360" w:lineRule="auto"/>
        <w:jc w:val="both"/>
        <w:rPr>
          <w:rFonts w:ascii="Arial" w:eastAsia="Arial" w:hAnsi="Arial" w:cs="Arial"/>
          <w:sz w:val="24"/>
          <w:szCs w:val="24"/>
        </w:rPr>
        <w:sectPr w:rsidR="000675CB">
          <w:pgSz w:w="12240" w:h="15840"/>
          <w:pgMar w:top="1701" w:right="1134" w:bottom="1701" w:left="1701" w:header="720" w:footer="720" w:gutter="0"/>
          <w:cols w:space="720"/>
        </w:sectPr>
      </w:pPr>
    </w:p>
    <w:p w14:paraId="03B44A14" w14:textId="77777777" w:rsidR="000675CB" w:rsidRDefault="0086061A">
      <w:pPr>
        <w:widowControl w:val="0"/>
        <w:spacing w:after="0" w:line="360" w:lineRule="auto"/>
        <w:jc w:val="both"/>
        <w:rPr>
          <w:rFonts w:ascii="Arial" w:eastAsia="Arial" w:hAnsi="Arial" w:cs="Arial"/>
          <w:sz w:val="24"/>
          <w:szCs w:val="24"/>
        </w:rPr>
      </w:pPr>
      <w:r>
        <w:rPr>
          <w:rFonts w:ascii="Arial" w:eastAsia="Arial" w:hAnsi="Arial" w:cs="Arial"/>
          <w:b/>
          <w:sz w:val="24"/>
          <w:szCs w:val="24"/>
        </w:rPr>
        <w:t xml:space="preserve">4.10.2 Estímulos y bienestar del talento humano. </w:t>
      </w:r>
      <w:r>
        <w:rPr>
          <w:rFonts w:ascii="Arial" w:eastAsia="Arial" w:hAnsi="Arial" w:cs="Arial"/>
          <w:sz w:val="24"/>
          <w:szCs w:val="24"/>
        </w:rPr>
        <w:t>Se hace reconocimiento anual al maestro que se destaque por su liderazgo, espíritu de trabajo, colaboración y aporte de experiencias significativas, mediante resolución con copia a la Secretaría de Educación Departamental, al maestro y para archivo de la institución.</w:t>
      </w:r>
    </w:p>
    <w:p w14:paraId="368A993D" w14:textId="77777777" w:rsidR="000675CB" w:rsidRDefault="000675CB">
      <w:pPr>
        <w:widowControl w:val="0"/>
        <w:spacing w:after="0" w:line="360" w:lineRule="auto"/>
        <w:jc w:val="both"/>
        <w:rPr>
          <w:rFonts w:ascii="Arial" w:eastAsia="Arial" w:hAnsi="Arial" w:cs="Arial"/>
          <w:sz w:val="24"/>
          <w:szCs w:val="24"/>
        </w:rPr>
      </w:pPr>
    </w:p>
    <w:p w14:paraId="7E2586EF"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Se hace exaltación a los maestros que se destacan por su buen desempeño profesional en los diferentes actos culturales e izadas de bandera, otorgándoles botón o medalla de honor.</w:t>
      </w:r>
    </w:p>
    <w:p w14:paraId="00B66D7F" w14:textId="77777777" w:rsidR="000675CB" w:rsidRDefault="000675CB">
      <w:pPr>
        <w:spacing w:after="0" w:line="360" w:lineRule="auto"/>
        <w:jc w:val="both"/>
        <w:rPr>
          <w:rFonts w:ascii="Arial" w:eastAsia="Arial" w:hAnsi="Arial" w:cs="Arial"/>
          <w:sz w:val="24"/>
          <w:szCs w:val="24"/>
        </w:rPr>
      </w:pPr>
    </w:p>
    <w:p w14:paraId="71935F8D"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La institución organiza dos integraciones al año, una en junio y la otra en noviembre, con el objeto de favorecer la comunicación y las buenas relaciones interpersonales.  </w:t>
      </w:r>
    </w:p>
    <w:p w14:paraId="3DC589D4" w14:textId="77777777" w:rsidR="000675CB" w:rsidRDefault="000675CB">
      <w:pPr>
        <w:widowControl w:val="0"/>
        <w:spacing w:after="0" w:line="360" w:lineRule="auto"/>
        <w:jc w:val="both"/>
        <w:rPr>
          <w:rFonts w:ascii="Arial" w:eastAsia="Arial" w:hAnsi="Arial" w:cs="Arial"/>
          <w:sz w:val="24"/>
          <w:szCs w:val="24"/>
        </w:rPr>
      </w:pPr>
    </w:p>
    <w:p w14:paraId="5E4554B8" w14:textId="77777777" w:rsidR="000675CB" w:rsidRDefault="0086061A">
      <w:pPr>
        <w:widowControl w:val="0"/>
        <w:spacing w:after="0" w:line="360" w:lineRule="auto"/>
        <w:jc w:val="both"/>
        <w:rPr>
          <w:rFonts w:ascii="Arial" w:eastAsia="Arial" w:hAnsi="Arial" w:cs="Arial"/>
          <w:sz w:val="24"/>
          <w:szCs w:val="24"/>
        </w:rPr>
      </w:pPr>
      <w:r>
        <w:rPr>
          <w:rFonts w:ascii="Arial" w:eastAsia="Arial" w:hAnsi="Arial" w:cs="Arial"/>
          <w:b/>
          <w:sz w:val="24"/>
          <w:szCs w:val="24"/>
        </w:rPr>
        <w:lastRenderedPageBreak/>
        <w:t>4.11 RELACIONES INTERINSTITUCIONALES: CONVENIOS Y ALIANZAS</w:t>
      </w:r>
    </w:p>
    <w:p w14:paraId="24CFF45B" w14:textId="77777777" w:rsidR="000675CB" w:rsidRDefault="000675CB">
      <w:pPr>
        <w:spacing w:after="0" w:line="360" w:lineRule="auto"/>
        <w:jc w:val="both"/>
        <w:rPr>
          <w:rFonts w:ascii="Arial" w:eastAsia="Arial" w:hAnsi="Arial" w:cs="Arial"/>
          <w:sz w:val="24"/>
          <w:szCs w:val="24"/>
        </w:rPr>
      </w:pPr>
    </w:p>
    <w:p w14:paraId="58DE14E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Al implementar el Proyecto Educativo como un instrumento orientador del proceso de desarrollo humano, eje articulador del currículo y que permita crear ambientes propicios para crecer y ser, aprender y transformar, la institución ha realizado convenios de cooperación con el operador prestador de los servicios de alimentación escolar. Además, otros convenios que tienen que ver con la formación y apoyo deportivo. (</w:t>
      </w:r>
      <w:r>
        <w:rPr>
          <w:rFonts w:ascii="Arial" w:eastAsia="Arial" w:hAnsi="Arial" w:cs="Arial"/>
          <w:b/>
          <w:sz w:val="24"/>
          <w:szCs w:val="24"/>
        </w:rPr>
        <w:t>Ver Anexo 011:</w:t>
      </w:r>
      <w:r>
        <w:rPr>
          <w:rFonts w:ascii="Arial" w:eastAsia="Arial" w:hAnsi="Arial" w:cs="Arial"/>
          <w:sz w:val="24"/>
          <w:szCs w:val="24"/>
        </w:rPr>
        <w:t xml:space="preserve"> Convenios)</w:t>
      </w:r>
    </w:p>
    <w:p w14:paraId="5AD4FDEB" w14:textId="77777777" w:rsidR="000675CB" w:rsidRDefault="000675CB">
      <w:pPr>
        <w:widowControl w:val="0"/>
        <w:spacing w:after="0" w:line="360" w:lineRule="auto"/>
        <w:jc w:val="both"/>
        <w:rPr>
          <w:rFonts w:ascii="Arial" w:eastAsia="Arial" w:hAnsi="Arial" w:cs="Arial"/>
          <w:sz w:val="24"/>
          <w:szCs w:val="24"/>
        </w:rPr>
      </w:pPr>
    </w:p>
    <w:p w14:paraId="381E00F4" w14:textId="77777777" w:rsidR="000675CB" w:rsidRDefault="0086061A">
      <w:pPr>
        <w:widowControl w:val="0"/>
        <w:spacing w:after="0" w:line="360" w:lineRule="auto"/>
        <w:jc w:val="both"/>
        <w:rPr>
          <w:rFonts w:ascii="Arial" w:eastAsia="Arial" w:hAnsi="Arial" w:cs="Arial"/>
          <w:sz w:val="24"/>
          <w:szCs w:val="24"/>
        </w:rPr>
      </w:pPr>
      <w:r>
        <w:rPr>
          <w:rFonts w:ascii="Arial" w:eastAsia="Arial" w:hAnsi="Arial" w:cs="Arial"/>
          <w:b/>
          <w:sz w:val="24"/>
          <w:szCs w:val="24"/>
        </w:rPr>
        <w:t xml:space="preserve">4.12  PLAN OPERATIVO </w:t>
      </w:r>
    </w:p>
    <w:p w14:paraId="72176FA6" w14:textId="77777777" w:rsidR="000675CB" w:rsidRDefault="000675CB">
      <w:pPr>
        <w:widowControl w:val="0"/>
        <w:spacing w:after="0" w:line="360" w:lineRule="auto"/>
        <w:jc w:val="both"/>
        <w:rPr>
          <w:rFonts w:ascii="Arial" w:eastAsia="Arial" w:hAnsi="Arial" w:cs="Arial"/>
          <w:sz w:val="24"/>
          <w:szCs w:val="24"/>
        </w:rPr>
      </w:pPr>
    </w:p>
    <w:p w14:paraId="08231970" w14:textId="77777777" w:rsidR="000675CB" w:rsidRDefault="0086061A">
      <w:pPr>
        <w:widowControl w:val="0"/>
        <w:spacing w:after="0" w:line="360" w:lineRule="auto"/>
        <w:jc w:val="both"/>
        <w:rPr>
          <w:rFonts w:ascii="Arial" w:eastAsia="Arial" w:hAnsi="Arial" w:cs="Arial"/>
          <w:sz w:val="24"/>
          <w:szCs w:val="24"/>
        </w:rPr>
        <w:sectPr w:rsidR="000675CB">
          <w:type w:val="continuous"/>
          <w:pgSz w:w="12240" w:h="15840"/>
          <w:pgMar w:top="1417" w:right="1701" w:bottom="1417" w:left="1701" w:header="708" w:footer="708" w:gutter="0"/>
          <w:cols w:space="720"/>
        </w:sectPr>
      </w:pPr>
      <w:r>
        <w:rPr>
          <w:rFonts w:ascii="Arial" w:eastAsia="Arial" w:hAnsi="Arial" w:cs="Arial"/>
          <w:sz w:val="24"/>
          <w:szCs w:val="24"/>
        </w:rPr>
        <w:t>El plan operativo de la institución para cada año escolar comprende el resumen de las acciones y responsabilidades organizadas para el desarrollo del PEI. Incluye los procesos administrativos, técnico-pedagógicos y de interacción comunitaria. (</w:t>
      </w:r>
      <w:r>
        <w:rPr>
          <w:rFonts w:ascii="Arial" w:eastAsia="Arial" w:hAnsi="Arial" w:cs="Arial"/>
          <w:b/>
          <w:sz w:val="24"/>
          <w:szCs w:val="24"/>
        </w:rPr>
        <w:t>Ver</w:t>
      </w:r>
      <w:r>
        <w:rPr>
          <w:rFonts w:ascii="Arial" w:eastAsia="Arial" w:hAnsi="Arial" w:cs="Arial"/>
          <w:sz w:val="24"/>
          <w:szCs w:val="24"/>
        </w:rPr>
        <w:t xml:space="preserve"> </w:t>
      </w:r>
      <w:r>
        <w:rPr>
          <w:rFonts w:ascii="Arial" w:eastAsia="Arial" w:hAnsi="Arial" w:cs="Arial"/>
          <w:b/>
          <w:sz w:val="24"/>
          <w:szCs w:val="24"/>
        </w:rPr>
        <w:t>Anexo 012:</w:t>
      </w:r>
      <w:r>
        <w:rPr>
          <w:rFonts w:ascii="Arial" w:eastAsia="Arial" w:hAnsi="Arial" w:cs="Arial"/>
          <w:sz w:val="24"/>
          <w:szCs w:val="24"/>
        </w:rPr>
        <w:t xml:space="preserve"> Plan Operativo)</w:t>
      </w:r>
    </w:p>
    <w:p w14:paraId="459380FB" w14:textId="77777777" w:rsidR="000675CB" w:rsidRDefault="000675CB">
      <w:pPr>
        <w:spacing w:after="0" w:line="360" w:lineRule="auto"/>
        <w:ind w:left="10"/>
        <w:jc w:val="center"/>
        <w:rPr>
          <w:rFonts w:ascii="Arial" w:eastAsia="Arial" w:hAnsi="Arial" w:cs="Arial"/>
          <w:b/>
          <w:sz w:val="28"/>
          <w:szCs w:val="28"/>
        </w:rPr>
      </w:pPr>
    </w:p>
    <w:p w14:paraId="46C7E5DD" w14:textId="77777777" w:rsidR="000675CB" w:rsidRDefault="0086061A">
      <w:pPr>
        <w:spacing w:after="0" w:line="360" w:lineRule="auto"/>
        <w:ind w:left="10"/>
        <w:jc w:val="center"/>
        <w:rPr>
          <w:rFonts w:ascii="Arial" w:eastAsia="Arial" w:hAnsi="Arial" w:cs="Arial"/>
          <w:sz w:val="28"/>
          <w:szCs w:val="28"/>
        </w:rPr>
      </w:pPr>
      <w:r>
        <w:rPr>
          <w:rFonts w:ascii="Arial" w:eastAsia="Arial" w:hAnsi="Arial" w:cs="Arial"/>
          <w:b/>
          <w:sz w:val="28"/>
          <w:szCs w:val="28"/>
        </w:rPr>
        <w:t>5. COMPONENTE PEDAGÓGICO</w:t>
      </w:r>
    </w:p>
    <w:p w14:paraId="7DCA3077" w14:textId="77777777" w:rsidR="000675CB" w:rsidRDefault="000675CB">
      <w:pPr>
        <w:spacing w:after="0" w:line="360" w:lineRule="auto"/>
        <w:ind w:left="10"/>
        <w:jc w:val="both"/>
        <w:rPr>
          <w:rFonts w:ascii="Arial" w:eastAsia="Arial" w:hAnsi="Arial" w:cs="Arial"/>
          <w:sz w:val="24"/>
          <w:szCs w:val="24"/>
        </w:rPr>
      </w:pPr>
    </w:p>
    <w:p w14:paraId="50B2359F" w14:textId="77777777" w:rsidR="000675CB" w:rsidRDefault="0086061A">
      <w:pPr>
        <w:spacing w:after="0" w:line="360" w:lineRule="auto"/>
        <w:ind w:left="10"/>
        <w:jc w:val="both"/>
        <w:rPr>
          <w:rFonts w:ascii="Arial" w:eastAsia="Arial" w:hAnsi="Arial" w:cs="Arial"/>
          <w:b/>
          <w:sz w:val="24"/>
          <w:szCs w:val="24"/>
        </w:rPr>
      </w:pPr>
      <w:r>
        <w:rPr>
          <w:rFonts w:ascii="Arial" w:eastAsia="Arial" w:hAnsi="Arial" w:cs="Arial"/>
          <w:b/>
          <w:sz w:val="24"/>
          <w:szCs w:val="24"/>
        </w:rPr>
        <w:t>5.1</w:t>
      </w:r>
      <w:r>
        <w:rPr>
          <w:rFonts w:ascii="Arial" w:eastAsia="Arial" w:hAnsi="Arial" w:cs="Arial"/>
          <w:sz w:val="24"/>
          <w:szCs w:val="24"/>
        </w:rPr>
        <w:t xml:space="preserve">  </w:t>
      </w:r>
      <w:r>
        <w:rPr>
          <w:rFonts w:ascii="Arial" w:eastAsia="Arial" w:hAnsi="Arial" w:cs="Arial"/>
          <w:b/>
          <w:sz w:val="24"/>
          <w:szCs w:val="24"/>
        </w:rPr>
        <w:t>ENFOQUE PEDAGÓGICO</w:t>
      </w:r>
    </w:p>
    <w:p w14:paraId="5FC00048" w14:textId="77777777" w:rsidR="000675CB" w:rsidRDefault="000675CB">
      <w:pPr>
        <w:spacing w:after="0" w:line="360" w:lineRule="auto"/>
        <w:ind w:left="10"/>
        <w:jc w:val="both"/>
        <w:rPr>
          <w:rFonts w:ascii="Arial" w:eastAsia="Arial" w:hAnsi="Arial" w:cs="Arial"/>
          <w:sz w:val="24"/>
          <w:szCs w:val="24"/>
        </w:rPr>
      </w:pPr>
    </w:p>
    <w:p w14:paraId="63D7BD18" w14:textId="77777777" w:rsidR="000675CB" w:rsidRDefault="0086061A">
      <w:pPr>
        <w:spacing w:after="0" w:line="360" w:lineRule="auto"/>
        <w:ind w:left="10"/>
        <w:jc w:val="both"/>
        <w:rPr>
          <w:rFonts w:ascii="Arial" w:eastAsia="Arial" w:hAnsi="Arial" w:cs="Arial"/>
          <w:sz w:val="24"/>
          <w:szCs w:val="24"/>
        </w:rPr>
      </w:pPr>
      <w:r>
        <w:rPr>
          <w:rFonts w:ascii="Arial" w:eastAsia="Arial" w:hAnsi="Arial" w:cs="Arial"/>
          <w:sz w:val="24"/>
          <w:szCs w:val="24"/>
        </w:rPr>
        <w:t>Al desarrollar el proceso de caracterización del entorno institucional y su análisis, se pudo evidenciar que la problemática existente en el contexto externo en la baja existencia de valores familiares, lo cual no significa que el núcleo familiar no sea importante, sino que esta deficiencia en los valores que mantienen la familia unida  genera un impacto negativo en la formación y acompañamiento de los (niños, niñas y adolescentes) y esto se traduce en  convivencia escolar y rendimiento académico del estudiante. Del mismo modo, la problemática interna, recae sobre un proceso administrativo donde los espacios y el plan de estudios deben ajustarse con el fin de brindar espacios para la vivencia de valores, procesos de participación  y ambientes agradables para docentes y estudiantes.</w:t>
      </w:r>
    </w:p>
    <w:p w14:paraId="667E33FB" w14:textId="77777777" w:rsidR="000675CB" w:rsidRDefault="000675CB">
      <w:pPr>
        <w:spacing w:after="0" w:line="360" w:lineRule="auto"/>
        <w:ind w:left="10"/>
        <w:jc w:val="both"/>
        <w:rPr>
          <w:rFonts w:ascii="Arial" w:eastAsia="Arial" w:hAnsi="Arial" w:cs="Arial"/>
          <w:sz w:val="24"/>
          <w:szCs w:val="24"/>
        </w:rPr>
      </w:pPr>
    </w:p>
    <w:p w14:paraId="129D2477" w14:textId="77777777" w:rsidR="000675CB" w:rsidRDefault="0086061A">
      <w:pPr>
        <w:spacing w:after="0" w:line="360" w:lineRule="auto"/>
        <w:ind w:left="10"/>
        <w:jc w:val="both"/>
        <w:rPr>
          <w:rFonts w:ascii="Arial" w:eastAsia="Arial" w:hAnsi="Arial" w:cs="Arial"/>
          <w:sz w:val="24"/>
          <w:szCs w:val="24"/>
        </w:rPr>
      </w:pPr>
      <w:r>
        <w:rPr>
          <w:rFonts w:ascii="Arial" w:eastAsia="Arial" w:hAnsi="Arial" w:cs="Arial"/>
          <w:sz w:val="24"/>
          <w:szCs w:val="24"/>
        </w:rPr>
        <w:t xml:space="preserve">Con estas premisas, la institución asume un </w:t>
      </w:r>
      <w:r>
        <w:rPr>
          <w:rFonts w:ascii="Arial" w:eastAsia="Arial" w:hAnsi="Arial" w:cs="Arial"/>
          <w:b/>
          <w:sz w:val="24"/>
          <w:szCs w:val="24"/>
        </w:rPr>
        <w:t>enfoque pedagógico humanista</w:t>
      </w:r>
      <w:r>
        <w:rPr>
          <w:rFonts w:ascii="Arial" w:eastAsia="Arial" w:hAnsi="Arial" w:cs="Arial"/>
          <w:sz w:val="24"/>
          <w:szCs w:val="24"/>
        </w:rPr>
        <w:t xml:space="preserve"> el cual se centra en tres principios fundamentales:</w:t>
      </w:r>
    </w:p>
    <w:p w14:paraId="318C9B82" w14:textId="77777777" w:rsidR="000675CB" w:rsidRDefault="000675CB">
      <w:pPr>
        <w:spacing w:after="0" w:line="360" w:lineRule="auto"/>
        <w:ind w:left="10"/>
        <w:jc w:val="both"/>
        <w:rPr>
          <w:rFonts w:ascii="Arial" w:eastAsia="Arial" w:hAnsi="Arial" w:cs="Arial"/>
          <w:sz w:val="24"/>
          <w:szCs w:val="24"/>
        </w:rPr>
      </w:pPr>
    </w:p>
    <w:p w14:paraId="7A369F7E" w14:textId="77777777" w:rsidR="000675CB" w:rsidRDefault="0086061A">
      <w:pPr>
        <w:numPr>
          <w:ilvl w:val="0"/>
          <w:numId w:val="45"/>
        </w:numPr>
        <w:spacing w:after="0" w:line="360" w:lineRule="auto"/>
        <w:jc w:val="both"/>
        <w:rPr>
          <w:rFonts w:ascii="Arial" w:eastAsia="Arial" w:hAnsi="Arial" w:cs="Arial"/>
          <w:sz w:val="24"/>
          <w:szCs w:val="24"/>
        </w:rPr>
      </w:pPr>
      <w:r>
        <w:rPr>
          <w:rFonts w:ascii="Arial" w:eastAsia="Arial" w:hAnsi="Arial" w:cs="Arial"/>
          <w:sz w:val="24"/>
          <w:szCs w:val="24"/>
        </w:rPr>
        <w:t xml:space="preserve">La diversidad y singularidad que considera al ser </w:t>
      </w:r>
      <w:r>
        <w:rPr>
          <w:rFonts w:ascii="Arial" w:eastAsia="Arial" w:hAnsi="Arial" w:cs="Arial"/>
          <w:b/>
          <w:sz w:val="24"/>
          <w:szCs w:val="24"/>
          <w:u w:val="single"/>
        </w:rPr>
        <w:t>humano diverso</w:t>
      </w:r>
      <w:r>
        <w:rPr>
          <w:rFonts w:ascii="Arial" w:eastAsia="Arial" w:hAnsi="Arial" w:cs="Arial"/>
          <w:sz w:val="24"/>
          <w:szCs w:val="24"/>
        </w:rPr>
        <w:t xml:space="preserve"> como único e irrepetible.</w:t>
      </w:r>
    </w:p>
    <w:p w14:paraId="1C9199BD" w14:textId="77777777" w:rsidR="000675CB" w:rsidRDefault="000675CB">
      <w:pPr>
        <w:spacing w:after="0" w:line="360" w:lineRule="auto"/>
        <w:ind w:left="370"/>
        <w:jc w:val="both"/>
        <w:rPr>
          <w:rFonts w:ascii="Arial" w:eastAsia="Arial" w:hAnsi="Arial" w:cs="Arial"/>
          <w:sz w:val="24"/>
          <w:szCs w:val="24"/>
        </w:rPr>
      </w:pPr>
    </w:p>
    <w:p w14:paraId="18C3AFF8" w14:textId="77777777" w:rsidR="000675CB" w:rsidRDefault="0086061A">
      <w:pPr>
        <w:numPr>
          <w:ilvl w:val="0"/>
          <w:numId w:val="45"/>
        </w:numPr>
        <w:spacing w:after="0" w:line="360" w:lineRule="auto"/>
        <w:jc w:val="both"/>
        <w:rPr>
          <w:rFonts w:ascii="Arial" w:eastAsia="Arial" w:hAnsi="Arial" w:cs="Arial"/>
          <w:sz w:val="24"/>
          <w:szCs w:val="24"/>
        </w:rPr>
      </w:pPr>
      <w:r>
        <w:rPr>
          <w:rFonts w:ascii="Arial" w:eastAsia="Arial" w:hAnsi="Arial" w:cs="Arial"/>
          <w:sz w:val="24"/>
          <w:szCs w:val="24"/>
        </w:rPr>
        <w:t xml:space="preserve">La autonomía: desarrollando en el estudiante la capacidad de </w:t>
      </w:r>
      <w:r>
        <w:rPr>
          <w:rFonts w:ascii="Arial" w:eastAsia="Arial" w:hAnsi="Arial" w:cs="Arial"/>
          <w:b/>
          <w:sz w:val="24"/>
          <w:szCs w:val="24"/>
          <w:u w:val="single"/>
        </w:rPr>
        <w:t>elegir y hacer</w:t>
      </w:r>
      <w:r>
        <w:rPr>
          <w:rFonts w:ascii="Arial" w:eastAsia="Arial" w:hAnsi="Arial" w:cs="Arial"/>
          <w:sz w:val="24"/>
          <w:szCs w:val="24"/>
        </w:rPr>
        <w:t xml:space="preserve"> con responsabilidad.</w:t>
      </w:r>
    </w:p>
    <w:p w14:paraId="26427B70"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rPr>
      </w:pPr>
    </w:p>
    <w:p w14:paraId="5F862FF5" w14:textId="13F87A12" w:rsidR="000675CB" w:rsidRDefault="0086061A">
      <w:pPr>
        <w:numPr>
          <w:ilvl w:val="0"/>
          <w:numId w:val="45"/>
        </w:numPr>
        <w:spacing w:after="0" w:line="360" w:lineRule="auto"/>
        <w:jc w:val="both"/>
        <w:rPr>
          <w:rFonts w:ascii="Arial" w:eastAsia="Arial" w:hAnsi="Arial" w:cs="Arial"/>
          <w:sz w:val="24"/>
          <w:szCs w:val="24"/>
        </w:rPr>
      </w:pPr>
      <w:r>
        <w:rPr>
          <w:rFonts w:ascii="Arial" w:eastAsia="Arial" w:hAnsi="Arial" w:cs="Arial"/>
          <w:sz w:val="24"/>
          <w:szCs w:val="24"/>
        </w:rPr>
        <w:t xml:space="preserve">La apertura: utilizando la </w:t>
      </w:r>
      <w:r>
        <w:rPr>
          <w:rFonts w:ascii="Arial" w:eastAsia="Arial" w:hAnsi="Arial" w:cs="Arial"/>
          <w:b/>
          <w:sz w:val="24"/>
          <w:szCs w:val="24"/>
          <w:u w:val="single"/>
        </w:rPr>
        <w:t>comunicación y el diálogo</w:t>
      </w:r>
      <w:r>
        <w:rPr>
          <w:rFonts w:ascii="Arial" w:eastAsia="Arial" w:hAnsi="Arial" w:cs="Arial"/>
          <w:sz w:val="24"/>
          <w:szCs w:val="24"/>
        </w:rPr>
        <w:t xml:space="preserve"> como </w:t>
      </w:r>
      <w:r w:rsidR="00775DCC">
        <w:rPr>
          <w:rFonts w:ascii="Arial" w:eastAsia="Arial" w:hAnsi="Arial" w:cs="Arial"/>
          <w:sz w:val="24"/>
          <w:szCs w:val="24"/>
        </w:rPr>
        <w:t>herramientas eficaces</w:t>
      </w:r>
      <w:r>
        <w:rPr>
          <w:rFonts w:ascii="Arial" w:eastAsia="Arial" w:hAnsi="Arial" w:cs="Arial"/>
          <w:sz w:val="24"/>
          <w:szCs w:val="24"/>
        </w:rPr>
        <w:t xml:space="preserve"> para una sana convivencia, construyendo una </w:t>
      </w:r>
      <w:r>
        <w:rPr>
          <w:rFonts w:ascii="Arial" w:eastAsia="Arial" w:hAnsi="Arial" w:cs="Arial"/>
          <w:b/>
          <w:sz w:val="24"/>
          <w:szCs w:val="24"/>
        </w:rPr>
        <w:t>cultura de paz</w:t>
      </w:r>
      <w:r>
        <w:rPr>
          <w:rFonts w:ascii="Arial" w:eastAsia="Arial" w:hAnsi="Arial" w:cs="Arial"/>
          <w:sz w:val="24"/>
          <w:szCs w:val="24"/>
        </w:rPr>
        <w:t xml:space="preserve"> y fortaleciendo la </w:t>
      </w:r>
      <w:r>
        <w:rPr>
          <w:rFonts w:ascii="Arial" w:eastAsia="Arial" w:hAnsi="Arial" w:cs="Arial"/>
          <w:b/>
          <w:sz w:val="24"/>
          <w:szCs w:val="24"/>
        </w:rPr>
        <w:t>democraci</w:t>
      </w:r>
      <w:r>
        <w:rPr>
          <w:rFonts w:ascii="Arial" w:eastAsia="Arial" w:hAnsi="Arial" w:cs="Arial"/>
          <w:sz w:val="24"/>
          <w:szCs w:val="24"/>
        </w:rPr>
        <w:t>a como modelo de sociedad.</w:t>
      </w:r>
    </w:p>
    <w:p w14:paraId="39EAB3A7" w14:textId="77777777" w:rsidR="000675CB" w:rsidRDefault="0086061A">
      <w:pPr>
        <w:spacing w:after="0" w:line="360" w:lineRule="auto"/>
        <w:ind w:left="10"/>
        <w:jc w:val="both"/>
        <w:rPr>
          <w:rFonts w:ascii="Arial" w:eastAsia="Arial" w:hAnsi="Arial" w:cs="Arial"/>
          <w:sz w:val="24"/>
          <w:szCs w:val="24"/>
        </w:rPr>
      </w:pPr>
      <w:r>
        <w:rPr>
          <w:rFonts w:ascii="Arial" w:eastAsia="Arial" w:hAnsi="Arial" w:cs="Arial"/>
          <w:b/>
          <w:sz w:val="24"/>
          <w:szCs w:val="24"/>
        </w:rPr>
        <w:lastRenderedPageBreak/>
        <w:t>Características:</w:t>
      </w:r>
    </w:p>
    <w:p w14:paraId="7BFAEBD9" w14:textId="77777777" w:rsidR="000675CB" w:rsidRDefault="000675CB">
      <w:pPr>
        <w:spacing w:after="0" w:line="360" w:lineRule="auto"/>
        <w:ind w:left="360"/>
        <w:jc w:val="both"/>
        <w:rPr>
          <w:rFonts w:ascii="Arial" w:eastAsia="Arial" w:hAnsi="Arial" w:cs="Arial"/>
          <w:sz w:val="24"/>
          <w:szCs w:val="24"/>
        </w:rPr>
      </w:pPr>
    </w:p>
    <w:p w14:paraId="6436F065" w14:textId="77777777" w:rsidR="000675CB" w:rsidRDefault="0086061A">
      <w:pPr>
        <w:numPr>
          <w:ilvl w:val="0"/>
          <w:numId w:val="45"/>
        </w:numPr>
        <w:spacing w:after="0" w:line="360" w:lineRule="auto"/>
        <w:jc w:val="both"/>
        <w:rPr>
          <w:rFonts w:ascii="Arial" w:eastAsia="Arial" w:hAnsi="Arial" w:cs="Arial"/>
          <w:sz w:val="24"/>
          <w:szCs w:val="24"/>
        </w:rPr>
      </w:pPr>
      <w:r>
        <w:rPr>
          <w:rFonts w:ascii="Arial" w:eastAsia="Arial" w:hAnsi="Arial" w:cs="Arial"/>
          <w:sz w:val="24"/>
          <w:szCs w:val="24"/>
        </w:rPr>
        <w:t>Se crea un clima de aula positivo para el proceso de enseñanza aprendizaje.</w:t>
      </w:r>
    </w:p>
    <w:p w14:paraId="2AB1499B" w14:textId="77777777" w:rsidR="000675CB" w:rsidRDefault="0086061A">
      <w:pPr>
        <w:numPr>
          <w:ilvl w:val="0"/>
          <w:numId w:val="45"/>
        </w:numPr>
        <w:spacing w:after="0" w:line="360" w:lineRule="auto"/>
        <w:jc w:val="both"/>
        <w:rPr>
          <w:rFonts w:ascii="Arial" w:eastAsia="Arial" w:hAnsi="Arial" w:cs="Arial"/>
          <w:sz w:val="24"/>
          <w:szCs w:val="24"/>
        </w:rPr>
      </w:pPr>
      <w:r>
        <w:rPr>
          <w:rFonts w:ascii="Arial" w:eastAsia="Arial" w:hAnsi="Arial" w:cs="Arial"/>
          <w:sz w:val="24"/>
          <w:szCs w:val="24"/>
        </w:rPr>
        <w:t>Fomenta el desarrollo y la autonomía del estudiante.</w:t>
      </w:r>
    </w:p>
    <w:p w14:paraId="6E617CE6" w14:textId="77777777" w:rsidR="000675CB" w:rsidRDefault="0086061A">
      <w:pPr>
        <w:numPr>
          <w:ilvl w:val="0"/>
          <w:numId w:val="45"/>
        </w:numPr>
        <w:spacing w:after="0" w:line="360" w:lineRule="auto"/>
        <w:jc w:val="both"/>
        <w:rPr>
          <w:rFonts w:ascii="Arial" w:eastAsia="Arial" w:hAnsi="Arial" w:cs="Arial"/>
          <w:sz w:val="24"/>
          <w:szCs w:val="24"/>
        </w:rPr>
      </w:pPr>
      <w:r>
        <w:rPr>
          <w:rFonts w:ascii="Arial" w:eastAsia="Arial" w:hAnsi="Arial" w:cs="Arial"/>
          <w:sz w:val="24"/>
          <w:szCs w:val="24"/>
        </w:rPr>
        <w:t>Los procesos de enseñanza-aprendizaje se generan a través del diálogo con el estudiante, quien es activo dentro de este proceso ya que este busca su propio conocimiento.</w:t>
      </w:r>
    </w:p>
    <w:p w14:paraId="2D01693C" w14:textId="77777777" w:rsidR="000675CB" w:rsidRDefault="0086061A">
      <w:pPr>
        <w:numPr>
          <w:ilvl w:val="0"/>
          <w:numId w:val="45"/>
        </w:numPr>
        <w:spacing w:after="0" w:line="360" w:lineRule="auto"/>
        <w:jc w:val="both"/>
        <w:rPr>
          <w:rFonts w:ascii="Arial" w:eastAsia="Arial" w:hAnsi="Arial" w:cs="Arial"/>
          <w:sz w:val="24"/>
          <w:szCs w:val="24"/>
        </w:rPr>
      </w:pPr>
      <w:r>
        <w:rPr>
          <w:rFonts w:ascii="Arial" w:eastAsia="Arial" w:hAnsi="Arial" w:cs="Arial"/>
          <w:sz w:val="24"/>
          <w:szCs w:val="24"/>
        </w:rPr>
        <w:t>Dentro del rol del docente es ser principalmente guía para el estudiante, incentiva y mantiene un clima de interés hacia los contenidos por parte de los estudiantes; emplean diversas estrategias y recursos en el proceso de enseñanza-aprendizaje.</w:t>
      </w:r>
    </w:p>
    <w:p w14:paraId="2A2EE902" w14:textId="77777777" w:rsidR="000675CB" w:rsidRDefault="0086061A">
      <w:pPr>
        <w:numPr>
          <w:ilvl w:val="0"/>
          <w:numId w:val="45"/>
        </w:numPr>
        <w:spacing w:after="0" w:line="360" w:lineRule="auto"/>
        <w:jc w:val="both"/>
        <w:rPr>
          <w:rFonts w:ascii="Arial" w:eastAsia="Arial" w:hAnsi="Arial" w:cs="Arial"/>
          <w:sz w:val="24"/>
          <w:szCs w:val="24"/>
        </w:rPr>
      </w:pPr>
      <w:r>
        <w:rPr>
          <w:rFonts w:ascii="Arial" w:eastAsia="Arial" w:hAnsi="Arial" w:cs="Arial"/>
          <w:sz w:val="24"/>
          <w:szCs w:val="24"/>
        </w:rPr>
        <w:t>La evaluación se centra en el desarrollo integral de la persona.</w:t>
      </w:r>
    </w:p>
    <w:p w14:paraId="64ADACC5" w14:textId="77777777" w:rsidR="000675CB" w:rsidRDefault="0086061A">
      <w:pPr>
        <w:numPr>
          <w:ilvl w:val="0"/>
          <w:numId w:val="45"/>
        </w:numPr>
        <w:spacing w:after="0" w:line="360" w:lineRule="auto"/>
        <w:jc w:val="both"/>
        <w:rPr>
          <w:rFonts w:ascii="Arial" w:eastAsia="Arial" w:hAnsi="Arial" w:cs="Arial"/>
          <w:sz w:val="24"/>
          <w:szCs w:val="24"/>
        </w:rPr>
      </w:pPr>
      <w:r>
        <w:rPr>
          <w:rFonts w:ascii="Arial" w:eastAsia="Arial" w:hAnsi="Arial" w:cs="Arial"/>
          <w:sz w:val="24"/>
          <w:szCs w:val="24"/>
        </w:rPr>
        <w:t>Es un proceso continuo.</w:t>
      </w:r>
    </w:p>
    <w:p w14:paraId="75C9E07F" w14:textId="77777777" w:rsidR="000675CB" w:rsidRDefault="0086061A">
      <w:pPr>
        <w:numPr>
          <w:ilvl w:val="0"/>
          <w:numId w:val="45"/>
        </w:numPr>
        <w:spacing w:after="0" w:line="360" w:lineRule="auto"/>
        <w:jc w:val="both"/>
        <w:rPr>
          <w:rFonts w:ascii="Arial" w:eastAsia="Arial" w:hAnsi="Arial" w:cs="Arial"/>
          <w:sz w:val="24"/>
          <w:szCs w:val="24"/>
        </w:rPr>
      </w:pPr>
      <w:r>
        <w:rPr>
          <w:rFonts w:ascii="Arial" w:eastAsia="Arial" w:hAnsi="Arial" w:cs="Arial"/>
          <w:sz w:val="24"/>
          <w:szCs w:val="24"/>
        </w:rPr>
        <w:t>El estudiante responde a los estímulos internos y externos que se encuentran en el medio, es un constructor activo de su aprendizaje.</w:t>
      </w:r>
    </w:p>
    <w:p w14:paraId="5CB66DA8" w14:textId="77777777" w:rsidR="000675CB" w:rsidRDefault="000675CB">
      <w:pPr>
        <w:spacing w:after="0" w:line="360" w:lineRule="auto"/>
        <w:ind w:left="426"/>
        <w:jc w:val="both"/>
        <w:rPr>
          <w:rFonts w:ascii="Arial" w:eastAsia="Arial" w:hAnsi="Arial" w:cs="Arial"/>
          <w:sz w:val="24"/>
          <w:szCs w:val="24"/>
        </w:rPr>
      </w:pPr>
    </w:p>
    <w:p w14:paraId="5D99BA3E" w14:textId="77777777" w:rsidR="000675CB" w:rsidRDefault="0086061A">
      <w:pPr>
        <w:spacing w:after="0" w:line="360" w:lineRule="auto"/>
        <w:jc w:val="both"/>
        <w:rPr>
          <w:rFonts w:ascii="Arial" w:eastAsia="Arial" w:hAnsi="Arial" w:cs="Arial"/>
          <w:b/>
          <w:sz w:val="24"/>
          <w:szCs w:val="24"/>
        </w:rPr>
      </w:pPr>
      <w:r>
        <w:rPr>
          <w:rFonts w:ascii="Arial" w:eastAsia="Arial" w:hAnsi="Arial" w:cs="Arial"/>
          <w:b/>
          <w:sz w:val="24"/>
          <w:szCs w:val="24"/>
        </w:rPr>
        <w:t>El docente debe ser:</w:t>
      </w:r>
    </w:p>
    <w:p w14:paraId="6D8AD229" w14:textId="77777777" w:rsidR="000675CB" w:rsidRDefault="000675CB">
      <w:pPr>
        <w:spacing w:after="0" w:line="360" w:lineRule="auto"/>
        <w:ind w:left="426"/>
        <w:jc w:val="both"/>
        <w:rPr>
          <w:rFonts w:ascii="Arial" w:eastAsia="Arial" w:hAnsi="Arial" w:cs="Arial"/>
          <w:b/>
          <w:sz w:val="24"/>
          <w:szCs w:val="24"/>
        </w:rPr>
      </w:pPr>
    </w:p>
    <w:p w14:paraId="01AD4F7B" w14:textId="77777777" w:rsidR="000675CB" w:rsidRDefault="0086061A">
      <w:pPr>
        <w:numPr>
          <w:ilvl w:val="0"/>
          <w:numId w:val="46"/>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Ha de ser un maestro interesado en el alumno como persona total.</w:t>
      </w:r>
    </w:p>
    <w:p w14:paraId="70CEDA67" w14:textId="77777777" w:rsidR="000675CB" w:rsidRDefault="0086061A">
      <w:pPr>
        <w:numPr>
          <w:ilvl w:val="0"/>
          <w:numId w:val="46"/>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Procura mantener una actitud receptiva hacia nuevas formas de enseñanza.</w:t>
      </w:r>
    </w:p>
    <w:p w14:paraId="4A9D8E84" w14:textId="77777777" w:rsidR="000675CB" w:rsidRDefault="0086061A">
      <w:pPr>
        <w:numPr>
          <w:ilvl w:val="0"/>
          <w:numId w:val="46"/>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Fomenta en su entorno el espíritu cooperativo.</w:t>
      </w:r>
    </w:p>
    <w:p w14:paraId="19713A7E" w14:textId="77777777" w:rsidR="000675CB" w:rsidRDefault="0086061A">
      <w:pPr>
        <w:numPr>
          <w:ilvl w:val="0"/>
          <w:numId w:val="46"/>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Es auténtico y genuino como persona, y así se muestra ante sus estudiantes.</w:t>
      </w:r>
    </w:p>
    <w:p w14:paraId="27DDB3C4" w14:textId="77777777" w:rsidR="000675CB" w:rsidRDefault="0086061A">
      <w:pPr>
        <w:numPr>
          <w:ilvl w:val="0"/>
          <w:numId w:val="46"/>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Intenta comprender a sus estudiantes poniéndose en el lugar de ellos (empatía) y actuando con mucha sensibilidad hacia sus percepciones y sentimientos.</w:t>
      </w:r>
    </w:p>
    <w:p w14:paraId="7F461E52" w14:textId="2B641345" w:rsidR="000675CB" w:rsidRDefault="0086061A">
      <w:pPr>
        <w:numPr>
          <w:ilvl w:val="0"/>
          <w:numId w:val="46"/>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Rechaza las posturas autoritarias y </w:t>
      </w:r>
      <w:r w:rsidR="00775DCC">
        <w:rPr>
          <w:rFonts w:ascii="Arial" w:eastAsia="Arial" w:hAnsi="Arial" w:cs="Arial"/>
          <w:sz w:val="24"/>
          <w:szCs w:val="24"/>
        </w:rPr>
        <w:t>egocéntricas,</w:t>
      </w:r>
      <w:r>
        <w:rPr>
          <w:rFonts w:ascii="Arial" w:eastAsia="Arial" w:hAnsi="Arial" w:cs="Arial"/>
          <w:sz w:val="24"/>
          <w:szCs w:val="24"/>
        </w:rPr>
        <w:t xml:space="preserve"> pero promueve las actitudes respetuosas y responsables</w:t>
      </w:r>
    </w:p>
    <w:p w14:paraId="400631DD" w14:textId="77777777" w:rsidR="000675CB" w:rsidRDefault="0086061A">
      <w:pPr>
        <w:numPr>
          <w:ilvl w:val="0"/>
          <w:numId w:val="46"/>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lastRenderedPageBreak/>
        <w:t>Pone a disposición de los estudiantes sus conocimientos y experiencia, así como la certeza de que cuando ellos lo requieran podrán contar con él.</w:t>
      </w:r>
    </w:p>
    <w:p w14:paraId="48B3D1B6" w14:textId="77777777" w:rsidR="000675CB" w:rsidRDefault="0086061A">
      <w:pPr>
        <w:spacing w:after="0" w:line="360" w:lineRule="auto"/>
        <w:ind w:left="10"/>
        <w:jc w:val="both"/>
        <w:rPr>
          <w:rFonts w:ascii="Arial" w:eastAsia="Arial" w:hAnsi="Arial" w:cs="Arial"/>
          <w:sz w:val="24"/>
          <w:szCs w:val="24"/>
        </w:rPr>
      </w:pPr>
      <w:r>
        <w:rPr>
          <w:rFonts w:ascii="Arial" w:eastAsia="Arial" w:hAnsi="Arial" w:cs="Arial"/>
          <w:sz w:val="24"/>
          <w:szCs w:val="24"/>
        </w:rPr>
        <w:t xml:space="preserve">La tarea de educar es de todos, por eso como docentes, padres de familia y sociedad en general, debemos vivir los valores y principios institucionales en la casa, en la calle, en el colegio y en todo lugar, seamos más reflexivos con nuestros hijos, con nuestros maestros, con nuestros estudiantes, con todos los que conformamos esta sociedad, seamos más abiertos, menos directivos, actuemos sin inhibiciones de sociedades tradicionalistas pero con responsabilidad, fomentemos el espíritu de cooperación, basado en respeto y reconocimientos mutuos, seamos más  humanos, que nos ayude a demostrar los sentimientos, emociones y aspiraciones, para lograr vivir con trabajo pero sobre todo con dignidad y amor a nosotros mismos, y finalmente, a los maestros y padres de familia, enaltezcan el verdadero valor de educar, cuya meta no solo es lograr mejores profesionales si no mejores seres humanos.  </w:t>
      </w:r>
    </w:p>
    <w:p w14:paraId="35811892" w14:textId="77777777" w:rsidR="000675CB" w:rsidRDefault="000675CB">
      <w:pPr>
        <w:spacing w:after="0" w:line="360" w:lineRule="auto"/>
        <w:ind w:left="10"/>
        <w:jc w:val="both"/>
        <w:rPr>
          <w:rFonts w:ascii="Arial" w:eastAsia="Arial" w:hAnsi="Arial" w:cs="Arial"/>
          <w:sz w:val="24"/>
          <w:szCs w:val="24"/>
        </w:rPr>
      </w:pPr>
    </w:p>
    <w:p w14:paraId="349870A2" w14:textId="77777777" w:rsidR="000675CB" w:rsidRDefault="0086061A">
      <w:pPr>
        <w:spacing w:after="0" w:line="360" w:lineRule="auto"/>
        <w:ind w:left="10"/>
        <w:jc w:val="both"/>
        <w:rPr>
          <w:rFonts w:ascii="Arial" w:eastAsia="Arial" w:hAnsi="Arial" w:cs="Arial"/>
          <w:sz w:val="24"/>
          <w:szCs w:val="24"/>
        </w:rPr>
      </w:pPr>
      <w:r>
        <w:rPr>
          <w:rFonts w:ascii="Arial" w:eastAsia="Arial" w:hAnsi="Arial" w:cs="Arial"/>
          <w:b/>
          <w:sz w:val="24"/>
          <w:szCs w:val="24"/>
        </w:rPr>
        <w:t>5.2  PROPUESTA PEDAGÓGICA. (Modelo Pedagógico)</w:t>
      </w:r>
    </w:p>
    <w:p w14:paraId="5725B74A" w14:textId="77777777" w:rsidR="000675CB" w:rsidRDefault="000675CB">
      <w:pPr>
        <w:spacing w:after="0" w:line="360" w:lineRule="auto"/>
        <w:ind w:left="20"/>
        <w:jc w:val="both"/>
        <w:rPr>
          <w:rFonts w:ascii="Arial" w:eastAsia="Arial" w:hAnsi="Arial" w:cs="Arial"/>
          <w:sz w:val="24"/>
          <w:szCs w:val="24"/>
        </w:rPr>
      </w:pPr>
    </w:p>
    <w:p w14:paraId="5CF573D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La IE orienta sus procesos pedagógicos desde el modelo educativo </w:t>
      </w:r>
      <w:r>
        <w:rPr>
          <w:rFonts w:ascii="Arial" w:eastAsia="Arial" w:hAnsi="Arial" w:cs="Arial"/>
          <w:b/>
          <w:sz w:val="24"/>
          <w:szCs w:val="24"/>
        </w:rPr>
        <w:t>cognitivo-social</w:t>
      </w:r>
      <w:r>
        <w:rPr>
          <w:rFonts w:ascii="Arial" w:eastAsia="Arial" w:hAnsi="Arial" w:cs="Arial"/>
          <w:sz w:val="24"/>
          <w:szCs w:val="24"/>
        </w:rPr>
        <w:t xml:space="preserve">, que promueve procesos de desarrollo y crecimiento personal dentro de la cultura social a la que pertenece el beneficiario, y potencia todas las </w:t>
      </w:r>
      <w:r>
        <w:rPr>
          <w:rFonts w:ascii="Arial" w:eastAsia="Arial" w:hAnsi="Arial" w:cs="Arial"/>
          <w:b/>
          <w:sz w:val="24"/>
          <w:szCs w:val="24"/>
        </w:rPr>
        <w:t xml:space="preserve">competencias </w:t>
      </w:r>
      <w:r>
        <w:rPr>
          <w:rFonts w:ascii="Arial" w:eastAsia="Arial" w:hAnsi="Arial" w:cs="Arial"/>
          <w:sz w:val="24"/>
          <w:szCs w:val="24"/>
        </w:rPr>
        <w:t xml:space="preserve">que se poseen para realizar </w:t>
      </w:r>
      <w:r>
        <w:rPr>
          <w:rFonts w:ascii="Arial" w:eastAsia="Arial" w:hAnsi="Arial" w:cs="Arial"/>
          <w:b/>
          <w:sz w:val="24"/>
          <w:szCs w:val="24"/>
        </w:rPr>
        <w:t>aprendizajes significativos</w:t>
      </w:r>
      <w:r>
        <w:rPr>
          <w:rFonts w:ascii="Arial" w:eastAsia="Arial" w:hAnsi="Arial" w:cs="Arial"/>
          <w:sz w:val="24"/>
          <w:szCs w:val="24"/>
        </w:rPr>
        <w:t xml:space="preserve"> por sí solos y con otros. Así es fundamental el fortalecimiento o planteamiento de los proyectos de vida en los beneficiarios como forma de generar mayor apropiación de su proceso y posibilidad de transformación.  </w:t>
      </w:r>
    </w:p>
    <w:p w14:paraId="4F68DBE9" w14:textId="77777777" w:rsidR="000675CB" w:rsidRDefault="000675CB">
      <w:pPr>
        <w:spacing w:after="0" w:line="360" w:lineRule="auto"/>
        <w:ind w:left="720"/>
        <w:jc w:val="both"/>
        <w:rPr>
          <w:rFonts w:ascii="Arial" w:eastAsia="Arial" w:hAnsi="Arial" w:cs="Arial"/>
          <w:sz w:val="24"/>
          <w:szCs w:val="24"/>
        </w:rPr>
      </w:pPr>
    </w:p>
    <w:p w14:paraId="04C9625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De esta forma, la comunidad tiene un rol central en todo proceso personal; la ciudad, el pueblo o el barrio, alrededor del beneficiario afecta la forma que él o ella "ve" el mundo. Con este fin el modelo cuenta con instrumentos para el desarrollo </w:t>
      </w:r>
      <w:r>
        <w:rPr>
          <w:rFonts w:ascii="Arial" w:eastAsia="Arial" w:hAnsi="Arial" w:cs="Arial"/>
          <w:sz w:val="24"/>
          <w:szCs w:val="24"/>
        </w:rPr>
        <w:lastRenderedPageBreak/>
        <w:t xml:space="preserve">cognoscitivo del beneficiario, que incluyen: </w:t>
      </w:r>
      <w:r>
        <w:rPr>
          <w:rFonts w:ascii="Arial" w:eastAsia="Arial" w:hAnsi="Arial" w:cs="Arial"/>
          <w:i/>
          <w:sz w:val="24"/>
          <w:szCs w:val="24"/>
          <w:u w:val="single"/>
        </w:rPr>
        <w:t>la participación</w:t>
      </w:r>
      <w:r>
        <w:rPr>
          <w:rFonts w:ascii="Arial" w:eastAsia="Arial" w:hAnsi="Arial" w:cs="Arial"/>
          <w:sz w:val="24"/>
          <w:szCs w:val="24"/>
        </w:rPr>
        <w:t xml:space="preserve"> de familiares, amigos, profesores o en general personas importantes para él, y que los asumidos como modelos a seguir; </w:t>
      </w:r>
      <w:r>
        <w:rPr>
          <w:rFonts w:ascii="Arial" w:eastAsia="Arial" w:hAnsi="Arial" w:cs="Arial"/>
          <w:i/>
          <w:sz w:val="24"/>
          <w:szCs w:val="24"/>
          <w:u w:val="single"/>
        </w:rPr>
        <w:t>la cultura</w:t>
      </w:r>
      <w:r>
        <w:rPr>
          <w:rFonts w:ascii="Arial" w:eastAsia="Arial" w:hAnsi="Arial" w:cs="Arial"/>
          <w:b/>
          <w:sz w:val="24"/>
          <w:szCs w:val="24"/>
        </w:rPr>
        <w:t>,</w:t>
      </w:r>
      <w:r>
        <w:rPr>
          <w:rFonts w:ascii="Arial" w:eastAsia="Arial" w:hAnsi="Arial" w:cs="Arial"/>
          <w:sz w:val="24"/>
          <w:szCs w:val="24"/>
        </w:rPr>
        <w:t xml:space="preserve"> como regulador social que determina roles aceptados por su comunidad; y </w:t>
      </w:r>
      <w:r>
        <w:rPr>
          <w:rFonts w:ascii="Arial" w:eastAsia="Arial" w:hAnsi="Arial" w:cs="Arial"/>
          <w:i/>
          <w:sz w:val="24"/>
          <w:szCs w:val="24"/>
          <w:u w:val="single"/>
        </w:rPr>
        <w:t>el lenguaje</w:t>
      </w:r>
      <w:r>
        <w:rPr>
          <w:rFonts w:ascii="Arial" w:eastAsia="Arial" w:hAnsi="Arial" w:cs="Arial"/>
          <w:b/>
          <w:sz w:val="24"/>
          <w:szCs w:val="24"/>
        </w:rPr>
        <w:t>,</w:t>
      </w:r>
      <w:r>
        <w:rPr>
          <w:rFonts w:ascii="Arial" w:eastAsia="Arial" w:hAnsi="Arial" w:cs="Arial"/>
          <w:sz w:val="24"/>
          <w:szCs w:val="24"/>
        </w:rPr>
        <w:t xml:space="preserve"> que privilegia un tipo de expresión (verbal, gestual, musical, gráfico, etc.) según su cultura.</w:t>
      </w:r>
    </w:p>
    <w:p w14:paraId="3CCDB41D" w14:textId="77777777" w:rsidR="000675CB" w:rsidRDefault="000675CB">
      <w:pPr>
        <w:spacing w:after="0" w:line="360" w:lineRule="auto"/>
        <w:jc w:val="both"/>
        <w:rPr>
          <w:rFonts w:ascii="Arial" w:eastAsia="Arial" w:hAnsi="Arial" w:cs="Arial"/>
          <w:sz w:val="24"/>
          <w:szCs w:val="24"/>
        </w:rPr>
      </w:pPr>
    </w:p>
    <w:p w14:paraId="3A838B96"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Para apoyar el desarrollo y reconocer el progreso de cada beneficiario, en el planteamiento de soluciones tanto individual como grupal de un problema, se atiende al concepto de la zona de desarrollo próximo de acuerdo con la teoría de Vigostky. Las capacidades de solución de problemas pueden ser de tres tipos: aquellas realizadas independientemente por el beneficiario; las que puede realizar con la ayuda de otros y aquellas que están entre estos dos extremos. De esta forma la realización de las </w:t>
      </w:r>
      <w:r>
        <w:rPr>
          <w:rFonts w:ascii="Arial" w:eastAsia="Arial" w:hAnsi="Arial" w:cs="Arial"/>
          <w:sz w:val="24"/>
          <w:szCs w:val="24"/>
          <w:u w:val="single"/>
        </w:rPr>
        <w:t>actividades y la evaluación</w:t>
      </w:r>
      <w:r>
        <w:rPr>
          <w:rFonts w:ascii="Arial" w:eastAsia="Arial" w:hAnsi="Arial" w:cs="Arial"/>
          <w:sz w:val="24"/>
          <w:szCs w:val="24"/>
        </w:rPr>
        <w:t xml:space="preserve"> girarán en torno a este planteamiento.</w:t>
      </w:r>
    </w:p>
    <w:p w14:paraId="638EC52B" w14:textId="77777777" w:rsidR="000675CB" w:rsidRDefault="0086061A">
      <w:pPr>
        <w:spacing w:after="0" w:line="360" w:lineRule="auto"/>
        <w:ind w:left="720" w:hanging="360"/>
        <w:jc w:val="both"/>
        <w:rPr>
          <w:rFonts w:ascii="Arial" w:eastAsia="Arial" w:hAnsi="Arial" w:cs="Arial"/>
          <w:sz w:val="24"/>
          <w:szCs w:val="24"/>
        </w:rPr>
      </w:pPr>
      <w:r>
        <w:rPr>
          <w:noProof/>
        </w:rPr>
        <mc:AlternateContent>
          <mc:Choice Requires="wpg">
            <w:drawing>
              <wp:anchor distT="0" distB="0" distL="114300" distR="114300" simplePos="0" relativeHeight="251657216" behindDoc="0" locked="0" layoutInCell="1" hidden="0" allowOverlap="1" wp14:anchorId="5F0AA966" wp14:editId="371190F6">
                <wp:simplePos x="0" y="0"/>
                <wp:positionH relativeFrom="column">
                  <wp:posOffset>-114299</wp:posOffset>
                </wp:positionH>
                <wp:positionV relativeFrom="paragraph">
                  <wp:posOffset>63500</wp:posOffset>
                </wp:positionV>
                <wp:extent cx="5473700" cy="2885440"/>
                <wp:effectExtent l="0" t="0" r="0" b="0"/>
                <wp:wrapNone/>
                <wp:docPr id="11" name="Grupo 11"/>
                <wp:cNvGraphicFramePr/>
                <a:graphic xmlns:a="http://schemas.openxmlformats.org/drawingml/2006/main">
                  <a:graphicData uri="http://schemas.microsoft.com/office/word/2010/wordprocessingGroup">
                    <wpg:wgp>
                      <wpg:cNvGrpSpPr/>
                      <wpg:grpSpPr>
                        <a:xfrm>
                          <a:off x="0" y="0"/>
                          <a:ext cx="5473700" cy="2885440"/>
                          <a:chOff x="2609150" y="2337280"/>
                          <a:chExt cx="5473700" cy="2885440"/>
                        </a:xfrm>
                      </wpg:grpSpPr>
                      <wpg:grpSp>
                        <wpg:cNvPr id="86" name="Grupo 86"/>
                        <wpg:cNvGrpSpPr/>
                        <wpg:grpSpPr>
                          <a:xfrm>
                            <a:off x="2609150" y="2337280"/>
                            <a:ext cx="5473700" cy="2885440"/>
                            <a:chOff x="2608198" y="1908020"/>
                            <a:chExt cx="5475605" cy="3743283"/>
                          </a:xfrm>
                        </wpg:grpSpPr>
                        <wps:wsp>
                          <wps:cNvPr id="87" name="Rectángulo 87"/>
                          <wps:cNvSpPr/>
                          <wps:spPr>
                            <a:xfrm>
                              <a:off x="2608198" y="1908020"/>
                              <a:ext cx="5475600" cy="3743275"/>
                            </a:xfrm>
                            <a:prstGeom prst="rect">
                              <a:avLst/>
                            </a:prstGeom>
                            <a:noFill/>
                            <a:ln>
                              <a:noFill/>
                            </a:ln>
                          </wps:spPr>
                          <wps:txbx>
                            <w:txbxContent>
                              <w:p w14:paraId="71B96C71" w14:textId="77777777" w:rsidR="000675CB" w:rsidRDefault="000675CB">
                                <w:pPr>
                                  <w:spacing w:after="0" w:line="240" w:lineRule="auto"/>
                                  <w:textDirection w:val="btLr"/>
                                </w:pPr>
                              </w:p>
                            </w:txbxContent>
                          </wps:txbx>
                          <wps:bodyPr spcFirstLastPara="1" wrap="square" lIns="91425" tIns="91425" rIns="91425" bIns="91425" anchor="ctr" anchorCtr="0">
                            <a:noAutofit/>
                          </wps:bodyPr>
                        </wps:wsp>
                        <wpg:grpSp>
                          <wpg:cNvPr id="88" name="Grupo 88"/>
                          <wpg:cNvGrpSpPr/>
                          <wpg:grpSpPr>
                            <a:xfrm>
                              <a:off x="2608198" y="1908020"/>
                              <a:ext cx="5475605" cy="3743283"/>
                              <a:chOff x="2700" y="4545"/>
                              <a:chExt cx="7365" cy="5532"/>
                            </a:xfrm>
                          </wpg:grpSpPr>
                          <wps:wsp>
                            <wps:cNvPr id="89" name="Rectángulo 89"/>
                            <wps:cNvSpPr/>
                            <wps:spPr>
                              <a:xfrm>
                                <a:off x="2700" y="6493"/>
                                <a:ext cx="7350" cy="1383"/>
                              </a:xfrm>
                              <a:prstGeom prst="rect">
                                <a:avLst/>
                              </a:prstGeom>
                              <a:noFill/>
                              <a:ln>
                                <a:noFill/>
                              </a:ln>
                            </wps:spPr>
                            <wps:txbx>
                              <w:txbxContent>
                                <w:p w14:paraId="2A210A05" w14:textId="77777777" w:rsidR="000675CB" w:rsidRDefault="000675CB">
                                  <w:pPr>
                                    <w:spacing w:after="0" w:line="240" w:lineRule="auto"/>
                                    <w:textDirection w:val="btLr"/>
                                  </w:pPr>
                                </w:p>
                              </w:txbxContent>
                            </wps:txbx>
                            <wps:bodyPr spcFirstLastPara="1" wrap="square" lIns="91425" tIns="91425" rIns="91425" bIns="91425" anchor="ctr" anchorCtr="0">
                              <a:noAutofit/>
                            </wps:bodyPr>
                          </wps:wsp>
                          <wps:wsp>
                            <wps:cNvPr id="90" name="Forma libre 90"/>
                            <wps:cNvSpPr/>
                            <wps:spPr>
                              <a:xfrm>
                                <a:off x="4754" y="5400"/>
                                <a:ext cx="3329" cy="3870"/>
                              </a:xfrm>
                              <a:custGeom>
                                <a:avLst/>
                                <a:gdLst/>
                                <a:ahLst/>
                                <a:cxnLst/>
                                <a:rect l="l" t="t" r="r" b="b"/>
                                <a:pathLst>
                                  <a:path w="10000" h="10000" extrusionOk="0">
                                    <a:moveTo>
                                      <a:pt x="0" y="5000"/>
                                    </a:moveTo>
                                    <a:lnTo>
                                      <a:pt x="2250" y="3065"/>
                                    </a:lnTo>
                                    <a:lnTo>
                                      <a:pt x="2250" y="4031"/>
                                    </a:lnTo>
                                    <a:lnTo>
                                      <a:pt x="3875" y="4031"/>
                                    </a:lnTo>
                                    <a:lnTo>
                                      <a:pt x="3875" y="1935"/>
                                    </a:lnTo>
                                    <a:lnTo>
                                      <a:pt x="2749" y="1935"/>
                                    </a:lnTo>
                                    <a:lnTo>
                                      <a:pt x="5002" y="0"/>
                                    </a:lnTo>
                                    <a:lnTo>
                                      <a:pt x="7251" y="1935"/>
                                    </a:lnTo>
                                    <a:lnTo>
                                      <a:pt x="6125" y="1935"/>
                                    </a:lnTo>
                                    <a:lnTo>
                                      <a:pt x="6125" y="4031"/>
                                    </a:lnTo>
                                    <a:lnTo>
                                      <a:pt x="7750" y="4031"/>
                                    </a:lnTo>
                                    <a:lnTo>
                                      <a:pt x="7750" y="3065"/>
                                    </a:lnTo>
                                    <a:lnTo>
                                      <a:pt x="10000" y="5000"/>
                                    </a:lnTo>
                                    <a:lnTo>
                                      <a:pt x="7750" y="6935"/>
                                    </a:lnTo>
                                    <a:lnTo>
                                      <a:pt x="7750" y="5969"/>
                                    </a:lnTo>
                                    <a:lnTo>
                                      <a:pt x="6125" y="5969"/>
                                    </a:lnTo>
                                    <a:lnTo>
                                      <a:pt x="6125" y="8065"/>
                                    </a:lnTo>
                                    <a:lnTo>
                                      <a:pt x="7251" y="8065"/>
                                    </a:lnTo>
                                    <a:lnTo>
                                      <a:pt x="5002" y="10000"/>
                                    </a:lnTo>
                                    <a:lnTo>
                                      <a:pt x="2749" y="8065"/>
                                    </a:lnTo>
                                    <a:lnTo>
                                      <a:pt x="3875" y="8065"/>
                                    </a:lnTo>
                                    <a:lnTo>
                                      <a:pt x="3875" y="5969"/>
                                    </a:lnTo>
                                    <a:lnTo>
                                      <a:pt x="2250" y="5969"/>
                                    </a:lnTo>
                                    <a:lnTo>
                                      <a:pt x="2250" y="6935"/>
                                    </a:lnTo>
                                    <a:lnTo>
                                      <a:pt x="0" y="5000"/>
                                    </a:lnTo>
                                    <a:close/>
                                  </a:path>
                                </a:pathLst>
                              </a:custGeom>
                              <a:noFill/>
                              <a:ln w="9525" cap="flat" cmpd="sng">
                                <a:solidFill>
                                  <a:srgbClr val="000000"/>
                                </a:solidFill>
                                <a:prstDash val="solid"/>
                                <a:miter lim="800000"/>
                                <a:headEnd type="none" w="sm" len="sm"/>
                                <a:tailEnd type="none" w="sm" len="sm"/>
                              </a:ln>
                            </wps:spPr>
                            <wps:txbx>
                              <w:txbxContent>
                                <w:p w14:paraId="5EEF126E" w14:textId="77777777" w:rsidR="000675CB" w:rsidRDefault="000675CB">
                                  <w:pPr>
                                    <w:spacing w:after="0" w:line="240" w:lineRule="auto"/>
                                    <w:textDirection w:val="btLr"/>
                                  </w:pPr>
                                </w:p>
                              </w:txbxContent>
                            </wps:txbx>
                            <wps:bodyPr spcFirstLastPara="1" wrap="square" lIns="91425" tIns="91425" rIns="91425" bIns="91425" anchor="ctr" anchorCtr="0">
                              <a:noAutofit/>
                            </wps:bodyPr>
                          </wps:wsp>
                          <wps:wsp>
                            <wps:cNvPr id="91" name="Rectángulo 91"/>
                            <wps:cNvSpPr/>
                            <wps:spPr>
                              <a:xfrm>
                                <a:off x="2700" y="7001"/>
                                <a:ext cx="1964" cy="735"/>
                              </a:xfrm>
                              <a:prstGeom prst="rect">
                                <a:avLst/>
                              </a:prstGeom>
                              <a:noFill/>
                              <a:ln w="9525" cap="flat" cmpd="sng">
                                <a:solidFill>
                                  <a:srgbClr val="FFFFFF"/>
                                </a:solidFill>
                                <a:prstDash val="solid"/>
                                <a:miter lim="800000"/>
                                <a:headEnd type="none" w="sm" len="sm"/>
                                <a:tailEnd type="none" w="sm" len="sm"/>
                              </a:ln>
                            </wps:spPr>
                            <wps:txbx>
                              <w:txbxContent>
                                <w:p w14:paraId="4A4AAC4C" w14:textId="77777777" w:rsidR="000675CB" w:rsidRDefault="0086061A">
                                  <w:pPr>
                                    <w:spacing w:after="0" w:line="240" w:lineRule="auto"/>
                                    <w:jc w:val="center"/>
                                    <w:textDirection w:val="btLr"/>
                                  </w:pPr>
                                  <w:r>
                                    <w:rPr>
                                      <w:rFonts w:ascii="Libre Baskerville" w:eastAsia="Libre Baskerville" w:hAnsi="Libre Baskerville" w:cs="Libre Baskerville"/>
                                      <w:b/>
                                      <w:sz w:val="20"/>
                                    </w:rPr>
                                    <w:t>APRENDER</w:t>
                                  </w:r>
                                </w:p>
                                <w:p w14:paraId="2DC0AE10" w14:textId="77777777" w:rsidR="000675CB" w:rsidRDefault="0086061A">
                                  <w:pPr>
                                    <w:spacing w:after="0" w:line="240" w:lineRule="auto"/>
                                    <w:jc w:val="center"/>
                                    <w:textDirection w:val="btLr"/>
                                  </w:pPr>
                                  <w:r>
                                    <w:rPr>
                                      <w:rFonts w:ascii="Libre Baskerville" w:eastAsia="Libre Baskerville" w:hAnsi="Libre Baskerville" w:cs="Libre Baskerville"/>
                                      <w:b/>
                                      <w:sz w:val="20"/>
                                    </w:rPr>
                                    <w:t>(</w:t>
                                  </w:r>
                                  <w:r>
                                    <w:rPr>
                                      <w:rFonts w:ascii="Libre Baskerville" w:eastAsia="Libre Baskerville" w:hAnsi="Libre Baskerville" w:cs="Libre Baskerville"/>
                                      <w:b/>
                                      <w:sz w:val="18"/>
                                    </w:rPr>
                                    <w:t>Estrategias</w:t>
                                  </w:r>
                                  <w:r>
                                    <w:rPr>
                                      <w:rFonts w:ascii="Libre Baskerville" w:eastAsia="Libre Baskerville" w:hAnsi="Libre Baskerville" w:cs="Libre Baskerville"/>
                                      <w:b/>
                                      <w:sz w:val="20"/>
                                    </w:rPr>
                                    <w:t>)</w:t>
                                  </w:r>
                                </w:p>
                                <w:p w14:paraId="53E2561B" w14:textId="77777777" w:rsidR="000675CB" w:rsidRDefault="000675CB">
                                  <w:pPr>
                                    <w:spacing w:after="0" w:line="275" w:lineRule="auto"/>
                                    <w:jc w:val="center"/>
                                    <w:textDirection w:val="btLr"/>
                                  </w:pPr>
                                </w:p>
                                <w:p w14:paraId="2D0E2FCA" w14:textId="77777777" w:rsidR="000675CB" w:rsidRDefault="000675CB">
                                  <w:pPr>
                                    <w:spacing w:line="275" w:lineRule="auto"/>
                                    <w:textDirection w:val="btLr"/>
                                  </w:pPr>
                                </w:p>
                              </w:txbxContent>
                            </wps:txbx>
                            <wps:bodyPr spcFirstLastPara="1" wrap="square" lIns="91425" tIns="45675" rIns="91425" bIns="45675" anchor="t" anchorCtr="0">
                              <a:noAutofit/>
                            </wps:bodyPr>
                          </wps:wsp>
                          <wps:wsp>
                            <wps:cNvPr id="92" name="Rectángulo 92"/>
                            <wps:cNvSpPr/>
                            <wps:spPr>
                              <a:xfrm>
                                <a:off x="5370" y="7048"/>
                                <a:ext cx="2340" cy="674"/>
                              </a:xfrm>
                              <a:prstGeom prst="rect">
                                <a:avLst/>
                              </a:prstGeom>
                              <a:noFill/>
                              <a:ln w="9525" cap="flat" cmpd="sng">
                                <a:solidFill>
                                  <a:srgbClr val="FFFFFF"/>
                                </a:solidFill>
                                <a:prstDash val="solid"/>
                                <a:miter lim="800000"/>
                                <a:headEnd type="none" w="sm" len="sm"/>
                                <a:tailEnd type="none" w="sm" len="sm"/>
                              </a:ln>
                            </wps:spPr>
                            <wps:txbx>
                              <w:txbxContent>
                                <w:p w14:paraId="45A91A7F" w14:textId="77777777" w:rsidR="000675CB" w:rsidRDefault="0086061A">
                                  <w:pPr>
                                    <w:spacing w:after="0" w:line="240" w:lineRule="auto"/>
                                    <w:jc w:val="center"/>
                                    <w:textDirection w:val="btLr"/>
                                  </w:pPr>
                                  <w:r>
                                    <w:rPr>
                                      <w:rFonts w:ascii="Libre Baskerville" w:eastAsia="Libre Baskerville" w:hAnsi="Libre Baskerville" w:cs="Libre Baskerville"/>
                                      <w:b/>
                                      <w:sz w:val="20"/>
                                    </w:rPr>
                                    <w:t>ESTUDIANTE</w:t>
                                  </w:r>
                                </w:p>
                                <w:p w14:paraId="036A5EB2" w14:textId="77777777" w:rsidR="000675CB" w:rsidRDefault="0086061A">
                                  <w:pPr>
                                    <w:spacing w:after="0" w:line="240" w:lineRule="auto"/>
                                    <w:jc w:val="center"/>
                                    <w:textDirection w:val="btLr"/>
                                  </w:pPr>
                                  <w:r>
                                    <w:rPr>
                                      <w:rFonts w:ascii="Libre Baskerville" w:eastAsia="Libre Baskerville" w:hAnsi="Libre Baskerville" w:cs="Libre Baskerville"/>
                                      <w:b/>
                                      <w:sz w:val="18"/>
                                    </w:rPr>
                                    <w:t>Aprende</w:t>
                                  </w:r>
                                  <w:r>
                                    <w:rPr>
                                      <w:rFonts w:ascii="Libre Baskerville" w:eastAsia="Libre Baskerville" w:hAnsi="Libre Baskerville" w:cs="Libre Baskerville"/>
                                      <w:b/>
                                      <w:sz w:val="12"/>
                                    </w:rPr>
                                    <w:t xml:space="preserve"> a:</w:t>
                                  </w:r>
                                </w:p>
                                <w:p w14:paraId="22BF7D00" w14:textId="77777777" w:rsidR="000675CB" w:rsidRDefault="000675CB">
                                  <w:pPr>
                                    <w:spacing w:after="0" w:line="275" w:lineRule="auto"/>
                                    <w:jc w:val="center"/>
                                    <w:textDirection w:val="btLr"/>
                                  </w:pPr>
                                </w:p>
                                <w:p w14:paraId="272B3488" w14:textId="77777777" w:rsidR="000675CB" w:rsidRDefault="000675CB">
                                  <w:pPr>
                                    <w:spacing w:line="275" w:lineRule="auto"/>
                                    <w:textDirection w:val="btLr"/>
                                  </w:pPr>
                                </w:p>
                              </w:txbxContent>
                            </wps:txbx>
                            <wps:bodyPr spcFirstLastPara="1" wrap="square" lIns="91425" tIns="45675" rIns="91425" bIns="45675" anchor="t" anchorCtr="0">
                              <a:noAutofit/>
                            </wps:bodyPr>
                          </wps:wsp>
                          <wps:wsp>
                            <wps:cNvPr id="93" name="Rectángulo 93"/>
                            <wps:cNvSpPr/>
                            <wps:spPr>
                              <a:xfrm>
                                <a:off x="8115" y="6995"/>
                                <a:ext cx="1950" cy="668"/>
                              </a:xfrm>
                              <a:prstGeom prst="rect">
                                <a:avLst/>
                              </a:prstGeom>
                              <a:noFill/>
                              <a:ln w="9525" cap="flat" cmpd="sng">
                                <a:solidFill>
                                  <a:srgbClr val="FFFFFF"/>
                                </a:solidFill>
                                <a:prstDash val="solid"/>
                                <a:miter lim="800000"/>
                                <a:headEnd type="none" w="sm" len="sm"/>
                                <a:tailEnd type="none" w="sm" len="sm"/>
                              </a:ln>
                            </wps:spPr>
                            <wps:txbx>
                              <w:txbxContent>
                                <w:p w14:paraId="5204C191" w14:textId="77777777" w:rsidR="000675CB" w:rsidRDefault="0086061A">
                                  <w:pPr>
                                    <w:spacing w:after="0" w:line="240" w:lineRule="auto"/>
                                    <w:jc w:val="center"/>
                                    <w:textDirection w:val="btLr"/>
                                  </w:pPr>
                                  <w:r>
                                    <w:rPr>
                                      <w:rFonts w:ascii="Libre Baskerville" w:eastAsia="Libre Baskerville" w:hAnsi="Libre Baskerville" w:cs="Libre Baskerville"/>
                                      <w:b/>
                                      <w:sz w:val="20"/>
                                    </w:rPr>
                                    <w:t>HACER</w:t>
                                  </w:r>
                                </w:p>
                                <w:p w14:paraId="1B82AB13" w14:textId="77777777" w:rsidR="000675CB" w:rsidRDefault="0086061A">
                                  <w:pPr>
                                    <w:spacing w:after="0" w:line="240" w:lineRule="auto"/>
                                    <w:jc w:val="center"/>
                                    <w:textDirection w:val="btLr"/>
                                  </w:pPr>
                                  <w:r>
                                    <w:rPr>
                                      <w:rFonts w:ascii="Libre Baskerville" w:eastAsia="Libre Baskerville" w:hAnsi="Libre Baskerville" w:cs="Libre Baskerville"/>
                                      <w:b/>
                                      <w:sz w:val="14"/>
                                    </w:rPr>
                                    <w:t>(Habilidades y Competencias)</w:t>
                                  </w:r>
                                </w:p>
                                <w:p w14:paraId="7EE9B1BE" w14:textId="77777777" w:rsidR="000675CB" w:rsidRDefault="000675CB">
                                  <w:pPr>
                                    <w:spacing w:after="0" w:line="275" w:lineRule="auto"/>
                                    <w:jc w:val="center"/>
                                    <w:textDirection w:val="btLr"/>
                                  </w:pPr>
                                </w:p>
                                <w:p w14:paraId="6654CEEA" w14:textId="77777777" w:rsidR="000675CB" w:rsidRDefault="000675CB">
                                  <w:pPr>
                                    <w:spacing w:line="275" w:lineRule="auto"/>
                                    <w:textDirection w:val="btLr"/>
                                  </w:pPr>
                                </w:p>
                              </w:txbxContent>
                            </wps:txbx>
                            <wps:bodyPr spcFirstLastPara="1" wrap="square" lIns="91425" tIns="45675" rIns="91425" bIns="45675" anchor="t" anchorCtr="0">
                              <a:noAutofit/>
                            </wps:bodyPr>
                          </wps:wsp>
                          <wps:wsp>
                            <wps:cNvPr id="94" name="Rectángulo 94"/>
                            <wps:cNvSpPr/>
                            <wps:spPr>
                              <a:xfrm>
                                <a:off x="5295" y="4545"/>
                                <a:ext cx="2174" cy="743"/>
                              </a:xfrm>
                              <a:prstGeom prst="rect">
                                <a:avLst/>
                              </a:prstGeom>
                              <a:noFill/>
                              <a:ln w="9525" cap="flat" cmpd="sng">
                                <a:solidFill>
                                  <a:srgbClr val="FFFFFF"/>
                                </a:solidFill>
                                <a:prstDash val="solid"/>
                                <a:miter lim="800000"/>
                                <a:headEnd type="none" w="sm" len="sm"/>
                                <a:tailEnd type="none" w="sm" len="sm"/>
                              </a:ln>
                            </wps:spPr>
                            <wps:txbx>
                              <w:txbxContent>
                                <w:p w14:paraId="43EDDD9A" w14:textId="77777777" w:rsidR="000675CB" w:rsidRDefault="0086061A">
                                  <w:pPr>
                                    <w:spacing w:after="0" w:line="240" w:lineRule="auto"/>
                                    <w:jc w:val="center"/>
                                    <w:textDirection w:val="btLr"/>
                                  </w:pPr>
                                  <w:r>
                                    <w:rPr>
                                      <w:rFonts w:ascii="Libre Baskerville" w:eastAsia="Libre Baskerville" w:hAnsi="Libre Baskerville" w:cs="Libre Baskerville"/>
                                      <w:b/>
                                      <w:sz w:val="20"/>
                                    </w:rPr>
                                    <w:t>SABER</w:t>
                                  </w:r>
                                </w:p>
                                <w:p w14:paraId="175B2C26" w14:textId="77777777" w:rsidR="000675CB" w:rsidRDefault="0086061A">
                                  <w:pPr>
                                    <w:spacing w:after="0" w:line="240" w:lineRule="auto"/>
                                    <w:jc w:val="center"/>
                                    <w:textDirection w:val="btLr"/>
                                  </w:pPr>
                                  <w:r>
                                    <w:rPr>
                                      <w:rFonts w:ascii="Libre Baskerville" w:eastAsia="Libre Baskerville" w:hAnsi="Libre Baskerville" w:cs="Libre Baskerville"/>
                                      <w:b/>
                                    </w:rPr>
                                    <w:t>(</w:t>
                                  </w:r>
                                  <w:r>
                                    <w:rPr>
                                      <w:rFonts w:ascii="Libre Baskerville" w:eastAsia="Libre Baskerville" w:hAnsi="Libre Baskerville" w:cs="Libre Baskerville"/>
                                      <w:b/>
                                      <w:sz w:val="18"/>
                                    </w:rPr>
                                    <w:t>Conocimientos</w:t>
                                  </w:r>
                                  <w:r>
                                    <w:rPr>
                                      <w:rFonts w:ascii="Libre Baskerville" w:eastAsia="Libre Baskerville" w:hAnsi="Libre Baskerville" w:cs="Libre Baskerville"/>
                                      <w:b/>
                                    </w:rPr>
                                    <w:t>)</w:t>
                                  </w:r>
                                </w:p>
                                <w:p w14:paraId="1FB9610F" w14:textId="77777777" w:rsidR="000675CB" w:rsidRDefault="000675CB">
                                  <w:pPr>
                                    <w:spacing w:after="0" w:line="275" w:lineRule="auto"/>
                                    <w:jc w:val="center"/>
                                    <w:textDirection w:val="btLr"/>
                                  </w:pPr>
                                </w:p>
                                <w:p w14:paraId="25CD3938" w14:textId="77777777" w:rsidR="000675CB" w:rsidRDefault="000675CB">
                                  <w:pPr>
                                    <w:spacing w:line="275" w:lineRule="auto"/>
                                    <w:textDirection w:val="btLr"/>
                                  </w:pPr>
                                </w:p>
                              </w:txbxContent>
                            </wps:txbx>
                            <wps:bodyPr spcFirstLastPara="1" wrap="square" lIns="91425" tIns="45675" rIns="91425" bIns="45675" anchor="t" anchorCtr="0">
                              <a:noAutofit/>
                            </wps:bodyPr>
                          </wps:wsp>
                          <wps:wsp>
                            <wps:cNvPr id="95" name="Rectángulo 95"/>
                            <wps:cNvSpPr/>
                            <wps:spPr>
                              <a:xfrm>
                                <a:off x="5595" y="9358"/>
                                <a:ext cx="1574" cy="719"/>
                              </a:xfrm>
                              <a:prstGeom prst="rect">
                                <a:avLst/>
                              </a:prstGeom>
                              <a:noFill/>
                              <a:ln w="9525" cap="flat" cmpd="sng">
                                <a:solidFill>
                                  <a:srgbClr val="FFFFFF"/>
                                </a:solidFill>
                                <a:prstDash val="solid"/>
                                <a:miter lim="800000"/>
                                <a:headEnd type="none" w="sm" len="sm"/>
                                <a:tailEnd type="none" w="sm" len="sm"/>
                              </a:ln>
                            </wps:spPr>
                            <wps:txbx>
                              <w:txbxContent>
                                <w:p w14:paraId="4D3F7166" w14:textId="77777777" w:rsidR="000675CB" w:rsidRDefault="0086061A">
                                  <w:pPr>
                                    <w:spacing w:after="0" w:line="240" w:lineRule="auto"/>
                                    <w:jc w:val="center"/>
                                    <w:textDirection w:val="btLr"/>
                                  </w:pPr>
                                  <w:r>
                                    <w:rPr>
                                      <w:rFonts w:ascii="Libre Baskerville" w:eastAsia="Libre Baskerville" w:hAnsi="Libre Baskerville" w:cs="Libre Baskerville"/>
                                      <w:b/>
                                      <w:sz w:val="20"/>
                                    </w:rPr>
                                    <w:t>SER</w:t>
                                  </w:r>
                                </w:p>
                                <w:p w14:paraId="15EE2C60" w14:textId="77777777" w:rsidR="000675CB" w:rsidRDefault="0086061A">
                                  <w:pPr>
                                    <w:spacing w:after="0" w:line="240" w:lineRule="auto"/>
                                    <w:jc w:val="center"/>
                                    <w:textDirection w:val="btLr"/>
                                  </w:pPr>
                                  <w:r>
                                    <w:rPr>
                                      <w:rFonts w:ascii="Libre Baskerville" w:eastAsia="Libre Baskerville" w:hAnsi="Libre Baskerville" w:cs="Libre Baskerville"/>
                                      <w:b/>
                                      <w:sz w:val="14"/>
                                    </w:rPr>
                                    <w:t>(Persona)</w:t>
                                  </w:r>
                                </w:p>
                                <w:p w14:paraId="6D291BF0" w14:textId="77777777" w:rsidR="000675CB" w:rsidRDefault="000675CB">
                                  <w:pPr>
                                    <w:spacing w:after="0" w:line="275" w:lineRule="auto"/>
                                    <w:jc w:val="center"/>
                                    <w:textDirection w:val="btLr"/>
                                  </w:pPr>
                                </w:p>
                                <w:p w14:paraId="5D21C7D0" w14:textId="77777777" w:rsidR="000675CB" w:rsidRDefault="000675CB">
                                  <w:pPr>
                                    <w:spacing w:line="275" w:lineRule="auto"/>
                                    <w:textDirection w:val="btLr"/>
                                  </w:pPr>
                                </w:p>
                              </w:txbxContent>
                            </wps:txbx>
                            <wps:bodyPr spcFirstLastPara="1" wrap="square" lIns="91425" tIns="45675" rIns="91425" bIns="45675" anchor="t" anchorCtr="0">
                              <a:noAutofit/>
                            </wps:bodyPr>
                          </wps:wsp>
                        </wpg:grpSp>
                      </wpg:grpSp>
                    </wpg:wgp>
                  </a:graphicData>
                </a:graphic>
              </wp:anchor>
            </w:drawing>
          </mc:Choice>
          <mc:Fallback>
            <w:pict>
              <v:group w14:anchorId="5F0AA966" id="Grupo 11" o:spid="_x0000_s1095" style="position:absolute;left:0;text-align:left;margin-left:-9pt;margin-top:5pt;width:431pt;height:227.2pt;z-index:251657216" coordorigin="26091,23372" coordsize="54737,28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">
                <v:group id="Grupo 86" o:spid="_x0000_s1096" style="position:absolute;left:26091;top:23372;width:54737;height:28855" coordorigin="26081,19080" coordsize="54756,3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ángulo 87" o:spid="_x0000_s1097" style="position:absolute;left:26081;top:19080;width:54756;height:3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" filled="f" stroked="f">
                    <v:textbox inset="2.53958mm,2.53958mm,2.53958mm,2.53958mm">
                      <w:txbxContent>
                        <w:p w14:paraId="71B96C71" w14:textId="77777777" w:rsidR="000675CB" w:rsidRDefault="000675CB">
                          <w:pPr>
                            <w:spacing w:after="0" w:line="240" w:lineRule="auto"/>
                            <w:textDirection w:val="btLr"/>
                          </w:pPr>
                        </w:p>
                      </w:txbxContent>
                    </v:textbox>
                  </v:rect>
                  <v:group id="Grupo 88" o:spid="_x0000_s1098" style="position:absolute;left:26081;top:19080;width:54757;height:37433" coordorigin="2700,4545" coordsize="7365,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Rectángulo 89" o:spid="_x0000_s1099" style="position:absolute;left:2700;top:6493;width:7350;height: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" filled="f" stroked="f">
                      <v:textbox inset="2.53958mm,2.53958mm,2.53958mm,2.53958mm">
                        <w:txbxContent>
                          <w:p w14:paraId="2A210A05" w14:textId="77777777" w:rsidR="000675CB" w:rsidRDefault="000675CB">
                            <w:pPr>
                              <w:spacing w:after="0" w:line="240" w:lineRule="auto"/>
                              <w:textDirection w:val="btLr"/>
                            </w:pPr>
                          </w:p>
                        </w:txbxContent>
                      </v:textbox>
                    </v:rect>
                    <v:shape id="Forma libre 90" o:spid="_x0000_s1100" style="position:absolute;left:4754;top:5400;width:3329;height:3870;visibility:visible;mso-wrap-style:square;v-text-anchor:middle" coordsize="10000,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" adj="-11796480,,5400" path="m,5000l2250,3065r,966l3875,4031r,-2096l2749,1935,5002,,7251,1935r-1126,l6125,4031r1625,l7750,3065r2250,1935l7750,6935r,-966l6125,5969r,2096l7251,8065,5002,10000,2749,8065r1126,l3875,5969r-1625,l2250,6935,,5000xe" filled="f">
                      <v:stroke startarrowwidth="narrow" startarrowlength="short" endarrowwidth="narrow" endarrowlength="short" joinstyle="miter"/>
                      <v:formulas/>
                      <v:path arrowok="t" o:extrusionok="f" o:connecttype="custom" textboxrect="0,0,10000,10000"/>
                      <v:textbox inset="2.53958mm,2.53958mm,2.53958mm,2.53958mm">
                        <w:txbxContent>
                          <w:p w14:paraId="5EEF126E" w14:textId="77777777" w:rsidR="000675CB" w:rsidRDefault="000675CB">
                            <w:pPr>
                              <w:spacing w:after="0" w:line="240" w:lineRule="auto"/>
                              <w:textDirection w:val="btLr"/>
                            </w:pPr>
                          </w:p>
                        </w:txbxContent>
                      </v:textbox>
                    </v:shape>
                    <v:rect id="Rectángulo 91" o:spid="_x0000_s1101" style="position:absolute;left:2700;top:7001;width:1964;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" filled="f" strokecolor="white">
                      <v:stroke startarrowwidth="narrow" startarrowlength="short" endarrowwidth="narrow" endarrowlength="short"/>
                      <v:textbox inset="2.53958mm,1.26875mm,2.53958mm,1.26875mm">
                        <w:txbxContent>
                          <w:p w14:paraId="4A4AAC4C" w14:textId="77777777" w:rsidR="000675CB" w:rsidRDefault="0086061A">
                            <w:pPr>
                              <w:spacing w:after="0" w:line="240" w:lineRule="auto"/>
                              <w:jc w:val="center"/>
                              <w:textDirection w:val="btLr"/>
                            </w:pPr>
                            <w:r>
                              <w:rPr>
                                <w:rFonts w:ascii="Libre Baskerville" w:eastAsia="Libre Baskerville" w:hAnsi="Libre Baskerville" w:cs="Libre Baskerville"/>
                                <w:b/>
                                <w:sz w:val="20"/>
                              </w:rPr>
                              <w:t>APRENDER</w:t>
                            </w:r>
                          </w:p>
                          <w:p w14:paraId="2DC0AE10" w14:textId="77777777" w:rsidR="000675CB" w:rsidRDefault="0086061A">
                            <w:pPr>
                              <w:spacing w:after="0" w:line="240" w:lineRule="auto"/>
                              <w:jc w:val="center"/>
                              <w:textDirection w:val="btLr"/>
                            </w:pPr>
                            <w:r>
                              <w:rPr>
                                <w:rFonts w:ascii="Libre Baskerville" w:eastAsia="Libre Baskerville" w:hAnsi="Libre Baskerville" w:cs="Libre Baskerville"/>
                                <w:b/>
                                <w:sz w:val="20"/>
                              </w:rPr>
                              <w:t>(</w:t>
                            </w:r>
                            <w:r>
                              <w:rPr>
                                <w:rFonts w:ascii="Libre Baskerville" w:eastAsia="Libre Baskerville" w:hAnsi="Libre Baskerville" w:cs="Libre Baskerville"/>
                                <w:b/>
                                <w:sz w:val="18"/>
                              </w:rPr>
                              <w:t>Estrategias</w:t>
                            </w:r>
                            <w:r>
                              <w:rPr>
                                <w:rFonts w:ascii="Libre Baskerville" w:eastAsia="Libre Baskerville" w:hAnsi="Libre Baskerville" w:cs="Libre Baskerville"/>
                                <w:b/>
                                <w:sz w:val="20"/>
                              </w:rPr>
                              <w:t>)</w:t>
                            </w:r>
                          </w:p>
                          <w:p w14:paraId="53E2561B" w14:textId="77777777" w:rsidR="000675CB" w:rsidRDefault="000675CB">
                            <w:pPr>
                              <w:spacing w:after="0" w:line="275" w:lineRule="auto"/>
                              <w:jc w:val="center"/>
                              <w:textDirection w:val="btLr"/>
                            </w:pPr>
                          </w:p>
                          <w:p w14:paraId="2D0E2FCA" w14:textId="77777777" w:rsidR="000675CB" w:rsidRDefault="000675CB">
                            <w:pPr>
                              <w:spacing w:line="275" w:lineRule="auto"/>
                              <w:textDirection w:val="btLr"/>
                            </w:pPr>
                          </w:p>
                        </w:txbxContent>
                      </v:textbox>
                    </v:rect>
                    <v:rect id="Rectángulo 92" o:spid="_x0000_s1102" style="position:absolute;left:5370;top:7048;width:2340;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" filled="f" strokecolor="white">
                      <v:stroke startarrowwidth="narrow" startarrowlength="short" endarrowwidth="narrow" endarrowlength="short"/>
                      <v:textbox inset="2.53958mm,1.26875mm,2.53958mm,1.26875mm">
                        <w:txbxContent>
                          <w:p w14:paraId="45A91A7F" w14:textId="77777777" w:rsidR="000675CB" w:rsidRDefault="0086061A">
                            <w:pPr>
                              <w:spacing w:after="0" w:line="240" w:lineRule="auto"/>
                              <w:jc w:val="center"/>
                              <w:textDirection w:val="btLr"/>
                            </w:pPr>
                            <w:r>
                              <w:rPr>
                                <w:rFonts w:ascii="Libre Baskerville" w:eastAsia="Libre Baskerville" w:hAnsi="Libre Baskerville" w:cs="Libre Baskerville"/>
                                <w:b/>
                                <w:sz w:val="20"/>
                              </w:rPr>
                              <w:t>ESTUDIANTE</w:t>
                            </w:r>
                          </w:p>
                          <w:p w14:paraId="036A5EB2" w14:textId="77777777" w:rsidR="000675CB" w:rsidRDefault="0086061A">
                            <w:pPr>
                              <w:spacing w:after="0" w:line="240" w:lineRule="auto"/>
                              <w:jc w:val="center"/>
                              <w:textDirection w:val="btLr"/>
                            </w:pPr>
                            <w:r>
                              <w:rPr>
                                <w:rFonts w:ascii="Libre Baskerville" w:eastAsia="Libre Baskerville" w:hAnsi="Libre Baskerville" w:cs="Libre Baskerville"/>
                                <w:b/>
                                <w:sz w:val="18"/>
                              </w:rPr>
                              <w:t>Aprende</w:t>
                            </w:r>
                            <w:r>
                              <w:rPr>
                                <w:rFonts w:ascii="Libre Baskerville" w:eastAsia="Libre Baskerville" w:hAnsi="Libre Baskerville" w:cs="Libre Baskerville"/>
                                <w:b/>
                                <w:sz w:val="12"/>
                              </w:rPr>
                              <w:t xml:space="preserve"> a:</w:t>
                            </w:r>
                          </w:p>
                          <w:p w14:paraId="22BF7D00" w14:textId="77777777" w:rsidR="000675CB" w:rsidRDefault="000675CB">
                            <w:pPr>
                              <w:spacing w:after="0" w:line="275" w:lineRule="auto"/>
                              <w:jc w:val="center"/>
                              <w:textDirection w:val="btLr"/>
                            </w:pPr>
                          </w:p>
                          <w:p w14:paraId="272B3488" w14:textId="77777777" w:rsidR="000675CB" w:rsidRDefault="000675CB">
                            <w:pPr>
                              <w:spacing w:line="275" w:lineRule="auto"/>
                              <w:textDirection w:val="btLr"/>
                            </w:pPr>
                          </w:p>
                        </w:txbxContent>
                      </v:textbox>
                    </v:rect>
                    <v:rect id="Rectángulo 93" o:spid="_x0000_s1103" style="position:absolute;left:8115;top:6995;width:1950;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" filled="f" strokecolor="white">
                      <v:stroke startarrowwidth="narrow" startarrowlength="short" endarrowwidth="narrow" endarrowlength="short"/>
                      <v:textbox inset="2.53958mm,1.26875mm,2.53958mm,1.26875mm">
                        <w:txbxContent>
                          <w:p w14:paraId="5204C191" w14:textId="77777777" w:rsidR="000675CB" w:rsidRDefault="0086061A">
                            <w:pPr>
                              <w:spacing w:after="0" w:line="240" w:lineRule="auto"/>
                              <w:jc w:val="center"/>
                              <w:textDirection w:val="btLr"/>
                            </w:pPr>
                            <w:r>
                              <w:rPr>
                                <w:rFonts w:ascii="Libre Baskerville" w:eastAsia="Libre Baskerville" w:hAnsi="Libre Baskerville" w:cs="Libre Baskerville"/>
                                <w:b/>
                                <w:sz w:val="20"/>
                              </w:rPr>
                              <w:t>HACER</w:t>
                            </w:r>
                          </w:p>
                          <w:p w14:paraId="1B82AB13" w14:textId="77777777" w:rsidR="000675CB" w:rsidRDefault="0086061A">
                            <w:pPr>
                              <w:spacing w:after="0" w:line="240" w:lineRule="auto"/>
                              <w:jc w:val="center"/>
                              <w:textDirection w:val="btLr"/>
                            </w:pPr>
                            <w:r>
                              <w:rPr>
                                <w:rFonts w:ascii="Libre Baskerville" w:eastAsia="Libre Baskerville" w:hAnsi="Libre Baskerville" w:cs="Libre Baskerville"/>
                                <w:b/>
                                <w:sz w:val="14"/>
                              </w:rPr>
                              <w:t>(Habilidades y Competencias)</w:t>
                            </w:r>
                          </w:p>
                          <w:p w14:paraId="7EE9B1BE" w14:textId="77777777" w:rsidR="000675CB" w:rsidRDefault="000675CB">
                            <w:pPr>
                              <w:spacing w:after="0" w:line="275" w:lineRule="auto"/>
                              <w:jc w:val="center"/>
                              <w:textDirection w:val="btLr"/>
                            </w:pPr>
                          </w:p>
                          <w:p w14:paraId="6654CEEA" w14:textId="77777777" w:rsidR="000675CB" w:rsidRDefault="000675CB">
                            <w:pPr>
                              <w:spacing w:line="275" w:lineRule="auto"/>
                              <w:textDirection w:val="btLr"/>
                            </w:pPr>
                          </w:p>
                        </w:txbxContent>
                      </v:textbox>
                    </v:rect>
                    <v:rect id="Rectángulo 94" o:spid="_x0000_s1104" style="position:absolute;left:5295;top:4545;width:2174;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" filled="f" strokecolor="white">
                      <v:stroke startarrowwidth="narrow" startarrowlength="short" endarrowwidth="narrow" endarrowlength="short"/>
                      <v:textbox inset="2.53958mm,1.26875mm,2.53958mm,1.26875mm">
                        <w:txbxContent>
                          <w:p w14:paraId="43EDDD9A" w14:textId="77777777" w:rsidR="000675CB" w:rsidRDefault="0086061A">
                            <w:pPr>
                              <w:spacing w:after="0" w:line="240" w:lineRule="auto"/>
                              <w:jc w:val="center"/>
                              <w:textDirection w:val="btLr"/>
                            </w:pPr>
                            <w:r>
                              <w:rPr>
                                <w:rFonts w:ascii="Libre Baskerville" w:eastAsia="Libre Baskerville" w:hAnsi="Libre Baskerville" w:cs="Libre Baskerville"/>
                                <w:b/>
                                <w:sz w:val="20"/>
                              </w:rPr>
                              <w:t>SABER</w:t>
                            </w:r>
                          </w:p>
                          <w:p w14:paraId="175B2C26" w14:textId="77777777" w:rsidR="000675CB" w:rsidRDefault="0086061A">
                            <w:pPr>
                              <w:spacing w:after="0" w:line="240" w:lineRule="auto"/>
                              <w:jc w:val="center"/>
                              <w:textDirection w:val="btLr"/>
                            </w:pPr>
                            <w:r>
                              <w:rPr>
                                <w:rFonts w:ascii="Libre Baskerville" w:eastAsia="Libre Baskerville" w:hAnsi="Libre Baskerville" w:cs="Libre Baskerville"/>
                                <w:b/>
                              </w:rPr>
                              <w:t>(</w:t>
                            </w:r>
                            <w:r>
                              <w:rPr>
                                <w:rFonts w:ascii="Libre Baskerville" w:eastAsia="Libre Baskerville" w:hAnsi="Libre Baskerville" w:cs="Libre Baskerville"/>
                                <w:b/>
                                <w:sz w:val="18"/>
                              </w:rPr>
                              <w:t>Conocimientos</w:t>
                            </w:r>
                            <w:r>
                              <w:rPr>
                                <w:rFonts w:ascii="Libre Baskerville" w:eastAsia="Libre Baskerville" w:hAnsi="Libre Baskerville" w:cs="Libre Baskerville"/>
                                <w:b/>
                              </w:rPr>
                              <w:t>)</w:t>
                            </w:r>
                          </w:p>
                          <w:p w14:paraId="1FB9610F" w14:textId="77777777" w:rsidR="000675CB" w:rsidRDefault="000675CB">
                            <w:pPr>
                              <w:spacing w:after="0" w:line="275" w:lineRule="auto"/>
                              <w:jc w:val="center"/>
                              <w:textDirection w:val="btLr"/>
                            </w:pPr>
                          </w:p>
                          <w:p w14:paraId="25CD3938" w14:textId="77777777" w:rsidR="000675CB" w:rsidRDefault="000675CB">
                            <w:pPr>
                              <w:spacing w:line="275" w:lineRule="auto"/>
                              <w:textDirection w:val="btLr"/>
                            </w:pPr>
                          </w:p>
                        </w:txbxContent>
                      </v:textbox>
                    </v:rect>
                    <v:rect id="Rectángulo 95" o:spid="_x0000_s1105" style="position:absolute;left:5595;top:9358;width:1574;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" filled="f" strokecolor="white">
                      <v:stroke startarrowwidth="narrow" startarrowlength="short" endarrowwidth="narrow" endarrowlength="short"/>
                      <v:textbox inset="2.53958mm,1.26875mm,2.53958mm,1.26875mm">
                        <w:txbxContent>
                          <w:p w14:paraId="4D3F7166" w14:textId="77777777" w:rsidR="000675CB" w:rsidRDefault="0086061A">
                            <w:pPr>
                              <w:spacing w:after="0" w:line="240" w:lineRule="auto"/>
                              <w:jc w:val="center"/>
                              <w:textDirection w:val="btLr"/>
                            </w:pPr>
                            <w:r>
                              <w:rPr>
                                <w:rFonts w:ascii="Libre Baskerville" w:eastAsia="Libre Baskerville" w:hAnsi="Libre Baskerville" w:cs="Libre Baskerville"/>
                                <w:b/>
                                <w:sz w:val="20"/>
                              </w:rPr>
                              <w:t>SER</w:t>
                            </w:r>
                          </w:p>
                          <w:p w14:paraId="15EE2C60" w14:textId="77777777" w:rsidR="000675CB" w:rsidRDefault="0086061A">
                            <w:pPr>
                              <w:spacing w:after="0" w:line="240" w:lineRule="auto"/>
                              <w:jc w:val="center"/>
                              <w:textDirection w:val="btLr"/>
                            </w:pPr>
                            <w:r>
                              <w:rPr>
                                <w:rFonts w:ascii="Libre Baskerville" w:eastAsia="Libre Baskerville" w:hAnsi="Libre Baskerville" w:cs="Libre Baskerville"/>
                                <w:b/>
                                <w:sz w:val="14"/>
                              </w:rPr>
                              <w:t>(Persona)</w:t>
                            </w:r>
                          </w:p>
                          <w:p w14:paraId="6D291BF0" w14:textId="77777777" w:rsidR="000675CB" w:rsidRDefault="000675CB">
                            <w:pPr>
                              <w:spacing w:after="0" w:line="275" w:lineRule="auto"/>
                              <w:jc w:val="center"/>
                              <w:textDirection w:val="btLr"/>
                            </w:pPr>
                          </w:p>
                          <w:p w14:paraId="5D21C7D0" w14:textId="77777777" w:rsidR="000675CB" w:rsidRDefault="000675CB">
                            <w:pPr>
                              <w:spacing w:line="275" w:lineRule="auto"/>
                              <w:textDirection w:val="btLr"/>
                            </w:pPr>
                          </w:p>
                        </w:txbxContent>
                      </v:textbox>
                    </v:rect>
                  </v:group>
                </v:group>
              </v:group>
            </w:pict>
          </mc:Fallback>
        </mc:AlternateContent>
      </w:r>
    </w:p>
    <w:p w14:paraId="772EEDFE" w14:textId="77777777" w:rsidR="000675CB" w:rsidRDefault="000675CB">
      <w:pPr>
        <w:spacing w:after="0" w:line="360" w:lineRule="auto"/>
        <w:ind w:left="10"/>
        <w:jc w:val="both"/>
        <w:rPr>
          <w:rFonts w:ascii="Arial" w:eastAsia="Arial" w:hAnsi="Arial" w:cs="Arial"/>
          <w:sz w:val="24"/>
          <w:szCs w:val="24"/>
        </w:rPr>
      </w:pPr>
    </w:p>
    <w:p w14:paraId="5E6D0E46" w14:textId="77777777" w:rsidR="000675CB" w:rsidRDefault="000675CB">
      <w:pPr>
        <w:spacing w:after="0" w:line="360" w:lineRule="auto"/>
        <w:ind w:left="10"/>
        <w:jc w:val="both"/>
        <w:rPr>
          <w:rFonts w:ascii="Arial" w:eastAsia="Arial" w:hAnsi="Arial" w:cs="Arial"/>
          <w:sz w:val="24"/>
          <w:szCs w:val="24"/>
        </w:rPr>
      </w:pPr>
    </w:p>
    <w:p w14:paraId="18C98DF1" w14:textId="77777777" w:rsidR="000675CB" w:rsidRDefault="000675CB">
      <w:pPr>
        <w:spacing w:after="0" w:line="360" w:lineRule="auto"/>
        <w:ind w:left="10"/>
        <w:jc w:val="both"/>
        <w:rPr>
          <w:rFonts w:ascii="Arial" w:eastAsia="Arial" w:hAnsi="Arial" w:cs="Arial"/>
          <w:sz w:val="24"/>
          <w:szCs w:val="24"/>
        </w:rPr>
      </w:pPr>
    </w:p>
    <w:p w14:paraId="0757095B" w14:textId="77777777" w:rsidR="000675CB" w:rsidRDefault="000675CB">
      <w:pPr>
        <w:spacing w:after="0" w:line="360" w:lineRule="auto"/>
        <w:ind w:left="10"/>
        <w:jc w:val="both"/>
        <w:rPr>
          <w:rFonts w:ascii="Arial" w:eastAsia="Arial" w:hAnsi="Arial" w:cs="Arial"/>
          <w:sz w:val="24"/>
          <w:szCs w:val="24"/>
        </w:rPr>
      </w:pPr>
    </w:p>
    <w:p w14:paraId="310EA161" w14:textId="77777777" w:rsidR="000675CB" w:rsidRDefault="000675CB">
      <w:pPr>
        <w:spacing w:after="0" w:line="360" w:lineRule="auto"/>
        <w:ind w:left="10"/>
        <w:jc w:val="both"/>
        <w:rPr>
          <w:rFonts w:ascii="Arial" w:eastAsia="Arial" w:hAnsi="Arial" w:cs="Arial"/>
          <w:sz w:val="24"/>
          <w:szCs w:val="24"/>
        </w:rPr>
      </w:pPr>
    </w:p>
    <w:p w14:paraId="1951DE5B" w14:textId="77777777" w:rsidR="000675CB" w:rsidRDefault="000675CB">
      <w:pPr>
        <w:spacing w:after="0" w:line="360" w:lineRule="auto"/>
        <w:ind w:left="10"/>
        <w:jc w:val="both"/>
        <w:rPr>
          <w:rFonts w:ascii="Arial" w:eastAsia="Arial" w:hAnsi="Arial" w:cs="Arial"/>
          <w:sz w:val="24"/>
          <w:szCs w:val="24"/>
        </w:rPr>
      </w:pPr>
    </w:p>
    <w:p w14:paraId="74CC13E9" w14:textId="77777777" w:rsidR="000675CB" w:rsidRDefault="000675CB">
      <w:pPr>
        <w:spacing w:after="0" w:line="360" w:lineRule="auto"/>
        <w:ind w:left="10"/>
        <w:jc w:val="both"/>
        <w:rPr>
          <w:rFonts w:ascii="Arial" w:eastAsia="Arial" w:hAnsi="Arial" w:cs="Arial"/>
          <w:sz w:val="24"/>
          <w:szCs w:val="24"/>
        </w:rPr>
      </w:pPr>
    </w:p>
    <w:p w14:paraId="5424BD17" w14:textId="77777777" w:rsidR="000675CB" w:rsidRDefault="000675CB">
      <w:pPr>
        <w:spacing w:after="0" w:line="360" w:lineRule="auto"/>
        <w:ind w:left="10"/>
        <w:jc w:val="both"/>
        <w:rPr>
          <w:rFonts w:ascii="Arial" w:eastAsia="Arial" w:hAnsi="Arial" w:cs="Arial"/>
          <w:sz w:val="24"/>
          <w:szCs w:val="24"/>
        </w:rPr>
      </w:pPr>
    </w:p>
    <w:p w14:paraId="2077077B" w14:textId="77777777" w:rsidR="000675CB" w:rsidRDefault="000675CB">
      <w:pPr>
        <w:spacing w:after="0" w:line="360" w:lineRule="auto"/>
        <w:ind w:left="10"/>
        <w:jc w:val="both"/>
        <w:rPr>
          <w:rFonts w:ascii="Arial" w:eastAsia="Arial" w:hAnsi="Arial" w:cs="Arial"/>
          <w:sz w:val="24"/>
          <w:szCs w:val="24"/>
        </w:rPr>
      </w:pPr>
    </w:p>
    <w:p w14:paraId="1166B149" w14:textId="77777777" w:rsidR="000675CB" w:rsidRDefault="000675CB">
      <w:pPr>
        <w:spacing w:after="0" w:line="360" w:lineRule="auto"/>
        <w:ind w:left="10"/>
        <w:jc w:val="both"/>
        <w:rPr>
          <w:rFonts w:ascii="Arial" w:eastAsia="Arial" w:hAnsi="Arial" w:cs="Arial"/>
          <w:sz w:val="24"/>
          <w:szCs w:val="24"/>
        </w:rPr>
      </w:pPr>
    </w:p>
    <w:p w14:paraId="2BABE874" w14:textId="77777777" w:rsidR="000675CB" w:rsidRDefault="000675CB">
      <w:pPr>
        <w:spacing w:after="0" w:line="360" w:lineRule="auto"/>
        <w:jc w:val="both"/>
        <w:rPr>
          <w:rFonts w:ascii="Arial" w:eastAsia="Arial" w:hAnsi="Arial" w:cs="Arial"/>
          <w:sz w:val="24"/>
          <w:szCs w:val="24"/>
        </w:rPr>
      </w:pPr>
    </w:p>
    <w:p w14:paraId="7D01870C" w14:textId="77777777" w:rsidR="000675CB" w:rsidRDefault="0086061A">
      <w:pPr>
        <w:spacing w:after="0" w:line="360" w:lineRule="auto"/>
        <w:jc w:val="both"/>
        <w:rPr>
          <w:rFonts w:ascii="Arial" w:eastAsia="Arial" w:hAnsi="Arial" w:cs="Arial"/>
          <w:b/>
          <w:sz w:val="24"/>
          <w:szCs w:val="24"/>
        </w:rPr>
      </w:pPr>
      <w:r>
        <w:rPr>
          <w:rFonts w:ascii="Arial" w:eastAsia="Arial" w:hAnsi="Arial" w:cs="Arial"/>
          <w:b/>
          <w:sz w:val="24"/>
          <w:szCs w:val="24"/>
        </w:rPr>
        <w:t xml:space="preserve">5.3  LA ESTRATEGIA PEDAGÓGICA (Metodología) </w:t>
      </w:r>
    </w:p>
    <w:p w14:paraId="3EA6E08E" w14:textId="77777777" w:rsidR="000675CB" w:rsidRDefault="000675CB">
      <w:pPr>
        <w:spacing w:after="0" w:line="360" w:lineRule="auto"/>
        <w:jc w:val="both"/>
        <w:rPr>
          <w:rFonts w:ascii="Arial" w:eastAsia="Arial" w:hAnsi="Arial" w:cs="Arial"/>
          <w:b/>
          <w:sz w:val="24"/>
          <w:szCs w:val="24"/>
        </w:rPr>
      </w:pPr>
    </w:p>
    <w:p w14:paraId="2301718B"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lastRenderedPageBreak/>
        <w:t xml:space="preserve">5.3.1 Educación Formal.  </w:t>
      </w:r>
      <w:r>
        <w:rPr>
          <w:rFonts w:ascii="Arial" w:eastAsia="Arial" w:hAnsi="Arial" w:cs="Arial"/>
          <w:sz w:val="24"/>
          <w:szCs w:val="24"/>
        </w:rPr>
        <w:t>La IE orienta sus procesos pedagógicos según el modelo cognitivo-social.  Este modelo propone el desarrollo máximo y multifacético de las capacidades e intereses del estudiante. Tal desarrollo está influido por la sociedad, por la colectividad donde el trabajo productivo y la educación están íntimamente unidos para garantizar a los estudiantes no sólo el desarrollo del espíritu colectivo sino el conocimiento científico-técnico y el fundamento de la práctica para la formación científica de las nuevas generaciones.</w:t>
      </w:r>
    </w:p>
    <w:p w14:paraId="096D9FB1" w14:textId="77777777" w:rsidR="000675CB" w:rsidRDefault="000675CB">
      <w:pPr>
        <w:keepNext/>
        <w:keepLines/>
        <w:spacing w:after="0" w:line="360" w:lineRule="auto"/>
        <w:jc w:val="both"/>
        <w:rPr>
          <w:rFonts w:ascii="Arial" w:eastAsia="Arial" w:hAnsi="Arial" w:cs="Arial"/>
          <w:sz w:val="24"/>
          <w:szCs w:val="24"/>
        </w:rPr>
      </w:pPr>
    </w:p>
    <w:p w14:paraId="4D93F3A3" w14:textId="77777777" w:rsidR="000675CB" w:rsidRDefault="0086061A">
      <w:pPr>
        <w:keepNext/>
        <w:keepLines/>
        <w:spacing w:after="0" w:line="360" w:lineRule="auto"/>
        <w:jc w:val="both"/>
        <w:rPr>
          <w:rFonts w:ascii="Arial" w:eastAsia="Arial" w:hAnsi="Arial" w:cs="Arial"/>
          <w:sz w:val="24"/>
          <w:szCs w:val="24"/>
        </w:rPr>
      </w:pPr>
      <w:r>
        <w:rPr>
          <w:rFonts w:ascii="Arial" w:eastAsia="Arial" w:hAnsi="Arial" w:cs="Arial"/>
          <w:sz w:val="24"/>
          <w:szCs w:val="24"/>
        </w:rPr>
        <w:t xml:space="preserve">Los escenarios sociales pueden propiciar oportunidades para que los estudiantes trabajen en forma cooperativa y solucionen problemas que no podrían resolver solos. El trabajo en grupo estimula la crítica mutua, ayuda a los estudiantes a refinar su trabajo y darse coraje y apoyo mutuo para comprometerse en la solución de los problemas comunitarios. </w:t>
      </w:r>
    </w:p>
    <w:p w14:paraId="3FF67FBE" w14:textId="77777777" w:rsidR="000675CB" w:rsidRDefault="000675CB">
      <w:pPr>
        <w:spacing w:after="0" w:line="360" w:lineRule="auto"/>
        <w:jc w:val="both"/>
        <w:rPr>
          <w:rFonts w:ascii="Arial" w:eastAsia="Arial" w:hAnsi="Arial" w:cs="Arial"/>
          <w:sz w:val="24"/>
          <w:szCs w:val="24"/>
        </w:rPr>
      </w:pPr>
    </w:p>
    <w:p w14:paraId="6E8F7975"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El estudio y reflexión de este modelo ha determinado que los </w:t>
      </w:r>
      <w:r>
        <w:rPr>
          <w:rFonts w:ascii="Arial" w:eastAsia="Arial" w:hAnsi="Arial" w:cs="Arial"/>
          <w:b/>
          <w:sz w:val="24"/>
          <w:szCs w:val="24"/>
          <w:u w:val="single"/>
        </w:rPr>
        <w:t>criterios fundamentales</w:t>
      </w:r>
      <w:r>
        <w:rPr>
          <w:rFonts w:ascii="Arial" w:eastAsia="Arial" w:hAnsi="Arial" w:cs="Arial"/>
          <w:sz w:val="24"/>
          <w:szCs w:val="24"/>
        </w:rPr>
        <w:t xml:space="preserve"> que orienten la estructuración del currículo institucional y el trabajo pedagógico son:</w:t>
      </w:r>
    </w:p>
    <w:p w14:paraId="11336AC1" w14:textId="77777777" w:rsidR="000675CB" w:rsidRDefault="000675CB">
      <w:pPr>
        <w:spacing w:after="0" w:line="360" w:lineRule="auto"/>
        <w:jc w:val="both"/>
        <w:rPr>
          <w:rFonts w:ascii="Arial" w:eastAsia="Arial" w:hAnsi="Arial" w:cs="Arial"/>
          <w:sz w:val="24"/>
          <w:szCs w:val="24"/>
        </w:rPr>
      </w:pPr>
    </w:p>
    <w:p w14:paraId="7C931B4B"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Desarrollar la capacidad de llevar a la práctica o poner en juego el conocimiento, la habilidad y la actitud en la solución de problemas, trabajos, vivencias cotidianas o en el ejercicio de una profesión.</w:t>
      </w:r>
    </w:p>
    <w:p w14:paraId="328AFA64" w14:textId="77777777" w:rsidR="000675CB" w:rsidRDefault="000675CB">
      <w:pPr>
        <w:spacing w:after="0" w:line="240" w:lineRule="auto"/>
        <w:ind w:left="284" w:hanging="284"/>
        <w:jc w:val="both"/>
        <w:rPr>
          <w:rFonts w:ascii="Arial" w:eastAsia="Arial" w:hAnsi="Arial" w:cs="Arial"/>
          <w:sz w:val="16"/>
          <w:szCs w:val="16"/>
        </w:rPr>
      </w:pPr>
    </w:p>
    <w:p w14:paraId="18B4A8C5"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Buscar aprendizajes significativos donde el estudiante relacione en forma sustantiva y no arbitraria el nuevo material con esquemas cognitivos que ya posee.</w:t>
      </w:r>
    </w:p>
    <w:p w14:paraId="65BB4A42" w14:textId="77777777" w:rsidR="000675CB" w:rsidRDefault="000675CB">
      <w:pPr>
        <w:pBdr>
          <w:top w:val="nil"/>
          <w:left w:val="nil"/>
          <w:bottom w:val="nil"/>
          <w:right w:val="nil"/>
          <w:between w:val="nil"/>
        </w:pBdr>
        <w:spacing w:after="0" w:line="240" w:lineRule="auto"/>
        <w:ind w:left="720"/>
        <w:rPr>
          <w:rFonts w:ascii="Arial" w:eastAsia="Arial" w:hAnsi="Arial" w:cs="Arial"/>
          <w:sz w:val="16"/>
          <w:szCs w:val="16"/>
        </w:rPr>
      </w:pPr>
    </w:p>
    <w:p w14:paraId="5D1CA4C2"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Propiciar que el aprendizaje ocurra porque el estudiante practica y descubre por sí mismo.</w:t>
      </w:r>
    </w:p>
    <w:p w14:paraId="2EE99E10"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Impulsar la aplicabilidad y transferencia.</w:t>
      </w:r>
    </w:p>
    <w:p w14:paraId="5361A1C1"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lastRenderedPageBreak/>
        <w:t>Responsabilizar al estudiante de su propio proceso de aprendizaje para que sea un agente activo, generador de su crecimiento.</w:t>
      </w:r>
    </w:p>
    <w:p w14:paraId="63875010"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Presentar contenidos potencialmente significativos</w:t>
      </w:r>
    </w:p>
    <w:p w14:paraId="591765AE"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Aprovechar los aprendizajes previos</w:t>
      </w:r>
    </w:p>
    <w:p w14:paraId="71A4A551"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Establecer relaciones claras y firmes entre los nuevos materiales y los que ya tienen los estudiantes.</w:t>
      </w:r>
    </w:p>
    <w:p w14:paraId="5466FDD9"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Enseñanza diversificada</w:t>
      </w:r>
    </w:p>
    <w:p w14:paraId="0E255D8E"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Retroalimentar las prácticas</w:t>
      </w:r>
    </w:p>
    <w:p w14:paraId="4A82BD65"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Sirve a los ideales de la formación humana.</w:t>
      </w:r>
    </w:p>
    <w:p w14:paraId="14A896FF"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Respeta el ritmo de aprendizaje del estudiante.</w:t>
      </w:r>
    </w:p>
    <w:p w14:paraId="22B57D2B"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Prepara al estudiante para la vida.</w:t>
      </w:r>
    </w:p>
    <w:p w14:paraId="278FADDE"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Propende por el desarrollo de procesos autónomos en el estudiante.</w:t>
      </w:r>
    </w:p>
    <w:p w14:paraId="4E0DEFEB" w14:textId="77777777" w:rsidR="000675CB" w:rsidRDefault="0086061A">
      <w:pPr>
        <w:numPr>
          <w:ilvl w:val="0"/>
          <w:numId w:val="47"/>
        </w:numPr>
        <w:spacing w:after="0" w:line="360" w:lineRule="auto"/>
        <w:jc w:val="both"/>
        <w:rPr>
          <w:rFonts w:ascii="Arial" w:eastAsia="Arial" w:hAnsi="Arial" w:cs="Arial"/>
          <w:sz w:val="24"/>
          <w:szCs w:val="24"/>
        </w:rPr>
      </w:pPr>
      <w:r>
        <w:rPr>
          <w:rFonts w:ascii="Arial" w:eastAsia="Arial" w:hAnsi="Arial" w:cs="Arial"/>
          <w:sz w:val="24"/>
          <w:szCs w:val="24"/>
        </w:rPr>
        <w:t>Rescata la participación democrática del estudiante en su proceso.</w:t>
      </w:r>
    </w:p>
    <w:p w14:paraId="07B9F526" w14:textId="77777777" w:rsidR="000675CB" w:rsidRDefault="000675CB">
      <w:pPr>
        <w:spacing w:after="0" w:line="360" w:lineRule="auto"/>
        <w:jc w:val="both"/>
        <w:rPr>
          <w:rFonts w:ascii="Arial" w:eastAsia="Arial" w:hAnsi="Arial" w:cs="Arial"/>
          <w:sz w:val="24"/>
          <w:szCs w:val="24"/>
        </w:rPr>
      </w:pPr>
    </w:p>
    <w:p w14:paraId="03FE601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Será coherente con la misión, la visión, los principios institucionales y la propuesta pedagógica (será aplicada de manera articulada en las diferentes sedes, niveles y grados sin perder de vista el enfoque pedagógico Institucional. </w:t>
      </w:r>
    </w:p>
    <w:p w14:paraId="50B81490" w14:textId="77777777" w:rsidR="000675CB" w:rsidRDefault="000675CB">
      <w:pPr>
        <w:spacing w:after="0" w:line="360" w:lineRule="auto"/>
        <w:jc w:val="both"/>
        <w:rPr>
          <w:rFonts w:ascii="Arial" w:eastAsia="Arial" w:hAnsi="Arial" w:cs="Arial"/>
          <w:sz w:val="24"/>
          <w:szCs w:val="24"/>
        </w:rPr>
      </w:pPr>
    </w:p>
    <w:p w14:paraId="40F9AE7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La estrategia pedagógica fundamentada en lo cognitivo social contempla procesos formativos desde lo comunicativo (proceso lecto-escritural), en lo pedagógico e investigativo (la práctica pedagógica cuyo fundamento es la pedagogía), la ciencia y la tecnología y la didáctica y la investigación como una estrategia de mejoramiento de las prácticas de aula. </w:t>
      </w:r>
    </w:p>
    <w:p w14:paraId="45A77A2D" w14:textId="77777777" w:rsidR="000675CB" w:rsidRDefault="000675CB">
      <w:pPr>
        <w:spacing w:after="0" w:line="360" w:lineRule="auto"/>
        <w:jc w:val="both"/>
        <w:rPr>
          <w:rFonts w:ascii="Arial" w:eastAsia="Arial" w:hAnsi="Arial" w:cs="Arial"/>
          <w:sz w:val="24"/>
          <w:szCs w:val="24"/>
        </w:rPr>
      </w:pPr>
    </w:p>
    <w:p w14:paraId="4506F3D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En lo concerniente a la práctica pedagógica y sabiendo que se da libertad de catedra, el docente debe tener en cuenta:</w:t>
      </w:r>
    </w:p>
    <w:p w14:paraId="36C5D46D" w14:textId="77777777" w:rsidR="000675CB" w:rsidRDefault="000675CB">
      <w:pPr>
        <w:spacing w:after="0" w:line="360" w:lineRule="auto"/>
        <w:jc w:val="both"/>
        <w:rPr>
          <w:rFonts w:ascii="Arial" w:eastAsia="Arial" w:hAnsi="Arial" w:cs="Arial"/>
          <w:sz w:val="24"/>
          <w:szCs w:val="24"/>
        </w:rPr>
      </w:pPr>
    </w:p>
    <w:p w14:paraId="5E733875"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lastRenderedPageBreak/>
        <w:t>Los acuerdos institucionales de planeación (Planes de área/mallas curriculares, Plan de asignatura clase).</w:t>
      </w:r>
    </w:p>
    <w:p w14:paraId="0549B8B3" w14:textId="77777777" w:rsidR="000675CB" w:rsidRDefault="000675CB">
      <w:pPr>
        <w:pBdr>
          <w:top w:val="nil"/>
          <w:left w:val="nil"/>
          <w:bottom w:val="nil"/>
          <w:right w:val="nil"/>
          <w:between w:val="nil"/>
        </w:pBdr>
        <w:spacing w:after="0" w:line="240" w:lineRule="auto"/>
        <w:ind w:left="426" w:hanging="426"/>
        <w:jc w:val="both"/>
        <w:rPr>
          <w:rFonts w:ascii="Arial" w:eastAsia="Arial" w:hAnsi="Arial" w:cs="Arial"/>
          <w:sz w:val="24"/>
          <w:szCs w:val="24"/>
        </w:rPr>
      </w:pPr>
    </w:p>
    <w:p w14:paraId="783F567C"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t>Presentación de planeaciones en formato institucionalizado teniendo en cuenta los RCE (EBC y DBA), los referentes del enfoque pedagógico humanista, modelo pedagógico cognitivo-social y toda norma de mejoramiento institucional.</w:t>
      </w:r>
    </w:p>
    <w:p w14:paraId="30E5BA60" w14:textId="77777777" w:rsidR="000675CB" w:rsidRDefault="000675CB">
      <w:pPr>
        <w:spacing w:after="0" w:line="360" w:lineRule="auto"/>
        <w:jc w:val="both"/>
        <w:rPr>
          <w:rFonts w:ascii="Arial" w:eastAsia="Arial" w:hAnsi="Arial" w:cs="Arial"/>
          <w:sz w:val="24"/>
          <w:szCs w:val="24"/>
        </w:rPr>
      </w:pPr>
    </w:p>
    <w:p w14:paraId="782BBAEE"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t>Realizar planes de mejoramiento en sus áreas de desempeño de acuerdo con los resultados de los análisis de las pruebas internas y externas.</w:t>
      </w:r>
    </w:p>
    <w:p w14:paraId="40AF364B" w14:textId="77777777" w:rsidR="000675CB" w:rsidRDefault="000675CB">
      <w:pPr>
        <w:spacing w:after="0" w:line="360" w:lineRule="auto"/>
        <w:jc w:val="both"/>
        <w:rPr>
          <w:rFonts w:ascii="Arial" w:eastAsia="Arial" w:hAnsi="Arial" w:cs="Arial"/>
          <w:sz w:val="24"/>
          <w:szCs w:val="24"/>
        </w:rPr>
      </w:pPr>
    </w:p>
    <w:p w14:paraId="1CC2C293"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t>Implementar en todas sus prácticas de aula procesos de lecto-escritura comprensiva, que le permitan al estudiante mejorar su interpretación, argumentación, proposición y praxis.</w:t>
      </w:r>
    </w:p>
    <w:p w14:paraId="76AF4762" w14:textId="77777777" w:rsidR="000675CB" w:rsidRDefault="000675CB">
      <w:pPr>
        <w:spacing w:after="0" w:line="360" w:lineRule="auto"/>
        <w:jc w:val="both"/>
        <w:rPr>
          <w:rFonts w:ascii="Arial" w:eastAsia="Arial" w:hAnsi="Arial" w:cs="Arial"/>
          <w:sz w:val="24"/>
          <w:szCs w:val="24"/>
        </w:rPr>
      </w:pPr>
    </w:p>
    <w:p w14:paraId="3D526D78"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t>Elaborar su diario de clase desde la planeación de asignatura /clase.</w:t>
      </w:r>
    </w:p>
    <w:p w14:paraId="1E3E599B" w14:textId="77777777" w:rsidR="000675CB" w:rsidRDefault="000675CB">
      <w:pPr>
        <w:spacing w:after="0" w:line="360" w:lineRule="auto"/>
        <w:jc w:val="both"/>
        <w:rPr>
          <w:rFonts w:ascii="Arial" w:eastAsia="Arial" w:hAnsi="Arial" w:cs="Arial"/>
          <w:sz w:val="24"/>
          <w:szCs w:val="24"/>
        </w:rPr>
      </w:pPr>
    </w:p>
    <w:p w14:paraId="59004DF3"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t>Utilizar recursos institucionales y del entorno con el fin de hacer mejoramiento de las prácticas de aula.</w:t>
      </w:r>
    </w:p>
    <w:p w14:paraId="7BBB376B" w14:textId="77777777" w:rsidR="000675CB" w:rsidRDefault="000675CB">
      <w:pPr>
        <w:spacing w:after="0" w:line="360" w:lineRule="auto"/>
        <w:jc w:val="both"/>
        <w:rPr>
          <w:rFonts w:ascii="Arial" w:eastAsia="Arial" w:hAnsi="Arial" w:cs="Arial"/>
          <w:sz w:val="24"/>
          <w:szCs w:val="24"/>
        </w:rPr>
      </w:pPr>
    </w:p>
    <w:p w14:paraId="584A0366"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t>Incluir en sus prácticas de aula elementos del proceso investigativo.</w:t>
      </w:r>
    </w:p>
    <w:p w14:paraId="2A713FE4" w14:textId="77777777" w:rsidR="000675CB" w:rsidRDefault="000675CB">
      <w:pPr>
        <w:spacing w:after="0" w:line="360" w:lineRule="auto"/>
        <w:jc w:val="both"/>
        <w:rPr>
          <w:rFonts w:ascii="Arial" w:eastAsia="Arial" w:hAnsi="Arial" w:cs="Arial"/>
          <w:sz w:val="24"/>
          <w:szCs w:val="24"/>
        </w:rPr>
      </w:pPr>
    </w:p>
    <w:p w14:paraId="55ACCD84"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highlight w:val="yellow"/>
        </w:rPr>
      </w:pPr>
      <w:r>
        <w:rPr>
          <w:rFonts w:ascii="Arial" w:eastAsia="Arial" w:hAnsi="Arial" w:cs="Arial"/>
          <w:sz w:val="24"/>
          <w:szCs w:val="24"/>
          <w:highlight w:val="yellow"/>
        </w:rPr>
        <w:t>Implementar prácticas de aula desde una situación problema, donde el estudiante intervenga, proponga y genere procesos de cambio. Que la práctica sea un constructo donde él es el responsable de su propio proceso de aprendizaje como agente activo y generador de crecimiento.</w:t>
      </w:r>
    </w:p>
    <w:p w14:paraId="1B36554C"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t>En forma general tener siempre presente los criterios pedagógicos que enmarcan el modelo Cognitivo-Social (</w:t>
      </w:r>
      <w:r>
        <w:rPr>
          <w:rFonts w:ascii="Arial" w:eastAsia="Arial" w:hAnsi="Arial" w:cs="Arial"/>
          <w:b/>
          <w:sz w:val="24"/>
          <w:szCs w:val="24"/>
        </w:rPr>
        <w:t xml:space="preserve">Ver Anexo 013: </w:t>
      </w:r>
      <w:r>
        <w:rPr>
          <w:rFonts w:ascii="Arial" w:eastAsia="Arial" w:hAnsi="Arial" w:cs="Arial"/>
          <w:sz w:val="24"/>
          <w:szCs w:val="24"/>
        </w:rPr>
        <w:t>Documento Propuesta Académica, numeral 3.6.3.1)</w:t>
      </w:r>
    </w:p>
    <w:p w14:paraId="6D4DA285"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lastRenderedPageBreak/>
        <w:t>Cumplir con las normas de convivencia y los acuerdos del SIEE.</w:t>
      </w:r>
    </w:p>
    <w:p w14:paraId="5660CBF7"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t>Identificar los objetivos de aprendizaje prescritos (mallas curriculares o planeaciones por área y asignatura) y los indicadores de evaluación sugeridos que se utilizarán como base para la evaluación.</w:t>
      </w:r>
    </w:p>
    <w:p w14:paraId="5A7DA21D" w14:textId="77777777" w:rsidR="000675CB" w:rsidRDefault="000675CB">
      <w:pPr>
        <w:pBdr>
          <w:top w:val="nil"/>
          <w:left w:val="nil"/>
          <w:bottom w:val="nil"/>
          <w:right w:val="nil"/>
          <w:between w:val="nil"/>
        </w:pBdr>
        <w:spacing w:after="0" w:line="240" w:lineRule="auto"/>
        <w:jc w:val="both"/>
        <w:rPr>
          <w:rFonts w:ascii="Arial" w:eastAsia="Arial" w:hAnsi="Arial" w:cs="Arial"/>
          <w:sz w:val="24"/>
          <w:szCs w:val="24"/>
        </w:rPr>
      </w:pPr>
    </w:p>
    <w:p w14:paraId="20C11525"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t>Establecer criterios de evaluación. Cuando sea apropiado, se sugiere involucrar a los estudiantes en el establecimiento de criterios. Para formular los criterios, es necesario comparar las respuestas de los estudiantes con las mejores respuestas de otros estudiantes de edad similar o identificar respuestas de evaluaciones previamente realizadas que expresen el nivel de desempeño esperado.</w:t>
      </w:r>
    </w:p>
    <w:p w14:paraId="2A54E16B" w14:textId="77777777" w:rsidR="000675CB" w:rsidRDefault="000675CB">
      <w:pPr>
        <w:pBdr>
          <w:top w:val="nil"/>
          <w:left w:val="nil"/>
          <w:bottom w:val="nil"/>
          <w:right w:val="nil"/>
          <w:between w:val="nil"/>
        </w:pBdr>
        <w:spacing w:after="0" w:line="240" w:lineRule="auto"/>
        <w:rPr>
          <w:rFonts w:ascii="Arial" w:eastAsia="Arial" w:hAnsi="Arial" w:cs="Arial"/>
          <w:sz w:val="24"/>
          <w:szCs w:val="24"/>
        </w:rPr>
      </w:pPr>
    </w:p>
    <w:p w14:paraId="15588976"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highlight w:val="yellow"/>
        </w:rPr>
      </w:pPr>
      <w:r>
        <w:rPr>
          <w:rFonts w:ascii="Arial" w:eastAsia="Arial" w:hAnsi="Arial" w:cs="Arial"/>
          <w:sz w:val="24"/>
          <w:szCs w:val="24"/>
          <w:highlight w:val="yellow"/>
        </w:rPr>
        <w:t>Antes de la actividad de evaluación, informar a los estudiantes sobre los criterios con los que su trabajo será evaluado (rúbrica de evaluación y desarrollo de guías taller). Para esto, se pueden proporcionar ejemplos o modelos de los niveles deseados de rendimiento (un ejemplo de una buena carta, ensayo, trabajo de investigación, presentación oral, resumen, entre otros).</w:t>
      </w:r>
    </w:p>
    <w:p w14:paraId="009E2134" w14:textId="77777777" w:rsidR="000675CB" w:rsidRDefault="000675CB">
      <w:pPr>
        <w:pBdr>
          <w:top w:val="nil"/>
          <w:left w:val="nil"/>
          <w:bottom w:val="nil"/>
          <w:right w:val="nil"/>
          <w:between w:val="nil"/>
        </w:pBdr>
        <w:spacing w:after="0" w:line="240" w:lineRule="auto"/>
        <w:rPr>
          <w:rFonts w:ascii="Arial" w:eastAsia="Arial" w:hAnsi="Arial" w:cs="Arial"/>
          <w:sz w:val="24"/>
          <w:szCs w:val="24"/>
        </w:rPr>
      </w:pPr>
    </w:p>
    <w:p w14:paraId="4D6C773F"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highlight w:val="yellow"/>
        </w:rPr>
      </w:pPr>
      <w:r>
        <w:rPr>
          <w:rFonts w:ascii="Arial" w:eastAsia="Arial" w:hAnsi="Arial" w:cs="Arial"/>
          <w:sz w:val="24"/>
          <w:szCs w:val="24"/>
          <w:highlight w:val="yellow"/>
        </w:rPr>
        <w:t>Usar instrumentos adecuados de evaluación y métodos flexibles basados en el trabajo presencial, virtual, de trabajo en casa u otra estrategia particular.</w:t>
      </w:r>
    </w:p>
    <w:p w14:paraId="55277DEF" w14:textId="77777777" w:rsidR="000675CB" w:rsidRDefault="000675CB">
      <w:pPr>
        <w:pBdr>
          <w:top w:val="nil"/>
          <w:left w:val="nil"/>
          <w:bottom w:val="nil"/>
          <w:right w:val="nil"/>
          <w:between w:val="nil"/>
        </w:pBdr>
        <w:spacing w:after="0" w:line="240" w:lineRule="auto"/>
        <w:rPr>
          <w:rFonts w:ascii="Arial" w:eastAsia="Arial" w:hAnsi="Arial" w:cs="Arial"/>
          <w:sz w:val="24"/>
          <w:szCs w:val="24"/>
        </w:rPr>
      </w:pPr>
    </w:p>
    <w:p w14:paraId="67171B27"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highlight w:val="yellow"/>
        </w:rPr>
      </w:pPr>
      <w:r>
        <w:rPr>
          <w:rFonts w:ascii="Arial" w:eastAsia="Arial" w:hAnsi="Arial" w:cs="Arial"/>
          <w:sz w:val="24"/>
          <w:szCs w:val="24"/>
          <w:highlight w:val="yellow"/>
        </w:rPr>
        <w:t>Dedicar un tiempo razonable a comunicar los resultados de la evaluación a los estudiantes. Para esto se requiere crear un clima adecuado para que el alumno se vea estimulado a identificar sus errores y considerarlos como una oportunidad de aprendizaje (si es una evaluación formativa, sumativa de rendimiento, informar a los acudientes).</w:t>
      </w:r>
    </w:p>
    <w:p w14:paraId="7C79A57E" w14:textId="77777777" w:rsidR="000675CB" w:rsidRDefault="000675CB">
      <w:pPr>
        <w:pBdr>
          <w:top w:val="nil"/>
          <w:left w:val="nil"/>
          <w:bottom w:val="nil"/>
          <w:right w:val="nil"/>
          <w:between w:val="nil"/>
        </w:pBdr>
        <w:spacing w:after="0" w:line="240" w:lineRule="auto"/>
        <w:rPr>
          <w:rFonts w:ascii="Arial" w:eastAsia="Arial" w:hAnsi="Arial" w:cs="Arial"/>
          <w:sz w:val="24"/>
          <w:szCs w:val="24"/>
        </w:rPr>
      </w:pPr>
    </w:p>
    <w:p w14:paraId="61CEDC6A"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highlight w:val="yellow"/>
        </w:rPr>
      </w:pPr>
      <w:r>
        <w:rPr>
          <w:rFonts w:ascii="Arial" w:eastAsia="Arial" w:hAnsi="Arial" w:cs="Arial"/>
          <w:sz w:val="24"/>
          <w:szCs w:val="24"/>
          <w:highlight w:val="yellow"/>
        </w:rPr>
        <w:t>El docente debe ajustar su planificación de acuerdo  a la situación académica existente (Lo que el estudiante debe saber y puede hacer según la estrategia utilizada por la IE)  y con los resultados en el logro de los aprendizajes.</w:t>
      </w:r>
    </w:p>
    <w:p w14:paraId="57EAC245" w14:textId="77777777" w:rsidR="000675CB" w:rsidRDefault="000675CB">
      <w:pPr>
        <w:pBdr>
          <w:top w:val="nil"/>
          <w:left w:val="nil"/>
          <w:bottom w:val="nil"/>
          <w:right w:val="nil"/>
          <w:between w:val="nil"/>
        </w:pBdr>
        <w:spacing w:after="0" w:line="240" w:lineRule="auto"/>
        <w:rPr>
          <w:rFonts w:ascii="Arial" w:eastAsia="Arial" w:hAnsi="Arial" w:cs="Arial"/>
          <w:sz w:val="24"/>
          <w:szCs w:val="24"/>
        </w:rPr>
      </w:pPr>
    </w:p>
    <w:p w14:paraId="642BC341"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highlight w:val="yellow"/>
        </w:rPr>
      </w:pPr>
      <w:r>
        <w:rPr>
          <w:rFonts w:ascii="Arial" w:eastAsia="Arial" w:hAnsi="Arial" w:cs="Arial"/>
          <w:sz w:val="24"/>
          <w:szCs w:val="24"/>
          <w:highlight w:val="yellow"/>
        </w:rPr>
        <w:t>Tener en cuenta las plataformas institucionales establecidas como elementos administrativos, informativos, y de seguimiento institucional.</w:t>
      </w:r>
    </w:p>
    <w:p w14:paraId="7DEE8DEB"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rPr>
      </w:pPr>
    </w:p>
    <w:p w14:paraId="43C7737F" w14:textId="77777777" w:rsidR="000675CB" w:rsidRDefault="0086061A">
      <w:pPr>
        <w:numPr>
          <w:ilvl w:val="0"/>
          <w:numId w:val="7"/>
        </w:numPr>
        <w:pBdr>
          <w:top w:val="nil"/>
          <w:left w:val="nil"/>
          <w:bottom w:val="nil"/>
          <w:right w:val="nil"/>
          <w:between w:val="nil"/>
        </w:pBdr>
        <w:spacing w:after="0" w:line="360" w:lineRule="auto"/>
        <w:ind w:left="360"/>
        <w:jc w:val="both"/>
        <w:rPr>
          <w:rFonts w:ascii="Arial" w:eastAsia="Arial" w:hAnsi="Arial" w:cs="Arial"/>
          <w:sz w:val="24"/>
          <w:szCs w:val="24"/>
        </w:rPr>
      </w:pPr>
      <w:r>
        <w:rPr>
          <w:rFonts w:ascii="Arial" w:eastAsia="Arial" w:hAnsi="Arial" w:cs="Arial"/>
          <w:sz w:val="24"/>
          <w:szCs w:val="24"/>
        </w:rPr>
        <w:t>Tener presente los horarios, cronogramas y fechas de presentación de pruebas. Si existe flexibilidad se deben establecer acuerdos en Consejo académico y ser comunicado al estudiante y padre de familia con la suficiente oportunidad.</w:t>
      </w:r>
    </w:p>
    <w:p w14:paraId="55A6A42E" w14:textId="77777777" w:rsidR="000675CB" w:rsidRDefault="000675CB">
      <w:pPr>
        <w:spacing w:after="0" w:line="360" w:lineRule="auto"/>
        <w:jc w:val="both"/>
        <w:rPr>
          <w:rFonts w:ascii="Arial" w:eastAsia="Arial" w:hAnsi="Arial" w:cs="Arial"/>
          <w:sz w:val="24"/>
          <w:szCs w:val="24"/>
        </w:rPr>
      </w:pPr>
    </w:p>
    <w:p w14:paraId="74F558C4"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highlight w:val="yellow"/>
        </w:rPr>
        <w:t>Uno de sus propósitos es el tener presente el  accionar y el transformar la estrategia pedagógica según los diferentes contextos y situaciones educativas, donde los estudiantes en formación desarrollan sus prácticas de aula poniendo a prueba sus saberes y experiencias para lograr cambios significativos en los procesos de enseñanza y aprendizaje.</w:t>
      </w:r>
    </w:p>
    <w:p w14:paraId="035B522A" w14:textId="77777777" w:rsidR="000675CB" w:rsidRDefault="000675CB">
      <w:pPr>
        <w:spacing w:after="0" w:line="360" w:lineRule="auto"/>
        <w:jc w:val="both"/>
        <w:rPr>
          <w:rFonts w:ascii="Arial" w:eastAsia="Arial" w:hAnsi="Arial" w:cs="Arial"/>
          <w:sz w:val="24"/>
          <w:szCs w:val="24"/>
        </w:rPr>
      </w:pPr>
    </w:p>
    <w:p w14:paraId="616BCB94"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highlight w:val="yellow"/>
        </w:rPr>
        <w:t>Para evidenciar estos cambios, el estudiante debe reflexionar desde los diarios de campo, sus intervenciones pedagógicas, su actitud, su capacidad investigadora y su trabajo colaborativo, su autoaprendizaje (aprendizaje autónomo), el uso responsable de las TIC y las estrategias, modelos y estilos de aprendizaje.</w:t>
      </w:r>
    </w:p>
    <w:p w14:paraId="7F6DE10D" w14:textId="77777777" w:rsidR="000675CB" w:rsidRDefault="000675CB">
      <w:pPr>
        <w:spacing w:after="0" w:line="360" w:lineRule="auto"/>
        <w:jc w:val="both"/>
        <w:rPr>
          <w:rFonts w:ascii="Arial" w:eastAsia="Arial" w:hAnsi="Arial" w:cs="Arial"/>
          <w:sz w:val="24"/>
          <w:szCs w:val="24"/>
        </w:rPr>
      </w:pPr>
    </w:p>
    <w:p w14:paraId="355FAC54" w14:textId="77777777" w:rsidR="000675CB" w:rsidRDefault="0086061A">
      <w:pPr>
        <w:numPr>
          <w:ilvl w:val="2"/>
          <w:numId w:val="25"/>
        </w:numPr>
        <w:pBdr>
          <w:top w:val="nil"/>
          <w:left w:val="nil"/>
          <w:bottom w:val="nil"/>
          <w:right w:val="nil"/>
          <w:between w:val="nil"/>
        </w:pBdr>
        <w:spacing w:after="0" w:line="360" w:lineRule="auto"/>
        <w:jc w:val="both"/>
        <w:rPr>
          <w:rFonts w:ascii="Arial" w:eastAsia="Arial" w:hAnsi="Arial" w:cs="Arial"/>
          <w:b/>
          <w:sz w:val="24"/>
          <w:szCs w:val="24"/>
          <w:highlight w:val="yellow"/>
        </w:rPr>
      </w:pPr>
      <w:r>
        <w:rPr>
          <w:rFonts w:ascii="Arial" w:eastAsia="Arial" w:hAnsi="Arial" w:cs="Arial"/>
          <w:b/>
          <w:sz w:val="24"/>
          <w:szCs w:val="24"/>
          <w:highlight w:val="yellow"/>
        </w:rPr>
        <w:t>Modelo educativo flexible.</w:t>
      </w:r>
    </w:p>
    <w:p w14:paraId="3262EF0E" w14:textId="77777777" w:rsidR="000675CB" w:rsidRDefault="000675CB">
      <w:pPr>
        <w:spacing w:after="0" w:line="360" w:lineRule="auto"/>
        <w:jc w:val="both"/>
        <w:rPr>
          <w:rFonts w:ascii="Arial" w:eastAsia="Arial" w:hAnsi="Arial" w:cs="Arial"/>
          <w:b/>
          <w:sz w:val="24"/>
          <w:szCs w:val="24"/>
          <w:highlight w:val="yellow"/>
        </w:rPr>
      </w:pPr>
    </w:p>
    <w:p w14:paraId="1879AC14" w14:textId="77777777" w:rsidR="000675CB" w:rsidRDefault="0086061A">
      <w:pPr>
        <w:spacing w:line="360" w:lineRule="auto"/>
        <w:jc w:val="both"/>
        <w:rPr>
          <w:rFonts w:ascii="Arial" w:eastAsia="Arial" w:hAnsi="Arial" w:cs="Arial"/>
          <w:sz w:val="24"/>
          <w:szCs w:val="24"/>
          <w:highlight w:val="yellow"/>
        </w:rPr>
      </w:pPr>
      <w:r>
        <w:rPr>
          <w:rFonts w:ascii="Arial" w:eastAsia="Arial" w:hAnsi="Arial" w:cs="Arial"/>
          <w:b/>
          <w:sz w:val="24"/>
          <w:szCs w:val="24"/>
          <w:highlight w:val="yellow"/>
        </w:rPr>
        <w:t xml:space="preserve">5.3.2.1 Situaciones especiales por conflicto armado, emergencia pública y riesgo a la vida. </w:t>
      </w:r>
      <w:r>
        <w:rPr>
          <w:rFonts w:ascii="Arial" w:eastAsia="Arial" w:hAnsi="Arial" w:cs="Arial"/>
          <w:sz w:val="24"/>
          <w:szCs w:val="24"/>
          <w:highlight w:val="yellow"/>
        </w:rPr>
        <w:t xml:space="preserve">Es una estrategia de trabajo pedagógico mediante la cual se desarrolla un programa  educativo EN CASOS ESPECIALES. Aunque la estrategia pedagógica es especial no desconoce el enfoque ni el modelo pedagógico institucional que en nuestro caso es   humanista y “cognitivo-social”. La estrategia  a desarrollar es pedagógica virtual, de trabajo en casa o por alternancia, en coherencia con el aprendizaje autónomo, colaborativo e interactivo, mediante la </w:t>
      </w:r>
      <w:r>
        <w:rPr>
          <w:rFonts w:ascii="Arial" w:eastAsia="Arial" w:hAnsi="Arial" w:cs="Arial"/>
          <w:sz w:val="24"/>
          <w:szCs w:val="24"/>
          <w:highlight w:val="yellow"/>
        </w:rPr>
        <w:lastRenderedPageBreak/>
        <w:t xml:space="preserve">organización del trabajo en casa a partir de la configuración de equipos de trabajo colaborativo y aprendizaje permanente. </w:t>
      </w:r>
    </w:p>
    <w:p w14:paraId="0ECB3364" w14:textId="77777777" w:rsidR="000675CB" w:rsidRDefault="000675CB">
      <w:pPr>
        <w:spacing w:after="0" w:line="360" w:lineRule="auto"/>
        <w:jc w:val="both"/>
        <w:rPr>
          <w:rFonts w:ascii="Arial" w:eastAsia="Arial" w:hAnsi="Arial" w:cs="Arial"/>
          <w:sz w:val="24"/>
          <w:szCs w:val="24"/>
          <w:highlight w:val="yellow"/>
        </w:rPr>
      </w:pPr>
    </w:p>
    <w:p w14:paraId="247F38AE" w14:textId="374B5D34"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 xml:space="preserve">La estrategia virtual/ trabajo en casa o por alternancia se desarrolla teniendo en cuenta la </w:t>
      </w:r>
      <w:r>
        <w:rPr>
          <w:rFonts w:ascii="Arial" w:eastAsia="Arial" w:hAnsi="Arial" w:cs="Arial"/>
          <w:b/>
          <w:sz w:val="24"/>
          <w:szCs w:val="24"/>
          <w:highlight w:val="yellow"/>
        </w:rPr>
        <w:t xml:space="preserve">caracterización de los estudiantes </w:t>
      </w:r>
      <w:r w:rsidR="00AB40AC">
        <w:rPr>
          <w:rFonts w:ascii="Arial" w:eastAsia="Arial" w:hAnsi="Arial" w:cs="Arial"/>
          <w:b/>
          <w:sz w:val="24"/>
          <w:szCs w:val="24"/>
          <w:highlight w:val="yellow"/>
        </w:rPr>
        <w:t>de acuerdo con</w:t>
      </w:r>
      <w:r>
        <w:rPr>
          <w:rFonts w:ascii="Arial" w:eastAsia="Arial" w:hAnsi="Arial" w:cs="Arial"/>
          <w:b/>
          <w:sz w:val="24"/>
          <w:szCs w:val="24"/>
          <w:highlight w:val="yellow"/>
        </w:rPr>
        <w:t xml:space="preserve"> los recursos con los cuales cuenta la familia.</w:t>
      </w:r>
      <w:r>
        <w:rPr>
          <w:rFonts w:ascii="Arial" w:eastAsia="Arial" w:hAnsi="Arial" w:cs="Arial"/>
          <w:sz w:val="24"/>
          <w:szCs w:val="24"/>
          <w:highlight w:val="yellow"/>
        </w:rPr>
        <w:t xml:space="preserve">  </w:t>
      </w:r>
    </w:p>
    <w:p w14:paraId="3FAE2B46" w14:textId="77777777" w:rsidR="000675CB" w:rsidRDefault="000675CB">
      <w:pPr>
        <w:spacing w:after="0" w:line="360" w:lineRule="auto"/>
        <w:jc w:val="both"/>
        <w:rPr>
          <w:rFonts w:ascii="Arial" w:eastAsia="Arial" w:hAnsi="Arial" w:cs="Arial"/>
          <w:sz w:val="24"/>
          <w:szCs w:val="24"/>
          <w:highlight w:val="yellow"/>
        </w:rPr>
      </w:pPr>
    </w:p>
    <w:p w14:paraId="17BF01E3" w14:textId="77777777" w:rsidR="000675CB" w:rsidRDefault="0086061A">
      <w:pPr>
        <w:numPr>
          <w:ilvl w:val="3"/>
          <w:numId w:val="47"/>
        </w:numPr>
        <w:pBdr>
          <w:top w:val="nil"/>
          <w:left w:val="nil"/>
          <w:bottom w:val="nil"/>
          <w:right w:val="nil"/>
          <w:between w:val="nil"/>
        </w:pBdr>
        <w:spacing w:after="0" w:line="360" w:lineRule="auto"/>
        <w:ind w:left="426" w:hanging="426"/>
        <w:jc w:val="both"/>
        <w:rPr>
          <w:rFonts w:ascii="Arial" w:eastAsia="Arial" w:hAnsi="Arial" w:cs="Arial"/>
          <w:b/>
          <w:i/>
          <w:sz w:val="24"/>
          <w:szCs w:val="24"/>
          <w:highlight w:val="yellow"/>
        </w:rPr>
      </w:pPr>
      <w:r>
        <w:rPr>
          <w:rFonts w:ascii="Arial" w:eastAsia="Arial" w:hAnsi="Arial" w:cs="Arial"/>
          <w:b/>
          <w:i/>
          <w:sz w:val="24"/>
          <w:szCs w:val="24"/>
          <w:highlight w:val="yellow"/>
        </w:rPr>
        <w:t>ESTRATEGIA  TRABAJO VIRTUAL EN CASA.</w:t>
      </w:r>
    </w:p>
    <w:p w14:paraId="15B812B2" w14:textId="77777777" w:rsidR="000675CB" w:rsidRDefault="000675CB">
      <w:pPr>
        <w:pBdr>
          <w:top w:val="nil"/>
          <w:left w:val="nil"/>
          <w:bottom w:val="nil"/>
          <w:right w:val="nil"/>
          <w:between w:val="nil"/>
        </w:pBdr>
        <w:spacing w:after="0" w:line="360" w:lineRule="auto"/>
        <w:ind w:left="426"/>
        <w:jc w:val="both"/>
        <w:rPr>
          <w:rFonts w:ascii="Arial" w:eastAsia="Arial" w:hAnsi="Arial" w:cs="Arial"/>
          <w:sz w:val="24"/>
          <w:szCs w:val="24"/>
          <w:highlight w:val="yellow"/>
        </w:rPr>
      </w:pPr>
    </w:p>
    <w:p w14:paraId="51B1F71A"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Se aplicará a los estudiantes que cuenten con los medios tecnológicos y de servicio de Internet suficientes y que les permita interactuar con los docentes y avanzar en los procesos de aprendizaje mediante el aprendizaje autónomo y el acompañamiento del docente a distancia (Teleconferencia, videoconferencia, whatssap y plataformas virtuales).(Ver también ajustes SIEE y plan de estudios)</w:t>
      </w:r>
    </w:p>
    <w:p w14:paraId="33618261" w14:textId="77777777" w:rsidR="000675CB" w:rsidRDefault="000675CB">
      <w:pPr>
        <w:spacing w:after="0" w:line="360" w:lineRule="auto"/>
        <w:jc w:val="both"/>
        <w:rPr>
          <w:rFonts w:ascii="Arial" w:eastAsia="Arial" w:hAnsi="Arial" w:cs="Arial"/>
          <w:sz w:val="24"/>
          <w:szCs w:val="24"/>
          <w:highlight w:val="yellow"/>
        </w:rPr>
      </w:pPr>
    </w:p>
    <w:p w14:paraId="3ED38639"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El docente debe:</w:t>
      </w:r>
    </w:p>
    <w:p w14:paraId="53D12162" w14:textId="77777777" w:rsidR="000675CB" w:rsidRDefault="000675CB">
      <w:pPr>
        <w:spacing w:after="0" w:line="360" w:lineRule="auto"/>
        <w:jc w:val="both"/>
        <w:rPr>
          <w:rFonts w:ascii="Arial" w:eastAsia="Arial" w:hAnsi="Arial" w:cs="Arial"/>
          <w:sz w:val="24"/>
          <w:szCs w:val="24"/>
          <w:highlight w:val="yellow"/>
        </w:rPr>
      </w:pPr>
    </w:p>
    <w:p w14:paraId="18FA7CED" w14:textId="77777777" w:rsidR="000675CB" w:rsidRDefault="0086061A">
      <w:pPr>
        <w:numPr>
          <w:ilvl w:val="0"/>
          <w:numId w:val="2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Elaborar planes de trabajo semanal o quincenal (Plan de clase) donde establezca los canales de comunicación con el estudiante o padre de familia, Plan de clase. (Contiene: El estándar, el DBA, los contenidos básicos a desarrollar, el desempeño que se espera, las acciones del docente y del estudiante frente al desarrollo de la guía pedagógica, la forma de evaluación, la evidencia y el tiempo esperado) Ver formato de planeación Institucional acordado(Acta y presentación Abril 24 de 2020)</w:t>
      </w:r>
    </w:p>
    <w:p w14:paraId="5C975F25" w14:textId="77777777" w:rsidR="000675CB" w:rsidRDefault="0086061A">
      <w:pPr>
        <w:numPr>
          <w:ilvl w:val="0"/>
          <w:numId w:val="2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Elaborar la guía taller y la rúbrica de seguimiento o evaluación para ser enviada a la administración de la IE como evidencia de trabajo y al estudiante para que haga desarrollo, presente y  se autoevalúe.</w:t>
      </w:r>
    </w:p>
    <w:p w14:paraId="362A007C" w14:textId="77777777" w:rsidR="000675CB" w:rsidRDefault="0086061A">
      <w:pPr>
        <w:numPr>
          <w:ilvl w:val="0"/>
          <w:numId w:val="2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lastRenderedPageBreak/>
        <w:t>Recoger la evidencia de trabajo del estudiante, valorar con carácter formativo aplicando la rúbrica pertinente y retroalimentar con el estudiante el resultado de esta evaluación.</w:t>
      </w:r>
    </w:p>
    <w:p w14:paraId="04615A0F" w14:textId="77777777" w:rsidR="000675CB" w:rsidRDefault="0086061A">
      <w:pPr>
        <w:numPr>
          <w:ilvl w:val="0"/>
          <w:numId w:val="2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Registrar en formato físico o en plataforma, el resultado de la evaluación final de la guía o evaluación aplicada.</w:t>
      </w:r>
    </w:p>
    <w:p w14:paraId="25C8B017" w14:textId="77777777" w:rsidR="000675CB" w:rsidRDefault="0086061A">
      <w:pPr>
        <w:numPr>
          <w:ilvl w:val="0"/>
          <w:numId w:val="2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Rendir informe al padre de familia y a la institución sobre este seguimiento.</w:t>
      </w:r>
    </w:p>
    <w:p w14:paraId="1F183681" w14:textId="77777777" w:rsidR="000675CB" w:rsidRDefault="0086061A">
      <w:pPr>
        <w:numPr>
          <w:ilvl w:val="0"/>
          <w:numId w:val="2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Rendir un informe ejecutivo sobre su trabajo escolar, y la actitud cdel estudiante durante el proceso.</w:t>
      </w:r>
    </w:p>
    <w:p w14:paraId="7EEFA5A9" w14:textId="77777777" w:rsidR="000675CB" w:rsidRDefault="000675CB">
      <w:pPr>
        <w:spacing w:line="360" w:lineRule="auto"/>
        <w:jc w:val="both"/>
        <w:rPr>
          <w:rFonts w:ascii="Arial" w:eastAsia="Arial" w:hAnsi="Arial" w:cs="Arial"/>
          <w:sz w:val="24"/>
          <w:szCs w:val="24"/>
          <w:highlight w:val="yellow"/>
        </w:rPr>
      </w:pPr>
    </w:p>
    <w:p w14:paraId="4AB34A71" w14:textId="77777777" w:rsidR="000675CB" w:rsidRDefault="0086061A">
      <w:pPr>
        <w:spacing w:line="360" w:lineRule="auto"/>
        <w:jc w:val="both"/>
        <w:rPr>
          <w:rFonts w:ascii="Arial" w:eastAsia="Arial" w:hAnsi="Arial" w:cs="Arial"/>
          <w:sz w:val="24"/>
          <w:szCs w:val="24"/>
          <w:highlight w:val="yellow"/>
        </w:rPr>
      </w:pPr>
      <w:r>
        <w:rPr>
          <w:rFonts w:ascii="Arial" w:eastAsia="Arial" w:hAnsi="Arial" w:cs="Arial"/>
          <w:sz w:val="24"/>
          <w:szCs w:val="24"/>
          <w:highlight w:val="yellow"/>
        </w:rPr>
        <w:t xml:space="preserve">El estudiante debe: </w:t>
      </w:r>
    </w:p>
    <w:p w14:paraId="5B3BA93D" w14:textId="77777777" w:rsidR="000675CB" w:rsidRDefault="0086061A">
      <w:pPr>
        <w:numPr>
          <w:ilvl w:val="0"/>
          <w:numId w:val="24"/>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 xml:space="preserve">Recibir de parte del docente la guía taller, las orientaciones pertinentes y la rúbrica que acompaña la guía o la evaluación a realizar. </w:t>
      </w:r>
    </w:p>
    <w:p w14:paraId="1AD88159" w14:textId="77777777" w:rsidR="000675CB" w:rsidRDefault="0086061A">
      <w:pPr>
        <w:numPr>
          <w:ilvl w:val="0"/>
          <w:numId w:val="24"/>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Buscar el acompañamiento necesario para desarrollar la guía o ampliar sus conocimientos.</w:t>
      </w:r>
    </w:p>
    <w:p w14:paraId="7EE6F44B" w14:textId="6A0F058C" w:rsidR="000675CB" w:rsidRDefault="0086061A">
      <w:pPr>
        <w:numPr>
          <w:ilvl w:val="0"/>
          <w:numId w:val="24"/>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 xml:space="preserve">Enviar la evidencia de su trabajo para que sea evaluada </w:t>
      </w:r>
      <w:r w:rsidR="00AB40AC">
        <w:rPr>
          <w:rFonts w:ascii="Arial" w:eastAsia="Arial" w:hAnsi="Arial" w:cs="Arial"/>
          <w:sz w:val="24"/>
          <w:szCs w:val="24"/>
          <w:highlight w:val="yellow"/>
        </w:rPr>
        <w:t>de acuerdo con</w:t>
      </w:r>
      <w:r>
        <w:rPr>
          <w:rFonts w:ascii="Arial" w:eastAsia="Arial" w:hAnsi="Arial" w:cs="Arial"/>
          <w:sz w:val="24"/>
          <w:szCs w:val="24"/>
          <w:highlight w:val="yellow"/>
        </w:rPr>
        <w:t xml:space="preserve"> la rúbrica previamente establecida.</w:t>
      </w:r>
    </w:p>
    <w:p w14:paraId="7D36CD97" w14:textId="77777777" w:rsidR="000675CB" w:rsidRDefault="0086061A">
      <w:pPr>
        <w:numPr>
          <w:ilvl w:val="0"/>
          <w:numId w:val="24"/>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Acatar las recomendaciones y sugerencias para el proceso de mejoramiento.</w:t>
      </w:r>
    </w:p>
    <w:p w14:paraId="3A7A0CDF" w14:textId="77777777" w:rsidR="000675CB" w:rsidRDefault="000675CB">
      <w:pPr>
        <w:pBdr>
          <w:top w:val="nil"/>
          <w:left w:val="nil"/>
          <w:bottom w:val="nil"/>
          <w:right w:val="nil"/>
          <w:between w:val="nil"/>
        </w:pBdr>
        <w:spacing w:after="0" w:line="360" w:lineRule="auto"/>
        <w:ind w:left="720"/>
        <w:jc w:val="both"/>
        <w:rPr>
          <w:rFonts w:ascii="Arial" w:eastAsia="Arial" w:hAnsi="Arial" w:cs="Arial"/>
          <w:sz w:val="24"/>
          <w:szCs w:val="24"/>
          <w:highlight w:val="yellow"/>
        </w:rPr>
      </w:pPr>
    </w:p>
    <w:p w14:paraId="774C99F4" w14:textId="7353EAEA" w:rsidR="000675CB" w:rsidRDefault="0086061A">
      <w:pPr>
        <w:numPr>
          <w:ilvl w:val="3"/>
          <w:numId w:val="47"/>
        </w:numPr>
        <w:pBdr>
          <w:top w:val="nil"/>
          <w:left w:val="nil"/>
          <w:bottom w:val="nil"/>
          <w:right w:val="nil"/>
          <w:between w:val="nil"/>
        </w:pBdr>
        <w:spacing w:after="0" w:line="360" w:lineRule="auto"/>
        <w:ind w:left="426" w:hanging="426"/>
        <w:jc w:val="both"/>
        <w:rPr>
          <w:rFonts w:ascii="Arial" w:eastAsia="Arial" w:hAnsi="Arial" w:cs="Arial"/>
          <w:b/>
          <w:i/>
          <w:sz w:val="24"/>
          <w:szCs w:val="24"/>
          <w:highlight w:val="yellow"/>
        </w:rPr>
      </w:pPr>
      <w:r>
        <w:rPr>
          <w:rFonts w:ascii="Arial" w:eastAsia="Arial" w:hAnsi="Arial" w:cs="Arial"/>
          <w:b/>
          <w:i/>
          <w:sz w:val="24"/>
          <w:szCs w:val="24"/>
          <w:highlight w:val="yellow"/>
        </w:rPr>
        <w:t xml:space="preserve">ESTRATEGIA  DE TRABAJO EN CASA A TRAVÉS DE </w:t>
      </w:r>
      <w:r w:rsidR="00AB40AC">
        <w:rPr>
          <w:rFonts w:ascii="Arial" w:eastAsia="Arial" w:hAnsi="Arial" w:cs="Arial"/>
          <w:b/>
          <w:i/>
          <w:sz w:val="24"/>
          <w:szCs w:val="24"/>
          <w:highlight w:val="yellow"/>
        </w:rPr>
        <w:t>GUÍAS</w:t>
      </w:r>
      <w:r>
        <w:rPr>
          <w:rFonts w:ascii="Arial" w:eastAsia="Arial" w:hAnsi="Arial" w:cs="Arial"/>
          <w:b/>
          <w:i/>
          <w:sz w:val="24"/>
          <w:szCs w:val="24"/>
          <w:highlight w:val="yellow"/>
        </w:rPr>
        <w:t xml:space="preserve"> PEDAGÓGICAS DE CARÁCTER FÍSICO.</w:t>
      </w:r>
    </w:p>
    <w:p w14:paraId="50BB28C4" w14:textId="77777777" w:rsidR="000675CB" w:rsidRDefault="000675CB">
      <w:pPr>
        <w:spacing w:line="360" w:lineRule="auto"/>
        <w:jc w:val="both"/>
        <w:rPr>
          <w:rFonts w:ascii="Arial" w:eastAsia="Arial" w:hAnsi="Arial" w:cs="Arial"/>
          <w:b/>
          <w:i/>
          <w:sz w:val="24"/>
          <w:szCs w:val="24"/>
          <w:highlight w:val="yellow"/>
        </w:rPr>
      </w:pPr>
    </w:p>
    <w:p w14:paraId="3717BC3F" w14:textId="77777777" w:rsidR="000675CB" w:rsidRDefault="0086061A">
      <w:pPr>
        <w:spacing w:line="360" w:lineRule="auto"/>
        <w:jc w:val="both"/>
        <w:rPr>
          <w:rFonts w:ascii="Arial" w:eastAsia="Arial" w:hAnsi="Arial" w:cs="Arial"/>
          <w:b/>
          <w:i/>
          <w:sz w:val="24"/>
          <w:szCs w:val="24"/>
          <w:highlight w:val="yellow"/>
        </w:rPr>
      </w:pPr>
      <w:r>
        <w:rPr>
          <w:rFonts w:ascii="Arial" w:eastAsia="Arial" w:hAnsi="Arial" w:cs="Arial"/>
          <w:b/>
          <w:i/>
          <w:sz w:val="24"/>
          <w:szCs w:val="24"/>
          <w:highlight w:val="yellow"/>
        </w:rPr>
        <w:t>Se aplica a los estudiantes que no cuentan con los medios suficientes para interactuar de manera virtual. Para ello la Institución debe diseñar estrategias de que permitan distribuir el material impreso, ya será en las instalaciones educativa o en sitios de distribución previamente establecidos y concertados con los estudiante y padres de familia.</w:t>
      </w:r>
    </w:p>
    <w:p w14:paraId="249D9CF2" w14:textId="77777777" w:rsidR="000675CB" w:rsidRDefault="0086061A">
      <w:pPr>
        <w:spacing w:line="360" w:lineRule="auto"/>
        <w:jc w:val="both"/>
        <w:rPr>
          <w:rFonts w:ascii="Arial" w:eastAsia="Arial" w:hAnsi="Arial" w:cs="Arial"/>
          <w:b/>
          <w:i/>
          <w:sz w:val="24"/>
          <w:szCs w:val="24"/>
          <w:highlight w:val="yellow"/>
        </w:rPr>
      </w:pPr>
      <w:r>
        <w:rPr>
          <w:rFonts w:ascii="Arial" w:eastAsia="Arial" w:hAnsi="Arial" w:cs="Arial"/>
          <w:b/>
          <w:i/>
          <w:sz w:val="24"/>
          <w:szCs w:val="24"/>
          <w:highlight w:val="yellow"/>
        </w:rPr>
        <w:lastRenderedPageBreak/>
        <w:t xml:space="preserve">La IE concertará con el docente la forma de entrega de la guía y la rúbrica respectiva para ser reproducida y luego entregada al estudiante.  </w:t>
      </w:r>
    </w:p>
    <w:p w14:paraId="4D9AC482" w14:textId="77777777" w:rsidR="000675CB" w:rsidRDefault="0086061A">
      <w:pPr>
        <w:spacing w:line="360" w:lineRule="auto"/>
        <w:jc w:val="both"/>
        <w:rPr>
          <w:rFonts w:ascii="Arial" w:eastAsia="Arial" w:hAnsi="Arial" w:cs="Arial"/>
          <w:b/>
          <w:i/>
          <w:sz w:val="24"/>
          <w:szCs w:val="24"/>
          <w:highlight w:val="yellow"/>
        </w:rPr>
      </w:pPr>
      <w:r>
        <w:rPr>
          <w:rFonts w:ascii="Arial" w:eastAsia="Arial" w:hAnsi="Arial" w:cs="Arial"/>
          <w:b/>
          <w:i/>
          <w:sz w:val="24"/>
          <w:szCs w:val="24"/>
          <w:highlight w:val="yellow"/>
        </w:rPr>
        <w:t>Se aplicará todo lo concerniente a los docentes y estudiantes del numeral anterior.</w:t>
      </w:r>
    </w:p>
    <w:p w14:paraId="45718BD7" w14:textId="28FFAB50" w:rsidR="000675CB" w:rsidRDefault="0086061A">
      <w:pPr>
        <w:numPr>
          <w:ilvl w:val="3"/>
          <w:numId w:val="47"/>
        </w:numPr>
        <w:pBdr>
          <w:top w:val="nil"/>
          <w:left w:val="nil"/>
          <w:bottom w:val="nil"/>
          <w:right w:val="nil"/>
          <w:between w:val="nil"/>
        </w:pBdr>
        <w:spacing w:after="0" w:line="360" w:lineRule="auto"/>
        <w:ind w:left="426"/>
        <w:jc w:val="both"/>
        <w:rPr>
          <w:rFonts w:ascii="Arial" w:eastAsia="Arial" w:hAnsi="Arial" w:cs="Arial"/>
          <w:b/>
          <w:i/>
          <w:sz w:val="24"/>
          <w:szCs w:val="24"/>
        </w:rPr>
      </w:pPr>
      <w:r w:rsidRPr="00775DCC">
        <w:rPr>
          <w:rFonts w:ascii="Arial" w:eastAsia="Arial" w:hAnsi="Arial" w:cs="Arial"/>
          <w:b/>
          <w:i/>
          <w:sz w:val="24"/>
          <w:szCs w:val="24"/>
          <w:highlight w:val="cyan"/>
        </w:rPr>
        <w:t xml:space="preserve">ESTRATEGIA PEDAGÓGICA POR </w:t>
      </w:r>
      <w:r w:rsidR="00775DCC" w:rsidRPr="00775DCC">
        <w:rPr>
          <w:rFonts w:ascii="Arial" w:eastAsia="Arial" w:hAnsi="Arial" w:cs="Arial"/>
          <w:b/>
          <w:i/>
          <w:sz w:val="24"/>
          <w:szCs w:val="24"/>
          <w:highlight w:val="cyan"/>
        </w:rPr>
        <w:t>RETORNO A LA PRESENCIALIDAD</w:t>
      </w:r>
      <w:r>
        <w:rPr>
          <w:rFonts w:ascii="Arial" w:eastAsia="Arial" w:hAnsi="Arial" w:cs="Arial"/>
          <w:b/>
          <w:i/>
          <w:sz w:val="24"/>
          <w:szCs w:val="24"/>
        </w:rPr>
        <w:t>. E</w:t>
      </w:r>
      <w:r w:rsidR="00775DCC">
        <w:rPr>
          <w:rFonts w:ascii="Arial" w:eastAsia="Arial" w:hAnsi="Arial" w:cs="Arial"/>
          <w:b/>
          <w:i/>
          <w:sz w:val="24"/>
          <w:szCs w:val="24"/>
        </w:rPr>
        <w:t>s</w:t>
      </w:r>
      <w:r>
        <w:rPr>
          <w:rFonts w:ascii="Arial" w:eastAsia="Arial" w:hAnsi="Arial" w:cs="Arial"/>
          <w:b/>
          <w:i/>
          <w:sz w:val="24"/>
          <w:szCs w:val="24"/>
        </w:rPr>
        <w:t xml:space="preserve"> </w:t>
      </w:r>
      <w:r w:rsidR="00AB40AC">
        <w:rPr>
          <w:rFonts w:ascii="Arial" w:eastAsia="Arial" w:hAnsi="Arial" w:cs="Arial"/>
          <w:b/>
          <w:i/>
          <w:sz w:val="24"/>
          <w:szCs w:val="24"/>
        </w:rPr>
        <w:t>una estrategia</w:t>
      </w:r>
      <w:r>
        <w:rPr>
          <w:rFonts w:ascii="Arial" w:eastAsia="Arial" w:hAnsi="Arial" w:cs="Arial"/>
          <w:b/>
          <w:i/>
          <w:sz w:val="24"/>
          <w:szCs w:val="24"/>
        </w:rPr>
        <w:t xml:space="preserve"> que combina la presencialidad con la virtualidad o trabajo en casa</w:t>
      </w:r>
      <w:r w:rsidR="00775DCC">
        <w:rPr>
          <w:rFonts w:ascii="Arial" w:eastAsia="Arial" w:hAnsi="Arial" w:cs="Arial"/>
          <w:b/>
          <w:i/>
          <w:sz w:val="24"/>
          <w:szCs w:val="24"/>
        </w:rPr>
        <w:t xml:space="preserve"> </w:t>
      </w:r>
      <w:r w:rsidR="00775DCC" w:rsidRPr="00775DCC">
        <w:rPr>
          <w:rFonts w:ascii="Arial" w:eastAsia="Arial" w:hAnsi="Arial" w:cs="Arial"/>
          <w:b/>
          <w:i/>
          <w:sz w:val="24"/>
          <w:szCs w:val="24"/>
          <w:highlight w:val="cyan"/>
        </w:rPr>
        <w:t>para lo</w:t>
      </w:r>
      <w:r w:rsidR="00775DCC">
        <w:rPr>
          <w:rFonts w:ascii="Arial" w:eastAsia="Arial" w:hAnsi="Arial" w:cs="Arial"/>
          <w:b/>
          <w:i/>
          <w:sz w:val="24"/>
          <w:szCs w:val="24"/>
          <w:highlight w:val="cyan"/>
        </w:rPr>
        <w:t>s</w:t>
      </w:r>
      <w:r w:rsidR="00775DCC" w:rsidRPr="00775DCC">
        <w:rPr>
          <w:rFonts w:ascii="Arial" w:eastAsia="Arial" w:hAnsi="Arial" w:cs="Arial"/>
          <w:b/>
          <w:i/>
          <w:sz w:val="24"/>
          <w:szCs w:val="24"/>
          <w:highlight w:val="cyan"/>
        </w:rPr>
        <w:t xml:space="preserve"> estudiantes que no asistan a la I.E</w:t>
      </w:r>
      <w:r>
        <w:rPr>
          <w:rFonts w:ascii="Arial" w:eastAsia="Arial" w:hAnsi="Arial" w:cs="Arial"/>
          <w:b/>
          <w:i/>
          <w:sz w:val="24"/>
          <w:szCs w:val="24"/>
        </w:rPr>
        <w:t>. De este modo los estudiantes en algunos días de la semana asistirán a la institución a recibir algunas clases u orientaciones</w:t>
      </w:r>
      <w:r w:rsidR="00AB40AC">
        <w:rPr>
          <w:rFonts w:ascii="Arial" w:eastAsia="Arial" w:hAnsi="Arial" w:cs="Arial"/>
          <w:b/>
          <w:i/>
          <w:sz w:val="24"/>
          <w:szCs w:val="24"/>
        </w:rPr>
        <w:t xml:space="preserve">, </w:t>
      </w:r>
      <w:r w:rsidR="00AB40AC" w:rsidRPr="00AB40AC">
        <w:rPr>
          <w:rFonts w:ascii="Arial" w:eastAsia="Arial" w:hAnsi="Arial" w:cs="Arial"/>
          <w:b/>
          <w:i/>
          <w:sz w:val="24"/>
          <w:szCs w:val="24"/>
          <w:highlight w:val="cyan"/>
        </w:rPr>
        <w:t>esto teniendo en cuenta el aforo por aula de clase, determinado a su vez, por el distanciamiento de 1 metro entre estudiantes en el aula de clase, establecido en la resolución 777 del Ministerio de Protección Social.</w:t>
      </w:r>
    </w:p>
    <w:p w14:paraId="300E7E10" w14:textId="58D47C9C" w:rsidR="000675CB" w:rsidRDefault="0086061A">
      <w:pPr>
        <w:pBdr>
          <w:top w:val="nil"/>
          <w:left w:val="nil"/>
          <w:bottom w:val="nil"/>
          <w:right w:val="nil"/>
          <w:between w:val="nil"/>
        </w:pBdr>
        <w:spacing w:after="0" w:line="360" w:lineRule="auto"/>
        <w:ind w:left="426"/>
        <w:jc w:val="both"/>
        <w:rPr>
          <w:rFonts w:ascii="Arial" w:eastAsia="Arial" w:hAnsi="Arial" w:cs="Arial"/>
          <w:b/>
          <w:i/>
          <w:sz w:val="24"/>
          <w:szCs w:val="24"/>
        </w:rPr>
      </w:pPr>
      <w:r w:rsidRPr="00775DCC">
        <w:rPr>
          <w:rFonts w:ascii="Arial" w:eastAsia="Arial" w:hAnsi="Arial" w:cs="Arial"/>
          <w:b/>
          <w:i/>
          <w:sz w:val="24"/>
          <w:szCs w:val="24"/>
          <w:highlight w:val="cyan"/>
        </w:rPr>
        <w:t xml:space="preserve">Esta estrategia se aplicará en casos en los que el estudiante no </w:t>
      </w:r>
      <w:r w:rsidR="00775DCC" w:rsidRPr="00775DCC">
        <w:rPr>
          <w:rFonts w:ascii="Arial" w:eastAsia="Arial" w:hAnsi="Arial" w:cs="Arial"/>
          <w:b/>
          <w:i/>
          <w:sz w:val="24"/>
          <w:szCs w:val="24"/>
          <w:highlight w:val="cyan"/>
        </w:rPr>
        <w:t xml:space="preserve">sea enviado por los padres de </w:t>
      </w:r>
      <w:r w:rsidR="00775DCC" w:rsidRPr="00AB40AC">
        <w:rPr>
          <w:rFonts w:ascii="Arial" w:eastAsia="Arial" w:hAnsi="Arial" w:cs="Arial"/>
          <w:b/>
          <w:i/>
          <w:sz w:val="24"/>
          <w:szCs w:val="24"/>
          <w:highlight w:val="cyan"/>
        </w:rPr>
        <w:t>familia</w:t>
      </w:r>
      <w:r w:rsidR="00AB40AC" w:rsidRPr="00AB40AC">
        <w:rPr>
          <w:rFonts w:ascii="Arial" w:eastAsia="Arial" w:hAnsi="Arial" w:cs="Arial"/>
          <w:b/>
          <w:i/>
          <w:sz w:val="24"/>
          <w:szCs w:val="24"/>
          <w:highlight w:val="cyan"/>
        </w:rPr>
        <w:t xml:space="preserve"> a la I.E.</w:t>
      </w:r>
    </w:p>
    <w:p w14:paraId="3707062D" w14:textId="77777777" w:rsidR="000675CB" w:rsidRDefault="000675CB">
      <w:pPr>
        <w:pBdr>
          <w:top w:val="nil"/>
          <w:left w:val="nil"/>
          <w:bottom w:val="nil"/>
          <w:right w:val="nil"/>
          <w:between w:val="nil"/>
        </w:pBdr>
        <w:spacing w:after="0" w:line="360" w:lineRule="auto"/>
        <w:ind w:left="426"/>
        <w:jc w:val="both"/>
        <w:rPr>
          <w:rFonts w:ascii="Arial" w:eastAsia="Arial" w:hAnsi="Arial" w:cs="Arial"/>
          <w:b/>
          <w:i/>
          <w:sz w:val="24"/>
          <w:szCs w:val="24"/>
        </w:rPr>
      </w:pPr>
    </w:p>
    <w:p w14:paraId="380A2D3B" w14:textId="77777777" w:rsidR="000675CB" w:rsidRDefault="000675CB">
      <w:pPr>
        <w:pBdr>
          <w:top w:val="nil"/>
          <w:left w:val="nil"/>
          <w:bottom w:val="nil"/>
          <w:right w:val="nil"/>
          <w:between w:val="nil"/>
        </w:pBdr>
        <w:spacing w:after="0" w:line="360" w:lineRule="auto"/>
        <w:ind w:left="426"/>
        <w:jc w:val="both"/>
        <w:rPr>
          <w:rFonts w:ascii="Arial" w:eastAsia="Arial" w:hAnsi="Arial" w:cs="Arial"/>
          <w:b/>
          <w:i/>
          <w:sz w:val="24"/>
          <w:szCs w:val="24"/>
        </w:rPr>
      </w:pPr>
    </w:p>
    <w:p w14:paraId="79760147"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5.3.2.2 Modelo educativo flexible para educación para jóvenes y adultos. </w:t>
      </w:r>
      <w:r>
        <w:rPr>
          <w:rFonts w:ascii="Arial" w:eastAsia="Arial" w:hAnsi="Arial" w:cs="Arial"/>
          <w:sz w:val="24"/>
          <w:szCs w:val="24"/>
        </w:rPr>
        <w:t xml:space="preserve">Es una estrategia pedagógica mediante la cual se desarrolla el programa nacional de educación básica y media para jóvenes y adultos en el país. Se fundamenta en la corriente psicopedagógica del “cognitivo-social”, por los que desarrolla procesos educativos en coherencia con esta postura, abordando el aprendizaje colaborativo como estrategia pedagógica, mediante la organización del trabajo de aula a partir de la configuración de equipos colaborativos y aprendizaje permanente (ECAP). Este modelo se desarrolla en todos los ciclos lectivos especiales integrados. El ECAP estará conformado por tres o cuatro personas beneficiarios de cada CLEI, quienes se asocian para desarrollar su proceso educativo de forma conjunta, </w:t>
      </w:r>
      <w:r>
        <w:rPr>
          <w:rFonts w:ascii="Arial" w:eastAsia="Arial" w:hAnsi="Arial" w:cs="Arial"/>
          <w:sz w:val="24"/>
          <w:szCs w:val="24"/>
        </w:rPr>
        <w:lastRenderedPageBreak/>
        <w:t>favoreciendo el nivel de desarrollo y la resolución de un problema en cooperación, siempre bajo la guía de un tutor –facilitador.</w:t>
      </w:r>
    </w:p>
    <w:p w14:paraId="3F1C009F"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desarrollo del eje curricular se verá fortalecido desde todas las áreas que presentan:</w:t>
      </w:r>
    </w:p>
    <w:p w14:paraId="3050A91B" w14:textId="77777777" w:rsidR="000675CB" w:rsidRDefault="000675CB">
      <w:pPr>
        <w:spacing w:after="0" w:line="360" w:lineRule="auto"/>
        <w:jc w:val="both"/>
        <w:rPr>
          <w:rFonts w:ascii="Arial" w:eastAsia="Arial" w:hAnsi="Arial" w:cs="Arial"/>
          <w:sz w:val="24"/>
          <w:szCs w:val="24"/>
        </w:rPr>
      </w:pPr>
    </w:p>
    <w:p w14:paraId="21744661" w14:textId="77777777" w:rsidR="000675CB" w:rsidRDefault="0086061A">
      <w:pPr>
        <w:numPr>
          <w:ilvl w:val="0"/>
          <w:numId w:val="48"/>
        </w:numPr>
        <w:spacing w:after="0" w:line="360" w:lineRule="auto"/>
        <w:jc w:val="both"/>
        <w:rPr>
          <w:rFonts w:ascii="Arial" w:eastAsia="Arial" w:hAnsi="Arial" w:cs="Arial"/>
          <w:sz w:val="24"/>
          <w:szCs w:val="24"/>
        </w:rPr>
      </w:pPr>
      <w:r>
        <w:rPr>
          <w:rFonts w:ascii="Arial" w:eastAsia="Arial" w:hAnsi="Arial" w:cs="Arial"/>
          <w:sz w:val="24"/>
          <w:szCs w:val="24"/>
        </w:rPr>
        <w:t>En la competencia matemáticas y ciudadanas se desarrolla el modulo ser humano y pensamiento matemático.</w:t>
      </w:r>
    </w:p>
    <w:p w14:paraId="04BCBB5A" w14:textId="77777777" w:rsidR="000675CB" w:rsidRDefault="0086061A">
      <w:pPr>
        <w:numPr>
          <w:ilvl w:val="0"/>
          <w:numId w:val="48"/>
        </w:numPr>
        <w:spacing w:after="0" w:line="360" w:lineRule="auto"/>
        <w:jc w:val="both"/>
        <w:rPr>
          <w:rFonts w:ascii="Arial" w:eastAsia="Arial" w:hAnsi="Arial" w:cs="Arial"/>
          <w:sz w:val="24"/>
          <w:szCs w:val="24"/>
        </w:rPr>
      </w:pPr>
      <w:r>
        <w:rPr>
          <w:rFonts w:ascii="Arial" w:eastAsia="Arial" w:hAnsi="Arial" w:cs="Arial"/>
          <w:sz w:val="24"/>
          <w:szCs w:val="24"/>
        </w:rPr>
        <w:t>En la competencia científicas y ciudadanas se desarrollarán los módulos ser humano y naturaleza y, el modulo ser humano y sociedad.</w:t>
      </w:r>
    </w:p>
    <w:p w14:paraId="576C2371" w14:textId="77777777" w:rsidR="000675CB" w:rsidRDefault="000675CB">
      <w:pPr>
        <w:spacing w:after="0" w:line="360" w:lineRule="auto"/>
        <w:ind w:left="360"/>
        <w:jc w:val="both"/>
        <w:rPr>
          <w:rFonts w:ascii="Arial" w:eastAsia="Arial" w:hAnsi="Arial" w:cs="Arial"/>
          <w:sz w:val="24"/>
          <w:szCs w:val="24"/>
        </w:rPr>
      </w:pPr>
    </w:p>
    <w:p w14:paraId="6A988548" w14:textId="77777777" w:rsidR="000675CB" w:rsidRDefault="0086061A">
      <w:pPr>
        <w:numPr>
          <w:ilvl w:val="0"/>
          <w:numId w:val="48"/>
        </w:numPr>
        <w:spacing w:after="0" w:line="360" w:lineRule="auto"/>
        <w:jc w:val="both"/>
        <w:rPr>
          <w:rFonts w:ascii="Arial" w:eastAsia="Arial" w:hAnsi="Arial" w:cs="Arial"/>
          <w:sz w:val="24"/>
          <w:szCs w:val="24"/>
        </w:rPr>
      </w:pPr>
      <w:r>
        <w:rPr>
          <w:rFonts w:ascii="Arial" w:eastAsia="Arial" w:hAnsi="Arial" w:cs="Arial"/>
          <w:sz w:val="24"/>
          <w:szCs w:val="24"/>
        </w:rPr>
        <w:t>En la competencia comunicativas y ciudadana se desarrollará el modulo ser humano y discurso.</w:t>
      </w:r>
    </w:p>
    <w:p w14:paraId="783E162F"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rPr>
      </w:pPr>
    </w:p>
    <w:p w14:paraId="00E61305" w14:textId="77777777" w:rsidR="000675CB" w:rsidRDefault="0086061A">
      <w:pPr>
        <w:numPr>
          <w:ilvl w:val="0"/>
          <w:numId w:val="48"/>
        </w:numPr>
        <w:spacing w:after="0" w:line="360" w:lineRule="auto"/>
        <w:jc w:val="both"/>
        <w:rPr>
          <w:rFonts w:ascii="Arial" w:eastAsia="Arial" w:hAnsi="Arial" w:cs="Arial"/>
          <w:sz w:val="24"/>
          <w:szCs w:val="24"/>
        </w:rPr>
      </w:pPr>
      <w:r>
        <w:rPr>
          <w:rFonts w:ascii="Arial" w:eastAsia="Arial" w:hAnsi="Arial" w:cs="Arial"/>
          <w:sz w:val="24"/>
          <w:szCs w:val="24"/>
        </w:rPr>
        <w:t>En la competencia ciudadana se desarrollará el modulo desarrollo personal y social.</w:t>
      </w:r>
    </w:p>
    <w:p w14:paraId="157469BB" w14:textId="77777777" w:rsidR="000675CB" w:rsidRDefault="000675CB">
      <w:pPr>
        <w:spacing w:after="0" w:line="360" w:lineRule="auto"/>
        <w:ind w:left="360"/>
        <w:jc w:val="both"/>
        <w:rPr>
          <w:rFonts w:ascii="Arial" w:eastAsia="Arial" w:hAnsi="Arial" w:cs="Arial"/>
          <w:sz w:val="24"/>
          <w:szCs w:val="24"/>
        </w:rPr>
      </w:pPr>
    </w:p>
    <w:p w14:paraId="2E08E64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En cada CLEI se desarrollan las áreas obligatorias y fundamentales del equivalente a dos grados de la básica durante 40 semanas (800 horas anuales).</w:t>
      </w:r>
    </w:p>
    <w:p w14:paraId="267711BE" w14:textId="77777777" w:rsidR="000675CB" w:rsidRDefault="000675CB">
      <w:pPr>
        <w:spacing w:after="0" w:line="360" w:lineRule="auto"/>
        <w:jc w:val="both"/>
        <w:rPr>
          <w:rFonts w:ascii="Arial" w:eastAsia="Arial" w:hAnsi="Arial" w:cs="Arial"/>
          <w:sz w:val="24"/>
          <w:szCs w:val="24"/>
        </w:rPr>
      </w:pPr>
    </w:p>
    <w:tbl>
      <w:tblPr>
        <w:tblStyle w:val="a7"/>
        <w:tblW w:w="8808"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32"/>
        <w:gridCol w:w="3111"/>
        <w:gridCol w:w="845"/>
        <w:gridCol w:w="994"/>
        <w:gridCol w:w="2726"/>
      </w:tblGrid>
      <w:tr w:rsidR="000675CB" w14:paraId="3AD21FE8" w14:textId="77777777">
        <w:trPr>
          <w:trHeight w:val="377"/>
        </w:trPr>
        <w:tc>
          <w:tcPr>
            <w:tcW w:w="1132" w:type="dxa"/>
            <w:tcBorders>
              <w:top w:val="single" w:sz="4" w:space="0" w:color="000000"/>
              <w:bottom w:val="single" w:sz="4" w:space="0" w:color="000000"/>
              <w:right w:val="single" w:sz="4" w:space="0" w:color="000000"/>
            </w:tcBorders>
            <w:shd w:val="clear" w:color="auto" w:fill="BDD7EE"/>
            <w:vAlign w:val="center"/>
          </w:tcPr>
          <w:p w14:paraId="40F05CFC" w14:textId="77777777" w:rsidR="000675CB" w:rsidRDefault="0086061A">
            <w:pPr>
              <w:jc w:val="center"/>
              <w:rPr>
                <w:rFonts w:ascii="Arial" w:eastAsia="Arial" w:hAnsi="Arial" w:cs="Arial"/>
                <w:b/>
                <w:sz w:val="24"/>
                <w:szCs w:val="24"/>
              </w:rPr>
            </w:pPr>
            <w:r>
              <w:rPr>
                <w:rFonts w:ascii="Arial" w:eastAsia="Arial" w:hAnsi="Arial" w:cs="Arial"/>
                <w:b/>
                <w:sz w:val="24"/>
                <w:szCs w:val="24"/>
              </w:rPr>
              <w:t>CLEI</w:t>
            </w:r>
          </w:p>
        </w:tc>
        <w:tc>
          <w:tcPr>
            <w:tcW w:w="311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02BFF28" w14:textId="77777777" w:rsidR="000675CB" w:rsidRDefault="0086061A">
            <w:pPr>
              <w:jc w:val="center"/>
              <w:rPr>
                <w:rFonts w:ascii="Arial" w:eastAsia="Arial" w:hAnsi="Arial" w:cs="Arial"/>
                <w:b/>
                <w:sz w:val="24"/>
                <w:szCs w:val="24"/>
              </w:rPr>
            </w:pPr>
            <w:r>
              <w:rPr>
                <w:rFonts w:ascii="Arial" w:eastAsia="Arial" w:hAnsi="Arial" w:cs="Arial"/>
                <w:b/>
                <w:sz w:val="24"/>
                <w:szCs w:val="24"/>
              </w:rPr>
              <w:t>GRUPO DE GRADOS</w:t>
            </w:r>
          </w:p>
        </w:tc>
        <w:tc>
          <w:tcPr>
            <w:tcW w:w="845" w:type="dxa"/>
            <w:tcBorders>
              <w:top w:val="nil"/>
              <w:left w:val="single" w:sz="4" w:space="0" w:color="000000"/>
              <w:bottom w:val="nil"/>
              <w:right w:val="single" w:sz="4" w:space="0" w:color="000000"/>
            </w:tcBorders>
            <w:shd w:val="clear" w:color="auto" w:fill="auto"/>
            <w:vAlign w:val="center"/>
          </w:tcPr>
          <w:p w14:paraId="12E88E55" w14:textId="77777777" w:rsidR="000675CB" w:rsidRDefault="000675CB">
            <w:pPr>
              <w:jc w:val="center"/>
              <w:rPr>
                <w:rFonts w:ascii="Arial" w:eastAsia="Arial" w:hAnsi="Arial" w:cs="Arial"/>
                <w:b/>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EA8FC76" w14:textId="77777777" w:rsidR="000675CB" w:rsidRDefault="0086061A">
            <w:pPr>
              <w:jc w:val="center"/>
              <w:rPr>
                <w:rFonts w:ascii="Arial" w:eastAsia="Arial" w:hAnsi="Arial" w:cs="Arial"/>
                <w:b/>
                <w:sz w:val="24"/>
                <w:szCs w:val="24"/>
              </w:rPr>
            </w:pPr>
            <w:r>
              <w:rPr>
                <w:rFonts w:ascii="Arial" w:eastAsia="Arial" w:hAnsi="Arial" w:cs="Arial"/>
                <w:b/>
                <w:sz w:val="24"/>
                <w:szCs w:val="24"/>
              </w:rPr>
              <w:t>CLEI</w:t>
            </w:r>
          </w:p>
        </w:tc>
        <w:tc>
          <w:tcPr>
            <w:tcW w:w="2726" w:type="dxa"/>
            <w:tcBorders>
              <w:top w:val="single" w:sz="4" w:space="0" w:color="000000"/>
              <w:left w:val="single" w:sz="4" w:space="0" w:color="000000"/>
              <w:bottom w:val="single" w:sz="4" w:space="0" w:color="000000"/>
            </w:tcBorders>
            <w:shd w:val="clear" w:color="auto" w:fill="BDD7EE"/>
            <w:vAlign w:val="center"/>
          </w:tcPr>
          <w:p w14:paraId="33EA33CD" w14:textId="77777777" w:rsidR="000675CB" w:rsidRDefault="0086061A">
            <w:pPr>
              <w:jc w:val="center"/>
              <w:rPr>
                <w:rFonts w:ascii="Arial" w:eastAsia="Arial" w:hAnsi="Arial" w:cs="Arial"/>
                <w:b/>
                <w:sz w:val="24"/>
                <w:szCs w:val="24"/>
              </w:rPr>
            </w:pPr>
            <w:r>
              <w:rPr>
                <w:rFonts w:ascii="Arial" w:eastAsia="Arial" w:hAnsi="Arial" w:cs="Arial"/>
                <w:b/>
                <w:sz w:val="24"/>
                <w:szCs w:val="24"/>
              </w:rPr>
              <w:t>GRUPO DE GRADOS</w:t>
            </w:r>
          </w:p>
        </w:tc>
      </w:tr>
      <w:tr w:rsidR="000675CB" w14:paraId="549A8EA6" w14:textId="77777777">
        <w:trPr>
          <w:trHeight w:val="377"/>
        </w:trPr>
        <w:tc>
          <w:tcPr>
            <w:tcW w:w="1132" w:type="dxa"/>
            <w:tcBorders>
              <w:top w:val="single" w:sz="4" w:space="0" w:color="000000"/>
              <w:bottom w:val="single" w:sz="4" w:space="0" w:color="000000"/>
              <w:right w:val="single" w:sz="4" w:space="0" w:color="000000"/>
            </w:tcBorders>
            <w:vAlign w:val="center"/>
          </w:tcPr>
          <w:p w14:paraId="2A1ED85B" w14:textId="77777777" w:rsidR="000675CB" w:rsidRDefault="0086061A">
            <w:pPr>
              <w:jc w:val="center"/>
              <w:rPr>
                <w:rFonts w:ascii="Arial" w:eastAsia="Arial" w:hAnsi="Arial" w:cs="Arial"/>
                <w:b/>
                <w:sz w:val="24"/>
                <w:szCs w:val="24"/>
              </w:rPr>
            </w:pPr>
            <w:r>
              <w:rPr>
                <w:rFonts w:ascii="Arial" w:eastAsia="Arial" w:hAnsi="Arial" w:cs="Arial"/>
                <w:b/>
                <w:sz w:val="24"/>
                <w:szCs w:val="24"/>
              </w:rPr>
              <w:t>I</w:t>
            </w:r>
          </w:p>
        </w:tc>
        <w:tc>
          <w:tcPr>
            <w:tcW w:w="3111" w:type="dxa"/>
            <w:tcBorders>
              <w:top w:val="single" w:sz="4" w:space="0" w:color="000000"/>
              <w:left w:val="single" w:sz="4" w:space="0" w:color="000000"/>
              <w:bottom w:val="single" w:sz="4" w:space="0" w:color="000000"/>
              <w:right w:val="single" w:sz="4" w:space="0" w:color="000000"/>
            </w:tcBorders>
            <w:vAlign w:val="center"/>
          </w:tcPr>
          <w:p w14:paraId="7C5EE310" w14:textId="77777777" w:rsidR="000675CB" w:rsidRDefault="0086061A">
            <w:pPr>
              <w:jc w:val="center"/>
              <w:rPr>
                <w:rFonts w:ascii="Arial" w:eastAsia="Arial" w:hAnsi="Arial" w:cs="Arial"/>
                <w:b/>
                <w:sz w:val="24"/>
                <w:szCs w:val="24"/>
              </w:rPr>
            </w:pPr>
            <w:r>
              <w:rPr>
                <w:rFonts w:ascii="Arial" w:eastAsia="Arial" w:hAnsi="Arial" w:cs="Arial"/>
                <w:b/>
                <w:sz w:val="24"/>
                <w:szCs w:val="24"/>
              </w:rPr>
              <w:t>1º, 2º, 3º</w:t>
            </w:r>
          </w:p>
        </w:tc>
        <w:tc>
          <w:tcPr>
            <w:tcW w:w="845" w:type="dxa"/>
            <w:tcBorders>
              <w:top w:val="nil"/>
              <w:left w:val="single" w:sz="4" w:space="0" w:color="000000"/>
              <w:bottom w:val="nil"/>
              <w:right w:val="single" w:sz="4" w:space="0" w:color="000000"/>
            </w:tcBorders>
            <w:shd w:val="clear" w:color="auto" w:fill="auto"/>
            <w:vAlign w:val="center"/>
          </w:tcPr>
          <w:p w14:paraId="5F39CC01" w14:textId="77777777" w:rsidR="000675CB" w:rsidRDefault="000675CB">
            <w:pPr>
              <w:jc w:val="center"/>
              <w:rPr>
                <w:rFonts w:ascii="Arial" w:eastAsia="Arial" w:hAnsi="Arial" w:cs="Arial"/>
                <w:b/>
                <w:sz w:val="24"/>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754317B" w14:textId="77777777" w:rsidR="000675CB" w:rsidRDefault="0086061A">
            <w:pPr>
              <w:jc w:val="center"/>
              <w:rPr>
                <w:rFonts w:ascii="Arial" w:eastAsia="Arial" w:hAnsi="Arial" w:cs="Arial"/>
                <w:b/>
                <w:sz w:val="24"/>
                <w:szCs w:val="24"/>
              </w:rPr>
            </w:pPr>
            <w:r>
              <w:rPr>
                <w:rFonts w:ascii="Arial" w:eastAsia="Arial" w:hAnsi="Arial" w:cs="Arial"/>
                <w:b/>
                <w:sz w:val="24"/>
                <w:szCs w:val="24"/>
              </w:rPr>
              <w:t>IV</w:t>
            </w:r>
          </w:p>
        </w:tc>
        <w:tc>
          <w:tcPr>
            <w:tcW w:w="2726" w:type="dxa"/>
            <w:tcBorders>
              <w:top w:val="single" w:sz="4" w:space="0" w:color="000000"/>
              <w:left w:val="single" w:sz="4" w:space="0" w:color="000000"/>
              <w:bottom w:val="single" w:sz="4" w:space="0" w:color="000000"/>
            </w:tcBorders>
            <w:vAlign w:val="center"/>
          </w:tcPr>
          <w:p w14:paraId="03FB23D7" w14:textId="77777777" w:rsidR="000675CB" w:rsidRDefault="0086061A">
            <w:pPr>
              <w:jc w:val="center"/>
              <w:rPr>
                <w:rFonts w:ascii="Arial" w:eastAsia="Arial" w:hAnsi="Arial" w:cs="Arial"/>
                <w:b/>
                <w:sz w:val="24"/>
                <w:szCs w:val="24"/>
              </w:rPr>
            </w:pPr>
            <w:r>
              <w:rPr>
                <w:rFonts w:ascii="Arial" w:eastAsia="Arial" w:hAnsi="Arial" w:cs="Arial"/>
                <w:b/>
                <w:sz w:val="24"/>
                <w:szCs w:val="24"/>
              </w:rPr>
              <w:t>8º Y 9º</w:t>
            </w:r>
          </w:p>
        </w:tc>
      </w:tr>
      <w:tr w:rsidR="000675CB" w14:paraId="62DF4FB5" w14:textId="77777777">
        <w:trPr>
          <w:trHeight w:val="377"/>
        </w:trPr>
        <w:tc>
          <w:tcPr>
            <w:tcW w:w="1132" w:type="dxa"/>
            <w:tcBorders>
              <w:top w:val="single" w:sz="4" w:space="0" w:color="000000"/>
              <w:bottom w:val="single" w:sz="4" w:space="0" w:color="000000"/>
              <w:right w:val="single" w:sz="4" w:space="0" w:color="000000"/>
            </w:tcBorders>
            <w:vAlign w:val="center"/>
          </w:tcPr>
          <w:p w14:paraId="485F6234" w14:textId="77777777" w:rsidR="000675CB" w:rsidRDefault="0086061A">
            <w:pPr>
              <w:jc w:val="center"/>
              <w:rPr>
                <w:rFonts w:ascii="Arial" w:eastAsia="Arial" w:hAnsi="Arial" w:cs="Arial"/>
                <w:b/>
                <w:sz w:val="24"/>
                <w:szCs w:val="24"/>
              </w:rPr>
            </w:pPr>
            <w:r>
              <w:rPr>
                <w:rFonts w:ascii="Arial" w:eastAsia="Arial" w:hAnsi="Arial" w:cs="Arial"/>
                <w:b/>
                <w:sz w:val="24"/>
                <w:szCs w:val="24"/>
              </w:rPr>
              <w:t>II</w:t>
            </w:r>
          </w:p>
        </w:tc>
        <w:tc>
          <w:tcPr>
            <w:tcW w:w="3111" w:type="dxa"/>
            <w:tcBorders>
              <w:top w:val="single" w:sz="4" w:space="0" w:color="000000"/>
              <w:left w:val="single" w:sz="4" w:space="0" w:color="000000"/>
              <w:bottom w:val="single" w:sz="4" w:space="0" w:color="000000"/>
              <w:right w:val="single" w:sz="4" w:space="0" w:color="000000"/>
            </w:tcBorders>
            <w:vAlign w:val="center"/>
          </w:tcPr>
          <w:p w14:paraId="0E472DF3" w14:textId="77777777" w:rsidR="000675CB" w:rsidRDefault="0086061A">
            <w:pPr>
              <w:jc w:val="center"/>
              <w:rPr>
                <w:rFonts w:ascii="Arial" w:eastAsia="Arial" w:hAnsi="Arial" w:cs="Arial"/>
                <w:b/>
                <w:sz w:val="24"/>
                <w:szCs w:val="24"/>
              </w:rPr>
            </w:pPr>
            <w:r>
              <w:rPr>
                <w:rFonts w:ascii="Arial" w:eastAsia="Arial" w:hAnsi="Arial" w:cs="Arial"/>
                <w:b/>
                <w:sz w:val="24"/>
                <w:szCs w:val="24"/>
              </w:rPr>
              <w:t>4º Y 5º</w:t>
            </w:r>
          </w:p>
        </w:tc>
        <w:tc>
          <w:tcPr>
            <w:tcW w:w="845" w:type="dxa"/>
            <w:tcBorders>
              <w:top w:val="nil"/>
              <w:left w:val="single" w:sz="4" w:space="0" w:color="000000"/>
              <w:bottom w:val="nil"/>
              <w:right w:val="single" w:sz="4" w:space="0" w:color="000000"/>
            </w:tcBorders>
            <w:shd w:val="clear" w:color="auto" w:fill="auto"/>
            <w:vAlign w:val="center"/>
          </w:tcPr>
          <w:p w14:paraId="5BBA7A93" w14:textId="77777777" w:rsidR="000675CB" w:rsidRDefault="000675CB">
            <w:pPr>
              <w:jc w:val="center"/>
              <w:rPr>
                <w:rFonts w:ascii="Arial" w:eastAsia="Arial" w:hAnsi="Arial" w:cs="Arial"/>
                <w:b/>
                <w:sz w:val="24"/>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1BFD3531" w14:textId="77777777" w:rsidR="000675CB" w:rsidRDefault="0086061A">
            <w:pPr>
              <w:jc w:val="center"/>
              <w:rPr>
                <w:rFonts w:ascii="Arial" w:eastAsia="Arial" w:hAnsi="Arial" w:cs="Arial"/>
                <w:b/>
                <w:sz w:val="24"/>
                <w:szCs w:val="24"/>
              </w:rPr>
            </w:pPr>
            <w:r>
              <w:rPr>
                <w:rFonts w:ascii="Arial" w:eastAsia="Arial" w:hAnsi="Arial" w:cs="Arial"/>
                <w:b/>
                <w:sz w:val="24"/>
                <w:szCs w:val="24"/>
              </w:rPr>
              <w:t>V</w:t>
            </w:r>
          </w:p>
        </w:tc>
        <w:tc>
          <w:tcPr>
            <w:tcW w:w="2726" w:type="dxa"/>
            <w:tcBorders>
              <w:top w:val="single" w:sz="4" w:space="0" w:color="000000"/>
              <w:left w:val="single" w:sz="4" w:space="0" w:color="000000"/>
              <w:bottom w:val="single" w:sz="4" w:space="0" w:color="000000"/>
            </w:tcBorders>
            <w:vAlign w:val="center"/>
          </w:tcPr>
          <w:p w14:paraId="5BEE5FD5" w14:textId="77777777" w:rsidR="000675CB" w:rsidRDefault="0086061A">
            <w:pPr>
              <w:jc w:val="center"/>
              <w:rPr>
                <w:rFonts w:ascii="Arial" w:eastAsia="Arial" w:hAnsi="Arial" w:cs="Arial"/>
                <w:b/>
                <w:sz w:val="24"/>
                <w:szCs w:val="24"/>
              </w:rPr>
            </w:pPr>
            <w:r>
              <w:rPr>
                <w:rFonts w:ascii="Arial" w:eastAsia="Arial" w:hAnsi="Arial" w:cs="Arial"/>
                <w:b/>
                <w:sz w:val="24"/>
                <w:szCs w:val="24"/>
              </w:rPr>
              <w:t>10º</w:t>
            </w:r>
          </w:p>
        </w:tc>
      </w:tr>
      <w:tr w:rsidR="000675CB" w14:paraId="7781A528" w14:textId="77777777">
        <w:trPr>
          <w:trHeight w:val="377"/>
        </w:trPr>
        <w:tc>
          <w:tcPr>
            <w:tcW w:w="1132" w:type="dxa"/>
            <w:tcBorders>
              <w:top w:val="single" w:sz="4" w:space="0" w:color="000000"/>
              <w:bottom w:val="single" w:sz="4" w:space="0" w:color="000000"/>
              <w:right w:val="single" w:sz="4" w:space="0" w:color="000000"/>
            </w:tcBorders>
            <w:vAlign w:val="center"/>
          </w:tcPr>
          <w:p w14:paraId="2C01D116" w14:textId="77777777" w:rsidR="000675CB" w:rsidRDefault="0086061A">
            <w:pPr>
              <w:jc w:val="center"/>
              <w:rPr>
                <w:rFonts w:ascii="Arial" w:eastAsia="Arial" w:hAnsi="Arial" w:cs="Arial"/>
                <w:b/>
                <w:sz w:val="24"/>
                <w:szCs w:val="24"/>
              </w:rPr>
            </w:pPr>
            <w:r>
              <w:rPr>
                <w:rFonts w:ascii="Arial" w:eastAsia="Arial" w:hAnsi="Arial" w:cs="Arial"/>
                <w:b/>
                <w:sz w:val="24"/>
                <w:szCs w:val="24"/>
              </w:rPr>
              <w:t>III</w:t>
            </w:r>
          </w:p>
        </w:tc>
        <w:tc>
          <w:tcPr>
            <w:tcW w:w="3111" w:type="dxa"/>
            <w:tcBorders>
              <w:top w:val="single" w:sz="4" w:space="0" w:color="000000"/>
              <w:left w:val="single" w:sz="4" w:space="0" w:color="000000"/>
              <w:bottom w:val="single" w:sz="4" w:space="0" w:color="000000"/>
              <w:right w:val="single" w:sz="4" w:space="0" w:color="000000"/>
            </w:tcBorders>
            <w:vAlign w:val="center"/>
          </w:tcPr>
          <w:p w14:paraId="5CBEF5E8" w14:textId="77777777" w:rsidR="000675CB" w:rsidRDefault="0086061A">
            <w:pPr>
              <w:jc w:val="center"/>
              <w:rPr>
                <w:rFonts w:ascii="Arial" w:eastAsia="Arial" w:hAnsi="Arial" w:cs="Arial"/>
                <w:b/>
                <w:sz w:val="24"/>
                <w:szCs w:val="24"/>
              </w:rPr>
            </w:pPr>
            <w:r>
              <w:rPr>
                <w:rFonts w:ascii="Arial" w:eastAsia="Arial" w:hAnsi="Arial" w:cs="Arial"/>
                <w:b/>
                <w:sz w:val="24"/>
                <w:szCs w:val="24"/>
              </w:rPr>
              <w:t>6º Y 7º</w:t>
            </w:r>
          </w:p>
        </w:tc>
        <w:tc>
          <w:tcPr>
            <w:tcW w:w="845" w:type="dxa"/>
            <w:tcBorders>
              <w:top w:val="nil"/>
              <w:left w:val="single" w:sz="4" w:space="0" w:color="000000"/>
              <w:bottom w:val="nil"/>
              <w:right w:val="single" w:sz="4" w:space="0" w:color="000000"/>
            </w:tcBorders>
            <w:shd w:val="clear" w:color="auto" w:fill="auto"/>
            <w:vAlign w:val="center"/>
          </w:tcPr>
          <w:p w14:paraId="24ECB8F9" w14:textId="77777777" w:rsidR="000675CB" w:rsidRDefault="000675CB">
            <w:pPr>
              <w:jc w:val="center"/>
              <w:rPr>
                <w:rFonts w:ascii="Arial" w:eastAsia="Arial" w:hAnsi="Arial" w:cs="Arial"/>
                <w:b/>
                <w:sz w:val="24"/>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2880ED51" w14:textId="77777777" w:rsidR="000675CB" w:rsidRDefault="0086061A">
            <w:pPr>
              <w:jc w:val="center"/>
              <w:rPr>
                <w:rFonts w:ascii="Arial" w:eastAsia="Arial" w:hAnsi="Arial" w:cs="Arial"/>
                <w:b/>
                <w:sz w:val="24"/>
                <w:szCs w:val="24"/>
              </w:rPr>
            </w:pPr>
            <w:r>
              <w:rPr>
                <w:rFonts w:ascii="Arial" w:eastAsia="Arial" w:hAnsi="Arial" w:cs="Arial"/>
                <w:b/>
                <w:sz w:val="24"/>
                <w:szCs w:val="24"/>
              </w:rPr>
              <w:t>VI</w:t>
            </w:r>
          </w:p>
        </w:tc>
        <w:tc>
          <w:tcPr>
            <w:tcW w:w="2726" w:type="dxa"/>
            <w:tcBorders>
              <w:top w:val="single" w:sz="4" w:space="0" w:color="000000"/>
              <w:left w:val="single" w:sz="4" w:space="0" w:color="000000"/>
              <w:bottom w:val="single" w:sz="4" w:space="0" w:color="000000"/>
            </w:tcBorders>
            <w:vAlign w:val="center"/>
          </w:tcPr>
          <w:p w14:paraId="751D137D" w14:textId="77777777" w:rsidR="000675CB" w:rsidRDefault="0086061A">
            <w:pPr>
              <w:jc w:val="center"/>
              <w:rPr>
                <w:rFonts w:ascii="Arial" w:eastAsia="Arial" w:hAnsi="Arial" w:cs="Arial"/>
                <w:b/>
                <w:sz w:val="24"/>
                <w:szCs w:val="24"/>
              </w:rPr>
            </w:pPr>
            <w:r>
              <w:rPr>
                <w:rFonts w:ascii="Arial" w:eastAsia="Arial" w:hAnsi="Arial" w:cs="Arial"/>
                <w:b/>
                <w:sz w:val="24"/>
                <w:szCs w:val="24"/>
              </w:rPr>
              <w:t>11º</w:t>
            </w:r>
          </w:p>
        </w:tc>
      </w:tr>
    </w:tbl>
    <w:p w14:paraId="43A9EE63" w14:textId="77777777" w:rsidR="000675CB" w:rsidRDefault="000675CB">
      <w:pPr>
        <w:spacing w:after="0" w:line="360" w:lineRule="auto"/>
        <w:jc w:val="both"/>
        <w:rPr>
          <w:rFonts w:ascii="Arial" w:eastAsia="Arial" w:hAnsi="Arial" w:cs="Arial"/>
          <w:sz w:val="24"/>
          <w:szCs w:val="24"/>
        </w:rPr>
      </w:pPr>
    </w:p>
    <w:p w14:paraId="692B135F"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ciclo lectivo especial integrado I, está compuesto por los grados de la básica primaria 1°, 2 °, 3° y constituye esencialmente el nivel de alfabetización. La media se desarrolla en dos ciclos especiales cada uno de 22 semanas con una intensidad de 20 horas semanales.</w:t>
      </w:r>
    </w:p>
    <w:p w14:paraId="34930153" w14:textId="77777777" w:rsidR="000675CB" w:rsidRDefault="000675CB">
      <w:pPr>
        <w:spacing w:after="0" w:line="360" w:lineRule="auto"/>
        <w:jc w:val="both"/>
        <w:rPr>
          <w:rFonts w:ascii="Arial" w:eastAsia="Arial" w:hAnsi="Arial" w:cs="Arial"/>
          <w:sz w:val="24"/>
          <w:szCs w:val="24"/>
        </w:rPr>
      </w:pPr>
    </w:p>
    <w:p w14:paraId="06A69084" w14:textId="77777777" w:rsidR="000675CB" w:rsidRDefault="000675CB">
      <w:pPr>
        <w:spacing w:after="0" w:line="360" w:lineRule="auto"/>
        <w:jc w:val="both"/>
        <w:rPr>
          <w:rFonts w:ascii="Arial" w:eastAsia="Arial" w:hAnsi="Arial" w:cs="Arial"/>
          <w:sz w:val="24"/>
          <w:szCs w:val="24"/>
        </w:rPr>
      </w:pPr>
    </w:p>
    <w:p w14:paraId="3F02D6BE"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5.4  PLAN DE ESTUDIOS.</w:t>
      </w:r>
    </w:p>
    <w:p w14:paraId="6AF5191A" w14:textId="77777777" w:rsidR="000675CB" w:rsidRDefault="000675CB">
      <w:pPr>
        <w:spacing w:after="0" w:line="360" w:lineRule="auto"/>
        <w:jc w:val="both"/>
        <w:rPr>
          <w:rFonts w:ascii="Arial" w:eastAsia="Arial" w:hAnsi="Arial" w:cs="Arial"/>
          <w:sz w:val="24"/>
          <w:szCs w:val="24"/>
        </w:rPr>
      </w:pPr>
    </w:p>
    <w:p w14:paraId="57D0F1BB" w14:textId="77777777" w:rsidR="000675CB" w:rsidRDefault="0086061A">
      <w:pPr>
        <w:spacing w:after="0" w:line="360" w:lineRule="auto"/>
        <w:ind w:left="20"/>
        <w:jc w:val="both"/>
        <w:rPr>
          <w:rFonts w:ascii="Arial" w:eastAsia="Arial" w:hAnsi="Arial" w:cs="Arial"/>
          <w:sz w:val="24"/>
          <w:szCs w:val="24"/>
        </w:rPr>
      </w:pPr>
      <w:r>
        <w:rPr>
          <w:rFonts w:ascii="Arial" w:eastAsia="Arial" w:hAnsi="Arial" w:cs="Arial"/>
          <w:b/>
          <w:sz w:val="24"/>
          <w:szCs w:val="24"/>
        </w:rPr>
        <w:t xml:space="preserve">5.4.1 Educación Formal. </w:t>
      </w:r>
      <w:r>
        <w:rPr>
          <w:rFonts w:ascii="Arial" w:eastAsia="Arial" w:hAnsi="Arial" w:cs="Arial"/>
          <w:sz w:val="24"/>
          <w:szCs w:val="24"/>
        </w:rPr>
        <w:t>El plan de estudios de la institución es una estrategia  para desarrollar intencionalmente el currículo. Está compuesto por las áreas obligatorias fundamentales y optativas. En dicha estructura se establecen los objetivos por niveles, grados y áreas, metodología, tiempo, criterios de evaluación.</w:t>
      </w:r>
    </w:p>
    <w:p w14:paraId="05D6735F" w14:textId="77777777" w:rsidR="000675CB" w:rsidRDefault="000675CB">
      <w:pPr>
        <w:spacing w:after="0" w:line="360" w:lineRule="auto"/>
        <w:ind w:left="20"/>
        <w:jc w:val="both"/>
        <w:rPr>
          <w:rFonts w:ascii="Arial" w:eastAsia="Arial" w:hAnsi="Arial" w:cs="Arial"/>
          <w:sz w:val="24"/>
          <w:szCs w:val="24"/>
        </w:rPr>
      </w:pPr>
    </w:p>
    <w:p w14:paraId="0F14AE3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Para diseñar el plan de estudios de la institución se tuvo en cuenta la Ley General de Educación en sus artículos 10,14,19,23, 27,28,29,30 y 31 complementados con el decreto 1075 de 2015.</w:t>
      </w:r>
    </w:p>
    <w:p w14:paraId="276C88B7" w14:textId="77777777" w:rsidR="000675CB" w:rsidRDefault="000675CB">
      <w:pPr>
        <w:spacing w:after="0" w:line="360" w:lineRule="auto"/>
        <w:jc w:val="both"/>
        <w:rPr>
          <w:rFonts w:ascii="Arial" w:eastAsia="Arial" w:hAnsi="Arial" w:cs="Arial"/>
          <w:sz w:val="24"/>
          <w:szCs w:val="24"/>
        </w:rPr>
      </w:pPr>
    </w:p>
    <w:p w14:paraId="09C59D5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Cada componente desarrolla diferentes asignaturas que se distribuyen en los grados desde preescolar hasta la media técnica.  En cuanto a la media técnica, se implementan módulos que desarrollan conocimientos, habilidades y destrezas logrando Bachilleres Técnicos en Asistencia Administrativa.</w:t>
      </w:r>
    </w:p>
    <w:p w14:paraId="7D30CED1" w14:textId="77777777" w:rsidR="000675CB" w:rsidRDefault="000675CB">
      <w:pPr>
        <w:spacing w:after="0" w:line="360" w:lineRule="auto"/>
        <w:jc w:val="both"/>
        <w:rPr>
          <w:rFonts w:ascii="Arial" w:eastAsia="Arial" w:hAnsi="Arial" w:cs="Arial"/>
          <w:sz w:val="24"/>
          <w:szCs w:val="24"/>
        </w:rPr>
      </w:pPr>
    </w:p>
    <w:p w14:paraId="547B1013" w14:textId="77777777" w:rsidR="000675CB" w:rsidRDefault="000675CB">
      <w:pPr>
        <w:spacing w:after="0" w:line="360" w:lineRule="auto"/>
        <w:jc w:val="both"/>
        <w:rPr>
          <w:rFonts w:ascii="Arial" w:eastAsia="Arial" w:hAnsi="Arial" w:cs="Arial"/>
          <w:sz w:val="24"/>
          <w:szCs w:val="24"/>
        </w:rPr>
      </w:pPr>
    </w:p>
    <w:p w14:paraId="10249554" w14:textId="77777777" w:rsidR="000675CB" w:rsidRDefault="000675CB">
      <w:pPr>
        <w:spacing w:after="0" w:line="360" w:lineRule="auto"/>
        <w:jc w:val="both"/>
        <w:rPr>
          <w:rFonts w:ascii="Arial" w:eastAsia="Arial" w:hAnsi="Arial" w:cs="Arial"/>
          <w:sz w:val="24"/>
          <w:szCs w:val="24"/>
        </w:rPr>
      </w:pPr>
    </w:p>
    <w:p w14:paraId="6681649F" w14:textId="77777777" w:rsidR="000675CB" w:rsidRDefault="000675CB">
      <w:pPr>
        <w:spacing w:after="0" w:line="360" w:lineRule="auto"/>
        <w:jc w:val="both"/>
        <w:rPr>
          <w:rFonts w:ascii="Arial" w:eastAsia="Arial" w:hAnsi="Arial" w:cs="Arial"/>
          <w:sz w:val="24"/>
          <w:szCs w:val="24"/>
        </w:rPr>
      </w:pPr>
    </w:p>
    <w:p w14:paraId="0CFE0EF1" w14:textId="77777777" w:rsidR="000675CB" w:rsidRDefault="000675CB">
      <w:pPr>
        <w:spacing w:after="0" w:line="360" w:lineRule="auto"/>
        <w:jc w:val="both"/>
        <w:rPr>
          <w:rFonts w:ascii="Arial" w:eastAsia="Arial" w:hAnsi="Arial" w:cs="Arial"/>
          <w:sz w:val="24"/>
          <w:szCs w:val="24"/>
        </w:rPr>
      </w:pPr>
    </w:p>
    <w:p w14:paraId="098FEB9A" w14:textId="77777777" w:rsidR="000675CB" w:rsidRDefault="000675CB">
      <w:pPr>
        <w:spacing w:after="0" w:line="360" w:lineRule="auto"/>
        <w:jc w:val="both"/>
        <w:rPr>
          <w:rFonts w:ascii="Arial" w:eastAsia="Arial" w:hAnsi="Arial" w:cs="Arial"/>
          <w:sz w:val="24"/>
          <w:szCs w:val="24"/>
        </w:rPr>
      </w:pPr>
    </w:p>
    <w:p w14:paraId="714E2153" w14:textId="77777777" w:rsidR="000675CB" w:rsidRDefault="000675CB">
      <w:pPr>
        <w:spacing w:after="0" w:line="360" w:lineRule="auto"/>
        <w:jc w:val="both"/>
        <w:rPr>
          <w:rFonts w:ascii="Arial" w:eastAsia="Arial" w:hAnsi="Arial" w:cs="Arial"/>
          <w:sz w:val="24"/>
          <w:szCs w:val="24"/>
        </w:rPr>
      </w:pPr>
    </w:p>
    <w:p w14:paraId="5D6157B3" w14:textId="77777777" w:rsidR="000675CB" w:rsidRDefault="000675CB">
      <w:pPr>
        <w:spacing w:after="0" w:line="360" w:lineRule="auto"/>
        <w:jc w:val="both"/>
        <w:rPr>
          <w:rFonts w:ascii="Arial" w:eastAsia="Arial" w:hAnsi="Arial" w:cs="Arial"/>
          <w:sz w:val="24"/>
          <w:szCs w:val="24"/>
        </w:rPr>
      </w:pPr>
    </w:p>
    <w:p w14:paraId="7A6E5341" w14:textId="77777777" w:rsidR="000675CB" w:rsidRDefault="000675CB">
      <w:pPr>
        <w:spacing w:after="0" w:line="360" w:lineRule="auto"/>
        <w:jc w:val="both"/>
        <w:rPr>
          <w:rFonts w:ascii="Arial" w:eastAsia="Arial" w:hAnsi="Arial" w:cs="Arial"/>
          <w:sz w:val="24"/>
          <w:szCs w:val="24"/>
        </w:rPr>
      </w:pPr>
    </w:p>
    <w:p w14:paraId="757CCDA9" w14:textId="77777777" w:rsidR="000675CB" w:rsidRDefault="000675CB">
      <w:pPr>
        <w:spacing w:after="0" w:line="360" w:lineRule="auto"/>
        <w:jc w:val="both"/>
        <w:rPr>
          <w:rFonts w:ascii="Arial" w:eastAsia="Arial" w:hAnsi="Arial" w:cs="Arial"/>
          <w:sz w:val="24"/>
          <w:szCs w:val="24"/>
        </w:rPr>
      </w:pPr>
    </w:p>
    <w:p w14:paraId="4FEABFB5" w14:textId="77777777" w:rsidR="000675CB" w:rsidRDefault="000675CB">
      <w:pPr>
        <w:spacing w:after="0" w:line="360" w:lineRule="auto"/>
        <w:jc w:val="both"/>
        <w:rPr>
          <w:rFonts w:ascii="Arial" w:eastAsia="Arial" w:hAnsi="Arial" w:cs="Arial"/>
          <w:sz w:val="24"/>
          <w:szCs w:val="24"/>
        </w:rPr>
      </w:pPr>
    </w:p>
    <w:p w14:paraId="7BC97192" w14:textId="77777777" w:rsidR="000675CB" w:rsidRDefault="000675CB">
      <w:pPr>
        <w:spacing w:after="0" w:line="360" w:lineRule="auto"/>
        <w:jc w:val="both"/>
        <w:rPr>
          <w:rFonts w:ascii="Arial" w:eastAsia="Arial" w:hAnsi="Arial" w:cs="Arial"/>
          <w:sz w:val="24"/>
          <w:szCs w:val="24"/>
        </w:rPr>
      </w:pPr>
    </w:p>
    <w:p w14:paraId="7A16E0AD" w14:textId="77777777" w:rsidR="000675CB" w:rsidRDefault="000675CB">
      <w:pPr>
        <w:spacing w:after="0" w:line="360" w:lineRule="auto"/>
        <w:jc w:val="both"/>
        <w:rPr>
          <w:rFonts w:ascii="Arial" w:eastAsia="Arial" w:hAnsi="Arial" w:cs="Arial"/>
          <w:sz w:val="24"/>
          <w:szCs w:val="24"/>
        </w:rPr>
      </w:pPr>
    </w:p>
    <w:tbl>
      <w:tblPr>
        <w:tblStyle w:val="a8"/>
        <w:tblW w:w="8832" w:type="dxa"/>
        <w:tblInd w:w="-5" w:type="dxa"/>
        <w:tblLayout w:type="fixed"/>
        <w:tblLook w:val="0400" w:firstRow="0" w:lastRow="0" w:firstColumn="0" w:lastColumn="0" w:noHBand="0" w:noVBand="1"/>
      </w:tblPr>
      <w:tblGrid>
        <w:gridCol w:w="2881"/>
        <w:gridCol w:w="693"/>
        <w:gridCol w:w="539"/>
        <w:gridCol w:w="539"/>
        <w:gridCol w:w="538"/>
        <w:gridCol w:w="538"/>
        <w:gridCol w:w="538"/>
        <w:gridCol w:w="539"/>
        <w:gridCol w:w="538"/>
        <w:gridCol w:w="691"/>
        <w:gridCol w:w="606"/>
        <w:gridCol w:w="192"/>
      </w:tblGrid>
      <w:tr w:rsidR="000675CB" w14:paraId="6F7551C3" w14:textId="77777777">
        <w:trPr>
          <w:trHeight w:val="136"/>
        </w:trPr>
        <w:tc>
          <w:tcPr>
            <w:tcW w:w="8641" w:type="dxa"/>
            <w:gridSpan w:val="11"/>
            <w:vMerge w:val="restart"/>
            <w:tcBorders>
              <w:top w:val="single" w:sz="4" w:space="0" w:color="00000A"/>
              <w:left w:val="single" w:sz="4" w:space="0" w:color="00000A"/>
              <w:bottom w:val="single" w:sz="4" w:space="0" w:color="00000A"/>
              <w:right w:val="single" w:sz="4" w:space="0" w:color="00000A"/>
            </w:tcBorders>
            <w:shd w:val="clear" w:color="auto" w:fill="auto"/>
            <w:vAlign w:val="bottom"/>
          </w:tcPr>
          <w:p w14:paraId="5AB649C0" w14:textId="77777777" w:rsidR="000675CB" w:rsidRDefault="0086061A">
            <w:pPr>
              <w:spacing w:after="0" w:line="360" w:lineRule="auto"/>
              <w:jc w:val="both"/>
              <w:rPr>
                <w:rFonts w:ascii="Arial" w:eastAsia="Arial" w:hAnsi="Arial" w:cs="Arial"/>
                <w:b/>
                <w:sz w:val="20"/>
                <w:szCs w:val="20"/>
              </w:rPr>
            </w:pPr>
            <w:r>
              <w:rPr>
                <w:rFonts w:ascii="Arial" w:eastAsia="Arial" w:hAnsi="Arial" w:cs="Arial"/>
                <w:b/>
                <w:sz w:val="20"/>
                <w:szCs w:val="20"/>
              </w:rPr>
              <w:t xml:space="preserve">PLAN DE ESTUDIOS  MEDIA ACADEMICA </w:t>
            </w:r>
          </w:p>
        </w:tc>
        <w:tc>
          <w:tcPr>
            <w:tcW w:w="192" w:type="dxa"/>
            <w:shd w:val="clear" w:color="auto" w:fill="auto"/>
            <w:vAlign w:val="bottom"/>
          </w:tcPr>
          <w:p w14:paraId="1E38432A" w14:textId="77777777" w:rsidR="000675CB" w:rsidRDefault="000675CB">
            <w:pPr>
              <w:spacing w:after="0" w:line="360" w:lineRule="auto"/>
              <w:jc w:val="both"/>
              <w:rPr>
                <w:rFonts w:ascii="Arial" w:eastAsia="Arial" w:hAnsi="Arial" w:cs="Arial"/>
                <w:b/>
                <w:sz w:val="20"/>
                <w:szCs w:val="20"/>
              </w:rPr>
            </w:pPr>
          </w:p>
        </w:tc>
      </w:tr>
      <w:tr w:rsidR="000675CB" w14:paraId="799D0D65" w14:textId="77777777">
        <w:trPr>
          <w:trHeight w:val="136"/>
        </w:trPr>
        <w:tc>
          <w:tcPr>
            <w:tcW w:w="8641" w:type="dxa"/>
            <w:gridSpan w:val="11"/>
            <w:vMerge/>
            <w:tcBorders>
              <w:top w:val="single" w:sz="4" w:space="0" w:color="00000A"/>
              <w:left w:val="single" w:sz="4" w:space="0" w:color="00000A"/>
              <w:bottom w:val="single" w:sz="4" w:space="0" w:color="00000A"/>
              <w:right w:val="single" w:sz="4" w:space="0" w:color="00000A"/>
            </w:tcBorders>
            <w:shd w:val="clear" w:color="auto" w:fill="auto"/>
            <w:vAlign w:val="bottom"/>
          </w:tcPr>
          <w:p w14:paraId="02CE85D4" w14:textId="77777777" w:rsidR="000675CB" w:rsidRDefault="000675CB">
            <w:pPr>
              <w:widowControl w:val="0"/>
              <w:pBdr>
                <w:top w:val="nil"/>
                <w:left w:val="nil"/>
                <w:bottom w:val="nil"/>
                <w:right w:val="nil"/>
                <w:between w:val="nil"/>
              </w:pBdr>
              <w:spacing w:after="0"/>
              <w:rPr>
                <w:rFonts w:ascii="Arial" w:eastAsia="Arial" w:hAnsi="Arial" w:cs="Arial"/>
                <w:b/>
                <w:sz w:val="20"/>
                <w:szCs w:val="20"/>
              </w:rPr>
            </w:pPr>
          </w:p>
        </w:tc>
        <w:tc>
          <w:tcPr>
            <w:tcW w:w="192" w:type="dxa"/>
            <w:shd w:val="clear" w:color="auto" w:fill="auto"/>
            <w:vAlign w:val="bottom"/>
          </w:tcPr>
          <w:p w14:paraId="47F0BD5A" w14:textId="77777777" w:rsidR="000675CB" w:rsidRDefault="000675CB">
            <w:pPr>
              <w:spacing w:after="0" w:line="360" w:lineRule="auto"/>
              <w:jc w:val="both"/>
              <w:rPr>
                <w:rFonts w:ascii="Arial" w:eastAsia="Arial" w:hAnsi="Arial" w:cs="Arial"/>
                <w:sz w:val="16"/>
                <w:szCs w:val="16"/>
              </w:rPr>
            </w:pPr>
          </w:p>
        </w:tc>
      </w:tr>
      <w:tr w:rsidR="000675CB" w14:paraId="5BD71437" w14:textId="77777777">
        <w:trPr>
          <w:trHeight w:val="201"/>
        </w:trPr>
        <w:tc>
          <w:tcPr>
            <w:tcW w:w="2882" w:type="dxa"/>
            <w:vMerge w:val="restart"/>
            <w:tcBorders>
              <w:left w:val="single" w:sz="4" w:space="0" w:color="00000A"/>
              <w:bottom w:val="single" w:sz="4" w:space="0" w:color="000001"/>
              <w:right w:val="single" w:sz="4" w:space="0" w:color="00000A"/>
            </w:tcBorders>
            <w:shd w:val="clear" w:color="auto" w:fill="D1DEDF"/>
            <w:vAlign w:val="center"/>
          </w:tcPr>
          <w:p w14:paraId="1917DB8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AREAS/ASIGNATURAS</w:t>
            </w:r>
          </w:p>
        </w:tc>
        <w:tc>
          <w:tcPr>
            <w:tcW w:w="1771" w:type="dxa"/>
            <w:gridSpan w:val="3"/>
            <w:tcBorders>
              <w:bottom w:val="single" w:sz="4" w:space="0" w:color="00000A"/>
              <w:right w:val="single" w:sz="4" w:space="0" w:color="000001"/>
            </w:tcBorders>
            <w:shd w:val="clear" w:color="auto" w:fill="D1DEDF"/>
            <w:vAlign w:val="center"/>
          </w:tcPr>
          <w:p w14:paraId="434D52A9"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PRIMARIA</w:t>
            </w:r>
          </w:p>
        </w:tc>
        <w:tc>
          <w:tcPr>
            <w:tcW w:w="2153" w:type="dxa"/>
            <w:gridSpan w:val="4"/>
            <w:tcBorders>
              <w:bottom w:val="single" w:sz="4" w:space="0" w:color="00000A"/>
              <w:right w:val="single" w:sz="4" w:space="0" w:color="000001"/>
            </w:tcBorders>
            <w:shd w:val="clear" w:color="auto" w:fill="D1DEDF"/>
            <w:vAlign w:val="center"/>
          </w:tcPr>
          <w:p w14:paraId="0868F2F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BASICA</w:t>
            </w:r>
          </w:p>
        </w:tc>
        <w:tc>
          <w:tcPr>
            <w:tcW w:w="1835" w:type="dxa"/>
            <w:gridSpan w:val="3"/>
            <w:tcBorders>
              <w:bottom w:val="single" w:sz="4" w:space="0" w:color="00000A"/>
            </w:tcBorders>
            <w:shd w:val="clear" w:color="auto" w:fill="D1DEDF"/>
            <w:vAlign w:val="center"/>
          </w:tcPr>
          <w:p w14:paraId="3D3DB1D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MEDIA</w:t>
            </w:r>
          </w:p>
        </w:tc>
        <w:tc>
          <w:tcPr>
            <w:tcW w:w="192" w:type="dxa"/>
            <w:shd w:val="clear" w:color="auto" w:fill="auto"/>
            <w:vAlign w:val="bottom"/>
          </w:tcPr>
          <w:p w14:paraId="02DC6338" w14:textId="77777777" w:rsidR="000675CB" w:rsidRDefault="000675CB">
            <w:pPr>
              <w:spacing w:after="0" w:line="360" w:lineRule="auto"/>
              <w:jc w:val="both"/>
              <w:rPr>
                <w:rFonts w:ascii="Arial" w:eastAsia="Arial" w:hAnsi="Arial" w:cs="Arial"/>
                <w:b/>
                <w:sz w:val="16"/>
                <w:szCs w:val="16"/>
              </w:rPr>
            </w:pPr>
          </w:p>
        </w:tc>
      </w:tr>
      <w:tr w:rsidR="000675CB" w14:paraId="61C77240" w14:textId="77777777">
        <w:trPr>
          <w:trHeight w:val="201"/>
        </w:trPr>
        <w:tc>
          <w:tcPr>
            <w:tcW w:w="2882" w:type="dxa"/>
            <w:vMerge/>
            <w:tcBorders>
              <w:left w:val="single" w:sz="4" w:space="0" w:color="00000A"/>
              <w:bottom w:val="single" w:sz="4" w:space="0" w:color="000001"/>
              <w:right w:val="single" w:sz="4" w:space="0" w:color="00000A"/>
            </w:tcBorders>
            <w:shd w:val="clear" w:color="auto" w:fill="D1DEDF"/>
            <w:vAlign w:val="center"/>
          </w:tcPr>
          <w:p w14:paraId="652F56A6" w14:textId="77777777" w:rsidR="000675CB" w:rsidRDefault="000675CB">
            <w:pPr>
              <w:widowControl w:val="0"/>
              <w:pBdr>
                <w:top w:val="nil"/>
                <w:left w:val="nil"/>
                <w:bottom w:val="nil"/>
                <w:right w:val="nil"/>
                <w:between w:val="nil"/>
              </w:pBdr>
              <w:spacing w:after="0"/>
              <w:rPr>
                <w:rFonts w:ascii="Arial" w:eastAsia="Arial" w:hAnsi="Arial" w:cs="Arial"/>
                <w:b/>
                <w:sz w:val="16"/>
                <w:szCs w:val="16"/>
              </w:rPr>
            </w:pPr>
          </w:p>
        </w:tc>
        <w:tc>
          <w:tcPr>
            <w:tcW w:w="693" w:type="dxa"/>
            <w:tcBorders>
              <w:bottom w:val="single" w:sz="4" w:space="0" w:color="00000A"/>
              <w:right w:val="single" w:sz="4" w:space="0" w:color="00000A"/>
            </w:tcBorders>
            <w:shd w:val="clear" w:color="auto" w:fill="C4BD97"/>
            <w:vAlign w:val="center"/>
          </w:tcPr>
          <w:p w14:paraId="641C18E3"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C4BD97"/>
            <w:vAlign w:val="center"/>
          </w:tcPr>
          <w:p w14:paraId="24F39C9A"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1º A 3º</w:t>
            </w:r>
          </w:p>
        </w:tc>
        <w:tc>
          <w:tcPr>
            <w:tcW w:w="539" w:type="dxa"/>
            <w:tcBorders>
              <w:bottom w:val="single" w:sz="4" w:space="0" w:color="00000A"/>
              <w:right w:val="single" w:sz="4" w:space="0" w:color="00000A"/>
            </w:tcBorders>
            <w:shd w:val="clear" w:color="auto" w:fill="C4BD97"/>
            <w:vAlign w:val="center"/>
          </w:tcPr>
          <w:p w14:paraId="30CB7525"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4º</w:t>
            </w:r>
          </w:p>
        </w:tc>
        <w:tc>
          <w:tcPr>
            <w:tcW w:w="538" w:type="dxa"/>
            <w:tcBorders>
              <w:bottom w:val="single" w:sz="4" w:space="0" w:color="00000A"/>
              <w:right w:val="single" w:sz="4" w:space="0" w:color="00000A"/>
            </w:tcBorders>
            <w:shd w:val="clear" w:color="auto" w:fill="C4BD97"/>
            <w:vAlign w:val="center"/>
          </w:tcPr>
          <w:p w14:paraId="0859E4E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xml:space="preserve"> 5º</w:t>
            </w:r>
          </w:p>
        </w:tc>
        <w:tc>
          <w:tcPr>
            <w:tcW w:w="538" w:type="dxa"/>
            <w:tcBorders>
              <w:bottom w:val="single" w:sz="4" w:space="0" w:color="00000A"/>
              <w:right w:val="single" w:sz="4" w:space="0" w:color="00000A"/>
            </w:tcBorders>
            <w:shd w:val="clear" w:color="auto" w:fill="C4BD97"/>
            <w:vAlign w:val="center"/>
          </w:tcPr>
          <w:p w14:paraId="7BB06C2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6º</w:t>
            </w:r>
          </w:p>
        </w:tc>
        <w:tc>
          <w:tcPr>
            <w:tcW w:w="538" w:type="dxa"/>
            <w:tcBorders>
              <w:bottom w:val="single" w:sz="4" w:space="0" w:color="00000A"/>
              <w:right w:val="single" w:sz="4" w:space="0" w:color="00000A"/>
            </w:tcBorders>
            <w:shd w:val="clear" w:color="auto" w:fill="C4BD97"/>
            <w:vAlign w:val="center"/>
          </w:tcPr>
          <w:p w14:paraId="3A321160"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7º</w:t>
            </w:r>
          </w:p>
        </w:tc>
        <w:tc>
          <w:tcPr>
            <w:tcW w:w="539" w:type="dxa"/>
            <w:tcBorders>
              <w:bottom w:val="single" w:sz="4" w:space="0" w:color="00000A"/>
              <w:right w:val="single" w:sz="4" w:space="0" w:color="00000A"/>
            </w:tcBorders>
            <w:shd w:val="clear" w:color="auto" w:fill="C4BD97"/>
            <w:vAlign w:val="center"/>
          </w:tcPr>
          <w:p w14:paraId="2DD1576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8º</w:t>
            </w:r>
          </w:p>
        </w:tc>
        <w:tc>
          <w:tcPr>
            <w:tcW w:w="538" w:type="dxa"/>
            <w:tcBorders>
              <w:bottom w:val="single" w:sz="4" w:space="0" w:color="00000A"/>
              <w:right w:val="single" w:sz="4" w:space="0" w:color="00000A"/>
            </w:tcBorders>
            <w:shd w:val="clear" w:color="auto" w:fill="C4BD97"/>
            <w:vAlign w:val="center"/>
          </w:tcPr>
          <w:p w14:paraId="531402B5"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9º</w:t>
            </w:r>
          </w:p>
        </w:tc>
        <w:tc>
          <w:tcPr>
            <w:tcW w:w="691" w:type="dxa"/>
            <w:tcBorders>
              <w:bottom w:val="single" w:sz="4" w:space="0" w:color="00000A"/>
              <w:right w:val="single" w:sz="4" w:space="0" w:color="00000A"/>
            </w:tcBorders>
            <w:shd w:val="clear" w:color="auto" w:fill="C4BD97"/>
            <w:vAlign w:val="center"/>
          </w:tcPr>
          <w:p w14:paraId="41B8BB3C"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10o.</w:t>
            </w:r>
          </w:p>
        </w:tc>
        <w:tc>
          <w:tcPr>
            <w:tcW w:w="606" w:type="dxa"/>
            <w:tcBorders>
              <w:bottom w:val="single" w:sz="4" w:space="0" w:color="00000A"/>
              <w:right w:val="single" w:sz="4" w:space="0" w:color="00000A"/>
            </w:tcBorders>
            <w:shd w:val="clear" w:color="auto" w:fill="C4BD97"/>
            <w:vAlign w:val="center"/>
          </w:tcPr>
          <w:p w14:paraId="66F3D2B3"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11º</w:t>
            </w:r>
          </w:p>
        </w:tc>
        <w:tc>
          <w:tcPr>
            <w:tcW w:w="192" w:type="dxa"/>
            <w:shd w:val="clear" w:color="auto" w:fill="auto"/>
            <w:vAlign w:val="bottom"/>
          </w:tcPr>
          <w:p w14:paraId="32E6F811" w14:textId="77777777" w:rsidR="000675CB" w:rsidRDefault="000675CB">
            <w:pPr>
              <w:spacing w:after="0" w:line="360" w:lineRule="auto"/>
              <w:jc w:val="both"/>
              <w:rPr>
                <w:rFonts w:ascii="Arial" w:eastAsia="Arial" w:hAnsi="Arial" w:cs="Arial"/>
                <w:b/>
                <w:sz w:val="16"/>
                <w:szCs w:val="16"/>
              </w:rPr>
            </w:pPr>
          </w:p>
        </w:tc>
      </w:tr>
      <w:tr w:rsidR="000675CB" w14:paraId="13256618"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3B76E56E"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MATEMÁTICAS</w:t>
            </w:r>
          </w:p>
        </w:tc>
        <w:tc>
          <w:tcPr>
            <w:tcW w:w="693" w:type="dxa"/>
            <w:vMerge w:val="restart"/>
            <w:tcBorders>
              <w:left w:val="single" w:sz="4" w:space="0" w:color="00000A"/>
              <w:bottom w:val="single" w:sz="4" w:space="0" w:color="00000A"/>
              <w:right w:val="single" w:sz="4" w:space="0" w:color="00000A"/>
            </w:tcBorders>
            <w:shd w:val="clear" w:color="auto" w:fill="D1DEDF"/>
            <w:vAlign w:val="center"/>
          </w:tcPr>
          <w:p w14:paraId="5B4C812E"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DIMENSIONES(7)</w:t>
            </w:r>
          </w:p>
        </w:tc>
        <w:tc>
          <w:tcPr>
            <w:tcW w:w="539" w:type="dxa"/>
            <w:tcBorders>
              <w:bottom w:val="single" w:sz="4" w:space="0" w:color="00000A"/>
              <w:right w:val="single" w:sz="4" w:space="0" w:color="00000A"/>
            </w:tcBorders>
            <w:shd w:val="clear" w:color="auto" w:fill="auto"/>
            <w:vAlign w:val="center"/>
          </w:tcPr>
          <w:p w14:paraId="2104A1D9"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D1DEDF"/>
            <w:vAlign w:val="center"/>
          </w:tcPr>
          <w:p w14:paraId="49C1B708"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5</w:t>
            </w:r>
          </w:p>
        </w:tc>
        <w:tc>
          <w:tcPr>
            <w:tcW w:w="538" w:type="dxa"/>
            <w:tcBorders>
              <w:bottom w:val="single" w:sz="4" w:space="0" w:color="00000A"/>
              <w:right w:val="single" w:sz="4" w:space="0" w:color="00000A"/>
            </w:tcBorders>
            <w:shd w:val="clear" w:color="auto" w:fill="auto"/>
            <w:vAlign w:val="center"/>
          </w:tcPr>
          <w:p w14:paraId="2797866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8" w:type="dxa"/>
            <w:tcBorders>
              <w:bottom w:val="single" w:sz="4" w:space="0" w:color="00000A"/>
              <w:right w:val="single" w:sz="4" w:space="0" w:color="00000A"/>
            </w:tcBorders>
            <w:shd w:val="clear" w:color="auto" w:fill="D1DEDF"/>
            <w:vAlign w:val="center"/>
          </w:tcPr>
          <w:p w14:paraId="7B0BBE6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6</w:t>
            </w:r>
          </w:p>
        </w:tc>
        <w:tc>
          <w:tcPr>
            <w:tcW w:w="538" w:type="dxa"/>
            <w:tcBorders>
              <w:bottom w:val="single" w:sz="4" w:space="0" w:color="00000A"/>
              <w:right w:val="single" w:sz="4" w:space="0" w:color="00000A"/>
            </w:tcBorders>
            <w:shd w:val="clear" w:color="auto" w:fill="D1DEDF"/>
            <w:vAlign w:val="center"/>
          </w:tcPr>
          <w:p w14:paraId="0C93B2C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6</w:t>
            </w:r>
          </w:p>
        </w:tc>
        <w:tc>
          <w:tcPr>
            <w:tcW w:w="539" w:type="dxa"/>
            <w:tcBorders>
              <w:bottom w:val="single" w:sz="4" w:space="0" w:color="00000A"/>
              <w:right w:val="single" w:sz="4" w:space="0" w:color="00000A"/>
            </w:tcBorders>
            <w:shd w:val="clear" w:color="auto" w:fill="D1DEDF"/>
            <w:vAlign w:val="center"/>
          </w:tcPr>
          <w:p w14:paraId="193F76C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6</w:t>
            </w:r>
          </w:p>
        </w:tc>
        <w:tc>
          <w:tcPr>
            <w:tcW w:w="538" w:type="dxa"/>
            <w:tcBorders>
              <w:bottom w:val="single" w:sz="4" w:space="0" w:color="00000A"/>
              <w:right w:val="single" w:sz="4" w:space="0" w:color="00000A"/>
            </w:tcBorders>
            <w:shd w:val="clear" w:color="auto" w:fill="D1DEDF"/>
            <w:vAlign w:val="center"/>
          </w:tcPr>
          <w:p w14:paraId="32BBB5DC"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5</w:t>
            </w:r>
          </w:p>
        </w:tc>
        <w:tc>
          <w:tcPr>
            <w:tcW w:w="691" w:type="dxa"/>
            <w:tcBorders>
              <w:bottom w:val="single" w:sz="4" w:space="0" w:color="00000A"/>
              <w:right w:val="single" w:sz="4" w:space="0" w:color="00000A"/>
            </w:tcBorders>
            <w:shd w:val="clear" w:color="auto" w:fill="D1DEDF"/>
            <w:vAlign w:val="center"/>
          </w:tcPr>
          <w:p w14:paraId="663C9A6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6</w:t>
            </w:r>
          </w:p>
        </w:tc>
        <w:tc>
          <w:tcPr>
            <w:tcW w:w="606" w:type="dxa"/>
            <w:tcBorders>
              <w:bottom w:val="single" w:sz="4" w:space="0" w:color="00000A"/>
              <w:right w:val="single" w:sz="4" w:space="0" w:color="00000A"/>
            </w:tcBorders>
            <w:shd w:val="clear" w:color="auto" w:fill="D1DEDF"/>
            <w:vAlign w:val="center"/>
          </w:tcPr>
          <w:p w14:paraId="3DFC475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5</w:t>
            </w:r>
          </w:p>
        </w:tc>
        <w:tc>
          <w:tcPr>
            <w:tcW w:w="192" w:type="dxa"/>
            <w:shd w:val="clear" w:color="auto" w:fill="auto"/>
            <w:vAlign w:val="bottom"/>
          </w:tcPr>
          <w:p w14:paraId="1248EFD4" w14:textId="77777777" w:rsidR="000675CB" w:rsidRDefault="000675CB">
            <w:pPr>
              <w:spacing w:after="0" w:line="360" w:lineRule="auto"/>
              <w:jc w:val="both"/>
              <w:rPr>
                <w:rFonts w:ascii="Arial" w:eastAsia="Arial" w:hAnsi="Arial" w:cs="Arial"/>
                <w:b/>
                <w:sz w:val="16"/>
                <w:szCs w:val="16"/>
              </w:rPr>
            </w:pPr>
          </w:p>
        </w:tc>
      </w:tr>
      <w:tr w:rsidR="000675CB" w14:paraId="034FD866" w14:textId="77777777">
        <w:trPr>
          <w:trHeight w:val="508"/>
        </w:trPr>
        <w:tc>
          <w:tcPr>
            <w:tcW w:w="2882" w:type="dxa"/>
            <w:tcBorders>
              <w:left w:val="single" w:sz="4" w:space="0" w:color="00000A"/>
              <w:bottom w:val="single" w:sz="4" w:space="0" w:color="00000A"/>
              <w:right w:val="single" w:sz="4" w:space="0" w:color="00000A"/>
            </w:tcBorders>
            <w:shd w:val="clear" w:color="auto" w:fill="D1DEDF"/>
            <w:vAlign w:val="center"/>
          </w:tcPr>
          <w:p w14:paraId="1CCA6489" w14:textId="77777777" w:rsidR="000675CB" w:rsidRDefault="0086061A">
            <w:pPr>
              <w:spacing w:after="0" w:line="360" w:lineRule="auto"/>
              <w:rPr>
                <w:rFonts w:ascii="Arial" w:eastAsia="Arial" w:hAnsi="Arial" w:cs="Arial"/>
                <w:b/>
                <w:sz w:val="16"/>
                <w:szCs w:val="16"/>
              </w:rPr>
            </w:pPr>
            <w:r>
              <w:rPr>
                <w:rFonts w:ascii="Arial" w:eastAsia="Arial" w:hAnsi="Arial" w:cs="Arial"/>
                <w:b/>
                <w:sz w:val="16"/>
                <w:szCs w:val="16"/>
              </w:rPr>
              <w:t>PENSAMIENTO LOGICO (MAT + ARTIST)</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1B7FAFFE" w14:textId="77777777" w:rsidR="000675CB" w:rsidRDefault="000675CB">
            <w:pPr>
              <w:widowControl w:val="0"/>
              <w:pBdr>
                <w:top w:val="nil"/>
                <w:left w:val="nil"/>
                <w:bottom w:val="nil"/>
                <w:right w:val="nil"/>
                <w:between w:val="nil"/>
              </w:pBdr>
              <w:spacing w:after="0"/>
              <w:rPr>
                <w:rFonts w:ascii="Arial" w:eastAsia="Arial" w:hAnsi="Arial" w:cs="Arial"/>
                <w:b/>
                <w:sz w:val="16"/>
                <w:szCs w:val="16"/>
              </w:rPr>
            </w:pPr>
          </w:p>
        </w:tc>
        <w:tc>
          <w:tcPr>
            <w:tcW w:w="539" w:type="dxa"/>
            <w:tcBorders>
              <w:bottom w:val="single" w:sz="4" w:space="0" w:color="00000A"/>
              <w:right w:val="single" w:sz="4" w:space="0" w:color="00000A"/>
            </w:tcBorders>
            <w:shd w:val="clear" w:color="auto" w:fill="D1DEDF"/>
            <w:vAlign w:val="center"/>
          </w:tcPr>
          <w:p w14:paraId="0C8F5D0C"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11</w:t>
            </w:r>
          </w:p>
        </w:tc>
        <w:tc>
          <w:tcPr>
            <w:tcW w:w="539" w:type="dxa"/>
            <w:tcBorders>
              <w:bottom w:val="single" w:sz="4" w:space="0" w:color="00000A"/>
              <w:right w:val="single" w:sz="4" w:space="0" w:color="00000A"/>
            </w:tcBorders>
            <w:shd w:val="clear" w:color="auto" w:fill="auto"/>
            <w:vAlign w:val="center"/>
          </w:tcPr>
          <w:p w14:paraId="72F14A8E"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D1DEDF"/>
            <w:vAlign w:val="center"/>
          </w:tcPr>
          <w:p w14:paraId="2DC62871"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7</w:t>
            </w:r>
          </w:p>
        </w:tc>
        <w:tc>
          <w:tcPr>
            <w:tcW w:w="538" w:type="dxa"/>
            <w:tcBorders>
              <w:bottom w:val="single" w:sz="4" w:space="0" w:color="00000A"/>
              <w:right w:val="single" w:sz="4" w:space="0" w:color="00000A"/>
            </w:tcBorders>
            <w:shd w:val="clear" w:color="auto" w:fill="auto"/>
            <w:vAlign w:val="center"/>
          </w:tcPr>
          <w:p w14:paraId="260A3E76"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auto"/>
            <w:vAlign w:val="center"/>
          </w:tcPr>
          <w:p w14:paraId="720AEC50"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auto"/>
            <w:vAlign w:val="center"/>
          </w:tcPr>
          <w:p w14:paraId="2818A2CA"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auto"/>
            <w:vAlign w:val="center"/>
          </w:tcPr>
          <w:p w14:paraId="5429DE3F"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691" w:type="dxa"/>
            <w:tcBorders>
              <w:bottom w:val="single" w:sz="4" w:space="0" w:color="00000A"/>
              <w:right w:val="single" w:sz="4" w:space="0" w:color="00000A"/>
            </w:tcBorders>
            <w:shd w:val="clear" w:color="auto" w:fill="auto"/>
            <w:vAlign w:val="center"/>
          </w:tcPr>
          <w:p w14:paraId="653FFFEF"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606" w:type="dxa"/>
            <w:tcBorders>
              <w:bottom w:val="single" w:sz="4" w:space="0" w:color="00000A"/>
              <w:right w:val="single" w:sz="4" w:space="0" w:color="00000A"/>
            </w:tcBorders>
            <w:shd w:val="clear" w:color="auto" w:fill="auto"/>
            <w:vAlign w:val="center"/>
          </w:tcPr>
          <w:p w14:paraId="634A66FD"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192" w:type="dxa"/>
            <w:shd w:val="clear" w:color="auto" w:fill="auto"/>
            <w:vAlign w:val="bottom"/>
          </w:tcPr>
          <w:p w14:paraId="385DD8B8" w14:textId="77777777" w:rsidR="000675CB" w:rsidRDefault="000675CB">
            <w:pPr>
              <w:spacing w:after="0" w:line="360" w:lineRule="auto"/>
              <w:jc w:val="both"/>
              <w:rPr>
                <w:rFonts w:ascii="Arial" w:eastAsia="Arial" w:hAnsi="Arial" w:cs="Arial"/>
                <w:sz w:val="16"/>
                <w:szCs w:val="16"/>
              </w:rPr>
            </w:pPr>
          </w:p>
        </w:tc>
      </w:tr>
      <w:tr w:rsidR="000675CB" w14:paraId="3FF1871E"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292D7475"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CIENCIAS NATURALES</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4FD97736"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auto"/>
            <w:vAlign w:val="center"/>
          </w:tcPr>
          <w:p w14:paraId="64BF20C4"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D1DEDF"/>
            <w:vAlign w:val="center"/>
          </w:tcPr>
          <w:p w14:paraId="1358EA5B"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w:t>
            </w:r>
          </w:p>
        </w:tc>
        <w:tc>
          <w:tcPr>
            <w:tcW w:w="538" w:type="dxa"/>
            <w:tcBorders>
              <w:bottom w:val="single" w:sz="4" w:space="0" w:color="00000A"/>
              <w:right w:val="single" w:sz="4" w:space="0" w:color="00000A"/>
            </w:tcBorders>
            <w:shd w:val="clear" w:color="auto" w:fill="auto"/>
            <w:vAlign w:val="center"/>
          </w:tcPr>
          <w:p w14:paraId="55234ECB"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D1DEDF"/>
            <w:vAlign w:val="center"/>
          </w:tcPr>
          <w:p w14:paraId="4692A241"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5</w:t>
            </w:r>
          </w:p>
        </w:tc>
        <w:tc>
          <w:tcPr>
            <w:tcW w:w="538" w:type="dxa"/>
            <w:tcBorders>
              <w:bottom w:val="single" w:sz="4" w:space="0" w:color="00000A"/>
              <w:right w:val="single" w:sz="4" w:space="0" w:color="00000A"/>
            </w:tcBorders>
            <w:shd w:val="clear" w:color="auto" w:fill="D1DEDF"/>
            <w:vAlign w:val="center"/>
          </w:tcPr>
          <w:p w14:paraId="02676FA8"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5</w:t>
            </w:r>
          </w:p>
        </w:tc>
        <w:tc>
          <w:tcPr>
            <w:tcW w:w="539" w:type="dxa"/>
            <w:tcBorders>
              <w:bottom w:val="single" w:sz="4" w:space="0" w:color="00000A"/>
              <w:right w:val="single" w:sz="4" w:space="0" w:color="00000A"/>
            </w:tcBorders>
            <w:shd w:val="clear" w:color="auto" w:fill="D1DEDF"/>
            <w:vAlign w:val="center"/>
          </w:tcPr>
          <w:p w14:paraId="553343EA"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5</w:t>
            </w:r>
          </w:p>
        </w:tc>
        <w:tc>
          <w:tcPr>
            <w:tcW w:w="538" w:type="dxa"/>
            <w:tcBorders>
              <w:bottom w:val="single" w:sz="4" w:space="0" w:color="00000A"/>
              <w:right w:val="single" w:sz="4" w:space="0" w:color="00000A"/>
            </w:tcBorders>
            <w:shd w:val="clear" w:color="auto" w:fill="D1DEDF"/>
            <w:vAlign w:val="center"/>
          </w:tcPr>
          <w:p w14:paraId="2AC15794"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w:t>
            </w:r>
          </w:p>
        </w:tc>
        <w:tc>
          <w:tcPr>
            <w:tcW w:w="691" w:type="dxa"/>
            <w:tcBorders>
              <w:bottom w:val="single" w:sz="4" w:space="0" w:color="00000A"/>
              <w:right w:val="single" w:sz="4" w:space="0" w:color="00000A"/>
            </w:tcBorders>
            <w:shd w:val="clear" w:color="auto" w:fill="auto"/>
            <w:vAlign w:val="center"/>
          </w:tcPr>
          <w:p w14:paraId="5649A500"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w:t>
            </w:r>
          </w:p>
        </w:tc>
        <w:tc>
          <w:tcPr>
            <w:tcW w:w="606" w:type="dxa"/>
            <w:tcBorders>
              <w:bottom w:val="single" w:sz="4" w:space="0" w:color="00000A"/>
              <w:right w:val="single" w:sz="4" w:space="0" w:color="00000A"/>
            </w:tcBorders>
            <w:shd w:val="clear" w:color="auto" w:fill="auto"/>
            <w:vAlign w:val="center"/>
          </w:tcPr>
          <w:p w14:paraId="624BE1D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w:t>
            </w:r>
          </w:p>
        </w:tc>
        <w:tc>
          <w:tcPr>
            <w:tcW w:w="192" w:type="dxa"/>
            <w:shd w:val="clear" w:color="auto" w:fill="auto"/>
            <w:vAlign w:val="bottom"/>
          </w:tcPr>
          <w:p w14:paraId="1423E414" w14:textId="77777777" w:rsidR="000675CB" w:rsidRDefault="000675CB">
            <w:pPr>
              <w:spacing w:after="0" w:line="360" w:lineRule="auto"/>
              <w:jc w:val="both"/>
              <w:rPr>
                <w:rFonts w:ascii="Arial" w:eastAsia="Arial" w:hAnsi="Arial" w:cs="Arial"/>
                <w:b/>
                <w:sz w:val="16"/>
                <w:szCs w:val="16"/>
              </w:rPr>
            </w:pPr>
          </w:p>
        </w:tc>
      </w:tr>
      <w:tr w:rsidR="000675CB" w14:paraId="62F5ACEA"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2FD9580D"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CIENCIAS SOCIALES</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4013AF82"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auto"/>
            <w:vAlign w:val="center"/>
          </w:tcPr>
          <w:p w14:paraId="4E40DE53"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D1DEDF"/>
            <w:vAlign w:val="center"/>
          </w:tcPr>
          <w:p w14:paraId="299DF6A9"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w:t>
            </w:r>
          </w:p>
        </w:tc>
        <w:tc>
          <w:tcPr>
            <w:tcW w:w="538" w:type="dxa"/>
            <w:tcBorders>
              <w:bottom w:val="single" w:sz="4" w:space="0" w:color="00000A"/>
              <w:right w:val="single" w:sz="4" w:space="0" w:color="00000A"/>
            </w:tcBorders>
            <w:shd w:val="clear" w:color="auto" w:fill="auto"/>
            <w:vAlign w:val="center"/>
          </w:tcPr>
          <w:p w14:paraId="2C0C8970"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D1DEDF"/>
            <w:vAlign w:val="center"/>
          </w:tcPr>
          <w:p w14:paraId="7801519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4</w:t>
            </w:r>
          </w:p>
        </w:tc>
        <w:tc>
          <w:tcPr>
            <w:tcW w:w="538" w:type="dxa"/>
            <w:tcBorders>
              <w:bottom w:val="single" w:sz="4" w:space="0" w:color="00000A"/>
              <w:right w:val="single" w:sz="4" w:space="0" w:color="00000A"/>
            </w:tcBorders>
            <w:shd w:val="clear" w:color="auto" w:fill="D1DEDF"/>
            <w:vAlign w:val="center"/>
          </w:tcPr>
          <w:p w14:paraId="65A33D9B"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4</w:t>
            </w:r>
          </w:p>
        </w:tc>
        <w:tc>
          <w:tcPr>
            <w:tcW w:w="539" w:type="dxa"/>
            <w:tcBorders>
              <w:bottom w:val="single" w:sz="4" w:space="0" w:color="00000A"/>
              <w:right w:val="single" w:sz="4" w:space="0" w:color="00000A"/>
            </w:tcBorders>
            <w:shd w:val="clear" w:color="auto" w:fill="D1DEDF"/>
            <w:vAlign w:val="center"/>
          </w:tcPr>
          <w:p w14:paraId="427F4EFB"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4</w:t>
            </w:r>
          </w:p>
        </w:tc>
        <w:tc>
          <w:tcPr>
            <w:tcW w:w="538" w:type="dxa"/>
            <w:tcBorders>
              <w:bottom w:val="single" w:sz="4" w:space="0" w:color="00000A"/>
              <w:right w:val="single" w:sz="4" w:space="0" w:color="00000A"/>
            </w:tcBorders>
            <w:shd w:val="clear" w:color="auto" w:fill="D1DEDF"/>
            <w:vAlign w:val="center"/>
          </w:tcPr>
          <w:p w14:paraId="2905CDB3"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4</w:t>
            </w:r>
          </w:p>
        </w:tc>
        <w:tc>
          <w:tcPr>
            <w:tcW w:w="691" w:type="dxa"/>
            <w:tcBorders>
              <w:bottom w:val="single" w:sz="4" w:space="0" w:color="00000A"/>
              <w:right w:val="single" w:sz="4" w:space="0" w:color="00000A"/>
            </w:tcBorders>
            <w:shd w:val="clear" w:color="auto" w:fill="auto"/>
            <w:vAlign w:val="center"/>
          </w:tcPr>
          <w:p w14:paraId="5EB10FB0"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w:t>
            </w:r>
          </w:p>
        </w:tc>
        <w:tc>
          <w:tcPr>
            <w:tcW w:w="606" w:type="dxa"/>
            <w:tcBorders>
              <w:bottom w:val="single" w:sz="4" w:space="0" w:color="00000A"/>
              <w:right w:val="single" w:sz="4" w:space="0" w:color="00000A"/>
            </w:tcBorders>
            <w:shd w:val="clear" w:color="auto" w:fill="auto"/>
            <w:vAlign w:val="center"/>
          </w:tcPr>
          <w:p w14:paraId="49B3AD9A"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w:t>
            </w:r>
          </w:p>
        </w:tc>
        <w:tc>
          <w:tcPr>
            <w:tcW w:w="192" w:type="dxa"/>
            <w:shd w:val="clear" w:color="auto" w:fill="auto"/>
            <w:vAlign w:val="bottom"/>
          </w:tcPr>
          <w:p w14:paraId="0D17BE8C" w14:textId="77777777" w:rsidR="000675CB" w:rsidRDefault="000675CB">
            <w:pPr>
              <w:spacing w:after="0" w:line="360" w:lineRule="auto"/>
              <w:jc w:val="both"/>
              <w:rPr>
                <w:rFonts w:ascii="Arial" w:eastAsia="Arial" w:hAnsi="Arial" w:cs="Arial"/>
                <w:b/>
                <w:sz w:val="16"/>
                <w:szCs w:val="16"/>
              </w:rPr>
            </w:pPr>
          </w:p>
        </w:tc>
      </w:tr>
      <w:tr w:rsidR="000675CB" w14:paraId="67B76955"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05F785B9"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LENGUA CASTELLANA</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03D1AF3A"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auto"/>
            <w:vAlign w:val="center"/>
          </w:tcPr>
          <w:p w14:paraId="1E3BED35"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D1DEDF"/>
            <w:vAlign w:val="center"/>
          </w:tcPr>
          <w:p w14:paraId="7C07D960"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6</w:t>
            </w:r>
          </w:p>
        </w:tc>
        <w:tc>
          <w:tcPr>
            <w:tcW w:w="538" w:type="dxa"/>
            <w:tcBorders>
              <w:bottom w:val="single" w:sz="4" w:space="0" w:color="00000A"/>
              <w:right w:val="single" w:sz="4" w:space="0" w:color="00000A"/>
            </w:tcBorders>
            <w:shd w:val="clear" w:color="auto" w:fill="auto"/>
            <w:vAlign w:val="center"/>
          </w:tcPr>
          <w:p w14:paraId="542B30E2"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D1DEDF"/>
            <w:vAlign w:val="center"/>
          </w:tcPr>
          <w:p w14:paraId="17FF356E"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6</w:t>
            </w:r>
          </w:p>
        </w:tc>
        <w:tc>
          <w:tcPr>
            <w:tcW w:w="538" w:type="dxa"/>
            <w:tcBorders>
              <w:bottom w:val="single" w:sz="4" w:space="0" w:color="00000A"/>
              <w:right w:val="single" w:sz="4" w:space="0" w:color="00000A"/>
            </w:tcBorders>
            <w:shd w:val="clear" w:color="auto" w:fill="D1DEDF"/>
            <w:vAlign w:val="center"/>
          </w:tcPr>
          <w:p w14:paraId="34B182F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6</w:t>
            </w:r>
          </w:p>
        </w:tc>
        <w:tc>
          <w:tcPr>
            <w:tcW w:w="539" w:type="dxa"/>
            <w:tcBorders>
              <w:bottom w:val="single" w:sz="4" w:space="0" w:color="00000A"/>
              <w:right w:val="single" w:sz="4" w:space="0" w:color="00000A"/>
            </w:tcBorders>
            <w:shd w:val="clear" w:color="auto" w:fill="D1DEDF"/>
            <w:vAlign w:val="center"/>
          </w:tcPr>
          <w:p w14:paraId="18F94A6B"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6</w:t>
            </w:r>
          </w:p>
        </w:tc>
        <w:tc>
          <w:tcPr>
            <w:tcW w:w="538" w:type="dxa"/>
            <w:tcBorders>
              <w:bottom w:val="single" w:sz="4" w:space="0" w:color="00000A"/>
              <w:right w:val="single" w:sz="4" w:space="0" w:color="00000A"/>
            </w:tcBorders>
            <w:shd w:val="clear" w:color="auto" w:fill="D1DEDF"/>
            <w:vAlign w:val="center"/>
          </w:tcPr>
          <w:p w14:paraId="2EA8AFCE"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5</w:t>
            </w:r>
          </w:p>
        </w:tc>
        <w:tc>
          <w:tcPr>
            <w:tcW w:w="691" w:type="dxa"/>
            <w:tcBorders>
              <w:bottom w:val="single" w:sz="4" w:space="0" w:color="00000A"/>
              <w:right w:val="single" w:sz="4" w:space="0" w:color="00000A"/>
            </w:tcBorders>
            <w:shd w:val="clear" w:color="auto" w:fill="D1DEDF"/>
            <w:vAlign w:val="center"/>
          </w:tcPr>
          <w:p w14:paraId="186D4FE0"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4</w:t>
            </w:r>
          </w:p>
        </w:tc>
        <w:tc>
          <w:tcPr>
            <w:tcW w:w="606" w:type="dxa"/>
            <w:tcBorders>
              <w:bottom w:val="single" w:sz="4" w:space="0" w:color="00000A"/>
              <w:right w:val="single" w:sz="4" w:space="0" w:color="00000A"/>
            </w:tcBorders>
            <w:shd w:val="clear" w:color="auto" w:fill="D1DEDF"/>
            <w:vAlign w:val="center"/>
          </w:tcPr>
          <w:p w14:paraId="349DF64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4</w:t>
            </w:r>
          </w:p>
        </w:tc>
        <w:tc>
          <w:tcPr>
            <w:tcW w:w="192" w:type="dxa"/>
            <w:shd w:val="clear" w:color="auto" w:fill="auto"/>
            <w:vAlign w:val="bottom"/>
          </w:tcPr>
          <w:p w14:paraId="2AFDDA96" w14:textId="77777777" w:rsidR="000675CB" w:rsidRDefault="000675CB">
            <w:pPr>
              <w:spacing w:after="0" w:line="360" w:lineRule="auto"/>
              <w:jc w:val="both"/>
              <w:rPr>
                <w:rFonts w:ascii="Arial" w:eastAsia="Arial" w:hAnsi="Arial" w:cs="Arial"/>
                <w:b/>
                <w:sz w:val="16"/>
                <w:szCs w:val="16"/>
              </w:rPr>
            </w:pPr>
          </w:p>
        </w:tc>
      </w:tr>
      <w:tr w:rsidR="000675CB" w14:paraId="4174DDC4" w14:textId="77777777">
        <w:trPr>
          <w:trHeight w:val="710"/>
        </w:trPr>
        <w:tc>
          <w:tcPr>
            <w:tcW w:w="2882" w:type="dxa"/>
            <w:tcBorders>
              <w:left w:val="single" w:sz="4" w:space="0" w:color="00000A"/>
              <w:bottom w:val="single" w:sz="4" w:space="0" w:color="00000A"/>
              <w:right w:val="single" w:sz="4" w:space="0" w:color="00000A"/>
            </w:tcBorders>
            <w:shd w:val="clear" w:color="auto" w:fill="D1DEDF"/>
            <w:vAlign w:val="center"/>
          </w:tcPr>
          <w:p w14:paraId="0250CE9B" w14:textId="77777777" w:rsidR="000675CB" w:rsidRDefault="0086061A">
            <w:pPr>
              <w:spacing w:after="0" w:line="360" w:lineRule="auto"/>
              <w:rPr>
                <w:rFonts w:ascii="Arial" w:eastAsia="Arial" w:hAnsi="Arial" w:cs="Arial"/>
                <w:b/>
                <w:sz w:val="16"/>
                <w:szCs w:val="16"/>
              </w:rPr>
            </w:pPr>
            <w:r>
              <w:rPr>
                <w:rFonts w:ascii="Arial" w:eastAsia="Arial" w:hAnsi="Arial" w:cs="Arial"/>
                <w:b/>
                <w:sz w:val="16"/>
                <w:szCs w:val="16"/>
              </w:rPr>
              <w:t>LECTO-ESCRITURA COMPRENSIVA(C.soc + C. Nat + Lengua catellana + Inglés)</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7112B2EC" w14:textId="77777777" w:rsidR="000675CB" w:rsidRDefault="000675CB">
            <w:pPr>
              <w:widowControl w:val="0"/>
              <w:pBdr>
                <w:top w:val="nil"/>
                <w:left w:val="nil"/>
                <w:bottom w:val="nil"/>
                <w:right w:val="nil"/>
                <w:between w:val="nil"/>
              </w:pBdr>
              <w:spacing w:after="0"/>
              <w:rPr>
                <w:rFonts w:ascii="Arial" w:eastAsia="Arial" w:hAnsi="Arial" w:cs="Arial"/>
                <w:b/>
                <w:sz w:val="16"/>
                <w:szCs w:val="16"/>
              </w:rPr>
            </w:pPr>
          </w:p>
        </w:tc>
        <w:tc>
          <w:tcPr>
            <w:tcW w:w="539" w:type="dxa"/>
            <w:tcBorders>
              <w:bottom w:val="single" w:sz="4" w:space="0" w:color="00000A"/>
              <w:right w:val="single" w:sz="4" w:space="0" w:color="00000A"/>
            </w:tcBorders>
            <w:shd w:val="clear" w:color="auto" w:fill="D1DEDF"/>
            <w:vAlign w:val="center"/>
          </w:tcPr>
          <w:p w14:paraId="756704CA"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10</w:t>
            </w:r>
          </w:p>
        </w:tc>
        <w:tc>
          <w:tcPr>
            <w:tcW w:w="539" w:type="dxa"/>
            <w:tcBorders>
              <w:bottom w:val="single" w:sz="4" w:space="0" w:color="00000A"/>
              <w:right w:val="single" w:sz="4" w:space="0" w:color="00000A"/>
            </w:tcBorders>
            <w:shd w:val="clear" w:color="auto" w:fill="auto"/>
            <w:vAlign w:val="center"/>
          </w:tcPr>
          <w:p w14:paraId="0C2FB04C"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D1DEDF"/>
            <w:vAlign w:val="center"/>
          </w:tcPr>
          <w:p w14:paraId="1C8B114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14</w:t>
            </w:r>
          </w:p>
        </w:tc>
        <w:tc>
          <w:tcPr>
            <w:tcW w:w="538" w:type="dxa"/>
            <w:tcBorders>
              <w:bottom w:val="single" w:sz="4" w:space="0" w:color="00000A"/>
              <w:right w:val="single" w:sz="4" w:space="0" w:color="00000A"/>
            </w:tcBorders>
            <w:shd w:val="clear" w:color="auto" w:fill="auto"/>
            <w:vAlign w:val="center"/>
          </w:tcPr>
          <w:p w14:paraId="1E229714"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auto"/>
            <w:vAlign w:val="center"/>
          </w:tcPr>
          <w:p w14:paraId="300A9C47"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auto"/>
            <w:vAlign w:val="center"/>
          </w:tcPr>
          <w:p w14:paraId="221A2A9C"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auto"/>
            <w:vAlign w:val="center"/>
          </w:tcPr>
          <w:p w14:paraId="60E15BD7"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691" w:type="dxa"/>
            <w:tcBorders>
              <w:bottom w:val="single" w:sz="4" w:space="0" w:color="00000A"/>
              <w:right w:val="single" w:sz="4" w:space="0" w:color="00000A"/>
            </w:tcBorders>
            <w:shd w:val="clear" w:color="auto" w:fill="auto"/>
            <w:vAlign w:val="center"/>
          </w:tcPr>
          <w:p w14:paraId="408D37A6"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606" w:type="dxa"/>
            <w:tcBorders>
              <w:bottom w:val="single" w:sz="4" w:space="0" w:color="00000A"/>
              <w:right w:val="single" w:sz="4" w:space="0" w:color="00000A"/>
            </w:tcBorders>
            <w:shd w:val="clear" w:color="auto" w:fill="auto"/>
            <w:vAlign w:val="center"/>
          </w:tcPr>
          <w:p w14:paraId="049CAE67"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192" w:type="dxa"/>
            <w:shd w:val="clear" w:color="auto" w:fill="auto"/>
            <w:vAlign w:val="bottom"/>
          </w:tcPr>
          <w:p w14:paraId="09DB69C2" w14:textId="77777777" w:rsidR="000675CB" w:rsidRDefault="000675CB">
            <w:pPr>
              <w:spacing w:after="0" w:line="360" w:lineRule="auto"/>
              <w:jc w:val="both"/>
              <w:rPr>
                <w:rFonts w:ascii="Arial" w:eastAsia="Arial" w:hAnsi="Arial" w:cs="Arial"/>
                <w:sz w:val="16"/>
                <w:szCs w:val="16"/>
              </w:rPr>
            </w:pPr>
          </w:p>
        </w:tc>
      </w:tr>
      <w:tr w:rsidR="000675CB" w14:paraId="33EF86AE"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3B6C7B13"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INGLES</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4BBA5DB2"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D1DEDF"/>
            <w:vAlign w:val="center"/>
          </w:tcPr>
          <w:p w14:paraId="47A94EAE"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D1DEDF"/>
            <w:vAlign w:val="center"/>
          </w:tcPr>
          <w:p w14:paraId="453C3AF5"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2</w:t>
            </w:r>
          </w:p>
        </w:tc>
        <w:tc>
          <w:tcPr>
            <w:tcW w:w="538" w:type="dxa"/>
            <w:tcBorders>
              <w:bottom w:val="single" w:sz="4" w:space="0" w:color="00000A"/>
              <w:right w:val="single" w:sz="4" w:space="0" w:color="00000A"/>
            </w:tcBorders>
            <w:shd w:val="clear" w:color="auto" w:fill="D1DEDF"/>
            <w:vAlign w:val="center"/>
          </w:tcPr>
          <w:p w14:paraId="32AEA95D"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71A41EE3"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w:t>
            </w:r>
          </w:p>
        </w:tc>
        <w:tc>
          <w:tcPr>
            <w:tcW w:w="538" w:type="dxa"/>
            <w:tcBorders>
              <w:bottom w:val="single" w:sz="4" w:space="0" w:color="00000A"/>
              <w:right w:val="single" w:sz="4" w:space="0" w:color="00000A"/>
            </w:tcBorders>
            <w:shd w:val="clear" w:color="auto" w:fill="D1DEDF"/>
            <w:vAlign w:val="center"/>
          </w:tcPr>
          <w:p w14:paraId="4041DCF5"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w:t>
            </w:r>
          </w:p>
        </w:tc>
        <w:tc>
          <w:tcPr>
            <w:tcW w:w="539" w:type="dxa"/>
            <w:tcBorders>
              <w:bottom w:val="single" w:sz="4" w:space="0" w:color="00000A"/>
              <w:right w:val="single" w:sz="4" w:space="0" w:color="00000A"/>
            </w:tcBorders>
            <w:shd w:val="clear" w:color="auto" w:fill="D1DEDF"/>
            <w:vAlign w:val="center"/>
          </w:tcPr>
          <w:p w14:paraId="39C66B7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w:t>
            </w:r>
          </w:p>
        </w:tc>
        <w:tc>
          <w:tcPr>
            <w:tcW w:w="538" w:type="dxa"/>
            <w:tcBorders>
              <w:bottom w:val="single" w:sz="4" w:space="0" w:color="00000A"/>
              <w:right w:val="single" w:sz="4" w:space="0" w:color="00000A"/>
            </w:tcBorders>
            <w:shd w:val="clear" w:color="auto" w:fill="D1DEDF"/>
            <w:vAlign w:val="center"/>
          </w:tcPr>
          <w:p w14:paraId="0C155A2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w:t>
            </w:r>
          </w:p>
        </w:tc>
        <w:tc>
          <w:tcPr>
            <w:tcW w:w="691" w:type="dxa"/>
            <w:tcBorders>
              <w:bottom w:val="single" w:sz="4" w:space="0" w:color="00000A"/>
              <w:right w:val="single" w:sz="4" w:space="0" w:color="00000A"/>
            </w:tcBorders>
            <w:shd w:val="clear" w:color="auto" w:fill="D1DEDF"/>
            <w:vAlign w:val="center"/>
          </w:tcPr>
          <w:p w14:paraId="2A3013D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w:t>
            </w:r>
          </w:p>
        </w:tc>
        <w:tc>
          <w:tcPr>
            <w:tcW w:w="606" w:type="dxa"/>
            <w:tcBorders>
              <w:bottom w:val="single" w:sz="4" w:space="0" w:color="00000A"/>
              <w:right w:val="single" w:sz="4" w:space="0" w:color="00000A"/>
            </w:tcBorders>
            <w:shd w:val="clear" w:color="auto" w:fill="D1DEDF"/>
            <w:vAlign w:val="center"/>
          </w:tcPr>
          <w:p w14:paraId="1175BCC8"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w:t>
            </w:r>
          </w:p>
        </w:tc>
        <w:tc>
          <w:tcPr>
            <w:tcW w:w="192" w:type="dxa"/>
            <w:shd w:val="clear" w:color="auto" w:fill="auto"/>
            <w:vAlign w:val="bottom"/>
          </w:tcPr>
          <w:p w14:paraId="6CD7F56F" w14:textId="77777777" w:rsidR="000675CB" w:rsidRDefault="000675CB">
            <w:pPr>
              <w:spacing w:after="0" w:line="360" w:lineRule="auto"/>
              <w:jc w:val="both"/>
              <w:rPr>
                <w:rFonts w:ascii="Arial" w:eastAsia="Arial" w:hAnsi="Arial" w:cs="Arial"/>
                <w:b/>
                <w:sz w:val="16"/>
                <w:szCs w:val="16"/>
              </w:rPr>
            </w:pPr>
          </w:p>
        </w:tc>
      </w:tr>
      <w:tr w:rsidR="000675CB" w14:paraId="5C4CA208"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070E95A9"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EDUCACION ARTISTICA</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55901CB4"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D1DEDF"/>
            <w:vAlign w:val="center"/>
          </w:tcPr>
          <w:p w14:paraId="14AA1AF5"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D1DEDF"/>
            <w:vAlign w:val="center"/>
          </w:tcPr>
          <w:p w14:paraId="5CD8DC41"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2</w:t>
            </w:r>
          </w:p>
        </w:tc>
        <w:tc>
          <w:tcPr>
            <w:tcW w:w="538" w:type="dxa"/>
            <w:tcBorders>
              <w:bottom w:val="single" w:sz="4" w:space="0" w:color="00000A"/>
              <w:right w:val="single" w:sz="4" w:space="0" w:color="00000A"/>
            </w:tcBorders>
            <w:shd w:val="clear" w:color="auto" w:fill="D1DEDF"/>
            <w:vAlign w:val="center"/>
          </w:tcPr>
          <w:p w14:paraId="06868CB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72D23AC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0625B16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9" w:type="dxa"/>
            <w:tcBorders>
              <w:bottom w:val="single" w:sz="4" w:space="0" w:color="00000A"/>
              <w:right w:val="single" w:sz="4" w:space="0" w:color="00000A"/>
            </w:tcBorders>
            <w:shd w:val="clear" w:color="auto" w:fill="D1DEDF"/>
            <w:vAlign w:val="center"/>
          </w:tcPr>
          <w:p w14:paraId="6F134615"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51747E0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691" w:type="dxa"/>
            <w:tcBorders>
              <w:bottom w:val="single" w:sz="4" w:space="0" w:color="00000A"/>
              <w:right w:val="single" w:sz="4" w:space="0" w:color="00000A"/>
            </w:tcBorders>
            <w:shd w:val="clear" w:color="auto" w:fill="auto"/>
            <w:vAlign w:val="center"/>
          </w:tcPr>
          <w:p w14:paraId="7D13A9AE"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606" w:type="dxa"/>
            <w:tcBorders>
              <w:bottom w:val="single" w:sz="4" w:space="0" w:color="00000A"/>
              <w:right w:val="single" w:sz="4" w:space="0" w:color="00000A"/>
            </w:tcBorders>
            <w:shd w:val="clear" w:color="auto" w:fill="auto"/>
            <w:vAlign w:val="center"/>
          </w:tcPr>
          <w:p w14:paraId="766181ED"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192" w:type="dxa"/>
            <w:shd w:val="clear" w:color="auto" w:fill="auto"/>
            <w:vAlign w:val="bottom"/>
          </w:tcPr>
          <w:p w14:paraId="15C25BE8" w14:textId="77777777" w:rsidR="000675CB" w:rsidRDefault="000675CB">
            <w:pPr>
              <w:spacing w:after="0" w:line="360" w:lineRule="auto"/>
              <w:jc w:val="both"/>
              <w:rPr>
                <w:rFonts w:ascii="Arial" w:eastAsia="Arial" w:hAnsi="Arial" w:cs="Arial"/>
                <w:sz w:val="16"/>
                <w:szCs w:val="16"/>
              </w:rPr>
            </w:pPr>
          </w:p>
        </w:tc>
      </w:tr>
      <w:tr w:rsidR="000675CB" w14:paraId="7842751B" w14:textId="77777777">
        <w:trPr>
          <w:trHeight w:val="427"/>
        </w:trPr>
        <w:tc>
          <w:tcPr>
            <w:tcW w:w="2882" w:type="dxa"/>
            <w:tcBorders>
              <w:left w:val="single" w:sz="4" w:space="0" w:color="00000A"/>
              <w:bottom w:val="single" w:sz="4" w:space="0" w:color="00000A"/>
              <w:right w:val="single" w:sz="4" w:space="0" w:color="00000A"/>
            </w:tcBorders>
            <w:shd w:val="clear" w:color="auto" w:fill="D1DEDF"/>
            <w:vAlign w:val="center"/>
          </w:tcPr>
          <w:p w14:paraId="02F0E314" w14:textId="77777777" w:rsidR="000675CB" w:rsidRDefault="0086061A">
            <w:pPr>
              <w:spacing w:after="0" w:line="360" w:lineRule="auto"/>
              <w:rPr>
                <w:rFonts w:ascii="Arial" w:eastAsia="Arial" w:hAnsi="Arial" w:cs="Arial"/>
                <w:sz w:val="16"/>
                <w:szCs w:val="16"/>
              </w:rPr>
            </w:pPr>
            <w:r>
              <w:rPr>
                <w:rFonts w:ascii="Arial" w:eastAsia="Arial" w:hAnsi="Arial" w:cs="Arial"/>
                <w:sz w:val="16"/>
                <w:szCs w:val="16"/>
              </w:rPr>
              <w:t>PROYECTO ÉTICO-ESPIRITUAL (EDUCACIÓN  ÉTICA + RELIGIOSA)</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6E442565"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D1DEDF"/>
            <w:vAlign w:val="center"/>
          </w:tcPr>
          <w:p w14:paraId="475B7733"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9" w:type="dxa"/>
            <w:tcBorders>
              <w:bottom w:val="single" w:sz="4" w:space="0" w:color="00000A"/>
              <w:right w:val="single" w:sz="4" w:space="0" w:color="00000A"/>
            </w:tcBorders>
            <w:shd w:val="clear" w:color="auto" w:fill="D1DEDF"/>
            <w:vAlign w:val="center"/>
          </w:tcPr>
          <w:p w14:paraId="1AF8B27A"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51E3A8B8"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25CC6FBD"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w:t>
            </w:r>
          </w:p>
        </w:tc>
        <w:tc>
          <w:tcPr>
            <w:tcW w:w="538" w:type="dxa"/>
            <w:tcBorders>
              <w:bottom w:val="single" w:sz="4" w:space="0" w:color="00000A"/>
              <w:right w:val="single" w:sz="4" w:space="0" w:color="00000A"/>
            </w:tcBorders>
            <w:shd w:val="clear" w:color="auto" w:fill="D1DEDF"/>
            <w:vAlign w:val="center"/>
          </w:tcPr>
          <w:p w14:paraId="2EE777C8"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w:t>
            </w:r>
          </w:p>
        </w:tc>
        <w:tc>
          <w:tcPr>
            <w:tcW w:w="539" w:type="dxa"/>
            <w:tcBorders>
              <w:bottom w:val="single" w:sz="4" w:space="0" w:color="00000A"/>
              <w:right w:val="single" w:sz="4" w:space="0" w:color="00000A"/>
            </w:tcBorders>
            <w:shd w:val="clear" w:color="auto" w:fill="D1DEDF"/>
            <w:vAlign w:val="center"/>
          </w:tcPr>
          <w:p w14:paraId="00EB107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54E48DA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691" w:type="dxa"/>
            <w:tcBorders>
              <w:bottom w:val="single" w:sz="4" w:space="0" w:color="00000A"/>
              <w:right w:val="single" w:sz="4" w:space="0" w:color="00000A"/>
            </w:tcBorders>
            <w:shd w:val="clear" w:color="auto" w:fill="D1DEDF"/>
            <w:vAlign w:val="center"/>
          </w:tcPr>
          <w:p w14:paraId="5F1A743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606" w:type="dxa"/>
            <w:tcBorders>
              <w:bottom w:val="single" w:sz="4" w:space="0" w:color="00000A"/>
              <w:right w:val="single" w:sz="4" w:space="0" w:color="00000A"/>
            </w:tcBorders>
            <w:shd w:val="clear" w:color="auto" w:fill="D1DEDF"/>
            <w:vAlign w:val="center"/>
          </w:tcPr>
          <w:p w14:paraId="14E94AA9"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192" w:type="dxa"/>
            <w:shd w:val="clear" w:color="auto" w:fill="auto"/>
            <w:vAlign w:val="bottom"/>
          </w:tcPr>
          <w:p w14:paraId="54E1DF5A" w14:textId="77777777" w:rsidR="000675CB" w:rsidRDefault="000675CB">
            <w:pPr>
              <w:spacing w:after="0" w:line="360" w:lineRule="auto"/>
              <w:jc w:val="both"/>
              <w:rPr>
                <w:rFonts w:ascii="Arial" w:eastAsia="Arial" w:hAnsi="Arial" w:cs="Arial"/>
                <w:b/>
                <w:sz w:val="16"/>
                <w:szCs w:val="16"/>
              </w:rPr>
            </w:pPr>
          </w:p>
        </w:tc>
      </w:tr>
      <w:tr w:rsidR="000675CB" w14:paraId="36DFADAE"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28937EDA"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EDUCACIÓN FÍSICA</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3D76365B"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D1DEDF"/>
            <w:vAlign w:val="center"/>
          </w:tcPr>
          <w:p w14:paraId="7B100DA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9" w:type="dxa"/>
            <w:tcBorders>
              <w:bottom w:val="single" w:sz="4" w:space="0" w:color="00000A"/>
              <w:right w:val="single" w:sz="4" w:space="0" w:color="00000A"/>
            </w:tcBorders>
            <w:shd w:val="clear" w:color="auto" w:fill="D1DEDF"/>
            <w:vAlign w:val="center"/>
          </w:tcPr>
          <w:p w14:paraId="31E7F21E"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2A4042E4"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7E52DE1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4C1E500D"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9" w:type="dxa"/>
            <w:tcBorders>
              <w:bottom w:val="single" w:sz="4" w:space="0" w:color="00000A"/>
              <w:right w:val="single" w:sz="4" w:space="0" w:color="00000A"/>
            </w:tcBorders>
            <w:shd w:val="clear" w:color="auto" w:fill="D1DEDF"/>
            <w:vAlign w:val="center"/>
          </w:tcPr>
          <w:p w14:paraId="41F1D1C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7509649B"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691" w:type="dxa"/>
            <w:tcBorders>
              <w:bottom w:val="single" w:sz="4" w:space="0" w:color="00000A"/>
              <w:right w:val="single" w:sz="4" w:space="0" w:color="00000A"/>
            </w:tcBorders>
            <w:shd w:val="clear" w:color="auto" w:fill="D1DEDF"/>
            <w:vAlign w:val="center"/>
          </w:tcPr>
          <w:p w14:paraId="046579A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606" w:type="dxa"/>
            <w:tcBorders>
              <w:bottom w:val="single" w:sz="4" w:space="0" w:color="00000A"/>
              <w:right w:val="single" w:sz="4" w:space="0" w:color="00000A"/>
            </w:tcBorders>
            <w:shd w:val="clear" w:color="auto" w:fill="D1DEDF"/>
            <w:vAlign w:val="center"/>
          </w:tcPr>
          <w:p w14:paraId="43F9ED4A"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192" w:type="dxa"/>
            <w:shd w:val="clear" w:color="auto" w:fill="auto"/>
            <w:vAlign w:val="bottom"/>
          </w:tcPr>
          <w:p w14:paraId="66110AFE" w14:textId="77777777" w:rsidR="000675CB" w:rsidRDefault="000675CB">
            <w:pPr>
              <w:spacing w:after="0" w:line="360" w:lineRule="auto"/>
              <w:jc w:val="both"/>
              <w:rPr>
                <w:rFonts w:ascii="Arial" w:eastAsia="Arial" w:hAnsi="Arial" w:cs="Arial"/>
                <w:b/>
                <w:sz w:val="16"/>
                <w:szCs w:val="16"/>
              </w:rPr>
            </w:pPr>
          </w:p>
        </w:tc>
      </w:tr>
      <w:tr w:rsidR="000675CB" w14:paraId="2949ECAD"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3E16CC45"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INFORMÁTICA</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0BA747AA"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D1DEDF"/>
            <w:vAlign w:val="center"/>
          </w:tcPr>
          <w:p w14:paraId="2B74FB0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9" w:type="dxa"/>
            <w:tcBorders>
              <w:bottom w:val="single" w:sz="4" w:space="0" w:color="00000A"/>
              <w:right w:val="single" w:sz="4" w:space="0" w:color="00000A"/>
            </w:tcBorders>
            <w:shd w:val="clear" w:color="auto" w:fill="D1DEDF"/>
            <w:vAlign w:val="center"/>
          </w:tcPr>
          <w:p w14:paraId="41CE42A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20E10DF1"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74E08C45"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65723C55"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9" w:type="dxa"/>
            <w:tcBorders>
              <w:bottom w:val="single" w:sz="4" w:space="0" w:color="00000A"/>
              <w:right w:val="single" w:sz="4" w:space="0" w:color="00000A"/>
            </w:tcBorders>
            <w:shd w:val="clear" w:color="auto" w:fill="D1DEDF"/>
            <w:vAlign w:val="center"/>
          </w:tcPr>
          <w:p w14:paraId="6A81801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538" w:type="dxa"/>
            <w:tcBorders>
              <w:bottom w:val="single" w:sz="4" w:space="0" w:color="00000A"/>
              <w:right w:val="single" w:sz="4" w:space="0" w:color="00000A"/>
            </w:tcBorders>
            <w:shd w:val="clear" w:color="auto" w:fill="D1DEDF"/>
            <w:vAlign w:val="center"/>
          </w:tcPr>
          <w:p w14:paraId="051BCBD3"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691" w:type="dxa"/>
            <w:tcBorders>
              <w:bottom w:val="single" w:sz="4" w:space="0" w:color="00000A"/>
              <w:right w:val="single" w:sz="4" w:space="0" w:color="00000A"/>
            </w:tcBorders>
            <w:shd w:val="clear" w:color="auto" w:fill="D1DEDF"/>
            <w:vAlign w:val="center"/>
          </w:tcPr>
          <w:p w14:paraId="16670C7C"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606" w:type="dxa"/>
            <w:tcBorders>
              <w:bottom w:val="single" w:sz="4" w:space="0" w:color="00000A"/>
              <w:right w:val="single" w:sz="4" w:space="0" w:color="00000A"/>
            </w:tcBorders>
            <w:shd w:val="clear" w:color="auto" w:fill="D1DEDF"/>
            <w:vAlign w:val="center"/>
          </w:tcPr>
          <w:p w14:paraId="0A56B8A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192" w:type="dxa"/>
            <w:shd w:val="clear" w:color="auto" w:fill="auto"/>
            <w:vAlign w:val="bottom"/>
          </w:tcPr>
          <w:p w14:paraId="3BF7B790" w14:textId="77777777" w:rsidR="000675CB" w:rsidRDefault="000675CB">
            <w:pPr>
              <w:spacing w:after="0" w:line="360" w:lineRule="auto"/>
              <w:jc w:val="both"/>
              <w:rPr>
                <w:rFonts w:ascii="Arial" w:eastAsia="Arial" w:hAnsi="Arial" w:cs="Arial"/>
                <w:b/>
                <w:sz w:val="16"/>
                <w:szCs w:val="16"/>
              </w:rPr>
            </w:pPr>
          </w:p>
        </w:tc>
      </w:tr>
      <w:tr w:rsidR="000675CB" w14:paraId="32A651AB"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140968C4" w14:textId="77777777" w:rsidR="000675CB" w:rsidRDefault="0086061A">
            <w:pPr>
              <w:spacing w:after="0" w:line="360" w:lineRule="auto"/>
              <w:rPr>
                <w:rFonts w:ascii="Arial" w:eastAsia="Arial" w:hAnsi="Arial" w:cs="Arial"/>
                <w:sz w:val="16"/>
                <w:szCs w:val="16"/>
              </w:rPr>
            </w:pPr>
            <w:r>
              <w:rPr>
                <w:rFonts w:ascii="Arial" w:eastAsia="Arial" w:hAnsi="Arial" w:cs="Arial"/>
                <w:sz w:val="16"/>
                <w:szCs w:val="16"/>
              </w:rPr>
              <w:t>FILOSOFÍA CIENCIAS POLIT Y ECONOM</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4804D85B"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auto"/>
            <w:vAlign w:val="center"/>
          </w:tcPr>
          <w:p w14:paraId="7CECFAE3"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auto"/>
            <w:vAlign w:val="center"/>
          </w:tcPr>
          <w:p w14:paraId="2A61E2E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8" w:type="dxa"/>
            <w:tcBorders>
              <w:bottom w:val="single" w:sz="4" w:space="0" w:color="00000A"/>
              <w:right w:val="single" w:sz="4" w:space="0" w:color="00000A"/>
            </w:tcBorders>
            <w:shd w:val="clear" w:color="auto" w:fill="auto"/>
            <w:vAlign w:val="center"/>
          </w:tcPr>
          <w:p w14:paraId="0849BADE"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0F92840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02E0E9C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auto"/>
            <w:vAlign w:val="center"/>
          </w:tcPr>
          <w:p w14:paraId="09751EDC"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6D2D8DCD"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691" w:type="dxa"/>
            <w:tcBorders>
              <w:bottom w:val="single" w:sz="4" w:space="0" w:color="00000A"/>
              <w:right w:val="single" w:sz="4" w:space="0" w:color="00000A"/>
            </w:tcBorders>
            <w:shd w:val="clear" w:color="auto" w:fill="D1DEDF"/>
            <w:vAlign w:val="center"/>
          </w:tcPr>
          <w:p w14:paraId="07A5E4EE"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606" w:type="dxa"/>
            <w:tcBorders>
              <w:bottom w:val="single" w:sz="4" w:space="0" w:color="00000A"/>
              <w:right w:val="single" w:sz="4" w:space="0" w:color="00000A"/>
            </w:tcBorders>
            <w:shd w:val="clear" w:color="auto" w:fill="D1DEDF"/>
            <w:vAlign w:val="center"/>
          </w:tcPr>
          <w:p w14:paraId="024C459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192" w:type="dxa"/>
            <w:shd w:val="clear" w:color="auto" w:fill="auto"/>
            <w:vAlign w:val="bottom"/>
          </w:tcPr>
          <w:p w14:paraId="4315B3FA" w14:textId="77777777" w:rsidR="000675CB" w:rsidRDefault="000675CB">
            <w:pPr>
              <w:spacing w:after="0" w:line="360" w:lineRule="auto"/>
              <w:jc w:val="both"/>
              <w:rPr>
                <w:rFonts w:ascii="Arial" w:eastAsia="Arial" w:hAnsi="Arial" w:cs="Arial"/>
                <w:b/>
                <w:sz w:val="16"/>
                <w:szCs w:val="16"/>
              </w:rPr>
            </w:pPr>
          </w:p>
        </w:tc>
      </w:tr>
      <w:tr w:rsidR="000675CB" w14:paraId="0F668E4C"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3197E16B"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QUÍMICA</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2AAF869C"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auto"/>
            <w:vAlign w:val="center"/>
          </w:tcPr>
          <w:p w14:paraId="2ACBE61D"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auto"/>
            <w:vAlign w:val="center"/>
          </w:tcPr>
          <w:p w14:paraId="6B47BF6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8" w:type="dxa"/>
            <w:tcBorders>
              <w:bottom w:val="single" w:sz="4" w:space="0" w:color="00000A"/>
              <w:right w:val="single" w:sz="4" w:space="0" w:color="00000A"/>
            </w:tcBorders>
            <w:shd w:val="clear" w:color="auto" w:fill="auto"/>
            <w:vAlign w:val="center"/>
          </w:tcPr>
          <w:p w14:paraId="3A86963B"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583E17BE"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6121CAB5"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auto"/>
            <w:vAlign w:val="center"/>
          </w:tcPr>
          <w:p w14:paraId="686A772A"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576A784C"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691" w:type="dxa"/>
            <w:tcBorders>
              <w:bottom w:val="single" w:sz="4" w:space="0" w:color="00000A"/>
              <w:right w:val="single" w:sz="4" w:space="0" w:color="00000A"/>
            </w:tcBorders>
            <w:shd w:val="clear" w:color="auto" w:fill="D1DEDF"/>
            <w:vAlign w:val="center"/>
          </w:tcPr>
          <w:p w14:paraId="2A95E6FC"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5</w:t>
            </w:r>
          </w:p>
        </w:tc>
        <w:tc>
          <w:tcPr>
            <w:tcW w:w="606" w:type="dxa"/>
            <w:tcBorders>
              <w:bottom w:val="single" w:sz="4" w:space="0" w:color="00000A"/>
              <w:right w:val="single" w:sz="4" w:space="0" w:color="00000A"/>
            </w:tcBorders>
            <w:shd w:val="clear" w:color="auto" w:fill="D1DEDF"/>
            <w:vAlign w:val="center"/>
          </w:tcPr>
          <w:p w14:paraId="53CB1030"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5</w:t>
            </w:r>
          </w:p>
        </w:tc>
        <w:tc>
          <w:tcPr>
            <w:tcW w:w="192" w:type="dxa"/>
            <w:shd w:val="clear" w:color="auto" w:fill="auto"/>
            <w:vAlign w:val="bottom"/>
          </w:tcPr>
          <w:p w14:paraId="3038D595" w14:textId="77777777" w:rsidR="000675CB" w:rsidRDefault="000675CB">
            <w:pPr>
              <w:spacing w:after="0" w:line="360" w:lineRule="auto"/>
              <w:jc w:val="both"/>
              <w:rPr>
                <w:rFonts w:ascii="Arial" w:eastAsia="Arial" w:hAnsi="Arial" w:cs="Arial"/>
                <w:b/>
                <w:sz w:val="16"/>
                <w:szCs w:val="16"/>
              </w:rPr>
            </w:pPr>
          </w:p>
        </w:tc>
      </w:tr>
      <w:tr w:rsidR="000675CB" w14:paraId="3DBC5D2F"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6C6DB2ED"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FÍSICA</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47762C94"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auto"/>
            <w:vAlign w:val="center"/>
          </w:tcPr>
          <w:p w14:paraId="1B98F49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auto"/>
            <w:vAlign w:val="center"/>
          </w:tcPr>
          <w:p w14:paraId="55ED3CD8"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8" w:type="dxa"/>
            <w:tcBorders>
              <w:bottom w:val="single" w:sz="4" w:space="0" w:color="00000A"/>
              <w:right w:val="single" w:sz="4" w:space="0" w:color="00000A"/>
            </w:tcBorders>
            <w:shd w:val="clear" w:color="auto" w:fill="auto"/>
            <w:vAlign w:val="center"/>
          </w:tcPr>
          <w:p w14:paraId="0944167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141DBD14"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53EB5B71"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auto"/>
            <w:vAlign w:val="center"/>
          </w:tcPr>
          <w:p w14:paraId="071FDA3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6C03337D"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691" w:type="dxa"/>
            <w:tcBorders>
              <w:bottom w:val="single" w:sz="4" w:space="0" w:color="00000A"/>
              <w:right w:val="single" w:sz="4" w:space="0" w:color="00000A"/>
            </w:tcBorders>
            <w:shd w:val="clear" w:color="auto" w:fill="D1DEDF"/>
            <w:vAlign w:val="center"/>
          </w:tcPr>
          <w:p w14:paraId="51DB3580"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5</w:t>
            </w:r>
          </w:p>
        </w:tc>
        <w:tc>
          <w:tcPr>
            <w:tcW w:w="606" w:type="dxa"/>
            <w:tcBorders>
              <w:bottom w:val="single" w:sz="4" w:space="0" w:color="00000A"/>
              <w:right w:val="single" w:sz="4" w:space="0" w:color="00000A"/>
            </w:tcBorders>
            <w:shd w:val="clear" w:color="auto" w:fill="D1DEDF"/>
            <w:vAlign w:val="center"/>
          </w:tcPr>
          <w:p w14:paraId="61A0495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5</w:t>
            </w:r>
          </w:p>
        </w:tc>
        <w:tc>
          <w:tcPr>
            <w:tcW w:w="192" w:type="dxa"/>
            <w:shd w:val="clear" w:color="auto" w:fill="auto"/>
            <w:vAlign w:val="bottom"/>
          </w:tcPr>
          <w:p w14:paraId="5D2A6047" w14:textId="77777777" w:rsidR="000675CB" w:rsidRDefault="000675CB">
            <w:pPr>
              <w:spacing w:after="0" w:line="360" w:lineRule="auto"/>
              <w:jc w:val="both"/>
              <w:rPr>
                <w:rFonts w:ascii="Arial" w:eastAsia="Arial" w:hAnsi="Arial" w:cs="Arial"/>
                <w:b/>
                <w:sz w:val="16"/>
                <w:szCs w:val="16"/>
              </w:rPr>
            </w:pPr>
          </w:p>
        </w:tc>
      </w:tr>
      <w:tr w:rsidR="000675CB" w14:paraId="17F3D3C7"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7E4FA24C"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CIENCIAS ECONÓMICAS</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50122FB9"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auto"/>
            <w:vAlign w:val="center"/>
          </w:tcPr>
          <w:p w14:paraId="64BDBE9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auto"/>
            <w:vAlign w:val="center"/>
          </w:tcPr>
          <w:p w14:paraId="5E46C19C"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8" w:type="dxa"/>
            <w:tcBorders>
              <w:bottom w:val="single" w:sz="4" w:space="0" w:color="00000A"/>
              <w:right w:val="single" w:sz="4" w:space="0" w:color="00000A"/>
            </w:tcBorders>
            <w:shd w:val="clear" w:color="auto" w:fill="auto"/>
            <w:vAlign w:val="center"/>
          </w:tcPr>
          <w:p w14:paraId="5B7E746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1D459C58"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128BA387"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auto"/>
            <w:vAlign w:val="center"/>
          </w:tcPr>
          <w:p w14:paraId="120D376E"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20143215"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691" w:type="dxa"/>
            <w:tcBorders>
              <w:bottom w:val="single" w:sz="4" w:space="0" w:color="00000A"/>
              <w:right w:val="single" w:sz="4" w:space="0" w:color="00000A"/>
            </w:tcBorders>
            <w:shd w:val="clear" w:color="auto" w:fill="auto"/>
            <w:vAlign w:val="center"/>
          </w:tcPr>
          <w:p w14:paraId="41D20F2B"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606" w:type="dxa"/>
            <w:tcBorders>
              <w:bottom w:val="single" w:sz="4" w:space="0" w:color="00000A"/>
              <w:right w:val="single" w:sz="4" w:space="0" w:color="00000A"/>
            </w:tcBorders>
            <w:shd w:val="clear" w:color="auto" w:fill="auto"/>
            <w:vAlign w:val="center"/>
          </w:tcPr>
          <w:p w14:paraId="329CBFA9"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192" w:type="dxa"/>
            <w:shd w:val="clear" w:color="auto" w:fill="auto"/>
            <w:vAlign w:val="bottom"/>
          </w:tcPr>
          <w:p w14:paraId="42718478" w14:textId="77777777" w:rsidR="000675CB" w:rsidRDefault="000675CB">
            <w:pPr>
              <w:spacing w:after="0" w:line="360" w:lineRule="auto"/>
              <w:jc w:val="both"/>
              <w:rPr>
                <w:rFonts w:ascii="Arial" w:eastAsia="Arial" w:hAnsi="Arial" w:cs="Arial"/>
                <w:b/>
                <w:sz w:val="16"/>
                <w:szCs w:val="16"/>
              </w:rPr>
            </w:pPr>
          </w:p>
        </w:tc>
      </w:tr>
      <w:tr w:rsidR="000675CB" w14:paraId="7F2ECEE9"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00102727"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CIENCIAS POLÍTICAS</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06BABCF1"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auto"/>
            <w:vAlign w:val="center"/>
          </w:tcPr>
          <w:p w14:paraId="44EF1EC0"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auto"/>
            <w:vAlign w:val="center"/>
          </w:tcPr>
          <w:p w14:paraId="247B91E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8" w:type="dxa"/>
            <w:tcBorders>
              <w:bottom w:val="single" w:sz="4" w:space="0" w:color="00000A"/>
              <w:right w:val="single" w:sz="4" w:space="0" w:color="00000A"/>
            </w:tcBorders>
            <w:shd w:val="clear" w:color="auto" w:fill="auto"/>
            <w:vAlign w:val="center"/>
          </w:tcPr>
          <w:p w14:paraId="3398E645"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0BC6A40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5E8EAA61"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auto"/>
            <w:vAlign w:val="center"/>
          </w:tcPr>
          <w:p w14:paraId="222B3A49"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6F67BD5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691" w:type="dxa"/>
            <w:tcBorders>
              <w:bottom w:val="single" w:sz="4" w:space="0" w:color="00000A"/>
              <w:right w:val="single" w:sz="4" w:space="0" w:color="00000A"/>
            </w:tcBorders>
            <w:shd w:val="clear" w:color="auto" w:fill="auto"/>
            <w:vAlign w:val="center"/>
          </w:tcPr>
          <w:p w14:paraId="79D77CA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606" w:type="dxa"/>
            <w:tcBorders>
              <w:bottom w:val="single" w:sz="4" w:space="0" w:color="00000A"/>
              <w:right w:val="single" w:sz="4" w:space="0" w:color="00000A"/>
            </w:tcBorders>
            <w:shd w:val="clear" w:color="auto" w:fill="auto"/>
            <w:vAlign w:val="center"/>
          </w:tcPr>
          <w:p w14:paraId="5AD53E5F"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192" w:type="dxa"/>
            <w:shd w:val="clear" w:color="auto" w:fill="auto"/>
            <w:vAlign w:val="bottom"/>
          </w:tcPr>
          <w:p w14:paraId="41C6B587" w14:textId="77777777" w:rsidR="000675CB" w:rsidRDefault="000675CB">
            <w:pPr>
              <w:spacing w:after="0" w:line="360" w:lineRule="auto"/>
              <w:jc w:val="both"/>
              <w:rPr>
                <w:rFonts w:ascii="Arial" w:eastAsia="Arial" w:hAnsi="Arial" w:cs="Arial"/>
                <w:b/>
                <w:sz w:val="16"/>
                <w:szCs w:val="16"/>
              </w:rPr>
            </w:pPr>
          </w:p>
        </w:tc>
      </w:tr>
      <w:tr w:rsidR="000675CB" w14:paraId="6459F7E5"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41C4BCCD"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Optativas</w:t>
            </w:r>
          </w:p>
        </w:tc>
        <w:tc>
          <w:tcPr>
            <w:tcW w:w="693" w:type="dxa"/>
            <w:vMerge/>
            <w:tcBorders>
              <w:left w:val="single" w:sz="4" w:space="0" w:color="00000A"/>
              <w:bottom w:val="single" w:sz="4" w:space="0" w:color="00000A"/>
              <w:right w:val="single" w:sz="4" w:space="0" w:color="00000A"/>
            </w:tcBorders>
            <w:shd w:val="clear" w:color="auto" w:fill="D1DEDF"/>
            <w:vAlign w:val="center"/>
          </w:tcPr>
          <w:p w14:paraId="338BDD90" w14:textId="77777777" w:rsidR="000675CB" w:rsidRDefault="000675CB">
            <w:pPr>
              <w:widowControl w:val="0"/>
              <w:pBdr>
                <w:top w:val="nil"/>
                <w:left w:val="nil"/>
                <w:bottom w:val="nil"/>
                <w:right w:val="nil"/>
                <w:between w:val="nil"/>
              </w:pBdr>
              <w:spacing w:after="0"/>
              <w:rPr>
                <w:rFonts w:ascii="Arial" w:eastAsia="Arial" w:hAnsi="Arial" w:cs="Arial"/>
                <w:sz w:val="16"/>
                <w:szCs w:val="16"/>
              </w:rPr>
            </w:pPr>
          </w:p>
        </w:tc>
        <w:tc>
          <w:tcPr>
            <w:tcW w:w="539" w:type="dxa"/>
            <w:tcBorders>
              <w:bottom w:val="single" w:sz="4" w:space="0" w:color="00000A"/>
              <w:right w:val="single" w:sz="4" w:space="0" w:color="00000A"/>
            </w:tcBorders>
            <w:shd w:val="clear" w:color="auto" w:fill="D1DEDF"/>
            <w:vAlign w:val="center"/>
          </w:tcPr>
          <w:p w14:paraId="17BFB608"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9" w:type="dxa"/>
            <w:tcBorders>
              <w:bottom w:val="single" w:sz="4" w:space="0" w:color="00000A"/>
              <w:right w:val="single" w:sz="4" w:space="0" w:color="00000A"/>
            </w:tcBorders>
            <w:shd w:val="clear" w:color="auto" w:fill="D1DEDF"/>
            <w:vAlign w:val="center"/>
          </w:tcPr>
          <w:p w14:paraId="30B706C8"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8" w:type="dxa"/>
            <w:tcBorders>
              <w:bottom w:val="single" w:sz="4" w:space="0" w:color="00000A"/>
              <w:right w:val="single" w:sz="4" w:space="0" w:color="00000A"/>
            </w:tcBorders>
            <w:shd w:val="clear" w:color="auto" w:fill="D1DEDF"/>
            <w:vAlign w:val="center"/>
          </w:tcPr>
          <w:p w14:paraId="788BF12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8" w:type="dxa"/>
            <w:tcBorders>
              <w:bottom w:val="single" w:sz="4" w:space="0" w:color="00000A"/>
              <w:right w:val="single" w:sz="4" w:space="0" w:color="00000A"/>
            </w:tcBorders>
            <w:shd w:val="clear" w:color="auto" w:fill="D1DEDF"/>
            <w:vAlign w:val="center"/>
          </w:tcPr>
          <w:p w14:paraId="2BAE945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8" w:type="dxa"/>
            <w:tcBorders>
              <w:bottom w:val="single" w:sz="4" w:space="0" w:color="00000A"/>
              <w:right w:val="single" w:sz="4" w:space="0" w:color="00000A"/>
            </w:tcBorders>
            <w:shd w:val="clear" w:color="auto" w:fill="D1DEDF"/>
            <w:vAlign w:val="center"/>
          </w:tcPr>
          <w:p w14:paraId="637CE813"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9" w:type="dxa"/>
            <w:tcBorders>
              <w:bottom w:val="single" w:sz="4" w:space="0" w:color="00000A"/>
              <w:right w:val="single" w:sz="4" w:space="0" w:color="00000A"/>
            </w:tcBorders>
            <w:shd w:val="clear" w:color="auto" w:fill="D1DEDF"/>
            <w:vAlign w:val="center"/>
          </w:tcPr>
          <w:p w14:paraId="49E01C6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8" w:type="dxa"/>
            <w:tcBorders>
              <w:bottom w:val="single" w:sz="4" w:space="0" w:color="00000A"/>
              <w:right w:val="single" w:sz="4" w:space="0" w:color="00000A"/>
            </w:tcBorders>
            <w:shd w:val="clear" w:color="auto" w:fill="D1DEDF"/>
            <w:vAlign w:val="center"/>
          </w:tcPr>
          <w:p w14:paraId="35ADC2A1"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691" w:type="dxa"/>
            <w:tcBorders>
              <w:bottom w:val="single" w:sz="4" w:space="0" w:color="00000A"/>
              <w:right w:val="single" w:sz="4" w:space="0" w:color="00000A"/>
            </w:tcBorders>
            <w:shd w:val="clear" w:color="auto" w:fill="auto"/>
            <w:vAlign w:val="center"/>
          </w:tcPr>
          <w:p w14:paraId="66106AF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606" w:type="dxa"/>
            <w:tcBorders>
              <w:bottom w:val="single" w:sz="4" w:space="0" w:color="00000A"/>
              <w:right w:val="single" w:sz="4" w:space="0" w:color="00000A"/>
            </w:tcBorders>
            <w:shd w:val="clear" w:color="auto" w:fill="auto"/>
            <w:vAlign w:val="center"/>
          </w:tcPr>
          <w:p w14:paraId="1EE43C5B"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192" w:type="dxa"/>
            <w:shd w:val="clear" w:color="auto" w:fill="auto"/>
            <w:vAlign w:val="bottom"/>
          </w:tcPr>
          <w:p w14:paraId="34EC327F" w14:textId="77777777" w:rsidR="000675CB" w:rsidRDefault="000675CB">
            <w:pPr>
              <w:spacing w:after="0" w:line="360" w:lineRule="auto"/>
              <w:jc w:val="both"/>
              <w:rPr>
                <w:rFonts w:ascii="Arial" w:eastAsia="Arial" w:hAnsi="Arial" w:cs="Arial"/>
                <w:b/>
                <w:sz w:val="16"/>
                <w:szCs w:val="16"/>
              </w:rPr>
            </w:pPr>
          </w:p>
        </w:tc>
      </w:tr>
      <w:tr w:rsidR="000675CB" w14:paraId="7AA8C7E0"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6A87EA26" w14:textId="77777777" w:rsidR="000675CB" w:rsidRDefault="0086061A">
            <w:pPr>
              <w:spacing w:after="0" w:line="360" w:lineRule="auto"/>
              <w:rPr>
                <w:rFonts w:ascii="Arial" w:eastAsia="Arial" w:hAnsi="Arial" w:cs="Arial"/>
                <w:sz w:val="16"/>
                <w:szCs w:val="16"/>
              </w:rPr>
            </w:pPr>
            <w:r>
              <w:rPr>
                <w:rFonts w:ascii="Arial" w:eastAsia="Arial" w:hAnsi="Arial" w:cs="Arial"/>
                <w:sz w:val="16"/>
                <w:szCs w:val="16"/>
              </w:rPr>
              <w:t>CONTABILIDAD BASICA Y FINANZAS</w:t>
            </w:r>
          </w:p>
        </w:tc>
        <w:tc>
          <w:tcPr>
            <w:tcW w:w="693" w:type="dxa"/>
            <w:tcBorders>
              <w:bottom w:val="single" w:sz="4" w:space="0" w:color="00000A"/>
              <w:right w:val="single" w:sz="4" w:space="0" w:color="00000A"/>
            </w:tcBorders>
            <w:shd w:val="clear" w:color="auto" w:fill="D1DEDF"/>
            <w:vAlign w:val="center"/>
          </w:tcPr>
          <w:p w14:paraId="7B2EAB76"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auto"/>
            <w:vAlign w:val="center"/>
          </w:tcPr>
          <w:p w14:paraId="4874D124"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auto"/>
            <w:vAlign w:val="center"/>
          </w:tcPr>
          <w:p w14:paraId="448834E9"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538" w:type="dxa"/>
            <w:tcBorders>
              <w:bottom w:val="single" w:sz="4" w:space="0" w:color="00000A"/>
              <w:right w:val="single" w:sz="4" w:space="0" w:color="00000A"/>
            </w:tcBorders>
            <w:shd w:val="clear" w:color="auto" w:fill="auto"/>
            <w:vAlign w:val="center"/>
          </w:tcPr>
          <w:p w14:paraId="3862988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39822A44"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8" w:type="dxa"/>
            <w:tcBorders>
              <w:bottom w:val="single" w:sz="4" w:space="0" w:color="00000A"/>
              <w:right w:val="single" w:sz="4" w:space="0" w:color="00000A"/>
            </w:tcBorders>
            <w:shd w:val="clear" w:color="auto" w:fill="auto"/>
            <w:vAlign w:val="center"/>
          </w:tcPr>
          <w:p w14:paraId="519C4785"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0</w:t>
            </w:r>
          </w:p>
        </w:tc>
        <w:tc>
          <w:tcPr>
            <w:tcW w:w="539" w:type="dxa"/>
            <w:tcBorders>
              <w:bottom w:val="single" w:sz="4" w:space="0" w:color="00000A"/>
              <w:right w:val="single" w:sz="4" w:space="0" w:color="00000A"/>
            </w:tcBorders>
            <w:shd w:val="clear" w:color="auto" w:fill="D1DEDF"/>
            <w:vAlign w:val="center"/>
          </w:tcPr>
          <w:p w14:paraId="7370AAD4"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1</w:t>
            </w:r>
          </w:p>
        </w:tc>
        <w:tc>
          <w:tcPr>
            <w:tcW w:w="538" w:type="dxa"/>
            <w:tcBorders>
              <w:bottom w:val="single" w:sz="4" w:space="0" w:color="00000A"/>
              <w:right w:val="single" w:sz="4" w:space="0" w:color="00000A"/>
            </w:tcBorders>
            <w:shd w:val="clear" w:color="auto" w:fill="D1DEDF"/>
            <w:vAlign w:val="center"/>
          </w:tcPr>
          <w:p w14:paraId="44568E5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691" w:type="dxa"/>
            <w:tcBorders>
              <w:bottom w:val="single" w:sz="4" w:space="0" w:color="00000A"/>
              <w:right w:val="single" w:sz="4" w:space="0" w:color="00000A"/>
            </w:tcBorders>
            <w:shd w:val="clear" w:color="auto" w:fill="auto"/>
            <w:vAlign w:val="center"/>
          </w:tcPr>
          <w:p w14:paraId="479F54E1"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606" w:type="dxa"/>
            <w:tcBorders>
              <w:bottom w:val="single" w:sz="4" w:space="0" w:color="00000A"/>
              <w:right w:val="single" w:sz="4" w:space="0" w:color="00000A"/>
            </w:tcBorders>
            <w:shd w:val="clear" w:color="auto" w:fill="auto"/>
            <w:vAlign w:val="center"/>
          </w:tcPr>
          <w:p w14:paraId="46881B32"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 </w:t>
            </w:r>
          </w:p>
        </w:tc>
        <w:tc>
          <w:tcPr>
            <w:tcW w:w="192" w:type="dxa"/>
            <w:shd w:val="clear" w:color="auto" w:fill="auto"/>
            <w:vAlign w:val="bottom"/>
          </w:tcPr>
          <w:p w14:paraId="6E8836BC" w14:textId="77777777" w:rsidR="000675CB" w:rsidRDefault="000675CB">
            <w:pPr>
              <w:spacing w:after="0" w:line="360" w:lineRule="auto"/>
              <w:jc w:val="both"/>
              <w:rPr>
                <w:rFonts w:ascii="Arial" w:eastAsia="Arial" w:hAnsi="Arial" w:cs="Arial"/>
                <w:b/>
                <w:sz w:val="16"/>
                <w:szCs w:val="16"/>
              </w:rPr>
            </w:pPr>
          </w:p>
        </w:tc>
      </w:tr>
      <w:tr w:rsidR="000675CB" w14:paraId="2FFC26E7" w14:textId="77777777">
        <w:trPr>
          <w:trHeight w:val="268"/>
        </w:trPr>
        <w:tc>
          <w:tcPr>
            <w:tcW w:w="2882" w:type="dxa"/>
            <w:tcBorders>
              <w:left w:val="single" w:sz="4" w:space="0" w:color="00000A"/>
              <w:bottom w:val="single" w:sz="4" w:space="0" w:color="00000A"/>
              <w:right w:val="single" w:sz="4" w:space="0" w:color="00000A"/>
            </w:tcBorders>
            <w:shd w:val="clear" w:color="auto" w:fill="D1DEDF"/>
            <w:vAlign w:val="center"/>
          </w:tcPr>
          <w:p w14:paraId="3808C6B3"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ESTADÍSTICA</w:t>
            </w:r>
          </w:p>
        </w:tc>
        <w:tc>
          <w:tcPr>
            <w:tcW w:w="693" w:type="dxa"/>
            <w:tcBorders>
              <w:bottom w:val="single" w:sz="4" w:space="0" w:color="00000A"/>
              <w:right w:val="single" w:sz="4" w:space="0" w:color="00000A"/>
            </w:tcBorders>
            <w:shd w:val="clear" w:color="auto" w:fill="D1DEDF"/>
            <w:vAlign w:val="center"/>
          </w:tcPr>
          <w:p w14:paraId="43BB9147"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auto"/>
            <w:vAlign w:val="center"/>
          </w:tcPr>
          <w:p w14:paraId="0DC118E1"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auto"/>
            <w:vAlign w:val="center"/>
          </w:tcPr>
          <w:p w14:paraId="43E4192C"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auto"/>
            <w:vAlign w:val="center"/>
          </w:tcPr>
          <w:p w14:paraId="20A697FC"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auto"/>
            <w:vAlign w:val="center"/>
          </w:tcPr>
          <w:p w14:paraId="322160B6"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auto"/>
            <w:vAlign w:val="center"/>
          </w:tcPr>
          <w:p w14:paraId="4587E881"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9" w:type="dxa"/>
            <w:tcBorders>
              <w:bottom w:val="single" w:sz="4" w:space="0" w:color="00000A"/>
              <w:right w:val="single" w:sz="4" w:space="0" w:color="00000A"/>
            </w:tcBorders>
            <w:shd w:val="clear" w:color="auto" w:fill="auto"/>
            <w:vAlign w:val="center"/>
          </w:tcPr>
          <w:p w14:paraId="09EF7429"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538" w:type="dxa"/>
            <w:tcBorders>
              <w:bottom w:val="single" w:sz="4" w:space="0" w:color="00000A"/>
              <w:right w:val="single" w:sz="4" w:space="0" w:color="00000A"/>
            </w:tcBorders>
            <w:shd w:val="clear" w:color="auto" w:fill="auto"/>
            <w:vAlign w:val="center"/>
          </w:tcPr>
          <w:p w14:paraId="4247ED76"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 </w:t>
            </w:r>
          </w:p>
        </w:tc>
        <w:tc>
          <w:tcPr>
            <w:tcW w:w="691" w:type="dxa"/>
            <w:tcBorders>
              <w:bottom w:val="single" w:sz="4" w:space="0" w:color="00000A"/>
              <w:right w:val="single" w:sz="4" w:space="0" w:color="00000A"/>
            </w:tcBorders>
            <w:shd w:val="clear" w:color="auto" w:fill="D1DEDF"/>
            <w:vAlign w:val="center"/>
          </w:tcPr>
          <w:p w14:paraId="5C6D93EB"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1</w:t>
            </w:r>
          </w:p>
        </w:tc>
        <w:tc>
          <w:tcPr>
            <w:tcW w:w="606" w:type="dxa"/>
            <w:tcBorders>
              <w:bottom w:val="single" w:sz="4" w:space="0" w:color="00000A"/>
              <w:right w:val="single" w:sz="4" w:space="0" w:color="00000A"/>
            </w:tcBorders>
            <w:shd w:val="clear" w:color="auto" w:fill="D1DEDF"/>
            <w:vAlign w:val="center"/>
          </w:tcPr>
          <w:p w14:paraId="72D08638"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w:t>
            </w:r>
          </w:p>
        </w:tc>
        <w:tc>
          <w:tcPr>
            <w:tcW w:w="192" w:type="dxa"/>
            <w:shd w:val="clear" w:color="auto" w:fill="auto"/>
            <w:vAlign w:val="bottom"/>
          </w:tcPr>
          <w:p w14:paraId="44BA091B" w14:textId="77777777" w:rsidR="000675CB" w:rsidRDefault="000675CB">
            <w:pPr>
              <w:spacing w:after="0" w:line="360" w:lineRule="auto"/>
              <w:jc w:val="both"/>
              <w:rPr>
                <w:rFonts w:ascii="Arial" w:eastAsia="Arial" w:hAnsi="Arial" w:cs="Arial"/>
                <w:b/>
                <w:sz w:val="16"/>
                <w:szCs w:val="16"/>
              </w:rPr>
            </w:pPr>
          </w:p>
        </w:tc>
      </w:tr>
      <w:tr w:rsidR="000675CB" w14:paraId="3B09EDB0" w14:textId="77777777">
        <w:trPr>
          <w:trHeight w:val="338"/>
        </w:trPr>
        <w:tc>
          <w:tcPr>
            <w:tcW w:w="2882" w:type="dxa"/>
            <w:tcBorders>
              <w:left w:val="single" w:sz="4" w:space="0" w:color="00000A"/>
              <w:bottom w:val="single" w:sz="4" w:space="0" w:color="00000A"/>
              <w:right w:val="single" w:sz="4" w:space="0" w:color="00000A"/>
            </w:tcBorders>
            <w:shd w:val="clear" w:color="auto" w:fill="D1DEDF"/>
            <w:vAlign w:val="center"/>
          </w:tcPr>
          <w:p w14:paraId="776D3A71" w14:textId="77777777" w:rsidR="000675CB" w:rsidRDefault="0086061A">
            <w:pPr>
              <w:spacing w:after="0" w:line="360" w:lineRule="auto"/>
              <w:jc w:val="both"/>
              <w:rPr>
                <w:rFonts w:ascii="Arial" w:eastAsia="Arial" w:hAnsi="Arial" w:cs="Arial"/>
                <w:sz w:val="16"/>
                <w:szCs w:val="16"/>
              </w:rPr>
            </w:pPr>
            <w:r>
              <w:rPr>
                <w:rFonts w:ascii="Arial" w:eastAsia="Arial" w:hAnsi="Arial" w:cs="Arial"/>
                <w:sz w:val="16"/>
                <w:szCs w:val="16"/>
              </w:rPr>
              <w:t>TOTAL PERIODOS</w:t>
            </w:r>
          </w:p>
        </w:tc>
        <w:tc>
          <w:tcPr>
            <w:tcW w:w="693" w:type="dxa"/>
            <w:tcBorders>
              <w:bottom w:val="single" w:sz="4" w:space="0" w:color="00000A"/>
              <w:right w:val="single" w:sz="4" w:space="0" w:color="00000A"/>
            </w:tcBorders>
            <w:shd w:val="clear" w:color="auto" w:fill="D1DEDF"/>
            <w:vAlign w:val="center"/>
          </w:tcPr>
          <w:p w14:paraId="3467E8AD"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20</w:t>
            </w:r>
          </w:p>
        </w:tc>
        <w:tc>
          <w:tcPr>
            <w:tcW w:w="539" w:type="dxa"/>
            <w:tcBorders>
              <w:bottom w:val="single" w:sz="4" w:space="0" w:color="00000A"/>
              <w:right w:val="single" w:sz="4" w:space="0" w:color="00000A"/>
            </w:tcBorders>
            <w:shd w:val="clear" w:color="auto" w:fill="D1DEDF"/>
            <w:vAlign w:val="center"/>
          </w:tcPr>
          <w:p w14:paraId="115616C8"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27</w:t>
            </w:r>
          </w:p>
        </w:tc>
        <w:tc>
          <w:tcPr>
            <w:tcW w:w="539" w:type="dxa"/>
            <w:tcBorders>
              <w:bottom w:val="single" w:sz="4" w:space="0" w:color="00000A"/>
              <w:right w:val="single" w:sz="4" w:space="0" w:color="00000A"/>
            </w:tcBorders>
            <w:shd w:val="clear" w:color="auto" w:fill="D1DEDF"/>
            <w:vAlign w:val="center"/>
          </w:tcPr>
          <w:p w14:paraId="2EB4B9A5"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27</w:t>
            </w:r>
          </w:p>
        </w:tc>
        <w:tc>
          <w:tcPr>
            <w:tcW w:w="538" w:type="dxa"/>
            <w:tcBorders>
              <w:bottom w:val="single" w:sz="4" w:space="0" w:color="00000A"/>
              <w:right w:val="single" w:sz="4" w:space="0" w:color="00000A"/>
            </w:tcBorders>
            <w:shd w:val="clear" w:color="auto" w:fill="D1DEDF"/>
            <w:vAlign w:val="center"/>
          </w:tcPr>
          <w:p w14:paraId="6642B140"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27</w:t>
            </w:r>
          </w:p>
        </w:tc>
        <w:tc>
          <w:tcPr>
            <w:tcW w:w="538" w:type="dxa"/>
            <w:tcBorders>
              <w:bottom w:val="single" w:sz="4" w:space="0" w:color="00000A"/>
              <w:right w:val="single" w:sz="4" w:space="0" w:color="00000A"/>
            </w:tcBorders>
            <w:shd w:val="clear" w:color="auto" w:fill="D1DEDF"/>
            <w:vAlign w:val="center"/>
          </w:tcPr>
          <w:p w14:paraId="2796DAF0"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32</w:t>
            </w:r>
          </w:p>
        </w:tc>
        <w:tc>
          <w:tcPr>
            <w:tcW w:w="538" w:type="dxa"/>
            <w:tcBorders>
              <w:bottom w:val="single" w:sz="4" w:space="0" w:color="00000A"/>
              <w:right w:val="single" w:sz="4" w:space="0" w:color="00000A"/>
            </w:tcBorders>
            <w:shd w:val="clear" w:color="auto" w:fill="D1DEDF"/>
            <w:vAlign w:val="center"/>
          </w:tcPr>
          <w:p w14:paraId="6159F83C"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32</w:t>
            </w:r>
          </w:p>
        </w:tc>
        <w:tc>
          <w:tcPr>
            <w:tcW w:w="539" w:type="dxa"/>
            <w:tcBorders>
              <w:bottom w:val="single" w:sz="4" w:space="0" w:color="00000A"/>
              <w:right w:val="single" w:sz="4" w:space="0" w:color="00000A"/>
            </w:tcBorders>
            <w:shd w:val="clear" w:color="auto" w:fill="D1DEDF"/>
            <w:vAlign w:val="center"/>
          </w:tcPr>
          <w:p w14:paraId="539507D6"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32</w:t>
            </w:r>
          </w:p>
        </w:tc>
        <w:tc>
          <w:tcPr>
            <w:tcW w:w="538" w:type="dxa"/>
            <w:tcBorders>
              <w:bottom w:val="single" w:sz="4" w:space="0" w:color="00000A"/>
              <w:right w:val="single" w:sz="4" w:space="0" w:color="00000A"/>
            </w:tcBorders>
            <w:shd w:val="clear" w:color="auto" w:fill="D1DEDF"/>
            <w:vAlign w:val="center"/>
          </w:tcPr>
          <w:p w14:paraId="175A881E"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32</w:t>
            </w:r>
          </w:p>
        </w:tc>
        <w:tc>
          <w:tcPr>
            <w:tcW w:w="691" w:type="dxa"/>
            <w:tcBorders>
              <w:bottom w:val="single" w:sz="4" w:space="0" w:color="00000A"/>
              <w:right w:val="single" w:sz="4" w:space="0" w:color="00000A"/>
            </w:tcBorders>
            <w:shd w:val="clear" w:color="auto" w:fill="D1DEDF"/>
            <w:vAlign w:val="center"/>
          </w:tcPr>
          <w:p w14:paraId="0724A58B"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32</w:t>
            </w:r>
          </w:p>
        </w:tc>
        <w:tc>
          <w:tcPr>
            <w:tcW w:w="606" w:type="dxa"/>
            <w:tcBorders>
              <w:bottom w:val="single" w:sz="4" w:space="0" w:color="00000A"/>
              <w:right w:val="single" w:sz="4" w:space="0" w:color="00000A"/>
            </w:tcBorders>
            <w:shd w:val="clear" w:color="auto" w:fill="D1DEDF"/>
            <w:vAlign w:val="center"/>
          </w:tcPr>
          <w:p w14:paraId="23EF7348" w14:textId="77777777" w:rsidR="000675CB" w:rsidRDefault="0086061A">
            <w:pPr>
              <w:spacing w:after="0" w:line="360" w:lineRule="auto"/>
              <w:jc w:val="both"/>
              <w:rPr>
                <w:rFonts w:ascii="Arial" w:eastAsia="Arial" w:hAnsi="Arial" w:cs="Arial"/>
                <w:b/>
                <w:sz w:val="16"/>
                <w:szCs w:val="16"/>
              </w:rPr>
            </w:pPr>
            <w:r>
              <w:rPr>
                <w:rFonts w:ascii="Arial" w:eastAsia="Arial" w:hAnsi="Arial" w:cs="Arial"/>
                <w:b/>
                <w:sz w:val="16"/>
                <w:szCs w:val="16"/>
              </w:rPr>
              <w:t>32</w:t>
            </w:r>
          </w:p>
        </w:tc>
        <w:tc>
          <w:tcPr>
            <w:tcW w:w="192" w:type="dxa"/>
            <w:shd w:val="clear" w:color="auto" w:fill="auto"/>
            <w:vAlign w:val="bottom"/>
          </w:tcPr>
          <w:p w14:paraId="342643F5" w14:textId="77777777" w:rsidR="000675CB" w:rsidRDefault="000675CB">
            <w:pPr>
              <w:spacing w:after="0" w:line="360" w:lineRule="auto"/>
              <w:jc w:val="both"/>
              <w:rPr>
                <w:rFonts w:ascii="Arial" w:eastAsia="Arial" w:hAnsi="Arial" w:cs="Arial"/>
                <w:b/>
                <w:sz w:val="16"/>
                <w:szCs w:val="16"/>
              </w:rPr>
            </w:pPr>
          </w:p>
        </w:tc>
      </w:tr>
    </w:tbl>
    <w:p w14:paraId="06F0510F" w14:textId="77777777" w:rsidR="000675CB" w:rsidRDefault="000675CB">
      <w:pPr>
        <w:spacing w:after="0" w:line="360" w:lineRule="auto"/>
        <w:jc w:val="both"/>
        <w:rPr>
          <w:rFonts w:ascii="Arial" w:eastAsia="Arial" w:hAnsi="Arial" w:cs="Arial"/>
          <w:sz w:val="24"/>
          <w:szCs w:val="24"/>
        </w:rPr>
      </w:pPr>
    </w:p>
    <w:p w14:paraId="4C6250F0" w14:textId="77777777" w:rsidR="000675CB" w:rsidRDefault="000675CB">
      <w:pPr>
        <w:spacing w:after="0" w:line="360" w:lineRule="auto"/>
        <w:jc w:val="both"/>
        <w:rPr>
          <w:rFonts w:ascii="Arial" w:eastAsia="Arial" w:hAnsi="Arial" w:cs="Arial"/>
          <w:sz w:val="24"/>
          <w:szCs w:val="24"/>
        </w:rPr>
      </w:pPr>
    </w:p>
    <w:p w14:paraId="72C7F2A2" w14:textId="77777777" w:rsidR="000675CB" w:rsidRDefault="0086061A">
      <w:pPr>
        <w:spacing w:after="0" w:line="360" w:lineRule="auto"/>
        <w:jc w:val="both"/>
        <w:rPr>
          <w:rFonts w:ascii="Arial" w:eastAsia="Arial" w:hAnsi="Arial" w:cs="Arial"/>
          <w:b/>
          <w:sz w:val="24"/>
          <w:szCs w:val="24"/>
          <w:highlight w:val="yellow"/>
        </w:rPr>
      </w:pPr>
      <w:r>
        <w:rPr>
          <w:rFonts w:ascii="Arial" w:eastAsia="Arial" w:hAnsi="Arial" w:cs="Arial"/>
          <w:b/>
          <w:sz w:val="24"/>
          <w:szCs w:val="24"/>
          <w:highlight w:val="yellow"/>
        </w:rPr>
        <w:t>5.4.2 Educación Flexible.</w:t>
      </w:r>
    </w:p>
    <w:p w14:paraId="7BB41CD2" w14:textId="77777777" w:rsidR="000675CB" w:rsidRDefault="0086061A">
      <w:pPr>
        <w:spacing w:after="0" w:line="360" w:lineRule="auto"/>
        <w:jc w:val="both"/>
        <w:rPr>
          <w:rFonts w:ascii="Arial" w:eastAsia="Arial" w:hAnsi="Arial" w:cs="Arial"/>
          <w:b/>
          <w:sz w:val="24"/>
          <w:szCs w:val="24"/>
          <w:highlight w:val="yellow"/>
        </w:rPr>
      </w:pPr>
      <w:r>
        <w:rPr>
          <w:rFonts w:ascii="Arial" w:eastAsia="Arial" w:hAnsi="Arial" w:cs="Arial"/>
          <w:b/>
          <w:sz w:val="24"/>
          <w:szCs w:val="24"/>
          <w:highlight w:val="yellow"/>
        </w:rPr>
        <w:lastRenderedPageBreak/>
        <w:t>5.4.2.1 Situaciones especiales por conflicto armado, emergencia pública y riesgo a la vida.</w:t>
      </w:r>
    </w:p>
    <w:p w14:paraId="47C29AC0" w14:textId="77777777" w:rsidR="000675CB" w:rsidRDefault="000675CB">
      <w:pPr>
        <w:spacing w:after="0" w:line="360" w:lineRule="auto"/>
        <w:jc w:val="both"/>
        <w:rPr>
          <w:rFonts w:ascii="Arial" w:eastAsia="Arial" w:hAnsi="Arial" w:cs="Arial"/>
          <w:sz w:val="24"/>
          <w:szCs w:val="24"/>
          <w:highlight w:val="yellow"/>
        </w:rPr>
      </w:pPr>
    </w:p>
    <w:p w14:paraId="0FB79856" w14:textId="77777777" w:rsidR="000675CB" w:rsidRDefault="0086061A">
      <w:pPr>
        <w:spacing w:after="0" w:line="360" w:lineRule="auto"/>
        <w:ind w:left="20"/>
        <w:jc w:val="both"/>
        <w:rPr>
          <w:rFonts w:ascii="Arial" w:eastAsia="Arial" w:hAnsi="Arial" w:cs="Arial"/>
          <w:sz w:val="24"/>
          <w:szCs w:val="24"/>
          <w:highlight w:val="yellow"/>
        </w:rPr>
      </w:pPr>
      <w:r>
        <w:rPr>
          <w:rFonts w:ascii="Arial" w:eastAsia="Arial" w:hAnsi="Arial" w:cs="Arial"/>
          <w:sz w:val="24"/>
          <w:szCs w:val="24"/>
          <w:highlight w:val="yellow"/>
        </w:rPr>
        <w:t>Para estos casos especiales se tendrán en cuenta las áreas obligatorias fundamentales y optativas. Igualmente que los objetivos por niveles, grados y áreas, metodología, tiempo, criterios de evaluación (Ley General de Educación en sus artículos 10,14,19,23, 27,28,29,30 y 31 complementados con el decreto 1075 de 2015).</w:t>
      </w:r>
    </w:p>
    <w:p w14:paraId="115BD3E4" w14:textId="77777777" w:rsidR="000675CB" w:rsidRDefault="000675CB">
      <w:pPr>
        <w:spacing w:after="0" w:line="360" w:lineRule="auto"/>
        <w:jc w:val="both"/>
        <w:rPr>
          <w:rFonts w:ascii="Arial" w:eastAsia="Arial" w:hAnsi="Arial" w:cs="Arial"/>
          <w:sz w:val="24"/>
          <w:szCs w:val="24"/>
        </w:rPr>
      </w:pPr>
    </w:p>
    <w:p w14:paraId="0ADC919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highlight w:val="yellow"/>
        </w:rPr>
        <w:t>Se opta por desarrollar algunas áreas básicas  a través de guías y acompañamiento  virtual y las demás con carácter de transversalidad a igual que los proyectos transversales, pero con guías de orientación e  informes del trabajo realizado/ evaluación formativa</w:t>
      </w:r>
    </w:p>
    <w:p w14:paraId="4ACA3DCC" w14:textId="77777777" w:rsidR="000675CB" w:rsidRDefault="000675CB">
      <w:pPr>
        <w:spacing w:after="0" w:line="360" w:lineRule="auto"/>
        <w:jc w:val="both"/>
        <w:rPr>
          <w:rFonts w:ascii="Arial" w:eastAsia="Arial" w:hAnsi="Arial" w:cs="Arial"/>
          <w:sz w:val="24"/>
          <w:szCs w:val="24"/>
        </w:rPr>
      </w:pPr>
    </w:p>
    <w:tbl>
      <w:tblPr>
        <w:tblStyle w:val="a9"/>
        <w:tblW w:w="893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3"/>
        <w:gridCol w:w="3782"/>
      </w:tblGrid>
      <w:tr w:rsidR="000675CB" w14:paraId="17C97DE5" w14:textId="77777777">
        <w:trPr>
          <w:trHeight w:val="920"/>
        </w:trPr>
        <w:tc>
          <w:tcPr>
            <w:tcW w:w="5153" w:type="dxa"/>
            <w:shd w:val="clear" w:color="auto" w:fill="B4C6E7"/>
            <w:vAlign w:val="center"/>
          </w:tcPr>
          <w:p w14:paraId="4BB1A32F" w14:textId="77777777" w:rsidR="000675CB" w:rsidRDefault="0086061A">
            <w:pPr>
              <w:spacing w:line="360" w:lineRule="auto"/>
              <w:jc w:val="center"/>
              <w:rPr>
                <w:rFonts w:ascii="Bahnschrift Condensed" w:eastAsia="Bahnschrift Condensed" w:hAnsi="Bahnschrift Condensed" w:cs="Bahnschrift Condensed"/>
                <w:sz w:val="24"/>
                <w:szCs w:val="24"/>
                <w:highlight w:val="yellow"/>
              </w:rPr>
            </w:pPr>
            <w:r>
              <w:rPr>
                <w:rFonts w:ascii="Bahnschrift Condensed" w:eastAsia="Bahnschrift Condensed" w:hAnsi="Bahnschrift Condensed" w:cs="Bahnschrift Condensed"/>
                <w:sz w:val="24"/>
                <w:szCs w:val="24"/>
                <w:highlight w:val="yellow"/>
              </w:rPr>
              <w:t>AREAS OBLIGATORIAS DE ACOMPAÑAMIENTO VIRTUAL</w:t>
            </w:r>
          </w:p>
        </w:tc>
        <w:tc>
          <w:tcPr>
            <w:tcW w:w="3782" w:type="dxa"/>
            <w:shd w:val="clear" w:color="auto" w:fill="B4C6E7"/>
            <w:vAlign w:val="center"/>
          </w:tcPr>
          <w:p w14:paraId="78CE2760" w14:textId="77777777" w:rsidR="000675CB" w:rsidRDefault="0086061A">
            <w:pPr>
              <w:spacing w:line="360" w:lineRule="auto"/>
              <w:jc w:val="center"/>
              <w:rPr>
                <w:rFonts w:ascii="Bahnschrift Condensed" w:eastAsia="Bahnschrift Condensed" w:hAnsi="Bahnschrift Condensed" w:cs="Bahnschrift Condensed"/>
                <w:sz w:val="24"/>
                <w:szCs w:val="24"/>
                <w:highlight w:val="yellow"/>
              </w:rPr>
            </w:pPr>
            <w:r>
              <w:rPr>
                <w:rFonts w:ascii="Bahnschrift Condensed" w:eastAsia="Bahnschrift Condensed" w:hAnsi="Bahnschrift Condensed" w:cs="Bahnschrift Condensed"/>
                <w:sz w:val="24"/>
                <w:szCs w:val="24"/>
                <w:highlight w:val="yellow"/>
              </w:rPr>
              <w:t>AREAS TRANSVERSALES</w:t>
            </w:r>
          </w:p>
        </w:tc>
      </w:tr>
      <w:tr w:rsidR="000675CB" w14:paraId="747B6015" w14:textId="77777777">
        <w:trPr>
          <w:trHeight w:val="537"/>
        </w:trPr>
        <w:tc>
          <w:tcPr>
            <w:tcW w:w="5153" w:type="dxa"/>
          </w:tcPr>
          <w:p w14:paraId="27EF82F3" w14:textId="77777777" w:rsidR="000675CB" w:rsidRDefault="0086061A">
            <w:pPr>
              <w:spacing w:line="360" w:lineRule="auto"/>
              <w:jc w:val="both"/>
              <w:rPr>
                <w:rFonts w:ascii="Arial" w:eastAsia="Arial" w:hAnsi="Arial" w:cs="Arial"/>
                <w:sz w:val="24"/>
                <w:szCs w:val="24"/>
                <w:highlight w:val="yellow"/>
              </w:rPr>
            </w:pPr>
            <w:r>
              <w:rPr>
                <w:rFonts w:ascii="Bahnschrift Condensed" w:eastAsia="Bahnschrift Condensed" w:hAnsi="Bahnschrift Condensed" w:cs="Bahnschrift Condensed"/>
                <w:sz w:val="24"/>
                <w:szCs w:val="24"/>
                <w:highlight w:val="yellow"/>
              </w:rPr>
              <w:t>MATEMATICA</w:t>
            </w:r>
          </w:p>
        </w:tc>
        <w:tc>
          <w:tcPr>
            <w:tcW w:w="3782" w:type="dxa"/>
            <w:vAlign w:val="center"/>
          </w:tcPr>
          <w:p w14:paraId="2A7F6611" w14:textId="77777777" w:rsidR="000675CB" w:rsidRDefault="0086061A">
            <w:pPr>
              <w:spacing w:line="360" w:lineRule="auto"/>
              <w:jc w:val="center"/>
              <w:rPr>
                <w:rFonts w:ascii="Bahnschrift Condensed" w:eastAsia="Bahnschrift Condensed" w:hAnsi="Bahnschrift Condensed" w:cs="Bahnschrift Condensed"/>
                <w:sz w:val="24"/>
                <w:szCs w:val="24"/>
                <w:highlight w:val="yellow"/>
              </w:rPr>
            </w:pPr>
            <w:r>
              <w:rPr>
                <w:rFonts w:ascii="Bahnschrift Condensed" w:eastAsia="Bahnschrift Condensed" w:hAnsi="Bahnschrift Condensed" w:cs="Bahnschrift Condensed"/>
                <w:sz w:val="24"/>
                <w:szCs w:val="24"/>
                <w:highlight w:val="yellow"/>
              </w:rPr>
              <w:t>PROYECTO  DE ETICA- ESPIRTUALIDAD:</w:t>
            </w:r>
          </w:p>
        </w:tc>
      </w:tr>
      <w:tr w:rsidR="000675CB" w14:paraId="642BD9F5" w14:textId="77777777">
        <w:trPr>
          <w:trHeight w:val="716"/>
        </w:trPr>
        <w:tc>
          <w:tcPr>
            <w:tcW w:w="5153" w:type="dxa"/>
          </w:tcPr>
          <w:p w14:paraId="3C21F187" w14:textId="77777777" w:rsidR="000675CB" w:rsidRDefault="0086061A">
            <w:pPr>
              <w:spacing w:line="360" w:lineRule="auto"/>
              <w:jc w:val="both"/>
              <w:rPr>
                <w:rFonts w:ascii="Bahnschrift Condensed" w:eastAsia="Bahnschrift Condensed" w:hAnsi="Bahnschrift Condensed" w:cs="Bahnschrift Condensed"/>
                <w:sz w:val="24"/>
                <w:szCs w:val="24"/>
                <w:highlight w:val="yellow"/>
              </w:rPr>
            </w:pPr>
            <w:r>
              <w:rPr>
                <w:rFonts w:ascii="Bahnschrift Condensed" w:eastAsia="Bahnschrift Condensed" w:hAnsi="Bahnschrift Condensed" w:cs="Bahnschrift Condensed"/>
                <w:sz w:val="24"/>
                <w:szCs w:val="24"/>
                <w:highlight w:val="yellow"/>
              </w:rPr>
              <w:t>CIENCIAS NATURALES - BIOLOGÍA</w:t>
            </w:r>
          </w:p>
          <w:p w14:paraId="7D3B9118" w14:textId="77777777" w:rsidR="000675CB" w:rsidRDefault="0086061A">
            <w:pPr>
              <w:spacing w:line="360" w:lineRule="auto"/>
              <w:jc w:val="both"/>
              <w:rPr>
                <w:rFonts w:ascii="Bahnschrift Condensed" w:eastAsia="Bahnschrift Condensed" w:hAnsi="Bahnschrift Condensed" w:cs="Bahnschrift Condensed"/>
                <w:sz w:val="24"/>
                <w:szCs w:val="24"/>
                <w:highlight w:val="yellow"/>
              </w:rPr>
            </w:pPr>
            <w:r>
              <w:rPr>
                <w:rFonts w:ascii="Bahnschrift Condensed" w:eastAsia="Bahnschrift Condensed" w:hAnsi="Bahnschrift Condensed" w:cs="Bahnschrift Condensed"/>
                <w:sz w:val="24"/>
                <w:szCs w:val="24"/>
                <w:highlight w:val="yellow"/>
              </w:rPr>
              <w:t>*  QUÍMICA-   FÍSICA</w:t>
            </w:r>
          </w:p>
        </w:tc>
        <w:tc>
          <w:tcPr>
            <w:tcW w:w="3782" w:type="dxa"/>
            <w:vAlign w:val="center"/>
          </w:tcPr>
          <w:p w14:paraId="713A49BD" w14:textId="77777777" w:rsidR="000675CB" w:rsidRDefault="0086061A">
            <w:pPr>
              <w:spacing w:line="360" w:lineRule="auto"/>
              <w:jc w:val="center"/>
              <w:rPr>
                <w:rFonts w:ascii="Bahnschrift Condensed" w:eastAsia="Bahnschrift Condensed" w:hAnsi="Bahnschrift Condensed" w:cs="Bahnschrift Condensed"/>
                <w:sz w:val="24"/>
                <w:szCs w:val="24"/>
                <w:highlight w:val="yellow"/>
              </w:rPr>
            </w:pPr>
            <w:r>
              <w:rPr>
                <w:rFonts w:ascii="Bahnschrift Condensed" w:eastAsia="Bahnschrift Condensed" w:hAnsi="Bahnschrift Condensed" w:cs="Bahnschrift Condensed"/>
                <w:sz w:val="24"/>
                <w:szCs w:val="24"/>
                <w:highlight w:val="yellow"/>
              </w:rPr>
              <w:t>TECNOLOGIA E INFORMATICA</w:t>
            </w:r>
          </w:p>
        </w:tc>
      </w:tr>
      <w:tr w:rsidR="000675CB" w14:paraId="15370D91" w14:textId="77777777">
        <w:trPr>
          <w:trHeight w:val="1092"/>
        </w:trPr>
        <w:tc>
          <w:tcPr>
            <w:tcW w:w="5153" w:type="dxa"/>
          </w:tcPr>
          <w:p w14:paraId="0155876A" w14:textId="77777777" w:rsidR="000675CB" w:rsidRDefault="0086061A">
            <w:pPr>
              <w:spacing w:line="360" w:lineRule="auto"/>
              <w:jc w:val="both"/>
              <w:rPr>
                <w:rFonts w:ascii="Bahnschrift Condensed" w:eastAsia="Bahnschrift Condensed" w:hAnsi="Bahnschrift Condensed" w:cs="Bahnschrift Condensed"/>
                <w:sz w:val="24"/>
                <w:szCs w:val="24"/>
                <w:highlight w:val="yellow"/>
              </w:rPr>
            </w:pPr>
            <w:r>
              <w:rPr>
                <w:rFonts w:ascii="Bahnschrift Condensed" w:eastAsia="Bahnschrift Condensed" w:hAnsi="Bahnschrift Condensed" w:cs="Bahnschrift Condensed"/>
                <w:sz w:val="24"/>
                <w:szCs w:val="24"/>
                <w:highlight w:val="yellow"/>
              </w:rPr>
              <w:t>HUMANIDADES E IDIOMA EXT:</w:t>
            </w:r>
          </w:p>
          <w:p w14:paraId="4938A734" w14:textId="77777777" w:rsidR="000675CB" w:rsidRDefault="0086061A">
            <w:pPr>
              <w:spacing w:line="360" w:lineRule="auto"/>
              <w:jc w:val="both"/>
              <w:rPr>
                <w:rFonts w:ascii="Bahnschrift Condensed" w:eastAsia="Bahnschrift Condensed" w:hAnsi="Bahnschrift Condensed" w:cs="Bahnschrift Condensed"/>
                <w:sz w:val="24"/>
                <w:szCs w:val="24"/>
                <w:highlight w:val="yellow"/>
              </w:rPr>
            </w:pPr>
            <w:r>
              <w:rPr>
                <w:rFonts w:ascii="Bahnschrift Condensed" w:eastAsia="Bahnschrift Condensed" w:hAnsi="Bahnschrift Condensed" w:cs="Bahnschrift Condensed"/>
                <w:sz w:val="24"/>
                <w:szCs w:val="24"/>
                <w:highlight w:val="yellow"/>
              </w:rPr>
              <w:t>*  INGLES</w:t>
            </w:r>
          </w:p>
          <w:p w14:paraId="1D734A7D" w14:textId="77777777" w:rsidR="000675CB" w:rsidRDefault="0086061A">
            <w:pPr>
              <w:spacing w:line="360" w:lineRule="auto"/>
              <w:jc w:val="both"/>
              <w:rPr>
                <w:rFonts w:ascii="Bahnschrift Condensed" w:eastAsia="Bahnschrift Condensed" w:hAnsi="Bahnschrift Condensed" w:cs="Bahnschrift Condensed"/>
                <w:sz w:val="24"/>
                <w:szCs w:val="24"/>
                <w:highlight w:val="yellow"/>
              </w:rPr>
            </w:pPr>
            <w:r>
              <w:rPr>
                <w:rFonts w:ascii="Bahnschrift Condensed" w:eastAsia="Bahnschrift Condensed" w:hAnsi="Bahnschrift Condensed" w:cs="Bahnschrift Condensed"/>
                <w:sz w:val="24"/>
                <w:szCs w:val="24"/>
                <w:highlight w:val="yellow"/>
              </w:rPr>
              <w:t>*  LENGUA CASTELLANA</w:t>
            </w:r>
          </w:p>
        </w:tc>
        <w:tc>
          <w:tcPr>
            <w:tcW w:w="3782" w:type="dxa"/>
            <w:vAlign w:val="center"/>
          </w:tcPr>
          <w:p w14:paraId="6AFD5F1F" w14:textId="77777777" w:rsidR="000675CB" w:rsidRDefault="0086061A">
            <w:pPr>
              <w:spacing w:line="360" w:lineRule="auto"/>
              <w:jc w:val="center"/>
              <w:rPr>
                <w:rFonts w:ascii="Bahnschrift Condensed" w:eastAsia="Bahnschrift Condensed" w:hAnsi="Bahnschrift Condensed" w:cs="Bahnschrift Condensed"/>
                <w:sz w:val="24"/>
                <w:szCs w:val="24"/>
                <w:highlight w:val="yellow"/>
              </w:rPr>
            </w:pPr>
            <w:r>
              <w:rPr>
                <w:rFonts w:ascii="Bahnschrift Condensed" w:eastAsia="Bahnschrift Condensed" w:hAnsi="Bahnschrift Condensed" w:cs="Bahnschrift Condensed"/>
                <w:sz w:val="24"/>
                <w:szCs w:val="24"/>
                <w:highlight w:val="yellow"/>
              </w:rPr>
              <w:t>EDUCACION FÍSICA</w:t>
            </w:r>
          </w:p>
        </w:tc>
      </w:tr>
      <w:tr w:rsidR="000675CB" w14:paraId="25EE8548" w14:textId="77777777">
        <w:trPr>
          <w:trHeight w:val="716"/>
        </w:trPr>
        <w:tc>
          <w:tcPr>
            <w:tcW w:w="5153" w:type="dxa"/>
          </w:tcPr>
          <w:p w14:paraId="7C103D54" w14:textId="77777777" w:rsidR="000675CB" w:rsidRDefault="0086061A">
            <w:pPr>
              <w:spacing w:line="360" w:lineRule="auto"/>
              <w:rPr>
                <w:rFonts w:ascii="Bahnschrift Condensed" w:eastAsia="Bahnschrift Condensed" w:hAnsi="Bahnschrift Condensed" w:cs="Bahnschrift Condensed"/>
                <w:sz w:val="24"/>
                <w:szCs w:val="24"/>
                <w:highlight w:val="yellow"/>
              </w:rPr>
            </w:pPr>
            <w:r>
              <w:rPr>
                <w:rFonts w:ascii="Bahnschrift Condensed" w:eastAsia="Bahnschrift Condensed" w:hAnsi="Bahnschrift Condensed" w:cs="Bahnschrift Condensed"/>
                <w:sz w:val="24"/>
                <w:szCs w:val="24"/>
                <w:highlight w:val="yellow"/>
              </w:rPr>
              <w:t>CIENCIAS SOCIALES</w:t>
            </w:r>
            <w:r>
              <w:rPr>
                <w:rFonts w:ascii="Bahnschrift Condensed" w:eastAsia="Bahnschrift Condensed" w:hAnsi="Bahnschrift Condensed" w:cs="Bahnschrift Condensed"/>
                <w:sz w:val="24"/>
                <w:szCs w:val="24"/>
                <w:highlight w:val="yellow"/>
              </w:rPr>
              <w:br/>
              <w:t>*   FILOSOFIA. CIENC POL Y ECON</w:t>
            </w:r>
          </w:p>
        </w:tc>
        <w:tc>
          <w:tcPr>
            <w:tcW w:w="3782" w:type="dxa"/>
          </w:tcPr>
          <w:p w14:paraId="160DAE90" w14:textId="77777777" w:rsidR="000675CB" w:rsidRDefault="000675CB">
            <w:pPr>
              <w:spacing w:line="360" w:lineRule="auto"/>
              <w:jc w:val="both"/>
              <w:rPr>
                <w:rFonts w:ascii="Arial" w:eastAsia="Arial" w:hAnsi="Arial" w:cs="Arial"/>
                <w:sz w:val="24"/>
                <w:szCs w:val="24"/>
                <w:highlight w:val="yellow"/>
              </w:rPr>
            </w:pPr>
          </w:p>
        </w:tc>
      </w:tr>
      <w:tr w:rsidR="000675CB" w14:paraId="5568D4D2" w14:textId="77777777">
        <w:trPr>
          <w:trHeight w:val="350"/>
        </w:trPr>
        <w:tc>
          <w:tcPr>
            <w:tcW w:w="5153" w:type="dxa"/>
          </w:tcPr>
          <w:p w14:paraId="4A7BF31F" w14:textId="77777777" w:rsidR="000675CB" w:rsidRDefault="0086061A">
            <w:pPr>
              <w:spacing w:line="360" w:lineRule="auto"/>
              <w:jc w:val="both"/>
              <w:rPr>
                <w:rFonts w:ascii="Bahnschrift Condensed" w:eastAsia="Bahnschrift Condensed" w:hAnsi="Bahnschrift Condensed" w:cs="Bahnschrift Condensed"/>
                <w:sz w:val="24"/>
                <w:szCs w:val="24"/>
              </w:rPr>
            </w:pPr>
            <w:r>
              <w:rPr>
                <w:rFonts w:ascii="Bahnschrift Condensed" w:eastAsia="Bahnschrift Condensed" w:hAnsi="Bahnschrift Condensed" w:cs="Bahnschrift Condensed"/>
                <w:sz w:val="24"/>
                <w:szCs w:val="24"/>
                <w:highlight w:val="yellow"/>
              </w:rPr>
              <w:t>EDUCACIÓN ARTISTICA</w:t>
            </w:r>
          </w:p>
        </w:tc>
        <w:tc>
          <w:tcPr>
            <w:tcW w:w="3782" w:type="dxa"/>
          </w:tcPr>
          <w:p w14:paraId="102ACF8C" w14:textId="77777777" w:rsidR="000675CB" w:rsidRDefault="000675CB">
            <w:pPr>
              <w:spacing w:line="360" w:lineRule="auto"/>
              <w:jc w:val="both"/>
              <w:rPr>
                <w:rFonts w:ascii="Arial" w:eastAsia="Arial" w:hAnsi="Arial" w:cs="Arial"/>
                <w:sz w:val="24"/>
                <w:szCs w:val="24"/>
              </w:rPr>
            </w:pPr>
          </w:p>
        </w:tc>
      </w:tr>
    </w:tbl>
    <w:p w14:paraId="31B96783" w14:textId="77777777" w:rsidR="000675CB" w:rsidRDefault="000675CB">
      <w:pPr>
        <w:spacing w:after="0" w:line="360" w:lineRule="auto"/>
        <w:jc w:val="both"/>
        <w:rPr>
          <w:rFonts w:ascii="Arial" w:eastAsia="Arial" w:hAnsi="Arial" w:cs="Arial"/>
          <w:sz w:val="24"/>
          <w:szCs w:val="24"/>
        </w:rPr>
      </w:pPr>
    </w:p>
    <w:p w14:paraId="30C4E3A8" w14:textId="67C3D11C" w:rsidR="000675CB" w:rsidRDefault="00AB40AC">
      <w:pPr>
        <w:spacing w:after="0" w:line="360" w:lineRule="auto"/>
        <w:jc w:val="both"/>
        <w:rPr>
          <w:rFonts w:ascii="Arial" w:eastAsia="Arial" w:hAnsi="Arial" w:cs="Arial"/>
          <w:sz w:val="24"/>
          <w:szCs w:val="24"/>
        </w:rPr>
        <w:sectPr w:rsidR="000675CB">
          <w:pgSz w:w="12240" w:h="15840"/>
          <w:pgMar w:top="1417" w:right="1701" w:bottom="1417" w:left="1701" w:header="708" w:footer="708" w:gutter="0"/>
          <w:cols w:space="720"/>
        </w:sectPr>
      </w:pPr>
      <w:r w:rsidRPr="00AB40AC">
        <w:rPr>
          <w:rFonts w:ascii="Arial" w:eastAsia="Arial" w:hAnsi="Arial" w:cs="Arial"/>
          <w:sz w:val="24"/>
          <w:szCs w:val="24"/>
          <w:highlight w:val="cyan"/>
        </w:rPr>
        <w:t>Estas áreas se mantienen en la estrategia de retorno a la presencialidad.</w:t>
      </w:r>
    </w:p>
    <w:p w14:paraId="0C5E806C" w14:textId="77777777" w:rsidR="000675CB" w:rsidRDefault="000675CB">
      <w:pPr>
        <w:spacing w:after="0" w:line="360" w:lineRule="auto"/>
        <w:ind w:left="20"/>
        <w:jc w:val="both"/>
        <w:rPr>
          <w:rFonts w:ascii="Arial" w:eastAsia="Arial" w:hAnsi="Arial" w:cs="Arial"/>
          <w:sz w:val="24"/>
          <w:szCs w:val="24"/>
        </w:rPr>
      </w:pPr>
    </w:p>
    <w:p w14:paraId="2071614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5.4.1.2. Educación de adultos</w:t>
      </w:r>
    </w:p>
    <w:p w14:paraId="38AE143F" w14:textId="77777777" w:rsidR="000675CB" w:rsidRDefault="000675CB">
      <w:pPr>
        <w:spacing w:after="0" w:line="360" w:lineRule="auto"/>
        <w:jc w:val="both"/>
        <w:rPr>
          <w:rFonts w:ascii="Arial" w:eastAsia="Arial" w:hAnsi="Arial" w:cs="Arial"/>
          <w:sz w:val="24"/>
          <w:szCs w:val="24"/>
        </w:rPr>
      </w:pPr>
    </w:p>
    <w:tbl>
      <w:tblPr>
        <w:tblStyle w:val="aa"/>
        <w:tblW w:w="9395" w:type="dxa"/>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704"/>
        <w:gridCol w:w="1843"/>
        <w:gridCol w:w="1984"/>
        <w:gridCol w:w="1701"/>
        <w:gridCol w:w="1550"/>
        <w:gridCol w:w="1613"/>
      </w:tblGrid>
      <w:tr w:rsidR="000675CB" w14:paraId="7F6D2345" w14:textId="77777777">
        <w:trPr>
          <w:trHeight w:val="347"/>
        </w:trPr>
        <w:tc>
          <w:tcPr>
            <w:tcW w:w="704" w:type="dxa"/>
            <w:vMerge w:val="restart"/>
            <w:tcBorders>
              <w:top w:val="single" w:sz="4" w:space="0" w:color="00000A"/>
              <w:left w:val="single" w:sz="4" w:space="0" w:color="00000A"/>
              <w:bottom w:val="single" w:sz="4" w:space="0" w:color="00000A"/>
              <w:right w:val="single" w:sz="4" w:space="0" w:color="00000A"/>
            </w:tcBorders>
            <w:shd w:val="clear" w:color="auto" w:fill="BDD7EE"/>
            <w:vAlign w:val="center"/>
          </w:tcPr>
          <w:p w14:paraId="094B8FDA" w14:textId="77777777" w:rsidR="000675CB" w:rsidRDefault="0086061A">
            <w:pPr>
              <w:spacing w:after="0" w:line="240" w:lineRule="auto"/>
              <w:jc w:val="center"/>
              <w:rPr>
                <w:rFonts w:ascii="Arial" w:eastAsia="Arial" w:hAnsi="Arial" w:cs="Arial"/>
                <w:b/>
                <w:sz w:val="18"/>
                <w:szCs w:val="18"/>
              </w:rPr>
            </w:pPr>
            <w:r>
              <w:rPr>
                <w:rFonts w:ascii="Arial" w:eastAsia="Arial" w:hAnsi="Arial" w:cs="Arial"/>
                <w:b/>
                <w:sz w:val="18"/>
                <w:szCs w:val="18"/>
              </w:rPr>
              <w:t>CLEI</w:t>
            </w:r>
          </w:p>
        </w:tc>
        <w:tc>
          <w:tcPr>
            <w:tcW w:w="8691" w:type="dxa"/>
            <w:gridSpan w:val="5"/>
            <w:tcBorders>
              <w:top w:val="single" w:sz="4" w:space="0" w:color="00000A"/>
              <w:left w:val="single" w:sz="4" w:space="0" w:color="00000A"/>
              <w:bottom w:val="single" w:sz="4" w:space="0" w:color="00000A"/>
              <w:right w:val="single" w:sz="4" w:space="0" w:color="00000A"/>
            </w:tcBorders>
            <w:shd w:val="clear" w:color="auto" w:fill="BDD7EE"/>
            <w:vAlign w:val="center"/>
          </w:tcPr>
          <w:p w14:paraId="32DA654E"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EJES DE FORMACIÓN  EDUCACION DE ADULTOS</w:t>
            </w:r>
          </w:p>
        </w:tc>
      </w:tr>
      <w:tr w:rsidR="000675CB" w14:paraId="7CCFFD5E" w14:textId="77777777">
        <w:trPr>
          <w:trHeight w:val="347"/>
        </w:trPr>
        <w:tc>
          <w:tcPr>
            <w:tcW w:w="704" w:type="dxa"/>
            <w:vMerge/>
            <w:tcBorders>
              <w:top w:val="single" w:sz="4" w:space="0" w:color="00000A"/>
              <w:left w:val="single" w:sz="4" w:space="0" w:color="00000A"/>
              <w:bottom w:val="single" w:sz="4" w:space="0" w:color="00000A"/>
              <w:right w:val="single" w:sz="4" w:space="0" w:color="00000A"/>
            </w:tcBorders>
            <w:shd w:val="clear" w:color="auto" w:fill="BDD7EE"/>
            <w:vAlign w:val="center"/>
          </w:tcPr>
          <w:p w14:paraId="18EF0847"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843" w:type="dxa"/>
            <w:tcBorders>
              <w:top w:val="single" w:sz="4" w:space="0" w:color="00000A"/>
              <w:left w:val="single" w:sz="4" w:space="0" w:color="00000A"/>
              <w:bottom w:val="single" w:sz="4" w:space="0" w:color="00000A"/>
              <w:right w:val="single" w:sz="4" w:space="0" w:color="00000A"/>
            </w:tcBorders>
            <w:shd w:val="clear" w:color="auto" w:fill="BDD7EE"/>
            <w:vAlign w:val="center"/>
          </w:tcPr>
          <w:p w14:paraId="251D4929" w14:textId="77777777" w:rsidR="000675CB" w:rsidRDefault="0086061A">
            <w:pPr>
              <w:tabs>
                <w:tab w:val="left" w:pos="1995"/>
                <w:tab w:val="left" w:pos="2793"/>
              </w:tabs>
              <w:spacing w:after="0" w:line="240" w:lineRule="auto"/>
              <w:jc w:val="center"/>
              <w:rPr>
                <w:rFonts w:ascii="Arial" w:eastAsia="Arial" w:hAnsi="Arial" w:cs="Arial"/>
                <w:b/>
                <w:i/>
                <w:sz w:val="18"/>
                <w:szCs w:val="18"/>
              </w:rPr>
            </w:pPr>
            <w:r>
              <w:rPr>
                <w:rFonts w:ascii="Arial" w:eastAsia="Arial" w:hAnsi="Arial" w:cs="Arial"/>
                <w:b/>
                <w:i/>
                <w:sz w:val="18"/>
                <w:szCs w:val="18"/>
              </w:rPr>
              <w:t>DESARROLLO PERSONAL Y SOCIAL</w:t>
            </w:r>
          </w:p>
        </w:tc>
        <w:tc>
          <w:tcPr>
            <w:tcW w:w="1984" w:type="dxa"/>
            <w:tcBorders>
              <w:top w:val="single" w:sz="4" w:space="0" w:color="00000A"/>
              <w:left w:val="single" w:sz="4" w:space="0" w:color="00000A"/>
              <w:bottom w:val="single" w:sz="4" w:space="0" w:color="00000A"/>
              <w:right w:val="single" w:sz="4" w:space="0" w:color="00000A"/>
            </w:tcBorders>
            <w:shd w:val="clear" w:color="auto" w:fill="BDD7EE"/>
            <w:vAlign w:val="center"/>
          </w:tcPr>
          <w:p w14:paraId="6F8C7AAA" w14:textId="77777777" w:rsidR="000675CB" w:rsidRDefault="0086061A">
            <w:pPr>
              <w:tabs>
                <w:tab w:val="left" w:pos="1995"/>
                <w:tab w:val="left" w:pos="2793"/>
              </w:tabs>
              <w:spacing w:after="0" w:line="240" w:lineRule="auto"/>
              <w:jc w:val="center"/>
              <w:rPr>
                <w:rFonts w:ascii="Arial" w:eastAsia="Arial" w:hAnsi="Arial" w:cs="Arial"/>
                <w:b/>
                <w:i/>
                <w:sz w:val="18"/>
                <w:szCs w:val="18"/>
              </w:rPr>
            </w:pPr>
            <w:r>
              <w:rPr>
                <w:rFonts w:ascii="Arial" w:eastAsia="Arial" w:hAnsi="Arial" w:cs="Arial"/>
                <w:b/>
                <w:i/>
                <w:sz w:val="18"/>
                <w:szCs w:val="18"/>
              </w:rPr>
              <w:t>SER HUMANO Y SOCIEDAD</w:t>
            </w:r>
          </w:p>
        </w:tc>
        <w:tc>
          <w:tcPr>
            <w:tcW w:w="1701" w:type="dxa"/>
            <w:tcBorders>
              <w:top w:val="single" w:sz="4" w:space="0" w:color="00000A"/>
              <w:left w:val="single" w:sz="4" w:space="0" w:color="00000A"/>
              <w:bottom w:val="single" w:sz="4" w:space="0" w:color="00000A"/>
              <w:right w:val="single" w:sz="4" w:space="0" w:color="00000A"/>
            </w:tcBorders>
            <w:shd w:val="clear" w:color="auto" w:fill="BDD7EE"/>
            <w:vAlign w:val="center"/>
          </w:tcPr>
          <w:p w14:paraId="7B4AC49D"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SER HUMANO Y DISCURSO</w:t>
            </w:r>
          </w:p>
        </w:tc>
        <w:tc>
          <w:tcPr>
            <w:tcW w:w="1550" w:type="dxa"/>
            <w:tcBorders>
              <w:top w:val="single" w:sz="4" w:space="0" w:color="00000A"/>
              <w:left w:val="single" w:sz="4" w:space="0" w:color="00000A"/>
              <w:bottom w:val="single" w:sz="4" w:space="0" w:color="00000A"/>
              <w:right w:val="single" w:sz="4" w:space="0" w:color="00000A"/>
            </w:tcBorders>
            <w:shd w:val="clear" w:color="auto" w:fill="BDD7EE"/>
            <w:vAlign w:val="center"/>
          </w:tcPr>
          <w:p w14:paraId="7E65BAC9"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SER HUMANO Y NATURALEZA</w:t>
            </w:r>
          </w:p>
        </w:tc>
        <w:tc>
          <w:tcPr>
            <w:tcW w:w="1613" w:type="dxa"/>
            <w:tcBorders>
              <w:top w:val="single" w:sz="4" w:space="0" w:color="00000A"/>
              <w:left w:val="single" w:sz="4" w:space="0" w:color="00000A"/>
              <w:bottom w:val="single" w:sz="4" w:space="0" w:color="00000A"/>
              <w:right w:val="single" w:sz="4" w:space="0" w:color="00000A"/>
            </w:tcBorders>
            <w:shd w:val="clear" w:color="auto" w:fill="BDD7EE"/>
            <w:vAlign w:val="center"/>
          </w:tcPr>
          <w:p w14:paraId="1FBBA5AF"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SER HUMANO  Y PENSAMIENTO MATEMÁTICO</w:t>
            </w:r>
          </w:p>
        </w:tc>
      </w:tr>
      <w:tr w:rsidR="000675CB" w14:paraId="42E62D5B" w14:textId="77777777">
        <w:trPr>
          <w:trHeight w:val="61"/>
        </w:trPr>
        <w:tc>
          <w:tcPr>
            <w:tcW w:w="70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237F456" w14:textId="77777777" w:rsidR="000675CB" w:rsidRDefault="0086061A">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A56461"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Diagnóstico Personal</w:t>
            </w: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2F08AE9D"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TÚ Y TU COMUNIDAD</w:t>
            </w:r>
          </w:p>
          <w:p w14:paraId="7B1F7A8C" w14:textId="77777777" w:rsidR="000675CB" w:rsidRDefault="000675CB">
            <w:pPr>
              <w:spacing w:after="0" w:line="240" w:lineRule="auto"/>
              <w:ind w:left="360"/>
              <w:jc w:val="center"/>
              <w:rPr>
                <w:rFonts w:ascii="Arial" w:eastAsia="Arial" w:hAnsi="Arial" w:cs="Arial"/>
                <w:i/>
                <w:sz w:val="18"/>
                <w:szCs w:val="18"/>
              </w:rPr>
            </w:pPr>
          </w:p>
          <w:p w14:paraId="01AD51F0"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Reconocimiento personal, social y geográfico, de las diferentes culturas.</w:t>
            </w:r>
          </w:p>
          <w:p w14:paraId="712D0813" w14:textId="77777777" w:rsidR="000675CB" w:rsidRDefault="000675CB">
            <w:pPr>
              <w:spacing w:after="0" w:line="240" w:lineRule="auto"/>
              <w:jc w:val="center"/>
              <w:rPr>
                <w:rFonts w:ascii="Arial" w:eastAsia="Arial" w:hAnsi="Arial" w:cs="Arial"/>
                <w:i/>
                <w:sz w:val="18"/>
                <w:szCs w:val="18"/>
              </w:rPr>
            </w:pPr>
          </w:p>
          <w:p w14:paraId="679BC154"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Las normas y tu responsabilidad ante ellas.</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D54B12B"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 xml:space="preserve">LEES </w:t>
            </w:r>
            <w:r>
              <w:rPr>
                <w:rFonts w:ascii="Arial" w:eastAsia="Arial" w:hAnsi="Arial" w:cs="Arial"/>
                <w:b/>
                <w:i/>
                <w:sz w:val="18"/>
                <w:szCs w:val="18"/>
                <w:u w:val="single"/>
              </w:rPr>
              <w:t>EN</w:t>
            </w:r>
            <w:r>
              <w:rPr>
                <w:rFonts w:ascii="Arial" w:eastAsia="Arial" w:hAnsi="Arial" w:cs="Arial"/>
                <w:b/>
                <w:i/>
                <w:sz w:val="18"/>
                <w:szCs w:val="18"/>
              </w:rPr>
              <w:t xml:space="preserve"> TU ENTORNO</w:t>
            </w:r>
          </w:p>
          <w:p w14:paraId="151DAFEA" w14:textId="77777777" w:rsidR="000675CB" w:rsidRDefault="000675CB">
            <w:pPr>
              <w:spacing w:after="0" w:line="240" w:lineRule="auto"/>
              <w:jc w:val="center"/>
              <w:rPr>
                <w:rFonts w:ascii="Arial" w:eastAsia="Arial" w:hAnsi="Arial" w:cs="Arial"/>
                <w:b/>
                <w:i/>
                <w:sz w:val="18"/>
                <w:szCs w:val="18"/>
              </w:rPr>
            </w:pPr>
          </w:p>
          <w:p w14:paraId="2EF27010" w14:textId="77777777" w:rsidR="000675CB" w:rsidRDefault="000675CB">
            <w:pPr>
              <w:spacing w:after="0" w:line="240" w:lineRule="auto"/>
              <w:jc w:val="center"/>
              <w:rPr>
                <w:rFonts w:ascii="Arial" w:eastAsia="Arial" w:hAnsi="Arial" w:cs="Arial"/>
                <w:b/>
                <w:i/>
                <w:sz w:val="18"/>
                <w:szCs w:val="18"/>
              </w:rPr>
            </w:pPr>
          </w:p>
          <w:p w14:paraId="25C1D74D"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Proceso de alfabetización (en lengua materna y extranjera)</w:t>
            </w:r>
          </w:p>
          <w:p w14:paraId="186D7560" w14:textId="77777777" w:rsidR="000675CB" w:rsidRDefault="000675CB">
            <w:pPr>
              <w:spacing w:after="0" w:line="240" w:lineRule="auto"/>
              <w:jc w:val="center"/>
              <w:rPr>
                <w:rFonts w:ascii="Arial" w:eastAsia="Arial" w:hAnsi="Arial" w:cs="Arial"/>
                <w:i/>
                <w:sz w:val="18"/>
                <w:szCs w:val="18"/>
              </w:rPr>
            </w:pPr>
          </w:p>
        </w:tc>
        <w:tc>
          <w:tcPr>
            <w:tcW w:w="155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A3C9388"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VIVES EN ARMONÍA CON EL AMBIENTE.</w:t>
            </w:r>
          </w:p>
          <w:p w14:paraId="40F48FF7" w14:textId="77777777" w:rsidR="000675CB" w:rsidRDefault="000675CB">
            <w:pPr>
              <w:spacing w:after="0" w:line="240" w:lineRule="auto"/>
              <w:ind w:left="360"/>
              <w:jc w:val="center"/>
              <w:rPr>
                <w:rFonts w:ascii="Arial" w:eastAsia="Arial" w:hAnsi="Arial" w:cs="Arial"/>
                <w:b/>
                <w:i/>
                <w:sz w:val="18"/>
                <w:szCs w:val="18"/>
              </w:rPr>
            </w:pPr>
          </w:p>
          <w:p w14:paraId="0143BC1E" w14:textId="77777777" w:rsidR="000675CB" w:rsidRDefault="000675CB">
            <w:pPr>
              <w:spacing w:after="0" w:line="240" w:lineRule="auto"/>
              <w:jc w:val="center"/>
              <w:rPr>
                <w:rFonts w:ascii="Arial" w:eastAsia="Arial" w:hAnsi="Arial" w:cs="Arial"/>
                <w:b/>
                <w:i/>
                <w:sz w:val="18"/>
                <w:szCs w:val="18"/>
              </w:rPr>
            </w:pPr>
          </w:p>
        </w:tc>
        <w:tc>
          <w:tcPr>
            <w:tcW w:w="161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E948605"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EXPLORANDO LAS MATEMÁTICAS</w:t>
            </w:r>
          </w:p>
        </w:tc>
      </w:tr>
      <w:tr w:rsidR="000675CB" w14:paraId="2CE3778B" w14:textId="77777777">
        <w:trPr>
          <w:trHeight w:val="59"/>
        </w:trPr>
        <w:tc>
          <w:tcPr>
            <w:tcW w:w="7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366E29A"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0FE457"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Auto reconocimiento</w:t>
            </w:r>
          </w:p>
        </w:tc>
        <w:tc>
          <w:tcPr>
            <w:tcW w:w="198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5B7D8DE"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907687B"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55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C401A7D"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61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2450528"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r>
      <w:tr w:rsidR="000675CB" w14:paraId="0DE40E05" w14:textId="77777777">
        <w:trPr>
          <w:trHeight w:val="1238"/>
        </w:trPr>
        <w:tc>
          <w:tcPr>
            <w:tcW w:w="7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D6DE930"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97B12C"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Proyecto de vida Parte I</w:t>
            </w:r>
          </w:p>
        </w:tc>
        <w:tc>
          <w:tcPr>
            <w:tcW w:w="198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274E3EB"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9585676"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55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CF9A729"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61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08EB5DF"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r>
      <w:tr w:rsidR="000675CB" w14:paraId="7E909921" w14:textId="77777777">
        <w:trPr>
          <w:trHeight w:val="2024"/>
        </w:trPr>
        <w:tc>
          <w:tcPr>
            <w:tcW w:w="70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0FA9FC6" w14:textId="77777777" w:rsidR="000675CB" w:rsidRDefault="0086061A">
            <w:pPr>
              <w:spacing w:after="0" w:line="240" w:lineRule="auto"/>
              <w:jc w:val="center"/>
              <w:rPr>
                <w:rFonts w:ascii="Arial" w:eastAsia="Arial" w:hAnsi="Arial" w:cs="Arial"/>
                <w:sz w:val="18"/>
                <w:szCs w:val="18"/>
              </w:rPr>
            </w:pPr>
            <w:r>
              <w:rPr>
                <w:rFonts w:ascii="Arial" w:eastAsia="Arial" w:hAnsi="Arial" w:cs="Arial"/>
                <w:sz w:val="18"/>
                <w:szCs w:val="18"/>
              </w:rPr>
              <w:t>II</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D02D1F" w14:textId="77777777" w:rsidR="000675CB" w:rsidRDefault="0086061A">
            <w:pPr>
              <w:spacing w:after="0" w:line="240" w:lineRule="auto"/>
              <w:jc w:val="center"/>
              <w:rPr>
                <w:rFonts w:ascii="Arial" w:eastAsia="Arial" w:hAnsi="Arial" w:cs="Arial"/>
                <w:i/>
                <w:sz w:val="18"/>
                <w:szCs w:val="18"/>
              </w:rPr>
            </w:pPr>
            <w:r>
              <w:rPr>
                <w:rFonts w:ascii="Arial" w:eastAsia="Arial" w:hAnsi="Arial" w:cs="Arial"/>
                <w:b/>
                <w:i/>
                <w:sz w:val="18"/>
                <w:szCs w:val="18"/>
              </w:rPr>
              <w:t>RECONOCIMIENTO DE CONTEXTOS CERCANOS (FAMILIA, COMUNIDAD, TRABAJO ) Y SU INTERACTUAR CON ELLOS</w:t>
            </w: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25FCEF6" w14:textId="77777777" w:rsidR="000675CB" w:rsidRDefault="0086061A">
            <w:pPr>
              <w:spacing w:after="0" w:line="240" w:lineRule="auto"/>
              <w:jc w:val="center"/>
              <w:rPr>
                <w:rFonts w:ascii="Arial" w:eastAsia="Arial" w:hAnsi="Arial" w:cs="Arial"/>
                <w:i/>
                <w:sz w:val="18"/>
                <w:szCs w:val="18"/>
              </w:rPr>
            </w:pPr>
            <w:r>
              <w:rPr>
                <w:rFonts w:ascii="Arial" w:eastAsia="Arial" w:hAnsi="Arial" w:cs="Arial"/>
                <w:b/>
                <w:i/>
                <w:sz w:val="18"/>
                <w:szCs w:val="18"/>
              </w:rPr>
              <w:t>TU ENTORNO, SUS CARACTERÍSTICAS Y SU INFLUENCIA EN LO SOCIAL, POLÍTICO Y ECONÓMICO</w:t>
            </w:r>
          </w:p>
          <w:p w14:paraId="20938A66" w14:textId="77777777" w:rsidR="000675CB" w:rsidRDefault="000675CB">
            <w:pPr>
              <w:spacing w:after="0" w:line="240" w:lineRule="auto"/>
              <w:jc w:val="center"/>
              <w:rPr>
                <w:rFonts w:ascii="Arial" w:eastAsia="Arial" w:hAnsi="Arial" w:cs="Arial"/>
                <w:i/>
                <w:sz w:val="18"/>
                <w:szCs w:val="18"/>
              </w:rPr>
            </w:pPr>
          </w:p>
          <w:p w14:paraId="573130C6"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El individuo, sus organizaciones sociales y su historia.</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5290997"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“PERTENECES A UNA FAMILIA Y A UNA COMUNIDAD”</w:t>
            </w:r>
          </w:p>
        </w:tc>
        <w:tc>
          <w:tcPr>
            <w:tcW w:w="155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6261A5FE"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LOS CAMBIOS QUE TE AFECTAN Y AFECTAN AL  AMBIENTE EN TU COMUNIDAD</w:t>
            </w:r>
          </w:p>
        </w:tc>
        <w:tc>
          <w:tcPr>
            <w:tcW w:w="161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729EDB2"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CONSTRUYES LAS MATEMÁTICAS</w:t>
            </w:r>
          </w:p>
        </w:tc>
      </w:tr>
      <w:tr w:rsidR="000675CB" w14:paraId="22B7EA6F" w14:textId="77777777">
        <w:trPr>
          <w:trHeight w:val="79"/>
        </w:trPr>
        <w:tc>
          <w:tcPr>
            <w:tcW w:w="7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C4F9488"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01DD87"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Proyecto de vida Parte II</w:t>
            </w:r>
          </w:p>
        </w:tc>
        <w:tc>
          <w:tcPr>
            <w:tcW w:w="198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69C5FC2"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812558B"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55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2687495"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61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C4D7615"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r>
      <w:tr w:rsidR="000675CB" w14:paraId="15C29351" w14:textId="77777777">
        <w:trPr>
          <w:trHeight w:val="1004"/>
        </w:trPr>
        <w:tc>
          <w:tcPr>
            <w:tcW w:w="70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4A95FE5" w14:textId="77777777" w:rsidR="000675CB" w:rsidRDefault="0086061A">
            <w:pPr>
              <w:spacing w:after="0" w:line="240" w:lineRule="auto"/>
              <w:jc w:val="center"/>
              <w:rPr>
                <w:rFonts w:ascii="Arial" w:eastAsia="Arial" w:hAnsi="Arial" w:cs="Arial"/>
                <w:sz w:val="18"/>
                <w:szCs w:val="18"/>
              </w:rPr>
            </w:pPr>
            <w:r>
              <w:rPr>
                <w:rFonts w:ascii="Arial" w:eastAsia="Arial" w:hAnsi="Arial" w:cs="Arial"/>
                <w:sz w:val="18"/>
                <w:szCs w:val="18"/>
              </w:rPr>
              <w:t>III</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D0972D"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PARTICIPACIÓN Y RESPONSABILIDAD DE LAS  ACCIONES DEL SUJETO  A NIVEL NACIONAL Y GLOBAL.</w:t>
            </w: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D448207" w14:textId="77777777" w:rsidR="000675CB" w:rsidRDefault="0086061A">
            <w:pPr>
              <w:spacing w:after="0" w:line="240" w:lineRule="auto"/>
              <w:jc w:val="center"/>
              <w:rPr>
                <w:rFonts w:ascii="Arial" w:eastAsia="Arial" w:hAnsi="Arial" w:cs="Arial"/>
                <w:i/>
                <w:sz w:val="18"/>
                <w:szCs w:val="18"/>
              </w:rPr>
            </w:pPr>
            <w:r>
              <w:rPr>
                <w:rFonts w:ascii="Arial" w:eastAsia="Arial" w:hAnsi="Arial" w:cs="Arial"/>
                <w:b/>
                <w:i/>
                <w:sz w:val="18"/>
                <w:szCs w:val="18"/>
              </w:rPr>
              <w:t>LAS SOCIEDADES, SUS DESARROLLOS POLÍTICOS, ECONÓMICOS  Y  CULTURALES</w:t>
            </w:r>
            <w:r>
              <w:rPr>
                <w:rFonts w:ascii="Arial" w:eastAsia="Arial" w:hAnsi="Arial" w:cs="Arial"/>
                <w:i/>
                <w:sz w:val="18"/>
                <w:szCs w:val="18"/>
              </w:rPr>
              <w:t>.</w:t>
            </w:r>
          </w:p>
          <w:p w14:paraId="183CF095" w14:textId="77777777" w:rsidR="000675CB" w:rsidRDefault="000675CB">
            <w:pPr>
              <w:spacing w:after="0" w:line="240" w:lineRule="auto"/>
              <w:ind w:left="720"/>
              <w:jc w:val="center"/>
              <w:rPr>
                <w:rFonts w:ascii="Arial" w:eastAsia="Arial" w:hAnsi="Arial" w:cs="Arial"/>
                <w:i/>
                <w:sz w:val="18"/>
                <w:szCs w:val="18"/>
              </w:rPr>
            </w:pP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4E633C8" w14:textId="77777777" w:rsidR="000675CB" w:rsidRDefault="0086061A">
            <w:pPr>
              <w:spacing w:after="0" w:line="240" w:lineRule="auto"/>
              <w:jc w:val="center"/>
              <w:rPr>
                <w:rFonts w:ascii="Arial" w:eastAsia="Arial" w:hAnsi="Arial" w:cs="Arial"/>
                <w:i/>
                <w:sz w:val="18"/>
                <w:szCs w:val="18"/>
              </w:rPr>
            </w:pPr>
            <w:r>
              <w:rPr>
                <w:rFonts w:ascii="Arial" w:eastAsia="Arial" w:hAnsi="Arial" w:cs="Arial"/>
                <w:b/>
                <w:i/>
                <w:sz w:val="18"/>
                <w:szCs w:val="18"/>
              </w:rPr>
              <w:t>ERES UN SUJETO POLÍTICO Y UN SUJETO DE PROYECCIÓN</w:t>
            </w:r>
          </w:p>
          <w:p w14:paraId="3E5D6D94" w14:textId="77777777" w:rsidR="000675CB" w:rsidRDefault="000675CB">
            <w:pPr>
              <w:spacing w:after="0" w:line="240" w:lineRule="auto"/>
              <w:jc w:val="center"/>
              <w:rPr>
                <w:rFonts w:ascii="Arial" w:eastAsia="Arial" w:hAnsi="Arial" w:cs="Arial"/>
                <w:i/>
                <w:sz w:val="18"/>
                <w:szCs w:val="18"/>
              </w:rPr>
            </w:pPr>
          </w:p>
        </w:tc>
        <w:tc>
          <w:tcPr>
            <w:tcW w:w="155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21418C3A"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ERES SUJETO DE EQUILIBRIO EN LA NATURALEZA</w:t>
            </w:r>
          </w:p>
        </w:tc>
        <w:tc>
          <w:tcPr>
            <w:tcW w:w="161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6AAD4F28"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INTERACTÚAS CON EL LENGUAJE MATEMÁTICO</w:t>
            </w:r>
          </w:p>
        </w:tc>
      </w:tr>
      <w:tr w:rsidR="000675CB" w14:paraId="152ED0D0" w14:textId="77777777">
        <w:trPr>
          <w:trHeight w:val="79"/>
        </w:trPr>
        <w:tc>
          <w:tcPr>
            <w:tcW w:w="7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49A3F79"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81F5E1"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Proyecto de vida Parte III</w:t>
            </w:r>
          </w:p>
        </w:tc>
        <w:tc>
          <w:tcPr>
            <w:tcW w:w="198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0C261F2"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C347D5E"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55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4BA741D"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61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00544D7"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r>
      <w:tr w:rsidR="000675CB" w14:paraId="36486699" w14:textId="77777777">
        <w:trPr>
          <w:trHeight w:val="1988"/>
        </w:trPr>
        <w:tc>
          <w:tcPr>
            <w:tcW w:w="70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400D73D5" w14:textId="77777777" w:rsidR="000675CB" w:rsidRDefault="0086061A">
            <w:pPr>
              <w:spacing w:after="0" w:line="240" w:lineRule="auto"/>
              <w:jc w:val="center"/>
              <w:rPr>
                <w:rFonts w:ascii="Arial" w:eastAsia="Arial" w:hAnsi="Arial" w:cs="Arial"/>
                <w:sz w:val="18"/>
                <w:szCs w:val="18"/>
              </w:rPr>
            </w:pPr>
            <w:r>
              <w:rPr>
                <w:rFonts w:ascii="Arial" w:eastAsia="Arial" w:hAnsi="Arial" w:cs="Arial"/>
                <w:sz w:val="18"/>
                <w:szCs w:val="18"/>
              </w:rPr>
              <w:t>IV</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219C07"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Formulación del proyecto</w:t>
            </w:r>
          </w:p>
          <w:p w14:paraId="276B96BB"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Personal,</w:t>
            </w:r>
          </w:p>
          <w:p w14:paraId="658243C5"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Familiar,</w:t>
            </w:r>
          </w:p>
          <w:p w14:paraId="516ED37A"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Social ,</w:t>
            </w:r>
          </w:p>
          <w:p w14:paraId="23B3D347"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Cultural,</w:t>
            </w:r>
          </w:p>
          <w:p w14:paraId="44BD0A1B"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Laboral</w:t>
            </w: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23399A4F"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El espacio geográfico su interacción con el ser y su economía</w:t>
            </w:r>
          </w:p>
          <w:p w14:paraId="73E17CC6" w14:textId="77777777" w:rsidR="000675CB" w:rsidRDefault="000675CB">
            <w:pPr>
              <w:spacing w:after="0" w:line="240" w:lineRule="auto"/>
              <w:jc w:val="center"/>
              <w:rPr>
                <w:rFonts w:ascii="Arial" w:eastAsia="Arial" w:hAnsi="Arial" w:cs="Arial"/>
                <w:i/>
                <w:sz w:val="18"/>
                <w:szCs w:val="18"/>
              </w:rPr>
            </w:pPr>
          </w:p>
          <w:p w14:paraId="2C7C9AFD"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Los legados socio culturales y su influencia.</w:t>
            </w:r>
          </w:p>
          <w:p w14:paraId="4352947B" w14:textId="77777777" w:rsidR="000675CB" w:rsidRDefault="000675CB">
            <w:pPr>
              <w:spacing w:after="0" w:line="240" w:lineRule="auto"/>
              <w:jc w:val="center"/>
              <w:rPr>
                <w:rFonts w:ascii="Arial" w:eastAsia="Arial" w:hAnsi="Arial" w:cs="Arial"/>
                <w:i/>
                <w:sz w:val="18"/>
                <w:szCs w:val="18"/>
              </w:rPr>
            </w:pPr>
          </w:p>
          <w:p w14:paraId="521711D7"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 xml:space="preserve">Los elementos constituyentes de la democracia y sus mecanismos de </w:t>
            </w:r>
            <w:r>
              <w:rPr>
                <w:rFonts w:ascii="Arial" w:eastAsia="Arial" w:hAnsi="Arial" w:cs="Arial"/>
                <w:i/>
                <w:sz w:val="18"/>
                <w:szCs w:val="18"/>
              </w:rPr>
              <w:lastRenderedPageBreak/>
              <w:t>participación ciudadana.</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A14592B"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lastRenderedPageBreak/>
              <w:t>ERES RESPONSABLE DE TUS HÁBITOS DE CONSUMO</w:t>
            </w:r>
          </w:p>
          <w:p w14:paraId="59ADAE52" w14:textId="77777777" w:rsidR="000675CB" w:rsidRDefault="000675CB">
            <w:pPr>
              <w:spacing w:after="0" w:line="240" w:lineRule="auto"/>
              <w:jc w:val="center"/>
              <w:rPr>
                <w:rFonts w:ascii="Arial" w:eastAsia="Arial" w:hAnsi="Arial" w:cs="Arial"/>
                <w:i/>
                <w:sz w:val="18"/>
                <w:szCs w:val="18"/>
              </w:rPr>
            </w:pPr>
          </w:p>
        </w:tc>
        <w:tc>
          <w:tcPr>
            <w:tcW w:w="155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705689C"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REPRODUCCIÓN Y CALIDAD DE VIDA</w:t>
            </w:r>
          </w:p>
          <w:p w14:paraId="258B2D4C" w14:textId="77777777" w:rsidR="000675CB" w:rsidRDefault="000675CB">
            <w:pPr>
              <w:spacing w:after="0" w:line="240" w:lineRule="auto"/>
              <w:jc w:val="center"/>
              <w:rPr>
                <w:rFonts w:ascii="Arial" w:eastAsia="Arial" w:hAnsi="Arial" w:cs="Arial"/>
                <w:i/>
                <w:sz w:val="18"/>
                <w:szCs w:val="18"/>
              </w:rPr>
            </w:pPr>
          </w:p>
          <w:p w14:paraId="67558390"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RESPONSABILIDAD SEXUAL</w:t>
            </w:r>
          </w:p>
          <w:p w14:paraId="56A52C0A" w14:textId="77777777" w:rsidR="000675CB" w:rsidRDefault="000675CB">
            <w:pPr>
              <w:spacing w:after="0" w:line="240" w:lineRule="auto"/>
              <w:jc w:val="center"/>
              <w:rPr>
                <w:rFonts w:ascii="Arial" w:eastAsia="Arial" w:hAnsi="Arial" w:cs="Arial"/>
                <w:i/>
                <w:sz w:val="18"/>
                <w:szCs w:val="18"/>
              </w:rPr>
            </w:pPr>
          </w:p>
          <w:p w14:paraId="199757B9"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TRANSFORMACIONES  FÍSICAS EN EL AMBIENTE</w:t>
            </w:r>
          </w:p>
        </w:tc>
        <w:tc>
          <w:tcPr>
            <w:tcW w:w="161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E0D10BF"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APROPIACIÓN DEL CONOCIMIENTO MATEMÁTICO</w:t>
            </w:r>
          </w:p>
        </w:tc>
      </w:tr>
      <w:tr w:rsidR="000675CB" w14:paraId="61BE48E9" w14:textId="77777777">
        <w:trPr>
          <w:trHeight w:val="59"/>
        </w:trPr>
        <w:tc>
          <w:tcPr>
            <w:tcW w:w="7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294D50D"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BE028D"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Proyecto de vida Parte IV</w:t>
            </w:r>
          </w:p>
        </w:tc>
        <w:tc>
          <w:tcPr>
            <w:tcW w:w="198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74C937"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15835B2"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55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010CB1A"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61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F4C6B53"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r>
      <w:tr w:rsidR="000675CB" w14:paraId="6B8858D4" w14:textId="77777777">
        <w:trPr>
          <w:trHeight w:val="347"/>
        </w:trPr>
        <w:tc>
          <w:tcPr>
            <w:tcW w:w="704" w:type="dxa"/>
            <w:vMerge w:val="restart"/>
            <w:tcBorders>
              <w:top w:val="single" w:sz="4" w:space="0" w:color="00000A"/>
              <w:left w:val="single" w:sz="4" w:space="0" w:color="00000A"/>
              <w:bottom w:val="single" w:sz="4" w:space="0" w:color="00000A"/>
              <w:right w:val="single" w:sz="4" w:space="0" w:color="00000A"/>
            </w:tcBorders>
            <w:shd w:val="clear" w:color="auto" w:fill="BDD7EE"/>
            <w:vAlign w:val="center"/>
          </w:tcPr>
          <w:p w14:paraId="5BFFF2ED" w14:textId="77777777" w:rsidR="000675CB" w:rsidRDefault="0086061A">
            <w:pPr>
              <w:spacing w:after="0" w:line="240" w:lineRule="auto"/>
              <w:jc w:val="center"/>
              <w:rPr>
                <w:rFonts w:ascii="Arial" w:eastAsia="Arial" w:hAnsi="Arial" w:cs="Arial"/>
                <w:b/>
                <w:sz w:val="18"/>
                <w:szCs w:val="18"/>
              </w:rPr>
            </w:pPr>
            <w:r>
              <w:rPr>
                <w:rFonts w:ascii="Arial" w:eastAsia="Arial" w:hAnsi="Arial" w:cs="Arial"/>
                <w:b/>
                <w:sz w:val="18"/>
                <w:szCs w:val="18"/>
              </w:rPr>
              <w:t>CLEI</w:t>
            </w:r>
          </w:p>
        </w:tc>
        <w:tc>
          <w:tcPr>
            <w:tcW w:w="8691" w:type="dxa"/>
            <w:gridSpan w:val="5"/>
            <w:tcBorders>
              <w:top w:val="single" w:sz="4" w:space="0" w:color="00000A"/>
              <w:left w:val="single" w:sz="4" w:space="0" w:color="00000A"/>
              <w:bottom w:val="single" w:sz="4" w:space="0" w:color="00000A"/>
              <w:right w:val="single" w:sz="4" w:space="0" w:color="00000A"/>
            </w:tcBorders>
            <w:shd w:val="clear" w:color="auto" w:fill="BDD7EE"/>
            <w:vAlign w:val="center"/>
          </w:tcPr>
          <w:p w14:paraId="0517579A"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EJES DE FORMACIÓN  EDUCACION DE ADULTOS</w:t>
            </w:r>
          </w:p>
        </w:tc>
      </w:tr>
      <w:tr w:rsidR="000675CB" w14:paraId="4D75A3EC" w14:textId="77777777">
        <w:trPr>
          <w:trHeight w:val="347"/>
        </w:trPr>
        <w:tc>
          <w:tcPr>
            <w:tcW w:w="704" w:type="dxa"/>
            <w:vMerge/>
            <w:tcBorders>
              <w:top w:val="single" w:sz="4" w:space="0" w:color="00000A"/>
              <w:left w:val="single" w:sz="4" w:space="0" w:color="00000A"/>
              <w:bottom w:val="single" w:sz="4" w:space="0" w:color="00000A"/>
              <w:right w:val="single" w:sz="4" w:space="0" w:color="00000A"/>
            </w:tcBorders>
            <w:shd w:val="clear" w:color="auto" w:fill="BDD7EE"/>
            <w:vAlign w:val="center"/>
          </w:tcPr>
          <w:p w14:paraId="68C4AB75"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843" w:type="dxa"/>
            <w:tcBorders>
              <w:top w:val="single" w:sz="4" w:space="0" w:color="00000A"/>
              <w:left w:val="single" w:sz="4" w:space="0" w:color="00000A"/>
              <w:bottom w:val="single" w:sz="4" w:space="0" w:color="00000A"/>
              <w:right w:val="single" w:sz="4" w:space="0" w:color="00000A"/>
            </w:tcBorders>
            <w:shd w:val="clear" w:color="auto" w:fill="BDD7EE"/>
            <w:vAlign w:val="center"/>
          </w:tcPr>
          <w:p w14:paraId="5BF29DD0" w14:textId="77777777" w:rsidR="000675CB" w:rsidRDefault="0086061A">
            <w:pPr>
              <w:tabs>
                <w:tab w:val="left" w:pos="1995"/>
                <w:tab w:val="left" w:pos="2793"/>
              </w:tabs>
              <w:spacing w:after="0" w:line="240" w:lineRule="auto"/>
              <w:jc w:val="center"/>
              <w:rPr>
                <w:rFonts w:ascii="Arial" w:eastAsia="Arial" w:hAnsi="Arial" w:cs="Arial"/>
                <w:b/>
                <w:i/>
                <w:sz w:val="18"/>
                <w:szCs w:val="18"/>
              </w:rPr>
            </w:pPr>
            <w:r>
              <w:rPr>
                <w:rFonts w:ascii="Arial" w:eastAsia="Arial" w:hAnsi="Arial" w:cs="Arial"/>
                <w:b/>
                <w:i/>
                <w:sz w:val="18"/>
                <w:szCs w:val="18"/>
              </w:rPr>
              <w:t>DESARROLLO PERSONAL Y SOCIAL</w:t>
            </w:r>
          </w:p>
        </w:tc>
        <w:tc>
          <w:tcPr>
            <w:tcW w:w="1984" w:type="dxa"/>
            <w:tcBorders>
              <w:top w:val="single" w:sz="4" w:space="0" w:color="00000A"/>
              <w:left w:val="single" w:sz="4" w:space="0" w:color="00000A"/>
              <w:bottom w:val="single" w:sz="4" w:space="0" w:color="00000A"/>
              <w:right w:val="single" w:sz="4" w:space="0" w:color="00000A"/>
            </w:tcBorders>
            <w:shd w:val="clear" w:color="auto" w:fill="BDD7EE"/>
            <w:vAlign w:val="center"/>
          </w:tcPr>
          <w:p w14:paraId="059D2D80" w14:textId="77777777" w:rsidR="000675CB" w:rsidRDefault="0086061A">
            <w:pPr>
              <w:tabs>
                <w:tab w:val="left" w:pos="1995"/>
                <w:tab w:val="left" w:pos="2793"/>
              </w:tabs>
              <w:spacing w:after="0" w:line="240" w:lineRule="auto"/>
              <w:jc w:val="center"/>
              <w:rPr>
                <w:rFonts w:ascii="Arial" w:eastAsia="Arial" w:hAnsi="Arial" w:cs="Arial"/>
                <w:b/>
                <w:i/>
                <w:sz w:val="18"/>
                <w:szCs w:val="18"/>
              </w:rPr>
            </w:pPr>
            <w:r>
              <w:rPr>
                <w:rFonts w:ascii="Arial" w:eastAsia="Arial" w:hAnsi="Arial" w:cs="Arial"/>
                <w:b/>
                <w:i/>
                <w:sz w:val="18"/>
                <w:szCs w:val="18"/>
              </w:rPr>
              <w:t>SER HUMANO Y SOCIEDAD</w:t>
            </w:r>
          </w:p>
        </w:tc>
        <w:tc>
          <w:tcPr>
            <w:tcW w:w="1701" w:type="dxa"/>
            <w:tcBorders>
              <w:top w:val="single" w:sz="4" w:space="0" w:color="00000A"/>
              <w:left w:val="single" w:sz="4" w:space="0" w:color="00000A"/>
              <w:bottom w:val="single" w:sz="4" w:space="0" w:color="00000A"/>
              <w:right w:val="single" w:sz="4" w:space="0" w:color="00000A"/>
            </w:tcBorders>
            <w:shd w:val="clear" w:color="auto" w:fill="BDD7EE"/>
            <w:vAlign w:val="center"/>
          </w:tcPr>
          <w:p w14:paraId="79E7416B"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SER HUMANO Y DISCURSO</w:t>
            </w:r>
          </w:p>
        </w:tc>
        <w:tc>
          <w:tcPr>
            <w:tcW w:w="1550" w:type="dxa"/>
            <w:tcBorders>
              <w:top w:val="single" w:sz="4" w:space="0" w:color="00000A"/>
              <w:left w:val="single" w:sz="4" w:space="0" w:color="00000A"/>
              <w:bottom w:val="single" w:sz="4" w:space="0" w:color="00000A"/>
              <w:right w:val="single" w:sz="4" w:space="0" w:color="00000A"/>
            </w:tcBorders>
            <w:shd w:val="clear" w:color="auto" w:fill="BDD7EE"/>
            <w:vAlign w:val="center"/>
          </w:tcPr>
          <w:p w14:paraId="37C58F5F"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SER HUMANO Y NATURALEZA</w:t>
            </w:r>
          </w:p>
        </w:tc>
        <w:tc>
          <w:tcPr>
            <w:tcW w:w="1613" w:type="dxa"/>
            <w:tcBorders>
              <w:top w:val="single" w:sz="4" w:space="0" w:color="00000A"/>
              <w:left w:val="single" w:sz="4" w:space="0" w:color="00000A"/>
              <w:bottom w:val="single" w:sz="4" w:space="0" w:color="00000A"/>
              <w:right w:val="single" w:sz="4" w:space="0" w:color="00000A"/>
            </w:tcBorders>
            <w:shd w:val="clear" w:color="auto" w:fill="BDD7EE"/>
            <w:vAlign w:val="center"/>
          </w:tcPr>
          <w:p w14:paraId="3119FFC3"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SER HUMANO  Y PENSAMIENTO MATEMÁTICO</w:t>
            </w:r>
          </w:p>
        </w:tc>
      </w:tr>
      <w:tr w:rsidR="000675CB" w14:paraId="5C811D83" w14:textId="77777777">
        <w:trPr>
          <w:trHeight w:val="883"/>
        </w:trPr>
        <w:tc>
          <w:tcPr>
            <w:tcW w:w="70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51E6489" w14:textId="77777777" w:rsidR="000675CB" w:rsidRDefault="0086061A">
            <w:pPr>
              <w:spacing w:after="0" w:line="240" w:lineRule="auto"/>
              <w:jc w:val="center"/>
              <w:rPr>
                <w:rFonts w:ascii="Arial" w:eastAsia="Arial" w:hAnsi="Arial" w:cs="Arial"/>
                <w:sz w:val="18"/>
                <w:szCs w:val="18"/>
              </w:rPr>
            </w:pPr>
            <w:r>
              <w:rPr>
                <w:rFonts w:ascii="Arial" w:eastAsia="Arial" w:hAnsi="Arial" w:cs="Arial"/>
                <w:sz w:val="18"/>
                <w:szCs w:val="18"/>
              </w:rPr>
              <w:t>V</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3A067"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Aproximación del proyecto de vida</w:t>
            </w:r>
          </w:p>
          <w:p w14:paraId="282D77F2" w14:textId="77777777" w:rsidR="000675CB" w:rsidRDefault="000675CB">
            <w:pPr>
              <w:spacing w:after="0" w:line="240" w:lineRule="auto"/>
              <w:jc w:val="center"/>
              <w:rPr>
                <w:rFonts w:ascii="Arial" w:eastAsia="Arial" w:hAnsi="Arial" w:cs="Arial"/>
                <w:i/>
                <w:sz w:val="18"/>
                <w:szCs w:val="18"/>
              </w:rPr>
            </w:pP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35F414C"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Los modelos económicos del siglo XX</w:t>
            </w:r>
          </w:p>
          <w:p w14:paraId="2858FE44" w14:textId="77777777" w:rsidR="000675CB" w:rsidRDefault="000675CB">
            <w:pPr>
              <w:spacing w:after="0" w:line="240" w:lineRule="auto"/>
              <w:jc w:val="center"/>
              <w:rPr>
                <w:rFonts w:ascii="Arial" w:eastAsia="Arial" w:hAnsi="Arial" w:cs="Arial"/>
                <w:i/>
                <w:sz w:val="18"/>
                <w:szCs w:val="18"/>
              </w:rPr>
            </w:pPr>
          </w:p>
          <w:p w14:paraId="791F41B4"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Colombia, su desarrollo político y económico en el siglo XX.</w:t>
            </w:r>
          </w:p>
          <w:p w14:paraId="3F288FC6" w14:textId="77777777" w:rsidR="000675CB" w:rsidRDefault="000675CB">
            <w:pPr>
              <w:spacing w:after="0" w:line="240" w:lineRule="auto"/>
              <w:jc w:val="center"/>
              <w:rPr>
                <w:rFonts w:ascii="Arial" w:eastAsia="Arial" w:hAnsi="Arial" w:cs="Arial"/>
                <w:i/>
                <w:sz w:val="18"/>
                <w:szCs w:val="18"/>
              </w:rPr>
            </w:pPr>
          </w:p>
          <w:p w14:paraId="122082AA"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El desarrollo industrial y su impacto en el medio ambiente y el ser humano.</w:t>
            </w:r>
          </w:p>
          <w:p w14:paraId="04415E2C" w14:textId="77777777" w:rsidR="000675CB" w:rsidRDefault="000675CB">
            <w:pPr>
              <w:spacing w:after="0" w:line="240" w:lineRule="auto"/>
              <w:ind w:left="720"/>
              <w:jc w:val="center"/>
              <w:rPr>
                <w:rFonts w:ascii="Arial" w:eastAsia="Arial" w:hAnsi="Arial" w:cs="Arial"/>
                <w:i/>
                <w:sz w:val="18"/>
                <w:szCs w:val="18"/>
              </w:rPr>
            </w:pP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AC66A1E" w14:textId="77777777" w:rsidR="000675CB" w:rsidRDefault="0086061A">
            <w:pPr>
              <w:spacing w:after="0" w:line="240" w:lineRule="auto"/>
              <w:jc w:val="center"/>
              <w:rPr>
                <w:rFonts w:ascii="Arial" w:eastAsia="Arial" w:hAnsi="Arial" w:cs="Arial"/>
                <w:i/>
                <w:sz w:val="18"/>
                <w:szCs w:val="18"/>
              </w:rPr>
            </w:pPr>
            <w:r>
              <w:rPr>
                <w:rFonts w:ascii="Arial" w:eastAsia="Arial" w:hAnsi="Arial" w:cs="Arial"/>
                <w:b/>
                <w:i/>
                <w:sz w:val="18"/>
                <w:szCs w:val="18"/>
              </w:rPr>
              <w:t>CONOCES TUS DERECHOS Y TE RECONOCES COMO SER EN UN MUNDO GLOBALIZADO I</w:t>
            </w:r>
          </w:p>
          <w:p w14:paraId="08E1DA37" w14:textId="77777777" w:rsidR="000675CB" w:rsidRDefault="000675CB">
            <w:pPr>
              <w:spacing w:after="0" w:line="240" w:lineRule="auto"/>
              <w:jc w:val="center"/>
              <w:rPr>
                <w:rFonts w:ascii="Arial" w:eastAsia="Arial" w:hAnsi="Arial" w:cs="Arial"/>
                <w:i/>
                <w:sz w:val="18"/>
                <w:szCs w:val="18"/>
              </w:rPr>
            </w:pPr>
          </w:p>
          <w:p w14:paraId="5B7D373C" w14:textId="77777777" w:rsidR="000675CB" w:rsidRDefault="000675CB">
            <w:pPr>
              <w:spacing w:after="0" w:line="240" w:lineRule="auto"/>
              <w:jc w:val="center"/>
              <w:rPr>
                <w:rFonts w:ascii="Arial" w:eastAsia="Arial" w:hAnsi="Arial" w:cs="Arial"/>
                <w:i/>
                <w:sz w:val="18"/>
                <w:szCs w:val="18"/>
              </w:rPr>
            </w:pPr>
          </w:p>
        </w:tc>
        <w:tc>
          <w:tcPr>
            <w:tcW w:w="155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6DBCEF08"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PROCESOS QUÍMICOS Y FÍSICOS QUE HAN TRANSFOMADO LA FORMA DE VIVIR I</w:t>
            </w:r>
          </w:p>
          <w:p w14:paraId="042AF7E0" w14:textId="77777777" w:rsidR="000675CB" w:rsidRDefault="000675CB">
            <w:pPr>
              <w:spacing w:after="0" w:line="240" w:lineRule="auto"/>
              <w:ind w:left="720"/>
              <w:jc w:val="center"/>
              <w:rPr>
                <w:rFonts w:ascii="Arial" w:eastAsia="Arial" w:hAnsi="Arial" w:cs="Arial"/>
                <w:b/>
                <w:i/>
                <w:sz w:val="18"/>
                <w:szCs w:val="18"/>
              </w:rPr>
            </w:pPr>
          </w:p>
          <w:p w14:paraId="7F740A7D"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EXPERIMENTA LAS CIENCIAS I</w:t>
            </w:r>
          </w:p>
        </w:tc>
        <w:tc>
          <w:tcPr>
            <w:tcW w:w="161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21C34D81" w14:textId="77777777" w:rsidR="000675CB" w:rsidRDefault="0086061A">
            <w:pPr>
              <w:spacing w:after="0" w:line="240" w:lineRule="auto"/>
              <w:jc w:val="center"/>
              <w:rPr>
                <w:rFonts w:ascii="Arial" w:eastAsia="Arial" w:hAnsi="Arial" w:cs="Arial"/>
                <w:i/>
                <w:sz w:val="18"/>
                <w:szCs w:val="18"/>
              </w:rPr>
            </w:pPr>
            <w:r>
              <w:rPr>
                <w:rFonts w:ascii="Arial" w:eastAsia="Arial" w:hAnsi="Arial" w:cs="Arial"/>
                <w:b/>
                <w:i/>
                <w:sz w:val="18"/>
                <w:szCs w:val="18"/>
              </w:rPr>
              <w:t>POFUNDIZACIÓN DEL MUNDO MATEMÁTICO</w:t>
            </w:r>
          </w:p>
        </w:tc>
      </w:tr>
      <w:tr w:rsidR="000675CB" w14:paraId="404AD853" w14:textId="77777777">
        <w:trPr>
          <w:trHeight w:val="829"/>
        </w:trPr>
        <w:tc>
          <w:tcPr>
            <w:tcW w:w="7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05607A6" w14:textId="77777777" w:rsidR="000675CB" w:rsidRDefault="000675CB">
            <w:pPr>
              <w:widowControl w:val="0"/>
              <w:pBdr>
                <w:top w:val="nil"/>
                <w:left w:val="nil"/>
                <w:bottom w:val="nil"/>
                <w:right w:val="nil"/>
                <w:between w:val="nil"/>
              </w:pBdr>
              <w:spacing w:after="0"/>
              <w:rPr>
                <w:rFonts w:ascii="Arial" w:eastAsia="Arial" w:hAnsi="Arial" w:cs="Arial"/>
                <w:i/>
                <w:sz w:val="18"/>
                <w:szCs w:val="1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705C12"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Oportunidades de desarrollo en tu región en el marco de la globalización</w:t>
            </w:r>
          </w:p>
          <w:p w14:paraId="74890689" w14:textId="77777777" w:rsidR="000675CB" w:rsidRDefault="000675CB">
            <w:pPr>
              <w:spacing w:after="0" w:line="240" w:lineRule="auto"/>
              <w:jc w:val="center"/>
              <w:rPr>
                <w:rFonts w:ascii="Arial" w:eastAsia="Arial" w:hAnsi="Arial" w:cs="Arial"/>
                <w:b/>
                <w:i/>
                <w:sz w:val="18"/>
                <w:szCs w:val="18"/>
              </w:rPr>
            </w:pPr>
          </w:p>
        </w:tc>
        <w:tc>
          <w:tcPr>
            <w:tcW w:w="198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7CCBA78"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41A5B72"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55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232F3B0"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61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7BB8786"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r>
      <w:tr w:rsidR="000675CB" w14:paraId="6E767361" w14:textId="77777777">
        <w:trPr>
          <w:trHeight w:val="59"/>
        </w:trPr>
        <w:tc>
          <w:tcPr>
            <w:tcW w:w="7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259CE48"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4B69BD"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Proyecto de vida Parte V</w:t>
            </w:r>
          </w:p>
        </w:tc>
        <w:tc>
          <w:tcPr>
            <w:tcW w:w="198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A24395F"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AB9D6D1"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55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672D996"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61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F11F1CE"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r>
      <w:tr w:rsidR="000675CB" w14:paraId="2A4F0C32" w14:textId="77777777">
        <w:trPr>
          <w:trHeight w:val="61"/>
        </w:trPr>
        <w:tc>
          <w:tcPr>
            <w:tcW w:w="70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13540B4" w14:textId="77777777" w:rsidR="000675CB" w:rsidRDefault="0086061A">
            <w:pPr>
              <w:spacing w:after="0" w:line="240" w:lineRule="auto"/>
              <w:jc w:val="center"/>
              <w:rPr>
                <w:rFonts w:ascii="Arial" w:eastAsia="Arial" w:hAnsi="Arial" w:cs="Arial"/>
                <w:sz w:val="18"/>
                <w:szCs w:val="18"/>
              </w:rPr>
            </w:pPr>
            <w:r>
              <w:rPr>
                <w:rFonts w:ascii="Arial" w:eastAsia="Arial" w:hAnsi="Arial" w:cs="Arial"/>
                <w:sz w:val="18"/>
                <w:szCs w:val="18"/>
              </w:rPr>
              <w:t>VI</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002BF6"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Proyecto de emprendimiento o de vida</w:t>
            </w: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8A3256E"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Procesos de transformación político y económico del mundo en el siglo XX.</w:t>
            </w:r>
          </w:p>
          <w:p w14:paraId="65DFB51E" w14:textId="77777777" w:rsidR="000675CB" w:rsidRDefault="000675CB">
            <w:pPr>
              <w:spacing w:after="0" w:line="240" w:lineRule="auto"/>
              <w:jc w:val="center"/>
              <w:rPr>
                <w:rFonts w:ascii="Arial" w:eastAsia="Arial" w:hAnsi="Arial" w:cs="Arial"/>
                <w:i/>
                <w:sz w:val="18"/>
                <w:szCs w:val="18"/>
              </w:rPr>
            </w:pPr>
          </w:p>
          <w:p w14:paraId="52342DAB"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Colombia y su contextualización frente a los modelos económicos del siglo XX.</w:t>
            </w:r>
          </w:p>
          <w:p w14:paraId="36C8D6EF" w14:textId="77777777" w:rsidR="000675CB" w:rsidRDefault="000675CB">
            <w:pPr>
              <w:spacing w:after="0" w:line="240" w:lineRule="auto"/>
              <w:jc w:val="center"/>
              <w:rPr>
                <w:rFonts w:ascii="Arial" w:eastAsia="Arial" w:hAnsi="Arial" w:cs="Arial"/>
                <w:i/>
                <w:sz w:val="18"/>
                <w:szCs w:val="18"/>
              </w:rPr>
            </w:pPr>
          </w:p>
          <w:p w14:paraId="51EA522F"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El desplazamiento forzado y sus consecuencias en lo social, económico, político y cultural del país.</w:t>
            </w:r>
          </w:p>
          <w:p w14:paraId="255FBA3B"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El ejercicio político y sus resultados.</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64782526" w14:textId="77777777" w:rsidR="000675CB" w:rsidRDefault="0086061A">
            <w:pPr>
              <w:spacing w:after="0" w:line="240" w:lineRule="auto"/>
              <w:jc w:val="center"/>
              <w:rPr>
                <w:rFonts w:ascii="Arial" w:eastAsia="Arial" w:hAnsi="Arial" w:cs="Arial"/>
                <w:i/>
                <w:sz w:val="18"/>
                <w:szCs w:val="18"/>
              </w:rPr>
            </w:pPr>
            <w:r>
              <w:rPr>
                <w:rFonts w:ascii="Arial" w:eastAsia="Arial" w:hAnsi="Arial" w:cs="Arial"/>
                <w:b/>
                <w:i/>
                <w:sz w:val="18"/>
                <w:szCs w:val="18"/>
              </w:rPr>
              <w:t>CONOCES TUS DERECHOS Y TE RECONOCES COMO SER EN UN MUNDO GLOBALIZADO</w:t>
            </w:r>
            <w:r>
              <w:rPr>
                <w:rFonts w:ascii="Arial" w:eastAsia="Arial" w:hAnsi="Arial" w:cs="Arial"/>
                <w:i/>
                <w:sz w:val="18"/>
                <w:szCs w:val="18"/>
              </w:rPr>
              <w:t xml:space="preserve"> </w:t>
            </w:r>
            <w:r>
              <w:rPr>
                <w:rFonts w:ascii="Arial" w:eastAsia="Arial" w:hAnsi="Arial" w:cs="Arial"/>
                <w:b/>
                <w:i/>
                <w:sz w:val="18"/>
                <w:szCs w:val="18"/>
              </w:rPr>
              <w:t>II</w:t>
            </w:r>
          </w:p>
          <w:p w14:paraId="70361A17" w14:textId="77777777" w:rsidR="000675CB" w:rsidRDefault="000675CB">
            <w:pPr>
              <w:spacing w:after="0" w:line="240" w:lineRule="auto"/>
              <w:jc w:val="center"/>
              <w:rPr>
                <w:rFonts w:ascii="Arial" w:eastAsia="Arial" w:hAnsi="Arial" w:cs="Arial"/>
                <w:i/>
                <w:sz w:val="18"/>
                <w:szCs w:val="18"/>
              </w:rPr>
            </w:pPr>
          </w:p>
        </w:tc>
        <w:tc>
          <w:tcPr>
            <w:tcW w:w="155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6693C4C9"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PROCESOS QUÍMICOS Y FÍSICOS QUE HAN TRANSFOMADO LA FORMA DE VIVIR II</w:t>
            </w:r>
          </w:p>
          <w:p w14:paraId="4DF14A88" w14:textId="77777777" w:rsidR="000675CB" w:rsidRDefault="000675CB">
            <w:pPr>
              <w:spacing w:after="0" w:line="240" w:lineRule="auto"/>
              <w:jc w:val="center"/>
              <w:rPr>
                <w:rFonts w:ascii="Arial" w:eastAsia="Arial" w:hAnsi="Arial" w:cs="Arial"/>
                <w:i/>
                <w:sz w:val="18"/>
                <w:szCs w:val="18"/>
              </w:rPr>
            </w:pPr>
          </w:p>
          <w:p w14:paraId="3CC51262" w14:textId="77777777" w:rsidR="000675CB" w:rsidRDefault="0086061A">
            <w:pPr>
              <w:spacing w:after="0" w:line="240" w:lineRule="auto"/>
              <w:jc w:val="center"/>
              <w:rPr>
                <w:rFonts w:ascii="Arial" w:eastAsia="Arial" w:hAnsi="Arial" w:cs="Arial"/>
                <w:i/>
                <w:sz w:val="18"/>
                <w:szCs w:val="18"/>
              </w:rPr>
            </w:pPr>
            <w:r>
              <w:rPr>
                <w:rFonts w:ascii="Arial" w:eastAsia="Arial" w:hAnsi="Arial" w:cs="Arial"/>
                <w:i/>
                <w:sz w:val="18"/>
                <w:szCs w:val="18"/>
              </w:rPr>
              <w:t>EXPERIMENTA LAS CIENCIAS  II</w:t>
            </w:r>
          </w:p>
        </w:tc>
        <w:tc>
          <w:tcPr>
            <w:tcW w:w="161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6F5EFE4F"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LA MATEMÁTICA EN DIFERENTES CONTEXTOS</w:t>
            </w:r>
          </w:p>
        </w:tc>
      </w:tr>
      <w:tr w:rsidR="000675CB" w14:paraId="6F07A25D" w14:textId="77777777">
        <w:trPr>
          <w:trHeight w:val="1171"/>
        </w:trPr>
        <w:tc>
          <w:tcPr>
            <w:tcW w:w="7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593986E" w14:textId="77777777" w:rsidR="000675CB" w:rsidRDefault="000675CB">
            <w:pPr>
              <w:widowControl w:val="0"/>
              <w:pBdr>
                <w:top w:val="nil"/>
                <w:left w:val="nil"/>
                <w:bottom w:val="nil"/>
                <w:right w:val="nil"/>
                <w:between w:val="nil"/>
              </w:pBdr>
              <w:spacing w:after="0"/>
              <w:rPr>
                <w:rFonts w:ascii="Arial" w:eastAsia="Arial" w:hAnsi="Arial" w:cs="Arial"/>
                <w:b/>
                <w:i/>
                <w:sz w:val="18"/>
                <w:szCs w:val="1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4B8BA0"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Planteamiento final del proyecto de vida a nivel</w:t>
            </w:r>
          </w:p>
          <w:p w14:paraId="3F3866E5"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Personal,</w:t>
            </w:r>
          </w:p>
          <w:p w14:paraId="71D03D13" w14:textId="77777777" w:rsidR="000675CB" w:rsidRDefault="0086061A">
            <w:pPr>
              <w:spacing w:after="0" w:line="240" w:lineRule="auto"/>
              <w:jc w:val="center"/>
              <w:rPr>
                <w:rFonts w:ascii="Arial" w:eastAsia="Arial" w:hAnsi="Arial" w:cs="Arial"/>
                <w:b/>
                <w:i/>
                <w:sz w:val="18"/>
                <w:szCs w:val="18"/>
              </w:rPr>
            </w:pPr>
            <w:r>
              <w:rPr>
                <w:rFonts w:ascii="Arial" w:eastAsia="Arial" w:hAnsi="Arial" w:cs="Arial"/>
                <w:b/>
                <w:i/>
                <w:sz w:val="18"/>
                <w:szCs w:val="18"/>
              </w:rPr>
              <w:t>Social,</w:t>
            </w:r>
          </w:p>
          <w:p w14:paraId="5CC3F298" w14:textId="77777777" w:rsidR="000675CB" w:rsidRDefault="0086061A">
            <w:pPr>
              <w:spacing w:after="0" w:line="240" w:lineRule="auto"/>
              <w:jc w:val="center"/>
              <w:rPr>
                <w:rFonts w:ascii="Arial" w:eastAsia="Arial" w:hAnsi="Arial" w:cs="Arial"/>
                <w:i/>
                <w:sz w:val="18"/>
                <w:szCs w:val="18"/>
              </w:rPr>
            </w:pPr>
            <w:r>
              <w:rPr>
                <w:rFonts w:ascii="Arial" w:eastAsia="Arial" w:hAnsi="Arial" w:cs="Arial"/>
                <w:b/>
                <w:i/>
                <w:sz w:val="18"/>
                <w:szCs w:val="18"/>
              </w:rPr>
              <w:t>Labora</w:t>
            </w:r>
            <w:r>
              <w:rPr>
                <w:rFonts w:ascii="Arial" w:eastAsia="Arial" w:hAnsi="Arial" w:cs="Arial"/>
                <w:i/>
                <w:sz w:val="18"/>
                <w:szCs w:val="18"/>
              </w:rPr>
              <w:t>l</w:t>
            </w:r>
          </w:p>
        </w:tc>
        <w:tc>
          <w:tcPr>
            <w:tcW w:w="198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43E9240" w14:textId="77777777" w:rsidR="000675CB" w:rsidRDefault="000675CB">
            <w:pPr>
              <w:widowControl w:val="0"/>
              <w:pBdr>
                <w:top w:val="nil"/>
                <w:left w:val="nil"/>
                <w:bottom w:val="nil"/>
                <w:right w:val="nil"/>
                <w:between w:val="nil"/>
              </w:pBdr>
              <w:spacing w:after="0"/>
              <w:rPr>
                <w:rFonts w:ascii="Arial" w:eastAsia="Arial" w:hAnsi="Arial" w:cs="Arial"/>
                <w:i/>
                <w:sz w:val="18"/>
                <w:szCs w:val="18"/>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7D83B5" w14:textId="77777777" w:rsidR="000675CB" w:rsidRDefault="000675CB">
            <w:pPr>
              <w:widowControl w:val="0"/>
              <w:pBdr>
                <w:top w:val="nil"/>
                <w:left w:val="nil"/>
                <w:bottom w:val="nil"/>
                <w:right w:val="nil"/>
                <w:between w:val="nil"/>
              </w:pBdr>
              <w:spacing w:after="0"/>
              <w:rPr>
                <w:rFonts w:ascii="Arial" w:eastAsia="Arial" w:hAnsi="Arial" w:cs="Arial"/>
                <w:i/>
                <w:sz w:val="18"/>
                <w:szCs w:val="18"/>
              </w:rPr>
            </w:pPr>
          </w:p>
        </w:tc>
        <w:tc>
          <w:tcPr>
            <w:tcW w:w="155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D328428" w14:textId="77777777" w:rsidR="000675CB" w:rsidRDefault="000675CB">
            <w:pPr>
              <w:widowControl w:val="0"/>
              <w:pBdr>
                <w:top w:val="nil"/>
                <w:left w:val="nil"/>
                <w:bottom w:val="nil"/>
                <w:right w:val="nil"/>
                <w:between w:val="nil"/>
              </w:pBdr>
              <w:spacing w:after="0"/>
              <w:rPr>
                <w:rFonts w:ascii="Arial" w:eastAsia="Arial" w:hAnsi="Arial" w:cs="Arial"/>
                <w:i/>
                <w:sz w:val="18"/>
                <w:szCs w:val="18"/>
              </w:rPr>
            </w:pPr>
          </w:p>
        </w:tc>
        <w:tc>
          <w:tcPr>
            <w:tcW w:w="161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604BE5C" w14:textId="77777777" w:rsidR="000675CB" w:rsidRDefault="000675CB">
            <w:pPr>
              <w:widowControl w:val="0"/>
              <w:pBdr>
                <w:top w:val="nil"/>
                <w:left w:val="nil"/>
                <w:bottom w:val="nil"/>
                <w:right w:val="nil"/>
                <w:between w:val="nil"/>
              </w:pBdr>
              <w:spacing w:after="0"/>
              <w:rPr>
                <w:rFonts w:ascii="Arial" w:eastAsia="Arial" w:hAnsi="Arial" w:cs="Arial"/>
                <w:i/>
                <w:sz w:val="18"/>
                <w:szCs w:val="18"/>
              </w:rPr>
            </w:pPr>
          </w:p>
        </w:tc>
      </w:tr>
    </w:tbl>
    <w:p w14:paraId="12ECCCEA" w14:textId="77777777" w:rsidR="000675CB" w:rsidRDefault="000675CB">
      <w:pPr>
        <w:spacing w:after="0" w:line="360" w:lineRule="auto"/>
        <w:jc w:val="both"/>
        <w:rPr>
          <w:rFonts w:ascii="Arial" w:eastAsia="Arial" w:hAnsi="Arial" w:cs="Arial"/>
          <w:sz w:val="24"/>
          <w:szCs w:val="24"/>
        </w:rPr>
        <w:sectPr w:rsidR="000675CB">
          <w:pgSz w:w="12240" w:h="15840"/>
          <w:pgMar w:top="1134" w:right="1134" w:bottom="1134" w:left="1701" w:header="709" w:footer="709" w:gutter="0"/>
          <w:cols w:space="720"/>
        </w:sectPr>
      </w:pPr>
    </w:p>
    <w:p w14:paraId="217DDBB1" w14:textId="77777777" w:rsidR="000675CB" w:rsidRDefault="000675CB">
      <w:pPr>
        <w:spacing w:after="0" w:line="360" w:lineRule="auto"/>
        <w:jc w:val="both"/>
        <w:rPr>
          <w:rFonts w:ascii="Arial" w:eastAsia="Arial" w:hAnsi="Arial" w:cs="Arial"/>
          <w:sz w:val="24"/>
          <w:szCs w:val="24"/>
        </w:rPr>
        <w:sectPr w:rsidR="000675CB">
          <w:pgSz w:w="12240" w:h="15840"/>
          <w:pgMar w:top="1134" w:right="1134" w:bottom="1134" w:left="1701" w:header="709" w:footer="709" w:gutter="0"/>
          <w:cols w:space="720"/>
        </w:sectPr>
      </w:pPr>
    </w:p>
    <w:p w14:paraId="7461CEFE" w14:textId="77777777" w:rsidR="000675CB" w:rsidRDefault="000675CB">
      <w:pPr>
        <w:spacing w:after="0" w:line="240" w:lineRule="auto"/>
        <w:jc w:val="both"/>
        <w:rPr>
          <w:rFonts w:ascii="Arial" w:eastAsia="Arial" w:hAnsi="Arial" w:cs="Arial"/>
          <w:b/>
          <w:sz w:val="24"/>
          <w:szCs w:val="24"/>
        </w:rPr>
      </w:pPr>
    </w:p>
    <w:p w14:paraId="674EE13B" w14:textId="77777777" w:rsidR="000675CB" w:rsidRDefault="0086061A">
      <w:pPr>
        <w:numPr>
          <w:ilvl w:val="1"/>
          <w:numId w:val="25"/>
        </w:numPr>
        <w:pBdr>
          <w:top w:val="nil"/>
          <w:left w:val="nil"/>
          <w:bottom w:val="nil"/>
          <w:right w:val="nil"/>
          <w:between w:val="nil"/>
        </w:pBdr>
        <w:spacing w:after="0" w:line="360" w:lineRule="auto"/>
        <w:jc w:val="both"/>
        <w:rPr>
          <w:rFonts w:ascii="Arial" w:eastAsia="Arial" w:hAnsi="Arial" w:cs="Arial"/>
          <w:b/>
          <w:sz w:val="24"/>
          <w:szCs w:val="24"/>
          <w:highlight w:val="yellow"/>
        </w:rPr>
      </w:pPr>
      <w:r>
        <w:rPr>
          <w:rFonts w:ascii="Arial" w:eastAsia="Arial" w:hAnsi="Arial" w:cs="Arial"/>
          <w:b/>
          <w:sz w:val="24"/>
          <w:szCs w:val="24"/>
          <w:highlight w:val="yellow"/>
        </w:rPr>
        <w:t>PRÁCTICAS PEDAGÓGICAS.</w:t>
      </w:r>
    </w:p>
    <w:p w14:paraId="5823711E" w14:textId="77777777" w:rsidR="000675CB" w:rsidRDefault="000675CB">
      <w:pPr>
        <w:spacing w:line="360" w:lineRule="auto"/>
        <w:jc w:val="both"/>
        <w:rPr>
          <w:rFonts w:ascii="Arial" w:eastAsia="Arial" w:hAnsi="Arial" w:cs="Arial"/>
          <w:sz w:val="24"/>
          <w:szCs w:val="24"/>
          <w:highlight w:val="yellow"/>
        </w:rPr>
      </w:pPr>
    </w:p>
    <w:p w14:paraId="62B7802F" w14:textId="77777777" w:rsidR="000675CB" w:rsidRDefault="0086061A">
      <w:pPr>
        <w:spacing w:line="360" w:lineRule="auto"/>
        <w:jc w:val="both"/>
        <w:rPr>
          <w:rFonts w:ascii="Arial" w:eastAsia="Arial" w:hAnsi="Arial" w:cs="Arial"/>
          <w:b/>
          <w:sz w:val="24"/>
          <w:szCs w:val="24"/>
          <w:highlight w:val="yellow"/>
        </w:rPr>
      </w:pPr>
      <w:r>
        <w:rPr>
          <w:rFonts w:ascii="Arial" w:eastAsia="Arial" w:hAnsi="Arial" w:cs="Arial"/>
          <w:b/>
          <w:sz w:val="24"/>
          <w:szCs w:val="24"/>
          <w:highlight w:val="yellow"/>
        </w:rPr>
        <w:t>5.4.1 PRÁCTICA DE AULA.</w:t>
      </w:r>
    </w:p>
    <w:p w14:paraId="34BD87AE" w14:textId="77777777" w:rsidR="000675CB" w:rsidRDefault="000675CB">
      <w:pPr>
        <w:spacing w:after="0" w:line="240" w:lineRule="auto"/>
        <w:jc w:val="both"/>
        <w:rPr>
          <w:rFonts w:ascii="Arial" w:eastAsia="Arial" w:hAnsi="Arial" w:cs="Arial"/>
          <w:sz w:val="24"/>
          <w:szCs w:val="24"/>
          <w:highlight w:val="yellow"/>
        </w:rPr>
      </w:pPr>
    </w:p>
    <w:p w14:paraId="660AFAAC"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 xml:space="preserve">Las prácticas  de aula son las variadas acciones que el docente ejecuta para permitir el proceso de formación integral en el estudiante, el docente debe ejecutar acciones tales como: enseñar, comunicar, socializar experiencias, reflexionar desde la cotidianidad, evaluar los procesos cognitivos y aún, el relacionarse con la comunidad educativa. La función del docente, no es solo dar clase y brindar información teórica, también debe desarrollar el acto mismo de dedicar conocimiento con toda la pedagogía que requiere para la construcción de nuevos saberes que resignifiquen la realidad del estudiante. </w:t>
      </w:r>
    </w:p>
    <w:p w14:paraId="4E3F77DE" w14:textId="77777777" w:rsidR="000675CB" w:rsidRDefault="000675CB">
      <w:pPr>
        <w:spacing w:after="0" w:line="360" w:lineRule="auto"/>
        <w:jc w:val="both"/>
        <w:rPr>
          <w:rFonts w:ascii="Arial" w:eastAsia="Arial" w:hAnsi="Arial" w:cs="Arial"/>
          <w:sz w:val="24"/>
          <w:szCs w:val="24"/>
          <w:highlight w:val="yellow"/>
        </w:rPr>
      </w:pPr>
    </w:p>
    <w:p w14:paraId="73E66240"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 xml:space="preserve">Las prácticas pedagógicas requieren de una preparación conceptual, procedimental y estratégica del docente, en donde el conocimiento es insuficiente para el desempeño en el aula y se pone en juego todo su ser, pone en evidencia la necesidad de estudiar y reflexionar sobre la cotidianidad y la forma de intervenir los conceptos teóricos, la forma de ponerlos en escena con el propósito de generar los nuevos saberes que deben adquirir los estudiantes. </w:t>
      </w:r>
    </w:p>
    <w:p w14:paraId="685432F3" w14:textId="77777777" w:rsidR="000675CB" w:rsidRDefault="000675CB">
      <w:pPr>
        <w:spacing w:after="0" w:line="360" w:lineRule="auto"/>
        <w:jc w:val="both"/>
        <w:rPr>
          <w:rFonts w:ascii="Arial" w:eastAsia="Arial" w:hAnsi="Arial" w:cs="Arial"/>
          <w:sz w:val="24"/>
          <w:szCs w:val="24"/>
          <w:highlight w:val="yellow"/>
        </w:rPr>
      </w:pPr>
    </w:p>
    <w:p w14:paraId="01337E4E"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Para asumir las prácticas pedagógicas/aula, hacia la formación en competencias implica reflexionar, sobre el modelo pedagógico cognitivo-social y las capacidades del estudiante  y, que como docentes, hay que disponernos como facilitadores e innovadores de contextos apropiados, que permitan de prácticas pedagógicas efectivas. “Significa asumir que cada estudiante es una persona completa a la que solo le falta experimentar para demostrar su capacidad”. Maldonado M. (2003p, 2).</w:t>
      </w:r>
    </w:p>
    <w:p w14:paraId="2F812AA3" w14:textId="77777777" w:rsidR="000675CB" w:rsidRDefault="000675CB">
      <w:pPr>
        <w:spacing w:after="0" w:line="360" w:lineRule="auto"/>
        <w:jc w:val="both"/>
        <w:rPr>
          <w:rFonts w:ascii="Arial" w:eastAsia="Arial" w:hAnsi="Arial" w:cs="Arial"/>
          <w:sz w:val="24"/>
          <w:szCs w:val="24"/>
          <w:highlight w:val="yellow"/>
        </w:rPr>
      </w:pPr>
    </w:p>
    <w:p w14:paraId="094D80D1"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lastRenderedPageBreak/>
        <w:t>La preparación de clase es vital al momento de realizar una práctica pedagógica, debe contener todas las herramientas, axiológicas, y praxiológicas para desencadenar procesos formativos objetivos, basados en prácticas de enseñanza claras y fundamentadas en conocimientos de educabilidad, Según Gagné (1975p. 382)</w:t>
      </w:r>
    </w:p>
    <w:p w14:paraId="7D53897B" w14:textId="77777777" w:rsidR="000675CB" w:rsidRDefault="000675CB">
      <w:pPr>
        <w:spacing w:after="0" w:line="360" w:lineRule="auto"/>
        <w:jc w:val="both"/>
        <w:rPr>
          <w:rFonts w:ascii="Arial" w:eastAsia="Arial" w:hAnsi="Arial" w:cs="Arial"/>
          <w:sz w:val="24"/>
          <w:szCs w:val="24"/>
          <w:highlight w:val="yellow"/>
        </w:rPr>
      </w:pPr>
    </w:p>
    <w:p w14:paraId="08CE3B0C"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Una práctica pedagógica/aula debe realizarse teniendo en cuenta las siguientes funciones:</w:t>
      </w:r>
    </w:p>
    <w:p w14:paraId="6ABBE0E5" w14:textId="77777777" w:rsidR="000675CB" w:rsidRDefault="000675CB">
      <w:pPr>
        <w:spacing w:after="0" w:line="360" w:lineRule="auto"/>
        <w:jc w:val="both"/>
        <w:rPr>
          <w:rFonts w:ascii="Arial" w:eastAsia="Arial" w:hAnsi="Arial" w:cs="Arial"/>
          <w:sz w:val="24"/>
          <w:szCs w:val="24"/>
          <w:highlight w:val="yellow"/>
        </w:rPr>
      </w:pPr>
    </w:p>
    <w:p w14:paraId="44AFB178"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FASE 1. PRESENTACIÓN/INTERPRETACIÓN</w:t>
      </w:r>
    </w:p>
    <w:p w14:paraId="2338213C" w14:textId="77777777" w:rsidR="000675CB" w:rsidRDefault="0086061A">
      <w:pPr>
        <w:numPr>
          <w:ilvl w:val="0"/>
          <w:numId w:val="26"/>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Estimular la atención y motivar</w:t>
      </w:r>
    </w:p>
    <w:p w14:paraId="3B5FD011" w14:textId="77777777" w:rsidR="000675CB" w:rsidRDefault="0086061A">
      <w:pPr>
        <w:numPr>
          <w:ilvl w:val="0"/>
          <w:numId w:val="26"/>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Dar a conocer a los estudiantes los objetivos del aprendizaje</w:t>
      </w:r>
    </w:p>
    <w:p w14:paraId="65BDEAC6" w14:textId="77777777" w:rsidR="000675CB" w:rsidRDefault="0086061A">
      <w:pPr>
        <w:numPr>
          <w:ilvl w:val="0"/>
          <w:numId w:val="26"/>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Activar los conocimientos y habilidades previas, relevantes de los estudiantes para fundamentar los nuevos aprendizajes</w:t>
      </w:r>
    </w:p>
    <w:p w14:paraId="41E49C86" w14:textId="77777777" w:rsidR="000675CB" w:rsidRDefault="0086061A">
      <w:pPr>
        <w:spacing w:line="360" w:lineRule="auto"/>
        <w:jc w:val="both"/>
        <w:rPr>
          <w:rFonts w:ascii="Arial" w:eastAsia="Arial" w:hAnsi="Arial" w:cs="Arial"/>
          <w:sz w:val="24"/>
          <w:szCs w:val="24"/>
          <w:highlight w:val="yellow"/>
        </w:rPr>
      </w:pPr>
      <w:r>
        <w:rPr>
          <w:rFonts w:ascii="Arial" w:eastAsia="Arial" w:hAnsi="Arial" w:cs="Arial"/>
          <w:sz w:val="24"/>
          <w:szCs w:val="24"/>
          <w:highlight w:val="yellow"/>
        </w:rPr>
        <w:t>FASE 2. DESARROLLO/PRACTICA</w:t>
      </w:r>
    </w:p>
    <w:p w14:paraId="7A559E69" w14:textId="77777777" w:rsidR="000675CB" w:rsidRDefault="0086061A">
      <w:pPr>
        <w:numPr>
          <w:ilvl w:val="0"/>
          <w:numId w:val="26"/>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Presentar información sobre los contenidos a aprender y proponer actividades de aprendizaje</w:t>
      </w:r>
    </w:p>
    <w:p w14:paraId="41AB2B43" w14:textId="77777777" w:rsidR="000675CB" w:rsidRDefault="0086061A">
      <w:pPr>
        <w:numPr>
          <w:ilvl w:val="0"/>
          <w:numId w:val="26"/>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Orientar las actividades de aprendizaje de los estudiantes</w:t>
      </w:r>
    </w:p>
    <w:p w14:paraId="5EA792C3" w14:textId="77777777" w:rsidR="000675CB" w:rsidRDefault="0086061A">
      <w:pPr>
        <w:numPr>
          <w:ilvl w:val="0"/>
          <w:numId w:val="26"/>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Incentivar la interacción de los estudiantes con las actividades de aprendizaje, con los materiales y con los compañeros para provocar respuestas</w:t>
      </w:r>
    </w:p>
    <w:p w14:paraId="5DB6327B" w14:textId="77777777" w:rsidR="000675CB" w:rsidRDefault="0086061A">
      <w:pPr>
        <w:spacing w:line="360" w:lineRule="auto"/>
        <w:jc w:val="both"/>
        <w:rPr>
          <w:rFonts w:ascii="Arial" w:eastAsia="Arial" w:hAnsi="Arial" w:cs="Arial"/>
          <w:sz w:val="24"/>
          <w:szCs w:val="24"/>
          <w:highlight w:val="yellow"/>
        </w:rPr>
      </w:pPr>
      <w:r>
        <w:rPr>
          <w:rFonts w:ascii="Arial" w:eastAsia="Arial" w:hAnsi="Arial" w:cs="Arial"/>
          <w:sz w:val="24"/>
          <w:szCs w:val="24"/>
          <w:highlight w:val="yellow"/>
        </w:rPr>
        <w:t>FASE 3. TRANSFERENCA</w:t>
      </w:r>
    </w:p>
    <w:p w14:paraId="31BB8B40" w14:textId="77777777" w:rsidR="000675CB" w:rsidRDefault="0086061A">
      <w:pPr>
        <w:numPr>
          <w:ilvl w:val="0"/>
          <w:numId w:val="26"/>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Facilitar actividades para la transferencia y generalización de los aprendizajes</w:t>
      </w:r>
    </w:p>
    <w:p w14:paraId="02D9E5AE" w14:textId="77777777" w:rsidR="000675CB" w:rsidRDefault="0086061A">
      <w:pPr>
        <w:numPr>
          <w:ilvl w:val="0"/>
          <w:numId w:val="26"/>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Facilitar la memorización, una vez se ha razonado y comprendido.</w:t>
      </w:r>
    </w:p>
    <w:p w14:paraId="7C4CE600" w14:textId="77777777" w:rsidR="000675CB" w:rsidRDefault="000675CB">
      <w:pPr>
        <w:spacing w:line="360" w:lineRule="auto"/>
        <w:jc w:val="both"/>
        <w:rPr>
          <w:rFonts w:ascii="Arial" w:eastAsia="Arial" w:hAnsi="Arial" w:cs="Arial"/>
          <w:sz w:val="24"/>
          <w:szCs w:val="24"/>
          <w:highlight w:val="yellow"/>
        </w:rPr>
      </w:pPr>
    </w:p>
    <w:p w14:paraId="2D208B22" w14:textId="74E40DCA" w:rsidR="000675CB" w:rsidRDefault="0086061A">
      <w:pPr>
        <w:spacing w:line="360" w:lineRule="auto"/>
        <w:jc w:val="both"/>
        <w:rPr>
          <w:rFonts w:ascii="Arial" w:eastAsia="Arial" w:hAnsi="Arial" w:cs="Arial"/>
          <w:b/>
          <w:sz w:val="24"/>
          <w:szCs w:val="24"/>
          <w:highlight w:val="yellow"/>
        </w:rPr>
      </w:pPr>
      <w:r>
        <w:rPr>
          <w:rFonts w:ascii="Arial" w:eastAsia="Arial" w:hAnsi="Arial" w:cs="Arial"/>
          <w:b/>
          <w:sz w:val="24"/>
          <w:szCs w:val="24"/>
          <w:highlight w:val="yellow"/>
        </w:rPr>
        <w:t xml:space="preserve">5.5.2. </w:t>
      </w:r>
      <w:r w:rsidR="00AB40AC">
        <w:rPr>
          <w:rFonts w:ascii="Arial" w:eastAsia="Arial" w:hAnsi="Arial" w:cs="Arial"/>
          <w:b/>
          <w:sz w:val="24"/>
          <w:szCs w:val="24"/>
          <w:highlight w:val="yellow"/>
        </w:rPr>
        <w:t>GUÍAS</w:t>
      </w:r>
      <w:r>
        <w:rPr>
          <w:rFonts w:ascii="Arial" w:eastAsia="Arial" w:hAnsi="Arial" w:cs="Arial"/>
          <w:b/>
          <w:sz w:val="24"/>
          <w:szCs w:val="24"/>
          <w:highlight w:val="yellow"/>
        </w:rPr>
        <w:t xml:space="preserve"> O TALLERES PEDAGÓGICOS.</w:t>
      </w:r>
    </w:p>
    <w:p w14:paraId="54866EF1" w14:textId="77777777" w:rsidR="000675CB" w:rsidRDefault="0086061A">
      <w:p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Las guías o talleres de aprendizaje son instrumentos  que permiten:</w:t>
      </w:r>
    </w:p>
    <w:p w14:paraId="445AFA5A" w14:textId="77777777" w:rsidR="000675CB" w:rsidRDefault="0086061A">
      <w:pPr>
        <w:numPr>
          <w:ilvl w:val="0"/>
          <w:numId w:val="2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Interactuar entre docentes y estudiantes, servir como  mediadora de recursos.</w:t>
      </w:r>
    </w:p>
    <w:p w14:paraId="714330A0" w14:textId="77777777" w:rsidR="000675CB" w:rsidRDefault="0086061A">
      <w:pPr>
        <w:numPr>
          <w:ilvl w:val="0"/>
          <w:numId w:val="2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lastRenderedPageBreak/>
        <w:t>Incentivar el interés por el aprendizaje</w:t>
      </w:r>
    </w:p>
    <w:p w14:paraId="39AD537A" w14:textId="77777777" w:rsidR="000675CB" w:rsidRDefault="0086061A">
      <w:pPr>
        <w:numPr>
          <w:ilvl w:val="0"/>
          <w:numId w:val="2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Establecer canales de comunicación</w:t>
      </w:r>
    </w:p>
    <w:p w14:paraId="496831C8" w14:textId="77777777" w:rsidR="000675CB" w:rsidRDefault="0086061A">
      <w:pPr>
        <w:numPr>
          <w:ilvl w:val="0"/>
          <w:numId w:val="2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Brindar sugerencias para posibilitar el aprendizaje</w:t>
      </w:r>
    </w:p>
    <w:p w14:paraId="3D4AA3EB" w14:textId="77777777" w:rsidR="000675CB" w:rsidRDefault="0086061A">
      <w:pPr>
        <w:numPr>
          <w:ilvl w:val="0"/>
          <w:numId w:val="2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La organización y sistematización del aprendizaje</w:t>
      </w:r>
    </w:p>
    <w:p w14:paraId="737F352D" w14:textId="77777777" w:rsidR="000675CB" w:rsidRDefault="0086061A">
      <w:pPr>
        <w:numPr>
          <w:ilvl w:val="0"/>
          <w:numId w:val="2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La interacción entre los materiales educativos y los estudiantes</w:t>
      </w:r>
    </w:p>
    <w:p w14:paraId="7227F223" w14:textId="77777777" w:rsidR="000675CB" w:rsidRDefault="0086061A">
      <w:pPr>
        <w:numPr>
          <w:ilvl w:val="0"/>
          <w:numId w:val="2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La atención de distintos estilos de aprendizaje</w:t>
      </w:r>
    </w:p>
    <w:p w14:paraId="01810D0C" w14:textId="77777777" w:rsidR="000675CB" w:rsidRDefault="0086061A">
      <w:pPr>
        <w:numPr>
          <w:ilvl w:val="0"/>
          <w:numId w:val="2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Establecer tareas como un mecanismo de evaluación formativa</w:t>
      </w:r>
    </w:p>
    <w:p w14:paraId="4EDE413A" w14:textId="77777777" w:rsidR="000675CB" w:rsidRDefault="0086061A">
      <w:pPr>
        <w:numPr>
          <w:ilvl w:val="0"/>
          <w:numId w:val="2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Propiciar flexibilidad para consultar otras fuentes de información</w:t>
      </w:r>
    </w:p>
    <w:p w14:paraId="3F792CEE" w14:textId="77777777" w:rsidR="000675CB" w:rsidRDefault="0086061A">
      <w:pPr>
        <w:numPr>
          <w:ilvl w:val="0"/>
          <w:numId w:val="2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Provocar reflexión por parte de los estudiantes sobre su propio aprendizaje</w:t>
      </w:r>
    </w:p>
    <w:p w14:paraId="26BD8A1E" w14:textId="77777777" w:rsidR="000675CB" w:rsidRDefault="000675CB">
      <w:pPr>
        <w:spacing w:line="360" w:lineRule="auto"/>
        <w:jc w:val="both"/>
        <w:rPr>
          <w:rFonts w:ascii="Arial" w:eastAsia="Arial" w:hAnsi="Arial" w:cs="Arial"/>
          <w:sz w:val="24"/>
          <w:szCs w:val="24"/>
          <w:highlight w:val="yellow"/>
        </w:rPr>
      </w:pPr>
    </w:p>
    <w:p w14:paraId="50686AB4" w14:textId="77777777" w:rsidR="000675CB" w:rsidRDefault="0086061A">
      <w:pPr>
        <w:spacing w:line="360" w:lineRule="auto"/>
        <w:jc w:val="both"/>
        <w:rPr>
          <w:rFonts w:ascii="Arial" w:eastAsia="Arial" w:hAnsi="Arial" w:cs="Arial"/>
          <w:sz w:val="24"/>
          <w:szCs w:val="24"/>
          <w:highlight w:val="yellow"/>
        </w:rPr>
      </w:pPr>
      <w:r>
        <w:rPr>
          <w:rFonts w:ascii="Arial" w:eastAsia="Arial" w:hAnsi="Arial" w:cs="Arial"/>
          <w:sz w:val="24"/>
          <w:szCs w:val="24"/>
          <w:highlight w:val="yellow"/>
        </w:rPr>
        <w:t>En Consejo Académico se acuerda de manera unánime la elaboración de guías taller para lo presencial y para otras estrategias de trabajo como  virtualidad/ trabajo en casa, teniendo en cuenta el siguiente contenido y formato.</w:t>
      </w:r>
    </w:p>
    <w:p w14:paraId="50D25202" w14:textId="77777777" w:rsidR="000675CB" w:rsidRDefault="0086061A">
      <w:pPr>
        <w:numPr>
          <w:ilvl w:val="0"/>
          <w:numId w:val="28"/>
        </w:numPr>
        <w:pBdr>
          <w:top w:val="nil"/>
          <w:left w:val="nil"/>
          <w:bottom w:val="nil"/>
          <w:right w:val="nil"/>
          <w:between w:val="nil"/>
        </w:pBdr>
        <w:spacing w:after="0" w:line="360" w:lineRule="auto"/>
        <w:rPr>
          <w:rFonts w:ascii="Arial" w:eastAsia="Arial" w:hAnsi="Arial" w:cs="Arial"/>
          <w:sz w:val="24"/>
          <w:szCs w:val="24"/>
          <w:highlight w:val="yellow"/>
        </w:rPr>
      </w:pPr>
      <w:r>
        <w:rPr>
          <w:rFonts w:ascii="Arial" w:eastAsia="Arial" w:hAnsi="Arial" w:cs="Arial"/>
          <w:b/>
          <w:sz w:val="24"/>
          <w:szCs w:val="24"/>
          <w:highlight w:val="yellow"/>
        </w:rPr>
        <w:t>Introducción</w:t>
      </w:r>
      <w:r>
        <w:rPr>
          <w:rFonts w:ascii="Arial" w:eastAsia="Arial" w:hAnsi="Arial" w:cs="Arial"/>
          <w:sz w:val="24"/>
          <w:szCs w:val="24"/>
          <w:highlight w:val="yellow"/>
        </w:rPr>
        <w:t>. Se tiene en cuenta si la guía es extensa y contiene varios temas a desarrollar.</w:t>
      </w:r>
    </w:p>
    <w:p w14:paraId="2FA0EFAB" w14:textId="77777777" w:rsidR="000675CB" w:rsidRDefault="0086061A">
      <w:pPr>
        <w:numPr>
          <w:ilvl w:val="0"/>
          <w:numId w:val="28"/>
        </w:numPr>
        <w:pBdr>
          <w:top w:val="nil"/>
          <w:left w:val="nil"/>
          <w:bottom w:val="nil"/>
          <w:right w:val="nil"/>
          <w:between w:val="nil"/>
        </w:pBdr>
        <w:spacing w:after="0" w:line="360" w:lineRule="auto"/>
        <w:jc w:val="both"/>
        <w:rPr>
          <w:rFonts w:ascii="Arial" w:eastAsia="Arial" w:hAnsi="Arial" w:cs="Arial"/>
          <w:highlight w:val="yellow"/>
        </w:rPr>
      </w:pPr>
      <w:r>
        <w:rPr>
          <w:rFonts w:ascii="Arial" w:eastAsia="Arial" w:hAnsi="Arial" w:cs="Arial"/>
          <w:b/>
          <w:sz w:val="24"/>
          <w:szCs w:val="24"/>
          <w:highlight w:val="yellow"/>
        </w:rPr>
        <w:t>Datos generales:</w:t>
      </w:r>
      <w:r>
        <w:rPr>
          <w:rFonts w:ascii="Arial" w:eastAsia="Arial" w:hAnsi="Arial" w:cs="Arial"/>
          <w:sz w:val="24"/>
          <w:szCs w:val="24"/>
          <w:highlight w:val="yellow"/>
        </w:rPr>
        <w:t xml:space="preserve"> Son aspectos de identificación institucional, del docente, del estudiante, grado, área y tiempos de entrega y recibo de evidencias.</w:t>
      </w:r>
    </w:p>
    <w:p w14:paraId="4C173DE6" w14:textId="77777777" w:rsidR="000675CB" w:rsidRDefault="0086061A">
      <w:pPr>
        <w:numPr>
          <w:ilvl w:val="0"/>
          <w:numId w:val="28"/>
        </w:numPr>
        <w:pBdr>
          <w:top w:val="nil"/>
          <w:left w:val="nil"/>
          <w:bottom w:val="nil"/>
          <w:right w:val="nil"/>
          <w:between w:val="nil"/>
        </w:pBdr>
        <w:spacing w:after="0" w:line="360" w:lineRule="auto"/>
        <w:jc w:val="both"/>
        <w:rPr>
          <w:rFonts w:ascii="Arial" w:eastAsia="Arial" w:hAnsi="Arial" w:cs="Arial"/>
          <w:highlight w:val="yellow"/>
        </w:rPr>
      </w:pPr>
      <w:r>
        <w:rPr>
          <w:rFonts w:ascii="Arial" w:eastAsia="Arial" w:hAnsi="Arial" w:cs="Arial"/>
          <w:b/>
          <w:highlight w:val="yellow"/>
        </w:rPr>
        <w:t>Actividades de inicio:</w:t>
      </w:r>
    </w:p>
    <w:p w14:paraId="32AE8509" w14:textId="77777777" w:rsidR="000675CB" w:rsidRDefault="0086061A">
      <w:pPr>
        <w:numPr>
          <w:ilvl w:val="1"/>
          <w:numId w:val="28"/>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¿Qué voy a aprender? Se motiva a los estudiantes hacia un nuevo aprendizaje, reconociendo sus saberes previos y la importancia y necesidad de dicho aprendizaje.</w:t>
      </w:r>
    </w:p>
    <w:p w14:paraId="6C3273FF" w14:textId="77777777" w:rsidR="000675CB" w:rsidRDefault="0086061A">
      <w:pPr>
        <w:numPr>
          <w:ilvl w:val="1"/>
          <w:numId w:val="28"/>
        </w:numPr>
        <w:pBdr>
          <w:top w:val="nil"/>
          <w:left w:val="nil"/>
          <w:bottom w:val="nil"/>
          <w:right w:val="nil"/>
          <w:between w:val="nil"/>
        </w:pBdr>
        <w:spacing w:after="0" w:line="360" w:lineRule="auto"/>
        <w:ind w:left="709"/>
        <w:jc w:val="both"/>
        <w:rPr>
          <w:rFonts w:ascii="Arial" w:eastAsia="Arial" w:hAnsi="Arial" w:cs="Arial"/>
          <w:b/>
          <w:sz w:val="24"/>
          <w:szCs w:val="24"/>
          <w:highlight w:val="yellow"/>
        </w:rPr>
      </w:pPr>
      <w:r>
        <w:rPr>
          <w:rFonts w:ascii="Arial" w:eastAsia="Arial" w:hAnsi="Arial" w:cs="Arial"/>
          <w:b/>
          <w:sz w:val="24"/>
          <w:szCs w:val="24"/>
          <w:highlight w:val="yellow"/>
        </w:rPr>
        <w:t>Actividades de desarrollo</w:t>
      </w:r>
    </w:p>
    <w:p w14:paraId="6698F3A6" w14:textId="77777777" w:rsidR="000675CB" w:rsidRDefault="0086061A">
      <w:pPr>
        <w:numPr>
          <w:ilvl w:val="0"/>
          <w:numId w:val="28"/>
        </w:numPr>
        <w:pBdr>
          <w:top w:val="nil"/>
          <w:left w:val="nil"/>
          <w:bottom w:val="nil"/>
          <w:right w:val="nil"/>
          <w:between w:val="nil"/>
        </w:pBdr>
        <w:spacing w:after="0" w:line="360" w:lineRule="auto"/>
        <w:ind w:left="1418"/>
        <w:jc w:val="both"/>
        <w:rPr>
          <w:rFonts w:ascii="Arial" w:eastAsia="Arial" w:hAnsi="Arial" w:cs="Arial"/>
          <w:sz w:val="24"/>
          <w:szCs w:val="24"/>
          <w:highlight w:val="yellow"/>
        </w:rPr>
      </w:pPr>
      <w:r>
        <w:rPr>
          <w:rFonts w:ascii="Arial" w:eastAsia="Arial" w:hAnsi="Arial" w:cs="Arial"/>
          <w:sz w:val="24"/>
          <w:szCs w:val="24"/>
          <w:highlight w:val="yellow"/>
        </w:rPr>
        <w:t>Lo que estoy aprendiendo. Se le presenta el conjunto de conocimientos y habilidades que son necesarios para la comprensión del objetivo de aprendizaje</w:t>
      </w:r>
    </w:p>
    <w:p w14:paraId="14C80472" w14:textId="77777777" w:rsidR="000675CB" w:rsidRDefault="0086061A">
      <w:pPr>
        <w:numPr>
          <w:ilvl w:val="0"/>
          <w:numId w:val="28"/>
        </w:numPr>
        <w:pBdr>
          <w:top w:val="nil"/>
          <w:left w:val="nil"/>
          <w:bottom w:val="nil"/>
          <w:right w:val="nil"/>
          <w:between w:val="nil"/>
        </w:pBdr>
        <w:spacing w:after="0" w:line="360" w:lineRule="auto"/>
        <w:ind w:left="1418"/>
        <w:rPr>
          <w:rFonts w:ascii="Arial" w:eastAsia="Arial" w:hAnsi="Arial" w:cs="Arial"/>
          <w:sz w:val="24"/>
          <w:szCs w:val="24"/>
          <w:highlight w:val="yellow"/>
        </w:rPr>
      </w:pPr>
      <w:r>
        <w:rPr>
          <w:rFonts w:ascii="Arial" w:eastAsia="Arial" w:hAnsi="Arial" w:cs="Arial"/>
          <w:sz w:val="24"/>
          <w:szCs w:val="24"/>
          <w:highlight w:val="yellow"/>
        </w:rPr>
        <w:t>Practico lo que aprendí. Se presenta tareas que tiene como fin consolidar los conocimientos y habilidades.</w:t>
      </w:r>
    </w:p>
    <w:p w14:paraId="585F346C" w14:textId="77777777" w:rsidR="000675CB" w:rsidRDefault="0086061A">
      <w:pPr>
        <w:numPr>
          <w:ilvl w:val="0"/>
          <w:numId w:val="28"/>
        </w:numPr>
        <w:pBdr>
          <w:top w:val="nil"/>
          <w:left w:val="nil"/>
          <w:bottom w:val="nil"/>
          <w:right w:val="nil"/>
          <w:between w:val="nil"/>
        </w:pBdr>
        <w:spacing w:after="0" w:line="360" w:lineRule="auto"/>
        <w:ind w:left="709"/>
        <w:rPr>
          <w:rFonts w:ascii="Arial" w:eastAsia="Arial" w:hAnsi="Arial" w:cs="Arial"/>
          <w:b/>
          <w:sz w:val="24"/>
          <w:szCs w:val="24"/>
          <w:highlight w:val="yellow"/>
        </w:rPr>
      </w:pPr>
      <w:r>
        <w:rPr>
          <w:rFonts w:ascii="Arial" w:eastAsia="Arial" w:hAnsi="Arial" w:cs="Arial"/>
          <w:b/>
          <w:sz w:val="24"/>
          <w:szCs w:val="24"/>
          <w:highlight w:val="yellow"/>
        </w:rPr>
        <w:lastRenderedPageBreak/>
        <w:t>Actividades de finalización y retroalimentación.</w:t>
      </w:r>
    </w:p>
    <w:p w14:paraId="576AF71D" w14:textId="77777777" w:rsidR="000675CB" w:rsidRDefault="0086061A">
      <w:pPr>
        <w:numPr>
          <w:ilvl w:val="0"/>
          <w:numId w:val="28"/>
        </w:numPr>
        <w:pBdr>
          <w:top w:val="nil"/>
          <w:left w:val="nil"/>
          <w:bottom w:val="nil"/>
          <w:right w:val="nil"/>
          <w:between w:val="nil"/>
        </w:pBdr>
        <w:spacing w:after="0" w:line="360" w:lineRule="auto"/>
        <w:ind w:left="1418"/>
        <w:rPr>
          <w:rFonts w:ascii="Arial" w:eastAsia="Arial" w:hAnsi="Arial" w:cs="Arial"/>
          <w:sz w:val="24"/>
          <w:szCs w:val="24"/>
          <w:highlight w:val="yellow"/>
        </w:rPr>
      </w:pPr>
      <w:r>
        <w:rPr>
          <w:rFonts w:ascii="Arial" w:eastAsia="Arial" w:hAnsi="Arial" w:cs="Arial"/>
          <w:sz w:val="24"/>
          <w:szCs w:val="24"/>
          <w:highlight w:val="yellow"/>
        </w:rPr>
        <w:t>¿Cómo sé qué aprendí?. Se presentan las tareas que tienen como único propósito:</w:t>
      </w:r>
    </w:p>
    <w:p w14:paraId="3D96F23F" w14:textId="77777777" w:rsidR="000675CB" w:rsidRDefault="0086061A">
      <w:pPr>
        <w:numPr>
          <w:ilvl w:val="0"/>
          <w:numId w:val="41"/>
        </w:numPr>
        <w:pBdr>
          <w:top w:val="nil"/>
          <w:left w:val="nil"/>
          <w:bottom w:val="nil"/>
          <w:right w:val="nil"/>
          <w:between w:val="nil"/>
        </w:pBdr>
        <w:spacing w:after="0" w:line="360" w:lineRule="auto"/>
        <w:ind w:left="2552"/>
        <w:rPr>
          <w:rFonts w:ascii="Arial" w:eastAsia="Arial" w:hAnsi="Arial" w:cs="Arial"/>
          <w:b/>
          <w:i/>
          <w:sz w:val="24"/>
          <w:szCs w:val="24"/>
          <w:highlight w:val="yellow"/>
        </w:rPr>
      </w:pPr>
      <w:r>
        <w:rPr>
          <w:rFonts w:ascii="Arial" w:eastAsia="Arial" w:hAnsi="Arial" w:cs="Arial"/>
          <w:b/>
          <w:i/>
          <w:sz w:val="24"/>
          <w:szCs w:val="24"/>
          <w:highlight w:val="yellow"/>
        </w:rPr>
        <w:t xml:space="preserve">evaluar </w:t>
      </w:r>
      <w:r>
        <w:rPr>
          <w:rFonts w:ascii="Arial" w:eastAsia="Arial" w:hAnsi="Arial" w:cs="Arial"/>
          <w:sz w:val="24"/>
          <w:szCs w:val="24"/>
          <w:highlight w:val="yellow"/>
        </w:rPr>
        <w:t xml:space="preserve">las comprensiones y desempeños, </w:t>
      </w:r>
    </w:p>
    <w:p w14:paraId="62D82524" w14:textId="77777777" w:rsidR="000675CB" w:rsidRDefault="0086061A">
      <w:pPr>
        <w:numPr>
          <w:ilvl w:val="0"/>
          <w:numId w:val="41"/>
        </w:numPr>
        <w:pBdr>
          <w:top w:val="nil"/>
          <w:left w:val="nil"/>
          <w:bottom w:val="nil"/>
          <w:right w:val="nil"/>
          <w:between w:val="nil"/>
        </w:pBdr>
        <w:spacing w:after="0" w:line="360" w:lineRule="auto"/>
        <w:ind w:left="2552"/>
        <w:rPr>
          <w:rFonts w:ascii="Arial" w:eastAsia="Arial" w:hAnsi="Arial" w:cs="Arial"/>
          <w:sz w:val="24"/>
          <w:szCs w:val="24"/>
          <w:highlight w:val="yellow"/>
        </w:rPr>
      </w:pPr>
      <w:r>
        <w:rPr>
          <w:rFonts w:ascii="Arial" w:eastAsia="Arial" w:hAnsi="Arial" w:cs="Arial"/>
          <w:b/>
          <w:i/>
          <w:sz w:val="24"/>
          <w:szCs w:val="24"/>
          <w:highlight w:val="yellow"/>
        </w:rPr>
        <w:t xml:space="preserve">recoger </w:t>
      </w:r>
      <w:r>
        <w:rPr>
          <w:rFonts w:ascii="Arial" w:eastAsia="Arial" w:hAnsi="Arial" w:cs="Arial"/>
          <w:sz w:val="24"/>
          <w:szCs w:val="24"/>
          <w:highlight w:val="yellow"/>
        </w:rPr>
        <w:t xml:space="preserve">evidencias de los aprendizaje, </w:t>
      </w:r>
    </w:p>
    <w:p w14:paraId="1915B025" w14:textId="77777777" w:rsidR="000675CB" w:rsidRDefault="0086061A">
      <w:pPr>
        <w:numPr>
          <w:ilvl w:val="0"/>
          <w:numId w:val="41"/>
        </w:numPr>
        <w:pBdr>
          <w:top w:val="nil"/>
          <w:left w:val="nil"/>
          <w:bottom w:val="nil"/>
          <w:right w:val="nil"/>
          <w:between w:val="nil"/>
        </w:pBdr>
        <w:spacing w:after="0" w:line="360" w:lineRule="auto"/>
        <w:ind w:left="2552"/>
        <w:rPr>
          <w:rFonts w:ascii="Arial" w:eastAsia="Arial" w:hAnsi="Arial" w:cs="Arial"/>
          <w:sz w:val="24"/>
          <w:szCs w:val="24"/>
          <w:highlight w:val="yellow"/>
        </w:rPr>
      </w:pPr>
      <w:r>
        <w:rPr>
          <w:rFonts w:ascii="Arial" w:eastAsia="Arial" w:hAnsi="Arial" w:cs="Arial"/>
          <w:b/>
          <w:i/>
          <w:sz w:val="24"/>
          <w:szCs w:val="24"/>
          <w:highlight w:val="yellow"/>
        </w:rPr>
        <w:t xml:space="preserve">identificar </w:t>
      </w:r>
      <w:r>
        <w:rPr>
          <w:rFonts w:ascii="Arial" w:eastAsia="Arial" w:hAnsi="Arial" w:cs="Arial"/>
          <w:sz w:val="24"/>
          <w:szCs w:val="24"/>
          <w:highlight w:val="yellow"/>
        </w:rPr>
        <w:t>los obstáculos didácticos y</w:t>
      </w:r>
    </w:p>
    <w:p w14:paraId="70133BA7" w14:textId="77777777" w:rsidR="000675CB" w:rsidRDefault="0086061A">
      <w:pPr>
        <w:numPr>
          <w:ilvl w:val="0"/>
          <w:numId w:val="41"/>
        </w:numPr>
        <w:pBdr>
          <w:top w:val="nil"/>
          <w:left w:val="nil"/>
          <w:bottom w:val="nil"/>
          <w:right w:val="nil"/>
          <w:between w:val="nil"/>
        </w:pBdr>
        <w:spacing w:after="0" w:line="360" w:lineRule="auto"/>
        <w:ind w:left="2552"/>
        <w:rPr>
          <w:rFonts w:ascii="Arial" w:eastAsia="Arial" w:hAnsi="Arial" w:cs="Arial"/>
          <w:sz w:val="24"/>
          <w:szCs w:val="24"/>
          <w:highlight w:val="yellow"/>
        </w:rPr>
      </w:pPr>
      <w:r>
        <w:rPr>
          <w:rFonts w:ascii="Arial" w:eastAsia="Arial" w:hAnsi="Arial" w:cs="Arial"/>
          <w:sz w:val="24"/>
          <w:szCs w:val="24"/>
          <w:highlight w:val="yellow"/>
        </w:rPr>
        <w:t xml:space="preserve"> </w:t>
      </w:r>
      <w:r>
        <w:rPr>
          <w:rFonts w:ascii="Arial" w:eastAsia="Arial" w:hAnsi="Arial" w:cs="Arial"/>
          <w:b/>
          <w:i/>
          <w:sz w:val="24"/>
          <w:szCs w:val="24"/>
          <w:highlight w:val="yellow"/>
        </w:rPr>
        <w:t xml:space="preserve">valorar </w:t>
      </w:r>
      <w:r>
        <w:rPr>
          <w:rFonts w:ascii="Arial" w:eastAsia="Arial" w:hAnsi="Arial" w:cs="Arial"/>
          <w:sz w:val="24"/>
          <w:szCs w:val="24"/>
          <w:highlight w:val="yellow"/>
        </w:rPr>
        <w:t>la calidad de la Guía.</w:t>
      </w:r>
    </w:p>
    <w:p w14:paraId="2CE4690F" w14:textId="77777777" w:rsidR="000675CB" w:rsidRDefault="0086061A">
      <w:pPr>
        <w:numPr>
          <w:ilvl w:val="0"/>
          <w:numId w:val="28"/>
        </w:numPr>
        <w:pBdr>
          <w:top w:val="nil"/>
          <w:left w:val="nil"/>
          <w:bottom w:val="nil"/>
          <w:right w:val="nil"/>
          <w:between w:val="nil"/>
        </w:pBdr>
        <w:spacing w:after="0" w:line="360" w:lineRule="auto"/>
        <w:ind w:left="1418"/>
        <w:jc w:val="both"/>
        <w:rPr>
          <w:rFonts w:ascii="Arial" w:eastAsia="Arial" w:hAnsi="Arial" w:cs="Arial"/>
          <w:sz w:val="24"/>
          <w:szCs w:val="24"/>
          <w:highlight w:val="yellow"/>
        </w:rPr>
      </w:pPr>
      <w:r>
        <w:rPr>
          <w:rFonts w:ascii="Arial" w:eastAsia="Arial" w:hAnsi="Arial" w:cs="Arial"/>
          <w:sz w:val="24"/>
          <w:szCs w:val="24"/>
          <w:highlight w:val="yellow"/>
        </w:rPr>
        <w:t xml:space="preserve">¿Qué aprendí?. Se presentan las tareas que tienen fin hacer seguimiento continuo al proceso metacognitivo de los conocimientos y habilidades. </w:t>
      </w:r>
    </w:p>
    <w:p w14:paraId="519F33CC" w14:textId="77777777" w:rsidR="000675CB" w:rsidRDefault="0086061A">
      <w:pPr>
        <w:numPr>
          <w:ilvl w:val="0"/>
          <w:numId w:val="42"/>
        </w:numPr>
        <w:pBdr>
          <w:top w:val="nil"/>
          <w:left w:val="nil"/>
          <w:bottom w:val="nil"/>
          <w:right w:val="nil"/>
          <w:between w:val="nil"/>
        </w:pBdr>
        <w:spacing w:after="0" w:line="360" w:lineRule="auto"/>
        <w:ind w:left="2694"/>
        <w:jc w:val="both"/>
        <w:rPr>
          <w:rFonts w:ascii="Arial" w:eastAsia="Arial" w:hAnsi="Arial" w:cs="Arial"/>
          <w:sz w:val="24"/>
          <w:szCs w:val="24"/>
          <w:highlight w:val="yellow"/>
        </w:rPr>
      </w:pPr>
      <w:r>
        <w:rPr>
          <w:rFonts w:ascii="Arial" w:eastAsia="Arial" w:hAnsi="Arial" w:cs="Arial"/>
          <w:sz w:val="24"/>
          <w:szCs w:val="24"/>
          <w:highlight w:val="yellow"/>
        </w:rPr>
        <w:t>¿Qué fue lo que más te causó dificultad al resolver las tareas de la guía y del libro?</w:t>
      </w:r>
    </w:p>
    <w:p w14:paraId="639300A9" w14:textId="77777777" w:rsidR="000675CB" w:rsidRDefault="0086061A">
      <w:pPr>
        <w:numPr>
          <w:ilvl w:val="0"/>
          <w:numId w:val="42"/>
        </w:numPr>
        <w:pBdr>
          <w:top w:val="nil"/>
          <w:left w:val="nil"/>
          <w:bottom w:val="nil"/>
          <w:right w:val="nil"/>
          <w:between w:val="nil"/>
        </w:pBdr>
        <w:spacing w:after="0" w:line="360" w:lineRule="auto"/>
        <w:ind w:left="2694"/>
        <w:jc w:val="both"/>
        <w:rPr>
          <w:rFonts w:ascii="Arial" w:eastAsia="Arial" w:hAnsi="Arial" w:cs="Arial"/>
          <w:sz w:val="24"/>
          <w:szCs w:val="24"/>
          <w:highlight w:val="yellow"/>
        </w:rPr>
      </w:pPr>
      <w:r>
        <w:rPr>
          <w:rFonts w:ascii="Arial" w:eastAsia="Arial" w:hAnsi="Arial" w:cs="Arial"/>
          <w:sz w:val="24"/>
          <w:szCs w:val="24"/>
          <w:highlight w:val="yellow"/>
        </w:rPr>
        <w:t>2. ¿Por qué crees que te causó dificultad?</w:t>
      </w:r>
    </w:p>
    <w:p w14:paraId="198D2E49" w14:textId="77777777" w:rsidR="000675CB" w:rsidRDefault="0086061A">
      <w:pPr>
        <w:numPr>
          <w:ilvl w:val="0"/>
          <w:numId w:val="42"/>
        </w:numPr>
        <w:pBdr>
          <w:top w:val="nil"/>
          <w:left w:val="nil"/>
          <w:bottom w:val="nil"/>
          <w:right w:val="nil"/>
          <w:between w:val="nil"/>
        </w:pBdr>
        <w:spacing w:after="0" w:line="360" w:lineRule="auto"/>
        <w:ind w:left="2694"/>
        <w:jc w:val="both"/>
        <w:rPr>
          <w:rFonts w:ascii="Arial" w:eastAsia="Arial" w:hAnsi="Arial" w:cs="Arial"/>
          <w:sz w:val="24"/>
          <w:szCs w:val="24"/>
          <w:highlight w:val="yellow"/>
        </w:rPr>
      </w:pPr>
      <w:r>
        <w:rPr>
          <w:rFonts w:ascii="Arial" w:eastAsia="Arial" w:hAnsi="Arial" w:cs="Arial"/>
          <w:sz w:val="24"/>
          <w:szCs w:val="24"/>
          <w:highlight w:val="yellow"/>
        </w:rPr>
        <w:t>3. ¿Qué fue lo que te pareció más fácil en la guía y el libro?</w:t>
      </w:r>
    </w:p>
    <w:p w14:paraId="583566A8" w14:textId="77777777" w:rsidR="000675CB" w:rsidRDefault="0086061A">
      <w:pPr>
        <w:numPr>
          <w:ilvl w:val="0"/>
          <w:numId w:val="42"/>
        </w:numPr>
        <w:pBdr>
          <w:top w:val="nil"/>
          <w:left w:val="nil"/>
          <w:bottom w:val="nil"/>
          <w:right w:val="nil"/>
          <w:between w:val="nil"/>
        </w:pBdr>
        <w:spacing w:after="0" w:line="360" w:lineRule="auto"/>
        <w:ind w:left="2694"/>
        <w:jc w:val="both"/>
        <w:rPr>
          <w:rFonts w:ascii="Arial" w:eastAsia="Arial" w:hAnsi="Arial" w:cs="Arial"/>
          <w:sz w:val="24"/>
          <w:szCs w:val="24"/>
          <w:highlight w:val="yellow"/>
        </w:rPr>
      </w:pPr>
      <w:r>
        <w:rPr>
          <w:rFonts w:ascii="Arial" w:eastAsia="Arial" w:hAnsi="Arial" w:cs="Arial"/>
          <w:sz w:val="24"/>
          <w:szCs w:val="24"/>
          <w:highlight w:val="yellow"/>
        </w:rPr>
        <w:t>4. Con tus palabras escribe qué aprendiste</w:t>
      </w:r>
    </w:p>
    <w:p w14:paraId="13B02775" w14:textId="77777777" w:rsidR="000675CB" w:rsidRDefault="0086061A">
      <w:pPr>
        <w:numPr>
          <w:ilvl w:val="0"/>
          <w:numId w:val="42"/>
        </w:numPr>
        <w:pBdr>
          <w:top w:val="nil"/>
          <w:left w:val="nil"/>
          <w:bottom w:val="nil"/>
          <w:right w:val="nil"/>
          <w:between w:val="nil"/>
        </w:pBdr>
        <w:spacing w:after="0" w:line="360" w:lineRule="auto"/>
        <w:ind w:left="2694"/>
        <w:jc w:val="both"/>
        <w:rPr>
          <w:rFonts w:ascii="Arial" w:eastAsia="Arial" w:hAnsi="Arial" w:cs="Arial"/>
          <w:sz w:val="24"/>
          <w:szCs w:val="24"/>
          <w:highlight w:val="yellow"/>
        </w:rPr>
      </w:pPr>
      <w:r>
        <w:rPr>
          <w:rFonts w:ascii="Arial" w:eastAsia="Arial" w:hAnsi="Arial" w:cs="Arial"/>
          <w:sz w:val="24"/>
          <w:szCs w:val="24"/>
          <w:highlight w:val="yellow"/>
        </w:rPr>
        <w:t>5. ¿Qué crees que puedes hacer en la próxima guía para que entiendas mejor lo que se te propone?</w:t>
      </w:r>
    </w:p>
    <w:p w14:paraId="67E6609C" w14:textId="77777777" w:rsidR="000675CB" w:rsidRDefault="000675CB">
      <w:pPr>
        <w:pBdr>
          <w:top w:val="nil"/>
          <w:left w:val="nil"/>
          <w:bottom w:val="nil"/>
          <w:right w:val="nil"/>
          <w:between w:val="nil"/>
        </w:pBdr>
        <w:spacing w:after="0" w:line="360" w:lineRule="auto"/>
        <w:ind w:left="1418"/>
        <w:rPr>
          <w:rFonts w:ascii="Arial" w:eastAsia="Arial" w:hAnsi="Arial" w:cs="Arial"/>
          <w:sz w:val="24"/>
          <w:szCs w:val="24"/>
          <w:highlight w:val="yellow"/>
        </w:rPr>
      </w:pPr>
    </w:p>
    <w:p w14:paraId="0C1527DA" w14:textId="77777777" w:rsidR="000675CB" w:rsidRDefault="0086061A">
      <w:pPr>
        <w:spacing w:after="160" w:line="259" w:lineRule="auto"/>
        <w:rPr>
          <w:rFonts w:ascii="Arial" w:eastAsia="Arial" w:hAnsi="Arial" w:cs="Arial"/>
          <w:sz w:val="24"/>
          <w:szCs w:val="24"/>
          <w:highlight w:val="yellow"/>
        </w:rPr>
      </w:pPr>
      <w:r>
        <w:br w:type="page"/>
      </w:r>
    </w:p>
    <w:p w14:paraId="22A68E3E" w14:textId="77777777" w:rsidR="000675CB" w:rsidRDefault="0086061A">
      <w:pPr>
        <w:spacing w:line="360" w:lineRule="auto"/>
        <w:jc w:val="both"/>
        <w:rPr>
          <w:rFonts w:ascii="Arial" w:eastAsia="Arial" w:hAnsi="Arial" w:cs="Arial"/>
          <w:sz w:val="24"/>
          <w:szCs w:val="24"/>
        </w:rPr>
      </w:pPr>
      <w:r>
        <w:rPr>
          <w:rFonts w:ascii="Arial" w:eastAsia="Arial" w:hAnsi="Arial" w:cs="Arial"/>
          <w:sz w:val="24"/>
          <w:szCs w:val="24"/>
          <w:highlight w:val="yellow"/>
        </w:rPr>
        <w:lastRenderedPageBreak/>
        <w:t>FORMATOS INSTITUCIONALES PARA GUIAS TALLER.</w:t>
      </w:r>
    </w:p>
    <w:p w14:paraId="6AABB544" w14:textId="77777777" w:rsidR="000675CB" w:rsidRDefault="0086061A">
      <w:pPr>
        <w:spacing w:line="360" w:lineRule="auto"/>
        <w:jc w:val="both"/>
        <w:rPr>
          <w:rFonts w:ascii="Arial" w:eastAsia="Arial" w:hAnsi="Arial" w:cs="Arial"/>
          <w:sz w:val="24"/>
          <w:szCs w:val="24"/>
        </w:rPr>
      </w:pPr>
      <w:r>
        <w:rPr>
          <w:noProof/>
        </w:rPr>
        <w:drawing>
          <wp:inline distT="0" distB="0" distL="0" distR="0" wp14:anchorId="37F2FE37" wp14:editId="000F5D73">
            <wp:extent cx="2739450" cy="3595064"/>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a:srcRect l="35889" t="21785" r="35444" b="11333"/>
                    <a:stretch>
                      <a:fillRect/>
                    </a:stretch>
                  </pic:blipFill>
                  <pic:spPr>
                    <a:xfrm>
                      <a:off x="0" y="0"/>
                      <a:ext cx="2739450" cy="3595064"/>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6880B39B" wp14:editId="2C772F4E">
            <wp:simplePos x="0" y="0"/>
            <wp:positionH relativeFrom="column">
              <wp:posOffset>1</wp:posOffset>
            </wp:positionH>
            <wp:positionV relativeFrom="paragraph">
              <wp:posOffset>90601</wp:posOffset>
            </wp:positionV>
            <wp:extent cx="2903855" cy="3510280"/>
            <wp:effectExtent l="0" t="0" r="0" b="0"/>
            <wp:wrapSquare wrapText="bothSides" distT="0" distB="0" distL="114300" distR="11430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l="36134" t="18955" r="35078" b="13528"/>
                    <a:stretch>
                      <a:fillRect/>
                    </a:stretch>
                  </pic:blipFill>
                  <pic:spPr>
                    <a:xfrm>
                      <a:off x="0" y="0"/>
                      <a:ext cx="2903855" cy="3510280"/>
                    </a:xfrm>
                    <a:prstGeom prst="rect">
                      <a:avLst/>
                    </a:prstGeom>
                    <a:ln/>
                  </pic:spPr>
                </pic:pic>
              </a:graphicData>
            </a:graphic>
          </wp:anchor>
        </w:drawing>
      </w:r>
    </w:p>
    <w:p w14:paraId="5855DC40" w14:textId="77777777" w:rsidR="000675CB" w:rsidRDefault="0086061A">
      <w:pPr>
        <w:spacing w:after="0" w:line="360" w:lineRule="auto"/>
        <w:jc w:val="both"/>
        <w:rPr>
          <w:rFonts w:ascii="Arial" w:eastAsia="Arial" w:hAnsi="Arial" w:cs="Arial"/>
          <w:b/>
          <w:sz w:val="24"/>
          <w:szCs w:val="24"/>
        </w:rPr>
      </w:pPr>
      <w:r>
        <w:rPr>
          <w:rFonts w:ascii="Arial" w:eastAsia="Arial" w:hAnsi="Arial" w:cs="Arial"/>
          <w:b/>
          <w:sz w:val="24"/>
          <w:szCs w:val="24"/>
        </w:rPr>
        <w:t>5.5.3 Protocolo de Acuerdos Institucionales.</w:t>
      </w:r>
    </w:p>
    <w:p w14:paraId="70EF6853" w14:textId="77777777" w:rsidR="000675CB" w:rsidRDefault="000675CB">
      <w:pPr>
        <w:spacing w:after="0" w:line="360" w:lineRule="auto"/>
        <w:jc w:val="both"/>
        <w:rPr>
          <w:rFonts w:ascii="Arial" w:eastAsia="Arial" w:hAnsi="Arial" w:cs="Arial"/>
          <w:b/>
          <w:sz w:val="24"/>
          <w:szCs w:val="24"/>
        </w:rPr>
      </w:pPr>
    </w:p>
    <w:p w14:paraId="2B8239A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Es entendido, como acuerdos institucionales, el momento en el cual se interactúa en la reformulación de las actividades y compromisos ya adquiridos, en los cuales se involucran a la comunidad en general.</w:t>
      </w:r>
    </w:p>
    <w:p w14:paraId="3DE9AA88" w14:textId="77777777" w:rsidR="000675CB" w:rsidRDefault="000675CB">
      <w:pPr>
        <w:spacing w:after="0" w:line="360" w:lineRule="auto"/>
        <w:jc w:val="both"/>
        <w:rPr>
          <w:rFonts w:ascii="Arial" w:eastAsia="Arial" w:hAnsi="Arial" w:cs="Arial"/>
          <w:sz w:val="24"/>
          <w:szCs w:val="24"/>
        </w:rPr>
      </w:pPr>
    </w:p>
    <w:p w14:paraId="48400377"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a) Conocimiento  de la actividad</w:t>
      </w:r>
    </w:p>
    <w:p w14:paraId="5AD1C0D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b) Convocatoria a los estamentos involucrados en dicha actividad.</w:t>
      </w:r>
    </w:p>
    <w:p w14:paraId="3BDF3B44"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c) Presentación de las posibles propuestas.</w:t>
      </w:r>
    </w:p>
    <w:p w14:paraId="7DF166A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d) Debate deliberatorio.</w:t>
      </w:r>
    </w:p>
    <w:p w14:paraId="30FC3BC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 Toma de decisiones y acuerdos.</w:t>
      </w:r>
    </w:p>
    <w:p w14:paraId="578D5DB6"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f) Elaboración de acta de acuerdos Institucional.</w:t>
      </w:r>
    </w:p>
    <w:p w14:paraId="6550FFF5" w14:textId="77777777" w:rsidR="000675CB" w:rsidRDefault="000675CB">
      <w:pPr>
        <w:spacing w:after="0" w:line="360" w:lineRule="auto"/>
        <w:ind w:left="20"/>
        <w:jc w:val="both"/>
        <w:rPr>
          <w:rFonts w:ascii="Arial" w:eastAsia="Arial" w:hAnsi="Arial" w:cs="Arial"/>
          <w:b/>
          <w:color w:val="4F6228"/>
          <w:sz w:val="24"/>
          <w:szCs w:val="24"/>
        </w:rPr>
      </w:pPr>
    </w:p>
    <w:p w14:paraId="6F7848F8" w14:textId="77777777" w:rsidR="000675CB" w:rsidRDefault="0086061A">
      <w:pPr>
        <w:spacing w:after="0" w:line="360" w:lineRule="auto"/>
        <w:ind w:left="20"/>
        <w:jc w:val="both"/>
        <w:rPr>
          <w:rFonts w:ascii="Arial" w:eastAsia="Arial" w:hAnsi="Arial" w:cs="Arial"/>
          <w:sz w:val="24"/>
          <w:szCs w:val="24"/>
        </w:rPr>
      </w:pPr>
      <w:r>
        <w:rPr>
          <w:rFonts w:ascii="Arial" w:eastAsia="Arial" w:hAnsi="Arial" w:cs="Arial"/>
          <w:b/>
          <w:sz w:val="24"/>
          <w:szCs w:val="24"/>
        </w:rPr>
        <w:t>5.6   AMBIENTE ESCOLAR</w:t>
      </w:r>
    </w:p>
    <w:p w14:paraId="749452AB" w14:textId="77777777" w:rsidR="000675CB" w:rsidRDefault="000675CB">
      <w:pPr>
        <w:spacing w:after="0" w:line="360" w:lineRule="auto"/>
        <w:ind w:left="20"/>
        <w:jc w:val="both"/>
        <w:rPr>
          <w:rFonts w:ascii="Arial" w:eastAsia="Arial" w:hAnsi="Arial" w:cs="Arial"/>
          <w:sz w:val="24"/>
          <w:szCs w:val="24"/>
        </w:rPr>
      </w:pPr>
    </w:p>
    <w:p w14:paraId="79345EA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ambiente escolar es uno de los factores que más impacta el aprendizaje de los estudiantes y posibilita el fortalecimiento de buenas relaciones entre los integrantes de la I.E. en los diferentes espacios: aulas, sitios de recreo, actividades culturales y deportivas, aulas, área administrativa,  entre otros.</w:t>
      </w:r>
    </w:p>
    <w:p w14:paraId="691F5812" w14:textId="77777777" w:rsidR="000675CB" w:rsidRDefault="000675CB">
      <w:pPr>
        <w:spacing w:after="0" w:line="360" w:lineRule="auto"/>
        <w:jc w:val="both"/>
        <w:rPr>
          <w:rFonts w:ascii="Arial" w:eastAsia="Arial" w:hAnsi="Arial" w:cs="Arial"/>
          <w:sz w:val="24"/>
          <w:szCs w:val="24"/>
        </w:rPr>
      </w:pPr>
    </w:p>
    <w:p w14:paraId="7282A80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“respeto” como principio institucional es unos de los pilares para generar un ambiente escolar favorable,  por lo tanto debe imperar el respeto a sí mismo(a),  a  su integridad y  a todas las formas de vida con prioridad en la atención al alumno y demás personas, a  la diferencia, a la naturaleza, al trabajo, a los espacios, a los objetos y sus funciones.</w:t>
      </w:r>
    </w:p>
    <w:p w14:paraId="1975915B" w14:textId="77777777" w:rsidR="000675CB" w:rsidRDefault="000675CB">
      <w:pPr>
        <w:spacing w:after="0" w:line="360" w:lineRule="auto"/>
        <w:jc w:val="both"/>
        <w:rPr>
          <w:rFonts w:ascii="Arial" w:eastAsia="Arial" w:hAnsi="Arial" w:cs="Arial"/>
          <w:sz w:val="24"/>
          <w:szCs w:val="24"/>
        </w:rPr>
      </w:pPr>
    </w:p>
    <w:p w14:paraId="4E55FE24"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I.E. Colegio Nuestra Señora de la Merced  propende por un ambiente escolar favorable donde las relaciones humanas entre docentes y estudiantes sean positivas, permitiendo la construcción de espacios de convivencia basados en el respeto por sí mismo(a) y por los otros, lo que posibilita el desarrollo de capacidades para reconocer y respetar las diferencias, comprender los puntos de vista de los demás, manejar conflictos pacíficamente, conocer las reglas y mecanismos para ejercer los derechos y participar en la vida ciudadana con bajos o nulos niveles de violencia . El ambiente escolar es de confianza y trabajo en equipo en todos los estamentos.</w:t>
      </w:r>
    </w:p>
    <w:p w14:paraId="540379C0" w14:textId="77777777" w:rsidR="000675CB" w:rsidRDefault="000675CB">
      <w:pPr>
        <w:spacing w:after="0" w:line="360" w:lineRule="auto"/>
        <w:jc w:val="both"/>
        <w:rPr>
          <w:rFonts w:ascii="Arial" w:eastAsia="Arial" w:hAnsi="Arial" w:cs="Arial"/>
          <w:sz w:val="24"/>
          <w:szCs w:val="24"/>
        </w:rPr>
      </w:pPr>
    </w:p>
    <w:p w14:paraId="2462B05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Todo miembro de la comunidad educativa debe ser consciente de la importancia que tiene la conservación del ambiente escolar, por lo que se compromete a observar las pautas mínimas de comportamiento establecidas en el manual de convivencia donde se hallan descritos los criterios para la coexistencia y apuntan al logro de los fines institucionales, así como los mecanismos para lograr su cumplimiento; el ambiente es patrimonio común y  en consecuencia, todos participan de su cuidado y manejo.</w:t>
      </w:r>
    </w:p>
    <w:p w14:paraId="7912C6AC" w14:textId="77777777" w:rsidR="000675CB" w:rsidRDefault="000675CB">
      <w:pPr>
        <w:spacing w:after="0" w:line="360" w:lineRule="auto"/>
        <w:jc w:val="both"/>
        <w:rPr>
          <w:rFonts w:ascii="Arial" w:eastAsia="Arial" w:hAnsi="Arial" w:cs="Arial"/>
          <w:sz w:val="24"/>
          <w:szCs w:val="24"/>
        </w:rPr>
      </w:pPr>
    </w:p>
    <w:p w14:paraId="605CBDF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Un factor que incide en el ambiente escolar es la infraestructura y los servicios básicos con que cuenta la I.E., entre ellos están la existencia y uso del laboratorio, sala de informática, oficinas administrativas, biblioteca, canchas deportivas. Se cuenta con servicios como agua potable, baños suficientes, electricidad y  teléfono. La, I.E. cuenta  con espacios amplios y suficiente, los cuales se encuentran adecuadamente dotados, organizados, decorados y señalizados y se propende por darles un uso apropiado.</w:t>
      </w:r>
    </w:p>
    <w:p w14:paraId="60F105A5" w14:textId="77777777" w:rsidR="000675CB" w:rsidRDefault="000675CB">
      <w:pPr>
        <w:spacing w:after="0" w:line="360" w:lineRule="auto"/>
        <w:jc w:val="both"/>
        <w:rPr>
          <w:rFonts w:ascii="Arial" w:eastAsia="Arial" w:hAnsi="Arial" w:cs="Arial"/>
          <w:sz w:val="24"/>
          <w:szCs w:val="24"/>
        </w:rPr>
      </w:pPr>
    </w:p>
    <w:p w14:paraId="1972856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Al  iniciar el año lectivo la I. E. organiza actividades de inducción tanto a nuevos como antiguos estudiantes. Durante el transcurso del año se organizan diferentes actividades extracurriculares (Semana cultural, Primeros viernes, Juegos Intercalases, etc.): culturales, deportivas, religiosas, algunas de ellas articuladas a los procesos de formación de los estudiantes, propiciando la participación de todos y todas y orientadas a complementar la formación en los diferentes aspectos.</w:t>
      </w:r>
    </w:p>
    <w:p w14:paraId="59738612" w14:textId="77777777" w:rsidR="000675CB" w:rsidRDefault="000675CB">
      <w:pPr>
        <w:spacing w:after="0" w:line="360" w:lineRule="auto"/>
        <w:jc w:val="both"/>
        <w:rPr>
          <w:rFonts w:ascii="Arial" w:eastAsia="Arial" w:hAnsi="Arial" w:cs="Arial"/>
          <w:sz w:val="24"/>
          <w:szCs w:val="24"/>
        </w:rPr>
      </w:pPr>
    </w:p>
    <w:p w14:paraId="3FEB4458"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highlight w:val="yellow"/>
        </w:rPr>
        <w:t xml:space="preserve">Para el caso de la virtualidad/trabajo en casa, se organizaran actividades que permitan la participación del estudiante y las familias a través de herramientas tic.  Se tienen limitaciones, pero se utilizaran todos los recursos posibles para lograr que la participación sea posible. Se utilizará la emisora comunitaria existente como medio de publicación y </w:t>
      </w:r>
      <w:r w:rsidRPr="00A72092">
        <w:rPr>
          <w:rFonts w:ascii="Arial" w:eastAsia="Arial" w:hAnsi="Arial" w:cs="Arial"/>
          <w:sz w:val="24"/>
          <w:szCs w:val="24"/>
          <w:highlight w:val="cyan"/>
        </w:rPr>
        <w:t>las plataformas virtuales posible y de acceso por parte del estudiante</w:t>
      </w:r>
      <w:r>
        <w:rPr>
          <w:rFonts w:ascii="Arial" w:eastAsia="Arial" w:hAnsi="Arial" w:cs="Arial"/>
          <w:sz w:val="24"/>
          <w:szCs w:val="24"/>
          <w:highlight w:val="yellow"/>
        </w:rPr>
        <w:t>.</w:t>
      </w:r>
      <w:r>
        <w:rPr>
          <w:rFonts w:ascii="Arial" w:eastAsia="Arial" w:hAnsi="Arial" w:cs="Arial"/>
          <w:sz w:val="24"/>
          <w:szCs w:val="24"/>
        </w:rPr>
        <w:t xml:space="preserve">  </w:t>
      </w:r>
    </w:p>
    <w:p w14:paraId="3FA9BBB6" w14:textId="77777777" w:rsidR="000675CB" w:rsidRDefault="000675CB">
      <w:pPr>
        <w:spacing w:after="0" w:line="360" w:lineRule="auto"/>
        <w:jc w:val="both"/>
        <w:rPr>
          <w:rFonts w:ascii="Arial" w:eastAsia="Arial" w:hAnsi="Arial" w:cs="Arial"/>
          <w:sz w:val="24"/>
          <w:szCs w:val="24"/>
        </w:rPr>
      </w:pPr>
    </w:p>
    <w:p w14:paraId="6D93037D"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highlight w:val="yellow"/>
        </w:rPr>
        <w:t>Con el fin de promover ambientes sanos y agradables en los ambiente familiares, se hará promoción radial y a través de medio virtuales, escritos sobre la importancia del respeto, la responsabilidad, la tolerancia, el trabajo en equipo, la colaboración en familia, y el autocuidado.</w:t>
      </w:r>
      <w:r>
        <w:rPr>
          <w:rFonts w:ascii="Arial" w:eastAsia="Arial" w:hAnsi="Arial" w:cs="Arial"/>
          <w:sz w:val="24"/>
          <w:szCs w:val="24"/>
        </w:rPr>
        <w:t xml:space="preserve"> </w:t>
      </w:r>
    </w:p>
    <w:p w14:paraId="3BF9D277" w14:textId="25F74816"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highlight w:val="yellow"/>
        </w:rPr>
        <w:t xml:space="preserve">Para la evaluación de comportamiento del estudiante, mientras esté en ambiente familiar, será una autoevaluación y coevaluación familiar. Esto se hará evidente a través de un informe dado por el padre de familia y del estudiante a los docentes titulares. El resultado </w:t>
      </w:r>
      <w:r>
        <w:rPr>
          <w:rFonts w:ascii="Arial" w:eastAsia="Arial" w:hAnsi="Arial" w:cs="Arial"/>
          <w:sz w:val="24"/>
          <w:szCs w:val="24"/>
          <w:highlight w:val="yellow"/>
        </w:rPr>
        <w:lastRenderedPageBreak/>
        <w:t>de este informe se plasmará en un criterio conceptual según lo establecido como escala de valoración institucional.</w:t>
      </w:r>
      <w:r>
        <w:rPr>
          <w:rFonts w:ascii="Arial" w:eastAsia="Arial" w:hAnsi="Arial" w:cs="Arial"/>
          <w:sz w:val="24"/>
          <w:szCs w:val="24"/>
        </w:rPr>
        <w:t xml:space="preserve"> </w:t>
      </w:r>
    </w:p>
    <w:p w14:paraId="1A952F90" w14:textId="6A78DB3D" w:rsidR="00A72092" w:rsidRDefault="00A72092">
      <w:pPr>
        <w:spacing w:after="0" w:line="360" w:lineRule="auto"/>
        <w:jc w:val="both"/>
        <w:rPr>
          <w:rFonts w:ascii="Arial" w:eastAsia="Arial" w:hAnsi="Arial" w:cs="Arial"/>
          <w:sz w:val="24"/>
          <w:szCs w:val="24"/>
        </w:rPr>
      </w:pPr>
      <w:r w:rsidRPr="00A72092">
        <w:rPr>
          <w:rFonts w:ascii="Arial" w:eastAsia="Arial" w:hAnsi="Arial" w:cs="Arial"/>
          <w:sz w:val="24"/>
          <w:szCs w:val="24"/>
          <w:highlight w:val="cyan"/>
        </w:rPr>
        <w:t>En el caso del retorno a la presencialidad es importante establecer la importancia de los protocolos de bioseguridad a implementar en la institución, los cuales determinan el tipo de interacciones que se darán entre estudiantes, y entre estudiantes y docentes.</w:t>
      </w:r>
    </w:p>
    <w:p w14:paraId="7A0BE30A" w14:textId="77777777" w:rsidR="000675CB" w:rsidRDefault="000675CB">
      <w:pPr>
        <w:spacing w:after="0" w:line="360" w:lineRule="auto"/>
        <w:jc w:val="both"/>
        <w:rPr>
          <w:rFonts w:ascii="Arial" w:eastAsia="Arial" w:hAnsi="Arial" w:cs="Arial"/>
          <w:sz w:val="24"/>
          <w:szCs w:val="24"/>
        </w:rPr>
      </w:pPr>
    </w:p>
    <w:p w14:paraId="3511DF3C"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5.7 EVALUACIÓN Y ACTIVIDADES DE RECUPERACIÓN, APOYO PEDAGÓGICO PARA ESTUDIANTES CON DIFICULTAD DE APRENDIZAJE.</w:t>
      </w:r>
    </w:p>
    <w:p w14:paraId="09ADCA28" w14:textId="77777777" w:rsidR="000675CB" w:rsidRDefault="000675CB">
      <w:pPr>
        <w:spacing w:after="0" w:line="360" w:lineRule="auto"/>
        <w:jc w:val="both"/>
        <w:rPr>
          <w:rFonts w:ascii="Arial" w:eastAsia="Arial" w:hAnsi="Arial" w:cs="Arial"/>
          <w:sz w:val="24"/>
          <w:szCs w:val="24"/>
        </w:rPr>
      </w:pPr>
    </w:p>
    <w:p w14:paraId="6B310D56" w14:textId="77777777"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5.7.1 Autoevaluación institucional.</w:t>
      </w:r>
      <w:r>
        <w:rPr>
          <w:rFonts w:ascii="Arial" w:eastAsia="Arial" w:hAnsi="Arial" w:cs="Arial"/>
          <w:sz w:val="24"/>
          <w:szCs w:val="24"/>
        </w:rPr>
        <w:t xml:space="preserve"> Se realiza de acuerdo a lo establecido por el MEN en la guía para el mejoramiento institucional,  No. 34. En este proceso intervienen los diferentes estamentos que conforman la comunidad educativa trabajando en equipo para recopilar, sistematizar, analizar y valorar  información relativa al desarrollo de sus acciones y los resultados de sus procesos en cada una de las cuatro áreas de gestión. Con dichos resultados se elabora un balance de las fortalezas y oportunidades de mejoramiento, las cuales son la base para la formulación y ejecución del plan de mejoramiento.</w:t>
      </w:r>
    </w:p>
    <w:p w14:paraId="53D98DE8" w14:textId="77777777" w:rsidR="000675CB" w:rsidRDefault="000675CB">
      <w:pPr>
        <w:spacing w:after="0" w:line="360" w:lineRule="auto"/>
        <w:jc w:val="both"/>
        <w:rPr>
          <w:rFonts w:ascii="Arial" w:eastAsia="Arial" w:hAnsi="Arial" w:cs="Arial"/>
          <w:sz w:val="24"/>
          <w:szCs w:val="24"/>
        </w:rPr>
      </w:pPr>
    </w:p>
    <w:p w14:paraId="5C25EC40" w14:textId="397F9504" w:rsidR="000675CB" w:rsidRDefault="0086061A">
      <w:pPr>
        <w:spacing w:after="0" w:line="360" w:lineRule="auto"/>
        <w:jc w:val="both"/>
        <w:rPr>
          <w:rFonts w:ascii="Arial" w:eastAsia="Arial" w:hAnsi="Arial" w:cs="Arial"/>
          <w:sz w:val="24"/>
          <w:szCs w:val="24"/>
        </w:rPr>
      </w:pPr>
      <w:r>
        <w:rPr>
          <w:rFonts w:ascii="Arial" w:eastAsia="Arial" w:hAnsi="Arial" w:cs="Arial"/>
          <w:b/>
          <w:i/>
          <w:sz w:val="24"/>
          <w:szCs w:val="24"/>
        </w:rPr>
        <w:t xml:space="preserve">5.7.2. Evaluación de los estudiantes. </w:t>
      </w:r>
      <w:r>
        <w:rPr>
          <w:rFonts w:ascii="Arial" w:eastAsia="Arial" w:hAnsi="Arial" w:cs="Arial"/>
          <w:sz w:val="24"/>
          <w:szCs w:val="24"/>
        </w:rPr>
        <w:t xml:space="preserve">El sistema institucional de evaluación escolar modificado el 16 de enero de 2013 establece los criterios de evaluación y promoción ordinaria, anticipada, titulación por ciclos, la escala de valoración y su respectiva equivalencia con la escala nacional, las estrategias de valoración integral de los desempeños de los estudiantes, las acciones de seguimiento para el mejoramiento de los desempeños de los estudiantes durante el año escolar,  los procesos de autoevaluación de los estudiantes, las estrategias de apoyo necesarias para resolver situaciones pedagógicas pendientes de los estudiantes, acciones para garantizar que los directivos docentes y docentes del establecimiento educativo cumplan con los procesos evaluativos estipulados, la periodicidad de entrega de informes a los padres de familia, la </w:t>
      </w:r>
      <w:r>
        <w:rPr>
          <w:rFonts w:ascii="Arial" w:eastAsia="Arial" w:hAnsi="Arial" w:cs="Arial"/>
          <w:sz w:val="24"/>
          <w:szCs w:val="24"/>
        </w:rPr>
        <w:lastRenderedPageBreak/>
        <w:t>estructura de los informes de los estudiantes, para que sean claros, comprensibles y den información integral del avance en la información,  las instancias, procedimientos y mecanismos de atención y resolución de reclamaciones de padres de familia y estudiantes sobre la evaluación y promoción y los  mecanismos de participación de la comunidad educativa en la construcción del sistema institucional de evaluación de los estudiantes SIEE. (</w:t>
      </w:r>
      <w:r>
        <w:rPr>
          <w:rFonts w:ascii="Arial" w:eastAsia="Arial" w:hAnsi="Arial" w:cs="Arial"/>
          <w:b/>
          <w:sz w:val="24"/>
          <w:szCs w:val="24"/>
        </w:rPr>
        <w:t xml:space="preserve">Ver Anexo 014: </w:t>
      </w:r>
      <w:r>
        <w:rPr>
          <w:rFonts w:ascii="Arial" w:eastAsia="Arial" w:hAnsi="Arial" w:cs="Arial"/>
          <w:sz w:val="24"/>
          <w:szCs w:val="24"/>
        </w:rPr>
        <w:t>Sistema Institucional de Evaluación Escolar).</w:t>
      </w:r>
    </w:p>
    <w:p w14:paraId="6E849CD5" w14:textId="40A44463" w:rsidR="00A72092" w:rsidRPr="00A72092" w:rsidRDefault="00A72092">
      <w:pPr>
        <w:spacing w:after="0" w:line="360" w:lineRule="auto"/>
        <w:jc w:val="both"/>
        <w:rPr>
          <w:rFonts w:ascii="Arial" w:eastAsia="Arial" w:hAnsi="Arial" w:cs="Arial"/>
          <w:color w:val="FF0000"/>
          <w:sz w:val="24"/>
          <w:szCs w:val="24"/>
        </w:rPr>
      </w:pPr>
      <w:r w:rsidRPr="00A72092">
        <w:rPr>
          <w:rFonts w:ascii="Arial" w:eastAsia="Arial" w:hAnsi="Arial" w:cs="Arial"/>
          <w:color w:val="FF0000"/>
          <w:sz w:val="24"/>
          <w:szCs w:val="24"/>
          <w:highlight w:val="cyan"/>
        </w:rPr>
        <w:t>Anexo según las modificaciones realizadas al SIEE.</w:t>
      </w:r>
    </w:p>
    <w:p w14:paraId="35E52D77" w14:textId="77777777" w:rsidR="000675CB" w:rsidRDefault="000675CB">
      <w:pPr>
        <w:spacing w:after="0" w:line="360" w:lineRule="auto"/>
        <w:jc w:val="both"/>
        <w:rPr>
          <w:rFonts w:ascii="Arial" w:eastAsia="Arial" w:hAnsi="Arial" w:cs="Arial"/>
          <w:sz w:val="24"/>
          <w:szCs w:val="24"/>
        </w:rPr>
      </w:pPr>
    </w:p>
    <w:p w14:paraId="340DFC62"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5.7.3</w:t>
      </w:r>
      <w:r>
        <w:rPr>
          <w:rFonts w:ascii="Arial" w:eastAsia="Arial" w:hAnsi="Arial" w:cs="Arial"/>
          <w:sz w:val="24"/>
          <w:szCs w:val="24"/>
        </w:rPr>
        <w:t xml:space="preserve"> </w:t>
      </w:r>
      <w:r>
        <w:rPr>
          <w:rFonts w:ascii="Arial" w:eastAsia="Arial" w:hAnsi="Arial" w:cs="Arial"/>
          <w:b/>
          <w:sz w:val="24"/>
          <w:szCs w:val="24"/>
        </w:rPr>
        <w:t xml:space="preserve">Plan de apoyo y acompañamiento a estudiantes con dificultades académicas. </w:t>
      </w:r>
      <w:r>
        <w:rPr>
          <w:rFonts w:ascii="Arial" w:eastAsia="Arial" w:hAnsi="Arial" w:cs="Arial"/>
          <w:sz w:val="24"/>
          <w:szCs w:val="24"/>
        </w:rPr>
        <w:t>De acuerdo con el decreto 1290 es responsabilidad del docente la elaboración y puesta en marcha de un plan de mejoramiento; el plan de mejoramiento es una herramienta de mejora continua en la cual se aplican distintas estrategias pedagógicas y didácticas con el fin de que los estudiantes alcancen los desempeños requeridos para lograr la promoción escolar. De acuerdo con lo contemplado al interior del PEI y el SIEE de la institución, entre las acciones generales se sugiere:</w:t>
      </w:r>
    </w:p>
    <w:p w14:paraId="546FDB5A" w14:textId="77777777" w:rsidR="00A72092" w:rsidRPr="00A72092" w:rsidRDefault="00A72092" w:rsidP="00A72092">
      <w:pPr>
        <w:spacing w:after="0" w:line="360" w:lineRule="auto"/>
        <w:jc w:val="both"/>
        <w:rPr>
          <w:rFonts w:ascii="Arial" w:eastAsia="Arial" w:hAnsi="Arial" w:cs="Arial"/>
          <w:color w:val="FF0000"/>
          <w:sz w:val="24"/>
          <w:szCs w:val="24"/>
        </w:rPr>
      </w:pPr>
      <w:r w:rsidRPr="00A72092">
        <w:rPr>
          <w:rFonts w:ascii="Arial" w:eastAsia="Arial" w:hAnsi="Arial" w:cs="Arial"/>
          <w:color w:val="FF0000"/>
          <w:sz w:val="24"/>
          <w:szCs w:val="24"/>
          <w:highlight w:val="cyan"/>
        </w:rPr>
        <w:t>Anexo según las modificaciones realizadas al SIEE.</w:t>
      </w:r>
    </w:p>
    <w:p w14:paraId="3D53A610" w14:textId="77777777" w:rsidR="000675CB" w:rsidRDefault="0086061A">
      <w:pPr>
        <w:spacing w:after="0" w:line="360" w:lineRule="auto"/>
        <w:jc w:val="both"/>
        <w:rPr>
          <w:rFonts w:ascii="Arial" w:eastAsia="Arial" w:hAnsi="Arial" w:cs="Arial"/>
          <w:b/>
          <w:i/>
          <w:sz w:val="24"/>
          <w:szCs w:val="24"/>
        </w:rPr>
      </w:pPr>
      <w:r>
        <w:rPr>
          <w:rFonts w:ascii="Arial" w:eastAsia="Arial" w:hAnsi="Arial" w:cs="Arial"/>
          <w:b/>
          <w:sz w:val="24"/>
          <w:szCs w:val="24"/>
        </w:rPr>
        <w:t>5.7.3</w:t>
      </w:r>
      <w:r>
        <w:rPr>
          <w:rFonts w:ascii="Arial" w:eastAsia="Arial" w:hAnsi="Arial" w:cs="Arial"/>
          <w:b/>
          <w:i/>
          <w:sz w:val="24"/>
          <w:szCs w:val="24"/>
        </w:rPr>
        <w:t>.1 Al comenzar el año lectivo:</w:t>
      </w:r>
    </w:p>
    <w:p w14:paraId="4D169452" w14:textId="77777777" w:rsidR="000675CB" w:rsidRDefault="000675CB">
      <w:pPr>
        <w:spacing w:after="0" w:line="360" w:lineRule="auto"/>
        <w:jc w:val="both"/>
        <w:rPr>
          <w:rFonts w:ascii="Arial" w:eastAsia="Arial" w:hAnsi="Arial" w:cs="Arial"/>
          <w:sz w:val="24"/>
          <w:szCs w:val="24"/>
        </w:rPr>
      </w:pPr>
    </w:p>
    <w:p w14:paraId="7644E5D4" w14:textId="77777777"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Articulación de la planeación y acción evaluativa con los fines y objetivos previstos en la ley, la filosofía institucional, el plan de estudios, los logros esperados, los indicadores de logros, y los criterios para la evaluación y promoción establecidos dentro del PEI.</w:t>
      </w:r>
    </w:p>
    <w:p w14:paraId="4C31E043" w14:textId="77777777" w:rsidR="000675CB" w:rsidRDefault="000675CB">
      <w:pPr>
        <w:spacing w:after="0" w:line="240" w:lineRule="auto"/>
        <w:jc w:val="both"/>
        <w:rPr>
          <w:rFonts w:ascii="Arial" w:eastAsia="Arial" w:hAnsi="Arial" w:cs="Arial"/>
          <w:sz w:val="24"/>
          <w:szCs w:val="24"/>
        </w:rPr>
      </w:pPr>
    </w:p>
    <w:p w14:paraId="30755A0F" w14:textId="77777777"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Constitución y puesta en marcha de las comisiones de evaluación y promoción.</w:t>
      </w:r>
    </w:p>
    <w:p w14:paraId="210CC49F" w14:textId="77777777" w:rsidR="000675CB" w:rsidRDefault="000675CB">
      <w:pPr>
        <w:spacing w:after="0" w:line="240" w:lineRule="auto"/>
        <w:jc w:val="both"/>
        <w:rPr>
          <w:rFonts w:ascii="Arial" w:eastAsia="Arial" w:hAnsi="Arial" w:cs="Arial"/>
          <w:sz w:val="24"/>
          <w:szCs w:val="24"/>
        </w:rPr>
      </w:pPr>
    </w:p>
    <w:p w14:paraId="01DFD312" w14:textId="377CC090"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Análisis del contexto en el </w:t>
      </w:r>
      <w:r w:rsidR="00A72092">
        <w:rPr>
          <w:rFonts w:ascii="Arial" w:eastAsia="Arial" w:hAnsi="Arial" w:cs="Arial"/>
          <w:sz w:val="24"/>
          <w:szCs w:val="24"/>
        </w:rPr>
        <w:t>cual,</w:t>
      </w:r>
      <w:r>
        <w:rPr>
          <w:rFonts w:ascii="Arial" w:eastAsia="Arial" w:hAnsi="Arial" w:cs="Arial"/>
          <w:sz w:val="24"/>
          <w:szCs w:val="24"/>
        </w:rPr>
        <w:t xml:space="preserve"> partiendo de los resultados de la evaluación institucional del semestre o del año anterior, se determinen características y </w:t>
      </w:r>
      <w:r>
        <w:rPr>
          <w:rFonts w:ascii="Arial" w:eastAsia="Arial" w:hAnsi="Arial" w:cs="Arial"/>
          <w:sz w:val="24"/>
          <w:szCs w:val="24"/>
        </w:rPr>
        <w:lastRenderedPageBreak/>
        <w:t>necesidades de los estudiantes, sus avances actuales y sus dificultades, así como los recursos disponibles con el fin de programar las actividades pertinentes.</w:t>
      </w:r>
    </w:p>
    <w:p w14:paraId="02B0FBB6" w14:textId="3523268F"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Difusión de los criterios de evaluación y promoción, </w:t>
      </w:r>
      <w:r w:rsidR="00A72092">
        <w:rPr>
          <w:rFonts w:ascii="Arial" w:eastAsia="Arial" w:hAnsi="Arial" w:cs="Arial"/>
          <w:sz w:val="24"/>
          <w:szCs w:val="24"/>
        </w:rPr>
        <w:t>a fin que</w:t>
      </w:r>
      <w:r>
        <w:rPr>
          <w:rFonts w:ascii="Arial" w:eastAsia="Arial" w:hAnsi="Arial" w:cs="Arial"/>
          <w:sz w:val="24"/>
          <w:szCs w:val="24"/>
        </w:rPr>
        <w:t xml:space="preserve"> todos los agentes que tienen que ver con la evaluación conozcan las “reglas de juego”.</w:t>
      </w:r>
    </w:p>
    <w:p w14:paraId="5AB52200" w14:textId="77777777" w:rsidR="000675CB" w:rsidRDefault="000675CB">
      <w:pPr>
        <w:spacing w:after="0" w:line="360" w:lineRule="auto"/>
        <w:jc w:val="both"/>
        <w:rPr>
          <w:rFonts w:ascii="Arial" w:eastAsia="Arial" w:hAnsi="Arial" w:cs="Arial"/>
          <w:sz w:val="24"/>
          <w:szCs w:val="24"/>
        </w:rPr>
      </w:pPr>
    </w:p>
    <w:p w14:paraId="71E64344" w14:textId="77777777"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Aplicación de estrategias de sensibilización o de concientización a toda la comunidad educativa con el fin de afianzar un clima de aceptación y confianza.</w:t>
      </w:r>
    </w:p>
    <w:p w14:paraId="29AF8822" w14:textId="77777777" w:rsidR="000675CB" w:rsidRDefault="000675CB">
      <w:pPr>
        <w:spacing w:after="0" w:line="360" w:lineRule="auto"/>
        <w:jc w:val="both"/>
        <w:rPr>
          <w:rFonts w:ascii="Arial" w:eastAsia="Arial" w:hAnsi="Arial" w:cs="Arial"/>
          <w:sz w:val="24"/>
          <w:szCs w:val="24"/>
        </w:rPr>
      </w:pPr>
    </w:p>
    <w:p w14:paraId="4E0640B7" w14:textId="77777777"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Reunión de docentes de distintos niveles o grados con el propósito de analizar la situación de los estudiantes en el paso de un grado a otro.</w:t>
      </w:r>
    </w:p>
    <w:p w14:paraId="60ED8771" w14:textId="77777777" w:rsidR="000675CB" w:rsidRDefault="000675CB">
      <w:pPr>
        <w:spacing w:after="0" w:line="360" w:lineRule="auto"/>
        <w:jc w:val="both"/>
        <w:rPr>
          <w:rFonts w:ascii="Arial" w:eastAsia="Arial" w:hAnsi="Arial" w:cs="Arial"/>
          <w:sz w:val="24"/>
          <w:szCs w:val="24"/>
        </w:rPr>
      </w:pPr>
    </w:p>
    <w:p w14:paraId="1371E786" w14:textId="77777777" w:rsidR="000675CB" w:rsidRDefault="0086061A">
      <w:pPr>
        <w:spacing w:after="0" w:line="360" w:lineRule="auto"/>
        <w:jc w:val="both"/>
        <w:rPr>
          <w:rFonts w:ascii="Arial" w:eastAsia="Arial" w:hAnsi="Arial" w:cs="Arial"/>
          <w:b/>
          <w:i/>
          <w:sz w:val="24"/>
          <w:szCs w:val="24"/>
        </w:rPr>
      </w:pPr>
      <w:r>
        <w:rPr>
          <w:rFonts w:ascii="Arial" w:eastAsia="Arial" w:hAnsi="Arial" w:cs="Arial"/>
          <w:b/>
          <w:sz w:val="24"/>
          <w:szCs w:val="24"/>
        </w:rPr>
        <w:t>5.7.3</w:t>
      </w:r>
      <w:r>
        <w:rPr>
          <w:rFonts w:ascii="Arial" w:eastAsia="Arial" w:hAnsi="Arial" w:cs="Arial"/>
          <w:b/>
          <w:i/>
          <w:sz w:val="24"/>
          <w:szCs w:val="24"/>
        </w:rPr>
        <w:t>.2 Acciones durante el año Lectivo:</w:t>
      </w:r>
    </w:p>
    <w:p w14:paraId="13CBC19F" w14:textId="77777777" w:rsidR="000675CB" w:rsidRDefault="000675CB">
      <w:pPr>
        <w:spacing w:after="0" w:line="360" w:lineRule="auto"/>
        <w:jc w:val="both"/>
        <w:rPr>
          <w:rFonts w:ascii="Arial" w:eastAsia="Arial" w:hAnsi="Arial" w:cs="Arial"/>
          <w:sz w:val="24"/>
          <w:szCs w:val="24"/>
        </w:rPr>
      </w:pPr>
    </w:p>
    <w:p w14:paraId="0ACF9E3F"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En el Capítulo III, Artículo 9º numeral 3 del Manual de convivencia: (Estrategias de valoración integral); La estrategia básica para que el docente pueda finalmente emitir un juicio de valor objetivo - asertivo debe desarrollar las siguientes acciones:</w:t>
      </w:r>
    </w:p>
    <w:p w14:paraId="59F6942D" w14:textId="77777777" w:rsidR="000675CB" w:rsidRDefault="000675CB">
      <w:pPr>
        <w:spacing w:after="0" w:line="360" w:lineRule="auto"/>
        <w:jc w:val="both"/>
        <w:rPr>
          <w:rFonts w:ascii="Arial" w:eastAsia="Arial" w:hAnsi="Arial" w:cs="Arial"/>
          <w:sz w:val="24"/>
          <w:szCs w:val="24"/>
        </w:rPr>
      </w:pPr>
    </w:p>
    <w:p w14:paraId="639F7283" w14:textId="77777777"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Informar al estudiante con oportunidad y claridad sobre los logros, objetivos, competencias, contenidos, y esquemas de evaluación (rúbrica).</w:t>
      </w:r>
    </w:p>
    <w:p w14:paraId="76F90891"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rPr>
      </w:pPr>
    </w:p>
    <w:p w14:paraId="4ACAA1FB" w14:textId="77777777"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Realizar el análisis y validación de los conocimientos previos de los estudiantes.</w:t>
      </w:r>
    </w:p>
    <w:p w14:paraId="5AB4E509"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rPr>
      </w:pPr>
    </w:p>
    <w:p w14:paraId="68C375B7" w14:textId="77777777"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Realizar el análisis de las circunstancias y condiciones del ambiente escolar que incidan en el desempeño del estudiante.</w:t>
      </w:r>
    </w:p>
    <w:p w14:paraId="2D87D974"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rPr>
      </w:pPr>
    </w:p>
    <w:p w14:paraId="4FAE072A" w14:textId="77777777"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lastRenderedPageBreak/>
        <w:t>Desarrollar la observación del desempeño, las aptitudes y actitudes de los estudiantes en el desarrollo de las actividades, trabajos, debates, experimentos desarrollo de proyectos, investigaciones, tareas, ensayos, exámenes, entre otros.</w:t>
      </w:r>
    </w:p>
    <w:p w14:paraId="6255AFCC"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rPr>
      </w:pPr>
    </w:p>
    <w:p w14:paraId="0C460146" w14:textId="657A2E90"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 xml:space="preserve">Realizar la recolección de las evidencias que permitan soportar los diferentes juicios de valor, </w:t>
      </w:r>
      <w:r w:rsidR="00A72092">
        <w:rPr>
          <w:rFonts w:ascii="Arial" w:eastAsia="Arial" w:hAnsi="Arial" w:cs="Arial"/>
          <w:sz w:val="24"/>
          <w:szCs w:val="24"/>
          <w:highlight w:val="yellow"/>
        </w:rPr>
        <w:t>de acuerdo con</w:t>
      </w:r>
      <w:r>
        <w:rPr>
          <w:rFonts w:ascii="Arial" w:eastAsia="Arial" w:hAnsi="Arial" w:cs="Arial"/>
          <w:sz w:val="24"/>
          <w:szCs w:val="24"/>
          <w:highlight w:val="yellow"/>
        </w:rPr>
        <w:t xml:space="preserve"> la rúbrica establecida para la evaluación de la guía taller o de la prueba aplicada como evaluación.</w:t>
      </w:r>
    </w:p>
    <w:p w14:paraId="74AB9DF0"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rPr>
      </w:pPr>
    </w:p>
    <w:p w14:paraId="76D6F346" w14:textId="77777777"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Efectuar comparación y reconocimiento del resultado de la autoevaluación del estudiante.</w:t>
      </w:r>
    </w:p>
    <w:p w14:paraId="2F3FC4A2"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highlight w:val="yellow"/>
        </w:rPr>
      </w:pPr>
    </w:p>
    <w:p w14:paraId="3C674C99" w14:textId="77777777" w:rsidR="000675CB" w:rsidRDefault="0086061A">
      <w:pPr>
        <w:numPr>
          <w:ilvl w:val="0"/>
          <w:numId w:val="17"/>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highlight w:val="yellow"/>
        </w:rPr>
        <w:t>Emitir los juicios valorativos y el diseño de propuestas para la superación de las dificultades</w:t>
      </w:r>
      <w:r>
        <w:rPr>
          <w:rFonts w:ascii="Arial" w:eastAsia="Arial" w:hAnsi="Arial" w:cs="Arial"/>
          <w:sz w:val="24"/>
          <w:szCs w:val="24"/>
        </w:rPr>
        <w:t>.</w:t>
      </w:r>
    </w:p>
    <w:p w14:paraId="61F269F0"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rPr>
      </w:pPr>
    </w:p>
    <w:p w14:paraId="2BD70CA8" w14:textId="1B59498B"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En el Artículo décimo (acciones de seguimiento para el mejoramiento de los desempeños) A partir de la concepción y características de la Evaluación, los docentes realizan con los estudiantes al interior del aula de clase o a través de la concertación</w:t>
      </w:r>
      <w:r w:rsidR="00A72092">
        <w:rPr>
          <w:rFonts w:ascii="Arial" w:eastAsia="Arial" w:hAnsi="Arial" w:cs="Arial"/>
          <w:sz w:val="24"/>
          <w:szCs w:val="24"/>
          <w:highlight w:val="yellow"/>
        </w:rPr>
        <w:t xml:space="preserve"> </w:t>
      </w:r>
      <w:r>
        <w:rPr>
          <w:rFonts w:ascii="Arial" w:eastAsia="Arial" w:hAnsi="Arial" w:cs="Arial"/>
          <w:sz w:val="24"/>
          <w:szCs w:val="24"/>
          <w:highlight w:val="yellow"/>
        </w:rPr>
        <w:t>(estrategia es virturtal/trabajo en casa),  diferentes acciones que contribuyen a la aprehensión del conocimiento y para optimizar el desempeño de los estudiantes que presentan dificultades:</w:t>
      </w:r>
    </w:p>
    <w:p w14:paraId="740D5528" w14:textId="77777777" w:rsidR="000675CB" w:rsidRDefault="000675CB">
      <w:pPr>
        <w:spacing w:after="0" w:line="360" w:lineRule="auto"/>
        <w:jc w:val="both"/>
        <w:rPr>
          <w:rFonts w:ascii="Arial" w:eastAsia="Arial" w:hAnsi="Arial" w:cs="Arial"/>
          <w:sz w:val="24"/>
          <w:szCs w:val="24"/>
          <w:highlight w:val="yellow"/>
        </w:rPr>
      </w:pPr>
    </w:p>
    <w:p w14:paraId="3E88CE5A" w14:textId="77777777" w:rsidR="000675CB" w:rsidRDefault="0086061A">
      <w:pPr>
        <w:numPr>
          <w:ilvl w:val="0"/>
          <w:numId w:val="18"/>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Se identificarán las limitaciones y destrezas de los estudiantes, para adecuar el diseño curricular a la realidad de la institución, del entorno y de la comunidad educativa.</w:t>
      </w:r>
    </w:p>
    <w:p w14:paraId="21611F0D"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highlight w:val="yellow"/>
        </w:rPr>
      </w:pPr>
    </w:p>
    <w:p w14:paraId="25F0ECB9" w14:textId="4B671D4E" w:rsidR="000675CB" w:rsidRDefault="0086061A">
      <w:pPr>
        <w:numPr>
          <w:ilvl w:val="0"/>
          <w:numId w:val="18"/>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Plantear estrategias de retroalimentación que permitan al estudiante hacer procesos de mejoramiento o actividades para reaprender conceptos.</w:t>
      </w:r>
    </w:p>
    <w:p w14:paraId="110EBD8C" w14:textId="77777777" w:rsidR="00A72092" w:rsidRDefault="00A72092" w:rsidP="00A72092">
      <w:pPr>
        <w:pStyle w:val="Prrafodelista"/>
        <w:rPr>
          <w:rFonts w:ascii="Arial" w:eastAsia="Arial" w:hAnsi="Arial" w:cs="Arial"/>
          <w:sz w:val="24"/>
          <w:szCs w:val="24"/>
          <w:highlight w:val="yellow"/>
        </w:rPr>
      </w:pPr>
    </w:p>
    <w:p w14:paraId="26B6351F"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highlight w:val="yellow"/>
        </w:rPr>
      </w:pPr>
    </w:p>
    <w:p w14:paraId="3720BDC7" w14:textId="77777777" w:rsidR="000675CB" w:rsidRDefault="0086061A">
      <w:pPr>
        <w:numPr>
          <w:ilvl w:val="0"/>
          <w:numId w:val="18"/>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lastRenderedPageBreak/>
        <w:t>Se harán reuniones con el Consejo Académico, especialmente cuando se presenten deficiencias notorias de aprendizaje en algún grado o área, para que con la participación de estudiantes y padres de familia, se busquen alternativas de solución y mejoramiento.</w:t>
      </w:r>
    </w:p>
    <w:p w14:paraId="7E1D5B1F"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highlight w:val="yellow"/>
        </w:rPr>
      </w:pPr>
    </w:p>
    <w:p w14:paraId="473DC0AD" w14:textId="77777777" w:rsidR="000675CB" w:rsidRPr="00A72092" w:rsidRDefault="0086061A">
      <w:pPr>
        <w:numPr>
          <w:ilvl w:val="0"/>
          <w:numId w:val="18"/>
        </w:numPr>
        <w:pBdr>
          <w:top w:val="nil"/>
          <w:left w:val="nil"/>
          <w:bottom w:val="nil"/>
          <w:right w:val="nil"/>
          <w:between w:val="nil"/>
        </w:pBdr>
        <w:spacing w:after="0" w:line="360" w:lineRule="auto"/>
        <w:jc w:val="both"/>
        <w:rPr>
          <w:rFonts w:ascii="Arial" w:eastAsia="Arial" w:hAnsi="Arial" w:cs="Arial"/>
          <w:strike/>
          <w:color w:val="FF0000"/>
          <w:sz w:val="24"/>
          <w:szCs w:val="24"/>
          <w:highlight w:val="yellow"/>
        </w:rPr>
      </w:pPr>
      <w:r w:rsidRPr="00A72092">
        <w:rPr>
          <w:rFonts w:ascii="Arial" w:eastAsia="Arial" w:hAnsi="Arial" w:cs="Arial"/>
          <w:strike/>
          <w:color w:val="FF0000"/>
          <w:sz w:val="24"/>
          <w:szCs w:val="24"/>
          <w:highlight w:val="yellow"/>
        </w:rPr>
        <w:t>Se designarán estudiantes monitores que tengan buen rendimiento académico y personal, para ayudar a los que tengan dificultades.</w:t>
      </w:r>
    </w:p>
    <w:p w14:paraId="271595F9"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highlight w:val="yellow"/>
        </w:rPr>
      </w:pPr>
    </w:p>
    <w:p w14:paraId="0227453B" w14:textId="175AD2D2" w:rsidR="000675CB" w:rsidRDefault="0086061A">
      <w:pPr>
        <w:numPr>
          <w:ilvl w:val="0"/>
          <w:numId w:val="18"/>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Se realizarán actividades especiales de recuperación</w:t>
      </w:r>
      <w:r w:rsidR="00A72092">
        <w:rPr>
          <w:rFonts w:ascii="Arial" w:eastAsia="Arial" w:hAnsi="Arial" w:cs="Arial"/>
          <w:sz w:val="24"/>
          <w:szCs w:val="24"/>
          <w:highlight w:val="yellow"/>
        </w:rPr>
        <w:t xml:space="preserve"> </w:t>
      </w:r>
      <w:r>
        <w:rPr>
          <w:rFonts w:ascii="Arial" w:eastAsia="Arial" w:hAnsi="Arial" w:cs="Arial"/>
          <w:sz w:val="24"/>
          <w:szCs w:val="24"/>
          <w:highlight w:val="yellow"/>
        </w:rPr>
        <w:t>(AER), para estudiantes con desempeños bajos en los momentos que el docente considere oportuno.</w:t>
      </w:r>
    </w:p>
    <w:p w14:paraId="37979EC2"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highlight w:val="yellow"/>
        </w:rPr>
      </w:pPr>
    </w:p>
    <w:p w14:paraId="4EB24667" w14:textId="77777777" w:rsidR="000675CB" w:rsidRDefault="0086061A">
      <w:pPr>
        <w:numPr>
          <w:ilvl w:val="0"/>
          <w:numId w:val="18"/>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Para el caso de la virtualidad/trabajo en casa, el docente programara actividades especiales de refuerzo para los estudiantes que presenten dificultades con acompañamiento virtual. Esta actividad debe ser socializada al padre de familia para que de manera corresponsable asuman la tarea de mejoramiento. Si la dificultad es notoria en la mayoría de los estudiantes, el docente debe volver sobre su planeación, revisar las actividades y los mediadores de aprendizaje, los desempeños, las actividades, los procesos de evaluación y la recolección de evidencias. De esta manera el estudiante tendrá una nueva guía de aprendizaje que reforzará los conceptos vistos y podrá volver a presentar evidencias para ser evaluadas sin tener en cuenta la situación anterior.</w:t>
      </w:r>
    </w:p>
    <w:p w14:paraId="2843CAAA"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rPr>
      </w:pPr>
    </w:p>
    <w:p w14:paraId="4BC2AF27" w14:textId="13A988F8" w:rsidR="000675CB" w:rsidRDefault="0086061A">
      <w:pPr>
        <w:numPr>
          <w:ilvl w:val="0"/>
          <w:numId w:val="18"/>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Si el resultado final no es satisfactorio, las actividades de recuperación</w:t>
      </w:r>
      <w:r w:rsidR="000F6DF8">
        <w:rPr>
          <w:rFonts w:ascii="Arial" w:eastAsia="Arial" w:hAnsi="Arial" w:cs="Arial"/>
          <w:sz w:val="24"/>
          <w:szCs w:val="24"/>
          <w:highlight w:val="yellow"/>
        </w:rPr>
        <w:t xml:space="preserve"> </w:t>
      </w:r>
      <w:r>
        <w:rPr>
          <w:rFonts w:ascii="Arial" w:eastAsia="Arial" w:hAnsi="Arial" w:cs="Arial"/>
          <w:sz w:val="24"/>
          <w:szCs w:val="24"/>
          <w:highlight w:val="yellow"/>
        </w:rPr>
        <w:t>(AER), se tendrá en cuenta lo previsto en el SIEE.</w:t>
      </w:r>
    </w:p>
    <w:p w14:paraId="06C64B61" w14:textId="77777777" w:rsidR="000675CB" w:rsidRDefault="000675CB">
      <w:pPr>
        <w:pBdr>
          <w:top w:val="nil"/>
          <w:left w:val="nil"/>
          <w:bottom w:val="nil"/>
          <w:right w:val="nil"/>
          <w:between w:val="nil"/>
        </w:pBdr>
        <w:spacing w:after="0" w:line="240" w:lineRule="auto"/>
        <w:ind w:left="720"/>
        <w:rPr>
          <w:rFonts w:ascii="Arial" w:eastAsia="Arial" w:hAnsi="Arial" w:cs="Arial"/>
          <w:sz w:val="24"/>
          <w:szCs w:val="24"/>
          <w:highlight w:val="yellow"/>
        </w:rPr>
      </w:pPr>
    </w:p>
    <w:p w14:paraId="00468469" w14:textId="77777777" w:rsidR="000675CB" w:rsidRDefault="0086061A">
      <w:pPr>
        <w:spacing w:after="0" w:line="360" w:lineRule="auto"/>
        <w:jc w:val="both"/>
        <w:rPr>
          <w:rFonts w:ascii="Arial" w:eastAsia="Arial" w:hAnsi="Arial" w:cs="Arial"/>
          <w:b/>
          <w:i/>
          <w:sz w:val="24"/>
          <w:szCs w:val="24"/>
          <w:highlight w:val="yellow"/>
        </w:rPr>
      </w:pPr>
      <w:r>
        <w:rPr>
          <w:rFonts w:ascii="Arial" w:eastAsia="Arial" w:hAnsi="Arial" w:cs="Arial"/>
          <w:b/>
          <w:i/>
          <w:sz w:val="24"/>
          <w:szCs w:val="24"/>
          <w:highlight w:val="yellow"/>
        </w:rPr>
        <w:t>Además se tendrá en cuenta:</w:t>
      </w:r>
    </w:p>
    <w:p w14:paraId="2C525E27" w14:textId="77777777" w:rsidR="000675CB" w:rsidRDefault="000675CB">
      <w:pPr>
        <w:spacing w:after="0" w:line="360" w:lineRule="auto"/>
        <w:jc w:val="both"/>
        <w:rPr>
          <w:rFonts w:ascii="Arial" w:eastAsia="Arial" w:hAnsi="Arial" w:cs="Arial"/>
          <w:b/>
          <w:i/>
          <w:sz w:val="24"/>
          <w:szCs w:val="24"/>
          <w:highlight w:val="yellow"/>
        </w:rPr>
      </w:pPr>
    </w:p>
    <w:p w14:paraId="6EF2C5E0" w14:textId="77777777" w:rsidR="000675CB" w:rsidRDefault="0086061A">
      <w:pPr>
        <w:numPr>
          <w:ilvl w:val="0"/>
          <w:numId w:val="19"/>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Información sistemática de parte de las comisiones de evaluación y promoción con el fin de animar y orientar el proceso.</w:t>
      </w:r>
    </w:p>
    <w:p w14:paraId="729E0414"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highlight w:val="yellow"/>
        </w:rPr>
      </w:pPr>
    </w:p>
    <w:p w14:paraId="330F6E13" w14:textId="77777777" w:rsidR="000675CB" w:rsidRDefault="0086061A">
      <w:pPr>
        <w:numPr>
          <w:ilvl w:val="0"/>
          <w:numId w:val="19"/>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Diálogos continuos con los grupos de estudiantes sobre los avances y dificultades para estimular y determinar la realización de actividades.</w:t>
      </w:r>
    </w:p>
    <w:p w14:paraId="71FE9DA6"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highlight w:val="yellow"/>
        </w:rPr>
      </w:pPr>
    </w:p>
    <w:p w14:paraId="4FF2E5D6" w14:textId="77777777" w:rsidR="000675CB" w:rsidRDefault="0086061A">
      <w:pPr>
        <w:numPr>
          <w:ilvl w:val="0"/>
          <w:numId w:val="19"/>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Retroalimentación permanente, ajustando contenidos, actividades, recursos y demás aspectos del proceso educativo, cuando las condiciones lo ameriten.</w:t>
      </w:r>
    </w:p>
    <w:p w14:paraId="34681863"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highlight w:val="yellow"/>
        </w:rPr>
      </w:pPr>
    </w:p>
    <w:p w14:paraId="187C590C" w14:textId="77777777" w:rsidR="000675CB" w:rsidRDefault="0086061A">
      <w:pPr>
        <w:numPr>
          <w:ilvl w:val="0"/>
          <w:numId w:val="19"/>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Integración de la evaluación a la práctica misma de las actividades cotidianas, por medio de la observación, el seguimiento y registro de hechos significativos que se sucedan en el transcurrir del proceso educativo.</w:t>
      </w:r>
    </w:p>
    <w:p w14:paraId="7570D4FB"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highlight w:val="yellow"/>
        </w:rPr>
      </w:pPr>
    </w:p>
    <w:p w14:paraId="04A7A729" w14:textId="77777777" w:rsidR="000675CB" w:rsidRDefault="0086061A">
      <w:pPr>
        <w:numPr>
          <w:ilvl w:val="0"/>
          <w:numId w:val="19"/>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Integración a los estudiantes y padres de familia a través de boletines y otros medios que partan de la iniciativa de los docentes o cuerpos colegiados.</w:t>
      </w:r>
    </w:p>
    <w:p w14:paraId="2EC47AAE"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highlight w:val="yellow"/>
        </w:rPr>
      </w:pPr>
    </w:p>
    <w:p w14:paraId="42A3342F" w14:textId="77777777" w:rsidR="000675CB" w:rsidRDefault="0086061A">
      <w:pPr>
        <w:numPr>
          <w:ilvl w:val="0"/>
          <w:numId w:val="19"/>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Evaluación de los consolidados de rendimiento académico por periodo, teniendo en cuenta los resultados a nivel general, parcial por grados y por áreas, cuyos resultados serán tenidos en cuenta para en la evaluación institucional y la implementación planes de mejoramiento.</w:t>
      </w:r>
    </w:p>
    <w:p w14:paraId="0A15DA26" w14:textId="77777777" w:rsidR="000675CB" w:rsidRDefault="000675CB">
      <w:pPr>
        <w:spacing w:after="0" w:line="360" w:lineRule="auto"/>
        <w:jc w:val="both"/>
        <w:rPr>
          <w:rFonts w:ascii="Arial" w:eastAsia="Arial" w:hAnsi="Arial" w:cs="Arial"/>
          <w:sz w:val="24"/>
          <w:szCs w:val="24"/>
        </w:rPr>
      </w:pPr>
    </w:p>
    <w:p w14:paraId="035EACF0"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5.7.3</w:t>
      </w:r>
      <w:r>
        <w:rPr>
          <w:rFonts w:ascii="Arial" w:eastAsia="Arial" w:hAnsi="Arial" w:cs="Arial"/>
          <w:b/>
          <w:i/>
          <w:sz w:val="24"/>
          <w:szCs w:val="24"/>
        </w:rPr>
        <w:t xml:space="preserve">.3 Al culminar el año escolar: </w:t>
      </w:r>
      <w:r>
        <w:rPr>
          <w:rFonts w:ascii="Arial" w:eastAsia="Arial" w:hAnsi="Arial" w:cs="Arial"/>
          <w:sz w:val="24"/>
          <w:szCs w:val="24"/>
        </w:rPr>
        <w:t>Realizar un balance general evaluativo, bajo la coordinación de las comisiones de evaluación y promoción, para efectos de determinar logros, revisar procesos y prescribir actividades especiales de recuperación.</w:t>
      </w:r>
    </w:p>
    <w:p w14:paraId="621D3173" w14:textId="77777777" w:rsidR="000675CB" w:rsidRDefault="000675CB">
      <w:pPr>
        <w:spacing w:after="0" w:line="360" w:lineRule="auto"/>
        <w:jc w:val="both"/>
        <w:rPr>
          <w:rFonts w:ascii="Arial" w:eastAsia="Arial" w:hAnsi="Arial" w:cs="Arial"/>
          <w:sz w:val="24"/>
          <w:szCs w:val="24"/>
        </w:rPr>
      </w:pPr>
    </w:p>
    <w:p w14:paraId="14FF06CF" w14:textId="77777777" w:rsidR="000675CB" w:rsidRDefault="0086061A">
      <w:pPr>
        <w:numPr>
          <w:ilvl w:val="0"/>
          <w:numId w:val="20"/>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Diálogo con los estudiantes y padres de familia para concertar acuerdos sobre acciones a seguir, con el fin de fortalecer aciertos y superar las deficiencias.</w:t>
      </w:r>
    </w:p>
    <w:p w14:paraId="16B4FA9C"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rPr>
      </w:pPr>
    </w:p>
    <w:p w14:paraId="37FEEA1F" w14:textId="77777777" w:rsidR="000675CB" w:rsidRDefault="0086061A">
      <w:pPr>
        <w:numPr>
          <w:ilvl w:val="0"/>
          <w:numId w:val="20"/>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lastRenderedPageBreak/>
        <w:t>Información a los padres de familia y estudiantes sobre los resultados de la evaluación y las decisiones tomadas para introducir correctivos.</w:t>
      </w:r>
    </w:p>
    <w:p w14:paraId="49686A9F" w14:textId="77777777" w:rsidR="000675CB" w:rsidRDefault="000675CB">
      <w:pPr>
        <w:pBdr>
          <w:top w:val="nil"/>
          <w:left w:val="nil"/>
          <w:bottom w:val="nil"/>
          <w:right w:val="nil"/>
          <w:between w:val="nil"/>
        </w:pBdr>
        <w:spacing w:after="0" w:line="360" w:lineRule="auto"/>
        <w:ind w:left="360"/>
        <w:jc w:val="both"/>
        <w:rPr>
          <w:rFonts w:ascii="Arial" w:eastAsia="Arial" w:hAnsi="Arial" w:cs="Arial"/>
          <w:sz w:val="24"/>
          <w:szCs w:val="24"/>
        </w:rPr>
      </w:pPr>
    </w:p>
    <w:p w14:paraId="45CF3AEA" w14:textId="77777777" w:rsidR="000675CB" w:rsidRDefault="0086061A">
      <w:pPr>
        <w:numPr>
          <w:ilvl w:val="0"/>
          <w:numId w:val="20"/>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Definición de actividades especiales para los estudiantes que las requieran.</w:t>
      </w:r>
    </w:p>
    <w:p w14:paraId="3A140517" w14:textId="77777777" w:rsidR="000675CB" w:rsidRDefault="000675CB">
      <w:pPr>
        <w:spacing w:after="0" w:line="360" w:lineRule="auto"/>
        <w:jc w:val="both"/>
        <w:rPr>
          <w:rFonts w:ascii="Arial" w:eastAsia="Arial" w:hAnsi="Arial" w:cs="Arial"/>
          <w:sz w:val="24"/>
          <w:szCs w:val="24"/>
        </w:rPr>
      </w:pPr>
    </w:p>
    <w:p w14:paraId="2D141448"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5.7.3</w:t>
      </w:r>
      <w:r>
        <w:rPr>
          <w:rFonts w:ascii="Arial" w:eastAsia="Arial" w:hAnsi="Arial" w:cs="Arial"/>
          <w:b/>
          <w:i/>
          <w:sz w:val="24"/>
          <w:szCs w:val="24"/>
        </w:rPr>
        <w:t xml:space="preserve">.4 </w:t>
      </w:r>
      <w:r>
        <w:rPr>
          <w:rFonts w:ascii="Arial" w:eastAsia="Arial" w:hAnsi="Arial" w:cs="Arial"/>
          <w:b/>
          <w:sz w:val="24"/>
          <w:szCs w:val="24"/>
        </w:rPr>
        <w:t xml:space="preserve">Acciones y/o compromisos a implementar durante el desarrollo del período. </w:t>
      </w:r>
      <w:r>
        <w:rPr>
          <w:rFonts w:ascii="Arial" w:eastAsia="Arial" w:hAnsi="Arial" w:cs="Arial"/>
          <w:sz w:val="24"/>
          <w:szCs w:val="24"/>
        </w:rPr>
        <w:t>Se debe tomar en cuenta que de este listado de acciones no todas se aplicarán a un determinado estudiante; se hace, por tanto necesario enumerarlas en forma general y para la aplicación del plan de mejoramiento se toman las acciones de acuerdo con el nivel de desempeño del alumno. (ver SIEE)</w:t>
      </w:r>
    </w:p>
    <w:p w14:paraId="765AC839" w14:textId="77777777" w:rsidR="000675CB" w:rsidRDefault="000675CB">
      <w:pPr>
        <w:spacing w:after="0" w:line="360" w:lineRule="auto"/>
        <w:jc w:val="both"/>
        <w:rPr>
          <w:rFonts w:ascii="Arial" w:eastAsia="Arial" w:hAnsi="Arial" w:cs="Arial"/>
          <w:sz w:val="24"/>
          <w:szCs w:val="24"/>
        </w:rPr>
      </w:pPr>
    </w:p>
    <w:p w14:paraId="13C02A25"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Estas acciones se van desarrollando en la medida que se pone en marcha el proceso de las actividades curriculares (no son actividades de refuerzo para aplicar al final). Estas acciones se deben proponer al inicio del período académico, y es bueno que los estudiantes las conozcan.</w:t>
      </w:r>
    </w:p>
    <w:p w14:paraId="4E1D9599" w14:textId="77777777" w:rsidR="000675CB" w:rsidRDefault="000675CB">
      <w:pPr>
        <w:spacing w:after="0" w:line="360" w:lineRule="auto"/>
        <w:jc w:val="both"/>
        <w:rPr>
          <w:rFonts w:ascii="Arial" w:eastAsia="Arial" w:hAnsi="Arial" w:cs="Arial"/>
          <w:sz w:val="24"/>
          <w:szCs w:val="24"/>
        </w:rPr>
      </w:pPr>
    </w:p>
    <w:p w14:paraId="6000E559"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5.7.3</w:t>
      </w:r>
      <w:r>
        <w:rPr>
          <w:rFonts w:ascii="Arial" w:eastAsia="Arial" w:hAnsi="Arial" w:cs="Arial"/>
          <w:b/>
          <w:i/>
          <w:sz w:val="24"/>
          <w:szCs w:val="24"/>
        </w:rPr>
        <w:t xml:space="preserve">.5 </w:t>
      </w:r>
      <w:r>
        <w:rPr>
          <w:rFonts w:ascii="Arial" w:eastAsia="Arial" w:hAnsi="Arial" w:cs="Arial"/>
          <w:b/>
          <w:sz w:val="24"/>
          <w:szCs w:val="24"/>
        </w:rPr>
        <w:t xml:space="preserve">Dificultades presentadas por los estudiantes durante el periodo. </w:t>
      </w:r>
      <w:r>
        <w:rPr>
          <w:rFonts w:ascii="Arial" w:eastAsia="Arial" w:hAnsi="Arial" w:cs="Arial"/>
          <w:sz w:val="24"/>
          <w:szCs w:val="24"/>
        </w:rPr>
        <w:t>Se describe en forma general las dificultades que los estudiantes presentaron durante el período y se hace al finalizar el período. VER SIEE.</w:t>
      </w:r>
    </w:p>
    <w:p w14:paraId="1D6B6E36" w14:textId="77777777" w:rsidR="000675CB" w:rsidRDefault="000675CB">
      <w:pPr>
        <w:spacing w:after="0" w:line="360" w:lineRule="auto"/>
        <w:jc w:val="both"/>
        <w:rPr>
          <w:rFonts w:ascii="Arial" w:eastAsia="Arial" w:hAnsi="Arial" w:cs="Arial"/>
          <w:sz w:val="24"/>
          <w:szCs w:val="24"/>
        </w:rPr>
      </w:pPr>
    </w:p>
    <w:p w14:paraId="3D6FD027"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5.7.3</w:t>
      </w:r>
      <w:r>
        <w:rPr>
          <w:rFonts w:ascii="Arial" w:eastAsia="Arial" w:hAnsi="Arial" w:cs="Arial"/>
          <w:b/>
          <w:i/>
          <w:sz w:val="24"/>
          <w:szCs w:val="24"/>
        </w:rPr>
        <w:t xml:space="preserve">.6 </w:t>
      </w:r>
      <w:r>
        <w:rPr>
          <w:rFonts w:ascii="Arial" w:eastAsia="Arial" w:hAnsi="Arial" w:cs="Arial"/>
          <w:b/>
          <w:sz w:val="24"/>
          <w:szCs w:val="24"/>
        </w:rPr>
        <w:t xml:space="preserve">Estrategias de apoyo. </w:t>
      </w:r>
      <w:r>
        <w:rPr>
          <w:rFonts w:ascii="Arial" w:eastAsia="Arial" w:hAnsi="Arial" w:cs="Arial"/>
          <w:sz w:val="24"/>
          <w:szCs w:val="24"/>
        </w:rPr>
        <w:t>Para los estudiantes que aún después de la aplicación de las acciones del plan de mejoramiento persisten en las dificultades académicas, y para aquellos con barreras en el aprendizaje, se proponen actividades de apoyo (puede ser una o más) Se debe hacer la descripción de estas actividades. Además, estas estrategias se plantean al finalizar el período. VER SIEE</w:t>
      </w:r>
    </w:p>
    <w:p w14:paraId="05914D66" w14:textId="77777777" w:rsidR="000675CB" w:rsidRDefault="000675CB">
      <w:pPr>
        <w:spacing w:after="0" w:line="360" w:lineRule="auto"/>
        <w:jc w:val="both"/>
        <w:rPr>
          <w:rFonts w:ascii="Arial" w:eastAsia="Arial" w:hAnsi="Arial" w:cs="Arial"/>
          <w:sz w:val="24"/>
          <w:szCs w:val="24"/>
        </w:rPr>
      </w:pPr>
    </w:p>
    <w:p w14:paraId="325304BE"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5.7.3</w:t>
      </w:r>
      <w:r>
        <w:rPr>
          <w:rFonts w:ascii="Arial" w:eastAsia="Arial" w:hAnsi="Arial" w:cs="Arial"/>
          <w:b/>
          <w:i/>
          <w:sz w:val="24"/>
          <w:szCs w:val="24"/>
        </w:rPr>
        <w:t xml:space="preserve">.7 </w:t>
      </w:r>
      <w:r>
        <w:rPr>
          <w:rFonts w:ascii="Arial" w:eastAsia="Arial" w:hAnsi="Arial" w:cs="Arial"/>
          <w:b/>
          <w:sz w:val="24"/>
          <w:szCs w:val="24"/>
        </w:rPr>
        <w:t xml:space="preserve">Acciones a implementar por los padres de familia: </w:t>
      </w:r>
      <w:r>
        <w:rPr>
          <w:rFonts w:ascii="Arial" w:eastAsia="Arial" w:hAnsi="Arial" w:cs="Arial"/>
          <w:sz w:val="24"/>
          <w:szCs w:val="24"/>
        </w:rPr>
        <w:t>Para que los padres de familia en compañía de su hijo escriban sus acciones de mejora a realizar en familia.</w:t>
      </w:r>
    </w:p>
    <w:p w14:paraId="35E9B9D3" w14:textId="77777777" w:rsidR="000675CB" w:rsidRDefault="000675CB">
      <w:pPr>
        <w:spacing w:after="0" w:line="360" w:lineRule="auto"/>
        <w:jc w:val="both"/>
        <w:rPr>
          <w:rFonts w:ascii="Arial" w:eastAsia="Arial" w:hAnsi="Arial" w:cs="Arial"/>
          <w:sz w:val="24"/>
          <w:szCs w:val="24"/>
        </w:rPr>
      </w:pPr>
    </w:p>
    <w:p w14:paraId="628AB475"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5.8 PLANES DE ÁREAS Y PROYECTOS TRANSVERSALES.</w:t>
      </w:r>
    </w:p>
    <w:p w14:paraId="7E39E06A" w14:textId="77777777" w:rsidR="000675CB" w:rsidRDefault="000675CB">
      <w:pPr>
        <w:spacing w:after="0" w:line="360" w:lineRule="auto"/>
        <w:jc w:val="both"/>
        <w:rPr>
          <w:rFonts w:ascii="Arial" w:eastAsia="Arial" w:hAnsi="Arial" w:cs="Arial"/>
          <w:sz w:val="24"/>
          <w:szCs w:val="24"/>
        </w:rPr>
      </w:pPr>
    </w:p>
    <w:p w14:paraId="0D6342A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Los planes, proyectos y acciones se articulan al planteamiento estratégico de la institución integrada e inclusiva y se enmarcan en principios de corresponsabilidad, participación y equidad.  De igual manera, se socializan a toda la comunidad educativa. La IE unifica en un solo proyecto transversal la planeación mediante mallas curriculares, en procura a su continuidad, sostenibilidad y aplicabilidad por todos los miembros de la comunidad educativa.</w:t>
      </w:r>
    </w:p>
    <w:p w14:paraId="34003212" w14:textId="77777777" w:rsidR="000675CB" w:rsidRDefault="000675CB">
      <w:pPr>
        <w:spacing w:after="0" w:line="360" w:lineRule="auto"/>
        <w:jc w:val="both"/>
        <w:rPr>
          <w:rFonts w:ascii="Arial" w:eastAsia="Arial" w:hAnsi="Arial" w:cs="Arial"/>
          <w:sz w:val="24"/>
          <w:szCs w:val="24"/>
        </w:rPr>
      </w:pPr>
    </w:p>
    <w:p w14:paraId="068DA1A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Se establecen los siguientes mecanismos de articulación:</w:t>
      </w:r>
    </w:p>
    <w:p w14:paraId="027E3CBD" w14:textId="77777777" w:rsidR="000675CB" w:rsidRDefault="000675CB">
      <w:pPr>
        <w:spacing w:after="0" w:line="360" w:lineRule="auto"/>
        <w:jc w:val="both"/>
        <w:rPr>
          <w:rFonts w:ascii="Arial" w:eastAsia="Arial" w:hAnsi="Arial" w:cs="Arial"/>
          <w:sz w:val="24"/>
          <w:szCs w:val="24"/>
        </w:rPr>
      </w:pPr>
    </w:p>
    <w:p w14:paraId="3FECC852" w14:textId="77777777" w:rsidR="000675CB" w:rsidRDefault="0086061A">
      <w:pPr>
        <w:numPr>
          <w:ilvl w:val="0"/>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Unificación de criterios de presentación de los planes, proyectos y acciones.</w:t>
      </w:r>
    </w:p>
    <w:p w14:paraId="79CDCB54" w14:textId="77777777" w:rsidR="000675CB" w:rsidRDefault="0086061A">
      <w:pPr>
        <w:numPr>
          <w:ilvl w:val="0"/>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Mesas temáticas para la revisión y socialización.</w:t>
      </w:r>
    </w:p>
    <w:p w14:paraId="66FE48AE" w14:textId="77777777" w:rsidR="000675CB" w:rsidRDefault="0086061A">
      <w:pPr>
        <w:numPr>
          <w:ilvl w:val="0"/>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Construcción colectiva de estrategias de ejecución de los planes, proyectos y acciones.</w:t>
      </w:r>
    </w:p>
    <w:p w14:paraId="44371C18" w14:textId="77777777" w:rsidR="000675CB" w:rsidRDefault="0086061A">
      <w:pPr>
        <w:numPr>
          <w:ilvl w:val="0"/>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Seguimiento y evaluación periódica.</w:t>
      </w:r>
    </w:p>
    <w:p w14:paraId="113D993E" w14:textId="77777777" w:rsidR="000675CB" w:rsidRDefault="0086061A">
      <w:pPr>
        <w:numPr>
          <w:ilvl w:val="0"/>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Realización de los cambios y ajustes.</w:t>
      </w:r>
    </w:p>
    <w:p w14:paraId="032C8ECF" w14:textId="77777777" w:rsidR="000675CB" w:rsidRDefault="000675CB">
      <w:pPr>
        <w:spacing w:after="0" w:line="360" w:lineRule="auto"/>
        <w:jc w:val="both"/>
        <w:rPr>
          <w:rFonts w:ascii="Arial" w:eastAsia="Arial" w:hAnsi="Arial" w:cs="Arial"/>
          <w:sz w:val="24"/>
          <w:szCs w:val="24"/>
        </w:rPr>
      </w:pPr>
    </w:p>
    <w:p w14:paraId="5F6F3FEA"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Los proyectos pedagógicos son el conjunto de actividades para alcanzar objetivos propios de la formación integral de los estudiantes. Permiten su desarrollo de una manera flexible y giran en torno a una problemática relacionada con la vida y la cotidianidad.</w:t>
      </w:r>
    </w:p>
    <w:p w14:paraId="49F3CE00" w14:textId="77777777" w:rsidR="000675CB" w:rsidRDefault="000675CB">
      <w:pPr>
        <w:spacing w:after="0" w:line="360" w:lineRule="auto"/>
        <w:jc w:val="both"/>
        <w:rPr>
          <w:rFonts w:ascii="Arial" w:eastAsia="Arial" w:hAnsi="Arial" w:cs="Arial"/>
          <w:sz w:val="24"/>
          <w:szCs w:val="24"/>
        </w:rPr>
      </w:pPr>
    </w:p>
    <w:p w14:paraId="2932A640"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En la institución educativa Colegio Nuestra Señora de la Merced se desarrollan los siguientes proyectos:</w:t>
      </w:r>
    </w:p>
    <w:p w14:paraId="1720AD55" w14:textId="77777777" w:rsidR="000675CB" w:rsidRDefault="000675CB">
      <w:pPr>
        <w:spacing w:after="0" w:line="360" w:lineRule="auto"/>
        <w:jc w:val="both"/>
        <w:rPr>
          <w:rFonts w:ascii="Arial" w:eastAsia="Arial" w:hAnsi="Arial" w:cs="Arial"/>
          <w:sz w:val="24"/>
          <w:szCs w:val="24"/>
        </w:rPr>
      </w:pPr>
    </w:p>
    <w:p w14:paraId="5BA665AD" w14:textId="77777777" w:rsidR="000675CB" w:rsidRDefault="0086061A">
      <w:pPr>
        <w:numPr>
          <w:ilvl w:val="0"/>
          <w:numId w:val="5"/>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Proyecto Ambiental Escolar (PRAE) (</w:t>
      </w:r>
      <w:r>
        <w:rPr>
          <w:rFonts w:ascii="Arial" w:eastAsia="Arial" w:hAnsi="Arial" w:cs="Arial"/>
          <w:b/>
          <w:sz w:val="24"/>
          <w:szCs w:val="24"/>
        </w:rPr>
        <w:t>Ver Anexo 015</w:t>
      </w:r>
      <w:r>
        <w:rPr>
          <w:rFonts w:ascii="Arial" w:eastAsia="Arial" w:hAnsi="Arial" w:cs="Arial"/>
          <w:sz w:val="24"/>
          <w:szCs w:val="24"/>
        </w:rPr>
        <w:t>)</w:t>
      </w:r>
    </w:p>
    <w:p w14:paraId="199788D9" w14:textId="77777777" w:rsidR="000675CB" w:rsidRDefault="0086061A">
      <w:pPr>
        <w:numPr>
          <w:ilvl w:val="0"/>
          <w:numId w:val="5"/>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lastRenderedPageBreak/>
        <w:t>Educación para la sexualidad y construcción de ciudadanía. (</w:t>
      </w:r>
      <w:r>
        <w:rPr>
          <w:rFonts w:ascii="Arial" w:eastAsia="Arial" w:hAnsi="Arial" w:cs="Arial"/>
          <w:b/>
          <w:sz w:val="24"/>
          <w:szCs w:val="24"/>
        </w:rPr>
        <w:t>Ver Anexo 016</w:t>
      </w:r>
      <w:r>
        <w:rPr>
          <w:rFonts w:ascii="Arial" w:eastAsia="Arial" w:hAnsi="Arial" w:cs="Arial"/>
          <w:sz w:val="24"/>
          <w:szCs w:val="24"/>
        </w:rPr>
        <w:t>)</w:t>
      </w:r>
    </w:p>
    <w:p w14:paraId="6569AEFE" w14:textId="77777777" w:rsidR="000675CB" w:rsidRDefault="0086061A">
      <w:pPr>
        <w:numPr>
          <w:ilvl w:val="0"/>
          <w:numId w:val="5"/>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Recreación y tiempo libre. (</w:t>
      </w:r>
      <w:r>
        <w:rPr>
          <w:rFonts w:ascii="Arial" w:eastAsia="Arial" w:hAnsi="Arial" w:cs="Arial"/>
          <w:b/>
          <w:sz w:val="24"/>
          <w:szCs w:val="24"/>
        </w:rPr>
        <w:t>Ver Anexo 017</w:t>
      </w:r>
      <w:r>
        <w:rPr>
          <w:rFonts w:ascii="Arial" w:eastAsia="Arial" w:hAnsi="Arial" w:cs="Arial"/>
          <w:sz w:val="24"/>
          <w:szCs w:val="24"/>
        </w:rPr>
        <w:t>)</w:t>
      </w:r>
    </w:p>
    <w:p w14:paraId="226B2F06" w14:textId="77777777" w:rsidR="000675CB" w:rsidRDefault="0086061A">
      <w:pPr>
        <w:numPr>
          <w:ilvl w:val="0"/>
          <w:numId w:val="5"/>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Democracia y derechos. (</w:t>
      </w:r>
      <w:r>
        <w:rPr>
          <w:rFonts w:ascii="Arial" w:eastAsia="Arial" w:hAnsi="Arial" w:cs="Arial"/>
          <w:b/>
          <w:sz w:val="24"/>
          <w:szCs w:val="24"/>
        </w:rPr>
        <w:t>Ver Anexo 018</w:t>
      </w:r>
      <w:r>
        <w:rPr>
          <w:rFonts w:ascii="Arial" w:eastAsia="Arial" w:hAnsi="Arial" w:cs="Arial"/>
          <w:sz w:val="24"/>
          <w:szCs w:val="24"/>
        </w:rPr>
        <w:t>)</w:t>
      </w:r>
    </w:p>
    <w:p w14:paraId="04F7D07A" w14:textId="77777777" w:rsidR="000675CB" w:rsidRDefault="0086061A">
      <w:pPr>
        <w:numPr>
          <w:ilvl w:val="0"/>
          <w:numId w:val="5"/>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Estilos de vida saludable. (</w:t>
      </w:r>
      <w:r>
        <w:rPr>
          <w:rFonts w:ascii="Arial" w:eastAsia="Arial" w:hAnsi="Arial" w:cs="Arial"/>
          <w:b/>
          <w:sz w:val="24"/>
          <w:szCs w:val="24"/>
        </w:rPr>
        <w:t>Ver Anexo 019</w:t>
      </w:r>
      <w:r>
        <w:rPr>
          <w:rFonts w:ascii="Arial" w:eastAsia="Arial" w:hAnsi="Arial" w:cs="Arial"/>
          <w:sz w:val="24"/>
          <w:szCs w:val="24"/>
        </w:rPr>
        <w:t>)</w:t>
      </w:r>
    </w:p>
    <w:p w14:paraId="32057CE3" w14:textId="77777777" w:rsidR="000675CB" w:rsidRDefault="0086061A">
      <w:pPr>
        <w:numPr>
          <w:ilvl w:val="0"/>
          <w:numId w:val="5"/>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Proyecto de vida. (</w:t>
      </w:r>
      <w:r>
        <w:rPr>
          <w:rFonts w:ascii="Arial" w:eastAsia="Arial" w:hAnsi="Arial" w:cs="Arial"/>
          <w:b/>
          <w:sz w:val="24"/>
          <w:szCs w:val="24"/>
        </w:rPr>
        <w:t>Ver Anexo 020</w:t>
      </w:r>
      <w:r>
        <w:rPr>
          <w:rFonts w:ascii="Arial" w:eastAsia="Arial" w:hAnsi="Arial" w:cs="Arial"/>
          <w:sz w:val="24"/>
          <w:szCs w:val="24"/>
        </w:rPr>
        <w:t>)</w:t>
      </w:r>
    </w:p>
    <w:p w14:paraId="1794DC85" w14:textId="77777777" w:rsidR="000675CB" w:rsidRDefault="0086061A">
      <w:pPr>
        <w:numPr>
          <w:ilvl w:val="0"/>
          <w:numId w:val="5"/>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Proyecto lector. (</w:t>
      </w:r>
      <w:r>
        <w:rPr>
          <w:rFonts w:ascii="Arial" w:eastAsia="Arial" w:hAnsi="Arial" w:cs="Arial"/>
          <w:b/>
          <w:sz w:val="24"/>
          <w:szCs w:val="24"/>
        </w:rPr>
        <w:t>Ver Anexo 021</w:t>
      </w:r>
      <w:r>
        <w:rPr>
          <w:rFonts w:ascii="Arial" w:eastAsia="Arial" w:hAnsi="Arial" w:cs="Arial"/>
          <w:sz w:val="24"/>
          <w:szCs w:val="24"/>
        </w:rPr>
        <w:t>)</w:t>
      </w:r>
    </w:p>
    <w:p w14:paraId="44DC9BCE" w14:textId="77777777" w:rsidR="000675CB" w:rsidRDefault="0086061A">
      <w:pPr>
        <w:numPr>
          <w:ilvl w:val="0"/>
          <w:numId w:val="5"/>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Plan Escolar de la gestión del riesgo. (</w:t>
      </w:r>
      <w:r>
        <w:rPr>
          <w:rFonts w:ascii="Arial" w:eastAsia="Arial" w:hAnsi="Arial" w:cs="Arial"/>
          <w:b/>
          <w:sz w:val="24"/>
          <w:szCs w:val="24"/>
        </w:rPr>
        <w:t>Ver Anexo 022</w:t>
      </w:r>
      <w:r>
        <w:rPr>
          <w:rFonts w:ascii="Arial" w:eastAsia="Arial" w:hAnsi="Arial" w:cs="Arial"/>
          <w:sz w:val="24"/>
          <w:szCs w:val="24"/>
        </w:rPr>
        <w:t>)</w:t>
      </w:r>
    </w:p>
    <w:p w14:paraId="5E51FE3C" w14:textId="77777777" w:rsidR="000675CB" w:rsidRDefault="000675CB">
      <w:pPr>
        <w:spacing w:after="0" w:line="360" w:lineRule="auto"/>
        <w:jc w:val="both"/>
        <w:rPr>
          <w:rFonts w:ascii="Arial" w:eastAsia="Arial" w:hAnsi="Arial" w:cs="Arial"/>
          <w:sz w:val="24"/>
          <w:szCs w:val="24"/>
        </w:rPr>
      </w:pPr>
    </w:p>
    <w:p w14:paraId="0A9319D1"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(Ver Anexo 023</w:t>
      </w:r>
      <w:r>
        <w:rPr>
          <w:rFonts w:ascii="Arial" w:eastAsia="Arial" w:hAnsi="Arial" w:cs="Arial"/>
          <w:sz w:val="24"/>
          <w:szCs w:val="24"/>
        </w:rPr>
        <w:t>: Planes de clase por asignatura)</w:t>
      </w:r>
    </w:p>
    <w:p w14:paraId="48522E7B" w14:textId="77777777" w:rsidR="000675CB" w:rsidRDefault="000675CB">
      <w:pPr>
        <w:spacing w:after="0" w:line="360" w:lineRule="auto"/>
        <w:jc w:val="both"/>
        <w:rPr>
          <w:rFonts w:ascii="Arial" w:eastAsia="Arial" w:hAnsi="Arial" w:cs="Arial"/>
          <w:sz w:val="24"/>
          <w:szCs w:val="24"/>
        </w:rPr>
      </w:pPr>
    </w:p>
    <w:p w14:paraId="13CE106F" w14:textId="77777777" w:rsidR="000675CB" w:rsidRDefault="000675CB">
      <w:pPr>
        <w:spacing w:after="0" w:line="240" w:lineRule="auto"/>
        <w:jc w:val="both"/>
        <w:rPr>
          <w:rFonts w:ascii="Arial" w:eastAsia="Arial" w:hAnsi="Arial" w:cs="Arial"/>
          <w:sz w:val="24"/>
          <w:szCs w:val="24"/>
        </w:rPr>
      </w:pPr>
    </w:p>
    <w:p w14:paraId="63592D71"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5.9 SEGUIMIENTO A LOS RESULTADOS ACADÉMICOS Y USO PEDAGÓGICO DE LAS EVALUACIONES EXTERNAS:</w:t>
      </w:r>
    </w:p>
    <w:p w14:paraId="6F312DF3" w14:textId="77777777" w:rsidR="000675CB" w:rsidRDefault="000675CB">
      <w:pPr>
        <w:spacing w:after="0" w:line="360" w:lineRule="auto"/>
        <w:jc w:val="both"/>
        <w:rPr>
          <w:rFonts w:ascii="Arial" w:eastAsia="Arial" w:hAnsi="Arial" w:cs="Arial"/>
          <w:sz w:val="24"/>
          <w:szCs w:val="24"/>
        </w:rPr>
      </w:pPr>
    </w:p>
    <w:p w14:paraId="4CBCC4A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Los docentes realizan seguimiento periódico y sistemático al desempeño académico de los estudiantes, a través del análisis de los resultados de las evaluaciones internas y externas, para diseñar acciones de apoyo y fortalecer los aprendizajes de los estudiantes igualmente se utiliza para el mejoramiento de las prácticas de aula que redunden en mejores resultados académicos.</w:t>
      </w:r>
    </w:p>
    <w:p w14:paraId="00D2155E" w14:textId="77777777" w:rsidR="000675CB" w:rsidRDefault="000675CB">
      <w:pPr>
        <w:spacing w:after="0" w:line="360" w:lineRule="auto"/>
        <w:jc w:val="both"/>
        <w:rPr>
          <w:rFonts w:ascii="Arial" w:eastAsia="Arial" w:hAnsi="Arial" w:cs="Arial"/>
          <w:sz w:val="24"/>
          <w:szCs w:val="24"/>
        </w:rPr>
      </w:pPr>
    </w:p>
    <w:p w14:paraId="168A5592" w14:textId="77777777" w:rsidR="000675CB" w:rsidRDefault="0086061A">
      <w:pPr>
        <w:spacing w:after="0" w:line="360" w:lineRule="auto"/>
        <w:jc w:val="both"/>
        <w:rPr>
          <w:rFonts w:ascii="Arial" w:eastAsia="Arial" w:hAnsi="Arial" w:cs="Arial"/>
          <w:b/>
          <w:sz w:val="24"/>
          <w:szCs w:val="24"/>
        </w:rPr>
      </w:pPr>
      <w:r>
        <w:rPr>
          <w:rFonts w:ascii="Arial" w:eastAsia="Arial" w:hAnsi="Arial" w:cs="Arial"/>
          <w:b/>
          <w:sz w:val="24"/>
          <w:szCs w:val="24"/>
        </w:rPr>
        <w:t>5.10 JORNADA LABORAL.</w:t>
      </w:r>
    </w:p>
    <w:p w14:paraId="54019223" w14:textId="77777777" w:rsidR="000675CB" w:rsidRDefault="000675CB">
      <w:pPr>
        <w:spacing w:after="0" w:line="360" w:lineRule="auto"/>
        <w:jc w:val="both"/>
        <w:rPr>
          <w:rFonts w:ascii="Arial" w:eastAsia="Arial" w:hAnsi="Arial" w:cs="Arial"/>
          <w:b/>
          <w:sz w:val="24"/>
          <w:szCs w:val="24"/>
        </w:rPr>
      </w:pPr>
    </w:p>
    <w:p w14:paraId="5B5034B9" w14:textId="77777777" w:rsidR="000675CB" w:rsidRDefault="0086061A">
      <w:pPr>
        <w:spacing w:after="0" w:line="360" w:lineRule="auto"/>
        <w:jc w:val="both"/>
        <w:rPr>
          <w:rFonts w:ascii="Arial" w:eastAsia="Arial" w:hAnsi="Arial" w:cs="Arial"/>
          <w:b/>
          <w:sz w:val="24"/>
          <w:szCs w:val="24"/>
        </w:rPr>
      </w:pPr>
      <w:r>
        <w:rPr>
          <w:rFonts w:ascii="Arial" w:eastAsia="Arial" w:hAnsi="Arial" w:cs="Arial"/>
          <w:b/>
          <w:sz w:val="24"/>
          <w:szCs w:val="24"/>
          <w:highlight w:val="yellow"/>
        </w:rPr>
        <w:t>5.10.1  Con presencialidad en sitio de trabajo.</w:t>
      </w:r>
    </w:p>
    <w:p w14:paraId="2F0383DC" w14:textId="77777777" w:rsidR="000675CB" w:rsidRDefault="000675CB">
      <w:pPr>
        <w:spacing w:after="0" w:line="360" w:lineRule="auto"/>
        <w:jc w:val="both"/>
        <w:rPr>
          <w:rFonts w:ascii="Arial" w:eastAsia="Arial" w:hAnsi="Arial" w:cs="Arial"/>
          <w:b/>
          <w:sz w:val="24"/>
          <w:szCs w:val="24"/>
        </w:rPr>
      </w:pPr>
    </w:p>
    <w:p w14:paraId="34E662EB"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jornada de trabajo está establecida según</w:t>
      </w:r>
      <w:r>
        <w:rPr>
          <w:rFonts w:ascii="Arial" w:eastAsia="Arial" w:hAnsi="Arial" w:cs="Arial"/>
          <w:b/>
          <w:sz w:val="24"/>
          <w:szCs w:val="24"/>
        </w:rPr>
        <w:t xml:space="preserve"> </w:t>
      </w:r>
      <w:r>
        <w:rPr>
          <w:rFonts w:ascii="Arial" w:eastAsia="Arial" w:hAnsi="Arial" w:cs="Arial"/>
          <w:sz w:val="24"/>
          <w:szCs w:val="24"/>
        </w:rPr>
        <w:t>el decreto número 1850 de agosto 13 de 2002, directiva ministerial 02  de Enero de 2012 y la 018 del MEN.</w:t>
      </w:r>
    </w:p>
    <w:p w14:paraId="056D9C9A" w14:textId="77777777" w:rsidR="000675CB" w:rsidRDefault="000675CB">
      <w:pPr>
        <w:spacing w:after="0" w:line="360" w:lineRule="auto"/>
        <w:jc w:val="both"/>
        <w:rPr>
          <w:rFonts w:ascii="Arial" w:eastAsia="Arial" w:hAnsi="Arial" w:cs="Arial"/>
          <w:sz w:val="24"/>
          <w:szCs w:val="24"/>
        </w:rPr>
      </w:pPr>
    </w:p>
    <w:p w14:paraId="591D8182"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lastRenderedPageBreak/>
        <w:t>El tiempo que dedicarán los docentes al cumplimiento de su asignación académica y a la ejecución de actividades curriculares complementarias en el establecimiento educativo será como mínimo de seis (6) horas diarias, las cuales serán distribuidas por el rector o director de acuerdo con lo establecido en el artículo 7º del presente decreto. Para completar el tiempo restante de la jornada laboral, los docentes realizarán fuera o dentro de la institución educativa actividades propias de su cargo, indicadas en el artículo 9 del Decreto 1850 como actividades curriculares complementarias.</w:t>
      </w:r>
    </w:p>
    <w:p w14:paraId="5BFE2F97" w14:textId="77777777" w:rsidR="000675CB" w:rsidRDefault="000675CB">
      <w:pPr>
        <w:spacing w:after="0" w:line="360" w:lineRule="auto"/>
        <w:jc w:val="both"/>
        <w:rPr>
          <w:rFonts w:ascii="Arial" w:eastAsia="Arial" w:hAnsi="Arial" w:cs="Arial"/>
          <w:sz w:val="24"/>
          <w:szCs w:val="24"/>
        </w:rPr>
      </w:pPr>
    </w:p>
    <w:p w14:paraId="4174AC1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Para el personal administrativo la jornada laboral estará de acuerdo a la norma para empleados públicos y  cumplirán sus funciones de apoyo al servicio educativo conforme al horario que les asigne el rector, el cual será como mínimo de ocho (8) horas diarias en el establecimiento educativo. </w:t>
      </w:r>
    </w:p>
    <w:p w14:paraId="75CDF57B" w14:textId="77777777" w:rsidR="000F6DF8" w:rsidRPr="000F6DF8" w:rsidRDefault="0086061A">
      <w:pPr>
        <w:spacing w:after="0" w:line="360" w:lineRule="auto"/>
        <w:jc w:val="both"/>
        <w:rPr>
          <w:rFonts w:ascii="Arial" w:eastAsia="Arial" w:hAnsi="Arial" w:cs="Arial"/>
          <w:b/>
          <w:bCs/>
          <w:sz w:val="24"/>
          <w:szCs w:val="24"/>
          <w:highlight w:val="yellow"/>
        </w:rPr>
      </w:pPr>
      <w:r w:rsidRPr="000F6DF8">
        <w:rPr>
          <w:rFonts w:ascii="Arial" w:eastAsia="Arial" w:hAnsi="Arial" w:cs="Arial"/>
          <w:b/>
          <w:bCs/>
          <w:sz w:val="24"/>
          <w:szCs w:val="24"/>
          <w:highlight w:val="yellow"/>
        </w:rPr>
        <w:t xml:space="preserve">5.10.2  Situación de trabajo en casa o teletrabajo. </w:t>
      </w:r>
    </w:p>
    <w:p w14:paraId="33FBC2D5" w14:textId="69F84DCF" w:rsidR="000675CB" w:rsidRPr="000F6DF8" w:rsidRDefault="0086061A">
      <w:pPr>
        <w:spacing w:after="0" w:line="360" w:lineRule="auto"/>
        <w:jc w:val="both"/>
        <w:rPr>
          <w:rFonts w:ascii="Arial" w:hAnsi="Arial" w:cs="Arial"/>
          <w:sz w:val="24"/>
          <w:szCs w:val="24"/>
          <w:highlight w:val="yellow"/>
        </w:rPr>
      </w:pPr>
      <w:r w:rsidRPr="000F6DF8">
        <w:rPr>
          <w:rFonts w:ascii="Arial" w:hAnsi="Arial" w:cs="Arial"/>
          <w:sz w:val="24"/>
          <w:szCs w:val="24"/>
          <w:highlight w:val="yellow"/>
        </w:rPr>
        <w:t>Las reglas de juego para el teletrabajo están contenidas en la ley 1221 de 2008, mientras que el trabajo remoto se puso en pie a la luz de la emergencia desatada por el coronavirus, por lo cual el Ministerio de Trabajo, al emitir el pasado 4 de junio la circular 041, enfatizó en que “el trabajo en casa no puede equipararse al teletrabajo, dado que no contiene los elementos, requisitos y formalidades establecidos en la ley 1221”.</w:t>
      </w:r>
    </w:p>
    <w:p w14:paraId="49B9DA68" w14:textId="77777777" w:rsidR="000F6DF8" w:rsidRDefault="0086061A">
      <w:pPr>
        <w:spacing w:after="0" w:line="360" w:lineRule="auto"/>
        <w:jc w:val="both"/>
        <w:rPr>
          <w:rFonts w:ascii="Arial" w:hAnsi="Arial" w:cs="Arial"/>
          <w:b/>
          <w:sz w:val="24"/>
          <w:szCs w:val="24"/>
          <w:highlight w:val="yellow"/>
        </w:rPr>
      </w:pPr>
      <w:r w:rsidRPr="000F6DF8">
        <w:rPr>
          <w:rFonts w:ascii="Arial" w:hAnsi="Arial" w:cs="Arial"/>
          <w:b/>
          <w:sz w:val="24"/>
          <w:szCs w:val="24"/>
          <w:highlight w:val="yellow"/>
        </w:rPr>
        <w:t>En la lista de directrices de la cartera de Trabajo se incluye que “en el trabajo en casa, los empleadores no podrán asignar cargas de trabajo diferentes a las que correspondan dentro de la jornada laboral”.</w:t>
      </w:r>
    </w:p>
    <w:p w14:paraId="6CCB59E6" w14:textId="77777777" w:rsidR="000F6DF8" w:rsidRDefault="0086061A">
      <w:pPr>
        <w:spacing w:after="0" w:line="360" w:lineRule="auto"/>
        <w:jc w:val="both"/>
        <w:rPr>
          <w:rFonts w:ascii="Arial" w:hAnsi="Arial" w:cs="Arial"/>
          <w:sz w:val="24"/>
          <w:szCs w:val="24"/>
          <w:highlight w:val="yellow"/>
        </w:rPr>
      </w:pPr>
      <w:r w:rsidRPr="000F6DF8">
        <w:rPr>
          <w:rFonts w:ascii="Arial" w:hAnsi="Arial" w:cs="Arial"/>
          <w:sz w:val="24"/>
          <w:szCs w:val="24"/>
          <w:highlight w:val="yellow"/>
        </w:rPr>
        <w:t>Claro está, como es difícil establecer qué es una jornada laboral en el trabajo remoto, el ministerio invita a la flexibilidad horaria. Pero eso sí, más allá de que el empleado pueda realizar su trabajo organizando su tiempo en el número de horas que hacen parte de una jornada laboral (8), “tendrá que atender de manera prioritaria en su horario laboral los correos electrónicos y mensajes vía WhatsApp”, según la circular.</w:t>
      </w:r>
    </w:p>
    <w:p w14:paraId="08E44267" w14:textId="78847643" w:rsidR="000675CB" w:rsidRPr="000F6DF8" w:rsidRDefault="0086061A">
      <w:pPr>
        <w:spacing w:after="0" w:line="360" w:lineRule="auto"/>
        <w:jc w:val="both"/>
        <w:rPr>
          <w:rFonts w:ascii="Arial" w:hAnsi="Arial" w:cs="Arial"/>
          <w:sz w:val="24"/>
          <w:szCs w:val="24"/>
        </w:rPr>
      </w:pPr>
      <w:r w:rsidRPr="000F6DF8">
        <w:rPr>
          <w:rFonts w:ascii="Arial" w:hAnsi="Arial" w:cs="Arial"/>
          <w:sz w:val="24"/>
          <w:szCs w:val="24"/>
          <w:highlight w:val="yellow"/>
        </w:rPr>
        <w:t>El tema del cuidado integral de su salud queda en sus manos, pero “deberá suministrar al empleador información sobre cualquier cambio de su estado”.</w:t>
      </w:r>
      <w:r w:rsidRPr="000F6DF8">
        <w:rPr>
          <w:rFonts w:ascii="Arial" w:hAnsi="Arial" w:cs="Arial"/>
          <w:sz w:val="24"/>
          <w:szCs w:val="24"/>
        </w:rPr>
        <w:t xml:space="preserve"> </w:t>
      </w:r>
    </w:p>
    <w:p w14:paraId="30C19EB7" w14:textId="0963DD5B" w:rsidR="000F6DF8" w:rsidRPr="000F6DF8" w:rsidRDefault="000F6DF8" w:rsidP="000F6DF8">
      <w:pPr>
        <w:spacing w:after="0" w:line="360" w:lineRule="auto"/>
        <w:jc w:val="both"/>
        <w:rPr>
          <w:rFonts w:ascii="Arial" w:eastAsia="Arial" w:hAnsi="Arial" w:cs="Arial"/>
          <w:b/>
          <w:bCs/>
          <w:sz w:val="24"/>
          <w:szCs w:val="24"/>
          <w:highlight w:val="cyan"/>
        </w:rPr>
      </w:pPr>
      <w:r w:rsidRPr="000F6DF8">
        <w:rPr>
          <w:rFonts w:ascii="Arial" w:eastAsia="Arial" w:hAnsi="Arial" w:cs="Arial"/>
          <w:b/>
          <w:bCs/>
          <w:sz w:val="24"/>
          <w:szCs w:val="24"/>
          <w:highlight w:val="cyan"/>
        </w:rPr>
        <w:lastRenderedPageBreak/>
        <w:t xml:space="preserve">5.10.3  Situación de trabajo Retorno a la Presencialidad. </w:t>
      </w:r>
    </w:p>
    <w:p w14:paraId="78811DD4" w14:textId="6A0798A7" w:rsidR="000F6DF8" w:rsidRPr="000F6DF8" w:rsidRDefault="000F6DF8">
      <w:pPr>
        <w:spacing w:after="0" w:line="360" w:lineRule="auto"/>
        <w:jc w:val="both"/>
        <w:rPr>
          <w:rFonts w:ascii="Arial" w:hAnsi="Arial" w:cs="Arial"/>
          <w:sz w:val="24"/>
          <w:szCs w:val="24"/>
        </w:rPr>
      </w:pPr>
      <w:r w:rsidRPr="000F6DF8">
        <w:rPr>
          <w:rFonts w:ascii="Arial" w:hAnsi="Arial" w:cs="Arial"/>
          <w:sz w:val="24"/>
          <w:szCs w:val="24"/>
          <w:highlight w:val="cyan"/>
        </w:rPr>
        <w:t>Se contará con una jornada de trabajo presencial con hora de ingreso a las 7:15 AM y hora de salida a las 12:30 PM, la cual corresponde a lo especificado en el numeral 4.5 en las páginas 37 y 38.</w:t>
      </w:r>
    </w:p>
    <w:p w14:paraId="37D42AD5" w14:textId="77777777" w:rsidR="000675CB" w:rsidRDefault="000675CB">
      <w:pPr>
        <w:spacing w:after="0" w:line="360" w:lineRule="auto"/>
        <w:jc w:val="both"/>
        <w:rPr>
          <w:rFonts w:ascii="Arial" w:eastAsia="Arial" w:hAnsi="Arial" w:cs="Arial"/>
          <w:b/>
          <w:sz w:val="24"/>
          <w:szCs w:val="24"/>
        </w:rPr>
      </w:pPr>
    </w:p>
    <w:p w14:paraId="617BF6CF"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5.11 JORNADA ESCOLAR</w:t>
      </w:r>
    </w:p>
    <w:p w14:paraId="6BB83D56" w14:textId="77777777" w:rsidR="000675CB" w:rsidRDefault="000675CB">
      <w:pPr>
        <w:spacing w:after="0" w:line="360" w:lineRule="auto"/>
        <w:jc w:val="both"/>
        <w:rPr>
          <w:rFonts w:ascii="Arial" w:eastAsia="Arial" w:hAnsi="Arial" w:cs="Arial"/>
          <w:b/>
          <w:sz w:val="24"/>
          <w:szCs w:val="24"/>
        </w:rPr>
      </w:pPr>
    </w:p>
    <w:p w14:paraId="1615F9CA"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5.11.1 Educación Formal. </w:t>
      </w:r>
      <w:r>
        <w:rPr>
          <w:rFonts w:ascii="Arial" w:eastAsia="Arial" w:hAnsi="Arial" w:cs="Arial"/>
          <w:sz w:val="24"/>
          <w:szCs w:val="24"/>
        </w:rPr>
        <w:t>Es el tiempo diario que dedica el establecimiento educativo a sus estudiantes en la prestación directa del servicio público educativo, de conformidad con las normas vigentes sobre calendario académico y con el plan de estudios.</w:t>
      </w:r>
    </w:p>
    <w:p w14:paraId="641C8370" w14:textId="77777777" w:rsidR="000675CB" w:rsidRDefault="000675CB">
      <w:pPr>
        <w:spacing w:after="0" w:line="360" w:lineRule="auto"/>
        <w:jc w:val="both"/>
        <w:rPr>
          <w:rFonts w:ascii="Arial" w:eastAsia="Arial" w:hAnsi="Arial" w:cs="Arial"/>
          <w:sz w:val="24"/>
          <w:szCs w:val="24"/>
        </w:rPr>
      </w:pPr>
    </w:p>
    <w:p w14:paraId="34EB3D59"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horario de la jornada escolar será definido por el rector, al comienzo de cada año lectivo, de conformidad con las normas vigentes, el proyecto educativo institucional y el plan de estudios, y debe cumplirse durante las cuarenta (40) semanas lectivas establecidas por la Ley 115 de 1994 y fijadas por el calendario académico de la respectiva entidad territorial certificada.</w:t>
      </w:r>
    </w:p>
    <w:p w14:paraId="3F9D5B1F" w14:textId="77777777" w:rsidR="000675CB" w:rsidRDefault="000675CB">
      <w:pPr>
        <w:spacing w:after="0" w:line="360" w:lineRule="auto"/>
        <w:jc w:val="both"/>
        <w:rPr>
          <w:rFonts w:ascii="Arial" w:eastAsia="Arial" w:hAnsi="Arial" w:cs="Arial"/>
          <w:sz w:val="24"/>
          <w:szCs w:val="24"/>
        </w:rPr>
      </w:pPr>
    </w:p>
    <w:p w14:paraId="12BD7B4C"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horario de la jornada escolar debe permitir a los estudiantes, el cumplimiento de las intensidades horarias mínimas, semanales y anuales de ley respecto a las actividades pedagógicas relacionadas con las áreas obligatorias y fundamentales y con las asignaturas optativas, para cada uno de los grados de la educación básica y media, las cuales se contabilizarán en horas efectivas de sesenta (60) minutos.</w:t>
      </w:r>
    </w:p>
    <w:p w14:paraId="0A2FCD95" w14:textId="77777777" w:rsidR="000675CB" w:rsidRDefault="000675CB">
      <w:pPr>
        <w:spacing w:after="0" w:line="360" w:lineRule="auto"/>
        <w:jc w:val="both"/>
        <w:rPr>
          <w:rFonts w:ascii="Arial" w:eastAsia="Arial" w:hAnsi="Arial" w:cs="Arial"/>
          <w:sz w:val="24"/>
          <w:szCs w:val="24"/>
        </w:rPr>
      </w:pPr>
    </w:p>
    <w:p w14:paraId="66EE7EBB" w14:textId="79820C2C"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 xml:space="preserve">La institución educativa funciona en jornada completa de lunes a viernes y el horario escolar estará definido entre las 7:00 a.m. y 4:30 p.m. de lunes a viernes  y las horas son fijadas </w:t>
      </w:r>
      <w:r w:rsidR="00624423">
        <w:rPr>
          <w:rFonts w:ascii="Arial" w:eastAsia="Arial" w:hAnsi="Arial" w:cs="Arial"/>
          <w:sz w:val="24"/>
          <w:szCs w:val="24"/>
        </w:rPr>
        <w:t>de acuerdo con el</w:t>
      </w:r>
      <w:r>
        <w:rPr>
          <w:rFonts w:ascii="Arial" w:eastAsia="Arial" w:hAnsi="Arial" w:cs="Arial"/>
          <w:sz w:val="24"/>
          <w:szCs w:val="24"/>
        </w:rPr>
        <w:t xml:space="preserve"> plan de estudios y la estructura curricular definida por la institución. Ver anexos</w:t>
      </w:r>
    </w:p>
    <w:p w14:paraId="6680AF36" w14:textId="77777777" w:rsidR="000675CB" w:rsidRDefault="000675CB">
      <w:pPr>
        <w:spacing w:after="0" w:line="360" w:lineRule="auto"/>
        <w:jc w:val="both"/>
        <w:rPr>
          <w:rFonts w:ascii="Arial" w:eastAsia="Arial" w:hAnsi="Arial" w:cs="Arial"/>
          <w:sz w:val="24"/>
          <w:szCs w:val="24"/>
        </w:rPr>
      </w:pPr>
    </w:p>
    <w:p w14:paraId="71CE9E4E" w14:textId="40AE6421" w:rsidR="000675CB" w:rsidRDefault="0086061A">
      <w:pPr>
        <w:spacing w:after="0" w:line="360" w:lineRule="auto"/>
        <w:jc w:val="both"/>
        <w:rPr>
          <w:rFonts w:ascii="Arial" w:eastAsia="Arial" w:hAnsi="Arial" w:cs="Arial"/>
          <w:b/>
          <w:sz w:val="24"/>
          <w:szCs w:val="24"/>
          <w:highlight w:val="yellow"/>
        </w:rPr>
      </w:pPr>
      <w:r>
        <w:rPr>
          <w:rFonts w:ascii="Arial" w:eastAsia="Arial" w:hAnsi="Arial" w:cs="Arial"/>
          <w:b/>
          <w:sz w:val="24"/>
          <w:szCs w:val="24"/>
          <w:highlight w:val="yellow"/>
        </w:rPr>
        <w:lastRenderedPageBreak/>
        <w:t>5.11.2 Educación Flexible para casos especiales por conflicto armado o situaciones de salud pública</w:t>
      </w:r>
      <w:r w:rsidR="000F6DF8">
        <w:rPr>
          <w:rFonts w:ascii="Arial" w:eastAsia="Arial" w:hAnsi="Arial" w:cs="Arial"/>
          <w:b/>
          <w:sz w:val="24"/>
          <w:szCs w:val="24"/>
          <w:highlight w:val="yellow"/>
        </w:rPr>
        <w:t xml:space="preserve"> </w:t>
      </w:r>
      <w:r>
        <w:rPr>
          <w:rFonts w:ascii="Arial" w:eastAsia="Arial" w:hAnsi="Arial" w:cs="Arial"/>
          <w:b/>
          <w:sz w:val="24"/>
          <w:szCs w:val="24"/>
          <w:highlight w:val="yellow"/>
        </w:rPr>
        <w:t>(pandemia).</w:t>
      </w:r>
    </w:p>
    <w:p w14:paraId="1E9C0190" w14:textId="77777777" w:rsidR="000675CB" w:rsidRDefault="000675CB">
      <w:pPr>
        <w:spacing w:after="0" w:line="360" w:lineRule="auto"/>
        <w:jc w:val="both"/>
        <w:rPr>
          <w:rFonts w:ascii="Arial" w:eastAsia="Arial" w:hAnsi="Arial" w:cs="Arial"/>
          <w:sz w:val="24"/>
          <w:szCs w:val="24"/>
          <w:highlight w:val="yellow"/>
        </w:rPr>
      </w:pPr>
    </w:p>
    <w:p w14:paraId="61F4A217" w14:textId="27BEFB7E"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highlight w:val="yellow"/>
        </w:rPr>
        <w:t>La jornada escolar en situaciones especiales estará orientado por el MEN y las SED y la estrategia de trabajo será definida por la Institución cumpliendo la normatividad vigente. Para el caso de la Pandemia COVID-19, la Institución educativa escoge la estrategia de trabajo en casa con horarios flexibles para todos los estudiantes. Este horario será establecido por el padre de familia junto con el estudiante, de tal manera que pueda cumplir con las actividades escolares correspondientes. Si es el caso la Institución podrá concertar horarios con los padres y estudiantes dentro del proceso de flexibilización.</w:t>
      </w:r>
    </w:p>
    <w:p w14:paraId="64C2CC6A" w14:textId="11FF6A41" w:rsidR="00624423" w:rsidRPr="00624423" w:rsidRDefault="00624423">
      <w:pPr>
        <w:spacing w:after="0" w:line="360" w:lineRule="auto"/>
        <w:jc w:val="both"/>
        <w:rPr>
          <w:rFonts w:ascii="Arial" w:eastAsia="Arial" w:hAnsi="Arial" w:cs="Arial"/>
          <w:b/>
          <w:bCs/>
          <w:sz w:val="24"/>
          <w:szCs w:val="24"/>
        </w:rPr>
      </w:pPr>
      <w:r w:rsidRPr="00624423">
        <w:rPr>
          <w:rFonts w:ascii="Arial" w:eastAsia="Arial" w:hAnsi="Arial" w:cs="Arial"/>
          <w:b/>
          <w:bCs/>
          <w:sz w:val="24"/>
          <w:szCs w:val="24"/>
          <w:highlight w:val="cyan"/>
        </w:rPr>
        <w:t>5.11.3 Retorno a la presencialidad.</w:t>
      </w:r>
    </w:p>
    <w:p w14:paraId="0D19E115" w14:textId="5F43628C" w:rsidR="00624423" w:rsidRPr="000F6DF8" w:rsidRDefault="00624423" w:rsidP="00624423">
      <w:pPr>
        <w:spacing w:after="0" w:line="360" w:lineRule="auto"/>
        <w:jc w:val="both"/>
        <w:rPr>
          <w:rFonts w:ascii="Arial" w:hAnsi="Arial" w:cs="Arial"/>
          <w:sz w:val="24"/>
          <w:szCs w:val="24"/>
        </w:rPr>
      </w:pPr>
      <w:r w:rsidRPr="000F6DF8">
        <w:rPr>
          <w:rFonts w:ascii="Arial" w:hAnsi="Arial" w:cs="Arial"/>
          <w:sz w:val="24"/>
          <w:szCs w:val="24"/>
          <w:highlight w:val="cyan"/>
        </w:rPr>
        <w:t xml:space="preserve">Se contará con una jornada </w:t>
      </w:r>
      <w:r>
        <w:rPr>
          <w:rFonts w:ascii="Arial" w:hAnsi="Arial" w:cs="Arial"/>
          <w:sz w:val="24"/>
          <w:szCs w:val="24"/>
          <w:highlight w:val="cyan"/>
        </w:rPr>
        <w:t xml:space="preserve">escolar con horas efectivas de 50 minutos con una duración total de 5 horas presenciales, tal y como se </w:t>
      </w:r>
      <w:r w:rsidRPr="000F6DF8">
        <w:rPr>
          <w:rFonts w:ascii="Arial" w:hAnsi="Arial" w:cs="Arial"/>
          <w:sz w:val="24"/>
          <w:szCs w:val="24"/>
          <w:highlight w:val="cyan"/>
        </w:rPr>
        <w:t xml:space="preserve">especifica en el numeral </w:t>
      </w:r>
      <w:r w:rsidRPr="00624423">
        <w:rPr>
          <w:rFonts w:ascii="Arial" w:hAnsi="Arial" w:cs="Arial"/>
          <w:color w:val="auto"/>
          <w:sz w:val="24"/>
          <w:szCs w:val="24"/>
          <w:highlight w:val="cyan"/>
        </w:rPr>
        <w:t xml:space="preserve">4.5 </w:t>
      </w:r>
      <w:r w:rsidRPr="000F6DF8">
        <w:rPr>
          <w:rFonts w:ascii="Arial" w:hAnsi="Arial" w:cs="Arial"/>
          <w:sz w:val="24"/>
          <w:szCs w:val="24"/>
          <w:highlight w:val="cyan"/>
        </w:rPr>
        <w:t xml:space="preserve">en las páginas </w:t>
      </w:r>
      <w:r w:rsidRPr="00624423">
        <w:rPr>
          <w:rFonts w:ascii="Arial" w:hAnsi="Arial" w:cs="Arial"/>
          <w:color w:val="auto"/>
          <w:sz w:val="24"/>
          <w:szCs w:val="24"/>
          <w:highlight w:val="cyan"/>
        </w:rPr>
        <w:t>37, concerniente al Horario Escolar.</w:t>
      </w:r>
    </w:p>
    <w:p w14:paraId="00FB2FB7" w14:textId="77777777" w:rsidR="000675CB" w:rsidRDefault="000675CB">
      <w:pPr>
        <w:spacing w:after="0" w:line="360" w:lineRule="auto"/>
        <w:jc w:val="both"/>
        <w:rPr>
          <w:rFonts w:ascii="Arial" w:eastAsia="Arial" w:hAnsi="Arial" w:cs="Arial"/>
          <w:b/>
          <w:sz w:val="24"/>
          <w:szCs w:val="24"/>
        </w:rPr>
      </w:pPr>
    </w:p>
    <w:p w14:paraId="3F622D69" w14:textId="5D5EF934"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5.11.</w:t>
      </w:r>
      <w:r w:rsidR="00624423">
        <w:rPr>
          <w:rFonts w:ascii="Arial" w:eastAsia="Arial" w:hAnsi="Arial" w:cs="Arial"/>
          <w:b/>
          <w:sz w:val="24"/>
          <w:szCs w:val="24"/>
        </w:rPr>
        <w:t>4</w:t>
      </w:r>
      <w:r>
        <w:rPr>
          <w:rFonts w:ascii="Arial" w:eastAsia="Arial" w:hAnsi="Arial" w:cs="Arial"/>
          <w:b/>
          <w:sz w:val="24"/>
          <w:szCs w:val="24"/>
        </w:rPr>
        <w:t xml:space="preserve">  Modelo educativo flexible para jóvenes y adultos. </w:t>
      </w:r>
      <w:r>
        <w:rPr>
          <w:rFonts w:ascii="Arial" w:eastAsia="Arial" w:hAnsi="Arial" w:cs="Arial"/>
          <w:sz w:val="24"/>
          <w:szCs w:val="24"/>
        </w:rPr>
        <w:t xml:space="preserve">El modelo educativo para jóvenes y adultos tiene la posibilidad de funcionar en la siguiente jornada diurna o nocturna, sabatinas o dominicales y se ofrece en modalidad presencial o semipresencial, abierta o a distancia. Si la institución adopta la modalidad semipresencial debe garantizar una presencialidad no inferior al 50%, de las horas anuales del trabajo académico. El horario dedicado a las actividades curriculares presenciales será establecido por acuerdo entre estudiantes, docente y Rector y bajo el cumplimiento de las normas legales. </w:t>
      </w:r>
    </w:p>
    <w:p w14:paraId="3474FC40" w14:textId="77777777" w:rsidR="000675CB" w:rsidRDefault="000675CB">
      <w:pPr>
        <w:spacing w:after="0" w:line="360" w:lineRule="auto"/>
        <w:jc w:val="both"/>
        <w:rPr>
          <w:rFonts w:ascii="Arial" w:eastAsia="Arial" w:hAnsi="Arial" w:cs="Arial"/>
          <w:sz w:val="24"/>
          <w:szCs w:val="24"/>
        </w:rPr>
      </w:pPr>
    </w:p>
    <w:p w14:paraId="06FDDFCC"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b/>
          <w:sz w:val="24"/>
          <w:szCs w:val="24"/>
          <w:highlight w:val="yellow"/>
        </w:rPr>
        <w:t>5.12 RECURSOS PARA EL APRENDIZAJE.</w:t>
      </w:r>
    </w:p>
    <w:p w14:paraId="547F3F98" w14:textId="77777777" w:rsidR="000675CB" w:rsidRDefault="000675CB">
      <w:pPr>
        <w:spacing w:after="0" w:line="360" w:lineRule="auto"/>
        <w:ind w:firstLine="708"/>
        <w:jc w:val="both"/>
        <w:rPr>
          <w:rFonts w:ascii="Arial" w:eastAsia="Arial" w:hAnsi="Arial" w:cs="Arial"/>
          <w:sz w:val="24"/>
          <w:szCs w:val="24"/>
          <w:highlight w:val="yellow"/>
        </w:rPr>
      </w:pPr>
    </w:p>
    <w:p w14:paraId="30B783AF" w14:textId="77777777" w:rsidR="000675CB" w:rsidRDefault="0086061A">
      <w:pPr>
        <w:spacing w:after="0" w:line="360" w:lineRule="auto"/>
        <w:ind w:left="20"/>
        <w:jc w:val="both"/>
        <w:rPr>
          <w:rFonts w:ascii="Arial" w:eastAsia="Arial" w:hAnsi="Arial" w:cs="Arial"/>
          <w:sz w:val="24"/>
          <w:szCs w:val="24"/>
          <w:highlight w:val="yellow"/>
        </w:rPr>
      </w:pPr>
      <w:r>
        <w:rPr>
          <w:rFonts w:ascii="Arial" w:eastAsia="Arial" w:hAnsi="Arial" w:cs="Arial"/>
          <w:sz w:val="24"/>
          <w:szCs w:val="24"/>
          <w:highlight w:val="yellow"/>
        </w:rPr>
        <w:t xml:space="preserve">El enfoque metodológico establecido para la institución exige la utilización de variedad de recursos como guías, talleres, textos impresos, textos digitales y otros. El </w:t>
      </w:r>
      <w:r>
        <w:rPr>
          <w:rFonts w:ascii="Arial" w:eastAsia="Arial" w:hAnsi="Arial" w:cs="Arial"/>
          <w:sz w:val="24"/>
          <w:szCs w:val="24"/>
          <w:highlight w:val="yellow"/>
        </w:rPr>
        <w:lastRenderedPageBreak/>
        <w:t>mantenimiento de los equipos se realiza de acuerdo a la prioridad establecida y según la disponibilidad presupuestal.</w:t>
      </w:r>
    </w:p>
    <w:p w14:paraId="0B43A5C5" w14:textId="77777777" w:rsidR="000675CB" w:rsidRDefault="0086061A">
      <w:pPr>
        <w:spacing w:after="0" w:line="360" w:lineRule="auto"/>
        <w:ind w:left="20"/>
        <w:jc w:val="both"/>
        <w:rPr>
          <w:rFonts w:ascii="Arial" w:eastAsia="Arial" w:hAnsi="Arial" w:cs="Arial"/>
          <w:sz w:val="24"/>
          <w:szCs w:val="24"/>
        </w:rPr>
      </w:pPr>
      <w:r>
        <w:rPr>
          <w:rFonts w:ascii="Arial" w:eastAsia="Arial" w:hAnsi="Arial" w:cs="Arial"/>
          <w:sz w:val="24"/>
          <w:szCs w:val="24"/>
          <w:highlight w:val="yellow"/>
        </w:rPr>
        <w:t>Para el caso de la Pandemia COVID-19 el ministerio hizo aportes especiales  con el fin de apoyar el trabajo en casa. Directiva 05 del 25 de Marzo de 2020 anexo 3.(ver presupuestos y acuerdos Consejo Directivo.</w:t>
      </w:r>
    </w:p>
    <w:p w14:paraId="3D3B3E33" w14:textId="77777777" w:rsidR="000675CB" w:rsidRDefault="000675CB">
      <w:pPr>
        <w:spacing w:after="0" w:line="360" w:lineRule="auto"/>
        <w:ind w:left="20"/>
        <w:jc w:val="both"/>
        <w:rPr>
          <w:rFonts w:ascii="Arial" w:eastAsia="Arial" w:hAnsi="Arial" w:cs="Arial"/>
          <w:sz w:val="24"/>
          <w:szCs w:val="24"/>
        </w:rPr>
      </w:pPr>
    </w:p>
    <w:p w14:paraId="24CDF6E2"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5.13 PLAN DE FORMACIÓN DOCENTE</w:t>
      </w:r>
    </w:p>
    <w:p w14:paraId="0C84F31A" w14:textId="77777777" w:rsidR="000675CB" w:rsidRDefault="000675CB">
      <w:pPr>
        <w:spacing w:after="0" w:line="360" w:lineRule="auto"/>
        <w:jc w:val="both"/>
        <w:rPr>
          <w:rFonts w:ascii="Arial" w:eastAsia="Arial" w:hAnsi="Arial" w:cs="Arial"/>
          <w:sz w:val="24"/>
          <w:szCs w:val="24"/>
        </w:rPr>
      </w:pPr>
    </w:p>
    <w:p w14:paraId="636EEC5B" w14:textId="77777777" w:rsidR="000675CB" w:rsidRDefault="0086061A">
      <w:pPr>
        <w:spacing w:after="0" w:line="360" w:lineRule="auto"/>
        <w:ind w:left="20"/>
        <w:jc w:val="both"/>
        <w:rPr>
          <w:rFonts w:ascii="Arial" w:eastAsia="Arial" w:hAnsi="Arial" w:cs="Arial"/>
          <w:sz w:val="24"/>
          <w:szCs w:val="24"/>
        </w:rPr>
      </w:pPr>
      <w:r>
        <w:rPr>
          <w:rFonts w:ascii="Arial" w:eastAsia="Arial" w:hAnsi="Arial" w:cs="Arial"/>
          <w:sz w:val="24"/>
          <w:szCs w:val="24"/>
        </w:rPr>
        <w:t>La institución no cuenta con políticas gubernamentales que apoyen la formación docente. Según la normatividad dada para el manejo de los fondos educativos, la institución no puede apoyar este aspecto.</w:t>
      </w:r>
    </w:p>
    <w:p w14:paraId="316E5CF0" w14:textId="77777777" w:rsidR="000675CB" w:rsidRDefault="000675CB">
      <w:pPr>
        <w:spacing w:after="0" w:line="360" w:lineRule="auto"/>
        <w:ind w:left="20"/>
        <w:jc w:val="both"/>
        <w:rPr>
          <w:rFonts w:ascii="Arial" w:eastAsia="Arial" w:hAnsi="Arial" w:cs="Arial"/>
          <w:sz w:val="24"/>
          <w:szCs w:val="24"/>
        </w:rPr>
      </w:pPr>
    </w:p>
    <w:p w14:paraId="71F04305" w14:textId="77777777" w:rsidR="000675CB" w:rsidRDefault="0086061A">
      <w:pPr>
        <w:spacing w:after="0" w:line="360" w:lineRule="auto"/>
        <w:ind w:left="20"/>
        <w:jc w:val="both"/>
        <w:rPr>
          <w:rFonts w:ascii="Arial" w:eastAsia="Arial" w:hAnsi="Arial" w:cs="Arial"/>
          <w:sz w:val="24"/>
          <w:szCs w:val="24"/>
        </w:rPr>
      </w:pPr>
      <w:r>
        <w:rPr>
          <w:rFonts w:ascii="Arial" w:eastAsia="Arial" w:hAnsi="Arial" w:cs="Arial"/>
          <w:sz w:val="24"/>
          <w:szCs w:val="24"/>
        </w:rPr>
        <w:t>La institución dentro de sus capacidades establece estrategias de formación docente así:</w:t>
      </w:r>
    </w:p>
    <w:p w14:paraId="2947FCDF" w14:textId="77777777" w:rsidR="000675CB" w:rsidRDefault="000675CB">
      <w:pPr>
        <w:spacing w:after="0" w:line="360" w:lineRule="auto"/>
        <w:ind w:left="20"/>
        <w:jc w:val="both"/>
        <w:rPr>
          <w:rFonts w:ascii="Arial" w:eastAsia="Arial" w:hAnsi="Arial" w:cs="Arial"/>
          <w:sz w:val="24"/>
          <w:szCs w:val="24"/>
        </w:rPr>
      </w:pPr>
    </w:p>
    <w:p w14:paraId="49BCB9C6" w14:textId="1606D3D8" w:rsidR="000675CB" w:rsidRDefault="0086061A">
      <w:pPr>
        <w:numPr>
          <w:ilvl w:val="0"/>
          <w:numId w:val="9"/>
        </w:numPr>
        <w:spacing w:after="0" w:line="360" w:lineRule="auto"/>
        <w:jc w:val="both"/>
        <w:rPr>
          <w:rFonts w:ascii="Arial" w:eastAsia="Arial" w:hAnsi="Arial" w:cs="Arial"/>
          <w:sz w:val="24"/>
          <w:szCs w:val="24"/>
        </w:rPr>
      </w:pPr>
      <w:r>
        <w:rPr>
          <w:rFonts w:ascii="Arial" w:eastAsia="Arial" w:hAnsi="Arial" w:cs="Arial"/>
          <w:sz w:val="24"/>
          <w:szCs w:val="24"/>
        </w:rPr>
        <w:t xml:space="preserve">Cada docente busca formarse </w:t>
      </w:r>
      <w:r w:rsidR="00624423">
        <w:rPr>
          <w:rFonts w:ascii="Arial" w:eastAsia="Arial" w:hAnsi="Arial" w:cs="Arial"/>
          <w:sz w:val="24"/>
          <w:szCs w:val="24"/>
        </w:rPr>
        <w:t>de acuerdo con</w:t>
      </w:r>
      <w:r>
        <w:rPr>
          <w:rFonts w:ascii="Arial" w:eastAsia="Arial" w:hAnsi="Arial" w:cs="Arial"/>
          <w:sz w:val="24"/>
          <w:szCs w:val="24"/>
        </w:rPr>
        <w:t xml:space="preserve"> sus intereses particulares y enfocados a su carrera.</w:t>
      </w:r>
    </w:p>
    <w:p w14:paraId="682FB4B3" w14:textId="77777777" w:rsidR="000675CB" w:rsidRDefault="0086061A">
      <w:pPr>
        <w:numPr>
          <w:ilvl w:val="0"/>
          <w:numId w:val="9"/>
        </w:numPr>
        <w:spacing w:after="0" w:line="360" w:lineRule="auto"/>
        <w:jc w:val="both"/>
        <w:rPr>
          <w:rFonts w:ascii="Arial" w:eastAsia="Arial" w:hAnsi="Arial" w:cs="Arial"/>
          <w:sz w:val="24"/>
          <w:szCs w:val="24"/>
        </w:rPr>
      </w:pPr>
      <w:r>
        <w:rPr>
          <w:rFonts w:ascii="Arial" w:eastAsia="Arial" w:hAnsi="Arial" w:cs="Arial"/>
          <w:sz w:val="24"/>
          <w:szCs w:val="24"/>
        </w:rPr>
        <w:t>Facilita el proceso de formación y concede los espacios pertinentes</w:t>
      </w:r>
    </w:p>
    <w:p w14:paraId="093413B8" w14:textId="77777777" w:rsidR="000675CB" w:rsidRDefault="000675CB">
      <w:pPr>
        <w:pBdr>
          <w:top w:val="nil"/>
          <w:left w:val="nil"/>
          <w:bottom w:val="nil"/>
          <w:right w:val="nil"/>
          <w:between w:val="nil"/>
        </w:pBdr>
        <w:spacing w:after="0" w:line="360" w:lineRule="auto"/>
        <w:ind w:left="720"/>
        <w:rPr>
          <w:rFonts w:ascii="Arial" w:eastAsia="Arial" w:hAnsi="Arial" w:cs="Arial"/>
          <w:sz w:val="24"/>
          <w:szCs w:val="24"/>
        </w:rPr>
      </w:pPr>
    </w:p>
    <w:p w14:paraId="2DE52168" w14:textId="77777777" w:rsidR="000675CB" w:rsidRDefault="0086061A">
      <w:pPr>
        <w:numPr>
          <w:ilvl w:val="0"/>
          <w:numId w:val="9"/>
        </w:numPr>
        <w:spacing w:after="0" w:line="360" w:lineRule="auto"/>
        <w:jc w:val="both"/>
        <w:rPr>
          <w:rFonts w:ascii="Arial" w:eastAsia="Arial" w:hAnsi="Arial" w:cs="Arial"/>
          <w:sz w:val="24"/>
          <w:szCs w:val="24"/>
        </w:rPr>
      </w:pPr>
      <w:r>
        <w:rPr>
          <w:rFonts w:ascii="Arial" w:eastAsia="Arial" w:hAnsi="Arial" w:cs="Arial"/>
          <w:sz w:val="24"/>
          <w:szCs w:val="24"/>
        </w:rPr>
        <w:t>La institución programa jornadas pedagógicas con el fin de socializar experiencias pedagógicas significativas o buscar actualización docente o satisfacer una necesidad de formación para apoyar el desarrollo institucional, procesos de planeación y prácticas de aula.</w:t>
      </w:r>
    </w:p>
    <w:p w14:paraId="4A3F6906" w14:textId="77777777" w:rsidR="000675CB" w:rsidRDefault="000675CB">
      <w:pPr>
        <w:spacing w:after="0" w:line="360" w:lineRule="auto"/>
        <w:ind w:left="720" w:hanging="360"/>
        <w:jc w:val="both"/>
        <w:rPr>
          <w:rFonts w:ascii="Arial" w:eastAsia="Arial" w:hAnsi="Arial" w:cs="Arial"/>
          <w:sz w:val="24"/>
          <w:szCs w:val="24"/>
        </w:rPr>
        <w:sectPr w:rsidR="000675CB">
          <w:type w:val="continuous"/>
          <w:pgSz w:w="12240" w:h="15840"/>
          <w:pgMar w:top="1701" w:right="1134" w:bottom="1701" w:left="1701" w:header="720" w:footer="720" w:gutter="0"/>
          <w:cols w:space="720"/>
        </w:sectPr>
      </w:pPr>
    </w:p>
    <w:p w14:paraId="7DACE7A3" w14:textId="77777777" w:rsidR="000675CB" w:rsidRDefault="000675CB">
      <w:pPr>
        <w:spacing w:after="0" w:line="360" w:lineRule="auto"/>
        <w:jc w:val="center"/>
        <w:rPr>
          <w:rFonts w:ascii="Arial" w:eastAsia="Arial" w:hAnsi="Arial" w:cs="Arial"/>
          <w:b/>
          <w:sz w:val="28"/>
          <w:szCs w:val="28"/>
        </w:rPr>
      </w:pPr>
    </w:p>
    <w:p w14:paraId="6D3F5DF6" w14:textId="77777777" w:rsidR="000675CB" w:rsidRDefault="0086061A">
      <w:pPr>
        <w:spacing w:after="0" w:line="360" w:lineRule="auto"/>
        <w:jc w:val="center"/>
        <w:rPr>
          <w:rFonts w:ascii="Arial" w:eastAsia="Arial" w:hAnsi="Arial" w:cs="Arial"/>
          <w:b/>
          <w:sz w:val="28"/>
          <w:szCs w:val="28"/>
        </w:rPr>
      </w:pPr>
      <w:r>
        <w:rPr>
          <w:rFonts w:ascii="Arial" w:eastAsia="Arial" w:hAnsi="Arial" w:cs="Arial"/>
          <w:b/>
          <w:sz w:val="28"/>
          <w:szCs w:val="28"/>
        </w:rPr>
        <w:t>6. COMPONENTE COMUNITARIO</w:t>
      </w:r>
    </w:p>
    <w:p w14:paraId="3304890D" w14:textId="77777777" w:rsidR="000675CB" w:rsidRDefault="000675CB">
      <w:pPr>
        <w:spacing w:after="0" w:line="360" w:lineRule="auto"/>
        <w:jc w:val="both"/>
        <w:rPr>
          <w:rFonts w:ascii="Arial" w:eastAsia="Arial" w:hAnsi="Arial" w:cs="Arial"/>
          <w:sz w:val="24"/>
          <w:szCs w:val="24"/>
        </w:rPr>
      </w:pPr>
    </w:p>
    <w:p w14:paraId="500A73BD"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Se refiere a la relación de la institución educativa con el entorno, respondiendo a las necesidades expectativas y planteamientos del contexto y exigiendo a la vez participación y aporte de dicha comunidad.</w:t>
      </w:r>
    </w:p>
    <w:p w14:paraId="3C070675" w14:textId="77777777" w:rsidR="000675CB" w:rsidRDefault="000675CB">
      <w:pPr>
        <w:spacing w:after="0" w:line="360" w:lineRule="auto"/>
        <w:jc w:val="both"/>
        <w:rPr>
          <w:rFonts w:ascii="Arial" w:eastAsia="Arial" w:hAnsi="Arial" w:cs="Arial"/>
          <w:sz w:val="24"/>
          <w:szCs w:val="24"/>
        </w:rPr>
      </w:pPr>
    </w:p>
    <w:p w14:paraId="748F8673"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I.E. Nuestra Señora de la Merced, como ente educativo tiene la responsabilidad de ser gestora y líder en el desarrollo cultural y social, así como de la formación de valores de la comunidad en general actuando de acuerdo al decreto 1075 de 2015 titulo 3. Capítulo 1 y sección 4, articulo 2.3.3.1.4.1.</w:t>
      </w:r>
    </w:p>
    <w:p w14:paraId="4125E2B6" w14:textId="77777777" w:rsidR="000675CB" w:rsidRDefault="000675CB">
      <w:pPr>
        <w:spacing w:after="0" w:line="360" w:lineRule="auto"/>
        <w:jc w:val="both"/>
        <w:rPr>
          <w:rFonts w:ascii="Arial" w:eastAsia="Arial" w:hAnsi="Arial" w:cs="Arial"/>
          <w:sz w:val="24"/>
          <w:szCs w:val="24"/>
        </w:rPr>
      </w:pPr>
    </w:p>
    <w:p w14:paraId="6577408C" w14:textId="77777777" w:rsidR="000675CB" w:rsidRDefault="0086061A">
      <w:pPr>
        <w:spacing w:after="0" w:line="360" w:lineRule="auto"/>
        <w:jc w:val="both"/>
        <w:rPr>
          <w:rFonts w:ascii="Arial" w:eastAsia="Arial" w:hAnsi="Arial" w:cs="Arial"/>
          <w:b/>
          <w:sz w:val="24"/>
          <w:szCs w:val="24"/>
        </w:rPr>
      </w:pPr>
      <w:r>
        <w:rPr>
          <w:rFonts w:ascii="Arial" w:eastAsia="Arial" w:hAnsi="Arial" w:cs="Arial"/>
          <w:b/>
          <w:sz w:val="24"/>
          <w:szCs w:val="24"/>
        </w:rPr>
        <w:t>6.1 PROCESOS DE ORGANIZACIÓN</w:t>
      </w:r>
    </w:p>
    <w:p w14:paraId="2AF4324C" w14:textId="77777777" w:rsidR="000675CB" w:rsidRDefault="000675CB">
      <w:pPr>
        <w:spacing w:after="0" w:line="360" w:lineRule="auto"/>
        <w:jc w:val="both"/>
        <w:rPr>
          <w:rFonts w:ascii="Arial" w:eastAsia="Arial" w:hAnsi="Arial" w:cs="Arial"/>
          <w:sz w:val="24"/>
          <w:szCs w:val="24"/>
        </w:rPr>
      </w:pPr>
    </w:p>
    <w:p w14:paraId="753A559D" w14:textId="77777777" w:rsidR="000675CB" w:rsidRDefault="0086061A">
      <w:pPr>
        <w:spacing w:after="0" w:line="360" w:lineRule="auto"/>
        <w:jc w:val="both"/>
        <w:rPr>
          <w:rFonts w:ascii="Arial" w:eastAsia="Arial" w:hAnsi="Arial" w:cs="Arial"/>
          <w:i/>
          <w:sz w:val="24"/>
          <w:szCs w:val="24"/>
        </w:rPr>
      </w:pPr>
      <w:r>
        <w:rPr>
          <w:rFonts w:ascii="Arial" w:eastAsia="Arial" w:hAnsi="Arial" w:cs="Arial"/>
          <w:b/>
          <w:sz w:val="24"/>
          <w:szCs w:val="24"/>
        </w:rPr>
        <w:t xml:space="preserve">6.1.1 Vinculación de los padres de padres de familia. </w:t>
      </w:r>
      <w:r>
        <w:rPr>
          <w:rFonts w:ascii="Arial" w:eastAsia="Arial" w:hAnsi="Arial" w:cs="Arial"/>
          <w:sz w:val="24"/>
          <w:szCs w:val="24"/>
        </w:rPr>
        <w:t xml:space="preserve">Los padres de familia se vinculan a la institución a partir del proceso de matrícula y para ellos se generan espacios de participación tales como la </w:t>
      </w:r>
      <w:r>
        <w:rPr>
          <w:rFonts w:ascii="Arial" w:eastAsia="Arial" w:hAnsi="Arial" w:cs="Arial"/>
          <w:b/>
          <w:i/>
          <w:sz w:val="24"/>
          <w:szCs w:val="24"/>
        </w:rPr>
        <w:t xml:space="preserve">Asamblea general de padres de familia y el consejo de padres </w:t>
      </w:r>
      <w:r>
        <w:rPr>
          <w:rFonts w:ascii="Arial" w:eastAsia="Arial" w:hAnsi="Arial" w:cs="Arial"/>
          <w:i/>
          <w:sz w:val="24"/>
          <w:szCs w:val="24"/>
        </w:rPr>
        <w:t>que una vez conformado delega la participación de sus integrantes en otros organismos tales como el consejo directivo, comité de evaluación y promoción  y el comité escolar de convivencia.</w:t>
      </w:r>
    </w:p>
    <w:p w14:paraId="59F3573A" w14:textId="77777777" w:rsidR="000675CB" w:rsidRDefault="000675CB">
      <w:pPr>
        <w:spacing w:after="0" w:line="360" w:lineRule="auto"/>
        <w:jc w:val="both"/>
        <w:rPr>
          <w:rFonts w:ascii="Arial" w:eastAsia="Arial" w:hAnsi="Arial" w:cs="Arial"/>
          <w:i/>
          <w:sz w:val="24"/>
          <w:szCs w:val="24"/>
        </w:rPr>
      </w:pPr>
    </w:p>
    <w:p w14:paraId="67663B30" w14:textId="77777777" w:rsidR="000675CB" w:rsidRDefault="0086061A">
      <w:pPr>
        <w:numPr>
          <w:ilvl w:val="0"/>
          <w:numId w:val="40"/>
        </w:numPr>
        <w:pBdr>
          <w:top w:val="nil"/>
          <w:left w:val="nil"/>
          <w:bottom w:val="nil"/>
          <w:right w:val="nil"/>
          <w:between w:val="nil"/>
        </w:pBdr>
        <w:spacing w:after="0" w:line="360" w:lineRule="auto"/>
        <w:jc w:val="both"/>
        <w:rPr>
          <w:rFonts w:ascii="Arial" w:eastAsia="Arial" w:hAnsi="Arial" w:cs="Arial"/>
          <w:i/>
          <w:sz w:val="24"/>
          <w:szCs w:val="24"/>
        </w:rPr>
      </w:pPr>
      <w:r>
        <w:rPr>
          <w:rFonts w:ascii="Arial" w:eastAsia="Arial" w:hAnsi="Arial" w:cs="Arial"/>
          <w:i/>
          <w:sz w:val="24"/>
          <w:szCs w:val="24"/>
        </w:rPr>
        <w:t>Asamblea general de padres. Está formada por todos los padres de los estudiantes matriculados.</w:t>
      </w:r>
    </w:p>
    <w:p w14:paraId="57F98896" w14:textId="77777777" w:rsidR="000675CB" w:rsidRDefault="0086061A">
      <w:pPr>
        <w:numPr>
          <w:ilvl w:val="0"/>
          <w:numId w:val="40"/>
        </w:numPr>
        <w:pBdr>
          <w:top w:val="nil"/>
          <w:left w:val="nil"/>
          <w:bottom w:val="nil"/>
          <w:right w:val="nil"/>
          <w:between w:val="nil"/>
        </w:pBdr>
        <w:spacing w:after="0" w:line="360" w:lineRule="auto"/>
        <w:jc w:val="both"/>
        <w:rPr>
          <w:rFonts w:ascii="Arial" w:eastAsia="Arial" w:hAnsi="Arial" w:cs="Arial"/>
          <w:i/>
          <w:sz w:val="24"/>
          <w:szCs w:val="24"/>
        </w:rPr>
      </w:pPr>
      <w:r>
        <w:rPr>
          <w:rFonts w:ascii="Arial" w:eastAsia="Arial" w:hAnsi="Arial" w:cs="Arial"/>
          <w:i/>
          <w:sz w:val="24"/>
          <w:szCs w:val="24"/>
        </w:rPr>
        <w:t>Consejo de Padres. Es un grupo de participación de padres de familia, conformado por dos padres de familia de cada grado y elegidos por ellos mismos en reuniones generales de grado dentro de los 30 días de iniciado el año escolar.</w:t>
      </w:r>
    </w:p>
    <w:p w14:paraId="1AF9CEC4" w14:textId="77777777" w:rsidR="000675CB" w:rsidRDefault="0086061A">
      <w:pPr>
        <w:numPr>
          <w:ilvl w:val="0"/>
          <w:numId w:val="40"/>
        </w:numPr>
        <w:pBdr>
          <w:top w:val="nil"/>
          <w:left w:val="nil"/>
          <w:bottom w:val="nil"/>
          <w:right w:val="nil"/>
          <w:between w:val="nil"/>
        </w:pBdr>
        <w:spacing w:after="0" w:line="360" w:lineRule="auto"/>
        <w:jc w:val="both"/>
        <w:rPr>
          <w:rFonts w:ascii="Arial" w:eastAsia="Arial" w:hAnsi="Arial" w:cs="Arial"/>
          <w:i/>
          <w:sz w:val="24"/>
          <w:szCs w:val="24"/>
        </w:rPr>
      </w:pPr>
      <w:r>
        <w:rPr>
          <w:rFonts w:ascii="Arial" w:eastAsia="Arial" w:hAnsi="Arial" w:cs="Arial"/>
          <w:i/>
          <w:sz w:val="24"/>
          <w:szCs w:val="24"/>
        </w:rPr>
        <w:t>Comités de participación (Transporte, restaurante, evaluación, convivencia, Consejo Directivo)</w:t>
      </w:r>
    </w:p>
    <w:p w14:paraId="7C7DFABC" w14:textId="77777777" w:rsidR="000675CB" w:rsidRDefault="000675CB">
      <w:pPr>
        <w:spacing w:after="0" w:line="360" w:lineRule="auto"/>
        <w:jc w:val="both"/>
        <w:rPr>
          <w:rFonts w:ascii="Arial" w:eastAsia="Arial" w:hAnsi="Arial" w:cs="Arial"/>
          <w:sz w:val="24"/>
          <w:szCs w:val="24"/>
        </w:rPr>
      </w:pPr>
    </w:p>
    <w:p w14:paraId="0808EDB8" w14:textId="77777777" w:rsidR="000675CB" w:rsidRDefault="000675CB">
      <w:pPr>
        <w:spacing w:after="0" w:line="360" w:lineRule="auto"/>
        <w:jc w:val="both"/>
        <w:rPr>
          <w:rFonts w:ascii="Arial" w:eastAsia="Arial" w:hAnsi="Arial" w:cs="Arial"/>
          <w:b/>
          <w:sz w:val="24"/>
          <w:szCs w:val="24"/>
        </w:rPr>
      </w:pPr>
    </w:p>
    <w:p w14:paraId="59946337"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6.2 PROCESOS DE PARTICIPACIÓN</w:t>
      </w:r>
    </w:p>
    <w:p w14:paraId="2CAF17BD" w14:textId="77777777" w:rsidR="000675CB" w:rsidRDefault="000675CB">
      <w:pPr>
        <w:spacing w:after="0" w:line="360" w:lineRule="auto"/>
        <w:jc w:val="both"/>
        <w:rPr>
          <w:rFonts w:ascii="Arial" w:eastAsia="Arial" w:hAnsi="Arial" w:cs="Arial"/>
          <w:sz w:val="24"/>
          <w:szCs w:val="24"/>
        </w:rPr>
      </w:pPr>
    </w:p>
    <w:p w14:paraId="542E7092"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6.2.1 Participación de los estudiantes.</w:t>
      </w:r>
    </w:p>
    <w:p w14:paraId="14A172C0" w14:textId="77777777" w:rsidR="000675CB" w:rsidRDefault="000675CB">
      <w:pPr>
        <w:spacing w:after="0" w:line="360" w:lineRule="auto"/>
        <w:jc w:val="both"/>
        <w:rPr>
          <w:rFonts w:ascii="Arial" w:eastAsia="Arial" w:hAnsi="Arial" w:cs="Arial"/>
          <w:sz w:val="24"/>
          <w:szCs w:val="24"/>
        </w:rPr>
      </w:pPr>
    </w:p>
    <w:p w14:paraId="10BBDDD6"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La Institución educativa continuará promoviendo la participación de los estudiantes en los siguientes espacios y/o procesos:</w:t>
      </w:r>
    </w:p>
    <w:p w14:paraId="123A030F" w14:textId="77777777" w:rsidR="000675CB" w:rsidRDefault="000675CB">
      <w:pPr>
        <w:spacing w:after="0" w:line="360" w:lineRule="auto"/>
        <w:jc w:val="both"/>
        <w:rPr>
          <w:rFonts w:ascii="Arial" w:eastAsia="Arial" w:hAnsi="Arial" w:cs="Arial"/>
          <w:sz w:val="24"/>
          <w:szCs w:val="24"/>
        </w:rPr>
      </w:pPr>
    </w:p>
    <w:p w14:paraId="5693FF49" w14:textId="77777777" w:rsidR="000675CB" w:rsidRDefault="0086061A">
      <w:pPr>
        <w:numPr>
          <w:ilvl w:val="0"/>
          <w:numId w:val="1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Programas radiales</w:t>
      </w:r>
    </w:p>
    <w:p w14:paraId="06B56D23" w14:textId="77777777" w:rsidR="000675CB" w:rsidRDefault="0086061A">
      <w:pPr>
        <w:numPr>
          <w:ilvl w:val="0"/>
          <w:numId w:val="1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Policía cívica</w:t>
      </w:r>
    </w:p>
    <w:p w14:paraId="7928947B" w14:textId="77777777" w:rsidR="000675CB" w:rsidRDefault="0086061A">
      <w:pPr>
        <w:numPr>
          <w:ilvl w:val="0"/>
          <w:numId w:val="1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Escuela de formación deportiva</w:t>
      </w:r>
    </w:p>
    <w:p w14:paraId="24D51870" w14:textId="77777777" w:rsidR="000675CB" w:rsidRDefault="0086061A">
      <w:pPr>
        <w:numPr>
          <w:ilvl w:val="0"/>
          <w:numId w:val="1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Escuela de formación artística y musical</w:t>
      </w:r>
    </w:p>
    <w:p w14:paraId="1E174DF1" w14:textId="77777777" w:rsidR="000675CB" w:rsidRDefault="0086061A">
      <w:pPr>
        <w:numPr>
          <w:ilvl w:val="0"/>
          <w:numId w:val="1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Eventos cívicos, religiosos y culturales</w:t>
      </w:r>
    </w:p>
    <w:p w14:paraId="7F15D470" w14:textId="77777777" w:rsidR="000675CB" w:rsidRDefault="0086061A">
      <w:pPr>
        <w:numPr>
          <w:ilvl w:val="0"/>
          <w:numId w:val="1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Feria micro empresarial</w:t>
      </w:r>
    </w:p>
    <w:p w14:paraId="0383CE3E" w14:textId="77777777" w:rsidR="000675CB" w:rsidRDefault="0086061A">
      <w:pPr>
        <w:numPr>
          <w:ilvl w:val="0"/>
          <w:numId w:val="1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Brigadas de salud</w:t>
      </w:r>
    </w:p>
    <w:p w14:paraId="728BD63F" w14:textId="77777777" w:rsidR="000675CB" w:rsidRDefault="0086061A">
      <w:pPr>
        <w:numPr>
          <w:ilvl w:val="0"/>
          <w:numId w:val="11"/>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Campañas para el cuidado y conservación del medio ambiente</w:t>
      </w:r>
    </w:p>
    <w:p w14:paraId="79A711CA" w14:textId="77777777" w:rsidR="000675CB" w:rsidRDefault="000675CB">
      <w:pPr>
        <w:spacing w:after="0" w:line="360" w:lineRule="auto"/>
        <w:jc w:val="both"/>
        <w:rPr>
          <w:rFonts w:ascii="Arial" w:eastAsia="Arial" w:hAnsi="Arial" w:cs="Arial"/>
          <w:sz w:val="24"/>
          <w:szCs w:val="24"/>
        </w:rPr>
      </w:pPr>
    </w:p>
    <w:p w14:paraId="19626999"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b/>
          <w:sz w:val="24"/>
          <w:szCs w:val="24"/>
          <w:highlight w:val="yellow"/>
        </w:rPr>
        <w:t>6.2.2 Participación de las familias</w:t>
      </w:r>
    </w:p>
    <w:p w14:paraId="6F79C5C1" w14:textId="77777777" w:rsidR="000675CB" w:rsidRDefault="000675CB">
      <w:pPr>
        <w:spacing w:after="0" w:line="360" w:lineRule="auto"/>
        <w:jc w:val="both"/>
        <w:rPr>
          <w:rFonts w:ascii="Arial" w:eastAsia="Arial" w:hAnsi="Arial" w:cs="Arial"/>
          <w:sz w:val="24"/>
          <w:szCs w:val="24"/>
          <w:highlight w:val="yellow"/>
        </w:rPr>
      </w:pPr>
    </w:p>
    <w:p w14:paraId="2DA47FA4"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 xml:space="preserve">La Institución diseñará una propuesta para estimular la participación de las familias como mecanismo de apoyo a acciones pertinentes y en concordancia con el PEI. </w:t>
      </w:r>
    </w:p>
    <w:p w14:paraId="1AC17A3E" w14:textId="77777777" w:rsidR="000675CB" w:rsidRDefault="000675CB">
      <w:pPr>
        <w:spacing w:after="0" w:line="360" w:lineRule="auto"/>
        <w:jc w:val="both"/>
        <w:rPr>
          <w:rFonts w:ascii="Arial" w:eastAsia="Arial" w:hAnsi="Arial" w:cs="Arial"/>
          <w:sz w:val="24"/>
          <w:szCs w:val="24"/>
          <w:highlight w:val="yellow"/>
        </w:rPr>
      </w:pPr>
    </w:p>
    <w:p w14:paraId="0B7B50D4" w14:textId="1EF9B37A"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highlight w:val="yellow"/>
        </w:rPr>
        <w:t xml:space="preserve">Para el caso de la estrategia de trabajo en casa, las familias tienen una participación esencial dentro de la formación de los estudiantes, pues ellos son corresponsables  del trabajo escolar y son quienes supervisan el trabajo de sus hijos, al igual que el cumplimiento de los deberes escolares. Los padres de familia son los encargados de </w:t>
      </w:r>
      <w:r>
        <w:rPr>
          <w:rFonts w:ascii="Arial" w:eastAsia="Arial" w:hAnsi="Arial" w:cs="Arial"/>
          <w:sz w:val="24"/>
          <w:szCs w:val="24"/>
          <w:highlight w:val="yellow"/>
        </w:rPr>
        <w:lastRenderedPageBreak/>
        <w:t>hacer la observación directa del estudiante y remitir información fidedigna, que permita valorar con asertividad el comportamiento y el aspecto ético-espiritual de sus hijos.</w:t>
      </w:r>
    </w:p>
    <w:p w14:paraId="6C671706" w14:textId="489CE4B1" w:rsidR="00624423" w:rsidRDefault="00624423">
      <w:pPr>
        <w:spacing w:after="0" w:line="360" w:lineRule="auto"/>
        <w:jc w:val="both"/>
        <w:rPr>
          <w:rFonts w:ascii="Arial" w:eastAsia="Arial" w:hAnsi="Arial" w:cs="Arial"/>
          <w:sz w:val="24"/>
          <w:szCs w:val="24"/>
        </w:rPr>
      </w:pPr>
      <w:r w:rsidRPr="00624423">
        <w:rPr>
          <w:rFonts w:ascii="Arial" w:eastAsia="Arial" w:hAnsi="Arial" w:cs="Arial"/>
          <w:sz w:val="24"/>
          <w:szCs w:val="24"/>
          <w:highlight w:val="cyan"/>
        </w:rPr>
        <w:t>En el retorno a la presencialidad se tendrán en cuenta y se seleccionarán las propuestas de participación de las familias</w:t>
      </w:r>
      <w:r>
        <w:rPr>
          <w:rFonts w:ascii="Arial" w:eastAsia="Arial" w:hAnsi="Arial" w:cs="Arial"/>
          <w:sz w:val="24"/>
          <w:szCs w:val="24"/>
          <w:highlight w:val="cyan"/>
        </w:rPr>
        <w:t>,</w:t>
      </w:r>
      <w:r w:rsidRPr="00624423">
        <w:rPr>
          <w:rFonts w:ascii="Arial" w:eastAsia="Arial" w:hAnsi="Arial" w:cs="Arial"/>
          <w:sz w:val="24"/>
          <w:szCs w:val="24"/>
          <w:highlight w:val="cyan"/>
        </w:rPr>
        <w:t xml:space="preserve"> diseñadas tanto para la educación </w:t>
      </w:r>
      <w:r>
        <w:rPr>
          <w:rFonts w:ascii="Arial" w:eastAsia="Arial" w:hAnsi="Arial" w:cs="Arial"/>
          <w:sz w:val="24"/>
          <w:szCs w:val="24"/>
          <w:highlight w:val="cyan"/>
        </w:rPr>
        <w:t>presencial</w:t>
      </w:r>
      <w:r w:rsidRPr="00624423">
        <w:rPr>
          <w:rFonts w:ascii="Arial" w:eastAsia="Arial" w:hAnsi="Arial" w:cs="Arial"/>
          <w:sz w:val="24"/>
          <w:szCs w:val="24"/>
          <w:highlight w:val="cyan"/>
        </w:rPr>
        <w:t>, como para el trabajo en casa.</w:t>
      </w:r>
    </w:p>
    <w:p w14:paraId="14D88041" w14:textId="77777777" w:rsidR="000675CB" w:rsidRDefault="000675CB">
      <w:pPr>
        <w:spacing w:after="0" w:line="360" w:lineRule="auto"/>
        <w:jc w:val="both"/>
        <w:rPr>
          <w:rFonts w:ascii="Arial" w:eastAsia="Arial" w:hAnsi="Arial" w:cs="Arial"/>
          <w:sz w:val="24"/>
          <w:szCs w:val="24"/>
        </w:rPr>
      </w:pPr>
    </w:p>
    <w:p w14:paraId="50BCE9AC"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6.3 PROCESOS DE INTEGRACIÓN</w:t>
      </w:r>
    </w:p>
    <w:p w14:paraId="7A5D3DD4" w14:textId="77777777" w:rsidR="000675CB" w:rsidRDefault="000675CB">
      <w:pPr>
        <w:spacing w:after="0" w:line="360" w:lineRule="auto"/>
        <w:jc w:val="both"/>
        <w:rPr>
          <w:rFonts w:ascii="Arial" w:eastAsia="Arial" w:hAnsi="Arial" w:cs="Arial"/>
          <w:sz w:val="24"/>
          <w:szCs w:val="24"/>
        </w:rPr>
      </w:pPr>
    </w:p>
    <w:p w14:paraId="6619DFC1"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colegio Nuestra Señora de la Merced tiene los siguientes procedimientos para relacionarse con otras organizaciones sociales.</w:t>
      </w:r>
    </w:p>
    <w:p w14:paraId="09A9E521" w14:textId="77777777" w:rsidR="000675CB" w:rsidRDefault="000675CB">
      <w:pPr>
        <w:spacing w:after="120" w:line="360" w:lineRule="auto"/>
        <w:jc w:val="both"/>
        <w:rPr>
          <w:rFonts w:ascii="Arial" w:eastAsia="Arial" w:hAnsi="Arial" w:cs="Arial"/>
          <w:sz w:val="24"/>
          <w:szCs w:val="24"/>
        </w:rPr>
      </w:pPr>
    </w:p>
    <w:p w14:paraId="55C7D9AF" w14:textId="77777777" w:rsidR="000675CB" w:rsidRDefault="0086061A">
      <w:pPr>
        <w:numPr>
          <w:ilvl w:val="0"/>
          <w:numId w:val="1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Identificar las organizaciones sociales activas dentro y fuera del municipio, tales como:</w:t>
      </w:r>
    </w:p>
    <w:p w14:paraId="6EF6FF57" w14:textId="77777777" w:rsidR="000675CB" w:rsidRDefault="00971083">
      <w:pPr>
        <w:spacing w:after="0" w:line="360" w:lineRule="auto"/>
        <w:ind w:left="720" w:hanging="360"/>
        <w:jc w:val="both"/>
        <w:rPr>
          <w:rFonts w:ascii="Arial" w:eastAsia="Arial" w:hAnsi="Arial" w:cs="Arial"/>
          <w:sz w:val="24"/>
          <w:szCs w:val="24"/>
        </w:rPr>
      </w:pPr>
      <w:sdt>
        <w:sdtPr>
          <w:tag w:val="goog_rdk_0"/>
          <w:id w:val="-1610354421"/>
        </w:sdtPr>
        <w:sdtEndPr/>
        <w:sdtContent>
          <w:r w:rsidR="0086061A">
            <w:rPr>
              <w:rFonts w:ascii="Arial Unicode MS" w:eastAsia="Arial Unicode MS" w:hAnsi="Arial Unicode MS" w:cs="Arial Unicode MS"/>
              <w:sz w:val="24"/>
              <w:szCs w:val="24"/>
            </w:rPr>
            <w:t>➢</w:t>
          </w:r>
        </w:sdtContent>
      </w:sdt>
      <w:r w:rsidR="0086061A">
        <w:rPr>
          <w:rFonts w:ascii="Arial" w:eastAsia="Arial" w:hAnsi="Arial" w:cs="Arial"/>
          <w:sz w:val="24"/>
          <w:szCs w:val="24"/>
        </w:rPr>
        <w:tab/>
        <w:t>Parroquia municipal.</w:t>
      </w:r>
    </w:p>
    <w:p w14:paraId="14AE949C" w14:textId="77777777" w:rsidR="000675CB" w:rsidRDefault="00971083">
      <w:pPr>
        <w:spacing w:after="0" w:line="360" w:lineRule="auto"/>
        <w:ind w:left="720" w:hanging="360"/>
        <w:jc w:val="both"/>
        <w:rPr>
          <w:rFonts w:ascii="Arial" w:eastAsia="Arial" w:hAnsi="Arial" w:cs="Arial"/>
          <w:sz w:val="24"/>
          <w:szCs w:val="24"/>
        </w:rPr>
      </w:pPr>
      <w:sdt>
        <w:sdtPr>
          <w:tag w:val="goog_rdk_1"/>
          <w:id w:val="-1282716677"/>
        </w:sdtPr>
        <w:sdtEndPr/>
        <w:sdtContent>
          <w:r w:rsidR="0086061A">
            <w:rPr>
              <w:rFonts w:ascii="Arial Unicode MS" w:eastAsia="Arial Unicode MS" w:hAnsi="Arial Unicode MS" w:cs="Arial Unicode MS"/>
              <w:sz w:val="24"/>
              <w:szCs w:val="24"/>
            </w:rPr>
            <w:t>➢</w:t>
          </w:r>
        </w:sdtContent>
      </w:sdt>
      <w:r w:rsidR="0086061A">
        <w:rPr>
          <w:rFonts w:ascii="Arial" w:eastAsia="Arial" w:hAnsi="Arial" w:cs="Arial"/>
          <w:sz w:val="24"/>
          <w:szCs w:val="24"/>
        </w:rPr>
        <w:tab/>
        <w:t>Escuelas de formación cultural y deportiva.</w:t>
      </w:r>
    </w:p>
    <w:p w14:paraId="0887DCA6" w14:textId="77777777" w:rsidR="000675CB" w:rsidRDefault="00971083">
      <w:pPr>
        <w:spacing w:after="0" w:line="360" w:lineRule="auto"/>
        <w:ind w:left="720" w:hanging="360"/>
        <w:jc w:val="both"/>
        <w:rPr>
          <w:rFonts w:ascii="Arial" w:eastAsia="Arial" w:hAnsi="Arial" w:cs="Arial"/>
          <w:sz w:val="24"/>
          <w:szCs w:val="24"/>
        </w:rPr>
      </w:pPr>
      <w:sdt>
        <w:sdtPr>
          <w:tag w:val="goog_rdk_2"/>
          <w:id w:val="1002326436"/>
        </w:sdtPr>
        <w:sdtEndPr/>
        <w:sdtContent>
          <w:r w:rsidR="0086061A">
            <w:rPr>
              <w:rFonts w:ascii="Arial Unicode MS" w:eastAsia="Arial Unicode MS" w:hAnsi="Arial Unicode MS" w:cs="Arial Unicode MS"/>
              <w:sz w:val="24"/>
              <w:szCs w:val="24"/>
            </w:rPr>
            <w:t>➢</w:t>
          </w:r>
        </w:sdtContent>
      </w:sdt>
      <w:r w:rsidR="0086061A">
        <w:rPr>
          <w:rFonts w:ascii="Arial" w:eastAsia="Arial" w:hAnsi="Arial" w:cs="Arial"/>
          <w:sz w:val="24"/>
          <w:szCs w:val="24"/>
        </w:rPr>
        <w:tab/>
        <w:t>Defensa civil.</w:t>
      </w:r>
    </w:p>
    <w:p w14:paraId="5F2873B7" w14:textId="77777777" w:rsidR="000675CB" w:rsidRDefault="00971083">
      <w:pPr>
        <w:spacing w:after="0" w:line="360" w:lineRule="auto"/>
        <w:ind w:left="720" w:hanging="360"/>
        <w:jc w:val="both"/>
        <w:rPr>
          <w:rFonts w:ascii="Arial" w:eastAsia="Arial" w:hAnsi="Arial" w:cs="Arial"/>
          <w:sz w:val="24"/>
          <w:szCs w:val="24"/>
        </w:rPr>
      </w:pPr>
      <w:sdt>
        <w:sdtPr>
          <w:tag w:val="goog_rdk_3"/>
          <w:id w:val="1982647581"/>
        </w:sdtPr>
        <w:sdtEndPr/>
        <w:sdtContent>
          <w:r w:rsidR="0086061A">
            <w:rPr>
              <w:rFonts w:ascii="Arial Unicode MS" w:eastAsia="Arial Unicode MS" w:hAnsi="Arial Unicode MS" w:cs="Arial Unicode MS"/>
              <w:sz w:val="24"/>
              <w:szCs w:val="24"/>
            </w:rPr>
            <w:t>➢</w:t>
          </w:r>
        </w:sdtContent>
      </w:sdt>
      <w:r w:rsidR="0086061A">
        <w:rPr>
          <w:rFonts w:ascii="Arial" w:eastAsia="Arial" w:hAnsi="Arial" w:cs="Arial"/>
          <w:sz w:val="24"/>
          <w:szCs w:val="24"/>
        </w:rPr>
        <w:tab/>
        <w:t>Emisora comunitaria.</w:t>
      </w:r>
    </w:p>
    <w:p w14:paraId="2DEC2227" w14:textId="77777777" w:rsidR="000675CB" w:rsidRDefault="00971083">
      <w:pPr>
        <w:spacing w:after="0" w:line="360" w:lineRule="auto"/>
        <w:ind w:left="720" w:hanging="360"/>
        <w:jc w:val="both"/>
        <w:rPr>
          <w:rFonts w:ascii="Arial" w:eastAsia="Arial" w:hAnsi="Arial" w:cs="Arial"/>
          <w:sz w:val="24"/>
          <w:szCs w:val="24"/>
        </w:rPr>
      </w:pPr>
      <w:sdt>
        <w:sdtPr>
          <w:tag w:val="goog_rdk_4"/>
          <w:id w:val="885681914"/>
        </w:sdtPr>
        <w:sdtEndPr/>
        <w:sdtContent>
          <w:r w:rsidR="0086061A">
            <w:rPr>
              <w:rFonts w:ascii="Arial Unicode MS" w:eastAsia="Arial Unicode MS" w:hAnsi="Arial Unicode MS" w:cs="Arial Unicode MS"/>
              <w:sz w:val="24"/>
              <w:szCs w:val="24"/>
            </w:rPr>
            <w:t>➢</w:t>
          </w:r>
        </w:sdtContent>
      </w:sdt>
      <w:r w:rsidR="0086061A">
        <w:rPr>
          <w:rFonts w:ascii="Arial" w:eastAsia="Arial" w:hAnsi="Arial" w:cs="Arial"/>
          <w:sz w:val="24"/>
          <w:szCs w:val="24"/>
        </w:rPr>
        <w:tab/>
        <w:t>Asociaciones (AMEM, ASPROSIL, AGROMUTIS, entre otras.)</w:t>
      </w:r>
    </w:p>
    <w:p w14:paraId="56E6F082" w14:textId="77777777" w:rsidR="000675CB" w:rsidRDefault="00971083">
      <w:pPr>
        <w:spacing w:after="0" w:line="360" w:lineRule="auto"/>
        <w:ind w:left="720" w:hanging="360"/>
        <w:jc w:val="both"/>
        <w:rPr>
          <w:rFonts w:ascii="Arial" w:eastAsia="Arial" w:hAnsi="Arial" w:cs="Arial"/>
          <w:sz w:val="24"/>
          <w:szCs w:val="24"/>
        </w:rPr>
      </w:pPr>
      <w:sdt>
        <w:sdtPr>
          <w:tag w:val="goog_rdk_5"/>
          <w:id w:val="-1240558046"/>
        </w:sdtPr>
        <w:sdtEndPr/>
        <w:sdtContent>
          <w:r w:rsidR="0086061A">
            <w:rPr>
              <w:rFonts w:ascii="Arial Unicode MS" w:eastAsia="Arial Unicode MS" w:hAnsi="Arial Unicode MS" w:cs="Arial Unicode MS"/>
              <w:sz w:val="24"/>
              <w:szCs w:val="24"/>
            </w:rPr>
            <w:t>➢</w:t>
          </w:r>
        </w:sdtContent>
      </w:sdt>
      <w:r w:rsidR="0086061A">
        <w:rPr>
          <w:rFonts w:ascii="Arial" w:eastAsia="Arial" w:hAnsi="Arial" w:cs="Arial"/>
          <w:sz w:val="24"/>
          <w:szCs w:val="24"/>
        </w:rPr>
        <w:tab/>
        <w:t>Policía Nacional.</w:t>
      </w:r>
    </w:p>
    <w:p w14:paraId="74A589DC" w14:textId="77777777" w:rsidR="000675CB" w:rsidRDefault="00971083">
      <w:pPr>
        <w:spacing w:after="0" w:line="360" w:lineRule="auto"/>
        <w:ind w:left="720" w:hanging="360"/>
        <w:jc w:val="both"/>
        <w:rPr>
          <w:rFonts w:ascii="Arial" w:eastAsia="Arial" w:hAnsi="Arial" w:cs="Arial"/>
          <w:sz w:val="24"/>
          <w:szCs w:val="24"/>
        </w:rPr>
      </w:pPr>
      <w:sdt>
        <w:sdtPr>
          <w:tag w:val="goog_rdk_6"/>
          <w:id w:val="-408921760"/>
        </w:sdtPr>
        <w:sdtEndPr/>
        <w:sdtContent>
          <w:r w:rsidR="0086061A">
            <w:rPr>
              <w:rFonts w:ascii="Arial Unicode MS" w:eastAsia="Arial Unicode MS" w:hAnsi="Arial Unicode MS" w:cs="Arial Unicode MS"/>
              <w:sz w:val="24"/>
              <w:szCs w:val="24"/>
            </w:rPr>
            <w:t>➢</w:t>
          </w:r>
        </w:sdtContent>
      </w:sdt>
      <w:r w:rsidR="0086061A">
        <w:rPr>
          <w:rFonts w:ascii="Arial" w:eastAsia="Arial" w:hAnsi="Arial" w:cs="Arial"/>
          <w:sz w:val="24"/>
          <w:szCs w:val="24"/>
        </w:rPr>
        <w:tab/>
        <w:t>CORPONOR</w:t>
      </w:r>
    </w:p>
    <w:p w14:paraId="0DA6A693" w14:textId="77777777" w:rsidR="000675CB" w:rsidRDefault="00971083">
      <w:pPr>
        <w:spacing w:after="0" w:line="360" w:lineRule="auto"/>
        <w:ind w:left="720" w:hanging="360"/>
        <w:jc w:val="both"/>
        <w:rPr>
          <w:rFonts w:ascii="Arial" w:eastAsia="Arial" w:hAnsi="Arial" w:cs="Arial"/>
          <w:sz w:val="24"/>
          <w:szCs w:val="24"/>
        </w:rPr>
      </w:pPr>
      <w:sdt>
        <w:sdtPr>
          <w:tag w:val="goog_rdk_7"/>
          <w:id w:val="441659652"/>
        </w:sdtPr>
        <w:sdtEndPr/>
        <w:sdtContent>
          <w:r w:rsidR="0086061A">
            <w:rPr>
              <w:rFonts w:ascii="Arial Unicode MS" w:eastAsia="Arial Unicode MS" w:hAnsi="Arial Unicode MS" w:cs="Arial Unicode MS"/>
              <w:sz w:val="24"/>
              <w:szCs w:val="24"/>
            </w:rPr>
            <w:t>➢</w:t>
          </w:r>
        </w:sdtContent>
      </w:sdt>
      <w:r w:rsidR="0086061A">
        <w:rPr>
          <w:rFonts w:ascii="Arial" w:eastAsia="Arial" w:hAnsi="Arial" w:cs="Arial"/>
          <w:sz w:val="24"/>
          <w:szCs w:val="24"/>
        </w:rPr>
        <w:tab/>
        <w:t>Hogar Juvenil Campesino.</w:t>
      </w:r>
    </w:p>
    <w:p w14:paraId="4D510D60" w14:textId="77777777" w:rsidR="000675CB" w:rsidRDefault="0086061A">
      <w:pPr>
        <w:numPr>
          <w:ilvl w:val="0"/>
          <w:numId w:val="32"/>
        </w:numPr>
        <w:pBdr>
          <w:top w:val="nil"/>
          <w:left w:val="nil"/>
          <w:bottom w:val="nil"/>
          <w:right w:val="nil"/>
          <w:between w:val="nil"/>
        </w:pBdr>
        <w:spacing w:after="0" w:line="360" w:lineRule="auto"/>
        <w:ind w:left="709"/>
        <w:jc w:val="both"/>
        <w:rPr>
          <w:rFonts w:ascii="Arial" w:eastAsia="Arial" w:hAnsi="Arial" w:cs="Arial"/>
          <w:sz w:val="24"/>
          <w:szCs w:val="24"/>
        </w:rPr>
      </w:pPr>
      <w:r>
        <w:rPr>
          <w:rFonts w:ascii="Arial" w:eastAsia="Arial" w:hAnsi="Arial" w:cs="Arial"/>
          <w:sz w:val="24"/>
          <w:szCs w:val="24"/>
        </w:rPr>
        <w:t>Padres de familia</w:t>
      </w:r>
    </w:p>
    <w:p w14:paraId="397AE9A7" w14:textId="77777777" w:rsidR="000675CB" w:rsidRDefault="000675CB">
      <w:pPr>
        <w:spacing w:after="0" w:line="360" w:lineRule="auto"/>
        <w:ind w:left="720" w:hanging="360"/>
        <w:jc w:val="both"/>
        <w:rPr>
          <w:rFonts w:ascii="Arial" w:eastAsia="Arial" w:hAnsi="Arial" w:cs="Arial"/>
          <w:sz w:val="24"/>
          <w:szCs w:val="24"/>
        </w:rPr>
      </w:pPr>
    </w:p>
    <w:p w14:paraId="3B6273F9" w14:textId="77777777" w:rsidR="000675CB" w:rsidRDefault="0086061A">
      <w:pPr>
        <w:numPr>
          <w:ilvl w:val="0"/>
          <w:numId w:val="1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lastRenderedPageBreak/>
        <w:t>Crear convenios de apoyo y de responsabilidad mutua con padres de familia y  organizaciones sociales.</w:t>
      </w:r>
    </w:p>
    <w:p w14:paraId="4B07FC29" w14:textId="77777777" w:rsidR="000675CB" w:rsidRDefault="0086061A">
      <w:pPr>
        <w:numPr>
          <w:ilvl w:val="0"/>
          <w:numId w:val="1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Legalización de los convenios por medio de actas.</w:t>
      </w:r>
    </w:p>
    <w:p w14:paraId="0C618F88" w14:textId="77777777" w:rsidR="000675CB" w:rsidRDefault="0086061A">
      <w:pPr>
        <w:numPr>
          <w:ilvl w:val="0"/>
          <w:numId w:val="1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Establecer un cronograma de actividades.</w:t>
      </w:r>
    </w:p>
    <w:p w14:paraId="15CC17B2" w14:textId="77777777" w:rsidR="000675CB" w:rsidRDefault="0086061A">
      <w:pPr>
        <w:numPr>
          <w:ilvl w:val="0"/>
          <w:numId w:val="1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Establecer acuerdos de participación.</w:t>
      </w:r>
    </w:p>
    <w:p w14:paraId="51B5BF7C" w14:textId="77777777" w:rsidR="000675CB" w:rsidRDefault="0086061A">
      <w:pPr>
        <w:numPr>
          <w:ilvl w:val="0"/>
          <w:numId w:val="1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Concertar horarios de interacción hacia la comunidad.</w:t>
      </w:r>
    </w:p>
    <w:p w14:paraId="447FDE40" w14:textId="77777777" w:rsidR="000675CB" w:rsidRDefault="0086061A">
      <w:pPr>
        <w:numPr>
          <w:ilvl w:val="0"/>
          <w:numId w:val="1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Solicitar permisos y autorizaciones para salidas locales y regionales.</w:t>
      </w:r>
    </w:p>
    <w:p w14:paraId="787E0DCB" w14:textId="77777777" w:rsidR="000675CB" w:rsidRDefault="0086061A">
      <w:pPr>
        <w:numPr>
          <w:ilvl w:val="0"/>
          <w:numId w:val="1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Monitoreo y evaluación de la efectividad de los convenios establecidos.</w:t>
      </w:r>
    </w:p>
    <w:p w14:paraId="16E42F11" w14:textId="77777777" w:rsidR="000675CB" w:rsidRDefault="0086061A">
      <w:pPr>
        <w:numPr>
          <w:ilvl w:val="0"/>
          <w:numId w:val="12"/>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Reajustar las condiciones de los convenios cuando la evaluación reporte deficiencias.</w:t>
      </w:r>
    </w:p>
    <w:p w14:paraId="4AEE5EA4" w14:textId="77777777" w:rsidR="000675CB" w:rsidRDefault="000675CB">
      <w:pPr>
        <w:spacing w:after="120" w:line="360" w:lineRule="auto"/>
        <w:jc w:val="both"/>
        <w:rPr>
          <w:rFonts w:ascii="Arial" w:eastAsia="Arial" w:hAnsi="Arial" w:cs="Arial"/>
          <w:sz w:val="24"/>
          <w:szCs w:val="24"/>
        </w:rPr>
      </w:pPr>
    </w:p>
    <w:p w14:paraId="35B18DA6"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6.4  ESTRATEGIAS PARA ARTICULAR LA INSTITUCIÓN EDUCATIVA CON LAS EXPRESIONES CULTURALES, RELIGIOSAS Y DEPORTIVAS LOCALES Y REGIONALES.</w:t>
      </w:r>
    </w:p>
    <w:p w14:paraId="7793EB7F" w14:textId="77777777" w:rsidR="000675CB" w:rsidRDefault="000675CB">
      <w:pPr>
        <w:spacing w:after="0" w:line="360" w:lineRule="auto"/>
        <w:jc w:val="both"/>
        <w:rPr>
          <w:rFonts w:ascii="Arial" w:eastAsia="Arial" w:hAnsi="Arial" w:cs="Arial"/>
          <w:sz w:val="24"/>
          <w:szCs w:val="24"/>
        </w:rPr>
      </w:pPr>
    </w:p>
    <w:p w14:paraId="00BE714F"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colegio Nuestra Señora de la Merced tiene las siguientes estrategias para articular la Institución Educativa con las expresiones locales y regionales para que exista una proyección comunitaria que potencie el  desarrollo personal, familiar, local y regional.</w:t>
      </w:r>
    </w:p>
    <w:p w14:paraId="250D9514" w14:textId="77777777" w:rsidR="000675CB" w:rsidRDefault="0086061A">
      <w:pPr>
        <w:numPr>
          <w:ilvl w:val="0"/>
          <w:numId w:val="1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Planeación y organización de un cronograma para las actividades:</w:t>
      </w:r>
    </w:p>
    <w:p w14:paraId="151CEEA5"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Izadas de bandera y desfiles para conmemorar fiestas patrias.</w:t>
      </w:r>
    </w:p>
    <w:p w14:paraId="11FBEEC6"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Día de la equidad.</w:t>
      </w:r>
    </w:p>
    <w:p w14:paraId="0903CDF4"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Celebración ida del Idioma.</w:t>
      </w:r>
    </w:p>
    <w:p w14:paraId="7200C551"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Conmemoración del día de la Familia.</w:t>
      </w:r>
    </w:p>
    <w:p w14:paraId="229EBB69"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Día del Maestro.</w:t>
      </w:r>
    </w:p>
    <w:p w14:paraId="3E887A7E"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Día del estudiante.</w:t>
      </w:r>
    </w:p>
    <w:p w14:paraId="14D01B54"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Día de la Secretaría.</w:t>
      </w:r>
    </w:p>
    <w:p w14:paraId="0EB51A0B"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Amor y Amistad.</w:t>
      </w:r>
    </w:p>
    <w:p w14:paraId="54B4D822"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Celebración de la semana cultural en homenaje a Nuestra Señora de la Merced.</w:t>
      </w:r>
    </w:p>
    <w:p w14:paraId="38D47CC6"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lastRenderedPageBreak/>
        <w:t>Integración a las fiestas patronales del municipio.</w:t>
      </w:r>
    </w:p>
    <w:p w14:paraId="4AC38B66"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Actividades deportivas.</w:t>
      </w:r>
    </w:p>
    <w:p w14:paraId="4AC7AF3B"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Jornadas Ecológicas.</w:t>
      </w:r>
    </w:p>
    <w:p w14:paraId="699A48D7"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Actividades religiosas programadas por la parroquia, el  EPAP y Arquidiócesis de la Nueva Pamplona.</w:t>
      </w:r>
    </w:p>
    <w:p w14:paraId="5EE95B36"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Organización de otras actividades alternas para la consecución de recursos económicos con ayuda de las autoridades municipales.</w:t>
      </w:r>
    </w:p>
    <w:p w14:paraId="395D112A" w14:textId="77777777" w:rsidR="000675CB" w:rsidRDefault="000675CB">
      <w:pPr>
        <w:spacing w:after="0" w:line="360" w:lineRule="auto"/>
        <w:ind w:left="360"/>
        <w:jc w:val="both"/>
        <w:rPr>
          <w:rFonts w:ascii="Arial" w:eastAsia="Arial" w:hAnsi="Arial" w:cs="Arial"/>
          <w:sz w:val="24"/>
          <w:szCs w:val="24"/>
        </w:rPr>
      </w:pPr>
    </w:p>
    <w:p w14:paraId="42685D56" w14:textId="77777777" w:rsidR="000675CB" w:rsidRDefault="0086061A">
      <w:pPr>
        <w:spacing w:after="0" w:line="360" w:lineRule="auto"/>
        <w:ind w:left="360"/>
        <w:jc w:val="both"/>
        <w:rPr>
          <w:rFonts w:ascii="Arial" w:eastAsia="Arial" w:hAnsi="Arial" w:cs="Arial"/>
          <w:sz w:val="24"/>
          <w:szCs w:val="24"/>
        </w:rPr>
      </w:pPr>
      <w:r>
        <w:rPr>
          <w:rFonts w:ascii="Arial" w:eastAsia="Arial" w:hAnsi="Arial" w:cs="Arial"/>
          <w:sz w:val="24"/>
          <w:szCs w:val="24"/>
        </w:rPr>
        <w:t>Para la realización de estas actividades se requiere:</w:t>
      </w:r>
    </w:p>
    <w:p w14:paraId="38D1875B" w14:textId="77777777" w:rsidR="000675CB" w:rsidRDefault="000675CB">
      <w:pPr>
        <w:spacing w:after="0" w:line="360" w:lineRule="auto"/>
        <w:ind w:left="360"/>
        <w:jc w:val="both"/>
        <w:rPr>
          <w:rFonts w:ascii="Arial" w:eastAsia="Arial" w:hAnsi="Arial" w:cs="Arial"/>
          <w:sz w:val="24"/>
          <w:szCs w:val="24"/>
        </w:rPr>
      </w:pPr>
    </w:p>
    <w:p w14:paraId="5942831A"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Concertación de las actividades programadas con las diferentes organizaciones sociales.</w:t>
      </w:r>
    </w:p>
    <w:p w14:paraId="67AC5C80"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Elaboración y socialización de Planes de Acción donde se involucre a la comunidad en general.</w:t>
      </w:r>
    </w:p>
    <w:p w14:paraId="5A659575"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Motivar e incentivar a los estudiantes y padres de familia a la participación.</w:t>
      </w:r>
    </w:p>
    <w:p w14:paraId="0623861E"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Ejecución de las actividades culturales, religiosas, cívicas y deportivas.</w:t>
      </w:r>
    </w:p>
    <w:p w14:paraId="1BDCF3DC" w14:textId="77777777" w:rsidR="000675CB" w:rsidRDefault="0086061A">
      <w:pPr>
        <w:numPr>
          <w:ilvl w:val="0"/>
          <w:numId w:val="29"/>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Monitoreo y evaluación de las actividades culturales, religiosas, cívicas y deportivas en las que participa la Institución Educativa.</w:t>
      </w:r>
    </w:p>
    <w:p w14:paraId="0683F2ED"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6.5 PROCESOS DE PROYECCIÓN</w:t>
      </w:r>
    </w:p>
    <w:p w14:paraId="0F0B23D3" w14:textId="77777777" w:rsidR="000675CB" w:rsidRDefault="000675CB">
      <w:pPr>
        <w:spacing w:after="0" w:line="360" w:lineRule="auto"/>
        <w:jc w:val="both"/>
        <w:rPr>
          <w:rFonts w:ascii="Arial" w:eastAsia="Arial" w:hAnsi="Arial" w:cs="Arial"/>
          <w:sz w:val="24"/>
          <w:szCs w:val="24"/>
        </w:rPr>
      </w:pPr>
    </w:p>
    <w:p w14:paraId="396A1232"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6.5.1 Escuela de padres. </w:t>
      </w:r>
      <w:r>
        <w:rPr>
          <w:rFonts w:ascii="Arial" w:eastAsia="Arial" w:hAnsi="Arial" w:cs="Arial"/>
          <w:sz w:val="24"/>
          <w:szCs w:val="24"/>
        </w:rPr>
        <w:t>La institución educativa ofrece a los padres de familia algunos talleres y charlas sobre diversos temas.</w:t>
      </w:r>
    </w:p>
    <w:p w14:paraId="3548D903" w14:textId="77777777" w:rsidR="000675CB" w:rsidRDefault="000675CB">
      <w:pPr>
        <w:spacing w:after="0" w:line="360" w:lineRule="auto"/>
        <w:jc w:val="both"/>
        <w:rPr>
          <w:rFonts w:ascii="Arial" w:eastAsia="Arial" w:hAnsi="Arial" w:cs="Arial"/>
          <w:sz w:val="24"/>
          <w:szCs w:val="24"/>
        </w:rPr>
      </w:pPr>
    </w:p>
    <w:p w14:paraId="46BA218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Se consolidará la Escuela de padres como un programa pedagógico institucional que oriente a los integrantes de la familia  respecto de la mejor manera de ayudar a sus hijos en el desarrollo de competencias académicas o sociales y apoyar a la institución en sus diferentes procesos.</w:t>
      </w:r>
    </w:p>
    <w:p w14:paraId="6DA619C7" w14:textId="77777777" w:rsidR="000675CB" w:rsidRDefault="000675CB">
      <w:pPr>
        <w:spacing w:after="0" w:line="360" w:lineRule="auto"/>
        <w:jc w:val="both"/>
        <w:rPr>
          <w:rFonts w:ascii="Arial" w:eastAsia="Arial" w:hAnsi="Arial" w:cs="Arial"/>
          <w:sz w:val="24"/>
          <w:szCs w:val="24"/>
        </w:rPr>
      </w:pPr>
    </w:p>
    <w:p w14:paraId="1837D54A"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6.6 OFERTA DE SERVICIOS A LA COMUNIDAD</w:t>
      </w:r>
    </w:p>
    <w:p w14:paraId="30FE443C" w14:textId="77777777" w:rsidR="000675CB" w:rsidRDefault="000675CB">
      <w:pPr>
        <w:spacing w:after="0" w:line="360" w:lineRule="auto"/>
        <w:jc w:val="both"/>
        <w:rPr>
          <w:rFonts w:ascii="Arial" w:eastAsia="Arial" w:hAnsi="Arial" w:cs="Arial"/>
          <w:sz w:val="24"/>
          <w:szCs w:val="24"/>
        </w:rPr>
      </w:pPr>
    </w:p>
    <w:p w14:paraId="258C8F29" w14:textId="77777777" w:rsidR="000675CB" w:rsidRDefault="0086061A">
      <w:pPr>
        <w:numPr>
          <w:ilvl w:val="0"/>
          <w:numId w:val="30"/>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i/>
          <w:sz w:val="24"/>
          <w:szCs w:val="24"/>
        </w:rPr>
        <w:t>Uso de la planta física y de los medios.</w:t>
      </w:r>
      <w:r>
        <w:rPr>
          <w:rFonts w:ascii="Arial" w:eastAsia="Arial" w:hAnsi="Arial" w:cs="Arial"/>
          <w:b/>
          <w:sz w:val="24"/>
          <w:szCs w:val="24"/>
        </w:rPr>
        <w:t xml:space="preserve"> </w:t>
      </w:r>
      <w:r>
        <w:rPr>
          <w:rFonts w:ascii="Arial" w:eastAsia="Arial" w:hAnsi="Arial" w:cs="Arial"/>
          <w:sz w:val="24"/>
          <w:szCs w:val="24"/>
        </w:rPr>
        <w:t>Se cuentan con programas que permiten que la comunidad use algunos de los recursos físicos, como préstamo de mobiliario y uso de la sala de Informática, entre otras. Comunidad e institución Educativa evaluarán conjuntamente y mejorarán de mutuo acuerdo los servicios que se ofrecen. Las políticas de préstamo de estos espacios y mobiliario con las que cuenta la institución están establecidas en el manual de procedimientos.</w:t>
      </w:r>
    </w:p>
    <w:p w14:paraId="1C5CD7D0" w14:textId="77777777" w:rsidR="000675CB" w:rsidRDefault="000675CB">
      <w:pPr>
        <w:spacing w:after="0" w:line="360" w:lineRule="auto"/>
        <w:jc w:val="both"/>
        <w:rPr>
          <w:rFonts w:ascii="Arial" w:eastAsia="Arial" w:hAnsi="Arial" w:cs="Arial"/>
          <w:sz w:val="24"/>
          <w:szCs w:val="24"/>
        </w:rPr>
      </w:pPr>
    </w:p>
    <w:p w14:paraId="30CFF7B7"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6.7 SERVICIO SOCIAL ESTUDIANTIL</w:t>
      </w:r>
    </w:p>
    <w:p w14:paraId="355F0751" w14:textId="77777777" w:rsidR="000675CB" w:rsidRDefault="000675CB">
      <w:pPr>
        <w:spacing w:after="0" w:line="360" w:lineRule="auto"/>
        <w:jc w:val="both"/>
        <w:rPr>
          <w:rFonts w:ascii="Arial" w:eastAsia="Arial" w:hAnsi="Arial" w:cs="Arial"/>
          <w:sz w:val="24"/>
          <w:szCs w:val="24"/>
        </w:rPr>
      </w:pPr>
    </w:p>
    <w:p w14:paraId="19A86E1E" w14:textId="77777777" w:rsidR="000675CB" w:rsidRDefault="0086061A">
      <w:pPr>
        <w:spacing w:after="0" w:line="360" w:lineRule="auto"/>
        <w:jc w:val="both"/>
        <w:rPr>
          <w:rFonts w:ascii="Arial" w:eastAsia="Arial" w:hAnsi="Arial" w:cs="Arial"/>
          <w:sz w:val="24"/>
          <w:szCs w:val="24"/>
        </w:rPr>
      </w:pPr>
      <w:r>
        <w:rPr>
          <w:rFonts w:ascii="Arial" w:eastAsia="Arial" w:hAnsi="Arial" w:cs="Arial"/>
          <w:sz w:val="24"/>
          <w:szCs w:val="24"/>
        </w:rPr>
        <w:t>El servicio social estudiantil es un proyecto que la institución aprovecha para generar procesos de participación y desarrollar actitudes solidarias y de colaboración en los estudiantes. Responde a las distintas necesidades de la comunidad. (</w:t>
      </w:r>
      <w:r>
        <w:rPr>
          <w:rFonts w:ascii="Arial" w:eastAsia="Arial" w:hAnsi="Arial" w:cs="Arial"/>
          <w:b/>
          <w:sz w:val="24"/>
          <w:szCs w:val="24"/>
        </w:rPr>
        <w:t>Ver Anexo 24</w:t>
      </w:r>
      <w:r>
        <w:rPr>
          <w:rFonts w:ascii="Arial" w:eastAsia="Arial" w:hAnsi="Arial" w:cs="Arial"/>
          <w:sz w:val="24"/>
          <w:szCs w:val="24"/>
        </w:rPr>
        <w:t xml:space="preserve">: </w:t>
      </w:r>
    </w:p>
    <w:p w14:paraId="6D953782" w14:textId="77777777" w:rsidR="000675CB" w:rsidRDefault="000675CB">
      <w:pPr>
        <w:spacing w:after="0" w:line="360" w:lineRule="auto"/>
        <w:jc w:val="both"/>
        <w:rPr>
          <w:rFonts w:ascii="Arial" w:eastAsia="Arial" w:hAnsi="Arial" w:cs="Arial"/>
          <w:sz w:val="24"/>
          <w:szCs w:val="24"/>
        </w:rPr>
      </w:pPr>
    </w:p>
    <w:p w14:paraId="107F626D"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El Proyecto Servicio Social Estudiantil  en casos especiales (Orientaciones generales MEN caso pandemia COVID-19) se cumplirá teniendo en cuenta.</w:t>
      </w:r>
    </w:p>
    <w:p w14:paraId="01EFAE2B" w14:textId="77777777" w:rsidR="000675CB" w:rsidRDefault="000675CB">
      <w:pPr>
        <w:spacing w:after="0" w:line="360" w:lineRule="auto"/>
        <w:jc w:val="both"/>
        <w:rPr>
          <w:rFonts w:ascii="Arial" w:eastAsia="Arial" w:hAnsi="Arial" w:cs="Arial"/>
          <w:sz w:val="24"/>
          <w:szCs w:val="24"/>
          <w:highlight w:val="yellow"/>
        </w:rPr>
      </w:pPr>
    </w:p>
    <w:p w14:paraId="62F94E6F" w14:textId="77777777" w:rsidR="000675CB" w:rsidRDefault="0086061A">
      <w:pPr>
        <w:numPr>
          <w:ilvl w:val="3"/>
          <w:numId w:val="34"/>
        </w:numPr>
        <w:pBdr>
          <w:top w:val="nil"/>
          <w:left w:val="nil"/>
          <w:bottom w:val="nil"/>
          <w:right w:val="nil"/>
          <w:between w:val="nil"/>
        </w:pBdr>
        <w:spacing w:after="0" w:line="360" w:lineRule="auto"/>
        <w:ind w:left="567"/>
        <w:jc w:val="both"/>
        <w:rPr>
          <w:rFonts w:ascii="Arial" w:eastAsia="Arial" w:hAnsi="Arial" w:cs="Arial"/>
          <w:sz w:val="24"/>
          <w:szCs w:val="24"/>
          <w:highlight w:val="yellow"/>
        </w:rPr>
      </w:pPr>
      <w:r>
        <w:rPr>
          <w:rFonts w:ascii="Arial" w:eastAsia="Arial" w:hAnsi="Arial" w:cs="Arial"/>
          <w:sz w:val="24"/>
          <w:szCs w:val="24"/>
          <w:highlight w:val="yellow"/>
        </w:rPr>
        <w:t xml:space="preserve">Desarrollar un proyecto en casa o según el esquema de alternancia que se defina, monitoreado por un educador. El proyecto puede tener como alcance la formulación o puede ir hasta la implementación de algunas actividades en el entorno más cercano del estudiante, </w:t>
      </w:r>
      <w:r>
        <w:rPr>
          <w:rFonts w:ascii="Arial" w:eastAsia="Arial" w:hAnsi="Arial" w:cs="Arial"/>
          <w:b/>
          <w:sz w:val="24"/>
          <w:szCs w:val="24"/>
          <w:highlight w:val="yellow"/>
        </w:rPr>
        <w:t xml:space="preserve">dependiendo de las condiciones en cada territorio en el marco de la </w:t>
      </w:r>
      <w:r>
        <w:rPr>
          <w:rFonts w:ascii="Arial" w:eastAsia="Arial" w:hAnsi="Arial" w:cs="Arial"/>
          <w:sz w:val="24"/>
          <w:szCs w:val="24"/>
          <w:highlight w:val="yellow"/>
        </w:rPr>
        <w:t>emergencia sanitaria.</w:t>
      </w:r>
    </w:p>
    <w:p w14:paraId="1142D59E" w14:textId="77777777" w:rsidR="000675CB" w:rsidRDefault="0086061A">
      <w:pPr>
        <w:numPr>
          <w:ilvl w:val="3"/>
          <w:numId w:val="34"/>
        </w:numPr>
        <w:pBdr>
          <w:top w:val="nil"/>
          <w:left w:val="nil"/>
          <w:bottom w:val="nil"/>
          <w:right w:val="nil"/>
          <w:between w:val="nil"/>
        </w:pBdr>
        <w:spacing w:after="0" w:line="360" w:lineRule="auto"/>
        <w:ind w:left="567"/>
        <w:jc w:val="both"/>
        <w:rPr>
          <w:rFonts w:ascii="Arial" w:eastAsia="Arial" w:hAnsi="Arial" w:cs="Arial"/>
          <w:sz w:val="24"/>
          <w:szCs w:val="24"/>
          <w:highlight w:val="yellow"/>
        </w:rPr>
      </w:pPr>
      <w:r>
        <w:rPr>
          <w:rFonts w:ascii="Arial" w:eastAsia="Arial" w:hAnsi="Arial" w:cs="Arial"/>
          <w:sz w:val="24"/>
          <w:szCs w:val="24"/>
          <w:highlight w:val="yellow"/>
        </w:rPr>
        <w:t xml:space="preserve"> Presentación de proyecto o informe.</w:t>
      </w:r>
    </w:p>
    <w:p w14:paraId="4C09B7FC" w14:textId="77777777" w:rsidR="000675CB" w:rsidRDefault="000675CB">
      <w:pPr>
        <w:spacing w:after="0" w:line="360" w:lineRule="auto"/>
        <w:jc w:val="both"/>
        <w:rPr>
          <w:rFonts w:ascii="Arial" w:eastAsia="Arial" w:hAnsi="Arial" w:cs="Arial"/>
          <w:b/>
          <w:i/>
          <w:sz w:val="24"/>
          <w:szCs w:val="24"/>
          <w:highlight w:val="yellow"/>
        </w:rPr>
      </w:pPr>
    </w:p>
    <w:p w14:paraId="2BE4111F" w14:textId="77777777" w:rsidR="000675CB" w:rsidRDefault="0086061A">
      <w:pPr>
        <w:spacing w:after="0" w:line="360" w:lineRule="auto"/>
        <w:jc w:val="both"/>
        <w:rPr>
          <w:rFonts w:ascii="Arial" w:eastAsia="Arial" w:hAnsi="Arial" w:cs="Arial"/>
          <w:b/>
          <w:i/>
          <w:sz w:val="24"/>
          <w:szCs w:val="24"/>
          <w:highlight w:val="yellow"/>
        </w:rPr>
      </w:pPr>
      <w:r>
        <w:rPr>
          <w:rFonts w:ascii="Arial" w:eastAsia="Arial" w:hAnsi="Arial" w:cs="Arial"/>
          <w:b/>
          <w:i/>
          <w:sz w:val="24"/>
          <w:szCs w:val="24"/>
          <w:highlight w:val="yellow"/>
        </w:rPr>
        <w:t xml:space="preserve">Aspectos a tener en cuenta: </w:t>
      </w:r>
    </w:p>
    <w:p w14:paraId="67718C2E" w14:textId="77777777" w:rsidR="000675CB" w:rsidRDefault="000675CB">
      <w:pPr>
        <w:spacing w:after="0" w:line="360" w:lineRule="auto"/>
        <w:jc w:val="both"/>
        <w:rPr>
          <w:rFonts w:ascii="Arial" w:eastAsia="Arial" w:hAnsi="Arial" w:cs="Arial"/>
          <w:sz w:val="24"/>
          <w:szCs w:val="24"/>
          <w:highlight w:val="yellow"/>
        </w:rPr>
      </w:pPr>
    </w:p>
    <w:p w14:paraId="0A1BAA37" w14:textId="77777777" w:rsidR="000675CB" w:rsidRDefault="0086061A">
      <w:pPr>
        <w:numPr>
          <w:ilvl w:val="0"/>
          <w:numId w:val="3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lastRenderedPageBreak/>
        <w:t xml:space="preserve">Delimitación del problema: La identificación explícita de las preguntas y preocupaciones del estudiante en torno a una situación problemática de su comunidad y sobre la cual pretende realizar una indagación a profundidad. El estudiante puede hacer un análisis del contexto del problema de su comunidad, a través de entrevistas telefónicas o virtuales dirigidas a líderes o a miembros de su familia. </w:t>
      </w:r>
    </w:p>
    <w:p w14:paraId="625DA9DD" w14:textId="77777777" w:rsidR="000675CB" w:rsidRDefault="000675CB">
      <w:pPr>
        <w:spacing w:after="0" w:line="360" w:lineRule="auto"/>
        <w:jc w:val="both"/>
        <w:rPr>
          <w:rFonts w:ascii="Arial" w:eastAsia="Arial" w:hAnsi="Arial" w:cs="Arial"/>
          <w:sz w:val="24"/>
          <w:szCs w:val="24"/>
          <w:highlight w:val="yellow"/>
        </w:rPr>
      </w:pPr>
    </w:p>
    <w:p w14:paraId="3E4A71BB" w14:textId="77777777" w:rsidR="000675CB" w:rsidRDefault="0086061A">
      <w:pPr>
        <w:numPr>
          <w:ilvl w:val="0"/>
          <w:numId w:val="3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Elaboración de un estado del arte: Una búsqueda, recopilación y análisis de información previa que permita una comprensión sobre la problemática seleccionada, reconocimiento de la contribución que distintas disciplinas y áreas del conocimiento han realizado al análisis de las causas y las propuestas de solución. El estudiante puede hacer una búsqueda sistemática de información y un análisis crítico de la misma. Para ello puede utilizar bases de datos en internet o información de fuentes secundarias (noticias, artículos) que las áreas provean dentro de los materiales de aprendizaje en casa o aquellas a las que pueda tener acceso según los recursos disponibles.</w:t>
      </w:r>
    </w:p>
    <w:p w14:paraId="48F9E2BB" w14:textId="77777777" w:rsidR="000675CB" w:rsidRDefault="000675CB">
      <w:pPr>
        <w:spacing w:after="0" w:line="360" w:lineRule="auto"/>
        <w:jc w:val="both"/>
        <w:rPr>
          <w:rFonts w:ascii="Arial" w:eastAsia="Arial" w:hAnsi="Arial" w:cs="Arial"/>
          <w:sz w:val="24"/>
          <w:szCs w:val="24"/>
          <w:highlight w:val="yellow"/>
        </w:rPr>
      </w:pPr>
    </w:p>
    <w:p w14:paraId="357C0AEF" w14:textId="77777777" w:rsidR="000675CB" w:rsidRDefault="0086061A">
      <w:pPr>
        <w:numPr>
          <w:ilvl w:val="0"/>
          <w:numId w:val="3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Compartir a través de redes colaborativas conocimientos y habilidades entre los estudiantes a través de clubes de lectura, matemáticas, entre otros definidos por el Establecimiento Educativo.</w:t>
      </w:r>
    </w:p>
    <w:p w14:paraId="72BC34FC" w14:textId="77777777" w:rsidR="000675CB" w:rsidRDefault="000675CB">
      <w:pPr>
        <w:spacing w:after="0" w:line="360" w:lineRule="auto"/>
        <w:jc w:val="both"/>
        <w:rPr>
          <w:rFonts w:ascii="Arial" w:eastAsia="Arial" w:hAnsi="Arial" w:cs="Arial"/>
          <w:sz w:val="24"/>
          <w:szCs w:val="24"/>
          <w:highlight w:val="yellow"/>
        </w:rPr>
      </w:pPr>
    </w:p>
    <w:p w14:paraId="3949904C" w14:textId="77777777" w:rsidR="000675CB" w:rsidRDefault="0086061A">
      <w:pPr>
        <w:numPr>
          <w:ilvl w:val="0"/>
          <w:numId w:val="3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Delimitación de los objetivos: Fijar el alcance del proyecto y los efectos que se esperan obtener. Permite proponer acciones que cambiarían o afectarían positivamente la situación problemática identificada. El estudiante puede identificar variables, definir posibilidades de acción y su relación causa-efecto, para dimensionar el alcance de su rol en su entorno cercano.</w:t>
      </w:r>
    </w:p>
    <w:p w14:paraId="56318B0D" w14:textId="77777777" w:rsidR="000675CB" w:rsidRDefault="000675CB">
      <w:pPr>
        <w:spacing w:after="0" w:line="360" w:lineRule="auto"/>
        <w:jc w:val="both"/>
        <w:rPr>
          <w:rFonts w:ascii="Arial" w:eastAsia="Arial" w:hAnsi="Arial" w:cs="Arial"/>
          <w:sz w:val="24"/>
          <w:szCs w:val="24"/>
          <w:highlight w:val="yellow"/>
        </w:rPr>
      </w:pPr>
    </w:p>
    <w:p w14:paraId="45B04A96" w14:textId="77777777" w:rsidR="000675CB" w:rsidRDefault="0086061A">
      <w:pPr>
        <w:numPr>
          <w:ilvl w:val="0"/>
          <w:numId w:val="3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 xml:space="preserve">Metodología o plan de acción: Definición secuencial de acciones que permiten el cumplimiento de los objetivos y tendrían impacto directo en la comunidad, </w:t>
      </w:r>
      <w:r>
        <w:rPr>
          <w:rFonts w:ascii="Arial" w:eastAsia="Arial" w:hAnsi="Arial" w:cs="Arial"/>
          <w:sz w:val="24"/>
          <w:szCs w:val="24"/>
          <w:highlight w:val="yellow"/>
        </w:rPr>
        <w:lastRenderedPageBreak/>
        <w:t xml:space="preserve">dimensionando los recursos humanos y materiales que se requerirían para su realización. El estudiante puede organizar un esquema de planeación concretando beneficiarios, responsables de las actividades, tiempos y recursos. </w:t>
      </w:r>
    </w:p>
    <w:p w14:paraId="172A46AB" w14:textId="77777777" w:rsidR="000675CB" w:rsidRDefault="000675CB">
      <w:pPr>
        <w:spacing w:after="0" w:line="360" w:lineRule="auto"/>
        <w:jc w:val="both"/>
        <w:rPr>
          <w:rFonts w:ascii="Arial" w:eastAsia="Arial" w:hAnsi="Arial" w:cs="Arial"/>
          <w:sz w:val="24"/>
          <w:szCs w:val="24"/>
          <w:highlight w:val="yellow"/>
        </w:rPr>
      </w:pPr>
    </w:p>
    <w:p w14:paraId="4BE5D05B" w14:textId="77777777" w:rsidR="000675CB" w:rsidRDefault="0086061A">
      <w:pPr>
        <w:numPr>
          <w:ilvl w:val="0"/>
          <w:numId w:val="33"/>
        </w:numPr>
        <w:pBdr>
          <w:top w:val="nil"/>
          <w:left w:val="nil"/>
          <w:bottom w:val="nil"/>
          <w:right w:val="nil"/>
          <w:between w:val="nil"/>
        </w:pBd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Remisión de informe sobre el desarrollo del proyecto o actividad realizada.</w:t>
      </w:r>
    </w:p>
    <w:p w14:paraId="4A7722C7" w14:textId="77777777" w:rsidR="000675CB" w:rsidRDefault="000675CB">
      <w:pPr>
        <w:spacing w:after="0" w:line="360" w:lineRule="auto"/>
        <w:rPr>
          <w:rFonts w:ascii="Arial" w:eastAsia="Arial" w:hAnsi="Arial" w:cs="Arial"/>
          <w:sz w:val="24"/>
          <w:szCs w:val="24"/>
          <w:highlight w:val="yellow"/>
        </w:rPr>
      </w:pPr>
    </w:p>
    <w:p w14:paraId="577DFF76" w14:textId="77777777" w:rsidR="000675CB" w:rsidRDefault="0086061A">
      <w:pPr>
        <w:spacing w:after="0" w:line="360" w:lineRule="auto"/>
        <w:rPr>
          <w:rFonts w:ascii="Arial" w:eastAsia="Arial" w:hAnsi="Arial" w:cs="Arial"/>
          <w:sz w:val="24"/>
          <w:szCs w:val="24"/>
          <w:highlight w:val="yellow"/>
        </w:rPr>
      </w:pPr>
      <w:r>
        <w:rPr>
          <w:rFonts w:ascii="Arial" w:eastAsia="Arial" w:hAnsi="Arial" w:cs="Arial"/>
          <w:sz w:val="24"/>
          <w:szCs w:val="24"/>
          <w:highlight w:val="yellow"/>
        </w:rPr>
        <w:t>Si es un informe o proyecto general debe tener en cuenta que se debe cumplir con 80 horas de SSO. y por lo tanto, el estudiante puede rendir informes parciales  o contemplar en su proyecto acciones como:</w:t>
      </w:r>
    </w:p>
    <w:p w14:paraId="17BE4389" w14:textId="77777777" w:rsidR="000675CB" w:rsidRDefault="000675CB">
      <w:pPr>
        <w:spacing w:after="0" w:line="360" w:lineRule="auto"/>
        <w:jc w:val="both"/>
        <w:rPr>
          <w:rFonts w:ascii="Arial" w:eastAsia="Arial" w:hAnsi="Arial" w:cs="Arial"/>
          <w:sz w:val="24"/>
          <w:szCs w:val="24"/>
          <w:highlight w:val="yellow"/>
        </w:rPr>
      </w:pPr>
    </w:p>
    <w:p w14:paraId="7931A74C"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 xml:space="preserve">La realización de cursos mediados por la virtualidad (para estudiantes que cuenten con conectividad y equipos), según previas necesidades que el mismo Establecimiento Educativo ha identificado. </w:t>
      </w:r>
    </w:p>
    <w:p w14:paraId="00EC0839" w14:textId="77777777" w:rsidR="000675CB" w:rsidRDefault="000675CB">
      <w:pPr>
        <w:spacing w:after="0" w:line="360" w:lineRule="auto"/>
        <w:jc w:val="both"/>
        <w:rPr>
          <w:rFonts w:ascii="Arial" w:eastAsia="Arial" w:hAnsi="Arial" w:cs="Arial"/>
          <w:sz w:val="24"/>
          <w:szCs w:val="24"/>
          <w:highlight w:val="yellow"/>
        </w:rPr>
      </w:pPr>
    </w:p>
    <w:p w14:paraId="7A041EB0"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Además, pueden desarrollar otras estrategias como la promoción de diálogo de saberes virtuales entre adolescentes y jóvenes sobre el proyecto de vida, propiciar con las familias entrevistas para conocer sus historias de vida, entretejer saberes entre adultos y jóvenes a través de la radio comunitaria, producir un video que muestre a su comunidad las acciones relacionadas con el proyecto planteado en el Establecimiento Educativo, entre otros.</w:t>
      </w:r>
    </w:p>
    <w:p w14:paraId="0B1A37AF" w14:textId="77777777" w:rsidR="000675CB" w:rsidRDefault="000675CB">
      <w:pPr>
        <w:spacing w:after="0" w:line="360" w:lineRule="auto"/>
        <w:jc w:val="both"/>
        <w:rPr>
          <w:rFonts w:ascii="Arial" w:eastAsia="Arial" w:hAnsi="Arial" w:cs="Arial"/>
          <w:sz w:val="24"/>
          <w:szCs w:val="24"/>
          <w:highlight w:val="yellow"/>
        </w:rPr>
      </w:pPr>
    </w:p>
    <w:p w14:paraId="07D6E941" w14:textId="77777777" w:rsidR="000675CB" w:rsidRDefault="0086061A">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En los casos donde el estudiante haya iniciado su SSEO y completado un porcentaje (%) de horas, es posible terminar el proceso, mediante la presentación por parte del estudiante de un producto en el cual materialice su análisis o reflexión sobre cómo ésta experiencia le permitió el desarrollo de los objetivos del SSEO y de qué manera el tipo de actividades desarrolladas tuvo un impacto en la comunidad.</w:t>
      </w:r>
    </w:p>
    <w:p w14:paraId="5ABF0A53" w14:textId="77777777" w:rsidR="000675CB" w:rsidRDefault="000675CB">
      <w:pPr>
        <w:spacing w:after="0" w:line="360" w:lineRule="auto"/>
        <w:jc w:val="both"/>
        <w:rPr>
          <w:rFonts w:ascii="Arial" w:eastAsia="Arial" w:hAnsi="Arial" w:cs="Arial"/>
          <w:sz w:val="24"/>
          <w:szCs w:val="24"/>
          <w:highlight w:val="yellow"/>
        </w:rPr>
      </w:pPr>
    </w:p>
    <w:p w14:paraId="6DFBF654" w14:textId="77777777" w:rsidR="000675CB" w:rsidRDefault="0086061A" w:rsidP="00DE65A8">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lastRenderedPageBreak/>
        <w:t>Como este es un municipio agropecuario y rural, el estudiante puede desarrollar un proyecto productivo y articularlo con el desarrollo de los proyectos pedagógicos productivos o de alimentación saludable y generar criterios de equivalencia para ser considerado como SSEO.</w:t>
      </w:r>
    </w:p>
    <w:p w14:paraId="7625EF18" w14:textId="77777777" w:rsidR="000675CB" w:rsidRDefault="000675CB">
      <w:pPr>
        <w:spacing w:after="0" w:line="360" w:lineRule="auto"/>
        <w:jc w:val="both"/>
        <w:rPr>
          <w:rFonts w:ascii="Arial" w:eastAsia="Arial" w:hAnsi="Arial" w:cs="Arial"/>
          <w:sz w:val="24"/>
          <w:szCs w:val="24"/>
          <w:highlight w:val="yellow"/>
        </w:rPr>
      </w:pPr>
    </w:p>
    <w:p w14:paraId="28527238" w14:textId="77777777" w:rsidR="000675CB" w:rsidRDefault="0086061A" w:rsidP="00DE65A8">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Así mismo, puede darse la oportunidad a los estudiantes que estén involucrados en grupos juveniles (scouts, defensa civil, juntas de acción comunal u otros) o que por iniciativa personal hayan llevado a cabo alguna actividad de voluntariado o servicio a la comunidad, de documentar su experiencia o elaborar el proyecto de SSEO reconstruyendo el trabajo realizado.</w:t>
      </w:r>
    </w:p>
    <w:p w14:paraId="7DF4839D" w14:textId="77777777" w:rsidR="000675CB" w:rsidRDefault="000675CB">
      <w:pPr>
        <w:spacing w:after="0" w:line="360" w:lineRule="auto"/>
        <w:jc w:val="both"/>
        <w:rPr>
          <w:rFonts w:ascii="Arial" w:eastAsia="Arial" w:hAnsi="Arial" w:cs="Arial"/>
          <w:sz w:val="24"/>
          <w:szCs w:val="24"/>
          <w:highlight w:val="yellow"/>
        </w:rPr>
      </w:pPr>
    </w:p>
    <w:p w14:paraId="286A23DC" w14:textId="77777777" w:rsidR="000675CB" w:rsidRDefault="0086061A" w:rsidP="00DE65A8">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Su participación en actividades donde ponga en juego una capacidad o un talento excepcional, a través del cual haya competido a nivel intercolegiado, municipal, departamental o nacional: En el deporte, el arte, la literatura, la ciencia, para lo cual deberá documentar su experiencia durante el proceso de cualificación de este talento, reconstruyendo los diferentes momentos e invitando a otros a seguir un proceso similar de alto nivel.</w:t>
      </w:r>
    </w:p>
    <w:p w14:paraId="0AEE7249" w14:textId="77777777" w:rsidR="000675CB" w:rsidRDefault="000675CB">
      <w:pPr>
        <w:spacing w:after="0" w:line="240" w:lineRule="auto"/>
        <w:jc w:val="both"/>
        <w:rPr>
          <w:rFonts w:ascii="Arial" w:eastAsia="Arial" w:hAnsi="Arial" w:cs="Arial"/>
          <w:sz w:val="24"/>
          <w:szCs w:val="24"/>
          <w:highlight w:val="yellow"/>
        </w:rPr>
      </w:pPr>
    </w:p>
    <w:p w14:paraId="78A3194E" w14:textId="77777777" w:rsidR="000675CB" w:rsidRDefault="0086061A" w:rsidP="00DE65A8">
      <w:pPr>
        <w:spacing w:after="0" w:line="360" w:lineRule="auto"/>
        <w:jc w:val="both"/>
        <w:rPr>
          <w:rFonts w:ascii="Arial" w:eastAsia="Arial" w:hAnsi="Arial" w:cs="Arial"/>
          <w:sz w:val="24"/>
          <w:szCs w:val="24"/>
          <w:highlight w:val="yellow"/>
        </w:rPr>
      </w:pPr>
      <w:r>
        <w:rPr>
          <w:rFonts w:ascii="Arial" w:eastAsia="Arial" w:hAnsi="Arial" w:cs="Arial"/>
          <w:sz w:val="24"/>
          <w:szCs w:val="24"/>
          <w:highlight w:val="yellow"/>
        </w:rPr>
        <w:t>La posibilidad de participar o liderar un club de lectura, de conversación en inglés, para lo cual deberá registrar y evidenciar el proceso de conformación, consolidación y resultados de la experiencia, así como su proyección.</w:t>
      </w:r>
    </w:p>
    <w:p w14:paraId="240ECDC8" w14:textId="77777777" w:rsidR="000675CB" w:rsidRDefault="000675CB">
      <w:pPr>
        <w:spacing w:after="0" w:line="360" w:lineRule="auto"/>
        <w:jc w:val="both"/>
        <w:rPr>
          <w:rFonts w:ascii="Arial" w:eastAsia="Arial" w:hAnsi="Arial" w:cs="Arial"/>
          <w:sz w:val="24"/>
          <w:szCs w:val="24"/>
          <w:highlight w:val="yellow"/>
        </w:rPr>
      </w:pPr>
    </w:p>
    <w:p w14:paraId="66F942A7" w14:textId="77777777" w:rsidR="000675CB" w:rsidRDefault="0086061A">
      <w:pPr>
        <w:spacing w:after="0" w:line="360" w:lineRule="auto"/>
        <w:jc w:val="both"/>
        <w:rPr>
          <w:rFonts w:ascii="Arial" w:eastAsia="Arial" w:hAnsi="Arial" w:cs="Arial"/>
          <w:sz w:val="24"/>
          <w:szCs w:val="24"/>
        </w:rPr>
      </w:pPr>
      <w:bookmarkStart w:id="7" w:name="_heading=h.gjdgxs" w:colFirst="0" w:colLast="0"/>
      <w:bookmarkEnd w:id="7"/>
      <w:r>
        <w:rPr>
          <w:rFonts w:ascii="Arial" w:eastAsia="Arial" w:hAnsi="Arial" w:cs="Arial"/>
          <w:sz w:val="24"/>
          <w:szCs w:val="24"/>
          <w:highlight w:val="yellow"/>
        </w:rPr>
        <w:t>Así mismo la IE puede establecer mecanismos de intercambio entre las experiencias de los estudiantes mediante redes o comunidades de aprendizaje.</w:t>
      </w:r>
    </w:p>
    <w:p w14:paraId="037EE813" w14:textId="77777777" w:rsidR="000675CB" w:rsidRDefault="000675CB">
      <w:pPr>
        <w:spacing w:after="0" w:line="360" w:lineRule="auto"/>
        <w:jc w:val="both"/>
        <w:rPr>
          <w:rFonts w:ascii="Arial" w:eastAsia="Arial" w:hAnsi="Arial" w:cs="Arial"/>
          <w:sz w:val="24"/>
          <w:szCs w:val="24"/>
        </w:rPr>
      </w:pPr>
    </w:p>
    <w:p w14:paraId="3699C77E"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6.8 PLAN DE RIESGOS Y ATENCIÓN Y PREVENCIÓN DE DESASTRES</w:t>
      </w:r>
    </w:p>
    <w:p w14:paraId="4486F527" w14:textId="77777777" w:rsidR="000675CB" w:rsidRDefault="000675CB">
      <w:pPr>
        <w:spacing w:after="0" w:line="360" w:lineRule="auto"/>
        <w:jc w:val="both"/>
        <w:rPr>
          <w:rFonts w:ascii="Arial" w:eastAsia="Arial" w:hAnsi="Arial" w:cs="Arial"/>
          <w:sz w:val="24"/>
          <w:szCs w:val="24"/>
        </w:rPr>
      </w:pPr>
    </w:p>
    <w:p w14:paraId="0877C4D8"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lastRenderedPageBreak/>
        <w:t xml:space="preserve">Prevención de riesgos físicos. </w:t>
      </w:r>
      <w:r>
        <w:rPr>
          <w:rFonts w:ascii="Arial" w:eastAsia="Arial" w:hAnsi="Arial" w:cs="Arial"/>
          <w:sz w:val="24"/>
          <w:szCs w:val="24"/>
        </w:rPr>
        <w:t>La Institución educativa desarrolla los proyectos planteados (PRAE y Proyecto de Salud Pública) referentes a la prevención de riesgos físicos. (</w:t>
      </w:r>
      <w:r>
        <w:rPr>
          <w:rFonts w:ascii="Arial" w:eastAsia="Arial" w:hAnsi="Arial" w:cs="Arial"/>
          <w:b/>
          <w:sz w:val="24"/>
          <w:szCs w:val="24"/>
        </w:rPr>
        <w:t>Ver Anexo 022:</w:t>
      </w:r>
      <w:r>
        <w:rPr>
          <w:rFonts w:ascii="Arial" w:eastAsia="Arial" w:hAnsi="Arial" w:cs="Arial"/>
          <w:b/>
          <w:sz w:val="24"/>
          <w:szCs w:val="24"/>
        </w:rPr>
        <w:tab/>
      </w:r>
      <w:r>
        <w:rPr>
          <w:rFonts w:ascii="Arial" w:eastAsia="Arial" w:hAnsi="Arial" w:cs="Arial"/>
          <w:sz w:val="24"/>
          <w:szCs w:val="24"/>
        </w:rPr>
        <w:t>Plan Escolar de la gestión del riesgo).</w:t>
      </w:r>
    </w:p>
    <w:p w14:paraId="75C7469E" w14:textId="77777777" w:rsidR="000675CB" w:rsidRDefault="000675CB">
      <w:pPr>
        <w:spacing w:after="0" w:line="360" w:lineRule="auto"/>
        <w:jc w:val="both"/>
        <w:rPr>
          <w:rFonts w:ascii="Arial" w:eastAsia="Arial" w:hAnsi="Arial" w:cs="Arial"/>
          <w:sz w:val="24"/>
          <w:szCs w:val="24"/>
        </w:rPr>
      </w:pPr>
    </w:p>
    <w:p w14:paraId="78ED056B"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Prevención de riesgos psicosociales. </w:t>
      </w:r>
      <w:r>
        <w:rPr>
          <w:rFonts w:ascii="Arial" w:eastAsia="Arial" w:hAnsi="Arial" w:cs="Arial"/>
          <w:sz w:val="24"/>
          <w:szCs w:val="24"/>
        </w:rPr>
        <w:t>Se han identificado los principales problemas psicosociales que constituyen factor de riesgo para los estudiantes y la comunidad. Se han diseñado acciones preventivas articuladas con los proyectos de educación sexual y prevención de sustancias psicoactivas con el apoyo de otras entidades del municipio.</w:t>
      </w:r>
    </w:p>
    <w:p w14:paraId="37F5DAF9" w14:textId="77777777" w:rsidR="000675CB" w:rsidRDefault="000675CB">
      <w:pPr>
        <w:spacing w:after="0" w:line="360" w:lineRule="auto"/>
        <w:jc w:val="both"/>
        <w:rPr>
          <w:rFonts w:ascii="Arial" w:eastAsia="Arial" w:hAnsi="Arial" w:cs="Arial"/>
          <w:b/>
          <w:sz w:val="24"/>
          <w:szCs w:val="24"/>
        </w:rPr>
      </w:pPr>
    </w:p>
    <w:p w14:paraId="6DDE5B18" w14:textId="77777777" w:rsidR="000675CB" w:rsidRDefault="0086061A">
      <w:pPr>
        <w:spacing w:after="0" w:line="360" w:lineRule="auto"/>
        <w:jc w:val="both"/>
        <w:rPr>
          <w:rFonts w:ascii="Arial" w:eastAsia="Arial" w:hAnsi="Arial" w:cs="Arial"/>
          <w:sz w:val="24"/>
          <w:szCs w:val="24"/>
        </w:rPr>
      </w:pPr>
      <w:r>
        <w:rPr>
          <w:rFonts w:ascii="Arial" w:eastAsia="Arial" w:hAnsi="Arial" w:cs="Arial"/>
          <w:b/>
          <w:sz w:val="24"/>
          <w:szCs w:val="24"/>
        </w:rPr>
        <w:t xml:space="preserve">Programas de seguridad. </w:t>
      </w:r>
      <w:r>
        <w:rPr>
          <w:rFonts w:ascii="Arial" w:eastAsia="Arial" w:hAnsi="Arial" w:cs="Arial"/>
          <w:sz w:val="24"/>
          <w:szCs w:val="24"/>
        </w:rPr>
        <w:t>La Institución educativa formuló un proyecto sobre prevención de riesgos físicos donde se da a conocer el estado de la infraestructura, alerta sobre posibles accidentes y rutas de evacuación.</w:t>
      </w:r>
    </w:p>
    <w:p w14:paraId="0659A35B" w14:textId="77777777" w:rsidR="000675CB" w:rsidRDefault="000675CB">
      <w:pPr>
        <w:spacing w:after="0" w:line="360" w:lineRule="auto"/>
        <w:jc w:val="both"/>
        <w:rPr>
          <w:rFonts w:ascii="Arial" w:eastAsia="Arial" w:hAnsi="Arial" w:cs="Arial"/>
          <w:sz w:val="24"/>
          <w:szCs w:val="24"/>
        </w:rPr>
      </w:pPr>
    </w:p>
    <w:p w14:paraId="3CCE1506" w14:textId="77777777" w:rsidR="000129EB" w:rsidRDefault="0086061A">
      <w:pPr>
        <w:spacing w:after="0" w:line="360" w:lineRule="auto"/>
        <w:jc w:val="both"/>
        <w:rPr>
          <w:rFonts w:ascii="Arial" w:eastAsia="Arial" w:hAnsi="Arial" w:cs="Arial"/>
          <w:sz w:val="24"/>
          <w:szCs w:val="24"/>
        </w:rPr>
      </w:pPr>
      <w:r>
        <w:rPr>
          <w:rFonts w:ascii="Arial" w:eastAsia="Arial" w:hAnsi="Arial" w:cs="Arial"/>
          <w:sz w:val="24"/>
          <w:szCs w:val="24"/>
        </w:rPr>
        <w:t>El comité operativo socializará a toda la comunidad educativa el proyecto de prevención de riesgos, realizará evaluación y seguimiento para mejorar los planes de seguridad. La Brigada de Prevención  programará y  ejecutará simulacros.</w:t>
      </w:r>
    </w:p>
    <w:p w14:paraId="087147C4" w14:textId="77777777" w:rsidR="000129EB" w:rsidRDefault="000129EB">
      <w:pPr>
        <w:spacing w:after="0" w:line="360" w:lineRule="auto"/>
        <w:jc w:val="both"/>
        <w:rPr>
          <w:rFonts w:ascii="Arial" w:eastAsia="Arial" w:hAnsi="Arial" w:cs="Arial"/>
          <w:sz w:val="24"/>
          <w:szCs w:val="24"/>
        </w:rPr>
      </w:pPr>
    </w:p>
    <w:p w14:paraId="21852595" w14:textId="71989CB4" w:rsidR="000129EB" w:rsidRDefault="000129EB">
      <w:pPr>
        <w:spacing w:after="0" w:line="360" w:lineRule="auto"/>
        <w:jc w:val="both"/>
        <w:rPr>
          <w:rFonts w:ascii="Arial" w:eastAsia="Arial" w:hAnsi="Arial" w:cs="Arial"/>
          <w:sz w:val="24"/>
          <w:szCs w:val="24"/>
        </w:rPr>
        <w:sectPr w:rsidR="000129EB">
          <w:pgSz w:w="12240" w:h="15840"/>
          <w:pgMar w:top="1701" w:right="1134" w:bottom="1701" w:left="1701" w:header="720" w:footer="720" w:gutter="0"/>
          <w:cols w:space="720"/>
        </w:sectPr>
      </w:pPr>
      <w:r w:rsidRPr="000129EB">
        <w:rPr>
          <w:rFonts w:ascii="Arial" w:eastAsia="Arial" w:hAnsi="Arial" w:cs="Arial"/>
          <w:b/>
          <w:bCs/>
          <w:sz w:val="24"/>
          <w:szCs w:val="24"/>
          <w:highlight w:val="cyan"/>
        </w:rPr>
        <w:t>Protocolos de Bioseguridad.</w:t>
      </w:r>
      <w:r w:rsidRPr="000129EB">
        <w:rPr>
          <w:rFonts w:ascii="Arial" w:eastAsia="Arial" w:hAnsi="Arial" w:cs="Arial"/>
          <w:sz w:val="24"/>
          <w:szCs w:val="24"/>
          <w:highlight w:val="cyan"/>
        </w:rPr>
        <w:t xml:space="preserve">  La Institución Educativa  adoptó las orientaciones establecidas en el Anexo Técnico adjunto a la resolución 777 expedida por el </w:t>
      </w:r>
      <w:r>
        <w:rPr>
          <w:rFonts w:ascii="Arial" w:eastAsia="Arial" w:hAnsi="Arial" w:cs="Arial"/>
          <w:sz w:val="24"/>
          <w:szCs w:val="24"/>
          <w:highlight w:val="cyan"/>
        </w:rPr>
        <w:t>M</w:t>
      </w:r>
      <w:r w:rsidRPr="000129EB">
        <w:rPr>
          <w:rFonts w:ascii="Arial" w:eastAsia="Arial" w:hAnsi="Arial" w:cs="Arial"/>
          <w:sz w:val="24"/>
          <w:szCs w:val="24"/>
          <w:highlight w:val="cyan"/>
        </w:rPr>
        <w:t xml:space="preserve">inisterio de </w:t>
      </w:r>
      <w:r>
        <w:rPr>
          <w:rFonts w:ascii="Arial" w:eastAsia="Arial" w:hAnsi="Arial" w:cs="Arial"/>
          <w:sz w:val="24"/>
          <w:szCs w:val="24"/>
          <w:highlight w:val="cyan"/>
        </w:rPr>
        <w:t>Protección Social</w:t>
      </w:r>
      <w:r w:rsidRPr="000129EB">
        <w:rPr>
          <w:rFonts w:ascii="Arial" w:eastAsia="Arial" w:hAnsi="Arial" w:cs="Arial"/>
          <w:sz w:val="24"/>
          <w:szCs w:val="24"/>
          <w:highlight w:val="cyan"/>
        </w:rPr>
        <w:t>.</w:t>
      </w:r>
    </w:p>
    <w:p w14:paraId="0BFF9AA0" w14:textId="77777777" w:rsidR="000675CB" w:rsidRDefault="000675CB">
      <w:pPr>
        <w:spacing w:after="0" w:line="360" w:lineRule="auto"/>
        <w:jc w:val="both"/>
        <w:rPr>
          <w:rFonts w:ascii="Arial" w:eastAsia="Arial" w:hAnsi="Arial" w:cs="Arial"/>
          <w:sz w:val="24"/>
          <w:szCs w:val="24"/>
        </w:rPr>
      </w:pPr>
    </w:p>
    <w:p w14:paraId="67DBA944" w14:textId="77777777" w:rsidR="000675CB" w:rsidRDefault="0086061A">
      <w:pPr>
        <w:spacing w:after="0" w:line="360" w:lineRule="auto"/>
        <w:jc w:val="center"/>
        <w:rPr>
          <w:rFonts w:ascii="Arial" w:eastAsia="Arial" w:hAnsi="Arial" w:cs="Arial"/>
          <w:b/>
          <w:sz w:val="28"/>
          <w:szCs w:val="28"/>
        </w:rPr>
      </w:pPr>
      <w:r>
        <w:rPr>
          <w:rFonts w:ascii="Arial" w:eastAsia="Arial" w:hAnsi="Arial" w:cs="Arial"/>
          <w:b/>
          <w:sz w:val="28"/>
          <w:szCs w:val="28"/>
        </w:rPr>
        <w:t>BIBLIOGRAFÍA</w:t>
      </w:r>
    </w:p>
    <w:p w14:paraId="70F977EE" w14:textId="77777777" w:rsidR="000675CB" w:rsidRDefault="000675CB">
      <w:pPr>
        <w:spacing w:after="0" w:line="360" w:lineRule="auto"/>
        <w:jc w:val="both"/>
        <w:rPr>
          <w:rFonts w:ascii="Arial" w:eastAsia="Arial" w:hAnsi="Arial" w:cs="Arial"/>
          <w:sz w:val="24"/>
          <w:szCs w:val="24"/>
        </w:rPr>
      </w:pPr>
    </w:p>
    <w:p w14:paraId="2D7AEAAF" w14:textId="77777777" w:rsidR="000675CB" w:rsidRDefault="0086061A">
      <w:pPr>
        <w:spacing w:after="0" w:line="240" w:lineRule="auto"/>
        <w:jc w:val="both"/>
        <w:rPr>
          <w:rFonts w:ascii="Arial" w:eastAsia="Arial" w:hAnsi="Arial" w:cs="Arial"/>
          <w:sz w:val="24"/>
          <w:szCs w:val="24"/>
        </w:rPr>
      </w:pPr>
      <w:r>
        <w:rPr>
          <w:rFonts w:ascii="Arial" w:eastAsia="Arial" w:hAnsi="Arial" w:cs="Arial"/>
          <w:sz w:val="24"/>
          <w:szCs w:val="24"/>
        </w:rPr>
        <w:t>Ausubel D.  Novak J. y Hanesian H. (1997). Psicología Educativa. Un punto de vista cognitivo. Trillas.</w:t>
      </w:r>
    </w:p>
    <w:p w14:paraId="5F8A13EA" w14:textId="77777777" w:rsidR="000675CB" w:rsidRDefault="000675CB">
      <w:pPr>
        <w:spacing w:after="0" w:line="240" w:lineRule="auto"/>
        <w:jc w:val="both"/>
        <w:rPr>
          <w:rFonts w:ascii="Arial" w:eastAsia="Arial" w:hAnsi="Arial" w:cs="Arial"/>
          <w:sz w:val="24"/>
          <w:szCs w:val="24"/>
        </w:rPr>
      </w:pPr>
    </w:p>
    <w:p w14:paraId="4F2AD7C4" w14:textId="77777777" w:rsidR="000675CB" w:rsidRDefault="0086061A">
      <w:pPr>
        <w:spacing w:after="0" w:line="240" w:lineRule="auto"/>
        <w:jc w:val="both"/>
        <w:rPr>
          <w:rFonts w:ascii="Arial" w:eastAsia="Arial" w:hAnsi="Arial" w:cs="Arial"/>
          <w:sz w:val="24"/>
          <w:szCs w:val="24"/>
        </w:rPr>
      </w:pPr>
      <w:r>
        <w:rPr>
          <w:rFonts w:ascii="Arial" w:eastAsia="Arial" w:hAnsi="Arial" w:cs="Arial"/>
          <w:sz w:val="24"/>
          <w:szCs w:val="24"/>
        </w:rPr>
        <w:t>CANGALAYA, S (2010).  Estrategias de aprendizaje en la metodología activa.  Educar grupo de capacitación pedagógica.</w:t>
      </w:r>
    </w:p>
    <w:p w14:paraId="39A4594A" w14:textId="77777777" w:rsidR="000675CB" w:rsidRDefault="000675CB">
      <w:pPr>
        <w:spacing w:after="0" w:line="240" w:lineRule="auto"/>
        <w:jc w:val="both"/>
        <w:rPr>
          <w:rFonts w:ascii="Arial" w:eastAsia="Arial" w:hAnsi="Arial" w:cs="Arial"/>
          <w:sz w:val="24"/>
          <w:szCs w:val="24"/>
        </w:rPr>
      </w:pPr>
    </w:p>
    <w:p w14:paraId="7102329D" w14:textId="77777777" w:rsidR="000675CB" w:rsidRDefault="0086061A">
      <w:pPr>
        <w:spacing w:after="0" w:line="240" w:lineRule="auto"/>
        <w:jc w:val="both"/>
        <w:rPr>
          <w:rFonts w:ascii="Arial" w:eastAsia="Arial" w:hAnsi="Arial" w:cs="Arial"/>
          <w:sz w:val="24"/>
          <w:szCs w:val="24"/>
        </w:rPr>
      </w:pPr>
      <w:r>
        <w:rPr>
          <w:rFonts w:ascii="Arial" w:eastAsia="Arial" w:hAnsi="Arial" w:cs="Arial"/>
          <w:sz w:val="24"/>
          <w:szCs w:val="24"/>
        </w:rPr>
        <w:t>Constitución política de Colombia.</w:t>
      </w:r>
    </w:p>
    <w:p w14:paraId="7C5C9CDB" w14:textId="77777777" w:rsidR="000675CB" w:rsidRDefault="000675CB">
      <w:pPr>
        <w:spacing w:after="0" w:line="240" w:lineRule="auto"/>
        <w:jc w:val="both"/>
        <w:rPr>
          <w:rFonts w:ascii="Arial" w:eastAsia="Arial" w:hAnsi="Arial" w:cs="Arial"/>
          <w:sz w:val="24"/>
          <w:szCs w:val="24"/>
        </w:rPr>
      </w:pPr>
    </w:p>
    <w:p w14:paraId="07FA6616" w14:textId="77777777" w:rsidR="000675CB" w:rsidRDefault="0086061A">
      <w:pPr>
        <w:spacing w:after="0" w:line="240" w:lineRule="auto"/>
        <w:jc w:val="both"/>
        <w:rPr>
          <w:rFonts w:ascii="Arial" w:eastAsia="Arial" w:hAnsi="Arial" w:cs="Arial"/>
          <w:sz w:val="24"/>
          <w:szCs w:val="24"/>
        </w:rPr>
      </w:pPr>
      <w:r>
        <w:rPr>
          <w:rFonts w:ascii="Arial" w:eastAsia="Arial" w:hAnsi="Arial" w:cs="Arial"/>
          <w:sz w:val="24"/>
          <w:szCs w:val="24"/>
        </w:rPr>
        <w:t>Decreto 1743 agosto 3 1994</w:t>
      </w:r>
    </w:p>
    <w:p w14:paraId="2C2B1C75" w14:textId="77777777" w:rsidR="000675CB" w:rsidRDefault="000675CB">
      <w:pPr>
        <w:spacing w:after="0" w:line="240" w:lineRule="auto"/>
        <w:jc w:val="both"/>
        <w:rPr>
          <w:rFonts w:ascii="Arial" w:eastAsia="Arial" w:hAnsi="Arial" w:cs="Arial"/>
          <w:sz w:val="24"/>
          <w:szCs w:val="24"/>
        </w:rPr>
      </w:pPr>
    </w:p>
    <w:p w14:paraId="0CEF6C67" w14:textId="77777777" w:rsidR="000675CB" w:rsidRDefault="0086061A">
      <w:pPr>
        <w:spacing w:after="0" w:line="240" w:lineRule="auto"/>
        <w:jc w:val="both"/>
        <w:rPr>
          <w:rFonts w:ascii="Arial" w:eastAsia="Arial" w:hAnsi="Arial" w:cs="Arial"/>
          <w:sz w:val="24"/>
          <w:szCs w:val="24"/>
        </w:rPr>
      </w:pPr>
      <w:r>
        <w:rPr>
          <w:rFonts w:ascii="Arial" w:eastAsia="Arial" w:hAnsi="Arial" w:cs="Arial"/>
          <w:sz w:val="24"/>
          <w:szCs w:val="24"/>
        </w:rPr>
        <w:t>Decreto 1860 de 1994,  Articulo 39</w:t>
      </w:r>
    </w:p>
    <w:p w14:paraId="581E7239" w14:textId="77777777" w:rsidR="000675CB" w:rsidRDefault="000675CB">
      <w:pPr>
        <w:spacing w:after="0" w:line="240" w:lineRule="auto"/>
        <w:jc w:val="both"/>
        <w:rPr>
          <w:rFonts w:ascii="Arial" w:eastAsia="Arial" w:hAnsi="Arial" w:cs="Arial"/>
          <w:sz w:val="24"/>
          <w:szCs w:val="24"/>
        </w:rPr>
      </w:pPr>
    </w:p>
    <w:p w14:paraId="2310E780" w14:textId="77777777" w:rsidR="000675CB" w:rsidRDefault="0086061A">
      <w:pPr>
        <w:spacing w:after="0" w:line="240" w:lineRule="auto"/>
        <w:jc w:val="both"/>
        <w:rPr>
          <w:rFonts w:ascii="Arial" w:eastAsia="Arial" w:hAnsi="Arial" w:cs="Arial"/>
          <w:sz w:val="24"/>
          <w:szCs w:val="24"/>
        </w:rPr>
      </w:pPr>
      <w:r>
        <w:rPr>
          <w:rFonts w:ascii="Arial" w:eastAsia="Arial" w:hAnsi="Arial" w:cs="Arial"/>
          <w:sz w:val="24"/>
          <w:szCs w:val="24"/>
        </w:rPr>
        <w:t>Ley general 115 de 1994, Artículos 97-204</w:t>
      </w:r>
    </w:p>
    <w:p w14:paraId="5A8DD777" w14:textId="77777777" w:rsidR="000675CB" w:rsidRDefault="000675CB">
      <w:pPr>
        <w:spacing w:after="0" w:line="240" w:lineRule="auto"/>
        <w:jc w:val="both"/>
        <w:rPr>
          <w:rFonts w:ascii="Arial" w:eastAsia="Arial" w:hAnsi="Arial" w:cs="Arial"/>
          <w:sz w:val="24"/>
          <w:szCs w:val="24"/>
        </w:rPr>
      </w:pPr>
    </w:p>
    <w:p w14:paraId="0E8FD264" w14:textId="77777777" w:rsidR="000675CB" w:rsidRDefault="0086061A">
      <w:pPr>
        <w:spacing w:after="0" w:line="240" w:lineRule="auto"/>
        <w:jc w:val="both"/>
        <w:rPr>
          <w:rFonts w:ascii="Arial" w:eastAsia="Arial" w:hAnsi="Arial" w:cs="Arial"/>
          <w:sz w:val="24"/>
          <w:szCs w:val="24"/>
        </w:rPr>
      </w:pPr>
      <w:r>
        <w:rPr>
          <w:rFonts w:ascii="Arial" w:eastAsia="Arial" w:hAnsi="Arial" w:cs="Arial"/>
          <w:sz w:val="24"/>
          <w:szCs w:val="24"/>
        </w:rPr>
        <w:t>Manual de convivencia estudiantil. (2011). Colegio Nuestra Seora de la Merced de Mutiscua.</w:t>
      </w:r>
    </w:p>
    <w:p w14:paraId="3E86F7DB" w14:textId="77777777" w:rsidR="000675CB" w:rsidRDefault="000675CB">
      <w:pPr>
        <w:spacing w:after="0" w:line="240" w:lineRule="auto"/>
        <w:jc w:val="both"/>
        <w:rPr>
          <w:rFonts w:ascii="Arial" w:eastAsia="Arial" w:hAnsi="Arial" w:cs="Arial"/>
          <w:sz w:val="24"/>
          <w:szCs w:val="24"/>
        </w:rPr>
      </w:pPr>
    </w:p>
    <w:p w14:paraId="5ADF68DE" w14:textId="77777777" w:rsidR="000675CB" w:rsidRDefault="0086061A">
      <w:pPr>
        <w:spacing w:after="0" w:line="240" w:lineRule="auto"/>
        <w:jc w:val="both"/>
        <w:rPr>
          <w:rFonts w:ascii="Arial" w:eastAsia="Arial" w:hAnsi="Arial" w:cs="Arial"/>
          <w:sz w:val="24"/>
          <w:szCs w:val="24"/>
        </w:rPr>
      </w:pPr>
      <w:r>
        <w:rPr>
          <w:rFonts w:ascii="Arial" w:eastAsia="Arial" w:hAnsi="Arial" w:cs="Arial"/>
          <w:sz w:val="24"/>
          <w:szCs w:val="24"/>
        </w:rPr>
        <w:t>Resolución 4210 de septiembre 12 de 1996</w:t>
      </w:r>
    </w:p>
    <w:p w14:paraId="47C70475" w14:textId="77777777" w:rsidR="000675CB" w:rsidRDefault="000675CB">
      <w:pPr>
        <w:spacing w:after="0" w:line="240" w:lineRule="auto"/>
        <w:jc w:val="both"/>
        <w:rPr>
          <w:rFonts w:ascii="Arial" w:eastAsia="Arial" w:hAnsi="Arial" w:cs="Arial"/>
          <w:sz w:val="24"/>
          <w:szCs w:val="24"/>
        </w:rPr>
      </w:pPr>
    </w:p>
    <w:p w14:paraId="3902E75A" w14:textId="77777777" w:rsidR="000675CB" w:rsidRDefault="0086061A">
      <w:pPr>
        <w:spacing w:after="0" w:line="240" w:lineRule="auto"/>
        <w:jc w:val="both"/>
        <w:rPr>
          <w:rFonts w:ascii="Arial" w:eastAsia="Arial" w:hAnsi="Arial" w:cs="Arial"/>
          <w:sz w:val="24"/>
          <w:szCs w:val="24"/>
        </w:rPr>
      </w:pPr>
      <w:r>
        <w:rPr>
          <w:rFonts w:ascii="Arial" w:eastAsia="Arial" w:hAnsi="Arial" w:cs="Arial"/>
          <w:sz w:val="24"/>
          <w:szCs w:val="24"/>
        </w:rPr>
        <w:t xml:space="preserve">Sentencia de la Corte Constitucional C: 114 de 2005, Magistrado Ponente Dr. Humberto Antonio Sierra. </w:t>
      </w:r>
    </w:p>
    <w:p w14:paraId="3F724249" w14:textId="77777777" w:rsidR="000675CB" w:rsidRDefault="000675CB">
      <w:pPr>
        <w:spacing w:after="0" w:line="240" w:lineRule="auto"/>
        <w:jc w:val="both"/>
        <w:rPr>
          <w:rFonts w:ascii="Arial" w:eastAsia="Arial" w:hAnsi="Arial" w:cs="Arial"/>
          <w:sz w:val="24"/>
          <w:szCs w:val="24"/>
        </w:rPr>
      </w:pPr>
    </w:p>
    <w:p w14:paraId="1D65B527" w14:textId="77777777" w:rsidR="000675CB" w:rsidRDefault="0086061A">
      <w:pPr>
        <w:spacing w:after="0" w:line="240" w:lineRule="auto"/>
        <w:jc w:val="both"/>
        <w:rPr>
          <w:rFonts w:ascii="Arial" w:eastAsia="Arial" w:hAnsi="Arial" w:cs="Arial"/>
          <w:sz w:val="24"/>
          <w:szCs w:val="24"/>
        </w:rPr>
      </w:pPr>
      <w:r>
        <w:rPr>
          <w:rFonts w:ascii="Arial" w:eastAsia="Arial" w:hAnsi="Arial" w:cs="Arial"/>
          <w:sz w:val="24"/>
          <w:szCs w:val="24"/>
        </w:rPr>
        <w:t>Zarza. C (2009). Aprendizaje por descubrimiento. Granada.</w:t>
      </w:r>
    </w:p>
    <w:p w14:paraId="61E34958" w14:textId="77777777" w:rsidR="000675CB" w:rsidRDefault="000675CB">
      <w:pPr>
        <w:spacing w:after="0" w:line="360" w:lineRule="auto"/>
        <w:jc w:val="both"/>
        <w:rPr>
          <w:rFonts w:ascii="Arial" w:eastAsia="Arial" w:hAnsi="Arial" w:cs="Arial"/>
          <w:sz w:val="24"/>
          <w:szCs w:val="24"/>
        </w:rPr>
      </w:pPr>
    </w:p>
    <w:sectPr w:rsidR="000675CB">
      <w:pgSz w:w="12240" w:h="15840"/>
      <w:pgMar w:top="1701" w:right="1134" w:bottom="1701"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H. C.L." w:date="2021-07-27T10:32:00Z" w:initials="VC">
    <w:p w14:paraId="47C7FA79" w14:textId="77777777" w:rsidR="009811D7" w:rsidRDefault="009811D7" w:rsidP="00022CD1">
      <w:pPr>
        <w:pStyle w:val="Textocomentario"/>
      </w:pPr>
      <w:r>
        <w:rPr>
          <w:rStyle w:val="Refdecomentario"/>
        </w:rPr>
        <w:annotationRef/>
      </w:r>
      <w:r>
        <w:t>Revisar Anexo</w:t>
      </w:r>
    </w:p>
  </w:comment>
  <w:comment w:id="3" w:author="V.H. C.L." w:date="2021-07-27T11:24:00Z" w:initials="VC">
    <w:p w14:paraId="6D2B111F" w14:textId="77777777" w:rsidR="00700834" w:rsidRDefault="00700834" w:rsidP="00936157">
      <w:pPr>
        <w:pStyle w:val="Textocomentario"/>
      </w:pPr>
      <w:r>
        <w:rPr>
          <w:rStyle w:val="Refdecomentario"/>
        </w:rPr>
        <w:annotationRef/>
      </w:r>
      <w:r>
        <w:t>Propuesta.</w:t>
      </w:r>
    </w:p>
  </w:comment>
  <w:comment w:id="4" w:author="V.H. C.L." w:date="2021-07-27T10:56:00Z" w:initials="VC">
    <w:p w14:paraId="2DA45BD5" w14:textId="77777777" w:rsidR="007449F2" w:rsidRDefault="007449F2" w:rsidP="007449F2">
      <w:pPr>
        <w:pStyle w:val="Textocomentario"/>
      </w:pPr>
      <w:r>
        <w:rPr>
          <w:rStyle w:val="Refdecomentario"/>
        </w:rPr>
        <w:annotationRef/>
      </w:r>
      <w:r>
        <w:t>Por verificar.</w:t>
      </w:r>
    </w:p>
  </w:comment>
  <w:comment w:id="5" w:author="V.H. C.L." w:date="2021-07-27T10:56:00Z" w:initials="VC">
    <w:p w14:paraId="1563C011" w14:textId="77777777" w:rsidR="007449F2" w:rsidRDefault="007449F2" w:rsidP="007449F2">
      <w:pPr>
        <w:pStyle w:val="Textocomentario"/>
      </w:pPr>
      <w:r>
        <w:rPr>
          <w:rStyle w:val="Refdecomentario"/>
        </w:rPr>
        <w:annotationRef/>
      </w:r>
      <w:r>
        <w:t>Por verificar.</w:t>
      </w:r>
    </w:p>
  </w:comment>
  <w:comment w:id="6" w:author="V.H. C.L." w:date="2021-07-27T10:56:00Z" w:initials="VC">
    <w:p w14:paraId="2ECBFCCE" w14:textId="77777777" w:rsidR="007449F2" w:rsidRDefault="007449F2" w:rsidP="007449F2">
      <w:pPr>
        <w:pStyle w:val="Textocomentario"/>
      </w:pPr>
      <w:r>
        <w:rPr>
          <w:rStyle w:val="Refdecomentario"/>
        </w:rPr>
        <w:annotationRef/>
      </w:r>
      <w:r>
        <w:t>Por verificar.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C7FA79" w15:done="0"/>
  <w15:commentEx w15:paraId="6D2B111F" w15:done="0"/>
  <w15:commentEx w15:paraId="2DA45BD5" w15:done="0"/>
  <w15:commentEx w15:paraId="1563C011" w15:done="0"/>
  <w15:commentEx w15:paraId="2ECBFC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A5F41" w16cex:dateUtc="2021-07-27T15:32:00Z"/>
  <w16cex:commentExtensible w16cex:durableId="24AA6B8A" w16cex:dateUtc="2021-07-27T16:24:00Z"/>
  <w16cex:commentExtensible w16cex:durableId="24AA66D9" w16cex:dateUtc="2021-07-27T15:56:00Z"/>
  <w16cex:commentExtensible w16cex:durableId="24AA66D7" w16cex:dateUtc="2021-07-27T15:56:00Z"/>
  <w16cex:commentExtensible w16cex:durableId="24AA64CF" w16cex:dateUtc="2021-07-27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C7FA79" w16cid:durableId="24AA5F41"/>
  <w16cid:commentId w16cid:paraId="6D2B111F" w16cid:durableId="24AA6B8A"/>
  <w16cid:commentId w16cid:paraId="2DA45BD5" w16cid:durableId="24AA66D9"/>
  <w16cid:commentId w16cid:paraId="1563C011" w16cid:durableId="24AA66D7"/>
  <w16cid:commentId w16cid:paraId="2ECBFCCE" w16cid:durableId="24AA64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52D2" w14:textId="77777777" w:rsidR="00971083" w:rsidRDefault="00971083">
      <w:pPr>
        <w:spacing w:after="0" w:line="240" w:lineRule="auto"/>
      </w:pPr>
      <w:r>
        <w:separator/>
      </w:r>
    </w:p>
  </w:endnote>
  <w:endnote w:type="continuationSeparator" w:id="0">
    <w:p w14:paraId="3DE24DEC" w14:textId="77777777" w:rsidR="00971083" w:rsidRDefault="0097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w:altName w:val="Calibri"/>
    <w:charset w:val="00"/>
    <w:family w:val="auto"/>
    <w:pitch w:val="default"/>
  </w:font>
  <w:font w:name="Rockwell">
    <w:panose1 w:val="02060603020205020403"/>
    <w:charset w:val="00"/>
    <w:family w:val="roman"/>
    <w:pitch w:val="variable"/>
    <w:sig w:usb0="00000007" w:usb1="00000000" w:usb2="00000000" w:usb3="00000000" w:csb0="00000003" w:csb1="00000000"/>
  </w:font>
  <w:font w:name="Source Sans Pro">
    <w:altName w:val="Source Sans Pro"/>
    <w:charset w:val="00"/>
    <w:family w:val="swiss"/>
    <w:pitch w:val="variable"/>
    <w:sig w:usb0="600002F7" w:usb1="02000001" w:usb2="00000000" w:usb3="00000000" w:csb0="0000019F" w:csb1="00000000"/>
  </w:font>
  <w:font w:name="Federo">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Overlock">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Libre Baskerville">
    <w:altName w:val="Times New Roman"/>
    <w:panose1 w:val="00000000000000000000"/>
    <w:charset w:val="00"/>
    <w:family w:val="roman"/>
    <w:notTrueType/>
    <w:pitch w:val="default"/>
  </w:font>
  <w:font w:name="Bahnschrift Condensed">
    <w:panose1 w:val="020B0502040204020203"/>
    <w:charset w:val="00"/>
    <w:family w:val="swiss"/>
    <w:pitch w:val="variable"/>
    <w:sig w:usb0="A00002C7"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C466" w14:textId="77777777" w:rsidR="000675CB" w:rsidRDefault="0086061A">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b/>
        <w:i/>
      </w:rPr>
    </w:pPr>
    <w:r>
      <w:rPr>
        <w:rFonts w:ascii="Gill Sans" w:eastAsia="Gill Sans" w:hAnsi="Gill Sans" w:cs="Gill Sans"/>
        <w:b/>
        <w:i/>
      </w:rPr>
      <w:t>Institución Educativa Colegio Nuestra Señora de la Merced Mutiscua,   Norte de Santander</w:t>
    </w:r>
  </w:p>
  <w:p w14:paraId="4CAF4FDA" w14:textId="77777777" w:rsidR="000675CB" w:rsidRDefault="000675CB">
    <w:pPr>
      <w:pBdr>
        <w:top w:val="nil"/>
        <w:left w:val="nil"/>
        <w:bottom w:val="nil"/>
        <w:right w:val="nil"/>
        <w:between w:val="nil"/>
      </w:pBdr>
      <w:tabs>
        <w:tab w:val="center" w:pos="4419"/>
        <w:tab w:val="right" w:pos="8838"/>
      </w:tabs>
      <w:jc w:val="center"/>
    </w:pPr>
  </w:p>
  <w:p w14:paraId="7C972D04" w14:textId="77777777" w:rsidR="000675CB" w:rsidRDefault="000675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6316" w14:textId="77777777" w:rsidR="000675CB" w:rsidRDefault="0086061A">
    <w:pPr>
      <w:pBdr>
        <w:top w:val="nil"/>
        <w:left w:val="nil"/>
        <w:bottom w:val="nil"/>
        <w:right w:val="nil"/>
        <w:between w:val="nil"/>
      </w:pBdr>
      <w:tabs>
        <w:tab w:val="center" w:pos="4419"/>
        <w:tab w:val="right" w:pos="8838"/>
      </w:tabs>
      <w:jc w:val="right"/>
    </w:pPr>
    <w:r>
      <w:fldChar w:fldCharType="begin"/>
    </w:r>
    <w:r>
      <w:instrText>PAGE</w:instrText>
    </w:r>
    <w:r>
      <w:fldChar w:fldCharType="separate"/>
    </w:r>
    <w:r w:rsidR="00481F15">
      <w:rPr>
        <w:noProof/>
      </w:rPr>
      <w:t>77</w:t>
    </w:r>
    <w:r>
      <w:fldChar w:fldCharType="end"/>
    </w:r>
  </w:p>
  <w:p w14:paraId="1F842DD8" w14:textId="77777777" w:rsidR="000675CB" w:rsidRDefault="0086061A">
    <w:pPr>
      <w:tabs>
        <w:tab w:val="center" w:pos="4252"/>
        <w:tab w:val="right" w:pos="8504"/>
      </w:tabs>
      <w:spacing w:after="720" w:line="240" w:lineRule="auto"/>
    </w:pPr>
    <w:r>
      <w:rPr>
        <w:rFonts w:ascii="Gill Sans" w:eastAsia="Gill Sans" w:hAnsi="Gill Sans" w:cs="Gill Sans"/>
        <w:b/>
        <w:i/>
      </w:rPr>
      <w:t>Institución Educativa Colegio Nuestra Señora de la Merced Mutiscua, Norte de Santander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C7AA" w14:textId="77777777" w:rsidR="00971083" w:rsidRDefault="00971083">
      <w:pPr>
        <w:spacing w:after="0" w:line="240" w:lineRule="auto"/>
      </w:pPr>
      <w:r>
        <w:separator/>
      </w:r>
    </w:p>
  </w:footnote>
  <w:footnote w:type="continuationSeparator" w:id="0">
    <w:p w14:paraId="5597FFE5" w14:textId="77777777" w:rsidR="00971083" w:rsidRDefault="0097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4132" w14:textId="77777777" w:rsidR="000675CB" w:rsidRDefault="0086061A">
    <w:pPr>
      <w:pBdr>
        <w:top w:val="nil"/>
        <w:left w:val="nil"/>
        <w:bottom w:val="nil"/>
        <w:right w:val="nil"/>
        <w:between w:val="nil"/>
      </w:pBdr>
      <w:tabs>
        <w:tab w:val="center" w:pos="4419"/>
        <w:tab w:val="right" w:pos="8838"/>
        <w:tab w:val="left" w:pos="3134"/>
      </w:tabs>
      <w:spacing w:after="0" w:line="240" w:lineRule="auto"/>
      <w:jc w:val="right"/>
      <w:rPr>
        <w:rFonts w:ascii="Gill Sans" w:eastAsia="Gill Sans" w:hAnsi="Gill Sans" w:cs="Gill Sans"/>
        <w:b/>
        <w:i/>
      </w:rPr>
    </w:pPr>
    <w:r>
      <w:rPr>
        <w:rFonts w:ascii="Gill Sans" w:eastAsia="Gill Sans" w:hAnsi="Gill Sans" w:cs="Gill Sans"/>
        <w:b/>
        <w:i/>
      </w:rPr>
      <w:tab/>
    </w:r>
    <w:r>
      <w:rPr>
        <w:rFonts w:ascii="Gill Sans" w:eastAsia="Gill Sans" w:hAnsi="Gill Sans" w:cs="Gill Sans"/>
        <w:b/>
        <w:i/>
      </w:rPr>
      <w:tab/>
    </w:r>
    <w:r>
      <w:rPr>
        <w:rFonts w:ascii="Gill Sans" w:eastAsia="Gill Sans" w:hAnsi="Gill Sans" w:cs="Gill Sans"/>
        <w:b/>
        <w:i/>
      </w:rPr>
      <w:tab/>
      <w:t xml:space="preserve">Proyecto Educativo Institucional “Crecer” </w:t>
    </w:r>
    <w:r>
      <w:rPr>
        <w:noProof/>
      </w:rPr>
      <mc:AlternateContent>
        <mc:Choice Requires="wpg">
          <w:drawing>
            <wp:anchor distT="0" distB="0" distL="114300" distR="114300" simplePos="0" relativeHeight="251661312" behindDoc="0" locked="0" layoutInCell="1" hidden="0" allowOverlap="1" wp14:anchorId="3A067C14" wp14:editId="25D2E6FB">
              <wp:simplePos x="0" y="0"/>
              <wp:positionH relativeFrom="column">
                <wp:posOffset>-190499</wp:posOffset>
              </wp:positionH>
              <wp:positionV relativeFrom="paragraph">
                <wp:posOffset>-279399</wp:posOffset>
              </wp:positionV>
              <wp:extent cx="3414395" cy="867410"/>
              <wp:effectExtent l="0" t="0" r="0" b="0"/>
              <wp:wrapNone/>
              <wp:docPr id="10" name="Grupo 10"/>
              <wp:cNvGraphicFramePr/>
              <a:graphic xmlns:a="http://schemas.openxmlformats.org/drawingml/2006/main">
                <a:graphicData uri="http://schemas.microsoft.com/office/word/2010/wordprocessingGroup">
                  <wpg:wgp>
                    <wpg:cNvGrpSpPr/>
                    <wpg:grpSpPr>
                      <a:xfrm>
                        <a:off x="0" y="0"/>
                        <a:ext cx="3414395" cy="867410"/>
                        <a:chOff x="3638803" y="3346295"/>
                        <a:chExt cx="3414395" cy="867400"/>
                      </a:xfrm>
                    </wpg:grpSpPr>
                    <wpg:grpSp>
                      <wpg:cNvPr id="13" name="Grupo 13"/>
                      <wpg:cNvGrpSpPr/>
                      <wpg:grpSpPr>
                        <a:xfrm>
                          <a:off x="3638803" y="3346295"/>
                          <a:ext cx="3414395" cy="867400"/>
                          <a:chOff x="0" y="0"/>
                          <a:chExt cx="3414395" cy="867400"/>
                        </a:xfrm>
                      </wpg:grpSpPr>
                      <wps:wsp>
                        <wps:cNvPr id="14" name="Rectángulo 14"/>
                        <wps:cNvSpPr/>
                        <wps:spPr>
                          <a:xfrm>
                            <a:off x="0" y="0"/>
                            <a:ext cx="3414375" cy="867400"/>
                          </a:xfrm>
                          <a:prstGeom prst="rect">
                            <a:avLst/>
                          </a:prstGeom>
                          <a:noFill/>
                          <a:ln>
                            <a:noFill/>
                          </a:ln>
                        </wps:spPr>
                        <wps:txbx>
                          <w:txbxContent>
                            <w:p w14:paraId="5A770356" w14:textId="77777777" w:rsidR="000675CB" w:rsidRDefault="000675CB">
                              <w:pPr>
                                <w:spacing w:after="0" w:line="240" w:lineRule="auto"/>
                                <w:textDirection w:val="btLr"/>
                              </w:pPr>
                            </w:p>
                          </w:txbxContent>
                        </wps:txbx>
                        <wps:bodyPr spcFirstLastPara="1" wrap="square" lIns="91425" tIns="91425" rIns="91425" bIns="91425" anchor="ctr" anchorCtr="0">
                          <a:noAutofit/>
                        </wps:bodyPr>
                      </wps:wsp>
                      <wps:wsp>
                        <wps:cNvPr id="15" name="Forma libre 15"/>
                        <wps:cNvSpPr/>
                        <wps:spPr>
                          <a:xfrm>
                            <a:off x="878205" y="0"/>
                            <a:ext cx="2536190" cy="724216"/>
                          </a:xfrm>
                          <a:custGeom>
                            <a:avLst/>
                            <a:gdLst/>
                            <a:ahLst/>
                            <a:cxnLst/>
                            <a:rect l="l" t="t" r="r" b="b"/>
                            <a:pathLst>
                              <a:path w="2536190" h="724216" extrusionOk="0">
                                <a:moveTo>
                                  <a:pt x="0" y="0"/>
                                </a:moveTo>
                                <a:lnTo>
                                  <a:pt x="0" y="724216"/>
                                </a:lnTo>
                                <a:lnTo>
                                  <a:pt x="2536190" y="724216"/>
                                </a:lnTo>
                                <a:lnTo>
                                  <a:pt x="2536190" y="0"/>
                                </a:lnTo>
                                <a:close/>
                              </a:path>
                            </a:pathLst>
                          </a:custGeom>
                          <a:solidFill>
                            <a:srgbClr val="FFFFFF"/>
                          </a:solidFill>
                          <a:ln>
                            <a:noFill/>
                          </a:ln>
                        </wps:spPr>
                        <wps:txbx>
                          <w:txbxContent>
                            <w:p w14:paraId="68AF8953" w14:textId="77777777" w:rsidR="000675CB" w:rsidRDefault="0086061A">
                              <w:pPr>
                                <w:spacing w:after="0" w:line="240" w:lineRule="auto"/>
                                <w:textDirection w:val="btLr"/>
                              </w:pPr>
                              <w:r>
                                <w:rPr>
                                  <w:rFonts w:ascii="Rockwell" w:eastAsia="Rockwell" w:hAnsi="Rockwell" w:cs="Rockwell"/>
                                  <w:b/>
                                  <w:sz w:val="44"/>
                                  <w:u w:val="single"/>
                                </w:rPr>
                                <w:t xml:space="preserve">IE Colmerced </w:t>
                              </w:r>
                            </w:p>
                            <w:p w14:paraId="3134112A" w14:textId="77777777" w:rsidR="000675CB" w:rsidRDefault="0086061A">
                              <w:pPr>
                                <w:spacing w:after="0" w:line="240" w:lineRule="auto"/>
                                <w:textDirection w:val="btLr"/>
                              </w:pPr>
                              <w:r>
                                <w:rPr>
                                  <w:rFonts w:ascii="Source Sans Pro" w:eastAsia="Source Sans Pro" w:hAnsi="Source Sans Pro" w:cs="Source Sans Pro"/>
                                  <w:b/>
                                </w:rPr>
                                <w:t>Mutiscua, Norte de Santander</w:t>
                              </w:r>
                            </w:p>
                            <w:p w14:paraId="35835432" w14:textId="77777777" w:rsidR="000675CB" w:rsidRDefault="0086061A">
                              <w:pPr>
                                <w:spacing w:after="0" w:line="240" w:lineRule="auto"/>
                                <w:textDirection w:val="btLr"/>
                              </w:pPr>
                              <w:r>
                                <w:rPr>
                                  <w:rFonts w:ascii="Federo" w:eastAsia="Federo" w:hAnsi="Federo" w:cs="Federo"/>
                                  <w:b/>
                                </w:rPr>
                                <w:t>Nit: 890501526</w:t>
                              </w:r>
                            </w:p>
                            <w:p w14:paraId="0A41D723" w14:textId="77777777" w:rsidR="000675CB" w:rsidRDefault="000675CB">
                              <w:pPr>
                                <w:spacing w:after="0" w:line="240" w:lineRule="auto"/>
                                <w:textDirection w:val="btLr"/>
                              </w:pPr>
                            </w:p>
                            <w:p w14:paraId="1AE70C72" w14:textId="77777777" w:rsidR="000675CB" w:rsidRDefault="000675CB">
                              <w:pPr>
                                <w:spacing w:line="275" w:lineRule="auto"/>
                                <w:textDirection w:val="btLr"/>
                              </w:pPr>
                            </w:p>
                          </w:txbxContent>
                        </wps:txbx>
                        <wps:bodyPr spcFirstLastPara="1" wrap="square" lIns="88900" tIns="38100" rIns="88900" bIns="38100" anchor="t" anchorCtr="0">
                          <a:noAutofit/>
                        </wps:bodyPr>
                      </wps:wsp>
                    </wpg:grpSp>
                  </wpg:wgp>
                </a:graphicData>
              </a:graphic>
            </wp:anchor>
          </w:drawing>
        </mc:Choice>
        <mc:Fallback>
          <w:pict>
            <v:group w14:anchorId="3A067C14" id="Grupo 10" o:spid="_x0000_s1106" style="position:absolute;left:0;text-align:left;margin-left:-15pt;margin-top:-22pt;width:268.85pt;height:68.3pt;z-index:251661312" coordorigin="36388,33462" coordsize="34143,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">
              <v:group id="Grupo 13" o:spid="_x0000_s1107" style="position:absolute;left:36388;top:33462;width:34143;height:8674" coordsize="34143,8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4" o:spid="_x0000_s1108" style="position:absolute;width:34143;height:8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5A770356" w14:textId="77777777" w:rsidR="000675CB" w:rsidRDefault="000675CB">
                        <w:pPr>
                          <w:spacing w:after="0" w:line="240" w:lineRule="auto"/>
                          <w:textDirection w:val="btLr"/>
                        </w:pPr>
                      </w:p>
                    </w:txbxContent>
                  </v:textbox>
                </v:rect>
                <v:shape id="Forma libre 15" o:spid="_x0000_s1109" style="position:absolute;left:8782;width:25361;height:7242;visibility:visible;mso-wrap-style:square;v-text-anchor:top" coordsize="2536190,724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" adj="-11796480,,5400" path="m,l,724216r2536190,l2536190,,,xe" stroked="f">
                  <v:stroke joinstyle="miter"/>
                  <v:formulas/>
                  <v:path arrowok="t" o:extrusionok="f" o:connecttype="custom" textboxrect="0,0,2536190,724216"/>
                  <v:textbox inset="7pt,3pt,7pt,3pt">
                    <w:txbxContent>
                      <w:p w14:paraId="68AF8953" w14:textId="77777777" w:rsidR="000675CB" w:rsidRDefault="0086061A">
                        <w:pPr>
                          <w:spacing w:after="0" w:line="240" w:lineRule="auto"/>
                          <w:textDirection w:val="btLr"/>
                        </w:pPr>
                        <w:r>
                          <w:rPr>
                            <w:rFonts w:ascii="Rockwell" w:eastAsia="Rockwell" w:hAnsi="Rockwell" w:cs="Rockwell"/>
                            <w:b/>
                            <w:sz w:val="44"/>
                            <w:u w:val="single"/>
                          </w:rPr>
                          <w:t xml:space="preserve">IE </w:t>
                        </w:r>
                        <w:proofErr w:type="spellStart"/>
                        <w:r>
                          <w:rPr>
                            <w:rFonts w:ascii="Rockwell" w:eastAsia="Rockwell" w:hAnsi="Rockwell" w:cs="Rockwell"/>
                            <w:b/>
                            <w:sz w:val="44"/>
                            <w:u w:val="single"/>
                          </w:rPr>
                          <w:t>Colmerced</w:t>
                        </w:r>
                        <w:proofErr w:type="spellEnd"/>
                        <w:r>
                          <w:rPr>
                            <w:rFonts w:ascii="Rockwell" w:eastAsia="Rockwell" w:hAnsi="Rockwell" w:cs="Rockwell"/>
                            <w:b/>
                            <w:sz w:val="44"/>
                            <w:u w:val="single"/>
                          </w:rPr>
                          <w:t xml:space="preserve"> </w:t>
                        </w:r>
                      </w:p>
                      <w:p w14:paraId="3134112A" w14:textId="77777777" w:rsidR="000675CB" w:rsidRDefault="0086061A">
                        <w:pPr>
                          <w:spacing w:after="0" w:line="240" w:lineRule="auto"/>
                          <w:textDirection w:val="btLr"/>
                        </w:pPr>
                        <w:r>
                          <w:rPr>
                            <w:rFonts w:ascii="Source Sans Pro" w:eastAsia="Source Sans Pro" w:hAnsi="Source Sans Pro" w:cs="Source Sans Pro"/>
                            <w:b/>
                          </w:rPr>
                          <w:t>Mutiscua, Norte de Santander</w:t>
                        </w:r>
                      </w:p>
                      <w:p w14:paraId="35835432" w14:textId="77777777" w:rsidR="000675CB" w:rsidRDefault="0086061A">
                        <w:pPr>
                          <w:spacing w:after="0" w:line="240" w:lineRule="auto"/>
                          <w:textDirection w:val="btLr"/>
                        </w:pPr>
                        <w:proofErr w:type="spellStart"/>
                        <w:r>
                          <w:rPr>
                            <w:rFonts w:ascii="Federo" w:eastAsia="Federo" w:hAnsi="Federo" w:cs="Federo"/>
                            <w:b/>
                          </w:rPr>
                          <w:t>Nit</w:t>
                        </w:r>
                        <w:proofErr w:type="spellEnd"/>
                        <w:r>
                          <w:rPr>
                            <w:rFonts w:ascii="Federo" w:eastAsia="Federo" w:hAnsi="Federo" w:cs="Federo"/>
                            <w:b/>
                          </w:rPr>
                          <w:t>: 890501526</w:t>
                        </w:r>
                      </w:p>
                      <w:p w14:paraId="0A41D723" w14:textId="77777777" w:rsidR="000675CB" w:rsidRDefault="000675CB">
                        <w:pPr>
                          <w:spacing w:after="0" w:line="240" w:lineRule="auto"/>
                          <w:textDirection w:val="btLr"/>
                        </w:pPr>
                      </w:p>
                      <w:p w14:paraId="1AE70C72" w14:textId="77777777" w:rsidR="000675CB" w:rsidRDefault="000675CB">
                        <w:pPr>
                          <w:spacing w:line="275" w:lineRule="auto"/>
                          <w:textDirection w:val="btLr"/>
                        </w:pPr>
                      </w:p>
                    </w:txbxContent>
                  </v:textbox>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7B82" w14:textId="77777777" w:rsidR="000675CB" w:rsidRDefault="0086061A">
    <w:pPr>
      <w:tabs>
        <w:tab w:val="center" w:pos="4419"/>
        <w:tab w:val="right" w:pos="8838"/>
      </w:tabs>
      <w:spacing w:before="794"/>
    </w:pPr>
    <w:r>
      <w:rPr>
        <w:noProof/>
      </w:rPr>
      <mc:AlternateContent>
        <mc:Choice Requires="wpg">
          <w:drawing>
            <wp:anchor distT="0" distB="0" distL="114300" distR="114300" simplePos="0" relativeHeight="251658240" behindDoc="0" locked="0" layoutInCell="1" hidden="0" allowOverlap="1" wp14:anchorId="26F3EB40" wp14:editId="7694B556">
              <wp:simplePos x="0" y="0"/>
              <wp:positionH relativeFrom="column">
                <wp:posOffset>-342899</wp:posOffset>
              </wp:positionH>
              <wp:positionV relativeFrom="paragraph">
                <wp:posOffset>-215899</wp:posOffset>
              </wp:positionV>
              <wp:extent cx="3414395" cy="934720"/>
              <wp:effectExtent l="0" t="0" r="0" b="0"/>
              <wp:wrapNone/>
              <wp:docPr id="8" name="Grupo 8"/>
              <wp:cNvGraphicFramePr/>
              <a:graphic xmlns:a="http://schemas.openxmlformats.org/drawingml/2006/main">
                <a:graphicData uri="http://schemas.microsoft.com/office/word/2010/wordprocessingGroup">
                  <wpg:wgp>
                    <wpg:cNvGrpSpPr/>
                    <wpg:grpSpPr>
                      <a:xfrm>
                        <a:off x="0" y="0"/>
                        <a:ext cx="3414395" cy="934720"/>
                        <a:chOff x="3638803" y="3312640"/>
                        <a:chExt cx="3414395" cy="934700"/>
                      </a:xfrm>
                    </wpg:grpSpPr>
                    <wpg:grpSp>
                      <wpg:cNvPr id="1" name="Grupo 1"/>
                      <wpg:cNvGrpSpPr/>
                      <wpg:grpSpPr>
                        <a:xfrm>
                          <a:off x="3638803" y="3312640"/>
                          <a:ext cx="3414395" cy="934700"/>
                          <a:chOff x="0" y="0"/>
                          <a:chExt cx="3414395" cy="934700"/>
                        </a:xfrm>
                      </wpg:grpSpPr>
                      <wps:wsp>
                        <wps:cNvPr id="2" name="Rectángulo 2"/>
                        <wps:cNvSpPr/>
                        <wps:spPr>
                          <a:xfrm>
                            <a:off x="0" y="0"/>
                            <a:ext cx="3414375" cy="934700"/>
                          </a:xfrm>
                          <a:prstGeom prst="rect">
                            <a:avLst/>
                          </a:prstGeom>
                          <a:noFill/>
                          <a:ln>
                            <a:noFill/>
                          </a:ln>
                        </wps:spPr>
                        <wps:txbx>
                          <w:txbxContent>
                            <w:p w14:paraId="07C9F272" w14:textId="77777777" w:rsidR="000675CB" w:rsidRDefault="000675CB">
                              <w:pPr>
                                <w:spacing w:after="0" w:line="240" w:lineRule="auto"/>
                                <w:textDirection w:val="btLr"/>
                              </w:pPr>
                            </w:p>
                          </w:txbxContent>
                        </wps:txbx>
                        <wps:bodyPr spcFirstLastPara="1" wrap="square" lIns="91425" tIns="91425" rIns="91425" bIns="91425" anchor="ctr" anchorCtr="0">
                          <a:noAutofit/>
                        </wps:bodyPr>
                      </wps:wsp>
                      <wps:wsp>
                        <wps:cNvPr id="3" name="Forma libre 3"/>
                        <wps:cNvSpPr/>
                        <wps:spPr>
                          <a:xfrm>
                            <a:off x="878205" y="0"/>
                            <a:ext cx="2536190" cy="780415"/>
                          </a:xfrm>
                          <a:custGeom>
                            <a:avLst/>
                            <a:gdLst/>
                            <a:ahLst/>
                            <a:cxnLst/>
                            <a:rect l="l" t="t" r="r" b="b"/>
                            <a:pathLst>
                              <a:path w="2536190" h="780415" extrusionOk="0">
                                <a:moveTo>
                                  <a:pt x="0" y="0"/>
                                </a:moveTo>
                                <a:lnTo>
                                  <a:pt x="0" y="780415"/>
                                </a:lnTo>
                                <a:lnTo>
                                  <a:pt x="2536190" y="780415"/>
                                </a:lnTo>
                                <a:lnTo>
                                  <a:pt x="2536190" y="0"/>
                                </a:lnTo>
                                <a:close/>
                              </a:path>
                            </a:pathLst>
                          </a:custGeom>
                          <a:solidFill>
                            <a:srgbClr val="FFFFFF"/>
                          </a:solidFill>
                          <a:ln>
                            <a:noFill/>
                          </a:ln>
                        </wps:spPr>
                        <wps:txbx>
                          <w:txbxContent>
                            <w:p w14:paraId="219C6104" w14:textId="77777777" w:rsidR="000675CB" w:rsidRDefault="0086061A">
                              <w:pPr>
                                <w:spacing w:after="0" w:line="240" w:lineRule="auto"/>
                                <w:textDirection w:val="btLr"/>
                              </w:pPr>
                              <w:r>
                                <w:rPr>
                                  <w:rFonts w:ascii="Rockwell" w:eastAsia="Rockwell" w:hAnsi="Rockwell" w:cs="Rockwell"/>
                                  <w:b/>
                                  <w:sz w:val="44"/>
                                  <w:u w:val="single"/>
                                </w:rPr>
                                <w:t xml:space="preserve">IE Colmerced </w:t>
                              </w:r>
                            </w:p>
                            <w:p w14:paraId="07428A4F" w14:textId="77777777" w:rsidR="000675CB" w:rsidRDefault="0086061A">
                              <w:pPr>
                                <w:spacing w:after="0" w:line="240" w:lineRule="auto"/>
                                <w:textDirection w:val="btLr"/>
                              </w:pPr>
                              <w:r>
                                <w:rPr>
                                  <w:rFonts w:ascii="Source Sans Pro" w:eastAsia="Source Sans Pro" w:hAnsi="Source Sans Pro" w:cs="Source Sans Pro"/>
                                  <w:b/>
                                </w:rPr>
                                <w:t>Mutiscua, Norte de Santander</w:t>
                              </w:r>
                            </w:p>
                            <w:p w14:paraId="1EC0A07D" w14:textId="77777777" w:rsidR="000675CB" w:rsidRDefault="0086061A">
                              <w:pPr>
                                <w:spacing w:after="0" w:line="240" w:lineRule="auto"/>
                                <w:textDirection w:val="btLr"/>
                              </w:pPr>
                              <w:r>
                                <w:rPr>
                                  <w:rFonts w:ascii="Federo" w:eastAsia="Federo" w:hAnsi="Federo" w:cs="Federo"/>
                                  <w:b/>
                                </w:rPr>
                                <w:t>Nit: 890501526</w:t>
                              </w:r>
                            </w:p>
                            <w:p w14:paraId="5ED9A031" w14:textId="77777777" w:rsidR="000675CB" w:rsidRDefault="000675CB">
                              <w:pPr>
                                <w:spacing w:after="0" w:line="240" w:lineRule="auto"/>
                                <w:textDirection w:val="btLr"/>
                              </w:pPr>
                            </w:p>
                            <w:p w14:paraId="5DE36E43" w14:textId="77777777" w:rsidR="000675CB" w:rsidRDefault="000675CB">
                              <w:pPr>
                                <w:spacing w:line="275" w:lineRule="auto"/>
                                <w:textDirection w:val="btLr"/>
                              </w:pPr>
                            </w:p>
                          </w:txbxContent>
                        </wps:txbx>
                        <wps:bodyPr spcFirstLastPara="1" wrap="square" lIns="88900" tIns="38100" rIns="88900" bIns="38100" anchor="t" anchorCtr="0">
                          <a:noAutofit/>
                        </wps:bodyPr>
                      </wps:wsp>
                    </wpg:grpSp>
                  </wpg:wgp>
                </a:graphicData>
              </a:graphic>
            </wp:anchor>
          </w:drawing>
        </mc:Choice>
        <mc:Fallback>
          <w:pict>
            <v:group w14:anchorId="26F3EB40" id="Grupo 8" o:spid="_x0000_s1110" style="position:absolute;margin-left:-27pt;margin-top:-17pt;width:268.85pt;height:73.6pt;z-index:251658240" coordorigin="36388,33126" coordsize="34143,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">
              <v:group id="Grupo 1" o:spid="_x0000_s1111" style="position:absolute;left:36388;top:33126;width:34143;height:9347" coordsize="34143,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112" style="position:absolute;width:34143;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7C9F272" w14:textId="77777777" w:rsidR="000675CB" w:rsidRDefault="000675CB">
                        <w:pPr>
                          <w:spacing w:after="0" w:line="240" w:lineRule="auto"/>
                          <w:textDirection w:val="btLr"/>
                        </w:pPr>
                      </w:p>
                    </w:txbxContent>
                  </v:textbox>
                </v:rect>
                <v:shape id="Forma libre 3" o:spid="_x0000_s1113" style="position:absolute;left:8782;width:25361;height:7804;visibility:visible;mso-wrap-style:square;v-text-anchor:top" coordsize="2536190,780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" adj="-11796480,,5400" path="m,l,780415r2536190,l2536190,,,xe" stroked="f">
                  <v:stroke joinstyle="miter"/>
                  <v:formulas/>
                  <v:path arrowok="t" o:extrusionok="f" o:connecttype="custom" textboxrect="0,0,2536190,780415"/>
                  <v:textbox inset="7pt,3pt,7pt,3pt">
                    <w:txbxContent>
                      <w:p w14:paraId="219C6104" w14:textId="77777777" w:rsidR="000675CB" w:rsidRDefault="0086061A">
                        <w:pPr>
                          <w:spacing w:after="0" w:line="240" w:lineRule="auto"/>
                          <w:textDirection w:val="btLr"/>
                        </w:pPr>
                        <w:r>
                          <w:rPr>
                            <w:rFonts w:ascii="Rockwell" w:eastAsia="Rockwell" w:hAnsi="Rockwell" w:cs="Rockwell"/>
                            <w:b/>
                            <w:sz w:val="44"/>
                            <w:u w:val="single"/>
                          </w:rPr>
                          <w:t xml:space="preserve">IE </w:t>
                        </w:r>
                        <w:proofErr w:type="spellStart"/>
                        <w:r>
                          <w:rPr>
                            <w:rFonts w:ascii="Rockwell" w:eastAsia="Rockwell" w:hAnsi="Rockwell" w:cs="Rockwell"/>
                            <w:b/>
                            <w:sz w:val="44"/>
                            <w:u w:val="single"/>
                          </w:rPr>
                          <w:t>Colmerced</w:t>
                        </w:r>
                        <w:proofErr w:type="spellEnd"/>
                        <w:r>
                          <w:rPr>
                            <w:rFonts w:ascii="Rockwell" w:eastAsia="Rockwell" w:hAnsi="Rockwell" w:cs="Rockwell"/>
                            <w:b/>
                            <w:sz w:val="44"/>
                            <w:u w:val="single"/>
                          </w:rPr>
                          <w:t xml:space="preserve"> </w:t>
                        </w:r>
                      </w:p>
                      <w:p w14:paraId="07428A4F" w14:textId="77777777" w:rsidR="000675CB" w:rsidRDefault="0086061A">
                        <w:pPr>
                          <w:spacing w:after="0" w:line="240" w:lineRule="auto"/>
                          <w:textDirection w:val="btLr"/>
                        </w:pPr>
                        <w:r>
                          <w:rPr>
                            <w:rFonts w:ascii="Source Sans Pro" w:eastAsia="Source Sans Pro" w:hAnsi="Source Sans Pro" w:cs="Source Sans Pro"/>
                            <w:b/>
                          </w:rPr>
                          <w:t>Mutiscua, Norte de Santander</w:t>
                        </w:r>
                      </w:p>
                      <w:p w14:paraId="1EC0A07D" w14:textId="77777777" w:rsidR="000675CB" w:rsidRDefault="0086061A">
                        <w:pPr>
                          <w:spacing w:after="0" w:line="240" w:lineRule="auto"/>
                          <w:textDirection w:val="btLr"/>
                        </w:pPr>
                        <w:proofErr w:type="spellStart"/>
                        <w:r>
                          <w:rPr>
                            <w:rFonts w:ascii="Federo" w:eastAsia="Federo" w:hAnsi="Federo" w:cs="Federo"/>
                            <w:b/>
                          </w:rPr>
                          <w:t>Nit</w:t>
                        </w:r>
                        <w:proofErr w:type="spellEnd"/>
                        <w:r>
                          <w:rPr>
                            <w:rFonts w:ascii="Federo" w:eastAsia="Federo" w:hAnsi="Federo" w:cs="Federo"/>
                            <w:b/>
                          </w:rPr>
                          <w:t>: 890501526</w:t>
                        </w:r>
                      </w:p>
                      <w:p w14:paraId="5ED9A031" w14:textId="77777777" w:rsidR="000675CB" w:rsidRDefault="000675CB">
                        <w:pPr>
                          <w:spacing w:after="0" w:line="240" w:lineRule="auto"/>
                          <w:textDirection w:val="btLr"/>
                        </w:pPr>
                      </w:p>
                      <w:p w14:paraId="5DE36E43" w14:textId="77777777" w:rsidR="000675CB" w:rsidRDefault="000675CB">
                        <w:pPr>
                          <w:spacing w:line="275" w:lineRule="auto"/>
                          <w:textDirection w:val="btLr"/>
                        </w:pPr>
                      </w:p>
                    </w:txbxContent>
                  </v:textbox>
                </v:shape>
              </v:group>
            </v:group>
          </w:pict>
        </mc:Fallback>
      </mc:AlternateContent>
    </w:r>
    <w:r>
      <w:rPr>
        <w:noProof/>
      </w:rPr>
      <mc:AlternateContent>
        <mc:Choice Requires="wpg">
          <w:drawing>
            <wp:anchor distT="0" distB="0" distL="114300" distR="114300" simplePos="0" relativeHeight="251659264" behindDoc="0" locked="0" layoutInCell="1" hidden="0" allowOverlap="1" wp14:anchorId="41FDA232" wp14:editId="3A443F0B">
              <wp:simplePos x="0" y="0"/>
              <wp:positionH relativeFrom="column">
                <wp:posOffset>-101599</wp:posOffset>
              </wp:positionH>
              <wp:positionV relativeFrom="paragraph">
                <wp:posOffset>647700</wp:posOffset>
              </wp:positionV>
              <wp:extent cx="5974080" cy="38100"/>
              <wp:effectExtent l="0" t="0" r="0" b="0"/>
              <wp:wrapNone/>
              <wp:docPr id="12" name="Forma libre 12"/>
              <wp:cNvGraphicFramePr/>
              <a:graphic xmlns:a="http://schemas.openxmlformats.org/drawingml/2006/main">
                <a:graphicData uri="http://schemas.microsoft.com/office/word/2010/wordprocessingShape">
                  <wps:wsp>
                    <wps:cNvSpPr/>
                    <wps:spPr>
                      <a:xfrm>
                        <a:off x="2358960" y="3780000"/>
                        <a:ext cx="5974080" cy="0"/>
                      </a:xfrm>
                      <a:custGeom>
                        <a:avLst/>
                        <a:gdLst/>
                        <a:ahLst/>
                        <a:cxnLst/>
                        <a:rect l="l" t="t" r="r" b="b"/>
                        <a:pathLst>
                          <a:path w="5974080" h="1" extrusionOk="0">
                            <a:moveTo>
                              <a:pt x="0" y="0"/>
                            </a:moveTo>
                            <a:lnTo>
                              <a:pt x="5974080" y="0"/>
                            </a:lnTo>
                          </a:path>
                        </a:pathLst>
                      </a:custGeom>
                      <a:solidFill>
                        <a:srgbClr val="FFFFFF"/>
                      </a:solidFill>
                      <a:ln w="381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647700</wp:posOffset>
              </wp:positionV>
              <wp:extent cx="5974080" cy="38100"/>
              <wp:effectExtent b="0" l="0" r="0" t="0"/>
              <wp:wrapNone/>
              <wp:docPr id="12" name="image10.png"/>
              <a:graphic>
                <a:graphicData uri="http://schemas.openxmlformats.org/drawingml/2006/picture">
                  <pic:pic>
                    <pic:nvPicPr>
                      <pic:cNvPr id="0" name="image10.png"/>
                      <pic:cNvPicPr preferRelativeResize="0"/>
                    </pic:nvPicPr>
                    <pic:blipFill>
                      <a:blip r:embed="rId3"/>
                      <a:srcRect/>
                      <a:stretch>
                        <a:fillRect/>
                      </a:stretch>
                    </pic:blipFill>
                    <pic:spPr>
                      <a:xfrm>
                        <a:off x="0" y="0"/>
                        <a:ext cx="5974080" cy="381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160A" w14:textId="77777777" w:rsidR="000675CB" w:rsidRDefault="0086061A">
    <w:pPr>
      <w:spacing w:after="0" w:line="240" w:lineRule="auto"/>
    </w:pPr>
    <w:r>
      <w:rPr>
        <w:noProof/>
      </w:rPr>
      <mc:AlternateContent>
        <mc:Choice Requires="wpg">
          <w:drawing>
            <wp:anchor distT="0" distB="0" distL="114300" distR="114300" simplePos="0" relativeHeight="251660288" behindDoc="0" locked="0" layoutInCell="1" hidden="0" allowOverlap="1" wp14:anchorId="67334B88" wp14:editId="35E585A3">
              <wp:simplePos x="0" y="0"/>
              <wp:positionH relativeFrom="column">
                <wp:posOffset>-342899</wp:posOffset>
              </wp:positionH>
              <wp:positionV relativeFrom="paragraph">
                <wp:posOffset>-241299</wp:posOffset>
              </wp:positionV>
              <wp:extent cx="6141720" cy="781050"/>
              <wp:effectExtent l="0" t="0" r="0" b="0"/>
              <wp:wrapNone/>
              <wp:docPr id="4" name="Grupo 4"/>
              <wp:cNvGraphicFramePr/>
              <a:graphic xmlns:a="http://schemas.openxmlformats.org/drawingml/2006/main">
                <a:graphicData uri="http://schemas.microsoft.com/office/word/2010/wordprocessingGroup">
                  <wpg:wgp>
                    <wpg:cNvGrpSpPr/>
                    <wpg:grpSpPr>
                      <a:xfrm>
                        <a:off x="0" y="0"/>
                        <a:ext cx="6141720" cy="781050"/>
                        <a:chOff x="2275140" y="3389475"/>
                        <a:chExt cx="6141719" cy="781050"/>
                      </a:xfrm>
                    </wpg:grpSpPr>
                    <wpg:grpSp>
                      <wpg:cNvPr id="6" name="Grupo 5"/>
                      <wpg:cNvGrpSpPr/>
                      <wpg:grpSpPr>
                        <a:xfrm>
                          <a:off x="2275140" y="3389475"/>
                          <a:ext cx="6141719" cy="781050"/>
                          <a:chOff x="0" y="0"/>
                          <a:chExt cx="6141719" cy="781050"/>
                        </a:xfrm>
                      </wpg:grpSpPr>
                      <wps:wsp>
                        <wps:cNvPr id="7" name="Rectángulo 6"/>
                        <wps:cNvSpPr/>
                        <wps:spPr>
                          <a:xfrm>
                            <a:off x="0" y="0"/>
                            <a:ext cx="6141700" cy="781050"/>
                          </a:xfrm>
                          <a:prstGeom prst="rect">
                            <a:avLst/>
                          </a:prstGeom>
                          <a:noFill/>
                          <a:ln>
                            <a:noFill/>
                          </a:ln>
                        </wps:spPr>
                        <wps:txbx>
                          <w:txbxContent>
                            <w:p w14:paraId="0B03BCE0" w14:textId="77777777" w:rsidR="000675CB" w:rsidRDefault="000675CB">
                              <w:pPr>
                                <w:spacing w:after="0" w:line="240" w:lineRule="auto"/>
                                <w:textDirection w:val="btLr"/>
                              </w:pPr>
                            </w:p>
                          </w:txbxContent>
                        </wps:txbx>
                        <wps:bodyPr spcFirstLastPara="1" wrap="square" lIns="91425" tIns="91425" rIns="91425" bIns="91425" anchor="ctr" anchorCtr="0">
                          <a:noAutofit/>
                        </wps:bodyPr>
                      </wps:wsp>
                      <wps:wsp>
                        <wps:cNvPr id="9" name="Forma libre 7"/>
                        <wps:cNvSpPr/>
                        <wps:spPr>
                          <a:xfrm>
                            <a:off x="1000901" y="0"/>
                            <a:ext cx="5074610" cy="748506"/>
                          </a:xfrm>
                          <a:custGeom>
                            <a:avLst/>
                            <a:gdLst/>
                            <a:ahLst/>
                            <a:cxnLst/>
                            <a:rect l="l" t="t" r="r" b="b"/>
                            <a:pathLst>
                              <a:path w="5074610" h="748506" extrusionOk="0">
                                <a:moveTo>
                                  <a:pt x="0" y="0"/>
                                </a:moveTo>
                                <a:lnTo>
                                  <a:pt x="0" y="748506"/>
                                </a:lnTo>
                                <a:lnTo>
                                  <a:pt x="5074610" y="748506"/>
                                </a:lnTo>
                                <a:lnTo>
                                  <a:pt x="5074610" y="0"/>
                                </a:lnTo>
                                <a:close/>
                              </a:path>
                            </a:pathLst>
                          </a:custGeom>
                          <a:solidFill>
                            <a:srgbClr val="FFFFFF"/>
                          </a:solidFill>
                          <a:ln>
                            <a:noFill/>
                          </a:ln>
                        </wps:spPr>
                        <wps:txbx>
                          <w:txbxContent>
                            <w:p w14:paraId="0747306B" w14:textId="77777777" w:rsidR="000675CB" w:rsidRDefault="0086061A">
                              <w:pPr>
                                <w:spacing w:after="0" w:line="240" w:lineRule="auto"/>
                                <w:jc w:val="center"/>
                                <w:textDirection w:val="btLr"/>
                              </w:pPr>
                              <w:r>
                                <w:rPr>
                                  <w:rFonts w:ascii="Algerian" w:eastAsia="Algerian" w:hAnsi="Algerian" w:cs="Algerian"/>
                                  <w:b/>
                                  <w:sz w:val="20"/>
                                </w:rPr>
                                <w:t>REPUBLICA   DE   COLOMBIA</w:t>
                              </w:r>
                            </w:p>
                            <w:p w14:paraId="511939FC" w14:textId="77777777" w:rsidR="000675CB" w:rsidRDefault="0086061A">
                              <w:pPr>
                                <w:spacing w:after="0" w:line="240" w:lineRule="auto"/>
                                <w:jc w:val="center"/>
                                <w:textDirection w:val="btLr"/>
                              </w:pPr>
                              <w:r>
                                <w:rPr>
                                  <w:rFonts w:ascii="Overlock" w:eastAsia="Overlock" w:hAnsi="Overlock" w:cs="Overlock"/>
                                  <w:b/>
                                  <w:sz w:val="16"/>
                                </w:rPr>
                                <w:t>INSTITUCION EDUCATIVA COLEGIO NUESTRA SEÑORA DE LA MERCED</w:t>
                              </w:r>
                            </w:p>
                            <w:p w14:paraId="4FD24C77" w14:textId="77777777" w:rsidR="000675CB" w:rsidRDefault="0086061A">
                              <w:pPr>
                                <w:spacing w:after="0" w:line="240" w:lineRule="auto"/>
                                <w:jc w:val="center"/>
                                <w:textDirection w:val="btLr"/>
                              </w:pPr>
                              <w:r>
                                <w:rPr>
                                  <w:rFonts w:ascii="Federo" w:eastAsia="Federo" w:hAnsi="Federo" w:cs="Federo"/>
                                  <w:b/>
                                  <w:sz w:val="16"/>
                                </w:rPr>
                                <w:t>Resol. Aprobación  No. 04344  Noviembre 18 DE 2010</w:t>
                              </w:r>
                            </w:p>
                            <w:p w14:paraId="51CC5BDA" w14:textId="77777777" w:rsidR="000675CB" w:rsidRDefault="0086061A">
                              <w:pPr>
                                <w:spacing w:after="0" w:line="240" w:lineRule="auto"/>
                                <w:jc w:val="center"/>
                                <w:textDirection w:val="btLr"/>
                              </w:pPr>
                              <w:r>
                                <w:rPr>
                                  <w:rFonts w:ascii="Federo" w:eastAsia="Federo" w:hAnsi="Federo" w:cs="Federo"/>
                                  <w:b/>
                                  <w:sz w:val="16"/>
                                </w:rPr>
                                <w:t>Nit: 890501526</w:t>
                              </w:r>
                            </w:p>
                            <w:p w14:paraId="27ECA63E" w14:textId="77777777" w:rsidR="000675CB" w:rsidRDefault="0086061A">
                              <w:pPr>
                                <w:spacing w:after="0" w:line="240" w:lineRule="auto"/>
                                <w:jc w:val="center"/>
                                <w:textDirection w:val="btLr"/>
                              </w:pPr>
                              <w:r>
                                <w:rPr>
                                  <w:rFonts w:ascii="Source Sans Pro" w:eastAsia="Source Sans Pro" w:hAnsi="Source Sans Pro" w:cs="Source Sans Pro"/>
                                  <w:b/>
                                  <w:sz w:val="16"/>
                                </w:rPr>
                                <w:t>Mutiscua, Norte de Santander</w:t>
                              </w:r>
                            </w:p>
                            <w:p w14:paraId="3CB26F84" w14:textId="77777777" w:rsidR="000675CB" w:rsidRDefault="000675CB">
                              <w:pPr>
                                <w:spacing w:line="275" w:lineRule="auto"/>
                                <w:textDirection w:val="btLr"/>
                              </w:pPr>
                            </w:p>
                          </w:txbxContent>
                        </wps:txbx>
                        <wps:bodyPr spcFirstLastPara="1" wrap="square" lIns="88900" tIns="38100" rIns="88900" bIns="38100" anchor="t" anchorCtr="0">
                          <a:noAutofit/>
                        </wps:bodyPr>
                      </wps:wsp>
                      <wps:wsp>
                        <wps:cNvPr id="16" name="Forma libre 16"/>
                        <wps:cNvSpPr/>
                        <wps:spPr>
                          <a:xfrm>
                            <a:off x="231726" y="781050"/>
                            <a:ext cx="5909993" cy="0"/>
                          </a:xfrm>
                          <a:custGeom>
                            <a:avLst/>
                            <a:gdLst/>
                            <a:ahLst/>
                            <a:cxnLst/>
                            <a:rect l="l" t="t" r="r" b="b"/>
                            <a:pathLst>
                              <a:path w="5909993" h="1" extrusionOk="0">
                                <a:moveTo>
                                  <a:pt x="0" y="0"/>
                                </a:moveTo>
                                <a:lnTo>
                                  <a:pt x="5909993" y="0"/>
                                </a:lnTo>
                              </a:path>
                            </a:pathLst>
                          </a:custGeom>
                          <a:solidFill>
                            <a:srgbClr val="FFFFFF"/>
                          </a:solidFill>
                          <a:ln w="381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67334B88" id="Grupo 4" o:spid="_x0000_s1114" style="position:absolute;margin-left:-27pt;margin-top:-19pt;width:483.6pt;height:61.5pt;z-index:251660288" coordorigin="22751,33894" coordsize="6141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">
              <v:group id="Grupo 5" o:spid="_x0000_s1115" style="position:absolute;left:22751;top:33894;width:61417;height:7811" coordsize="61417,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ángulo 6" o:spid="_x0000_s1116" style="position:absolute;width:61417;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0B03BCE0" w14:textId="77777777" w:rsidR="000675CB" w:rsidRDefault="000675CB">
                        <w:pPr>
                          <w:spacing w:after="0" w:line="240" w:lineRule="auto"/>
                          <w:textDirection w:val="btLr"/>
                        </w:pPr>
                      </w:p>
                    </w:txbxContent>
                  </v:textbox>
                </v:rect>
                <v:shape id="Forma libre 7" o:spid="_x0000_s1117" style="position:absolute;left:10009;width:50746;height:7485;visibility:visible;mso-wrap-style:square;v-text-anchor:top" coordsize="5074610,748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" adj="-11796480,,5400" path="m,l,748506r5074610,l5074610,,,xe" stroked="f">
                  <v:stroke joinstyle="miter"/>
                  <v:formulas/>
                  <v:path arrowok="t" o:extrusionok="f" o:connecttype="custom" textboxrect="0,0,5074610,748506"/>
                  <v:textbox inset="7pt,3pt,7pt,3pt">
                    <w:txbxContent>
                      <w:p w14:paraId="0747306B" w14:textId="77777777" w:rsidR="000675CB" w:rsidRDefault="0086061A">
                        <w:pPr>
                          <w:spacing w:after="0" w:line="240" w:lineRule="auto"/>
                          <w:jc w:val="center"/>
                          <w:textDirection w:val="btLr"/>
                        </w:pPr>
                        <w:r>
                          <w:rPr>
                            <w:rFonts w:ascii="Algerian" w:eastAsia="Algerian" w:hAnsi="Algerian" w:cs="Algerian"/>
                            <w:b/>
                            <w:sz w:val="20"/>
                          </w:rPr>
                          <w:t>REPUBLICA   DE   COLOMBIA</w:t>
                        </w:r>
                      </w:p>
                      <w:p w14:paraId="511939FC" w14:textId="77777777" w:rsidR="000675CB" w:rsidRDefault="0086061A">
                        <w:pPr>
                          <w:spacing w:after="0" w:line="240" w:lineRule="auto"/>
                          <w:jc w:val="center"/>
                          <w:textDirection w:val="btLr"/>
                        </w:pPr>
                        <w:proofErr w:type="spellStart"/>
                        <w:r>
                          <w:rPr>
                            <w:rFonts w:ascii="Overlock" w:eastAsia="Overlock" w:hAnsi="Overlock" w:cs="Overlock"/>
                            <w:b/>
                            <w:sz w:val="16"/>
                          </w:rPr>
                          <w:t>INSTITUCION</w:t>
                        </w:r>
                        <w:proofErr w:type="spellEnd"/>
                        <w:r>
                          <w:rPr>
                            <w:rFonts w:ascii="Overlock" w:eastAsia="Overlock" w:hAnsi="Overlock" w:cs="Overlock"/>
                            <w:b/>
                            <w:sz w:val="16"/>
                          </w:rPr>
                          <w:t xml:space="preserve"> EDUCATIVA COLEGIO NUESTRA SEÑORA DE LA MERCED</w:t>
                        </w:r>
                      </w:p>
                      <w:p w14:paraId="4FD24C77" w14:textId="77777777" w:rsidR="000675CB" w:rsidRDefault="0086061A">
                        <w:pPr>
                          <w:spacing w:after="0" w:line="240" w:lineRule="auto"/>
                          <w:jc w:val="center"/>
                          <w:textDirection w:val="btLr"/>
                        </w:pPr>
                        <w:r>
                          <w:rPr>
                            <w:rFonts w:ascii="Federo" w:eastAsia="Federo" w:hAnsi="Federo" w:cs="Federo"/>
                            <w:b/>
                            <w:sz w:val="16"/>
                          </w:rPr>
                          <w:t xml:space="preserve">Resol. Aprobación  No. 04344  </w:t>
                        </w:r>
                        <w:proofErr w:type="gramStart"/>
                        <w:r>
                          <w:rPr>
                            <w:rFonts w:ascii="Federo" w:eastAsia="Federo" w:hAnsi="Federo" w:cs="Federo"/>
                            <w:b/>
                            <w:sz w:val="16"/>
                          </w:rPr>
                          <w:t>Noviembre</w:t>
                        </w:r>
                        <w:proofErr w:type="gramEnd"/>
                        <w:r>
                          <w:rPr>
                            <w:rFonts w:ascii="Federo" w:eastAsia="Federo" w:hAnsi="Federo" w:cs="Federo"/>
                            <w:b/>
                            <w:sz w:val="16"/>
                          </w:rPr>
                          <w:t xml:space="preserve"> 18 DE 2010</w:t>
                        </w:r>
                      </w:p>
                      <w:p w14:paraId="51CC5BDA" w14:textId="77777777" w:rsidR="000675CB" w:rsidRDefault="0086061A">
                        <w:pPr>
                          <w:spacing w:after="0" w:line="240" w:lineRule="auto"/>
                          <w:jc w:val="center"/>
                          <w:textDirection w:val="btLr"/>
                        </w:pPr>
                        <w:proofErr w:type="spellStart"/>
                        <w:r>
                          <w:rPr>
                            <w:rFonts w:ascii="Federo" w:eastAsia="Federo" w:hAnsi="Federo" w:cs="Federo"/>
                            <w:b/>
                            <w:sz w:val="16"/>
                          </w:rPr>
                          <w:t>Nit</w:t>
                        </w:r>
                        <w:proofErr w:type="spellEnd"/>
                        <w:r>
                          <w:rPr>
                            <w:rFonts w:ascii="Federo" w:eastAsia="Federo" w:hAnsi="Federo" w:cs="Federo"/>
                            <w:b/>
                            <w:sz w:val="16"/>
                          </w:rPr>
                          <w:t>: 890501526</w:t>
                        </w:r>
                      </w:p>
                      <w:p w14:paraId="27ECA63E" w14:textId="77777777" w:rsidR="000675CB" w:rsidRDefault="0086061A">
                        <w:pPr>
                          <w:spacing w:after="0" w:line="240" w:lineRule="auto"/>
                          <w:jc w:val="center"/>
                          <w:textDirection w:val="btLr"/>
                        </w:pPr>
                        <w:r>
                          <w:rPr>
                            <w:rFonts w:ascii="Source Sans Pro" w:eastAsia="Source Sans Pro" w:hAnsi="Source Sans Pro" w:cs="Source Sans Pro"/>
                            <w:b/>
                            <w:sz w:val="16"/>
                          </w:rPr>
                          <w:t>Mutiscua, Norte de Santander</w:t>
                        </w:r>
                      </w:p>
                      <w:p w14:paraId="3CB26F84" w14:textId="77777777" w:rsidR="000675CB" w:rsidRDefault="000675CB">
                        <w:pPr>
                          <w:spacing w:line="275" w:lineRule="auto"/>
                          <w:textDirection w:val="btLr"/>
                        </w:pPr>
                      </w:p>
                    </w:txbxContent>
                  </v:textbox>
                </v:shape>
                <v:shape id="Forma libre 16" o:spid="_x0000_s1118" style="position:absolute;left:2317;top:7810;width:59100;height:0;visibility:visible;mso-wrap-style:square;v-text-anchor:middle" coordsize="5909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" path="m,l5909993,e" strokeweight="3pt">
                  <v:stroke startarrowwidth="narrow" startarrowlength="short" endarrowwidth="narrow" endarrowlength="short"/>
                  <v:path arrowok="t" o:extrusionok="f"/>
                </v:shape>
              </v:group>
            </v:group>
          </w:pict>
        </mc:Fallback>
      </mc:AlternateContent>
    </w:r>
  </w:p>
  <w:p w14:paraId="330F2592" w14:textId="77777777" w:rsidR="000675CB" w:rsidRDefault="0086061A">
    <w:pPr>
      <w:tabs>
        <w:tab w:val="left" w:pos="2160"/>
      </w:tabs>
      <w:spacing w:after="0" w:line="240" w:lineRule="auto"/>
    </w:pPr>
    <w:r>
      <w:tab/>
    </w:r>
  </w:p>
  <w:p w14:paraId="672124C2" w14:textId="77777777" w:rsidR="000675CB" w:rsidRDefault="000675CB">
    <w:pPr>
      <w:tabs>
        <w:tab w:val="left" w:pos="2160"/>
      </w:tabs>
      <w:spacing w:after="0" w:line="240" w:lineRule="auto"/>
      <w:ind w:firstLine="720"/>
    </w:pPr>
  </w:p>
  <w:p w14:paraId="7D8C14B1" w14:textId="77777777" w:rsidR="000675CB" w:rsidRDefault="000675CB">
    <w:pPr>
      <w:tabs>
        <w:tab w:val="left" w:pos="2160"/>
      </w:tabs>
      <w:spacing w:after="0" w:line="240" w:lineRule="auto"/>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9C0"/>
    <w:multiLevelType w:val="multilevel"/>
    <w:tmpl w:val="1CFEB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311189"/>
    <w:multiLevelType w:val="multilevel"/>
    <w:tmpl w:val="D070131A"/>
    <w:lvl w:ilvl="0">
      <w:start w:val="1"/>
      <w:numFmt w:val="lowerLetter"/>
      <w:lvlText w:val="%1)"/>
      <w:lvlJc w:val="left"/>
      <w:pPr>
        <w:ind w:left="38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2" w15:restartNumberingAfterBreak="0">
    <w:nsid w:val="08BE7EC3"/>
    <w:multiLevelType w:val="multilevel"/>
    <w:tmpl w:val="94BC6F0C"/>
    <w:lvl w:ilvl="0">
      <w:start w:val="1"/>
      <w:numFmt w:val="bullet"/>
      <w:lvlText w:val="✔"/>
      <w:lvlJc w:val="left"/>
      <w:pPr>
        <w:ind w:left="370" w:hanging="360"/>
      </w:pPr>
      <w:rPr>
        <w:rFonts w:ascii="Noto Sans Symbols" w:eastAsia="Noto Sans Symbols" w:hAnsi="Noto Sans Symbols" w:cs="Noto Sans Symbols"/>
      </w:rPr>
    </w:lvl>
    <w:lvl w:ilvl="1">
      <w:start w:val="7"/>
      <w:numFmt w:val="bullet"/>
      <w:lvlText w:val="•"/>
      <w:lvlJc w:val="left"/>
      <w:pPr>
        <w:ind w:left="1090" w:hanging="360"/>
      </w:pPr>
      <w:rPr>
        <w:rFonts w:ascii="Arial" w:eastAsia="Arial" w:hAnsi="Arial" w:cs="Arial"/>
      </w:rPr>
    </w:lvl>
    <w:lvl w:ilvl="2">
      <w:start w:val="1"/>
      <w:numFmt w:val="bullet"/>
      <w:lvlText w:val="▪"/>
      <w:lvlJc w:val="left"/>
      <w:pPr>
        <w:ind w:left="1810" w:hanging="360"/>
      </w:pPr>
      <w:rPr>
        <w:rFonts w:ascii="Noto Sans Symbols" w:eastAsia="Noto Sans Symbols" w:hAnsi="Noto Sans Symbols" w:cs="Noto Sans Symbols"/>
      </w:rPr>
    </w:lvl>
    <w:lvl w:ilvl="3">
      <w:start w:val="1"/>
      <w:numFmt w:val="bullet"/>
      <w:lvlText w:val="●"/>
      <w:lvlJc w:val="left"/>
      <w:pPr>
        <w:ind w:left="2530" w:hanging="360"/>
      </w:pPr>
      <w:rPr>
        <w:rFonts w:ascii="Noto Sans Symbols" w:eastAsia="Noto Sans Symbols" w:hAnsi="Noto Sans Symbols" w:cs="Noto Sans Symbols"/>
      </w:rPr>
    </w:lvl>
    <w:lvl w:ilvl="4">
      <w:start w:val="1"/>
      <w:numFmt w:val="bullet"/>
      <w:lvlText w:val="o"/>
      <w:lvlJc w:val="left"/>
      <w:pPr>
        <w:ind w:left="3250" w:hanging="360"/>
      </w:pPr>
      <w:rPr>
        <w:rFonts w:ascii="Courier New" w:eastAsia="Courier New" w:hAnsi="Courier New" w:cs="Courier New"/>
      </w:rPr>
    </w:lvl>
    <w:lvl w:ilvl="5">
      <w:start w:val="1"/>
      <w:numFmt w:val="bullet"/>
      <w:lvlText w:val="▪"/>
      <w:lvlJc w:val="left"/>
      <w:pPr>
        <w:ind w:left="3970" w:hanging="360"/>
      </w:pPr>
      <w:rPr>
        <w:rFonts w:ascii="Noto Sans Symbols" w:eastAsia="Noto Sans Symbols" w:hAnsi="Noto Sans Symbols" w:cs="Noto Sans Symbols"/>
      </w:rPr>
    </w:lvl>
    <w:lvl w:ilvl="6">
      <w:start w:val="1"/>
      <w:numFmt w:val="bullet"/>
      <w:lvlText w:val="●"/>
      <w:lvlJc w:val="left"/>
      <w:pPr>
        <w:ind w:left="4690" w:hanging="360"/>
      </w:pPr>
      <w:rPr>
        <w:rFonts w:ascii="Noto Sans Symbols" w:eastAsia="Noto Sans Symbols" w:hAnsi="Noto Sans Symbols" w:cs="Noto Sans Symbols"/>
      </w:rPr>
    </w:lvl>
    <w:lvl w:ilvl="7">
      <w:start w:val="1"/>
      <w:numFmt w:val="bullet"/>
      <w:lvlText w:val="o"/>
      <w:lvlJc w:val="left"/>
      <w:pPr>
        <w:ind w:left="5410" w:hanging="360"/>
      </w:pPr>
      <w:rPr>
        <w:rFonts w:ascii="Courier New" w:eastAsia="Courier New" w:hAnsi="Courier New" w:cs="Courier New"/>
      </w:rPr>
    </w:lvl>
    <w:lvl w:ilvl="8">
      <w:start w:val="1"/>
      <w:numFmt w:val="bullet"/>
      <w:lvlText w:val="▪"/>
      <w:lvlJc w:val="left"/>
      <w:pPr>
        <w:ind w:left="6130" w:hanging="360"/>
      </w:pPr>
      <w:rPr>
        <w:rFonts w:ascii="Noto Sans Symbols" w:eastAsia="Noto Sans Symbols" w:hAnsi="Noto Sans Symbols" w:cs="Noto Sans Symbols"/>
      </w:rPr>
    </w:lvl>
  </w:abstractNum>
  <w:abstractNum w:abstractNumId="3" w15:restartNumberingAfterBreak="0">
    <w:nsid w:val="0A365BE4"/>
    <w:multiLevelType w:val="multilevel"/>
    <w:tmpl w:val="0C4AB4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A9C290B"/>
    <w:multiLevelType w:val="multilevel"/>
    <w:tmpl w:val="6FD0F7C6"/>
    <w:lvl w:ilvl="0">
      <w:start w:val="1"/>
      <w:numFmt w:val="lowerLetter"/>
      <w:lvlText w:val="%1)"/>
      <w:lvlJc w:val="left"/>
      <w:pPr>
        <w:ind w:left="38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5" w15:restartNumberingAfterBreak="0">
    <w:nsid w:val="16254A09"/>
    <w:multiLevelType w:val="multilevel"/>
    <w:tmpl w:val="F70642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A21087B"/>
    <w:multiLevelType w:val="multilevel"/>
    <w:tmpl w:val="0E6A6B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240122"/>
    <w:multiLevelType w:val="multilevel"/>
    <w:tmpl w:val="3990B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1A75C4"/>
    <w:multiLevelType w:val="multilevel"/>
    <w:tmpl w:val="476A2D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C1B7F28"/>
    <w:multiLevelType w:val="multilevel"/>
    <w:tmpl w:val="D9726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F2341A"/>
    <w:multiLevelType w:val="multilevel"/>
    <w:tmpl w:val="F7A886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E3B71BB"/>
    <w:multiLevelType w:val="multilevel"/>
    <w:tmpl w:val="D9704B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07617BD"/>
    <w:multiLevelType w:val="multilevel"/>
    <w:tmpl w:val="C08431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09D57AF"/>
    <w:multiLevelType w:val="multilevel"/>
    <w:tmpl w:val="48BCAD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23F0E12"/>
    <w:multiLevelType w:val="multilevel"/>
    <w:tmpl w:val="E05CC2E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27057A2"/>
    <w:multiLevelType w:val="multilevel"/>
    <w:tmpl w:val="46048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9346DB"/>
    <w:multiLevelType w:val="multilevel"/>
    <w:tmpl w:val="2794B1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F587332"/>
    <w:multiLevelType w:val="multilevel"/>
    <w:tmpl w:val="431013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0350C91"/>
    <w:multiLevelType w:val="multilevel"/>
    <w:tmpl w:val="AB5C82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0840324"/>
    <w:multiLevelType w:val="multilevel"/>
    <w:tmpl w:val="789ED1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0AA1F0A"/>
    <w:multiLevelType w:val="multilevel"/>
    <w:tmpl w:val="DE1090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77E2C7F"/>
    <w:multiLevelType w:val="multilevel"/>
    <w:tmpl w:val="76E236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38570F9C"/>
    <w:multiLevelType w:val="multilevel"/>
    <w:tmpl w:val="F5E294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D1506AD"/>
    <w:multiLevelType w:val="multilevel"/>
    <w:tmpl w:val="A8AC7B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20B74A7"/>
    <w:multiLevelType w:val="multilevel"/>
    <w:tmpl w:val="D4544AF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43857DFB"/>
    <w:multiLevelType w:val="multilevel"/>
    <w:tmpl w:val="9214A33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5049D3"/>
    <w:multiLevelType w:val="multilevel"/>
    <w:tmpl w:val="AFEEE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CD76D0"/>
    <w:multiLevelType w:val="multilevel"/>
    <w:tmpl w:val="CBB68036"/>
    <w:lvl w:ilvl="0">
      <w:start w:val="1"/>
      <w:numFmt w:val="bullet"/>
      <w:lvlText w:val="✔"/>
      <w:lvlJc w:val="left"/>
      <w:pPr>
        <w:ind w:left="0" w:firstLine="360"/>
      </w:pPr>
      <w:rPr>
        <w:rFonts w:ascii="Noto Sans Symbols" w:eastAsia="Noto Sans Symbols" w:hAnsi="Noto Sans Symbols" w:cs="Noto Sans Symbols"/>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8" w15:restartNumberingAfterBreak="0">
    <w:nsid w:val="48787312"/>
    <w:multiLevelType w:val="multilevel"/>
    <w:tmpl w:val="8F1CCD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4C104EBF"/>
    <w:multiLevelType w:val="multilevel"/>
    <w:tmpl w:val="74DCB2F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DAB57BD"/>
    <w:multiLevelType w:val="multilevel"/>
    <w:tmpl w:val="69C05F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C44B89"/>
    <w:multiLevelType w:val="multilevel"/>
    <w:tmpl w:val="24448FC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4F3BCB"/>
    <w:multiLevelType w:val="multilevel"/>
    <w:tmpl w:val="4418B72E"/>
    <w:lvl w:ilvl="0">
      <w:start w:val="1"/>
      <w:numFmt w:val="decimal"/>
      <w:lvlText w:val="%1."/>
      <w:lvlJc w:val="left"/>
      <w:pPr>
        <w:ind w:left="360" w:firstLine="360"/>
      </w:pPr>
      <w:rPr>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33" w15:restartNumberingAfterBreak="0">
    <w:nsid w:val="50533DDB"/>
    <w:multiLevelType w:val="multilevel"/>
    <w:tmpl w:val="90663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0F05049"/>
    <w:multiLevelType w:val="hybridMultilevel"/>
    <w:tmpl w:val="AD9016F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12C53ED"/>
    <w:multiLevelType w:val="multilevel"/>
    <w:tmpl w:val="D00E3C8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19D34F5"/>
    <w:multiLevelType w:val="multilevel"/>
    <w:tmpl w:val="D1124DD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2392BB8"/>
    <w:multiLevelType w:val="multilevel"/>
    <w:tmpl w:val="BD34F99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577791C"/>
    <w:multiLevelType w:val="multilevel"/>
    <w:tmpl w:val="D7D48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6BD4B0D"/>
    <w:multiLevelType w:val="multilevel"/>
    <w:tmpl w:val="C9CC3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7CF78A4"/>
    <w:multiLevelType w:val="multilevel"/>
    <w:tmpl w:val="DC2C3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57D376CA"/>
    <w:multiLevelType w:val="multilevel"/>
    <w:tmpl w:val="CD4C87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5ADD1818"/>
    <w:multiLevelType w:val="multilevel"/>
    <w:tmpl w:val="2154D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C755A4"/>
    <w:multiLevelType w:val="multilevel"/>
    <w:tmpl w:val="8CDE969A"/>
    <w:lvl w:ilvl="0">
      <w:start w:val="5"/>
      <w:numFmt w:val="decimal"/>
      <w:lvlText w:val="%1"/>
      <w:lvlJc w:val="left"/>
      <w:pPr>
        <w:ind w:left="525" w:hanging="525"/>
      </w:pPr>
    </w:lvl>
    <w:lvl w:ilvl="1">
      <w:start w:val="3"/>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690E0348"/>
    <w:multiLevelType w:val="multilevel"/>
    <w:tmpl w:val="3142260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C8D1C31"/>
    <w:multiLevelType w:val="multilevel"/>
    <w:tmpl w:val="9AECEE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70" w:hanging="750"/>
      </w:pPr>
      <w:rPr>
        <w:rFonts w:ascii="Arial" w:eastAsia="Arial" w:hAnsi="Arial" w:cs="Arial"/>
        <w:b/>
        <w: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6F084D17"/>
    <w:multiLevelType w:val="multilevel"/>
    <w:tmpl w:val="3E6ACAD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FC0630B"/>
    <w:multiLevelType w:val="multilevel"/>
    <w:tmpl w:val="B63239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715C25A3"/>
    <w:multiLevelType w:val="multilevel"/>
    <w:tmpl w:val="23C48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74EA1735"/>
    <w:multiLevelType w:val="multilevel"/>
    <w:tmpl w:val="F7F070C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57B426B"/>
    <w:multiLevelType w:val="multilevel"/>
    <w:tmpl w:val="8760EED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51" w15:restartNumberingAfterBreak="0">
    <w:nsid w:val="75A470F2"/>
    <w:multiLevelType w:val="multilevel"/>
    <w:tmpl w:val="A21C90AC"/>
    <w:lvl w:ilvl="0">
      <w:start w:val="1"/>
      <w:numFmt w:val="lowerLetter"/>
      <w:lvlText w:val="%1)"/>
      <w:lvlJc w:val="left"/>
      <w:pPr>
        <w:ind w:left="380" w:hanging="360"/>
      </w:pPr>
    </w:lvl>
    <w:lvl w:ilvl="1">
      <w:start w:val="10"/>
      <w:numFmt w:val="decimal"/>
      <w:lvlText w:val="%1.%2"/>
      <w:lvlJc w:val="left"/>
      <w:pPr>
        <w:ind w:left="620" w:hanging="600"/>
      </w:pPr>
    </w:lvl>
    <w:lvl w:ilvl="2">
      <w:start w:val="2"/>
      <w:numFmt w:val="decimal"/>
      <w:lvlText w:val="%1.%2.%3"/>
      <w:lvlJc w:val="left"/>
      <w:pPr>
        <w:ind w:left="740" w:hanging="720"/>
      </w:pPr>
    </w:lvl>
    <w:lvl w:ilvl="3">
      <w:start w:val="1"/>
      <w:numFmt w:val="decimal"/>
      <w:lvlText w:val="%1.%2.%3.%4"/>
      <w:lvlJc w:val="left"/>
      <w:pPr>
        <w:ind w:left="740" w:hanging="720"/>
      </w:pPr>
    </w:lvl>
    <w:lvl w:ilvl="4">
      <w:start w:val="1"/>
      <w:numFmt w:val="decimal"/>
      <w:lvlText w:val="%1.%2.%3.%4.%5"/>
      <w:lvlJc w:val="left"/>
      <w:pPr>
        <w:ind w:left="1100" w:hanging="1080"/>
      </w:pPr>
    </w:lvl>
    <w:lvl w:ilvl="5">
      <w:start w:val="1"/>
      <w:numFmt w:val="decimal"/>
      <w:lvlText w:val="%1.%2.%3.%4.%5.%6"/>
      <w:lvlJc w:val="left"/>
      <w:pPr>
        <w:ind w:left="1100" w:hanging="1080"/>
      </w:pPr>
    </w:lvl>
    <w:lvl w:ilvl="6">
      <w:start w:val="1"/>
      <w:numFmt w:val="decimal"/>
      <w:lvlText w:val="%1.%2.%3.%4.%5.%6.%7"/>
      <w:lvlJc w:val="left"/>
      <w:pPr>
        <w:ind w:left="1460" w:hanging="1440"/>
      </w:pPr>
    </w:lvl>
    <w:lvl w:ilvl="7">
      <w:start w:val="1"/>
      <w:numFmt w:val="decimal"/>
      <w:lvlText w:val="%1.%2.%3.%4.%5.%6.%7.%8"/>
      <w:lvlJc w:val="left"/>
      <w:pPr>
        <w:ind w:left="1460" w:hanging="1440"/>
      </w:pPr>
    </w:lvl>
    <w:lvl w:ilvl="8">
      <w:start w:val="1"/>
      <w:numFmt w:val="decimal"/>
      <w:lvlText w:val="%1.%2.%3.%4.%5.%6.%7.%8.%9"/>
      <w:lvlJc w:val="left"/>
      <w:pPr>
        <w:ind w:left="1820" w:hanging="1800"/>
      </w:pPr>
    </w:lvl>
  </w:abstractNum>
  <w:abstractNum w:abstractNumId="52" w15:restartNumberingAfterBreak="0">
    <w:nsid w:val="77443FCA"/>
    <w:multiLevelType w:val="multilevel"/>
    <w:tmpl w:val="C5781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77926BF4"/>
    <w:multiLevelType w:val="hybridMultilevel"/>
    <w:tmpl w:val="05107C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9934A13"/>
    <w:multiLevelType w:val="multilevel"/>
    <w:tmpl w:val="DF0C71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8"/>
  </w:num>
  <w:num w:numId="2">
    <w:abstractNumId w:val="20"/>
  </w:num>
  <w:num w:numId="3">
    <w:abstractNumId w:val="3"/>
  </w:num>
  <w:num w:numId="4">
    <w:abstractNumId w:val="15"/>
  </w:num>
  <w:num w:numId="5">
    <w:abstractNumId w:val="52"/>
  </w:num>
  <w:num w:numId="6">
    <w:abstractNumId w:val="0"/>
  </w:num>
  <w:num w:numId="7">
    <w:abstractNumId w:val="24"/>
  </w:num>
  <w:num w:numId="8">
    <w:abstractNumId w:val="13"/>
  </w:num>
  <w:num w:numId="9">
    <w:abstractNumId w:val="51"/>
  </w:num>
  <w:num w:numId="10">
    <w:abstractNumId w:val="29"/>
  </w:num>
  <w:num w:numId="11">
    <w:abstractNumId w:val="5"/>
  </w:num>
  <w:num w:numId="12">
    <w:abstractNumId w:val="12"/>
  </w:num>
  <w:num w:numId="13">
    <w:abstractNumId w:val="49"/>
  </w:num>
  <w:num w:numId="14">
    <w:abstractNumId w:val="32"/>
  </w:num>
  <w:num w:numId="15">
    <w:abstractNumId w:val="50"/>
  </w:num>
  <w:num w:numId="16">
    <w:abstractNumId w:val="37"/>
  </w:num>
  <w:num w:numId="17">
    <w:abstractNumId w:val="47"/>
  </w:num>
  <w:num w:numId="18">
    <w:abstractNumId w:val="17"/>
  </w:num>
  <w:num w:numId="19">
    <w:abstractNumId w:val="41"/>
  </w:num>
  <w:num w:numId="20">
    <w:abstractNumId w:val="44"/>
  </w:num>
  <w:num w:numId="21">
    <w:abstractNumId w:val="21"/>
  </w:num>
  <w:num w:numId="22">
    <w:abstractNumId w:val="23"/>
  </w:num>
  <w:num w:numId="23">
    <w:abstractNumId w:val="6"/>
  </w:num>
  <w:num w:numId="24">
    <w:abstractNumId w:val="30"/>
  </w:num>
  <w:num w:numId="25">
    <w:abstractNumId w:val="43"/>
  </w:num>
  <w:num w:numId="26">
    <w:abstractNumId w:val="9"/>
  </w:num>
  <w:num w:numId="27">
    <w:abstractNumId w:val="54"/>
  </w:num>
  <w:num w:numId="28">
    <w:abstractNumId w:val="14"/>
  </w:num>
  <w:num w:numId="29">
    <w:abstractNumId w:val="39"/>
  </w:num>
  <w:num w:numId="30">
    <w:abstractNumId w:val="48"/>
  </w:num>
  <w:num w:numId="31">
    <w:abstractNumId w:val="33"/>
  </w:num>
  <w:num w:numId="32">
    <w:abstractNumId w:val="11"/>
  </w:num>
  <w:num w:numId="33">
    <w:abstractNumId w:val="19"/>
  </w:num>
  <w:num w:numId="34">
    <w:abstractNumId w:val="25"/>
  </w:num>
  <w:num w:numId="35">
    <w:abstractNumId w:val="31"/>
  </w:num>
  <w:num w:numId="36">
    <w:abstractNumId w:val="27"/>
  </w:num>
  <w:num w:numId="37">
    <w:abstractNumId w:val="8"/>
  </w:num>
  <w:num w:numId="38">
    <w:abstractNumId w:val="7"/>
  </w:num>
  <w:num w:numId="39">
    <w:abstractNumId w:val="45"/>
  </w:num>
  <w:num w:numId="40">
    <w:abstractNumId w:val="42"/>
  </w:num>
  <w:num w:numId="41">
    <w:abstractNumId w:val="38"/>
  </w:num>
  <w:num w:numId="42">
    <w:abstractNumId w:val="26"/>
  </w:num>
  <w:num w:numId="43">
    <w:abstractNumId w:val="4"/>
  </w:num>
  <w:num w:numId="44">
    <w:abstractNumId w:val="1"/>
  </w:num>
  <w:num w:numId="45">
    <w:abstractNumId w:val="2"/>
  </w:num>
  <w:num w:numId="46">
    <w:abstractNumId w:val="35"/>
  </w:num>
  <w:num w:numId="47">
    <w:abstractNumId w:val="36"/>
  </w:num>
  <w:num w:numId="48">
    <w:abstractNumId w:val="10"/>
  </w:num>
  <w:num w:numId="49">
    <w:abstractNumId w:val="16"/>
  </w:num>
  <w:num w:numId="50">
    <w:abstractNumId w:val="18"/>
  </w:num>
  <w:num w:numId="51">
    <w:abstractNumId w:val="22"/>
  </w:num>
  <w:num w:numId="52">
    <w:abstractNumId w:val="40"/>
  </w:num>
  <w:num w:numId="53">
    <w:abstractNumId w:val="46"/>
  </w:num>
  <w:num w:numId="54">
    <w:abstractNumId w:val="53"/>
  </w:num>
  <w:num w:numId="55">
    <w:abstractNumId w:val="3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H. C.L.">
    <w15:presenceInfo w15:providerId="Windows Live" w15:userId="67f0939bb203f5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CB"/>
    <w:rsid w:val="000129EB"/>
    <w:rsid w:val="000675CB"/>
    <w:rsid w:val="000B6839"/>
    <w:rsid w:val="000F6DF8"/>
    <w:rsid w:val="001221E3"/>
    <w:rsid w:val="00157503"/>
    <w:rsid w:val="001B1995"/>
    <w:rsid w:val="00266D4B"/>
    <w:rsid w:val="002F0990"/>
    <w:rsid w:val="00481F15"/>
    <w:rsid w:val="00591C15"/>
    <w:rsid w:val="005B44BB"/>
    <w:rsid w:val="00624423"/>
    <w:rsid w:val="00670FF0"/>
    <w:rsid w:val="006A35A8"/>
    <w:rsid w:val="00700834"/>
    <w:rsid w:val="007449F2"/>
    <w:rsid w:val="00775DCC"/>
    <w:rsid w:val="0086061A"/>
    <w:rsid w:val="00971083"/>
    <w:rsid w:val="009811D7"/>
    <w:rsid w:val="00A72092"/>
    <w:rsid w:val="00AB40AC"/>
    <w:rsid w:val="00B056E3"/>
    <w:rsid w:val="00C3236E"/>
    <w:rsid w:val="00D524F8"/>
    <w:rsid w:val="00DE65A8"/>
    <w:rsid w:val="00DF0E0B"/>
    <w:rsid w:val="00E906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30471F9B"/>
  <w15:docId w15:val="{CA341942-5D94-44DA-81F2-C53399FC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71CA"/>
    <w:rPr>
      <w:color w:val="000000"/>
    </w:rPr>
  </w:style>
  <w:style w:type="paragraph" w:styleId="Ttulo1">
    <w:name w:val="heading 1"/>
    <w:basedOn w:val="Normal"/>
    <w:next w:val="Normal"/>
    <w:link w:val="Ttulo1Car"/>
    <w:rsid w:val="008A71CA"/>
    <w:pPr>
      <w:keepNext/>
      <w:keepLines/>
      <w:spacing w:before="480" w:after="120"/>
      <w:contextualSpacing/>
      <w:outlineLvl w:val="0"/>
    </w:pPr>
    <w:rPr>
      <w:b/>
      <w:sz w:val="48"/>
      <w:szCs w:val="48"/>
    </w:rPr>
  </w:style>
  <w:style w:type="paragraph" w:styleId="Ttulo2">
    <w:name w:val="heading 2"/>
    <w:basedOn w:val="Normal"/>
    <w:next w:val="Normal"/>
    <w:link w:val="Ttulo2Car"/>
    <w:rsid w:val="008A71CA"/>
    <w:pPr>
      <w:keepNext/>
      <w:keepLines/>
      <w:spacing w:before="360" w:after="80"/>
      <w:contextualSpacing/>
      <w:outlineLvl w:val="1"/>
    </w:pPr>
    <w:rPr>
      <w:b/>
      <w:sz w:val="36"/>
      <w:szCs w:val="36"/>
    </w:rPr>
  </w:style>
  <w:style w:type="paragraph" w:styleId="Ttulo3">
    <w:name w:val="heading 3"/>
    <w:basedOn w:val="Normal"/>
    <w:next w:val="Normal"/>
    <w:link w:val="Ttulo3Car"/>
    <w:rsid w:val="008A71CA"/>
    <w:pPr>
      <w:keepNext/>
      <w:keepLines/>
      <w:spacing w:before="280" w:after="80"/>
      <w:contextualSpacing/>
      <w:outlineLvl w:val="2"/>
    </w:pPr>
    <w:rPr>
      <w:b/>
      <w:sz w:val="28"/>
      <w:szCs w:val="28"/>
    </w:rPr>
  </w:style>
  <w:style w:type="paragraph" w:styleId="Ttulo4">
    <w:name w:val="heading 4"/>
    <w:basedOn w:val="Normal"/>
    <w:next w:val="Normal"/>
    <w:link w:val="Ttulo4Car"/>
    <w:rsid w:val="008A71CA"/>
    <w:pPr>
      <w:keepNext/>
      <w:keepLines/>
      <w:spacing w:before="240" w:after="40"/>
      <w:contextualSpacing/>
      <w:outlineLvl w:val="3"/>
    </w:pPr>
    <w:rPr>
      <w:b/>
      <w:sz w:val="24"/>
      <w:szCs w:val="24"/>
    </w:rPr>
  </w:style>
  <w:style w:type="paragraph" w:styleId="Ttulo5">
    <w:name w:val="heading 5"/>
    <w:basedOn w:val="Normal"/>
    <w:next w:val="Normal"/>
    <w:link w:val="Ttulo5Car"/>
    <w:rsid w:val="008A71CA"/>
    <w:pPr>
      <w:keepNext/>
      <w:keepLines/>
      <w:spacing w:before="220" w:after="40"/>
      <w:contextualSpacing/>
      <w:outlineLvl w:val="4"/>
    </w:pPr>
    <w:rPr>
      <w:b/>
    </w:rPr>
  </w:style>
  <w:style w:type="paragraph" w:styleId="Ttulo6">
    <w:name w:val="heading 6"/>
    <w:basedOn w:val="Normal"/>
    <w:next w:val="Normal"/>
    <w:link w:val="Ttulo6Car"/>
    <w:rsid w:val="008A71CA"/>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8A71CA"/>
    <w:pPr>
      <w:keepNext/>
      <w:keepLines/>
      <w:spacing w:before="480" w:after="120"/>
      <w:contextualSpacing/>
    </w:pPr>
    <w:rPr>
      <w:b/>
      <w:sz w:val="72"/>
      <w:szCs w:val="72"/>
    </w:rPr>
  </w:style>
  <w:style w:type="character" w:customStyle="1" w:styleId="Ttulo1Car">
    <w:name w:val="Título 1 Car"/>
    <w:basedOn w:val="Fuentedeprrafopredeter"/>
    <w:link w:val="Ttulo1"/>
    <w:rsid w:val="008A71CA"/>
    <w:rPr>
      <w:rFonts w:ascii="Calibri" w:eastAsia="Calibri" w:hAnsi="Calibri" w:cs="Calibri"/>
      <w:b/>
      <w:color w:val="000000"/>
      <w:sz w:val="48"/>
      <w:szCs w:val="48"/>
      <w:lang w:eastAsia="es-CO"/>
    </w:rPr>
  </w:style>
  <w:style w:type="character" w:customStyle="1" w:styleId="Ttulo2Car">
    <w:name w:val="Título 2 Car"/>
    <w:basedOn w:val="Fuentedeprrafopredeter"/>
    <w:link w:val="Ttulo2"/>
    <w:rsid w:val="008A71CA"/>
    <w:rPr>
      <w:rFonts w:ascii="Calibri" w:eastAsia="Calibri" w:hAnsi="Calibri" w:cs="Calibri"/>
      <w:b/>
      <w:color w:val="000000"/>
      <w:sz w:val="36"/>
      <w:szCs w:val="36"/>
      <w:lang w:eastAsia="es-CO"/>
    </w:rPr>
  </w:style>
  <w:style w:type="character" w:customStyle="1" w:styleId="Ttulo3Car">
    <w:name w:val="Título 3 Car"/>
    <w:basedOn w:val="Fuentedeprrafopredeter"/>
    <w:link w:val="Ttulo3"/>
    <w:rsid w:val="008A71CA"/>
    <w:rPr>
      <w:rFonts w:ascii="Calibri" w:eastAsia="Calibri" w:hAnsi="Calibri" w:cs="Calibri"/>
      <w:b/>
      <w:color w:val="000000"/>
      <w:sz w:val="28"/>
      <w:szCs w:val="28"/>
      <w:lang w:eastAsia="es-CO"/>
    </w:rPr>
  </w:style>
  <w:style w:type="character" w:customStyle="1" w:styleId="Ttulo4Car">
    <w:name w:val="Título 4 Car"/>
    <w:basedOn w:val="Fuentedeprrafopredeter"/>
    <w:link w:val="Ttulo4"/>
    <w:rsid w:val="008A71CA"/>
    <w:rPr>
      <w:rFonts w:ascii="Calibri" w:eastAsia="Calibri" w:hAnsi="Calibri" w:cs="Calibri"/>
      <w:b/>
      <w:color w:val="000000"/>
      <w:sz w:val="24"/>
      <w:szCs w:val="24"/>
      <w:lang w:eastAsia="es-CO"/>
    </w:rPr>
  </w:style>
  <w:style w:type="character" w:customStyle="1" w:styleId="Ttulo5Car">
    <w:name w:val="Título 5 Car"/>
    <w:basedOn w:val="Fuentedeprrafopredeter"/>
    <w:link w:val="Ttulo5"/>
    <w:rsid w:val="008A71CA"/>
    <w:rPr>
      <w:rFonts w:ascii="Calibri" w:eastAsia="Calibri" w:hAnsi="Calibri" w:cs="Calibri"/>
      <w:b/>
      <w:color w:val="000000"/>
      <w:lang w:eastAsia="es-CO"/>
    </w:rPr>
  </w:style>
  <w:style w:type="character" w:customStyle="1" w:styleId="Ttulo6Car">
    <w:name w:val="Título 6 Car"/>
    <w:basedOn w:val="Fuentedeprrafopredeter"/>
    <w:link w:val="Ttulo6"/>
    <w:rsid w:val="008A71CA"/>
    <w:rPr>
      <w:rFonts w:ascii="Calibri" w:eastAsia="Calibri" w:hAnsi="Calibri" w:cs="Calibri"/>
      <w:b/>
      <w:color w:val="000000"/>
      <w:sz w:val="20"/>
      <w:szCs w:val="20"/>
      <w:lang w:eastAsia="es-CO"/>
    </w:rPr>
  </w:style>
  <w:style w:type="table" w:customStyle="1" w:styleId="TableNormal0">
    <w:name w:val="Table Normal"/>
    <w:rsid w:val="008A71CA"/>
    <w:rPr>
      <w:color w:val="000000"/>
    </w:rPr>
    <w:tblPr>
      <w:tblCellMar>
        <w:top w:w="0" w:type="dxa"/>
        <w:left w:w="0" w:type="dxa"/>
        <w:bottom w:w="0" w:type="dxa"/>
        <w:right w:w="0" w:type="dxa"/>
      </w:tblCellMar>
    </w:tblPr>
  </w:style>
  <w:style w:type="character" w:customStyle="1" w:styleId="TtuloCar">
    <w:name w:val="Título Car"/>
    <w:basedOn w:val="Fuentedeprrafopredeter"/>
    <w:link w:val="Ttulo"/>
    <w:rsid w:val="008A71CA"/>
    <w:rPr>
      <w:rFonts w:ascii="Calibri" w:eastAsia="Calibri" w:hAnsi="Calibri" w:cs="Calibri"/>
      <w:b/>
      <w:color w:val="000000"/>
      <w:sz w:val="72"/>
      <w:szCs w:val="72"/>
      <w:lang w:eastAsia="es-CO"/>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8A71CA"/>
    <w:rPr>
      <w:rFonts w:ascii="Georgia" w:eastAsia="Georgia" w:hAnsi="Georgia" w:cs="Georgia"/>
      <w:i/>
      <w:color w:val="666666"/>
      <w:sz w:val="48"/>
      <w:szCs w:val="48"/>
      <w:lang w:eastAsia="es-CO"/>
    </w:rPr>
  </w:style>
  <w:style w:type="table" w:customStyle="1" w:styleId="8">
    <w:name w:val="8"/>
    <w:basedOn w:val="TableNormal0"/>
    <w:rsid w:val="008A71CA"/>
    <w:tblPr>
      <w:tblStyleRowBandSize w:val="1"/>
      <w:tblStyleColBandSize w:val="1"/>
      <w:tblCellMar>
        <w:left w:w="108" w:type="dxa"/>
        <w:right w:w="108" w:type="dxa"/>
      </w:tblCellMar>
    </w:tblPr>
  </w:style>
  <w:style w:type="table" w:customStyle="1" w:styleId="7">
    <w:name w:val="7"/>
    <w:basedOn w:val="TableNormal0"/>
    <w:rsid w:val="008A71CA"/>
    <w:tblPr>
      <w:tblStyleRowBandSize w:val="1"/>
      <w:tblStyleColBandSize w:val="1"/>
      <w:tblCellMar>
        <w:left w:w="108" w:type="dxa"/>
        <w:right w:w="108" w:type="dxa"/>
      </w:tblCellMar>
    </w:tblPr>
  </w:style>
  <w:style w:type="table" w:customStyle="1" w:styleId="6">
    <w:name w:val="6"/>
    <w:basedOn w:val="TableNormal0"/>
    <w:rsid w:val="008A71CA"/>
    <w:tblPr>
      <w:tblStyleRowBandSize w:val="1"/>
      <w:tblStyleColBandSize w:val="1"/>
      <w:tblCellMar>
        <w:left w:w="115" w:type="dxa"/>
        <w:right w:w="115" w:type="dxa"/>
      </w:tblCellMar>
    </w:tblPr>
  </w:style>
  <w:style w:type="table" w:customStyle="1" w:styleId="5">
    <w:name w:val="5"/>
    <w:basedOn w:val="TableNormal0"/>
    <w:rsid w:val="008A71CA"/>
    <w:tblPr>
      <w:tblStyleRowBandSize w:val="1"/>
      <w:tblStyleColBandSize w:val="1"/>
      <w:tblCellMar>
        <w:left w:w="108" w:type="dxa"/>
        <w:right w:w="108" w:type="dxa"/>
      </w:tblCellMar>
    </w:tblPr>
  </w:style>
  <w:style w:type="table" w:customStyle="1" w:styleId="4">
    <w:name w:val="4"/>
    <w:basedOn w:val="TableNormal0"/>
    <w:rsid w:val="008A71CA"/>
    <w:tblPr>
      <w:tblStyleRowBandSize w:val="1"/>
      <w:tblStyleColBandSize w:val="1"/>
      <w:tblCellMar>
        <w:left w:w="108" w:type="dxa"/>
        <w:right w:w="108" w:type="dxa"/>
      </w:tblCellMar>
    </w:tblPr>
  </w:style>
  <w:style w:type="table" w:customStyle="1" w:styleId="3">
    <w:name w:val="3"/>
    <w:basedOn w:val="TableNormal0"/>
    <w:rsid w:val="008A71CA"/>
    <w:tblPr>
      <w:tblStyleRowBandSize w:val="1"/>
      <w:tblStyleColBandSize w:val="1"/>
      <w:tblCellMar>
        <w:left w:w="108" w:type="dxa"/>
        <w:right w:w="108" w:type="dxa"/>
      </w:tblCellMar>
    </w:tblPr>
  </w:style>
  <w:style w:type="table" w:customStyle="1" w:styleId="2">
    <w:name w:val="2"/>
    <w:basedOn w:val="TableNormal0"/>
    <w:rsid w:val="008A71CA"/>
    <w:tblPr>
      <w:tblStyleRowBandSize w:val="1"/>
      <w:tblStyleColBandSize w:val="1"/>
    </w:tblPr>
  </w:style>
  <w:style w:type="table" w:customStyle="1" w:styleId="1">
    <w:name w:val="1"/>
    <w:basedOn w:val="TableNormal0"/>
    <w:rsid w:val="008A71CA"/>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8A71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71CA"/>
    <w:rPr>
      <w:rFonts w:ascii="Tahoma" w:eastAsia="Calibri" w:hAnsi="Tahoma" w:cs="Tahoma"/>
      <w:color w:val="000000"/>
      <w:sz w:val="16"/>
      <w:szCs w:val="16"/>
      <w:lang w:eastAsia="es-CO"/>
    </w:rPr>
  </w:style>
  <w:style w:type="paragraph" w:styleId="Encabezado">
    <w:name w:val="header"/>
    <w:basedOn w:val="Normal"/>
    <w:link w:val="EncabezadoCar"/>
    <w:uiPriority w:val="99"/>
    <w:unhideWhenUsed/>
    <w:rsid w:val="008A71CA"/>
    <w:pPr>
      <w:tabs>
        <w:tab w:val="center" w:pos="4419"/>
        <w:tab w:val="right" w:pos="8838"/>
      </w:tabs>
    </w:pPr>
  </w:style>
  <w:style w:type="character" w:customStyle="1" w:styleId="EncabezadoCar">
    <w:name w:val="Encabezado Car"/>
    <w:basedOn w:val="Fuentedeprrafopredeter"/>
    <w:link w:val="Encabezado"/>
    <w:uiPriority w:val="99"/>
    <w:rsid w:val="008A71CA"/>
    <w:rPr>
      <w:rFonts w:ascii="Calibri" w:eastAsia="Calibri" w:hAnsi="Calibri" w:cs="Calibri"/>
      <w:color w:val="000000"/>
      <w:lang w:eastAsia="es-CO"/>
    </w:rPr>
  </w:style>
  <w:style w:type="paragraph" w:styleId="Piedepgina">
    <w:name w:val="footer"/>
    <w:basedOn w:val="Normal"/>
    <w:link w:val="PiedepginaCar"/>
    <w:uiPriority w:val="99"/>
    <w:unhideWhenUsed/>
    <w:rsid w:val="008A71CA"/>
    <w:pPr>
      <w:tabs>
        <w:tab w:val="center" w:pos="4419"/>
        <w:tab w:val="right" w:pos="8838"/>
      </w:tabs>
    </w:pPr>
  </w:style>
  <w:style w:type="character" w:customStyle="1" w:styleId="PiedepginaCar">
    <w:name w:val="Pie de página Car"/>
    <w:basedOn w:val="Fuentedeprrafopredeter"/>
    <w:link w:val="Piedepgina"/>
    <w:uiPriority w:val="99"/>
    <w:rsid w:val="008A71CA"/>
    <w:rPr>
      <w:rFonts w:ascii="Calibri" w:eastAsia="Calibri" w:hAnsi="Calibri" w:cs="Calibri"/>
      <w:color w:val="000000"/>
      <w:lang w:eastAsia="es-CO"/>
    </w:rPr>
  </w:style>
  <w:style w:type="character" w:customStyle="1" w:styleId="apple-converted-space">
    <w:name w:val="apple-converted-space"/>
    <w:rsid w:val="008A71CA"/>
  </w:style>
  <w:style w:type="paragraph" w:styleId="Prrafodelista">
    <w:name w:val="List Paragraph"/>
    <w:basedOn w:val="Normal"/>
    <w:uiPriority w:val="34"/>
    <w:qFormat/>
    <w:rsid w:val="008A71CA"/>
    <w:pPr>
      <w:spacing w:after="0" w:line="240" w:lineRule="auto"/>
      <w:ind w:left="720"/>
      <w:contextualSpacing/>
    </w:pPr>
    <w:rPr>
      <w:rFonts w:ascii="Times New Roman" w:eastAsia="Times New Roman" w:hAnsi="Times New Roman" w:cs="Times New Roman"/>
      <w:color w:val="auto"/>
      <w:sz w:val="20"/>
      <w:szCs w:val="20"/>
      <w:lang w:eastAsia="es-ES"/>
    </w:rPr>
  </w:style>
  <w:style w:type="table" w:styleId="Tablaconcuadrcula">
    <w:name w:val="Table Grid"/>
    <w:basedOn w:val="Tablanormal"/>
    <w:uiPriority w:val="59"/>
    <w:rsid w:val="008A7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8A71CA"/>
    <w:rPr>
      <w:sz w:val="16"/>
      <w:szCs w:val="16"/>
    </w:rPr>
  </w:style>
  <w:style w:type="paragraph" w:styleId="Textocomentario">
    <w:name w:val="annotation text"/>
    <w:basedOn w:val="Normal"/>
    <w:link w:val="TextocomentarioCar"/>
    <w:uiPriority w:val="99"/>
    <w:unhideWhenUsed/>
    <w:rsid w:val="008A71CA"/>
    <w:rPr>
      <w:sz w:val="20"/>
      <w:szCs w:val="20"/>
    </w:rPr>
  </w:style>
  <w:style w:type="character" w:customStyle="1" w:styleId="TextocomentarioCar">
    <w:name w:val="Texto comentario Car"/>
    <w:basedOn w:val="Fuentedeprrafopredeter"/>
    <w:link w:val="Textocomentario"/>
    <w:uiPriority w:val="99"/>
    <w:rsid w:val="008A71CA"/>
    <w:rPr>
      <w:rFonts w:ascii="Calibri" w:eastAsia="Calibri" w:hAnsi="Calibri" w:cs="Calibri"/>
      <w:color w:val="000000"/>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8A71CA"/>
    <w:rPr>
      <w:b/>
      <w:bCs/>
    </w:rPr>
  </w:style>
  <w:style w:type="character" w:customStyle="1" w:styleId="AsuntodelcomentarioCar">
    <w:name w:val="Asunto del comentario Car"/>
    <w:basedOn w:val="TextocomentarioCar"/>
    <w:link w:val="Asuntodelcomentario"/>
    <w:uiPriority w:val="99"/>
    <w:semiHidden/>
    <w:rsid w:val="008A71CA"/>
    <w:rPr>
      <w:rFonts w:ascii="Calibri" w:eastAsia="Calibri" w:hAnsi="Calibri" w:cs="Calibri"/>
      <w:b/>
      <w:bCs/>
      <w:color w:val="000000"/>
      <w:sz w:val="20"/>
      <w:szCs w:val="20"/>
      <w:lang w:eastAsia="es-CO"/>
    </w:rPr>
  </w:style>
  <w:style w:type="character" w:styleId="Hipervnculo">
    <w:name w:val="Hyperlink"/>
    <w:uiPriority w:val="99"/>
    <w:unhideWhenUsed/>
    <w:rsid w:val="008A71CA"/>
    <w:rPr>
      <w:color w:val="0563C1"/>
      <w:u w:val="single"/>
    </w:rPr>
  </w:style>
  <w:style w:type="character" w:customStyle="1" w:styleId="Mencinsinresolver1">
    <w:name w:val="Mención sin resolver1"/>
    <w:uiPriority w:val="99"/>
    <w:semiHidden/>
    <w:unhideWhenUsed/>
    <w:rsid w:val="008A71CA"/>
    <w:rPr>
      <w:color w:val="808080"/>
      <w:shd w:val="clear" w:color="auto" w:fill="E6E6E6"/>
    </w:rPr>
  </w:style>
  <w:style w:type="paragraph" w:styleId="NormalWeb">
    <w:name w:val="Normal (Web)"/>
    <w:basedOn w:val="Normal"/>
    <w:uiPriority w:val="99"/>
    <w:semiHidden/>
    <w:unhideWhenUsed/>
    <w:rsid w:val="00C96A73"/>
    <w:rPr>
      <w:rFonts w:ascii="Times New Roman" w:hAnsi="Times New Roman" w:cs="Times New Roman"/>
      <w:sz w:val="24"/>
      <w:szCs w:val="24"/>
    </w:rPr>
  </w:style>
  <w:style w:type="paragraph" w:customStyle="1" w:styleId="Default">
    <w:name w:val="Default"/>
    <w:rsid w:val="00A34C89"/>
    <w:pPr>
      <w:autoSpaceDE w:val="0"/>
      <w:autoSpaceDN w:val="0"/>
      <w:adjustRightInd w:val="0"/>
      <w:spacing w:after="0" w:line="240" w:lineRule="auto"/>
    </w:pPr>
    <w:rPr>
      <w:rFonts w:ascii="Cambria" w:hAnsi="Cambria" w:cs="Cambria"/>
      <w:color w:val="000000"/>
      <w:sz w:val="24"/>
      <w:szCs w:val="24"/>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microsoft.com/office/2018/08/relationships/commentsExtensible" Target="commentsExtensible.xml"/><Relationship Id="rId26" Type="http://schemas.openxmlformats.org/officeDocument/2006/relationships/hyperlink" Target="mailto:Henrry-84@hotmail.com" TargetMode="External"/><Relationship Id="rId3" Type="http://schemas.openxmlformats.org/officeDocument/2006/relationships/styles" Target="styles.xml"/><Relationship Id="rId21" Type="http://schemas.openxmlformats.org/officeDocument/2006/relationships/hyperlink" Target="mailto:jeinerpiso@hotmail.com"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hyperlink" Target="mailto:orlacespi@hotmail.com" TargetMode="External"/><Relationship Id="rId33" Type="http://schemas.openxmlformats.org/officeDocument/2006/relationships/hyperlink" Target="mailto:Jesusagamboa63@gmail.com" TargetMode="External"/><Relationship Id="rId38"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mailto:marthaqui57@hotmail.com" TargetMode="External"/><Relationship Id="rId29" Type="http://schemas.openxmlformats.org/officeDocument/2006/relationships/hyperlink" Target="mailto:Latorre_gomez@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alixjaimesflorez@hotmail.com" TargetMode="External"/><Relationship Id="rId32" Type="http://schemas.openxmlformats.org/officeDocument/2006/relationships/hyperlink" Target="mailto:cacelato@hotmail.com"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mailto:Opores2@hotmail.com" TargetMode="External"/><Relationship Id="rId28" Type="http://schemas.openxmlformats.org/officeDocument/2006/relationships/hyperlink" Target="mailto:Am88fu@hotmail.com"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yperlink" Target="mailto:sapigode@hotmail.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mailto:Martha.rbl@gmail.com" TargetMode="External"/><Relationship Id="rId27" Type="http://schemas.openxmlformats.org/officeDocument/2006/relationships/hyperlink" Target="mailto:jovis05_12@hotmail.com" TargetMode="External"/><Relationship Id="rId30" Type="http://schemas.openxmlformats.org/officeDocument/2006/relationships/hyperlink" Target="mailto:Lealsu.15@hotmail.com" TargetMode="External"/><Relationship Id="rId35"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wspdu4jk2Mbx3PgIcMGj6+ouzg==">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100</Pages>
  <Words>20416</Words>
  <Characters>112294</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YALENA</dc:creator>
  <cp:lastModifiedBy>JOSE  EV LATORRE GOMEZ</cp:lastModifiedBy>
  <cp:revision>3</cp:revision>
  <dcterms:created xsi:type="dcterms:W3CDTF">2021-07-31T14:31:00Z</dcterms:created>
  <dcterms:modified xsi:type="dcterms:W3CDTF">2021-09-01T01:35:00Z</dcterms:modified>
</cp:coreProperties>
</file>