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5F10C" w14:textId="66CDDF9F" w:rsidR="00446973" w:rsidRPr="00A4196A" w:rsidRDefault="00446973" w:rsidP="00446973">
      <w:pPr>
        <w:jc w:val="both"/>
        <w:rPr>
          <w:rFonts w:ascii="Arial" w:hAnsi="Arial" w:cs="Arial"/>
          <w:sz w:val="24"/>
          <w:szCs w:val="24"/>
        </w:rPr>
      </w:pPr>
      <w:r w:rsidRPr="00446973">
        <w:rPr>
          <w:rFonts w:ascii="Arial" w:hAnsi="Arial" w:cs="Arial"/>
          <w:b/>
          <w:bCs/>
          <w:color w:val="FF0000"/>
          <w:sz w:val="32"/>
          <w:szCs w:val="32"/>
        </w:rPr>
        <w:t>Avanzar”</w:t>
      </w:r>
      <w:r w:rsidRPr="00446973">
        <w:rPr>
          <w:rFonts w:ascii="Arial" w:hAnsi="Arial" w:cs="Arial"/>
          <w:color w:val="FF0000"/>
          <w:sz w:val="32"/>
          <w:szCs w:val="32"/>
        </w:rPr>
        <w:t xml:space="preserve"> 2021, </w:t>
      </w:r>
      <w:r w:rsidRPr="00A4196A">
        <w:rPr>
          <w:rFonts w:ascii="Arial" w:hAnsi="Arial" w:cs="Arial"/>
          <w:sz w:val="24"/>
          <w:szCs w:val="24"/>
        </w:rPr>
        <w:t xml:space="preserve">se presenta la siguiente matriz </w:t>
      </w:r>
      <w:r w:rsidRPr="004742F6">
        <w:rPr>
          <w:rFonts w:ascii="Arial" w:hAnsi="Arial" w:cs="Arial"/>
          <w:b/>
          <w:sz w:val="24"/>
          <w:szCs w:val="24"/>
        </w:rPr>
        <w:t>DOFA</w:t>
      </w:r>
      <w:r w:rsidRPr="00A4196A">
        <w:rPr>
          <w:rFonts w:ascii="Arial" w:hAnsi="Arial" w:cs="Arial"/>
          <w:sz w:val="24"/>
          <w:szCs w:val="24"/>
        </w:rPr>
        <w:t>, que per</w:t>
      </w:r>
      <w:r>
        <w:rPr>
          <w:rFonts w:ascii="Arial" w:hAnsi="Arial" w:cs="Arial"/>
          <w:sz w:val="24"/>
          <w:szCs w:val="24"/>
        </w:rPr>
        <w:t>m</w:t>
      </w:r>
      <w:r w:rsidRPr="00A4196A">
        <w:rPr>
          <w:rFonts w:ascii="Arial" w:hAnsi="Arial" w:cs="Arial"/>
          <w:sz w:val="24"/>
          <w:szCs w:val="24"/>
        </w:rPr>
        <w:t>ite a la institución plantear acciones de</w:t>
      </w:r>
      <w:r>
        <w:rPr>
          <w:rFonts w:ascii="Arial" w:hAnsi="Arial" w:cs="Arial"/>
          <w:sz w:val="24"/>
          <w:szCs w:val="24"/>
        </w:rPr>
        <w:t xml:space="preserve"> fortalecimiento y </w:t>
      </w:r>
      <w:r w:rsidRPr="00A4196A">
        <w:rPr>
          <w:rFonts w:ascii="Arial" w:hAnsi="Arial" w:cs="Arial"/>
          <w:sz w:val="24"/>
          <w:szCs w:val="24"/>
        </w:rPr>
        <w:t xml:space="preserve"> mejora en cada una de las áreas evaluadas.</w:t>
      </w:r>
    </w:p>
    <w:tbl>
      <w:tblPr>
        <w:tblStyle w:val="Tablaconcuadrcula"/>
        <w:tblpPr w:leftFromText="141" w:rightFromText="141" w:vertAnchor="page" w:horzAnchor="margin" w:tblpY="4076"/>
        <w:tblW w:w="9351" w:type="dxa"/>
        <w:tblLook w:val="04A0" w:firstRow="1" w:lastRow="0" w:firstColumn="1" w:lastColumn="0" w:noHBand="0" w:noVBand="1"/>
      </w:tblPr>
      <w:tblGrid>
        <w:gridCol w:w="4280"/>
        <w:gridCol w:w="5071"/>
      </w:tblGrid>
      <w:tr w:rsidR="00446973" w:rsidRPr="00446973" w14:paraId="5C116729" w14:textId="77777777" w:rsidTr="00446973">
        <w:tc>
          <w:tcPr>
            <w:tcW w:w="4280" w:type="dxa"/>
            <w:shd w:val="clear" w:color="auto" w:fill="FFF2CC" w:themeFill="accent4" w:themeFillTint="33"/>
          </w:tcPr>
          <w:p w14:paraId="7DACA0DB" w14:textId="77777777" w:rsidR="00446973" w:rsidRPr="00446973" w:rsidRDefault="00446973" w:rsidP="005808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6973">
              <w:rPr>
                <w:rFonts w:ascii="Arial" w:hAnsi="Arial" w:cs="Arial"/>
                <w:b/>
                <w:bCs/>
                <w:sz w:val="24"/>
                <w:szCs w:val="24"/>
              </w:rPr>
              <w:t>DEBILIDAD</w:t>
            </w:r>
          </w:p>
          <w:p w14:paraId="1A2F911D" w14:textId="1F33533B" w:rsidR="00446973" w:rsidRPr="0058088D" w:rsidRDefault="0058088D" w:rsidP="0058088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Desconocimiento de algunos conocimientos previos </w:t>
            </w:r>
            <w:r w:rsidR="00446973" w:rsidRPr="0058088D">
              <w:rPr>
                <w:rFonts w:ascii="Arial" w:hAnsi="Arial" w:cs="Arial"/>
                <w:sz w:val="24"/>
                <w:szCs w:val="24"/>
              </w:rPr>
              <w:t>en el área.</w:t>
            </w:r>
          </w:p>
          <w:p w14:paraId="2DDEC766" w14:textId="21507268" w:rsidR="00446973" w:rsidRPr="00446973" w:rsidRDefault="0058088D" w:rsidP="00565F7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Escasa motivación del estudiante frente a la prueba</w:t>
            </w:r>
            <w:r w:rsidR="00446973" w:rsidRPr="0044697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9460EE" w14:textId="77777777" w:rsidR="00446973" w:rsidRPr="00446973" w:rsidRDefault="00446973" w:rsidP="00565F7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973">
              <w:rPr>
                <w:rFonts w:ascii="Arial" w:hAnsi="Arial" w:cs="Arial"/>
                <w:sz w:val="24"/>
                <w:szCs w:val="24"/>
              </w:rPr>
              <w:t xml:space="preserve">Poca confianza en sí mismo, los conocimientos adquiridos y capacidades personales para afrontar dificultades. </w:t>
            </w:r>
          </w:p>
          <w:p w14:paraId="1557723D" w14:textId="77777777" w:rsidR="00446973" w:rsidRPr="00446973" w:rsidRDefault="00446973" w:rsidP="00565F7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973">
              <w:rPr>
                <w:rFonts w:ascii="Arial" w:hAnsi="Arial" w:cs="Arial"/>
                <w:sz w:val="24"/>
                <w:szCs w:val="24"/>
              </w:rPr>
              <w:t xml:space="preserve">Bajo nivel de interpretación y comprensión lectora. </w:t>
            </w:r>
          </w:p>
          <w:p w14:paraId="56C65797" w14:textId="77777777" w:rsidR="00446973" w:rsidRPr="00446973" w:rsidRDefault="00446973" w:rsidP="00565F7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973">
              <w:rPr>
                <w:rFonts w:ascii="Arial" w:hAnsi="Arial" w:cs="Arial"/>
                <w:sz w:val="24"/>
                <w:szCs w:val="24"/>
              </w:rPr>
              <w:t>Déficit de atención y concentración.</w:t>
            </w:r>
          </w:p>
          <w:p w14:paraId="34279ED2" w14:textId="77777777" w:rsidR="00446973" w:rsidRPr="00446973" w:rsidRDefault="00446973" w:rsidP="00565F7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973">
              <w:rPr>
                <w:rFonts w:ascii="Arial" w:hAnsi="Arial" w:cs="Arial"/>
                <w:sz w:val="24"/>
                <w:szCs w:val="24"/>
              </w:rPr>
              <w:t>Carencia de retroalimentación y análisis sobre preguntas tipo prueba saber.</w:t>
            </w:r>
          </w:p>
          <w:p w14:paraId="6F04A731" w14:textId="77777777" w:rsidR="00446973" w:rsidRPr="00446973" w:rsidRDefault="00446973" w:rsidP="00565F7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973">
              <w:rPr>
                <w:rFonts w:ascii="Arial" w:hAnsi="Arial" w:cs="Arial"/>
                <w:sz w:val="24"/>
                <w:szCs w:val="24"/>
              </w:rPr>
              <w:t>Falta de manejo de las 4 habilidades en inglés y lengua castellana. (escucha, lee, pronuncia, escribe)</w:t>
            </w:r>
          </w:p>
          <w:p w14:paraId="208EF8E4" w14:textId="77777777" w:rsidR="00446973" w:rsidRPr="00446973" w:rsidRDefault="00446973" w:rsidP="00565F7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973">
              <w:rPr>
                <w:rFonts w:ascii="Arial" w:hAnsi="Arial" w:cs="Arial"/>
                <w:sz w:val="24"/>
                <w:szCs w:val="24"/>
              </w:rPr>
              <w:t xml:space="preserve">Poco conocimiento de vocabulario en el área de inglés. </w:t>
            </w:r>
          </w:p>
          <w:p w14:paraId="16F2CE6C" w14:textId="77777777" w:rsidR="00446973" w:rsidRPr="00446973" w:rsidRDefault="00446973" w:rsidP="00565F7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973">
              <w:rPr>
                <w:rFonts w:ascii="Arial" w:hAnsi="Arial" w:cs="Arial"/>
                <w:sz w:val="24"/>
                <w:szCs w:val="24"/>
              </w:rPr>
              <w:t xml:space="preserve">Pobreza de léxico. </w:t>
            </w:r>
          </w:p>
          <w:p w14:paraId="7BE5C73E" w14:textId="003162C3" w:rsidR="00446973" w:rsidRPr="00446973" w:rsidRDefault="009A1E9A" w:rsidP="00565F7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Escasa lectura gráfica o de interpretación de datos.</w:t>
            </w:r>
            <w:r w:rsidR="00446973" w:rsidRPr="004469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1996B3" w14:textId="01A68233" w:rsidR="00446973" w:rsidRPr="009A1E9A" w:rsidRDefault="00446973" w:rsidP="009A1E9A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1" w:type="dxa"/>
            <w:shd w:val="clear" w:color="auto" w:fill="E2EFD9" w:themeFill="accent6" w:themeFillTint="33"/>
          </w:tcPr>
          <w:p w14:paraId="7E92C02A" w14:textId="77777777" w:rsidR="00446973" w:rsidRPr="00446973" w:rsidRDefault="00446973" w:rsidP="005808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6973">
              <w:rPr>
                <w:rFonts w:ascii="Arial" w:hAnsi="Arial" w:cs="Arial"/>
                <w:b/>
                <w:bCs/>
                <w:sz w:val="24"/>
                <w:szCs w:val="24"/>
              </w:rPr>
              <w:t>OPORTUNIDADES</w:t>
            </w:r>
          </w:p>
          <w:p w14:paraId="3BD48ADF" w14:textId="552A4D73" w:rsidR="00446973" w:rsidRPr="009A1E9A" w:rsidRDefault="009A1E9A" w:rsidP="009A1E9A">
            <w:pPr>
              <w:pStyle w:val="Prrafodelista"/>
              <w:numPr>
                <w:ilvl w:val="0"/>
                <w:numId w:val="1"/>
              </w:numPr>
              <w:ind w:left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Priorización e </w:t>
            </w:r>
            <w:r w:rsidR="00446973" w:rsidRPr="009A1E9A">
              <w:rPr>
                <w:rFonts w:ascii="Arial" w:hAnsi="Arial" w:cs="Arial"/>
                <w:sz w:val="24"/>
                <w:szCs w:val="24"/>
              </w:rPr>
              <w:t>innova</w:t>
            </w:r>
            <w:r>
              <w:rPr>
                <w:rFonts w:ascii="Arial" w:hAnsi="Arial" w:cs="Arial"/>
                <w:sz w:val="24"/>
                <w:szCs w:val="24"/>
              </w:rPr>
              <w:t>ción metodológica</w:t>
            </w:r>
            <w:r w:rsidR="00446973" w:rsidRPr="009A1E9A">
              <w:rPr>
                <w:rFonts w:ascii="Arial" w:hAnsi="Arial" w:cs="Arial"/>
                <w:sz w:val="24"/>
                <w:szCs w:val="24"/>
              </w:rPr>
              <w:t xml:space="preserve"> que involucre el desarrollo de habilidades de pensamiento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6973" w:rsidRPr="009A1E9A">
              <w:rPr>
                <w:rFonts w:ascii="Arial" w:hAnsi="Arial" w:cs="Arial"/>
                <w:sz w:val="24"/>
                <w:szCs w:val="24"/>
              </w:rPr>
              <w:t xml:space="preserve">y habilidades comunicativas (interpretar, clasificar, comparar, formular hipótesis, sintetizar, predecir, y evaluar). </w:t>
            </w:r>
          </w:p>
          <w:p w14:paraId="2FA06FDB" w14:textId="2A934BCC" w:rsidR="00446973" w:rsidRPr="00446973" w:rsidRDefault="00DB28CF" w:rsidP="00565F7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Promoción para que haya más acompañamiento de </w:t>
            </w:r>
            <w:r w:rsidR="00446973" w:rsidRPr="00446973">
              <w:rPr>
                <w:rFonts w:ascii="Arial" w:hAnsi="Arial" w:cs="Arial"/>
                <w:sz w:val="24"/>
                <w:szCs w:val="24"/>
              </w:rPr>
              <w:t>los padres de familia, acudientes y/o cuidadores en el proceso enseñanza-aprendizaje.</w:t>
            </w:r>
          </w:p>
          <w:p w14:paraId="38EFF34F" w14:textId="14589C23" w:rsidR="00446973" w:rsidRPr="00446973" w:rsidRDefault="00DB28CF" w:rsidP="00565F7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Acceso y uso </w:t>
            </w:r>
            <w:r w:rsidR="00446973" w:rsidRPr="00446973">
              <w:rPr>
                <w:rFonts w:ascii="Arial" w:hAnsi="Arial" w:cs="Arial"/>
                <w:sz w:val="24"/>
                <w:szCs w:val="24"/>
              </w:rPr>
              <w:t xml:space="preserve">de herramientas TIC en el </w:t>
            </w:r>
            <w:r>
              <w:rPr>
                <w:rFonts w:ascii="Arial" w:hAnsi="Arial" w:cs="Arial"/>
                <w:sz w:val="24"/>
                <w:szCs w:val="24"/>
              </w:rPr>
              <w:t>aprendizaje</w:t>
            </w:r>
            <w:r w:rsidR="00446973" w:rsidRPr="0044697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855F3DD" w14:textId="47EE90A2" w:rsidR="00446973" w:rsidRPr="00446973" w:rsidRDefault="00DB28CF" w:rsidP="00565F7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Procesos de lectura analítica y comprensiva</w:t>
            </w:r>
            <w:r w:rsidR="00446973" w:rsidRPr="00446973">
              <w:rPr>
                <w:rFonts w:ascii="Arial" w:hAnsi="Arial" w:cs="Arial"/>
                <w:sz w:val="24"/>
                <w:szCs w:val="24"/>
              </w:rPr>
              <w:t xml:space="preserve"> de textos referentes a todas las </w:t>
            </w:r>
            <w:r>
              <w:rPr>
                <w:rFonts w:ascii="Arial" w:hAnsi="Arial" w:cs="Arial"/>
                <w:sz w:val="24"/>
                <w:szCs w:val="24"/>
              </w:rPr>
              <w:t>áreas.</w:t>
            </w:r>
          </w:p>
          <w:p w14:paraId="44796124" w14:textId="77777777" w:rsidR="00446973" w:rsidRPr="00446973" w:rsidRDefault="00446973" w:rsidP="00565F7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973">
              <w:rPr>
                <w:rFonts w:ascii="Arial" w:hAnsi="Arial" w:cs="Arial"/>
                <w:sz w:val="24"/>
                <w:szCs w:val="24"/>
              </w:rPr>
              <w:t xml:space="preserve">Socialización de la malla curricular actualizada a nivel institucional. </w:t>
            </w:r>
          </w:p>
          <w:p w14:paraId="7F908594" w14:textId="77777777" w:rsidR="00446973" w:rsidRPr="00446973" w:rsidRDefault="00446973" w:rsidP="00565F7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973">
              <w:rPr>
                <w:rFonts w:ascii="Arial" w:hAnsi="Arial" w:cs="Arial"/>
                <w:sz w:val="24"/>
                <w:szCs w:val="24"/>
              </w:rPr>
              <w:t>Implementar la semana “</w:t>
            </w:r>
            <w:proofErr w:type="spellStart"/>
            <w:r w:rsidRPr="00446973">
              <w:rPr>
                <w:rFonts w:ascii="Arial" w:hAnsi="Arial" w:cs="Arial"/>
                <w:sz w:val="24"/>
                <w:szCs w:val="24"/>
              </w:rPr>
              <w:t>english</w:t>
            </w:r>
            <w:proofErr w:type="spellEnd"/>
            <w:r w:rsidRPr="004469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46973">
              <w:rPr>
                <w:rFonts w:ascii="Arial" w:hAnsi="Arial" w:cs="Arial"/>
                <w:sz w:val="24"/>
                <w:szCs w:val="24"/>
              </w:rPr>
              <w:t>week</w:t>
            </w:r>
            <w:proofErr w:type="spellEnd"/>
            <w:r w:rsidRPr="00446973">
              <w:rPr>
                <w:rFonts w:ascii="Arial" w:hAnsi="Arial" w:cs="Arial"/>
                <w:sz w:val="24"/>
                <w:szCs w:val="24"/>
              </w:rPr>
              <w:t>”.</w:t>
            </w:r>
          </w:p>
          <w:p w14:paraId="6661875C" w14:textId="0290642B" w:rsidR="00446973" w:rsidRPr="00446973" w:rsidRDefault="00446973" w:rsidP="00565F7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973">
              <w:rPr>
                <w:rFonts w:ascii="Arial" w:hAnsi="Arial" w:cs="Arial"/>
                <w:sz w:val="24"/>
                <w:szCs w:val="24"/>
              </w:rPr>
              <w:t>Estrategia creativa para pr</w:t>
            </w:r>
            <w:r w:rsidR="00DB28CF">
              <w:rPr>
                <w:rFonts w:ascii="Arial" w:hAnsi="Arial" w:cs="Arial"/>
                <w:sz w:val="24"/>
                <w:szCs w:val="24"/>
              </w:rPr>
              <w:t>á</w:t>
            </w:r>
            <w:r w:rsidRPr="00446973">
              <w:rPr>
                <w:rFonts w:ascii="Arial" w:hAnsi="Arial" w:cs="Arial"/>
                <w:sz w:val="24"/>
                <w:szCs w:val="24"/>
              </w:rPr>
              <w:t xml:space="preserve">ctica semántica (manejo del diccionario) y producción textual (diario de creación literaria). </w:t>
            </w:r>
          </w:p>
          <w:p w14:paraId="4692B35B" w14:textId="3402CC51" w:rsidR="00446973" w:rsidRPr="00446973" w:rsidRDefault="00446973" w:rsidP="00565F7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973">
              <w:rPr>
                <w:rFonts w:ascii="Arial" w:hAnsi="Arial" w:cs="Arial"/>
                <w:sz w:val="24"/>
                <w:szCs w:val="24"/>
              </w:rPr>
              <w:t>Simulacros periódicos prueba saber</w:t>
            </w:r>
            <w:r w:rsidR="00DB28CF">
              <w:rPr>
                <w:rFonts w:ascii="Arial" w:hAnsi="Arial" w:cs="Arial"/>
                <w:sz w:val="24"/>
                <w:szCs w:val="24"/>
              </w:rPr>
              <w:t xml:space="preserve"> y análisis de respuestas</w:t>
            </w:r>
            <w:r w:rsidRPr="0044697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AD442BF" w14:textId="33D0CFBB" w:rsidR="00446973" w:rsidRPr="00446973" w:rsidRDefault="00446973" w:rsidP="0044697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973">
              <w:rPr>
                <w:rFonts w:ascii="Arial" w:hAnsi="Arial" w:cs="Arial"/>
                <w:sz w:val="24"/>
                <w:szCs w:val="24"/>
              </w:rPr>
              <w:t xml:space="preserve">Capacitación a estudiantes sobre técnicas de resolución de preguntas pruebas saber. </w:t>
            </w:r>
          </w:p>
        </w:tc>
      </w:tr>
    </w:tbl>
    <w:p w14:paraId="7AAD3525" w14:textId="211D6812" w:rsidR="00446973" w:rsidRPr="00A4196A" w:rsidRDefault="00446973" w:rsidP="00446973">
      <w:pPr>
        <w:rPr>
          <w:rFonts w:ascii="Arial" w:hAnsi="Arial" w:cs="Arial"/>
          <w:sz w:val="24"/>
          <w:szCs w:val="24"/>
        </w:rPr>
      </w:pPr>
    </w:p>
    <w:p w14:paraId="0F5C1190" w14:textId="77777777" w:rsidR="00446973" w:rsidRDefault="00446973"/>
    <w:tbl>
      <w:tblPr>
        <w:tblStyle w:val="Tablaconcuadrcula"/>
        <w:tblpPr w:leftFromText="141" w:rightFromText="141" w:vertAnchor="page" w:horzAnchor="margin" w:tblpY="2671"/>
        <w:tblW w:w="9351" w:type="dxa"/>
        <w:tblLook w:val="04A0" w:firstRow="1" w:lastRow="0" w:firstColumn="1" w:lastColumn="0" w:noHBand="0" w:noVBand="1"/>
      </w:tblPr>
      <w:tblGrid>
        <w:gridCol w:w="4280"/>
        <w:gridCol w:w="5071"/>
      </w:tblGrid>
      <w:tr w:rsidR="00446973" w:rsidRPr="00A4196A" w14:paraId="267342D1" w14:textId="77777777" w:rsidTr="00446973">
        <w:tc>
          <w:tcPr>
            <w:tcW w:w="4280" w:type="dxa"/>
          </w:tcPr>
          <w:p w14:paraId="0057BE88" w14:textId="77777777" w:rsidR="00446973" w:rsidRDefault="00446973" w:rsidP="005808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5E0B3" w:themeFill="accent6" w:themeFillTint="6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196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FORTALEZAS</w:t>
            </w:r>
          </w:p>
          <w:p w14:paraId="2ABA3FC8" w14:textId="359BC3F7" w:rsidR="00446973" w:rsidRDefault="00DB28CF" w:rsidP="00446973">
            <w:pPr>
              <w:pStyle w:val="Prrafodelista"/>
              <w:numPr>
                <w:ilvl w:val="0"/>
                <w:numId w:val="2"/>
              </w:numPr>
              <w:shd w:val="clear" w:color="auto" w:fill="C5E0B3" w:themeFill="accent6" w:themeFillTint="66"/>
              <w:spacing w:after="0" w:line="240" w:lineRule="auto"/>
              <w:ind w:left="3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Apoyo Institucional y </w:t>
            </w:r>
            <w:r w:rsidR="00446973" w:rsidRPr="00A4196A">
              <w:rPr>
                <w:rFonts w:ascii="Arial" w:hAnsi="Arial" w:cs="Arial"/>
                <w:sz w:val="24"/>
                <w:szCs w:val="24"/>
              </w:rPr>
              <w:t>recursos pedagógicos y didácticos que faciliten el proceso de enseñanza-aprendizaje.</w:t>
            </w:r>
          </w:p>
          <w:p w14:paraId="6ACC6C9B" w14:textId="77777777" w:rsidR="00446973" w:rsidRDefault="00446973" w:rsidP="00446973">
            <w:pPr>
              <w:pStyle w:val="Prrafodelista"/>
              <w:numPr>
                <w:ilvl w:val="0"/>
                <w:numId w:val="2"/>
              </w:numPr>
              <w:shd w:val="clear" w:color="auto" w:fill="C5E0B3" w:themeFill="accent6" w:themeFillTint="66"/>
              <w:spacing w:after="0" w:line="240" w:lineRule="auto"/>
              <w:ind w:left="3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 lector institucional. </w:t>
            </w:r>
          </w:p>
          <w:p w14:paraId="3F6F54DE" w14:textId="4616829A" w:rsidR="00446973" w:rsidRPr="00441A77" w:rsidRDefault="00E43D49" w:rsidP="00446973">
            <w:pPr>
              <w:pStyle w:val="Prrafodelista"/>
              <w:numPr>
                <w:ilvl w:val="0"/>
                <w:numId w:val="2"/>
              </w:numPr>
              <w:shd w:val="clear" w:color="auto" w:fill="C5E0B3" w:themeFill="accent6" w:themeFillTint="66"/>
              <w:spacing w:after="0" w:line="240" w:lineRule="auto"/>
              <w:ind w:left="3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Compromiso directivo y docente frente a la aplicación de pruebas externas.</w:t>
            </w:r>
            <w:r w:rsidR="00446973" w:rsidRPr="00441A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17AB7B" w14:textId="2101556A" w:rsidR="00446973" w:rsidRDefault="00E43D49" w:rsidP="00446973">
            <w:pPr>
              <w:pStyle w:val="Prrafodelista"/>
              <w:numPr>
                <w:ilvl w:val="0"/>
                <w:numId w:val="2"/>
              </w:numPr>
              <w:shd w:val="clear" w:color="auto" w:fill="C5E0B3" w:themeFill="accent6" w:themeFillTint="66"/>
              <w:spacing w:after="0" w:line="240" w:lineRule="auto"/>
              <w:ind w:left="3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Disposición de material pedagógico a</w:t>
            </w:r>
            <w:r w:rsidR="00446973">
              <w:rPr>
                <w:rFonts w:ascii="Arial" w:hAnsi="Arial" w:cs="Arial"/>
                <w:sz w:val="24"/>
                <w:szCs w:val="24"/>
              </w:rPr>
              <w:t>cerca de la plataforma evaluar para avanzar.</w:t>
            </w:r>
          </w:p>
          <w:p w14:paraId="001A5791" w14:textId="1356F392" w:rsidR="00446973" w:rsidRDefault="00446973" w:rsidP="00446973">
            <w:pPr>
              <w:pStyle w:val="Prrafodelista"/>
              <w:numPr>
                <w:ilvl w:val="0"/>
                <w:numId w:val="2"/>
              </w:numPr>
              <w:shd w:val="clear" w:color="auto" w:fill="C5E0B3" w:themeFill="accent6" w:themeFillTint="66"/>
              <w:spacing w:after="0" w:line="240" w:lineRule="auto"/>
              <w:ind w:left="3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cuenta con </w:t>
            </w:r>
            <w:r w:rsidR="00E43D49">
              <w:rPr>
                <w:rFonts w:ascii="Arial" w:hAnsi="Arial" w:cs="Arial"/>
                <w:sz w:val="24"/>
                <w:szCs w:val="24"/>
              </w:rPr>
              <w:t xml:space="preserve">herramientas Tic </w:t>
            </w:r>
            <w:r>
              <w:rPr>
                <w:rFonts w:ascii="Arial" w:hAnsi="Arial" w:cs="Arial"/>
                <w:sz w:val="24"/>
                <w:szCs w:val="24"/>
              </w:rPr>
              <w:t xml:space="preserve">para presentar la prueba evaluar para avanzar. </w:t>
            </w:r>
          </w:p>
          <w:p w14:paraId="54854465" w14:textId="77777777" w:rsidR="00446973" w:rsidRPr="00A4196A" w:rsidRDefault="00446973" w:rsidP="00E43D49">
            <w:pPr>
              <w:pStyle w:val="Prrafodelista"/>
              <w:numPr>
                <w:ilvl w:val="0"/>
                <w:numId w:val="2"/>
              </w:numPr>
              <w:shd w:val="clear" w:color="auto" w:fill="C5E0B3" w:themeFill="accent6" w:themeFillTint="66"/>
              <w:spacing w:after="0" w:line="240" w:lineRule="auto"/>
              <w:ind w:left="309" w:hanging="28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1" w:type="dxa"/>
          </w:tcPr>
          <w:p w14:paraId="179DBAB4" w14:textId="77777777" w:rsidR="00446973" w:rsidRPr="000A0165" w:rsidRDefault="00446973" w:rsidP="005808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4B083" w:themeFill="accent2" w:themeFillTint="9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0165">
              <w:rPr>
                <w:rFonts w:ascii="Arial" w:hAnsi="Arial" w:cs="Arial"/>
                <w:b/>
                <w:bCs/>
                <w:sz w:val="24"/>
                <w:szCs w:val="24"/>
              </w:rPr>
              <w:t>AMENAZAS</w:t>
            </w:r>
          </w:p>
          <w:p w14:paraId="1910598B" w14:textId="54E7C973" w:rsidR="00446973" w:rsidRPr="00267EBE" w:rsidRDefault="00E43D49" w:rsidP="00446973">
            <w:pPr>
              <w:pStyle w:val="Prrafodelista"/>
              <w:numPr>
                <w:ilvl w:val="0"/>
                <w:numId w:val="4"/>
              </w:numPr>
              <w:shd w:val="clear" w:color="auto" w:fill="F4B083" w:themeFill="accent2" w:themeFillTint="99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Disponibilidad de tiempo por parte del docente para procesos de autocapacitación en aspectos metodológicos que permitan la interacción del estudiante en</w:t>
            </w:r>
            <w:r w:rsidR="00446973" w:rsidRPr="00267EBE">
              <w:rPr>
                <w:rFonts w:ascii="Arial" w:hAnsi="Arial" w:cs="Arial"/>
                <w:bCs/>
                <w:sz w:val="24"/>
                <w:szCs w:val="24"/>
              </w:rPr>
              <w:t xml:space="preserve"> los procesos de aprendizaje.</w:t>
            </w:r>
          </w:p>
          <w:p w14:paraId="2347EE48" w14:textId="12D6C882" w:rsidR="00446973" w:rsidRPr="00267EBE" w:rsidRDefault="00DC24CC" w:rsidP="00446973">
            <w:pPr>
              <w:pStyle w:val="Prrafodelista"/>
              <w:numPr>
                <w:ilvl w:val="0"/>
                <w:numId w:val="4"/>
              </w:numPr>
              <w:shd w:val="clear" w:color="auto" w:fill="F4B083" w:themeFill="accent2" w:themeFillTint="99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Escaso c</w:t>
            </w:r>
            <w:r w:rsidR="00446973" w:rsidRPr="00267EBE">
              <w:rPr>
                <w:rFonts w:ascii="Arial" w:hAnsi="Arial" w:cs="Arial"/>
                <w:bCs/>
                <w:sz w:val="24"/>
                <w:szCs w:val="24"/>
              </w:rPr>
              <w:t xml:space="preserve">ompromiso por parte de los acudientes, padres de familia y/o cuidadores de los estudiantes, en asuntos académicos y de convivencia.  </w:t>
            </w:r>
          </w:p>
          <w:p w14:paraId="198D1042" w14:textId="77777777" w:rsidR="00446973" w:rsidRPr="00267EBE" w:rsidRDefault="00446973" w:rsidP="00446973">
            <w:pPr>
              <w:pStyle w:val="Prrafodelista"/>
              <w:numPr>
                <w:ilvl w:val="0"/>
                <w:numId w:val="4"/>
              </w:numPr>
              <w:shd w:val="clear" w:color="auto" w:fill="F4B083" w:themeFill="accent2" w:themeFillTint="99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7EBE">
              <w:rPr>
                <w:rFonts w:ascii="Arial" w:hAnsi="Arial" w:cs="Arial"/>
                <w:bCs/>
                <w:sz w:val="24"/>
                <w:szCs w:val="24"/>
              </w:rPr>
              <w:t>Falta de organización y disciplina de estudio en el hogar.</w:t>
            </w:r>
          </w:p>
          <w:p w14:paraId="53B56E1F" w14:textId="77777777" w:rsidR="00446973" w:rsidRDefault="00446973" w:rsidP="00446973">
            <w:pPr>
              <w:pStyle w:val="Prrafodelista"/>
              <w:numPr>
                <w:ilvl w:val="0"/>
                <w:numId w:val="4"/>
              </w:numPr>
              <w:shd w:val="clear" w:color="auto" w:fill="F4B083" w:themeFill="accent2" w:themeFillTint="99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Deficiencia</w:t>
            </w:r>
            <w:r w:rsidRPr="00267EBE">
              <w:rPr>
                <w:rFonts w:ascii="Arial" w:hAnsi="Arial" w:cs="Arial"/>
                <w:bCs/>
                <w:sz w:val="24"/>
                <w:szCs w:val="24"/>
              </w:rPr>
              <w:t xml:space="preserve"> de modelos lectores en el ámbito familiar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724E734D" w14:textId="61BF2B31" w:rsidR="00446973" w:rsidRDefault="00446973" w:rsidP="00446973">
            <w:pPr>
              <w:pStyle w:val="Prrafodelista"/>
              <w:numPr>
                <w:ilvl w:val="0"/>
                <w:numId w:val="4"/>
              </w:numPr>
              <w:shd w:val="clear" w:color="auto" w:fill="F4B083" w:themeFill="accent2" w:themeFillTint="99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Ausencia de emprendimiento y visión futurista en algunos padres de familia</w:t>
            </w:r>
            <w:r w:rsidR="00DC24CC">
              <w:rPr>
                <w:rFonts w:ascii="Arial" w:hAnsi="Arial" w:cs="Arial"/>
                <w:bCs/>
                <w:sz w:val="24"/>
                <w:szCs w:val="24"/>
              </w:rPr>
              <w:t xml:space="preserve"> y como consecuencia en el estudiante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p w14:paraId="46AA3B39" w14:textId="5F040D6C" w:rsidR="00446973" w:rsidRDefault="00DC24CC" w:rsidP="00446973">
            <w:pPr>
              <w:pStyle w:val="Prrafodelista"/>
              <w:numPr>
                <w:ilvl w:val="0"/>
                <w:numId w:val="4"/>
              </w:numPr>
              <w:shd w:val="clear" w:color="auto" w:fill="F4B083" w:themeFill="accent2" w:themeFillTint="99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="00446973">
              <w:rPr>
                <w:rFonts w:ascii="Arial" w:hAnsi="Arial" w:cs="Arial"/>
                <w:bCs/>
                <w:sz w:val="24"/>
                <w:szCs w:val="24"/>
              </w:rPr>
              <w:t xml:space="preserve">so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no responsable </w:t>
            </w:r>
            <w:r w:rsidR="00446973">
              <w:rPr>
                <w:rFonts w:ascii="Arial" w:hAnsi="Arial" w:cs="Arial"/>
                <w:bCs/>
                <w:sz w:val="24"/>
                <w:szCs w:val="24"/>
              </w:rPr>
              <w:t xml:space="preserve">de la tecnología. </w:t>
            </w:r>
          </w:p>
          <w:p w14:paraId="613801D9" w14:textId="77777777" w:rsidR="00446973" w:rsidRPr="006527B0" w:rsidRDefault="00446973" w:rsidP="00446973">
            <w:pPr>
              <w:pStyle w:val="Prrafodelista"/>
              <w:numPr>
                <w:ilvl w:val="0"/>
                <w:numId w:val="4"/>
              </w:numPr>
              <w:shd w:val="clear" w:color="auto" w:fill="F4B083" w:themeFill="accent2" w:themeFillTint="99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Ausencia de conectividad a internet en toda la comunidad educativa.</w:t>
            </w:r>
          </w:p>
          <w:p w14:paraId="47822C40" w14:textId="1C7CFA4A" w:rsidR="00446973" w:rsidRDefault="00DC24CC" w:rsidP="00446973">
            <w:pPr>
              <w:pStyle w:val="Prrafodelista"/>
              <w:numPr>
                <w:ilvl w:val="0"/>
                <w:numId w:val="4"/>
              </w:numPr>
              <w:shd w:val="clear" w:color="auto" w:fill="F4B083" w:themeFill="accent2" w:themeFillTint="99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4CC">
              <w:rPr>
                <w:rFonts w:ascii="Arial" w:hAnsi="Arial" w:cs="Arial"/>
                <w:sz w:val="24"/>
                <w:szCs w:val="24"/>
              </w:rPr>
              <w:t>Servicio educativo con intermitencias en su calidad y sostenibilidad</w:t>
            </w:r>
            <w:r>
              <w:rPr>
                <w:rFonts w:ascii="Arial" w:hAnsi="Arial" w:cs="Arial"/>
                <w:sz w:val="24"/>
                <w:szCs w:val="24"/>
              </w:rPr>
              <w:t xml:space="preserve"> en planta de personal.</w:t>
            </w:r>
          </w:p>
          <w:p w14:paraId="019AAA73" w14:textId="77777777" w:rsidR="00DC24CC" w:rsidRDefault="00DC24CC" w:rsidP="00446973">
            <w:pPr>
              <w:pStyle w:val="Prrafodelista"/>
              <w:numPr>
                <w:ilvl w:val="0"/>
                <w:numId w:val="4"/>
              </w:numPr>
              <w:shd w:val="clear" w:color="auto" w:fill="F4B083" w:themeFill="accent2" w:themeFillTint="99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ABD0BA" w14:textId="43C3BEF9" w:rsidR="00DC24CC" w:rsidRPr="00DC24CC" w:rsidRDefault="00DC24CC" w:rsidP="00446973">
            <w:pPr>
              <w:pStyle w:val="Prrafodelista"/>
              <w:numPr>
                <w:ilvl w:val="0"/>
                <w:numId w:val="4"/>
              </w:numPr>
              <w:shd w:val="clear" w:color="auto" w:fill="F4B083" w:themeFill="accent2" w:themeFillTint="99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F71222" w14:textId="0421C57F" w:rsidR="00446973" w:rsidRDefault="00446973" w:rsidP="00446973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EA25349" w14:textId="77777777" w:rsidR="00446973" w:rsidRDefault="00446973" w:rsidP="00446973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5287746" w14:textId="77777777" w:rsidR="001E5A10" w:rsidRPr="0049790D" w:rsidRDefault="001E5A10" w:rsidP="0049790D">
      <w:pPr>
        <w:spacing w:after="0"/>
        <w:jc w:val="both"/>
        <w:rPr>
          <w:b/>
          <w:sz w:val="24"/>
          <w:szCs w:val="24"/>
        </w:rPr>
      </w:pPr>
      <w:r w:rsidRPr="0049790D">
        <w:rPr>
          <w:b/>
          <w:sz w:val="24"/>
          <w:szCs w:val="24"/>
        </w:rPr>
        <w:t>JOSE EVARISTO LATORRE GOMEZ</w:t>
      </w:r>
    </w:p>
    <w:p w14:paraId="203F9863" w14:textId="77777777" w:rsidR="001E5A10" w:rsidRPr="0049790D" w:rsidRDefault="001E5A10" w:rsidP="0049790D">
      <w:pPr>
        <w:spacing w:after="0"/>
        <w:jc w:val="both"/>
        <w:rPr>
          <w:b/>
          <w:sz w:val="24"/>
          <w:szCs w:val="24"/>
        </w:rPr>
      </w:pPr>
      <w:r w:rsidRPr="0049790D">
        <w:rPr>
          <w:b/>
          <w:sz w:val="24"/>
          <w:szCs w:val="24"/>
        </w:rPr>
        <w:t>RECTOR</w:t>
      </w:r>
    </w:p>
    <w:sectPr w:rsidR="001E5A10" w:rsidRPr="0049790D" w:rsidSect="00446973">
      <w:headerReference w:type="default" r:id="rId7"/>
      <w:footerReference w:type="default" r:id="rId8"/>
      <w:pgSz w:w="12240" w:h="15840" w:code="1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E8328" w14:textId="77777777" w:rsidR="00C8070A" w:rsidRDefault="00C8070A" w:rsidP="009D029C">
      <w:pPr>
        <w:spacing w:after="0" w:line="240" w:lineRule="auto"/>
      </w:pPr>
      <w:r>
        <w:separator/>
      </w:r>
    </w:p>
  </w:endnote>
  <w:endnote w:type="continuationSeparator" w:id="0">
    <w:p w14:paraId="4D600F39" w14:textId="77777777" w:rsidR="00C8070A" w:rsidRDefault="00C8070A" w:rsidP="009D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B2EB9AF" w14:paraId="1584FB33" w14:textId="77777777" w:rsidTr="3B2EB9AF">
      <w:tc>
        <w:tcPr>
          <w:tcW w:w="2945" w:type="dxa"/>
        </w:tcPr>
        <w:p w14:paraId="4E74F696" w14:textId="29C59FE5" w:rsidR="3B2EB9AF" w:rsidRDefault="3B2EB9AF" w:rsidP="3B2EB9AF">
          <w:pPr>
            <w:pStyle w:val="Encabezado"/>
            <w:ind w:left="-115"/>
          </w:pPr>
        </w:p>
      </w:tc>
      <w:tc>
        <w:tcPr>
          <w:tcW w:w="2945" w:type="dxa"/>
        </w:tcPr>
        <w:p w14:paraId="0E4E9916" w14:textId="68C3F897" w:rsidR="3B2EB9AF" w:rsidRDefault="3B2EB9AF" w:rsidP="3B2EB9AF">
          <w:pPr>
            <w:pStyle w:val="Encabezado"/>
            <w:jc w:val="center"/>
          </w:pPr>
        </w:p>
      </w:tc>
      <w:tc>
        <w:tcPr>
          <w:tcW w:w="2945" w:type="dxa"/>
        </w:tcPr>
        <w:p w14:paraId="41911449" w14:textId="62F7275C" w:rsidR="3B2EB9AF" w:rsidRDefault="3B2EB9AF" w:rsidP="3B2EB9AF">
          <w:pPr>
            <w:pStyle w:val="Encabezado"/>
            <w:ind w:right="-115"/>
            <w:jc w:val="right"/>
          </w:pPr>
        </w:p>
      </w:tc>
    </w:tr>
  </w:tbl>
  <w:p w14:paraId="562D33FC" w14:textId="21B9747E" w:rsidR="3B2EB9AF" w:rsidRDefault="3B2EB9AF" w:rsidP="3B2EB9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0E2FF" w14:textId="77777777" w:rsidR="00C8070A" w:rsidRDefault="00C8070A" w:rsidP="009D029C">
      <w:pPr>
        <w:spacing w:after="0" w:line="240" w:lineRule="auto"/>
      </w:pPr>
      <w:r>
        <w:separator/>
      </w:r>
    </w:p>
  </w:footnote>
  <w:footnote w:type="continuationSeparator" w:id="0">
    <w:p w14:paraId="5A0E9B45" w14:textId="77777777" w:rsidR="00C8070A" w:rsidRDefault="00C8070A" w:rsidP="009D0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83AE" w14:textId="77777777" w:rsidR="002D597C" w:rsidRPr="002D597C" w:rsidRDefault="00C864B9" w:rsidP="002D597C">
    <w:pPr>
      <w:pStyle w:val="Encabezado"/>
      <w:ind w:left="1418"/>
      <w:jc w:val="center"/>
      <w:rPr>
        <w:rFonts w:ascii="Arial Narrow" w:hAnsi="Arial Narrow"/>
        <w:b/>
        <w:spacing w:val="20"/>
        <w:sz w:val="24"/>
      </w:rPr>
    </w:pPr>
    <w:r w:rsidRPr="002D597C">
      <w:rPr>
        <w:noProof/>
        <w:sz w:val="2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6B13238" wp14:editId="07777777">
              <wp:simplePos x="0" y="0"/>
              <wp:positionH relativeFrom="column">
                <wp:posOffset>-461010</wp:posOffset>
              </wp:positionH>
              <wp:positionV relativeFrom="paragraph">
                <wp:posOffset>-201295</wp:posOffset>
              </wp:positionV>
              <wp:extent cx="437515" cy="1304925"/>
              <wp:effectExtent l="0" t="0" r="4445" b="1270"/>
              <wp:wrapNone/>
              <wp:docPr id="1" name="10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515" cy="1304925"/>
                        <a:chOff x="0" y="0"/>
                        <a:chExt cx="437515" cy="1353185"/>
                      </a:xfrm>
                    </wpg:grpSpPr>
                    <wps:wsp>
                      <wps:cNvPr id="2" name="Rectangle 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" cy="13481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9"/>
                      <wps:cNvSpPr>
                        <a:spLocks noChangeArrowheads="1"/>
                      </wps:cNvSpPr>
                      <wps:spPr bwMode="auto">
                        <a:xfrm>
                          <a:off x="76200" y="76200"/>
                          <a:ext cx="361315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142875" y="161925"/>
                          <a:ext cx="265430" cy="11912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228600" y="228600"/>
                          <a:ext cx="18669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314325" y="295275"/>
                          <a:ext cx="78105" cy="10509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1673F36C">
            <v:group id="10 Grupo" style="position:absolute;margin-left:-36.3pt;margin-top:-15.85pt;width:34.45pt;height:102.75pt;z-index:251657216;mso-height-relative:margin" coordsize="4375,13531" o:spid="_x0000_s1026" w14:anchorId="2FF7F9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">
              <v:rect id="Rectangle 7" style="position:absolute;width:2870;height:13481;visibility:visible;mso-wrap-style:square;v-text-anchor:top" o:spid="_x0000_s1027" fillcolor="re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"/>
              <v:rect id="Rectangle 9" style="position:absolute;left:762;top:762;width:3613;height:12757;visibility:visible;mso-wrap-style:square;v-text-anchor:top" o:spid="_x0000_s1028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/>
              <v:rect id="Rectangle 8" style="position:absolute;left:1428;top:1619;width:2655;height:11912;visibility:visible;mso-wrap-style:square;v-text-anchor:top" o:spid="_x0000_s1029" fillcolor="#4472c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"/>
              <v:rect id="Rectangle 9" style="position:absolute;left:2286;top:2286;width:1866;height:11233;visibility:visible;mso-wrap-style:square;v-text-anchor:top" o:spid="_x0000_s103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/>
              <v:rect id="Rectangle 8" style="position:absolute;left:3143;top:2952;width:781;height:10510;visibility:visible;mso-wrap-style:square;v-text-anchor:top" o:spid="_x0000_s1031" fillcolor="#00b05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"/>
            </v:group>
          </w:pict>
        </mc:Fallback>
      </mc:AlternateContent>
    </w:r>
    <w:r w:rsidRPr="002D597C"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5190FC3B" wp14:editId="07777777">
          <wp:simplePos x="0" y="0"/>
          <wp:positionH relativeFrom="margin">
            <wp:posOffset>-9525</wp:posOffset>
          </wp:positionH>
          <wp:positionV relativeFrom="paragraph">
            <wp:posOffset>-13335</wp:posOffset>
          </wp:positionV>
          <wp:extent cx="1021715" cy="1087120"/>
          <wp:effectExtent l="0" t="0" r="0" b="0"/>
          <wp:wrapNone/>
          <wp:docPr id="11" name="image6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597C" w:rsidRPr="3B2EB9AF">
      <w:rPr>
        <w:rFonts w:ascii="Arial Narrow" w:hAnsi="Arial Narrow"/>
        <w:b/>
        <w:bCs/>
        <w:noProof/>
        <w:spacing w:val="20"/>
        <w:sz w:val="32"/>
        <w:szCs w:val="32"/>
        <w:lang w:eastAsia="es-CO"/>
      </w:rPr>
      <w:t>INSTITUCIÓN EDUCATIVA</w:t>
    </w:r>
  </w:p>
  <w:p w14:paraId="5CC2E874" w14:textId="77777777" w:rsidR="002D597C" w:rsidRPr="00911BA2" w:rsidRDefault="002D597C" w:rsidP="002D597C">
    <w:pPr>
      <w:spacing w:after="0"/>
      <w:ind w:left="1418"/>
      <w:jc w:val="center"/>
      <w:rPr>
        <w:rFonts w:ascii="Arial Black" w:hAnsi="Arial Black"/>
        <w:b/>
        <w:spacing w:val="-20"/>
        <w:sz w:val="32"/>
        <w:szCs w:val="32"/>
      </w:rPr>
    </w:pPr>
    <w:r>
      <w:rPr>
        <w:rFonts w:ascii="Arial Black" w:hAnsi="Arial Black"/>
        <w:b/>
        <w:color w:val="FF0000"/>
        <w:spacing w:val="-20"/>
        <w:sz w:val="36"/>
        <w:szCs w:val="32"/>
      </w:rPr>
      <w:t>NUESTRA SEÑORA DE LA MERCED</w:t>
    </w:r>
  </w:p>
  <w:p w14:paraId="49621657" w14:textId="13A8C780" w:rsidR="002D597C" w:rsidRDefault="002D597C" w:rsidP="002D597C">
    <w:pPr>
      <w:pStyle w:val="Encabezado"/>
      <w:ind w:left="1418"/>
      <w:jc w:val="center"/>
      <w:rPr>
        <w:sz w:val="20"/>
        <w:szCs w:val="20"/>
        <w:lang w:val="es-ES"/>
      </w:rPr>
    </w:pPr>
    <w:r>
      <w:rPr>
        <w:sz w:val="20"/>
        <w:szCs w:val="20"/>
        <w:lang w:val="es-ES"/>
      </w:rPr>
      <w:t xml:space="preserve">RESOLUCIÓN DE APROBACION No. </w:t>
    </w:r>
    <w:r w:rsidR="005C71AF">
      <w:rPr>
        <w:sz w:val="20"/>
        <w:szCs w:val="20"/>
        <w:lang w:val="es-ES"/>
      </w:rPr>
      <w:t>03406</w:t>
    </w:r>
    <w:r>
      <w:rPr>
        <w:sz w:val="20"/>
        <w:szCs w:val="20"/>
        <w:lang w:val="es-ES"/>
      </w:rPr>
      <w:t xml:space="preserve"> de NOV 0</w:t>
    </w:r>
    <w:r w:rsidR="005C71AF">
      <w:rPr>
        <w:sz w:val="20"/>
        <w:szCs w:val="20"/>
        <w:lang w:val="es-ES"/>
      </w:rPr>
      <w:t>6</w:t>
    </w:r>
    <w:r>
      <w:rPr>
        <w:sz w:val="20"/>
        <w:szCs w:val="20"/>
        <w:lang w:val="es-ES"/>
      </w:rPr>
      <w:t xml:space="preserve"> DE 20</w:t>
    </w:r>
    <w:r w:rsidR="005C71AF">
      <w:rPr>
        <w:sz w:val="20"/>
        <w:szCs w:val="20"/>
        <w:lang w:val="es-ES"/>
      </w:rPr>
      <w:t>20</w:t>
    </w:r>
  </w:p>
  <w:p w14:paraId="271C955C" w14:textId="77777777" w:rsidR="002D597C" w:rsidRDefault="002D597C" w:rsidP="002D597C">
    <w:pPr>
      <w:pStyle w:val="Encabezado"/>
      <w:ind w:left="1418"/>
      <w:jc w:val="center"/>
      <w:rPr>
        <w:sz w:val="20"/>
        <w:szCs w:val="20"/>
        <w:lang w:val="es-ES"/>
      </w:rPr>
    </w:pPr>
    <w:r>
      <w:rPr>
        <w:sz w:val="20"/>
        <w:szCs w:val="20"/>
        <w:lang w:val="es-ES"/>
      </w:rPr>
      <w:t>DANE 1544800000118 – NIT 890501526</w:t>
    </w:r>
  </w:p>
  <w:p w14:paraId="35F66D7D" w14:textId="77777777" w:rsidR="002D597C" w:rsidRDefault="002D597C" w:rsidP="002D597C">
    <w:pPr>
      <w:pStyle w:val="Encabezado"/>
      <w:ind w:left="1418"/>
      <w:jc w:val="center"/>
      <w:rPr>
        <w:rFonts w:cs="Calibri"/>
        <w:b/>
        <w:i/>
      </w:rPr>
    </w:pPr>
    <w:r w:rsidRPr="000C03DC">
      <w:rPr>
        <w:rFonts w:cs="Calibri"/>
        <w:b/>
        <w:i/>
      </w:rPr>
      <w:t>“</w:t>
    </w:r>
    <w:r>
      <w:rPr>
        <w:rFonts w:cs="Calibri"/>
        <w:b/>
        <w:i/>
      </w:rPr>
      <w:t xml:space="preserve">RESPONSABILIDAD, COMPROMISO Y  </w:t>
    </w:r>
    <w:r w:rsidRPr="000C03DC">
      <w:rPr>
        <w:rFonts w:cs="Calibri"/>
        <w:b/>
        <w:i/>
      </w:rPr>
      <w:t>EXCELENCIA”</w:t>
    </w:r>
  </w:p>
  <w:p w14:paraId="5A39BBE3" w14:textId="77777777" w:rsidR="002D597C" w:rsidRDefault="002D597C" w:rsidP="002D597C">
    <w:pPr>
      <w:pStyle w:val="Encabezad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2A79"/>
    <w:multiLevelType w:val="hybridMultilevel"/>
    <w:tmpl w:val="19C04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D5D33"/>
    <w:multiLevelType w:val="hybridMultilevel"/>
    <w:tmpl w:val="89C00D2A"/>
    <w:lvl w:ilvl="0" w:tplc="B3CE6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7113E"/>
    <w:multiLevelType w:val="hybridMultilevel"/>
    <w:tmpl w:val="57002718"/>
    <w:lvl w:ilvl="0" w:tplc="10DE9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F7887"/>
    <w:multiLevelType w:val="hybridMultilevel"/>
    <w:tmpl w:val="1E18F0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41505">
    <w:abstractNumId w:val="1"/>
  </w:num>
  <w:num w:numId="2" w16cid:durableId="1696543952">
    <w:abstractNumId w:val="0"/>
  </w:num>
  <w:num w:numId="3" w16cid:durableId="2019113977">
    <w:abstractNumId w:val="3"/>
  </w:num>
  <w:num w:numId="4" w16cid:durableId="841622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9C"/>
    <w:rsid w:val="00035C1C"/>
    <w:rsid w:val="000A3763"/>
    <w:rsid w:val="000B1841"/>
    <w:rsid w:val="000C4DA4"/>
    <w:rsid w:val="001418FA"/>
    <w:rsid w:val="001E5A10"/>
    <w:rsid w:val="002B1C43"/>
    <w:rsid w:val="002D597C"/>
    <w:rsid w:val="003B6FFB"/>
    <w:rsid w:val="00446973"/>
    <w:rsid w:val="0049790D"/>
    <w:rsid w:val="0058088D"/>
    <w:rsid w:val="005858A3"/>
    <w:rsid w:val="005C71AF"/>
    <w:rsid w:val="0079785A"/>
    <w:rsid w:val="00803A8B"/>
    <w:rsid w:val="0083509F"/>
    <w:rsid w:val="00906648"/>
    <w:rsid w:val="009A1E9A"/>
    <w:rsid w:val="009D029C"/>
    <w:rsid w:val="00C8070A"/>
    <w:rsid w:val="00C864B9"/>
    <w:rsid w:val="00D1405F"/>
    <w:rsid w:val="00DB28CF"/>
    <w:rsid w:val="00DC24CC"/>
    <w:rsid w:val="00E43D49"/>
    <w:rsid w:val="00EB0F6B"/>
    <w:rsid w:val="00FE28E5"/>
    <w:rsid w:val="3B2EB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FAFC5"/>
  <w15:chartTrackingRefBased/>
  <w15:docId w15:val="{41F24D26-2623-4264-8270-82BFED19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D02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D029C"/>
  </w:style>
  <w:style w:type="paragraph" w:styleId="Piedepgina">
    <w:name w:val="footer"/>
    <w:basedOn w:val="Normal"/>
    <w:link w:val="PiedepginaCar"/>
    <w:uiPriority w:val="99"/>
    <w:unhideWhenUsed/>
    <w:rsid w:val="009D02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29C"/>
  </w:style>
  <w:style w:type="paragraph" w:styleId="Textodeglobo">
    <w:name w:val="Balloon Text"/>
    <w:basedOn w:val="Normal"/>
    <w:link w:val="TextodegloboCar"/>
    <w:uiPriority w:val="99"/>
    <w:semiHidden/>
    <w:unhideWhenUsed/>
    <w:rsid w:val="001E5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E5A10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44697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inespaciado">
    <w:name w:val="No Spacing"/>
    <w:uiPriority w:val="1"/>
    <w:qFormat/>
    <w:rsid w:val="004469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LATORRE GOMEZ</dc:creator>
  <cp:keywords/>
  <dc:description/>
  <cp:lastModifiedBy>JOSE  EV LATORRE GOMEZ</cp:lastModifiedBy>
  <cp:revision>2</cp:revision>
  <cp:lastPrinted>2021-04-29T19:35:00Z</cp:lastPrinted>
  <dcterms:created xsi:type="dcterms:W3CDTF">2022-10-17T15:09:00Z</dcterms:created>
  <dcterms:modified xsi:type="dcterms:W3CDTF">2022-10-17T15:09:00Z</dcterms:modified>
</cp:coreProperties>
</file>