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7620" w14:textId="77777777" w:rsidR="0000129D" w:rsidRPr="0000129D" w:rsidRDefault="0000129D" w:rsidP="0007118D">
      <w:pPr>
        <w:jc w:val="center"/>
        <w:rPr>
          <w:b/>
        </w:rPr>
      </w:pPr>
      <w:r w:rsidRPr="0000129D">
        <w:rPr>
          <w:b/>
        </w:rPr>
        <w:t>CENTRO EDUCATIVO RURAL LA SAGRADA FAMILIA</w:t>
      </w:r>
    </w:p>
    <w:p w14:paraId="18C65A8F" w14:textId="77777777" w:rsidR="009B7820" w:rsidRPr="0000129D" w:rsidRDefault="0007118D" w:rsidP="0007118D">
      <w:pPr>
        <w:jc w:val="center"/>
        <w:rPr>
          <w:b/>
        </w:rPr>
      </w:pPr>
      <w:r w:rsidRPr="0000129D">
        <w:rPr>
          <w:b/>
        </w:rPr>
        <w:t>INFORME DE EJECUCIÓN RENDICIÓN DE CUENTAS 2021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3E48" w:rsidRPr="00340081" w14:paraId="5339F6CF" w14:textId="77777777" w:rsidTr="00BF3E48">
        <w:tc>
          <w:tcPr>
            <w:tcW w:w="3539" w:type="dxa"/>
            <w:shd w:val="clear" w:color="auto" w:fill="A8D08D" w:themeFill="accent6" w:themeFillTint="99"/>
          </w:tcPr>
          <w:p w14:paraId="0C8CDB85" w14:textId="77777777"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</w:p>
          <w:p w14:paraId="12CE404E" w14:textId="77777777"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  <w:r w:rsidRPr="00340081">
              <w:rPr>
                <w:b/>
                <w:sz w:val="24"/>
                <w:szCs w:val="24"/>
              </w:rPr>
              <w:t>ASPECTO</w:t>
            </w:r>
          </w:p>
        </w:tc>
        <w:tc>
          <w:tcPr>
            <w:tcW w:w="5289" w:type="dxa"/>
            <w:shd w:val="clear" w:color="auto" w:fill="A8D08D" w:themeFill="accent6" w:themeFillTint="99"/>
          </w:tcPr>
          <w:p w14:paraId="0D85B2A7" w14:textId="77777777"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</w:p>
          <w:p w14:paraId="5D235AA0" w14:textId="77777777"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  <w:r w:rsidRPr="00340081">
              <w:rPr>
                <w:b/>
                <w:sz w:val="24"/>
                <w:szCs w:val="24"/>
              </w:rPr>
              <w:t>DESCRIPCIÓN</w:t>
            </w:r>
          </w:p>
          <w:p w14:paraId="3058A18A" w14:textId="77777777" w:rsidR="00BF3E48" w:rsidRPr="00340081" w:rsidRDefault="00BF3E48" w:rsidP="00BF3E4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F3E48" w:rsidRPr="00340081" w14:paraId="082BA23D" w14:textId="77777777" w:rsidTr="00547048">
        <w:tc>
          <w:tcPr>
            <w:tcW w:w="3539" w:type="dxa"/>
            <w:shd w:val="clear" w:color="auto" w:fill="C5E0B3" w:themeFill="accent6" w:themeFillTint="66"/>
          </w:tcPr>
          <w:p w14:paraId="71BE4E92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14:paraId="2CD91C0B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Descripción de la actividad</w:t>
            </w:r>
          </w:p>
        </w:tc>
        <w:tc>
          <w:tcPr>
            <w:tcW w:w="5289" w:type="dxa"/>
          </w:tcPr>
          <w:p w14:paraId="2015A625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79938C3D" w14:textId="77777777" w:rsidR="00BF3E48" w:rsidRPr="00340081" w:rsidRDefault="00BF3E48">
            <w:pPr>
              <w:rPr>
                <w:color w:val="000000" w:themeColor="text1"/>
                <w:sz w:val="24"/>
                <w:szCs w:val="24"/>
              </w:rPr>
            </w:pPr>
            <w:r w:rsidRPr="00340081">
              <w:rPr>
                <w:color w:val="000000" w:themeColor="text1"/>
                <w:sz w:val="24"/>
                <w:szCs w:val="24"/>
              </w:rPr>
              <w:t>Agenda desarrollada:</w:t>
            </w:r>
            <w:r w:rsidR="00275779" w:rsidRPr="00340081">
              <w:rPr>
                <w:color w:val="000000" w:themeColor="text1"/>
                <w:sz w:val="24"/>
                <w:szCs w:val="24"/>
              </w:rPr>
              <w:t xml:space="preserve"> Ver anexo 1</w:t>
            </w:r>
          </w:p>
          <w:p w14:paraId="2C780635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1392F773" w14:textId="77777777" w:rsidR="00BF3E48" w:rsidRPr="00340081" w:rsidRDefault="00BF3E48">
            <w:pPr>
              <w:rPr>
                <w:sz w:val="24"/>
                <w:szCs w:val="24"/>
              </w:rPr>
            </w:pPr>
          </w:p>
        </w:tc>
      </w:tr>
      <w:tr w:rsidR="00BF3E48" w:rsidRPr="00340081" w14:paraId="5AE23F3E" w14:textId="77777777" w:rsidTr="00547048">
        <w:tc>
          <w:tcPr>
            <w:tcW w:w="3539" w:type="dxa"/>
            <w:shd w:val="clear" w:color="auto" w:fill="C5E0B3" w:themeFill="accent6" w:themeFillTint="66"/>
          </w:tcPr>
          <w:p w14:paraId="0CFBBF20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14:paraId="30DFF49C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Soportes y/o evidencias de la realización de la audiencia pública</w:t>
            </w:r>
          </w:p>
        </w:tc>
        <w:tc>
          <w:tcPr>
            <w:tcW w:w="5289" w:type="dxa"/>
          </w:tcPr>
          <w:p w14:paraId="1AB7D12D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18E07049" w14:textId="77777777" w:rsidR="00BF3E48" w:rsidRPr="00340081" w:rsidRDefault="00BF3E48">
            <w:pPr>
              <w:rPr>
                <w:color w:val="000000" w:themeColor="text1"/>
                <w:sz w:val="24"/>
                <w:szCs w:val="24"/>
              </w:rPr>
            </w:pPr>
            <w:r w:rsidRPr="00340081">
              <w:rPr>
                <w:color w:val="000000" w:themeColor="text1"/>
                <w:sz w:val="24"/>
                <w:szCs w:val="24"/>
              </w:rPr>
              <w:t xml:space="preserve">Convocatoria </w:t>
            </w:r>
            <w:r w:rsidR="00275779" w:rsidRPr="00340081">
              <w:rPr>
                <w:color w:val="000000" w:themeColor="text1"/>
                <w:sz w:val="24"/>
                <w:szCs w:val="24"/>
              </w:rPr>
              <w:t>mediante oficio y aviso por Whatsapp. Ver anexo 2</w:t>
            </w:r>
          </w:p>
          <w:p w14:paraId="75405830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40842811" w14:textId="77777777" w:rsidR="00BF3E48" w:rsidRPr="00340081" w:rsidRDefault="00BF3E48" w:rsidP="00275779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Inscripción y radicación de propuestas</w:t>
            </w:r>
            <w:r w:rsidR="00275779" w:rsidRPr="00340081">
              <w:rPr>
                <w:sz w:val="24"/>
                <w:szCs w:val="24"/>
              </w:rPr>
              <w:t>: No se recibió propuesta alguna por parte de ningún miembro de la comunidad educativa</w:t>
            </w:r>
          </w:p>
          <w:p w14:paraId="2901ED1E" w14:textId="77777777" w:rsidR="00BF3E48" w:rsidRPr="00340081" w:rsidRDefault="00BF3E48" w:rsidP="00BF3E48">
            <w:pPr>
              <w:rPr>
                <w:sz w:val="24"/>
                <w:szCs w:val="24"/>
              </w:rPr>
            </w:pPr>
          </w:p>
          <w:p w14:paraId="49F262AD" w14:textId="77777777" w:rsidR="00BF3E48" w:rsidRPr="00340081" w:rsidRDefault="00BF3E48" w:rsidP="00BF3E48">
            <w:pPr>
              <w:rPr>
                <w:color w:val="000000" w:themeColor="text1"/>
                <w:sz w:val="24"/>
                <w:szCs w:val="24"/>
              </w:rPr>
            </w:pPr>
            <w:r w:rsidRPr="00340081">
              <w:rPr>
                <w:color w:val="000000" w:themeColor="text1"/>
                <w:sz w:val="24"/>
                <w:szCs w:val="24"/>
              </w:rPr>
              <w:t>Des</w:t>
            </w:r>
            <w:r w:rsidR="00340081" w:rsidRPr="00340081">
              <w:rPr>
                <w:color w:val="000000" w:themeColor="text1"/>
                <w:sz w:val="24"/>
                <w:szCs w:val="24"/>
              </w:rPr>
              <w:t>arrollo de la audiencia. A</w:t>
            </w:r>
            <w:r w:rsidRPr="00340081">
              <w:rPr>
                <w:color w:val="000000" w:themeColor="text1"/>
                <w:sz w:val="24"/>
                <w:szCs w:val="24"/>
              </w:rPr>
              <w:t>sistencia</w:t>
            </w:r>
            <w:r w:rsidR="00275779" w:rsidRPr="00340081">
              <w:rPr>
                <w:color w:val="000000" w:themeColor="text1"/>
                <w:sz w:val="24"/>
                <w:szCs w:val="24"/>
              </w:rPr>
              <w:t xml:space="preserve"> Ver anexo </w:t>
            </w:r>
            <w:r w:rsidR="0007118D" w:rsidRPr="00340081">
              <w:rPr>
                <w:color w:val="000000" w:themeColor="text1"/>
                <w:sz w:val="24"/>
                <w:szCs w:val="24"/>
              </w:rPr>
              <w:t>3</w:t>
            </w:r>
          </w:p>
          <w:p w14:paraId="72C06B53" w14:textId="77777777" w:rsidR="00275779" w:rsidRPr="00340081" w:rsidRDefault="00275779" w:rsidP="00BF3E48">
            <w:pPr>
              <w:rPr>
                <w:sz w:val="24"/>
                <w:szCs w:val="24"/>
              </w:rPr>
            </w:pPr>
          </w:p>
        </w:tc>
      </w:tr>
      <w:tr w:rsidR="00BF3E48" w:rsidRPr="00340081" w14:paraId="4C405700" w14:textId="77777777" w:rsidTr="00547048">
        <w:tc>
          <w:tcPr>
            <w:tcW w:w="3539" w:type="dxa"/>
            <w:shd w:val="clear" w:color="auto" w:fill="C5E0B3" w:themeFill="accent6" w:themeFillTint="66"/>
          </w:tcPr>
          <w:p w14:paraId="34A12389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14:paraId="24DD1BD5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Análisis de resultados de la evaluación del evento</w:t>
            </w:r>
          </w:p>
          <w:p w14:paraId="518184C8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</w:p>
        </w:tc>
        <w:tc>
          <w:tcPr>
            <w:tcW w:w="5289" w:type="dxa"/>
          </w:tcPr>
          <w:p w14:paraId="70CFD4A7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701E0F5D" w14:textId="77777777" w:rsidR="00275779" w:rsidRPr="00340081" w:rsidRDefault="00275779" w:rsidP="00275779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La comunidad se mostró satisfecha con los informes presentados en las diferentes áreas de gestión</w:t>
            </w:r>
          </w:p>
        </w:tc>
      </w:tr>
      <w:tr w:rsidR="00BF3E48" w:rsidRPr="00340081" w14:paraId="0E8D0B9F" w14:textId="77777777" w:rsidTr="00547048">
        <w:tc>
          <w:tcPr>
            <w:tcW w:w="3539" w:type="dxa"/>
            <w:shd w:val="clear" w:color="auto" w:fill="C5E0B3" w:themeFill="accent6" w:themeFillTint="66"/>
          </w:tcPr>
          <w:p w14:paraId="5B566A59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</w:p>
          <w:p w14:paraId="1D3ABFE3" w14:textId="77777777" w:rsidR="00BF3E48" w:rsidRPr="00547048" w:rsidRDefault="00275779">
            <w:pPr>
              <w:rPr>
                <w:b/>
                <w:sz w:val="24"/>
                <w:szCs w:val="24"/>
              </w:rPr>
            </w:pPr>
            <w:r w:rsidRPr="00547048">
              <w:rPr>
                <w:b/>
                <w:sz w:val="24"/>
                <w:szCs w:val="24"/>
              </w:rPr>
              <w:t>Análisis de a</w:t>
            </w:r>
            <w:r w:rsidR="00BF3E48" w:rsidRPr="00547048">
              <w:rPr>
                <w:b/>
                <w:sz w:val="24"/>
                <w:szCs w:val="24"/>
              </w:rPr>
              <w:t>genda desarrollada en la audiencia</w:t>
            </w:r>
          </w:p>
          <w:p w14:paraId="71E01BFD" w14:textId="77777777" w:rsidR="00BF3E48" w:rsidRPr="00547048" w:rsidRDefault="00BF3E48">
            <w:pPr>
              <w:rPr>
                <w:b/>
                <w:sz w:val="24"/>
                <w:szCs w:val="24"/>
              </w:rPr>
            </w:pPr>
          </w:p>
        </w:tc>
        <w:tc>
          <w:tcPr>
            <w:tcW w:w="5289" w:type="dxa"/>
          </w:tcPr>
          <w:p w14:paraId="3D9E9F6A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09566B92" w14:textId="77777777" w:rsidR="00275779" w:rsidRPr="00340081" w:rsidRDefault="00275779" w:rsidP="00275779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La agenda propuesta se desarrolló según lo planeado tanto en su orden como en los lineamientos previstos en el proceso de planeación.</w:t>
            </w:r>
          </w:p>
          <w:p w14:paraId="53696D25" w14:textId="77777777" w:rsidR="00275779" w:rsidRPr="00340081" w:rsidRDefault="00275779" w:rsidP="00275779">
            <w:pPr>
              <w:jc w:val="both"/>
              <w:rPr>
                <w:sz w:val="24"/>
                <w:szCs w:val="24"/>
              </w:rPr>
            </w:pPr>
          </w:p>
        </w:tc>
      </w:tr>
      <w:tr w:rsidR="00BF3E48" w:rsidRPr="00340081" w14:paraId="3607F8C5" w14:textId="77777777" w:rsidTr="00547048">
        <w:tc>
          <w:tcPr>
            <w:tcW w:w="3539" w:type="dxa"/>
            <w:shd w:val="clear" w:color="auto" w:fill="C5E0B3" w:themeFill="accent6" w:themeFillTint="66"/>
          </w:tcPr>
          <w:p w14:paraId="54038ACF" w14:textId="77777777"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26F0FBF2" w14:textId="77777777"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  <w:r w:rsidRPr="00547048">
              <w:rPr>
                <w:b/>
                <w:color w:val="000000" w:themeColor="text1"/>
                <w:sz w:val="24"/>
                <w:szCs w:val="24"/>
              </w:rPr>
              <w:t>Preguntas y respuestas efectuadas en el evento</w:t>
            </w:r>
          </w:p>
          <w:p w14:paraId="05FE371A" w14:textId="77777777"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89" w:type="dxa"/>
          </w:tcPr>
          <w:p w14:paraId="04949F2A" w14:textId="77777777" w:rsidR="00BF3E48" w:rsidRPr="00340081" w:rsidRDefault="00BF3E48">
            <w:pPr>
              <w:rPr>
                <w:sz w:val="24"/>
                <w:szCs w:val="24"/>
              </w:rPr>
            </w:pPr>
          </w:p>
          <w:p w14:paraId="54AAC302" w14:textId="77777777" w:rsidR="0007118D" w:rsidRPr="00340081" w:rsidRDefault="0007118D" w:rsidP="0007118D">
            <w:pPr>
              <w:jc w:val="both"/>
              <w:rPr>
                <w:sz w:val="24"/>
                <w:szCs w:val="24"/>
              </w:rPr>
            </w:pPr>
            <w:r w:rsidRPr="00340081">
              <w:rPr>
                <w:sz w:val="24"/>
                <w:szCs w:val="24"/>
              </w:rPr>
              <w:t>Se entregaron papeles para que los asistentes escribiera</w:t>
            </w:r>
            <w:r w:rsidR="00026D6B" w:rsidRPr="00340081">
              <w:rPr>
                <w:sz w:val="24"/>
                <w:szCs w:val="24"/>
              </w:rPr>
              <w:t>n sus pregunta</w:t>
            </w:r>
            <w:r w:rsidRPr="00340081">
              <w:rPr>
                <w:sz w:val="24"/>
                <w:szCs w:val="24"/>
              </w:rPr>
              <w:t>s.</w:t>
            </w:r>
            <w:r w:rsidR="00340081">
              <w:rPr>
                <w:sz w:val="24"/>
                <w:szCs w:val="24"/>
              </w:rPr>
              <w:t xml:space="preserve"> No se realizó ninguna pregunta.</w:t>
            </w:r>
          </w:p>
        </w:tc>
      </w:tr>
      <w:tr w:rsidR="00BF3E48" w:rsidRPr="00340081" w14:paraId="040D5598" w14:textId="77777777" w:rsidTr="00547048">
        <w:tc>
          <w:tcPr>
            <w:tcW w:w="3539" w:type="dxa"/>
            <w:shd w:val="clear" w:color="auto" w:fill="C5E0B3" w:themeFill="accent6" w:themeFillTint="66"/>
          </w:tcPr>
          <w:p w14:paraId="6ADF7D9F" w14:textId="77777777"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1AE337B9" w14:textId="77777777"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  <w:r w:rsidRPr="00547048">
              <w:rPr>
                <w:b/>
                <w:color w:val="000000" w:themeColor="text1"/>
                <w:sz w:val="24"/>
                <w:szCs w:val="24"/>
              </w:rPr>
              <w:t>Conclusiones y compromisos</w:t>
            </w:r>
          </w:p>
          <w:p w14:paraId="19DD6A88" w14:textId="77777777" w:rsidR="00BF3E48" w:rsidRPr="00547048" w:rsidRDefault="00BF3E4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89" w:type="dxa"/>
          </w:tcPr>
          <w:p w14:paraId="5E4CB155" w14:textId="77777777" w:rsidR="00BF3E48" w:rsidRDefault="00BF3E48">
            <w:pPr>
              <w:rPr>
                <w:sz w:val="24"/>
                <w:szCs w:val="24"/>
              </w:rPr>
            </w:pPr>
          </w:p>
          <w:p w14:paraId="3F3BE01F" w14:textId="77777777" w:rsidR="00340081" w:rsidRDefault="003400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comunidad se mostró satisfecha por la gestión institucional y los diferentes informes presentados.</w:t>
            </w:r>
          </w:p>
          <w:p w14:paraId="7711E1B8" w14:textId="77777777" w:rsidR="00340081" w:rsidRPr="00340081" w:rsidRDefault="00340081">
            <w:pPr>
              <w:rPr>
                <w:sz w:val="24"/>
                <w:szCs w:val="24"/>
              </w:rPr>
            </w:pPr>
          </w:p>
        </w:tc>
      </w:tr>
    </w:tbl>
    <w:p w14:paraId="0E99648A" w14:textId="77777777" w:rsidR="00026D6B" w:rsidRDefault="00026D6B"/>
    <w:p w14:paraId="2DB2BE14" w14:textId="77777777" w:rsidR="00026D6B" w:rsidRDefault="00026D6B">
      <w:r>
        <w:br w:type="page"/>
      </w:r>
    </w:p>
    <w:p w14:paraId="3D32C4BB" w14:textId="77777777" w:rsidR="00BF3E48" w:rsidRDefault="00BF3E48"/>
    <w:p w14:paraId="5FB20E00" w14:textId="77777777" w:rsidR="00BF3E48" w:rsidRDefault="0007118D">
      <w:r>
        <w:t xml:space="preserve">Anexo 1 </w:t>
      </w:r>
      <w:r>
        <w:tab/>
      </w:r>
      <w:r>
        <w:tab/>
        <w:t>AGENDA DESARROLLADA</w:t>
      </w:r>
    </w:p>
    <w:p w14:paraId="4CD00E8F" w14:textId="77777777" w:rsidR="00026D6B" w:rsidRDefault="00340081" w:rsidP="00340081">
      <w:pPr>
        <w:jc w:val="center"/>
      </w:pPr>
      <w:r w:rsidRPr="000551C2">
        <w:rPr>
          <w:noProof/>
          <w:color w:val="000000" w:themeColor="text1"/>
          <w:lang w:eastAsia="es-CO"/>
        </w:rPr>
        <w:drawing>
          <wp:inline distT="0" distB="0" distL="0" distR="0" wp14:anchorId="31B0BE82" wp14:editId="64893EBE">
            <wp:extent cx="4072472" cy="6528391"/>
            <wp:effectExtent l="0" t="0" r="444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15" t="22036" r="38052" b="14571"/>
                    <a:stretch/>
                  </pic:blipFill>
                  <pic:spPr bwMode="auto">
                    <a:xfrm>
                      <a:off x="0" y="0"/>
                      <a:ext cx="4096717" cy="656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D6B">
        <w:br w:type="page"/>
      </w:r>
    </w:p>
    <w:p w14:paraId="64CB67C0" w14:textId="77777777" w:rsidR="0007118D" w:rsidRDefault="0007118D"/>
    <w:p w14:paraId="6A582EDA" w14:textId="77777777" w:rsidR="0007118D" w:rsidRDefault="0007118D">
      <w:r>
        <w:t>Anexo 2</w:t>
      </w:r>
      <w:r>
        <w:tab/>
      </w:r>
      <w:r>
        <w:tab/>
        <w:t>CONVOCATORIA</w:t>
      </w:r>
      <w:r w:rsidR="005338AF">
        <w:t>S</w:t>
      </w:r>
    </w:p>
    <w:p w14:paraId="540A55EF" w14:textId="77777777" w:rsidR="005338AF" w:rsidRDefault="005338AF" w:rsidP="005338AF">
      <w:pPr>
        <w:jc w:val="center"/>
      </w:pPr>
      <w:r>
        <w:rPr>
          <w:noProof/>
          <w:lang w:eastAsia="es-CO"/>
        </w:rPr>
        <w:drawing>
          <wp:inline distT="0" distB="0" distL="0" distR="0" wp14:anchorId="0038DDBD" wp14:editId="209F3F8E">
            <wp:extent cx="4773792" cy="4837814"/>
            <wp:effectExtent l="0" t="0" r="825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62" t="20892" r="29311" b="4976"/>
                    <a:stretch/>
                  </pic:blipFill>
                  <pic:spPr bwMode="auto">
                    <a:xfrm>
                      <a:off x="0" y="0"/>
                      <a:ext cx="4792541" cy="48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F8B84" w14:textId="77777777" w:rsidR="00340081" w:rsidRDefault="00340081">
      <w:r w:rsidRPr="000551C2">
        <w:rPr>
          <w:noProof/>
          <w:color w:val="000000" w:themeColor="text1"/>
          <w:lang w:eastAsia="es-CO"/>
        </w:rPr>
        <w:lastRenderedPageBreak/>
        <w:drawing>
          <wp:inline distT="0" distB="0" distL="0" distR="0" wp14:anchorId="1855DE4A" wp14:editId="313D8B7C">
            <wp:extent cx="4772025" cy="541441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7" t="20226" r="32451" b="8533"/>
                    <a:stretch/>
                  </pic:blipFill>
                  <pic:spPr bwMode="auto">
                    <a:xfrm>
                      <a:off x="0" y="0"/>
                      <a:ext cx="4784033" cy="542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80AB0" w14:textId="77777777" w:rsidR="0007118D" w:rsidRDefault="0007118D">
      <w:r>
        <w:rPr>
          <w:noProof/>
          <w:lang w:eastAsia="es-CO"/>
        </w:rPr>
        <w:lastRenderedPageBreak/>
        <w:drawing>
          <wp:inline distT="0" distB="0" distL="0" distR="0" wp14:anchorId="211CDC48" wp14:editId="6B3B6D87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E392" w14:textId="77777777" w:rsidR="00026D6B" w:rsidRDefault="00026D6B"/>
    <w:p w14:paraId="639D2583" w14:textId="77777777" w:rsidR="00340081" w:rsidRDefault="00340081">
      <w:r>
        <w:br w:type="page"/>
      </w:r>
    </w:p>
    <w:p w14:paraId="1EB50BC0" w14:textId="77777777" w:rsidR="00882F8E" w:rsidRDefault="00882F8E"/>
    <w:p w14:paraId="22909394" w14:textId="77777777" w:rsidR="00340081" w:rsidRDefault="00340081" w:rsidP="0034008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Anexo 3 </w:t>
      </w:r>
      <w:r w:rsidRPr="00340081">
        <w:rPr>
          <w:color w:val="000000" w:themeColor="text1"/>
          <w:sz w:val="24"/>
          <w:szCs w:val="24"/>
        </w:rPr>
        <w:t>Desarrollo de la audiencia. Asistencia</w:t>
      </w:r>
      <w:r>
        <w:rPr>
          <w:color w:val="000000" w:themeColor="text1"/>
          <w:sz w:val="24"/>
          <w:szCs w:val="24"/>
        </w:rPr>
        <w:t>.</w:t>
      </w:r>
    </w:p>
    <w:p w14:paraId="1F7A4B8A" w14:textId="77777777" w:rsidR="00882F8E" w:rsidRDefault="00340081">
      <w:r>
        <w:rPr>
          <w:noProof/>
          <w:lang w:eastAsia="es-CO"/>
        </w:rPr>
        <w:drawing>
          <wp:inline distT="0" distB="0" distL="0" distR="0" wp14:anchorId="61E5B6CC" wp14:editId="44A29989">
            <wp:extent cx="5401339" cy="6970408"/>
            <wp:effectExtent l="0" t="0" r="889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81" t="11457" r="31969" b="7633"/>
                    <a:stretch/>
                  </pic:blipFill>
                  <pic:spPr bwMode="auto">
                    <a:xfrm>
                      <a:off x="0" y="0"/>
                      <a:ext cx="5448234" cy="703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2F8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931D8" w14:textId="77777777" w:rsidR="00967CF6" w:rsidRDefault="00967CF6" w:rsidP="00080276">
      <w:pPr>
        <w:spacing w:after="0" w:line="240" w:lineRule="auto"/>
      </w:pPr>
      <w:r>
        <w:separator/>
      </w:r>
    </w:p>
  </w:endnote>
  <w:endnote w:type="continuationSeparator" w:id="0">
    <w:p w14:paraId="2DB03D71" w14:textId="77777777" w:rsidR="00967CF6" w:rsidRDefault="00967CF6" w:rsidP="00080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5E37F" w14:textId="77777777" w:rsidR="00967CF6" w:rsidRDefault="00967CF6" w:rsidP="00080276">
      <w:pPr>
        <w:spacing w:after="0" w:line="240" w:lineRule="auto"/>
      </w:pPr>
      <w:r>
        <w:separator/>
      </w:r>
    </w:p>
  </w:footnote>
  <w:footnote w:type="continuationSeparator" w:id="0">
    <w:p w14:paraId="611DA61C" w14:textId="77777777" w:rsidR="00967CF6" w:rsidRDefault="00967CF6" w:rsidP="00080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CD4A" w14:textId="77777777" w:rsidR="00080276" w:rsidRDefault="00080276" w:rsidP="00080276">
    <w:pPr>
      <w:pStyle w:val="Encabezado"/>
      <w:tabs>
        <w:tab w:val="left" w:pos="540"/>
        <w:tab w:val="left" w:pos="1515"/>
        <w:tab w:val="center" w:pos="5400"/>
      </w:tabs>
      <w:rPr>
        <w:color w:val="262626" w:themeColor="text1" w:themeTint="D9"/>
        <w:sz w:val="11"/>
        <w:szCs w:val="11"/>
      </w:rPr>
    </w:pPr>
    <w:r w:rsidRPr="00680F57">
      <w:rPr>
        <w:noProof/>
        <w:sz w:val="11"/>
        <w:szCs w:val="11"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440BFC4B" wp14:editId="1ADAA14A">
          <wp:simplePos x="0" y="0"/>
          <wp:positionH relativeFrom="column">
            <wp:posOffset>4378960</wp:posOffset>
          </wp:positionH>
          <wp:positionV relativeFrom="paragraph">
            <wp:posOffset>46355</wp:posOffset>
          </wp:positionV>
          <wp:extent cx="442595" cy="572135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0F57">
      <w:rPr>
        <w:noProof/>
        <w:sz w:val="11"/>
        <w:szCs w:val="11"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506A57C4" wp14:editId="1AB5E9C6">
          <wp:simplePos x="0" y="0"/>
          <wp:positionH relativeFrom="column">
            <wp:posOffset>510540</wp:posOffset>
          </wp:positionH>
          <wp:positionV relativeFrom="paragraph">
            <wp:posOffset>50827</wp:posOffset>
          </wp:positionV>
          <wp:extent cx="532932" cy="541954"/>
          <wp:effectExtent l="0" t="0" r="635" b="0"/>
          <wp:wrapNone/>
          <wp:docPr id="4" name="Imagen 4" descr="Resultado de imagen para ESCUDO DE COLOMB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DE COLOMB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32" cy="541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3A6CA5" w14:textId="77777777" w:rsidR="00080276" w:rsidRDefault="00080276" w:rsidP="00080276">
    <w:pPr>
      <w:pStyle w:val="Encabezado"/>
      <w:tabs>
        <w:tab w:val="left" w:pos="540"/>
        <w:tab w:val="left" w:pos="1515"/>
        <w:tab w:val="center" w:pos="5400"/>
      </w:tabs>
      <w:rPr>
        <w:color w:val="262626" w:themeColor="text1" w:themeTint="D9"/>
        <w:sz w:val="11"/>
        <w:szCs w:val="11"/>
      </w:rPr>
    </w:pPr>
  </w:p>
  <w:p w14:paraId="1366CAD7" w14:textId="77777777" w:rsidR="00080276" w:rsidRPr="00680F57" w:rsidRDefault="00080276" w:rsidP="00080276">
    <w:pPr>
      <w:pStyle w:val="Encabezado"/>
      <w:tabs>
        <w:tab w:val="left" w:pos="540"/>
        <w:tab w:val="left" w:pos="1515"/>
        <w:tab w:val="center" w:pos="5400"/>
      </w:tabs>
      <w:jc w:val="center"/>
      <w:rPr>
        <w:color w:val="262626" w:themeColor="text1" w:themeTint="D9"/>
        <w:sz w:val="11"/>
        <w:szCs w:val="11"/>
      </w:rPr>
    </w:pPr>
    <w:r w:rsidRPr="00680F57">
      <w:rPr>
        <w:color w:val="262626" w:themeColor="text1" w:themeTint="D9"/>
        <w:sz w:val="11"/>
        <w:szCs w:val="11"/>
      </w:rPr>
      <w:t>REPUBLICA DE COLOMBIA</w:t>
    </w:r>
  </w:p>
  <w:p w14:paraId="698045DD" w14:textId="77777777" w:rsidR="00080276" w:rsidRPr="00680F57" w:rsidRDefault="00080276" w:rsidP="00080276">
    <w:pPr>
      <w:pStyle w:val="Encabezado"/>
      <w:tabs>
        <w:tab w:val="left" w:pos="540"/>
        <w:tab w:val="left" w:pos="1515"/>
        <w:tab w:val="center" w:pos="5400"/>
      </w:tabs>
      <w:jc w:val="center"/>
      <w:rPr>
        <w:color w:val="262626" w:themeColor="text1" w:themeTint="D9"/>
        <w:sz w:val="11"/>
        <w:szCs w:val="11"/>
      </w:rPr>
    </w:pPr>
    <w:r w:rsidRPr="00680F57">
      <w:rPr>
        <w:color w:val="262626" w:themeColor="text1" w:themeTint="D9"/>
        <w:sz w:val="11"/>
        <w:szCs w:val="11"/>
      </w:rPr>
      <w:t>DEPARTAMENTO NORTE DE SANTANDER</w:t>
    </w:r>
  </w:p>
  <w:p w14:paraId="79050C1E" w14:textId="77777777" w:rsidR="00080276" w:rsidRPr="00680F57" w:rsidRDefault="00080276" w:rsidP="00080276">
    <w:pPr>
      <w:pStyle w:val="Encabezado"/>
      <w:tabs>
        <w:tab w:val="left" w:pos="540"/>
        <w:tab w:val="left" w:pos="1515"/>
        <w:tab w:val="center" w:pos="5670"/>
      </w:tabs>
      <w:jc w:val="center"/>
      <w:rPr>
        <w:color w:val="262626" w:themeColor="text1" w:themeTint="D9"/>
        <w:sz w:val="11"/>
        <w:szCs w:val="11"/>
      </w:rPr>
    </w:pPr>
    <w:r w:rsidRPr="00680F57">
      <w:rPr>
        <w:color w:val="262626" w:themeColor="text1" w:themeTint="D9"/>
        <w:sz w:val="11"/>
        <w:szCs w:val="11"/>
      </w:rPr>
      <w:t>MUNICIPIO DE MUTISCUA</w:t>
    </w:r>
  </w:p>
  <w:p w14:paraId="51AEDD20" w14:textId="77777777" w:rsidR="00080276" w:rsidRPr="00680F57" w:rsidRDefault="00080276" w:rsidP="00080276">
    <w:pPr>
      <w:pStyle w:val="Encabezado"/>
      <w:jc w:val="center"/>
      <w:rPr>
        <w:b/>
        <w:color w:val="262626" w:themeColor="text1" w:themeTint="D9"/>
        <w:sz w:val="11"/>
        <w:szCs w:val="11"/>
      </w:rPr>
    </w:pPr>
    <w:r w:rsidRPr="00680F57">
      <w:rPr>
        <w:b/>
        <w:color w:val="262626" w:themeColor="text1" w:themeTint="D9"/>
        <w:sz w:val="11"/>
        <w:szCs w:val="11"/>
      </w:rPr>
      <w:t>CENTRO EDUCATIVO RURAL LA SAGRADA FAMILIA</w:t>
    </w:r>
  </w:p>
  <w:p w14:paraId="3C65E2C7" w14:textId="77777777" w:rsidR="00080276" w:rsidRPr="00680F57" w:rsidRDefault="00080276" w:rsidP="00080276">
    <w:pPr>
      <w:pStyle w:val="Encabezado"/>
      <w:jc w:val="center"/>
      <w:rPr>
        <w:color w:val="262626" w:themeColor="text1" w:themeTint="D9"/>
        <w:sz w:val="11"/>
        <w:szCs w:val="11"/>
      </w:rPr>
    </w:pPr>
    <w:r w:rsidRPr="00680F57">
      <w:rPr>
        <w:color w:val="262626" w:themeColor="text1" w:themeTint="D9"/>
        <w:sz w:val="11"/>
        <w:szCs w:val="11"/>
      </w:rPr>
      <w:t>CREADO CON EL DECRETO N. 000287   DE   01-02-17</w:t>
    </w:r>
  </w:p>
  <w:p w14:paraId="286C9CE8" w14:textId="282AD1B0" w:rsidR="00080276" w:rsidRDefault="00080276" w:rsidP="00080276">
    <w:pPr>
      <w:pStyle w:val="Encabezado"/>
      <w:jc w:val="center"/>
      <w:rPr>
        <w:color w:val="262626" w:themeColor="text1" w:themeTint="D9"/>
        <w:sz w:val="11"/>
        <w:szCs w:val="11"/>
      </w:rPr>
    </w:pPr>
    <w:r w:rsidRPr="00680F57">
      <w:rPr>
        <w:color w:val="262626" w:themeColor="text1" w:themeTint="D9"/>
        <w:sz w:val="11"/>
        <w:szCs w:val="11"/>
      </w:rPr>
      <w:t>CODIGO DANE 254480000066</w:t>
    </w:r>
    <w:r>
      <w:rPr>
        <w:color w:val="262626" w:themeColor="text1" w:themeTint="D9"/>
        <w:sz w:val="11"/>
        <w:szCs w:val="11"/>
      </w:rPr>
      <w:t xml:space="preserve"> – NIT 901080434-3</w:t>
    </w:r>
  </w:p>
  <w:p w14:paraId="0DBB2222" w14:textId="77777777" w:rsidR="00080276" w:rsidRPr="00080276" w:rsidRDefault="00080276" w:rsidP="00080276">
    <w:pPr>
      <w:pStyle w:val="Encabezado"/>
      <w:jc w:val="center"/>
      <w:rPr>
        <w:color w:val="262626" w:themeColor="text1" w:themeTint="D9"/>
        <w:sz w:val="11"/>
        <w:szCs w:val="1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15B"/>
    <w:rsid w:val="0000129D"/>
    <w:rsid w:val="00026D6B"/>
    <w:rsid w:val="0007118D"/>
    <w:rsid w:val="00080276"/>
    <w:rsid w:val="00275779"/>
    <w:rsid w:val="002E515B"/>
    <w:rsid w:val="00340081"/>
    <w:rsid w:val="005338AF"/>
    <w:rsid w:val="00547048"/>
    <w:rsid w:val="00882F8E"/>
    <w:rsid w:val="00967CF6"/>
    <w:rsid w:val="009B7820"/>
    <w:rsid w:val="00BF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E4CEC"/>
  <w15:chartTrackingRefBased/>
  <w15:docId w15:val="{A082D00A-8A76-4D61-A423-813DE624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3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0802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80276"/>
  </w:style>
  <w:style w:type="paragraph" w:styleId="Piedepgina">
    <w:name w:val="footer"/>
    <w:basedOn w:val="Normal"/>
    <w:link w:val="PiedepginaCar"/>
    <w:uiPriority w:val="99"/>
    <w:unhideWhenUsed/>
    <w:rsid w:val="000802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 evelia</dc:creator>
  <cp:keywords/>
  <dc:description/>
  <cp:lastModifiedBy>Microsoft Office User</cp:lastModifiedBy>
  <cp:revision>9</cp:revision>
  <dcterms:created xsi:type="dcterms:W3CDTF">2022-04-11T23:18:00Z</dcterms:created>
  <dcterms:modified xsi:type="dcterms:W3CDTF">2022-04-25T17:23:00Z</dcterms:modified>
</cp:coreProperties>
</file>