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6D9B4" w14:textId="77777777" w:rsidR="00733EE0" w:rsidRDefault="00733EE0" w:rsidP="00733EE0">
      <w:pPr>
        <w:spacing w:after="0"/>
        <w:rPr>
          <w:rFonts w:ascii="Arial" w:eastAsia="Microsoft YaHei UI Light" w:hAnsi="Arial" w:cs="Arial"/>
          <w:b/>
          <w:bCs/>
          <w:sz w:val="24"/>
          <w:szCs w:val="24"/>
          <w:lang w:val="es-MX"/>
        </w:rPr>
      </w:pPr>
    </w:p>
    <w:p w14:paraId="6F40EAF4" w14:textId="6B8EABD1" w:rsidR="007826CC" w:rsidRPr="00733EE0" w:rsidRDefault="00AE2827" w:rsidP="00733EE0">
      <w:pPr>
        <w:spacing w:after="0"/>
        <w:rPr>
          <w:rFonts w:ascii="Arial" w:eastAsia="Microsoft YaHei UI Light" w:hAnsi="Arial" w:cs="Arial"/>
          <w:b/>
          <w:bCs/>
          <w:sz w:val="24"/>
          <w:szCs w:val="24"/>
          <w:lang w:val="es-MX"/>
        </w:rPr>
      </w:pPr>
      <w:bookmarkStart w:id="0" w:name="_GoBack"/>
      <w:bookmarkEnd w:id="0"/>
      <w:r w:rsidRPr="00733EE0">
        <w:rPr>
          <w:rFonts w:ascii="Arial" w:eastAsia="Microsoft YaHei UI Light" w:hAnsi="Arial" w:cs="Arial"/>
          <w:b/>
          <w:bCs/>
          <w:sz w:val="24"/>
          <w:szCs w:val="24"/>
          <w:lang w:val="es-MX"/>
        </w:rPr>
        <w:t>INFORME DE EJECUCIÓN DEL DÍA E 2020</w:t>
      </w:r>
      <w:r w:rsidR="00B03071" w:rsidRPr="00733EE0">
        <w:rPr>
          <w:rFonts w:ascii="Arial" w:eastAsia="Microsoft YaHei UI Light" w:hAnsi="Arial" w:cs="Arial"/>
          <w:b/>
          <w:bCs/>
          <w:sz w:val="24"/>
          <w:szCs w:val="24"/>
          <w:lang w:val="es-MX"/>
        </w:rPr>
        <w:t xml:space="preserve"> DEL CENTRO EDUCATIVO RURAL VIJAGUAL</w:t>
      </w:r>
    </w:p>
    <w:p w14:paraId="7DB42083" w14:textId="3A776CD4" w:rsidR="00AE2827" w:rsidRPr="00733EE0" w:rsidRDefault="00AE2827" w:rsidP="00733EE0">
      <w:p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La ejecución del Día E 2020 se proyectó para el día </w:t>
      </w:r>
      <w:r w:rsidR="00B03071" w:rsidRPr="00733EE0">
        <w:rPr>
          <w:rFonts w:ascii="Arial" w:eastAsia="Microsoft YaHei UI Light" w:hAnsi="Arial" w:cs="Arial"/>
          <w:sz w:val="24"/>
          <w:szCs w:val="24"/>
          <w:lang w:val="es-MX"/>
        </w:rPr>
        <w:t>19 de marzo de 2021</w:t>
      </w: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. Ese día participaron todos los docentes y directivos del Centro Educativo Rural Vijagual de La Esperanza, Norte de Santander. La realización de este día tuvo una extensión de 3 horas y se realizó de manera virtual por medio de Google </w:t>
      </w:r>
      <w:proofErr w:type="spellStart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Meet</w:t>
      </w:r>
      <w:proofErr w:type="spellEnd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.</w:t>
      </w:r>
    </w:p>
    <w:p w14:paraId="00AA75B4" w14:textId="77777777" w:rsidR="00733EE0" w:rsidRPr="00733EE0" w:rsidRDefault="00733EE0" w:rsidP="00733EE0">
      <w:pPr>
        <w:spacing w:after="0"/>
        <w:jc w:val="center"/>
        <w:rPr>
          <w:rFonts w:ascii="Arial" w:eastAsia="Microsoft YaHei UI Light" w:hAnsi="Arial" w:cs="Arial"/>
          <w:sz w:val="24"/>
          <w:szCs w:val="24"/>
          <w:lang w:val="es-MX"/>
        </w:rPr>
      </w:pPr>
    </w:p>
    <w:p w14:paraId="637F0157" w14:textId="06BADF4A" w:rsidR="00733EE0" w:rsidRPr="00733EE0" w:rsidRDefault="00733EE0" w:rsidP="00733EE0">
      <w:pPr>
        <w:spacing w:after="0"/>
        <w:rPr>
          <w:rFonts w:ascii="Arial" w:eastAsia="Microsoft YaHei UI Light" w:hAnsi="Arial" w:cs="Arial"/>
          <w:b/>
          <w:bCs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b/>
          <w:bCs/>
          <w:sz w:val="24"/>
          <w:szCs w:val="24"/>
          <w:lang w:val="es-MX"/>
        </w:rPr>
        <w:t>PLAN DE TRABAJO DÍA E 2020 CENTRO EDUCATIVO RURAL VIJAGUAL</w:t>
      </w:r>
    </w:p>
    <w:p w14:paraId="1A6358B9" w14:textId="77777777" w:rsidR="00733EE0" w:rsidRPr="00733EE0" w:rsidRDefault="00733EE0" w:rsidP="00733EE0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El plan de trabajo del Día E 2020 del Centro Educativo Rural </w:t>
      </w:r>
      <w:proofErr w:type="spellStart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Vijagual</w:t>
      </w:r>
      <w:proofErr w:type="spellEnd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 se decidió fragmentar en cuatro días de trabajo, por circunstancias de la realización de actividades de clase y otros documentos institucionales.</w:t>
      </w:r>
    </w:p>
    <w:p w14:paraId="704F7D2F" w14:textId="77777777" w:rsidR="00733EE0" w:rsidRPr="00733EE0" w:rsidRDefault="00733EE0" w:rsidP="00733EE0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Organización del equipo de trabajo.</w:t>
      </w:r>
    </w:p>
    <w:p w14:paraId="348254F5" w14:textId="77777777" w:rsidR="00733EE0" w:rsidRPr="00733EE0" w:rsidRDefault="00733EE0" w:rsidP="00733EE0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Microsoft YaHei UI Light" w:hAnsi="Arial" w:cs="Arial"/>
          <w:b/>
          <w:bCs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b/>
          <w:bCs/>
          <w:sz w:val="24"/>
          <w:szCs w:val="24"/>
          <w:lang w:val="es-MX"/>
        </w:rPr>
        <w:t>Presentación del Día E</w:t>
      </w:r>
    </w:p>
    <w:p w14:paraId="07020F9A" w14:textId="77777777" w:rsidR="00733EE0" w:rsidRPr="00733EE0" w:rsidRDefault="00733EE0" w:rsidP="00733EE0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Microsoft YaHei UI Light" w:hAnsi="Arial" w:cs="Arial"/>
          <w:b/>
          <w:bCs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b/>
          <w:bCs/>
          <w:sz w:val="24"/>
          <w:szCs w:val="24"/>
          <w:lang w:val="es-MX"/>
        </w:rPr>
        <w:t>Revisión y análisis de los niveles de desempeños y las estrategias de aprendizaje del año 2020</w:t>
      </w:r>
    </w:p>
    <w:p w14:paraId="751D3D31" w14:textId="77777777" w:rsidR="00733EE0" w:rsidRPr="00733EE0" w:rsidRDefault="00733EE0" w:rsidP="00733EE0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Microsoft YaHei UI Light" w:hAnsi="Arial" w:cs="Arial"/>
          <w:b/>
          <w:bCs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b/>
          <w:bCs/>
          <w:sz w:val="24"/>
          <w:szCs w:val="24"/>
          <w:lang w:val="es-MX"/>
        </w:rPr>
        <w:t>Redacción de los anexos 1 y 2</w:t>
      </w:r>
    </w:p>
    <w:p w14:paraId="7DC16E1E" w14:textId="77777777" w:rsidR="00733EE0" w:rsidRPr="00733EE0" w:rsidRDefault="00733EE0" w:rsidP="00733EE0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Microsoft YaHei UI Light" w:hAnsi="Arial" w:cs="Arial"/>
          <w:b/>
          <w:bCs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b/>
          <w:bCs/>
          <w:sz w:val="24"/>
          <w:szCs w:val="24"/>
          <w:lang w:val="es-MX"/>
        </w:rPr>
        <w:t xml:space="preserve">Día E con todo el Centro Educativo Rural </w:t>
      </w:r>
      <w:proofErr w:type="spellStart"/>
      <w:r w:rsidRPr="00733EE0">
        <w:rPr>
          <w:rFonts w:ascii="Arial" w:eastAsia="Microsoft YaHei UI Light" w:hAnsi="Arial" w:cs="Arial"/>
          <w:b/>
          <w:bCs/>
          <w:sz w:val="24"/>
          <w:szCs w:val="24"/>
          <w:lang w:val="es-MX"/>
        </w:rPr>
        <w:t>Vijagual</w:t>
      </w:r>
      <w:proofErr w:type="spellEnd"/>
      <w:r w:rsidRPr="00733EE0">
        <w:rPr>
          <w:rFonts w:ascii="Arial" w:eastAsia="Microsoft YaHei UI Light" w:hAnsi="Arial" w:cs="Arial"/>
          <w:b/>
          <w:bCs/>
          <w:sz w:val="24"/>
          <w:szCs w:val="24"/>
          <w:lang w:val="es-MX"/>
        </w:rPr>
        <w:t xml:space="preserve"> y redacción de los anexos </w:t>
      </w:r>
    </w:p>
    <w:p w14:paraId="3BDDA23D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</w:p>
    <w:p w14:paraId="40A5CE2F" w14:textId="1AE7A63B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Desarrollo del plan de trabajo: </w:t>
      </w:r>
    </w:p>
    <w:p w14:paraId="63A7A635" w14:textId="256C831E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b/>
          <w:bCs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b/>
          <w:bCs/>
          <w:sz w:val="24"/>
          <w:szCs w:val="24"/>
          <w:lang w:val="es-MX"/>
        </w:rPr>
        <w:t>INTENGRANTES DEL GRUPO DE TRABAJO DEL DÍA E 2020 DEL CENTRO EDUCATIVO RURAL VIJAGUAL</w:t>
      </w:r>
    </w:p>
    <w:p w14:paraId="31A0327F" w14:textId="77777777" w:rsidR="00733EE0" w:rsidRPr="00733EE0" w:rsidRDefault="00733EE0" w:rsidP="00733EE0">
      <w:pPr>
        <w:spacing w:after="0" w:line="240" w:lineRule="auto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Jairo Sánchez Torrado</w:t>
      </w:r>
    </w:p>
    <w:p w14:paraId="69BDF38C" w14:textId="77777777" w:rsidR="00733EE0" w:rsidRPr="00733EE0" w:rsidRDefault="00733EE0" w:rsidP="00733EE0">
      <w:pPr>
        <w:spacing w:after="0" w:line="240" w:lineRule="auto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Ramiro Andrés Rodríguez Gutiérrez</w:t>
      </w:r>
    </w:p>
    <w:p w14:paraId="373531A7" w14:textId="77777777" w:rsidR="00733EE0" w:rsidRPr="00733EE0" w:rsidRDefault="00733EE0" w:rsidP="00733EE0">
      <w:pPr>
        <w:spacing w:after="0" w:line="240" w:lineRule="auto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Avelino Pabón </w:t>
      </w:r>
      <w:proofErr w:type="spellStart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Cristancho</w:t>
      </w:r>
      <w:proofErr w:type="spellEnd"/>
    </w:p>
    <w:p w14:paraId="0EBEADCF" w14:textId="77777777" w:rsidR="00733EE0" w:rsidRPr="00733EE0" w:rsidRDefault="00733EE0" w:rsidP="00733EE0">
      <w:pPr>
        <w:spacing w:after="0" w:line="240" w:lineRule="auto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María Berenice Sanguino Ropero</w:t>
      </w:r>
    </w:p>
    <w:p w14:paraId="441EA562" w14:textId="77777777" w:rsidR="00733EE0" w:rsidRPr="00733EE0" w:rsidRDefault="00733EE0" w:rsidP="00733EE0">
      <w:pPr>
        <w:spacing w:after="0" w:line="240" w:lineRule="auto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Blanca Nubia Escalante Ramírez</w:t>
      </w:r>
    </w:p>
    <w:p w14:paraId="66BB6981" w14:textId="77777777" w:rsidR="00733EE0" w:rsidRPr="00733EE0" w:rsidRDefault="00733EE0" w:rsidP="00733EE0">
      <w:pPr>
        <w:spacing w:after="0" w:line="240" w:lineRule="auto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Clara </w:t>
      </w:r>
      <w:proofErr w:type="spellStart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Emirella</w:t>
      </w:r>
      <w:proofErr w:type="spellEnd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 Corredor Flórez</w:t>
      </w:r>
    </w:p>
    <w:p w14:paraId="3ECB6FF3" w14:textId="77777777" w:rsidR="00733EE0" w:rsidRPr="00733EE0" w:rsidRDefault="00733EE0" w:rsidP="00733EE0">
      <w:pPr>
        <w:spacing w:after="0" w:line="240" w:lineRule="auto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proofErr w:type="spellStart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Jhon</w:t>
      </w:r>
      <w:proofErr w:type="spellEnd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 Alexander Ortega Álvarez</w:t>
      </w:r>
    </w:p>
    <w:p w14:paraId="1D92A14F" w14:textId="77777777" w:rsidR="00733EE0" w:rsidRPr="00733EE0" w:rsidRDefault="00733EE0" w:rsidP="00733EE0">
      <w:pPr>
        <w:spacing w:after="0" w:line="240" w:lineRule="auto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proofErr w:type="spellStart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Yoniry</w:t>
      </w:r>
      <w:proofErr w:type="spellEnd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 Guerrero Blanco</w:t>
      </w:r>
    </w:p>
    <w:p w14:paraId="1D4319FC" w14:textId="77777777" w:rsidR="00733EE0" w:rsidRPr="00733EE0" w:rsidRDefault="00733EE0" w:rsidP="00733EE0">
      <w:pPr>
        <w:spacing w:after="0" w:line="240" w:lineRule="auto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Sandra Milena Martínez Pérez</w:t>
      </w:r>
    </w:p>
    <w:p w14:paraId="32489A8F" w14:textId="77777777" w:rsidR="00733EE0" w:rsidRPr="00733EE0" w:rsidRDefault="00733EE0" w:rsidP="00733EE0">
      <w:pPr>
        <w:spacing w:after="0" w:line="240" w:lineRule="auto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Denis Rangel Quintero</w:t>
      </w:r>
    </w:p>
    <w:p w14:paraId="265E3AC4" w14:textId="77777777" w:rsidR="00733EE0" w:rsidRPr="00733EE0" w:rsidRDefault="00733EE0" w:rsidP="00733EE0">
      <w:pPr>
        <w:spacing w:after="0" w:line="240" w:lineRule="auto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Jonathan Castellanos Daza</w:t>
      </w:r>
    </w:p>
    <w:p w14:paraId="08012A61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La Esperanza, Norte de Santander 28 de enero de 2020</w:t>
      </w:r>
    </w:p>
    <w:p w14:paraId="2FC36F0E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b/>
          <w:bCs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b/>
          <w:bCs/>
          <w:sz w:val="24"/>
          <w:szCs w:val="24"/>
          <w:lang w:val="es-MX"/>
        </w:rPr>
        <w:t>Presentación del Día E</w:t>
      </w:r>
    </w:p>
    <w:p w14:paraId="77883F2E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Los docentes y directivos del Centro Educativo Rural </w:t>
      </w:r>
      <w:proofErr w:type="spellStart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Vijagual</w:t>
      </w:r>
      <w:proofErr w:type="spellEnd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 asistieron a la reunión el día 28 de enero a las 10 y 30 de la mañana. La reunión se realizó vía virtual por medio de la aplicación Google </w:t>
      </w:r>
      <w:proofErr w:type="spellStart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Meet</w:t>
      </w:r>
      <w:proofErr w:type="spellEnd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. </w:t>
      </w:r>
    </w:p>
    <w:p w14:paraId="40ECB269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En esta reunión se dio apertura al Día E 2020 con la presentación de la bienvenida del Día E a todas las instituciones, el documento orientador, y los anexos a diligenciar. El grupo formuló interrogantes a los docentes a cargo de dicha </w:t>
      </w:r>
      <w:r w:rsidRPr="00733EE0">
        <w:rPr>
          <w:rFonts w:ascii="Arial" w:eastAsia="Microsoft YaHei UI Light" w:hAnsi="Arial" w:cs="Arial"/>
          <w:sz w:val="24"/>
          <w:szCs w:val="24"/>
          <w:lang w:val="es-MX"/>
        </w:rPr>
        <w:lastRenderedPageBreak/>
        <w:t>presentación. Al final de la reunión se llegaron a acuerdos como la conformación de grupos de trabajo y la próxima reunión a realizarse.</w:t>
      </w:r>
    </w:p>
    <w:p w14:paraId="538532CC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La Esperanza, Norte de Santander 18 de febrero de 2021</w:t>
      </w:r>
    </w:p>
    <w:p w14:paraId="37FA8EFB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b/>
          <w:bCs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b/>
          <w:bCs/>
          <w:sz w:val="24"/>
          <w:szCs w:val="24"/>
          <w:lang w:val="es-MX"/>
        </w:rPr>
        <w:t>Revisión y análisis de los niveles de desempeños y las estrategias de aprendizaje del año 2020</w:t>
      </w:r>
    </w:p>
    <w:p w14:paraId="224C08FB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En el día 18 de febrero de 2021 los docentes y directivos del Centro Educativo Rural </w:t>
      </w:r>
      <w:proofErr w:type="spellStart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Vijagual</w:t>
      </w:r>
      <w:proofErr w:type="spellEnd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, de La Esperanza, Norte de Santander, se reunieron nuevamente bajo la modalidad virtual para el análisis y la reflexión de los niveles de desempeño institucionales del año 2020, el análisis de los resultados de la prueba Evaluar Para Avanzar y de las estrategias de aprendizaje diseñadas y llevadas a cabo por los docentes del centro educativo, durante el contexto de la pandemia por el COVID-19 del año 2020. La reunión se realizó a las 3 de la tarde vía Google </w:t>
      </w:r>
      <w:proofErr w:type="spellStart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Meet</w:t>
      </w:r>
      <w:proofErr w:type="spellEnd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.</w:t>
      </w:r>
    </w:p>
    <w:p w14:paraId="5A0137D5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Se presentó las estadísticas de los niveles de desempeño obtenidos por los estudiantes del centro en el año 2020 de las áreas de Lenguaje, Matemáticas y Ciencias Naturales. Estas fueron analizadas y....</w:t>
      </w:r>
    </w:p>
    <w:p w14:paraId="7BC7DE7C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También se analizaron las pruebas Evaluar Para Avanzar, como respaldo a ello se verificaron las competencias en las que los estudiantes presentan dificultades de aprendizaje.</w:t>
      </w:r>
    </w:p>
    <w:p w14:paraId="3DAF41C5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Por otro lado, el grupo de docentes expuso las estrategias de aprendizaje que les funcionaron durante el año 2020 y fueron recopiladas como parte importante en los anexos del Día E 2020.</w:t>
      </w:r>
    </w:p>
    <w:p w14:paraId="077AECD3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 </w:t>
      </w:r>
    </w:p>
    <w:p w14:paraId="11DC0E5B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La Esperanza, Norte de Santander 25 de febrero de 2021</w:t>
      </w:r>
    </w:p>
    <w:p w14:paraId="421F7946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b/>
          <w:bCs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b/>
          <w:bCs/>
          <w:sz w:val="24"/>
          <w:szCs w:val="24"/>
          <w:lang w:val="es-MX"/>
        </w:rPr>
        <w:t>Redacción de los anexos 1 y 2</w:t>
      </w:r>
    </w:p>
    <w:p w14:paraId="4C7C3F75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Para el día 25 de febrero se citó nuevamente a reunión a docentes y directivos del centro educativo Rural </w:t>
      </w:r>
      <w:proofErr w:type="spellStart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Vijagual</w:t>
      </w:r>
      <w:proofErr w:type="spellEnd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, con modalidad virtual. Allí, se redactaron los Anexos 1 y 2 correspondientes al Día E. La reunión se realizó de manera virtual vía Google </w:t>
      </w:r>
      <w:proofErr w:type="spellStart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Meet</w:t>
      </w:r>
      <w:proofErr w:type="spellEnd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.</w:t>
      </w:r>
    </w:p>
    <w:p w14:paraId="559B3ADA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 wp14:anchorId="07B3385E" wp14:editId="01863423">
            <wp:extent cx="5612130" cy="3152140"/>
            <wp:effectExtent l="0" t="0" r="7620" b="0"/>
            <wp:docPr id="3" name="Imagen 3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DA4BF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</w:p>
    <w:p w14:paraId="55160E46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La Esperanza, Norte de Santander 19 de marzo de 2021</w:t>
      </w:r>
    </w:p>
    <w:p w14:paraId="4A2E79EE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b/>
          <w:bCs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b/>
          <w:bCs/>
          <w:sz w:val="24"/>
          <w:szCs w:val="24"/>
          <w:lang w:val="es-MX"/>
        </w:rPr>
        <w:t xml:space="preserve">Día E con todo el Centro Educativo Rural </w:t>
      </w:r>
      <w:proofErr w:type="spellStart"/>
      <w:r w:rsidRPr="00733EE0">
        <w:rPr>
          <w:rFonts w:ascii="Arial" w:eastAsia="Microsoft YaHei UI Light" w:hAnsi="Arial" w:cs="Arial"/>
          <w:b/>
          <w:bCs/>
          <w:sz w:val="24"/>
          <w:szCs w:val="24"/>
          <w:lang w:val="es-MX"/>
        </w:rPr>
        <w:t>Vijagual</w:t>
      </w:r>
      <w:proofErr w:type="spellEnd"/>
    </w:p>
    <w:p w14:paraId="74088BE1" w14:textId="65079AC2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Se realizó el Día E con todo el grupo docente y la directora del Centro educativo Rural </w:t>
      </w:r>
      <w:proofErr w:type="spellStart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Vijagual</w:t>
      </w:r>
      <w:proofErr w:type="spellEnd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. Se presentaron</w:t>
      </w: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 y analizaron </w:t>
      </w: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 los anex</w:t>
      </w: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os 1 y 2 ante todos y se concertó </w:t>
      </w:r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 el anexo 3 con un acuerdo entre todos en el grupo. Se recopiló la información con los documentos que se desarrollan en el Día E a la directora del centro, ella se encargará de enviar los documentos a la Secretaría de Educación de Norte de Santander. La reunión duró 3 horas y se realizó vía Google </w:t>
      </w:r>
      <w:proofErr w:type="spellStart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>Meet</w:t>
      </w:r>
      <w:proofErr w:type="spellEnd"/>
      <w:r w:rsidRPr="00733EE0">
        <w:rPr>
          <w:rFonts w:ascii="Arial" w:eastAsia="Microsoft YaHei UI Light" w:hAnsi="Arial" w:cs="Arial"/>
          <w:sz w:val="24"/>
          <w:szCs w:val="24"/>
          <w:lang w:val="es-MX"/>
        </w:rPr>
        <w:t xml:space="preserve">. </w:t>
      </w:r>
    </w:p>
    <w:p w14:paraId="06EB3093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  <w:r w:rsidRPr="00733EE0">
        <w:rPr>
          <w:rFonts w:ascii="Arial" w:eastAsia="Microsoft YaHei UI Light" w:hAnsi="Arial" w:cs="Arial"/>
          <w:noProof/>
          <w:sz w:val="24"/>
          <w:szCs w:val="24"/>
          <w:lang w:eastAsia="es-CO"/>
        </w:rPr>
        <w:drawing>
          <wp:inline distT="0" distB="0" distL="0" distR="0" wp14:anchorId="148AC8DB" wp14:editId="2B483E7F">
            <wp:extent cx="5014662" cy="2286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3719" cy="229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33EDC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</w:p>
    <w:p w14:paraId="347F63C0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</w:p>
    <w:p w14:paraId="162290D3" w14:textId="77777777" w:rsidR="00733EE0" w:rsidRPr="00733EE0" w:rsidRDefault="00733EE0" w:rsidP="00733EE0">
      <w:pPr>
        <w:spacing w:after="0"/>
        <w:jc w:val="both"/>
        <w:rPr>
          <w:rFonts w:ascii="Arial" w:eastAsia="Microsoft YaHei UI Light" w:hAnsi="Arial" w:cs="Arial"/>
          <w:sz w:val="24"/>
          <w:szCs w:val="24"/>
          <w:lang w:val="es-MX"/>
        </w:rPr>
      </w:pPr>
    </w:p>
    <w:sectPr w:rsidR="00733EE0" w:rsidRPr="00733EE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75C51" w14:textId="77777777" w:rsidR="001167F4" w:rsidRDefault="001167F4" w:rsidP="00733EE0">
      <w:pPr>
        <w:spacing w:after="0" w:line="240" w:lineRule="auto"/>
      </w:pPr>
      <w:r>
        <w:separator/>
      </w:r>
    </w:p>
  </w:endnote>
  <w:endnote w:type="continuationSeparator" w:id="0">
    <w:p w14:paraId="646E2971" w14:textId="77777777" w:rsidR="001167F4" w:rsidRDefault="001167F4" w:rsidP="0073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UI Light">
    <w:altName w:val="Microsoft YaHei"/>
    <w:charset w:val="86"/>
    <w:family w:val="swiss"/>
    <w:pitch w:val="variable"/>
    <w:sig w:usb0="00000000" w:usb1="2ACF001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4318B" w14:textId="77777777" w:rsidR="001167F4" w:rsidRDefault="001167F4" w:rsidP="00733EE0">
      <w:pPr>
        <w:spacing w:after="0" w:line="240" w:lineRule="auto"/>
      </w:pPr>
      <w:r>
        <w:separator/>
      </w:r>
    </w:p>
  </w:footnote>
  <w:footnote w:type="continuationSeparator" w:id="0">
    <w:p w14:paraId="5BF8079B" w14:textId="77777777" w:rsidR="001167F4" w:rsidRDefault="001167F4" w:rsidP="0073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BF8D2" w14:textId="6473377F" w:rsidR="00733EE0" w:rsidRPr="008D64EC" w:rsidRDefault="00733EE0" w:rsidP="00733EE0">
    <w:pPr>
      <w:tabs>
        <w:tab w:val="center" w:pos="4252"/>
        <w:tab w:val="right" w:pos="8504"/>
      </w:tabs>
      <w:spacing w:after="0" w:line="240" w:lineRule="auto"/>
      <w:jc w:val="center"/>
      <w:rPr>
        <w:rFonts w:ascii="Book Antiqua" w:eastAsia="Times New Roman" w:hAnsi="Book Antiqua" w:cs="Times New Roman"/>
        <w:i/>
        <w:sz w:val="24"/>
        <w:szCs w:val="24"/>
        <w:lang w:val="es-ES" w:eastAsia="es-ES"/>
      </w:rPr>
    </w:pPr>
    <w:r w:rsidRPr="00242A0E">
      <w:rPr>
        <w:rFonts w:eastAsia="Microsoft JhengHei Light" w:cs="Microsoft JhengHei Light"/>
        <w:b/>
        <w:noProof/>
        <w:lang w:eastAsia="es-CO"/>
      </w:rPr>
      <w:drawing>
        <wp:anchor distT="0" distB="0" distL="114300" distR="114300" simplePos="0" relativeHeight="251659264" behindDoc="0" locked="0" layoutInCell="1" allowOverlap="1" wp14:anchorId="3324EB10" wp14:editId="1FC942DD">
          <wp:simplePos x="0" y="0"/>
          <wp:positionH relativeFrom="column">
            <wp:posOffset>-575310</wp:posOffset>
          </wp:positionH>
          <wp:positionV relativeFrom="paragraph">
            <wp:posOffset>-249555</wp:posOffset>
          </wp:positionV>
          <wp:extent cx="828675" cy="733425"/>
          <wp:effectExtent l="0" t="0" r="9525" b="9525"/>
          <wp:wrapNone/>
          <wp:docPr id="2" name="Imagen 2" descr="esvijag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esvijagu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eastAsia="Times New Roman" w:hAnsi="Book Antiqua" w:cs="Times New Roman"/>
        <w:i/>
        <w:sz w:val="24"/>
        <w:szCs w:val="24"/>
        <w:lang w:val="es-ES" w:eastAsia="es-ES"/>
      </w:rPr>
      <w:t xml:space="preserve">CENTRO </w:t>
    </w:r>
    <w:r w:rsidRPr="008D64EC">
      <w:rPr>
        <w:rFonts w:ascii="Book Antiqua" w:eastAsia="Times New Roman" w:hAnsi="Book Antiqua" w:cs="Times New Roman"/>
        <w:i/>
        <w:sz w:val="24"/>
        <w:szCs w:val="24"/>
        <w:lang w:val="es-ES" w:eastAsia="es-ES"/>
      </w:rPr>
      <w:t xml:space="preserve">EDUCATIVO </w:t>
    </w:r>
    <w:r>
      <w:rPr>
        <w:rFonts w:ascii="Book Antiqua" w:eastAsia="Times New Roman" w:hAnsi="Book Antiqua" w:cs="Times New Roman"/>
        <w:i/>
        <w:sz w:val="24"/>
        <w:szCs w:val="24"/>
        <w:lang w:val="es-ES" w:eastAsia="es-ES"/>
      </w:rPr>
      <w:t>VIJAGUAL MUNICIPIO</w:t>
    </w:r>
    <w:r w:rsidRPr="008D64EC">
      <w:rPr>
        <w:rFonts w:ascii="Book Antiqua" w:eastAsia="Times New Roman" w:hAnsi="Book Antiqua" w:cs="Times New Roman"/>
        <w:i/>
        <w:sz w:val="24"/>
        <w:szCs w:val="24"/>
        <w:lang w:val="es-ES" w:eastAsia="es-ES"/>
      </w:rPr>
      <w:t xml:space="preserve"> LA ESPERANZA</w:t>
    </w:r>
  </w:p>
  <w:p w14:paraId="76458E2A" w14:textId="77777777" w:rsidR="00733EE0" w:rsidRPr="008D64EC" w:rsidRDefault="00733EE0" w:rsidP="00733EE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lang w:val="es-ES" w:eastAsia="es-ES"/>
      </w:rPr>
    </w:pPr>
    <w:r w:rsidRPr="008D64EC">
      <w:rPr>
        <w:rFonts w:ascii="Times New Roman" w:eastAsia="Times New Roman" w:hAnsi="Times New Roman" w:cs="Times New Roman"/>
        <w:lang w:val="es-ES" w:eastAsia="es-ES"/>
      </w:rPr>
      <w:t>Creado mediante decreto 252 abril de 2005</w:t>
    </w:r>
  </w:p>
  <w:p w14:paraId="656BE774" w14:textId="77777777" w:rsidR="00733EE0" w:rsidRDefault="00733EE0" w:rsidP="00733EE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lang w:val="es-ES" w:eastAsia="es-ES"/>
      </w:rPr>
    </w:pPr>
    <w:r>
      <w:rPr>
        <w:rFonts w:ascii="Times New Roman" w:eastAsia="Times New Roman" w:hAnsi="Times New Roman" w:cs="Times New Roman"/>
        <w:lang w:val="es-ES" w:eastAsia="es-ES"/>
      </w:rPr>
      <w:t>DANE  254385000288</w:t>
    </w:r>
  </w:p>
  <w:p w14:paraId="68A638EC" w14:textId="77777777" w:rsidR="00733EE0" w:rsidRDefault="00733E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35697"/>
    <w:multiLevelType w:val="hybridMultilevel"/>
    <w:tmpl w:val="6ACC96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E3DB7"/>
    <w:multiLevelType w:val="hybridMultilevel"/>
    <w:tmpl w:val="97B225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27"/>
    <w:rsid w:val="001167F4"/>
    <w:rsid w:val="00116D3F"/>
    <w:rsid w:val="00222D01"/>
    <w:rsid w:val="00481619"/>
    <w:rsid w:val="00733EE0"/>
    <w:rsid w:val="007826CC"/>
    <w:rsid w:val="00AE2827"/>
    <w:rsid w:val="00B03071"/>
    <w:rsid w:val="00D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65A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6D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6D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3E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3EE0"/>
  </w:style>
  <w:style w:type="paragraph" w:styleId="Piedepgina">
    <w:name w:val="footer"/>
    <w:basedOn w:val="Normal"/>
    <w:link w:val="PiedepginaCar"/>
    <w:uiPriority w:val="99"/>
    <w:unhideWhenUsed/>
    <w:rsid w:val="00733E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6D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6D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3E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3EE0"/>
  </w:style>
  <w:style w:type="paragraph" w:styleId="Piedepgina">
    <w:name w:val="footer"/>
    <w:basedOn w:val="Normal"/>
    <w:link w:val="PiedepginaCar"/>
    <w:uiPriority w:val="99"/>
    <w:unhideWhenUsed/>
    <w:rsid w:val="00733E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648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CASTELLANOS DAZA</dc:creator>
  <cp:keywords/>
  <dc:description/>
  <cp:lastModifiedBy>FLORINDA MORENO</cp:lastModifiedBy>
  <cp:revision>7</cp:revision>
  <dcterms:created xsi:type="dcterms:W3CDTF">2021-02-23T16:57:00Z</dcterms:created>
  <dcterms:modified xsi:type="dcterms:W3CDTF">2021-03-20T14:34:00Z</dcterms:modified>
</cp:coreProperties>
</file>