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E2A70" w14:textId="77777777" w:rsidR="00FE5D1F" w:rsidRPr="00FB19EE" w:rsidRDefault="006B3383" w:rsidP="001030D5">
      <w:pPr>
        <w:spacing w:after="0" w:line="276" w:lineRule="auto"/>
        <w:jc w:val="center"/>
        <w:rPr>
          <w:b/>
        </w:rPr>
      </w:pPr>
      <w:r w:rsidRPr="00FB19EE">
        <w:rPr>
          <w:b/>
        </w:rPr>
        <w:t xml:space="preserve">3. </w:t>
      </w:r>
      <w:r w:rsidR="000C256C">
        <w:rPr>
          <w:b/>
        </w:rPr>
        <w:t xml:space="preserve"> </w:t>
      </w:r>
      <w:r w:rsidRPr="00FB19EE">
        <w:rPr>
          <w:b/>
        </w:rPr>
        <w:t>COMPONENTE PEDAGOGICO</w:t>
      </w:r>
    </w:p>
    <w:p w14:paraId="62DEC1E8" w14:textId="77777777" w:rsidR="006B3383" w:rsidRPr="00A74174" w:rsidRDefault="00A74174" w:rsidP="00A74174">
      <w:pPr>
        <w:shd w:val="clear" w:color="auto" w:fill="FFFFFF" w:themeFill="background1"/>
        <w:spacing w:after="0" w:line="276" w:lineRule="auto"/>
        <w:jc w:val="both"/>
        <w:rPr>
          <w:b/>
        </w:rPr>
      </w:pPr>
      <w:r w:rsidRPr="00A74174">
        <w:rPr>
          <w:b/>
        </w:rPr>
        <w:t>3.1 PROPUESTA PEDAGOGICA</w:t>
      </w:r>
    </w:p>
    <w:p w14:paraId="16C1DC77" w14:textId="77777777" w:rsidR="006B3383" w:rsidRPr="00912089" w:rsidRDefault="00CA596A" w:rsidP="001030D5">
      <w:pPr>
        <w:shd w:val="clear" w:color="auto" w:fill="FFFFFF" w:themeFill="background1"/>
        <w:tabs>
          <w:tab w:val="left" w:pos="6082"/>
        </w:tabs>
        <w:spacing w:after="0" w:line="276" w:lineRule="auto"/>
        <w:jc w:val="both"/>
        <w:rPr>
          <w:rFonts w:eastAsia="Times New Roman" w:cs="Arial"/>
          <w:lang w:eastAsia="es-CO"/>
        </w:rPr>
      </w:pPr>
      <w:r>
        <w:rPr>
          <w:rFonts w:eastAsia="Times New Roman" w:cs="Arial"/>
          <w:lang w:eastAsia="es-CO"/>
        </w:rPr>
        <w:tab/>
      </w:r>
    </w:p>
    <w:p w14:paraId="26338C63" w14:textId="77777777" w:rsidR="006B3383" w:rsidRDefault="006B3383" w:rsidP="001030D5">
      <w:pPr>
        <w:shd w:val="clear" w:color="auto" w:fill="FFFFFF" w:themeFill="background1"/>
        <w:spacing w:after="0" w:line="276" w:lineRule="auto"/>
        <w:jc w:val="both"/>
        <w:rPr>
          <w:rFonts w:eastAsia="Times New Roman" w:cs="Arial"/>
          <w:lang w:eastAsia="es-CO"/>
        </w:rPr>
      </w:pPr>
      <w:r w:rsidRPr="00912089">
        <w:rPr>
          <w:rFonts w:eastAsia="Times New Roman" w:cs="Arial"/>
          <w:lang w:eastAsia="es-CO"/>
        </w:rPr>
        <w:t xml:space="preserve">La propuesta pedagógica que presenta el Instituto </w:t>
      </w:r>
      <w:r w:rsidR="004C6646" w:rsidRPr="00912089">
        <w:rPr>
          <w:rFonts w:eastAsia="Times New Roman" w:cs="Arial"/>
          <w:lang w:eastAsia="es-CO"/>
        </w:rPr>
        <w:t>José Celestino</w:t>
      </w:r>
      <w:r w:rsidRPr="00912089">
        <w:rPr>
          <w:rFonts w:eastAsia="Times New Roman" w:cs="Arial"/>
          <w:lang w:eastAsia="es-CO"/>
        </w:rPr>
        <w:t xml:space="preserve"> Mutis, a la comunidad de Ocaña, es la de la Enseñanza para la Comprensión basada en la </w:t>
      </w:r>
      <w:r w:rsidR="004C6646" w:rsidRPr="00912089">
        <w:rPr>
          <w:rFonts w:eastAsia="Times New Roman" w:cs="Arial"/>
          <w:lang w:eastAsia="es-CO"/>
        </w:rPr>
        <w:t>teoría pedagógica</w:t>
      </w:r>
      <w:r w:rsidRPr="00912089">
        <w:rPr>
          <w:rFonts w:eastAsia="Times New Roman" w:cs="Arial"/>
          <w:lang w:eastAsia="es-CO"/>
        </w:rPr>
        <w:t xml:space="preserve"> constructivista “</w:t>
      </w:r>
      <w:r w:rsidR="00201D2D" w:rsidRPr="00912089">
        <w:rPr>
          <w:rFonts w:eastAsia="Times New Roman" w:cs="Arial"/>
          <w:lang w:eastAsia="es-CO"/>
        </w:rPr>
        <w:t>que plantea</w:t>
      </w:r>
      <w:r w:rsidRPr="00912089">
        <w:rPr>
          <w:rFonts w:eastAsia="Times New Roman" w:cs="Arial"/>
          <w:lang w:eastAsia="es-CO"/>
        </w:rPr>
        <w:t xml:space="preserve"> en primer lugar que el conocimiento no se recibe pasivamente, ni del mundo, ni de nadie, sino que es procesado y construido activamente por el sujeto que conoce. En segundo </w:t>
      </w:r>
      <w:r w:rsidR="00AD37DC" w:rsidRPr="00912089">
        <w:rPr>
          <w:rFonts w:eastAsia="Times New Roman" w:cs="Arial"/>
          <w:lang w:eastAsia="es-CO"/>
        </w:rPr>
        <w:t>lugar, la</w:t>
      </w:r>
      <w:r w:rsidRPr="00912089">
        <w:rPr>
          <w:rFonts w:eastAsia="Times New Roman" w:cs="Arial"/>
          <w:lang w:eastAsia="es-CO"/>
        </w:rPr>
        <w:t xml:space="preserve"> función cognoscitiva está al servicio de la vida, es una función adaptat</w:t>
      </w:r>
      <w:r w:rsidR="00AD37DC">
        <w:rPr>
          <w:rFonts w:eastAsia="Times New Roman" w:cs="Arial"/>
          <w:lang w:eastAsia="es-CO"/>
        </w:rPr>
        <w:t xml:space="preserve">iva que </w:t>
      </w:r>
      <w:r w:rsidR="00AD37DC" w:rsidRPr="00912089">
        <w:rPr>
          <w:rFonts w:eastAsia="Times New Roman" w:cs="Arial"/>
          <w:lang w:eastAsia="es-CO"/>
        </w:rPr>
        <w:t>permite</w:t>
      </w:r>
      <w:r w:rsidR="00AD37DC">
        <w:rPr>
          <w:rFonts w:eastAsia="Times New Roman" w:cs="Arial"/>
          <w:lang w:eastAsia="es-CO"/>
        </w:rPr>
        <w:t xml:space="preserve"> al estudiante</w:t>
      </w:r>
      <w:r w:rsidR="00AD37DC" w:rsidRPr="00912089">
        <w:rPr>
          <w:rFonts w:eastAsia="Times New Roman" w:cs="Arial"/>
          <w:lang w:eastAsia="es-CO"/>
        </w:rPr>
        <w:t xml:space="preserve"> organizar</w:t>
      </w:r>
      <w:r w:rsidRPr="00912089">
        <w:rPr>
          <w:rFonts w:eastAsia="Times New Roman" w:cs="Arial"/>
          <w:lang w:eastAsia="es-CO"/>
        </w:rPr>
        <w:t xml:space="preserve"> </w:t>
      </w:r>
      <w:r w:rsidR="00AD37DC">
        <w:rPr>
          <w:rFonts w:eastAsia="Times New Roman" w:cs="Arial"/>
          <w:lang w:eastAsia="es-CO"/>
        </w:rPr>
        <w:t xml:space="preserve">el conocimiento, </w:t>
      </w:r>
      <w:r w:rsidRPr="00912089">
        <w:rPr>
          <w:rFonts w:eastAsia="Times New Roman" w:cs="Arial"/>
          <w:lang w:eastAsia="es-CO"/>
        </w:rPr>
        <w:t xml:space="preserve">su mundo experiencial y vivencial”. Por lo tanto  las   </w:t>
      </w:r>
      <w:r w:rsidR="00BA6C6E">
        <w:rPr>
          <w:rFonts w:eastAsia="Times New Roman" w:cs="Arial"/>
          <w:lang w:eastAsia="es-CO"/>
        </w:rPr>
        <w:t>estrategias pedagógicas  están</w:t>
      </w:r>
      <w:r w:rsidRPr="00912089">
        <w:rPr>
          <w:rFonts w:eastAsia="Times New Roman" w:cs="Arial"/>
          <w:lang w:eastAsia="es-CO"/>
        </w:rPr>
        <w:t xml:space="preserve"> orientadas a garantizar la posibilidad del Auto </w:t>
      </w:r>
      <w:r w:rsidR="009118FB" w:rsidRPr="00912089">
        <w:rPr>
          <w:rFonts w:eastAsia="Times New Roman" w:cs="Arial"/>
          <w:lang w:eastAsia="es-CO"/>
        </w:rPr>
        <w:t>estudio</w:t>
      </w:r>
      <w:r w:rsidRPr="00912089">
        <w:rPr>
          <w:rFonts w:eastAsia="Times New Roman" w:cs="Arial"/>
          <w:lang w:eastAsia="es-CO"/>
        </w:rPr>
        <w:t>, Aprender a Aprender, en donde se integre y diferencie los conceptos científicos y confronte las concepciones erróneas con una utilidad práctica en la vida  y para el saber, enseñar a comportarse, a tomar decisiones, valorar, querer, respetar</w:t>
      </w:r>
      <w:r w:rsidR="00B12550">
        <w:rPr>
          <w:rFonts w:eastAsia="Times New Roman" w:cs="Arial"/>
          <w:lang w:eastAsia="es-CO"/>
        </w:rPr>
        <w:t xml:space="preserve"> y argumentar unas cosas y </w:t>
      </w:r>
      <w:proofErr w:type="spellStart"/>
      <w:r w:rsidR="00B12550">
        <w:rPr>
          <w:rFonts w:eastAsia="Times New Roman" w:cs="Arial"/>
          <w:lang w:eastAsia="es-CO"/>
        </w:rPr>
        <w:t>disernir</w:t>
      </w:r>
      <w:proofErr w:type="spellEnd"/>
      <w:r w:rsidRPr="00912089">
        <w:rPr>
          <w:rFonts w:eastAsia="Times New Roman" w:cs="Arial"/>
          <w:lang w:eastAsia="es-CO"/>
        </w:rPr>
        <w:t xml:space="preserve"> otras, desde la óptica del afianzamiento de la propia autonomía bajo la mira de los puntos de vista tanto teóricos como prácticos de los demás.</w:t>
      </w:r>
    </w:p>
    <w:p w14:paraId="229D6C90" w14:textId="77777777" w:rsidR="00BE44D5" w:rsidRDefault="00BE44D5" w:rsidP="001030D5">
      <w:pPr>
        <w:shd w:val="clear" w:color="auto" w:fill="FFFFFF" w:themeFill="background1"/>
        <w:spacing w:after="0" w:line="276" w:lineRule="auto"/>
        <w:jc w:val="both"/>
        <w:rPr>
          <w:rFonts w:eastAsia="Times New Roman" w:cs="Arial"/>
          <w:lang w:eastAsia="es-CO"/>
        </w:rPr>
      </w:pPr>
    </w:p>
    <w:p w14:paraId="0C5A8571" w14:textId="6BEA2416" w:rsidR="00BE44D5" w:rsidRPr="00BE44D5" w:rsidRDefault="00BE44D5" w:rsidP="001030D5">
      <w:pPr>
        <w:shd w:val="clear" w:color="auto" w:fill="FFFFFF" w:themeFill="background1"/>
        <w:spacing w:after="0" w:line="276" w:lineRule="auto"/>
        <w:jc w:val="both"/>
        <w:rPr>
          <w:rFonts w:eastAsia="Times New Roman" w:cs="Arial"/>
          <w:b/>
          <w:lang w:eastAsia="es-CO"/>
        </w:rPr>
      </w:pPr>
      <w:r w:rsidRPr="00BE44D5">
        <w:rPr>
          <w:rFonts w:eastAsia="Times New Roman" w:cs="Arial"/>
          <w:b/>
          <w:lang w:eastAsia="es-CO"/>
        </w:rPr>
        <w:t>3.1.</w:t>
      </w:r>
      <w:r w:rsidR="0052738C">
        <w:rPr>
          <w:rFonts w:eastAsia="Times New Roman" w:cs="Arial"/>
          <w:b/>
          <w:lang w:eastAsia="es-CO"/>
        </w:rPr>
        <w:t>1</w:t>
      </w:r>
      <w:r w:rsidRPr="00BE44D5">
        <w:rPr>
          <w:rFonts w:eastAsia="Times New Roman" w:cs="Arial"/>
          <w:b/>
          <w:lang w:eastAsia="es-CO"/>
        </w:rPr>
        <w:t xml:space="preserve"> Enfoque </w:t>
      </w:r>
      <w:proofErr w:type="spellStart"/>
      <w:r w:rsidRPr="00BE44D5">
        <w:rPr>
          <w:rFonts w:eastAsia="Times New Roman" w:cs="Arial"/>
          <w:b/>
          <w:lang w:eastAsia="es-CO"/>
        </w:rPr>
        <w:t>metodologico</w:t>
      </w:r>
      <w:proofErr w:type="spellEnd"/>
    </w:p>
    <w:p w14:paraId="07BDEB37" w14:textId="77777777" w:rsidR="006B3383" w:rsidRDefault="006B3383" w:rsidP="001030D5">
      <w:pPr>
        <w:shd w:val="clear" w:color="auto" w:fill="FFFFFF" w:themeFill="background1"/>
        <w:spacing w:after="0" w:line="276" w:lineRule="auto"/>
        <w:jc w:val="both"/>
        <w:rPr>
          <w:rFonts w:eastAsia="Times New Roman" w:cs="Arial"/>
          <w:lang w:eastAsia="es-CO"/>
        </w:rPr>
      </w:pPr>
    </w:p>
    <w:p w14:paraId="1BF54213" w14:textId="77777777" w:rsidR="00016C72" w:rsidRPr="00BA6C6E" w:rsidRDefault="00016C72" w:rsidP="0052738C">
      <w:pPr>
        <w:spacing w:line="276" w:lineRule="auto"/>
        <w:jc w:val="both"/>
        <w:rPr>
          <w:lang w:val="es-ES" w:eastAsia="es-ES"/>
        </w:rPr>
      </w:pPr>
      <w:r w:rsidRPr="004C6646">
        <w:rPr>
          <w:rFonts w:cs="Arial"/>
          <w:lang w:eastAsia="es-CO"/>
        </w:rPr>
        <w:t xml:space="preserve">El Instituto </w:t>
      </w:r>
      <w:proofErr w:type="spellStart"/>
      <w:r w:rsidRPr="004C6646">
        <w:rPr>
          <w:rFonts w:cs="Arial"/>
          <w:lang w:eastAsia="es-CO"/>
        </w:rPr>
        <w:t>Jose</w:t>
      </w:r>
      <w:proofErr w:type="spellEnd"/>
      <w:r w:rsidRPr="004C6646">
        <w:rPr>
          <w:rFonts w:cs="Arial"/>
          <w:lang w:eastAsia="es-CO"/>
        </w:rPr>
        <w:t xml:space="preserve"> Celestino Mutis, ha orientado su trabajo a través de la metodología de enseñanza personalizada, la cual </w:t>
      </w:r>
      <w:r w:rsidRPr="004C6646">
        <w:rPr>
          <w:lang w:val="es-ES" w:eastAsia="es-ES"/>
        </w:rPr>
        <w:t>tiene como base valores como la singularidad, creatividad, originalidad, autonomía, libertad, apertura y comunicació</w:t>
      </w:r>
      <w:r w:rsidR="00BA6C6E">
        <w:rPr>
          <w:lang w:val="es-ES" w:eastAsia="es-ES"/>
        </w:rPr>
        <w:t>n en el proceso de aprendizaje, proporcionando</w:t>
      </w:r>
      <w:r w:rsidR="006D6EF6" w:rsidRPr="004C6646">
        <w:rPr>
          <w:rFonts w:ascii="Calibri" w:hAnsi="Calibri"/>
          <w:color w:val="222222"/>
          <w:shd w:val="clear" w:color="auto" w:fill="FFFFFF"/>
        </w:rPr>
        <w:t xml:space="preserve"> a los estudiantes</w:t>
      </w:r>
      <w:r w:rsidRPr="004C6646">
        <w:rPr>
          <w:rFonts w:ascii="Calibri" w:hAnsi="Calibri"/>
          <w:color w:val="222222"/>
          <w:shd w:val="clear" w:color="auto" w:fill="FFFFFF"/>
        </w:rPr>
        <w:t xml:space="preserve"> estímulos necesarios para empoderarse, descubrir sus posibilidades y ayudarle a crecer de manera libre como la persona singular que es.</w:t>
      </w:r>
    </w:p>
    <w:p w14:paraId="2AF48302" w14:textId="77777777" w:rsidR="00945F42" w:rsidRDefault="00945F42" w:rsidP="0052738C">
      <w:pPr>
        <w:spacing w:line="276" w:lineRule="auto"/>
        <w:jc w:val="both"/>
        <w:rPr>
          <w:rFonts w:ascii="Calibri" w:hAnsi="Calibri"/>
          <w:color w:val="222222"/>
          <w:shd w:val="clear" w:color="auto" w:fill="FFFFFF"/>
        </w:rPr>
      </w:pPr>
      <w:r w:rsidRPr="004C6646">
        <w:rPr>
          <w:rFonts w:ascii="Calibri" w:hAnsi="Calibri"/>
          <w:color w:val="222222"/>
          <w:shd w:val="clear" w:color="auto" w:fill="FFFFFF"/>
        </w:rPr>
        <w:t>Personalizar la educación está relacionado con la </w:t>
      </w:r>
      <w:r w:rsidRPr="004C6646">
        <w:rPr>
          <w:rStyle w:val="Textoennegrita"/>
          <w:rFonts w:ascii="Calibri" w:hAnsi="Calibri"/>
          <w:b w:val="0"/>
          <w:color w:val="222222"/>
          <w:shd w:val="clear" w:color="auto" w:fill="FFFFFF"/>
        </w:rPr>
        <w:t>inclusión educativa</w:t>
      </w:r>
      <w:r w:rsidRPr="004C6646">
        <w:rPr>
          <w:rFonts w:ascii="Calibri" w:hAnsi="Calibri"/>
          <w:color w:val="222222"/>
          <w:shd w:val="clear" w:color="auto" w:fill="FFFFFF"/>
        </w:rPr>
        <w:t xml:space="preserve">. Tiene que ver con promover sistemas </w:t>
      </w:r>
      <w:r w:rsidR="006D6EF6" w:rsidRPr="004C6646">
        <w:rPr>
          <w:rFonts w:ascii="Calibri" w:hAnsi="Calibri"/>
          <w:color w:val="222222"/>
          <w:shd w:val="clear" w:color="auto" w:fill="FFFFFF"/>
        </w:rPr>
        <w:t>que sean</w:t>
      </w:r>
      <w:r w:rsidRPr="004C6646">
        <w:rPr>
          <w:rFonts w:ascii="Calibri" w:hAnsi="Calibri"/>
          <w:color w:val="222222"/>
          <w:shd w:val="clear" w:color="auto" w:fill="FFFFFF"/>
        </w:rPr>
        <w:t xml:space="preserve"> compensadores y diferenciadores en sí mismos, que </w:t>
      </w:r>
      <w:r w:rsidR="006D6EF6" w:rsidRPr="004C6646">
        <w:rPr>
          <w:rFonts w:ascii="Calibri" w:hAnsi="Calibri"/>
          <w:color w:val="222222"/>
          <w:shd w:val="clear" w:color="auto" w:fill="FFFFFF"/>
        </w:rPr>
        <w:t>promuevan la</w:t>
      </w:r>
      <w:r w:rsidRPr="004C6646">
        <w:rPr>
          <w:rFonts w:ascii="Calibri" w:hAnsi="Calibri"/>
          <w:color w:val="222222"/>
          <w:shd w:val="clear" w:color="auto" w:fill="FFFFFF"/>
        </w:rPr>
        <w:t xml:space="preserve"> máxima eficiencia de los métodos y recursos para todo el </w:t>
      </w:r>
      <w:r w:rsidR="00BA6C6E">
        <w:rPr>
          <w:rFonts w:ascii="Calibri" w:hAnsi="Calibri"/>
          <w:color w:val="222222"/>
          <w:shd w:val="clear" w:color="auto" w:fill="FFFFFF"/>
        </w:rPr>
        <w:t>alumnado.</w:t>
      </w:r>
      <w:r w:rsidR="00955DEA">
        <w:rPr>
          <w:rFonts w:ascii="Calibri" w:hAnsi="Calibri"/>
          <w:color w:val="222222"/>
          <w:shd w:val="clear" w:color="auto" w:fill="FFFFFF"/>
        </w:rPr>
        <w:t xml:space="preserve"> </w:t>
      </w:r>
    </w:p>
    <w:p w14:paraId="0152AEBC" w14:textId="77777777" w:rsidR="00945F42" w:rsidRDefault="00945F42" w:rsidP="0052738C">
      <w:pPr>
        <w:shd w:val="clear" w:color="auto" w:fill="FFFFFF" w:themeFill="background1"/>
        <w:spacing w:after="0" w:line="276" w:lineRule="auto"/>
        <w:jc w:val="both"/>
        <w:rPr>
          <w:rFonts w:ascii="Calibri" w:hAnsi="Calibri"/>
          <w:color w:val="222222"/>
          <w:shd w:val="clear" w:color="auto" w:fill="FFFFFF"/>
        </w:rPr>
      </w:pPr>
      <w:r>
        <w:rPr>
          <w:rFonts w:ascii="Calibri" w:hAnsi="Calibri"/>
          <w:color w:val="222222"/>
          <w:shd w:val="clear" w:color="auto" w:fill="FFFFFF"/>
        </w:rPr>
        <w:t xml:space="preserve">Nuestra institución en aplicación de este sistema educativo de </w:t>
      </w:r>
      <w:proofErr w:type="spellStart"/>
      <w:r>
        <w:rPr>
          <w:rFonts w:ascii="Calibri" w:hAnsi="Calibri"/>
          <w:color w:val="222222"/>
          <w:shd w:val="clear" w:color="auto" w:fill="FFFFFF"/>
        </w:rPr>
        <w:t>educacionm</w:t>
      </w:r>
      <w:proofErr w:type="spellEnd"/>
      <w:r>
        <w:rPr>
          <w:rFonts w:ascii="Calibri" w:hAnsi="Calibri"/>
          <w:color w:val="222222"/>
          <w:shd w:val="clear" w:color="auto" w:fill="FFFFFF"/>
        </w:rPr>
        <w:t xml:space="preserve"> personalizada </w:t>
      </w:r>
      <w:proofErr w:type="spellStart"/>
      <w:r>
        <w:rPr>
          <w:rFonts w:ascii="Calibri" w:hAnsi="Calibri"/>
          <w:color w:val="222222"/>
          <w:shd w:val="clear" w:color="auto" w:fill="FFFFFF"/>
        </w:rPr>
        <w:t>recurrre</w:t>
      </w:r>
      <w:proofErr w:type="spellEnd"/>
      <w:r>
        <w:rPr>
          <w:rFonts w:ascii="Calibri" w:hAnsi="Calibri"/>
          <w:color w:val="222222"/>
          <w:shd w:val="clear" w:color="auto" w:fill="FFFFFF"/>
        </w:rPr>
        <w:t xml:space="preserve"> a herramientas que permiten llevar al alumno en su búsqueda incesante de conocimiento, de elaborar sus pr</w:t>
      </w:r>
      <w:r w:rsidR="00BA6C6E">
        <w:rPr>
          <w:rFonts w:ascii="Calibri" w:hAnsi="Calibri"/>
          <w:color w:val="222222"/>
          <w:shd w:val="clear" w:color="auto" w:fill="FFFFFF"/>
        </w:rPr>
        <w:t>o</w:t>
      </w:r>
      <w:r>
        <w:rPr>
          <w:rFonts w:ascii="Calibri" w:hAnsi="Calibri"/>
          <w:color w:val="222222"/>
          <w:shd w:val="clear" w:color="auto" w:fill="FFFFFF"/>
        </w:rPr>
        <w:t xml:space="preserve">pios conceptos e igualmente el trabajo intersubjetivo para en </w:t>
      </w:r>
      <w:proofErr w:type="spellStart"/>
      <w:r>
        <w:rPr>
          <w:rFonts w:ascii="Calibri" w:hAnsi="Calibri"/>
          <w:color w:val="222222"/>
          <w:shd w:val="clear" w:color="auto" w:fill="FFFFFF"/>
        </w:rPr>
        <w:t>coordinacion</w:t>
      </w:r>
      <w:proofErr w:type="spellEnd"/>
      <w:r>
        <w:rPr>
          <w:rFonts w:ascii="Calibri" w:hAnsi="Calibri"/>
          <w:color w:val="222222"/>
          <w:shd w:val="clear" w:color="auto" w:fill="FFFFFF"/>
        </w:rPr>
        <w:t xml:space="preserve"> con otros estudiantes o compañeros </w:t>
      </w:r>
      <w:r w:rsidR="00496DFF">
        <w:rPr>
          <w:rFonts w:ascii="Calibri" w:hAnsi="Calibri"/>
          <w:color w:val="222222"/>
          <w:shd w:val="clear" w:color="auto" w:fill="FFFFFF"/>
        </w:rPr>
        <w:t>llegar a la respuesta que se quiere, estas herramientas son el aprendizaje cooperativo y el aprendizaje colaborativo.</w:t>
      </w:r>
    </w:p>
    <w:p w14:paraId="5C060EF4" w14:textId="77777777" w:rsidR="00BA6C6E" w:rsidRDefault="00BA6C6E" w:rsidP="0052738C">
      <w:pPr>
        <w:shd w:val="clear" w:color="auto" w:fill="FFFFFF" w:themeFill="background1"/>
        <w:spacing w:after="0" w:line="276" w:lineRule="auto"/>
        <w:jc w:val="both"/>
        <w:rPr>
          <w:rFonts w:ascii="Calibri" w:hAnsi="Calibri"/>
          <w:color w:val="222222"/>
          <w:shd w:val="clear" w:color="auto" w:fill="FFFFFF"/>
        </w:rPr>
      </w:pPr>
    </w:p>
    <w:p w14:paraId="6F788A5E" w14:textId="77777777" w:rsidR="00496DFF" w:rsidRDefault="00496DFF" w:rsidP="0052738C">
      <w:pPr>
        <w:shd w:val="clear" w:color="auto" w:fill="FFFFFF" w:themeFill="background1"/>
        <w:spacing w:after="0" w:line="276" w:lineRule="auto"/>
        <w:jc w:val="both"/>
        <w:rPr>
          <w:rFonts w:ascii="Calibri" w:hAnsi="Calibri"/>
          <w:color w:val="222222"/>
          <w:shd w:val="clear" w:color="auto" w:fill="FFFFFF"/>
        </w:rPr>
      </w:pPr>
    </w:p>
    <w:p w14:paraId="7E613ABF" w14:textId="2CBDF311" w:rsidR="00153FA1" w:rsidRDefault="00496DFF" w:rsidP="0052738C">
      <w:pPr>
        <w:shd w:val="clear" w:color="auto" w:fill="FFFFFF" w:themeFill="background1"/>
        <w:spacing w:after="0" w:line="276" w:lineRule="auto"/>
        <w:jc w:val="both"/>
      </w:pPr>
      <w:r w:rsidRPr="00153FA1">
        <w:rPr>
          <w:rFonts w:ascii="Calibri" w:hAnsi="Calibri"/>
          <w:b/>
          <w:color w:val="222222"/>
          <w:shd w:val="clear" w:color="auto" w:fill="FFFFFF"/>
        </w:rPr>
        <w:lastRenderedPageBreak/>
        <w:t>3.1.1</w:t>
      </w:r>
      <w:r w:rsidR="0052738C">
        <w:rPr>
          <w:rFonts w:ascii="Calibri" w:hAnsi="Calibri"/>
          <w:b/>
          <w:color w:val="222222"/>
          <w:shd w:val="clear" w:color="auto" w:fill="FFFFFF"/>
        </w:rPr>
        <w:t>.1</w:t>
      </w:r>
      <w:r w:rsidRPr="00153FA1">
        <w:rPr>
          <w:rFonts w:ascii="Calibri" w:hAnsi="Calibri"/>
          <w:b/>
          <w:color w:val="222222"/>
          <w:shd w:val="clear" w:color="auto" w:fill="FFFFFF"/>
        </w:rPr>
        <w:t>Aprendizaje Colaborativo</w:t>
      </w:r>
    </w:p>
    <w:p w14:paraId="7317A24D" w14:textId="77777777" w:rsidR="0051383D" w:rsidRDefault="00BA6C6E" w:rsidP="0052738C">
      <w:pPr>
        <w:shd w:val="clear" w:color="auto" w:fill="FFFFFF" w:themeFill="background1"/>
        <w:spacing w:after="0" w:line="276" w:lineRule="auto"/>
        <w:jc w:val="both"/>
      </w:pPr>
      <w:r>
        <w:t>En e</w:t>
      </w:r>
      <w:r w:rsidR="00153FA1">
        <w:t xml:space="preserve">l Instituto </w:t>
      </w:r>
      <w:proofErr w:type="spellStart"/>
      <w:r w:rsidR="00153FA1">
        <w:t>Josè</w:t>
      </w:r>
      <w:proofErr w:type="spellEnd"/>
      <w:r w:rsidR="00153FA1">
        <w:t xml:space="preserve"> Celestino Mutis</w:t>
      </w:r>
      <w:r>
        <w:t xml:space="preserve"> l</w:t>
      </w:r>
      <w:r w:rsidR="00153FA1">
        <w:t>a cooperación</w:t>
      </w:r>
      <w:r>
        <w:t xml:space="preserve"> es</w:t>
      </w:r>
      <w:r w:rsidR="00153FA1">
        <w:t xml:space="preserve"> una de las claves para la mejora de las relaciones sociales y el progreso material de los </w:t>
      </w:r>
      <w:r w:rsidR="004C6646">
        <w:t>individuos,</w:t>
      </w:r>
      <w:r w:rsidR="00153FA1">
        <w:t xml:space="preserve"> pero no se debe olvidar de ninguna manera </w:t>
      </w:r>
      <w:r w:rsidR="00C253ED">
        <w:t>el componente</w:t>
      </w:r>
      <w:r>
        <w:t xml:space="preserve"> social. </w:t>
      </w:r>
      <w:r w:rsidR="0051383D">
        <w:t>Aprender a cooperar y aprender a través de la cooperación</w:t>
      </w:r>
      <w:r w:rsidR="00AE171E">
        <w:t>.</w:t>
      </w:r>
    </w:p>
    <w:p w14:paraId="6CBA59FB" w14:textId="77777777" w:rsidR="0051383D" w:rsidRDefault="0051383D" w:rsidP="0052738C">
      <w:pPr>
        <w:shd w:val="clear" w:color="auto" w:fill="FFFFFF" w:themeFill="background1"/>
        <w:spacing w:after="0" w:line="276" w:lineRule="auto"/>
        <w:jc w:val="both"/>
      </w:pPr>
    </w:p>
    <w:p w14:paraId="441AF5AF" w14:textId="77777777" w:rsidR="0051383D" w:rsidRDefault="0051383D" w:rsidP="0052738C">
      <w:pPr>
        <w:shd w:val="clear" w:color="auto" w:fill="FFFFFF"/>
        <w:spacing w:after="0" w:line="276" w:lineRule="auto"/>
        <w:jc w:val="both"/>
        <w:rPr>
          <w:rFonts w:eastAsia="Times New Roman" w:cs="Times New Roman"/>
          <w:lang w:val="es-ES" w:eastAsia="es-ES"/>
        </w:rPr>
      </w:pPr>
      <w:r w:rsidRPr="0051383D">
        <w:rPr>
          <w:rFonts w:eastAsia="Times New Roman" w:cs="Times New Roman"/>
          <w:bCs/>
          <w:lang w:val="es-ES" w:eastAsia="es-ES"/>
        </w:rPr>
        <w:t>El aprendizaje colaborativo es una tendencia al alza</w:t>
      </w:r>
      <w:r w:rsidRPr="0051383D">
        <w:rPr>
          <w:rFonts w:eastAsia="Times New Roman" w:cs="Times New Roman"/>
          <w:lang w:val="es-ES" w:eastAsia="es-ES"/>
        </w:rPr>
        <w:t> en la que los alumnos de primaria</w:t>
      </w:r>
      <w:r>
        <w:rPr>
          <w:rFonts w:eastAsia="Times New Roman" w:cs="Times New Roman"/>
          <w:lang w:val="es-ES" w:eastAsia="es-ES"/>
        </w:rPr>
        <w:t>, básica y media</w:t>
      </w:r>
      <w:r w:rsidRPr="0051383D">
        <w:rPr>
          <w:rFonts w:eastAsia="Times New Roman" w:cs="Times New Roman"/>
          <w:lang w:val="es-ES" w:eastAsia="es-ES"/>
        </w:rPr>
        <w:t xml:space="preserve"> aprenden a gestionar sus tareas de manera cooperativa, reduciendo así la carga y autoridad que recaía exclusivamente en la figura del docente</w:t>
      </w:r>
    </w:p>
    <w:p w14:paraId="59500C05" w14:textId="77777777" w:rsidR="00AE171E" w:rsidRDefault="00AE171E" w:rsidP="0052738C">
      <w:pPr>
        <w:shd w:val="clear" w:color="auto" w:fill="FFFFFF"/>
        <w:spacing w:after="0" w:line="276" w:lineRule="auto"/>
        <w:jc w:val="both"/>
        <w:rPr>
          <w:rFonts w:eastAsia="Times New Roman" w:cs="Times New Roman"/>
          <w:lang w:val="es-ES" w:eastAsia="es-ES"/>
        </w:rPr>
      </w:pPr>
    </w:p>
    <w:p w14:paraId="6EEA06A9" w14:textId="77777777" w:rsidR="0056221D" w:rsidRDefault="00BD2F2A" w:rsidP="0052738C">
      <w:pPr>
        <w:shd w:val="clear" w:color="auto" w:fill="FFFFFF"/>
        <w:spacing w:after="0" w:line="276" w:lineRule="auto"/>
        <w:jc w:val="both"/>
        <w:rPr>
          <w:shd w:val="clear" w:color="auto" w:fill="FFFFFF"/>
        </w:rPr>
      </w:pPr>
      <w:r>
        <w:rPr>
          <w:shd w:val="clear" w:color="auto" w:fill="FFFFFF"/>
        </w:rPr>
        <w:t xml:space="preserve">Este sistema de enseñanza ha provocado el interés en nuestros estudiantes, y se ha trabajado los proyectos transversales, asimismo experiencias significativas como la feria del emprendimiento, que tiene dos versiones y se ha plasmado como una iniciativa a través del </w:t>
      </w:r>
      <w:proofErr w:type="spellStart"/>
      <w:r>
        <w:rPr>
          <w:shd w:val="clear" w:color="auto" w:fill="FFFFFF"/>
        </w:rPr>
        <w:t>area</w:t>
      </w:r>
      <w:proofErr w:type="spellEnd"/>
      <w:r>
        <w:rPr>
          <w:shd w:val="clear" w:color="auto" w:fill="FFFFFF"/>
        </w:rPr>
        <w:t xml:space="preserve"> de Ciencias Sociales.</w:t>
      </w:r>
    </w:p>
    <w:p w14:paraId="230E8259" w14:textId="77777777" w:rsidR="00B63719" w:rsidRDefault="00B63719" w:rsidP="0052738C">
      <w:pPr>
        <w:shd w:val="clear" w:color="auto" w:fill="FFFFFF"/>
        <w:spacing w:after="0" w:line="276" w:lineRule="auto"/>
        <w:jc w:val="both"/>
        <w:rPr>
          <w:shd w:val="clear" w:color="auto" w:fill="FFFFFF"/>
        </w:rPr>
      </w:pPr>
    </w:p>
    <w:p w14:paraId="7EAB5B08" w14:textId="77777777" w:rsidR="00B63719" w:rsidRDefault="00B63719" w:rsidP="0052738C">
      <w:pPr>
        <w:shd w:val="clear" w:color="auto" w:fill="FFFFFF"/>
        <w:spacing w:after="0" w:line="276" w:lineRule="auto"/>
        <w:jc w:val="both"/>
        <w:rPr>
          <w:shd w:val="clear" w:color="auto" w:fill="FFFFFF"/>
        </w:rPr>
      </w:pPr>
      <w:r>
        <w:rPr>
          <w:shd w:val="clear" w:color="auto" w:fill="FFFFFF"/>
        </w:rPr>
        <w:t>Todo esto unido al uso de las tecnologías dentro y fu</w:t>
      </w:r>
      <w:r w:rsidR="00AE171E">
        <w:rPr>
          <w:shd w:val="clear" w:color="auto" w:fill="FFFFFF"/>
        </w:rPr>
        <w:t>era del aula de clases ha permi</w:t>
      </w:r>
      <w:r>
        <w:rPr>
          <w:shd w:val="clear" w:color="auto" w:fill="FFFFFF"/>
        </w:rPr>
        <w:t>tido crear en los estudiantes ambientes propicios para la investigación de temas de competencia.</w:t>
      </w:r>
    </w:p>
    <w:p w14:paraId="0ED045C9" w14:textId="77777777" w:rsidR="00BD2F2A" w:rsidRPr="0056221D" w:rsidRDefault="0056221D" w:rsidP="0052738C">
      <w:pPr>
        <w:shd w:val="clear" w:color="auto" w:fill="FFFFFF"/>
        <w:spacing w:after="0" w:line="276" w:lineRule="auto"/>
        <w:jc w:val="both"/>
        <w:rPr>
          <w:b/>
          <w:shd w:val="clear" w:color="auto" w:fill="FFFFFF"/>
        </w:rPr>
      </w:pPr>
      <w:r w:rsidRPr="0056221D">
        <w:rPr>
          <w:b/>
          <w:shd w:val="clear" w:color="auto" w:fill="FFFFFF"/>
        </w:rPr>
        <w:t>(Ver proyecto transversal emprendimiento)</w:t>
      </w:r>
    </w:p>
    <w:p w14:paraId="6711D781" w14:textId="77777777" w:rsidR="0051383D" w:rsidRPr="0051383D" w:rsidRDefault="0051383D" w:rsidP="0052738C">
      <w:pPr>
        <w:shd w:val="clear" w:color="auto" w:fill="FFFFFF"/>
        <w:spacing w:after="0" w:line="276" w:lineRule="auto"/>
        <w:jc w:val="both"/>
        <w:rPr>
          <w:rFonts w:eastAsia="Times New Roman" w:cs="Times New Roman"/>
          <w:lang w:val="es-ES" w:eastAsia="es-ES"/>
        </w:rPr>
      </w:pPr>
    </w:p>
    <w:p w14:paraId="32856580" w14:textId="5E4C7E10" w:rsidR="001C3ECE" w:rsidRDefault="004B7040" w:rsidP="0052738C">
      <w:pPr>
        <w:shd w:val="clear" w:color="auto" w:fill="FFFFFF" w:themeFill="background1"/>
        <w:spacing w:after="0" w:line="276" w:lineRule="auto"/>
        <w:jc w:val="both"/>
      </w:pPr>
      <w:r w:rsidRPr="004B7040">
        <w:rPr>
          <w:rFonts w:eastAsia="Times New Roman" w:cs="Arial"/>
          <w:b/>
          <w:lang w:eastAsia="es-CO"/>
        </w:rPr>
        <w:t>3.1.</w:t>
      </w:r>
      <w:r w:rsidR="0052738C">
        <w:rPr>
          <w:rFonts w:eastAsia="Times New Roman" w:cs="Arial"/>
          <w:b/>
          <w:lang w:eastAsia="es-CO"/>
        </w:rPr>
        <w:t>2</w:t>
      </w:r>
      <w:r w:rsidRPr="004B7040">
        <w:rPr>
          <w:rFonts w:eastAsia="Times New Roman" w:cs="Arial"/>
          <w:b/>
          <w:lang w:eastAsia="es-CO"/>
        </w:rPr>
        <w:t xml:space="preserve"> Estilo pedagógico:</w:t>
      </w:r>
      <w:r>
        <w:rPr>
          <w:rFonts w:eastAsia="Times New Roman" w:cs="Arial"/>
          <w:lang w:eastAsia="es-CO"/>
        </w:rPr>
        <w:t xml:space="preserve"> </w:t>
      </w:r>
    </w:p>
    <w:p w14:paraId="4293C015" w14:textId="77777777" w:rsidR="004B7040" w:rsidRDefault="001C3ECE" w:rsidP="0052738C">
      <w:pPr>
        <w:shd w:val="clear" w:color="auto" w:fill="FFFFFF" w:themeFill="background1"/>
        <w:spacing w:after="0" w:line="276" w:lineRule="auto"/>
        <w:jc w:val="both"/>
      </w:pPr>
      <w:r>
        <w:t xml:space="preserve">Como se dijo anteriormente, la institución fomenta el modelo cooperativo y colaborativo conforme al modelo </w:t>
      </w:r>
      <w:proofErr w:type="spellStart"/>
      <w:r>
        <w:t>constructivisrta</w:t>
      </w:r>
      <w:proofErr w:type="spellEnd"/>
      <w:r>
        <w:t xml:space="preserve">, entonces, </w:t>
      </w:r>
      <w:proofErr w:type="spellStart"/>
      <w:r>
        <w:t>asi</w:t>
      </w:r>
      <w:proofErr w:type="spellEnd"/>
      <w:r>
        <w:t xml:space="preserve"> las cosas el estilo pedagógico aplicado en el </w:t>
      </w:r>
      <w:proofErr w:type="spellStart"/>
      <w:r>
        <w:t>Jose</w:t>
      </w:r>
      <w:proofErr w:type="spellEnd"/>
      <w:r>
        <w:t xml:space="preserve"> Celestino Mutis es el de cooperación, donde el </w:t>
      </w:r>
      <w:proofErr w:type="spellStart"/>
      <w:r>
        <w:t>docentye</w:t>
      </w:r>
      <w:proofErr w:type="spellEnd"/>
      <w:r>
        <w:t xml:space="preserve"> e</w:t>
      </w:r>
      <w:r w:rsidR="004B7040">
        <w:t xml:space="preserve">laboran el plan de instrucción con la cooperación de los estudiantes. Los procesos de enseñanza se desarrollan en una atmósfera tranquila y la experiencia del </w:t>
      </w:r>
      <w:r w:rsidR="007E72CB">
        <w:t xml:space="preserve">niño, adolescentes y </w:t>
      </w:r>
      <w:r w:rsidR="004B7040">
        <w:t>adulto y su trasfondo profesional les sirven de guía a los estudiantes en el aprendizaje. Los maestros alientan y dan apoyo a los estudiantes para que participen a todo nivel.</w:t>
      </w:r>
    </w:p>
    <w:p w14:paraId="393CC4A4" w14:textId="77777777" w:rsidR="001C3ECE" w:rsidRDefault="001C3ECE" w:rsidP="0052738C">
      <w:pPr>
        <w:shd w:val="clear" w:color="auto" w:fill="FFFFFF" w:themeFill="background1"/>
        <w:spacing w:after="0" w:line="276" w:lineRule="auto"/>
        <w:jc w:val="both"/>
      </w:pPr>
    </w:p>
    <w:p w14:paraId="6B508757" w14:textId="77777777" w:rsidR="001C3ECE" w:rsidRDefault="001C3ECE" w:rsidP="0052738C">
      <w:pPr>
        <w:shd w:val="clear" w:color="auto" w:fill="FFFFFF" w:themeFill="background1"/>
        <w:spacing w:after="0" w:line="276" w:lineRule="auto"/>
        <w:jc w:val="both"/>
      </w:pPr>
      <w:r>
        <w:t>Por eso nuestra institución p</w:t>
      </w:r>
      <w:r w:rsidR="004F3991">
        <w:t>romueve dentro del estilo aplica</w:t>
      </w:r>
      <w:r>
        <w:t>do las Actitudes, sentimientos y valores Ambiente de aprendizaje, Concepciones y prácticas, Conocimientos Contenidos de aprendizaje Interacción entre estudiantes y profesores, Papel del estudiante, manejo de la autoridad, orientación a los estudiantes, control ejercido por el docente en las situaciones de clase, interacciones sociales con los estudiantes: socialización o interacción con los estudiantes Naturaleza del curso, asignatura Nivel de disfrute de la sesión de clases, presión del tiempo</w:t>
      </w:r>
      <w:r w:rsidR="00162CC3">
        <w:t>,</w:t>
      </w:r>
      <w:r>
        <w:t xml:space="preserve"> Presentación de la información, énfasis en el contenido, diversas formas de enseñ</w:t>
      </w:r>
      <w:r w:rsidR="004F3991">
        <w:t>anza.</w:t>
      </w:r>
    </w:p>
    <w:p w14:paraId="0B65048D" w14:textId="77777777" w:rsidR="007E72CB" w:rsidRDefault="007E72CB" w:rsidP="0052738C">
      <w:pPr>
        <w:shd w:val="clear" w:color="auto" w:fill="FFFFFF" w:themeFill="background1"/>
        <w:spacing w:after="0" w:line="276" w:lineRule="auto"/>
        <w:jc w:val="both"/>
      </w:pPr>
    </w:p>
    <w:p w14:paraId="3D6C5716" w14:textId="77777777" w:rsidR="007E72CB" w:rsidRDefault="007E72CB" w:rsidP="0052738C">
      <w:pPr>
        <w:shd w:val="clear" w:color="auto" w:fill="FFFFFF" w:themeFill="background1"/>
        <w:spacing w:after="0" w:line="276" w:lineRule="auto"/>
        <w:jc w:val="both"/>
        <w:rPr>
          <w:rFonts w:cs="Arial"/>
          <w:color w:val="333333"/>
          <w:shd w:val="clear" w:color="auto" w:fill="FFFFFF"/>
        </w:rPr>
      </w:pPr>
      <w:r w:rsidRPr="009171A0">
        <w:rPr>
          <w:b/>
        </w:rPr>
        <w:lastRenderedPageBreak/>
        <w:t>3.</w:t>
      </w:r>
      <w:r w:rsidR="0040295F">
        <w:rPr>
          <w:b/>
        </w:rPr>
        <w:t>2</w:t>
      </w:r>
      <w:r w:rsidRPr="009171A0">
        <w:rPr>
          <w:b/>
        </w:rPr>
        <w:t xml:space="preserve"> Estrategia de </w:t>
      </w:r>
      <w:r w:rsidR="004F3991" w:rsidRPr="009171A0">
        <w:rPr>
          <w:b/>
        </w:rPr>
        <w:t>Enseñanza:</w:t>
      </w:r>
      <w:r w:rsidRPr="007E72CB">
        <w:rPr>
          <w:rFonts w:cs="Arial"/>
          <w:color w:val="333333"/>
          <w:shd w:val="clear" w:color="auto" w:fill="FFFFFF"/>
        </w:rPr>
        <w:t xml:space="preserve"> Las vivencias reiteradas de trabajo en equipo cooperativo hacen posible el aprendizaje de valores y afectos que de otro modo es imposible de lograr.</w:t>
      </w:r>
    </w:p>
    <w:p w14:paraId="0055B3DF" w14:textId="77777777" w:rsidR="00276EB1" w:rsidRDefault="00276EB1" w:rsidP="0052738C">
      <w:pPr>
        <w:shd w:val="clear" w:color="auto" w:fill="FFFFFF" w:themeFill="background1"/>
        <w:spacing w:after="0" w:line="276" w:lineRule="auto"/>
        <w:jc w:val="both"/>
        <w:rPr>
          <w:rFonts w:cs="Arial"/>
          <w:color w:val="333333"/>
          <w:shd w:val="clear" w:color="auto" w:fill="FFFFFF"/>
        </w:rPr>
      </w:pPr>
    </w:p>
    <w:p w14:paraId="72E2336C" w14:textId="77777777" w:rsidR="00276EB1" w:rsidRPr="00276EB1" w:rsidRDefault="00276EB1" w:rsidP="0052738C">
      <w:pPr>
        <w:shd w:val="clear" w:color="auto" w:fill="FFFFFF"/>
        <w:spacing w:after="0" w:line="276" w:lineRule="auto"/>
        <w:jc w:val="both"/>
        <w:textAlignment w:val="baseline"/>
        <w:rPr>
          <w:rFonts w:eastAsia="Times New Roman" w:cs="Times New Roman"/>
          <w:color w:val="2D2D2D"/>
          <w:lang w:val="es-ES" w:eastAsia="es-ES"/>
        </w:rPr>
      </w:pPr>
      <w:r>
        <w:rPr>
          <w:rFonts w:eastAsia="Times New Roman" w:cs="Times New Roman"/>
          <w:color w:val="2D2D2D"/>
          <w:bdr w:val="none" w:sz="0" w:space="0" w:color="auto" w:frame="1"/>
          <w:lang w:val="es-ES" w:eastAsia="es-ES"/>
        </w:rPr>
        <w:t>En pocas palabras</w:t>
      </w:r>
      <w:r w:rsidRPr="00276EB1">
        <w:rPr>
          <w:rFonts w:eastAsia="Times New Roman" w:cs="Times New Roman"/>
          <w:color w:val="2D2D2D"/>
          <w:bdr w:val="none" w:sz="0" w:space="0" w:color="auto" w:frame="1"/>
          <w:lang w:val="es-ES" w:eastAsia="es-ES"/>
        </w:rPr>
        <w:t> </w:t>
      </w:r>
      <w:r w:rsidRPr="00276EB1">
        <w:rPr>
          <w:rFonts w:eastAsia="Times New Roman" w:cs="Times New Roman"/>
          <w:bCs/>
          <w:color w:val="2D2D2D"/>
          <w:bdr w:val="none" w:sz="0" w:space="0" w:color="auto" w:frame="1"/>
          <w:lang w:val="es-ES" w:eastAsia="es-ES"/>
        </w:rPr>
        <w:t>las estrategias de enseñanza</w:t>
      </w:r>
      <w:r w:rsidRPr="00276EB1">
        <w:rPr>
          <w:rFonts w:eastAsia="Times New Roman" w:cs="Times New Roman"/>
          <w:color w:val="2D2D2D"/>
          <w:bdr w:val="none" w:sz="0" w:space="0" w:color="auto" w:frame="1"/>
          <w:lang w:val="es-ES" w:eastAsia="es-ES"/>
        </w:rPr>
        <w:t xml:space="preserve"> se proporcionan al estudiante para facilitar un procesamiento más profundo de la información.  </w:t>
      </w:r>
    </w:p>
    <w:p w14:paraId="6ADBA607" w14:textId="77777777" w:rsidR="00276EB1" w:rsidRDefault="00276EB1" w:rsidP="0052738C">
      <w:pPr>
        <w:shd w:val="clear" w:color="auto" w:fill="FFFFFF" w:themeFill="background1"/>
        <w:spacing w:after="0" w:line="276" w:lineRule="auto"/>
        <w:jc w:val="both"/>
        <w:rPr>
          <w:rFonts w:cs="Arial"/>
          <w:color w:val="333333"/>
          <w:shd w:val="clear" w:color="auto" w:fill="FFFFFF"/>
        </w:rPr>
      </w:pPr>
    </w:p>
    <w:p w14:paraId="077D4312" w14:textId="77777777" w:rsidR="00850F24" w:rsidRPr="00850F24" w:rsidRDefault="00850F24" w:rsidP="0052738C">
      <w:pPr>
        <w:shd w:val="clear" w:color="auto" w:fill="FFFFFF" w:themeFill="background1"/>
        <w:spacing w:after="0" w:line="276" w:lineRule="auto"/>
        <w:jc w:val="both"/>
        <w:rPr>
          <w:rFonts w:eastAsiaTheme="majorEastAsia" w:cs="Arial"/>
          <w:spacing w:val="-2"/>
        </w:rPr>
      </w:pPr>
      <w:r w:rsidRPr="00850F24">
        <w:rPr>
          <w:rFonts w:eastAsiaTheme="majorEastAsia" w:cs="Arial"/>
          <w:b/>
          <w:spacing w:val="-2"/>
        </w:rPr>
        <w:t>3.</w:t>
      </w:r>
      <w:r w:rsidR="0040295F">
        <w:rPr>
          <w:rFonts w:eastAsiaTheme="majorEastAsia" w:cs="Arial"/>
          <w:b/>
          <w:spacing w:val="-2"/>
        </w:rPr>
        <w:t>2</w:t>
      </w:r>
      <w:r w:rsidRPr="00850F24">
        <w:rPr>
          <w:rFonts w:eastAsiaTheme="majorEastAsia" w:cs="Arial"/>
          <w:b/>
          <w:spacing w:val="-2"/>
        </w:rPr>
        <w:t>.1 Estrategias estructurales:</w:t>
      </w:r>
      <w:r>
        <w:rPr>
          <w:rFonts w:eastAsiaTheme="majorEastAsia" w:cs="Arial"/>
          <w:b/>
          <w:spacing w:val="-2"/>
        </w:rPr>
        <w:t xml:space="preserve"> </w:t>
      </w:r>
      <w:r w:rsidRPr="00850F24">
        <w:rPr>
          <w:rFonts w:eastAsiaTheme="majorEastAsia" w:cs="Arial"/>
          <w:spacing w:val="-2"/>
        </w:rPr>
        <w:t xml:space="preserve"> </w:t>
      </w:r>
    </w:p>
    <w:p w14:paraId="6B82CC00" w14:textId="77777777" w:rsidR="00850F24" w:rsidRPr="00850F24" w:rsidRDefault="00850F24" w:rsidP="0052738C">
      <w:pPr>
        <w:shd w:val="clear" w:color="auto" w:fill="FFFFFF" w:themeFill="background1"/>
        <w:spacing w:after="0" w:line="276" w:lineRule="auto"/>
        <w:jc w:val="both"/>
        <w:rPr>
          <w:rFonts w:eastAsiaTheme="majorEastAsia" w:cs="Arial"/>
          <w:spacing w:val="-2"/>
        </w:rPr>
      </w:pPr>
    </w:p>
    <w:p w14:paraId="13D8FA43" w14:textId="77777777" w:rsidR="00850F24" w:rsidRPr="00850F24" w:rsidRDefault="00850F24" w:rsidP="0052738C">
      <w:pPr>
        <w:shd w:val="clear" w:color="auto" w:fill="FFFFFF" w:themeFill="background1"/>
        <w:spacing w:after="0" w:line="276" w:lineRule="auto"/>
        <w:jc w:val="both"/>
        <w:rPr>
          <w:rFonts w:eastAsiaTheme="majorEastAsia" w:cs="Arial"/>
          <w:spacing w:val="-2"/>
        </w:rPr>
      </w:pPr>
      <w:r w:rsidRPr="00850F24">
        <w:rPr>
          <w:rFonts w:eastAsiaTheme="majorEastAsia" w:cs="Arial"/>
          <w:spacing w:val="-2"/>
        </w:rPr>
        <w:t>El efecto que tienen estas técnicas en el aprendizaje se deduce rápidamente. Cuando organizamos el material en pequeñas ideas muy relacionadas entre sí, es más fácil acceder a él. También al crear asociaciones intensas entre esas ideas, será más fácil acceder al resto de información en nuestra memoria.</w:t>
      </w:r>
    </w:p>
    <w:p w14:paraId="0605A34D" w14:textId="77777777" w:rsidR="00850F24" w:rsidRPr="00850F24" w:rsidRDefault="00850F24" w:rsidP="0052738C">
      <w:pPr>
        <w:shd w:val="clear" w:color="auto" w:fill="FFFFFF" w:themeFill="background1"/>
        <w:spacing w:after="0" w:line="276" w:lineRule="auto"/>
        <w:jc w:val="both"/>
        <w:rPr>
          <w:rFonts w:eastAsiaTheme="majorEastAsia" w:cs="Arial"/>
          <w:spacing w:val="-2"/>
        </w:rPr>
      </w:pPr>
    </w:p>
    <w:p w14:paraId="215674FA" w14:textId="77777777" w:rsidR="00850F24" w:rsidRDefault="00850F24" w:rsidP="0052738C">
      <w:pPr>
        <w:shd w:val="clear" w:color="auto" w:fill="FFFFFF" w:themeFill="background1"/>
        <w:spacing w:after="0" w:line="276" w:lineRule="auto"/>
        <w:jc w:val="both"/>
        <w:rPr>
          <w:rFonts w:eastAsiaTheme="majorEastAsia" w:cs="Arial"/>
          <w:spacing w:val="-2"/>
        </w:rPr>
      </w:pPr>
    </w:p>
    <w:p w14:paraId="0CD2508C" w14:textId="77777777" w:rsidR="00C045C6" w:rsidRDefault="002769B6" w:rsidP="0052738C">
      <w:pPr>
        <w:shd w:val="clear" w:color="auto" w:fill="FFFFFF" w:themeFill="background1"/>
        <w:spacing w:after="0" w:line="276" w:lineRule="auto"/>
        <w:jc w:val="both"/>
        <w:rPr>
          <w:rFonts w:eastAsiaTheme="majorEastAsia" w:cs="Arial"/>
          <w:spacing w:val="-2"/>
        </w:rPr>
      </w:pPr>
      <w:r w:rsidRPr="002769B6">
        <w:rPr>
          <w:rFonts w:eastAsiaTheme="majorEastAsia" w:cs="Arial"/>
          <w:b/>
          <w:spacing w:val="-2"/>
        </w:rPr>
        <w:t>3.</w:t>
      </w:r>
      <w:r w:rsidR="00F340FF">
        <w:rPr>
          <w:rFonts w:eastAsiaTheme="majorEastAsia" w:cs="Arial"/>
          <w:b/>
          <w:spacing w:val="-2"/>
        </w:rPr>
        <w:t>2</w:t>
      </w:r>
      <w:r w:rsidR="0040295F">
        <w:rPr>
          <w:rFonts w:eastAsiaTheme="majorEastAsia" w:cs="Arial"/>
          <w:b/>
          <w:spacing w:val="-2"/>
        </w:rPr>
        <w:t>.2</w:t>
      </w:r>
      <w:r w:rsidRPr="002769B6">
        <w:rPr>
          <w:rFonts w:eastAsiaTheme="majorEastAsia" w:cs="Arial"/>
          <w:b/>
          <w:spacing w:val="-2"/>
        </w:rPr>
        <w:t xml:space="preserve"> </w:t>
      </w:r>
      <w:r w:rsidR="009171A0" w:rsidRPr="002769B6">
        <w:rPr>
          <w:rFonts w:eastAsiaTheme="majorEastAsia" w:cs="Arial"/>
          <w:b/>
          <w:spacing w:val="-2"/>
        </w:rPr>
        <w:t>Estrategias generativas</w:t>
      </w:r>
      <w:r w:rsidRPr="002769B6">
        <w:rPr>
          <w:rFonts w:eastAsiaTheme="majorEastAsia" w:cs="Arial"/>
          <w:b/>
          <w:spacing w:val="-2"/>
        </w:rPr>
        <w:t>:</w:t>
      </w:r>
      <w:r>
        <w:rPr>
          <w:rFonts w:eastAsiaTheme="majorEastAsia" w:cs="Arial"/>
          <w:spacing w:val="-2"/>
        </w:rPr>
        <w:t xml:space="preserve"> Un</w:t>
      </w:r>
      <w:r w:rsidR="009171A0" w:rsidRPr="002769B6">
        <w:rPr>
          <w:rFonts w:eastAsiaTheme="majorEastAsia" w:cs="Arial"/>
          <w:spacing w:val="-2"/>
        </w:rPr>
        <w:t xml:space="preserve"> aspecto importante del aprendizaje es la integración de los contenidos nuevos con los conocimientos previos. Y aquí es donde entr</w:t>
      </w:r>
      <w:r w:rsidR="003961D7">
        <w:rPr>
          <w:rFonts w:eastAsiaTheme="majorEastAsia" w:cs="Arial"/>
          <w:spacing w:val="-2"/>
        </w:rPr>
        <w:t>an las estrategias generativas.</w:t>
      </w:r>
    </w:p>
    <w:p w14:paraId="7B68C766" w14:textId="77777777" w:rsidR="00C045C6" w:rsidRDefault="00C045C6" w:rsidP="0052738C">
      <w:pPr>
        <w:shd w:val="clear" w:color="auto" w:fill="FFFFFF" w:themeFill="background1"/>
        <w:spacing w:after="0" w:line="276" w:lineRule="auto"/>
        <w:jc w:val="both"/>
        <w:rPr>
          <w:rFonts w:eastAsiaTheme="majorEastAsia" w:cs="Arial"/>
          <w:spacing w:val="-2"/>
        </w:rPr>
      </w:pPr>
      <w:r>
        <w:rPr>
          <w:rFonts w:eastAsiaTheme="majorEastAsia" w:cs="Arial"/>
          <w:spacing w:val="-2"/>
        </w:rPr>
        <w:t>Todas ellas aplicad</w:t>
      </w:r>
      <w:r w:rsidR="003961D7">
        <w:rPr>
          <w:rFonts w:eastAsiaTheme="majorEastAsia" w:cs="Arial"/>
          <w:spacing w:val="-2"/>
        </w:rPr>
        <w:t>a</w:t>
      </w:r>
      <w:r>
        <w:rPr>
          <w:rFonts w:eastAsiaTheme="majorEastAsia" w:cs="Arial"/>
          <w:spacing w:val="-2"/>
        </w:rPr>
        <w:t>s en el aprendizaje cooperativo y colaborativo, uniéndose además las siguientes:</w:t>
      </w:r>
    </w:p>
    <w:p w14:paraId="7DB68B43" w14:textId="77777777" w:rsidR="00C045C6" w:rsidRDefault="00C045C6" w:rsidP="0052738C">
      <w:pPr>
        <w:shd w:val="clear" w:color="auto" w:fill="FFFFFF" w:themeFill="background1"/>
        <w:spacing w:after="0" w:line="276" w:lineRule="auto"/>
        <w:jc w:val="both"/>
        <w:rPr>
          <w:rFonts w:eastAsiaTheme="majorEastAsia" w:cs="Arial"/>
          <w:spacing w:val="-2"/>
        </w:rPr>
      </w:pPr>
    </w:p>
    <w:p w14:paraId="5F09893E" w14:textId="77777777" w:rsidR="00C045C6" w:rsidRDefault="00C045C6" w:rsidP="0052738C">
      <w:pPr>
        <w:pStyle w:val="Prrafodelista"/>
        <w:numPr>
          <w:ilvl w:val="0"/>
          <w:numId w:val="49"/>
        </w:numPr>
        <w:shd w:val="clear" w:color="auto" w:fill="FFFFFF" w:themeFill="background1"/>
        <w:spacing w:after="0" w:line="276" w:lineRule="auto"/>
        <w:jc w:val="both"/>
      </w:pPr>
      <w:proofErr w:type="spellStart"/>
      <w:r>
        <w:t>Analisis</w:t>
      </w:r>
      <w:proofErr w:type="spellEnd"/>
      <w:r>
        <w:t xml:space="preserve"> de casos</w:t>
      </w:r>
    </w:p>
    <w:p w14:paraId="0BE2EBC3" w14:textId="77777777" w:rsidR="00C045C6" w:rsidRDefault="00C045C6" w:rsidP="0052738C">
      <w:pPr>
        <w:pStyle w:val="Prrafodelista"/>
        <w:numPr>
          <w:ilvl w:val="0"/>
          <w:numId w:val="49"/>
        </w:numPr>
        <w:shd w:val="clear" w:color="auto" w:fill="FFFFFF" w:themeFill="background1"/>
        <w:spacing w:after="0" w:line="276" w:lineRule="auto"/>
        <w:jc w:val="both"/>
      </w:pPr>
      <w:r>
        <w:t>Trabajo en equipo cooperativo y colaborativo</w:t>
      </w:r>
    </w:p>
    <w:p w14:paraId="1B7B6252" w14:textId="77777777" w:rsidR="00C045C6" w:rsidRDefault="00C045C6" w:rsidP="0052738C">
      <w:pPr>
        <w:pStyle w:val="Prrafodelista"/>
        <w:numPr>
          <w:ilvl w:val="0"/>
          <w:numId w:val="49"/>
        </w:numPr>
        <w:shd w:val="clear" w:color="auto" w:fill="FFFFFF" w:themeFill="background1"/>
        <w:spacing w:after="0" w:line="276" w:lineRule="auto"/>
        <w:jc w:val="both"/>
      </w:pPr>
      <w:r>
        <w:t>Fomentar la oralidad</w:t>
      </w:r>
    </w:p>
    <w:p w14:paraId="6777AC64" w14:textId="77777777" w:rsidR="00C045C6" w:rsidRDefault="00C045C6" w:rsidP="0052738C">
      <w:pPr>
        <w:pStyle w:val="Prrafodelista"/>
        <w:numPr>
          <w:ilvl w:val="0"/>
          <w:numId w:val="49"/>
        </w:numPr>
        <w:shd w:val="clear" w:color="auto" w:fill="FFFFFF" w:themeFill="background1"/>
        <w:spacing w:after="0" w:line="276" w:lineRule="auto"/>
        <w:jc w:val="both"/>
      </w:pPr>
      <w:r>
        <w:t>Aprendizaje basado en problemas</w:t>
      </w:r>
    </w:p>
    <w:p w14:paraId="751D78E7" w14:textId="77777777" w:rsidR="00C045C6" w:rsidRDefault="00C045C6" w:rsidP="0052738C">
      <w:pPr>
        <w:pStyle w:val="Prrafodelista"/>
        <w:numPr>
          <w:ilvl w:val="0"/>
          <w:numId w:val="49"/>
        </w:numPr>
        <w:shd w:val="clear" w:color="auto" w:fill="FFFFFF" w:themeFill="background1"/>
        <w:spacing w:after="0" w:line="276" w:lineRule="auto"/>
        <w:jc w:val="both"/>
      </w:pPr>
      <w:r>
        <w:t>Calentamiento mental (formul</w:t>
      </w:r>
      <w:r w:rsidR="003961D7">
        <w:t>a</w:t>
      </w:r>
      <w:r>
        <w:t>r un problema que tenga que ver con la clase a explicar)</w:t>
      </w:r>
    </w:p>
    <w:p w14:paraId="06B42A6F" w14:textId="77777777" w:rsidR="00C045C6" w:rsidRDefault="00C045C6" w:rsidP="00C045C6">
      <w:pPr>
        <w:pStyle w:val="Prrafodelista"/>
        <w:numPr>
          <w:ilvl w:val="0"/>
          <w:numId w:val="49"/>
        </w:numPr>
        <w:shd w:val="clear" w:color="auto" w:fill="FFFFFF" w:themeFill="background1"/>
        <w:spacing w:after="0" w:line="276" w:lineRule="auto"/>
        <w:jc w:val="both"/>
      </w:pPr>
      <w:r>
        <w:t xml:space="preserve">Pausas pedagógicas que permitan </w:t>
      </w:r>
      <w:r w:rsidR="00CF3304">
        <w:t>al estudiante liberar de estrés a los estudiantes y puedan seguir en sus labores</w:t>
      </w:r>
    </w:p>
    <w:p w14:paraId="48CCA92F" w14:textId="77777777" w:rsidR="00CF3304" w:rsidRPr="002769B6" w:rsidRDefault="00CF3304" w:rsidP="00C045C6">
      <w:pPr>
        <w:pStyle w:val="Prrafodelista"/>
        <w:numPr>
          <w:ilvl w:val="0"/>
          <w:numId w:val="49"/>
        </w:numPr>
        <w:shd w:val="clear" w:color="auto" w:fill="FFFFFF" w:themeFill="background1"/>
        <w:spacing w:after="0" w:line="276" w:lineRule="auto"/>
        <w:jc w:val="both"/>
      </w:pPr>
      <w:r>
        <w:t>Dividir las actividades en partes, si el tema es extenso</w:t>
      </w:r>
    </w:p>
    <w:p w14:paraId="6E834723" w14:textId="77777777" w:rsidR="00016C72" w:rsidRDefault="00016C72" w:rsidP="001030D5">
      <w:pPr>
        <w:shd w:val="clear" w:color="auto" w:fill="FFFFFF" w:themeFill="background1"/>
        <w:spacing w:after="0" w:line="276" w:lineRule="auto"/>
        <w:jc w:val="both"/>
        <w:rPr>
          <w:rFonts w:eastAsia="Times New Roman" w:cs="Arial"/>
          <w:lang w:eastAsia="es-CO"/>
        </w:rPr>
      </w:pPr>
    </w:p>
    <w:p w14:paraId="3D4D0C77" w14:textId="77777777" w:rsidR="00CF3304" w:rsidRPr="0040295F" w:rsidRDefault="0040295F" w:rsidP="001030D5">
      <w:pPr>
        <w:shd w:val="clear" w:color="auto" w:fill="FFFFFF" w:themeFill="background1"/>
        <w:spacing w:after="0" w:line="276" w:lineRule="auto"/>
        <w:jc w:val="both"/>
        <w:rPr>
          <w:rFonts w:eastAsia="Times New Roman" w:cs="Arial"/>
          <w:b/>
          <w:lang w:eastAsia="es-CO"/>
        </w:rPr>
      </w:pPr>
      <w:r w:rsidRPr="0040295F">
        <w:rPr>
          <w:rFonts w:eastAsia="Times New Roman" w:cs="Arial"/>
          <w:b/>
          <w:lang w:eastAsia="es-CO"/>
        </w:rPr>
        <w:t>3.3 ESTRATEGIA DE EVALUACION</w:t>
      </w:r>
    </w:p>
    <w:p w14:paraId="4FE409B8" w14:textId="77777777" w:rsidR="007F0D76" w:rsidRPr="003961D7" w:rsidRDefault="004475F9" w:rsidP="003961D7">
      <w:pPr>
        <w:shd w:val="clear" w:color="auto" w:fill="FFFFFF" w:themeFill="background1"/>
        <w:spacing w:after="0" w:line="276" w:lineRule="auto"/>
        <w:jc w:val="both"/>
        <w:rPr>
          <w:rFonts w:eastAsia="Times New Roman" w:cs="Arial"/>
          <w:lang w:eastAsia="es-CO"/>
        </w:rPr>
      </w:pPr>
      <w:r w:rsidRPr="003961D7">
        <w:rPr>
          <w:rFonts w:eastAsia="Times New Roman" w:cs="Arial"/>
          <w:lang w:eastAsia="es-CO"/>
        </w:rPr>
        <w:t xml:space="preserve">Cooperativa: </w:t>
      </w:r>
      <w:r w:rsidRPr="003961D7">
        <w:rPr>
          <w:shd w:val="clear" w:color="auto" w:fill="FFFFFF"/>
        </w:rPr>
        <w:t xml:space="preserve">se refiere al proceso sistemático y continuo mediante el cual se determina el grado en que se están logrando los objetivos de aprendizaje. Dicho proceso tiene una función primordial dentro del proceso de enseñanza-aprendizaje, pues por medio de ella se retroalimenta dicho proceso. </w:t>
      </w:r>
      <w:r w:rsidR="003961D7" w:rsidRPr="003961D7">
        <w:rPr>
          <w:shd w:val="clear" w:color="auto" w:fill="FFFFFF"/>
        </w:rPr>
        <w:t>Además,</w:t>
      </w:r>
      <w:r w:rsidRPr="003961D7">
        <w:rPr>
          <w:shd w:val="clear" w:color="auto" w:fill="FFFFFF"/>
        </w:rPr>
        <w:t xml:space="preserve"> implica descripciones cuantitativas y cualit</w:t>
      </w:r>
      <w:r w:rsidR="003961D7">
        <w:rPr>
          <w:shd w:val="clear" w:color="auto" w:fill="FFFFFF"/>
        </w:rPr>
        <w:t>ativas de la conducta del estudiante</w:t>
      </w:r>
      <w:r w:rsidRPr="003961D7">
        <w:rPr>
          <w:shd w:val="clear" w:color="auto" w:fill="FFFFFF"/>
        </w:rPr>
        <w:t>, la interpretación de dichas descripciones y por último la formulación de juicios de valor basados en la interpretación de las descripciones</w:t>
      </w:r>
    </w:p>
    <w:p w14:paraId="7A55C589" w14:textId="77777777" w:rsidR="004475F9" w:rsidRDefault="004475F9" w:rsidP="004475F9">
      <w:pPr>
        <w:shd w:val="clear" w:color="auto" w:fill="FFFFFF" w:themeFill="background1"/>
        <w:spacing w:after="0" w:line="276" w:lineRule="auto"/>
        <w:jc w:val="both"/>
        <w:rPr>
          <w:rFonts w:eastAsia="Times New Roman" w:cs="Arial"/>
          <w:lang w:eastAsia="es-CO"/>
        </w:rPr>
      </w:pPr>
    </w:p>
    <w:p w14:paraId="478815F9" w14:textId="77777777" w:rsidR="004475F9" w:rsidRPr="004475F9" w:rsidRDefault="003F613E" w:rsidP="004475F9">
      <w:pPr>
        <w:pStyle w:val="Textoindependiente"/>
        <w:spacing w:line="276" w:lineRule="auto"/>
        <w:rPr>
          <w:rFonts w:asciiTheme="minorHAnsi" w:hAnsiTheme="minorHAnsi"/>
          <w:sz w:val="22"/>
          <w:szCs w:val="22"/>
        </w:rPr>
      </w:pPr>
      <w:r>
        <w:rPr>
          <w:rFonts w:asciiTheme="minorHAnsi" w:eastAsia="Times New Roman" w:hAnsiTheme="minorHAnsi"/>
          <w:b/>
          <w:sz w:val="22"/>
          <w:szCs w:val="22"/>
          <w:lang w:eastAsia="es-CO"/>
        </w:rPr>
        <w:lastRenderedPageBreak/>
        <w:t>3.3.1</w:t>
      </w:r>
      <w:r w:rsidR="004475F9" w:rsidRPr="004475F9">
        <w:rPr>
          <w:rFonts w:asciiTheme="minorHAnsi" w:eastAsia="Times New Roman" w:hAnsiTheme="minorHAnsi"/>
          <w:b/>
          <w:sz w:val="22"/>
          <w:szCs w:val="22"/>
          <w:lang w:eastAsia="es-CO"/>
        </w:rPr>
        <w:t xml:space="preserve"> </w:t>
      </w:r>
      <w:proofErr w:type="spellStart"/>
      <w:r w:rsidR="004475F9" w:rsidRPr="004475F9">
        <w:rPr>
          <w:rFonts w:asciiTheme="minorHAnsi" w:eastAsia="Times New Roman" w:hAnsiTheme="minorHAnsi"/>
          <w:b/>
          <w:sz w:val="22"/>
          <w:szCs w:val="22"/>
          <w:lang w:eastAsia="es-CO"/>
        </w:rPr>
        <w:t>Tecnicas</w:t>
      </w:r>
      <w:proofErr w:type="spellEnd"/>
      <w:r w:rsidR="004475F9" w:rsidRPr="004475F9">
        <w:rPr>
          <w:rFonts w:asciiTheme="minorHAnsi" w:eastAsia="Times New Roman" w:hAnsiTheme="minorHAnsi"/>
          <w:b/>
          <w:sz w:val="22"/>
          <w:szCs w:val="22"/>
          <w:lang w:eastAsia="es-CO"/>
        </w:rPr>
        <w:t xml:space="preserve"> e Instrumentos de </w:t>
      </w:r>
      <w:proofErr w:type="spellStart"/>
      <w:r w:rsidR="004475F9" w:rsidRPr="004475F9">
        <w:rPr>
          <w:rFonts w:asciiTheme="minorHAnsi" w:eastAsia="Times New Roman" w:hAnsiTheme="minorHAnsi"/>
          <w:b/>
          <w:sz w:val="22"/>
          <w:szCs w:val="22"/>
          <w:lang w:eastAsia="es-CO"/>
        </w:rPr>
        <w:t>Evaluacion</w:t>
      </w:r>
      <w:proofErr w:type="spellEnd"/>
      <w:r w:rsidR="004475F9" w:rsidRPr="004475F9">
        <w:rPr>
          <w:rFonts w:asciiTheme="minorHAnsi" w:eastAsia="Times New Roman" w:hAnsiTheme="minorHAnsi"/>
          <w:b/>
          <w:sz w:val="22"/>
          <w:szCs w:val="22"/>
          <w:lang w:eastAsia="es-CO"/>
        </w:rPr>
        <w:t>:</w:t>
      </w:r>
      <w:r w:rsidR="004475F9" w:rsidRPr="004475F9">
        <w:rPr>
          <w:rFonts w:asciiTheme="minorHAnsi" w:eastAsia="Times New Roman" w:hAnsiTheme="minorHAnsi"/>
          <w:sz w:val="22"/>
          <w:szCs w:val="22"/>
          <w:lang w:eastAsia="es-CO"/>
        </w:rPr>
        <w:t xml:space="preserve"> </w:t>
      </w:r>
      <w:r w:rsidR="004475F9" w:rsidRPr="004475F9">
        <w:rPr>
          <w:rFonts w:asciiTheme="minorHAnsi" w:hAnsiTheme="minorHAnsi"/>
          <w:sz w:val="22"/>
          <w:szCs w:val="22"/>
        </w:rPr>
        <w:t xml:space="preserve">Las técnicas de evaluación son los procedimientos utilizados por el docente para obtener </w:t>
      </w:r>
      <w:r w:rsidR="004475F9" w:rsidRPr="004475F9">
        <w:rPr>
          <w:rFonts w:asciiTheme="minorHAnsi" w:hAnsiTheme="minorHAnsi"/>
          <w:spacing w:val="2"/>
          <w:sz w:val="22"/>
          <w:szCs w:val="22"/>
        </w:rPr>
        <w:t xml:space="preserve">información </w:t>
      </w:r>
      <w:r w:rsidR="003961D7">
        <w:rPr>
          <w:rFonts w:asciiTheme="minorHAnsi" w:hAnsiTheme="minorHAnsi"/>
          <w:sz w:val="22"/>
          <w:szCs w:val="22"/>
        </w:rPr>
        <w:t>acerca del aprendi</w:t>
      </w:r>
      <w:r w:rsidR="004475F9" w:rsidRPr="004475F9">
        <w:rPr>
          <w:rFonts w:asciiTheme="minorHAnsi" w:hAnsiTheme="minorHAnsi"/>
          <w:sz w:val="22"/>
          <w:szCs w:val="22"/>
        </w:rPr>
        <w:t>zaje de los alumnos; cada t</w:t>
      </w:r>
      <w:r w:rsidR="003961D7">
        <w:rPr>
          <w:rFonts w:asciiTheme="minorHAnsi" w:hAnsiTheme="minorHAnsi"/>
          <w:sz w:val="22"/>
          <w:szCs w:val="22"/>
        </w:rPr>
        <w:t>écnica de evaluación se acompa</w:t>
      </w:r>
      <w:r w:rsidR="004475F9" w:rsidRPr="004475F9">
        <w:rPr>
          <w:rFonts w:asciiTheme="minorHAnsi" w:hAnsiTheme="minorHAnsi"/>
          <w:sz w:val="22"/>
          <w:szCs w:val="22"/>
        </w:rPr>
        <w:t>ña</w:t>
      </w:r>
      <w:r w:rsidR="004475F9" w:rsidRPr="004475F9">
        <w:rPr>
          <w:rFonts w:asciiTheme="minorHAnsi" w:hAnsiTheme="minorHAnsi"/>
          <w:spacing w:val="-47"/>
          <w:sz w:val="22"/>
          <w:szCs w:val="22"/>
        </w:rPr>
        <w:t xml:space="preserve"> </w:t>
      </w:r>
      <w:r w:rsidR="004475F9" w:rsidRPr="004475F9">
        <w:rPr>
          <w:rFonts w:asciiTheme="minorHAnsi" w:hAnsiTheme="minorHAnsi"/>
          <w:sz w:val="22"/>
          <w:szCs w:val="22"/>
        </w:rPr>
        <w:t>de</w:t>
      </w:r>
      <w:r w:rsidR="004475F9" w:rsidRPr="004475F9">
        <w:rPr>
          <w:rFonts w:asciiTheme="minorHAnsi" w:hAnsiTheme="minorHAnsi"/>
          <w:spacing w:val="-46"/>
          <w:sz w:val="22"/>
          <w:szCs w:val="22"/>
        </w:rPr>
        <w:t xml:space="preserve"> </w:t>
      </w:r>
      <w:r w:rsidR="004475F9" w:rsidRPr="004475F9">
        <w:rPr>
          <w:rFonts w:asciiTheme="minorHAnsi" w:hAnsiTheme="minorHAnsi"/>
          <w:sz w:val="22"/>
          <w:szCs w:val="22"/>
        </w:rPr>
        <w:t>sus</w:t>
      </w:r>
      <w:r w:rsidR="004475F9" w:rsidRPr="004475F9">
        <w:rPr>
          <w:rFonts w:asciiTheme="minorHAnsi" w:hAnsiTheme="minorHAnsi"/>
          <w:spacing w:val="-46"/>
          <w:sz w:val="22"/>
          <w:szCs w:val="22"/>
        </w:rPr>
        <w:t xml:space="preserve"> </w:t>
      </w:r>
      <w:r w:rsidR="004475F9" w:rsidRPr="004475F9">
        <w:rPr>
          <w:rFonts w:asciiTheme="minorHAnsi" w:hAnsiTheme="minorHAnsi"/>
          <w:sz w:val="22"/>
          <w:szCs w:val="22"/>
        </w:rPr>
        <w:t>propios</w:t>
      </w:r>
      <w:r w:rsidR="004475F9" w:rsidRPr="004475F9">
        <w:rPr>
          <w:rFonts w:asciiTheme="minorHAnsi" w:hAnsiTheme="minorHAnsi"/>
          <w:spacing w:val="-46"/>
          <w:sz w:val="22"/>
          <w:szCs w:val="22"/>
        </w:rPr>
        <w:t xml:space="preserve"> </w:t>
      </w:r>
      <w:r w:rsidR="004475F9" w:rsidRPr="004475F9">
        <w:rPr>
          <w:rFonts w:asciiTheme="minorHAnsi" w:hAnsiTheme="minorHAnsi"/>
          <w:sz w:val="22"/>
          <w:szCs w:val="22"/>
        </w:rPr>
        <w:t>instrumentos,</w:t>
      </w:r>
      <w:r w:rsidR="004475F9" w:rsidRPr="004475F9">
        <w:rPr>
          <w:rFonts w:asciiTheme="minorHAnsi" w:hAnsiTheme="minorHAnsi"/>
          <w:spacing w:val="-46"/>
          <w:sz w:val="22"/>
          <w:szCs w:val="22"/>
        </w:rPr>
        <w:t xml:space="preserve"> </w:t>
      </w:r>
      <w:r w:rsidR="004475F9" w:rsidRPr="004475F9">
        <w:rPr>
          <w:rFonts w:asciiTheme="minorHAnsi" w:hAnsiTheme="minorHAnsi"/>
          <w:sz w:val="22"/>
          <w:szCs w:val="22"/>
        </w:rPr>
        <w:t>definidos</w:t>
      </w:r>
      <w:r w:rsidR="004475F9" w:rsidRPr="004475F9">
        <w:rPr>
          <w:rFonts w:asciiTheme="minorHAnsi" w:hAnsiTheme="minorHAnsi"/>
          <w:spacing w:val="-46"/>
          <w:sz w:val="22"/>
          <w:szCs w:val="22"/>
        </w:rPr>
        <w:t xml:space="preserve"> </w:t>
      </w:r>
      <w:r w:rsidR="004475F9" w:rsidRPr="004475F9">
        <w:rPr>
          <w:rFonts w:asciiTheme="minorHAnsi" w:hAnsiTheme="minorHAnsi"/>
          <w:sz w:val="22"/>
          <w:szCs w:val="22"/>
        </w:rPr>
        <w:t>como</w:t>
      </w:r>
      <w:r w:rsidR="004475F9" w:rsidRPr="004475F9">
        <w:rPr>
          <w:rFonts w:asciiTheme="minorHAnsi" w:hAnsiTheme="minorHAnsi"/>
          <w:spacing w:val="-46"/>
          <w:sz w:val="22"/>
          <w:szCs w:val="22"/>
        </w:rPr>
        <w:t xml:space="preserve"> </w:t>
      </w:r>
      <w:r w:rsidR="004475F9" w:rsidRPr="004475F9">
        <w:rPr>
          <w:rFonts w:asciiTheme="minorHAnsi" w:hAnsiTheme="minorHAnsi"/>
          <w:sz w:val="22"/>
          <w:szCs w:val="22"/>
        </w:rPr>
        <w:t>recursos</w:t>
      </w:r>
      <w:r w:rsidR="004475F9" w:rsidRPr="004475F9">
        <w:rPr>
          <w:rFonts w:asciiTheme="minorHAnsi" w:hAnsiTheme="minorHAnsi"/>
          <w:spacing w:val="-46"/>
          <w:sz w:val="22"/>
          <w:szCs w:val="22"/>
        </w:rPr>
        <w:t xml:space="preserve"> </w:t>
      </w:r>
      <w:r w:rsidR="003961D7">
        <w:rPr>
          <w:rFonts w:asciiTheme="minorHAnsi" w:hAnsiTheme="minorHAnsi"/>
          <w:sz w:val="22"/>
          <w:szCs w:val="22"/>
        </w:rPr>
        <w:t xml:space="preserve">estructurados diseñados para fines </w:t>
      </w:r>
      <w:r w:rsidR="004475F9" w:rsidRPr="004475F9">
        <w:rPr>
          <w:rFonts w:asciiTheme="minorHAnsi" w:hAnsiTheme="minorHAnsi"/>
          <w:spacing w:val="-54"/>
          <w:sz w:val="22"/>
          <w:szCs w:val="22"/>
        </w:rPr>
        <w:t xml:space="preserve"> </w:t>
      </w:r>
      <w:r w:rsidR="003961D7">
        <w:rPr>
          <w:rFonts w:asciiTheme="minorHAnsi" w:hAnsiTheme="minorHAnsi"/>
          <w:spacing w:val="-54"/>
          <w:sz w:val="22"/>
          <w:szCs w:val="22"/>
        </w:rPr>
        <w:t xml:space="preserve">       </w:t>
      </w:r>
      <w:r w:rsidR="004475F9" w:rsidRPr="004475F9">
        <w:rPr>
          <w:rFonts w:asciiTheme="minorHAnsi" w:hAnsiTheme="minorHAnsi"/>
          <w:sz w:val="22"/>
          <w:szCs w:val="22"/>
        </w:rPr>
        <w:t>específicos.</w:t>
      </w:r>
    </w:p>
    <w:p w14:paraId="4ABFDF60" w14:textId="77777777" w:rsidR="002437E1" w:rsidRDefault="002437E1" w:rsidP="004475F9">
      <w:pPr>
        <w:pStyle w:val="Textoindependiente"/>
        <w:spacing w:line="276" w:lineRule="auto"/>
        <w:rPr>
          <w:rFonts w:asciiTheme="minorHAnsi" w:hAnsiTheme="minorHAnsi"/>
          <w:sz w:val="22"/>
          <w:szCs w:val="22"/>
        </w:rPr>
      </w:pPr>
    </w:p>
    <w:p w14:paraId="3DE9519F" w14:textId="77777777" w:rsidR="002437E1" w:rsidRDefault="002437E1" w:rsidP="004475F9">
      <w:pPr>
        <w:pStyle w:val="Textoindependiente"/>
        <w:spacing w:line="276" w:lineRule="auto"/>
        <w:rPr>
          <w:rFonts w:asciiTheme="minorHAnsi" w:hAnsiTheme="minorHAnsi"/>
          <w:sz w:val="22"/>
          <w:szCs w:val="22"/>
        </w:rPr>
      </w:pPr>
    </w:p>
    <w:p w14:paraId="3AED223E" w14:textId="77777777" w:rsidR="004475F9" w:rsidRDefault="004475F9" w:rsidP="004475F9">
      <w:pPr>
        <w:pStyle w:val="Textoindependiente"/>
        <w:spacing w:line="276" w:lineRule="auto"/>
        <w:rPr>
          <w:rFonts w:asciiTheme="minorHAnsi" w:hAnsiTheme="minorHAnsi"/>
          <w:sz w:val="22"/>
          <w:szCs w:val="22"/>
        </w:rPr>
      </w:pPr>
    </w:p>
    <w:tbl>
      <w:tblPr>
        <w:tblStyle w:val="Sombreadomedio2-nfasis2"/>
        <w:tblW w:w="0" w:type="auto"/>
        <w:tblLook w:val="04A0" w:firstRow="1" w:lastRow="0" w:firstColumn="1" w:lastColumn="0" w:noHBand="0" w:noVBand="1"/>
      </w:tblPr>
      <w:tblGrid>
        <w:gridCol w:w="1514"/>
        <w:gridCol w:w="3423"/>
        <w:gridCol w:w="1490"/>
        <w:gridCol w:w="1359"/>
        <w:gridCol w:w="1268"/>
      </w:tblGrid>
      <w:tr w:rsidR="004475F9" w14:paraId="55F0CC36" w14:textId="77777777" w:rsidTr="002437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vMerge w:val="restart"/>
          </w:tcPr>
          <w:p w14:paraId="36478A6D" w14:textId="77777777" w:rsidR="004475F9" w:rsidRPr="004475F9" w:rsidRDefault="004475F9" w:rsidP="004475F9">
            <w:pPr>
              <w:pStyle w:val="Textoindependiente"/>
              <w:spacing w:line="276" w:lineRule="auto"/>
              <w:jc w:val="center"/>
              <w:rPr>
                <w:rFonts w:asciiTheme="minorHAnsi" w:hAnsiTheme="minorHAnsi"/>
                <w:b w:val="0"/>
                <w:sz w:val="22"/>
                <w:szCs w:val="22"/>
              </w:rPr>
            </w:pPr>
            <w:proofErr w:type="spellStart"/>
            <w:r>
              <w:rPr>
                <w:rFonts w:asciiTheme="minorHAnsi" w:hAnsiTheme="minorHAnsi"/>
                <w:b w:val="0"/>
                <w:sz w:val="22"/>
                <w:szCs w:val="22"/>
              </w:rPr>
              <w:t>Tècnica</w:t>
            </w:r>
            <w:proofErr w:type="spellEnd"/>
          </w:p>
        </w:tc>
        <w:tc>
          <w:tcPr>
            <w:tcW w:w="3827" w:type="dxa"/>
            <w:vMerge w:val="restart"/>
          </w:tcPr>
          <w:p w14:paraId="719652A2" w14:textId="77777777" w:rsidR="004475F9" w:rsidRPr="004475F9" w:rsidRDefault="004475F9" w:rsidP="004475F9">
            <w:pPr>
              <w:pStyle w:val="Textoindependiente"/>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Pr>
                <w:rFonts w:asciiTheme="minorHAnsi" w:hAnsiTheme="minorHAnsi"/>
                <w:b w:val="0"/>
                <w:sz w:val="22"/>
                <w:szCs w:val="22"/>
              </w:rPr>
              <w:t>Instrumento</w:t>
            </w:r>
          </w:p>
        </w:tc>
        <w:tc>
          <w:tcPr>
            <w:tcW w:w="4215" w:type="dxa"/>
            <w:gridSpan w:val="3"/>
          </w:tcPr>
          <w:p w14:paraId="2EED054B" w14:textId="77777777" w:rsidR="004475F9" w:rsidRPr="004475F9" w:rsidRDefault="004475F9" w:rsidP="004475F9">
            <w:pPr>
              <w:pStyle w:val="Textoindependiente"/>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Pr>
                <w:rFonts w:asciiTheme="minorHAnsi" w:hAnsiTheme="minorHAnsi"/>
                <w:b w:val="0"/>
                <w:sz w:val="22"/>
                <w:szCs w:val="22"/>
              </w:rPr>
              <w:t>Aprendizajes que pueden evaluarse</w:t>
            </w:r>
          </w:p>
        </w:tc>
      </w:tr>
      <w:tr w:rsidR="004475F9" w14:paraId="0E3258F0" w14:textId="77777777" w:rsidTr="00243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11D715C7" w14:textId="77777777" w:rsidR="004475F9" w:rsidRPr="004475F9" w:rsidRDefault="004475F9" w:rsidP="004475F9">
            <w:pPr>
              <w:pStyle w:val="Textoindependiente"/>
              <w:spacing w:line="276" w:lineRule="auto"/>
              <w:jc w:val="center"/>
              <w:rPr>
                <w:rFonts w:asciiTheme="minorHAnsi" w:hAnsiTheme="minorHAnsi"/>
                <w:b w:val="0"/>
                <w:sz w:val="22"/>
                <w:szCs w:val="22"/>
              </w:rPr>
            </w:pPr>
          </w:p>
        </w:tc>
        <w:tc>
          <w:tcPr>
            <w:tcW w:w="3827" w:type="dxa"/>
            <w:vMerge/>
          </w:tcPr>
          <w:p w14:paraId="036B24D3" w14:textId="77777777" w:rsidR="004475F9" w:rsidRPr="004475F9" w:rsidRDefault="004475F9" w:rsidP="004475F9">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p>
        </w:tc>
        <w:tc>
          <w:tcPr>
            <w:tcW w:w="1490" w:type="dxa"/>
          </w:tcPr>
          <w:p w14:paraId="4070689A" w14:textId="77777777" w:rsidR="004475F9" w:rsidRPr="004475F9" w:rsidRDefault="00360F9B" w:rsidP="004475F9">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Conocimiento</w:t>
            </w:r>
          </w:p>
        </w:tc>
        <w:tc>
          <w:tcPr>
            <w:tcW w:w="1417" w:type="dxa"/>
          </w:tcPr>
          <w:p w14:paraId="3369AD65" w14:textId="77777777" w:rsidR="004475F9" w:rsidRPr="004475F9" w:rsidRDefault="00360F9B" w:rsidP="004475F9">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Habilidad</w:t>
            </w:r>
          </w:p>
        </w:tc>
        <w:tc>
          <w:tcPr>
            <w:tcW w:w="1308" w:type="dxa"/>
          </w:tcPr>
          <w:p w14:paraId="782DC02C" w14:textId="77777777" w:rsidR="004475F9" w:rsidRPr="004475F9" w:rsidRDefault="00360F9B" w:rsidP="004475F9">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Actitudes y valores</w:t>
            </w:r>
          </w:p>
        </w:tc>
      </w:tr>
      <w:tr w:rsidR="00360F9B" w14:paraId="141BC1AA" w14:textId="77777777" w:rsidTr="002437E1">
        <w:tc>
          <w:tcPr>
            <w:cnfStyle w:val="001000000000" w:firstRow="0" w:lastRow="0" w:firstColumn="1" w:lastColumn="0" w:oddVBand="0" w:evenVBand="0" w:oddHBand="0" w:evenHBand="0" w:firstRowFirstColumn="0" w:firstRowLastColumn="0" w:lastRowFirstColumn="0" w:lastRowLastColumn="0"/>
            <w:tcW w:w="1384" w:type="dxa"/>
            <w:vMerge w:val="restart"/>
          </w:tcPr>
          <w:p w14:paraId="3C8AB9E4" w14:textId="77777777" w:rsidR="00360F9B" w:rsidRDefault="00360F9B" w:rsidP="004475F9">
            <w:pPr>
              <w:pStyle w:val="Textoindependiente"/>
              <w:spacing w:line="276" w:lineRule="auto"/>
              <w:rPr>
                <w:rFonts w:asciiTheme="minorHAnsi" w:hAnsiTheme="minorHAnsi"/>
                <w:sz w:val="22"/>
                <w:szCs w:val="22"/>
              </w:rPr>
            </w:pPr>
          </w:p>
          <w:p w14:paraId="310A3D57" w14:textId="77777777" w:rsidR="00360F9B" w:rsidRDefault="00360F9B" w:rsidP="004475F9">
            <w:pPr>
              <w:pStyle w:val="Textoindependiente"/>
              <w:spacing w:line="276" w:lineRule="auto"/>
              <w:rPr>
                <w:rFonts w:asciiTheme="minorHAnsi" w:hAnsiTheme="minorHAnsi"/>
                <w:sz w:val="22"/>
                <w:szCs w:val="22"/>
              </w:rPr>
            </w:pPr>
          </w:p>
          <w:p w14:paraId="70E00074" w14:textId="77777777" w:rsidR="00360F9B" w:rsidRDefault="00360F9B" w:rsidP="004475F9">
            <w:pPr>
              <w:pStyle w:val="Textoindependiente"/>
              <w:spacing w:line="276" w:lineRule="auto"/>
              <w:rPr>
                <w:rFonts w:asciiTheme="minorHAnsi" w:hAnsiTheme="minorHAnsi"/>
                <w:sz w:val="22"/>
                <w:szCs w:val="22"/>
              </w:rPr>
            </w:pPr>
            <w:proofErr w:type="spellStart"/>
            <w:r>
              <w:rPr>
                <w:rFonts w:asciiTheme="minorHAnsi" w:hAnsiTheme="minorHAnsi"/>
                <w:sz w:val="22"/>
                <w:szCs w:val="22"/>
              </w:rPr>
              <w:t>Observaciòn</w:t>
            </w:r>
            <w:proofErr w:type="spellEnd"/>
          </w:p>
        </w:tc>
        <w:tc>
          <w:tcPr>
            <w:tcW w:w="3827" w:type="dxa"/>
          </w:tcPr>
          <w:p w14:paraId="5C7E57C7" w14:textId="77777777" w:rsidR="00360F9B" w:rsidRDefault="00360F9B" w:rsidP="004475F9">
            <w:pPr>
              <w:pStyle w:val="Textoindependiente"/>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roofErr w:type="spellStart"/>
            <w:r>
              <w:rPr>
                <w:rFonts w:asciiTheme="minorHAnsi" w:hAnsiTheme="minorHAnsi"/>
                <w:sz w:val="22"/>
                <w:szCs w:val="22"/>
              </w:rPr>
              <w:t>Guia</w:t>
            </w:r>
            <w:proofErr w:type="spellEnd"/>
            <w:r>
              <w:rPr>
                <w:rFonts w:asciiTheme="minorHAnsi" w:hAnsiTheme="minorHAnsi"/>
                <w:sz w:val="22"/>
                <w:szCs w:val="22"/>
              </w:rPr>
              <w:t xml:space="preserve"> de </w:t>
            </w:r>
            <w:proofErr w:type="spellStart"/>
            <w:r>
              <w:rPr>
                <w:rFonts w:asciiTheme="minorHAnsi" w:hAnsiTheme="minorHAnsi"/>
                <w:sz w:val="22"/>
                <w:szCs w:val="22"/>
              </w:rPr>
              <w:t>observacion</w:t>
            </w:r>
            <w:proofErr w:type="spellEnd"/>
          </w:p>
        </w:tc>
        <w:tc>
          <w:tcPr>
            <w:tcW w:w="1490" w:type="dxa"/>
          </w:tcPr>
          <w:p w14:paraId="75FA4E06" w14:textId="77777777" w:rsidR="00360F9B" w:rsidRDefault="00360F9B"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417" w:type="dxa"/>
          </w:tcPr>
          <w:p w14:paraId="1E902921" w14:textId="77777777" w:rsidR="00360F9B" w:rsidRDefault="00360F9B"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308" w:type="dxa"/>
          </w:tcPr>
          <w:p w14:paraId="1B868EAA" w14:textId="77777777" w:rsidR="00360F9B" w:rsidRDefault="00360F9B"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r>
      <w:tr w:rsidR="00360F9B" w14:paraId="56A215DC" w14:textId="77777777" w:rsidTr="00243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07E14930" w14:textId="77777777" w:rsidR="00360F9B" w:rsidRDefault="00360F9B" w:rsidP="004475F9">
            <w:pPr>
              <w:pStyle w:val="Textoindependiente"/>
              <w:spacing w:line="276" w:lineRule="auto"/>
              <w:rPr>
                <w:rFonts w:asciiTheme="minorHAnsi" w:hAnsiTheme="minorHAnsi"/>
                <w:sz w:val="22"/>
                <w:szCs w:val="22"/>
              </w:rPr>
            </w:pPr>
          </w:p>
        </w:tc>
        <w:tc>
          <w:tcPr>
            <w:tcW w:w="3827" w:type="dxa"/>
          </w:tcPr>
          <w:p w14:paraId="68C17347" w14:textId="77777777" w:rsidR="00360F9B" w:rsidRDefault="00360F9B" w:rsidP="004475F9">
            <w:pPr>
              <w:pStyle w:val="Textoindependiente"/>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Registro </w:t>
            </w:r>
            <w:proofErr w:type="spellStart"/>
            <w:r>
              <w:rPr>
                <w:rFonts w:asciiTheme="minorHAnsi" w:hAnsiTheme="minorHAnsi"/>
                <w:sz w:val="22"/>
                <w:szCs w:val="22"/>
              </w:rPr>
              <w:t>anecdotico</w:t>
            </w:r>
            <w:proofErr w:type="spellEnd"/>
          </w:p>
        </w:tc>
        <w:tc>
          <w:tcPr>
            <w:tcW w:w="1490" w:type="dxa"/>
          </w:tcPr>
          <w:p w14:paraId="60705783" w14:textId="77777777" w:rsidR="00360F9B" w:rsidRDefault="00360F9B"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417" w:type="dxa"/>
          </w:tcPr>
          <w:p w14:paraId="50DA2BEF" w14:textId="77777777" w:rsidR="00360F9B" w:rsidRDefault="00360F9B"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308" w:type="dxa"/>
          </w:tcPr>
          <w:p w14:paraId="5CD44684" w14:textId="77777777" w:rsidR="00360F9B" w:rsidRDefault="00360F9B"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r>
      <w:tr w:rsidR="00360F9B" w14:paraId="38834F95" w14:textId="77777777" w:rsidTr="002437E1">
        <w:tc>
          <w:tcPr>
            <w:cnfStyle w:val="001000000000" w:firstRow="0" w:lastRow="0" w:firstColumn="1" w:lastColumn="0" w:oddVBand="0" w:evenVBand="0" w:oddHBand="0" w:evenHBand="0" w:firstRowFirstColumn="0" w:firstRowLastColumn="0" w:lastRowFirstColumn="0" w:lastRowLastColumn="0"/>
            <w:tcW w:w="1384" w:type="dxa"/>
            <w:vMerge/>
          </w:tcPr>
          <w:p w14:paraId="232D85F2" w14:textId="77777777" w:rsidR="00360F9B" w:rsidRDefault="00360F9B" w:rsidP="004475F9">
            <w:pPr>
              <w:pStyle w:val="Textoindependiente"/>
              <w:spacing w:line="276" w:lineRule="auto"/>
              <w:rPr>
                <w:rFonts w:asciiTheme="minorHAnsi" w:hAnsiTheme="minorHAnsi"/>
                <w:sz w:val="22"/>
                <w:szCs w:val="22"/>
              </w:rPr>
            </w:pPr>
          </w:p>
        </w:tc>
        <w:tc>
          <w:tcPr>
            <w:tcW w:w="3827" w:type="dxa"/>
          </w:tcPr>
          <w:p w14:paraId="24785368" w14:textId="77777777" w:rsidR="00360F9B" w:rsidRDefault="00360F9B" w:rsidP="004475F9">
            <w:pPr>
              <w:pStyle w:val="Textoindependiente"/>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Diario de clase</w:t>
            </w:r>
          </w:p>
        </w:tc>
        <w:tc>
          <w:tcPr>
            <w:tcW w:w="1490" w:type="dxa"/>
          </w:tcPr>
          <w:p w14:paraId="372482FD" w14:textId="77777777" w:rsidR="00360F9B" w:rsidRDefault="00360F9B"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417" w:type="dxa"/>
          </w:tcPr>
          <w:p w14:paraId="0EC20552" w14:textId="77777777" w:rsidR="00360F9B" w:rsidRDefault="00360F9B"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308" w:type="dxa"/>
          </w:tcPr>
          <w:p w14:paraId="4452D35C" w14:textId="77777777" w:rsidR="00360F9B" w:rsidRDefault="00360F9B"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r>
      <w:tr w:rsidR="00360F9B" w14:paraId="66D26DA5" w14:textId="77777777" w:rsidTr="00243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2090D4D5" w14:textId="77777777" w:rsidR="00360F9B" w:rsidRDefault="00360F9B" w:rsidP="004475F9">
            <w:pPr>
              <w:pStyle w:val="Textoindependiente"/>
              <w:spacing w:line="276" w:lineRule="auto"/>
              <w:rPr>
                <w:rFonts w:asciiTheme="minorHAnsi" w:hAnsiTheme="minorHAnsi"/>
                <w:sz w:val="22"/>
                <w:szCs w:val="22"/>
              </w:rPr>
            </w:pPr>
          </w:p>
        </w:tc>
        <w:tc>
          <w:tcPr>
            <w:tcW w:w="3827" w:type="dxa"/>
          </w:tcPr>
          <w:p w14:paraId="6F41B0B7" w14:textId="77777777" w:rsidR="00360F9B" w:rsidRDefault="00360F9B" w:rsidP="004475F9">
            <w:pPr>
              <w:pStyle w:val="Textoindependiente"/>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Diario de trabajo</w:t>
            </w:r>
          </w:p>
        </w:tc>
        <w:tc>
          <w:tcPr>
            <w:tcW w:w="1490" w:type="dxa"/>
          </w:tcPr>
          <w:p w14:paraId="4625454E" w14:textId="77777777" w:rsidR="00360F9B" w:rsidRDefault="00360F9B"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417" w:type="dxa"/>
          </w:tcPr>
          <w:p w14:paraId="1EE09FAC" w14:textId="77777777" w:rsidR="00360F9B" w:rsidRDefault="00360F9B"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308" w:type="dxa"/>
          </w:tcPr>
          <w:p w14:paraId="2A5A5743" w14:textId="77777777" w:rsidR="00360F9B" w:rsidRDefault="00360F9B"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r>
      <w:tr w:rsidR="00360F9B" w14:paraId="54320360" w14:textId="77777777" w:rsidTr="002437E1">
        <w:tc>
          <w:tcPr>
            <w:cnfStyle w:val="001000000000" w:firstRow="0" w:lastRow="0" w:firstColumn="1" w:lastColumn="0" w:oddVBand="0" w:evenVBand="0" w:oddHBand="0" w:evenHBand="0" w:firstRowFirstColumn="0" w:firstRowLastColumn="0" w:lastRowFirstColumn="0" w:lastRowLastColumn="0"/>
            <w:tcW w:w="1384" w:type="dxa"/>
            <w:vMerge/>
          </w:tcPr>
          <w:p w14:paraId="31C537A5" w14:textId="77777777" w:rsidR="00360F9B" w:rsidRDefault="00360F9B" w:rsidP="004475F9">
            <w:pPr>
              <w:pStyle w:val="Textoindependiente"/>
              <w:spacing w:line="276" w:lineRule="auto"/>
              <w:rPr>
                <w:rFonts w:asciiTheme="minorHAnsi" w:hAnsiTheme="minorHAnsi"/>
                <w:sz w:val="22"/>
                <w:szCs w:val="22"/>
              </w:rPr>
            </w:pPr>
          </w:p>
        </w:tc>
        <w:tc>
          <w:tcPr>
            <w:tcW w:w="3827" w:type="dxa"/>
          </w:tcPr>
          <w:p w14:paraId="75F49393" w14:textId="77777777" w:rsidR="00360F9B" w:rsidRDefault="00360F9B" w:rsidP="004475F9">
            <w:pPr>
              <w:pStyle w:val="Textoindependiente"/>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Escala de actitudes</w:t>
            </w:r>
          </w:p>
        </w:tc>
        <w:tc>
          <w:tcPr>
            <w:tcW w:w="1490" w:type="dxa"/>
          </w:tcPr>
          <w:p w14:paraId="42CE580D" w14:textId="77777777" w:rsidR="00360F9B" w:rsidRDefault="00360F9B"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0114C910" w14:textId="77777777" w:rsidR="00360F9B" w:rsidRDefault="00360F9B"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308" w:type="dxa"/>
          </w:tcPr>
          <w:p w14:paraId="1572123A" w14:textId="77777777" w:rsidR="00360F9B" w:rsidRDefault="00360F9B"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r>
      <w:tr w:rsidR="003D247A" w14:paraId="0869D1C6" w14:textId="77777777" w:rsidTr="00243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1DB86A15" w14:textId="77777777" w:rsidR="003D247A" w:rsidRDefault="003D247A" w:rsidP="004475F9">
            <w:pPr>
              <w:pStyle w:val="Textoindependiente"/>
              <w:spacing w:line="276" w:lineRule="auto"/>
              <w:rPr>
                <w:rFonts w:asciiTheme="minorHAnsi" w:hAnsiTheme="minorHAnsi"/>
                <w:sz w:val="22"/>
                <w:szCs w:val="22"/>
              </w:rPr>
            </w:pPr>
          </w:p>
          <w:p w14:paraId="46CA6E83" w14:textId="77777777" w:rsidR="003D247A" w:rsidRDefault="003D247A" w:rsidP="004475F9">
            <w:pPr>
              <w:pStyle w:val="Textoindependiente"/>
              <w:spacing w:line="276" w:lineRule="auto"/>
              <w:rPr>
                <w:rFonts w:asciiTheme="minorHAnsi" w:hAnsiTheme="minorHAnsi"/>
                <w:sz w:val="22"/>
                <w:szCs w:val="22"/>
              </w:rPr>
            </w:pPr>
            <w:r>
              <w:rPr>
                <w:color w:val="102C52"/>
                <w:sz w:val="18"/>
              </w:rPr>
              <w:t>Desempeño de</w:t>
            </w:r>
            <w:r>
              <w:rPr>
                <w:color w:val="102C52"/>
                <w:spacing w:val="-35"/>
                <w:sz w:val="18"/>
              </w:rPr>
              <w:t xml:space="preserve"> </w:t>
            </w:r>
            <w:r>
              <w:rPr>
                <w:color w:val="102C52"/>
                <w:sz w:val="18"/>
              </w:rPr>
              <w:t>los</w:t>
            </w:r>
            <w:r>
              <w:rPr>
                <w:color w:val="102C52"/>
                <w:spacing w:val="-34"/>
                <w:sz w:val="18"/>
              </w:rPr>
              <w:t xml:space="preserve"> </w:t>
            </w:r>
            <w:r>
              <w:rPr>
                <w:color w:val="102C52"/>
                <w:sz w:val="18"/>
              </w:rPr>
              <w:t>alumnos</w:t>
            </w:r>
          </w:p>
        </w:tc>
        <w:tc>
          <w:tcPr>
            <w:tcW w:w="3827" w:type="dxa"/>
          </w:tcPr>
          <w:p w14:paraId="5EFE6AFC" w14:textId="77777777" w:rsidR="003D247A" w:rsidRDefault="003D247A" w:rsidP="004475F9">
            <w:pPr>
              <w:pStyle w:val="Textoindependiente"/>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Preguntas sobre el procedimiento</w:t>
            </w:r>
          </w:p>
        </w:tc>
        <w:tc>
          <w:tcPr>
            <w:tcW w:w="1490" w:type="dxa"/>
          </w:tcPr>
          <w:p w14:paraId="615B25C1"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417" w:type="dxa"/>
          </w:tcPr>
          <w:p w14:paraId="00C43FA6"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308" w:type="dxa"/>
          </w:tcPr>
          <w:p w14:paraId="03CA7151"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3D247A" w14:paraId="7D0999C8" w14:textId="77777777" w:rsidTr="002437E1">
        <w:tc>
          <w:tcPr>
            <w:cnfStyle w:val="001000000000" w:firstRow="0" w:lastRow="0" w:firstColumn="1" w:lastColumn="0" w:oddVBand="0" w:evenVBand="0" w:oddHBand="0" w:evenHBand="0" w:firstRowFirstColumn="0" w:firstRowLastColumn="0" w:lastRowFirstColumn="0" w:lastRowLastColumn="0"/>
            <w:tcW w:w="1384" w:type="dxa"/>
            <w:vMerge/>
          </w:tcPr>
          <w:p w14:paraId="5EA15162" w14:textId="77777777" w:rsidR="003D247A" w:rsidRDefault="003D247A" w:rsidP="004475F9">
            <w:pPr>
              <w:pStyle w:val="Textoindependiente"/>
              <w:spacing w:line="276" w:lineRule="auto"/>
              <w:rPr>
                <w:rFonts w:asciiTheme="minorHAnsi" w:hAnsiTheme="minorHAnsi"/>
                <w:sz w:val="22"/>
                <w:szCs w:val="22"/>
              </w:rPr>
            </w:pPr>
          </w:p>
        </w:tc>
        <w:tc>
          <w:tcPr>
            <w:tcW w:w="3827" w:type="dxa"/>
          </w:tcPr>
          <w:p w14:paraId="6DBBFCDD" w14:textId="77777777" w:rsidR="003D247A" w:rsidRDefault="003D247A" w:rsidP="004475F9">
            <w:pPr>
              <w:pStyle w:val="Textoindependiente"/>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Cuaderno de los alumnos</w:t>
            </w:r>
          </w:p>
        </w:tc>
        <w:tc>
          <w:tcPr>
            <w:tcW w:w="1490" w:type="dxa"/>
          </w:tcPr>
          <w:p w14:paraId="5FE09BA6" w14:textId="77777777" w:rsidR="003D247A" w:rsidRDefault="003D247A"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417" w:type="dxa"/>
          </w:tcPr>
          <w:p w14:paraId="46C028C3" w14:textId="77777777" w:rsidR="003D247A" w:rsidRDefault="003D247A"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308" w:type="dxa"/>
          </w:tcPr>
          <w:p w14:paraId="54E8AB89" w14:textId="77777777" w:rsidR="003D247A" w:rsidRDefault="003D247A"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r>
      <w:tr w:rsidR="003D247A" w14:paraId="57158A51" w14:textId="77777777" w:rsidTr="00243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745D86E3" w14:textId="77777777" w:rsidR="003D247A" w:rsidRDefault="003D247A" w:rsidP="004475F9">
            <w:pPr>
              <w:pStyle w:val="Textoindependiente"/>
              <w:spacing w:line="276" w:lineRule="auto"/>
              <w:rPr>
                <w:rFonts w:asciiTheme="minorHAnsi" w:hAnsiTheme="minorHAnsi"/>
                <w:sz w:val="22"/>
                <w:szCs w:val="22"/>
              </w:rPr>
            </w:pPr>
          </w:p>
        </w:tc>
        <w:tc>
          <w:tcPr>
            <w:tcW w:w="3827" w:type="dxa"/>
          </w:tcPr>
          <w:p w14:paraId="430CAEC5" w14:textId="77777777" w:rsidR="003D247A" w:rsidRDefault="003D247A" w:rsidP="004475F9">
            <w:pPr>
              <w:pStyle w:val="Textoindependiente"/>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90" w:type="dxa"/>
          </w:tcPr>
          <w:p w14:paraId="5899A297"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Pr>
          <w:p w14:paraId="18FF71B2"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308" w:type="dxa"/>
          </w:tcPr>
          <w:p w14:paraId="1AB9704A"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3D247A" w14:paraId="70FF3C9B" w14:textId="77777777" w:rsidTr="002437E1">
        <w:tc>
          <w:tcPr>
            <w:cnfStyle w:val="001000000000" w:firstRow="0" w:lastRow="0" w:firstColumn="1" w:lastColumn="0" w:oddVBand="0" w:evenVBand="0" w:oddHBand="0" w:evenHBand="0" w:firstRowFirstColumn="0" w:firstRowLastColumn="0" w:lastRowFirstColumn="0" w:lastRowLastColumn="0"/>
            <w:tcW w:w="1384" w:type="dxa"/>
            <w:vMerge w:val="restart"/>
          </w:tcPr>
          <w:p w14:paraId="7068318B" w14:textId="77777777" w:rsidR="003D247A" w:rsidRDefault="003D247A" w:rsidP="004475F9">
            <w:pPr>
              <w:pStyle w:val="Textoindependiente"/>
              <w:spacing w:line="276" w:lineRule="auto"/>
              <w:rPr>
                <w:rFonts w:asciiTheme="minorHAnsi" w:hAnsiTheme="minorHAnsi"/>
                <w:sz w:val="22"/>
                <w:szCs w:val="22"/>
              </w:rPr>
            </w:pPr>
            <w:proofErr w:type="spellStart"/>
            <w:r>
              <w:rPr>
                <w:rFonts w:asciiTheme="minorHAnsi" w:hAnsiTheme="minorHAnsi"/>
                <w:sz w:val="22"/>
                <w:szCs w:val="22"/>
              </w:rPr>
              <w:t>Anàlisis</w:t>
            </w:r>
            <w:proofErr w:type="spellEnd"/>
            <w:r>
              <w:rPr>
                <w:rFonts w:asciiTheme="minorHAnsi" w:hAnsiTheme="minorHAnsi"/>
                <w:sz w:val="22"/>
                <w:szCs w:val="22"/>
              </w:rPr>
              <w:t xml:space="preserve"> del desempeño</w:t>
            </w:r>
          </w:p>
        </w:tc>
        <w:tc>
          <w:tcPr>
            <w:tcW w:w="3827" w:type="dxa"/>
          </w:tcPr>
          <w:p w14:paraId="6841A5D1" w14:textId="77777777" w:rsidR="003D247A" w:rsidRDefault="003D247A" w:rsidP="004475F9">
            <w:pPr>
              <w:pStyle w:val="Textoindependiente"/>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90" w:type="dxa"/>
          </w:tcPr>
          <w:p w14:paraId="39833ABD" w14:textId="77777777" w:rsidR="003D247A" w:rsidRDefault="003D247A"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7A712924" w14:textId="77777777" w:rsidR="003D247A" w:rsidRDefault="003D247A"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308" w:type="dxa"/>
          </w:tcPr>
          <w:p w14:paraId="62444B07" w14:textId="77777777" w:rsidR="003D247A" w:rsidRDefault="003D247A"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3D247A" w14:paraId="1227FEB3" w14:textId="77777777" w:rsidTr="00243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0AC50A30" w14:textId="77777777" w:rsidR="003D247A" w:rsidRDefault="003D247A" w:rsidP="004475F9">
            <w:pPr>
              <w:pStyle w:val="Textoindependiente"/>
              <w:spacing w:line="276" w:lineRule="auto"/>
              <w:rPr>
                <w:rFonts w:asciiTheme="minorHAnsi" w:hAnsiTheme="minorHAnsi"/>
                <w:sz w:val="22"/>
                <w:szCs w:val="22"/>
              </w:rPr>
            </w:pPr>
          </w:p>
        </w:tc>
        <w:tc>
          <w:tcPr>
            <w:tcW w:w="3827" w:type="dxa"/>
          </w:tcPr>
          <w:p w14:paraId="44247AED" w14:textId="77777777" w:rsidR="003D247A" w:rsidRDefault="003D247A" w:rsidP="004475F9">
            <w:pPr>
              <w:pStyle w:val="Textoindependiente"/>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90" w:type="dxa"/>
          </w:tcPr>
          <w:p w14:paraId="468CA55F"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Pr>
          <w:p w14:paraId="1CB10E19"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308" w:type="dxa"/>
          </w:tcPr>
          <w:p w14:paraId="4F768DBA"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3D247A" w14:paraId="5C871DD4" w14:textId="77777777" w:rsidTr="002437E1">
        <w:tc>
          <w:tcPr>
            <w:cnfStyle w:val="001000000000" w:firstRow="0" w:lastRow="0" w:firstColumn="1" w:lastColumn="0" w:oddVBand="0" w:evenVBand="0" w:oddHBand="0" w:evenHBand="0" w:firstRowFirstColumn="0" w:firstRowLastColumn="0" w:lastRowFirstColumn="0" w:lastRowLastColumn="0"/>
            <w:tcW w:w="1384" w:type="dxa"/>
            <w:vMerge/>
          </w:tcPr>
          <w:p w14:paraId="2362E29C" w14:textId="77777777" w:rsidR="003D247A" w:rsidRDefault="003D247A" w:rsidP="004475F9">
            <w:pPr>
              <w:pStyle w:val="Textoindependiente"/>
              <w:spacing w:line="276" w:lineRule="auto"/>
              <w:rPr>
                <w:rFonts w:asciiTheme="minorHAnsi" w:hAnsiTheme="minorHAnsi"/>
                <w:sz w:val="22"/>
                <w:szCs w:val="22"/>
              </w:rPr>
            </w:pPr>
          </w:p>
        </w:tc>
        <w:tc>
          <w:tcPr>
            <w:tcW w:w="3827" w:type="dxa"/>
          </w:tcPr>
          <w:p w14:paraId="239C3C63" w14:textId="77777777" w:rsidR="003D247A" w:rsidRDefault="003D247A" w:rsidP="004475F9">
            <w:pPr>
              <w:pStyle w:val="Textoindependiente"/>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90" w:type="dxa"/>
          </w:tcPr>
          <w:p w14:paraId="3BC560E8" w14:textId="77777777" w:rsidR="003D247A" w:rsidRDefault="003D247A"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1E236DF0" w14:textId="77777777" w:rsidR="003D247A" w:rsidRDefault="003D247A"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308" w:type="dxa"/>
          </w:tcPr>
          <w:p w14:paraId="503D58DE" w14:textId="77777777" w:rsidR="003D247A" w:rsidRDefault="003D247A"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3D247A" w14:paraId="2075CB33" w14:textId="77777777" w:rsidTr="00243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46903E68" w14:textId="77777777" w:rsidR="003D247A" w:rsidRDefault="003D247A" w:rsidP="004475F9">
            <w:pPr>
              <w:pStyle w:val="Textoindependiente"/>
              <w:spacing w:line="276" w:lineRule="auto"/>
              <w:rPr>
                <w:rFonts w:asciiTheme="minorHAnsi" w:hAnsiTheme="minorHAnsi"/>
                <w:sz w:val="22"/>
                <w:szCs w:val="22"/>
              </w:rPr>
            </w:pPr>
          </w:p>
          <w:p w14:paraId="26B7074E" w14:textId="77777777" w:rsidR="003D247A" w:rsidRDefault="003D247A" w:rsidP="004475F9">
            <w:pPr>
              <w:pStyle w:val="Textoindependiente"/>
              <w:spacing w:line="276" w:lineRule="auto"/>
              <w:rPr>
                <w:rFonts w:asciiTheme="minorHAnsi" w:hAnsiTheme="minorHAnsi"/>
                <w:sz w:val="22"/>
                <w:szCs w:val="22"/>
              </w:rPr>
            </w:pPr>
            <w:r>
              <w:rPr>
                <w:rFonts w:asciiTheme="minorHAnsi" w:hAnsiTheme="minorHAnsi"/>
                <w:sz w:val="22"/>
                <w:szCs w:val="22"/>
              </w:rPr>
              <w:t>Interrogatorio</w:t>
            </w:r>
          </w:p>
        </w:tc>
        <w:tc>
          <w:tcPr>
            <w:tcW w:w="3827" w:type="dxa"/>
          </w:tcPr>
          <w:p w14:paraId="56A007E9" w14:textId="77777777" w:rsidR="003D247A" w:rsidRDefault="003D247A" w:rsidP="004475F9">
            <w:pPr>
              <w:pStyle w:val="Textoindependiente"/>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Tipo textuales – Debates - ensayos</w:t>
            </w:r>
          </w:p>
        </w:tc>
        <w:tc>
          <w:tcPr>
            <w:tcW w:w="1490" w:type="dxa"/>
          </w:tcPr>
          <w:p w14:paraId="545C67E9"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417" w:type="dxa"/>
          </w:tcPr>
          <w:p w14:paraId="780B2F8E"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308" w:type="dxa"/>
          </w:tcPr>
          <w:p w14:paraId="602C5996"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r>
      <w:tr w:rsidR="003D247A" w14:paraId="76B1E782" w14:textId="77777777" w:rsidTr="002437E1">
        <w:tc>
          <w:tcPr>
            <w:cnfStyle w:val="001000000000" w:firstRow="0" w:lastRow="0" w:firstColumn="1" w:lastColumn="0" w:oddVBand="0" w:evenVBand="0" w:oddHBand="0" w:evenHBand="0" w:firstRowFirstColumn="0" w:firstRowLastColumn="0" w:lastRowFirstColumn="0" w:lastRowLastColumn="0"/>
            <w:tcW w:w="1384" w:type="dxa"/>
            <w:vMerge/>
          </w:tcPr>
          <w:p w14:paraId="62013918" w14:textId="77777777" w:rsidR="003D247A" w:rsidRDefault="003D247A" w:rsidP="004475F9">
            <w:pPr>
              <w:pStyle w:val="Textoindependiente"/>
              <w:spacing w:line="276" w:lineRule="auto"/>
              <w:rPr>
                <w:rFonts w:asciiTheme="minorHAnsi" w:hAnsiTheme="minorHAnsi"/>
                <w:sz w:val="22"/>
                <w:szCs w:val="22"/>
              </w:rPr>
            </w:pPr>
          </w:p>
        </w:tc>
        <w:tc>
          <w:tcPr>
            <w:tcW w:w="3827" w:type="dxa"/>
          </w:tcPr>
          <w:p w14:paraId="63F83831" w14:textId="77777777" w:rsidR="003D247A" w:rsidRPr="003D247A" w:rsidRDefault="003D247A" w:rsidP="004475F9">
            <w:pPr>
              <w:pStyle w:val="Textoindependiente"/>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3D247A">
              <w:rPr>
                <w:rFonts w:asciiTheme="minorHAnsi" w:hAnsiTheme="minorHAnsi"/>
                <w:w w:val="95"/>
                <w:sz w:val="22"/>
                <w:szCs w:val="22"/>
              </w:rPr>
              <w:t xml:space="preserve">Tipos orales y escritos: pruebas </w:t>
            </w:r>
            <w:r w:rsidRPr="003D247A">
              <w:rPr>
                <w:rFonts w:asciiTheme="minorHAnsi" w:hAnsiTheme="minorHAnsi"/>
                <w:sz w:val="22"/>
                <w:szCs w:val="22"/>
              </w:rPr>
              <w:t>escritas</w:t>
            </w:r>
          </w:p>
        </w:tc>
        <w:tc>
          <w:tcPr>
            <w:tcW w:w="1490" w:type="dxa"/>
          </w:tcPr>
          <w:p w14:paraId="44908DE9" w14:textId="77777777" w:rsidR="003D247A" w:rsidRDefault="003D247A"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417" w:type="dxa"/>
          </w:tcPr>
          <w:p w14:paraId="78A102E0" w14:textId="77777777" w:rsidR="003D247A" w:rsidRDefault="003D247A"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X</w:t>
            </w:r>
          </w:p>
        </w:tc>
        <w:tc>
          <w:tcPr>
            <w:tcW w:w="1308" w:type="dxa"/>
          </w:tcPr>
          <w:p w14:paraId="53F84668" w14:textId="77777777" w:rsidR="003D247A" w:rsidRDefault="003D247A" w:rsidP="00360F9B">
            <w:pPr>
              <w:pStyle w:val="Textoindependiente"/>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3D247A" w14:paraId="22D57FC6" w14:textId="77777777" w:rsidTr="00243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220B5D5D" w14:textId="77777777" w:rsidR="003D247A" w:rsidRDefault="003D247A" w:rsidP="004475F9">
            <w:pPr>
              <w:pStyle w:val="Textoindependiente"/>
              <w:spacing w:line="276" w:lineRule="auto"/>
              <w:rPr>
                <w:rFonts w:asciiTheme="minorHAnsi" w:hAnsiTheme="minorHAnsi"/>
                <w:sz w:val="22"/>
                <w:szCs w:val="22"/>
              </w:rPr>
            </w:pPr>
          </w:p>
        </w:tc>
        <w:tc>
          <w:tcPr>
            <w:tcW w:w="3827" w:type="dxa"/>
          </w:tcPr>
          <w:p w14:paraId="29098B6F" w14:textId="77777777" w:rsidR="003D247A" w:rsidRDefault="003D247A" w:rsidP="004475F9">
            <w:pPr>
              <w:pStyle w:val="Textoindependiente"/>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90" w:type="dxa"/>
          </w:tcPr>
          <w:p w14:paraId="6E36E236"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Pr>
          <w:p w14:paraId="4A9116FF"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308" w:type="dxa"/>
          </w:tcPr>
          <w:p w14:paraId="3B2C0556" w14:textId="77777777" w:rsidR="003D247A" w:rsidRDefault="003D247A" w:rsidP="00360F9B">
            <w:pPr>
              <w:pStyle w:val="Textoindependiente"/>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73938600" w14:textId="77777777" w:rsidR="004475F9" w:rsidRDefault="004475F9" w:rsidP="004475F9">
      <w:pPr>
        <w:pStyle w:val="Textoindependiente"/>
        <w:spacing w:line="276" w:lineRule="auto"/>
        <w:rPr>
          <w:rFonts w:asciiTheme="minorHAnsi" w:hAnsiTheme="minorHAnsi"/>
          <w:sz w:val="22"/>
          <w:szCs w:val="22"/>
        </w:rPr>
      </w:pPr>
    </w:p>
    <w:p w14:paraId="7D889B3E" w14:textId="77777777" w:rsidR="004475F9" w:rsidRDefault="004475F9" w:rsidP="004475F9">
      <w:pPr>
        <w:pStyle w:val="Textoindependiente"/>
        <w:spacing w:line="276" w:lineRule="auto"/>
        <w:rPr>
          <w:rFonts w:asciiTheme="minorHAnsi" w:hAnsiTheme="minorHAnsi"/>
          <w:sz w:val="22"/>
          <w:szCs w:val="22"/>
        </w:rPr>
      </w:pPr>
    </w:p>
    <w:p w14:paraId="7CB8936E" w14:textId="77777777" w:rsidR="0089140C" w:rsidRPr="0089140C" w:rsidRDefault="0089140C" w:rsidP="004475F9">
      <w:pPr>
        <w:pStyle w:val="Textoindependiente"/>
        <w:spacing w:line="276" w:lineRule="auto"/>
        <w:rPr>
          <w:rFonts w:asciiTheme="minorHAnsi" w:hAnsiTheme="minorHAnsi"/>
          <w:b/>
          <w:sz w:val="22"/>
          <w:szCs w:val="22"/>
        </w:rPr>
      </w:pPr>
      <w:r w:rsidRPr="0089140C">
        <w:rPr>
          <w:rFonts w:asciiTheme="minorHAnsi" w:hAnsiTheme="minorHAnsi"/>
          <w:b/>
          <w:sz w:val="22"/>
          <w:szCs w:val="22"/>
        </w:rPr>
        <w:t>3.4 MODELO PEDAGOGICO CICLOS LECTIVOS EXPECIALES INTEGRADOS</w:t>
      </w:r>
    </w:p>
    <w:p w14:paraId="4FFCD12E" w14:textId="77777777" w:rsidR="0089140C" w:rsidRDefault="0089140C" w:rsidP="004475F9">
      <w:pPr>
        <w:pStyle w:val="Textoindependiente"/>
        <w:spacing w:line="276" w:lineRule="auto"/>
        <w:rPr>
          <w:rFonts w:asciiTheme="minorHAnsi" w:hAnsiTheme="minorHAnsi"/>
          <w:sz w:val="22"/>
          <w:szCs w:val="22"/>
        </w:rPr>
      </w:pPr>
    </w:p>
    <w:p w14:paraId="30F1B30B" w14:textId="77777777" w:rsidR="0089140C" w:rsidRDefault="003F613E" w:rsidP="00DA2D87">
      <w:pPr>
        <w:pStyle w:val="NormalWeb"/>
        <w:spacing w:before="0" w:beforeAutospacing="0" w:after="0" w:afterAutospacing="0" w:line="276" w:lineRule="auto"/>
        <w:jc w:val="both"/>
        <w:rPr>
          <w:rFonts w:asciiTheme="minorHAnsi" w:hAnsiTheme="minorHAnsi" w:cs="Arial"/>
          <w:color w:val="000000"/>
          <w:sz w:val="22"/>
          <w:szCs w:val="22"/>
        </w:rPr>
      </w:pPr>
      <w:r w:rsidRPr="00496DFF">
        <w:rPr>
          <w:rFonts w:asciiTheme="minorHAnsi" w:hAnsiTheme="minorHAnsi"/>
          <w:sz w:val="22"/>
          <w:szCs w:val="22"/>
        </w:rPr>
        <w:t>Igualmente,</w:t>
      </w:r>
      <w:r w:rsidR="0089140C" w:rsidRPr="00496DFF">
        <w:rPr>
          <w:rFonts w:asciiTheme="minorHAnsi" w:hAnsiTheme="minorHAnsi"/>
          <w:sz w:val="22"/>
          <w:szCs w:val="22"/>
        </w:rPr>
        <w:t xml:space="preserve"> el Instituto Jos</w:t>
      </w:r>
      <w:r w:rsidR="00260887">
        <w:rPr>
          <w:rFonts w:asciiTheme="minorHAnsi" w:hAnsiTheme="minorHAnsi"/>
          <w:sz w:val="22"/>
          <w:szCs w:val="22"/>
        </w:rPr>
        <w:t>é</w:t>
      </w:r>
      <w:r w:rsidR="0089140C" w:rsidRPr="00496DFF">
        <w:rPr>
          <w:rFonts w:asciiTheme="minorHAnsi" w:hAnsiTheme="minorHAnsi"/>
          <w:sz w:val="22"/>
          <w:szCs w:val="22"/>
        </w:rPr>
        <w:t xml:space="preserve"> Celestino Mutis, para la educació</w:t>
      </w:r>
      <w:r w:rsidR="00260887">
        <w:rPr>
          <w:rFonts w:asciiTheme="minorHAnsi" w:hAnsiTheme="minorHAnsi"/>
          <w:sz w:val="22"/>
          <w:szCs w:val="22"/>
        </w:rPr>
        <w:t>n por Ciclos Lectivos Especiales</w:t>
      </w:r>
      <w:r w:rsidR="0089140C" w:rsidRPr="00496DFF">
        <w:rPr>
          <w:rFonts w:asciiTheme="minorHAnsi" w:hAnsiTheme="minorHAnsi"/>
          <w:sz w:val="22"/>
          <w:szCs w:val="22"/>
        </w:rPr>
        <w:t xml:space="preserve"> </w:t>
      </w:r>
      <w:proofErr w:type="spellStart"/>
      <w:r w:rsidR="0089140C" w:rsidRPr="00496DFF">
        <w:rPr>
          <w:rFonts w:asciiTheme="minorHAnsi" w:hAnsiTheme="minorHAnsi"/>
          <w:sz w:val="22"/>
          <w:szCs w:val="22"/>
        </w:rPr>
        <w:t>Integragos</w:t>
      </w:r>
      <w:proofErr w:type="spellEnd"/>
      <w:r w:rsidR="0089140C" w:rsidRPr="00496DFF">
        <w:rPr>
          <w:rFonts w:asciiTheme="minorHAnsi" w:hAnsiTheme="minorHAnsi"/>
          <w:sz w:val="22"/>
          <w:szCs w:val="22"/>
        </w:rPr>
        <w:t xml:space="preserve"> (</w:t>
      </w:r>
      <w:proofErr w:type="spellStart"/>
      <w:r w:rsidR="0089140C" w:rsidRPr="00496DFF">
        <w:rPr>
          <w:rFonts w:asciiTheme="minorHAnsi" w:hAnsiTheme="minorHAnsi"/>
          <w:sz w:val="22"/>
          <w:szCs w:val="22"/>
        </w:rPr>
        <w:t>CLEIs</w:t>
      </w:r>
      <w:proofErr w:type="spellEnd"/>
      <w:r w:rsidR="0089140C" w:rsidRPr="00496DFF">
        <w:rPr>
          <w:rFonts w:asciiTheme="minorHAnsi" w:hAnsiTheme="minorHAnsi"/>
          <w:sz w:val="22"/>
          <w:szCs w:val="22"/>
        </w:rPr>
        <w:t>), trabaja el Constructivismo Social</w:t>
      </w:r>
      <w:r w:rsidR="00DA2D87">
        <w:rPr>
          <w:rFonts w:asciiTheme="minorHAnsi" w:hAnsiTheme="minorHAnsi"/>
          <w:sz w:val="22"/>
          <w:szCs w:val="22"/>
        </w:rPr>
        <w:t xml:space="preserve">. </w:t>
      </w:r>
    </w:p>
    <w:p w14:paraId="436E84F6" w14:textId="77777777" w:rsidR="002437E1" w:rsidRDefault="002437E1" w:rsidP="0089140C">
      <w:pPr>
        <w:pStyle w:val="NormalWeb"/>
        <w:spacing w:before="0" w:beforeAutospacing="0" w:after="0" w:afterAutospacing="0" w:line="276" w:lineRule="auto"/>
        <w:jc w:val="both"/>
        <w:rPr>
          <w:rFonts w:asciiTheme="minorHAnsi" w:hAnsiTheme="minorHAnsi" w:cs="Arial"/>
          <w:color w:val="000000"/>
          <w:sz w:val="22"/>
          <w:szCs w:val="22"/>
        </w:rPr>
      </w:pPr>
    </w:p>
    <w:p w14:paraId="01EFB4A7" w14:textId="77777777" w:rsidR="002437E1" w:rsidRDefault="002437E1" w:rsidP="0089140C">
      <w:pPr>
        <w:pStyle w:val="NormalWeb"/>
        <w:spacing w:before="0" w:beforeAutospacing="0" w:after="0" w:afterAutospacing="0" w:line="276" w:lineRule="auto"/>
        <w:jc w:val="both"/>
        <w:rPr>
          <w:rFonts w:asciiTheme="minorHAnsi" w:hAnsiTheme="minorHAnsi" w:cs="Arial"/>
          <w:color w:val="000000"/>
          <w:sz w:val="22"/>
          <w:szCs w:val="22"/>
        </w:rPr>
      </w:pPr>
      <w:r w:rsidRPr="002437E1">
        <w:rPr>
          <w:rFonts w:asciiTheme="minorHAnsi" w:hAnsiTheme="minorHAnsi" w:cs="Arial"/>
          <w:b/>
          <w:color w:val="000000"/>
          <w:sz w:val="22"/>
          <w:szCs w:val="22"/>
        </w:rPr>
        <w:t xml:space="preserve">3.4.1 Tiempo Escolar de la </w:t>
      </w:r>
      <w:proofErr w:type="spellStart"/>
      <w:r w:rsidRPr="002437E1">
        <w:rPr>
          <w:rFonts w:asciiTheme="minorHAnsi" w:hAnsiTheme="minorHAnsi" w:cs="Arial"/>
          <w:b/>
          <w:color w:val="000000"/>
          <w:sz w:val="22"/>
          <w:szCs w:val="22"/>
        </w:rPr>
        <w:t>Educacion</w:t>
      </w:r>
      <w:proofErr w:type="spellEnd"/>
      <w:r w:rsidRPr="002437E1">
        <w:rPr>
          <w:rFonts w:asciiTheme="minorHAnsi" w:hAnsiTheme="minorHAnsi" w:cs="Arial"/>
          <w:b/>
          <w:color w:val="000000"/>
          <w:sz w:val="22"/>
          <w:szCs w:val="22"/>
        </w:rPr>
        <w:t xml:space="preserve"> Formal para Adultos:</w:t>
      </w:r>
      <w:r>
        <w:rPr>
          <w:rFonts w:asciiTheme="minorHAnsi" w:hAnsiTheme="minorHAnsi" w:cs="Arial"/>
          <w:color w:val="000000"/>
          <w:sz w:val="22"/>
          <w:szCs w:val="22"/>
        </w:rPr>
        <w:t xml:space="preserve">  </w:t>
      </w:r>
      <w:r w:rsidR="00570BBA">
        <w:rPr>
          <w:rFonts w:asciiTheme="minorHAnsi" w:hAnsiTheme="minorHAnsi" w:cs="Arial"/>
          <w:color w:val="000000"/>
          <w:sz w:val="22"/>
          <w:szCs w:val="22"/>
        </w:rPr>
        <w:t>d</w:t>
      </w:r>
      <w:r>
        <w:rPr>
          <w:rFonts w:asciiTheme="minorHAnsi" w:hAnsiTheme="minorHAnsi" w:cs="Arial"/>
          <w:color w:val="000000"/>
          <w:sz w:val="22"/>
          <w:szCs w:val="22"/>
        </w:rPr>
        <w:t xml:space="preserve">e conformidad con lo dispuesto en </w:t>
      </w:r>
      <w:r w:rsidR="00570BBA">
        <w:rPr>
          <w:rFonts w:asciiTheme="minorHAnsi" w:hAnsiTheme="minorHAnsi" w:cs="Arial"/>
          <w:color w:val="000000"/>
          <w:sz w:val="22"/>
          <w:szCs w:val="22"/>
        </w:rPr>
        <w:t>los artículos 2.3.3.5.3.2.5, 20.3.3.5.3.2.6, 2.3.3.5.3.4.2, 2.3.3.5.3.4.4, 2.3.3.5.3.4.5, 2.3.3.5.3.4.7 y 2.3.3.5.3.5.1</w:t>
      </w:r>
      <w:r>
        <w:rPr>
          <w:rFonts w:asciiTheme="minorHAnsi" w:hAnsiTheme="minorHAnsi" w:cs="Arial"/>
          <w:color w:val="000000"/>
          <w:sz w:val="22"/>
          <w:szCs w:val="22"/>
        </w:rPr>
        <w:t xml:space="preserve"> del Decreto 1075 de 2015, la </w:t>
      </w:r>
      <w:r w:rsidR="00DA2D87">
        <w:rPr>
          <w:rFonts w:asciiTheme="minorHAnsi" w:hAnsiTheme="minorHAnsi" w:cs="Arial"/>
          <w:color w:val="000000"/>
          <w:sz w:val="22"/>
          <w:szCs w:val="22"/>
        </w:rPr>
        <w:t>jornada de</w:t>
      </w:r>
      <w:r>
        <w:rPr>
          <w:rFonts w:asciiTheme="minorHAnsi" w:hAnsiTheme="minorHAnsi" w:cs="Arial"/>
          <w:color w:val="000000"/>
          <w:sz w:val="22"/>
          <w:szCs w:val="22"/>
        </w:rPr>
        <w:t xml:space="preserve"> los </w:t>
      </w:r>
      <w:r w:rsidR="00DA2D87">
        <w:rPr>
          <w:rFonts w:asciiTheme="minorHAnsi" w:hAnsiTheme="minorHAnsi" w:cs="Arial"/>
          <w:color w:val="000000"/>
          <w:sz w:val="22"/>
          <w:szCs w:val="22"/>
        </w:rPr>
        <w:t>Ciclos Lectivos</w:t>
      </w:r>
      <w:r>
        <w:rPr>
          <w:rFonts w:asciiTheme="minorHAnsi" w:hAnsiTheme="minorHAnsi" w:cs="Arial"/>
          <w:color w:val="000000"/>
          <w:sz w:val="22"/>
          <w:szCs w:val="22"/>
        </w:rPr>
        <w:t xml:space="preserve"> Especiales se cumplen de la siguiente manera:</w:t>
      </w:r>
    </w:p>
    <w:p w14:paraId="63F211A1" w14:textId="77777777" w:rsidR="00570BBA" w:rsidRDefault="00570BBA" w:rsidP="0089140C">
      <w:pPr>
        <w:pStyle w:val="NormalWeb"/>
        <w:spacing w:before="0" w:beforeAutospacing="0" w:after="0" w:afterAutospacing="0" w:line="276" w:lineRule="auto"/>
        <w:jc w:val="both"/>
        <w:rPr>
          <w:rFonts w:asciiTheme="minorHAnsi" w:hAnsiTheme="minorHAnsi" w:cs="Arial"/>
          <w:color w:val="000000"/>
          <w:sz w:val="22"/>
          <w:szCs w:val="22"/>
        </w:rPr>
      </w:pPr>
    </w:p>
    <w:p w14:paraId="589B38B6" w14:textId="77777777" w:rsidR="00570BBA" w:rsidRDefault="00570BBA" w:rsidP="0089140C">
      <w:pPr>
        <w:pStyle w:val="NormalWeb"/>
        <w:spacing w:before="0" w:beforeAutospacing="0" w:after="0" w:afterAutospacing="0" w:line="276" w:lineRule="auto"/>
        <w:jc w:val="both"/>
        <w:rPr>
          <w:rFonts w:asciiTheme="minorHAnsi" w:hAnsiTheme="minorHAnsi" w:cs="Arial"/>
          <w:color w:val="000000"/>
          <w:sz w:val="22"/>
          <w:szCs w:val="22"/>
        </w:rPr>
      </w:pPr>
      <w:r w:rsidRPr="001A0CEF">
        <w:rPr>
          <w:rFonts w:asciiTheme="minorHAnsi" w:hAnsiTheme="minorHAnsi" w:cs="Arial"/>
          <w:b/>
          <w:color w:val="000000"/>
          <w:sz w:val="22"/>
          <w:szCs w:val="22"/>
        </w:rPr>
        <w:t>CICLO I:</w:t>
      </w:r>
      <w:r>
        <w:rPr>
          <w:rFonts w:asciiTheme="minorHAnsi" w:hAnsiTheme="minorHAnsi" w:cs="Arial"/>
          <w:color w:val="000000"/>
          <w:sz w:val="22"/>
          <w:szCs w:val="22"/>
        </w:rPr>
        <w:t xml:space="preserve"> </w:t>
      </w:r>
      <w:r>
        <w:rPr>
          <w:rFonts w:asciiTheme="minorHAnsi" w:hAnsiTheme="minorHAnsi" w:cs="Arial"/>
          <w:color w:val="000000"/>
          <w:sz w:val="22"/>
          <w:szCs w:val="22"/>
        </w:rPr>
        <w:tab/>
        <w:t xml:space="preserve">Correspondiente a los grados 1, 2 y 3 de primaria con una </w:t>
      </w:r>
      <w:proofErr w:type="spellStart"/>
      <w:r>
        <w:rPr>
          <w:rFonts w:asciiTheme="minorHAnsi" w:hAnsiTheme="minorHAnsi" w:cs="Arial"/>
          <w:color w:val="000000"/>
          <w:sz w:val="22"/>
          <w:szCs w:val="22"/>
        </w:rPr>
        <w:t>durancion</w:t>
      </w:r>
      <w:proofErr w:type="spellEnd"/>
      <w:r>
        <w:rPr>
          <w:rFonts w:asciiTheme="minorHAnsi" w:hAnsiTheme="minorHAnsi" w:cs="Arial"/>
          <w:color w:val="000000"/>
          <w:sz w:val="22"/>
          <w:szCs w:val="22"/>
        </w:rPr>
        <w:t xml:space="preserve"> de 40 semanas</w:t>
      </w:r>
      <w:r w:rsidR="001A0CEF">
        <w:rPr>
          <w:rFonts w:asciiTheme="minorHAnsi" w:hAnsiTheme="minorHAnsi" w:cs="Arial"/>
          <w:color w:val="000000"/>
          <w:sz w:val="22"/>
          <w:szCs w:val="22"/>
        </w:rPr>
        <w:t xml:space="preserve">, 800 horas, de las </w:t>
      </w:r>
      <w:proofErr w:type="spellStart"/>
      <w:r w:rsidR="001A0CEF">
        <w:rPr>
          <w:rFonts w:asciiTheme="minorHAnsi" w:hAnsiTheme="minorHAnsi" w:cs="Arial"/>
          <w:color w:val="000000"/>
          <w:sz w:val="22"/>
          <w:szCs w:val="22"/>
        </w:rPr>
        <w:t>cules</w:t>
      </w:r>
      <w:proofErr w:type="spellEnd"/>
      <w:r w:rsidR="001A0CEF">
        <w:rPr>
          <w:rFonts w:asciiTheme="minorHAnsi" w:hAnsiTheme="minorHAnsi" w:cs="Arial"/>
          <w:color w:val="000000"/>
          <w:sz w:val="22"/>
          <w:szCs w:val="22"/>
        </w:rPr>
        <w:t xml:space="preserve"> 400 son presenciales y 400 en actividades </w:t>
      </w:r>
      <w:proofErr w:type="spellStart"/>
      <w:r w:rsidR="001A0CEF">
        <w:rPr>
          <w:rFonts w:asciiTheme="minorHAnsi" w:hAnsiTheme="minorHAnsi" w:cs="Arial"/>
          <w:color w:val="000000"/>
          <w:sz w:val="22"/>
          <w:szCs w:val="22"/>
        </w:rPr>
        <w:t>extracurriculres</w:t>
      </w:r>
      <w:proofErr w:type="spellEnd"/>
      <w:r w:rsidR="001A0CEF">
        <w:rPr>
          <w:rFonts w:asciiTheme="minorHAnsi" w:hAnsiTheme="minorHAnsi" w:cs="Arial"/>
          <w:color w:val="000000"/>
          <w:sz w:val="22"/>
          <w:szCs w:val="22"/>
        </w:rPr>
        <w:t xml:space="preserve"> asignadas por el docente.</w:t>
      </w:r>
    </w:p>
    <w:p w14:paraId="55DB8C30" w14:textId="77777777" w:rsidR="001A0CEF" w:rsidRDefault="001A0CEF" w:rsidP="0089140C">
      <w:pPr>
        <w:pStyle w:val="NormalWeb"/>
        <w:spacing w:before="0" w:beforeAutospacing="0" w:after="0" w:afterAutospacing="0" w:line="276" w:lineRule="auto"/>
        <w:jc w:val="both"/>
        <w:rPr>
          <w:rFonts w:asciiTheme="minorHAnsi" w:hAnsiTheme="minorHAnsi" w:cs="Arial"/>
          <w:color w:val="000000"/>
          <w:sz w:val="22"/>
          <w:szCs w:val="22"/>
        </w:rPr>
      </w:pPr>
    </w:p>
    <w:p w14:paraId="629DE0C2" w14:textId="77777777" w:rsidR="001A0CEF" w:rsidRDefault="00951B57" w:rsidP="001A0CE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b/>
          <w:color w:val="000000"/>
          <w:sz w:val="22"/>
          <w:szCs w:val="22"/>
        </w:rPr>
        <w:t>CICLO II</w:t>
      </w:r>
      <w:r w:rsidR="001A0CEF" w:rsidRPr="001A0CEF">
        <w:rPr>
          <w:rFonts w:asciiTheme="minorHAnsi" w:hAnsiTheme="minorHAnsi" w:cs="Arial"/>
          <w:b/>
          <w:color w:val="000000"/>
          <w:sz w:val="22"/>
          <w:szCs w:val="22"/>
        </w:rPr>
        <w:t>:</w:t>
      </w:r>
      <w:r w:rsidR="001A0CEF">
        <w:rPr>
          <w:rFonts w:asciiTheme="minorHAnsi" w:hAnsiTheme="minorHAnsi" w:cs="Arial"/>
          <w:color w:val="000000"/>
          <w:sz w:val="22"/>
          <w:szCs w:val="22"/>
        </w:rPr>
        <w:t xml:space="preserve"> </w:t>
      </w:r>
      <w:r w:rsidR="001A0CEF">
        <w:rPr>
          <w:rFonts w:asciiTheme="minorHAnsi" w:hAnsiTheme="minorHAnsi" w:cs="Arial"/>
          <w:color w:val="000000"/>
          <w:sz w:val="22"/>
          <w:szCs w:val="22"/>
        </w:rPr>
        <w:tab/>
        <w:t xml:space="preserve">Correspondiente a los grados </w:t>
      </w:r>
      <w:r>
        <w:rPr>
          <w:rFonts w:asciiTheme="minorHAnsi" w:hAnsiTheme="minorHAnsi" w:cs="Arial"/>
          <w:color w:val="000000"/>
          <w:sz w:val="22"/>
          <w:szCs w:val="22"/>
        </w:rPr>
        <w:t>4 y 5</w:t>
      </w:r>
      <w:r w:rsidR="001A0CEF">
        <w:rPr>
          <w:rFonts w:asciiTheme="minorHAnsi" w:hAnsiTheme="minorHAnsi" w:cs="Arial"/>
          <w:color w:val="000000"/>
          <w:sz w:val="22"/>
          <w:szCs w:val="22"/>
        </w:rPr>
        <w:t xml:space="preserve"> de primaria con una </w:t>
      </w:r>
      <w:proofErr w:type="spellStart"/>
      <w:r w:rsidR="001A0CEF">
        <w:rPr>
          <w:rFonts w:asciiTheme="minorHAnsi" w:hAnsiTheme="minorHAnsi" w:cs="Arial"/>
          <w:color w:val="000000"/>
          <w:sz w:val="22"/>
          <w:szCs w:val="22"/>
        </w:rPr>
        <w:t>durancion</w:t>
      </w:r>
      <w:proofErr w:type="spellEnd"/>
      <w:r w:rsidR="001A0CEF">
        <w:rPr>
          <w:rFonts w:asciiTheme="minorHAnsi" w:hAnsiTheme="minorHAnsi" w:cs="Arial"/>
          <w:color w:val="000000"/>
          <w:sz w:val="22"/>
          <w:szCs w:val="22"/>
        </w:rPr>
        <w:t xml:space="preserve"> de 40 semanas, 800 horas, de las </w:t>
      </w:r>
      <w:proofErr w:type="spellStart"/>
      <w:r w:rsidR="001A0CEF">
        <w:rPr>
          <w:rFonts w:asciiTheme="minorHAnsi" w:hAnsiTheme="minorHAnsi" w:cs="Arial"/>
          <w:color w:val="000000"/>
          <w:sz w:val="22"/>
          <w:szCs w:val="22"/>
        </w:rPr>
        <w:t>cules</w:t>
      </w:r>
      <w:proofErr w:type="spellEnd"/>
      <w:r w:rsidR="001A0CEF">
        <w:rPr>
          <w:rFonts w:asciiTheme="minorHAnsi" w:hAnsiTheme="minorHAnsi" w:cs="Arial"/>
          <w:color w:val="000000"/>
          <w:sz w:val="22"/>
          <w:szCs w:val="22"/>
        </w:rPr>
        <w:t xml:space="preserve"> 400 son presenciales y 400 en actividades </w:t>
      </w:r>
      <w:proofErr w:type="spellStart"/>
      <w:r w:rsidR="001A0CEF">
        <w:rPr>
          <w:rFonts w:asciiTheme="minorHAnsi" w:hAnsiTheme="minorHAnsi" w:cs="Arial"/>
          <w:color w:val="000000"/>
          <w:sz w:val="22"/>
          <w:szCs w:val="22"/>
        </w:rPr>
        <w:t>extracurriculres</w:t>
      </w:r>
      <w:proofErr w:type="spellEnd"/>
      <w:r w:rsidR="001A0CEF">
        <w:rPr>
          <w:rFonts w:asciiTheme="minorHAnsi" w:hAnsiTheme="minorHAnsi" w:cs="Arial"/>
          <w:color w:val="000000"/>
          <w:sz w:val="22"/>
          <w:szCs w:val="22"/>
        </w:rPr>
        <w:t xml:space="preserve"> asignadas por el docente.</w:t>
      </w:r>
    </w:p>
    <w:p w14:paraId="5DC44BB7" w14:textId="77777777" w:rsidR="00951B57" w:rsidRDefault="00951B57" w:rsidP="001A0CEF">
      <w:pPr>
        <w:pStyle w:val="NormalWeb"/>
        <w:spacing w:before="0" w:beforeAutospacing="0" w:after="0" w:afterAutospacing="0" w:line="276" w:lineRule="auto"/>
        <w:jc w:val="both"/>
        <w:rPr>
          <w:rFonts w:asciiTheme="minorHAnsi" w:hAnsiTheme="minorHAnsi" w:cs="Arial"/>
          <w:color w:val="000000"/>
          <w:sz w:val="22"/>
          <w:szCs w:val="22"/>
        </w:rPr>
      </w:pPr>
    </w:p>
    <w:p w14:paraId="4E999222" w14:textId="77777777" w:rsidR="00951B57" w:rsidRDefault="00951B57" w:rsidP="00951B57">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b/>
          <w:color w:val="000000"/>
          <w:sz w:val="22"/>
          <w:szCs w:val="22"/>
        </w:rPr>
        <w:t>CICLO III</w:t>
      </w:r>
      <w:r w:rsidRPr="001A0CEF">
        <w:rPr>
          <w:rFonts w:asciiTheme="minorHAnsi" w:hAnsiTheme="minorHAnsi" w:cs="Arial"/>
          <w:b/>
          <w:color w:val="000000"/>
          <w:sz w:val="22"/>
          <w:szCs w:val="22"/>
        </w:rPr>
        <w:t>:</w:t>
      </w:r>
      <w:r>
        <w:rPr>
          <w:rFonts w:asciiTheme="minorHAnsi" w:hAnsiTheme="minorHAnsi" w:cs="Arial"/>
          <w:color w:val="000000"/>
          <w:sz w:val="22"/>
          <w:szCs w:val="22"/>
        </w:rPr>
        <w:t xml:space="preserve"> </w:t>
      </w:r>
      <w:r>
        <w:rPr>
          <w:rFonts w:asciiTheme="minorHAnsi" w:hAnsiTheme="minorHAnsi" w:cs="Arial"/>
          <w:color w:val="000000"/>
          <w:sz w:val="22"/>
          <w:szCs w:val="22"/>
        </w:rPr>
        <w:tab/>
        <w:t xml:space="preserve">Correspondiente a los grados 6º y </w:t>
      </w:r>
      <w:r w:rsidR="00DA2D87">
        <w:rPr>
          <w:rFonts w:asciiTheme="minorHAnsi" w:hAnsiTheme="minorHAnsi" w:cs="Arial"/>
          <w:color w:val="000000"/>
          <w:sz w:val="22"/>
          <w:szCs w:val="22"/>
        </w:rPr>
        <w:t>7º de</w:t>
      </w:r>
      <w:r>
        <w:rPr>
          <w:rFonts w:asciiTheme="minorHAnsi" w:hAnsiTheme="minorHAnsi" w:cs="Arial"/>
          <w:color w:val="000000"/>
          <w:sz w:val="22"/>
          <w:szCs w:val="22"/>
        </w:rPr>
        <w:t xml:space="preserve"> </w:t>
      </w:r>
      <w:proofErr w:type="spellStart"/>
      <w:r>
        <w:rPr>
          <w:rFonts w:asciiTheme="minorHAnsi" w:hAnsiTheme="minorHAnsi" w:cs="Arial"/>
          <w:color w:val="000000"/>
          <w:sz w:val="22"/>
          <w:szCs w:val="22"/>
        </w:rPr>
        <w:t>Basica</w:t>
      </w:r>
      <w:proofErr w:type="spellEnd"/>
      <w:r>
        <w:rPr>
          <w:rFonts w:asciiTheme="minorHAnsi" w:hAnsiTheme="minorHAnsi" w:cs="Arial"/>
          <w:color w:val="000000"/>
          <w:sz w:val="22"/>
          <w:szCs w:val="22"/>
        </w:rPr>
        <w:t xml:space="preserve"> Secundaria con una </w:t>
      </w:r>
      <w:proofErr w:type="spellStart"/>
      <w:r>
        <w:rPr>
          <w:rFonts w:asciiTheme="minorHAnsi" w:hAnsiTheme="minorHAnsi" w:cs="Arial"/>
          <w:color w:val="000000"/>
          <w:sz w:val="22"/>
          <w:szCs w:val="22"/>
        </w:rPr>
        <w:t>durancion</w:t>
      </w:r>
      <w:proofErr w:type="spellEnd"/>
      <w:r>
        <w:rPr>
          <w:rFonts w:asciiTheme="minorHAnsi" w:hAnsiTheme="minorHAnsi" w:cs="Arial"/>
          <w:color w:val="000000"/>
          <w:sz w:val="22"/>
          <w:szCs w:val="22"/>
        </w:rPr>
        <w:t xml:space="preserve"> de 40 semanas, 800 horas, de las </w:t>
      </w:r>
      <w:proofErr w:type="spellStart"/>
      <w:r>
        <w:rPr>
          <w:rFonts w:asciiTheme="minorHAnsi" w:hAnsiTheme="minorHAnsi" w:cs="Arial"/>
          <w:color w:val="000000"/>
          <w:sz w:val="22"/>
          <w:szCs w:val="22"/>
        </w:rPr>
        <w:t>cules</w:t>
      </w:r>
      <w:proofErr w:type="spellEnd"/>
      <w:r>
        <w:rPr>
          <w:rFonts w:asciiTheme="minorHAnsi" w:hAnsiTheme="minorHAnsi" w:cs="Arial"/>
          <w:color w:val="000000"/>
          <w:sz w:val="22"/>
          <w:szCs w:val="22"/>
        </w:rPr>
        <w:t xml:space="preserve"> 400 son presenciales y 400 en actividades </w:t>
      </w:r>
      <w:proofErr w:type="spellStart"/>
      <w:r>
        <w:rPr>
          <w:rFonts w:asciiTheme="minorHAnsi" w:hAnsiTheme="minorHAnsi" w:cs="Arial"/>
          <w:color w:val="000000"/>
          <w:sz w:val="22"/>
          <w:szCs w:val="22"/>
        </w:rPr>
        <w:t>extracurriculres</w:t>
      </w:r>
      <w:proofErr w:type="spellEnd"/>
      <w:r>
        <w:rPr>
          <w:rFonts w:asciiTheme="minorHAnsi" w:hAnsiTheme="minorHAnsi" w:cs="Arial"/>
          <w:color w:val="000000"/>
          <w:sz w:val="22"/>
          <w:szCs w:val="22"/>
        </w:rPr>
        <w:t xml:space="preserve"> asignadas por el docente.</w:t>
      </w:r>
    </w:p>
    <w:p w14:paraId="7487F658" w14:textId="77777777" w:rsidR="00951B57" w:rsidRDefault="00951B57" w:rsidP="00951B57">
      <w:pPr>
        <w:pStyle w:val="NormalWeb"/>
        <w:spacing w:before="0" w:beforeAutospacing="0" w:after="0" w:afterAutospacing="0" w:line="276" w:lineRule="auto"/>
        <w:jc w:val="both"/>
        <w:rPr>
          <w:rFonts w:asciiTheme="minorHAnsi" w:hAnsiTheme="minorHAnsi" w:cs="Arial"/>
          <w:color w:val="000000"/>
          <w:sz w:val="22"/>
          <w:szCs w:val="22"/>
        </w:rPr>
      </w:pPr>
    </w:p>
    <w:p w14:paraId="1F027F90" w14:textId="77777777" w:rsidR="00951B57" w:rsidRDefault="00951B57" w:rsidP="00951B57">
      <w:pPr>
        <w:pStyle w:val="NormalWeb"/>
        <w:spacing w:before="0" w:beforeAutospacing="0" w:after="0" w:afterAutospacing="0" w:line="276" w:lineRule="auto"/>
        <w:jc w:val="both"/>
        <w:rPr>
          <w:rFonts w:asciiTheme="minorHAnsi" w:hAnsiTheme="minorHAnsi" w:cs="Arial"/>
          <w:color w:val="000000"/>
          <w:sz w:val="22"/>
          <w:szCs w:val="22"/>
        </w:rPr>
      </w:pPr>
      <w:r w:rsidRPr="001A0CEF">
        <w:rPr>
          <w:rFonts w:asciiTheme="minorHAnsi" w:hAnsiTheme="minorHAnsi" w:cs="Arial"/>
          <w:b/>
          <w:color w:val="000000"/>
          <w:sz w:val="22"/>
          <w:szCs w:val="22"/>
        </w:rPr>
        <w:t>CICLO</w:t>
      </w:r>
      <w:r>
        <w:rPr>
          <w:rFonts w:asciiTheme="minorHAnsi" w:hAnsiTheme="minorHAnsi" w:cs="Arial"/>
          <w:b/>
          <w:color w:val="000000"/>
          <w:sz w:val="22"/>
          <w:szCs w:val="22"/>
        </w:rPr>
        <w:t xml:space="preserve"> IV</w:t>
      </w:r>
      <w:r w:rsidRPr="001A0CEF">
        <w:rPr>
          <w:rFonts w:asciiTheme="minorHAnsi" w:hAnsiTheme="minorHAnsi" w:cs="Arial"/>
          <w:b/>
          <w:color w:val="000000"/>
          <w:sz w:val="22"/>
          <w:szCs w:val="22"/>
        </w:rPr>
        <w:t>:</w:t>
      </w:r>
      <w:r>
        <w:rPr>
          <w:rFonts w:asciiTheme="minorHAnsi" w:hAnsiTheme="minorHAnsi" w:cs="Arial"/>
          <w:color w:val="000000"/>
          <w:sz w:val="22"/>
          <w:szCs w:val="22"/>
        </w:rPr>
        <w:t xml:space="preserve"> </w:t>
      </w:r>
      <w:r>
        <w:rPr>
          <w:rFonts w:asciiTheme="minorHAnsi" w:hAnsiTheme="minorHAnsi" w:cs="Arial"/>
          <w:color w:val="000000"/>
          <w:sz w:val="22"/>
          <w:szCs w:val="22"/>
        </w:rPr>
        <w:tab/>
        <w:t xml:space="preserve">Correspondiente a los grados 8º y 9º de </w:t>
      </w:r>
      <w:proofErr w:type="spellStart"/>
      <w:r>
        <w:rPr>
          <w:rFonts w:asciiTheme="minorHAnsi" w:hAnsiTheme="minorHAnsi" w:cs="Arial"/>
          <w:color w:val="000000"/>
          <w:sz w:val="22"/>
          <w:szCs w:val="22"/>
        </w:rPr>
        <w:t>Basica</w:t>
      </w:r>
      <w:proofErr w:type="spellEnd"/>
      <w:r>
        <w:rPr>
          <w:rFonts w:asciiTheme="minorHAnsi" w:hAnsiTheme="minorHAnsi" w:cs="Arial"/>
          <w:color w:val="000000"/>
          <w:sz w:val="22"/>
          <w:szCs w:val="22"/>
        </w:rPr>
        <w:t xml:space="preserve"> Secundaria con una </w:t>
      </w:r>
      <w:proofErr w:type="spellStart"/>
      <w:r>
        <w:rPr>
          <w:rFonts w:asciiTheme="minorHAnsi" w:hAnsiTheme="minorHAnsi" w:cs="Arial"/>
          <w:color w:val="000000"/>
          <w:sz w:val="22"/>
          <w:szCs w:val="22"/>
        </w:rPr>
        <w:t>durancion</w:t>
      </w:r>
      <w:proofErr w:type="spellEnd"/>
      <w:r>
        <w:rPr>
          <w:rFonts w:asciiTheme="minorHAnsi" w:hAnsiTheme="minorHAnsi" w:cs="Arial"/>
          <w:color w:val="000000"/>
          <w:sz w:val="22"/>
          <w:szCs w:val="22"/>
        </w:rPr>
        <w:t xml:space="preserve"> de 40 semanas, 800 horas, de las </w:t>
      </w:r>
      <w:proofErr w:type="spellStart"/>
      <w:r>
        <w:rPr>
          <w:rFonts w:asciiTheme="minorHAnsi" w:hAnsiTheme="minorHAnsi" w:cs="Arial"/>
          <w:color w:val="000000"/>
          <w:sz w:val="22"/>
          <w:szCs w:val="22"/>
        </w:rPr>
        <w:t>cules</w:t>
      </w:r>
      <w:proofErr w:type="spellEnd"/>
      <w:r>
        <w:rPr>
          <w:rFonts w:asciiTheme="minorHAnsi" w:hAnsiTheme="minorHAnsi" w:cs="Arial"/>
          <w:color w:val="000000"/>
          <w:sz w:val="22"/>
          <w:szCs w:val="22"/>
        </w:rPr>
        <w:t xml:space="preserve"> 400 son presenciales y 400 en actividades </w:t>
      </w:r>
      <w:proofErr w:type="spellStart"/>
      <w:r>
        <w:rPr>
          <w:rFonts w:asciiTheme="minorHAnsi" w:hAnsiTheme="minorHAnsi" w:cs="Arial"/>
          <w:color w:val="000000"/>
          <w:sz w:val="22"/>
          <w:szCs w:val="22"/>
        </w:rPr>
        <w:t>extracurriculres</w:t>
      </w:r>
      <w:proofErr w:type="spellEnd"/>
      <w:r>
        <w:rPr>
          <w:rFonts w:asciiTheme="minorHAnsi" w:hAnsiTheme="minorHAnsi" w:cs="Arial"/>
          <w:color w:val="000000"/>
          <w:sz w:val="22"/>
          <w:szCs w:val="22"/>
        </w:rPr>
        <w:t xml:space="preserve"> asignadas por el docente.</w:t>
      </w:r>
    </w:p>
    <w:p w14:paraId="3DE478E0" w14:textId="77777777" w:rsidR="00F94095" w:rsidRDefault="00F94095" w:rsidP="00951B57">
      <w:pPr>
        <w:pStyle w:val="NormalWeb"/>
        <w:spacing w:before="0" w:beforeAutospacing="0" w:after="0" w:afterAutospacing="0" w:line="276" w:lineRule="auto"/>
        <w:jc w:val="both"/>
        <w:rPr>
          <w:rFonts w:asciiTheme="minorHAnsi" w:hAnsiTheme="minorHAnsi" w:cs="Arial"/>
          <w:color w:val="000000"/>
          <w:sz w:val="22"/>
          <w:szCs w:val="22"/>
        </w:rPr>
      </w:pPr>
    </w:p>
    <w:p w14:paraId="00FE00BF" w14:textId="77777777" w:rsidR="00F94095" w:rsidRDefault="00F94095" w:rsidP="00F94095">
      <w:pPr>
        <w:pStyle w:val="NormalWeb"/>
        <w:spacing w:before="0" w:beforeAutospacing="0" w:after="0" w:afterAutospacing="0" w:line="276" w:lineRule="auto"/>
        <w:jc w:val="both"/>
        <w:rPr>
          <w:rFonts w:asciiTheme="minorHAnsi" w:hAnsiTheme="minorHAnsi" w:cs="Arial"/>
          <w:color w:val="000000"/>
          <w:sz w:val="22"/>
          <w:szCs w:val="22"/>
        </w:rPr>
      </w:pPr>
      <w:r w:rsidRPr="001A0CEF">
        <w:rPr>
          <w:rFonts w:asciiTheme="minorHAnsi" w:hAnsiTheme="minorHAnsi" w:cs="Arial"/>
          <w:b/>
          <w:color w:val="000000"/>
          <w:sz w:val="22"/>
          <w:szCs w:val="22"/>
        </w:rPr>
        <w:t xml:space="preserve">CICLO </w:t>
      </w:r>
      <w:r>
        <w:rPr>
          <w:rFonts w:asciiTheme="minorHAnsi" w:hAnsiTheme="minorHAnsi" w:cs="Arial"/>
          <w:b/>
          <w:color w:val="000000"/>
          <w:sz w:val="22"/>
          <w:szCs w:val="22"/>
        </w:rPr>
        <w:t>V</w:t>
      </w:r>
      <w:r w:rsidRPr="001A0CEF">
        <w:rPr>
          <w:rFonts w:asciiTheme="minorHAnsi" w:hAnsiTheme="minorHAnsi" w:cs="Arial"/>
          <w:b/>
          <w:color w:val="000000"/>
          <w:sz w:val="22"/>
          <w:szCs w:val="22"/>
        </w:rPr>
        <w:t>:</w:t>
      </w:r>
      <w:r>
        <w:rPr>
          <w:rFonts w:asciiTheme="minorHAnsi" w:hAnsiTheme="minorHAnsi" w:cs="Arial"/>
          <w:color w:val="000000"/>
          <w:sz w:val="22"/>
          <w:szCs w:val="22"/>
        </w:rPr>
        <w:t xml:space="preserve"> </w:t>
      </w:r>
      <w:r>
        <w:rPr>
          <w:rFonts w:asciiTheme="minorHAnsi" w:hAnsiTheme="minorHAnsi" w:cs="Arial"/>
          <w:color w:val="000000"/>
          <w:sz w:val="22"/>
          <w:szCs w:val="22"/>
        </w:rPr>
        <w:tab/>
        <w:t xml:space="preserve">Correspondiente al grado 10º de </w:t>
      </w:r>
      <w:proofErr w:type="spellStart"/>
      <w:r>
        <w:rPr>
          <w:rFonts w:asciiTheme="minorHAnsi" w:hAnsiTheme="minorHAnsi" w:cs="Arial"/>
          <w:color w:val="000000"/>
          <w:sz w:val="22"/>
          <w:szCs w:val="22"/>
        </w:rPr>
        <w:t>Educacion</w:t>
      </w:r>
      <w:proofErr w:type="spellEnd"/>
      <w:r>
        <w:rPr>
          <w:rFonts w:asciiTheme="minorHAnsi" w:hAnsiTheme="minorHAnsi" w:cs="Arial"/>
          <w:color w:val="000000"/>
          <w:sz w:val="22"/>
          <w:szCs w:val="22"/>
        </w:rPr>
        <w:t xml:space="preserve"> </w:t>
      </w:r>
      <w:r w:rsidR="00DA2D87">
        <w:rPr>
          <w:rFonts w:asciiTheme="minorHAnsi" w:hAnsiTheme="minorHAnsi" w:cs="Arial"/>
          <w:color w:val="000000"/>
          <w:sz w:val="22"/>
          <w:szCs w:val="22"/>
        </w:rPr>
        <w:t>Media con</w:t>
      </w:r>
      <w:r>
        <w:rPr>
          <w:rFonts w:asciiTheme="minorHAnsi" w:hAnsiTheme="minorHAnsi" w:cs="Arial"/>
          <w:color w:val="000000"/>
          <w:sz w:val="22"/>
          <w:szCs w:val="22"/>
        </w:rPr>
        <w:t xml:space="preserve"> una </w:t>
      </w:r>
      <w:proofErr w:type="spellStart"/>
      <w:r>
        <w:rPr>
          <w:rFonts w:asciiTheme="minorHAnsi" w:hAnsiTheme="minorHAnsi" w:cs="Arial"/>
          <w:color w:val="000000"/>
          <w:sz w:val="22"/>
          <w:szCs w:val="22"/>
        </w:rPr>
        <w:t>durancion</w:t>
      </w:r>
      <w:proofErr w:type="spellEnd"/>
      <w:r>
        <w:rPr>
          <w:rFonts w:asciiTheme="minorHAnsi" w:hAnsiTheme="minorHAnsi" w:cs="Arial"/>
          <w:color w:val="000000"/>
          <w:sz w:val="22"/>
          <w:szCs w:val="22"/>
        </w:rPr>
        <w:t xml:space="preserve"> de 22 semanas, 440 horas, de las </w:t>
      </w:r>
      <w:proofErr w:type="spellStart"/>
      <w:r>
        <w:rPr>
          <w:rFonts w:asciiTheme="minorHAnsi" w:hAnsiTheme="minorHAnsi" w:cs="Arial"/>
          <w:color w:val="000000"/>
          <w:sz w:val="22"/>
          <w:szCs w:val="22"/>
        </w:rPr>
        <w:t>cules</w:t>
      </w:r>
      <w:proofErr w:type="spellEnd"/>
      <w:r>
        <w:rPr>
          <w:rFonts w:asciiTheme="minorHAnsi" w:hAnsiTheme="minorHAnsi" w:cs="Arial"/>
          <w:color w:val="000000"/>
          <w:sz w:val="22"/>
          <w:szCs w:val="22"/>
        </w:rPr>
        <w:t xml:space="preserve"> 220 son presenciales y 220 en actividades </w:t>
      </w:r>
      <w:proofErr w:type="spellStart"/>
      <w:r>
        <w:rPr>
          <w:rFonts w:asciiTheme="minorHAnsi" w:hAnsiTheme="minorHAnsi" w:cs="Arial"/>
          <w:color w:val="000000"/>
          <w:sz w:val="22"/>
          <w:szCs w:val="22"/>
        </w:rPr>
        <w:t>extracurriculres</w:t>
      </w:r>
      <w:proofErr w:type="spellEnd"/>
      <w:r>
        <w:rPr>
          <w:rFonts w:asciiTheme="minorHAnsi" w:hAnsiTheme="minorHAnsi" w:cs="Arial"/>
          <w:color w:val="000000"/>
          <w:sz w:val="22"/>
          <w:szCs w:val="22"/>
        </w:rPr>
        <w:t xml:space="preserve"> asignadas por el docente.</w:t>
      </w:r>
    </w:p>
    <w:p w14:paraId="2B6F4AEC" w14:textId="77777777" w:rsidR="00F94095" w:rsidRDefault="00F94095" w:rsidP="00951B57">
      <w:pPr>
        <w:pStyle w:val="NormalWeb"/>
        <w:spacing w:before="0" w:beforeAutospacing="0" w:after="0" w:afterAutospacing="0" w:line="276" w:lineRule="auto"/>
        <w:jc w:val="both"/>
        <w:rPr>
          <w:rFonts w:asciiTheme="minorHAnsi" w:hAnsiTheme="minorHAnsi" w:cs="Arial"/>
          <w:color w:val="000000"/>
          <w:sz w:val="22"/>
          <w:szCs w:val="22"/>
        </w:rPr>
      </w:pPr>
    </w:p>
    <w:p w14:paraId="679A07AA" w14:textId="77777777" w:rsidR="00F94095" w:rsidRDefault="00F94095" w:rsidP="00F94095">
      <w:pPr>
        <w:pStyle w:val="NormalWeb"/>
        <w:spacing w:before="0" w:beforeAutospacing="0" w:after="0" w:afterAutospacing="0" w:line="276" w:lineRule="auto"/>
        <w:jc w:val="both"/>
        <w:rPr>
          <w:rFonts w:asciiTheme="minorHAnsi" w:hAnsiTheme="minorHAnsi" w:cs="Arial"/>
          <w:color w:val="000000"/>
          <w:sz w:val="22"/>
          <w:szCs w:val="22"/>
        </w:rPr>
      </w:pPr>
      <w:r w:rsidRPr="001A0CEF">
        <w:rPr>
          <w:rFonts w:asciiTheme="minorHAnsi" w:hAnsiTheme="minorHAnsi" w:cs="Arial"/>
          <w:b/>
          <w:color w:val="000000"/>
          <w:sz w:val="22"/>
          <w:szCs w:val="22"/>
        </w:rPr>
        <w:t xml:space="preserve">CICLO </w:t>
      </w:r>
      <w:r>
        <w:rPr>
          <w:rFonts w:asciiTheme="minorHAnsi" w:hAnsiTheme="minorHAnsi" w:cs="Arial"/>
          <w:b/>
          <w:color w:val="000000"/>
          <w:sz w:val="22"/>
          <w:szCs w:val="22"/>
        </w:rPr>
        <w:t>VI</w:t>
      </w:r>
      <w:r w:rsidRPr="001A0CEF">
        <w:rPr>
          <w:rFonts w:asciiTheme="minorHAnsi" w:hAnsiTheme="minorHAnsi" w:cs="Arial"/>
          <w:b/>
          <w:color w:val="000000"/>
          <w:sz w:val="22"/>
          <w:szCs w:val="22"/>
        </w:rPr>
        <w:t>:</w:t>
      </w:r>
      <w:r>
        <w:rPr>
          <w:rFonts w:asciiTheme="minorHAnsi" w:hAnsiTheme="minorHAnsi" w:cs="Arial"/>
          <w:color w:val="000000"/>
          <w:sz w:val="22"/>
          <w:szCs w:val="22"/>
        </w:rPr>
        <w:t xml:space="preserve"> </w:t>
      </w:r>
      <w:r>
        <w:rPr>
          <w:rFonts w:asciiTheme="minorHAnsi" w:hAnsiTheme="minorHAnsi" w:cs="Arial"/>
          <w:color w:val="000000"/>
          <w:sz w:val="22"/>
          <w:szCs w:val="22"/>
        </w:rPr>
        <w:tab/>
        <w:t xml:space="preserve">Correspondiente al grado 11º de </w:t>
      </w:r>
      <w:proofErr w:type="spellStart"/>
      <w:r>
        <w:rPr>
          <w:rFonts w:asciiTheme="minorHAnsi" w:hAnsiTheme="minorHAnsi" w:cs="Arial"/>
          <w:color w:val="000000"/>
          <w:sz w:val="22"/>
          <w:szCs w:val="22"/>
        </w:rPr>
        <w:t>Educacion</w:t>
      </w:r>
      <w:proofErr w:type="spellEnd"/>
      <w:r>
        <w:rPr>
          <w:rFonts w:asciiTheme="minorHAnsi" w:hAnsiTheme="minorHAnsi" w:cs="Arial"/>
          <w:color w:val="000000"/>
          <w:sz w:val="22"/>
          <w:szCs w:val="22"/>
        </w:rPr>
        <w:t xml:space="preserve"> </w:t>
      </w:r>
      <w:r w:rsidR="00DA2D87">
        <w:rPr>
          <w:rFonts w:asciiTheme="minorHAnsi" w:hAnsiTheme="minorHAnsi" w:cs="Arial"/>
          <w:color w:val="000000"/>
          <w:sz w:val="22"/>
          <w:szCs w:val="22"/>
        </w:rPr>
        <w:t>Media con</w:t>
      </w:r>
      <w:r>
        <w:rPr>
          <w:rFonts w:asciiTheme="minorHAnsi" w:hAnsiTheme="minorHAnsi" w:cs="Arial"/>
          <w:color w:val="000000"/>
          <w:sz w:val="22"/>
          <w:szCs w:val="22"/>
        </w:rPr>
        <w:t xml:space="preserve"> una </w:t>
      </w:r>
      <w:proofErr w:type="spellStart"/>
      <w:r>
        <w:rPr>
          <w:rFonts w:asciiTheme="minorHAnsi" w:hAnsiTheme="minorHAnsi" w:cs="Arial"/>
          <w:color w:val="000000"/>
          <w:sz w:val="22"/>
          <w:szCs w:val="22"/>
        </w:rPr>
        <w:t>durancion</w:t>
      </w:r>
      <w:proofErr w:type="spellEnd"/>
      <w:r>
        <w:rPr>
          <w:rFonts w:asciiTheme="minorHAnsi" w:hAnsiTheme="minorHAnsi" w:cs="Arial"/>
          <w:color w:val="000000"/>
          <w:sz w:val="22"/>
          <w:szCs w:val="22"/>
        </w:rPr>
        <w:t xml:space="preserve"> de 22 semanas, 440 horas, de las </w:t>
      </w:r>
      <w:proofErr w:type="spellStart"/>
      <w:r>
        <w:rPr>
          <w:rFonts w:asciiTheme="minorHAnsi" w:hAnsiTheme="minorHAnsi" w:cs="Arial"/>
          <w:color w:val="000000"/>
          <w:sz w:val="22"/>
          <w:szCs w:val="22"/>
        </w:rPr>
        <w:t>cules</w:t>
      </w:r>
      <w:proofErr w:type="spellEnd"/>
      <w:r>
        <w:rPr>
          <w:rFonts w:asciiTheme="minorHAnsi" w:hAnsiTheme="minorHAnsi" w:cs="Arial"/>
          <w:color w:val="000000"/>
          <w:sz w:val="22"/>
          <w:szCs w:val="22"/>
        </w:rPr>
        <w:t xml:space="preserve"> 220 son presenciales y 220 en actividades </w:t>
      </w:r>
      <w:proofErr w:type="spellStart"/>
      <w:r>
        <w:rPr>
          <w:rFonts w:asciiTheme="minorHAnsi" w:hAnsiTheme="minorHAnsi" w:cs="Arial"/>
          <w:color w:val="000000"/>
          <w:sz w:val="22"/>
          <w:szCs w:val="22"/>
        </w:rPr>
        <w:t>extracurriculres</w:t>
      </w:r>
      <w:proofErr w:type="spellEnd"/>
      <w:r>
        <w:rPr>
          <w:rFonts w:asciiTheme="minorHAnsi" w:hAnsiTheme="minorHAnsi" w:cs="Arial"/>
          <w:color w:val="000000"/>
          <w:sz w:val="22"/>
          <w:szCs w:val="22"/>
        </w:rPr>
        <w:t xml:space="preserve"> asignadas por el docente.</w:t>
      </w:r>
    </w:p>
    <w:p w14:paraId="1B24F87D" w14:textId="77777777" w:rsidR="008B23A5" w:rsidRPr="00CF5EB1" w:rsidRDefault="008B23A5" w:rsidP="00F94095">
      <w:pPr>
        <w:pStyle w:val="NormalWeb"/>
        <w:spacing w:before="0" w:beforeAutospacing="0" w:after="0" w:afterAutospacing="0" w:line="276" w:lineRule="auto"/>
        <w:jc w:val="both"/>
        <w:rPr>
          <w:rFonts w:asciiTheme="minorHAnsi" w:hAnsiTheme="minorHAnsi" w:cs="Arial"/>
          <w:b/>
          <w:color w:val="000000"/>
          <w:sz w:val="22"/>
          <w:szCs w:val="22"/>
        </w:rPr>
      </w:pPr>
      <w:r w:rsidRPr="00CF5EB1">
        <w:rPr>
          <w:rFonts w:asciiTheme="minorHAnsi" w:hAnsiTheme="minorHAnsi" w:cs="Arial"/>
          <w:b/>
          <w:color w:val="000000"/>
          <w:sz w:val="22"/>
          <w:szCs w:val="22"/>
        </w:rPr>
        <w:t xml:space="preserve">(Ver </w:t>
      </w:r>
      <w:r w:rsidR="00B207D7">
        <w:rPr>
          <w:rFonts w:asciiTheme="minorHAnsi" w:hAnsiTheme="minorHAnsi" w:cs="Arial"/>
          <w:b/>
          <w:color w:val="000000"/>
          <w:sz w:val="22"/>
          <w:szCs w:val="22"/>
        </w:rPr>
        <w:t xml:space="preserve">    </w:t>
      </w:r>
      <w:proofErr w:type="spellStart"/>
      <w:r w:rsidR="00B926FC">
        <w:rPr>
          <w:rFonts w:asciiTheme="minorHAnsi" w:hAnsiTheme="minorHAnsi" w:cs="Arial"/>
          <w:b/>
          <w:color w:val="000000"/>
          <w:sz w:val="22"/>
          <w:szCs w:val="22"/>
        </w:rPr>
        <w:t>R</w:t>
      </w:r>
      <w:r w:rsidRPr="00CF5EB1">
        <w:rPr>
          <w:rFonts w:asciiTheme="minorHAnsi" w:hAnsiTheme="minorHAnsi" w:cs="Arial"/>
          <w:b/>
          <w:color w:val="000000"/>
          <w:sz w:val="22"/>
          <w:szCs w:val="22"/>
        </w:rPr>
        <w:t>esolucion</w:t>
      </w:r>
      <w:proofErr w:type="spellEnd"/>
      <w:r w:rsidRPr="00CF5EB1">
        <w:rPr>
          <w:rFonts w:asciiTheme="minorHAnsi" w:hAnsiTheme="minorHAnsi" w:cs="Arial"/>
          <w:b/>
          <w:color w:val="000000"/>
          <w:sz w:val="22"/>
          <w:szCs w:val="22"/>
        </w:rPr>
        <w:t xml:space="preserve"> de j</w:t>
      </w:r>
      <w:r w:rsidR="00BC0598">
        <w:rPr>
          <w:rFonts w:asciiTheme="minorHAnsi" w:hAnsiTheme="minorHAnsi" w:cs="Arial"/>
          <w:b/>
          <w:color w:val="000000"/>
          <w:sz w:val="22"/>
          <w:szCs w:val="22"/>
        </w:rPr>
        <w:t>o</w:t>
      </w:r>
      <w:r w:rsidRPr="00CF5EB1">
        <w:rPr>
          <w:rFonts w:asciiTheme="minorHAnsi" w:hAnsiTheme="minorHAnsi" w:cs="Arial"/>
          <w:b/>
          <w:color w:val="000000"/>
          <w:sz w:val="22"/>
          <w:szCs w:val="22"/>
        </w:rPr>
        <w:t xml:space="preserve">rnada </w:t>
      </w:r>
      <w:proofErr w:type="spellStart"/>
      <w:r w:rsidRPr="00CF5EB1">
        <w:rPr>
          <w:rFonts w:asciiTheme="minorHAnsi" w:hAnsiTheme="minorHAnsi" w:cs="Arial"/>
          <w:b/>
          <w:color w:val="000000"/>
          <w:sz w:val="22"/>
          <w:szCs w:val="22"/>
        </w:rPr>
        <w:t>academica</w:t>
      </w:r>
      <w:proofErr w:type="spellEnd"/>
      <w:r w:rsidRPr="00CF5EB1">
        <w:rPr>
          <w:rFonts w:asciiTheme="minorHAnsi" w:hAnsiTheme="minorHAnsi" w:cs="Arial"/>
          <w:b/>
          <w:color w:val="000000"/>
          <w:sz w:val="22"/>
          <w:szCs w:val="22"/>
        </w:rPr>
        <w:t>)</w:t>
      </w:r>
    </w:p>
    <w:p w14:paraId="745D889B" w14:textId="77777777" w:rsidR="008B23A5" w:rsidRDefault="008B23A5" w:rsidP="00F94095">
      <w:pPr>
        <w:pStyle w:val="NormalWeb"/>
        <w:spacing w:before="0" w:beforeAutospacing="0" w:after="0" w:afterAutospacing="0" w:line="276" w:lineRule="auto"/>
        <w:jc w:val="both"/>
        <w:rPr>
          <w:rFonts w:asciiTheme="minorHAnsi" w:hAnsiTheme="minorHAnsi" w:cs="Arial"/>
          <w:color w:val="000000"/>
          <w:sz w:val="22"/>
          <w:szCs w:val="22"/>
        </w:rPr>
      </w:pPr>
    </w:p>
    <w:p w14:paraId="434EA12A" w14:textId="77777777" w:rsidR="00951B57" w:rsidRDefault="00CF5EB1" w:rsidP="00951B57">
      <w:pPr>
        <w:pStyle w:val="NormalWeb"/>
        <w:spacing w:before="0" w:beforeAutospacing="0" w:after="0" w:afterAutospacing="0" w:line="276" w:lineRule="auto"/>
        <w:jc w:val="both"/>
        <w:rPr>
          <w:rFonts w:asciiTheme="minorHAnsi" w:hAnsiTheme="minorHAnsi" w:cs="Arial"/>
          <w:b/>
          <w:color w:val="000000"/>
          <w:sz w:val="22"/>
          <w:szCs w:val="22"/>
        </w:rPr>
      </w:pPr>
      <w:r>
        <w:rPr>
          <w:rFonts w:asciiTheme="minorHAnsi" w:hAnsiTheme="minorHAnsi" w:cs="Arial"/>
          <w:color w:val="000000"/>
          <w:sz w:val="22"/>
          <w:szCs w:val="22"/>
        </w:rPr>
        <w:t xml:space="preserve">La población atendida en este sistema educativo es la contemplada en el </w:t>
      </w:r>
      <w:proofErr w:type="spellStart"/>
      <w:r>
        <w:rPr>
          <w:rFonts w:asciiTheme="minorHAnsi" w:hAnsiTheme="minorHAnsi" w:cs="Arial"/>
          <w:color w:val="000000"/>
          <w:sz w:val="22"/>
          <w:szCs w:val="22"/>
        </w:rPr>
        <w:t>articulo</w:t>
      </w:r>
      <w:proofErr w:type="spellEnd"/>
      <w:r>
        <w:rPr>
          <w:rFonts w:asciiTheme="minorHAnsi" w:hAnsiTheme="minorHAnsi" w:cs="Arial"/>
          <w:color w:val="000000"/>
          <w:sz w:val="22"/>
          <w:szCs w:val="22"/>
        </w:rPr>
        <w:t xml:space="preserve"> 2.3.3.5.3.4.2 </w:t>
      </w:r>
      <w:proofErr w:type="spellStart"/>
      <w:r>
        <w:rPr>
          <w:rFonts w:asciiTheme="minorHAnsi" w:hAnsiTheme="minorHAnsi" w:cs="Arial"/>
          <w:color w:val="000000"/>
          <w:sz w:val="22"/>
          <w:szCs w:val="22"/>
        </w:rPr>
        <w:t>derl</w:t>
      </w:r>
      <w:proofErr w:type="spellEnd"/>
      <w:r>
        <w:rPr>
          <w:rFonts w:asciiTheme="minorHAnsi" w:hAnsiTheme="minorHAnsi" w:cs="Arial"/>
          <w:color w:val="000000"/>
          <w:sz w:val="22"/>
          <w:szCs w:val="22"/>
        </w:rPr>
        <w:t xml:space="preserve"> Decreto 1075 de 2015 </w:t>
      </w:r>
      <w:r w:rsidRPr="00CF5EB1">
        <w:rPr>
          <w:rFonts w:asciiTheme="minorHAnsi" w:hAnsiTheme="minorHAnsi" w:cs="Arial"/>
          <w:b/>
          <w:color w:val="000000"/>
          <w:sz w:val="22"/>
          <w:szCs w:val="22"/>
        </w:rPr>
        <w:t>(Ver decreto 1075 de 2015)</w:t>
      </w:r>
    </w:p>
    <w:p w14:paraId="3A898FAA" w14:textId="77777777" w:rsidR="00DE0E6F" w:rsidRDefault="00DE0E6F" w:rsidP="00951B57">
      <w:pPr>
        <w:pStyle w:val="NormalWeb"/>
        <w:spacing w:before="0" w:beforeAutospacing="0" w:after="0" w:afterAutospacing="0" w:line="276" w:lineRule="auto"/>
        <w:jc w:val="both"/>
        <w:rPr>
          <w:rFonts w:asciiTheme="minorHAnsi" w:hAnsiTheme="minorHAnsi" w:cs="Arial"/>
          <w:b/>
          <w:color w:val="000000"/>
          <w:sz w:val="22"/>
          <w:szCs w:val="22"/>
        </w:rPr>
      </w:pPr>
    </w:p>
    <w:p w14:paraId="4A594A91" w14:textId="77777777" w:rsidR="00951B57" w:rsidRDefault="00951B57" w:rsidP="001A0CEF">
      <w:pPr>
        <w:pStyle w:val="NormalWeb"/>
        <w:spacing w:before="0" w:beforeAutospacing="0" w:after="0" w:afterAutospacing="0" w:line="276" w:lineRule="auto"/>
        <w:jc w:val="both"/>
        <w:rPr>
          <w:rFonts w:asciiTheme="minorHAnsi" w:hAnsiTheme="minorHAnsi" w:cs="Arial"/>
          <w:color w:val="000000"/>
          <w:sz w:val="22"/>
          <w:szCs w:val="22"/>
        </w:rPr>
      </w:pPr>
    </w:p>
    <w:p w14:paraId="5E8E8666" w14:textId="77777777" w:rsidR="00E35F18" w:rsidRPr="00E35F18" w:rsidRDefault="00E35F18" w:rsidP="00E35F18">
      <w:pPr>
        <w:pStyle w:val="NormalWeb"/>
        <w:shd w:val="clear" w:color="auto" w:fill="FFFFFF"/>
        <w:spacing w:before="0" w:beforeAutospacing="0" w:after="0" w:afterAutospacing="0" w:line="276" w:lineRule="auto"/>
        <w:jc w:val="both"/>
        <w:rPr>
          <w:rFonts w:asciiTheme="minorHAnsi" w:hAnsiTheme="minorHAnsi" w:cs="Arial"/>
          <w:sz w:val="22"/>
          <w:szCs w:val="22"/>
          <w:lang w:val="es-ES" w:eastAsia="es-ES"/>
        </w:rPr>
      </w:pPr>
      <w:r w:rsidRPr="00E35F18">
        <w:rPr>
          <w:rFonts w:asciiTheme="minorHAnsi" w:hAnsiTheme="minorHAnsi" w:cs="Arial"/>
          <w:b/>
          <w:color w:val="000000"/>
          <w:sz w:val="22"/>
          <w:szCs w:val="22"/>
        </w:rPr>
        <w:t xml:space="preserve">3.4.2 Objetivos de la </w:t>
      </w:r>
      <w:proofErr w:type="spellStart"/>
      <w:r w:rsidRPr="00E35F18">
        <w:rPr>
          <w:rFonts w:asciiTheme="minorHAnsi" w:hAnsiTheme="minorHAnsi" w:cs="Arial"/>
          <w:b/>
          <w:color w:val="000000"/>
          <w:sz w:val="22"/>
          <w:szCs w:val="22"/>
        </w:rPr>
        <w:t>Educaciòn</w:t>
      </w:r>
      <w:proofErr w:type="spellEnd"/>
      <w:r w:rsidRPr="00E35F18">
        <w:rPr>
          <w:rFonts w:asciiTheme="minorHAnsi" w:hAnsiTheme="minorHAnsi" w:cs="Arial"/>
          <w:b/>
          <w:color w:val="000000"/>
          <w:sz w:val="22"/>
          <w:szCs w:val="22"/>
        </w:rPr>
        <w:t xml:space="preserve"> por Ciclos:</w:t>
      </w:r>
      <w:r w:rsidRPr="00E35F18">
        <w:rPr>
          <w:rFonts w:asciiTheme="minorHAnsi" w:hAnsiTheme="minorHAnsi" w:cs="Arial"/>
          <w:color w:val="000000"/>
          <w:sz w:val="22"/>
          <w:szCs w:val="22"/>
        </w:rPr>
        <w:t xml:space="preserve"> </w:t>
      </w:r>
    </w:p>
    <w:p w14:paraId="1CC6DC36" w14:textId="77777777" w:rsidR="00E35F18" w:rsidRDefault="00E35F18" w:rsidP="00E35F18">
      <w:pPr>
        <w:shd w:val="clear" w:color="auto" w:fill="FFFFFF"/>
        <w:spacing w:after="0" w:line="276" w:lineRule="auto"/>
        <w:jc w:val="both"/>
        <w:rPr>
          <w:rFonts w:eastAsia="Times New Roman" w:cs="Arial"/>
          <w:color w:val="000000"/>
          <w:lang w:val="es-ES" w:eastAsia="es-ES"/>
        </w:rPr>
      </w:pPr>
    </w:p>
    <w:p w14:paraId="13FABF57" w14:textId="77777777" w:rsidR="00E35F18" w:rsidRPr="00E35F18" w:rsidRDefault="00E35F18" w:rsidP="00E35F18">
      <w:pPr>
        <w:shd w:val="clear" w:color="auto" w:fill="FFFFFF"/>
        <w:spacing w:after="0" w:line="276" w:lineRule="auto"/>
        <w:jc w:val="both"/>
        <w:rPr>
          <w:rFonts w:eastAsia="Times New Roman" w:cs="Arial"/>
          <w:lang w:val="es-ES" w:eastAsia="es-ES"/>
        </w:rPr>
      </w:pPr>
      <w:r w:rsidRPr="00E35F18">
        <w:rPr>
          <w:rFonts w:eastAsia="Times New Roman" w:cs="Arial"/>
          <w:lang w:val="es-ES" w:eastAsia="es-ES"/>
        </w:rPr>
        <w:t>La Educación de Personas Adultas tiene los siguientes objetivos:</w:t>
      </w:r>
    </w:p>
    <w:p w14:paraId="158B172B" w14:textId="77777777" w:rsidR="00E35F18" w:rsidRPr="00E35F18" w:rsidRDefault="00E35F18" w:rsidP="00E35F18">
      <w:pPr>
        <w:shd w:val="clear" w:color="auto" w:fill="FFFFFF"/>
        <w:spacing w:after="0" w:line="276" w:lineRule="auto"/>
        <w:jc w:val="both"/>
        <w:rPr>
          <w:rFonts w:eastAsia="Times New Roman" w:cs="Arial"/>
          <w:lang w:val="es-ES" w:eastAsia="es-ES"/>
        </w:rPr>
      </w:pPr>
    </w:p>
    <w:p w14:paraId="140486B2" w14:textId="77777777" w:rsidR="00E35F18" w:rsidRPr="00E35F18" w:rsidRDefault="00E35F18" w:rsidP="00E35F18">
      <w:pPr>
        <w:numPr>
          <w:ilvl w:val="0"/>
          <w:numId w:val="51"/>
        </w:numPr>
        <w:shd w:val="clear" w:color="auto" w:fill="FFFFFF"/>
        <w:spacing w:after="0" w:line="276" w:lineRule="auto"/>
        <w:ind w:left="357" w:hanging="357"/>
        <w:jc w:val="both"/>
        <w:rPr>
          <w:rFonts w:eastAsia="Times New Roman" w:cs="Arial"/>
          <w:lang w:val="es-ES" w:eastAsia="es-ES"/>
        </w:rPr>
      </w:pPr>
      <w:r w:rsidRPr="00E35F18">
        <w:rPr>
          <w:rFonts w:eastAsia="Times New Roman" w:cs="Arial"/>
          <w:lang w:val="es-ES" w:eastAsia="es-ES"/>
        </w:rPr>
        <w:t>Adquirir una formación básica, ampliar y renovar sus conocimientos, habilidades y destrezas de modo permanente y facilitar el acceso a las distintas enseñanzas del sistema educativo.</w:t>
      </w:r>
    </w:p>
    <w:p w14:paraId="0CB00560" w14:textId="77777777" w:rsidR="00E35F18" w:rsidRPr="00E35F18" w:rsidRDefault="00E35F18" w:rsidP="00E35F18">
      <w:pPr>
        <w:numPr>
          <w:ilvl w:val="0"/>
          <w:numId w:val="51"/>
        </w:numPr>
        <w:shd w:val="clear" w:color="auto" w:fill="FFFFFF"/>
        <w:spacing w:after="0" w:line="276" w:lineRule="auto"/>
        <w:ind w:left="357" w:hanging="357"/>
        <w:jc w:val="both"/>
        <w:rPr>
          <w:rFonts w:eastAsia="Times New Roman" w:cs="Arial"/>
          <w:lang w:val="es-ES" w:eastAsia="es-ES"/>
        </w:rPr>
      </w:pPr>
      <w:r w:rsidRPr="00E35F18">
        <w:rPr>
          <w:rFonts w:eastAsia="Times New Roman" w:cs="Arial"/>
          <w:lang w:val="es-ES" w:eastAsia="es-ES"/>
        </w:rPr>
        <w:t>Mejorar su cualificación profesional o adquirir una preparación para el ejercicio de otras profesiones.</w:t>
      </w:r>
    </w:p>
    <w:p w14:paraId="57CAFBE1" w14:textId="77777777" w:rsidR="00E35F18" w:rsidRPr="00E35F18" w:rsidRDefault="00E35F18" w:rsidP="00E35F18">
      <w:pPr>
        <w:numPr>
          <w:ilvl w:val="0"/>
          <w:numId w:val="51"/>
        </w:numPr>
        <w:shd w:val="clear" w:color="auto" w:fill="FFFFFF"/>
        <w:spacing w:after="0" w:line="276" w:lineRule="auto"/>
        <w:ind w:left="357" w:hanging="357"/>
        <w:jc w:val="both"/>
        <w:rPr>
          <w:rFonts w:eastAsia="Times New Roman" w:cs="Arial"/>
          <w:lang w:val="es-ES" w:eastAsia="es-ES"/>
        </w:rPr>
      </w:pPr>
      <w:r w:rsidRPr="00E35F18">
        <w:rPr>
          <w:rFonts w:eastAsia="Times New Roman" w:cs="Arial"/>
          <w:lang w:val="es-ES" w:eastAsia="es-ES"/>
        </w:rPr>
        <w:t>Desarrollar sus capacidades personales, en los ámbitos expresivos, comunicativo, de relación interpersonal y de construcción del conocimiento.</w:t>
      </w:r>
    </w:p>
    <w:p w14:paraId="212DD5EF" w14:textId="77777777" w:rsidR="00E35F18" w:rsidRPr="00E35F18" w:rsidRDefault="00E35F18" w:rsidP="00E35F18">
      <w:pPr>
        <w:numPr>
          <w:ilvl w:val="0"/>
          <w:numId w:val="51"/>
        </w:numPr>
        <w:shd w:val="clear" w:color="auto" w:fill="FFFFFF"/>
        <w:spacing w:after="0" w:line="276" w:lineRule="auto"/>
        <w:ind w:left="357" w:hanging="357"/>
        <w:jc w:val="both"/>
        <w:rPr>
          <w:rFonts w:eastAsia="Times New Roman" w:cs="Arial"/>
          <w:lang w:val="es-ES" w:eastAsia="es-ES"/>
        </w:rPr>
      </w:pPr>
      <w:r w:rsidRPr="00E35F18">
        <w:rPr>
          <w:rFonts w:eastAsia="Times New Roman" w:cs="Arial"/>
          <w:lang w:val="es-ES" w:eastAsia="es-ES"/>
        </w:rPr>
        <w:t>Desarrollar su capacidad de participación en la vida social, cultural, política y económica y hacer efectivo su derecho a la ciudadanía democrática.</w:t>
      </w:r>
    </w:p>
    <w:p w14:paraId="7674FA94" w14:textId="77777777" w:rsidR="00E35F18" w:rsidRPr="00E35F18" w:rsidRDefault="00E35F18" w:rsidP="00E35F18">
      <w:pPr>
        <w:numPr>
          <w:ilvl w:val="0"/>
          <w:numId w:val="51"/>
        </w:numPr>
        <w:shd w:val="clear" w:color="auto" w:fill="FFFFFF"/>
        <w:spacing w:after="0" w:line="276" w:lineRule="auto"/>
        <w:ind w:left="357" w:hanging="357"/>
        <w:jc w:val="both"/>
        <w:rPr>
          <w:rFonts w:eastAsia="Times New Roman" w:cs="Arial"/>
          <w:lang w:val="es-ES" w:eastAsia="es-ES"/>
        </w:rPr>
      </w:pPr>
      <w:r w:rsidRPr="00E35F18">
        <w:rPr>
          <w:rFonts w:eastAsia="Times New Roman" w:cs="Arial"/>
          <w:lang w:val="es-ES" w:eastAsia="es-ES"/>
        </w:rPr>
        <w:t>Desarrollar programas que corrijan los riesgos de exclusión social, especialmente de los sectores más desfavorecidos.</w:t>
      </w:r>
    </w:p>
    <w:p w14:paraId="00BDE7EC" w14:textId="77777777" w:rsidR="00E35F18" w:rsidRPr="00E35F18" w:rsidRDefault="00E35F18" w:rsidP="00E35F18">
      <w:pPr>
        <w:numPr>
          <w:ilvl w:val="0"/>
          <w:numId w:val="51"/>
        </w:numPr>
        <w:shd w:val="clear" w:color="auto" w:fill="FFFFFF"/>
        <w:spacing w:after="0" w:line="276" w:lineRule="auto"/>
        <w:ind w:left="357" w:hanging="357"/>
        <w:jc w:val="both"/>
        <w:rPr>
          <w:rFonts w:eastAsia="Times New Roman" w:cs="Arial"/>
          <w:lang w:val="es-ES" w:eastAsia="es-ES"/>
        </w:rPr>
      </w:pPr>
      <w:r w:rsidRPr="00E35F18">
        <w:rPr>
          <w:rFonts w:eastAsia="Times New Roman" w:cs="Arial"/>
          <w:lang w:val="es-ES" w:eastAsia="es-ES"/>
        </w:rPr>
        <w:t>Responder adecuadamente a los desafíos que supone el envejecimiento progresivo de la población asegurando a las personas de mayor edad la oportunidad de incrementar y actualizar sus competencias.</w:t>
      </w:r>
    </w:p>
    <w:p w14:paraId="1076E86F" w14:textId="77777777" w:rsidR="00E35F18" w:rsidRPr="00E35F18" w:rsidRDefault="00E35F18" w:rsidP="00E35F18">
      <w:pPr>
        <w:numPr>
          <w:ilvl w:val="0"/>
          <w:numId w:val="51"/>
        </w:numPr>
        <w:shd w:val="clear" w:color="auto" w:fill="FFFFFF"/>
        <w:spacing w:after="0" w:line="276" w:lineRule="auto"/>
        <w:ind w:left="357" w:hanging="357"/>
        <w:jc w:val="both"/>
        <w:rPr>
          <w:rFonts w:eastAsia="Times New Roman" w:cs="Arial"/>
          <w:lang w:val="es-ES" w:eastAsia="es-ES"/>
        </w:rPr>
      </w:pPr>
      <w:r w:rsidRPr="00E35F18">
        <w:rPr>
          <w:rFonts w:eastAsia="Times New Roman" w:cs="Arial"/>
          <w:lang w:val="es-ES" w:eastAsia="es-ES"/>
        </w:rPr>
        <w:t>Prever y resolver pacíficamente los conflictos personales, familiares y sociales.</w:t>
      </w:r>
    </w:p>
    <w:p w14:paraId="3CBF976F" w14:textId="77777777" w:rsidR="00E35F18" w:rsidRPr="00E35F18" w:rsidRDefault="00E35F18" w:rsidP="00E35F18">
      <w:pPr>
        <w:numPr>
          <w:ilvl w:val="0"/>
          <w:numId w:val="51"/>
        </w:numPr>
        <w:shd w:val="clear" w:color="auto" w:fill="FFFFFF"/>
        <w:spacing w:after="0" w:line="276" w:lineRule="auto"/>
        <w:ind w:left="357" w:hanging="357"/>
        <w:jc w:val="both"/>
        <w:rPr>
          <w:rFonts w:eastAsia="Times New Roman" w:cs="Arial"/>
          <w:lang w:val="es-ES" w:eastAsia="es-ES"/>
        </w:rPr>
      </w:pPr>
      <w:r w:rsidRPr="00E35F18">
        <w:rPr>
          <w:rFonts w:eastAsia="Times New Roman" w:cs="Arial"/>
          <w:lang w:val="es-ES" w:eastAsia="es-ES"/>
        </w:rPr>
        <w:t>Fomentar la igualdad efectiva de derechos y oportunidades entre hombres y mujeres, así como analizar y valorar críticamente las desigualdades entre ellos.</w:t>
      </w:r>
    </w:p>
    <w:p w14:paraId="1D2149A4"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2112DF50"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6C0DC585"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675F67C4"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521CAC22"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31047DB4"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145724B5"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6E27DDB6"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0A718489"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3FF62129"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6062EDDF"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4E4C64E5"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63C779B5"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769510C2"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4FB0D3EB"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4DBEB882"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28B940C6" w14:textId="77777777" w:rsidR="00615081" w:rsidRDefault="00615081" w:rsidP="00DE0E6F">
      <w:pPr>
        <w:pStyle w:val="NormalWeb"/>
        <w:spacing w:before="0" w:beforeAutospacing="0" w:after="0" w:afterAutospacing="0" w:line="276" w:lineRule="auto"/>
        <w:jc w:val="both"/>
        <w:rPr>
          <w:rFonts w:asciiTheme="minorHAnsi" w:hAnsiTheme="minorHAnsi" w:cs="Arial"/>
          <w:color w:val="000000"/>
          <w:sz w:val="22"/>
          <w:szCs w:val="22"/>
        </w:rPr>
      </w:pPr>
    </w:p>
    <w:p w14:paraId="65F6B4D5" w14:textId="77777777" w:rsidR="00615081" w:rsidRDefault="00615081" w:rsidP="00DE0E6F">
      <w:pPr>
        <w:pStyle w:val="NormalWeb"/>
        <w:spacing w:before="0" w:beforeAutospacing="0" w:after="0" w:afterAutospacing="0" w:line="276" w:lineRule="auto"/>
        <w:jc w:val="both"/>
        <w:rPr>
          <w:rFonts w:asciiTheme="minorHAnsi" w:hAnsiTheme="minorHAnsi" w:cs="Arial"/>
          <w:color w:val="000000"/>
          <w:sz w:val="22"/>
          <w:szCs w:val="22"/>
        </w:rPr>
      </w:pPr>
    </w:p>
    <w:p w14:paraId="44844577" w14:textId="77777777" w:rsidR="00615081" w:rsidRDefault="00615081" w:rsidP="00DE0E6F">
      <w:pPr>
        <w:pStyle w:val="NormalWeb"/>
        <w:spacing w:before="0" w:beforeAutospacing="0" w:after="0" w:afterAutospacing="0" w:line="276" w:lineRule="auto"/>
        <w:jc w:val="both"/>
        <w:rPr>
          <w:rFonts w:asciiTheme="minorHAnsi" w:hAnsiTheme="minorHAnsi" w:cs="Arial"/>
          <w:color w:val="000000"/>
          <w:sz w:val="22"/>
          <w:szCs w:val="22"/>
        </w:rPr>
      </w:pPr>
    </w:p>
    <w:p w14:paraId="2169CA43" w14:textId="77777777" w:rsidR="00615081" w:rsidRDefault="00615081" w:rsidP="00DE0E6F">
      <w:pPr>
        <w:pStyle w:val="NormalWeb"/>
        <w:spacing w:before="0" w:beforeAutospacing="0" w:after="0" w:afterAutospacing="0" w:line="276" w:lineRule="auto"/>
        <w:jc w:val="both"/>
        <w:rPr>
          <w:rFonts w:asciiTheme="minorHAnsi" w:hAnsiTheme="minorHAnsi" w:cs="Arial"/>
          <w:color w:val="000000"/>
          <w:sz w:val="22"/>
          <w:szCs w:val="22"/>
        </w:rPr>
      </w:pPr>
    </w:p>
    <w:p w14:paraId="7281329F" w14:textId="77777777" w:rsidR="00F35276" w:rsidRDefault="00F35276" w:rsidP="00DE0E6F">
      <w:pPr>
        <w:pStyle w:val="NormalWeb"/>
        <w:spacing w:before="0" w:beforeAutospacing="0" w:after="0" w:afterAutospacing="0" w:line="276" w:lineRule="auto"/>
        <w:jc w:val="both"/>
        <w:rPr>
          <w:rFonts w:asciiTheme="minorHAnsi" w:hAnsiTheme="minorHAnsi" w:cs="Arial"/>
          <w:color w:val="000000"/>
          <w:sz w:val="22"/>
          <w:szCs w:val="22"/>
        </w:rPr>
      </w:pPr>
    </w:p>
    <w:p w14:paraId="617FE623"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02ACA79B" w14:textId="77777777" w:rsidR="00ED2296" w:rsidRPr="00CD0DB0" w:rsidRDefault="00CD0DB0" w:rsidP="00DE0E6F">
      <w:pPr>
        <w:pStyle w:val="NormalWeb"/>
        <w:spacing w:before="0" w:beforeAutospacing="0" w:after="0" w:afterAutospacing="0" w:line="276" w:lineRule="auto"/>
        <w:jc w:val="both"/>
        <w:rPr>
          <w:rFonts w:asciiTheme="minorHAnsi" w:hAnsiTheme="minorHAnsi" w:cs="Arial"/>
          <w:b/>
          <w:color w:val="000000"/>
          <w:sz w:val="22"/>
          <w:szCs w:val="22"/>
        </w:rPr>
      </w:pPr>
      <w:r w:rsidRPr="00CD0DB0">
        <w:rPr>
          <w:rFonts w:asciiTheme="minorHAnsi" w:hAnsiTheme="minorHAnsi" w:cs="Arial"/>
          <w:b/>
          <w:color w:val="000000"/>
          <w:sz w:val="22"/>
          <w:szCs w:val="22"/>
        </w:rPr>
        <w:t>EJE ARTICULADOR</w:t>
      </w:r>
    </w:p>
    <w:p w14:paraId="34A6A573"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7825F2D6"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62E1E637"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0F49AA2B"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r w:rsidRPr="00CD0DB0">
        <w:rPr>
          <w:rFonts w:asciiTheme="minorHAnsi" w:hAnsiTheme="minorHAnsi" w:cs="Arial"/>
          <w:noProof/>
          <w:sz w:val="22"/>
          <w:szCs w:val="22"/>
        </w:rPr>
        <mc:AlternateContent>
          <mc:Choice Requires="wps">
            <w:drawing>
              <wp:anchor distT="0" distB="0" distL="114300" distR="114300" simplePos="0" relativeHeight="251742208" behindDoc="0" locked="0" layoutInCell="1" allowOverlap="1" wp14:anchorId="728B6215" wp14:editId="683EBD5B">
                <wp:simplePos x="0" y="0"/>
                <wp:positionH relativeFrom="column">
                  <wp:posOffset>2434590</wp:posOffset>
                </wp:positionH>
                <wp:positionV relativeFrom="paragraph">
                  <wp:posOffset>146685</wp:posOffset>
                </wp:positionV>
                <wp:extent cx="1666875" cy="1143000"/>
                <wp:effectExtent l="0" t="0" r="28575" b="19050"/>
                <wp:wrapNone/>
                <wp:docPr id="933" name="933 Elipse"/>
                <wp:cNvGraphicFramePr/>
                <a:graphic xmlns:a="http://schemas.openxmlformats.org/drawingml/2006/main">
                  <a:graphicData uri="http://schemas.microsoft.com/office/word/2010/wordprocessingShape">
                    <wps:wsp>
                      <wps:cNvSpPr/>
                      <wps:spPr>
                        <a:xfrm>
                          <a:off x="0" y="0"/>
                          <a:ext cx="1666875" cy="1143000"/>
                        </a:xfrm>
                        <a:prstGeom prst="ellipse">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4AA433" w14:textId="77777777" w:rsidR="00BA6C6E" w:rsidRPr="00CD0DB0" w:rsidRDefault="00BA6C6E" w:rsidP="00CD0DB0">
                            <w:pPr>
                              <w:jc w:val="center"/>
                              <w:rPr>
                                <w:b/>
                                <w:color w:val="000000" w:themeColor="text1"/>
                              </w:rPr>
                            </w:pPr>
                            <w:proofErr w:type="spellStart"/>
                            <w:r w:rsidRPr="00CD0DB0">
                              <w:rPr>
                                <w:b/>
                                <w:color w:val="000000" w:themeColor="text1"/>
                              </w:rPr>
                              <w:t>Educacion</w:t>
                            </w:r>
                            <w:proofErr w:type="spellEnd"/>
                            <w:r w:rsidRPr="00CD0DB0">
                              <w:rPr>
                                <w:b/>
                                <w:color w:val="000000" w:themeColor="text1"/>
                              </w:rPr>
                              <w:t xml:space="preserve"> Ambiental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8B6215" id="933 Elipse" o:spid="_x0000_s1026" style="position:absolute;left:0;text-align:left;margin-left:191.7pt;margin-top:11.55pt;width:131.25pt;height:9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" fillcolor="#b4c6e7 [1304]" strokecolor="#1f4d78 [1604]" strokeweight="1pt">
                <v:stroke joinstyle="miter"/>
                <v:textbox>
                  <w:txbxContent>
                    <w:p w14:paraId="764AA433" w14:textId="77777777" w:rsidR="00BA6C6E" w:rsidRPr="00CD0DB0" w:rsidRDefault="00BA6C6E" w:rsidP="00CD0DB0">
                      <w:pPr>
                        <w:jc w:val="center"/>
                        <w:rPr>
                          <w:b/>
                          <w:color w:val="000000" w:themeColor="text1"/>
                        </w:rPr>
                      </w:pPr>
                      <w:proofErr w:type="spellStart"/>
                      <w:r w:rsidRPr="00CD0DB0">
                        <w:rPr>
                          <w:b/>
                          <w:color w:val="000000" w:themeColor="text1"/>
                        </w:rPr>
                        <w:t>Educacion</w:t>
                      </w:r>
                      <w:proofErr w:type="spellEnd"/>
                      <w:r w:rsidRPr="00CD0DB0">
                        <w:rPr>
                          <w:b/>
                          <w:color w:val="000000" w:themeColor="text1"/>
                        </w:rPr>
                        <w:t xml:space="preserve"> Ambiental</w:t>
                      </w:r>
                    </w:p>
                  </w:txbxContent>
                </v:textbox>
              </v:oval>
            </w:pict>
          </mc:Fallback>
        </mc:AlternateContent>
      </w:r>
    </w:p>
    <w:p w14:paraId="1811F376"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03B5C66B"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noProof/>
          <w:color w:val="000000"/>
          <w:sz w:val="22"/>
          <w:szCs w:val="22"/>
        </w:rPr>
        <mc:AlternateContent>
          <mc:Choice Requires="wps">
            <w:drawing>
              <wp:anchor distT="0" distB="0" distL="114300" distR="114300" simplePos="0" relativeHeight="251740160" behindDoc="0" locked="0" layoutInCell="1" allowOverlap="1" wp14:anchorId="49F34478" wp14:editId="14968577">
                <wp:simplePos x="0" y="0"/>
                <wp:positionH relativeFrom="column">
                  <wp:posOffset>520065</wp:posOffset>
                </wp:positionH>
                <wp:positionV relativeFrom="paragraph">
                  <wp:posOffset>1905</wp:posOffset>
                </wp:positionV>
                <wp:extent cx="1666875" cy="1143000"/>
                <wp:effectExtent l="0" t="0" r="28575" b="19050"/>
                <wp:wrapNone/>
                <wp:docPr id="10" name="10 Elipse"/>
                <wp:cNvGraphicFramePr/>
                <a:graphic xmlns:a="http://schemas.openxmlformats.org/drawingml/2006/main">
                  <a:graphicData uri="http://schemas.microsoft.com/office/word/2010/wordprocessingShape">
                    <wps:wsp>
                      <wps:cNvSpPr/>
                      <wps:spPr>
                        <a:xfrm>
                          <a:off x="0" y="0"/>
                          <a:ext cx="1666875" cy="1143000"/>
                        </a:xfrm>
                        <a:prstGeom prst="ellipse">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738083" w14:textId="77777777" w:rsidR="00BA6C6E" w:rsidRPr="00CD0DB0" w:rsidRDefault="00BA6C6E" w:rsidP="00CD0DB0">
                            <w:pPr>
                              <w:jc w:val="center"/>
                              <w:rPr>
                                <w:b/>
                                <w:color w:val="000000" w:themeColor="text1"/>
                              </w:rPr>
                            </w:pPr>
                            <w:proofErr w:type="spellStart"/>
                            <w:r w:rsidRPr="00CD0DB0">
                              <w:rPr>
                                <w:b/>
                                <w:color w:val="000000" w:themeColor="text1"/>
                              </w:rPr>
                              <w:t>E</w:t>
                            </w:r>
                            <w:r>
                              <w:rPr>
                                <w:b/>
                                <w:color w:val="000000" w:themeColor="text1"/>
                              </w:rPr>
                              <w:t>ducaciòn</w:t>
                            </w:r>
                            <w:proofErr w:type="spellEnd"/>
                            <w:r>
                              <w:rPr>
                                <w:b/>
                                <w:color w:val="000000" w:themeColor="text1"/>
                              </w:rPr>
                              <w:t xml:space="preserve"> para la sexualidad y para la </w:t>
                            </w:r>
                            <w:proofErr w:type="spellStart"/>
                            <w:r>
                              <w:rPr>
                                <w:b/>
                                <w:color w:val="000000" w:themeColor="text1"/>
                              </w:rPr>
                              <w:t>ciudadania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34478" id="10 Elipse" o:spid="_x0000_s1027" style="position:absolute;left:0;text-align:left;margin-left:40.95pt;margin-top:.15pt;width:131.25pt;height:9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" fillcolor="#a8d08d [1945]" strokecolor="#1f4d78 [1604]" strokeweight="1pt">
                <v:stroke joinstyle="miter"/>
                <v:textbox>
                  <w:txbxContent>
                    <w:p w14:paraId="55738083" w14:textId="77777777" w:rsidR="00BA6C6E" w:rsidRPr="00CD0DB0" w:rsidRDefault="00BA6C6E" w:rsidP="00CD0DB0">
                      <w:pPr>
                        <w:jc w:val="center"/>
                        <w:rPr>
                          <w:b/>
                          <w:color w:val="000000" w:themeColor="text1"/>
                        </w:rPr>
                      </w:pPr>
                      <w:proofErr w:type="spellStart"/>
                      <w:r w:rsidRPr="00CD0DB0">
                        <w:rPr>
                          <w:b/>
                          <w:color w:val="000000" w:themeColor="text1"/>
                        </w:rPr>
                        <w:t>E</w:t>
                      </w:r>
                      <w:r>
                        <w:rPr>
                          <w:b/>
                          <w:color w:val="000000" w:themeColor="text1"/>
                        </w:rPr>
                        <w:t>ducaciòn</w:t>
                      </w:r>
                      <w:proofErr w:type="spellEnd"/>
                      <w:r>
                        <w:rPr>
                          <w:b/>
                          <w:color w:val="000000" w:themeColor="text1"/>
                        </w:rPr>
                        <w:t xml:space="preserve"> para la sexualidad y para la </w:t>
                      </w:r>
                      <w:proofErr w:type="spellStart"/>
                      <w:r>
                        <w:rPr>
                          <w:b/>
                          <w:color w:val="000000" w:themeColor="text1"/>
                        </w:rPr>
                        <w:t>ciudadania</w:t>
                      </w:r>
                      <w:proofErr w:type="spellEnd"/>
                    </w:p>
                  </w:txbxContent>
                </v:textbox>
              </v:oval>
            </w:pict>
          </mc:Fallback>
        </mc:AlternateContent>
      </w:r>
    </w:p>
    <w:p w14:paraId="6F89B476"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10DCF88C" w14:textId="77777777" w:rsidR="00ED2296" w:rsidRDefault="006C4013" w:rsidP="00DE0E6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noProof/>
          <w:color w:val="000000"/>
          <w:sz w:val="22"/>
          <w:szCs w:val="22"/>
        </w:rPr>
        <mc:AlternateContent>
          <mc:Choice Requires="wps">
            <w:drawing>
              <wp:anchor distT="0" distB="0" distL="114300" distR="114300" simplePos="0" relativeHeight="251761664" behindDoc="0" locked="0" layoutInCell="1" allowOverlap="1" wp14:anchorId="6D8ADFD9" wp14:editId="03BA7BD3">
                <wp:simplePos x="0" y="0"/>
                <wp:positionH relativeFrom="column">
                  <wp:posOffset>4101465</wp:posOffset>
                </wp:positionH>
                <wp:positionV relativeFrom="paragraph">
                  <wp:posOffset>105410</wp:posOffset>
                </wp:positionV>
                <wp:extent cx="1666875" cy="1143000"/>
                <wp:effectExtent l="0" t="0" r="28575" b="19050"/>
                <wp:wrapNone/>
                <wp:docPr id="947" name="947 Elipse"/>
                <wp:cNvGraphicFramePr/>
                <a:graphic xmlns:a="http://schemas.openxmlformats.org/drawingml/2006/main">
                  <a:graphicData uri="http://schemas.microsoft.com/office/word/2010/wordprocessingShape">
                    <wps:wsp>
                      <wps:cNvSpPr/>
                      <wps:spPr>
                        <a:xfrm>
                          <a:off x="0" y="0"/>
                          <a:ext cx="1666875" cy="1143000"/>
                        </a:xfrm>
                        <a:prstGeom prst="ellipse">
                          <a:avLst/>
                        </a:prstGeom>
                        <a:solidFill>
                          <a:srgbClr val="D2694C"/>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7E2698" w14:textId="77777777" w:rsidR="00BA6C6E" w:rsidRPr="006C4013" w:rsidRDefault="00BA6C6E" w:rsidP="006C4013">
                            <w:pPr>
                              <w:jc w:val="center"/>
                              <w:rPr>
                                <w:b/>
                                <w:color w:val="000000" w:themeColor="text1"/>
                              </w:rPr>
                            </w:pPr>
                            <w:r w:rsidRPr="006C4013">
                              <w:rPr>
                                <w:b/>
                                <w:color w:val="000000" w:themeColor="text1"/>
                              </w:rPr>
                              <w:t>Plan Lector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8ADFD9" id="947 Elipse" o:spid="_x0000_s1028" style="position:absolute;left:0;text-align:left;margin-left:322.95pt;margin-top:8.3pt;width:131.25pt;height:90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" fillcolor="#d2694c" strokecolor="#1f4d78 [1604]" strokeweight="1pt">
                <v:stroke joinstyle="miter"/>
                <v:textbox>
                  <w:txbxContent>
                    <w:p w14:paraId="247E2698" w14:textId="77777777" w:rsidR="00BA6C6E" w:rsidRPr="006C4013" w:rsidRDefault="00BA6C6E" w:rsidP="006C4013">
                      <w:pPr>
                        <w:jc w:val="center"/>
                        <w:rPr>
                          <w:b/>
                          <w:color w:val="000000" w:themeColor="text1"/>
                        </w:rPr>
                      </w:pPr>
                      <w:r w:rsidRPr="006C4013">
                        <w:rPr>
                          <w:b/>
                          <w:color w:val="000000" w:themeColor="text1"/>
                        </w:rPr>
                        <w:t>Plan Lector</w:t>
                      </w:r>
                    </w:p>
                  </w:txbxContent>
                </v:textbox>
              </v:oval>
            </w:pict>
          </mc:Fallback>
        </mc:AlternateContent>
      </w:r>
    </w:p>
    <w:p w14:paraId="0837D912"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618F4295"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noProof/>
          <w:color w:val="000000"/>
          <w:sz w:val="22"/>
          <w:szCs w:val="22"/>
        </w:rPr>
        <mc:AlternateContent>
          <mc:Choice Requires="wps">
            <w:drawing>
              <wp:anchor distT="0" distB="0" distL="114300" distR="114300" simplePos="0" relativeHeight="251754496" behindDoc="0" locked="0" layoutInCell="1" allowOverlap="1" wp14:anchorId="242D0806" wp14:editId="6E9994C2">
                <wp:simplePos x="0" y="0"/>
                <wp:positionH relativeFrom="column">
                  <wp:posOffset>3148966</wp:posOffset>
                </wp:positionH>
                <wp:positionV relativeFrom="paragraph">
                  <wp:posOffset>113030</wp:posOffset>
                </wp:positionV>
                <wp:extent cx="104774" cy="1152525"/>
                <wp:effectExtent l="76200" t="0" r="29210" b="66675"/>
                <wp:wrapNone/>
                <wp:docPr id="940" name="940 Conector recto de flecha"/>
                <wp:cNvGraphicFramePr/>
                <a:graphic xmlns:a="http://schemas.openxmlformats.org/drawingml/2006/main">
                  <a:graphicData uri="http://schemas.microsoft.com/office/word/2010/wordprocessingShape">
                    <wps:wsp>
                      <wps:cNvCnPr/>
                      <wps:spPr>
                        <a:xfrm flipH="1">
                          <a:off x="0" y="0"/>
                          <a:ext cx="104774" cy="1152525"/>
                        </a:xfrm>
                        <a:prstGeom prst="straightConnector1">
                          <a:avLst/>
                        </a:prstGeom>
                        <a:ln w="25400">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03A4CBB1" id="_x0000_t32" coordsize="21600,21600" o:spt="32" o:oned="t" path="m,l21600,21600e" filled="f">
                <v:path arrowok="t" fillok="f" o:connecttype="none"/>
                <o:lock v:ext="edit" shapetype="t"/>
              </v:shapetype>
              <v:shape id="940 Conector recto de flecha" o:spid="_x0000_s1026" type="#_x0000_t32" style="position:absolute;margin-left:247.95pt;margin-top:8.9pt;width:8.25pt;height:90.75pt;flip:x;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" strokecolor="#a5a5a5 [2092]" strokeweight="2pt">
                <v:stroke endarrow="open" joinstyle="miter"/>
              </v:shape>
            </w:pict>
          </mc:Fallback>
        </mc:AlternateContent>
      </w:r>
    </w:p>
    <w:p w14:paraId="4FFA2D10"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noProof/>
          <w:color w:val="000000"/>
          <w:sz w:val="22"/>
          <w:szCs w:val="22"/>
        </w:rPr>
        <mc:AlternateContent>
          <mc:Choice Requires="wps">
            <w:drawing>
              <wp:anchor distT="0" distB="0" distL="114300" distR="114300" simplePos="0" relativeHeight="251753472" behindDoc="0" locked="0" layoutInCell="1" allowOverlap="1" wp14:anchorId="14ECDABA" wp14:editId="5D8FDBF9">
                <wp:simplePos x="0" y="0"/>
                <wp:positionH relativeFrom="column">
                  <wp:posOffset>1777365</wp:posOffset>
                </wp:positionH>
                <wp:positionV relativeFrom="paragraph">
                  <wp:posOffset>97790</wp:posOffset>
                </wp:positionV>
                <wp:extent cx="619125" cy="1143000"/>
                <wp:effectExtent l="0" t="0" r="66675" b="57150"/>
                <wp:wrapNone/>
                <wp:docPr id="939" name="939 Conector recto de flecha"/>
                <wp:cNvGraphicFramePr/>
                <a:graphic xmlns:a="http://schemas.openxmlformats.org/drawingml/2006/main">
                  <a:graphicData uri="http://schemas.microsoft.com/office/word/2010/wordprocessingShape">
                    <wps:wsp>
                      <wps:cNvCnPr/>
                      <wps:spPr>
                        <a:xfrm>
                          <a:off x="0" y="0"/>
                          <a:ext cx="619125" cy="1143000"/>
                        </a:xfrm>
                        <a:prstGeom prst="straightConnector1">
                          <a:avLst/>
                        </a:prstGeom>
                        <a:ln w="25400">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4A0D5C" id="939 Conector recto de flecha" o:spid="_x0000_s1026" type="#_x0000_t32" style="position:absolute;margin-left:139.95pt;margin-top:7.7pt;width:48.75pt;height:90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" strokecolor="#7f7f7f [1612]" strokeweight="2pt">
                <v:stroke endarrow="open" joinstyle="miter"/>
              </v:shape>
            </w:pict>
          </mc:Fallback>
        </mc:AlternateContent>
      </w:r>
    </w:p>
    <w:p w14:paraId="4B9F9DF9"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457C2728" w14:textId="77777777" w:rsidR="00ED2296" w:rsidRDefault="006C4013" w:rsidP="00DE0E6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noProof/>
          <w:color w:val="000000"/>
          <w:sz w:val="22"/>
          <w:szCs w:val="22"/>
        </w:rPr>
        <mc:AlternateContent>
          <mc:Choice Requires="wps">
            <w:drawing>
              <wp:anchor distT="0" distB="0" distL="114300" distR="114300" simplePos="0" relativeHeight="251762688" behindDoc="0" locked="0" layoutInCell="1" allowOverlap="1" wp14:anchorId="72F6C774" wp14:editId="004EB1D8">
                <wp:simplePos x="0" y="0"/>
                <wp:positionH relativeFrom="column">
                  <wp:posOffset>3644265</wp:posOffset>
                </wp:positionH>
                <wp:positionV relativeFrom="paragraph">
                  <wp:posOffset>86995</wp:posOffset>
                </wp:positionV>
                <wp:extent cx="770890" cy="762000"/>
                <wp:effectExtent l="38100" t="0" r="29210" b="57150"/>
                <wp:wrapNone/>
                <wp:docPr id="948" name="948 Conector recto de flecha"/>
                <wp:cNvGraphicFramePr/>
                <a:graphic xmlns:a="http://schemas.openxmlformats.org/drawingml/2006/main">
                  <a:graphicData uri="http://schemas.microsoft.com/office/word/2010/wordprocessingShape">
                    <wps:wsp>
                      <wps:cNvCnPr/>
                      <wps:spPr>
                        <a:xfrm flipH="1">
                          <a:off x="0" y="0"/>
                          <a:ext cx="770890" cy="762000"/>
                        </a:xfrm>
                        <a:prstGeom prst="straightConnector1">
                          <a:avLst/>
                        </a:prstGeom>
                        <a:ln w="25400">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D7C706" id="948 Conector recto de flecha" o:spid="_x0000_s1026" type="#_x0000_t32" style="position:absolute;margin-left:286.95pt;margin-top:6.85pt;width:60.7pt;height:60pt;flip:x;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" strokecolor="#a5a5a5 [2092]" strokeweight="2pt">
                <v:stroke endarrow="open" joinstyle="miter"/>
              </v:shape>
            </w:pict>
          </mc:Fallback>
        </mc:AlternateContent>
      </w:r>
      <w:r w:rsidR="00ED2296">
        <w:rPr>
          <w:rFonts w:asciiTheme="minorHAnsi" w:hAnsiTheme="minorHAnsi" w:cs="Arial"/>
          <w:noProof/>
          <w:color w:val="000000"/>
          <w:sz w:val="22"/>
          <w:szCs w:val="22"/>
        </w:rPr>
        <mc:AlternateContent>
          <mc:Choice Requires="wps">
            <w:drawing>
              <wp:anchor distT="0" distB="0" distL="114300" distR="114300" simplePos="0" relativeHeight="251748352" behindDoc="0" locked="0" layoutInCell="1" allowOverlap="1" wp14:anchorId="660952F4" wp14:editId="0EC05048">
                <wp:simplePos x="0" y="0"/>
                <wp:positionH relativeFrom="column">
                  <wp:posOffset>-308610</wp:posOffset>
                </wp:positionH>
                <wp:positionV relativeFrom="paragraph">
                  <wp:posOffset>86995</wp:posOffset>
                </wp:positionV>
                <wp:extent cx="1809750" cy="1143000"/>
                <wp:effectExtent l="0" t="0" r="19050" b="19050"/>
                <wp:wrapNone/>
                <wp:docPr id="936" name="936 Elipse"/>
                <wp:cNvGraphicFramePr/>
                <a:graphic xmlns:a="http://schemas.openxmlformats.org/drawingml/2006/main">
                  <a:graphicData uri="http://schemas.microsoft.com/office/word/2010/wordprocessingShape">
                    <wps:wsp>
                      <wps:cNvSpPr/>
                      <wps:spPr>
                        <a:xfrm>
                          <a:off x="0" y="0"/>
                          <a:ext cx="1809750" cy="1143000"/>
                        </a:xfrm>
                        <a:prstGeom prst="ellips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BEF522" w14:textId="77777777" w:rsidR="00BA6C6E" w:rsidRPr="006C4013" w:rsidRDefault="00BA6C6E" w:rsidP="006C4013">
                            <w:pPr>
                              <w:jc w:val="center"/>
                              <w:rPr>
                                <w:b/>
                                <w:color w:val="000000" w:themeColor="text1"/>
                              </w:rPr>
                            </w:pPr>
                            <w:r w:rsidRPr="006C4013">
                              <w:rPr>
                                <w:b/>
                                <w:color w:val="000000" w:themeColor="text1"/>
                              </w:rPr>
                              <w:t>Aprovechamiento del Tiempo Libre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0952F4" id="936 Elipse" o:spid="_x0000_s1029" style="position:absolute;left:0;text-align:left;margin-left:-24.3pt;margin-top:6.85pt;width:142.5pt;height:9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" fillcolor="#ffe599 [1303]" strokecolor="#1f4d78 [1604]" strokeweight="1pt">
                <v:stroke joinstyle="miter"/>
                <v:textbox>
                  <w:txbxContent>
                    <w:p w14:paraId="5FBEF522" w14:textId="77777777" w:rsidR="00BA6C6E" w:rsidRPr="006C4013" w:rsidRDefault="00BA6C6E" w:rsidP="006C4013">
                      <w:pPr>
                        <w:jc w:val="center"/>
                        <w:rPr>
                          <w:b/>
                          <w:color w:val="000000" w:themeColor="text1"/>
                        </w:rPr>
                      </w:pPr>
                      <w:r w:rsidRPr="006C4013">
                        <w:rPr>
                          <w:b/>
                          <w:color w:val="000000" w:themeColor="text1"/>
                        </w:rPr>
                        <w:t>Aprovechamiento del Tiempo Libre</w:t>
                      </w:r>
                    </w:p>
                  </w:txbxContent>
                </v:textbox>
              </v:oval>
            </w:pict>
          </mc:Fallback>
        </mc:AlternateContent>
      </w:r>
    </w:p>
    <w:p w14:paraId="46F7113B"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0F5CED43"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7B06DB3C"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noProof/>
          <w:color w:val="000000"/>
          <w:sz w:val="22"/>
          <w:szCs w:val="22"/>
        </w:rPr>
        <mc:AlternateContent>
          <mc:Choice Requires="wps">
            <w:drawing>
              <wp:anchor distT="0" distB="0" distL="114300" distR="114300" simplePos="0" relativeHeight="251737088" behindDoc="0" locked="0" layoutInCell="1" allowOverlap="1" wp14:anchorId="02D4A2C4" wp14:editId="3274ED0E">
                <wp:simplePos x="0" y="0"/>
                <wp:positionH relativeFrom="column">
                  <wp:posOffset>1977390</wp:posOffset>
                </wp:positionH>
                <wp:positionV relativeFrom="paragraph">
                  <wp:posOffset>88900</wp:posOffset>
                </wp:positionV>
                <wp:extent cx="1981200" cy="1428750"/>
                <wp:effectExtent l="0" t="0" r="19050" b="19050"/>
                <wp:wrapNone/>
                <wp:docPr id="1" name="1 Elipse"/>
                <wp:cNvGraphicFramePr/>
                <a:graphic xmlns:a="http://schemas.openxmlformats.org/drawingml/2006/main">
                  <a:graphicData uri="http://schemas.microsoft.com/office/word/2010/wordprocessingShape">
                    <wps:wsp>
                      <wps:cNvSpPr/>
                      <wps:spPr>
                        <a:xfrm>
                          <a:off x="0" y="0"/>
                          <a:ext cx="1981200" cy="142875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55287" id="1 Elipse" o:spid="_x0000_s1026" style="position:absolute;margin-left:155.7pt;margin-top:7pt;width:156pt;height:1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" fillcolor="#ed7d31 [3205]" strokecolor="#1f4d78 [1604]" strokeweight="1pt">
                <v:stroke joinstyle="miter"/>
              </v:oval>
            </w:pict>
          </mc:Fallback>
        </mc:AlternateContent>
      </w:r>
    </w:p>
    <w:p w14:paraId="511579F7" w14:textId="77777777" w:rsidR="00ED2296" w:rsidRDefault="006C4013" w:rsidP="00DE0E6F">
      <w:pPr>
        <w:pStyle w:val="NormalWeb"/>
        <w:spacing w:before="0" w:beforeAutospacing="0" w:after="0" w:afterAutospacing="0" w:line="276" w:lineRule="auto"/>
        <w:jc w:val="both"/>
        <w:rPr>
          <w:rFonts w:asciiTheme="minorHAnsi" w:hAnsiTheme="minorHAnsi" w:cs="Arial"/>
          <w:color w:val="000000"/>
          <w:sz w:val="22"/>
          <w:szCs w:val="22"/>
        </w:rPr>
      </w:pPr>
      <w:r w:rsidRPr="00CD0DB0">
        <w:rPr>
          <w:rFonts w:asciiTheme="minorHAnsi" w:hAnsiTheme="minorHAnsi" w:cs="Arial"/>
          <w:noProof/>
          <w:sz w:val="22"/>
          <w:szCs w:val="22"/>
        </w:rPr>
        <mc:AlternateContent>
          <mc:Choice Requires="wps">
            <w:drawing>
              <wp:anchor distT="0" distB="0" distL="114300" distR="114300" simplePos="0" relativeHeight="251744256" behindDoc="0" locked="0" layoutInCell="1" allowOverlap="1" wp14:anchorId="4AB7003D" wp14:editId="6990FFF2">
                <wp:simplePos x="0" y="0"/>
                <wp:positionH relativeFrom="column">
                  <wp:posOffset>4349115</wp:posOffset>
                </wp:positionH>
                <wp:positionV relativeFrom="paragraph">
                  <wp:posOffset>6985</wp:posOffset>
                </wp:positionV>
                <wp:extent cx="1666875" cy="1143000"/>
                <wp:effectExtent l="0" t="0" r="28575" b="19050"/>
                <wp:wrapNone/>
                <wp:docPr id="934" name="934 Elipse"/>
                <wp:cNvGraphicFramePr/>
                <a:graphic xmlns:a="http://schemas.openxmlformats.org/drawingml/2006/main">
                  <a:graphicData uri="http://schemas.microsoft.com/office/word/2010/wordprocessingShape">
                    <wps:wsp>
                      <wps:cNvSpPr/>
                      <wps:spPr>
                        <a:xfrm>
                          <a:off x="0" y="0"/>
                          <a:ext cx="1666875" cy="1143000"/>
                        </a:xfrm>
                        <a:prstGeom prst="ellipse">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5C620C" w14:textId="77777777" w:rsidR="00BA6C6E" w:rsidRPr="00CD0DB0" w:rsidRDefault="00BA6C6E" w:rsidP="00CD0DB0">
                            <w:pPr>
                              <w:jc w:val="center"/>
                              <w:rPr>
                                <w:b/>
                                <w:color w:val="000000" w:themeColor="text1"/>
                              </w:rPr>
                            </w:pPr>
                            <w:proofErr w:type="spellStart"/>
                            <w:r w:rsidRPr="00CD0DB0">
                              <w:rPr>
                                <w:b/>
                                <w:color w:val="000000" w:themeColor="text1"/>
                              </w:rPr>
                              <w:t>Educacion</w:t>
                            </w:r>
                            <w:proofErr w:type="spellEnd"/>
                            <w:r w:rsidRPr="00CD0DB0">
                              <w:rPr>
                                <w:b/>
                                <w:color w:val="000000" w:themeColor="text1"/>
                              </w:rPr>
                              <w:t xml:space="preserve"> para el ejercicio de los Derechos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B7003D" id="934 Elipse" o:spid="_x0000_s1030" style="position:absolute;left:0;text-align:left;margin-left:342.45pt;margin-top:.55pt;width:131.25pt;height:9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" fillcolor="#747070 [1614]" strokecolor="#1f4d78 [1604]" strokeweight="1pt">
                <v:stroke joinstyle="miter"/>
                <v:textbox>
                  <w:txbxContent>
                    <w:p w14:paraId="115C620C" w14:textId="77777777" w:rsidR="00BA6C6E" w:rsidRPr="00CD0DB0" w:rsidRDefault="00BA6C6E" w:rsidP="00CD0DB0">
                      <w:pPr>
                        <w:jc w:val="center"/>
                        <w:rPr>
                          <w:b/>
                          <w:color w:val="000000" w:themeColor="text1"/>
                        </w:rPr>
                      </w:pPr>
                      <w:proofErr w:type="spellStart"/>
                      <w:r w:rsidRPr="00CD0DB0">
                        <w:rPr>
                          <w:b/>
                          <w:color w:val="000000" w:themeColor="text1"/>
                        </w:rPr>
                        <w:t>Educacion</w:t>
                      </w:r>
                      <w:proofErr w:type="spellEnd"/>
                      <w:r w:rsidRPr="00CD0DB0">
                        <w:rPr>
                          <w:b/>
                          <w:color w:val="000000" w:themeColor="text1"/>
                        </w:rPr>
                        <w:t xml:space="preserve"> para el ejercicio de los Derechos Humanos</w:t>
                      </w:r>
                    </w:p>
                  </w:txbxContent>
                </v:textbox>
              </v:oval>
            </w:pict>
          </mc:Fallback>
        </mc:AlternateContent>
      </w:r>
      <w:r w:rsidR="00ED2296">
        <w:rPr>
          <w:rFonts w:asciiTheme="minorHAnsi" w:hAnsiTheme="minorHAnsi" w:cs="Arial"/>
          <w:noProof/>
          <w:color w:val="000000"/>
          <w:sz w:val="22"/>
          <w:szCs w:val="22"/>
        </w:rPr>
        <mc:AlternateContent>
          <mc:Choice Requires="wps">
            <w:drawing>
              <wp:anchor distT="0" distB="0" distL="114300" distR="114300" simplePos="0" relativeHeight="251759616" behindDoc="0" locked="0" layoutInCell="1" allowOverlap="1" wp14:anchorId="7AB7D44E" wp14:editId="7958BC07">
                <wp:simplePos x="0" y="0"/>
                <wp:positionH relativeFrom="column">
                  <wp:posOffset>1453515</wp:posOffset>
                </wp:positionH>
                <wp:positionV relativeFrom="paragraph">
                  <wp:posOffset>64135</wp:posOffset>
                </wp:positionV>
                <wp:extent cx="609600" cy="314325"/>
                <wp:effectExtent l="0" t="0" r="76200" b="66675"/>
                <wp:wrapNone/>
                <wp:docPr id="946" name="946 Conector recto de flecha"/>
                <wp:cNvGraphicFramePr/>
                <a:graphic xmlns:a="http://schemas.openxmlformats.org/drawingml/2006/main">
                  <a:graphicData uri="http://schemas.microsoft.com/office/word/2010/wordprocessingShape">
                    <wps:wsp>
                      <wps:cNvCnPr/>
                      <wps:spPr>
                        <a:xfrm>
                          <a:off x="0" y="0"/>
                          <a:ext cx="609600" cy="314325"/>
                        </a:xfrm>
                        <a:prstGeom prst="straightConnector1">
                          <a:avLst/>
                        </a:prstGeom>
                        <a:ln w="25400">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52538D" id="946 Conector recto de flecha" o:spid="_x0000_s1026" type="#_x0000_t32" style="position:absolute;margin-left:114.45pt;margin-top:5.05pt;width:48pt;height:24.7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" strokecolor="#a5a5a5 [2092]" strokeweight="2pt">
                <v:stroke endarrow="open" joinstyle="miter"/>
              </v:shape>
            </w:pict>
          </mc:Fallback>
        </mc:AlternateContent>
      </w:r>
    </w:p>
    <w:p w14:paraId="3FF4EB99" w14:textId="77777777" w:rsidR="00ED2296" w:rsidRDefault="006C4013" w:rsidP="00DE0E6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noProof/>
          <w:color w:val="000000"/>
          <w:sz w:val="22"/>
          <w:szCs w:val="22"/>
        </w:rPr>
        <mc:AlternateContent>
          <mc:Choice Requires="wps">
            <w:drawing>
              <wp:anchor distT="0" distB="0" distL="114300" distR="114300" simplePos="0" relativeHeight="251755520" behindDoc="0" locked="0" layoutInCell="1" allowOverlap="1" wp14:anchorId="5C3256F2" wp14:editId="123E6C3E">
                <wp:simplePos x="0" y="0"/>
                <wp:positionH relativeFrom="column">
                  <wp:posOffset>3891915</wp:posOffset>
                </wp:positionH>
                <wp:positionV relativeFrom="paragraph">
                  <wp:posOffset>182245</wp:posOffset>
                </wp:positionV>
                <wp:extent cx="523241" cy="66675"/>
                <wp:effectExtent l="38100" t="38100" r="29210" b="104775"/>
                <wp:wrapNone/>
                <wp:docPr id="941" name="941 Conector recto de flecha"/>
                <wp:cNvGraphicFramePr/>
                <a:graphic xmlns:a="http://schemas.openxmlformats.org/drawingml/2006/main">
                  <a:graphicData uri="http://schemas.microsoft.com/office/word/2010/wordprocessingShape">
                    <wps:wsp>
                      <wps:cNvCnPr/>
                      <wps:spPr>
                        <a:xfrm flipH="1">
                          <a:off x="0" y="0"/>
                          <a:ext cx="523241" cy="66675"/>
                        </a:xfrm>
                        <a:prstGeom prst="straightConnector1">
                          <a:avLst/>
                        </a:prstGeom>
                        <a:ln w="25400">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9C2A95" id="941 Conector recto de flecha" o:spid="_x0000_s1026" type="#_x0000_t32" style="position:absolute;margin-left:306.45pt;margin-top:14.35pt;width:41.2pt;height:5.2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" strokecolor="#a5a5a5 [2092]" strokeweight="2pt">
                <v:stroke endarrow="open" joinstyle="miter"/>
              </v:shape>
            </w:pict>
          </mc:Fallback>
        </mc:AlternateContent>
      </w:r>
      <w:r w:rsidR="00ED2296">
        <w:rPr>
          <w:rFonts w:asciiTheme="minorHAnsi" w:hAnsiTheme="minorHAnsi" w:cs="Arial"/>
          <w:noProof/>
          <w:color w:val="000000"/>
          <w:sz w:val="22"/>
          <w:szCs w:val="22"/>
        </w:rPr>
        <mc:AlternateContent>
          <mc:Choice Requires="wps">
            <w:drawing>
              <wp:anchor distT="0" distB="0" distL="114300" distR="114300" simplePos="0" relativeHeight="251738112" behindDoc="0" locked="0" layoutInCell="1" allowOverlap="1" wp14:anchorId="7FCB3054" wp14:editId="310A145B">
                <wp:simplePos x="0" y="0"/>
                <wp:positionH relativeFrom="column">
                  <wp:posOffset>2129790</wp:posOffset>
                </wp:positionH>
                <wp:positionV relativeFrom="paragraph">
                  <wp:posOffset>86995</wp:posOffset>
                </wp:positionV>
                <wp:extent cx="1657350" cy="676275"/>
                <wp:effectExtent l="0" t="0" r="0" b="9525"/>
                <wp:wrapNone/>
                <wp:docPr id="3" name="3 Cuadro de texto"/>
                <wp:cNvGraphicFramePr/>
                <a:graphic xmlns:a="http://schemas.openxmlformats.org/drawingml/2006/main">
                  <a:graphicData uri="http://schemas.microsoft.com/office/word/2010/wordprocessingShape">
                    <wps:wsp>
                      <wps:cNvSpPr txBox="1"/>
                      <wps:spPr>
                        <a:xfrm>
                          <a:off x="0" y="0"/>
                          <a:ext cx="1657350" cy="6762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DBC5B" w14:textId="77777777" w:rsidR="00BA6C6E" w:rsidRPr="00ED2296" w:rsidRDefault="00BA6C6E" w:rsidP="00ED2296">
                            <w:pPr>
                              <w:shd w:val="clear" w:color="auto" w:fill="ED7D31" w:themeFill="accent2"/>
                              <w:jc w:val="center"/>
                              <w:rPr>
                                <w:b/>
                                <w:sz w:val="28"/>
                                <w:szCs w:val="28"/>
                              </w:rPr>
                            </w:pPr>
                            <w:r>
                              <w:rPr>
                                <w:b/>
                                <w:sz w:val="28"/>
                                <w:szCs w:val="28"/>
                              </w:rPr>
                              <w:t>COMO</w:t>
                            </w:r>
                            <w:r w:rsidRPr="00ED2296">
                              <w:rPr>
                                <w:b/>
                                <w:sz w:val="28"/>
                                <w:szCs w:val="28"/>
                              </w:rPr>
                              <w:t xml:space="preserve"> SER UN BUEN CIUDADANO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B3054" id="_x0000_t202" coordsize="21600,21600" o:spt="202" path="m,l,21600r21600,l21600,xe">
                <v:stroke joinstyle="miter"/>
                <v:path gradientshapeok="t" o:connecttype="rect"/>
              </v:shapetype>
              <v:shape id="3 Cuadro de texto" o:spid="_x0000_s1031" type="#_x0000_t202" style="position:absolute;left:0;text-align:left;margin-left:167.7pt;margin-top:6.85pt;width:130.5pt;height:5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" fillcolor="#5b9bd5 [3204]" stroked="f" strokeweight="1pt">
                <v:textbox>
                  <w:txbxContent>
                    <w:p w14:paraId="0C9DBC5B" w14:textId="77777777" w:rsidR="00BA6C6E" w:rsidRPr="00ED2296" w:rsidRDefault="00BA6C6E" w:rsidP="00ED2296">
                      <w:pPr>
                        <w:shd w:val="clear" w:color="auto" w:fill="ED7D31" w:themeFill="accent2"/>
                        <w:jc w:val="center"/>
                        <w:rPr>
                          <w:b/>
                          <w:sz w:val="28"/>
                          <w:szCs w:val="28"/>
                        </w:rPr>
                      </w:pPr>
                      <w:r>
                        <w:rPr>
                          <w:b/>
                          <w:sz w:val="28"/>
                          <w:szCs w:val="28"/>
                        </w:rPr>
                        <w:t>COMO</w:t>
                      </w:r>
                      <w:r w:rsidRPr="00ED2296">
                        <w:rPr>
                          <w:b/>
                          <w:sz w:val="28"/>
                          <w:szCs w:val="28"/>
                        </w:rPr>
                        <w:t xml:space="preserve"> SER UN BUEN CIUDADANO</w:t>
                      </w:r>
                    </w:p>
                  </w:txbxContent>
                </v:textbox>
              </v:shape>
            </w:pict>
          </mc:Fallback>
        </mc:AlternateContent>
      </w:r>
    </w:p>
    <w:p w14:paraId="31FF1184"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214FD2FE"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0E5E0C2E"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noProof/>
          <w:color w:val="000000"/>
          <w:sz w:val="22"/>
          <w:szCs w:val="22"/>
        </w:rPr>
        <mc:AlternateContent>
          <mc:Choice Requires="wps">
            <w:drawing>
              <wp:anchor distT="0" distB="0" distL="114300" distR="114300" simplePos="0" relativeHeight="251758592" behindDoc="0" locked="0" layoutInCell="1" allowOverlap="1" wp14:anchorId="6ABBBB0D" wp14:editId="3F03D350">
                <wp:simplePos x="0" y="0"/>
                <wp:positionH relativeFrom="column">
                  <wp:posOffset>1453515</wp:posOffset>
                </wp:positionH>
                <wp:positionV relativeFrom="paragraph">
                  <wp:posOffset>175260</wp:posOffset>
                </wp:positionV>
                <wp:extent cx="676275" cy="361950"/>
                <wp:effectExtent l="0" t="38100" r="66675" b="19050"/>
                <wp:wrapNone/>
                <wp:docPr id="945" name="945 Conector recto de flecha"/>
                <wp:cNvGraphicFramePr/>
                <a:graphic xmlns:a="http://schemas.openxmlformats.org/drawingml/2006/main">
                  <a:graphicData uri="http://schemas.microsoft.com/office/word/2010/wordprocessingShape">
                    <wps:wsp>
                      <wps:cNvCnPr/>
                      <wps:spPr>
                        <a:xfrm flipV="1">
                          <a:off x="0" y="0"/>
                          <a:ext cx="676275" cy="361950"/>
                        </a:xfrm>
                        <a:prstGeom prst="straightConnector1">
                          <a:avLst/>
                        </a:prstGeom>
                        <a:ln w="25400">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00CAD7" id="945 Conector recto de flecha" o:spid="_x0000_s1026" type="#_x0000_t32" style="position:absolute;margin-left:114.45pt;margin-top:13.8pt;width:53.25pt;height:28.5pt;flip:y;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" strokecolor="#a5a5a5 [2092]" strokeweight="2pt">
                <v:stroke endarrow="open" joinstyle="miter"/>
              </v:shape>
            </w:pict>
          </mc:Fallback>
        </mc:AlternateContent>
      </w:r>
    </w:p>
    <w:p w14:paraId="4905F323"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noProof/>
          <w:color w:val="000000"/>
          <w:sz w:val="22"/>
          <w:szCs w:val="22"/>
        </w:rPr>
        <mc:AlternateContent>
          <mc:Choice Requires="wps">
            <w:drawing>
              <wp:anchor distT="0" distB="0" distL="114300" distR="114300" simplePos="0" relativeHeight="251756544" behindDoc="0" locked="0" layoutInCell="1" allowOverlap="1" wp14:anchorId="10CE8BFE" wp14:editId="5EDD4046">
                <wp:simplePos x="0" y="0"/>
                <wp:positionH relativeFrom="column">
                  <wp:posOffset>3577590</wp:posOffset>
                </wp:positionH>
                <wp:positionV relativeFrom="paragraph">
                  <wp:posOffset>160021</wp:posOffset>
                </wp:positionV>
                <wp:extent cx="523875" cy="695324"/>
                <wp:effectExtent l="38100" t="38100" r="28575" b="29210"/>
                <wp:wrapNone/>
                <wp:docPr id="943" name="943 Conector recto de flecha"/>
                <wp:cNvGraphicFramePr/>
                <a:graphic xmlns:a="http://schemas.openxmlformats.org/drawingml/2006/main">
                  <a:graphicData uri="http://schemas.microsoft.com/office/word/2010/wordprocessingShape">
                    <wps:wsp>
                      <wps:cNvCnPr/>
                      <wps:spPr>
                        <a:xfrm flipH="1" flipV="1">
                          <a:off x="0" y="0"/>
                          <a:ext cx="523875" cy="695324"/>
                        </a:xfrm>
                        <a:prstGeom prst="straightConnector1">
                          <a:avLst/>
                        </a:prstGeom>
                        <a:ln w="25400">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869CB5" id="943 Conector recto de flecha" o:spid="_x0000_s1026" type="#_x0000_t32" style="position:absolute;margin-left:281.7pt;margin-top:12.6pt;width:41.25pt;height:54.7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" strokecolor="#a5a5a5 [2092]" strokeweight="2pt">
                <v:stroke endarrow="open" joinstyle="miter"/>
              </v:shape>
            </w:pict>
          </mc:Fallback>
        </mc:AlternateContent>
      </w:r>
      <w:r>
        <w:rPr>
          <w:rFonts w:asciiTheme="minorHAnsi" w:hAnsiTheme="minorHAnsi" w:cs="Arial"/>
          <w:noProof/>
          <w:color w:val="000000"/>
          <w:sz w:val="22"/>
          <w:szCs w:val="22"/>
        </w:rPr>
        <mc:AlternateContent>
          <mc:Choice Requires="wps">
            <w:drawing>
              <wp:anchor distT="0" distB="0" distL="114300" distR="114300" simplePos="0" relativeHeight="251750400" behindDoc="0" locked="0" layoutInCell="1" allowOverlap="1" wp14:anchorId="68F7B5B0" wp14:editId="02020F3C">
                <wp:simplePos x="0" y="0"/>
                <wp:positionH relativeFrom="column">
                  <wp:posOffset>5715</wp:posOffset>
                </wp:positionH>
                <wp:positionV relativeFrom="paragraph">
                  <wp:posOffset>160020</wp:posOffset>
                </wp:positionV>
                <wp:extent cx="1666875" cy="1143000"/>
                <wp:effectExtent l="0" t="0" r="28575" b="19050"/>
                <wp:wrapNone/>
                <wp:docPr id="937" name="937 Elipse"/>
                <wp:cNvGraphicFramePr/>
                <a:graphic xmlns:a="http://schemas.openxmlformats.org/drawingml/2006/main">
                  <a:graphicData uri="http://schemas.microsoft.com/office/word/2010/wordprocessingShape">
                    <wps:wsp>
                      <wps:cNvSpPr/>
                      <wps:spPr>
                        <a:xfrm>
                          <a:off x="0" y="0"/>
                          <a:ext cx="1666875" cy="1143000"/>
                        </a:xfrm>
                        <a:prstGeom prst="ellipse">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40E8C7" w14:textId="77777777" w:rsidR="00BA6C6E" w:rsidRPr="00CD0DB0" w:rsidRDefault="00BA6C6E" w:rsidP="00CD0DB0">
                            <w:pPr>
                              <w:jc w:val="center"/>
                              <w:rPr>
                                <w:b/>
                                <w:color w:val="000000" w:themeColor="text1"/>
                              </w:rPr>
                            </w:pPr>
                            <w:proofErr w:type="spellStart"/>
                            <w:r w:rsidRPr="00CD0DB0">
                              <w:rPr>
                                <w:b/>
                                <w:color w:val="000000" w:themeColor="text1"/>
                              </w:rPr>
                              <w:t>Educacion</w:t>
                            </w:r>
                            <w:proofErr w:type="spellEnd"/>
                            <w:r w:rsidRPr="00CD0DB0">
                              <w:rPr>
                                <w:b/>
                                <w:color w:val="000000" w:themeColor="text1"/>
                              </w:rPr>
                              <w:t xml:space="preserve"> Financiera y Emprendimiento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F7B5B0" id="937 Elipse" o:spid="_x0000_s1032" style="position:absolute;left:0;text-align:left;margin-left:.45pt;margin-top:12.6pt;width:131.25pt;height:9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" fillcolor="#a5a5a5 [2092]" strokecolor="#1f4d78 [1604]" strokeweight="1pt">
                <v:stroke joinstyle="miter"/>
                <v:textbox>
                  <w:txbxContent>
                    <w:p w14:paraId="7A40E8C7" w14:textId="77777777" w:rsidR="00BA6C6E" w:rsidRPr="00CD0DB0" w:rsidRDefault="00BA6C6E" w:rsidP="00CD0DB0">
                      <w:pPr>
                        <w:jc w:val="center"/>
                        <w:rPr>
                          <w:b/>
                          <w:color w:val="000000" w:themeColor="text1"/>
                        </w:rPr>
                      </w:pPr>
                      <w:proofErr w:type="spellStart"/>
                      <w:r w:rsidRPr="00CD0DB0">
                        <w:rPr>
                          <w:b/>
                          <w:color w:val="000000" w:themeColor="text1"/>
                        </w:rPr>
                        <w:t>Educacion</w:t>
                      </w:r>
                      <w:proofErr w:type="spellEnd"/>
                      <w:r w:rsidRPr="00CD0DB0">
                        <w:rPr>
                          <w:b/>
                          <w:color w:val="000000" w:themeColor="text1"/>
                        </w:rPr>
                        <w:t xml:space="preserve"> Financiera y Emprendimiento</w:t>
                      </w:r>
                    </w:p>
                  </w:txbxContent>
                </v:textbox>
              </v:oval>
            </w:pict>
          </mc:Fallback>
        </mc:AlternateContent>
      </w:r>
    </w:p>
    <w:p w14:paraId="044D68ED"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noProof/>
          <w:color w:val="000000"/>
          <w:sz w:val="22"/>
          <w:szCs w:val="22"/>
        </w:rPr>
        <mc:AlternateContent>
          <mc:Choice Requires="wps">
            <w:drawing>
              <wp:anchor distT="0" distB="0" distL="114300" distR="114300" simplePos="0" relativeHeight="251757568" behindDoc="0" locked="0" layoutInCell="1" allowOverlap="1" wp14:anchorId="240F32A9" wp14:editId="76174A45">
                <wp:simplePos x="0" y="0"/>
                <wp:positionH relativeFrom="column">
                  <wp:posOffset>2806065</wp:posOffset>
                </wp:positionH>
                <wp:positionV relativeFrom="paragraph">
                  <wp:posOffset>144780</wp:posOffset>
                </wp:positionV>
                <wp:extent cx="66675" cy="790575"/>
                <wp:effectExtent l="38100" t="38100" r="66675" b="28575"/>
                <wp:wrapNone/>
                <wp:docPr id="944" name="944 Conector recto de flecha"/>
                <wp:cNvGraphicFramePr/>
                <a:graphic xmlns:a="http://schemas.openxmlformats.org/drawingml/2006/main">
                  <a:graphicData uri="http://schemas.microsoft.com/office/word/2010/wordprocessingShape">
                    <wps:wsp>
                      <wps:cNvCnPr/>
                      <wps:spPr>
                        <a:xfrm flipV="1">
                          <a:off x="0" y="0"/>
                          <a:ext cx="66675" cy="790575"/>
                        </a:xfrm>
                        <a:prstGeom prst="straightConnector1">
                          <a:avLst/>
                        </a:prstGeom>
                        <a:ln w="25400">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56A3D6" id="944 Conector recto de flecha" o:spid="_x0000_s1026" type="#_x0000_t32" style="position:absolute;margin-left:220.95pt;margin-top:11.4pt;width:5.25pt;height:62.25pt;flip:y;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" strokecolor="#a5a5a5 [2092]" strokeweight="2pt">
                <v:stroke endarrow="open" joinstyle="miter"/>
              </v:shape>
            </w:pict>
          </mc:Fallback>
        </mc:AlternateContent>
      </w:r>
    </w:p>
    <w:p w14:paraId="28BEEC18"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3F741DB3" w14:textId="77777777" w:rsidR="00ED2296" w:rsidRDefault="006C4013" w:rsidP="00DE0E6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noProof/>
          <w:color w:val="000000"/>
          <w:sz w:val="22"/>
          <w:szCs w:val="22"/>
        </w:rPr>
        <mc:AlternateContent>
          <mc:Choice Requires="wps">
            <w:drawing>
              <wp:anchor distT="0" distB="0" distL="114300" distR="114300" simplePos="0" relativeHeight="251746304" behindDoc="0" locked="0" layoutInCell="1" allowOverlap="1" wp14:anchorId="768937D8" wp14:editId="09304033">
                <wp:simplePos x="0" y="0"/>
                <wp:positionH relativeFrom="column">
                  <wp:posOffset>3891915</wp:posOffset>
                </wp:positionH>
                <wp:positionV relativeFrom="paragraph">
                  <wp:posOffset>67310</wp:posOffset>
                </wp:positionV>
                <wp:extent cx="1666875" cy="1143000"/>
                <wp:effectExtent l="0" t="0" r="28575" b="19050"/>
                <wp:wrapNone/>
                <wp:docPr id="935" name="935 Elipse"/>
                <wp:cNvGraphicFramePr/>
                <a:graphic xmlns:a="http://schemas.openxmlformats.org/drawingml/2006/main">
                  <a:graphicData uri="http://schemas.microsoft.com/office/word/2010/wordprocessingShape">
                    <wps:wsp>
                      <wps:cNvSpPr/>
                      <wps:spPr>
                        <a:xfrm>
                          <a:off x="0" y="0"/>
                          <a:ext cx="1666875" cy="1143000"/>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71BED2" w14:textId="77777777" w:rsidR="00BA6C6E" w:rsidRPr="00CD0DB0" w:rsidRDefault="00BA6C6E" w:rsidP="00CD0DB0">
                            <w:pPr>
                              <w:jc w:val="center"/>
                              <w:rPr>
                                <w:b/>
                                <w:color w:val="000000" w:themeColor="text1"/>
                              </w:rPr>
                            </w:pPr>
                            <w:r w:rsidRPr="00CD0DB0">
                              <w:rPr>
                                <w:b/>
                                <w:color w:val="000000" w:themeColor="text1"/>
                              </w:rPr>
                              <w:t>Programa estilo de vida Saludable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937D8" id="935 Elipse" o:spid="_x0000_s1033" style="position:absolute;left:0;text-align:left;margin-left:306.45pt;margin-top:5.3pt;width:131.25pt;height:9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" fillcolor="#0070c0" strokecolor="#1f4d78 [1604]" strokeweight="1pt">
                <v:stroke joinstyle="miter"/>
                <v:textbox>
                  <w:txbxContent>
                    <w:p w14:paraId="5371BED2" w14:textId="77777777" w:rsidR="00BA6C6E" w:rsidRPr="00CD0DB0" w:rsidRDefault="00BA6C6E" w:rsidP="00CD0DB0">
                      <w:pPr>
                        <w:jc w:val="center"/>
                        <w:rPr>
                          <w:b/>
                          <w:color w:val="000000" w:themeColor="text1"/>
                        </w:rPr>
                      </w:pPr>
                      <w:r w:rsidRPr="00CD0DB0">
                        <w:rPr>
                          <w:b/>
                          <w:color w:val="000000" w:themeColor="text1"/>
                        </w:rPr>
                        <w:t>Programa estilo de vida Saludable</w:t>
                      </w:r>
                    </w:p>
                  </w:txbxContent>
                </v:textbox>
              </v:oval>
            </w:pict>
          </mc:Fallback>
        </mc:AlternateContent>
      </w:r>
    </w:p>
    <w:p w14:paraId="64A432B8"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0A3A9CC1"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r>
        <w:rPr>
          <w:rFonts w:asciiTheme="minorHAnsi" w:hAnsiTheme="minorHAnsi" w:cs="Arial"/>
          <w:noProof/>
          <w:color w:val="000000"/>
          <w:sz w:val="22"/>
          <w:szCs w:val="22"/>
        </w:rPr>
        <mc:AlternateContent>
          <mc:Choice Requires="wps">
            <w:drawing>
              <wp:anchor distT="0" distB="0" distL="114300" distR="114300" simplePos="0" relativeHeight="251752448" behindDoc="0" locked="0" layoutInCell="1" allowOverlap="1" wp14:anchorId="1B1B9934" wp14:editId="0CD12DF8">
                <wp:simplePos x="0" y="0"/>
                <wp:positionH relativeFrom="column">
                  <wp:posOffset>1977390</wp:posOffset>
                </wp:positionH>
                <wp:positionV relativeFrom="paragraph">
                  <wp:posOffset>151130</wp:posOffset>
                </wp:positionV>
                <wp:extent cx="1666875" cy="1143000"/>
                <wp:effectExtent l="0" t="0" r="28575" b="19050"/>
                <wp:wrapNone/>
                <wp:docPr id="938" name="938 Elipse"/>
                <wp:cNvGraphicFramePr/>
                <a:graphic xmlns:a="http://schemas.openxmlformats.org/drawingml/2006/main">
                  <a:graphicData uri="http://schemas.microsoft.com/office/word/2010/wordprocessingShape">
                    <wps:wsp>
                      <wps:cNvSpPr/>
                      <wps:spPr>
                        <a:xfrm>
                          <a:off x="0" y="0"/>
                          <a:ext cx="1666875" cy="1143000"/>
                        </a:xfrm>
                        <a:prstGeom prst="ellipse">
                          <a:avLst/>
                        </a:prstGeom>
                        <a:solidFill>
                          <a:srgbClr val="A975A3"/>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6EA46" w14:textId="77777777" w:rsidR="00BA6C6E" w:rsidRPr="00CD0DB0" w:rsidRDefault="00BA6C6E" w:rsidP="00CD0DB0">
                            <w:pPr>
                              <w:jc w:val="center"/>
                              <w:rPr>
                                <w:b/>
                                <w:color w:val="000000" w:themeColor="text1"/>
                              </w:rPr>
                            </w:pPr>
                            <w:r w:rsidRPr="00CD0DB0">
                              <w:rPr>
                                <w:b/>
                                <w:color w:val="000000" w:themeColor="text1"/>
                              </w:rPr>
                              <w:t>Movilidad Segura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1B9934" id="938 Elipse" o:spid="_x0000_s1034" style="position:absolute;left:0;text-align:left;margin-left:155.7pt;margin-top:11.9pt;width:131.25pt;height:9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" fillcolor="#a975a3" strokecolor="#1f4d78 [1604]" strokeweight="1pt">
                <v:stroke joinstyle="miter"/>
                <v:textbox>
                  <w:txbxContent>
                    <w:p w14:paraId="4CA6EA46" w14:textId="77777777" w:rsidR="00BA6C6E" w:rsidRPr="00CD0DB0" w:rsidRDefault="00BA6C6E" w:rsidP="00CD0DB0">
                      <w:pPr>
                        <w:jc w:val="center"/>
                        <w:rPr>
                          <w:b/>
                          <w:color w:val="000000" w:themeColor="text1"/>
                        </w:rPr>
                      </w:pPr>
                      <w:r w:rsidRPr="00CD0DB0">
                        <w:rPr>
                          <w:b/>
                          <w:color w:val="000000" w:themeColor="text1"/>
                        </w:rPr>
                        <w:t>Movilidad Segura</w:t>
                      </w:r>
                    </w:p>
                  </w:txbxContent>
                </v:textbox>
              </v:oval>
            </w:pict>
          </mc:Fallback>
        </mc:AlternateContent>
      </w:r>
    </w:p>
    <w:p w14:paraId="059C5EC6"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5AEC906B"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406D4571"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3B0DE175"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1E8F2471" w14:textId="77777777" w:rsidR="00ED2296" w:rsidRDefault="00ED2296" w:rsidP="00DE0E6F">
      <w:pPr>
        <w:pStyle w:val="NormalWeb"/>
        <w:spacing w:before="0" w:beforeAutospacing="0" w:after="0" w:afterAutospacing="0" w:line="276" w:lineRule="auto"/>
        <w:jc w:val="both"/>
        <w:rPr>
          <w:rFonts w:asciiTheme="minorHAnsi" w:hAnsiTheme="minorHAnsi" w:cs="Arial"/>
          <w:color w:val="000000"/>
          <w:sz w:val="22"/>
          <w:szCs w:val="22"/>
        </w:rPr>
      </w:pPr>
    </w:p>
    <w:p w14:paraId="7475BBD8" w14:textId="77777777" w:rsidR="0089140C" w:rsidRDefault="0089140C" w:rsidP="004475F9">
      <w:pPr>
        <w:pStyle w:val="Textoindependiente"/>
        <w:spacing w:line="276" w:lineRule="auto"/>
        <w:rPr>
          <w:rFonts w:asciiTheme="minorHAnsi" w:hAnsiTheme="minorHAnsi"/>
          <w:sz w:val="22"/>
          <w:szCs w:val="22"/>
        </w:rPr>
      </w:pPr>
    </w:p>
    <w:p w14:paraId="63B44188" w14:textId="77777777" w:rsidR="0089140C" w:rsidRDefault="0089140C" w:rsidP="004475F9">
      <w:pPr>
        <w:pStyle w:val="Textoindependiente"/>
        <w:spacing w:line="276" w:lineRule="auto"/>
        <w:rPr>
          <w:rFonts w:asciiTheme="minorHAnsi" w:hAnsiTheme="minorHAnsi"/>
          <w:sz w:val="22"/>
          <w:szCs w:val="22"/>
        </w:rPr>
      </w:pPr>
    </w:p>
    <w:p w14:paraId="1542E62F" w14:textId="77777777" w:rsidR="004475F9" w:rsidRDefault="004475F9" w:rsidP="004475F9">
      <w:pPr>
        <w:pStyle w:val="Textoindependiente"/>
        <w:spacing w:line="276" w:lineRule="auto"/>
        <w:rPr>
          <w:rFonts w:asciiTheme="minorHAnsi" w:hAnsiTheme="minorHAnsi"/>
          <w:sz w:val="22"/>
          <w:szCs w:val="22"/>
        </w:rPr>
      </w:pPr>
    </w:p>
    <w:p w14:paraId="42856281" w14:textId="77777777" w:rsidR="004475F9" w:rsidRPr="004475F9" w:rsidRDefault="004475F9" w:rsidP="004475F9">
      <w:pPr>
        <w:pStyle w:val="Textoindependiente"/>
        <w:spacing w:line="276" w:lineRule="auto"/>
        <w:rPr>
          <w:rFonts w:asciiTheme="minorHAnsi" w:hAnsiTheme="minorHAnsi"/>
          <w:sz w:val="22"/>
          <w:szCs w:val="22"/>
        </w:rPr>
      </w:pPr>
    </w:p>
    <w:p w14:paraId="1220C901" w14:textId="77777777" w:rsidR="004475F9" w:rsidRPr="005E2426" w:rsidRDefault="005E2426" w:rsidP="004475F9">
      <w:pPr>
        <w:shd w:val="clear" w:color="auto" w:fill="FFFFFF" w:themeFill="background1"/>
        <w:spacing w:after="0" w:line="276" w:lineRule="auto"/>
        <w:jc w:val="both"/>
        <w:rPr>
          <w:rFonts w:eastAsia="Times New Roman" w:cs="Arial"/>
          <w:b/>
          <w:lang w:eastAsia="es-CO"/>
        </w:rPr>
      </w:pPr>
      <w:r w:rsidRPr="005E2426">
        <w:rPr>
          <w:rFonts w:eastAsia="Times New Roman" w:cs="Arial"/>
          <w:b/>
          <w:lang w:eastAsia="es-CO"/>
        </w:rPr>
        <w:t xml:space="preserve">(Ver Proyectos </w:t>
      </w:r>
      <w:proofErr w:type="spellStart"/>
      <w:r w:rsidRPr="005E2426">
        <w:rPr>
          <w:rFonts w:eastAsia="Times New Roman" w:cs="Arial"/>
          <w:b/>
          <w:lang w:eastAsia="es-CO"/>
        </w:rPr>
        <w:t>Tranversales</w:t>
      </w:r>
      <w:proofErr w:type="spellEnd"/>
      <w:r w:rsidRPr="005E2426">
        <w:rPr>
          <w:rFonts w:eastAsia="Times New Roman" w:cs="Arial"/>
          <w:b/>
          <w:lang w:eastAsia="es-CO"/>
        </w:rPr>
        <w:t>)</w:t>
      </w:r>
    </w:p>
    <w:p w14:paraId="0ECBF28C" w14:textId="77777777" w:rsidR="00CF3304" w:rsidRPr="00FB19EE" w:rsidRDefault="00CF3304" w:rsidP="001030D5">
      <w:pPr>
        <w:shd w:val="clear" w:color="auto" w:fill="FFFFFF" w:themeFill="background1"/>
        <w:spacing w:after="0" w:line="276" w:lineRule="auto"/>
        <w:jc w:val="both"/>
        <w:rPr>
          <w:rFonts w:eastAsia="Times New Roman" w:cs="Arial"/>
          <w:lang w:eastAsia="es-CO"/>
        </w:rPr>
      </w:pPr>
    </w:p>
    <w:p w14:paraId="790AFF45" w14:textId="77777777" w:rsidR="00536285" w:rsidRDefault="00536285" w:rsidP="008F4E2C">
      <w:pPr>
        <w:pStyle w:val="Textoindependiente"/>
        <w:spacing w:line="276" w:lineRule="auto"/>
        <w:rPr>
          <w:rFonts w:asciiTheme="minorHAnsi" w:hAnsiTheme="minorHAnsi"/>
          <w:sz w:val="22"/>
          <w:szCs w:val="22"/>
        </w:rPr>
      </w:pPr>
    </w:p>
    <w:p w14:paraId="454342E0" w14:textId="6B629EE1" w:rsidR="003C4796" w:rsidRPr="003C4796" w:rsidRDefault="00D90BF5" w:rsidP="0052738C">
      <w:pPr>
        <w:pStyle w:val="Textoindependiente"/>
        <w:spacing w:line="276" w:lineRule="auto"/>
        <w:rPr>
          <w:rFonts w:asciiTheme="minorHAnsi" w:eastAsia="Arial Unicode MS" w:hAnsiTheme="minorHAnsi"/>
          <w:bCs/>
          <w:sz w:val="22"/>
          <w:szCs w:val="22"/>
        </w:rPr>
      </w:pPr>
      <w:r w:rsidRPr="002C6DB6">
        <w:rPr>
          <w:rFonts w:asciiTheme="minorHAnsi" w:eastAsia="Arial Unicode MS" w:hAnsiTheme="minorHAnsi"/>
          <w:b/>
          <w:bCs/>
          <w:sz w:val="22"/>
          <w:szCs w:val="22"/>
        </w:rPr>
        <w:t>3.4.</w:t>
      </w:r>
      <w:r w:rsidR="0052738C">
        <w:rPr>
          <w:rFonts w:asciiTheme="minorHAnsi" w:eastAsia="Arial Unicode MS" w:hAnsiTheme="minorHAnsi"/>
          <w:b/>
          <w:bCs/>
          <w:sz w:val="22"/>
          <w:szCs w:val="22"/>
        </w:rPr>
        <w:t xml:space="preserve">3 </w:t>
      </w:r>
      <w:r w:rsidRPr="002C6DB6">
        <w:rPr>
          <w:rFonts w:asciiTheme="minorHAnsi" w:eastAsia="Arial Unicode MS" w:hAnsiTheme="minorHAnsi"/>
          <w:b/>
          <w:bCs/>
          <w:sz w:val="22"/>
          <w:szCs w:val="22"/>
        </w:rPr>
        <w:t>Estructura curricular Jornada Sabatina</w:t>
      </w:r>
    </w:p>
    <w:p w14:paraId="40697267" w14:textId="77777777" w:rsidR="0068108F" w:rsidRDefault="0068108F" w:rsidP="00CC49CE">
      <w:pPr>
        <w:pStyle w:val="Textoindependiente"/>
        <w:spacing w:line="276" w:lineRule="auto"/>
        <w:rPr>
          <w:rFonts w:asciiTheme="minorHAnsi" w:eastAsia="Arial Unicode MS" w:hAnsiTheme="minorHAnsi"/>
          <w:bCs/>
          <w:sz w:val="22"/>
          <w:szCs w:val="22"/>
        </w:rPr>
      </w:pPr>
    </w:p>
    <w:p w14:paraId="2856A9E5" w14:textId="614822E3" w:rsidR="00536285" w:rsidRDefault="0068108F" w:rsidP="00CC49CE">
      <w:pPr>
        <w:pStyle w:val="Textoindependiente"/>
        <w:spacing w:line="276" w:lineRule="auto"/>
        <w:rPr>
          <w:rFonts w:asciiTheme="minorHAnsi" w:eastAsia="Arial Unicode MS" w:hAnsiTheme="minorHAnsi"/>
          <w:bCs/>
          <w:sz w:val="22"/>
          <w:szCs w:val="22"/>
        </w:rPr>
      </w:pPr>
      <w:r>
        <w:rPr>
          <w:rFonts w:asciiTheme="minorHAnsi" w:eastAsia="Arial Unicode MS" w:hAnsiTheme="minorHAnsi"/>
          <w:bCs/>
          <w:sz w:val="22"/>
          <w:szCs w:val="22"/>
        </w:rPr>
        <w:t xml:space="preserve"> La jornada sabatina </w:t>
      </w:r>
      <w:r w:rsidR="00B40468">
        <w:rPr>
          <w:rFonts w:asciiTheme="minorHAnsi" w:eastAsia="Arial Unicode MS" w:hAnsiTheme="minorHAnsi"/>
          <w:bCs/>
          <w:sz w:val="22"/>
          <w:szCs w:val="22"/>
        </w:rPr>
        <w:t>de nuestra institu</w:t>
      </w:r>
      <w:r w:rsidR="0052738C">
        <w:rPr>
          <w:rFonts w:asciiTheme="minorHAnsi" w:eastAsia="Arial Unicode MS" w:hAnsiTheme="minorHAnsi"/>
          <w:bCs/>
          <w:sz w:val="22"/>
          <w:szCs w:val="22"/>
        </w:rPr>
        <w:t>c</w:t>
      </w:r>
      <w:r w:rsidR="00B40468">
        <w:rPr>
          <w:rFonts w:asciiTheme="minorHAnsi" w:eastAsia="Arial Unicode MS" w:hAnsiTheme="minorHAnsi"/>
          <w:bCs/>
          <w:sz w:val="22"/>
          <w:szCs w:val="22"/>
        </w:rPr>
        <w:t>i</w:t>
      </w:r>
      <w:r w:rsidR="0052738C">
        <w:rPr>
          <w:rFonts w:asciiTheme="minorHAnsi" w:eastAsia="Arial Unicode MS" w:hAnsiTheme="minorHAnsi"/>
          <w:bCs/>
          <w:sz w:val="22"/>
          <w:szCs w:val="22"/>
        </w:rPr>
        <w:t>ó</w:t>
      </w:r>
      <w:r w:rsidR="00B40468">
        <w:rPr>
          <w:rFonts w:asciiTheme="minorHAnsi" w:eastAsia="Arial Unicode MS" w:hAnsiTheme="minorHAnsi"/>
          <w:bCs/>
          <w:sz w:val="22"/>
          <w:szCs w:val="22"/>
        </w:rPr>
        <w:t xml:space="preserve">n </w:t>
      </w:r>
      <w:r>
        <w:rPr>
          <w:rFonts w:asciiTheme="minorHAnsi" w:eastAsia="Arial Unicode MS" w:hAnsiTheme="minorHAnsi"/>
          <w:bCs/>
          <w:sz w:val="22"/>
          <w:szCs w:val="22"/>
        </w:rPr>
        <w:t xml:space="preserve">tiene su organización por </w:t>
      </w:r>
      <w:proofErr w:type="spellStart"/>
      <w:r>
        <w:rPr>
          <w:rFonts w:asciiTheme="minorHAnsi" w:eastAsia="Arial Unicode MS" w:hAnsiTheme="minorHAnsi"/>
          <w:bCs/>
          <w:sz w:val="22"/>
          <w:szCs w:val="22"/>
        </w:rPr>
        <w:t>modulos</w:t>
      </w:r>
      <w:proofErr w:type="spellEnd"/>
      <w:r>
        <w:rPr>
          <w:rFonts w:asciiTheme="minorHAnsi" w:eastAsia="Arial Unicode MS" w:hAnsiTheme="minorHAnsi"/>
          <w:bCs/>
          <w:sz w:val="22"/>
          <w:szCs w:val="22"/>
        </w:rPr>
        <w:t xml:space="preserve"> de estudio distribuidos en las semanas que se autorizan en </w:t>
      </w:r>
      <w:r w:rsidR="00CC49CE">
        <w:rPr>
          <w:rFonts w:asciiTheme="minorHAnsi" w:eastAsia="Arial Unicode MS" w:hAnsiTheme="minorHAnsi"/>
          <w:bCs/>
          <w:sz w:val="22"/>
          <w:szCs w:val="22"/>
        </w:rPr>
        <w:t>la ley</w:t>
      </w:r>
      <w:r>
        <w:rPr>
          <w:rFonts w:asciiTheme="minorHAnsi" w:eastAsia="Arial Unicode MS" w:hAnsiTheme="minorHAnsi"/>
          <w:bCs/>
          <w:sz w:val="22"/>
          <w:szCs w:val="22"/>
        </w:rPr>
        <w:t xml:space="preserve">, a través de </w:t>
      </w:r>
      <w:proofErr w:type="spellStart"/>
      <w:r>
        <w:rPr>
          <w:rFonts w:asciiTheme="minorHAnsi" w:eastAsia="Arial Unicode MS" w:hAnsiTheme="minorHAnsi"/>
          <w:bCs/>
          <w:sz w:val="22"/>
          <w:szCs w:val="22"/>
        </w:rPr>
        <w:t>el</w:t>
      </w:r>
      <w:proofErr w:type="spellEnd"/>
      <w:r>
        <w:rPr>
          <w:rFonts w:asciiTheme="minorHAnsi" w:eastAsia="Arial Unicode MS" w:hAnsiTheme="minorHAnsi"/>
          <w:bCs/>
          <w:sz w:val="22"/>
          <w:szCs w:val="22"/>
        </w:rPr>
        <w:t xml:space="preserve"> se orientan los procesos </w:t>
      </w:r>
      <w:r w:rsidR="00CC49CE">
        <w:rPr>
          <w:rFonts w:asciiTheme="minorHAnsi" w:eastAsia="Arial Unicode MS" w:hAnsiTheme="minorHAnsi"/>
          <w:bCs/>
          <w:sz w:val="22"/>
          <w:szCs w:val="22"/>
        </w:rPr>
        <w:t>académicos que</w:t>
      </w:r>
      <w:r>
        <w:rPr>
          <w:rFonts w:asciiTheme="minorHAnsi" w:eastAsia="Arial Unicode MS" w:hAnsiTheme="minorHAnsi"/>
          <w:bCs/>
          <w:sz w:val="22"/>
          <w:szCs w:val="22"/>
        </w:rPr>
        <w:t xml:space="preserve"> se abordan durante la formación en educación por </w:t>
      </w:r>
      <w:r w:rsidR="00CC49CE">
        <w:rPr>
          <w:rFonts w:asciiTheme="minorHAnsi" w:eastAsia="Arial Unicode MS" w:hAnsiTheme="minorHAnsi"/>
          <w:bCs/>
          <w:sz w:val="22"/>
          <w:szCs w:val="22"/>
        </w:rPr>
        <w:t>ciclos en</w:t>
      </w:r>
      <w:r>
        <w:rPr>
          <w:rFonts w:asciiTheme="minorHAnsi" w:eastAsia="Arial Unicode MS" w:hAnsiTheme="minorHAnsi"/>
          <w:bCs/>
          <w:sz w:val="22"/>
          <w:szCs w:val="22"/>
        </w:rPr>
        <w:t xml:space="preserve"> aplicación </w:t>
      </w:r>
      <w:r w:rsidR="0052738C">
        <w:rPr>
          <w:rFonts w:asciiTheme="minorHAnsi" w:eastAsia="Arial Unicode MS" w:hAnsiTheme="minorHAnsi"/>
          <w:bCs/>
          <w:sz w:val="22"/>
          <w:szCs w:val="22"/>
        </w:rPr>
        <w:t>a l</w:t>
      </w:r>
      <w:r>
        <w:rPr>
          <w:rFonts w:asciiTheme="minorHAnsi" w:eastAsia="Arial Unicode MS" w:hAnsiTheme="minorHAnsi"/>
          <w:bCs/>
          <w:sz w:val="22"/>
          <w:szCs w:val="22"/>
        </w:rPr>
        <w:t xml:space="preserve">a </w:t>
      </w:r>
      <w:proofErr w:type="spellStart"/>
      <w:r>
        <w:rPr>
          <w:rFonts w:asciiTheme="minorHAnsi" w:eastAsia="Arial Unicode MS" w:hAnsiTheme="minorHAnsi"/>
          <w:bCs/>
          <w:sz w:val="22"/>
          <w:szCs w:val="22"/>
        </w:rPr>
        <w:t>androgo</w:t>
      </w:r>
      <w:r w:rsidR="0052738C">
        <w:rPr>
          <w:rFonts w:asciiTheme="minorHAnsi" w:eastAsia="Arial Unicode MS" w:hAnsiTheme="minorHAnsi"/>
          <w:bCs/>
          <w:sz w:val="22"/>
          <w:szCs w:val="22"/>
        </w:rPr>
        <w:t>gí</w:t>
      </w:r>
      <w:r>
        <w:rPr>
          <w:rFonts w:asciiTheme="minorHAnsi" w:eastAsia="Arial Unicode MS" w:hAnsiTheme="minorHAnsi"/>
          <w:bCs/>
          <w:sz w:val="22"/>
          <w:szCs w:val="22"/>
        </w:rPr>
        <w:t>a</w:t>
      </w:r>
      <w:proofErr w:type="spellEnd"/>
      <w:r>
        <w:rPr>
          <w:rFonts w:asciiTheme="minorHAnsi" w:eastAsia="Arial Unicode MS" w:hAnsiTheme="minorHAnsi"/>
          <w:bCs/>
          <w:sz w:val="22"/>
          <w:szCs w:val="22"/>
        </w:rPr>
        <w:t xml:space="preserve"> en el modelo de educación constructivista social. Esta desarro</w:t>
      </w:r>
      <w:r w:rsidR="0052738C">
        <w:rPr>
          <w:rFonts w:asciiTheme="minorHAnsi" w:eastAsia="Arial Unicode MS" w:hAnsiTheme="minorHAnsi"/>
          <w:bCs/>
          <w:sz w:val="22"/>
          <w:szCs w:val="22"/>
        </w:rPr>
        <w:t>l</w:t>
      </w:r>
      <w:r>
        <w:rPr>
          <w:rFonts w:asciiTheme="minorHAnsi" w:eastAsia="Arial Unicode MS" w:hAnsiTheme="minorHAnsi"/>
          <w:bCs/>
          <w:sz w:val="22"/>
          <w:szCs w:val="22"/>
        </w:rPr>
        <w:t xml:space="preserve">lado a partir de los </w:t>
      </w:r>
      <w:r w:rsidR="00CC49CE">
        <w:rPr>
          <w:rFonts w:asciiTheme="minorHAnsi" w:eastAsia="Arial Unicode MS" w:hAnsiTheme="minorHAnsi"/>
          <w:bCs/>
          <w:sz w:val="22"/>
          <w:szCs w:val="22"/>
        </w:rPr>
        <w:t>estándares básicos</w:t>
      </w:r>
      <w:r w:rsidR="00B40468">
        <w:rPr>
          <w:rFonts w:asciiTheme="minorHAnsi" w:eastAsia="Arial Unicode MS" w:hAnsiTheme="minorHAnsi"/>
          <w:bCs/>
          <w:sz w:val="22"/>
          <w:szCs w:val="22"/>
        </w:rPr>
        <w:t xml:space="preserve"> de </w:t>
      </w:r>
      <w:r w:rsidR="00CC49CE">
        <w:rPr>
          <w:rFonts w:asciiTheme="minorHAnsi" w:eastAsia="Arial Unicode MS" w:hAnsiTheme="minorHAnsi"/>
          <w:bCs/>
          <w:sz w:val="22"/>
          <w:szCs w:val="22"/>
        </w:rPr>
        <w:t>competencia del</w:t>
      </w:r>
      <w:r w:rsidR="00B40468">
        <w:rPr>
          <w:rFonts w:asciiTheme="minorHAnsi" w:eastAsia="Arial Unicode MS" w:hAnsiTheme="minorHAnsi"/>
          <w:bCs/>
          <w:sz w:val="22"/>
          <w:szCs w:val="22"/>
        </w:rPr>
        <w:t xml:space="preserve"> Ministerio de </w:t>
      </w:r>
      <w:proofErr w:type="spellStart"/>
      <w:r w:rsidR="00B40468">
        <w:rPr>
          <w:rFonts w:asciiTheme="minorHAnsi" w:eastAsia="Arial Unicode MS" w:hAnsiTheme="minorHAnsi"/>
          <w:bCs/>
          <w:sz w:val="22"/>
          <w:szCs w:val="22"/>
        </w:rPr>
        <w:t>Educacion</w:t>
      </w:r>
      <w:proofErr w:type="spellEnd"/>
      <w:r w:rsidR="00B40468">
        <w:rPr>
          <w:rFonts w:asciiTheme="minorHAnsi" w:eastAsia="Arial Unicode MS" w:hAnsiTheme="minorHAnsi"/>
          <w:bCs/>
          <w:sz w:val="22"/>
          <w:szCs w:val="22"/>
        </w:rPr>
        <w:t xml:space="preserve"> Nacional y los Derechos </w:t>
      </w:r>
      <w:proofErr w:type="spellStart"/>
      <w:r w:rsidR="00B40468">
        <w:rPr>
          <w:rFonts w:asciiTheme="minorHAnsi" w:eastAsia="Arial Unicode MS" w:hAnsiTheme="minorHAnsi"/>
          <w:bCs/>
          <w:sz w:val="22"/>
          <w:szCs w:val="22"/>
        </w:rPr>
        <w:t>Basicos</w:t>
      </w:r>
      <w:proofErr w:type="spellEnd"/>
      <w:r w:rsidR="00B40468">
        <w:rPr>
          <w:rFonts w:asciiTheme="minorHAnsi" w:eastAsia="Arial Unicode MS" w:hAnsiTheme="minorHAnsi"/>
          <w:bCs/>
          <w:sz w:val="22"/>
          <w:szCs w:val="22"/>
        </w:rPr>
        <w:t xml:space="preserve"> de Aprendizaj</w:t>
      </w:r>
      <w:r w:rsidR="00CC49CE">
        <w:rPr>
          <w:rFonts w:asciiTheme="minorHAnsi" w:eastAsia="Arial Unicode MS" w:hAnsiTheme="minorHAnsi"/>
          <w:bCs/>
          <w:sz w:val="22"/>
          <w:szCs w:val="22"/>
        </w:rPr>
        <w:t>e</w:t>
      </w:r>
      <w:r w:rsidR="00D15C63">
        <w:rPr>
          <w:rFonts w:asciiTheme="minorHAnsi" w:eastAsia="Arial Unicode MS" w:hAnsiTheme="minorHAnsi"/>
          <w:bCs/>
          <w:sz w:val="22"/>
          <w:szCs w:val="22"/>
        </w:rPr>
        <w:t xml:space="preserve">, cuyo desarrollo riguroso y </w:t>
      </w:r>
      <w:r w:rsidR="00CC49CE">
        <w:rPr>
          <w:rFonts w:asciiTheme="minorHAnsi" w:eastAsia="Arial Unicode MS" w:hAnsiTheme="minorHAnsi"/>
          <w:bCs/>
          <w:sz w:val="22"/>
          <w:szCs w:val="22"/>
        </w:rPr>
        <w:t>organizado permite</w:t>
      </w:r>
      <w:r w:rsidR="00D15C63">
        <w:rPr>
          <w:rFonts w:asciiTheme="minorHAnsi" w:eastAsia="Arial Unicode MS" w:hAnsiTheme="minorHAnsi"/>
          <w:bCs/>
          <w:sz w:val="22"/>
          <w:szCs w:val="22"/>
        </w:rPr>
        <w:t xml:space="preserve"> al estudiante participar activamente de los momentos de clase y encontrar de manera real y </w:t>
      </w:r>
      <w:r w:rsidR="00CC49CE">
        <w:rPr>
          <w:rFonts w:asciiTheme="minorHAnsi" w:eastAsia="Arial Unicode MS" w:hAnsiTheme="minorHAnsi"/>
          <w:bCs/>
          <w:sz w:val="22"/>
          <w:szCs w:val="22"/>
        </w:rPr>
        <w:t>efectiva una</w:t>
      </w:r>
      <w:r w:rsidR="00D15C63">
        <w:rPr>
          <w:rFonts w:asciiTheme="minorHAnsi" w:eastAsia="Arial Unicode MS" w:hAnsiTheme="minorHAnsi"/>
          <w:bCs/>
          <w:sz w:val="22"/>
          <w:szCs w:val="22"/>
        </w:rPr>
        <w:t xml:space="preserve"> aplicación en las diversas situaciones de la vida cotidiana de los conceptos</w:t>
      </w:r>
      <w:r w:rsidR="00A46A3E">
        <w:rPr>
          <w:rFonts w:asciiTheme="minorHAnsi" w:eastAsia="Arial Unicode MS" w:hAnsiTheme="minorHAnsi"/>
          <w:bCs/>
          <w:sz w:val="22"/>
          <w:szCs w:val="22"/>
        </w:rPr>
        <w:t xml:space="preserve"> que allí apr</w:t>
      </w:r>
      <w:r w:rsidR="00CC49CE">
        <w:rPr>
          <w:rFonts w:asciiTheme="minorHAnsi" w:eastAsia="Arial Unicode MS" w:hAnsiTheme="minorHAnsi"/>
          <w:bCs/>
          <w:sz w:val="22"/>
          <w:szCs w:val="22"/>
        </w:rPr>
        <w:t>e</w:t>
      </w:r>
      <w:r w:rsidR="00A46A3E">
        <w:rPr>
          <w:rFonts w:asciiTheme="minorHAnsi" w:eastAsia="Arial Unicode MS" w:hAnsiTheme="minorHAnsi"/>
          <w:bCs/>
          <w:sz w:val="22"/>
          <w:szCs w:val="22"/>
        </w:rPr>
        <w:t xml:space="preserve">ndan.  En este contexto, </w:t>
      </w:r>
      <w:r w:rsidR="00CC49CE">
        <w:rPr>
          <w:rFonts w:asciiTheme="minorHAnsi" w:eastAsia="Arial Unicode MS" w:hAnsiTheme="minorHAnsi"/>
          <w:bCs/>
          <w:sz w:val="22"/>
          <w:szCs w:val="22"/>
        </w:rPr>
        <w:t>el aprendizaje</w:t>
      </w:r>
      <w:r w:rsidR="00A46A3E">
        <w:rPr>
          <w:rFonts w:asciiTheme="minorHAnsi" w:eastAsia="Arial Unicode MS" w:hAnsiTheme="minorHAnsi"/>
          <w:bCs/>
          <w:sz w:val="22"/>
          <w:szCs w:val="22"/>
        </w:rPr>
        <w:t xml:space="preserve"> desarrollado se to</w:t>
      </w:r>
      <w:r w:rsidR="00CC49CE">
        <w:rPr>
          <w:rFonts w:asciiTheme="minorHAnsi" w:eastAsia="Arial Unicode MS" w:hAnsiTheme="minorHAnsi"/>
          <w:bCs/>
          <w:sz w:val="22"/>
          <w:szCs w:val="22"/>
        </w:rPr>
        <w:t>rn</w:t>
      </w:r>
      <w:r w:rsidR="00A46A3E">
        <w:rPr>
          <w:rFonts w:asciiTheme="minorHAnsi" w:eastAsia="Arial Unicode MS" w:hAnsiTheme="minorHAnsi"/>
          <w:bCs/>
          <w:sz w:val="22"/>
          <w:szCs w:val="22"/>
        </w:rPr>
        <w:t xml:space="preserve">a verdaderamente significativo y garantiza además un tipo de pruebas </w:t>
      </w:r>
      <w:r w:rsidR="00CC49CE">
        <w:rPr>
          <w:rFonts w:asciiTheme="minorHAnsi" w:eastAsia="Arial Unicode MS" w:hAnsiTheme="minorHAnsi"/>
          <w:bCs/>
          <w:sz w:val="22"/>
          <w:szCs w:val="22"/>
        </w:rPr>
        <w:t>de medición</w:t>
      </w:r>
      <w:r w:rsidR="00A46A3E">
        <w:rPr>
          <w:rFonts w:asciiTheme="minorHAnsi" w:eastAsia="Arial Unicode MS" w:hAnsiTheme="minorHAnsi"/>
          <w:bCs/>
          <w:sz w:val="22"/>
          <w:szCs w:val="22"/>
        </w:rPr>
        <w:t xml:space="preserve"> académicas.</w:t>
      </w:r>
    </w:p>
    <w:p w14:paraId="1FC06CD1" w14:textId="77777777" w:rsidR="00A46A3E" w:rsidRDefault="00A46A3E" w:rsidP="00CC49CE">
      <w:pPr>
        <w:pStyle w:val="Textoindependiente"/>
        <w:spacing w:line="276" w:lineRule="auto"/>
        <w:rPr>
          <w:rFonts w:asciiTheme="minorHAnsi" w:eastAsia="Arial Unicode MS" w:hAnsiTheme="minorHAnsi"/>
          <w:bCs/>
          <w:sz w:val="22"/>
          <w:szCs w:val="22"/>
        </w:rPr>
      </w:pPr>
    </w:p>
    <w:p w14:paraId="341B515D" w14:textId="438ED8D7" w:rsidR="00A46A3E" w:rsidRDefault="00A46A3E" w:rsidP="00CC49CE">
      <w:pPr>
        <w:pStyle w:val="Textoindependiente"/>
        <w:spacing w:line="276" w:lineRule="auto"/>
        <w:rPr>
          <w:rFonts w:asciiTheme="minorHAnsi" w:eastAsia="Arial Unicode MS" w:hAnsiTheme="minorHAnsi"/>
          <w:bCs/>
          <w:sz w:val="22"/>
          <w:szCs w:val="22"/>
        </w:rPr>
      </w:pPr>
      <w:r>
        <w:rPr>
          <w:rFonts w:asciiTheme="minorHAnsi" w:eastAsia="Arial Unicode MS" w:hAnsiTheme="minorHAnsi"/>
          <w:bCs/>
          <w:sz w:val="22"/>
          <w:szCs w:val="22"/>
        </w:rPr>
        <w:t xml:space="preserve">Los </w:t>
      </w:r>
      <w:proofErr w:type="spellStart"/>
      <w:r>
        <w:rPr>
          <w:rFonts w:asciiTheme="minorHAnsi" w:eastAsia="Arial Unicode MS" w:hAnsiTheme="minorHAnsi"/>
          <w:bCs/>
          <w:sz w:val="22"/>
          <w:szCs w:val="22"/>
        </w:rPr>
        <w:t>modulos</w:t>
      </w:r>
      <w:proofErr w:type="spellEnd"/>
      <w:r>
        <w:rPr>
          <w:rFonts w:asciiTheme="minorHAnsi" w:eastAsia="Arial Unicode MS" w:hAnsiTheme="minorHAnsi"/>
          <w:bCs/>
          <w:sz w:val="22"/>
          <w:szCs w:val="22"/>
        </w:rPr>
        <w:t xml:space="preserve"> abarcan entonces los contenidos </w:t>
      </w:r>
      <w:r w:rsidR="008D38B5">
        <w:rPr>
          <w:rFonts w:asciiTheme="minorHAnsi" w:eastAsia="Arial Unicode MS" w:hAnsiTheme="minorHAnsi"/>
          <w:bCs/>
          <w:sz w:val="22"/>
          <w:szCs w:val="22"/>
        </w:rPr>
        <w:t>más</w:t>
      </w:r>
      <w:r>
        <w:rPr>
          <w:rFonts w:asciiTheme="minorHAnsi" w:eastAsia="Arial Unicode MS" w:hAnsiTheme="minorHAnsi"/>
          <w:bCs/>
          <w:sz w:val="22"/>
          <w:szCs w:val="22"/>
        </w:rPr>
        <w:t xml:space="preserve"> importantes propuestos por los </w:t>
      </w:r>
      <w:r w:rsidR="00CC49CE">
        <w:rPr>
          <w:rFonts w:asciiTheme="minorHAnsi" w:eastAsia="Arial Unicode MS" w:hAnsiTheme="minorHAnsi"/>
          <w:bCs/>
          <w:sz w:val="22"/>
          <w:szCs w:val="22"/>
        </w:rPr>
        <w:t>estándares básicos</w:t>
      </w:r>
      <w:r>
        <w:rPr>
          <w:rFonts w:asciiTheme="minorHAnsi" w:eastAsia="Arial Unicode MS" w:hAnsiTheme="minorHAnsi"/>
          <w:bCs/>
          <w:sz w:val="22"/>
          <w:szCs w:val="22"/>
        </w:rPr>
        <w:t xml:space="preserve"> de competencia para las diferentes asignaturas y los derechos básicos de aprendizaje. </w:t>
      </w:r>
      <w:proofErr w:type="spellStart"/>
      <w:r>
        <w:rPr>
          <w:rFonts w:asciiTheme="minorHAnsi" w:eastAsia="Arial Unicode MS" w:hAnsiTheme="minorHAnsi"/>
          <w:bCs/>
          <w:sz w:val="22"/>
          <w:szCs w:val="22"/>
        </w:rPr>
        <w:t>Estan</w:t>
      </w:r>
      <w:proofErr w:type="spellEnd"/>
      <w:r>
        <w:rPr>
          <w:rFonts w:asciiTheme="minorHAnsi" w:eastAsia="Arial Unicode MS" w:hAnsiTheme="minorHAnsi"/>
          <w:bCs/>
          <w:sz w:val="22"/>
          <w:szCs w:val="22"/>
        </w:rPr>
        <w:t xml:space="preserve"> estructurados </w:t>
      </w:r>
      <w:r w:rsidR="00AA3269">
        <w:rPr>
          <w:rFonts w:asciiTheme="minorHAnsi" w:eastAsia="Arial Unicode MS" w:hAnsiTheme="minorHAnsi"/>
          <w:bCs/>
          <w:sz w:val="22"/>
          <w:szCs w:val="22"/>
        </w:rPr>
        <w:t xml:space="preserve">  para dos (2) </w:t>
      </w:r>
      <w:r w:rsidR="008D38B5">
        <w:rPr>
          <w:rFonts w:asciiTheme="minorHAnsi" w:eastAsia="Arial Unicode MS" w:hAnsiTheme="minorHAnsi"/>
          <w:bCs/>
          <w:sz w:val="22"/>
          <w:szCs w:val="22"/>
        </w:rPr>
        <w:t xml:space="preserve">periodos, determinados, para efectos del texto, distribuidas en 1, 6 u 8 </w:t>
      </w:r>
      <w:proofErr w:type="spellStart"/>
      <w:r w:rsidR="008D38B5">
        <w:rPr>
          <w:rFonts w:asciiTheme="minorHAnsi" w:eastAsia="Arial Unicode MS" w:hAnsiTheme="minorHAnsi"/>
          <w:bCs/>
          <w:sz w:val="22"/>
          <w:szCs w:val="22"/>
        </w:rPr>
        <w:t>modulos</w:t>
      </w:r>
      <w:proofErr w:type="spellEnd"/>
      <w:r w:rsidR="008D38B5">
        <w:rPr>
          <w:rFonts w:asciiTheme="minorHAnsi" w:eastAsia="Arial Unicode MS" w:hAnsiTheme="minorHAnsi"/>
          <w:bCs/>
          <w:sz w:val="22"/>
          <w:szCs w:val="22"/>
        </w:rPr>
        <w:t xml:space="preserve"> de trabajo de acuerdo con la materia o asignatura, en este aspecto se distribuyen </w:t>
      </w:r>
      <w:proofErr w:type="spellStart"/>
      <w:r w:rsidR="008D38B5">
        <w:rPr>
          <w:rFonts w:asciiTheme="minorHAnsi" w:eastAsia="Arial Unicode MS" w:hAnsiTheme="minorHAnsi"/>
          <w:bCs/>
          <w:sz w:val="22"/>
          <w:szCs w:val="22"/>
        </w:rPr>
        <w:t>asi</w:t>
      </w:r>
      <w:proofErr w:type="spellEnd"/>
      <w:r w:rsidR="008D38B5">
        <w:rPr>
          <w:rFonts w:asciiTheme="minorHAnsi" w:eastAsia="Arial Unicode MS" w:hAnsiTheme="minorHAnsi"/>
          <w:bCs/>
          <w:sz w:val="22"/>
          <w:szCs w:val="22"/>
        </w:rPr>
        <w:t xml:space="preserve">:  Ingles 6 </w:t>
      </w:r>
      <w:proofErr w:type="spellStart"/>
      <w:r w:rsidR="008D38B5">
        <w:rPr>
          <w:rFonts w:asciiTheme="minorHAnsi" w:eastAsia="Arial Unicode MS" w:hAnsiTheme="minorHAnsi"/>
          <w:bCs/>
          <w:sz w:val="22"/>
          <w:szCs w:val="22"/>
        </w:rPr>
        <w:t>modulos</w:t>
      </w:r>
      <w:proofErr w:type="spellEnd"/>
      <w:r w:rsidR="008D38B5">
        <w:rPr>
          <w:rFonts w:asciiTheme="minorHAnsi" w:eastAsia="Arial Unicode MS" w:hAnsiTheme="minorHAnsi"/>
          <w:bCs/>
          <w:sz w:val="22"/>
          <w:szCs w:val="22"/>
        </w:rPr>
        <w:t xml:space="preserve">, </w:t>
      </w:r>
      <w:proofErr w:type="spellStart"/>
      <w:r w:rsidR="008D38B5">
        <w:rPr>
          <w:rFonts w:asciiTheme="minorHAnsi" w:eastAsia="Arial Unicode MS" w:hAnsiTheme="minorHAnsi"/>
          <w:bCs/>
          <w:sz w:val="22"/>
          <w:szCs w:val="22"/>
        </w:rPr>
        <w:t>Matematicas</w:t>
      </w:r>
      <w:proofErr w:type="spellEnd"/>
      <w:r w:rsidR="008D38B5">
        <w:rPr>
          <w:rFonts w:asciiTheme="minorHAnsi" w:eastAsia="Arial Unicode MS" w:hAnsiTheme="minorHAnsi"/>
          <w:bCs/>
          <w:sz w:val="22"/>
          <w:szCs w:val="22"/>
        </w:rPr>
        <w:t xml:space="preserve"> 8 </w:t>
      </w:r>
      <w:proofErr w:type="spellStart"/>
      <w:r w:rsidR="008D38B5">
        <w:rPr>
          <w:rFonts w:asciiTheme="minorHAnsi" w:eastAsia="Arial Unicode MS" w:hAnsiTheme="minorHAnsi"/>
          <w:bCs/>
          <w:sz w:val="22"/>
          <w:szCs w:val="22"/>
        </w:rPr>
        <w:t>modulos</w:t>
      </w:r>
      <w:proofErr w:type="spellEnd"/>
      <w:r w:rsidR="008D38B5">
        <w:rPr>
          <w:rFonts w:asciiTheme="minorHAnsi" w:eastAsia="Arial Unicode MS" w:hAnsiTheme="minorHAnsi"/>
          <w:bCs/>
          <w:sz w:val="22"/>
          <w:szCs w:val="22"/>
        </w:rPr>
        <w:t xml:space="preserve">, Español 8 </w:t>
      </w:r>
      <w:proofErr w:type="spellStart"/>
      <w:r w:rsidR="008D38B5">
        <w:rPr>
          <w:rFonts w:asciiTheme="minorHAnsi" w:eastAsia="Arial Unicode MS" w:hAnsiTheme="minorHAnsi"/>
          <w:bCs/>
          <w:sz w:val="22"/>
          <w:szCs w:val="22"/>
        </w:rPr>
        <w:t>modulos</w:t>
      </w:r>
      <w:proofErr w:type="spellEnd"/>
      <w:r w:rsidR="008D38B5">
        <w:rPr>
          <w:rFonts w:asciiTheme="minorHAnsi" w:eastAsia="Arial Unicode MS" w:hAnsiTheme="minorHAnsi"/>
          <w:bCs/>
          <w:sz w:val="22"/>
          <w:szCs w:val="22"/>
        </w:rPr>
        <w:t xml:space="preserve">, Sociales 8 </w:t>
      </w:r>
      <w:proofErr w:type="spellStart"/>
      <w:r w:rsidR="008D38B5">
        <w:rPr>
          <w:rFonts w:asciiTheme="minorHAnsi" w:eastAsia="Arial Unicode MS" w:hAnsiTheme="minorHAnsi"/>
          <w:bCs/>
          <w:sz w:val="22"/>
          <w:szCs w:val="22"/>
        </w:rPr>
        <w:t>modulos</w:t>
      </w:r>
      <w:proofErr w:type="spellEnd"/>
      <w:r w:rsidR="008D38B5">
        <w:rPr>
          <w:rFonts w:asciiTheme="minorHAnsi" w:eastAsia="Arial Unicode MS" w:hAnsiTheme="minorHAnsi"/>
          <w:bCs/>
          <w:sz w:val="22"/>
          <w:szCs w:val="22"/>
        </w:rPr>
        <w:t xml:space="preserve"> y </w:t>
      </w:r>
      <w:proofErr w:type="spellStart"/>
      <w:r w:rsidR="008D38B5">
        <w:rPr>
          <w:rFonts w:asciiTheme="minorHAnsi" w:eastAsia="Arial Unicode MS" w:hAnsiTheme="minorHAnsi"/>
          <w:bCs/>
          <w:sz w:val="22"/>
          <w:szCs w:val="22"/>
        </w:rPr>
        <w:t>Biologia</w:t>
      </w:r>
      <w:proofErr w:type="spellEnd"/>
      <w:r w:rsidR="008D38B5">
        <w:rPr>
          <w:rFonts w:asciiTheme="minorHAnsi" w:eastAsia="Arial Unicode MS" w:hAnsiTheme="minorHAnsi"/>
          <w:bCs/>
          <w:sz w:val="22"/>
          <w:szCs w:val="22"/>
        </w:rPr>
        <w:t xml:space="preserve"> 8 </w:t>
      </w:r>
      <w:proofErr w:type="spellStart"/>
      <w:r w:rsidR="008D38B5">
        <w:rPr>
          <w:rFonts w:asciiTheme="minorHAnsi" w:eastAsia="Arial Unicode MS" w:hAnsiTheme="minorHAnsi"/>
          <w:bCs/>
          <w:sz w:val="22"/>
          <w:szCs w:val="22"/>
        </w:rPr>
        <w:t>Modulos</w:t>
      </w:r>
      <w:proofErr w:type="spellEnd"/>
      <w:r w:rsidR="008D38B5">
        <w:rPr>
          <w:rFonts w:asciiTheme="minorHAnsi" w:eastAsia="Arial Unicode MS" w:hAnsiTheme="minorHAnsi"/>
          <w:bCs/>
          <w:sz w:val="22"/>
          <w:szCs w:val="22"/>
        </w:rPr>
        <w:t xml:space="preserve">, las asignaturas de </w:t>
      </w:r>
      <w:proofErr w:type="spellStart"/>
      <w:r w:rsidR="008D38B5">
        <w:rPr>
          <w:rFonts w:asciiTheme="minorHAnsi" w:eastAsia="Arial Unicode MS" w:hAnsiTheme="minorHAnsi"/>
          <w:bCs/>
          <w:sz w:val="22"/>
          <w:szCs w:val="22"/>
        </w:rPr>
        <w:t>Etica</w:t>
      </w:r>
      <w:proofErr w:type="spellEnd"/>
      <w:r w:rsidR="008D38B5">
        <w:rPr>
          <w:rFonts w:asciiTheme="minorHAnsi" w:eastAsia="Arial Unicode MS" w:hAnsiTheme="minorHAnsi"/>
          <w:bCs/>
          <w:sz w:val="22"/>
          <w:szCs w:val="22"/>
        </w:rPr>
        <w:t xml:space="preserve">, </w:t>
      </w:r>
      <w:proofErr w:type="spellStart"/>
      <w:r w:rsidR="008D38B5">
        <w:rPr>
          <w:rFonts w:asciiTheme="minorHAnsi" w:eastAsia="Arial Unicode MS" w:hAnsiTheme="minorHAnsi"/>
          <w:bCs/>
          <w:sz w:val="22"/>
          <w:szCs w:val="22"/>
        </w:rPr>
        <w:t>Artistica</w:t>
      </w:r>
      <w:proofErr w:type="spellEnd"/>
      <w:r w:rsidR="008D38B5">
        <w:rPr>
          <w:rFonts w:asciiTheme="minorHAnsi" w:eastAsia="Arial Unicode MS" w:hAnsiTheme="minorHAnsi"/>
          <w:bCs/>
          <w:sz w:val="22"/>
          <w:szCs w:val="22"/>
        </w:rPr>
        <w:t>, Inform</w:t>
      </w:r>
      <w:r w:rsidR="00CC49CE">
        <w:rPr>
          <w:rFonts w:asciiTheme="minorHAnsi" w:eastAsia="Arial Unicode MS" w:hAnsiTheme="minorHAnsi"/>
          <w:bCs/>
          <w:sz w:val="22"/>
          <w:szCs w:val="22"/>
        </w:rPr>
        <w:t>á</w:t>
      </w:r>
      <w:r w:rsidR="008D38B5">
        <w:rPr>
          <w:rFonts w:asciiTheme="minorHAnsi" w:eastAsia="Arial Unicode MS" w:hAnsiTheme="minorHAnsi"/>
          <w:bCs/>
          <w:sz w:val="22"/>
          <w:szCs w:val="22"/>
        </w:rPr>
        <w:t>tica le corresponde a cada una de ellas un (1) modulo. Par</w:t>
      </w:r>
      <w:r w:rsidR="00CC49CE">
        <w:rPr>
          <w:rFonts w:asciiTheme="minorHAnsi" w:eastAsia="Arial Unicode MS" w:hAnsiTheme="minorHAnsi"/>
          <w:bCs/>
          <w:sz w:val="22"/>
          <w:szCs w:val="22"/>
        </w:rPr>
        <w:t>a</w:t>
      </w:r>
      <w:r w:rsidR="008D38B5">
        <w:rPr>
          <w:rFonts w:asciiTheme="minorHAnsi" w:eastAsia="Arial Unicode MS" w:hAnsiTheme="minorHAnsi"/>
          <w:bCs/>
          <w:sz w:val="22"/>
          <w:szCs w:val="22"/>
        </w:rPr>
        <w:t xml:space="preserve"> el caso de la media, en las asignaturas de </w:t>
      </w:r>
      <w:proofErr w:type="spellStart"/>
      <w:r w:rsidR="008D38B5">
        <w:rPr>
          <w:rFonts w:asciiTheme="minorHAnsi" w:eastAsia="Arial Unicode MS" w:hAnsiTheme="minorHAnsi"/>
          <w:bCs/>
          <w:sz w:val="22"/>
          <w:szCs w:val="22"/>
        </w:rPr>
        <w:t>Etica</w:t>
      </w:r>
      <w:proofErr w:type="spellEnd"/>
      <w:r w:rsidR="008D38B5">
        <w:rPr>
          <w:rFonts w:asciiTheme="minorHAnsi" w:eastAsia="Arial Unicode MS" w:hAnsiTheme="minorHAnsi"/>
          <w:bCs/>
          <w:sz w:val="22"/>
          <w:szCs w:val="22"/>
        </w:rPr>
        <w:t xml:space="preserve">, </w:t>
      </w:r>
      <w:proofErr w:type="spellStart"/>
      <w:r w:rsidR="008D38B5">
        <w:rPr>
          <w:rFonts w:asciiTheme="minorHAnsi" w:eastAsia="Arial Unicode MS" w:hAnsiTheme="minorHAnsi"/>
          <w:bCs/>
          <w:sz w:val="22"/>
          <w:szCs w:val="22"/>
        </w:rPr>
        <w:t>Informatica</w:t>
      </w:r>
      <w:proofErr w:type="spellEnd"/>
      <w:r w:rsidR="008D38B5">
        <w:rPr>
          <w:rFonts w:asciiTheme="minorHAnsi" w:eastAsia="Arial Unicode MS" w:hAnsiTheme="minorHAnsi"/>
          <w:bCs/>
          <w:sz w:val="22"/>
          <w:szCs w:val="22"/>
        </w:rPr>
        <w:t xml:space="preserve">, </w:t>
      </w:r>
      <w:proofErr w:type="spellStart"/>
      <w:r w:rsidR="008D38B5">
        <w:rPr>
          <w:rFonts w:asciiTheme="minorHAnsi" w:eastAsia="Arial Unicode MS" w:hAnsiTheme="minorHAnsi"/>
          <w:bCs/>
          <w:sz w:val="22"/>
          <w:szCs w:val="22"/>
        </w:rPr>
        <w:t>Arti</w:t>
      </w:r>
      <w:r w:rsidR="00CC49CE">
        <w:rPr>
          <w:rFonts w:asciiTheme="minorHAnsi" w:eastAsia="Arial Unicode MS" w:hAnsiTheme="minorHAnsi"/>
          <w:bCs/>
          <w:sz w:val="22"/>
          <w:szCs w:val="22"/>
        </w:rPr>
        <w:t>st</w:t>
      </w:r>
      <w:r w:rsidR="008D38B5">
        <w:rPr>
          <w:rFonts w:asciiTheme="minorHAnsi" w:eastAsia="Arial Unicode MS" w:hAnsiTheme="minorHAnsi"/>
          <w:bCs/>
          <w:sz w:val="22"/>
          <w:szCs w:val="22"/>
        </w:rPr>
        <w:t>ica</w:t>
      </w:r>
      <w:proofErr w:type="spellEnd"/>
      <w:r w:rsidR="008D38B5">
        <w:rPr>
          <w:rFonts w:asciiTheme="minorHAnsi" w:eastAsia="Arial Unicode MS" w:hAnsiTheme="minorHAnsi"/>
          <w:bCs/>
          <w:sz w:val="22"/>
          <w:szCs w:val="22"/>
        </w:rPr>
        <w:t xml:space="preserve"> y </w:t>
      </w:r>
      <w:proofErr w:type="spellStart"/>
      <w:r w:rsidR="008D38B5">
        <w:rPr>
          <w:rFonts w:asciiTheme="minorHAnsi" w:eastAsia="Arial Unicode MS" w:hAnsiTheme="minorHAnsi"/>
          <w:bCs/>
          <w:sz w:val="22"/>
          <w:szCs w:val="22"/>
        </w:rPr>
        <w:t>Educacion</w:t>
      </w:r>
      <w:proofErr w:type="spellEnd"/>
      <w:r w:rsidR="008D38B5">
        <w:rPr>
          <w:rFonts w:asciiTheme="minorHAnsi" w:eastAsia="Arial Unicode MS" w:hAnsiTheme="minorHAnsi"/>
          <w:bCs/>
          <w:sz w:val="22"/>
          <w:szCs w:val="22"/>
        </w:rPr>
        <w:t xml:space="preserve"> </w:t>
      </w:r>
      <w:proofErr w:type="spellStart"/>
      <w:r w:rsidR="008D38B5">
        <w:rPr>
          <w:rFonts w:asciiTheme="minorHAnsi" w:eastAsia="Arial Unicode MS" w:hAnsiTheme="minorHAnsi"/>
          <w:bCs/>
          <w:sz w:val="22"/>
          <w:szCs w:val="22"/>
        </w:rPr>
        <w:t>Fisica</w:t>
      </w:r>
      <w:proofErr w:type="spellEnd"/>
      <w:r w:rsidR="008D38B5">
        <w:rPr>
          <w:rFonts w:asciiTheme="minorHAnsi" w:eastAsia="Arial Unicode MS" w:hAnsiTheme="minorHAnsi"/>
          <w:bCs/>
          <w:sz w:val="22"/>
          <w:szCs w:val="22"/>
        </w:rPr>
        <w:t xml:space="preserve"> corresponde un </w:t>
      </w:r>
      <w:proofErr w:type="spellStart"/>
      <w:r w:rsidR="008D38B5">
        <w:rPr>
          <w:rFonts w:asciiTheme="minorHAnsi" w:eastAsia="Arial Unicode MS" w:hAnsiTheme="minorHAnsi"/>
          <w:bCs/>
          <w:sz w:val="22"/>
          <w:szCs w:val="22"/>
        </w:rPr>
        <w:t>mod</w:t>
      </w:r>
      <w:r w:rsidR="00CC49CE">
        <w:rPr>
          <w:rFonts w:asciiTheme="minorHAnsi" w:eastAsia="Arial Unicode MS" w:hAnsiTheme="minorHAnsi"/>
          <w:bCs/>
          <w:sz w:val="22"/>
          <w:szCs w:val="22"/>
        </w:rPr>
        <w:t>ul</w:t>
      </w:r>
      <w:r w:rsidR="008D38B5">
        <w:rPr>
          <w:rFonts w:asciiTheme="minorHAnsi" w:eastAsia="Arial Unicode MS" w:hAnsiTheme="minorHAnsi"/>
          <w:bCs/>
          <w:sz w:val="22"/>
          <w:szCs w:val="22"/>
        </w:rPr>
        <w:t>o</w:t>
      </w:r>
      <w:proofErr w:type="spellEnd"/>
      <w:r w:rsidR="008D38B5">
        <w:rPr>
          <w:rFonts w:asciiTheme="minorHAnsi" w:eastAsia="Arial Unicode MS" w:hAnsiTheme="minorHAnsi"/>
          <w:bCs/>
          <w:sz w:val="22"/>
          <w:szCs w:val="22"/>
        </w:rPr>
        <w:t xml:space="preserve"> a cada una y las demás asignaturas tres (3) </w:t>
      </w:r>
      <w:proofErr w:type="spellStart"/>
      <w:r w:rsidR="008D38B5">
        <w:rPr>
          <w:rFonts w:asciiTheme="minorHAnsi" w:eastAsia="Arial Unicode MS" w:hAnsiTheme="minorHAnsi"/>
          <w:bCs/>
          <w:sz w:val="22"/>
          <w:szCs w:val="22"/>
        </w:rPr>
        <w:t>modulos</w:t>
      </w:r>
      <w:proofErr w:type="spellEnd"/>
      <w:r w:rsidR="008D38B5">
        <w:rPr>
          <w:rFonts w:asciiTheme="minorHAnsi" w:eastAsia="Arial Unicode MS" w:hAnsiTheme="minorHAnsi"/>
          <w:bCs/>
          <w:sz w:val="22"/>
          <w:szCs w:val="22"/>
        </w:rPr>
        <w:t xml:space="preserve">. Cada uno </w:t>
      </w:r>
      <w:proofErr w:type="spellStart"/>
      <w:r w:rsidR="008D38B5">
        <w:rPr>
          <w:rFonts w:asciiTheme="minorHAnsi" w:eastAsia="Arial Unicode MS" w:hAnsiTheme="minorHAnsi"/>
          <w:bCs/>
          <w:sz w:val="22"/>
          <w:szCs w:val="22"/>
        </w:rPr>
        <w:t>nde</w:t>
      </w:r>
      <w:proofErr w:type="spellEnd"/>
      <w:r w:rsidR="008D38B5">
        <w:rPr>
          <w:rFonts w:asciiTheme="minorHAnsi" w:eastAsia="Arial Unicode MS" w:hAnsiTheme="minorHAnsi"/>
          <w:bCs/>
          <w:sz w:val="22"/>
          <w:szCs w:val="22"/>
        </w:rPr>
        <w:t xml:space="preserve"> </w:t>
      </w:r>
      <w:r w:rsidR="007F52E2">
        <w:rPr>
          <w:rFonts w:asciiTheme="minorHAnsi" w:eastAsia="Arial Unicode MS" w:hAnsiTheme="minorHAnsi"/>
          <w:bCs/>
          <w:sz w:val="22"/>
          <w:szCs w:val="22"/>
        </w:rPr>
        <w:t>estos abordan</w:t>
      </w:r>
      <w:r w:rsidR="008D38B5">
        <w:rPr>
          <w:rFonts w:asciiTheme="minorHAnsi" w:eastAsia="Arial Unicode MS" w:hAnsiTheme="minorHAnsi"/>
          <w:bCs/>
          <w:sz w:val="22"/>
          <w:szCs w:val="22"/>
        </w:rPr>
        <w:t xml:space="preserve"> un tema central durante cada semana, para cada uno de los cuales se ha elabo</w:t>
      </w:r>
      <w:r w:rsidR="00CC49CE">
        <w:rPr>
          <w:rFonts w:asciiTheme="minorHAnsi" w:eastAsia="Arial Unicode MS" w:hAnsiTheme="minorHAnsi"/>
          <w:bCs/>
          <w:sz w:val="22"/>
          <w:szCs w:val="22"/>
        </w:rPr>
        <w:t>ra</w:t>
      </w:r>
      <w:r w:rsidR="008D38B5">
        <w:rPr>
          <w:rFonts w:asciiTheme="minorHAnsi" w:eastAsia="Arial Unicode MS" w:hAnsiTheme="minorHAnsi"/>
          <w:bCs/>
          <w:sz w:val="22"/>
          <w:szCs w:val="22"/>
        </w:rPr>
        <w:t xml:space="preserve">do una lección especifica que se </w:t>
      </w:r>
      <w:proofErr w:type="spellStart"/>
      <w:r w:rsidR="008D38B5">
        <w:rPr>
          <w:rFonts w:asciiTheme="minorHAnsi" w:eastAsia="Arial Unicode MS" w:hAnsiTheme="minorHAnsi"/>
          <w:bCs/>
          <w:sz w:val="22"/>
          <w:szCs w:val="22"/>
        </w:rPr>
        <w:t>desarrollo</w:t>
      </w:r>
      <w:proofErr w:type="spellEnd"/>
      <w:r w:rsidR="008D38B5">
        <w:rPr>
          <w:rFonts w:asciiTheme="minorHAnsi" w:eastAsia="Arial Unicode MS" w:hAnsiTheme="minorHAnsi"/>
          <w:bCs/>
          <w:sz w:val="22"/>
          <w:szCs w:val="22"/>
        </w:rPr>
        <w:t xml:space="preserve"> durante el encuentro entre el docente y el estudiante.</w:t>
      </w:r>
    </w:p>
    <w:p w14:paraId="170D228C" w14:textId="77777777" w:rsidR="008D38B5" w:rsidRDefault="008D38B5" w:rsidP="00CC49CE">
      <w:pPr>
        <w:pStyle w:val="Textoindependiente"/>
        <w:spacing w:line="276" w:lineRule="auto"/>
        <w:rPr>
          <w:rFonts w:asciiTheme="minorHAnsi" w:eastAsia="Arial Unicode MS" w:hAnsiTheme="minorHAnsi"/>
          <w:bCs/>
          <w:sz w:val="22"/>
          <w:szCs w:val="22"/>
        </w:rPr>
      </w:pPr>
    </w:p>
    <w:p w14:paraId="6DF30C74" w14:textId="77777777" w:rsidR="008D38B5" w:rsidRDefault="008D38B5" w:rsidP="00CC49CE">
      <w:pPr>
        <w:pStyle w:val="Textoindependiente"/>
        <w:spacing w:line="276" w:lineRule="auto"/>
        <w:rPr>
          <w:rFonts w:asciiTheme="minorHAnsi" w:eastAsia="Arial Unicode MS" w:hAnsiTheme="minorHAnsi"/>
          <w:bCs/>
          <w:sz w:val="22"/>
          <w:szCs w:val="22"/>
        </w:rPr>
      </w:pPr>
    </w:p>
    <w:p w14:paraId="2031B5CE" w14:textId="520C6DBA" w:rsidR="008D38B5" w:rsidRDefault="008D38B5" w:rsidP="00CC49CE">
      <w:pPr>
        <w:pStyle w:val="Textoindependiente"/>
        <w:spacing w:line="276" w:lineRule="auto"/>
        <w:rPr>
          <w:rFonts w:asciiTheme="minorHAnsi" w:eastAsia="Arial Unicode MS" w:hAnsiTheme="minorHAnsi"/>
          <w:bCs/>
          <w:sz w:val="22"/>
          <w:szCs w:val="22"/>
        </w:rPr>
      </w:pPr>
      <w:r>
        <w:rPr>
          <w:rFonts w:asciiTheme="minorHAnsi" w:eastAsia="Arial Unicode MS" w:hAnsiTheme="minorHAnsi"/>
          <w:bCs/>
          <w:sz w:val="22"/>
          <w:szCs w:val="22"/>
        </w:rPr>
        <w:t xml:space="preserve">Estas lecciones están compuestas por una evaluación diagnostica del tema básico, una serie de actividades de aplicación y otras actividades </w:t>
      </w:r>
      <w:r w:rsidR="007F52E2">
        <w:rPr>
          <w:rFonts w:asciiTheme="minorHAnsi" w:eastAsia="Arial Unicode MS" w:hAnsiTheme="minorHAnsi"/>
          <w:bCs/>
          <w:sz w:val="22"/>
          <w:szCs w:val="22"/>
        </w:rPr>
        <w:t>evaluativas que</w:t>
      </w:r>
      <w:r>
        <w:rPr>
          <w:rFonts w:asciiTheme="minorHAnsi" w:eastAsia="Arial Unicode MS" w:hAnsiTheme="minorHAnsi"/>
          <w:bCs/>
          <w:sz w:val="22"/>
          <w:szCs w:val="22"/>
        </w:rPr>
        <w:t xml:space="preserve"> permitan al </w:t>
      </w:r>
      <w:r w:rsidR="007F52E2">
        <w:rPr>
          <w:rFonts w:asciiTheme="minorHAnsi" w:eastAsia="Arial Unicode MS" w:hAnsiTheme="minorHAnsi"/>
          <w:bCs/>
          <w:sz w:val="22"/>
          <w:szCs w:val="22"/>
        </w:rPr>
        <w:t>estudiante medir</w:t>
      </w:r>
      <w:r>
        <w:rPr>
          <w:rFonts w:asciiTheme="minorHAnsi" w:eastAsia="Arial Unicode MS" w:hAnsiTheme="minorHAnsi"/>
          <w:bCs/>
          <w:sz w:val="22"/>
          <w:szCs w:val="22"/>
        </w:rPr>
        <w:t xml:space="preserve"> que tanto ha aprendido sobre el tema y que competencias ha desarrollado. Se trabajan de dos </w:t>
      </w:r>
      <w:proofErr w:type="spellStart"/>
      <w:r>
        <w:rPr>
          <w:rFonts w:asciiTheme="minorHAnsi" w:eastAsia="Arial Unicode MS" w:hAnsiTheme="minorHAnsi"/>
          <w:bCs/>
          <w:sz w:val="22"/>
          <w:szCs w:val="22"/>
        </w:rPr>
        <w:t>modulos</w:t>
      </w:r>
      <w:proofErr w:type="spellEnd"/>
      <w:r>
        <w:rPr>
          <w:rFonts w:asciiTheme="minorHAnsi" w:eastAsia="Arial Unicode MS" w:hAnsiTheme="minorHAnsi"/>
          <w:bCs/>
          <w:sz w:val="22"/>
          <w:szCs w:val="22"/>
        </w:rPr>
        <w:t xml:space="preserve"> y </w:t>
      </w:r>
      <w:r w:rsidR="007F52E2">
        <w:rPr>
          <w:rFonts w:asciiTheme="minorHAnsi" w:eastAsia="Arial Unicode MS" w:hAnsiTheme="minorHAnsi"/>
          <w:bCs/>
          <w:sz w:val="22"/>
          <w:szCs w:val="22"/>
        </w:rPr>
        <w:t>refuerzo y</w:t>
      </w:r>
      <w:r>
        <w:rPr>
          <w:rFonts w:asciiTheme="minorHAnsi" w:eastAsia="Arial Unicode MS" w:hAnsiTheme="minorHAnsi"/>
          <w:bCs/>
          <w:sz w:val="22"/>
          <w:szCs w:val="22"/>
        </w:rPr>
        <w:t xml:space="preserve"> una evaluación final.</w:t>
      </w:r>
    </w:p>
    <w:p w14:paraId="2E185676" w14:textId="77777777" w:rsidR="00272D24" w:rsidRDefault="00272D24" w:rsidP="00CC49CE">
      <w:pPr>
        <w:pStyle w:val="Textoindependiente"/>
        <w:spacing w:line="276" w:lineRule="auto"/>
        <w:rPr>
          <w:rFonts w:asciiTheme="minorHAnsi" w:eastAsia="Arial Unicode MS" w:hAnsiTheme="minorHAnsi"/>
          <w:bCs/>
          <w:sz w:val="22"/>
          <w:szCs w:val="22"/>
        </w:rPr>
      </w:pPr>
    </w:p>
    <w:p w14:paraId="76B9B04D" w14:textId="7E3C15B0" w:rsidR="00272D24" w:rsidRDefault="00272D24" w:rsidP="008F4E2C">
      <w:pPr>
        <w:pStyle w:val="Textoindependiente"/>
        <w:spacing w:line="276" w:lineRule="auto"/>
        <w:rPr>
          <w:rFonts w:asciiTheme="minorHAnsi" w:eastAsia="Arial Unicode MS" w:hAnsiTheme="minorHAnsi"/>
          <w:bCs/>
          <w:sz w:val="22"/>
          <w:szCs w:val="22"/>
        </w:rPr>
      </w:pPr>
      <w:r>
        <w:rPr>
          <w:rFonts w:asciiTheme="minorHAnsi" w:eastAsia="Arial Unicode MS" w:hAnsiTheme="minorHAnsi"/>
          <w:bCs/>
          <w:sz w:val="22"/>
          <w:szCs w:val="22"/>
        </w:rPr>
        <w:t xml:space="preserve">Ahora bien, es importante destacar que este material </w:t>
      </w:r>
      <w:r w:rsidR="00CC49CE">
        <w:rPr>
          <w:rFonts w:asciiTheme="minorHAnsi" w:eastAsia="Arial Unicode MS" w:hAnsiTheme="minorHAnsi"/>
          <w:bCs/>
          <w:sz w:val="22"/>
          <w:szCs w:val="22"/>
        </w:rPr>
        <w:t xml:space="preserve">de </w:t>
      </w:r>
      <w:r>
        <w:rPr>
          <w:rFonts w:asciiTheme="minorHAnsi" w:eastAsia="Arial Unicode MS" w:hAnsiTheme="minorHAnsi"/>
          <w:bCs/>
          <w:sz w:val="22"/>
          <w:szCs w:val="22"/>
        </w:rPr>
        <w:t>trabajo hace parte d</w:t>
      </w:r>
      <w:r w:rsidR="00CC49CE">
        <w:rPr>
          <w:rFonts w:asciiTheme="minorHAnsi" w:eastAsia="Arial Unicode MS" w:hAnsiTheme="minorHAnsi"/>
          <w:bCs/>
          <w:sz w:val="22"/>
          <w:szCs w:val="22"/>
        </w:rPr>
        <w:t xml:space="preserve">e </w:t>
      </w:r>
      <w:r>
        <w:rPr>
          <w:rFonts w:asciiTheme="minorHAnsi" w:eastAsia="Arial Unicode MS" w:hAnsiTheme="minorHAnsi"/>
          <w:bCs/>
          <w:sz w:val="22"/>
          <w:szCs w:val="22"/>
        </w:rPr>
        <w:t>la propuesta curricular renovada que busca impact</w:t>
      </w:r>
      <w:r w:rsidR="00CC49CE">
        <w:rPr>
          <w:rFonts w:asciiTheme="minorHAnsi" w:eastAsia="Arial Unicode MS" w:hAnsiTheme="minorHAnsi"/>
          <w:bCs/>
          <w:sz w:val="22"/>
          <w:szCs w:val="22"/>
        </w:rPr>
        <w:t>a</w:t>
      </w:r>
      <w:r>
        <w:rPr>
          <w:rFonts w:asciiTheme="minorHAnsi" w:eastAsia="Arial Unicode MS" w:hAnsiTheme="minorHAnsi"/>
          <w:bCs/>
          <w:sz w:val="22"/>
          <w:szCs w:val="22"/>
        </w:rPr>
        <w:t xml:space="preserve">r positivamente el desempeño académico de los estudiantes que asegura un desarrollo conceptual </w:t>
      </w:r>
      <w:proofErr w:type="spellStart"/>
      <w:r>
        <w:rPr>
          <w:rFonts w:asciiTheme="minorHAnsi" w:eastAsia="Arial Unicode MS" w:hAnsiTheme="minorHAnsi"/>
          <w:bCs/>
          <w:sz w:val="22"/>
          <w:szCs w:val="22"/>
        </w:rPr>
        <w:t>mas</w:t>
      </w:r>
      <w:proofErr w:type="spellEnd"/>
      <w:r>
        <w:rPr>
          <w:rFonts w:asciiTheme="minorHAnsi" w:eastAsia="Arial Unicode MS" w:hAnsiTheme="minorHAnsi"/>
          <w:bCs/>
          <w:sz w:val="22"/>
          <w:szCs w:val="22"/>
        </w:rPr>
        <w:t xml:space="preserve"> profundo y completo.</w:t>
      </w:r>
    </w:p>
    <w:p w14:paraId="4CAD6618" w14:textId="77777777" w:rsidR="00272D24" w:rsidRDefault="00272D24" w:rsidP="008F4E2C">
      <w:pPr>
        <w:pStyle w:val="Textoindependiente"/>
        <w:spacing w:line="276" w:lineRule="auto"/>
        <w:rPr>
          <w:rFonts w:asciiTheme="minorHAnsi" w:eastAsia="Arial Unicode MS" w:hAnsiTheme="minorHAnsi"/>
          <w:bCs/>
          <w:sz w:val="22"/>
          <w:szCs w:val="22"/>
        </w:rPr>
      </w:pPr>
    </w:p>
    <w:p w14:paraId="333284C1" w14:textId="57531B8A" w:rsidR="00272D24" w:rsidRDefault="00272D24" w:rsidP="008F4E2C">
      <w:pPr>
        <w:pStyle w:val="Textoindependiente"/>
        <w:spacing w:line="276" w:lineRule="auto"/>
        <w:rPr>
          <w:rFonts w:asciiTheme="minorHAnsi" w:eastAsia="Arial Unicode MS" w:hAnsiTheme="minorHAnsi"/>
          <w:bCs/>
          <w:sz w:val="22"/>
          <w:szCs w:val="22"/>
        </w:rPr>
      </w:pPr>
      <w:r>
        <w:rPr>
          <w:rFonts w:asciiTheme="minorHAnsi" w:eastAsia="Arial Unicode MS" w:hAnsiTheme="minorHAnsi"/>
          <w:bCs/>
          <w:sz w:val="22"/>
          <w:szCs w:val="22"/>
        </w:rPr>
        <w:t xml:space="preserve">Los </w:t>
      </w:r>
      <w:proofErr w:type="spellStart"/>
      <w:r>
        <w:rPr>
          <w:rFonts w:asciiTheme="minorHAnsi" w:eastAsia="Arial Unicode MS" w:hAnsiTheme="minorHAnsi"/>
          <w:bCs/>
          <w:sz w:val="22"/>
          <w:szCs w:val="22"/>
        </w:rPr>
        <w:t>modulos</w:t>
      </w:r>
      <w:proofErr w:type="spellEnd"/>
      <w:r>
        <w:rPr>
          <w:rFonts w:asciiTheme="minorHAnsi" w:eastAsia="Arial Unicode MS" w:hAnsiTheme="minorHAnsi"/>
          <w:bCs/>
          <w:sz w:val="22"/>
          <w:szCs w:val="22"/>
        </w:rPr>
        <w:t xml:space="preserve"> están </w:t>
      </w:r>
      <w:proofErr w:type="spellStart"/>
      <w:r>
        <w:rPr>
          <w:rFonts w:asciiTheme="minorHAnsi" w:eastAsia="Arial Unicode MS" w:hAnsiTheme="minorHAnsi"/>
          <w:bCs/>
          <w:sz w:val="22"/>
          <w:szCs w:val="22"/>
        </w:rPr>
        <w:t>desrrollados</w:t>
      </w:r>
      <w:proofErr w:type="spellEnd"/>
      <w:r>
        <w:rPr>
          <w:rFonts w:asciiTheme="minorHAnsi" w:eastAsia="Arial Unicode MS" w:hAnsiTheme="minorHAnsi"/>
          <w:bCs/>
          <w:sz w:val="22"/>
          <w:szCs w:val="22"/>
        </w:rPr>
        <w:t xml:space="preserve"> </w:t>
      </w:r>
      <w:r w:rsidR="00CC49CE">
        <w:rPr>
          <w:rFonts w:asciiTheme="minorHAnsi" w:eastAsia="Arial Unicode MS" w:hAnsiTheme="minorHAnsi"/>
          <w:bCs/>
          <w:sz w:val="22"/>
          <w:szCs w:val="22"/>
        </w:rPr>
        <w:t>de acuerdo con</w:t>
      </w:r>
      <w:r>
        <w:rPr>
          <w:rFonts w:asciiTheme="minorHAnsi" w:eastAsia="Arial Unicode MS" w:hAnsiTheme="minorHAnsi"/>
          <w:bCs/>
          <w:sz w:val="22"/>
          <w:szCs w:val="22"/>
        </w:rPr>
        <w:t xml:space="preserve"> los planes de </w:t>
      </w:r>
      <w:proofErr w:type="spellStart"/>
      <w:r>
        <w:rPr>
          <w:rFonts w:asciiTheme="minorHAnsi" w:eastAsia="Arial Unicode MS" w:hAnsiTheme="minorHAnsi"/>
          <w:bCs/>
          <w:sz w:val="22"/>
          <w:szCs w:val="22"/>
        </w:rPr>
        <w:t>area</w:t>
      </w:r>
      <w:proofErr w:type="spellEnd"/>
      <w:r>
        <w:rPr>
          <w:rFonts w:asciiTheme="minorHAnsi" w:eastAsia="Arial Unicode MS" w:hAnsiTheme="minorHAnsi"/>
          <w:bCs/>
          <w:sz w:val="22"/>
          <w:szCs w:val="22"/>
        </w:rPr>
        <w:t>, planes de aula o mallas curriculares, los cuales se organizan en los preparadores de los docentes.</w:t>
      </w:r>
    </w:p>
    <w:p w14:paraId="341BB861" w14:textId="77777777" w:rsidR="00272D24" w:rsidRDefault="00272D24" w:rsidP="008F4E2C">
      <w:pPr>
        <w:pStyle w:val="Textoindependiente"/>
        <w:spacing w:line="276" w:lineRule="auto"/>
        <w:rPr>
          <w:rFonts w:asciiTheme="minorHAnsi" w:eastAsia="Arial Unicode MS" w:hAnsiTheme="minorHAnsi"/>
          <w:bCs/>
          <w:sz w:val="22"/>
          <w:szCs w:val="22"/>
        </w:rPr>
      </w:pPr>
    </w:p>
    <w:p w14:paraId="267D3A08" w14:textId="06D9A204" w:rsidR="00272D24" w:rsidRDefault="00272D24" w:rsidP="008F4E2C">
      <w:pPr>
        <w:pStyle w:val="Textoindependiente"/>
        <w:spacing w:line="276" w:lineRule="auto"/>
        <w:rPr>
          <w:rFonts w:asciiTheme="minorHAnsi" w:eastAsia="Arial Unicode MS" w:hAnsiTheme="minorHAnsi"/>
          <w:bCs/>
          <w:sz w:val="22"/>
          <w:szCs w:val="22"/>
        </w:rPr>
      </w:pPr>
      <w:r>
        <w:rPr>
          <w:rFonts w:asciiTheme="minorHAnsi" w:eastAsia="Arial Unicode MS" w:hAnsiTheme="minorHAnsi"/>
          <w:bCs/>
          <w:sz w:val="22"/>
          <w:szCs w:val="22"/>
        </w:rPr>
        <w:t xml:space="preserve">La malla </w:t>
      </w:r>
      <w:proofErr w:type="spellStart"/>
      <w:r>
        <w:rPr>
          <w:rFonts w:asciiTheme="minorHAnsi" w:eastAsia="Arial Unicode MS" w:hAnsiTheme="minorHAnsi"/>
          <w:bCs/>
          <w:sz w:val="22"/>
          <w:szCs w:val="22"/>
        </w:rPr>
        <w:t>esta</w:t>
      </w:r>
      <w:proofErr w:type="spellEnd"/>
      <w:r>
        <w:rPr>
          <w:rFonts w:asciiTheme="minorHAnsi" w:eastAsia="Arial Unicode MS" w:hAnsiTheme="minorHAnsi"/>
          <w:bCs/>
          <w:sz w:val="22"/>
          <w:szCs w:val="22"/>
        </w:rPr>
        <w:t xml:space="preserve"> elaborada de tal forma que incluye estándar básico de competencia, Pregunta problematizadora, logro, indicadores de des</w:t>
      </w:r>
      <w:r w:rsidR="00CC49CE">
        <w:rPr>
          <w:rFonts w:asciiTheme="minorHAnsi" w:eastAsia="Arial Unicode MS" w:hAnsiTheme="minorHAnsi"/>
          <w:bCs/>
          <w:sz w:val="22"/>
          <w:szCs w:val="22"/>
        </w:rPr>
        <w:t>e</w:t>
      </w:r>
      <w:r>
        <w:rPr>
          <w:rFonts w:asciiTheme="minorHAnsi" w:eastAsia="Arial Unicode MS" w:hAnsiTheme="minorHAnsi"/>
          <w:bCs/>
          <w:sz w:val="22"/>
          <w:szCs w:val="22"/>
        </w:rPr>
        <w:t xml:space="preserve">mpeño Saber, Ser y hacer), derechos básicos de aprendizaje, Contenidos curriculares, </w:t>
      </w:r>
      <w:proofErr w:type="spellStart"/>
      <w:r>
        <w:rPr>
          <w:rFonts w:asciiTheme="minorHAnsi" w:eastAsia="Arial Unicode MS" w:hAnsiTheme="minorHAnsi"/>
          <w:bCs/>
          <w:sz w:val="22"/>
          <w:szCs w:val="22"/>
        </w:rPr>
        <w:t>estartegias</w:t>
      </w:r>
      <w:proofErr w:type="spellEnd"/>
      <w:r>
        <w:rPr>
          <w:rFonts w:asciiTheme="minorHAnsi" w:eastAsia="Arial Unicode MS" w:hAnsiTheme="minorHAnsi"/>
          <w:bCs/>
          <w:sz w:val="22"/>
          <w:szCs w:val="22"/>
        </w:rPr>
        <w:t xml:space="preserve"> pedagógicas, estrategias evaluativas, transversalidades y contenidos </w:t>
      </w:r>
      <w:proofErr w:type="spellStart"/>
      <w:r>
        <w:rPr>
          <w:rFonts w:asciiTheme="minorHAnsi" w:eastAsia="Arial Unicode MS" w:hAnsiTheme="minorHAnsi"/>
          <w:bCs/>
          <w:sz w:val="22"/>
          <w:szCs w:val="22"/>
        </w:rPr>
        <w:t>transversles</w:t>
      </w:r>
      <w:proofErr w:type="spellEnd"/>
      <w:r>
        <w:rPr>
          <w:rFonts w:asciiTheme="minorHAnsi" w:eastAsia="Arial Unicode MS" w:hAnsiTheme="minorHAnsi"/>
          <w:bCs/>
          <w:sz w:val="22"/>
          <w:szCs w:val="22"/>
        </w:rPr>
        <w:t>.</w:t>
      </w:r>
    </w:p>
    <w:p w14:paraId="2D2801C0" w14:textId="77777777" w:rsidR="00272D24" w:rsidRPr="00272D24" w:rsidRDefault="00272D24" w:rsidP="008F4E2C">
      <w:pPr>
        <w:pStyle w:val="Textoindependiente"/>
        <w:spacing w:line="276" w:lineRule="auto"/>
        <w:rPr>
          <w:rFonts w:asciiTheme="minorHAnsi" w:eastAsia="Arial Unicode MS" w:hAnsiTheme="minorHAnsi"/>
          <w:b/>
          <w:bCs/>
          <w:sz w:val="22"/>
          <w:szCs w:val="22"/>
        </w:rPr>
      </w:pPr>
      <w:r w:rsidRPr="00272D24">
        <w:rPr>
          <w:rFonts w:asciiTheme="minorHAnsi" w:eastAsia="Arial Unicode MS" w:hAnsiTheme="minorHAnsi"/>
          <w:b/>
          <w:bCs/>
          <w:sz w:val="22"/>
          <w:szCs w:val="22"/>
        </w:rPr>
        <w:t>(Ver an</w:t>
      </w:r>
      <w:r w:rsidR="00BC0598">
        <w:rPr>
          <w:rFonts w:asciiTheme="minorHAnsi" w:eastAsia="Arial Unicode MS" w:hAnsiTheme="minorHAnsi"/>
          <w:b/>
          <w:bCs/>
          <w:sz w:val="22"/>
          <w:szCs w:val="22"/>
        </w:rPr>
        <w:t>e</w:t>
      </w:r>
      <w:r w:rsidRPr="00272D24">
        <w:rPr>
          <w:rFonts w:asciiTheme="minorHAnsi" w:eastAsia="Arial Unicode MS" w:hAnsiTheme="minorHAnsi"/>
          <w:b/>
          <w:bCs/>
          <w:sz w:val="22"/>
          <w:szCs w:val="22"/>
        </w:rPr>
        <w:t xml:space="preserve">xo plan de </w:t>
      </w:r>
      <w:proofErr w:type="spellStart"/>
      <w:r w:rsidRPr="00272D24">
        <w:rPr>
          <w:rFonts w:asciiTheme="minorHAnsi" w:eastAsia="Arial Unicode MS" w:hAnsiTheme="minorHAnsi"/>
          <w:b/>
          <w:bCs/>
          <w:sz w:val="22"/>
          <w:szCs w:val="22"/>
        </w:rPr>
        <w:t>area</w:t>
      </w:r>
      <w:proofErr w:type="spellEnd"/>
      <w:r w:rsidRPr="00272D24">
        <w:rPr>
          <w:rFonts w:asciiTheme="minorHAnsi" w:eastAsia="Arial Unicode MS" w:hAnsiTheme="minorHAnsi"/>
          <w:b/>
          <w:bCs/>
          <w:sz w:val="22"/>
          <w:szCs w:val="22"/>
        </w:rPr>
        <w:t>)</w:t>
      </w:r>
    </w:p>
    <w:p w14:paraId="72D7E91B" w14:textId="77777777" w:rsidR="00272D24" w:rsidRPr="00272D24" w:rsidRDefault="00272D24" w:rsidP="008F4E2C">
      <w:pPr>
        <w:pStyle w:val="Textoindependiente"/>
        <w:spacing w:line="276" w:lineRule="auto"/>
        <w:rPr>
          <w:rFonts w:asciiTheme="minorHAnsi" w:eastAsia="Arial Unicode MS" w:hAnsiTheme="minorHAnsi"/>
          <w:b/>
          <w:bCs/>
          <w:sz w:val="22"/>
          <w:szCs w:val="22"/>
        </w:rPr>
      </w:pPr>
      <w:r w:rsidRPr="00272D24">
        <w:rPr>
          <w:rFonts w:asciiTheme="minorHAnsi" w:eastAsia="Arial Unicode MS" w:hAnsiTheme="minorHAnsi"/>
          <w:b/>
          <w:bCs/>
          <w:sz w:val="22"/>
          <w:szCs w:val="22"/>
        </w:rPr>
        <w:t>(ver anexo Malla curricular)</w:t>
      </w:r>
    </w:p>
    <w:p w14:paraId="6016A027" w14:textId="77777777" w:rsidR="00272D24" w:rsidRPr="00272D24" w:rsidRDefault="00272D24" w:rsidP="008F4E2C">
      <w:pPr>
        <w:pStyle w:val="Textoindependiente"/>
        <w:spacing w:line="276" w:lineRule="auto"/>
        <w:rPr>
          <w:rFonts w:asciiTheme="minorHAnsi" w:eastAsia="Arial Unicode MS" w:hAnsiTheme="minorHAnsi"/>
          <w:b/>
          <w:bCs/>
          <w:sz w:val="22"/>
          <w:szCs w:val="22"/>
        </w:rPr>
      </w:pPr>
      <w:r w:rsidRPr="00272D24">
        <w:rPr>
          <w:rFonts w:asciiTheme="minorHAnsi" w:eastAsia="Arial Unicode MS" w:hAnsiTheme="minorHAnsi"/>
          <w:b/>
          <w:bCs/>
          <w:sz w:val="22"/>
          <w:szCs w:val="22"/>
        </w:rPr>
        <w:t>(Ver anexo planeador docente)</w:t>
      </w:r>
    </w:p>
    <w:p w14:paraId="5F0ACF02" w14:textId="77777777" w:rsidR="00272D24" w:rsidRDefault="00272D24" w:rsidP="008F4E2C">
      <w:pPr>
        <w:pStyle w:val="Textoindependiente"/>
        <w:spacing w:line="276" w:lineRule="auto"/>
        <w:rPr>
          <w:rFonts w:asciiTheme="minorHAnsi" w:eastAsia="Arial Unicode MS" w:hAnsiTheme="minorHAnsi"/>
          <w:b/>
          <w:bCs/>
          <w:sz w:val="22"/>
          <w:szCs w:val="22"/>
        </w:rPr>
      </w:pPr>
      <w:r w:rsidRPr="00272D24">
        <w:rPr>
          <w:rFonts w:asciiTheme="minorHAnsi" w:eastAsia="Arial Unicode MS" w:hAnsiTheme="minorHAnsi"/>
          <w:b/>
          <w:bCs/>
          <w:sz w:val="22"/>
          <w:szCs w:val="22"/>
        </w:rPr>
        <w:t xml:space="preserve">(ver anexo </w:t>
      </w:r>
      <w:proofErr w:type="spellStart"/>
      <w:r w:rsidRPr="00272D24">
        <w:rPr>
          <w:rFonts w:asciiTheme="minorHAnsi" w:eastAsia="Arial Unicode MS" w:hAnsiTheme="minorHAnsi"/>
          <w:b/>
          <w:bCs/>
          <w:sz w:val="22"/>
          <w:szCs w:val="22"/>
        </w:rPr>
        <w:t>modulos</w:t>
      </w:r>
      <w:proofErr w:type="spellEnd"/>
      <w:r w:rsidRPr="00272D24">
        <w:rPr>
          <w:rFonts w:asciiTheme="minorHAnsi" w:eastAsia="Arial Unicode MS" w:hAnsiTheme="minorHAnsi"/>
          <w:b/>
          <w:bCs/>
          <w:sz w:val="22"/>
          <w:szCs w:val="22"/>
        </w:rPr>
        <w:t>)</w:t>
      </w:r>
    </w:p>
    <w:p w14:paraId="3CB46D92" w14:textId="2098B698" w:rsidR="00B564A5" w:rsidRDefault="00B564A5" w:rsidP="008F4E2C">
      <w:pPr>
        <w:pStyle w:val="Textoindependiente"/>
        <w:spacing w:line="276" w:lineRule="auto"/>
        <w:rPr>
          <w:rFonts w:asciiTheme="minorHAnsi" w:eastAsia="Arial Unicode MS" w:hAnsiTheme="minorHAnsi"/>
          <w:bCs/>
          <w:sz w:val="22"/>
          <w:szCs w:val="22"/>
        </w:rPr>
      </w:pPr>
      <w:r w:rsidRPr="002C6DB6">
        <w:rPr>
          <w:rFonts w:asciiTheme="minorHAnsi" w:eastAsia="Arial Unicode MS" w:hAnsiTheme="minorHAnsi"/>
          <w:b/>
          <w:bCs/>
          <w:sz w:val="22"/>
          <w:szCs w:val="22"/>
        </w:rPr>
        <w:t xml:space="preserve">3.4.4 </w:t>
      </w:r>
      <w:proofErr w:type="spellStart"/>
      <w:r>
        <w:rPr>
          <w:rFonts w:asciiTheme="minorHAnsi" w:eastAsia="Arial Unicode MS" w:hAnsiTheme="minorHAnsi"/>
          <w:b/>
          <w:bCs/>
          <w:sz w:val="22"/>
          <w:szCs w:val="22"/>
        </w:rPr>
        <w:t>Recursdos</w:t>
      </w:r>
      <w:proofErr w:type="spellEnd"/>
      <w:r>
        <w:rPr>
          <w:rFonts w:asciiTheme="minorHAnsi" w:eastAsia="Arial Unicode MS" w:hAnsiTheme="minorHAnsi"/>
          <w:b/>
          <w:bCs/>
          <w:sz w:val="22"/>
          <w:szCs w:val="22"/>
        </w:rPr>
        <w:t xml:space="preserve"> didácticos: </w:t>
      </w:r>
      <w:r>
        <w:rPr>
          <w:rFonts w:asciiTheme="minorHAnsi" w:eastAsia="Arial Unicode MS" w:hAnsiTheme="minorHAnsi"/>
          <w:bCs/>
          <w:sz w:val="22"/>
          <w:szCs w:val="22"/>
        </w:rPr>
        <w:t xml:space="preserve">La institución educativa para el proceso de enseñanza cuenta con docentes para cada </w:t>
      </w:r>
      <w:proofErr w:type="spellStart"/>
      <w:r>
        <w:rPr>
          <w:rFonts w:asciiTheme="minorHAnsi" w:eastAsia="Arial Unicode MS" w:hAnsiTheme="minorHAnsi"/>
          <w:bCs/>
          <w:sz w:val="22"/>
          <w:szCs w:val="22"/>
        </w:rPr>
        <w:t>area</w:t>
      </w:r>
      <w:proofErr w:type="spellEnd"/>
      <w:r>
        <w:rPr>
          <w:rFonts w:asciiTheme="minorHAnsi" w:eastAsia="Arial Unicode MS" w:hAnsiTheme="minorHAnsi"/>
          <w:bCs/>
          <w:sz w:val="22"/>
          <w:szCs w:val="22"/>
        </w:rPr>
        <w:t xml:space="preserve"> o asignatura, </w:t>
      </w:r>
      <w:proofErr w:type="spellStart"/>
      <w:r>
        <w:rPr>
          <w:rFonts w:asciiTheme="minorHAnsi" w:eastAsia="Arial Unicode MS" w:hAnsiTheme="minorHAnsi"/>
          <w:bCs/>
          <w:sz w:val="22"/>
          <w:szCs w:val="22"/>
        </w:rPr>
        <w:t>modulo</w:t>
      </w:r>
      <w:proofErr w:type="spellEnd"/>
      <w:r>
        <w:rPr>
          <w:rFonts w:asciiTheme="minorHAnsi" w:eastAsia="Arial Unicode MS" w:hAnsiTheme="minorHAnsi"/>
          <w:bCs/>
          <w:sz w:val="22"/>
          <w:szCs w:val="22"/>
        </w:rPr>
        <w:t xml:space="preserve"> de clase o guía pedagógica, </w:t>
      </w:r>
      <w:proofErr w:type="spellStart"/>
      <w:r>
        <w:rPr>
          <w:rFonts w:asciiTheme="minorHAnsi" w:eastAsia="Arial Unicode MS" w:hAnsiTheme="minorHAnsi"/>
          <w:bCs/>
          <w:sz w:val="22"/>
          <w:szCs w:val="22"/>
        </w:rPr>
        <w:t>asi</w:t>
      </w:r>
      <w:proofErr w:type="spellEnd"/>
      <w:r>
        <w:rPr>
          <w:rFonts w:asciiTheme="minorHAnsi" w:eastAsia="Arial Unicode MS" w:hAnsiTheme="minorHAnsi"/>
          <w:bCs/>
          <w:sz w:val="22"/>
          <w:szCs w:val="22"/>
        </w:rPr>
        <w:t xml:space="preserve"> como sala de </w:t>
      </w:r>
      <w:proofErr w:type="spellStart"/>
      <w:r>
        <w:rPr>
          <w:rFonts w:asciiTheme="minorHAnsi" w:eastAsia="Arial Unicode MS" w:hAnsiTheme="minorHAnsi"/>
          <w:bCs/>
          <w:sz w:val="22"/>
          <w:szCs w:val="22"/>
        </w:rPr>
        <w:t>computo</w:t>
      </w:r>
      <w:proofErr w:type="spellEnd"/>
      <w:r>
        <w:rPr>
          <w:rFonts w:asciiTheme="minorHAnsi" w:eastAsia="Arial Unicode MS" w:hAnsiTheme="minorHAnsi"/>
          <w:bCs/>
          <w:sz w:val="22"/>
          <w:szCs w:val="22"/>
        </w:rPr>
        <w:t xml:space="preserve">, audiovisuales, video </w:t>
      </w:r>
      <w:proofErr w:type="spellStart"/>
      <w:r>
        <w:rPr>
          <w:rFonts w:asciiTheme="minorHAnsi" w:eastAsia="Arial Unicode MS" w:hAnsiTheme="minorHAnsi"/>
          <w:bCs/>
          <w:sz w:val="22"/>
          <w:szCs w:val="22"/>
        </w:rPr>
        <w:t>beam</w:t>
      </w:r>
      <w:proofErr w:type="spellEnd"/>
      <w:r>
        <w:rPr>
          <w:rFonts w:asciiTheme="minorHAnsi" w:eastAsia="Arial Unicode MS" w:hAnsiTheme="minorHAnsi"/>
          <w:bCs/>
          <w:sz w:val="22"/>
          <w:szCs w:val="22"/>
        </w:rPr>
        <w:t xml:space="preserve"> etc.</w:t>
      </w:r>
    </w:p>
    <w:p w14:paraId="70DC5ED1" w14:textId="77777777" w:rsidR="00B564A5" w:rsidRDefault="00B564A5" w:rsidP="008F4E2C">
      <w:pPr>
        <w:pStyle w:val="Textoindependiente"/>
        <w:spacing w:line="276" w:lineRule="auto"/>
        <w:rPr>
          <w:rFonts w:asciiTheme="minorHAnsi" w:eastAsia="Arial Unicode MS" w:hAnsiTheme="minorHAnsi"/>
          <w:bCs/>
          <w:sz w:val="22"/>
          <w:szCs w:val="22"/>
        </w:rPr>
      </w:pPr>
    </w:p>
    <w:p w14:paraId="512E5D87" w14:textId="77777777" w:rsidR="00B564A5" w:rsidRDefault="00B564A5" w:rsidP="008F4E2C">
      <w:pPr>
        <w:pStyle w:val="Textoindependiente"/>
        <w:spacing w:line="276" w:lineRule="auto"/>
        <w:rPr>
          <w:rFonts w:asciiTheme="minorHAnsi" w:eastAsia="Arial Unicode MS" w:hAnsiTheme="minorHAnsi"/>
          <w:bCs/>
          <w:sz w:val="22"/>
          <w:szCs w:val="22"/>
        </w:rPr>
      </w:pPr>
      <w:r w:rsidRPr="002C6DB6">
        <w:rPr>
          <w:rFonts w:asciiTheme="minorHAnsi" w:eastAsia="Arial Unicode MS" w:hAnsiTheme="minorHAnsi"/>
          <w:b/>
          <w:bCs/>
          <w:sz w:val="22"/>
          <w:szCs w:val="22"/>
        </w:rPr>
        <w:t>3.4.4.</w:t>
      </w:r>
      <w:r>
        <w:rPr>
          <w:rFonts w:asciiTheme="minorHAnsi" w:eastAsia="Arial Unicode MS" w:hAnsiTheme="minorHAnsi"/>
          <w:b/>
          <w:bCs/>
          <w:sz w:val="22"/>
          <w:szCs w:val="22"/>
        </w:rPr>
        <w:t>3</w:t>
      </w:r>
      <w:r w:rsidRPr="002C6DB6">
        <w:rPr>
          <w:rFonts w:asciiTheme="minorHAnsi" w:eastAsia="Arial Unicode MS" w:hAnsiTheme="minorHAnsi"/>
          <w:b/>
          <w:bCs/>
          <w:sz w:val="22"/>
          <w:szCs w:val="22"/>
        </w:rPr>
        <w:t xml:space="preserve"> </w:t>
      </w:r>
      <w:r>
        <w:rPr>
          <w:rFonts w:asciiTheme="minorHAnsi" w:eastAsia="Arial Unicode MS" w:hAnsiTheme="minorHAnsi"/>
          <w:b/>
          <w:bCs/>
          <w:sz w:val="22"/>
          <w:szCs w:val="22"/>
        </w:rPr>
        <w:t xml:space="preserve">Proceso de evaluación: </w:t>
      </w:r>
      <w:r>
        <w:rPr>
          <w:rFonts w:asciiTheme="minorHAnsi" w:eastAsia="Arial Unicode MS" w:hAnsiTheme="minorHAnsi"/>
          <w:bCs/>
          <w:sz w:val="22"/>
          <w:szCs w:val="22"/>
        </w:rPr>
        <w:t>Los procesos evaluativos están descritos en los numerales 3.3, 3.3.1 y 3.3.2 del presente documento.</w:t>
      </w:r>
    </w:p>
    <w:p w14:paraId="7AC6E991" w14:textId="77777777" w:rsidR="00B564A5" w:rsidRPr="00E50729" w:rsidRDefault="00B564A5" w:rsidP="00E50729">
      <w:pPr>
        <w:pStyle w:val="Textoindependiente"/>
        <w:spacing w:line="276" w:lineRule="auto"/>
        <w:rPr>
          <w:rFonts w:asciiTheme="minorHAnsi" w:eastAsia="Arial Unicode MS" w:hAnsiTheme="minorHAnsi"/>
          <w:bCs/>
          <w:sz w:val="22"/>
          <w:szCs w:val="22"/>
        </w:rPr>
      </w:pPr>
    </w:p>
    <w:p w14:paraId="3BFB6499" w14:textId="38F8D356" w:rsidR="00B564A5" w:rsidRPr="00E50729" w:rsidRDefault="00B564A5" w:rsidP="00E50729">
      <w:pPr>
        <w:pStyle w:val="Textoindependiente"/>
        <w:spacing w:line="276" w:lineRule="auto"/>
        <w:rPr>
          <w:rFonts w:asciiTheme="minorHAnsi" w:eastAsia="Arial Unicode MS" w:hAnsiTheme="minorHAnsi"/>
          <w:bCs/>
          <w:sz w:val="22"/>
          <w:szCs w:val="22"/>
        </w:rPr>
      </w:pPr>
      <w:r w:rsidRPr="00E50729">
        <w:rPr>
          <w:rFonts w:asciiTheme="minorHAnsi" w:eastAsia="Arial Unicode MS" w:hAnsiTheme="minorHAnsi"/>
          <w:b/>
          <w:bCs/>
          <w:sz w:val="22"/>
          <w:szCs w:val="22"/>
        </w:rPr>
        <w:t>3.</w:t>
      </w:r>
      <w:r w:rsidR="000C18C9">
        <w:rPr>
          <w:rFonts w:asciiTheme="minorHAnsi" w:eastAsia="Arial Unicode MS" w:hAnsiTheme="minorHAnsi"/>
          <w:b/>
          <w:bCs/>
          <w:sz w:val="22"/>
          <w:szCs w:val="22"/>
        </w:rPr>
        <w:t>4</w:t>
      </w:r>
      <w:r w:rsidRPr="00E50729">
        <w:rPr>
          <w:rFonts w:asciiTheme="minorHAnsi" w:eastAsia="Arial Unicode MS" w:hAnsiTheme="minorHAnsi"/>
          <w:b/>
          <w:bCs/>
          <w:sz w:val="22"/>
          <w:szCs w:val="22"/>
        </w:rPr>
        <w:t>.4.</w:t>
      </w:r>
      <w:r w:rsidR="005439C9">
        <w:rPr>
          <w:rFonts w:asciiTheme="minorHAnsi" w:eastAsia="Arial Unicode MS" w:hAnsiTheme="minorHAnsi"/>
          <w:b/>
          <w:bCs/>
          <w:sz w:val="22"/>
          <w:szCs w:val="22"/>
        </w:rPr>
        <w:t xml:space="preserve">4 </w:t>
      </w:r>
      <w:r w:rsidRPr="00E50729">
        <w:rPr>
          <w:rFonts w:asciiTheme="minorHAnsi" w:eastAsia="Arial Unicode MS" w:hAnsiTheme="minorHAnsi"/>
          <w:b/>
          <w:bCs/>
          <w:sz w:val="22"/>
          <w:szCs w:val="22"/>
        </w:rPr>
        <w:t>Orientaciones metodológicas:</w:t>
      </w:r>
      <w:r w:rsidRPr="00E50729">
        <w:rPr>
          <w:rFonts w:asciiTheme="minorHAnsi" w:eastAsia="Arial Unicode MS" w:hAnsiTheme="minorHAnsi"/>
          <w:bCs/>
          <w:sz w:val="22"/>
          <w:szCs w:val="22"/>
        </w:rPr>
        <w:t xml:space="preserve"> </w:t>
      </w:r>
    </w:p>
    <w:p w14:paraId="364F246A" w14:textId="77777777" w:rsidR="00B564A5" w:rsidRPr="00E50729" w:rsidRDefault="00B564A5" w:rsidP="00E50729">
      <w:pPr>
        <w:pStyle w:val="Textoindependiente"/>
        <w:spacing w:line="276" w:lineRule="auto"/>
        <w:rPr>
          <w:rFonts w:asciiTheme="minorHAnsi" w:eastAsia="Arial Unicode MS" w:hAnsiTheme="minorHAnsi"/>
          <w:b/>
          <w:bCs/>
          <w:sz w:val="22"/>
          <w:szCs w:val="22"/>
        </w:rPr>
      </w:pPr>
    </w:p>
    <w:p w14:paraId="1534C064" w14:textId="77777777" w:rsidR="00B564A5" w:rsidRPr="00E50729" w:rsidRDefault="00B564A5" w:rsidP="00E50729">
      <w:pPr>
        <w:pStyle w:val="NormalWeb"/>
        <w:shd w:val="clear" w:color="auto" w:fill="FFFFFF"/>
        <w:spacing w:before="0" w:beforeAutospacing="0" w:after="300" w:afterAutospacing="0" w:line="276" w:lineRule="auto"/>
        <w:jc w:val="both"/>
        <w:rPr>
          <w:rFonts w:asciiTheme="minorHAnsi" w:hAnsiTheme="minorHAnsi"/>
          <w:sz w:val="22"/>
          <w:szCs w:val="22"/>
        </w:rPr>
      </w:pPr>
      <w:r w:rsidRPr="00E50729">
        <w:rPr>
          <w:rFonts w:asciiTheme="minorHAnsi" w:hAnsiTheme="minorHAnsi"/>
          <w:sz w:val="22"/>
          <w:szCs w:val="22"/>
        </w:rPr>
        <w:t>Esta realidad hace que tengamos que poner en marcha diferentes estrategias metodológicas para hacer frente a toda esta diversidad.</w:t>
      </w:r>
    </w:p>
    <w:p w14:paraId="30096494" w14:textId="46E89911" w:rsidR="00B564A5" w:rsidRPr="005439C9" w:rsidRDefault="00E50729" w:rsidP="005439C9">
      <w:pPr>
        <w:pStyle w:val="NormalWeb"/>
        <w:shd w:val="clear" w:color="auto" w:fill="FFFFFF"/>
        <w:spacing w:before="0" w:beforeAutospacing="0" w:after="300" w:afterAutospacing="0" w:line="276" w:lineRule="auto"/>
        <w:jc w:val="both"/>
        <w:rPr>
          <w:rFonts w:asciiTheme="minorHAnsi" w:hAnsiTheme="minorHAnsi"/>
          <w:sz w:val="22"/>
          <w:szCs w:val="22"/>
        </w:rPr>
      </w:pPr>
      <w:r w:rsidRPr="00E50729">
        <w:rPr>
          <w:rFonts w:asciiTheme="minorHAnsi" w:hAnsiTheme="minorHAnsi"/>
          <w:sz w:val="22"/>
          <w:szCs w:val="22"/>
        </w:rPr>
        <w:t xml:space="preserve">La experiencia </w:t>
      </w:r>
      <w:proofErr w:type="spellStart"/>
      <w:r w:rsidRPr="00E50729">
        <w:rPr>
          <w:rFonts w:asciiTheme="minorHAnsi" w:hAnsiTheme="minorHAnsi"/>
          <w:sz w:val="22"/>
          <w:szCs w:val="22"/>
        </w:rPr>
        <w:t>academica</w:t>
      </w:r>
      <w:proofErr w:type="spellEnd"/>
      <w:r w:rsidRPr="00E50729">
        <w:rPr>
          <w:rFonts w:asciiTheme="minorHAnsi" w:hAnsiTheme="minorHAnsi"/>
          <w:sz w:val="22"/>
          <w:szCs w:val="22"/>
        </w:rPr>
        <w:t xml:space="preserve"> muestra </w:t>
      </w:r>
      <w:r w:rsidR="005439C9" w:rsidRPr="00E50729">
        <w:rPr>
          <w:rFonts w:asciiTheme="minorHAnsi" w:hAnsiTheme="minorHAnsi"/>
          <w:sz w:val="22"/>
          <w:szCs w:val="22"/>
        </w:rPr>
        <w:t>y ofrece</w:t>
      </w:r>
      <w:r w:rsidR="00B564A5" w:rsidRPr="00E50729">
        <w:rPr>
          <w:rFonts w:asciiTheme="minorHAnsi" w:hAnsiTheme="minorHAnsi"/>
          <w:sz w:val="22"/>
          <w:szCs w:val="22"/>
        </w:rPr>
        <w:t xml:space="preserve"> </w:t>
      </w:r>
      <w:hyperlink r:id="rId8" w:history="1">
        <w:r w:rsidR="00B564A5" w:rsidRPr="00E50729">
          <w:rPr>
            <w:rStyle w:val="Hipervnculo"/>
            <w:rFonts w:asciiTheme="minorHAnsi" w:eastAsiaTheme="majorEastAsia" w:hAnsiTheme="minorHAnsi"/>
            <w:color w:val="auto"/>
            <w:sz w:val="22"/>
            <w:szCs w:val="22"/>
            <w:u w:val="none"/>
          </w:rPr>
          <w:t>orientaciones metodológicas</w:t>
        </w:r>
      </w:hyperlink>
      <w:r w:rsidRPr="00E50729">
        <w:rPr>
          <w:rFonts w:asciiTheme="minorHAnsi" w:hAnsiTheme="minorHAnsi"/>
          <w:sz w:val="22"/>
          <w:szCs w:val="22"/>
        </w:rPr>
        <w:t xml:space="preserve"> </w:t>
      </w:r>
      <w:r w:rsidR="00B564A5" w:rsidRPr="00E50729">
        <w:rPr>
          <w:rFonts w:asciiTheme="minorHAnsi" w:hAnsiTheme="minorHAnsi"/>
          <w:sz w:val="22"/>
          <w:szCs w:val="22"/>
        </w:rPr>
        <w:t>específicas para la </w:t>
      </w:r>
      <w:hyperlink r:id="rId9" w:history="1">
        <w:r w:rsidR="00B564A5" w:rsidRPr="00E50729">
          <w:rPr>
            <w:rStyle w:val="Hipervnculo"/>
            <w:rFonts w:asciiTheme="minorHAnsi" w:eastAsiaTheme="majorEastAsia" w:hAnsiTheme="minorHAnsi"/>
            <w:color w:val="auto"/>
            <w:sz w:val="22"/>
            <w:szCs w:val="22"/>
            <w:u w:val="none"/>
          </w:rPr>
          <w:t>atención</w:t>
        </w:r>
      </w:hyperlink>
      <w:r w:rsidRPr="00E50729">
        <w:rPr>
          <w:rFonts w:asciiTheme="minorHAnsi" w:hAnsiTheme="minorHAnsi"/>
          <w:sz w:val="22"/>
          <w:szCs w:val="22"/>
        </w:rPr>
        <w:t> de nuestro alumnado.</w:t>
      </w:r>
    </w:p>
    <w:p w14:paraId="73645F33" w14:textId="6444F7F1" w:rsidR="00D90BF5" w:rsidRPr="000C18C9" w:rsidRDefault="000C18C9" w:rsidP="00E50729">
      <w:pPr>
        <w:pStyle w:val="Textoindependiente"/>
        <w:spacing w:line="276" w:lineRule="auto"/>
        <w:rPr>
          <w:rFonts w:asciiTheme="minorHAnsi" w:hAnsiTheme="minorHAnsi"/>
          <w:color w:val="000000"/>
          <w:sz w:val="22"/>
          <w:szCs w:val="22"/>
          <w:shd w:val="clear" w:color="auto" w:fill="FAFAFA"/>
        </w:rPr>
      </w:pPr>
      <w:r w:rsidRPr="000C18C9">
        <w:rPr>
          <w:rFonts w:asciiTheme="minorHAnsi" w:eastAsia="Arial Unicode MS" w:hAnsiTheme="minorHAnsi"/>
          <w:b/>
          <w:bCs/>
          <w:sz w:val="22"/>
          <w:szCs w:val="22"/>
        </w:rPr>
        <w:t xml:space="preserve">3.4.5 Diseño pedagógico: </w:t>
      </w:r>
      <w:r w:rsidRPr="000C18C9">
        <w:rPr>
          <w:rFonts w:asciiTheme="minorHAnsi" w:hAnsiTheme="minorHAnsi"/>
          <w:color w:val="000000"/>
          <w:sz w:val="22"/>
          <w:szCs w:val="22"/>
          <w:shd w:val="clear" w:color="auto" w:fill="FAFAFA"/>
        </w:rPr>
        <w:t>Supone un proceso básico para la elaboración de cualquier material educativo: </w:t>
      </w:r>
    </w:p>
    <w:p w14:paraId="6CA514C5" w14:textId="77777777" w:rsidR="000C18C9" w:rsidRDefault="000C18C9" w:rsidP="00E50729">
      <w:pPr>
        <w:pStyle w:val="Textoindependiente"/>
        <w:spacing w:line="276" w:lineRule="auto"/>
        <w:rPr>
          <w:rFonts w:asciiTheme="minorHAnsi" w:hAnsiTheme="minorHAnsi"/>
          <w:color w:val="000000"/>
          <w:sz w:val="22"/>
          <w:szCs w:val="22"/>
          <w:shd w:val="clear" w:color="auto" w:fill="FAFAFA"/>
        </w:rPr>
      </w:pPr>
    </w:p>
    <w:p w14:paraId="141AC37A" w14:textId="77777777" w:rsidR="000C18C9" w:rsidRPr="000C18C9" w:rsidRDefault="000C18C9" w:rsidP="00672B17">
      <w:pPr>
        <w:pStyle w:val="Prrafodelista"/>
        <w:numPr>
          <w:ilvl w:val="0"/>
          <w:numId w:val="55"/>
        </w:numPr>
        <w:spacing w:after="0" w:line="276" w:lineRule="auto"/>
        <w:jc w:val="both"/>
        <w:rPr>
          <w:rFonts w:eastAsia="Times New Roman" w:cs="Arial"/>
          <w:color w:val="000000"/>
          <w:lang w:val="es-ES" w:eastAsia="es-ES"/>
        </w:rPr>
      </w:pPr>
      <w:r w:rsidRPr="000C18C9">
        <w:rPr>
          <w:rFonts w:eastAsia="Times New Roman" w:cs="Arial"/>
          <w:color w:val="000000"/>
          <w:lang w:val="es-ES" w:eastAsia="es-ES"/>
        </w:rPr>
        <w:t>Definir con claridad los objetivos a conseguir</w:t>
      </w:r>
    </w:p>
    <w:p w14:paraId="61C9E72D" w14:textId="77777777" w:rsidR="000C18C9" w:rsidRPr="000C18C9" w:rsidRDefault="000C18C9" w:rsidP="00672B17">
      <w:pPr>
        <w:pStyle w:val="Prrafodelista"/>
        <w:numPr>
          <w:ilvl w:val="0"/>
          <w:numId w:val="55"/>
        </w:numPr>
        <w:spacing w:after="0" w:line="276" w:lineRule="auto"/>
        <w:jc w:val="both"/>
        <w:rPr>
          <w:rFonts w:eastAsia="Times New Roman" w:cs="Arial"/>
          <w:color w:val="000000"/>
          <w:lang w:val="es-ES" w:eastAsia="es-ES"/>
        </w:rPr>
      </w:pPr>
      <w:r w:rsidRPr="000C18C9">
        <w:rPr>
          <w:rFonts w:eastAsia="Times New Roman" w:cs="Arial"/>
          <w:color w:val="000000"/>
          <w:lang w:val="es-ES" w:eastAsia="es-ES"/>
        </w:rPr>
        <w:t>Seleccionar los contenidos adecuados</w:t>
      </w:r>
    </w:p>
    <w:p w14:paraId="19B68A9B" w14:textId="77777777" w:rsidR="000C18C9" w:rsidRPr="000C18C9" w:rsidRDefault="000C18C9" w:rsidP="00672B17">
      <w:pPr>
        <w:pStyle w:val="Prrafodelista"/>
        <w:numPr>
          <w:ilvl w:val="0"/>
          <w:numId w:val="55"/>
        </w:numPr>
        <w:spacing w:after="0" w:line="276" w:lineRule="auto"/>
        <w:jc w:val="both"/>
        <w:rPr>
          <w:rFonts w:eastAsia="Times New Roman" w:cs="Arial"/>
          <w:color w:val="000000"/>
          <w:lang w:val="es-ES" w:eastAsia="es-ES"/>
        </w:rPr>
      </w:pPr>
      <w:r w:rsidRPr="000C18C9">
        <w:rPr>
          <w:rFonts w:eastAsia="Times New Roman" w:cs="Arial"/>
          <w:color w:val="000000"/>
          <w:lang w:val="es-ES" w:eastAsia="es-ES"/>
        </w:rPr>
        <w:t>Establecer las estrategias metodológicas</w:t>
      </w:r>
    </w:p>
    <w:p w14:paraId="0AF02D4F" w14:textId="77777777" w:rsidR="000C18C9" w:rsidRPr="000C18C9" w:rsidRDefault="000C18C9" w:rsidP="00672B17">
      <w:pPr>
        <w:pStyle w:val="Prrafodelista"/>
        <w:numPr>
          <w:ilvl w:val="0"/>
          <w:numId w:val="55"/>
        </w:numPr>
        <w:spacing w:after="0" w:line="276" w:lineRule="auto"/>
        <w:jc w:val="both"/>
        <w:rPr>
          <w:rFonts w:eastAsia="Times New Roman" w:cs="Arial"/>
          <w:color w:val="000000"/>
          <w:lang w:val="es-ES" w:eastAsia="es-ES"/>
        </w:rPr>
      </w:pPr>
      <w:r w:rsidRPr="000C18C9">
        <w:rPr>
          <w:rFonts w:eastAsia="Times New Roman" w:cs="Arial"/>
          <w:color w:val="000000"/>
          <w:lang w:val="es-ES" w:eastAsia="es-ES"/>
        </w:rPr>
        <w:t>Determinar los mecanismos de evaluación</w:t>
      </w:r>
    </w:p>
    <w:p w14:paraId="3B06F0BD" w14:textId="77777777" w:rsidR="000C18C9" w:rsidRDefault="000C18C9" w:rsidP="0079079D">
      <w:pPr>
        <w:pStyle w:val="Textoindependiente"/>
        <w:spacing w:line="276" w:lineRule="auto"/>
        <w:rPr>
          <w:rFonts w:asciiTheme="minorHAnsi" w:hAnsiTheme="minorHAnsi"/>
          <w:color w:val="000000"/>
          <w:sz w:val="22"/>
          <w:szCs w:val="22"/>
          <w:shd w:val="clear" w:color="auto" w:fill="FAFAFA"/>
        </w:rPr>
      </w:pPr>
    </w:p>
    <w:p w14:paraId="144E4F9D" w14:textId="3CB46A5E" w:rsidR="005439C9" w:rsidRPr="0079079D" w:rsidRDefault="0079079D" w:rsidP="005439C9">
      <w:pPr>
        <w:pStyle w:val="Textoindependiente"/>
        <w:spacing w:line="276" w:lineRule="auto"/>
        <w:rPr>
          <w:rFonts w:asciiTheme="minorHAnsi" w:eastAsia="Arial Unicode MS" w:hAnsiTheme="minorHAnsi"/>
          <w:bCs/>
          <w:sz w:val="22"/>
          <w:szCs w:val="22"/>
        </w:rPr>
      </w:pPr>
      <w:r w:rsidRPr="0079079D">
        <w:rPr>
          <w:rFonts w:asciiTheme="minorHAnsi" w:hAnsiTheme="minorHAnsi"/>
          <w:b/>
          <w:color w:val="000000"/>
          <w:sz w:val="22"/>
          <w:szCs w:val="22"/>
          <w:shd w:val="clear" w:color="auto" w:fill="FAFAFA"/>
        </w:rPr>
        <w:t xml:space="preserve">3.4.5.1 </w:t>
      </w:r>
      <w:proofErr w:type="spellStart"/>
      <w:r w:rsidRPr="0079079D">
        <w:rPr>
          <w:rFonts w:asciiTheme="minorHAnsi" w:hAnsiTheme="minorHAnsi"/>
          <w:b/>
          <w:color w:val="000000"/>
          <w:sz w:val="22"/>
          <w:szCs w:val="22"/>
          <w:shd w:val="clear" w:color="auto" w:fill="FAFAFA"/>
        </w:rPr>
        <w:t>Curriculo</w:t>
      </w:r>
      <w:proofErr w:type="spellEnd"/>
      <w:r w:rsidRPr="0079079D">
        <w:rPr>
          <w:rFonts w:asciiTheme="minorHAnsi" w:hAnsiTheme="minorHAnsi"/>
          <w:b/>
          <w:color w:val="000000"/>
          <w:sz w:val="22"/>
          <w:szCs w:val="22"/>
          <w:shd w:val="clear" w:color="auto" w:fill="FAFAFA"/>
        </w:rPr>
        <w:t>:</w:t>
      </w:r>
      <w:r w:rsidRPr="0079079D">
        <w:rPr>
          <w:rFonts w:asciiTheme="minorHAnsi" w:hAnsiTheme="minorHAnsi"/>
          <w:color w:val="000000"/>
          <w:sz w:val="22"/>
          <w:szCs w:val="22"/>
          <w:shd w:val="clear" w:color="auto" w:fill="FAFAFA"/>
        </w:rPr>
        <w:t xml:space="preserve"> </w:t>
      </w:r>
    </w:p>
    <w:p w14:paraId="0DD6882F" w14:textId="61E6908B" w:rsidR="005E2426" w:rsidRDefault="005439C9" w:rsidP="0079079D">
      <w:pPr>
        <w:pStyle w:val="Textoindependiente"/>
        <w:spacing w:line="276" w:lineRule="auto"/>
        <w:rPr>
          <w:rFonts w:asciiTheme="minorHAnsi" w:hAnsiTheme="minorHAnsi"/>
          <w:color w:val="000000"/>
          <w:sz w:val="22"/>
          <w:szCs w:val="22"/>
          <w:shd w:val="clear" w:color="auto" w:fill="FFFFFF"/>
        </w:rPr>
      </w:pPr>
      <w:r>
        <w:rPr>
          <w:rFonts w:asciiTheme="minorHAnsi" w:eastAsia="Arial Unicode MS" w:hAnsiTheme="minorHAnsi"/>
          <w:bCs/>
          <w:sz w:val="22"/>
          <w:szCs w:val="22"/>
        </w:rPr>
        <w:t>E</w:t>
      </w:r>
      <w:r w:rsidR="0079079D" w:rsidRPr="0079079D">
        <w:rPr>
          <w:rFonts w:asciiTheme="minorHAnsi" w:eastAsia="Arial Unicode MS" w:hAnsiTheme="minorHAnsi"/>
          <w:bCs/>
          <w:sz w:val="22"/>
          <w:szCs w:val="22"/>
        </w:rPr>
        <w:t>l currículo es</w:t>
      </w:r>
      <w:r w:rsidR="0079079D" w:rsidRPr="0079079D">
        <w:rPr>
          <w:rFonts w:asciiTheme="minorHAnsi" w:eastAsia="Arial Unicode MS" w:hAnsiTheme="minorHAnsi"/>
          <w:b/>
          <w:bCs/>
          <w:sz w:val="22"/>
          <w:szCs w:val="22"/>
        </w:rPr>
        <w:t xml:space="preserve"> </w:t>
      </w:r>
      <w:r w:rsidR="0079079D" w:rsidRPr="0079079D">
        <w:rPr>
          <w:rFonts w:asciiTheme="minorHAnsi" w:eastAsia="Arial Unicode MS" w:hAnsiTheme="minorHAnsi"/>
          <w:bCs/>
          <w:sz w:val="22"/>
          <w:szCs w:val="22"/>
        </w:rPr>
        <w:t>el</w:t>
      </w:r>
      <w:r w:rsidR="0079079D">
        <w:rPr>
          <w:rFonts w:asciiTheme="minorHAnsi" w:eastAsia="Arial Unicode MS" w:hAnsiTheme="minorHAnsi"/>
          <w:b/>
          <w:bCs/>
          <w:sz w:val="22"/>
          <w:szCs w:val="22"/>
        </w:rPr>
        <w:t xml:space="preserve"> </w:t>
      </w:r>
      <w:r w:rsidR="0079079D" w:rsidRPr="0079079D">
        <w:rPr>
          <w:rFonts w:asciiTheme="minorHAnsi" w:hAnsiTheme="minorHAnsi"/>
          <w:color w:val="000000"/>
          <w:sz w:val="22"/>
          <w:szCs w:val="22"/>
          <w:shd w:val="clear" w:color="auto" w:fill="FFFFFF"/>
        </w:rPr>
        <w:t>conjunto de competencias básicas, objetivos, contenidos, criterios metodológicos y de evaluación que los estudiantes deben alcanzar en un determinado nivel educativo.</w:t>
      </w:r>
      <w:r w:rsidR="0079079D">
        <w:rPr>
          <w:rFonts w:asciiTheme="minorHAnsi" w:hAnsiTheme="minorHAnsi"/>
          <w:color w:val="000000"/>
          <w:sz w:val="22"/>
          <w:szCs w:val="22"/>
          <w:shd w:val="clear" w:color="auto" w:fill="FFFFFF"/>
        </w:rPr>
        <w:t xml:space="preserve"> </w:t>
      </w:r>
      <w:proofErr w:type="spellStart"/>
      <w:r w:rsidR="0079079D">
        <w:rPr>
          <w:rFonts w:asciiTheme="minorHAnsi" w:hAnsiTheme="minorHAnsi"/>
          <w:color w:val="000000"/>
          <w:sz w:val="22"/>
          <w:szCs w:val="22"/>
          <w:shd w:val="clear" w:color="auto" w:fill="FFFFFF"/>
        </w:rPr>
        <w:t>Llamese</w:t>
      </w:r>
      <w:proofErr w:type="spellEnd"/>
      <w:r w:rsidR="0079079D">
        <w:rPr>
          <w:rFonts w:asciiTheme="minorHAnsi" w:hAnsiTheme="minorHAnsi"/>
          <w:color w:val="000000"/>
          <w:sz w:val="22"/>
          <w:szCs w:val="22"/>
          <w:shd w:val="clear" w:color="auto" w:fill="FFFFFF"/>
        </w:rPr>
        <w:t xml:space="preserve"> educación tradicional o por Ciclos Lectivos Especiales Integrados.</w:t>
      </w:r>
    </w:p>
    <w:p w14:paraId="7A332739" w14:textId="77777777" w:rsidR="008C619D" w:rsidRDefault="008C619D" w:rsidP="0079079D">
      <w:pPr>
        <w:pStyle w:val="Textoindependiente"/>
        <w:spacing w:line="276" w:lineRule="auto"/>
        <w:rPr>
          <w:rFonts w:asciiTheme="minorHAnsi" w:hAnsiTheme="minorHAnsi"/>
          <w:color w:val="000000"/>
          <w:sz w:val="22"/>
          <w:szCs w:val="22"/>
          <w:shd w:val="clear" w:color="auto" w:fill="FFFFFF"/>
        </w:rPr>
      </w:pPr>
    </w:p>
    <w:p w14:paraId="17749FBC" w14:textId="3A31210D" w:rsidR="008C619D" w:rsidRDefault="008C619D" w:rsidP="008C619D">
      <w:pPr>
        <w:pStyle w:val="Textoindependiente"/>
        <w:spacing w:line="276" w:lineRule="auto"/>
        <w:rPr>
          <w:rFonts w:asciiTheme="minorHAnsi" w:hAnsiTheme="minorHAnsi"/>
          <w:sz w:val="22"/>
          <w:szCs w:val="22"/>
          <w:shd w:val="clear" w:color="auto" w:fill="FFFFFF"/>
        </w:rPr>
      </w:pPr>
      <w:r w:rsidRPr="00B637D5">
        <w:rPr>
          <w:rFonts w:asciiTheme="minorHAnsi" w:hAnsiTheme="minorHAnsi"/>
          <w:b/>
          <w:sz w:val="22"/>
          <w:szCs w:val="22"/>
          <w:shd w:val="clear" w:color="auto" w:fill="FFFFFF"/>
        </w:rPr>
        <w:t>3.4.5.2 Plan de estudios:</w:t>
      </w:r>
      <w:r w:rsidRPr="008C619D">
        <w:rPr>
          <w:rFonts w:asciiTheme="minorHAnsi" w:hAnsiTheme="minorHAnsi"/>
          <w:sz w:val="22"/>
          <w:szCs w:val="22"/>
          <w:shd w:val="clear" w:color="auto" w:fill="FFFFFF"/>
        </w:rPr>
        <w:t xml:space="preserve"> </w:t>
      </w:r>
      <w:r w:rsidR="00FE7517">
        <w:rPr>
          <w:rFonts w:asciiTheme="minorHAnsi" w:hAnsiTheme="minorHAnsi"/>
          <w:sz w:val="22"/>
          <w:szCs w:val="22"/>
          <w:shd w:val="clear" w:color="auto" w:fill="FFFFFF"/>
        </w:rPr>
        <w:t xml:space="preserve"> lo</w:t>
      </w:r>
      <w:r w:rsidRPr="008C619D">
        <w:rPr>
          <w:rFonts w:asciiTheme="minorHAnsi" w:hAnsiTheme="minorHAnsi"/>
          <w:sz w:val="22"/>
          <w:szCs w:val="22"/>
          <w:shd w:val="clear" w:color="auto" w:fill="FFFFFF"/>
        </w:rPr>
        <w:t xml:space="preserve">s planes de </w:t>
      </w:r>
      <w:r w:rsidR="007F52E2" w:rsidRPr="008C619D">
        <w:rPr>
          <w:rFonts w:asciiTheme="minorHAnsi" w:hAnsiTheme="minorHAnsi"/>
          <w:sz w:val="22"/>
          <w:szCs w:val="22"/>
          <w:shd w:val="clear" w:color="auto" w:fill="FFFFFF"/>
        </w:rPr>
        <w:t>estudio</w:t>
      </w:r>
      <w:r w:rsidRPr="008C619D">
        <w:rPr>
          <w:rFonts w:asciiTheme="minorHAnsi" w:hAnsiTheme="minorHAnsi"/>
          <w:sz w:val="22"/>
          <w:szCs w:val="22"/>
          <w:shd w:val="clear" w:color="auto" w:fill="FFFFFF"/>
        </w:rPr>
        <w:t xml:space="preserve"> son equivalentes hoy en día a los diseños curriculares en </w:t>
      </w:r>
      <w:r w:rsidR="00A84C80">
        <w:rPr>
          <w:rFonts w:asciiTheme="minorHAnsi" w:hAnsiTheme="minorHAnsi"/>
          <w:sz w:val="22"/>
          <w:szCs w:val="22"/>
          <w:shd w:val="clear" w:color="auto" w:fill="FFFFFF"/>
        </w:rPr>
        <w:t>los</w:t>
      </w:r>
      <w:r w:rsidRPr="008C619D">
        <w:rPr>
          <w:rFonts w:asciiTheme="minorHAnsi" w:hAnsiTheme="minorHAnsi"/>
          <w:sz w:val="22"/>
          <w:szCs w:val="22"/>
          <w:shd w:val="clear" w:color="auto" w:fill="FFFFFF"/>
        </w:rPr>
        <w:t xml:space="preserve"> que se crea </w:t>
      </w:r>
      <w:r w:rsidRPr="00B637D5">
        <w:rPr>
          <w:rFonts w:asciiTheme="minorHAnsi" w:hAnsiTheme="minorHAnsi"/>
          <w:sz w:val="22"/>
          <w:szCs w:val="22"/>
          <w:shd w:val="clear" w:color="auto" w:fill="FFFFFF"/>
        </w:rPr>
        <w:t>un </w:t>
      </w:r>
      <w:r w:rsidRPr="00B637D5">
        <w:rPr>
          <w:rStyle w:val="Textoennegrita"/>
          <w:rFonts w:asciiTheme="minorHAnsi" w:hAnsiTheme="minorHAnsi"/>
          <w:b w:val="0"/>
          <w:sz w:val="22"/>
          <w:szCs w:val="22"/>
          <w:shd w:val="clear" w:color="auto" w:fill="FFFFFF"/>
        </w:rPr>
        <w:t>plan de trabajo</w:t>
      </w:r>
      <w:r w:rsidRPr="00B637D5">
        <w:rPr>
          <w:rFonts w:asciiTheme="minorHAnsi" w:hAnsiTheme="minorHAnsi"/>
          <w:sz w:val="22"/>
          <w:szCs w:val="22"/>
          <w:shd w:val="clear" w:color="auto" w:fill="FFFFFF"/>
        </w:rPr>
        <w:t> entre</w:t>
      </w:r>
      <w:r w:rsidRPr="008C619D">
        <w:rPr>
          <w:rFonts w:asciiTheme="minorHAnsi" w:hAnsiTheme="minorHAnsi"/>
          <w:sz w:val="22"/>
          <w:szCs w:val="22"/>
          <w:shd w:val="clear" w:color="auto" w:fill="FFFFFF"/>
        </w:rPr>
        <w:t xml:space="preserve"> estudiantes y profesores.</w:t>
      </w:r>
    </w:p>
    <w:p w14:paraId="7020A3AB" w14:textId="77777777" w:rsidR="00B637D5" w:rsidRDefault="00B637D5" w:rsidP="008C619D">
      <w:pPr>
        <w:pStyle w:val="Textoindependiente"/>
        <w:spacing w:line="276" w:lineRule="auto"/>
        <w:rPr>
          <w:rFonts w:asciiTheme="minorHAnsi" w:hAnsiTheme="minorHAnsi"/>
          <w:b/>
          <w:sz w:val="22"/>
          <w:szCs w:val="22"/>
          <w:shd w:val="clear" w:color="auto" w:fill="FFFFFF"/>
        </w:rPr>
      </w:pPr>
      <w:r>
        <w:rPr>
          <w:rFonts w:asciiTheme="minorHAnsi" w:hAnsiTheme="minorHAnsi"/>
          <w:b/>
          <w:sz w:val="22"/>
          <w:szCs w:val="22"/>
          <w:shd w:val="clear" w:color="auto" w:fill="FFFFFF"/>
        </w:rPr>
        <w:t>(V</w:t>
      </w:r>
      <w:r w:rsidRPr="00B637D5">
        <w:rPr>
          <w:rFonts w:asciiTheme="minorHAnsi" w:hAnsiTheme="minorHAnsi"/>
          <w:b/>
          <w:sz w:val="22"/>
          <w:szCs w:val="22"/>
          <w:shd w:val="clear" w:color="auto" w:fill="FFFFFF"/>
        </w:rPr>
        <w:t>er anexo plan de estudios)</w:t>
      </w:r>
    </w:p>
    <w:p w14:paraId="1EC69BA5" w14:textId="77777777" w:rsidR="001869CC" w:rsidRPr="001869CC" w:rsidRDefault="001869CC" w:rsidP="001869CC">
      <w:pPr>
        <w:pStyle w:val="Textoindependiente"/>
        <w:spacing w:line="276" w:lineRule="auto"/>
        <w:rPr>
          <w:rFonts w:asciiTheme="minorHAnsi" w:hAnsiTheme="minorHAnsi"/>
          <w:b/>
          <w:sz w:val="22"/>
          <w:szCs w:val="22"/>
          <w:shd w:val="clear" w:color="auto" w:fill="FFFFFF"/>
        </w:rPr>
      </w:pPr>
      <w:r w:rsidRPr="001869CC">
        <w:rPr>
          <w:rFonts w:asciiTheme="minorHAnsi" w:hAnsiTheme="minorHAnsi"/>
          <w:b/>
          <w:sz w:val="22"/>
          <w:szCs w:val="22"/>
          <w:shd w:val="clear" w:color="auto" w:fill="FFFFFF"/>
        </w:rPr>
        <w:t>(Ver proyectos transversales obligatorios)</w:t>
      </w:r>
    </w:p>
    <w:p w14:paraId="444DC8B5" w14:textId="77777777" w:rsidR="001869CC" w:rsidRDefault="001869CC" w:rsidP="001869CC">
      <w:pPr>
        <w:pStyle w:val="Textoindependiente"/>
        <w:spacing w:line="276" w:lineRule="auto"/>
        <w:rPr>
          <w:rFonts w:asciiTheme="minorHAnsi" w:hAnsiTheme="minorHAnsi"/>
          <w:sz w:val="22"/>
          <w:szCs w:val="22"/>
          <w:shd w:val="clear" w:color="auto" w:fill="FFFFFF"/>
        </w:rPr>
      </w:pPr>
    </w:p>
    <w:p w14:paraId="77199155" w14:textId="37ADE4A0" w:rsidR="001869CC" w:rsidRDefault="001869CC" w:rsidP="00F42C0E">
      <w:pPr>
        <w:pStyle w:val="Textoindependiente"/>
        <w:spacing w:line="276" w:lineRule="auto"/>
        <w:rPr>
          <w:rFonts w:asciiTheme="minorHAnsi" w:hAnsiTheme="minorHAnsi"/>
          <w:sz w:val="22"/>
          <w:szCs w:val="22"/>
          <w:shd w:val="clear" w:color="auto" w:fill="FFFFFF"/>
        </w:rPr>
      </w:pPr>
      <w:r w:rsidRPr="00F42C0E">
        <w:rPr>
          <w:rFonts w:asciiTheme="minorHAnsi" w:hAnsiTheme="minorHAnsi"/>
          <w:b/>
          <w:sz w:val="22"/>
          <w:szCs w:val="22"/>
          <w:shd w:val="clear" w:color="auto" w:fill="FFFFFF"/>
        </w:rPr>
        <w:t xml:space="preserve">3.4.5.3 Plan de </w:t>
      </w:r>
      <w:proofErr w:type="spellStart"/>
      <w:r w:rsidRPr="00F42C0E">
        <w:rPr>
          <w:rFonts w:asciiTheme="minorHAnsi" w:hAnsiTheme="minorHAnsi"/>
          <w:b/>
          <w:sz w:val="22"/>
          <w:szCs w:val="22"/>
          <w:shd w:val="clear" w:color="auto" w:fill="FFFFFF"/>
        </w:rPr>
        <w:t>area</w:t>
      </w:r>
      <w:proofErr w:type="spellEnd"/>
      <w:r w:rsidRPr="00F42C0E">
        <w:rPr>
          <w:rFonts w:asciiTheme="minorHAnsi" w:hAnsiTheme="minorHAnsi"/>
          <w:sz w:val="22"/>
          <w:szCs w:val="22"/>
          <w:shd w:val="clear" w:color="auto" w:fill="FFFFFF"/>
        </w:rPr>
        <w:t xml:space="preserve"> </w:t>
      </w:r>
    </w:p>
    <w:p w14:paraId="2AE951F5" w14:textId="77777777" w:rsidR="00F42C0E" w:rsidRDefault="00F42C0E" w:rsidP="00F42C0E">
      <w:pPr>
        <w:pStyle w:val="Textoindependiente"/>
        <w:spacing w:line="276" w:lineRule="auto"/>
        <w:rPr>
          <w:rFonts w:asciiTheme="minorHAnsi" w:hAnsiTheme="minorHAnsi"/>
          <w:sz w:val="22"/>
          <w:szCs w:val="22"/>
          <w:shd w:val="clear" w:color="auto" w:fill="FFFFFF"/>
        </w:rPr>
      </w:pPr>
    </w:p>
    <w:p w14:paraId="53F9E305" w14:textId="4264B031" w:rsidR="00F42C0E" w:rsidRPr="00562D99" w:rsidRDefault="00562D99" w:rsidP="00F42C0E">
      <w:pPr>
        <w:pStyle w:val="Textoindependiente"/>
        <w:spacing w:line="276" w:lineRule="auto"/>
        <w:rPr>
          <w:rFonts w:asciiTheme="minorHAnsi" w:eastAsia="Arial Unicode MS" w:hAnsiTheme="minorHAnsi"/>
          <w:bCs/>
          <w:sz w:val="22"/>
          <w:szCs w:val="22"/>
        </w:rPr>
      </w:pPr>
      <w:r w:rsidRPr="00562D99">
        <w:rPr>
          <w:rFonts w:asciiTheme="minorHAnsi" w:eastAsia="Arial Unicode MS" w:hAnsiTheme="minorHAnsi"/>
          <w:bCs/>
          <w:sz w:val="22"/>
          <w:szCs w:val="22"/>
        </w:rPr>
        <w:t xml:space="preserve">El plan de </w:t>
      </w:r>
      <w:proofErr w:type="spellStart"/>
      <w:r w:rsidRPr="00562D99">
        <w:rPr>
          <w:rFonts w:asciiTheme="minorHAnsi" w:eastAsia="Arial Unicode MS" w:hAnsiTheme="minorHAnsi"/>
          <w:bCs/>
          <w:sz w:val="22"/>
          <w:szCs w:val="22"/>
        </w:rPr>
        <w:t>area</w:t>
      </w:r>
      <w:proofErr w:type="spellEnd"/>
      <w:r w:rsidRPr="00562D99">
        <w:rPr>
          <w:rFonts w:asciiTheme="minorHAnsi" w:eastAsia="Arial Unicode MS" w:hAnsiTheme="minorHAnsi"/>
          <w:bCs/>
          <w:sz w:val="22"/>
          <w:szCs w:val="22"/>
        </w:rPr>
        <w:t xml:space="preserve"> de</w:t>
      </w:r>
      <w:r w:rsidR="00FE7517">
        <w:rPr>
          <w:rFonts w:asciiTheme="minorHAnsi" w:eastAsia="Arial Unicode MS" w:hAnsiTheme="minorHAnsi"/>
          <w:bCs/>
          <w:sz w:val="22"/>
          <w:szCs w:val="22"/>
        </w:rPr>
        <w:t xml:space="preserve">l </w:t>
      </w:r>
      <w:r w:rsidRPr="00562D99">
        <w:rPr>
          <w:rFonts w:asciiTheme="minorHAnsi" w:eastAsia="Arial Unicode MS" w:hAnsiTheme="minorHAnsi"/>
          <w:bCs/>
          <w:sz w:val="22"/>
          <w:szCs w:val="22"/>
        </w:rPr>
        <w:t xml:space="preserve">Instituto </w:t>
      </w:r>
      <w:proofErr w:type="spellStart"/>
      <w:r w:rsidRPr="00562D99">
        <w:rPr>
          <w:rFonts w:asciiTheme="minorHAnsi" w:eastAsia="Arial Unicode MS" w:hAnsiTheme="minorHAnsi"/>
          <w:bCs/>
          <w:sz w:val="22"/>
          <w:szCs w:val="22"/>
        </w:rPr>
        <w:t>Jose</w:t>
      </w:r>
      <w:proofErr w:type="spellEnd"/>
      <w:r w:rsidRPr="00562D99">
        <w:rPr>
          <w:rFonts w:asciiTheme="minorHAnsi" w:eastAsia="Arial Unicode MS" w:hAnsiTheme="minorHAnsi"/>
          <w:bCs/>
          <w:sz w:val="22"/>
          <w:szCs w:val="22"/>
        </w:rPr>
        <w:t xml:space="preserve"> Celestino Mutis, contine los siguientes referentes como herramienta de</w:t>
      </w:r>
      <w:r>
        <w:rPr>
          <w:rFonts w:asciiTheme="minorHAnsi" w:eastAsia="Arial Unicode MS" w:hAnsiTheme="minorHAnsi"/>
          <w:bCs/>
          <w:sz w:val="22"/>
          <w:szCs w:val="22"/>
        </w:rPr>
        <w:t xml:space="preserve"> </w:t>
      </w:r>
      <w:proofErr w:type="spellStart"/>
      <w:r w:rsidRPr="00562D99">
        <w:rPr>
          <w:rFonts w:asciiTheme="minorHAnsi" w:eastAsia="Arial Unicode MS" w:hAnsiTheme="minorHAnsi"/>
          <w:bCs/>
          <w:sz w:val="22"/>
          <w:szCs w:val="22"/>
        </w:rPr>
        <w:t>planeacion</w:t>
      </w:r>
      <w:proofErr w:type="spellEnd"/>
      <w:r w:rsidRPr="00562D99">
        <w:rPr>
          <w:rFonts w:asciiTheme="minorHAnsi" w:eastAsia="Arial Unicode MS" w:hAnsiTheme="minorHAnsi"/>
          <w:bCs/>
          <w:sz w:val="22"/>
          <w:szCs w:val="22"/>
        </w:rPr>
        <w:t>:</w:t>
      </w:r>
    </w:p>
    <w:p w14:paraId="34870771" w14:textId="77777777" w:rsidR="00562D99" w:rsidRDefault="00562D99" w:rsidP="00F42C0E">
      <w:pPr>
        <w:pStyle w:val="Textoindependiente"/>
        <w:spacing w:line="276" w:lineRule="auto"/>
        <w:rPr>
          <w:rFonts w:asciiTheme="minorHAnsi" w:eastAsia="Arial Unicode MS" w:hAnsiTheme="minorHAnsi"/>
          <w:bCs/>
          <w:sz w:val="22"/>
          <w:szCs w:val="22"/>
        </w:rPr>
      </w:pPr>
    </w:p>
    <w:p w14:paraId="3B353E9C" w14:textId="77777777" w:rsidR="00562D99" w:rsidRPr="006E0FB9" w:rsidRDefault="00562D99" w:rsidP="00672B17">
      <w:pPr>
        <w:pStyle w:val="Textoindependiente"/>
        <w:numPr>
          <w:ilvl w:val="0"/>
          <w:numId w:val="56"/>
        </w:numPr>
        <w:spacing w:line="276" w:lineRule="auto"/>
        <w:rPr>
          <w:rFonts w:asciiTheme="minorHAnsi" w:eastAsia="Arial Unicode MS" w:hAnsiTheme="minorHAnsi"/>
          <w:bCs/>
          <w:sz w:val="22"/>
          <w:szCs w:val="22"/>
        </w:rPr>
      </w:pPr>
      <w:r w:rsidRPr="006E0FB9">
        <w:rPr>
          <w:rFonts w:asciiTheme="minorHAnsi" w:eastAsia="Arial Unicode MS" w:hAnsiTheme="minorHAnsi"/>
          <w:bCs/>
          <w:sz w:val="22"/>
          <w:szCs w:val="22"/>
        </w:rPr>
        <w:t>Proceso al cual pertenece</w:t>
      </w:r>
    </w:p>
    <w:p w14:paraId="04AFC83C" w14:textId="10BC6836" w:rsidR="00562D99" w:rsidRPr="006E0FB9" w:rsidRDefault="007F52E2" w:rsidP="00672B17">
      <w:pPr>
        <w:pStyle w:val="Textoindependiente"/>
        <w:numPr>
          <w:ilvl w:val="0"/>
          <w:numId w:val="56"/>
        </w:numPr>
        <w:spacing w:line="276" w:lineRule="auto"/>
        <w:rPr>
          <w:rFonts w:asciiTheme="minorHAnsi" w:eastAsia="Arial Unicode MS" w:hAnsiTheme="minorHAnsi"/>
          <w:bCs/>
          <w:sz w:val="22"/>
          <w:szCs w:val="22"/>
        </w:rPr>
      </w:pPr>
      <w:r w:rsidRPr="006E0FB9">
        <w:rPr>
          <w:rFonts w:asciiTheme="minorHAnsi" w:eastAsia="Arial Unicode MS" w:hAnsiTheme="minorHAnsi"/>
          <w:bCs/>
          <w:sz w:val="22"/>
          <w:szCs w:val="22"/>
        </w:rPr>
        <w:t>Integrantes (personas</w:t>
      </w:r>
      <w:r w:rsidR="00562D99" w:rsidRPr="006E0FB9">
        <w:rPr>
          <w:rFonts w:asciiTheme="minorHAnsi" w:eastAsia="Arial Unicode MS" w:hAnsiTheme="minorHAnsi"/>
          <w:bCs/>
          <w:sz w:val="22"/>
          <w:szCs w:val="22"/>
        </w:rPr>
        <w:t xml:space="preserve"> que formaron parte en su formulación)</w:t>
      </w:r>
    </w:p>
    <w:p w14:paraId="66A145F0" w14:textId="77777777" w:rsidR="00562D99" w:rsidRPr="006E0FB9" w:rsidRDefault="00562D99" w:rsidP="00672B17">
      <w:pPr>
        <w:pStyle w:val="Textoindependiente"/>
        <w:numPr>
          <w:ilvl w:val="0"/>
          <w:numId w:val="56"/>
        </w:numPr>
        <w:spacing w:line="276" w:lineRule="auto"/>
        <w:rPr>
          <w:rFonts w:asciiTheme="minorHAnsi" w:eastAsia="Arial Unicode MS" w:hAnsiTheme="minorHAnsi"/>
          <w:bCs/>
          <w:sz w:val="22"/>
          <w:szCs w:val="22"/>
        </w:rPr>
      </w:pPr>
      <w:proofErr w:type="spellStart"/>
      <w:r w:rsidRPr="006E0FB9">
        <w:rPr>
          <w:rFonts w:asciiTheme="minorHAnsi" w:eastAsia="Arial Unicode MS" w:hAnsiTheme="minorHAnsi"/>
          <w:bCs/>
          <w:sz w:val="22"/>
          <w:szCs w:val="22"/>
        </w:rPr>
        <w:t>Identificacion</w:t>
      </w:r>
      <w:proofErr w:type="spellEnd"/>
      <w:r w:rsidRPr="006E0FB9">
        <w:rPr>
          <w:rFonts w:asciiTheme="minorHAnsi" w:eastAsia="Arial Unicode MS" w:hAnsiTheme="minorHAnsi"/>
          <w:bCs/>
          <w:sz w:val="22"/>
          <w:szCs w:val="22"/>
        </w:rPr>
        <w:t xml:space="preserve"> del </w:t>
      </w:r>
      <w:proofErr w:type="spellStart"/>
      <w:r w:rsidRPr="006E0FB9">
        <w:rPr>
          <w:rFonts w:asciiTheme="minorHAnsi" w:eastAsia="Arial Unicode MS" w:hAnsiTheme="minorHAnsi"/>
          <w:bCs/>
          <w:sz w:val="22"/>
          <w:szCs w:val="22"/>
        </w:rPr>
        <w:t>area</w:t>
      </w:r>
      <w:proofErr w:type="spellEnd"/>
    </w:p>
    <w:p w14:paraId="54050577" w14:textId="77777777" w:rsidR="00562D99" w:rsidRPr="006E0FB9" w:rsidRDefault="00562D99" w:rsidP="00672B17">
      <w:pPr>
        <w:pStyle w:val="Textoindependiente"/>
        <w:numPr>
          <w:ilvl w:val="0"/>
          <w:numId w:val="56"/>
        </w:numPr>
        <w:spacing w:line="276" w:lineRule="auto"/>
        <w:rPr>
          <w:rFonts w:asciiTheme="minorHAnsi" w:eastAsia="Arial Unicode MS" w:hAnsiTheme="minorHAnsi"/>
          <w:bCs/>
          <w:sz w:val="22"/>
          <w:szCs w:val="22"/>
        </w:rPr>
      </w:pPr>
      <w:proofErr w:type="spellStart"/>
      <w:r w:rsidRPr="006E0FB9">
        <w:rPr>
          <w:rFonts w:asciiTheme="minorHAnsi" w:eastAsia="Arial Unicode MS" w:hAnsiTheme="minorHAnsi"/>
          <w:bCs/>
          <w:sz w:val="22"/>
          <w:szCs w:val="22"/>
        </w:rPr>
        <w:t>Justificacion</w:t>
      </w:r>
      <w:proofErr w:type="spellEnd"/>
    </w:p>
    <w:p w14:paraId="5FAF9B0B" w14:textId="77777777" w:rsidR="00562D99" w:rsidRPr="006E0FB9" w:rsidRDefault="00562D99" w:rsidP="00672B17">
      <w:pPr>
        <w:pStyle w:val="Textoindependiente"/>
        <w:numPr>
          <w:ilvl w:val="0"/>
          <w:numId w:val="56"/>
        </w:numPr>
        <w:spacing w:line="276" w:lineRule="auto"/>
        <w:rPr>
          <w:rFonts w:asciiTheme="minorHAnsi" w:eastAsia="Arial Unicode MS" w:hAnsiTheme="minorHAnsi"/>
          <w:bCs/>
          <w:sz w:val="22"/>
          <w:szCs w:val="22"/>
        </w:rPr>
      </w:pPr>
      <w:r w:rsidRPr="006E0FB9">
        <w:rPr>
          <w:rFonts w:asciiTheme="minorHAnsi" w:eastAsia="Arial Unicode MS" w:hAnsiTheme="minorHAnsi"/>
          <w:bCs/>
          <w:sz w:val="22"/>
          <w:szCs w:val="22"/>
        </w:rPr>
        <w:t xml:space="preserve">Marco </w:t>
      </w:r>
      <w:proofErr w:type="spellStart"/>
      <w:r w:rsidRPr="006E0FB9">
        <w:rPr>
          <w:rFonts w:asciiTheme="minorHAnsi" w:eastAsia="Arial Unicode MS" w:hAnsiTheme="minorHAnsi"/>
          <w:bCs/>
          <w:sz w:val="22"/>
          <w:szCs w:val="22"/>
        </w:rPr>
        <w:t>Teorico</w:t>
      </w:r>
      <w:proofErr w:type="spellEnd"/>
    </w:p>
    <w:p w14:paraId="6EDBD5A7" w14:textId="77777777" w:rsidR="00562D99" w:rsidRPr="006E0FB9" w:rsidRDefault="00562D99" w:rsidP="00672B17">
      <w:pPr>
        <w:pStyle w:val="Textoindependiente"/>
        <w:numPr>
          <w:ilvl w:val="0"/>
          <w:numId w:val="56"/>
        </w:numPr>
        <w:spacing w:line="276" w:lineRule="auto"/>
        <w:rPr>
          <w:rFonts w:asciiTheme="minorHAnsi" w:eastAsia="Arial Unicode MS" w:hAnsiTheme="minorHAnsi"/>
          <w:bCs/>
          <w:sz w:val="22"/>
          <w:szCs w:val="22"/>
        </w:rPr>
      </w:pPr>
      <w:r w:rsidRPr="006E0FB9">
        <w:rPr>
          <w:rFonts w:asciiTheme="minorHAnsi" w:eastAsia="Arial Unicode MS" w:hAnsiTheme="minorHAnsi"/>
          <w:bCs/>
          <w:sz w:val="22"/>
          <w:szCs w:val="22"/>
        </w:rPr>
        <w:t>Objetivos (Generales y específicos)</w:t>
      </w:r>
    </w:p>
    <w:p w14:paraId="02A04DA6" w14:textId="77777777" w:rsidR="00562D99" w:rsidRPr="006E0FB9" w:rsidRDefault="00BC0598" w:rsidP="00672B17">
      <w:pPr>
        <w:pStyle w:val="Textoindependiente"/>
        <w:numPr>
          <w:ilvl w:val="0"/>
          <w:numId w:val="56"/>
        </w:numPr>
        <w:spacing w:line="276" w:lineRule="auto"/>
        <w:rPr>
          <w:rFonts w:asciiTheme="minorHAnsi" w:eastAsia="Arial Unicode MS" w:hAnsiTheme="minorHAnsi"/>
          <w:bCs/>
          <w:sz w:val="22"/>
          <w:szCs w:val="22"/>
        </w:rPr>
      </w:pPr>
      <w:proofErr w:type="spellStart"/>
      <w:r>
        <w:rPr>
          <w:rFonts w:asciiTheme="minorHAnsi" w:eastAsia="Arial Unicode MS" w:hAnsiTheme="minorHAnsi"/>
          <w:bCs/>
          <w:sz w:val="22"/>
          <w:szCs w:val="22"/>
        </w:rPr>
        <w:t>Es</w:t>
      </w:r>
      <w:r w:rsidR="00562D99" w:rsidRPr="006E0FB9">
        <w:rPr>
          <w:rFonts w:asciiTheme="minorHAnsi" w:eastAsia="Arial Unicode MS" w:hAnsiTheme="minorHAnsi"/>
          <w:bCs/>
          <w:sz w:val="22"/>
          <w:szCs w:val="22"/>
        </w:rPr>
        <w:t>tandares</w:t>
      </w:r>
      <w:proofErr w:type="spellEnd"/>
      <w:r w:rsidR="00562D99" w:rsidRPr="006E0FB9">
        <w:rPr>
          <w:rFonts w:asciiTheme="minorHAnsi" w:eastAsia="Arial Unicode MS" w:hAnsiTheme="minorHAnsi"/>
          <w:bCs/>
          <w:sz w:val="22"/>
          <w:szCs w:val="22"/>
        </w:rPr>
        <w:t xml:space="preserve"> básicos de competencia</w:t>
      </w:r>
    </w:p>
    <w:p w14:paraId="5ACF9505" w14:textId="77777777" w:rsidR="00562D99" w:rsidRPr="003B5D3C" w:rsidRDefault="00562D99" w:rsidP="00672B17">
      <w:pPr>
        <w:pStyle w:val="Textoindependiente"/>
        <w:numPr>
          <w:ilvl w:val="0"/>
          <w:numId w:val="56"/>
        </w:numPr>
        <w:spacing w:line="276" w:lineRule="auto"/>
        <w:rPr>
          <w:rFonts w:asciiTheme="minorHAnsi" w:eastAsia="Arial Unicode MS" w:hAnsiTheme="minorHAnsi"/>
          <w:bCs/>
          <w:sz w:val="22"/>
          <w:szCs w:val="22"/>
        </w:rPr>
      </w:pPr>
      <w:r w:rsidRPr="003B5D3C">
        <w:rPr>
          <w:rFonts w:asciiTheme="minorHAnsi" w:eastAsia="Arial Unicode MS" w:hAnsiTheme="minorHAnsi"/>
          <w:bCs/>
          <w:sz w:val="22"/>
          <w:szCs w:val="22"/>
        </w:rPr>
        <w:t>Derechos básicos de aprendizaje</w:t>
      </w:r>
    </w:p>
    <w:p w14:paraId="6894D81A" w14:textId="77777777" w:rsidR="00562D99" w:rsidRPr="006E0FB9" w:rsidRDefault="00562D99" w:rsidP="00672B17">
      <w:pPr>
        <w:pStyle w:val="Textoindependiente"/>
        <w:numPr>
          <w:ilvl w:val="0"/>
          <w:numId w:val="56"/>
        </w:numPr>
        <w:spacing w:line="276" w:lineRule="auto"/>
        <w:rPr>
          <w:rFonts w:asciiTheme="minorHAnsi" w:eastAsia="Arial Unicode MS" w:hAnsiTheme="minorHAnsi"/>
          <w:bCs/>
          <w:sz w:val="22"/>
          <w:szCs w:val="22"/>
        </w:rPr>
      </w:pPr>
      <w:r w:rsidRPr="006E0FB9">
        <w:rPr>
          <w:rFonts w:asciiTheme="minorHAnsi" w:eastAsia="Arial Unicode MS" w:hAnsiTheme="minorHAnsi"/>
          <w:bCs/>
          <w:sz w:val="22"/>
          <w:szCs w:val="22"/>
        </w:rPr>
        <w:t xml:space="preserve">Estructura conceptual del </w:t>
      </w:r>
      <w:proofErr w:type="spellStart"/>
      <w:r w:rsidRPr="006E0FB9">
        <w:rPr>
          <w:rFonts w:asciiTheme="minorHAnsi" w:eastAsia="Arial Unicode MS" w:hAnsiTheme="minorHAnsi"/>
          <w:bCs/>
          <w:sz w:val="22"/>
          <w:szCs w:val="22"/>
        </w:rPr>
        <w:t>area</w:t>
      </w:r>
      <w:proofErr w:type="spellEnd"/>
    </w:p>
    <w:p w14:paraId="313354E2" w14:textId="77777777" w:rsidR="00562D99" w:rsidRPr="006E0FB9" w:rsidRDefault="00562D99" w:rsidP="00672B17">
      <w:pPr>
        <w:pStyle w:val="Textoindependiente"/>
        <w:numPr>
          <w:ilvl w:val="0"/>
          <w:numId w:val="56"/>
        </w:numPr>
        <w:spacing w:line="276" w:lineRule="auto"/>
        <w:rPr>
          <w:rFonts w:asciiTheme="minorHAnsi" w:eastAsia="Arial Unicode MS" w:hAnsiTheme="minorHAnsi"/>
          <w:bCs/>
          <w:sz w:val="22"/>
          <w:szCs w:val="22"/>
        </w:rPr>
      </w:pPr>
      <w:r w:rsidRPr="006E0FB9">
        <w:rPr>
          <w:rFonts w:asciiTheme="minorHAnsi" w:eastAsia="Arial Unicode MS" w:hAnsiTheme="minorHAnsi"/>
          <w:bCs/>
          <w:sz w:val="22"/>
          <w:szCs w:val="22"/>
        </w:rPr>
        <w:t>Estructura curricular</w:t>
      </w:r>
    </w:p>
    <w:p w14:paraId="194C2A1C" w14:textId="77777777" w:rsidR="00562D99" w:rsidRPr="006E0FB9" w:rsidRDefault="006E0FB9" w:rsidP="00672B17">
      <w:pPr>
        <w:pStyle w:val="Textoindependiente"/>
        <w:numPr>
          <w:ilvl w:val="0"/>
          <w:numId w:val="56"/>
        </w:numPr>
        <w:spacing w:line="276" w:lineRule="auto"/>
        <w:rPr>
          <w:rFonts w:asciiTheme="minorHAnsi" w:eastAsia="Arial Unicode MS" w:hAnsiTheme="minorHAnsi"/>
          <w:bCs/>
          <w:sz w:val="22"/>
          <w:szCs w:val="22"/>
        </w:rPr>
      </w:pPr>
      <w:r w:rsidRPr="006E0FB9">
        <w:rPr>
          <w:rFonts w:asciiTheme="minorHAnsi" w:eastAsia="Arial Unicode MS" w:hAnsiTheme="minorHAnsi"/>
          <w:bCs/>
          <w:sz w:val="22"/>
          <w:szCs w:val="22"/>
        </w:rPr>
        <w:t xml:space="preserve">Perfil del </w:t>
      </w:r>
      <w:proofErr w:type="spellStart"/>
      <w:r w:rsidRPr="006E0FB9">
        <w:rPr>
          <w:rFonts w:asciiTheme="minorHAnsi" w:eastAsia="Arial Unicode MS" w:hAnsiTheme="minorHAnsi"/>
          <w:bCs/>
          <w:sz w:val="22"/>
          <w:szCs w:val="22"/>
        </w:rPr>
        <w:t>area</w:t>
      </w:r>
      <w:proofErr w:type="spellEnd"/>
    </w:p>
    <w:p w14:paraId="19F83D01" w14:textId="77777777" w:rsidR="006E0FB9" w:rsidRPr="006E0FB9" w:rsidRDefault="006E0FB9" w:rsidP="00672B17">
      <w:pPr>
        <w:pStyle w:val="Textoindependiente"/>
        <w:numPr>
          <w:ilvl w:val="0"/>
          <w:numId w:val="56"/>
        </w:numPr>
        <w:spacing w:line="276" w:lineRule="auto"/>
        <w:rPr>
          <w:rFonts w:asciiTheme="minorHAnsi" w:eastAsia="Arial Unicode MS" w:hAnsiTheme="minorHAnsi"/>
          <w:bCs/>
          <w:sz w:val="22"/>
          <w:szCs w:val="22"/>
        </w:rPr>
      </w:pPr>
      <w:r w:rsidRPr="006E0FB9">
        <w:rPr>
          <w:rFonts w:asciiTheme="minorHAnsi" w:eastAsia="Arial Unicode MS" w:hAnsiTheme="minorHAnsi"/>
          <w:bCs/>
          <w:sz w:val="22"/>
          <w:szCs w:val="22"/>
        </w:rPr>
        <w:t>Perfil del docente</w:t>
      </w:r>
    </w:p>
    <w:p w14:paraId="6349181E" w14:textId="77777777" w:rsidR="006E0FB9" w:rsidRPr="006E0FB9" w:rsidRDefault="006E0FB9" w:rsidP="00672B17">
      <w:pPr>
        <w:pStyle w:val="Textoindependiente"/>
        <w:numPr>
          <w:ilvl w:val="0"/>
          <w:numId w:val="56"/>
        </w:numPr>
        <w:spacing w:line="276" w:lineRule="auto"/>
        <w:rPr>
          <w:rFonts w:asciiTheme="minorHAnsi" w:eastAsia="Arial Unicode MS" w:hAnsiTheme="minorHAnsi"/>
          <w:bCs/>
          <w:sz w:val="22"/>
          <w:szCs w:val="22"/>
        </w:rPr>
      </w:pPr>
      <w:r w:rsidRPr="006E0FB9">
        <w:rPr>
          <w:rFonts w:asciiTheme="minorHAnsi" w:eastAsia="Arial Unicode MS" w:hAnsiTheme="minorHAnsi"/>
          <w:bCs/>
          <w:sz w:val="22"/>
          <w:szCs w:val="22"/>
        </w:rPr>
        <w:t>Perfil del estudiante</w:t>
      </w:r>
    </w:p>
    <w:p w14:paraId="062F1F0D" w14:textId="77777777" w:rsidR="006E0FB9" w:rsidRPr="006E0FB9" w:rsidRDefault="006E0FB9" w:rsidP="00672B17">
      <w:pPr>
        <w:pStyle w:val="Textoindependiente"/>
        <w:numPr>
          <w:ilvl w:val="0"/>
          <w:numId w:val="56"/>
        </w:numPr>
        <w:spacing w:line="276" w:lineRule="auto"/>
        <w:rPr>
          <w:rFonts w:asciiTheme="minorHAnsi" w:eastAsia="Arial Unicode MS" w:hAnsiTheme="minorHAnsi"/>
          <w:bCs/>
          <w:sz w:val="22"/>
          <w:szCs w:val="22"/>
        </w:rPr>
      </w:pPr>
      <w:proofErr w:type="spellStart"/>
      <w:r w:rsidRPr="006E0FB9">
        <w:rPr>
          <w:rFonts w:asciiTheme="minorHAnsi" w:eastAsia="Arial Unicode MS" w:hAnsiTheme="minorHAnsi"/>
          <w:bCs/>
          <w:sz w:val="22"/>
          <w:szCs w:val="22"/>
        </w:rPr>
        <w:t>Metodologia</w:t>
      </w:r>
      <w:proofErr w:type="spellEnd"/>
      <w:r w:rsidRPr="006E0FB9">
        <w:rPr>
          <w:rFonts w:asciiTheme="minorHAnsi" w:eastAsia="Arial Unicode MS" w:hAnsiTheme="minorHAnsi"/>
          <w:bCs/>
          <w:sz w:val="22"/>
          <w:szCs w:val="22"/>
        </w:rPr>
        <w:t xml:space="preserve"> (Enfoque metodológico)</w:t>
      </w:r>
    </w:p>
    <w:p w14:paraId="58C6FBA1" w14:textId="77777777" w:rsidR="006E0FB9" w:rsidRPr="006E0FB9" w:rsidRDefault="006E0FB9" w:rsidP="00672B17">
      <w:pPr>
        <w:pStyle w:val="Textoindependiente"/>
        <w:numPr>
          <w:ilvl w:val="0"/>
          <w:numId w:val="56"/>
        </w:numPr>
        <w:spacing w:line="276" w:lineRule="auto"/>
        <w:rPr>
          <w:rFonts w:asciiTheme="minorHAnsi" w:eastAsia="Arial Unicode MS" w:hAnsiTheme="minorHAnsi"/>
          <w:bCs/>
          <w:sz w:val="22"/>
          <w:szCs w:val="22"/>
        </w:rPr>
      </w:pPr>
      <w:r w:rsidRPr="006E0FB9">
        <w:rPr>
          <w:rFonts w:asciiTheme="minorHAnsi" w:eastAsia="Arial Unicode MS" w:hAnsiTheme="minorHAnsi"/>
          <w:bCs/>
          <w:sz w:val="22"/>
          <w:szCs w:val="22"/>
        </w:rPr>
        <w:t>Estrategia de evaluación</w:t>
      </w:r>
    </w:p>
    <w:p w14:paraId="64B03B62" w14:textId="77777777" w:rsidR="006E0FB9" w:rsidRPr="006E0FB9" w:rsidRDefault="006E0FB9" w:rsidP="00672B17">
      <w:pPr>
        <w:pStyle w:val="Textoindependiente"/>
        <w:numPr>
          <w:ilvl w:val="0"/>
          <w:numId w:val="56"/>
        </w:numPr>
        <w:spacing w:line="276" w:lineRule="auto"/>
        <w:rPr>
          <w:rFonts w:asciiTheme="minorHAnsi" w:eastAsia="Arial Unicode MS" w:hAnsiTheme="minorHAnsi"/>
          <w:bCs/>
          <w:sz w:val="22"/>
          <w:szCs w:val="22"/>
        </w:rPr>
      </w:pPr>
      <w:r w:rsidRPr="006E0FB9">
        <w:rPr>
          <w:rFonts w:asciiTheme="minorHAnsi" w:eastAsia="Arial Unicode MS" w:hAnsiTheme="minorHAnsi"/>
          <w:bCs/>
          <w:sz w:val="22"/>
          <w:szCs w:val="22"/>
        </w:rPr>
        <w:t>Recursos</w:t>
      </w:r>
    </w:p>
    <w:p w14:paraId="57E30E05" w14:textId="77777777" w:rsidR="006E0FB9" w:rsidRPr="006E0FB9" w:rsidRDefault="006E0FB9" w:rsidP="00672B17">
      <w:pPr>
        <w:pStyle w:val="Textoindependiente"/>
        <w:numPr>
          <w:ilvl w:val="0"/>
          <w:numId w:val="56"/>
        </w:numPr>
        <w:spacing w:line="276" w:lineRule="auto"/>
        <w:rPr>
          <w:rFonts w:asciiTheme="minorHAnsi" w:eastAsia="Arial Unicode MS" w:hAnsiTheme="minorHAnsi"/>
          <w:bCs/>
          <w:sz w:val="22"/>
          <w:szCs w:val="22"/>
        </w:rPr>
      </w:pPr>
      <w:proofErr w:type="spellStart"/>
      <w:r w:rsidRPr="006E0FB9">
        <w:rPr>
          <w:rFonts w:asciiTheme="minorHAnsi" w:eastAsia="Arial Unicode MS" w:hAnsiTheme="minorHAnsi"/>
          <w:bCs/>
          <w:sz w:val="22"/>
          <w:szCs w:val="22"/>
        </w:rPr>
        <w:t>Bibliografia</w:t>
      </w:r>
      <w:proofErr w:type="spellEnd"/>
    </w:p>
    <w:p w14:paraId="3C9DB37A" w14:textId="77777777" w:rsidR="00562D99" w:rsidRDefault="00562D99" w:rsidP="00F42C0E">
      <w:pPr>
        <w:pStyle w:val="Textoindependiente"/>
        <w:spacing w:line="276" w:lineRule="auto"/>
        <w:rPr>
          <w:rFonts w:asciiTheme="minorHAnsi" w:eastAsia="Arial Unicode MS" w:hAnsiTheme="minorHAnsi"/>
          <w:b/>
          <w:bCs/>
          <w:sz w:val="22"/>
          <w:szCs w:val="22"/>
        </w:rPr>
      </w:pPr>
    </w:p>
    <w:p w14:paraId="08FB2B1C" w14:textId="77777777" w:rsidR="005D3605" w:rsidRPr="005D3605" w:rsidRDefault="005D3605" w:rsidP="00F42C0E">
      <w:pPr>
        <w:pStyle w:val="Textoindependiente"/>
        <w:spacing w:line="276" w:lineRule="auto"/>
        <w:rPr>
          <w:rFonts w:asciiTheme="minorHAnsi" w:eastAsia="Arial Unicode MS" w:hAnsiTheme="minorHAnsi"/>
          <w:b/>
          <w:bCs/>
          <w:sz w:val="22"/>
          <w:szCs w:val="22"/>
        </w:rPr>
      </w:pPr>
      <w:r w:rsidRPr="005D3605">
        <w:rPr>
          <w:rFonts w:asciiTheme="minorHAnsi" w:eastAsia="Arial Unicode MS" w:hAnsiTheme="minorHAnsi"/>
          <w:b/>
          <w:bCs/>
          <w:sz w:val="22"/>
          <w:szCs w:val="22"/>
        </w:rPr>
        <w:t xml:space="preserve">(Ver anexo plan de </w:t>
      </w:r>
      <w:proofErr w:type="spellStart"/>
      <w:r w:rsidRPr="005D3605">
        <w:rPr>
          <w:rFonts w:asciiTheme="minorHAnsi" w:eastAsia="Arial Unicode MS" w:hAnsiTheme="minorHAnsi"/>
          <w:b/>
          <w:bCs/>
          <w:sz w:val="22"/>
          <w:szCs w:val="22"/>
        </w:rPr>
        <w:t>area</w:t>
      </w:r>
      <w:proofErr w:type="spellEnd"/>
      <w:r w:rsidRPr="005D3605">
        <w:rPr>
          <w:rFonts w:asciiTheme="minorHAnsi" w:eastAsia="Arial Unicode MS" w:hAnsiTheme="minorHAnsi"/>
          <w:b/>
          <w:bCs/>
          <w:sz w:val="22"/>
          <w:szCs w:val="22"/>
        </w:rPr>
        <w:t>)</w:t>
      </w:r>
    </w:p>
    <w:p w14:paraId="26B19835" w14:textId="77777777" w:rsidR="00562D99" w:rsidRDefault="00562D99" w:rsidP="00F42C0E">
      <w:pPr>
        <w:pStyle w:val="Textoindependiente"/>
        <w:spacing w:line="276" w:lineRule="auto"/>
        <w:rPr>
          <w:rFonts w:asciiTheme="minorHAnsi" w:eastAsia="Arial Unicode MS" w:hAnsiTheme="minorHAnsi"/>
          <w:b/>
          <w:bCs/>
          <w:sz w:val="22"/>
          <w:szCs w:val="22"/>
        </w:rPr>
      </w:pPr>
    </w:p>
    <w:p w14:paraId="69C836AC" w14:textId="2BC826E3" w:rsidR="005D3605" w:rsidRDefault="005D3605" w:rsidP="00F42C0E">
      <w:pPr>
        <w:pStyle w:val="Textoindependiente"/>
        <w:spacing w:line="276" w:lineRule="auto"/>
        <w:rPr>
          <w:rFonts w:asciiTheme="minorHAnsi" w:hAnsiTheme="minorHAnsi"/>
          <w:sz w:val="22"/>
          <w:szCs w:val="22"/>
          <w:shd w:val="clear" w:color="auto" w:fill="FFFFFF"/>
        </w:rPr>
      </w:pPr>
      <w:r w:rsidRPr="00F42C0E">
        <w:rPr>
          <w:rFonts w:asciiTheme="minorHAnsi" w:hAnsiTheme="minorHAnsi"/>
          <w:b/>
          <w:sz w:val="22"/>
          <w:szCs w:val="22"/>
          <w:shd w:val="clear" w:color="auto" w:fill="FFFFFF"/>
        </w:rPr>
        <w:t>3.4.5.3</w:t>
      </w:r>
      <w:r>
        <w:rPr>
          <w:rFonts w:asciiTheme="minorHAnsi" w:hAnsiTheme="minorHAnsi"/>
          <w:b/>
          <w:sz w:val="22"/>
          <w:szCs w:val="22"/>
          <w:shd w:val="clear" w:color="auto" w:fill="FFFFFF"/>
        </w:rPr>
        <w:t xml:space="preserve"> Planes curriculares o planes de signatura: </w:t>
      </w:r>
    </w:p>
    <w:p w14:paraId="40E647C4" w14:textId="77777777" w:rsidR="005D3605" w:rsidRDefault="005D3605" w:rsidP="00F42C0E">
      <w:pPr>
        <w:pStyle w:val="Textoindependiente"/>
        <w:spacing w:line="276" w:lineRule="auto"/>
        <w:rPr>
          <w:rFonts w:asciiTheme="minorHAnsi" w:hAnsiTheme="minorHAnsi"/>
          <w:sz w:val="22"/>
          <w:szCs w:val="22"/>
          <w:shd w:val="clear" w:color="auto" w:fill="FFFFFF"/>
        </w:rPr>
      </w:pPr>
      <w:r>
        <w:rPr>
          <w:rFonts w:asciiTheme="minorHAnsi" w:hAnsiTheme="minorHAnsi"/>
          <w:sz w:val="22"/>
          <w:szCs w:val="22"/>
          <w:shd w:val="clear" w:color="auto" w:fill="FFFFFF"/>
        </w:rPr>
        <w:t xml:space="preserve">Para el caso del Instituto </w:t>
      </w:r>
      <w:proofErr w:type="spellStart"/>
      <w:r>
        <w:rPr>
          <w:rFonts w:asciiTheme="minorHAnsi" w:hAnsiTheme="minorHAnsi"/>
          <w:sz w:val="22"/>
          <w:szCs w:val="22"/>
          <w:shd w:val="clear" w:color="auto" w:fill="FFFFFF"/>
        </w:rPr>
        <w:t>Jose</w:t>
      </w:r>
      <w:proofErr w:type="spellEnd"/>
      <w:r>
        <w:rPr>
          <w:rFonts w:asciiTheme="minorHAnsi" w:hAnsiTheme="minorHAnsi"/>
          <w:sz w:val="22"/>
          <w:szCs w:val="22"/>
          <w:shd w:val="clear" w:color="auto" w:fill="FFFFFF"/>
        </w:rPr>
        <w:t xml:space="preserve"> Celestino Mutis se tiene el currículo de la siguiente manera:  periodo al cual se refiere, estándar, </w:t>
      </w:r>
      <w:proofErr w:type="spellStart"/>
      <w:r>
        <w:rPr>
          <w:rFonts w:asciiTheme="minorHAnsi" w:hAnsiTheme="minorHAnsi"/>
          <w:sz w:val="22"/>
          <w:szCs w:val="22"/>
          <w:shd w:val="clear" w:color="auto" w:fill="FFFFFF"/>
        </w:rPr>
        <w:t>nucleo</w:t>
      </w:r>
      <w:proofErr w:type="spellEnd"/>
      <w:r>
        <w:rPr>
          <w:rFonts w:asciiTheme="minorHAnsi" w:hAnsiTheme="minorHAnsi"/>
          <w:sz w:val="22"/>
          <w:szCs w:val="22"/>
          <w:shd w:val="clear" w:color="auto" w:fill="FFFFFF"/>
        </w:rPr>
        <w:t xml:space="preserve"> temático, </w:t>
      </w:r>
      <w:proofErr w:type="spellStart"/>
      <w:r>
        <w:rPr>
          <w:rFonts w:asciiTheme="minorHAnsi" w:hAnsiTheme="minorHAnsi"/>
          <w:sz w:val="22"/>
          <w:szCs w:val="22"/>
          <w:shd w:val="clear" w:color="auto" w:fill="FFFFFF"/>
        </w:rPr>
        <w:t>preguta</w:t>
      </w:r>
      <w:proofErr w:type="spellEnd"/>
      <w:r>
        <w:rPr>
          <w:rFonts w:asciiTheme="minorHAnsi" w:hAnsiTheme="minorHAnsi"/>
          <w:sz w:val="22"/>
          <w:szCs w:val="22"/>
          <w:shd w:val="clear" w:color="auto" w:fill="FFFFFF"/>
        </w:rPr>
        <w:t xml:space="preserve"> problematizadora, logro, indicadores de desempeño, </w:t>
      </w:r>
      <w:r w:rsidR="000011B7">
        <w:rPr>
          <w:rFonts w:asciiTheme="minorHAnsi" w:hAnsiTheme="minorHAnsi"/>
          <w:sz w:val="22"/>
          <w:szCs w:val="22"/>
          <w:shd w:val="clear" w:color="auto" w:fill="FFFFFF"/>
        </w:rPr>
        <w:t xml:space="preserve">contenidos, derechos básicos de </w:t>
      </w:r>
      <w:proofErr w:type="spellStart"/>
      <w:r w:rsidR="000011B7">
        <w:rPr>
          <w:rFonts w:asciiTheme="minorHAnsi" w:hAnsiTheme="minorHAnsi"/>
          <w:sz w:val="22"/>
          <w:szCs w:val="22"/>
          <w:shd w:val="clear" w:color="auto" w:fill="FFFFFF"/>
        </w:rPr>
        <w:t>parendizaje</w:t>
      </w:r>
      <w:proofErr w:type="spellEnd"/>
      <w:r w:rsidR="000011B7">
        <w:rPr>
          <w:rFonts w:asciiTheme="minorHAnsi" w:hAnsiTheme="minorHAnsi"/>
          <w:sz w:val="22"/>
          <w:szCs w:val="22"/>
          <w:shd w:val="clear" w:color="auto" w:fill="FFFFFF"/>
        </w:rPr>
        <w:t xml:space="preserve">, estrategias pedagógicas, estrategias de evaluación, proyectos transversales y </w:t>
      </w:r>
      <w:proofErr w:type="spellStart"/>
      <w:r w:rsidR="000011B7">
        <w:rPr>
          <w:rFonts w:asciiTheme="minorHAnsi" w:hAnsiTheme="minorHAnsi"/>
          <w:sz w:val="22"/>
          <w:szCs w:val="22"/>
          <w:shd w:val="clear" w:color="auto" w:fill="FFFFFF"/>
        </w:rPr>
        <w:t>contendios</w:t>
      </w:r>
      <w:proofErr w:type="spellEnd"/>
      <w:r w:rsidR="000011B7">
        <w:rPr>
          <w:rFonts w:asciiTheme="minorHAnsi" w:hAnsiTheme="minorHAnsi"/>
          <w:sz w:val="22"/>
          <w:szCs w:val="22"/>
          <w:shd w:val="clear" w:color="auto" w:fill="FFFFFF"/>
        </w:rPr>
        <w:t xml:space="preserve"> transversales</w:t>
      </w:r>
    </w:p>
    <w:p w14:paraId="5D5BF787" w14:textId="77777777" w:rsidR="007D4156" w:rsidRDefault="007D4156" w:rsidP="00F42C0E">
      <w:pPr>
        <w:pStyle w:val="Textoindependiente"/>
        <w:spacing w:line="276" w:lineRule="auto"/>
        <w:rPr>
          <w:rFonts w:asciiTheme="minorHAnsi" w:hAnsiTheme="minorHAnsi"/>
          <w:b/>
          <w:sz w:val="22"/>
          <w:szCs w:val="22"/>
          <w:shd w:val="clear" w:color="auto" w:fill="FFFFFF"/>
        </w:rPr>
      </w:pPr>
      <w:r w:rsidRPr="007D4156">
        <w:rPr>
          <w:rFonts w:asciiTheme="minorHAnsi" w:hAnsiTheme="minorHAnsi"/>
          <w:b/>
          <w:sz w:val="22"/>
          <w:szCs w:val="22"/>
          <w:shd w:val="clear" w:color="auto" w:fill="FFFFFF"/>
        </w:rPr>
        <w:t>(Ver anexo malla curricular)</w:t>
      </w:r>
    </w:p>
    <w:p w14:paraId="2C33E144" w14:textId="77777777" w:rsidR="004A7207" w:rsidRDefault="004A7207" w:rsidP="00F42C0E">
      <w:pPr>
        <w:pStyle w:val="Textoindependiente"/>
        <w:spacing w:line="276" w:lineRule="auto"/>
        <w:rPr>
          <w:rFonts w:asciiTheme="minorHAnsi" w:hAnsiTheme="minorHAnsi"/>
          <w:b/>
          <w:sz w:val="22"/>
          <w:szCs w:val="22"/>
          <w:shd w:val="clear" w:color="auto" w:fill="FFFFFF"/>
        </w:rPr>
      </w:pPr>
    </w:p>
    <w:p w14:paraId="5D55C4C5" w14:textId="77777777" w:rsidR="004A7207" w:rsidRPr="00AE17F7" w:rsidRDefault="004A7207" w:rsidP="00AE17F7">
      <w:pPr>
        <w:pStyle w:val="Textoindependiente"/>
        <w:spacing w:line="276" w:lineRule="auto"/>
        <w:rPr>
          <w:rFonts w:asciiTheme="minorHAnsi" w:hAnsiTheme="minorHAnsi"/>
          <w:b/>
          <w:sz w:val="22"/>
          <w:szCs w:val="22"/>
          <w:shd w:val="clear" w:color="auto" w:fill="FFFFFF"/>
        </w:rPr>
      </w:pPr>
      <w:r w:rsidRPr="00AE17F7">
        <w:rPr>
          <w:rFonts w:asciiTheme="minorHAnsi" w:hAnsiTheme="minorHAnsi"/>
          <w:b/>
          <w:sz w:val="22"/>
          <w:szCs w:val="22"/>
          <w:shd w:val="clear" w:color="auto" w:fill="FFFFFF"/>
        </w:rPr>
        <w:t>3.5 SISTEMA INSTITUCIONAL DE EVALUACION</w:t>
      </w:r>
    </w:p>
    <w:p w14:paraId="3E6A95F4" w14:textId="77777777" w:rsidR="004A7207" w:rsidRPr="00AE17F7" w:rsidRDefault="004A7207" w:rsidP="00AE17F7">
      <w:pPr>
        <w:pStyle w:val="Textoindependiente"/>
        <w:spacing w:line="276" w:lineRule="auto"/>
        <w:rPr>
          <w:rFonts w:asciiTheme="minorHAnsi" w:hAnsiTheme="minorHAnsi"/>
          <w:b/>
          <w:sz w:val="22"/>
          <w:szCs w:val="22"/>
          <w:shd w:val="clear" w:color="auto" w:fill="FFFFFF"/>
        </w:rPr>
      </w:pPr>
    </w:p>
    <w:p w14:paraId="29C972A8" w14:textId="77777777" w:rsidR="00AE17F7" w:rsidRDefault="00AE17F7" w:rsidP="00AE17F7">
      <w:pPr>
        <w:pStyle w:val="Textoindependiente"/>
        <w:spacing w:line="276" w:lineRule="auto"/>
        <w:rPr>
          <w:rFonts w:asciiTheme="minorHAnsi" w:hAnsiTheme="minorHAnsi"/>
          <w:sz w:val="22"/>
          <w:szCs w:val="22"/>
        </w:rPr>
      </w:pPr>
    </w:p>
    <w:p w14:paraId="30405453" w14:textId="2D3B99D8" w:rsidR="00AE17F7" w:rsidRDefault="00AE17F7" w:rsidP="00AE17F7">
      <w:pPr>
        <w:pStyle w:val="Textoindependiente"/>
        <w:spacing w:line="276" w:lineRule="auto"/>
        <w:rPr>
          <w:rFonts w:asciiTheme="minorHAnsi" w:hAnsiTheme="minorHAnsi"/>
          <w:sz w:val="22"/>
          <w:szCs w:val="22"/>
        </w:rPr>
      </w:pPr>
      <w:r>
        <w:rPr>
          <w:rFonts w:asciiTheme="minorHAnsi" w:hAnsiTheme="minorHAnsi"/>
          <w:sz w:val="22"/>
          <w:szCs w:val="22"/>
        </w:rPr>
        <w:t xml:space="preserve">El </w:t>
      </w:r>
      <w:proofErr w:type="spellStart"/>
      <w:r>
        <w:rPr>
          <w:rFonts w:asciiTheme="minorHAnsi" w:hAnsiTheme="minorHAnsi"/>
          <w:sz w:val="22"/>
          <w:szCs w:val="22"/>
        </w:rPr>
        <w:t>Sisitema</w:t>
      </w:r>
      <w:proofErr w:type="spellEnd"/>
      <w:r>
        <w:rPr>
          <w:rFonts w:asciiTheme="minorHAnsi" w:hAnsiTheme="minorHAnsi"/>
          <w:sz w:val="22"/>
          <w:szCs w:val="22"/>
        </w:rPr>
        <w:t xml:space="preserve"> Institu</w:t>
      </w:r>
      <w:r w:rsidR="00FE7517">
        <w:rPr>
          <w:rFonts w:asciiTheme="minorHAnsi" w:hAnsiTheme="minorHAnsi"/>
          <w:sz w:val="22"/>
          <w:szCs w:val="22"/>
        </w:rPr>
        <w:t>cio</w:t>
      </w:r>
      <w:r>
        <w:rPr>
          <w:rFonts w:asciiTheme="minorHAnsi" w:hAnsiTheme="minorHAnsi"/>
          <w:sz w:val="22"/>
          <w:szCs w:val="22"/>
        </w:rPr>
        <w:t xml:space="preserve">nal de </w:t>
      </w:r>
      <w:proofErr w:type="spellStart"/>
      <w:r>
        <w:rPr>
          <w:rFonts w:asciiTheme="minorHAnsi" w:hAnsiTheme="minorHAnsi"/>
          <w:sz w:val="22"/>
          <w:szCs w:val="22"/>
        </w:rPr>
        <w:t>Evaluacion</w:t>
      </w:r>
      <w:proofErr w:type="spellEnd"/>
      <w:r>
        <w:rPr>
          <w:rFonts w:asciiTheme="minorHAnsi" w:hAnsiTheme="minorHAnsi"/>
          <w:sz w:val="22"/>
          <w:szCs w:val="22"/>
        </w:rPr>
        <w:t xml:space="preserve"> de Estudiantes del Instituto </w:t>
      </w:r>
      <w:proofErr w:type="spellStart"/>
      <w:r>
        <w:rPr>
          <w:rFonts w:asciiTheme="minorHAnsi" w:hAnsiTheme="minorHAnsi"/>
          <w:sz w:val="22"/>
          <w:szCs w:val="22"/>
        </w:rPr>
        <w:t>Jose</w:t>
      </w:r>
      <w:proofErr w:type="spellEnd"/>
      <w:r>
        <w:rPr>
          <w:rFonts w:asciiTheme="minorHAnsi" w:hAnsiTheme="minorHAnsi"/>
          <w:sz w:val="22"/>
          <w:szCs w:val="22"/>
        </w:rPr>
        <w:t xml:space="preserve"> Celestino Mutis, esta formulado de conformidad con lo dispuesto en los artículos 1.2.3.3.3.3.1, 2.2.3.3.3.3.4,3.2.3.3.3.3.3, 2.3.3.3.3.6 y 2.3.3.3.3.7 del Decreto Ley 1075 de 2015, </w:t>
      </w:r>
    </w:p>
    <w:p w14:paraId="2EEFBDF5" w14:textId="77777777" w:rsidR="00AE17F7" w:rsidRPr="00AE17F7" w:rsidRDefault="00AE17F7" w:rsidP="00AE17F7">
      <w:pPr>
        <w:pStyle w:val="Textoindependiente"/>
        <w:spacing w:line="276" w:lineRule="auto"/>
        <w:rPr>
          <w:rFonts w:asciiTheme="minorHAnsi" w:hAnsiTheme="minorHAnsi"/>
          <w:b/>
          <w:sz w:val="22"/>
          <w:szCs w:val="22"/>
        </w:rPr>
      </w:pPr>
      <w:r w:rsidRPr="00AE17F7">
        <w:rPr>
          <w:rFonts w:asciiTheme="minorHAnsi" w:hAnsiTheme="minorHAnsi"/>
          <w:b/>
          <w:sz w:val="22"/>
          <w:szCs w:val="22"/>
        </w:rPr>
        <w:t>(Ver anexo SIEE)</w:t>
      </w:r>
    </w:p>
    <w:p w14:paraId="3E57369F" w14:textId="77777777" w:rsidR="00AE17F7" w:rsidRPr="00AE17F7" w:rsidRDefault="00AE17F7" w:rsidP="00AE17F7">
      <w:pPr>
        <w:pStyle w:val="Textoindependiente"/>
        <w:spacing w:line="276" w:lineRule="auto"/>
        <w:rPr>
          <w:rFonts w:asciiTheme="minorHAnsi" w:hAnsiTheme="minorHAnsi"/>
          <w:sz w:val="22"/>
          <w:szCs w:val="22"/>
        </w:rPr>
      </w:pPr>
    </w:p>
    <w:p w14:paraId="32D74AB4" w14:textId="77777777" w:rsidR="00AE17F7" w:rsidRPr="00AE17F7" w:rsidRDefault="00AE17F7" w:rsidP="00AE17F7">
      <w:pPr>
        <w:pStyle w:val="Textoindependiente"/>
        <w:spacing w:line="276" w:lineRule="auto"/>
        <w:rPr>
          <w:rFonts w:asciiTheme="minorHAnsi" w:hAnsiTheme="minorHAnsi"/>
          <w:b/>
          <w:sz w:val="22"/>
          <w:szCs w:val="22"/>
          <w:shd w:val="clear" w:color="auto" w:fill="FFFFFF"/>
        </w:rPr>
      </w:pPr>
    </w:p>
    <w:p w14:paraId="0859A62C" w14:textId="77777777" w:rsidR="005D3605" w:rsidRPr="001D2790" w:rsidRDefault="001D2790" w:rsidP="00AE17F7">
      <w:pPr>
        <w:pStyle w:val="Textoindependiente"/>
        <w:spacing w:line="276" w:lineRule="auto"/>
        <w:rPr>
          <w:rFonts w:asciiTheme="minorHAnsi" w:hAnsiTheme="minorHAnsi"/>
          <w:b/>
          <w:sz w:val="22"/>
          <w:szCs w:val="22"/>
          <w:shd w:val="clear" w:color="auto" w:fill="FFFFFF"/>
        </w:rPr>
      </w:pPr>
      <w:r w:rsidRPr="001D2790">
        <w:rPr>
          <w:rFonts w:asciiTheme="minorHAnsi" w:hAnsiTheme="minorHAnsi"/>
          <w:b/>
          <w:sz w:val="22"/>
          <w:szCs w:val="22"/>
          <w:shd w:val="clear" w:color="auto" w:fill="FFFFFF"/>
        </w:rPr>
        <w:t>3.6 PROYECTOS TRANSVERSALES</w:t>
      </w:r>
    </w:p>
    <w:p w14:paraId="712CBECC" w14:textId="6289B22F" w:rsidR="00F0385C" w:rsidRDefault="00F0385C" w:rsidP="00F0385C">
      <w:pPr>
        <w:pStyle w:val="Textoindependiente"/>
        <w:spacing w:line="276" w:lineRule="auto"/>
        <w:rPr>
          <w:rFonts w:asciiTheme="minorHAnsi" w:hAnsiTheme="minorHAnsi"/>
          <w:sz w:val="22"/>
          <w:szCs w:val="22"/>
        </w:rPr>
      </w:pPr>
      <w:r w:rsidRPr="00F0385C">
        <w:rPr>
          <w:rFonts w:asciiTheme="minorHAnsi" w:hAnsiTheme="minorHAnsi"/>
          <w:sz w:val="22"/>
          <w:szCs w:val="22"/>
        </w:rPr>
        <w:t>estudios</w:t>
      </w:r>
    </w:p>
    <w:p w14:paraId="5CA09D1B" w14:textId="77777777" w:rsidR="00F0385C" w:rsidRDefault="00F0385C" w:rsidP="00F0385C">
      <w:pPr>
        <w:pStyle w:val="Textoindependiente"/>
        <w:spacing w:line="276" w:lineRule="auto"/>
        <w:rPr>
          <w:rFonts w:asciiTheme="minorHAnsi" w:hAnsiTheme="minorHAnsi"/>
          <w:sz w:val="22"/>
          <w:szCs w:val="22"/>
        </w:rPr>
      </w:pPr>
    </w:p>
    <w:p w14:paraId="18B7FE89" w14:textId="43727A93" w:rsidR="00F0385C" w:rsidRDefault="00F0385C" w:rsidP="00F0385C">
      <w:pPr>
        <w:pStyle w:val="Textoindependiente"/>
        <w:spacing w:line="276" w:lineRule="auto"/>
        <w:rPr>
          <w:rFonts w:asciiTheme="minorHAnsi" w:hAnsiTheme="minorHAnsi"/>
          <w:sz w:val="22"/>
          <w:szCs w:val="22"/>
        </w:rPr>
      </w:pPr>
      <w:r>
        <w:rPr>
          <w:rFonts w:asciiTheme="minorHAnsi" w:hAnsiTheme="minorHAnsi"/>
          <w:sz w:val="22"/>
          <w:szCs w:val="22"/>
        </w:rPr>
        <w:t xml:space="preserve">La </w:t>
      </w:r>
      <w:proofErr w:type="spellStart"/>
      <w:r>
        <w:rPr>
          <w:rFonts w:asciiTheme="minorHAnsi" w:hAnsiTheme="minorHAnsi"/>
          <w:sz w:val="22"/>
          <w:szCs w:val="22"/>
        </w:rPr>
        <w:t>institu</w:t>
      </w:r>
      <w:r w:rsidR="00FE7517">
        <w:rPr>
          <w:rFonts w:asciiTheme="minorHAnsi" w:hAnsiTheme="minorHAnsi"/>
          <w:sz w:val="22"/>
          <w:szCs w:val="22"/>
        </w:rPr>
        <w:t>ió</w:t>
      </w:r>
      <w:r>
        <w:rPr>
          <w:rFonts w:asciiTheme="minorHAnsi" w:hAnsiTheme="minorHAnsi"/>
          <w:sz w:val="22"/>
          <w:szCs w:val="22"/>
        </w:rPr>
        <w:t>n</w:t>
      </w:r>
      <w:proofErr w:type="spellEnd"/>
      <w:r>
        <w:rPr>
          <w:rFonts w:asciiTheme="minorHAnsi" w:hAnsiTheme="minorHAnsi"/>
          <w:sz w:val="22"/>
          <w:szCs w:val="22"/>
        </w:rPr>
        <w:t xml:space="preserve"> educativa </w:t>
      </w:r>
      <w:proofErr w:type="spellStart"/>
      <w:r w:rsidR="00FE7517">
        <w:rPr>
          <w:rFonts w:asciiTheme="minorHAnsi" w:hAnsiTheme="minorHAnsi"/>
          <w:sz w:val="22"/>
          <w:szCs w:val="22"/>
        </w:rPr>
        <w:t>impementa</w:t>
      </w:r>
      <w:proofErr w:type="spellEnd"/>
      <w:r w:rsidR="00FE7517">
        <w:rPr>
          <w:rFonts w:asciiTheme="minorHAnsi" w:hAnsiTheme="minorHAnsi"/>
          <w:sz w:val="22"/>
          <w:szCs w:val="22"/>
        </w:rPr>
        <w:t xml:space="preserve"> </w:t>
      </w:r>
      <w:r>
        <w:rPr>
          <w:rFonts w:asciiTheme="minorHAnsi" w:hAnsiTheme="minorHAnsi"/>
          <w:sz w:val="22"/>
          <w:szCs w:val="22"/>
        </w:rPr>
        <w:t>los siguientes proyectos de transversalidad</w:t>
      </w:r>
    </w:p>
    <w:p w14:paraId="65AC8C8F" w14:textId="77777777" w:rsidR="00F0385C" w:rsidRDefault="00F0385C" w:rsidP="00F0385C">
      <w:pPr>
        <w:pStyle w:val="Textoindependiente"/>
        <w:spacing w:line="276" w:lineRule="auto"/>
        <w:rPr>
          <w:rFonts w:asciiTheme="minorHAnsi" w:hAnsiTheme="minorHAnsi"/>
          <w:sz w:val="22"/>
          <w:szCs w:val="22"/>
        </w:rPr>
      </w:pPr>
    </w:p>
    <w:p w14:paraId="27992C08" w14:textId="77777777" w:rsidR="00F0385C" w:rsidRDefault="00F0385C" w:rsidP="00672B17">
      <w:pPr>
        <w:pStyle w:val="Textoindependiente"/>
        <w:numPr>
          <w:ilvl w:val="0"/>
          <w:numId w:val="57"/>
        </w:numPr>
        <w:spacing w:line="276" w:lineRule="auto"/>
        <w:rPr>
          <w:rFonts w:asciiTheme="minorHAnsi" w:hAnsiTheme="minorHAnsi"/>
          <w:sz w:val="22"/>
          <w:szCs w:val="22"/>
        </w:rPr>
      </w:pPr>
      <w:proofErr w:type="spellStart"/>
      <w:r>
        <w:rPr>
          <w:rFonts w:asciiTheme="minorHAnsi" w:hAnsiTheme="minorHAnsi"/>
          <w:sz w:val="22"/>
          <w:szCs w:val="22"/>
        </w:rPr>
        <w:t>Educacion</w:t>
      </w:r>
      <w:proofErr w:type="spellEnd"/>
      <w:r>
        <w:rPr>
          <w:rFonts w:asciiTheme="minorHAnsi" w:hAnsiTheme="minorHAnsi"/>
          <w:sz w:val="22"/>
          <w:szCs w:val="22"/>
        </w:rPr>
        <w:t xml:space="preserve"> para la sexualidad y la ciudadanía</w:t>
      </w:r>
    </w:p>
    <w:p w14:paraId="3A3AFFD4" w14:textId="77777777" w:rsidR="00F0385C" w:rsidRDefault="00F0385C" w:rsidP="00672B17">
      <w:pPr>
        <w:pStyle w:val="Textoindependiente"/>
        <w:numPr>
          <w:ilvl w:val="0"/>
          <w:numId w:val="57"/>
        </w:numPr>
        <w:spacing w:line="276" w:lineRule="auto"/>
        <w:rPr>
          <w:rFonts w:asciiTheme="minorHAnsi" w:hAnsiTheme="minorHAnsi"/>
          <w:sz w:val="22"/>
          <w:szCs w:val="22"/>
        </w:rPr>
      </w:pPr>
      <w:proofErr w:type="spellStart"/>
      <w:r>
        <w:rPr>
          <w:rFonts w:asciiTheme="minorHAnsi" w:hAnsiTheme="minorHAnsi"/>
          <w:sz w:val="22"/>
          <w:szCs w:val="22"/>
        </w:rPr>
        <w:t>Educacion</w:t>
      </w:r>
      <w:proofErr w:type="spellEnd"/>
      <w:r>
        <w:rPr>
          <w:rFonts w:asciiTheme="minorHAnsi" w:hAnsiTheme="minorHAnsi"/>
          <w:sz w:val="22"/>
          <w:szCs w:val="22"/>
        </w:rPr>
        <w:t xml:space="preserve"> ambiental</w:t>
      </w:r>
    </w:p>
    <w:p w14:paraId="04754874" w14:textId="77777777" w:rsidR="00F0385C" w:rsidRDefault="00F0385C" w:rsidP="00672B17">
      <w:pPr>
        <w:pStyle w:val="Textoindependiente"/>
        <w:numPr>
          <w:ilvl w:val="0"/>
          <w:numId w:val="57"/>
        </w:numPr>
        <w:spacing w:line="276" w:lineRule="auto"/>
        <w:rPr>
          <w:rFonts w:asciiTheme="minorHAnsi" w:hAnsiTheme="minorHAnsi"/>
          <w:sz w:val="22"/>
          <w:szCs w:val="22"/>
        </w:rPr>
      </w:pPr>
      <w:r>
        <w:rPr>
          <w:rFonts w:asciiTheme="minorHAnsi" w:hAnsiTheme="minorHAnsi"/>
          <w:sz w:val="22"/>
          <w:szCs w:val="22"/>
        </w:rPr>
        <w:t>Plan lector</w:t>
      </w:r>
    </w:p>
    <w:p w14:paraId="226934DA" w14:textId="77777777" w:rsidR="00F0385C" w:rsidRDefault="00F0385C" w:rsidP="00672B17">
      <w:pPr>
        <w:pStyle w:val="Textoindependiente"/>
        <w:numPr>
          <w:ilvl w:val="0"/>
          <w:numId w:val="57"/>
        </w:numPr>
        <w:spacing w:line="276" w:lineRule="auto"/>
        <w:rPr>
          <w:rFonts w:asciiTheme="minorHAnsi" w:hAnsiTheme="minorHAnsi"/>
          <w:sz w:val="22"/>
          <w:szCs w:val="22"/>
        </w:rPr>
      </w:pPr>
      <w:proofErr w:type="spellStart"/>
      <w:r>
        <w:rPr>
          <w:rFonts w:asciiTheme="minorHAnsi" w:hAnsiTheme="minorHAnsi"/>
          <w:sz w:val="22"/>
          <w:szCs w:val="22"/>
        </w:rPr>
        <w:t>Educacion</w:t>
      </w:r>
      <w:proofErr w:type="spellEnd"/>
      <w:r>
        <w:rPr>
          <w:rFonts w:asciiTheme="minorHAnsi" w:hAnsiTheme="minorHAnsi"/>
          <w:sz w:val="22"/>
          <w:szCs w:val="22"/>
        </w:rPr>
        <w:t xml:space="preserve"> para los derechos humanos</w:t>
      </w:r>
    </w:p>
    <w:p w14:paraId="391D5734" w14:textId="77777777" w:rsidR="00F0385C" w:rsidRDefault="00F0385C" w:rsidP="00672B17">
      <w:pPr>
        <w:pStyle w:val="Textoindependiente"/>
        <w:numPr>
          <w:ilvl w:val="0"/>
          <w:numId w:val="57"/>
        </w:numPr>
        <w:spacing w:line="276" w:lineRule="auto"/>
        <w:rPr>
          <w:rFonts w:asciiTheme="minorHAnsi" w:hAnsiTheme="minorHAnsi"/>
          <w:sz w:val="22"/>
          <w:szCs w:val="22"/>
        </w:rPr>
      </w:pPr>
      <w:r>
        <w:rPr>
          <w:rFonts w:asciiTheme="minorHAnsi" w:hAnsiTheme="minorHAnsi"/>
          <w:sz w:val="22"/>
          <w:szCs w:val="22"/>
        </w:rPr>
        <w:t>Estilo de vida saludable</w:t>
      </w:r>
    </w:p>
    <w:p w14:paraId="35A72EB9" w14:textId="77777777" w:rsidR="00F0385C" w:rsidRDefault="00F0385C" w:rsidP="00672B17">
      <w:pPr>
        <w:pStyle w:val="Textoindependiente"/>
        <w:numPr>
          <w:ilvl w:val="0"/>
          <w:numId w:val="57"/>
        </w:numPr>
        <w:spacing w:line="276" w:lineRule="auto"/>
        <w:rPr>
          <w:rFonts w:asciiTheme="minorHAnsi" w:hAnsiTheme="minorHAnsi"/>
          <w:sz w:val="22"/>
          <w:szCs w:val="22"/>
        </w:rPr>
      </w:pPr>
      <w:r>
        <w:rPr>
          <w:rFonts w:asciiTheme="minorHAnsi" w:hAnsiTheme="minorHAnsi"/>
          <w:sz w:val="22"/>
          <w:szCs w:val="22"/>
        </w:rPr>
        <w:t>Movilidad segura</w:t>
      </w:r>
    </w:p>
    <w:p w14:paraId="69B837F6" w14:textId="77777777" w:rsidR="00F0385C" w:rsidRDefault="00F0385C" w:rsidP="00672B17">
      <w:pPr>
        <w:pStyle w:val="Textoindependiente"/>
        <w:numPr>
          <w:ilvl w:val="0"/>
          <w:numId w:val="57"/>
        </w:numPr>
        <w:spacing w:line="276" w:lineRule="auto"/>
        <w:rPr>
          <w:rFonts w:asciiTheme="minorHAnsi" w:hAnsiTheme="minorHAnsi"/>
          <w:sz w:val="22"/>
          <w:szCs w:val="22"/>
        </w:rPr>
      </w:pPr>
      <w:proofErr w:type="spellStart"/>
      <w:r>
        <w:rPr>
          <w:rFonts w:asciiTheme="minorHAnsi" w:hAnsiTheme="minorHAnsi"/>
          <w:sz w:val="22"/>
          <w:szCs w:val="22"/>
        </w:rPr>
        <w:t>Educacion</w:t>
      </w:r>
      <w:proofErr w:type="spellEnd"/>
      <w:r>
        <w:rPr>
          <w:rFonts w:asciiTheme="minorHAnsi" w:hAnsiTheme="minorHAnsi"/>
          <w:sz w:val="22"/>
          <w:szCs w:val="22"/>
        </w:rPr>
        <w:t xml:space="preserve"> financiera y emprendimiento </w:t>
      </w:r>
    </w:p>
    <w:p w14:paraId="5B47C084" w14:textId="77777777" w:rsidR="00F0385C" w:rsidRDefault="00F0385C" w:rsidP="00672B17">
      <w:pPr>
        <w:pStyle w:val="Textoindependiente"/>
        <w:numPr>
          <w:ilvl w:val="0"/>
          <w:numId w:val="57"/>
        </w:numPr>
        <w:spacing w:line="276" w:lineRule="auto"/>
        <w:rPr>
          <w:rFonts w:asciiTheme="minorHAnsi" w:hAnsiTheme="minorHAnsi"/>
          <w:sz w:val="22"/>
          <w:szCs w:val="22"/>
        </w:rPr>
      </w:pPr>
      <w:r>
        <w:rPr>
          <w:rFonts w:asciiTheme="minorHAnsi" w:hAnsiTheme="minorHAnsi"/>
          <w:sz w:val="22"/>
          <w:szCs w:val="22"/>
        </w:rPr>
        <w:t>Aprovechamiento del tiempo libre</w:t>
      </w:r>
    </w:p>
    <w:p w14:paraId="6AB17439" w14:textId="77777777" w:rsidR="00F0385C" w:rsidRDefault="00F0385C" w:rsidP="00F0385C">
      <w:pPr>
        <w:pStyle w:val="Textoindependiente"/>
        <w:spacing w:line="276" w:lineRule="auto"/>
        <w:rPr>
          <w:rFonts w:asciiTheme="minorHAnsi" w:hAnsiTheme="minorHAnsi"/>
          <w:sz w:val="22"/>
          <w:szCs w:val="22"/>
        </w:rPr>
      </w:pPr>
    </w:p>
    <w:p w14:paraId="34C49A9B" w14:textId="77777777" w:rsidR="00F0385C" w:rsidRDefault="00F0385C" w:rsidP="00F0385C">
      <w:pPr>
        <w:pStyle w:val="Textoindependiente"/>
        <w:spacing w:line="276" w:lineRule="auto"/>
        <w:rPr>
          <w:rFonts w:asciiTheme="minorHAnsi" w:hAnsiTheme="minorHAnsi"/>
          <w:sz w:val="22"/>
          <w:szCs w:val="22"/>
        </w:rPr>
      </w:pPr>
    </w:p>
    <w:p w14:paraId="756BF55C" w14:textId="2440D602" w:rsidR="00F0385C" w:rsidRPr="00491266" w:rsidRDefault="00491266" w:rsidP="00F0385C">
      <w:pPr>
        <w:pStyle w:val="Textoindependiente"/>
        <w:spacing w:line="276" w:lineRule="auto"/>
        <w:rPr>
          <w:rFonts w:asciiTheme="minorHAnsi" w:hAnsiTheme="minorHAnsi"/>
          <w:b/>
          <w:sz w:val="22"/>
          <w:szCs w:val="22"/>
        </w:rPr>
      </w:pPr>
      <w:r w:rsidRPr="00491266">
        <w:rPr>
          <w:rFonts w:asciiTheme="minorHAnsi" w:hAnsiTheme="minorHAnsi"/>
          <w:b/>
          <w:sz w:val="22"/>
          <w:szCs w:val="22"/>
        </w:rPr>
        <w:t>3.7 POLITICAS RELACIONADAS CON LA INVESTIGACION, TECNOLOGIAS DE LA INFORMACION Y COMUNICACIÓN, EMPRENDIMIENTO Y EXPERI</w:t>
      </w:r>
      <w:r w:rsidR="00FE7517">
        <w:rPr>
          <w:rFonts w:asciiTheme="minorHAnsi" w:hAnsiTheme="minorHAnsi"/>
          <w:b/>
          <w:sz w:val="22"/>
          <w:szCs w:val="22"/>
        </w:rPr>
        <w:t>E</w:t>
      </w:r>
      <w:r w:rsidRPr="00491266">
        <w:rPr>
          <w:rFonts w:asciiTheme="minorHAnsi" w:hAnsiTheme="minorHAnsi"/>
          <w:b/>
          <w:sz w:val="22"/>
          <w:szCs w:val="22"/>
        </w:rPr>
        <w:t>NCIAS SIGNIFICATIVAS</w:t>
      </w:r>
    </w:p>
    <w:p w14:paraId="49B0CE72" w14:textId="77777777" w:rsidR="00491266" w:rsidRDefault="00491266" w:rsidP="00F0385C">
      <w:pPr>
        <w:pStyle w:val="Textoindependiente"/>
        <w:spacing w:line="276" w:lineRule="auto"/>
        <w:rPr>
          <w:rFonts w:asciiTheme="minorHAnsi" w:hAnsiTheme="minorHAnsi"/>
          <w:sz w:val="22"/>
          <w:szCs w:val="22"/>
        </w:rPr>
      </w:pPr>
    </w:p>
    <w:p w14:paraId="1EECC75A" w14:textId="77777777" w:rsidR="00491266" w:rsidRPr="002F0E23" w:rsidRDefault="00491266" w:rsidP="00F0385C">
      <w:pPr>
        <w:pStyle w:val="Textoindependiente"/>
        <w:spacing w:line="276" w:lineRule="auto"/>
        <w:rPr>
          <w:rFonts w:asciiTheme="minorHAnsi" w:hAnsiTheme="minorHAnsi"/>
          <w:color w:val="1D1D1D"/>
          <w:sz w:val="22"/>
          <w:szCs w:val="22"/>
          <w:shd w:val="clear" w:color="auto" w:fill="FFFFFF"/>
        </w:rPr>
      </w:pPr>
      <w:r w:rsidRPr="00114D30">
        <w:rPr>
          <w:rFonts w:asciiTheme="minorHAnsi" w:hAnsiTheme="minorHAnsi"/>
          <w:b/>
          <w:sz w:val="22"/>
          <w:szCs w:val="22"/>
        </w:rPr>
        <w:t xml:space="preserve">3.7.1 </w:t>
      </w:r>
      <w:proofErr w:type="spellStart"/>
      <w:r w:rsidRPr="00114D30">
        <w:rPr>
          <w:rFonts w:asciiTheme="minorHAnsi" w:hAnsiTheme="minorHAnsi"/>
          <w:b/>
          <w:sz w:val="22"/>
          <w:szCs w:val="22"/>
        </w:rPr>
        <w:t>Politicas</w:t>
      </w:r>
      <w:proofErr w:type="spellEnd"/>
      <w:r w:rsidRPr="00114D30">
        <w:rPr>
          <w:rFonts w:asciiTheme="minorHAnsi" w:hAnsiTheme="minorHAnsi"/>
          <w:b/>
          <w:sz w:val="22"/>
          <w:szCs w:val="22"/>
        </w:rPr>
        <w:t xml:space="preserve"> relacionadas con la investigación, las TIC y el emprendimiento:</w:t>
      </w:r>
      <w:r w:rsidRPr="002F0E23">
        <w:rPr>
          <w:rFonts w:asciiTheme="minorHAnsi" w:hAnsiTheme="minorHAnsi"/>
          <w:sz w:val="22"/>
          <w:szCs w:val="22"/>
        </w:rPr>
        <w:t xml:space="preserve"> </w:t>
      </w:r>
      <w:r w:rsidRPr="002F0E23">
        <w:rPr>
          <w:rFonts w:asciiTheme="minorHAnsi" w:hAnsiTheme="minorHAnsi"/>
          <w:color w:val="1D1D1D"/>
          <w:sz w:val="22"/>
          <w:szCs w:val="22"/>
          <w:shd w:val="clear" w:color="auto" w:fill="FFFFFF"/>
        </w:rPr>
        <w:t>Un entorno digital, ciudadanos empoderados, inclusión social digital y transformación sectorial y territorial son los pilares de la política en materia de tecnologías de la información y las comunicaciones.</w:t>
      </w:r>
    </w:p>
    <w:p w14:paraId="7CA89CA9" w14:textId="77777777" w:rsidR="00491266" w:rsidRPr="002F0E23" w:rsidRDefault="00491266" w:rsidP="00F0385C">
      <w:pPr>
        <w:pStyle w:val="Textoindependiente"/>
        <w:spacing w:line="276" w:lineRule="auto"/>
        <w:rPr>
          <w:rFonts w:asciiTheme="minorHAnsi" w:hAnsiTheme="minorHAnsi"/>
          <w:color w:val="1D1D1D"/>
          <w:sz w:val="22"/>
          <w:szCs w:val="22"/>
          <w:shd w:val="clear" w:color="auto" w:fill="FFFFFF"/>
        </w:rPr>
      </w:pPr>
    </w:p>
    <w:p w14:paraId="6B8EFED8" w14:textId="77777777" w:rsidR="00491266" w:rsidRDefault="00491266" w:rsidP="00F0385C">
      <w:pPr>
        <w:pStyle w:val="Textoindependiente"/>
        <w:spacing w:line="276" w:lineRule="auto"/>
        <w:rPr>
          <w:rFonts w:asciiTheme="minorHAnsi" w:hAnsiTheme="minorHAnsi"/>
          <w:sz w:val="22"/>
          <w:szCs w:val="22"/>
        </w:rPr>
      </w:pPr>
    </w:p>
    <w:p w14:paraId="67D3A39F" w14:textId="648BEDD3" w:rsidR="002F0E23" w:rsidRDefault="002F0E23" w:rsidP="00F0385C">
      <w:pPr>
        <w:pStyle w:val="Textoindependiente"/>
        <w:spacing w:line="276" w:lineRule="auto"/>
        <w:rPr>
          <w:rFonts w:asciiTheme="minorHAnsi" w:hAnsiTheme="minorHAnsi"/>
          <w:sz w:val="22"/>
          <w:szCs w:val="22"/>
        </w:rPr>
      </w:pPr>
      <w:r w:rsidRPr="002F0E23">
        <w:rPr>
          <w:rFonts w:asciiTheme="minorHAnsi" w:hAnsiTheme="minorHAnsi"/>
          <w:b/>
          <w:sz w:val="22"/>
          <w:szCs w:val="22"/>
        </w:rPr>
        <w:t>3.7.2 Experi</w:t>
      </w:r>
      <w:r w:rsidR="00967104">
        <w:rPr>
          <w:rFonts w:asciiTheme="minorHAnsi" w:hAnsiTheme="minorHAnsi"/>
          <w:b/>
          <w:sz w:val="22"/>
          <w:szCs w:val="22"/>
        </w:rPr>
        <w:t>en</w:t>
      </w:r>
      <w:r w:rsidRPr="002F0E23">
        <w:rPr>
          <w:rFonts w:asciiTheme="minorHAnsi" w:hAnsiTheme="minorHAnsi"/>
          <w:b/>
          <w:sz w:val="22"/>
          <w:szCs w:val="22"/>
        </w:rPr>
        <w:t>cias significativas:</w:t>
      </w:r>
      <w:r>
        <w:rPr>
          <w:rFonts w:asciiTheme="minorHAnsi" w:hAnsiTheme="minorHAnsi"/>
          <w:sz w:val="22"/>
          <w:szCs w:val="22"/>
        </w:rPr>
        <w:t xml:space="preserve"> A través del </w:t>
      </w:r>
      <w:proofErr w:type="spellStart"/>
      <w:r>
        <w:rPr>
          <w:rFonts w:asciiTheme="minorHAnsi" w:hAnsiTheme="minorHAnsi"/>
          <w:sz w:val="22"/>
          <w:szCs w:val="22"/>
        </w:rPr>
        <w:t>Area</w:t>
      </w:r>
      <w:proofErr w:type="spellEnd"/>
      <w:r>
        <w:rPr>
          <w:rFonts w:asciiTheme="minorHAnsi" w:hAnsiTheme="minorHAnsi"/>
          <w:sz w:val="22"/>
          <w:szCs w:val="22"/>
        </w:rPr>
        <w:t xml:space="preserve"> de </w:t>
      </w:r>
      <w:r w:rsidR="007F52E2">
        <w:rPr>
          <w:rFonts w:asciiTheme="minorHAnsi" w:hAnsiTheme="minorHAnsi"/>
          <w:sz w:val="22"/>
          <w:szCs w:val="22"/>
        </w:rPr>
        <w:t xml:space="preserve">Ciencias </w:t>
      </w:r>
      <w:proofErr w:type="spellStart"/>
      <w:r w:rsidR="007F52E2">
        <w:rPr>
          <w:rFonts w:asciiTheme="minorHAnsi" w:hAnsiTheme="minorHAnsi"/>
          <w:sz w:val="22"/>
          <w:szCs w:val="22"/>
        </w:rPr>
        <w:t>Socilales</w:t>
      </w:r>
      <w:proofErr w:type="spellEnd"/>
      <w:r>
        <w:rPr>
          <w:rFonts w:asciiTheme="minorHAnsi" w:hAnsiTheme="minorHAnsi"/>
          <w:sz w:val="22"/>
          <w:szCs w:val="22"/>
        </w:rPr>
        <w:t xml:space="preserve"> se ha </w:t>
      </w:r>
      <w:r w:rsidR="00967104">
        <w:rPr>
          <w:rFonts w:asciiTheme="minorHAnsi" w:hAnsiTheme="minorHAnsi"/>
          <w:sz w:val="22"/>
          <w:szCs w:val="22"/>
        </w:rPr>
        <w:t>p</w:t>
      </w:r>
      <w:r>
        <w:rPr>
          <w:rFonts w:asciiTheme="minorHAnsi" w:hAnsiTheme="minorHAnsi"/>
          <w:sz w:val="22"/>
          <w:szCs w:val="22"/>
        </w:rPr>
        <w:t xml:space="preserve">uesto en </w:t>
      </w:r>
      <w:proofErr w:type="spellStart"/>
      <w:r>
        <w:rPr>
          <w:rFonts w:asciiTheme="minorHAnsi" w:hAnsiTheme="minorHAnsi"/>
          <w:sz w:val="22"/>
          <w:szCs w:val="22"/>
        </w:rPr>
        <w:t>practica</w:t>
      </w:r>
      <w:proofErr w:type="spellEnd"/>
      <w:r>
        <w:rPr>
          <w:rFonts w:asciiTheme="minorHAnsi" w:hAnsiTheme="minorHAnsi"/>
          <w:sz w:val="22"/>
          <w:szCs w:val="22"/>
        </w:rPr>
        <w:t xml:space="preserve"> el proyecto de emprendimiento a través del cual</w:t>
      </w:r>
      <w:r w:rsidR="00114D30">
        <w:rPr>
          <w:rFonts w:asciiTheme="minorHAnsi" w:hAnsiTheme="minorHAnsi"/>
          <w:sz w:val="22"/>
          <w:szCs w:val="22"/>
        </w:rPr>
        <w:t xml:space="preserve"> </w:t>
      </w:r>
      <w:r>
        <w:rPr>
          <w:rFonts w:asciiTheme="minorHAnsi" w:hAnsiTheme="minorHAnsi"/>
          <w:sz w:val="22"/>
          <w:szCs w:val="22"/>
        </w:rPr>
        <w:t>se ha fomentado en los estu</w:t>
      </w:r>
      <w:r w:rsidR="00114D30">
        <w:rPr>
          <w:rFonts w:asciiTheme="minorHAnsi" w:hAnsiTheme="minorHAnsi"/>
          <w:sz w:val="22"/>
          <w:szCs w:val="22"/>
        </w:rPr>
        <w:t xml:space="preserve">diantes de los grados 10º y 11º, estas experiencias se han llevado a la comunidad educativa y del entorno de </w:t>
      </w:r>
      <w:proofErr w:type="spellStart"/>
      <w:r w:rsidR="00114D30">
        <w:rPr>
          <w:rFonts w:asciiTheme="minorHAnsi" w:hAnsiTheme="minorHAnsi"/>
          <w:sz w:val="22"/>
          <w:szCs w:val="22"/>
        </w:rPr>
        <w:t>de</w:t>
      </w:r>
      <w:proofErr w:type="spellEnd"/>
      <w:r w:rsidR="00114D30">
        <w:rPr>
          <w:rFonts w:asciiTheme="minorHAnsi" w:hAnsiTheme="minorHAnsi"/>
          <w:sz w:val="22"/>
          <w:szCs w:val="22"/>
        </w:rPr>
        <w:t xml:space="preserve"> la </w:t>
      </w:r>
      <w:proofErr w:type="spellStart"/>
      <w:r w:rsidR="00114D30">
        <w:rPr>
          <w:rFonts w:asciiTheme="minorHAnsi" w:hAnsiTheme="minorHAnsi"/>
          <w:sz w:val="22"/>
          <w:szCs w:val="22"/>
        </w:rPr>
        <w:t>Institucion</w:t>
      </w:r>
      <w:proofErr w:type="spellEnd"/>
      <w:r w:rsidR="00114D30">
        <w:rPr>
          <w:rFonts w:asciiTheme="minorHAnsi" w:hAnsiTheme="minorHAnsi"/>
          <w:sz w:val="22"/>
          <w:szCs w:val="22"/>
        </w:rPr>
        <w:t xml:space="preserve"> educativa.</w:t>
      </w:r>
    </w:p>
    <w:p w14:paraId="3D38EE0B" w14:textId="77777777" w:rsidR="00114D30" w:rsidRPr="00114D30" w:rsidRDefault="00114D30" w:rsidP="00F0385C">
      <w:pPr>
        <w:pStyle w:val="Textoindependiente"/>
        <w:spacing w:line="276" w:lineRule="auto"/>
        <w:rPr>
          <w:rFonts w:asciiTheme="minorHAnsi" w:hAnsiTheme="minorHAnsi"/>
          <w:b/>
          <w:sz w:val="22"/>
          <w:szCs w:val="22"/>
        </w:rPr>
      </w:pPr>
      <w:r w:rsidRPr="00114D30">
        <w:rPr>
          <w:rFonts w:asciiTheme="minorHAnsi" w:hAnsiTheme="minorHAnsi"/>
          <w:b/>
          <w:sz w:val="22"/>
          <w:szCs w:val="22"/>
        </w:rPr>
        <w:t>(Ver anexo proyectos emprendimiento)</w:t>
      </w:r>
    </w:p>
    <w:p w14:paraId="4C10E952" w14:textId="77777777" w:rsidR="00F0385C" w:rsidRPr="00F0385C" w:rsidRDefault="00F0385C" w:rsidP="00F0385C">
      <w:pPr>
        <w:pStyle w:val="Textoindependiente"/>
        <w:spacing w:line="276" w:lineRule="auto"/>
        <w:rPr>
          <w:rFonts w:asciiTheme="minorHAnsi" w:hAnsiTheme="minorHAnsi"/>
          <w:sz w:val="22"/>
          <w:szCs w:val="22"/>
        </w:rPr>
      </w:pPr>
    </w:p>
    <w:p w14:paraId="3FD3DA03" w14:textId="04954691" w:rsidR="00F0385C" w:rsidRDefault="00965262" w:rsidP="00F0385C">
      <w:pPr>
        <w:pStyle w:val="Textoindependiente"/>
        <w:spacing w:line="276" w:lineRule="auto"/>
        <w:rPr>
          <w:rFonts w:asciiTheme="minorHAnsi" w:hAnsiTheme="minorHAnsi"/>
          <w:b/>
          <w:sz w:val="22"/>
          <w:szCs w:val="22"/>
          <w:shd w:val="clear" w:color="auto" w:fill="FFFFFF"/>
        </w:rPr>
      </w:pPr>
      <w:r w:rsidRPr="00930FAE">
        <w:rPr>
          <w:rFonts w:asciiTheme="minorHAnsi" w:hAnsiTheme="minorHAnsi"/>
          <w:b/>
          <w:sz w:val="22"/>
          <w:szCs w:val="22"/>
          <w:shd w:val="clear" w:color="auto" w:fill="FFFFFF"/>
        </w:rPr>
        <w:t xml:space="preserve">3.8 ARTICULACION CON </w:t>
      </w:r>
      <w:r w:rsidR="00967104" w:rsidRPr="00930FAE">
        <w:rPr>
          <w:rFonts w:asciiTheme="minorHAnsi" w:hAnsiTheme="minorHAnsi"/>
          <w:b/>
          <w:sz w:val="22"/>
          <w:szCs w:val="22"/>
          <w:shd w:val="clear" w:color="auto" w:fill="FFFFFF"/>
        </w:rPr>
        <w:t>LA PRIMERA</w:t>
      </w:r>
      <w:r w:rsidRPr="00930FAE">
        <w:rPr>
          <w:rFonts w:asciiTheme="minorHAnsi" w:hAnsiTheme="minorHAnsi"/>
          <w:b/>
          <w:sz w:val="22"/>
          <w:szCs w:val="22"/>
          <w:shd w:val="clear" w:color="auto" w:fill="FFFFFF"/>
        </w:rPr>
        <w:t xml:space="preserve"> INFANCIA, NIVELES EDUCATIVOS Y EDUCACION PARA EL TRABAJO O DE ADULTOS</w:t>
      </w:r>
    </w:p>
    <w:p w14:paraId="59C1B71D" w14:textId="77777777" w:rsidR="00967104" w:rsidRPr="00930FAE" w:rsidRDefault="00967104" w:rsidP="00F0385C">
      <w:pPr>
        <w:pStyle w:val="Textoindependiente"/>
        <w:spacing w:line="276" w:lineRule="auto"/>
        <w:rPr>
          <w:rFonts w:asciiTheme="minorHAnsi" w:hAnsiTheme="minorHAnsi"/>
          <w:b/>
          <w:sz w:val="22"/>
          <w:szCs w:val="22"/>
          <w:shd w:val="clear" w:color="auto" w:fill="FFFFFF"/>
        </w:rPr>
      </w:pPr>
    </w:p>
    <w:p w14:paraId="40D5A462" w14:textId="6DC0E358" w:rsidR="00930FAE" w:rsidRPr="00930FAE" w:rsidRDefault="00A67A7B" w:rsidP="00930FAE">
      <w:pPr>
        <w:tabs>
          <w:tab w:val="left" w:pos="3900"/>
        </w:tabs>
        <w:spacing w:after="0" w:line="276" w:lineRule="auto"/>
        <w:jc w:val="both"/>
      </w:pPr>
      <w:r>
        <w:rPr>
          <w:rFonts w:eastAsia="Arial" w:cs="Arial"/>
          <w:b/>
        </w:rPr>
        <w:t xml:space="preserve">3.8.1 </w:t>
      </w:r>
      <w:r w:rsidRPr="00930FAE">
        <w:rPr>
          <w:rFonts w:eastAsia="Arial" w:cs="Arial"/>
          <w:b/>
        </w:rPr>
        <w:t>Articulación Con La Primera Infancia</w:t>
      </w:r>
      <w:r>
        <w:rPr>
          <w:rFonts w:eastAsia="Arial" w:cs="Arial"/>
        </w:rPr>
        <w:t xml:space="preserve">: </w:t>
      </w:r>
    </w:p>
    <w:p w14:paraId="5F101439" w14:textId="77777777" w:rsidR="00930FAE" w:rsidRPr="00930FAE" w:rsidRDefault="00930FAE" w:rsidP="00930FAE">
      <w:pPr>
        <w:tabs>
          <w:tab w:val="left" w:pos="3900"/>
        </w:tabs>
        <w:spacing w:after="0" w:line="276" w:lineRule="auto"/>
        <w:jc w:val="both"/>
      </w:pPr>
      <w:r w:rsidRPr="00930FAE">
        <w:rPr>
          <w:rFonts w:eastAsia="Arial" w:cs="Arial"/>
        </w:rPr>
        <w:t xml:space="preserve"> </w:t>
      </w:r>
    </w:p>
    <w:p w14:paraId="06E4B9A2" w14:textId="131E13B0" w:rsidR="00930FAE" w:rsidRPr="00930FAE" w:rsidRDefault="00967104" w:rsidP="00930FAE">
      <w:pPr>
        <w:tabs>
          <w:tab w:val="left" w:pos="3900"/>
        </w:tabs>
        <w:spacing w:after="0" w:line="276" w:lineRule="auto"/>
        <w:jc w:val="both"/>
      </w:pPr>
      <w:r>
        <w:rPr>
          <w:rFonts w:eastAsia="Arial" w:cs="Arial"/>
        </w:rPr>
        <w:t xml:space="preserve">El Instituto </w:t>
      </w:r>
      <w:proofErr w:type="spellStart"/>
      <w:r w:rsidR="00A67A7B">
        <w:rPr>
          <w:rFonts w:eastAsia="Arial" w:cs="Arial"/>
        </w:rPr>
        <w:t>Jose</w:t>
      </w:r>
      <w:proofErr w:type="spellEnd"/>
      <w:r w:rsidR="00A67A7B">
        <w:rPr>
          <w:rFonts w:eastAsia="Arial" w:cs="Arial"/>
        </w:rPr>
        <w:t xml:space="preserve"> Celestino Mutis</w:t>
      </w:r>
      <w:r w:rsidR="00930FAE" w:rsidRPr="00930FAE">
        <w:rPr>
          <w:rFonts w:eastAsia="Arial" w:cs="Arial"/>
        </w:rPr>
        <w:t xml:space="preserve"> reconoce </w:t>
      </w:r>
      <w:r>
        <w:rPr>
          <w:rFonts w:eastAsia="Arial" w:cs="Arial"/>
        </w:rPr>
        <w:t xml:space="preserve">los </w:t>
      </w:r>
      <w:r w:rsidR="00930FAE" w:rsidRPr="00930FAE">
        <w:rPr>
          <w:rFonts w:eastAsia="Arial" w:cs="Arial"/>
        </w:rPr>
        <w:t>principios que ponderan la importancia de estimular y garantizar un buen desarrollo de los niños en la Primera Infancia a través de la realización de dos talleres anuales con Padres, para sensibilizar y motivar a los Padres para que estimulen en sus hijos las capacidades y habilidades con las que ellos nacen y los ayuden a ponerlas en acción y a desarrollarlas y fortalecerlas, de tal forma que les permita desenvolverse cada vez mejor tanto en su ámbito familiar como en el social y escolar.</w:t>
      </w:r>
    </w:p>
    <w:p w14:paraId="0FB2370C" w14:textId="77777777" w:rsidR="00930FAE" w:rsidRPr="00930FAE" w:rsidRDefault="00930FAE" w:rsidP="00930FAE">
      <w:pPr>
        <w:tabs>
          <w:tab w:val="left" w:pos="3900"/>
        </w:tabs>
        <w:spacing w:after="0" w:line="276" w:lineRule="auto"/>
        <w:jc w:val="both"/>
      </w:pPr>
      <w:r w:rsidRPr="00930FAE">
        <w:rPr>
          <w:rFonts w:eastAsia="Arial" w:cs="Arial"/>
        </w:rPr>
        <w:t xml:space="preserve"> </w:t>
      </w:r>
    </w:p>
    <w:p w14:paraId="42F68DDE" w14:textId="49E9A3B2" w:rsidR="00930FAE" w:rsidRPr="00930FAE" w:rsidRDefault="00967104" w:rsidP="00930FAE">
      <w:pPr>
        <w:tabs>
          <w:tab w:val="left" w:pos="3900"/>
        </w:tabs>
        <w:spacing w:after="0" w:line="276" w:lineRule="auto"/>
        <w:jc w:val="both"/>
      </w:pPr>
      <w:r>
        <w:rPr>
          <w:rFonts w:eastAsia="Arial" w:cs="Arial"/>
        </w:rPr>
        <w:t xml:space="preserve">El Instituto </w:t>
      </w:r>
      <w:r w:rsidR="00930FAE" w:rsidRPr="00930FAE">
        <w:rPr>
          <w:rFonts w:eastAsia="Arial" w:cs="Arial"/>
        </w:rPr>
        <w:t xml:space="preserve">tendrá como política institucional divulgar oportuna y adecuadamente con la comunidad educativa; esta Política Educativa en el marco de una Atención Integral, reconoce que cualquier contexto posibilita ricas y variadas experiencias para </w:t>
      </w:r>
      <w:r w:rsidRPr="00930FAE">
        <w:rPr>
          <w:rFonts w:eastAsia="Arial" w:cs="Arial"/>
        </w:rPr>
        <w:t>niños</w:t>
      </w:r>
      <w:r w:rsidR="00930FAE" w:rsidRPr="00930FAE">
        <w:rPr>
          <w:rFonts w:eastAsia="Arial" w:cs="Arial"/>
        </w:rPr>
        <w:t xml:space="preserve"> y que, independientemente de las condiciones sociales, económicas y culturales, es posible identificar, rescatar y aprovechar aquellos ambientes que son favorables para su desarrollo. Las competencias adquiridas en la primera infancia les permiten a </w:t>
      </w:r>
      <w:r w:rsidRPr="00930FAE">
        <w:rPr>
          <w:rFonts w:eastAsia="Arial" w:cs="Arial"/>
        </w:rPr>
        <w:t>los niños</w:t>
      </w:r>
      <w:r w:rsidR="00930FAE" w:rsidRPr="00930FAE">
        <w:rPr>
          <w:rFonts w:eastAsia="Arial" w:cs="Arial"/>
        </w:rPr>
        <w:t xml:space="preserve"> tener un conocimiento de sí mismos, de su entorno físico y social, estableciendo la base para los aprendizajes posteriores y para su enriquecimiento personal y social. Con una buena estimulación en la Primera Infancia, </w:t>
      </w:r>
      <w:r w:rsidR="007F52E2" w:rsidRPr="00930FAE">
        <w:rPr>
          <w:rFonts w:eastAsia="Arial" w:cs="Arial"/>
        </w:rPr>
        <w:t>los niños</w:t>
      </w:r>
      <w:r w:rsidR="00930FAE" w:rsidRPr="00930FAE">
        <w:rPr>
          <w:rFonts w:eastAsia="Arial" w:cs="Arial"/>
        </w:rPr>
        <w:t xml:space="preserve"> que ingresen a realizar la Educación Preescolar </w:t>
      </w:r>
      <w:r w:rsidR="00A67A7B">
        <w:rPr>
          <w:rFonts w:eastAsia="Arial" w:cs="Arial"/>
        </w:rPr>
        <w:t xml:space="preserve">en </w:t>
      </w:r>
      <w:r w:rsidR="00EE3984">
        <w:rPr>
          <w:rFonts w:eastAsia="Arial" w:cs="Arial"/>
        </w:rPr>
        <w:t>el Instituto</w:t>
      </w:r>
      <w:r w:rsidR="00930FAE" w:rsidRPr="00930FAE">
        <w:rPr>
          <w:rFonts w:eastAsia="Arial" w:cs="Arial"/>
        </w:rPr>
        <w:t xml:space="preserve"> tendrán mejores desempeños y logros.</w:t>
      </w:r>
    </w:p>
    <w:p w14:paraId="07AD5492" w14:textId="77777777" w:rsidR="00930FAE" w:rsidRPr="00930FAE" w:rsidRDefault="00930FAE" w:rsidP="00930FAE">
      <w:pPr>
        <w:tabs>
          <w:tab w:val="left" w:pos="3900"/>
        </w:tabs>
        <w:spacing w:after="0" w:line="276" w:lineRule="auto"/>
        <w:jc w:val="both"/>
      </w:pPr>
      <w:r w:rsidRPr="00930FAE">
        <w:rPr>
          <w:rFonts w:eastAsia="Arial" w:cs="Arial"/>
        </w:rPr>
        <w:t xml:space="preserve"> </w:t>
      </w:r>
    </w:p>
    <w:p w14:paraId="1F920D21" w14:textId="73ACAD60" w:rsidR="00930FAE" w:rsidRPr="00930FAE" w:rsidRDefault="00930FAE" w:rsidP="00930FAE">
      <w:pPr>
        <w:tabs>
          <w:tab w:val="left" w:pos="3900"/>
        </w:tabs>
        <w:spacing w:after="0" w:line="276" w:lineRule="auto"/>
        <w:jc w:val="both"/>
      </w:pPr>
      <w:r w:rsidRPr="00930FAE">
        <w:rPr>
          <w:rFonts w:eastAsia="Arial" w:cs="Arial"/>
        </w:rPr>
        <w:t xml:space="preserve">De esta manera, </w:t>
      </w:r>
      <w:r w:rsidR="00EE3984">
        <w:rPr>
          <w:rFonts w:eastAsia="Arial" w:cs="Arial"/>
        </w:rPr>
        <w:t xml:space="preserve">el Instituto </w:t>
      </w:r>
      <w:proofErr w:type="spellStart"/>
      <w:r w:rsidR="00A67A7B">
        <w:rPr>
          <w:rFonts w:eastAsia="Arial" w:cs="Arial"/>
        </w:rPr>
        <w:t>Jose</w:t>
      </w:r>
      <w:proofErr w:type="spellEnd"/>
      <w:r w:rsidR="00A67A7B">
        <w:rPr>
          <w:rFonts w:eastAsia="Arial" w:cs="Arial"/>
        </w:rPr>
        <w:t xml:space="preserve"> Celestino </w:t>
      </w:r>
      <w:r w:rsidR="007F52E2">
        <w:rPr>
          <w:rFonts w:eastAsia="Arial" w:cs="Arial"/>
        </w:rPr>
        <w:t>Mutis,</w:t>
      </w:r>
      <w:r w:rsidRPr="00930FAE">
        <w:rPr>
          <w:rFonts w:eastAsia="Arial" w:cs="Arial"/>
        </w:rPr>
        <w:t xml:space="preserve"> además, establec</w:t>
      </w:r>
      <w:r w:rsidR="00EE3984">
        <w:rPr>
          <w:rFonts w:eastAsia="Arial" w:cs="Arial"/>
        </w:rPr>
        <w:t>e</w:t>
      </w:r>
      <w:r w:rsidRPr="00930FAE">
        <w:rPr>
          <w:rFonts w:eastAsia="Arial" w:cs="Arial"/>
        </w:rPr>
        <w:t xml:space="preserve"> acciones conjuntas con el ICBF en materia de primera infancia, para que éste también informe y eduque a la comunidad educativa sobre esta etapa tan importante de la vida, así mismo, </w:t>
      </w:r>
      <w:r w:rsidR="00A67A7B">
        <w:rPr>
          <w:rFonts w:eastAsia="Arial" w:cs="Arial"/>
        </w:rPr>
        <w:t xml:space="preserve">el Instituto </w:t>
      </w:r>
      <w:r w:rsidRPr="00930FAE">
        <w:rPr>
          <w:rFonts w:eastAsia="Arial" w:cs="Arial"/>
        </w:rPr>
        <w:t>le brindará al ICBF todo el apoyo posible para que éste pueda implementar con la comunidad educativa sus programas y actividades y de ello se deriven significativos beneficios para todos.</w:t>
      </w:r>
    </w:p>
    <w:p w14:paraId="06AB375D" w14:textId="6C9FC2E7" w:rsidR="00930FAE" w:rsidRPr="00F6352F" w:rsidRDefault="00930FAE" w:rsidP="00EE3984">
      <w:pPr>
        <w:tabs>
          <w:tab w:val="left" w:pos="3900"/>
        </w:tabs>
        <w:spacing w:after="0" w:line="276" w:lineRule="auto"/>
        <w:jc w:val="both"/>
      </w:pPr>
      <w:r w:rsidRPr="00930FAE">
        <w:rPr>
          <w:rFonts w:eastAsia="Arial" w:cs="Arial"/>
        </w:rPr>
        <w:t xml:space="preserve"> </w:t>
      </w:r>
    </w:p>
    <w:p w14:paraId="71778E60" w14:textId="3C634FCD" w:rsidR="00F6352F" w:rsidRPr="00F6352F" w:rsidRDefault="00653AAA" w:rsidP="000922C0">
      <w:pPr>
        <w:tabs>
          <w:tab w:val="left" w:pos="3900"/>
        </w:tabs>
        <w:spacing w:after="0" w:line="276" w:lineRule="auto"/>
        <w:jc w:val="both"/>
      </w:pPr>
      <w:r>
        <w:rPr>
          <w:rFonts w:eastAsia="Arial" w:cs="Arial"/>
          <w:b/>
        </w:rPr>
        <w:t xml:space="preserve">3.8.2 </w:t>
      </w:r>
      <w:proofErr w:type="spellStart"/>
      <w:r>
        <w:rPr>
          <w:rFonts w:eastAsia="Arial" w:cs="Arial"/>
          <w:b/>
        </w:rPr>
        <w:t>Educacion</w:t>
      </w:r>
      <w:proofErr w:type="spellEnd"/>
      <w:r>
        <w:rPr>
          <w:rFonts w:eastAsia="Arial" w:cs="Arial"/>
          <w:b/>
        </w:rPr>
        <w:t xml:space="preserve"> Prescolar</w:t>
      </w:r>
      <w:r w:rsidR="00F6352F" w:rsidRPr="00653AAA">
        <w:rPr>
          <w:rFonts w:eastAsia="Arial" w:cs="Arial"/>
          <w:b/>
        </w:rPr>
        <w:t xml:space="preserve">: </w:t>
      </w:r>
      <w:r>
        <w:rPr>
          <w:rFonts w:eastAsia="Arial" w:cs="Arial"/>
        </w:rPr>
        <w:t xml:space="preserve">El Instituto </w:t>
      </w:r>
      <w:proofErr w:type="spellStart"/>
      <w:r>
        <w:rPr>
          <w:rFonts w:eastAsia="Arial" w:cs="Arial"/>
        </w:rPr>
        <w:t>Jose</w:t>
      </w:r>
      <w:proofErr w:type="spellEnd"/>
      <w:r>
        <w:rPr>
          <w:rFonts w:eastAsia="Arial" w:cs="Arial"/>
        </w:rPr>
        <w:t xml:space="preserve"> Celestino Mutis</w:t>
      </w:r>
      <w:r w:rsidR="00F6352F" w:rsidRPr="00653AAA">
        <w:rPr>
          <w:rFonts w:eastAsia="Arial" w:cs="Arial"/>
        </w:rPr>
        <w:t xml:space="preserve"> ofrece formación sin exclusión a </w:t>
      </w:r>
      <w:r w:rsidR="00EE3984" w:rsidRPr="00653AAA">
        <w:rPr>
          <w:rFonts w:eastAsia="Arial" w:cs="Arial"/>
        </w:rPr>
        <w:t>niños</w:t>
      </w:r>
      <w:r w:rsidR="00F6352F" w:rsidRPr="00653AAA">
        <w:rPr>
          <w:rFonts w:eastAsia="Arial" w:cs="Arial"/>
        </w:rPr>
        <w:t xml:space="preserve"> con edad establecida de 5 años para iniciar su escolaridad en el grado preescolar. Se pretende formar </w:t>
      </w:r>
      <w:r w:rsidR="00EE3984" w:rsidRPr="00653AAA">
        <w:rPr>
          <w:rFonts w:eastAsia="Arial" w:cs="Arial"/>
        </w:rPr>
        <w:t>niños</w:t>
      </w:r>
      <w:r w:rsidR="00F6352F" w:rsidRPr="00653AAA">
        <w:rPr>
          <w:rFonts w:eastAsia="Arial" w:cs="Arial"/>
        </w:rPr>
        <w:t xml:space="preserve"> independientes, conocedores y cuidadores de su entorno, que vivan y disfruten su infancia y utilicen sus habilidades, destrezas y conocimientos adquiridos en la comprensión y mejoría de sí mismo y en la transformación de su medio. Los niños con necesidades educativas especiales tendrán las mismas oportunidades y estrategias pedagógicas para que alcancen un aprendizaje significativo teniendo en cuenta su discapacidad.</w:t>
      </w:r>
    </w:p>
    <w:p w14:paraId="129DDD6F" w14:textId="77777777" w:rsidR="00F6352F" w:rsidRPr="00F6352F" w:rsidRDefault="00F6352F" w:rsidP="000922C0">
      <w:pPr>
        <w:tabs>
          <w:tab w:val="left" w:pos="3900"/>
        </w:tabs>
        <w:spacing w:after="0" w:line="276" w:lineRule="auto"/>
        <w:jc w:val="both"/>
      </w:pPr>
    </w:p>
    <w:p w14:paraId="4D4495CF" w14:textId="1C60D132" w:rsidR="00F6352F" w:rsidRPr="00F6352F" w:rsidRDefault="00F6352F" w:rsidP="000922C0">
      <w:pPr>
        <w:tabs>
          <w:tab w:val="left" w:pos="3900"/>
        </w:tabs>
        <w:spacing w:after="0" w:line="276" w:lineRule="auto"/>
        <w:jc w:val="both"/>
      </w:pPr>
      <w:r w:rsidRPr="00F6352F">
        <w:rPr>
          <w:rFonts w:eastAsia="Arial" w:cs="Arial"/>
        </w:rPr>
        <w:t xml:space="preserve">La metodología que se utiliza es a través de proyectos lúdicos pedagógicos de aula ya que es un proceso de construcción permanente e inclusivo, que abre espacios de participación y reflexión a </w:t>
      </w:r>
      <w:r w:rsidR="00EE3984" w:rsidRPr="00F6352F">
        <w:rPr>
          <w:rFonts w:eastAsia="Arial" w:cs="Arial"/>
        </w:rPr>
        <w:t>niños</w:t>
      </w:r>
      <w:r w:rsidRPr="00F6352F">
        <w:rPr>
          <w:rFonts w:eastAsia="Arial" w:cs="Arial"/>
        </w:rPr>
        <w:t xml:space="preserve"> estableciendo nuevas formas de relación entre los sujetos, el conocimiento y la cultura, aplicando según la norma establecida en el decreto 2247 las siete dimensiones del desarrollo humano: cognitiva, comunicativa, estética, corporal, ética, socio afectiva y espiritual.</w:t>
      </w:r>
    </w:p>
    <w:p w14:paraId="5B33FFAA" w14:textId="77777777" w:rsidR="00F6352F" w:rsidRPr="00F6352F" w:rsidRDefault="00F6352F" w:rsidP="000922C0">
      <w:pPr>
        <w:tabs>
          <w:tab w:val="left" w:pos="3900"/>
        </w:tabs>
        <w:spacing w:after="0" w:line="276" w:lineRule="auto"/>
        <w:jc w:val="both"/>
      </w:pPr>
    </w:p>
    <w:p w14:paraId="74E3F1F3" w14:textId="77777777" w:rsidR="00F6352F" w:rsidRPr="00F6352F" w:rsidRDefault="00F6352F" w:rsidP="000922C0">
      <w:pPr>
        <w:tabs>
          <w:tab w:val="left" w:pos="3900"/>
        </w:tabs>
        <w:spacing w:after="0" w:line="276" w:lineRule="auto"/>
        <w:jc w:val="both"/>
      </w:pPr>
      <w:r w:rsidRPr="00F6352F">
        <w:rPr>
          <w:rFonts w:eastAsia="Arial" w:cs="Arial"/>
        </w:rPr>
        <w:t>El proyecto pedagógico de aula reconoce el juego como un dinamizador de la vida del estudiante, mediante el cual construye conocimiento, se encuentra consigo mismo, con el mundo físico y social, desarrolla iniciativas propias, comparte sus intereses y construye apropiándose de normas. De igual manera el proyecto integra el colectivo, respetando los ritmos individuales y las necesidades educativas especiales en donde el maestro se abre a los pequeños y emplea estrategias inclusivas, flexibilizando su pensar, sentir y actuar a la vez que reduce su poder como adulto para elevarse al nivel de los infantes y llegar a vivir y descubrir con ellos emociones, fantasías e intereses.</w:t>
      </w:r>
    </w:p>
    <w:p w14:paraId="67C5E545" w14:textId="77777777" w:rsidR="00F6352F" w:rsidRPr="00F6352F" w:rsidRDefault="00F6352F" w:rsidP="000922C0">
      <w:pPr>
        <w:tabs>
          <w:tab w:val="left" w:pos="3900"/>
        </w:tabs>
        <w:spacing w:after="0" w:line="276" w:lineRule="auto"/>
        <w:jc w:val="both"/>
      </w:pPr>
    </w:p>
    <w:p w14:paraId="2DF97AC8" w14:textId="49463172" w:rsidR="00F6352F" w:rsidRPr="00F6352F" w:rsidRDefault="00F6352F" w:rsidP="000922C0">
      <w:pPr>
        <w:tabs>
          <w:tab w:val="left" w:pos="3900"/>
        </w:tabs>
        <w:spacing w:after="0" w:line="276" w:lineRule="auto"/>
        <w:jc w:val="both"/>
      </w:pPr>
      <w:r w:rsidRPr="00F6352F">
        <w:rPr>
          <w:rFonts w:eastAsia="Arial" w:cs="Arial"/>
        </w:rPr>
        <w:t>En preescolar se hace una evaluación cualitativa ya que tiene un interés interpretativo y crítico porque va más allá de la cuantificación, logrando una visión más comprensiva del desarrollo de los niños partiendo de su contexto y de los factores que inciden en el proceso pedagógico, tiene en cuenta los procesos del desarrollo, los conocimientos, las habilidades, destrezas, así como lo afectivo, actitudinal y valorativo</w:t>
      </w:r>
      <w:r w:rsidR="00EE3984">
        <w:rPr>
          <w:rFonts w:eastAsia="Arial" w:cs="Arial"/>
        </w:rPr>
        <w:t>.</w:t>
      </w:r>
      <w:r w:rsidRPr="00F6352F">
        <w:rPr>
          <w:rFonts w:eastAsia="Arial" w:cs="Arial"/>
        </w:rPr>
        <w:t xml:space="preserve"> La evaluación cualitativa es permanente, continua, participativa, flexible, abierta, global y se utiliza como motivación para mejorar.</w:t>
      </w:r>
    </w:p>
    <w:p w14:paraId="56E82804" w14:textId="77777777" w:rsidR="00F6352F" w:rsidRPr="00F6352F" w:rsidRDefault="00F6352F" w:rsidP="000922C0">
      <w:pPr>
        <w:tabs>
          <w:tab w:val="left" w:pos="3900"/>
        </w:tabs>
        <w:spacing w:after="0" w:line="276" w:lineRule="auto"/>
        <w:jc w:val="both"/>
      </w:pPr>
    </w:p>
    <w:p w14:paraId="235407BB" w14:textId="55161EDC" w:rsidR="00F6352F" w:rsidRPr="00F6352F" w:rsidRDefault="00F6352F" w:rsidP="000922C0">
      <w:pPr>
        <w:tabs>
          <w:tab w:val="left" w:pos="3900"/>
        </w:tabs>
        <w:spacing w:after="0" w:line="276" w:lineRule="auto"/>
        <w:jc w:val="both"/>
      </w:pPr>
      <w:r w:rsidRPr="00F6352F">
        <w:rPr>
          <w:rFonts w:eastAsia="Arial" w:cs="Arial"/>
        </w:rPr>
        <w:t xml:space="preserve">La promoción se entiende como un avance que alcanzan los niños en su formación, la que se va dando en cada actividad pedagógica, en cada período, en cada año lectivo de manera continua y de acuerdo con el ritmo de aprendizaje, reconociendo sus diferencias individuales. </w:t>
      </w:r>
      <w:r w:rsidR="00EE3984">
        <w:rPr>
          <w:rFonts w:eastAsia="Arial" w:cs="Arial"/>
        </w:rPr>
        <w:t xml:space="preserve">El Instituto José Celestino Mutis </w:t>
      </w:r>
      <w:r w:rsidRPr="00F6352F">
        <w:rPr>
          <w:rFonts w:eastAsia="Arial" w:cs="Arial"/>
        </w:rPr>
        <w:t>establece 4 periodos lectivos, al final de cada uno se hace una valoración y descripción del proceso.</w:t>
      </w:r>
    </w:p>
    <w:p w14:paraId="69B96873" w14:textId="77777777" w:rsidR="00F6352F" w:rsidRPr="00F6352F" w:rsidRDefault="00F6352F" w:rsidP="000922C0">
      <w:pPr>
        <w:tabs>
          <w:tab w:val="left" w:pos="3900"/>
        </w:tabs>
        <w:spacing w:after="0" w:line="276" w:lineRule="auto"/>
        <w:jc w:val="both"/>
      </w:pPr>
    </w:p>
    <w:p w14:paraId="08E8E39D" w14:textId="17211456" w:rsidR="00F6352F" w:rsidRDefault="00F6352F" w:rsidP="000922C0">
      <w:pPr>
        <w:tabs>
          <w:tab w:val="left" w:pos="3900"/>
        </w:tabs>
        <w:spacing w:after="0" w:line="276" w:lineRule="auto"/>
        <w:jc w:val="both"/>
        <w:rPr>
          <w:rFonts w:eastAsia="Arial" w:cs="Arial"/>
        </w:rPr>
      </w:pPr>
      <w:r w:rsidRPr="00F6352F">
        <w:rPr>
          <w:rFonts w:eastAsia="Arial" w:cs="Arial"/>
        </w:rPr>
        <w:t xml:space="preserve">Los niños del nivel </w:t>
      </w:r>
      <w:r w:rsidR="00EE3984" w:rsidRPr="00F6352F">
        <w:rPr>
          <w:rFonts w:eastAsia="Arial" w:cs="Arial"/>
        </w:rPr>
        <w:t>preescolar</w:t>
      </w:r>
      <w:r w:rsidRPr="00F6352F">
        <w:rPr>
          <w:rFonts w:eastAsia="Arial" w:cs="Arial"/>
        </w:rPr>
        <w:t xml:space="preserve"> no reprueban grados ni actividades. Ellos avanzan en el proceso educativo, según sus capacidades y actividades personales y se clasifican según su ritmo de aprendizaje en la escala de valoración según el decreto 1290: DESEMPEÑO SUPERIOR para aquellos estudiantes que alcanzan excelentemente los logros propuestos; DESEMPEÑO ALTO para aquellos estudiantes que alcanzan los logros propuestos; DESEMPEÑO BÁSICO para aquellos estudiantes que presentan dificultad para alcanzar los logros propuestos. En preescolar no se tiene en cuenta el desempeño bajo ya que los estudiantes están en una etapa de adaptación a la escolaridad por tal motivo su proceso de aprendizaje es permanente.</w:t>
      </w:r>
    </w:p>
    <w:p w14:paraId="6970BDB9" w14:textId="77777777" w:rsidR="00CC46A2" w:rsidRPr="00CC46A2" w:rsidRDefault="00CC46A2" w:rsidP="00CC46A2">
      <w:pPr>
        <w:tabs>
          <w:tab w:val="left" w:pos="3900"/>
        </w:tabs>
        <w:spacing w:after="0" w:line="276" w:lineRule="auto"/>
        <w:jc w:val="both"/>
        <w:rPr>
          <w:rFonts w:eastAsia="Arial" w:cs="Arial"/>
        </w:rPr>
      </w:pPr>
    </w:p>
    <w:p w14:paraId="252B4B2F" w14:textId="39E08914" w:rsidR="00CC46A2" w:rsidRDefault="00CC46A2" w:rsidP="000922C0">
      <w:pPr>
        <w:tabs>
          <w:tab w:val="left" w:pos="3900"/>
        </w:tabs>
        <w:spacing w:after="0" w:line="276" w:lineRule="auto"/>
        <w:jc w:val="both"/>
        <w:rPr>
          <w:rFonts w:eastAsia="Arial" w:cs="Arial"/>
        </w:rPr>
      </w:pPr>
      <w:r w:rsidRPr="00CC46A2">
        <w:rPr>
          <w:rFonts w:eastAsia="Arial" w:cs="Arial"/>
          <w:b/>
        </w:rPr>
        <w:t>3.8.3 Articulación con los niveles educativos: educación preescolar, primaria, básica secundaria y media</w:t>
      </w:r>
      <w:r w:rsidR="00CD0AEF">
        <w:rPr>
          <w:rFonts w:eastAsia="Arial" w:cs="Arial"/>
          <w:b/>
        </w:rPr>
        <w:t xml:space="preserve">  </w:t>
      </w:r>
      <w:r w:rsidRPr="00CC46A2">
        <w:rPr>
          <w:rFonts w:eastAsia="Arial" w:cs="Arial"/>
        </w:rPr>
        <w:t xml:space="preserve"> </w:t>
      </w:r>
      <w:r w:rsidR="00CD0AEF">
        <w:rPr>
          <w:rFonts w:eastAsia="Arial" w:cs="Arial"/>
        </w:rPr>
        <w:t>El Instituto José</w:t>
      </w:r>
      <w:r>
        <w:rPr>
          <w:rFonts w:eastAsia="Arial" w:cs="Arial"/>
        </w:rPr>
        <w:t xml:space="preserve"> Celestino Mutis,</w:t>
      </w:r>
      <w:r w:rsidRPr="00CC46A2">
        <w:rPr>
          <w:rFonts w:eastAsia="Arial" w:cs="Arial"/>
        </w:rPr>
        <w:t xml:space="preserve"> ofrece el servicio educativo en los niveles de Educación Preescolar, Básica Primaria y Secundaria y Educación Media</w:t>
      </w:r>
      <w:r w:rsidR="00CD0AEF">
        <w:rPr>
          <w:rFonts w:eastAsia="Arial" w:cs="Arial"/>
        </w:rPr>
        <w:t xml:space="preserve"> Técnica</w:t>
      </w:r>
      <w:r w:rsidRPr="00CC46A2">
        <w:rPr>
          <w:rFonts w:eastAsia="Arial" w:cs="Arial"/>
        </w:rPr>
        <w:t>, de manera que esto garantiza el ingreso y permanencia de los estudiantes en las aulas desde el Grado Preescolar hasta el Grado Undécimo, especificando para cada nivel su jornada escolar, plan de estudios y demás aspectos que se requieren para la oferta del servicio. Los estudiantes transitan y se mueven por los distintos niveles y ofertas.</w:t>
      </w:r>
    </w:p>
    <w:p w14:paraId="08F00FE9" w14:textId="1284F61B" w:rsidR="00CC46A2" w:rsidRDefault="00CC46A2" w:rsidP="000922C0">
      <w:pPr>
        <w:tabs>
          <w:tab w:val="left" w:pos="3900"/>
        </w:tabs>
        <w:spacing w:after="0" w:line="276" w:lineRule="auto"/>
        <w:jc w:val="both"/>
        <w:rPr>
          <w:rFonts w:eastAsia="Arial" w:cs="Arial"/>
          <w:b/>
        </w:rPr>
      </w:pPr>
      <w:r w:rsidRPr="00CC46A2">
        <w:rPr>
          <w:rFonts w:eastAsia="Arial" w:cs="Arial"/>
          <w:b/>
        </w:rPr>
        <w:t xml:space="preserve">(Ver anexo </w:t>
      </w:r>
      <w:proofErr w:type="spellStart"/>
      <w:r w:rsidRPr="00CC46A2">
        <w:rPr>
          <w:rFonts w:eastAsia="Arial" w:cs="Arial"/>
          <w:b/>
        </w:rPr>
        <w:t>Resolucion</w:t>
      </w:r>
      <w:proofErr w:type="spellEnd"/>
      <w:r w:rsidRPr="00CC46A2">
        <w:rPr>
          <w:rFonts w:eastAsia="Arial" w:cs="Arial"/>
          <w:b/>
        </w:rPr>
        <w:t xml:space="preserve"> 001</w:t>
      </w:r>
      <w:r>
        <w:rPr>
          <w:rFonts w:eastAsia="Arial" w:cs="Arial"/>
          <w:b/>
        </w:rPr>
        <w:t xml:space="preserve">-   carga </w:t>
      </w:r>
      <w:proofErr w:type="spellStart"/>
      <w:r>
        <w:rPr>
          <w:rFonts w:eastAsia="Arial" w:cs="Arial"/>
          <w:b/>
        </w:rPr>
        <w:t>academica</w:t>
      </w:r>
      <w:proofErr w:type="spellEnd"/>
      <w:r w:rsidRPr="00CC46A2">
        <w:rPr>
          <w:rFonts w:eastAsia="Arial" w:cs="Arial"/>
          <w:b/>
        </w:rPr>
        <w:t>)</w:t>
      </w:r>
    </w:p>
    <w:p w14:paraId="7C9F1C35" w14:textId="77777777" w:rsidR="00CC46A2" w:rsidRDefault="00CC46A2" w:rsidP="000922C0">
      <w:pPr>
        <w:tabs>
          <w:tab w:val="left" w:pos="3900"/>
        </w:tabs>
        <w:spacing w:after="0" w:line="276" w:lineRule="auto"/>
        <w:jc w:val="both"/>
        <w:rPr>
          <w:rFonts w:eastAsia="Arial" w:cs="Arial"/>
          <w:b/>
        </w:rPr>
      </w:pPr>
      <w:r>
        <w:rPr>
          <w:rFonts w:eastAsia="Arial" w:cs="Arial"/>
          <w:b/>
        </w:rPr>
        <w:t>(ver anexo plan de estudios)</w:t>
      </w:r>
    </w:p>
    <w:p w14:paraId="7F0A10CA" w14:textId="77777777" w:rsidR="00CC46A2" w:rsidRDefault="00CC46A2" w:rsidP="000922C0">
      <w:pPr>
        <w:tabs>
          <w:tab w:val="left" w:pos="3900"/>
        </w:tabs>
        <w:spacing w:after="0" w:line="276" w:lineRule="auto"/>
        <w:jc w:val="both"/>
        <w:rPr>
          <w:rFonts w:eastAsia="Arial" w:cs="Arial"/>
          <w:b/>
        </w:rPr>
      </w:pPr>
    </w:p>
    <w:p w14:paraId="66ECFA12" w14:textId="1576AC9B" w:rsidR="0079079D" w:rsidRDefault="0079079D" w:rsidP="001030D5">
      <w:pPr>
        <w:pStyle w:val="Textoindependiente"/>
        <w:spacing w:line="276" w:lineRule="auto"/>
        <w:jc w:val="left"/>
        <w:rPr>
          <w:rFonts w:asciiTheme="minorHAnsi" w:eastAsia="Arial Unicode MS" w:hAnsiTheme="minorHAnsi"/>
          <w:b/>
          <w:bCs/>
          <w:sz w:val="22"/>
          <w:szCs w:val="22"/>
        </w:rPr>
      </w:pPr>
    </w:p>
    <w:p w14:paraId="2C427BC0" w14:textId="19C210F4" w:rsidR="006B3383" w:rsidRDefault="0065642C" w:rsidP="001030D5">
      <w:pPr>
        <w:pStyle w:val="Textoindependiente"/>
        <w:spacing w:line="276" w:lineRule="auto"/>
        <w:jc w:val="left"/>
        <w:rPr>
          <w:rFonts w:asciiTheme="minorHAnsi" w:eastAsia="Arial Unicode MS" w:hAnsiTheme="minorHAnsi"/>
          <w:b/>
          <w:bCs/>
          <w:sz w:val="22"/>
          <w:szCs w:val="22"/>
        </w:rPr>
      </w:pPr>
      <w:r>
        <w:rPr>
          <w:rFonts w:asciiTheme="minorHAnsi" w:eastAsia="Arial Unicode MS" w:hAnsiTheme="minorHAnsi"/>
          <w:b/>
          <w:bCs/>
          <w:sz w:val="22"/>
          <w:szCs w:val="22"/>
        </w:rPr>
        <w:t>3.9</w:t>
      </w:r>
      <w:r w:rsidR="006B3383" w:rsidRPr="00FB19EE">
        <w:rPr>
          <w:rFonts w:asciiTheme="minorHAnsi" w:eastAsia="Arial Unicode MS" w:hAnsiTheme="minorHAnsi"/>
          <w:b/>
          <w:bCs/>
          <w:sz w:val="22"/>
          <w:szCs w:val="22"/>
        </w:rPr>
        <w:t xml:space="preserve"> AMBIENTE ESCOLAR </w:t>
      </w:r>
    </w:p>
    <w:p w14:paraId="45112726" w14:textId="77777777" w:rsidR="00354FBC" w:rsidRPr="00FB19EE" w:rsidRDefault="00354FBC" w:rsidP="001030D5">
      <w:pPr>
        <w:pStyle w:val="Textoindependiente"/>
        <w:spacing w:line="276" w:lineRule="auto"/>
        <w:jc w:val="left"/>
        <w:rPr>
          <w:rFonts w:asciiTheme="minorHAnsi" w:eastAsia="Arial Unicode MS" w:hAnsiTheme="minorHAnsi"/>
          <w:b/>
          <w:bCs/>
          <w:sz w:val="22"/>
          <w:szCs w:val="22"/>
        </w:rPr>
      </w:pPr>
    </w:p>
    <w:p w14:paraId="52488B26" w14:textId="3E17B3B9" w:rsidR="001030D5" w:rsidRDefault="000D40FC" w:rsidP="001030D5">
      <w:pPr>
        <w:shd w:val="clear" w:color="auto" w:fill="FFFFFF"/>
        <w:spacing w:after="0" w:line="276" w:lineRule="auto"/>
        <w:jc w:val="both"/>
        <w:rPr>
          <w:rFonts w:eastAsia="Times New Roman" w:cs="Helvetica"/>
          <w:lang w:val="es-ES" w:eastAsia="es-ES"/>
        </w:rPr>
      </w:pPr>
      <w:r>
        <w:rPr>
          <w:rFonts w:eastAsia="Times New Roman" w:cs="Helvetica"/>
          <w:lang w:val="es-ES" w:eastAsia="es-ES"/>
        </w:rPr>
        <w:t xml:space="preserve">En el Instituto se goza de un excelente ambiente escolar, acompañado de estrategias del disfrute a través de </w:t>
      </w:r>
      <w:proofErr w:type="spellStart"/>
      <w:r>
        <w:rPr>
          <w:rFonts w:eastAsia="Times New Roman" w:cs="Helvetica"/>
          <w:lang w:val="es-ES" w:eastAsia="es-ES"/>
        </w:rPr>
        <w:t>diveresas</w:t>
      </w:r>
      <w:proofErr w:type="spellEnd"/>
      <w:r>
        <w:rPr>
          <w:rFonts w:eastAsia="Times New Roman" w:cs="Helvetica"/>
          <w:lang w:val="es-ES" w:eastAsia="es-ES"/>
        </w:rPr>
        <w:t xml:space="preserve"> acciones planeadas desde el área de bienestar y de la psicóloga de </w:t>
      </w:r>
      <w:r w:rsidR="00354FBC">
        <w:rPr>
          <w:rFonts w:eastAsia="Times New Roman" w:cs="Helvetica"/>
          <w:lang w:val="es-ES" w:eastAsia="es-ES"/>
        </w:rPr>
        <w:t xml:space="preserve">la institución. </w:t>
      </w:r>
    </w:p>
    <w:p w14:paraId="2E568EA9" w14:textId="6F56F394" w:rsidR="00354FBC" w:rsidRDefault="00354FBC" w:rsidP="001030D5">
      <w:pPr>
        <w:shd w:val="clear" w:color="auto" w:fill="FFFFFF"/>
        <w:spacing w:after="0" w:line="276" w:lineRule="auto"/>
        <w:jc w:val="both"/>
        <w:rPr>
          <w:rFonts w:eastAsia="Times New Roman" w:cs="Helvetica"/>
          <w:lang w:val="es-ES" w:eastAsia="es-ES"/>
        </w:rPr>
      </w:pPr>
      <w:r w:rsidRPr="00354FBC">
        <w:rPr>
          <w:rFonts w:eastAsia="Times New Roman" w:cs="Helvetica"/>
          <w:b/>
          <w:bCs/>
          <w:i/>
          <w:iCs/>
          <w:lang w:val="es-ES" w:eastAsia="es-ES"/>
        </w:rPr>
        <w:t>(ver programación de Bienestar estudiantil</w:t>
      </w:r>
      <w:r>
        <w:rPr>
          <w:rFonts w:eastAsia="Times New Roman" w:cs="Helvetica"/>
          <w:lang w:val="es-ES" w:eastAsia="es-ES"/>
        </w:rPr>
        <w:t>)</w:t>
      </w:r>
    </w:p>
    <w:p w14:paraId="75CB5C3E" w14:textId="77777777" w:rsidR="00354FBC" w:rsidRPr="000D40FC" w:rsidRDefault="00354FBC" w:rsidP="001030D5">
      <w:pPr>
        <w:shd w:val="clear" w:color="auto" w:fill="FFFFFF"/>
        <w:spacing w:after="0" w:line="276" w:lineRule="auto"/>
        <w:jc w:val="both"/>
        <w:rPr>
          <w:rFonts w:eastAsia="Times New Roman" w:cs="Helvetica"/>
          <w:lang w:val="es-ES" w:eastAsia="es-ES"/>
        </w:rPr>
      </w:pPr>
    </w:p>
    <w:p w14:paraId="440F1416" w14:textId="77777777" w:rsidR="00D05F3B" w:rsidRPr="00985E41" w:rsidRDefault="00D05F3B" w:rsidP="001030D5">
      <w:pPr>
        <w:spacing w:after="0" w:line="276" w:lineRule="auto"/>
        <w:rPr>
          <w:rFonts w:ascii="Calibri" w:hAnsi="Calibri" w:cs="Calibri"/>
          <w:b/>
        </w:rPr>
      </w:pPr>
      <w:r w:rsidRPr="00985E41">
        <w:rPr>
          <w:rFonts w:ascii="Calibri" w:hAnsi="Calibri" w:cs="Calibri"/>
          <w:b/>
        </w:rPr>
        <w:t>3.1</w:t>
      </w:r>
      <w:r w:rsidR="00144280" w:rsidRPr="00985E41">
        <w:rPr>
          <w:rFonts w:ascii="Calibri" w:hAnsi="Calibri" w:cs="Calibri"/>
          <w:b/>
        </w:rPr>
        <w:t>0</w:t>
      </w:r>
      <w:r w:rsidRPr="00985E41">
        <w:rPr>
          <w:rFonts w:ascii="Calibri" w:hAnsi="Calibri" w:cs="Calibri"/>
          <w:b/>
        </w:rPr>
        <w:t xml:space="preserve"> PRINCIPIO DE FORMACIÓN PERSONALIZADA </w:t>
      </w:r>
    </w:p>
    <w:p w14:paraId="11825D52" w14:textId="77777777" w:rsidR="00D05F3B" w:rsidRPr="00985E41" w:rsidRDefault="00D05F3B" w:rsidP="001030D5">
      <w:pPr>
        <w:spacing w:after="0" w:line="276" w:lineRule="auto"/>
        <w:rPr>
          <w:rFonts w:ascii="Calibri" w:hAnsi="Calibri" w:cs="Calibri"/>
        </w:rPr>
      </w:pPr>
    </w:p>
    <w:p w14:paraId="5142D7A6" w14:textId="7B114D53" w:rsidR="00D05F3B" w:rsidRPr="00985E41" w:rsidRDefault="00354FBC" w:rsidP="001030D5">
      <w:pPr>
        <w:spacing w:after="0" w:line="276" w:lineRule="auto"/>
        <w:jc w:val="both"/>
        <w:rPr>
          <w:rFonts w:ascii="Calibri" w:hAnsi="Calibri" w:cs="Calibri"/>
        </w:rPr>
      </w:pPr>
      <w:r>
        <w:rPr>
          <w:rFonts w:ascii="Calibri" w:hAnsi="Calibri" w:cs="Calibri"/>
        </w:rPr>
        <w:t>El Instituto</w:t>
      </w:r>
      <w:r w:rsidR="00D05F3B" w:rsidRPr="00985E41">
        <w:rPr>
          <w:rFonts w:ascii="Calibri" w:hAnsi="Calibri" w:cs="Calibri"/>
        </w:rPr>
        <w:t xml:space="preserve"> asume como mediación pedagógica el enfoque personalista y </w:t>
      </w:r>
      <w:proofErr w:type="spellStart"/>
      <w:r w:rsidR="00D05F3B" w:rsidRPr="00985E41">
        <w:rPr>
          <w:rFonts w:ascii="Calibri" w:hAnsi="Calibri" w:cs="Calibri"/>
        </w:rPr>
        <w:t>personalizante</w:t>
      </w:r>
      <w:proofErr w:type="spellEnd"/>
      <w:r w:rsidR="00D05F3B" w:rsidRPr="00985E41">
        <w:rPr>
          <w:rFonts w:ascii="Calibri" w:hAnsi="Calibri" w:cs="Calibri"/>
        </w:rPr>
        <w:t xml:space="preserve"> a fin de contribuir en la construcción de la identidad de cada uno de los estudiantes según procesos graduales, de mayor significación, compromiso y producción de conocimiento en coherencia con el desarrollo evolutivo, los intereses familiares y las expectativas sociales.</w:t>
      </w:r>
    </w:p>
    <w:p w14:paraId="0C57D260" w14:textId="77777777" w:rsidR="00144280" w:rsidRDefault="00144280" w:rsidP="001030D5">
      <w:pPr>
        <w:spacing w:after="0" w:line="276" w:lineRule="auto"/>
        <w:jc w:val="both"/>
        <w:rPr>
          <w:rFonts w:ascii="Calibri" w:hAnsi="Calibri" w:cs="Calibri"/>
        </w:rPr>
      </w:pPr>
    </w:p>
    <w:p w14:paraId="1E27164A" w14:textId="77777777" w:rsidR="00C70818" w:rsidRPr="00985E41" w:rsidRDefault="00C70818" w:rsidP="001030D5">
      <w:pPr>
        <w:pStyle w:val="Ttulo3"/>
        <w:shd w:val="clear" w:color="auto" w:fill="FFFFFF"/>
        <w:spacing w:before="0" w:beforeAutospacing="0" w:after="0" w:afterAutospacing="0" w:line="276" w:lineRule="auto"/>
        <w:jc w:val="both"/>
        <w:rPr>
          <w:rFonts w:ascii="Calibri" w:hAnsi="Calibri" w:cs="Calibri"/>
          <w:b w:val="0"/>
          <w:sz w:val="22"/>
          <w:szCs w:val="22"/>
        </w:rPr>
      </w:pPr>
    </w:p>
    <w:p w14:paraId="6069FDCC" w14:textId="61D055B9" w:rsidR="00266A2E" w:rsidRPr="00985E41" w:rsidRDefault="00BB0DFB" w:rsidP="00354FBC">
      <w:pPr>
        <w:shd w:val="clear" w:color="auto" w:fill="FFFFFF"/>
        <w:spacing w:after="0" w:line="276" w:lineRule="auto"/>
        <w:jc w:val="both"/>
        <w:rPr>
          <w:rFonts w:ascii="Calibri" w:eastAsia="Times New Roman" w:hAnsi="Calibri" w:cs="Calibri"/>
          <w:lang w:eastAsia="es-CO"/>
        </w:rPr>
      </w:pPr>
      <w:r w:rsidRPr="00985E41">
        <w:rPr>
          <w:rFonts w:ascii="Calibri" w:eastAsia="Times New Roman" w:hAnsi="Calibri" w:cs="Calibri"/>
          <w:b/>
          <w:iCs/>
        </w:rPr>
        <w:t>3.1</w:t>
      </w:r>
      <w:r w:rsidR="004B3723">
        <w:rPr>
          <w:rFonts w:ascii="Calibri" w:eastAsia="Times New Roman" w:hAnsi="Calibri" w:cs="Calibri"/>
          <w:b/>
          <w:iCs/>
        </w:rPr>
        <w:t>0.1</w:t>
      </w:r>
      <w:r w:rsidRPr="00985E41">
        <w:rPr>
          <w:rFonts w:ascii="Calibri" w:eastAsia="Times New Roman" w:hAnsi="Calibri" w:cs="Calibri"/>
          <w:b/>
          <w:iCs/>
        </w:rPr>
        <w:t xml:space="preserve"> </w:t>
      </w:r>
      <w:r w:rsidR="004B3723">
        <w:rPr>
          <w:rFonts w:ascii="Calibri" w:eastAsia="Times New Roman" w:hAnsi="Calibri" w:cs="Calibri"/>
          <w:b/>
          <w:iCs/>
        </w:rPr>
        <w:t>R</w:t>
      </w:r>
      <w:r w:rsidR="004B3723" w:rsidRPr="00985E41">
        <w:rPr>
          <w:rFonts w:ascii="Calibri" w:eastAsia="Times New Roman" w:hAnsi="Calibri" w:cs="Calibri"/>
          <w:b/>
          <w:iCs/>
        </w:rPr>
        <w:t xml:space="preserve">ecursos para el </w:t>
      </w:r>
      <w:proofErr w:type="spellStart"/>
      <w:r w:rsidR="004B3723" w:rsidRPr="00985E41">
        <w:rPr>
          <w:rFonts w:ascii="Calibri" w:eastAsia="Times New Roman" w:hAnsi="Calibri" w:cs="Calibri"/>
          <w:b/>
          <w:iCs/>
        </w:rPr>
        <w:t>aprandezaje</w:t>
      </w:r>
      <w:proofErr w:type="spellEnd"/>
      <w:r w:rsidR="004B3723">
        <w:rPr>
          <w:rFonts w:ascii="Calibri" w:eastAsia="Times New Roman" w:hAnsi="Calibri" w:cs="Calibri"/>
          <w:b/>
          <w:iCs/>
        </w:rPr>
        <w:t xml:space="preserve">: </w:t>
      </w:r>
    </w:p>
    <w:p w14:paraId="5D3A6BE0" w14:textId="77777777" w:rsidR="00266A2E" w:rsidRPr="00985E41" w:rsidRDefault="00266A2E" w:rsidP="001030D5">
      <w:pPr>
        <w:spacing w:after="0" w:line="276" w:lineRule="auto"/>
        <w:jc w:val="both"/>
        <w:textAlignment w:val="baseline"/>
        <w:rPr>
          <w:rFonts w:ascii="Calibri" w:eastAsia="Times New Roman" w:hAnsi="Calibri" w:cs="Calibri"/>
          <w:lang w:eastAsia="es-CO"/>
        </w:rPr>
      </w:pPr>
      <w:r w:rsidRPr="00985E41">
        <w:rPr>
          <w:rFonts w:ascii="Calibri" w:eastAsia="Times New Roman" w:hAnsi="Calibri" w:cs="Calibri"/>
          <w:lang w:eastAsia="es-CO"/>
        </w:rPr>
        <w:t xml:space="preserve">Conforme al Procesos pedagógico el Instituto </w:t>
      </w:r>
      <w:proofErr w:type="spellStart"/>
      <w:r w:rsidRPr="00985E41">
        <w:rPr>
          <w:rFonts w:ascii="Calibri" w:eastAsia="Times New Roman" w:hAnsi="Calibri" w:cs="Calibri"/>
          <w:lang w:eastAsia="es-CO"/>
        </w:rPr>
        <w:t>Jose</w:t>
      </w:r>
      <w:proofErr w:type="spellEnd"/>
      <w:r w:rsidRPr="00985E41">
        <w:rPr>
          <w:rFonts w:ascii="Calibri" w:eastAsia="Times New Roman" w:hAnsi="Calibri" w:cs="Calibri"/>
          <w:lang w:eastAsia="es-CO"/>
        </w:rPr>
        <w:t xml:space="preserve"> Celestino Mutis cuenta con grandes recursos para el </w:t>
      </w:r>
      <w:r w:rsidR="009118FB" w:rsidRPr="00985E41">
        <w:rPr>
          <w:rFonts w:ascii="Calibri" w:eastAsia="Times New Roman" w:hAnsi="Calibri" w:cs="Calibri"/>
          <w:lang w:eastAsia="es-CO"/>
        </w:rPr>
        <w:t>estudio</w:t>
      </w:r>
      <w:r w:rsidRPr="00985E41">
        <w:rPr>
          <w:rFonts w:ascii="Calibri" w:eastAsia="Times New Roman" w:hAnsi="Calibri" w:cs="Calibri"/>
          <w:lang w:eastAsia="es-CO"/>
        </w:rPr>
        <w:t xml:space="preserve"> como son:</w:t>
      </w:r>
    </w:p>
    <w:p w14:paraId="25495861" w14:textId="77777777" w:rsidR="004F4392" w:rsidRPr="00985E41" w:rsidRDefault="004F4392" w:rsidP="001030D5">
      <w:pPr>
        <w:spacing w:after="0" w:line="276" w:lineRule="auto"/>
        <w:jc w:val="both"/>
        <w:textAlignment w:val="baseline"/>
        <w:rPr>
          <w:rFonts w:ascii="Calibri" w:eastAsia="Times New Roman" w:hAnsi="Calibri" w:cs="Calibri"/>
          <w:lang w:eastAsia="es-CO"/>
        </w:rPr>
      </w:pPr>
    </w:p>
    <w:p w14:paraId="09D03937" w14:textId="77777777" w:rsidR="00266A2E" w:rsidRPr="00985E41" w:rsidRDefault="00266A2E" w:rsidP="00983649">
      <w:pPr>
        <w:pStyle w:val="Prrafodelista"/>
        <w:numPr>
          <w:ilvl w:val="0"/>
          <w:numId w:val="27"/>
        </w:numPr>
        <w:spacing w:after="0" w:line="276" w:lineRule="auto"/>
        <w:ind w:hanging="397"/>
        <w:jc w:val="both"/>
        <w:textAlignment w:val="baseline"/>
        <w:rPr>
          <w:rFonts w:ascii="Calibri" w:eastAsia="Times New Roman" w:hAnsi="Calibri" w:cs="Calibri"/>
          <w:lang w:eastAsia="es-CO"/>
        </w:rPr>
      </w:pPr>
      <w:r w:rsidRPr="00985E41">
        <w:rPr>
          <w:rFonts w:ascii="Calibri" w:eastAsia="Times New Roman" w:hAnsi="Calibri" w:cs="Calibri"/>
          <w:lang w:eastAsia="es-CO"/>
        </w:rPr>
        <w:t>Docentes calificados para atender de forma personalizada a los estudiantes, los cuales encontraran respuestas a todas sus inquietudes</w:t>
      </w:r>
    </w:p>
    <w:p w14:paraId="142F9A65" w14:textId="77777777" w:rsidR="00266A2E" w:rsidRPr="00985E41" w:rsidRDefault="00266A2E" w:rsidP="00983649">
      <w:pPr>
        <w:pStyle w:val="Prrafodelista"/>
        <w:numPr>
          <w:ilvl w:val="0"/>
          <w:numId w:val="27"/>
        </w:numPr>
        <w:spacing w:after="0" w:line="276" w:lineRule="auto"/>
        <w:ind w:hanging="397"/>
        <w:jc w:val="both"/>
        <w:textAlignment w:val="baseline"/>
        <w:rPr>
          <w:rFonts w:ascii="Calibri" w:eastAsia="Times New Roman" w:hAnsi="Calibri" w:cs="Calibri"/>
          <w:lang w:eastAsia="es-CO"/>
        </w:rPr>
      </w:pPr>
      <w:proofErr w:type="spellStart"/>
      <w:r w:rsidRPr="00985E41">
        <w:rPr>
          <w:rFonts w:ascii="Calibri" w:eastAsia="Times New Roman" w:hAnsi="Calibri" w:cs="Calibri"/>
          <w:lang w:eastAsia="es-CO"/>
        </w:rPr>
        <w:t>Guias</w:t>
      </w:r>
      <w:proofErr w:type="spellEnd"/>
      <w:r w:rsidRPr="00985E41">
        <w:rPr>
          <w:rFonts w:ascii="Calibri" w:eastAsia="Times New Roman" w:hAnsi="Calibri" w:cs="Calibri"/>
          <w:lang w:eastAsia="es-CO"/>
        </w:rPr>
        <w:t xml:space="preserve"> de estudio diseñadas de acuerdo a las exigencias y capacidades de los estudiantes de forma individual</w:t>
      </w:r>
    </w:p>
    <w:p w14:paraId="0142DD00" w14:textId="2ECE52B6" w:rsidR="00266A2E" w:rsidRPr="00985E41" w:rsidRDefault="00266A2E" w:rsidP="00983649">
      <w:pPr>
        <w:pStyle w:val="Prrafodelista"/>
        <w:numPr>
          <w:ilvl w:val="0"/>
          <w:numId w:val="27"/>
        </w:numPr>
        <w:spacing w:after="0" w:line="276" w:lineRule="auto"/>
        <w:ind w:hanging="397"/>
        <w:jc w:val="both"/>
        <w:textAlignment w:val="baseline"/>
        <w:rPr>
          <w:rFonts w:ascii="Calibri" w:eastAsia="Times New Roman" w:hAnsi="Calibri" w:cs="Calibri"/>
          <w:lang w:eastAsia="es-CO"/>
        </w:rPr>
      </w:pPr>
      <w:r w:rsidRPr="00985E41">
        <w:rPr>
          <w:rFonts w:ascii="Calibri" w:eastAsia="Times New Roman" w:hAnsi="Calibri" w:cs="Calibri"/>
          <w:lang w:eastAsia="es-CO"/>
        </w:rPr>
        <w:t>Biblioteca dotada de textos escolares donde se encuentran fácilmente las investigaciones asignadas a los estudiantes</w:t>
      </w:r>
    </w:p>
    <w:p w14:paraId="7D250756" w14:textId="77777777" w:rsidR="00266A2E" w:rsidRPr="00985E41" w:rsidRDefault="00266A2E" w:rsidP="00983649">
      <w:pPr>
        <w:pStyle w:val="Prrafodelista"/>
        <w:numPr>
          <w:ilvl w:val="0"/>
          <w:numId w:val="27"/>
        </w:numPr>
        <w:spacing w:after="0" w:line="276" w:lineRule="auto"/>
        <w:ind w:hanging="397"/>
        <w:jc w:val="both"/>
        <w:textAlignment w:val="baseline"/>
        <w:rPr>
          <w:rFonts w:ascii="Calibri" w:eastAsia="Times New Roman" w:hAnsi="Calibri" w:cs="Calibri"/>
          <w:lang w:eastAsia="es-CO"/>
        </w:rPr>
      </w:pPr>
      <w:r w:rsidRPr="00985E41">
        <w:rPr>
          <w:rFonts w:ascii="Calibri" w:eastAsia="Times New Roman" w:hAnsi="Calibri" w:cs="Calibri"/>
          <w:lang w:eastAsia="es-CO"/>
        </w:rPr>
        <w:t xml:space="preserve">Medios audiovisuales para exposición, conferencias y presentación de trabajos a </w:t>
      </w:r>
      <w:proofErr w:type="spellStart"/>
      <w:r w:rsidRPr="00985E41">
        <w:rPr>
          <w:rFonts w:ascii="Calibri" w:eastAsia="Times New Roman" w:hAnsi="Calibri" w:cs="Calibri"/>
          <w:lang w:eastAsia="es-CO"/>
        </w:rPr>
        <w:t>corde</w:t>
      </w:r>
      <w:proofErr w:type="spellEnd"/>
      <w:r w:rsidRPr="00985E41">
        <w:rPr>
          <w:rFonts w:ascii="Calibri" w:eastAsia="Times New Roman" w:hAnsi="Calibri" w:cs="Calibri"/>
          <w:lang w:eastAsia="es-CO"/>
        </w:rPr>
        <w:t xml:space="preserve"> a los lineamientos dictados por los educadores</w:t>
      </w:r>
    </w:p>
    <w:p w14:paraId="1097733F" w14:textId="2DDE8E11" w:rsidR="00266A2E" w:rsidRPr="00985E41" w:rsidRDefault="00266A2E" w:rsidP="00983649">
      <w:pPr>
        <w:pStyle w:val="Prrafodelista"/>
        <w:numPr>
          <w:ilvl w:val="0"/>
          <w:numId w:val="27"/>
        </w:numPr>
        <w:spacing w:after="0" w:line="276" w:lineRule="auto"/>
        <w:ind w:hanging="397"/>
        <w:jc w:val="both"/>
        <w:textAlignment w:val="baseline"/>
        <w:rPr>
          <w:rFonts w:ascii="Calibri" w:eastAsia="Times New Roman" w:hAnsi="Calibri" w:cs="Calibri"/>
          <w:lang w:eastAsia="es-CO"/>
        </w:rPr>
      </w:pPr>
      <w:r w:rsidRPr="00985E41">
        <w:rPr>
          <w:rFonts w:ascii="Calibri" w:eastAsia="Times New Roman" w:hAnsi="Calibri" w:cs="Calibri"/>
          <w:lang w:eastAsia="es-CO"/>
        </w:rPr>
        <w:t xml:space="preserve">Sala de informática dotada de redes inalámbricas que permite tener la información </w:t>
      </w:r>
      <w:proofErr w:type="spellStart"/>
      <w:r w:rsidRPr="00985E41">
        <w:rPr>
          <w:rFonts w:ascii="Calibri" w:eastAsia="Times New Roman" w:hAnsi="Calibri" w:cs="Calibri"/>
          <w:lang w:eastAsia="es-CO"/>
        </w:rPr>
        <w:t>necearia</w:t>
      </w:r>
      <w:proofErr w:type="spellEnd"/>
      <w:r w:rsidRPr="00985E41">
        <w:rPr>
          <w:rFonts w:ascii="Calibri" w:eastAsia="Times New Roman" w:hAnsi="Calibri" w:cs="Calibri"/>
          <w:lang w:eastAsia="es-CO"/>
        </w:rPr>
        <w:t xml:space="preserve"> en cualquier lugar del colegio si</w:t>
      </w:r>
      <w:r w:rsidR="00354FBC">
        <w:rPr>
          <w:rFonts w:ascii="Calibri" w:eastAsia="Times New Roman" w:hAnsi="Calibri" w:cs="Calibri"/>
          <w:lang w:eastAsia="es-CO"/>
        </w:rPr>
        <w:t>n</w:t>
      </w:r>
      <w:r w:rsidRPr="00985E41">
        <w:rPr>
          <w:rFonts w:ascii="Calibri" w:eastAsia="Times New Roman" w:hAnsi="Calibri" w:cs="Calibri"/>
          <w:lang w:eastAsia="es-CO"/>
        </w:rPr>
        <w:t xml:space="preserve"> </w:t>
      </w:r>
      <w:proofErr w:type="spellStart"/>
      <w:r w:rsidRPr="00985E41">
        <w:rPr>
          <w:rFonts w:ascii="Calibri" w:eastAsia="Times New Roman" w:hAnsi="Calibri" w:cs="Calibri"/>
          <w:lang w:eastAsia="es-CO"/>
        </w:rPr>
        <w:t>limite</w:t>
      </w:r>
      <w:proofErr w:type="spellEnd"/>
      <w:r w:rsidRPr="00985E41">
        <w:rPr>
          <w:rFonts w:ascii="Calibri" w:eastAsia="Times New Roman" w:hAnsi="Calibri" w:cs="Calibri"/>
          <w:lang w:eastAsia="es-CO"/>
        </w:rPr>
        <w:t xml:space="preserve"> de horario dentro de la jornada escolar</w:t>
      </w:r>
    </w:p>
    <w:p w14:paraId="1D2CE06D" w14:textId="77777777" w:rsidR="00266A2E" w:rsidRPr="00985E41" w:rsidRDefault="00266A2E" w:rsidP="00983649">
      <w:pPr>
        <w:pStyle w:val="Prrafodelista"/>
        <w:numPr>
          <w:ilvl w:val="0"/>
          <w:numId w:val="27"/>
        </w:numPr>
        <w:spacing w:after="0" w:line="276" w:lineRule="auto"/>
        <w:ind w:hanging="397"/>
        <w:jc w:val="both"/>
        <w:textAlignment w:val="baseline"/>
        <w:rPr>
          <w:rFonts w:ascii="Calibri" w:eastAsia="Times New Roman" w:hAnsi="Calibri" w:cs="Calibri"/>
          <w:lang w:eastAsia="es-CO"/>
        </w:rPr>
      </w:pPr>
      <w:r w:rsidRPr="00985E41">
        <w:rPr>
          <w:rFonts w:ascii="Calibri" w:eastAsia="Times New Roman" w:hAnsi="Calibri" w:cs="Calibri"/>
          <w:lang w:eastAsia="es-CO"/>
        </w:rPr>
        <w:t>Asesoramiento psicológico para el mejor entendimiento de las situaciones personales de los alumnos, facilitando el aumento en el rendimiento de los estudiantes</w:t>
      </w:r>
    </w:p>
    <w:p w14:paraId="5DAA7356" w14:textId="77777777" w:rsidR="00266A2E" w:rsidRPr="00985E41" w:rsidRDefault="00266A2E" w:rsidP="00983649">
      <w:pPr>
        <w:pStyle w:val="Prrafodelista"/>
        <w:numPr>
          <w:ilvl w:val="0"/>
          <w:numId w:val="27"/>
        </w:numPr>
        <w:spacing w:after="0" w:line="276" w:lineRule="auto"/>
        <w:jc w:val="both"/>
        <w:textAlignment w:val="baseline"/>
        <w:rPr>
          <w:rFonts w:ascii="Calibri" w:eastAsia="Times New Roman" w:hAnsi="Calibri" w:cs="Calibri"/>
          <w:lang w:eastAsia="es-CO"/>
        </w:rPr>
      </w:pPr>
      <w:proofErr w:type="spellStart"/>
      <w:r w:rsidRPr="00985E41">
        <w:rPr>
          <w:rFonts w:ascii="Calibri" w:eastAsia="Times New Roman" w:hAnsi="Calibri" w:cs="Calibri"/>
          <w:lang w:eastAsia="es-CO"/>
        </w:rPr>
        <w:t>Modulos</w:t>
      </w:r>
      <w:proofErr w:type="spellEnd"/>
      <w:r w:rsidRPr="00985E41">
        <w:rPr>
          <w:rFonts w:ascii="Calibri" w:eastAsia="Times New Roman" w:hAnsi="Calibri" w:cs="Calibri"/>
          <w:lang w:eastAsia="es-CO"/>
        </w:rPr>
        <w:t xml:space="preserve"> para los Ciclos Lectivos Especiales Integrados diseñados en forma tal que al estudiante se le facilita el </w:t>
      </w:r>
      <w:r w:rsidR="009118FB" w:rsidRPr="00985E41">
        <w:rPr>
          <w:rFonts w:ascii="Calibri" w:eastAsia="Times New Roman" w:hAnsi="Calibri" w:cs="Calibri"/>
          <w:lang w:eastAsia="es-CO"/>
        </w:rPr>
        <w:t>estudio</w:t>
      </w:r>
      <w:r w:rsidRPr="00985E41">
        <w:rPr>
          <w:rFonts w:ascii="Calibri" w:eastAsia="Times New Roman" w:hAnsi="Calibri" w:cs="Calibri"/>
          <w:lang w:eastAsia="es-CO"/>
        </w:rPr>
        <w:t xml:space="preserve"> autónomo, utilizando al docente como administrador de su proceso</w:t>
      </w:r>
    </w:p>
    <w:p w14:paraId="0F180CE7" w14:textId="77777777" w:rsidR="00266A2E" w:rsidRPr="00985E41" w:rsidRDefault="00266A2E" w:rsidP="00983649">
      <w:pPr>
        <w:pStyle w:val="Prrafodelista"/>
        <w:numPr>
          <w:ilvl w:val="0"/>
          <w:numId w:val="27"/>
        </w:numPr>
        <w:spacing w:after="0" w:line="276" w:lineRule="auto"/>
        <w:jc w:val="both"/>
        <w:textAlignment w:val="baseline"/>
        <w:rPr>
          <w:rFonts w:ascii="Calibri" w:eastAsia="Times New Roman" w:hAnsi="Calibri" w:cs="Calibri"/>
          <w:lang w:eastAsia="es-CO"/>
        </w:rPr>
      </w:pPr>
      <w:r w:rsidRPr="00985E41">
        <w:rPr>
          <w:rFonts w:ascii="Calibri" w:eastAsia="Times New Roman" w:hAnsi="Calibri" w:cs="Calibri"/>
          <w:lang w:eastAsia="es-CO"/>
        </w:rPr>
        <w:t>Medios físicos y virtuales para el acondicionamiento de necesidades de los estudiantes.</w:t>
      </w:r>
    </w:p>
    <w:p w14:paraId="28B3BD94" w14:textId="5C12B01A" w:rsidR="00266A2E" w:rsidRPr="00985E41" w:rsidRDefault="00266A2E" w:rsidP="00983649">
      <w:pPr>
        <w:pStyle w:val="Prrafodelista"/>
        <w:numPr>
          <w:ilvl w:val="0"/>
          <w:numId w:val="27"/>
        </w:numPr>
        <w:spacing w:after="0" w:line="276" w:lineRule="auto"/>
        <w:jc w:val="both"/>
        <w:textAlignment w:val="baseline"/>
        <w:rPr>
          <w:rFonts w:ascii="Calibri" w:eastAsia="Times New Roman" w:hAnsi="Calibri" w:cs="Calibri"/>
          <w:lang w:eastAsia="es-CO"/>
        </w:rPr>
      </w:pPr>
      <w:r w:rsidRPr="00985E41">
        <w:rPr>
          <w:rFonts w:ascii="Calibri" w:eastAsia="Times New Roman" w:hAnsi="Calibri" w:cs="Calibri"/>
          <w:lang w:eastAsia="es-CO"/>
        </w:rPr>
        <w:t>Manual</w:t>
      </w:r>
      <w:r w:rsidR="00354FBC">
        <w:rPr>
          <w:rFonts w:ascii="Calibri" w:eastAsia="Times New Roman" w:hAnsi="Calibri" w:cs="Calibri"/>
          <w:lang w:eastAsia="es-CO"/>
        </w:rPr>
        <w:t xml:space="preserve"> </w:t>
      </w:r>
      <w:r w:rsidRPr="00985E41">
        <w:rPr>
          <w:rFonts w:ascii="Calibri" w:eastAsia="Times New Roman" w:hAnsi="Calibri" w:cs="Calibri"/>
          <w:lang w:eastAsia="es-CO"/>
        </w:rPr>
        <w:t>de convivencia claramente definido para el desarrollo de actividades y actuaciones de los estudiantes</w:t>
      </w:r>
    </w:p>
    <w:p w14:paraId="127CB16F" w14:textId="77777777" w:rsidR="00266A2E" w:rsidRPr="00985E41" w:rsidRDefault="00266A2E" w:rsidP="00983649">
      <w:pPr>
        <w:pStyle w:val="Prrafodelista"/>
        <w:numPr>
          <w:ilvl w:val="0"/>
          <w:numId w:val="27"/>
        </w:numPr>
        <w:spacing w:after="0" w:line="276" w:lineRule="auto"/>
        <w:jc w:val="both"/>
        <w:textAlignment w:val="baseline"/>
        <w:rPr>
          <w:rFonts w:ascii="Calibri" w:eastAsia="Times New Roman" w:hAnsi="Calibri" w:cs="Calibri"/>
          <w:lang w:eastAsia="es-CO"/>
        </w:rPr>
      </w:pPr>
      <w:r w:rsidRPr="00985E41">
        <w:rPr>
          <w:rFonts w:ascii="Calibri" w:eastAsia="Times New Roman" w:hAnsi="Calibri" w:cs="Calibri"/>
          <w:lang w:eastAsia="es-CO"/>
        </w:rPr>
        <w:t xml:space="preserve">Monitoreo constante de avances de los estudiantes </w:t>
      </w:r>
    </w:p>
    <w:p w14:paraId="54AF9A8F" w14:textId="3CC1EE1D" w:rsidR="003F07DB" w:rsidRPr="00985E41" w:rsidRDefault="003F07DB" w:rsidP="00983649">
      <w:pPr>
        <w:pStyle w:val="Prrafodelista"/>
        <w:numPr>
          <w:ilvl w:val="0"/>
          <w:numId w:val="27"/>
        </w:numPr>
        <w:spacing w:after="0" w:line="276" w:lineRule="auto"/>
        <w:jc w:val="both"/>
        <w:textAlignment w:val="baseline"/>
        <w:rPr>
          <w:rFonts w:ascii="Calibri" w:eastAsia="Times New Roman" w:hAnsi="Calibri" w:cs="Calibri"/>
          <w:lang w:eastAsia="es-CO"/>
        </w:rPr>
      </w:pPr>
      <w:r w:rsidRPr="00985E41">
        <w:rPr>
          <w:rFonts w:ascii="Calibri" w:eastAsia="Times New Roman" w:hAnsi="Calibri" w:cs="Calibri"/>
          <w:lang w:eastAsia="es-CO"/>
        </w:rPr>
        <w:t>Maletas de laboratorio de Qu</w:t>
      </w:r>
      <w:r w:rsidR="00354FBC">
        <w:rPr>
          <w:rFonts w:ascii="Calibri" w:eastAsia="Times New Roman" w:hAnsi="Calibri" w:cs="Calibri"/>
          <w:lang w:eastAsia="es-CO"/>
        </w:rPr>
        <w:t>í</w:t>
      </w:r>
      <w:r w:rsidRPr="00985E41">
        <w:rPr>
          <w:rFonts w:ascii="Calibri" w:eastAsia="Times New Roman" w:hAnsi="Calibri" w:cs="Calibri"/>
          <w:lang w:eastAsia="es-CO"/>
        </w:rPr>
        <w:t xml:space="preserve">mica y </w:t>
      </w:r>
      <w:proofErr w:type="spellStart"/>
      <w:r w:rsidRPr="00985E41">
        <w:rPr>
          <w:rFonts w:ascii="Calibri" w:eastAsia="Times New Roman" w:hAnsi="Calibri" w:cs="Calibri"/>
          <w:lang w:eastAsia="es-CO"/>
        </w:rPr>
        <w:t>Fisica</w:t>
      </w:r>
      <w:proofErr w:type="spellEnd"/>
      <w:r w:rsidRPr="00985E41">
        <w:rPr>
          <w:rFonts w:ascii="Calibri" w:eastAsia="Times New Roman" w:hAnsi="Calibri" w:cs="Calibri"/>
          <w:lang w:eastAsia="es-CO"/>
        </w:rPr>
        <w:t xml:space="preserve"> dotadas de los elementos necesarios y esenciales para el </w:t>
      </w:r>
      <w:r w:rsidR="009118FB" w:rsidRPr="00985E41">
        <w:rPr>
          <w:rFonts w:ascii="Calibri" w:eastAsia="Times New Roman" w:hAnsi="Calibri" w:cs="Calibri"/>
          <w:lang w:eastAsia="es-CO"/>
        </w:rPr>
        <w:t>estudio</w:t>
      </w:r>
      <w:r w:rsidRPr="00985E41">
        <w:rPr>
          <w:rFonts w:ascii="Calibri" w:eastAsia="Times New Roman" w:hAnsi="Calibri" w:cs="Calibri"/>
          <w:lang w:eastAsia="es-CO"/>
        </w:rPr>
        <w:t xml:space="preserve"> de los estudiantes</w:t>
      </w:r>
    </w:p>
    <w:p w14:paraId="6FC9325E" w14:textId="77777777" w:rsidR="003F07DB" w:rsidRPr="00985E41" w:rsidRDefault="003F07DB" w:rsidP="001030D5">
      <w:pPr>
        <w:spacing w:after="0" w:line="276" w:lineRule="auto"/>
        <w:jc w:val="both"/>
        <w:textAlignment w:val="baseline"/>
        <w:rPr>
          <w:rFonts w:ascii="Calibri" w:eastAsia="Times New Roman" w:hAnsi="Calibri" w:cs="Calibri"/>
          <w:lang w:eastAsia="es-CO"/>
        </w:rPr>
      </w:pPr>
    </w:p>
    <w:p w14:paraId="149E38DC" w14:textId="77777777" w:rsidR="003F07DB" w:rsidRPr="00985E41" w:rsidRDefault="004B3723" w:rsidP="001030D5">
      <w:pPr>
        <w:spacing w:after="0" w:line="276" w:lineRule="auto"/>
        <w:jc w:val="both"/>
        <w:textAlignment w:val="baseline"/>
        <w:rPr>
          <w:rFonts w:ascii="Calibri" w:eastAsia="Times New Roman" w:hAnsi="Calibri" w:cs="Calibri"/>
          <w:b/>
          <w:lang w:eastAsia="es-CO"/>
        </w:rPr>
      </w:pPr>
      <w:r>
        <w:rPr>
          <w:rFonts w:ascii="Calibri" w:eastAsia="Times New Roman" w:hAnsi="Calibri" w:cs="Calibri"/>
          <w:b/>
          <w:lang w:eastAsia="es-CO"/>
        </w:rPr>
        <w:t xml:space="preserve">(Ver anexo Manual de uso de los espacios </w:t>
      </w:r>
      <w:proofErr w:type="spellStart"/>
      <w:r>
        <w:rPr>
          <w:rFonts w:ascii="Calibri" w:eastAsia="Times New Roman" w:hAnsi="Calibri" w:cs="Calibri"/>
          <w:b/>
          <w:lang w:eastAsia="es-CO"/>
        </w:rPr>
        <w:t>fisicos</w:t>
      </w:r>
      <w:proofErr w:type="spellEnd"/>
      <w:r w:rsidR="003F07DB" w:rsidRPr="00985E41">
        <w:rPr>
          <w:rFonts w:ascii="Calibri" w:eastAsia="Times New Roman" w:hAnsi="Calibri" w:cs="Calibri"/>
          <w:b/>
          <w:lang w:eastAsia="es-CO"/>
        </w:rPr>
        <w:t>)</w:t>
      </w:r>
    </w:p>
    <w:p w14:paraId="14F81B61" w14:textId="77777777" w:rsidR="003F07DB" w:rsidRPr="00985E41" w:rsidRDefault="003F07DB" w:rsidP="001030D5">
      <w:pPr>
        <w:spacing w:after="0" w:line="276" w:lineRule="auto"/>
        <w:jc w:val="both"/>
        <w:textAlignment w:val="baseline"/>
        <w:rPr>
          <w:rFonts w:ascii="Calibri" w:eastAsia="Times New Roman" w:hAnsi="Calibri" w:cs="Calibri"/>
          <w:lang w:eastAsia="es-CO"/>
        </w:rPr>
      </w:pPr>
    </w:p>
    <w:p w14:paraId="0D3F0858" w14:textId="77777777" w:rsidR="00170544" w:rsidRPr="00985E41" w:rsidRDefault="002D7F6D" w:rsidP="001030D5">
      <w:pPr>
        <w:shd w:val="clear" w:color="auto" w:fill="FFFFFF" w:themeFill="background1"/>
        <w:spacing w:after="0" w:line="276" w:lineRule="auto"/>
        <w:jc w:val="both"/>
        <w:rPr>
          <w:rFonts w:ascii="Calibri" w:hAnsi="Calibri" w:cs="Calibri"/>
          <w:b/>
          <w:color w:val="000000" w:themeColor="text1"/>
        </w:rPr>
      </w:pPr>
      <w:r>
        <w:rPr>
          <w:rFonts w:ascii="Calibri" w:hAnsi="Calibri" w:cs="Calibri"/>
          <w:b/>
          <w:color w:val="000000" w:themeColor="text1"/>
        </w:rPr>
        <w:t>3.11</w:t>
      </w:r>
      <w:r w:rsidR="00170544" w:rsidRPr="00985E41">
        <w:rPr>
          <w:rFonts w:ascii="Calibri" w:hAnsi="Calibri" w:cs="Calibri"/>
          <w:b/>
          <w:color w:val="000000" w:themeColor="text1"/>
        </w:rPr>
        <w:t xml:space="preserve"> CALENDARIO ESCOLAR</w:t>
      </w:r>
    </w:p>
    <w:p w14:paraId="462FE2F9" w14:textId="77777777" w:rsidR="00170544" w:rsidRPr="00985E41" w:rsidRDefault="00170544" w:rsidP="001030D5">
      <w:pPr>
        <w:shd w:val="clear" w:color="auto" w:fill="FFFFFF" w:themeFill="background1"/>
        <w:spacing w:after="0" w:line="276" w:lineRule="auto"/>
        <w:jc w:val="both"/>
        <w:rPr>
          <w:rFonts w:ascii="Calibri" w:hAnsi="Calibri" w:cs="Calibri"/>
          <w:color w:val="000000" w:themeColor="text1"/>
        </w:rPr>
      </w:pPr>
    </w:p>
    <w:p w14:paraId="20BC6EA3" w14:textId="16E12313" w:rsidR="00170544" w:rsidRPr="00985E41" w:rsidRDefault="00170544" w:rsidP="00F570A8">
      <w:pPr>
        <w:pStyle w:val="NormalWeb"/>
        <w:spacing w:before="0" w:beforeAutospacing="0" w:after="0" w:afterAutospacing="0" w:line="276" w:lineRule="auto"/>
        <w:jc w:val="both"/>
        <w:rPr>
          <w:rFonts w:ascii="Calibri" w:hAnsi="Calibri" w:cs="Calibri"/>
          <w:color w:val="000000"/>
        </w:rPr>
      </w:pPr>
      <w:r w:rsidRPr="00985E41">
        <w:rPr>
          <w:rFonts w:ascii="Calibri" w:hAnsi="Calibri" w:cs="Calibri"/>
          <w:b/>
          <w:color w:val="000000" w:themeColor="text1"/>
          <w:sz w:val="22"/>
          <w:szCs w:val="22"/>
        </w:rPr>
        <w:t>3.</w:t>
      </w:r>
      <w:r w:rsidR="002D7F6D">
        <w:rPr>
          <w:rFonts w:ascii="Calibri" w:hAnsi="Calibri" w:cs="Calibri"/>
          <w:b/>
          <w:color w:val="000000" w:themeColor="text1"/>
          <w:sz w:val="22"/>
          <w:szCs w:val="22"/>
        </w:rPr>
        <w:t>11</w:t>
      </w:r>
      <w:r w:rsidRPr="00985E41">
        <w:rPr>
          <w:rFonts w:ascii="Calibri" w:hAnsi="Calibri" w:cs="Calibri"/>
          <w:b/>
          <w:color w:val="000000" w:themeColor="text1"/>
          <w:sz w:val="22"/>
          <w:szCs w:val="22"/>
        </w:rPr>
        <w:t xml:space="preserve">.1 Tiempo escolar: </w:t>
      </w:r>
    </w:p>
    <w:p w14:paraId="77ED21AA" w14:textId="2008B543" w:rsidR="00170544" w:rsidRPr="00985E41" w:rsidRDefault="00170544" w:rsidP="001030D5">
      <w:pPr>
        <w:spacing w:after="0" w:line="276" w:lineRule="auto"/>
        <w:jc w:val="both"/>
        <w:rPr>
          <w:rFonts w:ascii="Calibri" w:eastAsia="Times New Roman" w:hAnsi="Calibri" w:cs="Calibri"/>
          <w:color w:val="000000"/>
          <w:lang w:eastAsia="es-CO"/>
        </w:rPr>
      </w:pPr>
      <w:r w:rsidRPr="00985E41">
        <w:rPr>
          <w:rFonts w:ascii="Calibri" w:eastAsia="Times New Roman" w:hAnsi="Calibri" w:cs="Calibri"/>
          <w:color w:val="000000"/>
          <w:lang w:eastAsia="es-CO"/>
        </w:rPr>
        <w:t xml:space="preserve">Es necesario planificar y organizar eficazmente los tiempos, reduciendo su pérdida y evitando tanto la improvisación como la rutina. </w:t>
      </w:r>
    </w:p>
    <w:p w14:paraId="5F317306" w14:textId="77777777" w:rsidR="00170544" w:rsidRPr="002D7F6D" w:rsidRDefault="002D7F6D" w:rsidP="001030D5">
      <w:pPr>
        <w:spacing w:after="0" w:line="276" w:lineRule="auto"/>
        <w:jc w:val="both"/>
        <w:rPr>
          <w:rFonts w:ascii="Calibri" w:eastAsia="Times New Roman" w:hAnsi="Calibri" w:cs="Calibri"/>
          <w:b/>
          <w:color w:val="000000"/>
          <w:lang w:eastAsia="es-CO"/>
        </w:rPr>
      </w:pPr>
      <w:r w:rsidRPr="002D7F6D">
        <w:rPr>
          <w:rFonts w:ascii="Calibri" w:eastAsia="Times New Roman" w:hAnsi="Calibri" w:cs="Calibri"/>
          <w:b/>
          <w:color w:val="000000"/>
          <w:lang w:eastAsia="es-CO"/>
        </w:rPr>
        <w:t xml:space="preserve">(Ver anexo </w:t>
      </w:r>
      <w:proofErr w:type="spellStart"/>
      <w:r w:rsidRPr="002D7F6D">
        <w:rPr>
          <w:rFonts w:ascii="Calibri" w:eastAsia="Times New Roman" w:hAnsi="Calibri" w:cs="Calibri"/>
          <w:b/>
          <w:color w:val="000000"/>
          <w:lang w:eastAsia="es-CO"/>
        </w:rPr>
        <w:t>Resolucion</w:t>
      </w:r>
      <w:proofErr w:type="spellEnd"/>
      <w:r w:rsidRPr="002D7F6D">
        <w:rPr>
          <w:rFonts w:ascii="Calibri" w:eastAsia="Times New Roman" w:hAnsi="Calibri" w:cs="Calibri"/>
          <w:b/>
          <w:color w:val="000000"/>
          <w:lang w:eastAsia="es-CO"/>
        </w:rPr>
        <w:t xml:space="preserve"> jornada y carga </w:t>
      </w:r>
      <w:proofErr w:type="spellStart"/>
      <w:r w:rsidRPr="002D7F6D">
        <w:rPr>
          <w:rFonts w:ascii="Calibri" w:eastAsia="Times New Roman" w:hAnsi="Calibri" w:cs="Calibri"/>
          <w:b/>
          <w:color w:val="000000"/>
          <w:lang w:eastAsia="es-CO"/>
        </w:rPr>
        <w:t>acdemica</w:t>
      </w:r>
      <w:proofErr w:type="spellEnd"/>
      <w:r w:rsidRPr="002D7F6D">
        <w:rPr>
          <w:rFonts w:ascii="Calibri" w:eastAsia="Times New Roman" w:hAnsi="Calibri" w:cs="Calibri"/>
          <w:b/>
          <w:color w:val="000000"/>
          <w:lang w:eastAsia="es-CO"/>
        </w:rPr>
        <w:t>)</w:t>
      </w:r>
    </w:p>
    <w:p w14:paraId="0716A3F2" w14:textId="77777777" w:rsidR="00170544" w:rsidRDefault="00170544" w:rsidP="001030D5">
      <w:pPr>
        <w:shd w:val="clear" w:color="auto" w:fill="FFFFFF" w:themeFill="background1"/>
        <w:spacing w:after="0" w:line="276" w:lineRule="auto"/>
        <w:jc w:val="both"/>
        <w:rPr>
          <w:rFonts w:ascii="Calibri" w:eastAsiaTheme="minorEastAsia" w:hAnsi="Calibri" w:cs="Calibri"/>
          <w:b/>
          <w:color w:val="000000" w:themeColor="text1"/>
        </w:rPr>
      </w:pPr>
    </w:p>
    <w:p w14:paraId="0A9C2A92" w14:textId="77777777" w:rsidR="00170544" w:rsidRPr="00985E41" w:rsidRDefault="002D7F6D" w:rsidP="001030D5">
      <w:pPr>
        <w:shd w:val="clear" w:color="auto" w:fill="FFFFFF" w:themeFill="background1"/>
        <w:spacing w:after="0" w:line="276" w:lineRule="auto"/>
        <w:jc w:val="both"/>
        <w:rPr>
          <w:rFonts w:ascii="Calibri" w:hAnsi="Calibri" w:cs="Calibri"/>
          <w:b/>
          <w:color w:val="000000" w:themeColor="text1"/>
        </w:rPr>
      </w:pPr>
      <w:r>
        <w:rPr>
          <w:rFonts w:ascii="Calibri" w:hAnsi="Calibri" w:cs="Calibri"/>
          <w:b/>
          <w:color w:val="000000" w:themeColor="text1"/>
        </w:rPr>
        <w:t>3.11</w:t>
      </w:r>
      <w:r w:rsidR="00170544" w:rsidRPr="00985E41">
        <w:rPr>
          <w:rFonts w:ascii="Calibri" w:hAnsi="Calibri" w:cs="Calibri"/>
          <w:b/>
          <w:color w:val="000000" w:themeColor="text1"/>
        </w:rPr>
        <w:t>.2  Jornada escolar</w:t>
      </w:r>
    </w:p>
    <w:p w14:paraId="2419EA99" w14:textId="720587D1" w:rsidR="00170544" w:rsidRPr="00985E41" w:rsidRDefault="003775E1" w:rsidP="001030D5">
      <w:pPr>
        <w:shd w:val="clear" w:color="auto" w:fill="FFFFFF" w:themeFill="background1"/>
        <w:spacing w:after="0" w:line="276" w:lineRule="auto"/>
        <w:jc w:val="both"/>
        <w:rPr>
          <w:rFonts w:ascii="Calibri" w:hAnsi="Calibri" w:cs="Calibri"/>
        </w:rPr>
      </w:pPr>
      <w:r w:rsidRPr="00985E41">
        <w:rPr>
          <w:rFonts w:ascii="Calibri" w:hAnsi="Calibri" w:cs="Calibri"/>
        </w:rPr>
        <w:t xml:space="preserve"> </w:t>
      </w:r>
      <w:r w:rsidR="00170544" w:rsidRPr="00985E41">
        <w:rPr>
          <w:rFonts w:ascii="Calibri" w:hAnsi="Calibri" w:cs="Calibri"/>
        </w:rPr>
        <w:t>(40) semanas lectivas establecidas por la Ley 115 de 1994 y fijadas por el calendario académico. El horario de la jornada escolar debe permitir a los estudiantes, el cumplimiento del as siguientes intensidades horarias mínimas, semanales y anuales, de  actividades pedagógicas relacionadas con las áreas obligatorias y fundamentales y con las asignaturas optativas, para cada uno de los grados de la educación básica y media, las cuales se contabilizarán en horas efectivas de sesenta (60) minutos. </w:t>
      </w:r>
    </w:p>
    <w:p w14:paraId="1149B4F8" w14:textId="77777777" w:rsidR="00170544" w:rsidRPr="00985E41" w:rsidRDefault="00170544" w:rsidP="001030D5">
      <w:pPr>
        <w:shd w:val="clear" w:color="auto" w:fill="FFFFFF" w:themeFill="background1"/>
        <w:spacing w:after="0" w:line="276" w:lineRule="auto"/>
        <w:jc w:val="both"/>
        <w:rPr>
          <w:rFonts w:ascii="Calibri" w:hAnsi="Calibri" w:cs="Calibri"/>
        </w:rPr>
      </w:pPr>
    </w:p>
    <w:tbl>
      <w:tblPr>
        <w:tblW w:w="88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5"/>
        <w:gridCol w:w="1876"/>
        <w:gridCol w:w="1764"/>
        <w:gridCol w:w="2038"/>
      </w:tblGrid>
      <w:tr w:rsidR="00170544" w:rsidRPr="00985E41" w14:paraId="2EE0828A" w14:textId="77777777" w:rsidTr="003775E1">
        <w:trPr>
          <w:trHeight w:val="1057"/>
        </w:trPr>
        <w:tc>
          <w:tcPr>
            <w:tcW w:w="3157" w:type="dxa"/>
            <w:tcBorders>
              <w:top w:val="single" w:sz="4" w:space="0" w:color="auto"/>
              <w:left w:val="single" w:sz="4" w:space="0" w:color="auto"/>
              <w:bottom w:val="single" w:sz="4" w:space="0" w:color="auto"/>
              <w:right w:val="single" w:sz="4" w:space="0" w:color="auto"/>
              <w:tl2br w:val="single" w:sz="4" w:space="0" w:color="auto"/>
            </w:tcBorders>
          </w:tcPr>
          <w:p w14:paraId="53B04936" w14:textId="77777777" w:rsidR="00170544" w:rsidRPr="00985E41" w:rsidRDefault="00170544" w:rsidP="003775E1">
            <w:pPr>
              <w:pStyle w:val="Textoindependiente"/>
              <w:spacing w:line="276" w:lineRule="auto"/>
              <w:rPr>
                <w:rFonts w:ascii="Calibri" w:hAnsi="Calibri" w:cs="Calibri"/>
                <w:b/>
                <w:bCs/>
                <w:sz w:val="22"/>
                <w:szCs w:val="22"/>
              </w:rPr>
            </w:pPr>
            <w:r w:rsidRPr="00985E41">
              <w:rPr>
                <w:rFonts w:ascii="Calibri" w:hAnsi="Calibri" w:cs="Calibri"/>
                <w:b/>
                <w:bCs/>
                <w:sz w:val="22"/>
                <w:szCs w:val="22"/>
              </w:rPr>
              <w:t xml:space="preserve">              HORAS SEMANALES</w:t>
            </w:r>
          </w:p>
          <w:p w14:paraId="2CF58285" w14:textId="77777777" w:rsidR="00170544" w:rsidRPr="00985E41" w:rsidRDefault="00170544" w:rsidP="003775E1">
            <w:pPr>
              <w:pStyle w:val="Textoindependiente"/>
              <w:spacing w:line="276" w:lineRule="auto"/>
              <w:rPr>
                <w:rFonts w:ascii="Calibri" w:hAnsi="Calibri" w:cs="Calibri"/>
                <w:b/>
                <w:bCs/>
                <w:sz w:val="22"/>
                <w:szCs w:val="22"/>
              </w:rPr>
            </w:pPr>
          </w:p>
          <w:p w14:paraId="619D035A" w14:textId="77777777" w:rsidR="00170544" w:rsidRPr="00985E41" w:rsidRDefault="00170544" w:rsidP="003775E1">
            <w:pPr>
              <w:pStyle w:val="Textoindependiente"/>
              <w:spacing w:line="276" w:lineRule="auto"/>
              <w:rPr>
                <w:rFonts w:ascii="Calibri" w:hAnsi="Calibri" w:cs="Calibri"/>
                <w:b/>
                <w:bCs/>
                <w:sz w:val="22"/>
                <w:szCs w:val="22"/>
              </w:rPr>
            </w:pPr>
          </w:p>
          <w:p w14:paraId="5F968822" w14:textId="77777777" w:rsidR="00170544" w:rsidRPr="00985E41" w:rsidRDefault="00170544" w:rsidP="003775E1">
            <w:pPr>
              <w:pStyle w:val="Textoindependiente"/>
              <w:spacing w:line="276" w:lineRule="auto"/>
              <w:rPr>
                <w:rFonts w:ascii="Calibri" w:hAnsi="Calibri" w:cs="Calibri"/>
                <w:b/>
                <w:bCs/>
                <w:sz w:val="22"/>
                <w:szCs w:val="22"/>
              </w:rPr>
            </w:pPr>
            <w:r w:rsidRPr="00985E41">
              <w:rPr>
                <w:rFonts w:ascii="Calibri" w:hAnsi="Calibri" w:cs="Calibri"/>
                <w:b/>
                <w:bCs/>
                <w:sz w:val="22"/>
                <w:szCs w:val="22"/>
              </w:rPr>
              <w:t>NIVEL                 CICLO</w:t>
            </w:r>
          </w:p>
        </w:tc>
        <w:tc>
          <w:tcPr>
            <w:tcW w:w="1877" w:type="dxa"/>
            <w:tcBorders>
              <w:top w:val="single" w:sz="4" w:space="0" w:color="auto"/>
              <w:left w:val="single" w:sz="4" w:space="0" w:color="auto"/>
              <w:bottom w:val="single" w:sz="4" w:space="0" w:color="auto"/>
              <w:right w:val="single" w:sz="4" w:space="0" w:color="auto"/>
            </w:tcBorders>
            <w:vAlign w:val="center"/>
            <w:hideMark/>
          </w:tcPr>
          <w:p w14:paraId="2CF16488" w14:textId="77777777" w:rsidR="00170544" w:rsidRPr="00985E41" w:rsidRDefault="00170544" w:rsidP="003775E1">
            <w:pPr>
              <w:pStyle w:val="Textoindependiente"/>
              <w:spacing w:line="276" w:lineRule="auto"/>
              <w:rPr>
                <w:rFonts w:ascii="Calibri" w:hAnsi="Calibri" w:cs="Calibri"/>
                <w:b/>
                <w:bCs/>
                <w:sz w:val="22"/>
                <w:szCs w:val="22"/>
              </w:rPr>
            </w:pPr>
            <w:r w:rsidRPr="00985E41">
              <w:rPr>
                <w:rFonts w:ascii="Calibri" w:hAnsi="Calibri" w:cs="Calibri"/>
                <w:b/>
                <w:bCs/>
                <w:sz w:val="22"/>
                <w:szCs w:val="22"/>
              </w:rPr>
              <w:t>HORAS EFECTIVAS EN MINUTOS</w:t>
            </w:r>
          </w:p>
        </w:tc>
        <w:tc>
          <w:tcPr>
            <w:tcW w:w="1760" w:type="dxa"/>
            <w:tcBorders>
              <w:top w:val="single" w:sz="4" w:space="0" w:color="auto"/>
              <w:left w:val="single" w:sz="4" w:space="0" w:color="auto"/>
              <w:bottom w:val="single" w:sz="4" w:space="0" w:color="auto"/>
              <w:right w:val="single" w:sz="4" w:space="0" w:color="auto"/>
            </w:tcBorders>
            <w:vAlign w:val="center"/>
            <w:hideMark/>
          </w:tcPr>
          <w:p w14:paraId="43AA89A0" w14:textId="77777777" w:rsidR="00170544" w:rsidRPr="00985E41" w:rsidRDefault="00170544" w:rsidP="003775E1">
            <w:pPr>
              <w:pStyle w:val="Textoindependiente"/>
              <w:spacing w:line="276" w:lineRule="auto"/>
              <w:rPr>
                <w:rFonts w:ascii="Calibri" w:hAnsi="Calibri" w:cs="Calibri"/>
                <w:b/>
                <w:bCs/>
                <w:sz w:val="22"/>
                <w:szCs w:val="22"/>
              </w:rPr>
            </w:pPr>
            <w:r w:rsidRPr="00985E41">
              <w:rPr>
                <w:rFonts w:ascii="Calibri" w:hAnsi="Calibri" w:cs="Calibri"/>
                <w:b/>
                <w:bCs/>
                <w:sz w:val="22"/>
                <w:szCs w:val="22"/>
              </w:rPr>
              <w:t>HORAS SEMANALES</w:t>
            </w:r>
          </w:p>
        </w:tc>
        <w:tc>
          <w:tcPr>
            <w:tcW w:w="2039" w:type="dxa"/>
            <w:tcBorders>
              <w:top w:val="single" w:sz="4" w:space="0" w:color="auto"/>
              <w:left w:val="single" w:sz="4" w:space="0" w:color="auto"/>
              <w:bottom w:val="single" w:sz="4" w:space="0" w:color="auto"/>
              <w:right w:val="single" w:sz="4" w:space="0" w:color="auto"/>
            </w:tcBorders>
            <w:vAlign w:val="center"/>
            <w:hideMark/>
          </w:tcPr>
          <w:p w14:paraId="006E9F43" w14:textId="77777777" w:rsidR="00170544" w:rsidRPr="00985E41" w:rsidRDefault="00170544" w:rsidP="003775E1">
            <w:pPr>
              <w:pStyle w:val="Textoindependiente"/>
              <w:spacing w:line="276" w:lineRule="auto"/>
              <w:rPr>
                <w:rFonts w:ascii="Calibri" w:hAnsi="Calibri" w:cs="Calibri"/>
                <w:b/>
                <w:bCs/>
                <w:sz w:val="22"/>
                <w:szCs w:val="22"/>
              </w:rPr>
            </w:pPr>
            <w:r w:rsidRPr="00985E41">
              <w:rPr>
                <w:rFonts w:ascii="Calibri" w:hAnsi="Calibri" w:cs="Calibri"/>
                <w:b/>
                <w:bCs/>
                <w:sz w:val="22"/>
                <w:szCs w:val="22"/>
              </w:rPr>
              <w:t>HORAS ANUALES</w:t>
            </w:r>
          </w:p>
        </w:tc>
      </w:tr>
      <w:tr w:rsidR="00170544" w:rsidRPr="00985E41" w14:paraId="593C4536" w14:textId="77777777" w:rsidTr="003775E1">
        <w:trPr>
          <w:trHeight w:val="530"/>
        </w:trPr>
        <w:tc>
          <w:tcPr>
            <w:tcW w:w="3157" w:type="dxa"/>
            <w:tcBorders>
              <w:top w:val="single" w:sz="4" w:space="0" w:color="auto"/>
              <w:left w:val="single" w:sz="4" w:space="0" w:color="auto"/>
              <w:bottom w:val="single" w:sz="4" w:space="0" w:color="auto"/>
              <w:right w:val="single" w:sz="4" w:space="0" w:color="auto"/>
            </w:tcBorders>
            <w:vAlign w:val="center"/>
            <w:hideMark/>
          </w:tcPr>
          <w:p w14:paraId="75FCC09F" w14:textId="77777777" w:rsidR="00170544" w:rsidRPr="00985E41" w:rsidRDefault="00170544" w:rsidP="003775E1">
            <w:pPr>
              <w:pStyle w:val="Textoindependiente"/>
              <w:spacing w:line="276" w:lineRule="auto"/>
              <w:rPr>
                <w:rFonts w:ascii="Calibri" w:hAnsi="Calibri" w:cs="Calibri"/>
                <w:sz w:val="22"/>
                <w:szCs w:val="22"/>
              </w:rPr>
            </w:pPr>
            <w:r w:rsidRPr="00985E41">
              <w:rPr>
                <w:rFonts w:ascii="Calibri" w:hAnsi="Calibri" w:cs="Calibri"/>
                <w:sz w:val="22"/>
                <w:szCs w:val="22"/>
              </w:rPr>
              <w:t>PREESCOLAR</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C768CF4" w14:textId="77777777" w:rsidR="00170544" w:rsidRPr="00985E41" w:rsidRDefault="00170544" w:rsidP="003775E1">
            <w:pPr>
              <w:pStyle w:val="Textoindependiente"/>
              <w:spacing w:line="276" w:lineRule="auto"/>
              <w:rPr>
                <w:rFonts w:ascii="Calibri" w:hAnsi="Calibri" w:cs="Calibri"/>
                <w:sz w:val="22"/>
                <w:szCs w:val="22"/>
              </w:rPr>
            </w:pPr>
            <w:r w:rsidRPr="00985E41">
              <w:rPr>
                <w:rFonts w:ascii="Calibri" w:hAnsi="Calibri" w:cs="Calibri"/>
                <w:sz w:val="22"/>
                <w:szCs w:val="22"/>
              </w:rPr>
              <w:t>1 HORA</w:t>
            </w:r>
          </w:p>
          <w:p w14:paraId="6B0A7888" w14:textId="77777777" w:rsidR="00170544" w:rsidRPr="00985E41" w:rsidRDefault="00170544" w:rsidP="003775E1">
            <w:pPr>
              <w:pStyle w:val="Textoindependiente"/>
              <w:spacing w:line="276" w:lineRule="auto"/>
              <w:rPr>
                <w:rFonts w:ascii="Calibri" w:hAnsi="Calibri" w:cs="Calibri"/>
                <w:sz w:val="22"/>
                <w:szCs w:val="22"/>
              </w:rPr>
            </w:pPr>
            <w:r w:rsidRPr="00985E41">
              <w:rPr>
                <w:rFonts w:ascii="Calibri" w:hAnsi="Calibri" w:cs="Calibri"/>
                <w:sz w:val="22"/>
                <w:szCs w:val="22"/>
              </w:rPr>
              <w:t>60 MINUTOS</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BBED80B" w14:textId="77777777" w:rsidR="00170544" w:rsidRPr="00985E41" w:rsidRDefault="00170544" w:rsidP="003775E1">
            <w:pPr>
              <w:pStyle w:val="Textoindependiente"/>
              <w:spacing w:line="276" w:lineRule="auto"/>
              <w:jc w:val="center"/>
              <w:rPr>
                <w:rFonts w:ascii="Calibri" w:hAnsi="Calibri" w:cs="Calibri"/>
                <w:sz w:val="22"/>
                <w:szCs w:val="22"/>
              </w:rPr>
            </w:pPr>
            <w:r w:rsidRPr="00985E41">
              <w:rPr>
                <w:rFonts w:ascii="Calibri" w:hAnsi="Calibri" w:cs="Calibri"/>
                <w:sz w:val="22"/>
                <w:szCs w:val="22"/>
              </w:rPr>
              <w:t>20</w:t>
            </w:r>
          </w:p>
        </w:tc>
        <w:tc>
          <w:tcPr>
            <w:tcW w:w="2039" w:type="dxa"/>
            <w:tcBorders>
              <w:top w:val="single" w:sz="4" w:space="0" w:color="auto"/>
              <w:left w:val="single" w:sz="4" w:space="0" w:color="auto"/>
              <w:bottom w:val="single" w:sz="4" w:space="0" w:color="auto"/>
              <w:right w:val="single" w:sz="4" w:space="0" w:color="auto"/>
            </w:tcBorders>
            <w:vAlign w:val="center"/>
            <w:hideMark/>
          </w:tcPr>
          <w:p w14:paraId="3372E15C" w14:textId="77777777" w:rsidR="00170544" w:rsidRPr="00985E41" w:rsidRDefault="00170544" w:rsidP="003775E1">
            <w:pPr>
              <w:pStyle w:val="Textoindependiente"/>
              <w:spacing w:line="276" w:lineRule="auto"/>
              <w:jc w:val="center"/>
              <w:rPr>
                <w:rFonts w:ascii="Calibri" w:hAnsi="Calibri" w:cs="Calibri"/>
                <w:sz w:val="22"/>
                <w:szCs w:val="22"/>
              </w:rPr>
            </w:pPr>
            <w:r w:rsidRPr="00985E41">
              <w:rPr>
                <w:rFonts w:ascii="Calibri" w:hAnsi="Calibri" w:cs="Calibri"/>
                <w:sz w:val="22"/>
                <w:szCs w:val="22"/>
              </w:rPr>
              <w:t>800</w:t>
            </w:r>
          </w:p>
        </w:tc>
      </w:tr>
      <w:tr w:rsidR="00170544" w:rsidRPr="00985E41" w14:paraId="2947EDCF" w14:textId="77777777" w:rsidTr="003775E1">
        <w:trPr>
          <w:trHeight w:val="1100"/>
        </w:trPr>
        <w:tc>
          <w:tcPr>
            <w:tcW w:w="3157" w:type="dxa"/>
            <w:tcBorders>
              <w:top w:val="single" w:sz="4" w:space="0" w:color="auto"/>
              <w:left w:val="single" w:sz="4" w:space="0" w:color="auto"/>
              <w:bottom w:val="single" w:sz="4" w:space="0" w:color="auto"/>
              <w:right w:val="single" w:sz="4" w:space="0" w:color="auto"/>
            </w:tcBorders>
            <w:vAlign w:val="center"/>
            <w:hideMark/>
          </w:tcPr>
          <w:p w14:paraId="78380AB2" w14:textId="77777777" w:rsidR="00170544" w:rsidRPr="00985E41" w:rsidRDefault="00170544" w:rsidP="003775E1">
            <w:pPr>
              <w:pStyle w:val="Textoindependiente"/>
              <w:spacing w:line="276" w:lineRule="auto"/>
              <w:rPr>
                <w:rFonts w:ascii="Calibri" w:hAnsi="Calibri" w:cs="Calibri"/>
                <w:sz w:val="22"/>
                <w:szCs w:val="22"/>
              </w:rPr>
            </w:pPr>
            <w:r w:rsidRPr="00985E41">
              <w:rPr>
                <w:rFonts w:ascii="Calibri" w:hAnsi="Calibri" w:cs="Calibri"/>
                <w:sz w:val="22"/>
                <w:szCs w:val="22"/>
              </w:rPr>
              <w:t>BASICA CICLO PRIMARIA</w:t>
            </w:r>
          </w:p>
        </w:tc>
        <w:tc>
          <w:tcPr>
            <w:tcW w:w="1877" w:type="dxa"/>
            <w:tcBorders>
              <w:top w:val="single" w:sz="4" w:space="0" w:color="auto"/>
              <w:left w:val="single" w:sz="4" w:space="0" w:color="auto"/>
              <w:bottom w:val="single" w:sz="4" w:space="0" w:color="auto"/>
              <w:right w:val="single" w:sz="4" w:space="0" w:color="auto"/>
            </w:tcBorders>
            <w:vAlign w:val="center"/>
            <w:hideMark/>
          </w:tcPr>
          <w:p w14:paraId="18FF45F4" w14:textId="77777777" w:rsidR="00170544" w:rsidRPr="00985E41" w:rsidRDefault="00170544" w:rsidP="003775E1">
            <w:pPr>
              <w:pStyle w:val="Textoindependiente"/>
              <w:spacing w:line="276" w:lineRule="auto"/>
              <w:rPr>
                <w:rFonts w:ascii="Calibri" w:hAnsi="Calibri" w:cs="Calibri"/>
                <w:sz w:val="22"/>
                <w:szCs w:val="22"/>
              </w:rPr>
            </w:pPr>
            <w:r w:rsidRPr="00985E41">
              <w:rPr>
                <w:rFonts w:ascii="Calibri" w:hAnsi="Calibri" w:cs="Calibri"/>
                <w:sz w:val="22"/>
                <w:szCs w:val="22"/>
              </w:rPr>
              <w:t>1 HORA         60 MINUTOS</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42B5BB7" w14:textId="77777777" w:rsidR="00170544" w:rsidRPr="00985E41" w:rsidRDefault="00170544" w:rsidP="003775E1">
            <w:pPr>
              <w:pStyle w:val="Textoindependiente"/>
              <w:spacing w:line="276" w:lineRule="auto"/>
              <w:jc w:val="center"/>
              <w:rPr>
                <w:rFonts w:ascii="Calibri" w:hAnsi="Calibri" w:cs="Calibri"/>
                <w:sz w:val="22"/>
                <w:szCs w:val="22"/>
              </w:rPr>
            </w:pPr>
            <w:r w:rsidRPr="00985E41">
              <w:rPr>
                <w:rFonts w:ascii="Calibri" w:hAnsi="Calibri" w:cs="Calibri"/>
                <w:sz w:val="22"/>
                <w:szCs w:val="22"/>
              </w:rPr>
              <w:t>25</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E6A2630" w14:textId="77777777" w:rsidR="00170544" w:rsidRPr="00985E41" w:rsidRDefault="00170544" w:rsidP="003775E1">
            <w:pPr>
              <w:pStyle w:val="Textoindependiente"/>
              <w:spacing w:line="276" w:lineRule="auto"/>
              <w:jc w:val="center"/>
              <w:rPr>
                <w:rFonts w:ascii="Calibri" w:hAnsi="Calibri" w:cs="Calibri"/>
                <w:sz w:val="22"/>
                <w:szCs w:val="22"/>
              </w:rPr>
            </w:pPr>
            <w:r w:rsidRPr="00985E41">
              <w:rPr>
                <w:rFonts w:ascii="Calibri" w:hAnsi="Calibri" w:cs="Calibri"/>
                <w:sz w:val="22"/>
                <w:szCs w:val="22"/>
              </w:rPr>
              <w:t>1.000</w:t>
            </w:r>
          </w:p>
        </w:tc>
      </w:tr>
      <w:tr w:rsidR="00170544" w:rsidRPr="00985E41" w14:paraId="0B25DC1A" w14:textId="77777777" w:rsidTr="003775E1">
        <w:trPr>
          <w:trHeight w:val="1100"/>
        </w:trPr>
        <w:tc>
          <w:tcPr>
            <w:tcW w:w="3157" w:type="dxa"/>
            <w:tcBorders>
              <w:top w:val="single" w:sz="4" w:space="0" w:color="auto"/>
              <w:left w:val="single" w:sz="4" w:space="0" w:color="auto"/>
              <w:bottom w:val="single" w:sz="4" w:space="0" w:color="auto"/>
              <w:right w:val="single" w:sz="4" w:space="0" w:color="auto"/>
            </w:tcBorders>
            <w:vAlign w:val="center"/>
            <w:hideMark/>
          </w:tcPr>
          <w:p w14:paraId="477AE708" w14:textId="77777777" w:rsidR="00170544" w:rsidRPr="00985E41" w:rsidRDefault="00170544" w:rsidP="003775E1">
            <w:pPr>
              <w:pStyle w:val="Textoindependiente"/>
              <w:spacing w:line="276" w:lineRule="auto"/>
              <w:rPr>
                <w:rFonts w:ascii="Calibri" w:hAnsi="Calibri" w:cs="Calibri"/>
                <w:sz w:val="22"/>
                <w:szCs w:val="22"/>
              </w:rPr>
            </w:pPr>
            <w:r w:rsidRPr="00985E41">
              <w:rPr>
                <w:rFonts w:ascii="Calibri" w:hAnsi="Calibri" w:cs="Calibri"/>
                <w:sz w:val="22"/>
                <w:szCs w:val="22"/>
              </w:rPr>
              <w:t xml:space="preserve">CICLO SECUNDARIA </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0FDE6A9" w14:textId="77777777" w:rsidR="00170544" w:rsidRPr="00985E41" w:rsidRDefault="00170544" w:rsidP="003775E1">
            <w:pPr>
              <w:pStyle w:val="Textoindependiente"/>
              <w:spacing w:line="276" w:lineRule="auto"/>
              <w:rPr>
                <w:rFonts w:ascii="Calibri" w:hAnsi="Calibri" w:cs="Calibri"/>
                <w:sz w:val="22"/>
                <w:szCs w:val="22"/>
              </w:rPr>
            </w:pPr>
            <w:r w:rsidRPr="00985E41">
              <w:rPr>
                <w:rFonts w:ascii="Calibri" w:hAnsi="Calibri" w:cs="Calibri"/>
                <w:sz w:val="22"/>
                <w:szCs w:val="22"/>
              </w:rPr>
              <w:t>1 HORA         60 MINUTOS</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786C98C" w14:textId="77777777" w:rsidR="00170544" w:rsidRPr="00985E41" w:rsidRDefault="00170544" w:rsidP="003775E1">
            <w:pPr>
              <w:pStyle w:val="Textoindependiente"/>
              <w:spacing w:line="276" w:lineRule="auto"/>
              <w:jc w:val="center"/>
              <w:rPr>
                <w:rFonts w:ascii="Calibri" w:hAnsi="Calibri" w:cs="Calibri"/>
                <w:sz w:val="22"/>
                <w:szCs w:val="22"/>
              </w:rPr>
            </w:pPr>
            <w:r w:rsidRPr="00985E41">
              <w:rPr>
                <w:rFonts w:ascii="Calibri" w:hAnsi="Calibri" w:cs="Calibri"/>
                <w:sz w:val="22"/>
                <w:szCs w:val="22"/>
              </w:rPr>
              <w:t>30</w:t>
            </w:r>
          </w:p>
        </w:tc>
        <w:tc>
          <w:tcPr>
            <w:tcW w:w="2039" w:type="dxa"/>
            <w:tcBorders>
              <w:top w:val="single" w:sz="4" w:space="0" w:color="auto"/>
              <w:left w:val="single" w:sz="4" w:space="0" w:color="auto"/>
              <w:bottom w:val="single" w:sz="4" w:space="0" w:color="auto"/>
              <w:right w:val="single" w:sz="4" w:space="0" w:color="auto"/>
            </w:tcBorders>
            <w:vAlign w:val="center"/>
            <w:hideMark/>
          </w:tcPr>
          <w:p w14:paraId="48EEC5C4" w14:textId="77777777" w:rsidR="00170544" w:rsidRPr="00985E41" w:rsidRDefault="00170544" w:rsidP="003775E1">
            <w:pPr>
              <w:pStyle w:val="Textoindependiente"/>
              <w:spacing w:line="276" w:lineRule="auto"/>
              <w:jc w:val="center"/>
              <w:rPr>
                <w:rFonts w:ascii="Calibri" w:hAnsi="Calibri" w:cs="Calibri"/>
                <w:sz w:val="22"/>
                <w:szCs w:val="22"/>
              </w:rPr>
            </w:pPr>
            <w:r w:rsidRPr="00985E41">
              <w:rPr>
                <w:rFonts w:ascii="Calibri" w:hAnsi="Calibri" w:cs="Calibri"/>
                <w:sz w:val="22"/>
                <w:szCs w:val="22"/>
              </w:rPr>
              <w:t>1.200</w:t>
            </w:r>
          </w:p>
        </w:tc>
      </w:tr>
      <w:tr w:rsidR="00170544" w:rsidRPr="00985E41" w14:paraId="367711A4" w14:textId="77777777" w:rsidTr="003775E1">
        <w:trPr>
          <w:trHeight w:val="1206"/>
        </w:trPr>
        <w:tc>
          <w:tcPr>
            <w:tcW w:w="3157" w:type="dxa"/>
            <w:tcBorders>
              <w:top w:val="single" w:sz="4" w:space="0" w:color="auto"/>
              <w:left w:val="single" w:sz="4" w:space="0" w:color="auto"/>
              <w:bottom w:val="single" w:sz="4" w:space="0" w:color="auto"/>
              <w:right w:val="single" w:sz="4" w:space="0" w:color="auto"/>
            </w:tcBorders>
            <w:vAlign w:val="center"/>
            <w:hideMark/>
          </w:tcPr>
          <w:p w14:paraId="46799A80" w14:textId="77777777" w:rsidR="00170544" w:rsidRPr="00985E41" w:rsidRDefault="00170544" w:rsidP="003775E1">
            <w:pPr>
              <w:pStyle w:val="Textoindependiente"/>
              <w:spacing w:line="276" w:lineRule="auto"/>
              <w:rPr>
                <w:rFonts w:ascii="Calibri" w:hAnsi="Calibri" w:cs="Calibri"/>
                <w:sz w:val="22"/>
                <w:szCs w:val="22"/>
              </w:rPr>
            </w:pPr>
            <w:r w:rsidRPr="00985E41">
              <w:rPr>
                <w:rFonts w:ascii="Calibri" w:hAnsi="Calibri" w:cs="Calibri"/>
                <w:sz w:val="22"/>
                <w:szCs w:val="22"/>
              </w:rPr>
              <w:t>ACTIVIDADES LÚDICAS, CULTURALES, DEPORTIVAS Y SOCIALES</w:t>
            </w:r>
          </w:p>
        </w:tc>
        <w:tc>
          <w:tcPr>
            <w:tcW w:w="1877" w:type="dxa"/>
            <w:tcBorders>
              <w:top w:val="single" w:sz="4" w:space="0" w:color="auto"/>
              <w:left w:val="single" w:sz="4" w:space="0" w:color="auto"/>
              <w:bottom w:val="single" w:sz="4" w:space="0" w:color="auto"/>
              <w:right w:val="single" w:sz="4" w:space="0" w:color="auto"/>
            </w:tcBorders>
            <w:vAlign w:val="center"/>
            <w:hideMark/>
          </w:tcPr>
          <w:p w14:paraId="4228FE29" w14:textId="77777777" w:rsidR="00170544" w:rsidRPr="00985E41" w:rsidRDefault="00170544" w:rsidP="003775E1">
            <w:pPr>
              <w:pStyle w:val="Textoindependiente"/>
              <w:spacing w:line="276" w:lineRule="auto"/>
              <w:rPr>
                <w:rFonts w:ascii="Calibri" w:hAnsi="Calibri" w:cs="Calibri"/>
                <w:sz w:val="22"/>
                <w:szCs w:val="22"/>
              </w:rPr>
            </w:pPr>
            <w:r w:rsidRPr="00985E41">
              <w:rPr>
                <w:rFonts w:ascii="Calibri" w:hAnsi="Calibri" w:cs="Calibri"/>
                <w:sz w:val="22"/>
                <w:szCs w:val="22"/>
              </w:rPr>
              <w:t>1 HORA         60 MINUTOS</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9AB46AF" w14:textId="77777777" w:rsidR="00170544" w:rsidRPr="00985E41" w:rsidRDefault="00170544" w:rsidP="003775E1">
            <w:pPr>
              <w:pStyle w:val="Textoindependiente"/>
              <w:spacing w:line="276" w:lineRule="auto"/>
              <w:jc w:val="center"/>
              <w:rPr>
                <w:rFonts w:ascii="Calibri" w:hAnsi="Calibri" w:cs="Calibri"/>
                <w:sz w:val="22"/>
                <w:szCs w:val="22"/>
              </w:rPr>
            </w:pPr>
            <w:r w:rsidRPr="00985E41">
              <w:rPr>
                <w:rFonts w:ascii="Calibri" w:hAnsi="Calibri" w:cs="Calibri"/>
                <w:sz w:val="22"/>
                <w:szCs w:val="22"/>
              </w:rPr>
              <w:t>10</w:t>
            </w:r>
          </w:p>
        </w:tc>
        <w:tc>
          <w:tcPr>
            <w:tcW w:w="2039" w:type="dxa"/>
            <w:tcBorders>
              <w:top w:val="single" w:sz="4" w:space="0" w:color="auto"/>
              <w:left w:val="single" w:sz="4" w:space="0" w:color="auto"/>
              <w:bottom w:val="single" w:sz="4" w:space="0" w:color="auto"/>
              <w:right w:val="single" w:sz="4" w:space="0" w:color="auto"/>
            </w:tcBorders>
            <w:vAlign w:val="center"/>
            <w:hideMark/>
          </w:tcPr>
          <w:p w14:paraId="7AC36E9A" w14:textId="77777777" w:rsidR="00170544" w:rsidRPr="00985E41" w:rsidRDefault="00170544" w:rsidP="003775E1">
            <w:pPr>
              <w:pStyle w:val="Textoindependiente"/>
              <w:spacing w:line="276" w:lineRule="auto"/>
              <w:jc w:val="center"/>
              <w:rPr>
                <w:rFonts w:ascii="Calibri" w:hAnsi="Calibri" w:cs="Calibri"/>
                <w:sz w:val="22"/>
                <w:szCs w:val="22"/>
              </w:rPr>
            </w:pPr>
            <w:r w:rsidRPr="00985E41">
              <w:rPr>
                <w:rFonts w:ascii="Calibri" w:hAnsi="Calibri" w:cs="Calibri"/>
                <w:sz w:val="22"/>
                <w:szCs w:val="22"/>
              </w:rPr>
              <w:t>400</w:t>
            </w:r>
          </w:p>
        </w:tc>
      </w:tr>
      <w:tr w:rsidR="003775E1" w14:paraId="6796F557" w14:textId="3AE31D66" w:rsidTr="003775E1">
        <w:tblPrEx>
          <w:tblLook w:val="0000" w:firstRow="0" w:lastRow="0" w:firstColumn="0" w:lastColumn="0" w:noHBand="0" w:noVBand="0"/>
        </w:tblPrEx>
        <w:trPr>
          <w:trHeight w:val="929"/>
        </w:trPr>
        <w:tc>
          <w:tcPr>
            <w:tcW w:w="3157" w:type="dxa"/>
          </w:tcPr>
          <w:p w14:paraId="3A04DCCA" w14:textId="450A109F" w:rsidR="003775E1" w:rsidRDefault="003775E1" w:rsidP="003775E1">
            <w:pPr>
              <w:pStyle w:val="Textoindependiente"/>
              <w:spacing w:line="276" w:lineRule="auto"/>
              <w:rPr>
                <w:rFonts w:ascii="Calibri" w:eastAsia="Times New Roman" w:hAnsi="Calibri" w:cs="Calibri"/>
                <w:sz w:val="22"/>
                <w:szCs w:val="22"/>
              </w:rPr>
            </w:pPr>
            <w:r>
              <w:rPr>
                <w:rFonts w:ascii="Calibri" w:eastAsia="Times New Roman" w:hAnsi="Calibri" w:cs="Calibri"/>
                <w:sz w:val="22"/>
                <w:szCs w:val="22"/>
              </w:rPr>
              <w:t>AREA TECNICA</w:t>
            </w:r>
          </w:p>
        </w:tc>
        <w:tc>
          <w:tcPr>
            <w:tcW w:w="1877" w:type="dxa"/>
          </w:tcPr>
          <w:p w14:paraId="5FA343B5" w14:textId="77777777" w:rsidR="003775E1" w:rsidRDefault="003775E1" w:rsidP="003775E1">
            <w:pPr>
              <w:pStyle w:val="Textoindependiente"/>
              <w:spacing w:line="276" w:lineRule="auto"/>
              <w:rPr>
                <w:rFonts w:ascii="Calibri" w:eastAsia="Times New Roman" w:hAnsi="Calibri" w:cs="Calibri"/>
                <w:sz w:val="22"/>
                <w:szCs w:val="22"/>
              </w:rPr>
            </w:pPr>
          </w:p>
        </w:tc>
        <w:tc>
          <w:tcPr>
            <w:tcW w:w="1765" w:type="dxa"/>
          </w:tcPr>
          <w:p w14:paraId="034F9658" w14:textId="6C026DC5" w:rsidR="003775E1" w:rsidRDefault="003775E1" w:rsidP="003775E1">
            <w:pPr>
              <w:pStyle w:val="Textoindependiente"/>
              <w:spacing w:line="276" w:lineRule="auto"/>
              <w:rPr>
                <w:rFonts w:ascii="Calibri" w:eastAsia="Times New Roman" w:hAnsi="Calibri" w:cs="Calibri"/>
                <w:sz w:val="22"/>
                <w:szCs w:val="22"/>
              </w:rPr>
            </w:pPr>
            <w:r>
              <w:rPr>
                <w:rFonts w:ascii="Calibri" w:eastAsia="Times New Roman" w:hAnsi="Calibri" w:cs="Calibri"/>
                <w:sz w:val="22"/>
                <w:szCs w:val="22"/>
              </w:rPr>
              <w:t xml:space="preserve">               10</w:t>
            </w:r>
          </w:p>
        </w:tc>
        <w:tc>
          <w:tcPr>
            <w:tcW w:w="2034" w:type="dxa"/>
          </w:tcPr>
          <w:p w14:paraId="35EB944B" w14:textId="143DE850" w:rsidR="003775E1" w:rsidRDefault="003775E1" w:rsidP="003775E1">
            <w:pPr>
              <w:pStyle w:val="Textoindependiente"/>
              <w:spacing w:line="276" w:lineRule="auto"/>
              <w:rPr>
                <w:rFonts w:ascii="Calibri" w:eastAsia="Times New Roman" w:hAnsi="Calibri" w:cs="Calibri"/>
                <w:sz w:val="22"/>
                <w:szCs w:val="22"/>
              </w:rPr>
            </w:pPr>
            <w:r>
              <w:rPr>
                <w:rFonts w:ascii="Calibri" w:eastAsia="Times New Roman" w:hAnsi="Calibri" w:cs="Calibri"/>
                <w:sz w:val="22"/>
                <w:szCs w:val="22"/>
              </w:rPr>
              <w:t xml:space="preserve">                400</w:t>
            </w:r>
          </w:p>
        </w:tc>
      </w:tr>
    </w:tbl>
    <w:p w14:paraId="10EC989F" w14:textId="77777777" w:rsidR="00170544" w:rsidRDefault="00170544" w:rsidP="001030D5">
      <w:pPr>
        <w:pStyle w:val="Textoindependiente"/>
        <w:spacing w:line="276" w:lineRule="auto"/>
        <w:rPr>
          <w:rFonts w:ascii="Calibri" w:eastAsia="Times New Roman" w:hAnsi="Calibri" w:cs="Calibri"/>
          <w:sz w:val="22"/>
          <w:szCs w:val="22"/>
        </w:rPr>
      </w:pPr>
    </w:p>
    <w:p w14:paraId="5FA7CFA5" w14:textId="77777777" w:rsidR="002D7F6D" w:rsidRDefault="002D7F6D" w:rsidP="001030D5">
      <w:pPr>
        <w:pStyle w:val="Textoindependiente"/>
        <w:spacing w:line="276" w:lineRule="auto"/>
        <w:rPr>
          <w:rFonts w:ascii="Calibri" w:eastAsia="Times New Roman" w:hAnsi="Calibri" w:cs="Calibri"/>
          <w:sz w:val="22"/>
          <w:szCs w:val="22"/>
        </w:rPr>
      </w:pPr>
    </w:p>
    <w:p w14:paraId="43D5DC82" w14:textId="77777777" w:rsidR="002D7F6D" w:rsidRDefault="002D7F6D" w:rsidP="001030D5">
      <w:pPr>
        <w:pStyle w:val="Textoindependiente"/>
        <w:spacing w:line="276" w:lineRule="auto"/>
        <w:rPr>
          <w:rFonts w:ascii="Calibri" w:eastAsia="Times New Roman" w:hAnsi="Calibri" w:cs="Calibri"/>
          <w:sz w:val="22"/>
          <w:szCs w:val="22"/>
        </w:rPr>
      </w:pPr>
    </w:p>
    <w:p w14:paraId="7E7952D2" w14:textId="77777777" w:rsidR="002D7F6D" w:rsidRPr="00985E41" w:rsidRDefault="002D7F6D" w:rsidP="001030D5">
      <w:pPr>
        <w:pStyle w:val="Textoindependiente"/>
        <w:spacing w:line="276" w:lineRule="auto"/>
        <w:rPr>
          <w:rFonts w:ascii="Calibri" w:eastAsia="Times New Roman" w:hAnsi="Calibri" w:cs="Calibri"/>
          <w:sz w:val="22"/>
          <w:szCs w:val="22"/>
        </w:rPr>
      </w:pPr>
    </w:p>
    <w:p w14:paraId="0F6B3C33" w14:textId="77777777" w:rsidR="00170544" w:rsidRPr="00985E41" w:rsidRDefault="00170544" w:rsidP="001030D5">
      <w:pPr>
        <w:pStyle w:val="Textoindependiente"/>
        <w:spacing w:line="276" w:lineRule="auto"/>
        <w:rPr>
          <w:rFonts w:ascii="Calibri" w:hAnsi="Calibri" w:cs="Calibri"/>
          <w:b/>
          <w:bCs/>
          <w:sz w:val="22"/>
          <w:szCs w:val="22"/>
        </w:rPr>
      </w:pPr>
      <w:r w:rsidRPr="00985E41">
        <w:rPr>
          <w:rFonts w:ascii="Calibri" w:hAnsi="Calibri" w:cs="Calibri"/>
          <w:b/>
          <w:bCs/>
          <w:sz w:val="22"/>
          <w:szCs w:val="22"/>
        </w:rPr>
        <w:t>HORARIO FIN DE SEMANA</w:t>
      </w:r>
    </w:p>
    <w:p w14:paraId="1FF13863" w14:textId="77777777" w:rsidR="00170544" w:rsidRPr="00985E41" w:rsidRDefault="00170544" w:rsidP="001030D5">
      <w:pPr>
        <w:pStyle w:val="Textoindependiente"/>
        <w:spacing w:line="276" w:lineRule="auto"/>
        <w:rPr>
          <w:rFonts w:ascii="Calibri" w:hAnsi="Calibri" w:cs="Calibri"/>
          <w:sz w:val="22"/>
          <w:szCs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4"/>
        <w:gridCol w:w="1869"/>
        <w:gridCol w:w="1751"/>
        <w:gridCol w:w="2025"/>
      </w:tblGrid>
      <w:tr w:rsidR="00170544" w:rsidRPr="00985E41" w14:paraId="01206A11" w14:textId="77777777" w:rsidTr="00170544">
        <w:trPr>
          <w:trHeight w:val="1027"/>
        </w:trPr>
        <w:tc>
          <w:tcPr>
            <w:tcW w:w="3144" w:type="dxa"/>
            <w:tcBorders>
              <w:top w:val="single" w:sz="4" w:space="0" w:color="auto"/>
              <w:left w:val="single" w:sz="4" w:space="0" w:color="auto"/>
              <w:bottom w:val="single" w:sz="4" w:space="0" w:color="auto"/>
              <w:right w:val="single" w:sz="4" w:space="0" w:color="auto"/>
              <w:tl2br w:val="single" w:sz="4" w:space="0" w:color="auto"/>
            </w:tcBorders>
          </w:tcPr>
          <w:p w14:paraId="040CE8DD" w14:textId="77777777" w:rsidR="00170544" w:rsidRPr="00985E41" w:rsidRDefault="00170544" w:rsidP="001030D5">
            <w:pPr>
              <w:pStyle w:val="Textoindependiente"/>
              <w:spacing w:line="276" w:lineRule="auto"/>
              <w:rPr>
                <w:rFonts w:ascii="Calibri" w:hAnsi="Calibri" w:cs="Calibri"/>
                <w:b/>
                <w:bCs/>
                <w:sz w:val="22"/>
                <w:szCs w:val="22"/>
              </w:rPr>
            </w:pPr>
            <w:r w:rsidRPr="00985E41">
              <w:rPr>
                <w:rFonts w:ascii="Calibri" w:hAnsi="Calibri" w:cs="Calibri"/>
                <w:b/>
                <w:bCs/>
                <w:sz w:val="22"/>
                <w:szCs w:val="22"/>
              </w:rPr>
              <w:t xml:space="preserve">              HORAS SEMANALES</w:t>
            </w:r>
          </w:p>
          <w:p w14:paraId="7E4E10EA" w14:textId="77777777" w:rsidR="00170544" w:rsidRPr="00985E41" w:rsidRDefault="00170544" w:rsidP="001030D5">
            <w:pPr>
              <w:pStyle w:val="Textoindependiente"/>
              <w:spacing w:line="276" w:lineRule="auto"/>
              <w:rPr>
                <w:rFonts w:ascii="Calibri" w:hAnsi="Calibri" w:cs="Calibri"/>
                <w:b/>
                <w:bCs/>
                <w:sz w:val="22"/>
                <w:szCs w:val="22"/>
              </w:rPr>
            </w:pPr>
          </w:p>
          <w:p w14:paraId="13EBEEC6" w14:textId="77777777" w:rsidR="00170544" w:rsidRPr="00985E41" w:rsidRDefault="00170544" w:rsidP="001030D5">
            <w:pPr>
              <w:pStyle w:val="Textoindependiente"/>
              <w:spacing w:line="276" w:lineRule="auto"/>
              <w:rPr>
                <w:rFonts w:ascii="Calibri" w:hAnsi="Calibri" w:cs="Calibri"/>
                <w:b/>
                <w:bCs/>
                <w:sz w:val="22"/>
                <w:szCs w:val="22"/>
              </w:rPr>
            </w:pPr>
          </w:p>
          <w:p w14:paraId="5D33EEE1" w14:textId="77777777" w:rsidR="00170544" w:rsidRPr="00985E41" w:rsidRDefault="00170544" w:rsidP="001030D5">
            <w:pPr>
              <w:pStyle w:val="Textoindependiente"/>
              <w:spacing w:line="276" w:lineRule="auto"/>
              <w:rPr>
                <w:rFonts w:ascii="Calibri" w:hAnsi="Calibri" w:cs="Calibri"/>
                <w:b/>
                <w:bCs/>
                <w:sz w:val="22"/>
                <w:szCs w:val="22"/>
              </w:rPr>
            </w:pPr>
            <w:r w:rsidRPr="00985E41">
              <w:rPr>
                <w:rFonts w:ascii="Calibri" w:hAnsi="Calibri" w:cs="Calibri"/>
                <w:b/>
                <w:bCs/>
                <w:sz w:val="22"/>
                <w:szCs w:val="22"/>
              </w:rPr>
              <w:t>NIVEL – CICLO</w:t>
            </w:r>
          </w:p>
        </w:tc>
        <w:tc>
          <w:tcPr>
            <w:tcW w:w="1869" w:type="dxa"/>
            <w:tcBorders>
              <w:top w:val="single" w:sz="4" w:space="0" w:color="auto"/>
              <w:left w:val="single" w:sz="4" w:space="0" w:color="auto"/>
              <w:bottom w:val="single" w:sz="4" w:space="0" w:color="auto"/>
              <w:right w:val="single" w:sz="4" w:space="0" w:color="auto"/>
            </w:tcBorders>
            <w:vAlign w:val="center"/>
            <w:hideMark/>
          </w:tcPr>
          <w:p w14:paraId="2C601C7C" w14:textId="77777777" w:rsidR="00170544" w:rsidRPr="00985E41" w:rsidRDefault="00170544" w:rsidP="001030D5">
            <w:pPr>
              <w:pStyle w:val="Textoindependiente"/>
              <w:spacing w:line="276" w:lineRule="auto"/>
              <w:rPr>
                <w:rFonts w:ascii="Calibri" w:hAnsi="Calibri" w:cs="Calibri"/>
                <w:b/>
                <w:bCs/>
                <w:sz w:val="22"/>
                <w:szCs w:val="22"/>
              </w:rPr>
            </w:pPr>
            <w:r w:rsidRPr="00985E41">
              <w:rPr>
                <w:rFonts w:ascii="Calibri" w:hAnsi="Calibri" w:cs="Calibri"/>
                <w:b/>
                <w:bCs/>
                <w:sz w:val="22"/>
                <w:szCs w:val="22"/>
              </w:rPr>
              <w:t>HORAS EFECTIVAS EN MINUTOS</w:t>
            </w:r>
          </w:p>
        </w:tc>
        <w:tc>
          <w:tcPr>
            <w:tcW w:w="1751" w:type="dxa"/>
            <w:tcBorders>
              <w:top w:val="single" w:sz="4" w:space="0" w:color="auto"/>
              <w:left w:val="single" w:sz="4" w:space="0" w:color="auto"/>
              <w:bottom w:val="single" w:sz="4" w:space="0" w:color="auto"/>
              <w:right w:val="single" w:sz="4" w:space="0" w:color="auto"/>
            </w:tcBorders>
            <w:vAlign w:val="center"/>
            <w:hideMark/>
          </w:tcPr>
          <w:p w14:paraId="7E31865A" w14:textId="77777777" w:rsidR="00170544" w:rsidRPr="00985E41" w:rsidRDefault="00170544" w:rsidP="001030D5">
            <w:pPr>
              <w:pStyle w:val="Textoindependiente"/>
              <w:spacing w:line="276" w:lineRule="auto"/>
              <w:rPr>
                <w:rFonts w:ascii="Calibri" w:hAnsi="Calibri" w:cs="Calibri"/>
                <w:b/>
                <w:bCs/>
                <w:sz w:val="22"/>
                <w:szCs w:val="22"/>
              </w:rPr>
            </w:pPr>
            <w:r w:rsidRPr="00985E41">
              <w:rPr>
                <w:rFonts w:ascii="Calibri" w:hAnsi="Calibri" w:cs="Calibri"/>
                <w:b/>
                <w:bCs/>
                <w:sz w:val="22"/>
                <w:szCs w:val="22"/>
              </w:rPr>
              <w:t>HORAS SEMANALES</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CFC2B92" w14:textId="77777777" w:rsidR="00170544" w:rsidRPr="00985E41" w:rsidRDefault="00170544" w:rsidP="001030D5">
            <w:pPr>
              <w:pStyle w:val="Textoindependiente"/>
              <w:spacing w:line="276" w:lineRule="auto"/>
              <w:rPr>
                <w:rFonts w:ascii="Calibri" w:hAnsi="Calibri" w:cs="Calibri"/>
                <w:b/>
                <w:bCs/>
                <w:sz w:val="22"/>
                <w:szCs w:val="22"/>
              </w:rPr>
            </w:pPr>
            <w:r w:rsidRPr="00985E41">
              <w:rPr>
                <w:rFonts w:ascii="Calibri" w:hAnsi="Calibri" w:cs="Calibri"/>
                <w:b/>
                <w:bCs/>
                <w:sz w:val="22"/>
                <w:szCs w:val="22"/>
              </w:rPr>
              <w:t>HORAS ANUALES</w:t>
            </w:r>
          </w:p>
        </w:tc>
      </w:tr>
      <w:tr w:rsidR="00170544" w:rsidRPr="00985E41" w14:paraId="609C235E" w14:textId="77777777" w:rsidTr="00170544">
        <w:trPr>
          <w:trHeight w:val="515"/>
        </w:trPr>
        <w:tc>
          <w:tcPr>
            <w:tcW w:w="3144" w:type="dxa"/>
            <w:tcBorders>
              <w:top w:val="single" w:sz="4" w:space="0" w:color="auto"/>
              <w:left w:val="single" w:sz="4" w:space="0" w:color="auto"/>
              <w:bottom w:val="single" w:sz="4" w:space="0" w:color="auto"/>
              <w:right w:val="single" w:sz="4" w:space="0" w:color="auto"/>
            </w:tcBorders>
            <w:vAlign w:val="center"/>
            <w:hideMark/>
          </w:tcPr>
          <w:p w14:paraId="5391C27A" w14:textId="77777777" w:rsidR="00170544" w:rsidRPr="00985E41" w:rsidRDefault="00170544" w:rsidP="001030D5">
            <w:pPr>
              <w:pStyle w:val="Textoindependiente"/>
              <w:spacing w:line="276" w:lineRule="auto"/>
              <w:rPr>
                <w:rFonts w:ascii="Calibri" w:hAnsi="Calibri" w:cs="Calibri"/>
                <w:sz w:val="22"/>
                <w:szCs w:val="22"/>
              </w:rPr>
            </w:pPr>
            <w:r w:rsidRPr="00985E41">
              <w:rPr>
                <w:rFonts w:ascii="Calibri" w:hAnsi="Calibri" w:cs="Calibri"/>
                <w:sz w:val="22"/>
                <w:szCs w:val="22"/>
              </w:rPr>
              <w:t xml:space="preserve">CICLO SECUNDARIA </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9DE93EC" w14:textId="77777777" w:rsidR="00170544" w:rsidRPr="00985E41" w:rsidRDefault="00170544" w:rsidP="001030D5">
            <w:pPr>
              <w:pStyle w:val="Textoindependiente"/>
              <w:spacing w:line="276" w:lineRule="auto"/>
              <w:rPr>
                <w:rFonts w:ascii="Calibri" w:hAnsi="Calibri" w:cs="Calibri"/>
                <w:sz w:val="22"/>
                <w:szCs w:val="22"/>
              </w:rPr>
            </w:pPr>
            <w:r w:rsidRPr="00985E41">
              <w:rPr>
                <w:rFonts w:ascii="Calibri" w:hAnsi="Calibri" w:cs="Calibri"/>
                <w:sz w:val="22"/>
                <w:szCs w:val="22"/>
              </w:rPr>
              <w:t>1 HORA         60 MINUTOS</w:t>
            </w:r>
          </w:p>
        </w:tc>
        <w:tc>
          <w:tcPr>
            <w:tcW w:w="1751" w:type="dxa"/>
            <w:tcBorders>
              <w:top w:val="single" w:sz="4" w:space="0" w:color="auto"/>
              <w:left w:val="single" w:sz="4" w:space="0" w:color="auto"/>
              <w:bottom w:val="single" w:sz="4" w:space="0" w:color="auto"/>
              <w:right w:val="single" w:sz="4" w:space="0" w:color="auto"/>
            </w:tcBorders>
            <w:vAlign w:val="center"/>
            <w:hideMark/>
          </w:tcPr>
          <w:p w14:paraId="0ADD7C43" w14:textId="77777777" w:rsidR="00170544" w:rsidRPr="00985E41" w:rsidRDefault="00170544" w:rsidP="001030D5">
            <w:pPr>
              <w:pStyle w:val="Textoindependiente"/>
              <w:spacing w:line="276" w:lineRule="auto"/>
              <w:jc w:val="center"/>
              <w:rPr>
                <w:rFonts w:ascii="Calibri" w:hAnsi="Calibri" w:cs="Calibri"/>
                <w:sz w:val="22"/>
                <w:szCs w:val="22"/>
              </w:rPr>
            </w:pPr>
            <w:r w:rsidRPr="00985E41">
              <w:rPr>
                <w:rFonts w:ascii="Calibri" w:hAnsi="Calibri" w:cs="Calibri"/>
                <w:sz w:val="22"/>
                <w:szCs w:val="22"/>
              </w:rPr>
              <w:t>10</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DF4BA4E" w14:textId="77777777" w:rsidR="00170544" w:rsidRPr="00985E41" w:rsidRDefault="00170544" w:rsidP="001030D5">
            <w:pPr>
              <w:pStyle w:val="Textoindependiente"/>
              <w:spacing w:line="276" w:lineRule="auto"/>
              <w:jc w:val="center"/>
              <w:rPr>
                <w:rFonts w:ascii="Calibri" w:hAnsi="Calibri" w:cs="Calibri"/>
                <w:sz w:val="22"/>
                <w:szCs w:val="22"/>
              </w:rPr>
            </w:pPr>
            <w:r w:rsidRPr="00985E41">
              <w:rPr>
                <w:rFonts w:ascii="Calibri" w:hAnsi="Calibri" w:cs="Calibri"/>
                <w:sz w:val="22"/>
                <w:szCs w:val="22"/>
              </w:rPr>
              <w:t>400</w:t>
            </w:r>
          </w:p>
        </w:tc>
      </w:tr>
      <w:tr w:rsidR="00170544" w:rsidRPr="00985E41" w14:paraId="3323050E" w14:textId="77777777" w:rsidTr="00170544">
        <w:trPr>
          <w:trHeight w:val="1069"/>
        </w:trPr>
        <w:tc>
          <w:tcPr>
            <w:tcW w:w="3144" w:type="dxa"/>
            <w:tcBorders>
              <w:top w:val="single" w:sz="4" w:space="0" w:color="auto"/>
              <w:left w:val="single" w:sz="4" w:space="0" w:color="auto"/>
              <w:bottom w:val="single" w:sz="4" w:space="0" w:color="auto"/>
              <w:right w:val="single" w:sz="4" w:space="0" w:color="auto"/>
            </w:tcBorders>
            <w:vAlign w:val="center"/>
            <w:hideMark/>
          </w:tcPr>
          <w:p w14:paraId="6105AFAD" w14:textId="77777777" w:rsidR="00170544" w:rsidRPr="00985E41" w:rsidRDefault="00170544" w:rsidP="001030D5">
            <w:pPr>
              <w:pStyle w:val="Textoindependiente"/>
              <w:spacing w:line="276" w:lineRule="auto"/>
              <w:rPr>
                <w:rFonts w:ascii="Calibri" w:hAnsi="Calibri" w:cs="Calibri"/>
                <w:sz w:val="22"/>
                <w:szCs w:val="22"/>
              </w:rPr>
            </w:pPr>
            <w:r w:rsidRPr="00985E41">
              <w:rPr>
                <w:rFonts w:ascii="Calibri" w:hAnsi="Calibri" w:cs="Calibri"/>
                <w:sz w:val="22"/>
                <w:szCs w:val="22"/>
              </w:rPr>
              <w:t>ACTIVIDADES LÚDICAS, CULTURALES, DEPORTIVAS Y SOCIALES</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2317A95" w14:textId="77777777" w:rsidR="00170544" w:rsidRPr="00985E41" w:rsidRDefault="00170544" w:rsidP="001030D5">
            <w:pPr>
              <w:pStyle w:val="Textoindependiente"/>
              <w:spacing w:line="276" w:lineRule="auto"/>
              <w:rPr>
                <w:rFonts w:ascii="Calibri" w:hAnsi="Calibri" w:cs="Calibri"/>
                <w:sz w:val="22"/>
                <w:szCs w:val="22"/>
              </w:rPr>
            </w:pPr>
            <w:r w:rsidRPr="00985E41">
              <w:rPr>
                <w:rFonts w:ascii="Calibri" w:hAnsi="Calibri" w:cs="Calibri"/>
                <w:sz w:val="22"/>
                <w:szCs w:val="22"/>
              </w:rPr>
              <w:t>1 HORA         60 MINUTOS</w:t>
            </w:r>
          </w:p>
        </w:tc>
        <w:tc>
          <w:tcPr>
            <w:tcW w:w="1751" w:type="dxa"/>
            <w:tcBorders>
              <w:top w:val="single" w:sz="4" w:space="0" w:color="auto"/>
              <w:left w:val="single" w:sz="4" w:space="0" w:color="auto"/>
              <w:bottom w:val="single" w:sz="4" w:space="0" w:color="auto"/>
              <w:right w:val="single" w:sz="4" w:space="0" w:color="auto"/>
            </w:tcBorders>
            <w:vAlign w:val="center"/>
            <w:hideMark/>
          </w:tcPr>
          <w:p w14:paraId="2F386DD6" w14:textId="77777777" w:rsidR="00170544" w:rsidRPr="00985E41" w:rsidRDefault="00170544" w:rsidP="001030D5">
            <w:pPr>
              <w:pStyle w:val="Textoindependiente"/>
              <w:spacing w:line="276" w:lineRule="auto"/>
              <w:jc w:val="center"/>
              <w:rPr>
                <w:rFonts w:ascii="Calibri" w:hAnsi="Calibri" w:cs="Calibri"/>
                <w:sz w:val="22"/>
                <w:szCs w:val="22"/>
              </w:rPr>
            </w:pPr>
            <w:r w:rsidRPr="00985E41">
              <w:rPr>
                <w:rFonts w:ascii="Calibri" w:hAnsi="Calibri" w:cs="Calibri"/>
                <w:sz w:val="22"/>
                <w:szCs w:val="22"/>
              </w:rPr>
              <w:t>1</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2DA7E11" w14:textId="77777777" w:rsidR="00170544" w:rsidRPr="00985E41" w:rsidRDefault="00170544" w:rsidP="001030D5">
            <w:pPr>
              <w:pStyle w:val="Textoindependiente"/>
              <w:spacing w:line="276" w:lineRule="auto"/>
              <w:jc w:val="center"/>
              <w:rPr>
                <w:rFonts w:ascii="Calibri" w:hAnsi="Calibri" w:cs="Calibri"/>
                <w:sz w:val="22"/>
                <w:szCs w:val="22"/>
              </w:rPr>
            </w:pPr>
            <w:r w:rsidRPr="00985E41">
              <w:rPr>
                <w:rFonts w:ascii="Calibri" w:hAnsi="Calibri" w:cs="Calibri"/>
                <w:sz w:val="22"/>
                <w:szCs w:val="22"/>
              </w:rPr>
              <w:t>40</w:t>
            </w:r>
          </w:p>
        </w:tc>
      </w:tr>
    </w:tbl>
    <w:p w14:paraId="6185AA5F" w14:textId="77777777" w:rsidR="00170544" w:rsidRPr="00985E41" w:rsidRDefault="00170544" w:rsidP="001030D5">
      <w:pPr>
        <w:shd w:val="clear" w:color="auto" w:fill="FFFFFF" w:themeFill="background1"/>
        <w:spacing w:after="0" w:line="276" w:lineRule="auto"/>
        <w:jc w:val="both"/>
        <w:rPr>
          <w:rFonts w:ascii="Calibri" w:eastAsiaTheme="minorEastAsia" w:hAnsi="Calibri" w:cs="Calibri"/>
        </w:rPr>
      </w:pPr>
    </w:p>
    <w:p w14:paraId="5FE5F8DE" w14:textId="77777777" w:rsidR="00170544" w:rsidRDefault="00170544" w:rsidP="001030D5">
      <w:pPr>
        <w:shd w:val="clear" w:color="auto" w:fill="FFFFFF" w:themeFill="background1"/>
        <w:spacing w:after="0" w:line="276" w:lineRule="auto"/>
        <w:jc w:val="both"/>
        <w:rPr>
          <w:rFonts w:ascii="Calibri" w:hAnsi="Calibri" w:cs="Calibri"/>
          <w:color w:val="000000" w:themeColor="text1"/>
        </w:rPr>
      </w:pPr>
    </w:p>
    <w:p w14:paraId="14894E3E" w14:textId="3968DF94" w:rsidR="00FF2B39" w:rsidRDefault="00FF2B39" w:rsidP="001030D5">
      <w:pPr>
        <w:shd w:val="clear" w:color="auto" w:fill="FFFFFF" w:themeFill="background1"/>
        <w:spacing w:after="0" w:line="276" w:lineRule="auto"/>
        <w:jc w:val="both"/>
        <w:rPr>
          <w:rFonts w:ascii="Calibri" w:hAnsi="Calibri" w:cs="Calibri"/>
          <w:color w:val="000000" w:themeColor="text1"/>
        </w:rPr>
      </w:pPr>
    </w:p>
    <w:sectPr w:rsidR="00FF2B39" w:rsidSect="00E97DD5">
      <w:headerReference w:type="default" r:id="rId10"/>
      <w:footerReference w:type="default" r:id="rId11"/>
      <w:pgSz w:w="12240" w:h="15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92B0" w14:textId="77777777" w:rsidR="00BA6C6E" w:rsidRDefault="00BA6C6E" w:rsidP="000C2ECF">
      <w:pPr>
        <w:spacing w:after="0" w:line="240" w:lineRule="auto"/>
      </w:pPr>
      <w:r>
        <w:separator/>
      </w:r>
    </w:p>
  </w:endnote>
  <w:endnote w:type="continuationSeparator" w:id="0">
    <w:p w14:paraId="4319E205" w14:textId="77777777" w:rsidR="00BA6C6E" w:rsidRDefault="00BA6C6E" w:rsidP="000C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382762"/>
      <w:docPartObj>
        <w:docPartGallery w:val="Page Numbers (Bottom of Page)"/>
        <w:docPartUnique/>
      </w:docPartObj>
    </w:sdtPr>
    <w:sdtEndPr/>
    <w:sdtContent>
      <w:p w14:paraId="6768A808" w14:textId="77777777" w:rsidR="00BA6C6E" w:rsidRDefault="00BA6C6E">
        <w:pPr>
          <w:pStyle w:val="Piedepgina"/>
          <w:jc w:val="right"/>
        </w:pPr>
        <w:r>
          <w:fldChar w:fldCharType="begin"/>
        </w:r>
        <w:r>
          <w:instrText>PAGE   \* MERGEFORMAT</w:instrText>
        </w:r>
        <w:r>
          <w:fldChar w:fldCharType="separate"/>
        </w:r>
        <w:r w:rsidR="00615081" w:rsidRPr="00615081">
          <w:rPr>
            <w:noProof/>
            <w:lang w:val="es-ES"/>
          </w:rPr>
          <w:t>7</w:t>
        </w:r>
        <w:r>
          <w:fldChar w:fldCharType="end"/>
        </w:r>
      </w:p>
    </w:sdtContent>
  </w:sdt>
  <w:p w14:paraId="350326F4" w14:textId="77777777" w:rsidR="00BA6C6E" w:rsidRDefault="00BA6C6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40E9" w14:textId="77777777" w:rsidR="00BA6C6E" w:rsidRDefault="00BA6C6E" w:rsidP="000C2ECF">
      <w:pPr>
        <w:spacing w:after="0" w:line="240" w:lineRule="auto"/>
      </w:pPr>
      <w:r>
        <w:separator/>
      </w:r>
    </w:p>
  </w:footnote>
  <w:footnote w:type="continuationSeparator" w:id="0">
    <w:p w14:paraId="5EB1446B" w14:textId="77777777" w:rsidR="00BA6C6E" w:rsidRDefault="00BA6C6E" w:rsidP="000C2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6940" w14:textId="77777777" w:rsidR="00BA6C6E" w:rsidRDefault="00BA6C6E" w:rsidP="00E67211">
    <w:pPr>
      <w:pStyle w:val="Encabezado"/>
      <w:jc w:val="center"/>
    </w:pPr>
    <w:r>
      <w:rPr>
        <w:noProof/>
        <w:lang w:eastAsia="es-CO"/>
      </w:rPr>
      <w:drawing>
        <wp:inline distT="0" distB="0" distL="0" distR="0" wp14:anchorId="764EFC9A" wp14:editId="4F3D864C">
          <wp:extent cx="5612130" cy="1206500"/>
          <wp:effectExtent l="0" t="0" r="7620" b="0"/>
          <wp:docPr id="4" name="Imagen 4" descr="C:\Users\MUTIS\Pictures\memb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TIS\Pictures\membre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1206500"/>
                  </a:xfrm>
                  <a:prstGeom prst="rect">
                    <a:avLst/>
                  </a:prstGeom>
                  <a:noFill/>
                  <a:ln>
                    <a:noFill/>
                  </a:ln>
                </pic:spPr>
              </pic:pic>
            </a:graphicData>
          </a:graphic>
        </wp:inline>
      </w:drawing>
    </w:r>
    <w:r>
      <w:t>COMPONENTE PEDAGOGICO</w:t>
    </w:r>
  </w:p>
  <w:p w14:paraId="1CDFA3BA" w14:textId="77777777" w:rsidR="00BA6C6E" w:rsidRPr="00E67211" w:rsidRDefault="00BA6C6E" w:rsidP="00E672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8.5pt;height:8.5pt" o:bullet="t">
        <v:imagedata r:id="rId1" o:title="clip_image001"/>
      </v:shape>
    </w:pict>
  </w:numPicBullet>
  <w:abstractNum w:abstractNumId="0" w15:restartNumberingAfterBreak="0">
    <w:nsid w:val="03964280"/>
    <w:multiLevelType w:val="multilevel"/>
    <w:tmpl w:val="96445BB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decimal"/>
      <w:lvlText w:val="%3."/>
      <w:lvlJc w:val="left"/>
      <w:pPr>
        <w:tabs>
          <w:tab w:val="num" w:pos="1800"/>
        </w:tabs>
        <w:ind w:left="1800" w:hanging="360"/>
      </w:pPr>
    </w:lvl>
    <w:lvl w:ilvl="3">
      <w:start w:val="1"/>
      <w:numFmt w:val="lowerLetter"/>
      <w:lvlText w:val="%4."/>
      <w:lvlJc w:val="left"/>
      <w:pPr>
        <w:ind w:left="2520" w:hanging="360"/>
      </w:p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54428D"/>
    <w:multiLevelType w:val="hybridMultilevel"/>
    <w:tmpl w:val="B3B4A9B4"/>
    <w:lvl w:ilvl="0" w:tplc="240A0001">
      <w:start w:val="1"/>
      <w:numFmt w:val="bullet"/>
      <w:lvlText w:val=""/>
      <w:lvlJc w:val="left"/>
      <w:pPr>
        <w:ind w:left="397" w:hanging="284"/>
      </w:pPr>
      <w:rPr>
        <w:rFonts w:ascii="Symbol" w:hAnsi="Symbol" w:hint="default"/>
        <w:spacing w:val="-23"/>
        <w:w w:val="99"/>
        <w:sz w:val="20"/>
        <w:szCs w:val="20"/>
      </w:rPr>
    </w:lvl>
    <w:lvl w:ilvl="1" w:tplc="C71AEC50">
      <w:start w:val="1"/>
      <w:numFmt w:val="bullet"/>
      <w:lvlText w:val="•"/>
      <w:lvlJc w:val="left"/>
      <w:pPr>
        <w:ind w:left="680" w:hanging="284"/>
      </w:pPr>
      <w:rPr>
        <w:rFonts w:ascii="Arial" w:eastAsia="Arial" w:hAnsi="Arial" w:cs="Times New Roman" w:hint="default"/>
        <w:w w:val="99"/>
        <w:sz w:val="20"/>
        <w:szCs w:val="20"/>
      </w:rPr>
    </w:lvl>
    <w:lvl w:ilvl="2" w:tplc="3B8CD208">
      <w:start w:val="1"/>
      <w:numFmt w:val="bullet"/>
      <w:lvlText w:val="•"/>
      <w:lvlJc w:val="left"/>
      <w:pPr>
        <w:ind w:left="1322" w:hanging="284"/>
      </w:pPr>
    </w:lvl>
    <w:lvl w:ilvl="3" w:tplc="17241930">
      <w:start w:val="1"/>
      <w:numFmt w:val="bullet"/>
      <w:lvlText w:val="•"/>
      <w:lvlJc w:val="left"/>
      <w:pPr>
        <w:ind w:left="1964" w:hanging="284"/>
      </w:pPr>
    </w:lvl>
    <w:lvl w:ilvl="4" w:tplc="98CA29CC">
      <w:start w:val="1"/>
      <w:numFmt w:val="bullet"/>
      <w:lvlText w:val="•"/>
      <w:lvlJc w:val="left"/>
      <w:pPr>
        <w:ind w:left="2606" w:hanging="284"/>
      </w:pPr>
    </w:lvl>
    <w:lvl w:ilvl="5" w:tplc="03B0E24E">
      <w:start w:val="1"/>
      <w:numFmt w:val="bullet"/>
      <w:lvlText w:val="•"/>
      <w:lvlJc w:val="left"/>
      <w:pPr>
        <w:ind w:left="3248" w:hanging="284"/>
      </w:pPr>
    </w:lvl>
    <w:lvl w:ilvl="6" w:tplc="734E1C1E">
      <w:start w:val="1"/>
      <w:numFmt w:val="bullet"/>
      <w:lvlText w:val="•"/>
      <w:lvlJc w:val="left"/>
      <w:pPr>
        <w:ind w:left="3891" w:hanging="284"/>
      </w:pPr>
    </w:lvl>
    <w:lvl w:ilvl="7" w:tplc="1CB835AC">
      <w:start w:val="1"/>
      <w:numFmt w:val="bullet"/>
      <w:lvlText w:val="•"/>
      <w:lvlJc w:val="left"/>
      <w:pPr>
        <w:ind w:left="4533" w:hanging="284"/>
      </w:pPr>
    </w:lvl>
    <w:lvl w:ilvl="8" w:tplc="8C1A68BA">
      <w:start w:val="1"/>
      <w:numFmt w:val="bullet"/>
      <w:lvlText w:val="•"/>
      <w:lvlJc w:val="left"/>
      <w:pPr>
        <w:ind w:left="5175" w:hanging="284"/>
      </w:pPr>
    </w:lvl>
  </w:abstractNum>
  <w:abstractNum w:abstractNumId="2" w15:restartNumberingAfterBreak="0">
    <w:nsid w:val="05152151"/>
    <w:multiLevelType w:val="hybridMultilevel"/>
    <w:tmpl w:val="00947DB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77E2A49"/>
    <w:multiLevelType w:val="hybridMultilevel"/>
    <w:tmpl w:val="2A021CEA"/>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15:restartNumberingAfterBreak="0">
    <w:nsid w:val="0D843115"/>
    <w:multiLevelType w:val="multilevel"/>
    <w:tmpl w:val="54F0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94697"/>
    <w:multiLevelType w:val="hybridMultilevel"/>
    <w:tmpl w:val="B35A1008"/>
    <w:lvl w:ilvl="0" w:tplc="40C65408">
      <w:start w:val="1"/>
      <w:numFmt w:val="bullet"/>
      <w:lvlText w:val="*"/>
      <w:lvlJc w:val="left"/>
      <w:pPr>
        <w:ind w:left="199" w:hanging="65"/>
      </w:pPr>
      <w:rPr>
        <w:rFonts w:ascii="Arial" w:eastAsia="Arial" w:hAnsi="Arial" w:cs="Times New Roman" w:hint="default"/>
        <w:w w:val="102"/>
        <w:sz w:val="11"/>
        <w:szCs w:val="11"/>
      </w:rPr>
    </w:lvl>
    <w:lvl w:ilvl="1" w:tplc="4AE2269C">
      <w:start w:val="1"/>
      <w:numFmt w:val="bullet"/>
      <w:lvlText w:val="•"/>
      <w:lvlJc w:val="left"/>
      <w:pPr>
        <w:ind w:left="302" w:hanging="65"/>
      </w:pPr>
    </w:lvl>
    <w:lvl w:ilvl="2" w:tplc="B852DB8E">
      <w:start w:val="1"/>
      <w:numFmt w:val="bullet"/>
      <w:lvlText w:val="•"/>
      <w:lvlJc w:val="left"/>
      <w:pPr>
        <w:ind w:left="404" w:hanging="65"/>
      </w:pPr>
    </w:lvl>
    <w:lvl w:ilvl="3" w:tplc="918E97FE">
      <w:start w:val="1"/>
      <w:numFmt w:val="bullet"/>
      <w:lvlText w:val="•"/>
      <w:lvlJc w:val="left"/>
      <w:pPr>
        <w:ind w:left="506" w:hanging="65"/>
      </w:pPr>
    </w:lvl>
    <w:lvl w:ilvl="4" w:tplc="5CF46278">
      <w:start w:val="1"/>
      <w:numFmt w:val="bullet"/>
      <w:lvlText w:val="•"/>
      <w:lvlJc w:val="left"/>
      <w:pPr>
        <w:ind w:left="608" w:hanging="65"/>
      </w:pPr>
    </w:lvl>
    <w:lvl w:ilvl="5" w:tplc="F00C8DBA">
      <w:start w:val="1"/>
      <w:numFmt w:val="bullet"/>
      <w:lvlText w:val="•"/>
      <w:lvlJc w:val="left"/>
      <w:pPr>
        <w:ind w:left="710" w:hanging="65"/>
      </w:pPr>
    </w:lvl>
    <w:lvl w:ilvl="6" w:tplc="7EE45CB6">
      <w:start w:val="1"/>
      <w:numFmt w:val="bullet"/>
      <w:lvlText w:val="•"/>
      <w:lvlJc w:val="left"/>
      <w:pPr>
        <w:ind w:left="812" w:hanging="65"/>
      </w:pPr>
    </w:lvl>
    <w:lvl w:ilvl="7" w:tplc="4CB41656">
      <w:start w:val="1"/>
      <w:numFmt w:val="bullet"/>
      <w:lvlText w:val="•"/>
      <w:lvlJc w:val="left"/>
      <w:pPr>
        <w:ind w:left="914" w:hanging="65"/>
      </w:pPr>
    </w:lvl>
    <w:lvl w:ilvl="8" w:tplc="4B509B1A">
      <w:start w:val="1"/>
      <w:numFmt w:val="bullet"/>
      <w:lvlText w:val="•"/>
      <w:lvlJc w:val="left"/>
      <w:pPr>
        <w:ind w:left="1016" w:hanging="65"/>
      </w:pPr>
    </w:lvl>
  </w:abstractNum>
  <w:abstractNum w:abstractNumId="6" w15:restartNumberingAfterBreak="0">
    <w:nsid w:val="13A006AF"/>
    <w:multiLevelType w:val="hybridMultilevel"/>
    <w:tmpl w:val="2F1464B6"/>
    <w:lvl w:ilvl="0" w:tplc="240A0003">
      <w:start w:val="1"/>
      <w:numFmt w:val="bullet"/>
      <w:lvlText w:val="o"/>
      <w:lvlJc w:val="left"/>
      <w:pPr>
        <w:ind w:left="462" w:hanging="360"/>
      </w:pPr>
      <w:rPr>
        <w:rFonts w:ascii="Courier New" w:hAnsi="Courier New" w:cs="Courier New" w:hint="default"/>
      </w:rPr>
    </w:lvl>
    <w:lvl w:ilvl="1" w:tplc="240A0003" w:tentative="1">
      <w:start w:val="1"/>
      <w:numFmt w:val="bullet"/>
      <w:lvlText w:val="o"/>
      <w:lvlJc w:val="left"/>
      <w:pPr>
        <w:ind w:left="1182" w:hanging="360"/>
      </w:pPr>
      <w:rPr>
        <w:rFonts w:ascii="Courier New" w:hAnsi="Courier New" w:cs="Courier New" w:hint="default"/>
      </w:rPr>
    </w:lvl>
    <w:lvl w:ilvl="2" w:tplc="240A0005" w:tentative="1">
      <w:start w:val="1"/>
      <w:numFmt w:val="bullet"/>
      <w:lvlText w:val=""/>
      <w:lvlJc w:val="left"/>
      <w:pPr>
        <w:ind w:left="1902" w:hanging="360"/>
      </w:pPr>
      <w:rPr>
        <w:rFonts w:ascii="Wingdings" w:hAnsi="Wingdings" w:hint="default"/>
      </w:rPr>
    </w:lvl>
    <w:lvl w:ilvl="3" w:tplc="240A0001" w:tentative="1">
      <w:start w:val="1"/>
      <w:numFmt w:val="bullet"/>
      <w:lvlText w:val=""/>
      <w:lvlJc w:val="left"/>
      <w:pPr>
        <w:ind w:left="2622" w:hanging="360"/>
      </w:pPr>
      <w:rPr>
        <w:rFonts w:ascii="Symbol" w:hAnsi="Symbol" w:hint="default"/>
      </w:rPr>
    </w:lvl>
    <w:lvl w:ilvl="4" w:tplc="240A0003" w:tentative="1">
      <w:start w:val="1"/>
      <w:numFmt w:val="bullet"/>
      <w:lvlText w:val="o"/>
      <w:lvlJc w:val="left"/>
      <w:pPr>
        <w:ind w:left="3342" w:hanging="360"/>
      </w:pPr>
      <w:rPr>
        <w:rFonts w:ascii="Courier New" w:hAnsi="Courier New" w:cs="Courier New" w:hint="default"/>
      </w:rPr>
    </w:lvl>
    <w:lvl w:ilvl="5" w:tplc="240A0005" w:tentative="1">
      <w:start w:val="1"/>
      <w:numFmt w:val="bullet"/>
      <w:lvlText w:val=""/>
      <w:lvlJc w:val="left"/>
      <w:pPr>
        <w:ind w:left="4062" w:hanging="360"/>
      </w:pPr>
      <w:rPr>
        <w:rFonts w:ascii="Wingdings" w:hAnsi="Wingdings" w:hint="default"/>
      </w:rPr>
    </w:lvl>
    <w:lvl w:ilvl="6" w:tplc="240A0001" w:tentative="1">
      <w:start w:val="1"/>
      <w:numFmt w:val="bullet"/>
      <w:lvlText w:val=""/>
      <w:lvlJc w:val="left"/>
      <w:pPr>
        <w:ind w:left="4782" w:hanging="360"/>
      </w:pPr>
      <w:rPr>
        <w:rFonts w:ascii="Symbol" w:hAnsi="Symbol" w:hint="default"/>
      </w:rPr>
    </w:lvl>
    <w:lvl w:ilvl="7" w:tplc="240A0003" w:tentative="1">
      <w:start w:val="1"/>
      <w:numFmt w:val="bullet"/>
      <w:lvlText w:val="o"/>
      <w:lvlJc w:val="left"/>
      <w:pPr>
        <w:ind w:left="5502" w:hanging="360"/>
      </w:pPr>
      <w:rPr>
        <w:rFonts w:ascii="Courier New" w:hAnsi="Courier New" w:cs="Courier New" w:hint="default"/>
      </w:rPr>
    </w:lvl>
    <w:lvl w:ilvl="8" w:tplc="240A0005" w:tentative="1">
      <w:start w:val="1"/>
      <w:numFmt w:val="bullet"/>
      <w:lvlText w:val=""/>
      <w:lvlJc w:val="left"/>
      <w:pPr>
        <w:ind w:left="6222" w:hanging="360"/>
      </w:pPr>
      <w:rPr>
        <w:rFonts w:ascii="Wingdings" w:hAnsi="Wingdings" w:hint="default"/>
      </w:rPr>
    </w:lvl>
  </w:abstractNum>
  <w:abstractNum w:abstractNumId="7" w15:restartNumberingAfterBreak="0">
    <w:nsid w:val="16823A17"/>
    <w:multiLevelType w:val="hybridMultilevel"/>
    <w:tmpl w:val="78CC9D7C"/>
    <w:lvl w:ilvl="0" w:tplc="2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7506E6"/>
    <w:multiLevelType w:val="multilevel"/>
    <w:tmpl w:val="8D94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B27CA"/>
    <w:multiLevelType w:val="multilevel"/>
    <w:tmpl w:val="6C601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82272"/>
    <w:multiLevelType w:val="hybridMultilevel"/>
    <w:tmpl w:val="F4DC6434"/>
    <w:lvl w:ilvl="0" w:tplc="240A0001">
      <w:start w:val="1"/>
      <w:numFmt w:val="bullet"/>
      <w:lvlText w:val=""/>
      <w:lvlJc w:val="left"/>
      <w:pPr>
        <w:ind w:left="1031" w:hanging="360"/>
      </w:pPr>
      <w:rPr>
        <w:rFonts w:ascii="Symbol" w:hAnsi="Symbol" w:hint="default"/>
      </w:rPr>
    </w:lvl>
    <w:lvl w:ilvl="1" w:tplc="240A0003">
      <w:start w:val="1"/>
      <w:numFmt w:val="bullet"/>
      <w:lvlText w:val="o"/>
      <w:lvlJc w:val="left"/>
      <w:pPr>
        <w:ind w:left="1751" w:hanging="360"/>
      </w:pPr>
      <w:rPr>
        <w:rFonts w:ascii="Courier New" w:hAnsi="Courier New" w:cs="Courier New" w:hint="default"/>
      </w:rPr>
    </w:lvl>
    <w:lvl w:ilvl="2" w:tplc="240A0005" w:tentative="1">
      <w:start w:val="1"/>
      <w:numFmt w:val="bullet"/>
      <w:lvlText w:val=""/>
      <w:lvlJc w:val="left"/>
      <w:pPr>
        <w:ind w:left="2471" w:hanging="360"/>
      </w:pPr>
      <w:rPr>
        <w:rFonts w:ascii="Wingdings" w:hAnsi="Wingdings" w:hint="default"/>
      </w:rPr>
    </w:lvl>
    <w:lvl w:ilvl="3" w:tplc="240A0001" w:tentative="1">
      <w:start w:val="1"/>
      <w:numFmt w:val="bullet"/>
      <w:lvlText w:val=""/>
      <w:lvlJc w:val="left"/>
      <w:pPr>
        <w:ind w:left="3191" w:hanging="360"/>
      </w:pPr>
      <w:rPr>
        <w:rFonts w:ascii="Symbol" w:hAnsi="Symbol" w:hint="default"/>
      </w:rPr>
    </w:lvl>
    <w:lvl w:ilvl="4" w:tplc="240A0003" w:tentative="1">
      <w:start w:val="1"/>
      <w:numFmt w:val="bullet"/>
      <w:lvlText w:val="o"/>
      <w:lvlJc w:val="left"/>
      <w:pPr>
        <w:ind w:left="3911" w:hanging="360"/>
      </w:pPr>
      <w:rPr>
        <w:rFonts w:ascii="Courier New" w:hAnsi="Courier New" w:cs="Courier New" w:hint="default"/>
      </w:rPr>
    </w:lvl>
    <w:lvl w:ilvl="5" w:tplc="240A0005" w:tentative="1">
      <w:start w:val="1"/>
      <w:numFmt w:val="bullet"/>
      <w:lvlText w:val=""/>
      <w:lvlJc w:val="left"/>
      <w:pPr>
        <w:ind w:left="4631" w:hanging="360"/>
      </w:pPr>
      <w:rPr>
        <w:rFonts w:ascii="Wingdings" w:hAnsi="Wingdings" w:hint="default"/>
      </w:rPr>
    </w:lvl>
    <w:lvl w:ilvl="6" w:tplc="240A0001" w:tentative="1">
      <w:start w:val="1"/>
      <w:numFmt w:val="bullet"/>
      <w:lvlText w:val=""/>
      <w:lvlJc w:val="left"/>
      <w:pPr>
        <w:ind w:left="5351" w:hanging="360"/>
      </w:pPr>
      <w:rPr>
        <w:rFonts w:ascii="Symbol" w:hAnsi="Symbol" w:hint="default"/>
      </w:rPr>
    </w:lvl>
    <w:lvl w:ilvl="7" w:tplc="240A0003" w:tentative="1">
      <w:start w:val="1"/>
      <w:numFmt w:val="bullet"/>
      <w:lvlText w:val="o"/>
      <w:lvlJc w:val="left"/>
      <w:pPr>
        <w:ind w:left="6071" w:hanging="360"/>
      </w:pPr>
      <w:rPr>
        <w:rFonts w:ascii="Courier New" w:hAnsi="Courier New" w:cs="Courier New" w:hint="default"/>
      </w:rPr>
    </w:lvl>
    <w:lvl w:ilvl="8" w:tplc="240A0005" w:tentative="1">
      <w:start w:val="1"/>
      <w:numFmt w:val="bullet"/>
      <w:lvlText w:val=""/>
      <w:lvlJc w:val="left"/>
      <w:pPr>
        <w:ind w:left="6791" w:hanging="360"/>
      </w:pPr>
      <w:rPr>
        <w:rFonts w:ascii="Wingdings" w:hAnsi="Wingdings" w:hint="default"/>
      </w:rPr>
    </w:lvl>
  </w:abstractNum>
  <w:abstractNum w:abstractNumId="11" w15:restartNumberingAfterBreak="0">
    <w:nsid w:val="1E670D18"/>
    <w:multiLevelType w:val="hybridMultilevel"/>
    <w:tmpl w:val="D4A2F6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1EA429D7"/>
    <w:multiLevelType w:val="hybridMultilevel"/>
    <w:tmpl w:val="0D605B7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3" w15:restartNumberingAfterBreak="0">
    <w:nsid w:val="20E8199C"/>
    <w:multiLevelType w:val="hybridMultilevel"/>
    <w:tmpl w:val="4B684AC8"/>
    <w:lvl w:ilvl="0" w:tplc="240A0005">
      <w:start w:val="1"/>
      <w:numFmt w:val="bullet"/>
      <w:lvlText w:val=""/>
      <w:lvlJc w:val="left"/>
      <w:pPr>
        <w:ind w:left="720" w:hanging="360"/>
      </w:pPr>
      <w:rPr>
        <w:rFonts w:ascii="Wingdings" w:hAnsi="Wingdings" w:hint="default"/>
      </w:rPr>
    </w:lvl>
    <w:lvl w:ilvl="1" w:tplc="6A52363E">
      <w:start w:val="2"/>
      <w:numFmt w:val="bullet"/>
      <w:lvlText w:val="·"/>
      <w:lvlJc w:val="left"/>
      <w:pPr>
        <w:ind w:left="1440" w:hanging="360"/>
      </w:pPr>
      <w:rPr>
        <w:rFonts w:ascii="Calibri" w:eastAsiaTheme="minorEastAsia" w:hAnsi="Calibri" w:cstheme="minorBidi"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22986B50"/>
    <w:multiLevelType w:val="hybridMultilevel"/>
    <w:tmpl w:val="6DA23EB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814F77"/>
    <w:multiLevelType w:val="hybridMultilevel"/>
    <w:tmpl w:val="BCFA49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E71FF0"/>
    <w:multiLevelType w:val="hybridMultilevel"/>
    <w:tmpl w:val="01C891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BF373C"/>
    <w:multiLevelType w:val="hybridMultilevel"/>
    <w:tmpl w:val="550AC32C"/>
    <w:lvl w:ilvl="0" w:tplc="09B0F8D4">
      <w:start w:val="1"/>
      <w:numFmt w:val="bullet"/>
      <w:lvlText w:val="•"/>
      <w:lvlJc w:val="left"/>
      <w:pPr>
        <w:ind w:left="105" w:hanging="122"/>
      </w:pPr>
      <w:rPr>
        <w:rFonts w:ascii="Arial" w:eastAsia="Arial" w:hAnsi="Arial" w:cs="Times New Roman" w:hint="default"/>
        <w:w w:val="99"/>
        <w:sz w:val="16"/>
        <w:szCs w:val="16"/>
      </w:rPr>
    </w:lvl>
    <w:lvl w:ilvl="1" w:tplc="80828BFE">
      <w:start w:val="1"/>
      <w:numFmt w:val="bullet"/>
      <w:lvlText w:val="•"/>
      <w:lvlJc w:val="left"/>
      <w:pPr>
        <w:ind w:left="381" w:hanging="122"/>
      </w:pPr>
    </w:lvl>
    <w:lvl w:ilvl="2" w:tplc="16D6743A">
      <w:start w:val="1"/>
      <w:numFmt w:val="bullet"/>
      <w:lvlText w:val="•"/>
      <w:lvlJc w:val="left"/>
      <w:pPr>
        <w:ind w:left="663" w:hanging="122"/>
      </w:pPr>
    </w:lvl>
    <w:lvl w:ilvl="3" w:tplc="6A64001E">
      <w:start w:val="1"/>
      <w:numFmt w:val="bullet"/>
      <w:lvlText w:val="•"/>
      <w:lvlJc w:val="left"/>
      <w:pPr>
        <w:ind w:left="945" w:hanging="122"/>
      </w:pPr>
    </w:lvl>
    <w:lvl w:ilvl="4" w:tplc="F6885142">
      <w:start w:val="1"/>
      <w:numFmt w:val="bullet"/>
      <w:lvlText w:val="•"/>
      <w:lvlJc w:val="left"/>
      <w:pPr>
        <w:ind w:left="1227" w:hanging="122"/>
      </w:pPr>
    </w:lvl>
    <w:lvl w:ilvl="5" w:tplc="D5B87B22">
      <w:start w:val="1"/>
      <w:numFmt w:val="bullet"/>
      <w:lvlText w:val="•"/>
      <w:lvlJc w:val="left"/>
      <w:pPr>
        <w:ind w:left="1509" w:hanging="122"/>
      </w:pPr>
    </w:lvl>
    <w:lvl w:ilvl="6" w:tplc="43D840CC">
      <w:start w:val="1"/>
      <w:numFmt w:val="bullet"/>
      <w:lvlText w:val="•"/>
      <w:lvlJc w:val="left"/>
      <w:pPr>
        <w:ind w:left="1791" w:hanging="122"/>
      </w:pPr>
    </w:lvl>
    <w:lvl w:ilvl="7" w:tplc="6666D8CC">
      <w:start w:val="1"/>
      <w:numFmt w:val="bullet"/>
      <w:lvlText w:val="•"/>
      <w:lvlJc w:val="left"/>
      <w:pPr>
        <w:ind w:left="2072" w:hanging="122"/>
      </w:pPr>
    </w:lvl>
    <w:lvl w:ilvl="8" w:tplc="CB309B82">
      <w:start w:val="1"/>
      <w:numFmt w:val="bullet"/>
      <w:lvlText w:val="•"/>
      <w:lvlJc w:val="left"/>
      <w:pPr>
        <w:ind w:left="2354" w:hanging="122"/>
      </w:pPr>
    </w:lvl>
  </w:abstractNum>
  <w:abstractNum w:abstractNumId="18" w15:restartNumberingAfterBreak="0">
    <w:nsid w:val="333715A2"/>
    <w:multiLevelType w:val="hybridMultilevel"/>
    <w:tmpl w:val="39388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0216C1"/>
    <w:multiLevelType w:val="multilevel"/>
    <w:tmpl w:val="54661E3A"/>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decimal"/>
      <w:lvlText w:val="%3."/>
      <w:lvlJc w:val="left"/>
      <w:pPr>
        <w:tabs>
          <w:tab w:val="num" w:pos="1800"/>
        </w:tabs>
        <w:ind w:left="1800" w:hanging="360"/>
      </w:pPr>
    </w:lvl>
    <w:lvl w:ilvl="3">
      <w:start w:val="1"/>
      <w:numFmt w:val="lowerLetter"/>
      <w:lvlText w:val="%4."/>
      <w:lvlJc w:val="left"/>
      <w:pPr>
        <w:ind w:left="2520" w:hanging="360"/>
      </w:p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9BE75F7"/>
    <w:multiLevelType w:val="hybridMultilevel"/>
    <w:tmpl w:val="C96EFA0C"/>
    <w:lvl w:ilvl="0" w:tplc="4E904192">
      <w:start w:val="1"/>
      <w:numFmt w:val="bullet"/>
      <w:lvlText w:val="-"/>
      <w:lvlJc w:val="left"/>
      <w:pPr>
        <w:ind w:left="283" w:hanging="284"/>
      </w:pPr>
      <w:rPr>
        <w:rFonts w:ascii="Arial" w:eastAsia="Arial" w:hAnsi="Arial" w:cs="Times New Roman" w:hint="default"/>
        <w:spacing w:val="-25"/>
        <w:w w:val="99"/>
        <w:sz w:val="20"/>
        <w:szCs w:val="20"/>
      </w:rPr>
    </w:lvl>
    <w:lvl w:ilvl="1" w:tplc="0D3878A4">
      <w:start w:val="1"/>
      <w:numFmt w:val="bullet"/>
      <w:lvlText w:val="•"/>
      <w:lvlJc w:val="left"/>
      <w:pPr>
        <w:ind w:left="894" w:hanging="284"/>
      </w:pPr>
    </w:lvl>
    <w:lvl w:ilvl="2" w:tplc="8FE6E294">
      <w:start w:val="1"/>
      <w:numFmt w:val="bullet"/>
      <w:lvlText w:val="•"/>
      <w:lvlJc w:val="left"/>
      <w:pPr>
        <w:ind w:left="1502" w:hanging="284"/>
      </w:pPr>
    </w:lvl>
    <w:lvl w:ilvl="3" w:tplc="F23461B0">
      <w:start w:val="1"/>
      <w:numFmt w:val="bullet"/>
      <w:lvlText w:val="•"/>
      <w:lvlJc w:val="left"/>
      <w:pPr>
        <w:ind w:left="2110" w:hanging="284"/>
      </w:pPr>
    </w:lvl>
    <w:lvl w:ilvl="4" w:tplc="34947796">
      <w:start w:val="1"/>
      <w:numFmt w:val="bullet"/>
      <w:lvlText w:val="•"/>
      <w:lvlJc w:val="left"/>
      <w:pPr>
        <w:ind w:left="2718" w:hanging="284"/>
      </w:pPr>
    </w:lvl>
    <w:lvl w:ilvl="5" w:tplc="4A8E83EA">
      <w:start w:val="1"/>
      <w:numFmt w:val="bullet"/>
      <w:lvlText w:val="•"/>
      <w:lvlJc w:val="left"/>
      <w:pPr>
        <w:ind w:left="3326" w:hanging="284"/>
      </w:pPr>
    </w:lvl>
    <w:lvl w:ilvl="6" w:tplc="1D62B1C2">
      <w:start w:val="1"/>
      <w:numFmt w:val="bullet"/>
      <w:lvlText w:val="•"/>
      <w:lvlJc w:val="left"/>
      <w:pPr>
        <w:ind w:left="3934" w:hanging="284"/>
      </w:pPr>
    </w:lvl>
    <w:lvl w:ilvl="7" w:tplc="0A0E230A">
      <w:start w:val="1"/>
      <w:numFmt w:val="bullet"/>
      <w:lvlText w:val="•"/>
      <w:lvlJc w:val="left"/>
      <w:pPr>
        <w:ind w:left="4542" w:hanging="284"/>
      </w:pPr>
    </w:lvl>
    <w:lvl w:ilvl="8" w:tplc="9CD8B9BC">
      <w:start w:val="1"/>
      <w:numFmt w:val="bullet"/>
      <w:lvlText w:val="•"/>
      <w:lvlJc w:val="left"/>
      <w:pPr>
        <w:ind w:left="5150" w:hanging="284"/>
      </w:pPr>
    </w:lvl>
  </w:abstractNum>
  <w:abstractNum w:abstractNumId="21" w15:restartNumberingAfterBreak="0">
    <w:nsid w:val="3E9947BE"/>
    <w:multiLevelType w:val="hybridMultilevel"/>
    <w:tmpl w:val="16E82D4A"/>
    <w:lvl w:ilvl="0" w:tplc="240A0001">
      <w:start w:val="1"/>
      <w:numFmt w:val="bullet"/>
      <w:lvlText w:val=""/>
      <w:lvlJc w:val="left"/>
      <w:pPr>
        <w:ind w:left="397" w:hanging="284"/>
      </w:pPr>
      <w:rPr>
        <w:rFonts w:ascii="Symbol" w:hAnsi="Symbol" w:hint="default"/>
        <w:spacing w:val="-23"/>
        <w:w w:val="99"/>
        <w:sz w:val="20"/>
        <w:szCs w:val="20"/>
      </w:rPr>
    </w:lvl>
    <w:lvl w:ilvl="1" w:tplc="C71AEC50">
      <w:start w:val="1"/>
      <w:numFmt w:val="bullet"/>
      <w:lvlText w:val="•"/>
      <w:lvlJc w:val="left"/>
      <w:pPr>
        <w:ind w:left="680" w:hanging="284"/>
      </w:pPr>
      <w:rPr>
        <w:rFonts w:ascii="Arial" w:eastAsia="Arial" w:hAnsi="Arial" w:cs="Times New Roman" w:hint="default"/>
        <w:w w:val="99"/>
        <w:sz w:val="20"/>
        <w:szCs w:val="20"/>
      </w:rPr>
    </w:lvl>
    <w:lvl w:ilvl="2" w:tplc="3B8CD208">
      <w:start w:val="1"/>
      <w:numFmt w:val="bullet"/>
      <w:lvlText w:val="•"/>
      <w:lvlJc w:val="left"/>
      <w:pPr>
        <w:ind w:left="1322" w:hanging="284"/>
      </w:pPr>
    </w:lvl>
    <w:lvl w:ilvl="3" w:tplc="17241930">
      <w:start w:val="1"/>
      <w:numFmt w:val="bullet"/>
      <w:lvlText w:val="•"/>
      <w:lvlJc w:val="left"/>
      <w:pPr>
        <w:ind w:left="1964" w:hanging="284"/>
      </w:pPr>
    </w:lvl>
    <w:lvl w:ilvl="4" w:tplc="98CA29CC">
      <w:start w:val="1"/>
      <w:numFmt w:val="bullet"/>
      <w:lvlText w:val="•"/>
      <w:lvlJc w:val="left"/>
      <w:pPr>
        <w:ind w:left="2606" w:hanging="284"/>
      </w:pPr>
    </w:lvl>
    <w:lvl w:ilvl="5" w:tplc="03B0E24E">
      <w:start w:val="1"/>
      <w:numFmt w:val="bullet"/>
      <w:lvlText w:val="•"/>
      <w:lvlJc w:val="left"/>
      <w:pPr>
        <w:ind w:left="3248" w:hanging="284"/>
      </w:pPr>
    </w:lvl>
    <w:lvl w:ilvl="6" w:tplc="734E1C1E">
      <w:start w:val="1"/>
      <w:numFmt w:val="bullet"/>
      <w:lvlText w:val="•"/>
      <w:lvlJc w:val="left"/>
      <w:pPr>
        <w:ind w:left="3891" w:hanging="284"/>
      </w:pPr>
    </w:lvl>
    <w:lvl w:ilvl="7" w:tplc="1CB835AC">
      <w:start w:val="1"/>
      <w:numFmt w:val="bullet"/>
      <w:lvlText w:val="•"/>
      <w:lvlJc w:val="left"/>
      <w:pPr>
        <w:ind w:left="4533" w:hanging="284"/>
      </w:pPr>
    </w:lvl>
    <w:lvl w:ilvl="8" w:tplc="8C1A68BA">
      <w:start w:val="1"/>
      <w:numFmt w:val="bullet"/>
      <w:lvlText w:val="•"/>
      <w:lvlJc w:val="left"/>
      <w:pPr>
        <w:ind w:left="5175" w:hanging="284"/>
      </w:pPr>
    </w:lvl>
  </w:abstractNum>
  <w:abstractNum w:abstractNumId="22" w15:restartNumberingAfterBreak="0">
    <w:nsid w:val="3EA345FF"/>
    <w:multiLevelType w:val="hybridMultilevel"/>
    <w:tmpl w:val="52BA2E52"/>
    <w:lvl w:ilvl="0" w:tplc="DF7657F8">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3" w15:restartNumberingAfterBreak="0">
    <w:nsid w:val="40DE58E4"/>
    <w:multiLevelType w:val="hybridMultilevel"/>
    <w:tmpl w:val="B914C558"/>
    <w:lvl w:ilvl="0" w:tplc="4BC4FA0C">
      <w:start w:val="1"/>
      <w:numFmt w:val="bullet"/>
      <w:lvlText w:val=""/>
      <w:lvlJc w:val="left"/>
      <w:pPr>
        <w:ind w:left="795" w:hanging="360"/>
      </w:pPr>
      <w:rPr>
        <w:rFonts w:ascii="Wingdings" w:eastAsia="Wingdings" w:hAnsi="Wingdings" w:hint="default"/>
        <w:w w:val="100"/>
        <w:sz w:val="24"/>
        <w:szCs w:val="24"/>
      </w:rPr>
    </w:lvl>
    <w:lvl w:ilvl="1" w:tplc="6430FC74">
      <w:start w:val="1"/>
      <w:numFmt w:val="bullet"/>
      <w:lvlText w:val="•"/>
      <w:lvlJc w:val="left"/>
      <w:pPr>
        <w:ind w:left="1014" w:hanging="360"/>
      </w:pPr>
    </w:lvl>
    <w:lvl w:ilvl="2" w:tplc="8F0095BC">
      <w:start w:val="1"/>
      <w:numFmt w:val="bullet"/>
      <w:lvlText w:val="•"/>
      <w:lvlJc w:val="left"/>
      <w:pPr>
        <w:ind w:left="1228" w:hanging="360"/>
      </w:pPr>
    </w:lvl>
    <w:lvl w:ilvl="3" w:tplc="FBBAD994">
      <w:start w:val="1"/>
      <w:numFmt w:val="bullet"/>
      <w:lvlText w:val="•"/>
      <w:lvlJc w:val="left"/>
      <w:pPr>
        <w:ind w:left="1442" w:hanging="360"/>
      </w:pPr>
    </w:lvl>
    <w:lvl w:ilvl="4" w:tplc="8DE29860">
      <w:start w:val="1"/>
      <w:numFmt w:val="bullet"/>
      <w:lvlText w:val="•"/>
      <w:lvlJc w:val="left"/>
      <w:pPr>
        <w:ind w:left="1656" w:hanging="360"/>
      </w:pPr>
    </w:lvl>
    <w:lvl w:ilvl="5" w:tplc="1556D136">
      <w:start w:val="1"/>
      <w:numFmt w:val="bullet"/>
      <w:lvlText w:val="•"/>
      <w:lvlJc w:val="left"/>
      <w:pPr>
        <w:ind w:left="1870" w:hanging="360"/>
      </w:pPr>
    </w:lvl>
    <w:lvl w:ilvl="6" w:tplc="888868EC">
      <w:start w:val="1"/>
      <w:numFmt w:val="bullet"/>
      <w:lvlText w:val="•"/>
      <w:lvlJc w:val="left"/>
      <w:pPr>
        <w:ind w:left="2084" w:hanging="360"/>
      </w:pPr>
    </w:lvl>
    <w:lvl w:ilvl="7" w:tplc="7E982162">
      <w:start w:val="1"/>
      <w:numFmt w:val="bullet"/>
      <w:lvlText w:val="•"/>
      <w:lvlJc w:val="left"/>
      <w:pPr>
        <w:ind w:left="2298" w:hanging="360"/>
      </w:pPr>
    </w:lvl>
    <w:lvl w:ilvl="8" w:tplc="02D2ADF2">
      <w:start w:val="1"/>
      <w:numFmt w:val="bullet"/>
      <w:lvlText w:val="•"/>
      <w:lvlJc w:val="left"/>
      <w:pPr>
        <w:ind w:left="2512" w:hanging="360"/>
      </w:pPr>
    </w:lvl>
  </w:abstractNum>
  <w:abstractNum w:abstractNumId="24" w15:restartNumberingAfterBreak="0">
    <w:nsid w:val="42AE5020"/>
    <w:multiLevelType w:val="hybridMultilevel"/>
    <w:tmpl w:val="E2A0CBA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5" w15:restartNumberingAfterBreak="0">
    <w:nsid w:val="439E46CC"/>
    <w:multiLevelType w:val="hybridMultilevel"/>
    <w:tmpl w:val="61567550"/>
    <w:lvl w:ilvl="0" w:tplc="E38AB098">
      <w:start w:val="4"/>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6" w15:restartNumberingAfterBreak="0">
    <w:nsid w:val="46E03111"/>
    <w:multiLevelType w:val="hybridMultilevel"/>
    <w:tmpl w:val="4128EE48"/>
    <w:lvl w:ilvl="0" w:tplc="FDD800FA">
      <w:start w:val="1"/>
      <w:numFmt w:val="bullet"/>
      <w:lvlText w:val="•"/>
      <w:lvlJc w:val="left"/>
      <w:pPr>
        <w:ind w:left="105" w:hanging="139"/>
      </w:pPr>
      <w:rPr>
        <w:rFonts w:ascii="Arial" w:eastAsia="Arial" w:hAnsi="Arial" w:cs="Times New Roman" w:hint="default"/>
        <w:w w:val="99"/>
        <w:sz w:val="16"/>
        <w:szCs w:val="16"/>
      </w:rPr>
    </w:lvl>
    <w:lvl w:ilvl="1" w:tplc="D3EA60C6">
      <w:start w:val="1"/>
      <w:numFmt w:val="bullet"/>
      <w:lvlText w:val="•"/>
      <w:lvlJc w:val="left"/>
      <w:pPr>
        <w:ind w:left="381" w:hanging="139"/>
      </w:pPr>
    </w:lvl>
    <w:lvl w:ilvl="2" w:tplc="15B6410A">
      <w:start w:val="1"/>
      <w:numFmt w:val="bullet"/>
      <w:lvlText w:val="•"/>
      <w:lvlJc w:val="left"/>
      <w:pPr>
        <w:ind w:left="663" w:hanging="139"/>
      </w:pPr>
    </w:lvl>
    <w:lvl w:ilvl="3" w:tplc="8FD0920E">
      <w:start w:val="1"/>
      <w:numFmt w:val="bullet"/>
      <w:lvlText w:val="•"/>
      <w:lvlJc w:val="left"/>
      <w:pPr>
        <w:ind w:left="945" w:hanging="139"/>
      </w:pPr>
    </w:lvl>
    <w:lvl w:ilvl="4" w:tplc="BB06817A">
      <w:start w:val="1"/>
      <w:numFmt w:val="bullet"/>
      <w:lvlText w:val="•"/>
      <w:lvlJc w:val="left"/>
      <w:pPr>
        <w:ind w:left="1227" w:hanging="139"/>
      </w:pPr>
    </w:lvl>
    <w:lvl w:ilvl="5" w:tplc="A380F474">
      <w:start w:val="1"/>
      <w:numFmt w:val="bullet"/>
      <w:lvlText w:val="•"/>
      <w:lvlJc w:val="left"/>
      <w:pPr>
        <w:ind w:left="1509" w:hanging="139"/>
      </w:pPr>
    </w:lvl>
    <w:lvl w:ilvl="6" w:tplc="859AD21C">
      <w:start w:val="1"/>
      <w:numFmt w:val="bullet"/>
      <w:lvlText w:val="•"/>
      <w:lvlJc w:val="left"/>
      <w:pPr>
        <w:ind w:left="1791" w:hanging="139"/>
      </w:pPr>
    </w:lvl>
    <w:lvl w:ilvl="7" w:tplc="1DEA002A">
      <w:start w:val="1"/>
      <w:numFmt w:val="bullet"/>
      <w:lvlText w:val="•"/>
      <w:lvlJc w:val="left"/>
      <w:pPr>
        <w:ind w:left="2072" w:hanging="139"/>
      </w:pPr>
    </w:lvl>
    <w:lvl w:ilvl="8" w:tplc="B2B66BAE">
      <w:start w:val="1"/>
      <w:numFmt w:val="bullet"/>
      <w:lvlText w:val="•"/>
      <w:lvlJc w:val="left"/>
      <w:pPr>
        <w:ind w:left="2354" w:hanging="139"/>
      </w:pPr>
    </w:lvl>
  </w:abstractNum>
  <w:abstractNum w:abstractNumId="27" w15:restartNumberingAfterBreak="0">
    <w:nsid w:val="48151C1A"/>
    <w:multiLevelType w:val="hybridMultilevel"/>
    <w:tmpl w:val="9B8A88A6"/>
    <w:lvl w:ilvl="0" w:tplc="E13A30CA">
      <w:start w:val="1"/>
      <w:numFmt w:val="bullet"/>
      <w:lvlText w:val=""/>
      <w:lvlJc w:val="left"/>
      <w:pPr>
        <w:ind w:left="795" w:hanging="360"/>
      </w:pPr>
      <w:rPr>
        <w:rFonts w:ascii="Wingdings" w:eastAsia="Wingdings" w:hAnsi="Wingdings" w:hint="default"/>
        <w:w w:val="100"/>
        <w:sz w:val="24"/>
        <w:szCs w:val="24"/>
      </w:rPr>
    </w:lvl>
    <w:lvl w:ilvl="1" w:tplc="21F05FDE">
      <w:start w:val="1"/>
      <w:numFmt w:val="bullet"/>
      <w:lvlText w:val="•"/>
      <w:lvlJc w:val="left"/>
      <w:pPr>
        <w:ind w:left="972" w:hanging="360"/>
      </w:pPr>
    </w:lvl>
    <w:lvl w:ilvl="2" w:tplc="5B5A222C">
      <w:start w:val="1"/>
      <w:numFmt w:val="bullet"/>
      <w:lvlText w:val="•"/>
      <w:lvlJc w:val="left"/>
      <w:pPr>
        <w:ind w:left="1144" w:hanging="360"/>
      </w:pPr>
    </w:lvl>
    <w:lvl w:ilvl="3" w:tplc="783E7CD8">
      <w:start w:val="1"/>
      <w:numFmt w:val="bullet"/>
      <w:lvlText w:val="•"/>
      <w:lvlJc w:val="left"/>
      <w:pPr>
        <w:ind w:left="1316" w:hanging="360"/>
      </w:pPr>
    </w:lvl>
    <w:lvl w:ilvl="4" w:tplc="F8824B1A">
      <w:start w:val="1"/>
      <w:numFmt w:val="bullet"/>
      <w:lvlText w:val="•"/>
      <w:lvlJc w:val="left"/>
      <w:pPr>
        <w:ind w:left="1488" w:hanging="360"/>
      </w:pPr>
    </w:lvl>
    <w:lvl w:ilvl="5" w:tplc="B204C72E">
      <w:start w:val="1"/>
      <w:numFmt w:val="bullet"/>
      <w:lvlText w:val="•"/>
      <w:lvlJc w:val="left"/>
      <w:pPr>
        <w:ind w:left="1660" w:hanging="360"/>
      </w:pPr>
    </w:lvl>
    <w:lvl w:ilvl="6" w:tplc="E252E292">
      <w:start w:val="1"/>
      <w:numFmt w:val="bullet"/>
      <w:lvlText w:val="•"/>
      <w:lvlJc w:val="left"/>
      <w:pPr>
        <w:ind w:left="1832" w:hanging="360"/>
      </w:pPr>
    </w:lvl>
    <w:lvl w:ilvl="7" w:tplc="A7504930">
      <w:start w:val="1"/>
      <w:numFmt w:val="bullet"/>
      <w:lvlText w:val="•"/>
      <w:lvlJc w:val="left"/>
      <w:pPr>
        <w:ind w:left="2004" w:hanging="360"/>
      </w:pPr>
    </w:lvl>
    <w:lvl w:ilvl="8" w:tplc="0396FC1A">
      <w:start w:val="1"/>
      <w:numFmt w:val="bullet"/>
      <w:lvlText w:val="•"/>
      <w:lvlJc w:val="left"/>
      <w:pPr>
        <w:ind w:left="2176" w:hanging="360"/>
      </w:pPr>
    </w:lvl>
  </w:abstractNum>
  <w:abstractNum w:abstractNumId="28" w15:restartNumberingAfterBreak="0">
    <w:nsid w:val="4A6A0B2B"/>
    <w:multiLevelType w:val="hybridMultilevel"/>
    <w:tmpl w:val="D0BE8520"/>
    <w:lvl w:ilvl="0" w:tplc="0C0A0001">
      <w:start w:val="1"/>
      <w:numFmt w:val="bullet"/>
      <w:lvlText w:val=""/>
      <w:lvlJc w:val="left"/>
      <w:pPr>
        <w:tabs>
          <w:tab w:val="num" w:pos="360"/>
        </w:tabs>
        <w:ind w:left="360" w:hanging="360"/>
      </w:pPr>
      <w:rPr>
        <w:rFonts w:ascii="Symbol" w:hAnsi="Symbol" w:hint="default"/>
      </w:rPr>
    </w:lvl>
    <w:lvl w:ilvl="1" w:tplc="0C0A000F">
      <w:start w:val="1"/>
      <w:numFmt w:val="decimal"/>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D185AD2"/>
    <w:multiLevelType w:val="hybridMultilevel"/>
    <w:tmpl w:val="F7BA1F62"/>
    <w:lvl w:ilvl="0" w:tplc="342E17E2">
      <w:start w:val="1"/>
      <w:numFmt w:val="decimal"/>
      <w:lvlText w:val="%1."/>
      <w:lvlJc w:val="left"/>
      <w:pPr>
        <w:ind w:left="283" w:hanging="284"/>
      </w:pPr>
      <w:rPr>
        <w:rFonts w:ascii="Arial" w:eastAsia="Arial" w:hAnsi="Arial" w:cs="Times New Roman" w:hint="default"/>
        <w:spacing w:val="-2"/>
        <w:w w:val="99"/>
        <w:sz w:val="20"/>
        <w:szCs w:val="20"/>
      </w:rPr>
    </w:lvl>
    <w:lvl w:ilvl="1" w:tplc="C0A63172">
      <w:start w:val="1"/>
      <w:numFmt w:val="bullet"/>
      <w:lvlText w:val="•"/>
      <w:lvlJc w:val="left"/>
      <w:pPr>
        <w:ind w:left="894" w:hanging="284"/>
      </w:pPr>
    </w:lvl>
    <w:lvl w:ilvl="2" w:tplc="30941AAE">
      <w:start w:val="1"/>
      <w:numFmt w:val="bullet"/>
      <w:lvlText w:val="•"/>
      <w:lvlJc w:val="left"/>
      <w:pPr>
        <w:ind w:left="1502" w:hanging="284"/>
      </w:pPr>
    </w:lvl>
    <w:lvl w:ilvl="3" w:tplc="0486CBC4">
      <w:start w:val="1"/>
      <w:numFmt w:val="bullet"/>
      <w:lvlText w:val="•"/>
      <w:lvlJc w:val="left"/>
      <w:pPr>
        <w:ind w:left="2110" w:hanging="284"/>
      </w:pPr>
    </w:lvl>
    <w:lvl w:ilvl="4" w:tplc="DBFAA212">
      <w:start w:val="1"/>
      <w:numFmt w:val="bullet"/>
      <w:lvlText w:val="•"/>
      <w:lvlJc w:val="left"/>
      <w:pPr>
        <w:ind w:left="2718" w:hanging="284"/>
      </w:pPr>
    </w:lvl>
    <w:lvl w:ilvl="5" w:tplc="24148564">
      <w:start w:val="1"/>
      <w:numFmt w:val="bullet"/>
      <w:lvlText w:val="•"/>
      <w:lvlJc w:val="left"/>
      <w:pPr>
        <w:ind w:left="3326" w:hanging="284"/>
      </w:pPr>
    </w:lvl>
    <w:lvl w:ilvl="6" w:tplc="C8642FEE">
      <w:start w:val="1"/>
      <w:numFmt w:val="bullet"/>
      <w:lvlText w:val="•"/>
      <w:lvlJc w:val="left"/>
      <w:pPr>
        <w:ind w:left="3934" w:hanging="284"/>
      </w:pPr>
    </w:lvl>
    <w:lvl w:ilvl="7" w:tplc="0CCAF472">
      <w:start w:val="1"/>
      <w:numFmt w:val="bullet"/>
      <w:lvlText w:val="•"/>
      <w:lvlJc w:val="left"/>
      <w:pPr>
        <w:ind w:left="4542" w:hanging="284"/>
      </w:pPr>
    </w:lvl>
    <w:lvl w:ilvl="8" w:tplc="60786C64">
      <w:start w:val="1"/>
      <w:numFmt w:val="bullet"/>
      <w:lvlText w:val="•"/>
      <w:lvlJc w:val="left"/>
      <w:pPr>
        <w:ind w:left="5150" w:hanging="284"/>
      </w:pPr>
    </w:lvl>
  </w:abstractNum>
  <w:abstractNum w:abstractNumId="30" w15:restartNumberingAfterBreak="0">
    <w:nsid w:val="4F7A4DAA"/>
    <w:multiLevelType w:val="hybridMultilevel"/>
    <w:tmpl w:val="95D6C10A"/>
    <w:lvl w:ilvl="0" w:tplc="4858C43A">
      <w:start w:val="1"/>
      <w:numFmt w:val="bullet"/>
      <w:lvlText w:val="•"/>
      <w:lvlJc w:val="left"/>
      <w:pPr>
        <w:ind w:left="397" w:hanging="284"/>
      </w:pPr>
      <w:rPr>
        <w:rFonts w:ascii="Arial" w:eastAsia="Arial" w:hAnsi="Arial" w:cs="Times New Roman" w:hint="default"/>
        <w:w w:val="99"/>
        <w:sz w:val="20"/>
        <w:szCs w:val="20"/>
      </w:rPr>
    </w:lvl>
    <w:lvl w:ilvl="1" w:tplc="8580F872">
      <w:start w:val="1"/>
      <w:numFmt w:val="bullet"/>
      <w:lvlText w:val="•"/>
      <w:lvlJc w:val="left"/>
      <w:pPr>
        <w:ind w:left="1006" w:hanging="284"/>
      </w:pPr>
    </w:lvl>
    <w:lvl w:ilvl="2" w:tplc="BEA41854">
      <w:start w:val="1"/>
      <w:numFmt w:val="bullet"/>
      <w:lvlText w:val="•"/>
      <w:lvlJc w:val="left"/>
      <w:pPr>
        <w:ind w:left="1612" w:hanging="284"/>
      </w:pPr>
    </w:lvl>
    <w:lvl w:ilvl="3" w:tplc="B232C288">
      <w:start w:val="1"/>
      <w:numFmt w:val="bullet"/>
      <w:lvlText w:val="•"/>
      <w:lvlJc w:val="left"/>
      <w:pPr>
        <w:ind w:left="2218" w:hanging="284"/>
      </w:pPr>
    </w:lvl>
    <w:lvl w:ilvl="4" w:tplc="735E38A6">
      <w:start w:val="1"/>
      <w:numFmt w:val="bullet"/>
      <w:lvlText w:val="•"/>
      <w:lvlJc w:val="left"/>
      <w:pPr>
        <w:ind w:left="2824" w:hanging="284"/>
      </w:pPr>
    </w:lvl>
    <w:lvl w:ilvl="5" w:tplc="C13003F6">
      <w:start w:val="1"/>
      <w:numFmt w:val="bullet"/>
      <w:lvlText w:val="•"/>
      <w:lvlJc w:val="left"/>
      <w:pPr>
        <w:ind w:left="3430" w:hanging="284"/>
      </w:pPr>
    </w:lvl>
    <w:lvl w:ilvl="6" w:tplc="7544306C">
      <w:start w:val="1"/>
      <w:numFmt w:val="bullet"/>
      <w:lvlText w:val="•"/>
      <w:lvlJc w:val="left"/>
      <w:pPr>
        <w:ind w:left="4036" w:hanging="284"/>
      </w:pPr>
    </w:lvl>
    <w:lvl w:ilvl="7" w:tplc="1C4E4A6C">
      <w:start w:val="1"/>
      <w:numFmt w:val="bullet"/>
      <w:lvlText w:val="•"/>
      <w:lvlJc w:val="left"/>
      <w:pPr>
        <w:ind w:left="4642" w:hanging="284"/>
      </w:pPr>
    </w:lvl>
    <w:lvl w:ilvl="8" w:tplc="66F08B6A">
      <w:start w:val="1"/>
      <w:numFmt w:val="bullet"/>
      <w:lvlText w:val="•"/>
      <w:lvlJc w:val="left"/>
      <w:pPr>
        <w:ind w:left="5248" w:hanging="284"/>
      </w:pPr>
    </w:lvl>
  </w:abstractNum>
  <w:abstractNum w:abstractNumId="31" w15:restartNumberingAfterBreak="0">
    <w:nsid w:val="52DD2527"/>
    <w:multiLevelType w:val="multilevel"/>
    <w:tmpl w:val="F0FEF3BA"/>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decimal"/>
      <w:lvlText w:val="%3."/>
      <w:lvlJc w:val="left"/>
      <w:pPr>
        <w:tabs>
          <w:tab w:val="num" w:pos="1800"/>
        </w:tabs>
        <w:ind w:left="1800" w:hanging="360"/>
      </w:pPr>
    </w:lvl>
    <w:lvl w:ilvl="3">
      <w:start w:val="1"/>
      <w:numFmt w:val="lowerLetter"/>
      <w:lvlText w:val="%4."/>
      <w:lvlJc w:val="left"/>
      <w:pPr>
        <w:ind w:left="2520" w:hanging="360"/>
      </w:p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3F22925"/>
    <w:multiLevelType w:val="hybridMultilevel"/>
    <w:tmpl w:val="75DCD86C"/>
    <w:lvl w:ilvl="0" w:tplc="5F523D8C">
      <w:start w:val="1"/>
      <w:numFmt w:val="bullet"/>
      <w:lvlText w:val=""/>
      <w:lvlJc w:val="left"/>
      <w:pPr>
        <w:ind w:left="780" w:hanging="360"/>
      </w:pPr>
      <w:rPr>
        <w:rFonts w:ascii="Wingdings" w:eastAsia="Wingdings" w:hAnsi="Wingdings" w:hint="default"/>
        <w:w w:val="100"/>
        <w:sz w:val="24"/>
        <w:szCs w:val="24"/>
      </w:rPr>
    </w:lvl>
    <w:lvl w:ilvl="1" w:tplc="7B388A06">
      <w:start w:val="1"/>
      <w:numFmt w:val="bullet"/>
      <w:lvlText w:val="•"/>
      <w:lvlJc w:val="left"/>
      <w:pPr>
        <w:ind w:left="987" w:hanging="360"/>
      </w:pPr>
    </w:lvl>
    <w:lvl w:ilvl="2" w:tplc="88EC63E4">
      <w:start w:val="1"/>
      <w:numFmt w:val="bullet"/>
      <w:lvlText w:val="•"/>
      <w:lvlJc w:val="left"/>
      <w:pPr>
        <w:ind w:left="1194" w:hanging="360"/>
      </w:pPr>
    </w:lvl>
    <w:lvl w:ilvl="3" w:tplc="B6E28DE4">
      <w:start w:val="1"/>
      <w:numFmt w:val="bullet"/>
      <w:lvlText w:val="•"/>
      <w:lvlJc w:val="left"/>
      <w:pPr>
        <w:ind w:left="1401" w:hanging="360"/>
      </w:pPr>
    </w:lvl>
    <w:lvl w:ilvl="4" w:tplc="CDF498D8">
      <w:start w:val="1"/>
      <w:numFmt w:val="bullet"/>
      <w:lvlText w:val="•"/>
      <w:lvlJc w:val="left"/>
      <w:pPr>
        <w:ind w:left="1608" w:hanging="360"/>
      </w:pPr>
    </w:lvl>
    <w:lvl w:ilvl="5" w:tplc="0C4AF214">
      <w:start w:val="1"/>
      <w:numFmt w:val="bullet"/>
      <w:lvlText w:val="•"/>
      <w:lvlJc w:val="left"/>
      <w:pPr>
        <w:ind w:left="1815" w:hanging="360"/>
      </w:pPr>
    </w:lvl>
    <w:lvl w:ilvl="6" w:tplc="75BAD0D0">
      <w:start w:val="1"/>
      <w:numFmt w:val="bullet"/>
      <w:lvlText w:val="•"/>
      <w:lvlJc w:val="left"/>
      <w:pPr>
        <w:ind w:left="2022" w:hanging="360"/>
      </w:pPr>
    </w:lvl>
    <w:lvl w:ilvl="7" w:tplc="53BA66D8">
      <w:start w:val="1"/>
      <w:numFmt w:val="bullet"/>
      <w:lvlText w:val="•"/>
      <w:lvlJc w:val="left"/>
      <w:pPr>
        <w:ind w:left="2229" w:hanging="360"/>
      </w:pPr>
    </w:lvl>
    <w:lvl w:ilvl="8" w:tplc="D048FC8E">
      <w:start w:val="1"/>
      <w:numFmt w:val="bullet"/>
      <w:lvlText w:val="•"/>
      <w:lvlJc w:val="left"/>
      <w:pPr>
        <w:ind w:left="2436" w:hanging="360"/>
      </w:pPr>
    </w:lvl>
  </w:abstractNum>
  <w:abstractNum w:abstractNumId="33" w15:restartNumberingAfterBreak="0">
    <w:nsid w:val="54120D33"/>
    <w:multiLevelType w:val="hybridMultilevel"/>
    <w:tmpl w:val="F8DA71D4"/>
    <w:lvl w:ilvl="0" w:tplc="CD364FE2">
      <w:start w:val="1"/>
      <w:numFmt w:val="lowerLetter"/>
      <w:lvlText w:val="%1)"/>
      <w:lvlJc w:val="left"/>
      <w:pPr>
        <w:ind w:left="720" w:hanging="360"/>
      </w:pPr>
      <w:rPr>
        <w:rFonts w:eastAsia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4A16A26"/>
    <w:multiLevelType w:val="hybridMultilevel"/>
    <w:tmpl w:val="E3EC9132"/>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5" w15:restartNumberingAfterBreak="0">
    <w:nsid w:val="553463A7"/>
    <w:multiLevelType w:val="hybridMultilevel"/>
    <w:tmpl w:val="7F846E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5716417D"/>
    <w:multiLevelType w:val="hybridMultilevel"/>
    <w:tmpl w:val="531CCDA6"/>
    <w:lvl w:ilvl="0" w:tplc="0298EB1A">
      <w:start w:val="1"/>
      <w:numFmt w:val="decimal"/>
      <w:lvlText w:val="%1."/>
      <w:lvlJc w:val="left"/>
      <w:pPr>
        <w:ind w:left="397" w:hanging="284"/>
      </w:pPr>
      <w:rPr>
        <w:rFonts w:ascii="Arial" w:eastAsia="Arial" w:hAnsi="Arial" w:cs="Times New Roman" w:hint="default"/>
        <w:spacing w:val="-23"/>
        <w:w w:val="99"/>
        <w:sz w:val="20"/>
        <w:szCs w:val="20"/>
      </w:rPr>
    </w:lvl>
    <w:lvl w:ilvl="1" w:tplc="C71AEC50">
      <w:start w:val="1"/>
      <w:numFmt w:val="bullet"/>
      <w:lvlText w:val="•"/>
      <w:lvlJc w:val="left"/>
      <w:pPr>
        <w:ind w:left="680" w:hanging="284"/>
      </w:pPr>
      <w:rPr>
        <w:rFonts w:ascii="Arial" w:eastAsia="Arial" w:hAnsi="Arial" w:cs="Times New Roman" w:hint="default"/>
        <w:w w:val="99"/>
        <w:sz w:val="20"/>
        <w:szCs w:val="20"/>
      </w:rPr>
    </w:lvl>
    <w:lvl w:ilvl="2" w:tplc="3B8CD208">
      <w:start w:val="1"/>
      <w:numFmt w:val="bullet"/>
      <w:lvlText w:val="•"/>
      <w:lvlJc w:val="left"/>
      <w:pPr>
        <w:ind w:left="1322" w:hanging="284"/>
      </w:pPr>
    </w:lvl>
    <w:lvl w:ilvl="3" w:tplc="17241930">
      <w:start w:val="1"/>
      <w:numFmt w:val="bullet"/>
      <w:lvlText w:val="•"/>
      <w:lvlJc w:val="left"/>
      <w:pPr>
        <w:ind w:left="1964" w:hanging="284"/>
      </w:pPr>
    </w:lvl>
    <w:lvl w:ilvl="4" w:tplc="98CA29CC">
      <w:start w:val="1"/>
      <w:numFmt w:val="bullet"/>
      <w:lvlText w:val="•"/>
      <w:lvlJc w:val="left"/>
      <w:pPr>
        <w:ind w:left="2606" w:hanging="284"/>
      </w:pPr>
    </w:lvl>
    <w:lvl w:ilvl="5" w:tplc="03B0E24E">
      <w:start w:val="1"/>
      <w:numFmt w:val="bullet"/>
      <w:lvlText w:val="•"/>
      <w:lvlJc w:val="left"/>
      <w:pPr>
        <w:ind w:left="3248" w:hanging="284"/>
      </w:pPr>
    </w:lvl>
    <w:lvl w:ilvl="6" w:tplc="734E1C1E">
      <w:start w:val="1"/>
      <w:numFmt w:val="bullet"/>
      <w:lvlText w:val="•"/>
      <w:lvlJc w:val="left"/>
      <w:pPr>
        <w:ind w:left="3891" w:hanging="284"/>
      </w:pPr>
    </w:lvl>
    <w:lvl w:ilvl="7" w:tplc="1CB835AC">
      <w:start w:val="1"/>
      <w:numFmt w:val="bullet"/>
      <w:lvlText w:val="•"/>
      <w:lvlJc w:val="left"/>
      <w:pPr>
        <w:ind w:left="4533" w:hanging="284"/>
      </w:pPr>
    </w:lvl>
    <w:lvl w:ilvl="8" w:tplc="8C1A68BA">
      <w:start w:val="1"/>
      <w:numFmt w:val="bullet"/>
      <w:lvlText w:val="•"/>
      <w:lvlJc w:val="left"/>
      <w:pPr>
        <w:ind w:left="5175" w:hanging="284"/>
      </w:pPr>
    </w:lvl>
  </w:abstractNum>
  <w:abstractNum w:abstractNumId="37" w15:restartNumberingAfterBreak="0">
    <w:nsid w:val="5C0F02EB"/>
    <w:multiLevelType w:val="hybridMultilevel"/>
    <w:tmpl w:val="51E2A66A"/>
    <w:lvl w:ilvl="0" w:tplc="DC483A1E">
      <w:start w:val="1"/>
      <w:numFmt w:val="bullet"/>
      <w:lvlText w:val=""/>
      <w:lvlJc w:val="left"/>
      <w:pPr>
        <w:ind w:left="780" w:hanging="360"/>
      </w:pPr>
      <w:rPr>
        <w:rFonts w:ascii="Wingdings" w:eastAsia="Wingdings" w:hAnsi="Wingdings" w:hint="default"/>
        <w:w w:val="100"/>
        <w:sz w:val="24"/>
        <w:szCs w:val="24"/>
      </w:rPr>
    </w:lvl>
    <w:lvl w:ilvl="1" w:tplc="F0CC50B4">
      <w:start w:val="1"/>
      <w:numFmt w:val="bullet"/>
      <w:lvlText w:val="•"/>
      <w:lvlJc w:val="left"/>
      <w:pPr>
        <w:ind w:left="904" w:hanging="360"/>
      </w:pPr>
    </w:lvl>
    <w:lvl w:ilvl="2" w:tplc="7CA65CF2">
      <w:start w:val="1"/>
      <w:numFmt w:val="bullet"/>
      <w:lvlText w:val="•"/>
      <w:lvlJc w:val="left"/>
      <w:pPr>
        <w:ind w:left="1029" w:hanging="360"/>
      </w:pPr>
    </w:lvl>
    <w:lvl w:ilvl="3" w:tplc="426EC13C">
      <w:start w:val="1"/>
      <w:numFmt w:val="bullet"/>
      <w:lvlText w:val="•"/>
      <w:lvlJc w:val="left"/>
      <w:pPr>
        <w:ind w:left="1153" w:hanging="360"/>
      </w:pPr>
    </w:lvl>
    <w:lvl w:ilvl="4" w:tplc="A45CC662">
      <w:start w:val="1"/>
      <w:numFmt w:val="bullet"/>
      <w:lvlText w:val="•"/>
      <w:lvlJc w:val="left"/>
      <w:pPr>
        <w:ind w:left="1278" w:hanging="360"/>
      </w:pPr>
    </w:lvl>
    <w:lvl w:ilvl="5" w:tplc="2CC01E9A">
      <w:start w:val="1"/>
      <w:numFmt w:val="bullet"/>
      <w:lvlText w:val="•"/>
      <w:lvlJc w:val="left"/>
      <w:pPr>
        <w:ind w:left="1402" w:hanging="360"/>
      </w:pPr>
    </w:lvl>
    <w:lvl w:ilvl="6" w:tplc="842AA7E6">
      <w:start w:val="1"/>
      <w:numFmt w:val="bullet"/>
      <w:lvlText w:val="•"/>
      <w:lvlJc w:val="left"/>
      <w:pPr>
        <w:ind w:left="1527" w:hanging="360"/>
      </w:pPr>
    </w:lvl>
    <w:lvl w:ilvl="7" w:tplc="8D289B22">
      <w:start w:val="1"/>
      <w:numFmt w:val="bullet"/>
      <w:lvlText w:val="•"/>
      <w:lvlJc w:val="left"/>
      <w:pPr>
        <w:ind w:left="1651" w:hanging="360"/>
      </w:pPr>
    </w:lvl>
    <w:lvl w:ilvl="8" w:tplc="CF5EFF38">
      <w:start w:val="1"/>
      <w:numFmt w:val="bullet"/>
      <w:lvlText w:val="•"/>
      <w:lvlJc w:val="left"/>
      <w:pPr>
        <w:ind w:left="1776" w:hanging="360"/>
      </w:pPr>
    </w:lvl>
  </w:abstractNum>
  <w:abstractNum w:abstractNumId="38" w15:restartNumberingAfterBreak="0">
    <w:nsid w:val="5C8776B9"/>
    <w:multiLevelType w:val="hybridMultilevel"/>
    <w:tmpl w:val="F4029DBC"/>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9" w15:restartNumberingAfterBreak="0">
    <w:nsid w:val="5EB76B58"/>
    <w:multiLevelType w:val="hybridMultilevel"/>
    <w:tmpl w:val="6A440AC8"/>
    <w:lvl w:ilvl="0" w:tplc="6D283160">
      <w:start w:val="1"/>
      <w:numFmt w:val="bullet"/>
      <w:lvlText w:val=""/>
      <w:lvlPicBulletId w:val="0"/>
      <w:lvlJc w:val="left"/>
      <w:pPr>
        <w:tabs>
          <w:tab w:val="num" w:pos="720"/>
        </w:tabs>
        <w:ind w:left="720" w:hanging="360"/>
      </w:pPr>
      <w:rPr>
        <w:rFonts w:ascii="Symbol" w:hAnsi="Symbol" w:hint="default"/>
      </w:rPr>
    </w:lvl>
    <w:lvl w:ilvl="1" w:tplc="8056D1EE">
      <w:start w:val="1"/>
      <w:numFmt w:val="bullet"/>
      <w:lvlText w:val=""/>
      <w:lvlJc w:val="left"/>
      <w:pPr>
        <w:tabs>
          <w:tab w:val="num" w:pos="1440"/>
        </w:tabs>
        <w:ind w:left="1440" w:hanging="360"/>
      </w:pPr>
      <w:rPr>
        <w:rFonts w:ascii="Symbol" w:hAnsi="Symbol" w:hint="default"/>
      </w:rPr>
    </w:lvl>
    <w:lvl w:ilvl="2" w:tplc="16F40440">
      <w:start w:val="1"/>
      <w:numFmt w:val="bullet"/>
      <w:lvlText w:val=""/>
      <w:lvlJc w:val="left"/>
      <w:pPr>
        <w:tabs>
          <w:tab w:val="num" w:pos="2160"/>
        </w:tabs>
        <w:ind w:left="2160" w:hanging="360"/>
      </w:pPr>
      <w:rPr>
        <w:rFonts w:ascii="Symbol" w:hAnsi="Symbol" w:hint="default"/>
      </w:rPr>
    </w:lvl>
    <w:lvl w:ilvl="3" w:tplc="45E4B692">
      <w:start w:val="1"/>
      <w:numFmt w:val="bullet"/>
      <w:lvlText w:val=""/>
      <w:lvlJc w:val="left"/>
      <w:pPr>
        <w:tabs>
          <w:tab w:val="num" w:pos="2880"/>
        </w:tabs>
        <w:ind w:left="2880" w:hanging="360"/>
      </w:pPr>
      <w:rPr>
        <w:rFonts w:ascii="Symbol" w:hAnsi="Symbol" w:hint="default"/>
      </w:rPr>
    </w:lvl>
    <w:lvl w:ilvl="4" w:tplc="7972A5E0">
      <w:start w:val="1"/>
      <w:numFmt w:val="bullet"/>
      <w:lvlText w:val=""/>
      <w:lvlJc w:val="left"/>
      <w:pPr>
        <w:tabs>
          <w:tab w:val="num" w:pos="3600"/>
        </w:tabs>
        <w:ind w:left="3600" w:hanging="360"/>
      </w:pPr>
      <w:rPr>
        <w:rFonts w:ascii="Symbol" w:hAnsi="Symbol" w:hint="default"/>
      </w:rPr>
    </w:lvl>
    <w:lvl w:ilvl="5" w:tplc="01CA00CA">
      <w:start w:val="1"/>
      <w:numFmt w:val="bullet"/>
      <w:lvlText w:val=""/>
      <w:lvlJc w:val="left"/>
      <w:pPr>
        <w:tabs>
          <w:tab w:val="num" w:pos="4320"/>
        </w:tabs>
        <w:ind w:left="4320" w:hanging="360"/>
      </w:pPr>
      <w:rPr>
        <w:rFonts w:ascii="Symbol" w:hAnsi="Symbol" w:hint="default"/>
      </w:rPr>
    </w:lvl>
    <w:lvl w:ilvl="6" w:tplc="B26A2996">
      <w:start w:val="1"/>
      <w:numFmt w:val="bullet"/>
      <w:lvlText w:val=""/>
      <w:lvlJc w:val="left"/>
      <w:pPr>
        <w:tabs>
          <w:tab w:val="num" w:pos="5040"/>
        </w:tabs>
        <w:ind w:left="5040" w:hanging="360"/>
      </w:pPr>
      <w:rPr>
        <w:rFonts w:ascii="Symbol" w:hAnsi="Symbol" w:hint="default"/>
      </w:rPr>
    </w:lvl>
    <w:lvl w:ilvl="7" w:tplc="B1D6E0F2">
      <w:start w:val="1"/>
      <w:numFmt w:val="bullet"/>
      <w:lvlText w:val=""/>
      <w:lvlJc w:val="left"/>
      <w:pPr>
        <w:tabs>
          <w:tab w:val="num" w:pos="5760"/>
        </w:tabs>
        <w:ind w:left="5760" w:hanging="360"/>
      </w:pPr>
      <w:rPr>
        <w:rFonts w:ascii="Symbol" w:hAnsi="Symbol" w:hint="default"/>
      </w:rPr>
    </w:lvl>
    <w:lvl w:ilvl="8" w:tplc="6450DA1E">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5FA1687E"/>
    <w:multiLevelType w:val="hybridMultilevel"/>
    <w:tmpl w:val="8DF8CF12"/>
    <w:lvl w:ilvl="0" w:tplc="4E904192">
      <w:start w:val="1"/>
      <w:numFmt w:val="bullet"/>
      <w:lvlText w:val="-"/>
      <w:lvlJc w:val="left"/>
      <w:pPr>
        <w:ind w:left="397" w:hanging="284"/>
      </w:pPr>
      <w:rPr>
        <w:rFonts w:ascii="Arial" w:eastAsia="Arial" w:hAnsi="Arial" w:cs="Times New Roman" w:hint="default"/>
        <w:spacing w:val="-25"/>
        <w:w w:val="99"/>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08476B6"/>
    <w:multiLevelType w:val="hybridMultilevel"/>
    <w:tmpl w:val="C960F818"/>
    <w:lvl w:ilvl="0" w:tplc="48AC7590">
      <w:start w:val="1"/>
      <w:numFmt w:val="bullet"/>
      <w:lvlText w:val=""/>
      <w:lvlPicBulletId w:val="0"/>
      <w:lvlJc w:val="left"/>
      <w:pPr>
        <w:tabs>
          <w:tab w:val="num" w:pos="720"/>
        </w:tabs>
        <w:ind w:left="720" w:hanging="360"/>
      </w:pPr>
      <w:rPr>
        <w:rFonts w:ascii="Symbol" w:hAnsi="Symbol" w:hint="default"/>
      </w:rPr>
    </w:lvl>
    <w:lvl w:ilvl="1" w:tplc="B1185FA4">
      <w:start w:val="1"/>
      <w:numFmt w:val="bullet"/>
      <w:lvlText w:val=""/>
      <w:lvlJc w:val="left"/>
      <w:pPr>
        <w:tabs>
          <w:tab w:val="num" w:pos="1440"/>
        </w:tabs>
        <w:ind w:left="1440" w:hanging="360"/>
      </w:pPr>
      <w:rPr>
        <w:rFonts w:ascii="Symbol" w:hAnsi="Symbol" w:hint="default"/>
      </w:rPr>
    </w:lvl>
    <w:lvl w:ilvl="2" w:tplc="6A12AACC">
      <w:start w:val="1"/>
      <w:numFmt w:val="bullet"/>
      <w:lvlText w:val=""/>
      <w:lvlJc w:val="left"/>
      <w:pPr>
        <w:tabs>
          <w:tab w:val="num" w:pos="2160"/>
        </w:tabs>
        <w:ind w:left="2160" w:hanging="360"/>
      </w:pPr>
      <w:rPr>
        <w:rFonts w:ascii="Symbol" w:hAnsi="Symbol" w:hint="default"/>
      </w:rPr>
    </w:lvl>
    <w:lvl w:ilvl="3" w:tplc="CB6ED2A6">
      <w:start w:val="1"/>
      <w:numFmt w:val="bullet"/>
      <w:lvlText w:val=""/>
      <w:lvlJc w:val="left"/>
      <w:pPr>
        <w:tabs>
          <w:tab w:val="num" w:pos="2880"/>
        </w:tabs>
        <w:ind w:left="2880" w:hanging="360"/>
      </w:pPr>
      <w:rPr>
        <w:rFonts w:ascii="Symbol" w:hAnsi="Symbol" w:hint="default"/>
      </w:rPr>
    </w:lvl>
    <w:lvl w:ilvl="4" w:tplc="CE622D58">
      <w:start w:val="1"/>
      <w:numFmt w:val="bullet"/>
      <w:lvlText w:val=""/>
      <w:lvlJc w:val="left"/>
      <w:pPr>
        <w:tabs>
          <w:tab w:val="num" w:pos="3600"/>
        </w:tabs>
        <w:ind w:left="3600" w:hanging="360"/>
      </w:pPr>
      <w:rPr>
        <w:rFonts w:ascii="Symbol" w:hAnsi="Symbol" w:hint="default"/>
      </w:rPr>
    </w:lvl>
    <w:lvl w:ilvl="5" w:tplc="ECBCA53C">
      <w:start w:val="1"/>
      <w:numFmt w:val="bullet"/>
      <w:lvlText w:val=""/>
      <w:lvlJc w:val="left"/>
      <w:pPr>
        <w:tabs>
          <w:tab w:val="num" w:pos="4320"/>
        </w:tabs>
        <w:ind w:left="4320" w:hanging="360"/>
      </w:pPr>
      <w:rPr>
        <w:rFonts w:ascii="Symbol" w:hAnsi="Symbol" w:hint="default"/>
      </w:rPr>
    </w:lvl>
    <w:lvl w:ilvl="6" w:tplc="85B60562">
      <w:start w:val="1"/>
      <w:numFmt w:val="bullet"/>
      <w:lvlText w:val=""/>
      <w:lvlJc w:val="left"/>
      <w:pPr>
        <w:tabs>
          <w:tab w:val="num" w:pos="5040"/>
        </w:tabs>
        <w:ind w:left="5040" w:hanging="360"/>
      </w:pPr>
      <w:rPr>
        <w:rFonts w:ascii="Symbol" w:hAnsi="Symbol" w:hint="default"/>
      </w:rPr>
    </w:lvl>
    <w:lvl w:ilvl="7" w:tplc="E2128F2C">
      <w:start w:val="1"/>
      <w:numFmt w:val="bullet"/>
      <w:lvlText w:val=""/>
      <w:lvlJc w:val="left"/>
      <w:pPr>
        <w:tabs>
          <w:tab w:val="num" w:pos="5760"/>
        </w:tabs>
        <w:ind w:left="5760" w:hanging="360"/>
      </w:pPr>
      <w:rPr>
        <w:rFonts w:ascii="Symbol" w:hAnsi="Symbol" w:hint="default"/>
      </w:rPr>
    </w:lvl>
    <w:lvl w:ilvl="8" w:tplc="0A1422B8">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61664B9C"/>
    <w:multiLevelType w:val="hybridMultilevel"/>
    <w:tmpl w:val="EE20DEC0"/>
    <w:lvl w:ilvl="0" w:tplc="240A0001">
      <w:start w:val="1"/>
      <w:numFmt w:val="bullet"/>
      <w:lvlText w:val=""/>
      <w:lvlJc w:val="left"/>
      <w:pPr>
        <w:ind w:left="397" w:hanging="284"/>
      </w:pPr>
      <w:rPr>
        <w:rFonts w:ascii="Symbol" w:hAnsi="Symbol" w:hint="default"/>
        <w:spacing w:val="-23"/>
        <w:w w:val="99"/>
        <w:sz w:val="20"/>
        <w:szCs w:val="20"/>
      </w:rPr>
    </w:lvl>
    <w:lvl w:ilvl="1" w:tplc="C71AEC50">
      <w:start w:val="1"/>
      <w:numFmt w:val="bullet"/>
      <w:lvlText w:val="•"/>
      <w:lvlJc w:val="left"/>
      <w:pPr>
        <w:ind w:left="680" w:hanging="284"/>
      </w:pPr>
      <w:rPr>
        <w:rFonts w:ascii="Arial" w:eastAsia="Arial" w:hAnsi="Arial" w:cs="Times New Roman" w:hint="default"/>
        <w:w w:val="99"/>
        <w:sz w:val="20"/>
        <w:szCs w:val="20"/>
      </w:rPr>
    </w:lvl>
    <w:lvl w:ilvl="2" w:tplc="3B8CD208">
      <w:start w:val="1"/>
      <w:numFmt w:val="bullet"/>
      <w:lvlText w:val="•"/>
      <w:lvlJc w:val="left"/>
      <w:pPr>
        <w:ind w:left="1322" w:hanging="284"/>
      </w:pPr>
    </w:lvl>
    <w:lvl w:ilvl="3" w:tplc="17241930">
      <w:start w:val="1"/>
      <w:numFmt w:val="bullet"/>
      <w:lvlText w:val="•"/>
      <w:lvlJc w:val="left"/>
      <w:pPr>
        <w:ind w:left="1964" w:hanging="284"/>
      </w:pPr>
    </w:lvl>
    <w:lvl w:ilvl="4" w:tplc="98CA29CC">
      <w:start w:val="1"/>
      <w:numFmt w:val="bullet"/>
      <w:lvlText w:val="•"/>
      <w:lvlJc w:val="left"/>
      <w:pPr>
        <w:ind w:left="2606" w:hanging="284"/>
      </w:pPr>
    </w:lvl>
    <w:lvl w:ilvl="5" w:tplc="03B0E24E">
      <w:start w:val="1"/>
      <w:numFmt w:val="bullet"/>
      <w:lvlText w:val="•"/>
      <w:lvlJc w:val="left"/>
      <w:pPr>
        <w:ind w:left="3248" w:hanging="284"/>
      </w:pPr>
    </w:lvl>
    <w:lvl w:ilvl="6" w:tplc="734E1C1E">
      <w:start w:val="1"/>
      <w:numFmt w:val="bullet"/>
      <w:lvlText w:val="•"/>
      <w:lvlJc w:val="left"/>
      <w:pPr>
        <w:ind w:left="3891" w:hanging="284"/>
      </w:pPr>
    </w:lvl>
    <w:lvl w:ilvl="7" w:tplc="1CB835AC">
      <w:start w:val="1"/>
      <w:numFmt w:val="bullet"/>
      <w:lvlText w:val="•"/>
      <w:lvlJc w:val="left"/>
      <w:pPr>
        <w:ind w:left="4533" w:hanging="284"/>
      </w:pPr>
    </w:lvl>
    <w:lvl w:ilvl="8" w:tplc="8C1A68BA">
      <w:start w:val="1"/>
      <w:numFmt w:val="bullet"/>
      <w:lvlText w:val="•"/>
      <w:lvlJc w:val="left"/>
      <w:pPr>
        <w:ind w:left="5175" w:hanging="284"/>
      </w:pPr>
    </w:lvl>
  </w:abstractNum>
  <w:abstractNum w:abstractNumId="43" w15:restartNumberingAfterBreak="0">
    <w:nsid w:val="622B5EC3"/>
    <w:multiLevelType w:val="hybridMultilevel"/>
    <w:tmpl w:val="0E448B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4" w15:restartNumberingAfterBreak="0">
    <w:nsid w:val="65246F04"/>
    <w:multiLevelType w:val="multilevel"/>
    <w:tmpl w:val="569AC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AE2215"/>
    <w:multiLevelType w:val="hybridMultilevel"/>
    <w:tmpl w:val="8DB874F4"/>
    <w:lvl w:ilvl="0" w:tplc="55A65D80">
      <w:start w:val="1"/>
      <w:numFmt w:val="bullet"/>
      <w:lvlText w:val=""/>
      <w:lvlJc w:val="left"/>
      <w:pPr>
        <w:ind w:left="780" w:hanging="360"/>
      </w:pPr>
      <w:rPr>
        <w:rFonts w:ascii="Wingdings" w:eastAsia="Wingdings" w:hAnsi="Wingdings" w:hint="default"/>
        <w:w w:val="100"/>
        <w:sz w:val="24"/>
        <w:szCs w:val="24"/>
      </w:rPr>
    </w:lvl>
    <w:lvl w:ilvl="1" w:tplc="744621A8">
      <w:start w:val="1"/>
      <w:numFmt w:val="bullet"/>
      <w:lvlText w:val="•"/>
      <w:lvlJc w:val="left"/>
      <w:pPr>
        <w:ind w:left="948" w:hanging="360"/>
      </w:pPr>
    </w:lvl>
    <w:lvl w:ilvl="2" w:tplc="83F0EF8A">
      <w:start w:val="1"/>
      <w:numFmt w:val="bullet"/>
      <w:lvlText w:val="•"/>
      <w:lvlJc w:val="left"/>
      <w:pPr>
        <w:ind w:left="1116" w:hanging="360"/>
      </w:pPr>
    </w:lvl>
    <w:lvl w:ilvl="3" w:tplc="06205466">
      <w:start w:val="1"/>
      <w:numFmt w:val="bullet"/>
      <w:lvlText w:val="•"/>
      <w:lvlJc w:val="left"/>
      <w:pPr>
        <w:ind w:left="1284" w:hanging="360"/>
      </w:pPr>
    </w:lvl>
    <w:lvl w:ilvl="4" w:tplc="54A470CC">
      <w:start w:val="1"/>
      <w:numFmt w:val="bullet"/>
      <w:lvlText w:val="•"/>
      <w:lvlJc w:val="left"/>
      <w:pPr>
        <w:ind w:left="1452" w:hanging="360"/>
      </w:pPr>
    </w:lvl>
    <w:lvl w:ilvl="5" w:tplc="BDC01DA4">
      <w:start w:val="1"/>
      <w:numFmt w:val="bullet"/>
      <w:lvlText w:val="•"/>
      <w:lvlJc w:val="left"/>
      <w:pPr>
        <w:ind w:left="1620" w:hanging="360"/>
      </w:pPr>
    </w:lvl>
    <w:lvl w:ilvl="6" w:tplc="90EAF506">
      <w:start w:val="1"/>
      <w:numFmt w:val="bullet"/>
      <w:lvlText w:val="•"/>
      <w:lvlJc w:val="left"/>
      <w:pPr>
        <w:ind w:left="1788" w:hanging="360"/>
      </w:pPr>
    </w:lvl>
    <w:lvl w:ilvl="7" w:tplc="67CED5FC">
      <w:start w:val="1"/>
      <w:numFmt w:val="bullet"/>
      <w:lvlText w:val="•"/>
      <w:lvlJc w:val="left"/>
      <w:pPr>
        <w:ind w:left="1956" w:hanging="360"/>
      </w:pPr>
    </w:lvl>
    <w:lvl w:ilvl="8" w:tplc="A0509AC2">
      <w:start w:val="1"/>
      <w:numFmt w:val="bullet"/>
      <w:lvlText w:val="•"/>
      <w:lvlJc w:val="left"/>
      <w:pPr>
        <w:ind w:left="2124" w:hanging="360"/>
      </w:pPr>
    </w:lvl>
  </w:abstractNum>
  <w:abstractNum w:abstractNumId="46" w15:restartNumberingAfterBreak="0">
    <w:nsid w:val="6759089C"/>
    <w:multiLevelType w:val="hybridMultilevel"/>
    <w:tmpl w:val="BB182AD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7" w15:restartNumberingAfterBreak="0">
    <w:nsid w:val="684457EE"/>
    <w:multiLevelType w:val="hybridMultilevel"/>
    <w:tmpl w:val="0DF4A31A"/>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6CBF1C74"/>
    <w:multiLevelType w:val="hybridMultilevel"/>
    <w:tmpl w:val="AB4E638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9" w15:restartNumberingAfterBreak="0">
    <w:nsid w:val="6EAE620B"/>
    <w:multiLevelType w:val="hybridMultilevel"/>
    <w:tmpl w:val="347259FC"/>
    <w:lvl w:ilvl="0" w:tplc="6C3254F6">
      <w:start w:val="1"/>
      <w:numFmt w:val="bullet"/>
      <w:lvlText w:val="•"/>
      <w:lvlJc w:val="left"/>
      <w:pPr>
        <w:ind w:left="105" w:hanging="80"/>
      </w:pPr>
      <w:rPr>
        <w:rFonts w:ascii="Arial" w:eastAsia="Arial" w:hAnsi="Arial" w:cs="Times New Roman" w:hint="default"/>
        <w:w w:val="99"/>
        <w:sz w:val="16"/>
        <w:szCs w:val="16"/>
      </w:rPr>
    </w:lvl>
    <w:lvl w:ilvl="1" w:tplc="C80E33E2">
      <w:start w:val="1"/>
      <w:numFmt w:val="bullet"/>
      <w:lvlText w:val="•"/>
      <w:lvlJc w:val="left"/>
      <w:pPr>
        <w:ind w:left="381" w:hanging="80"/>
      </w:pPr>
    </w:lvl>
    <w:lvl w:ilvl="2" w:tplc="EA6A635C">
      <w:start w:val="1"/>
      <w:numFmt w:val="bullet"/>
      <w:lvlText w:val="•"/>
      <w:lvlJc w:val="left"/>
      <w:pPr>
        <w:ind w:left="663" w:hanging="80"/>
      </w:pPr>
    </w:lvl>
    <w:lvl w:ilvl="3" w:tplc="254E6816">
      <w:start w:val="1"/>
      <w:numFmt w:val="bullet"/>
      <w:lvlText w:val="•"/>
      <w:lvlJc w:val="left"/>
      <w:pPr>
        <w:ind w:left="945" w:hanging="80"/>
      </w:pPr>
    </w:lvl>
    <w:lvl w:ilvl="4" w:tplc="A852E97A">
      <w:start w:val="1"/>
      <w:numFmt w:val="bullet"/>
      <w:lvlText w:val="•"/>
      <w:lvlJc w:val="left"/>
      <w:pPr>
        <w:ind w:left="1227" w:hanging="80"/>
      </w:pPr>
    </w:lvl>
    <w:lvl w:ilvl="5" w:tplc="7E90CC40">
      <w:start w:val="1"/>
      <w:numFmt w:val="bullet"/>
      <w:lvlText w:val="•"/>
      <w:lvlJc w:val="left"/>
      <w:pPr>
        <w:ind w:left="1509" w:hanging="80"/>
      </w:pPr>
    </w:lvl>
    <w:lvl w:ilvl="6" w:tplc="60B2FE98">
      <w:start w:val="1"/>
      <w:numFmt w:val="bullet"/>
      <w:lvlText w:val="•"/>
      <w:lvlJc w:val="left"/>
      <w:pPr>
        <w:ind w:left="1791" w:hanging="80"/>
      </w:pPr>
    </w:lvl>
    <w:lvl w:ilvl="7" w:tplc="D046CB4C">
      <w:start w:val="1"/>
      <w:numFmt w:val="bullet"/>
      <w:lvlText w:val="•"/>
      <w:lvlJc w:val="left"/>
      <w:pPr>
        <w:ind w:left="2072" w:hanging="80"/>
      </w:pPr>
    </w:lvl>
    <w:lvl w:ilvl="8" w:tplc="E0F80928">
      <w:start w:val="1"/>
      <w:numFmt w:val="bullet"/>
      <w:lvlText w:val="•"/>
      <w:lvlJc w:val="left"/>
      <w:pPr>
        <w:ind w:left="2354" w:hanging="80"/>
      </w:pPr>
    </w:lvl>
  </w:abstractNum>
  <w:abstractNum w:abstractNumId="50" w15:restartNumberingAfterBreak="0">
    <w:nsid w:val="741B76B7"/>
    <w:multiLevelType w:val="hybridMultilevel"/>
    <w:tmpl w:val="26783DA4"/>
    <w:lvl w:ilvl="0" w:tplc="4E904192">
      <w:start w:val="1"/>
      <w:numFmt w:val="bullet"/>
      <w:lvlText w:val="-"/>
      <w:lvlJc w:val="left"/>
      <w:pPr>
        <w:ind w:left="360" w:hanging="360"/>
      </w:pPr>
      <w:rPr>
        <w:rFonts w:ascii="Arial" w:eastAsia="Arial" w:hAnsi="Arial" w:cs="Times New Roman" w:hint="default"/>
        <w:spacing w:val="-25"/>
        <w:w w:val="99"/>
        <w:sz w:val="20"/>
        <w:szCs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1" w15:restartNumberingAfterBreak="0">
    <w:nsid w:val="779E42BF"/>
    <w:multiLevelType w:val="multilevel"/>
    <w:tmpl w:val="96445B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C50CFB"/>
    <w:multiLevelType w:val="hybridMultilevel"/>
    <w:tmpl w:val="4A6C69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799E0592"/>
    <w:multiLevelType w:val="hybridMultilevel"/>
    <w:tmpl w:val="B4746D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15:restartNumberingAfterBreak="0">
    <w:nsid w:val="7C076606"/>
    <w:multiLevelType w:val="hybridMultilevel"/>
    <w:tmpl w:val="DBC49B92"/>
    <w:lvl w:ilvl="0" w:tplc="271A57BA">
      <w:start w:val="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CD300FD"/>
    <w:multiLevelType w:val="hybridMultilevel"/>
    <w:tmpl w:val="24C865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D8F1F7A"/>
    <w:multiLevelType w:val="hybridMultilevel"/>
    <w:tmpl w:val="0282A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43"/>
  </w:num>
  <w:num w:numId="4">
    <w:abstractNumId w:val="34"/>
  </w:num>
  <w:num w:numId="5">
    <w:abstractNumId w:val="13"/>
  </w:num>
  <w:num w:numId="6">
    <w:abstractNumId w:val="38"/>
  </w:num>
  <w:num w:numId="7">
    <w:abstractNumId w:val="41"/>
  </w:num>
  <w:num w:numId="8">
    <w:abstractNumId w:val="39"/>
  </w:num>
  <w:num w:numId="9">
    <w:abstractNumId w:val="28"/>
    <w:lvlOverride w:ilvl="0"/>
    <w:lvlOverride w:ilvl="1">
      <w:startOverride w:val="1"/>
    </w:lvlOverride>
    <w:lvlOverride w:ilvl="2"/>
    <w:lvlOverride w:ilvl="3"/>
    <w:lvlOverride w:ilvl="4"/>
    <w:lvlOverride w:ilvl="5"/>
    <w:lvlOverride w:ilvl="6"/>
    <w:lvlOverride w:ilvl="7"/>
    <w:lvlOverride w:ilvl="8"/>
  </w:num>
  <w:num w:numId="10">
    <w:abstractNumId w:val="20"/>
  </w:num>
  <w:num w:numId="11">
    <w:abstractNumId w:val="17"/>
  </w:num>
  <w:num w:numId="12">
    <w:abstractNumId w:val="26"/>
  </w:num>
  <w:num w:numId="13">
    <w:abstractNumId w:val="49"/>
  </w:num>
  <w:num w:numId="14">
    <w:abstractNumId w:val="30"/>
  </w:num>
  <w:num w:numId="15">
    <w:abstractNumId w:val="29"/>
    <w:lvlOverride w:ilvl="0">
      <w:startOverride w:val="1"/>
    </w:lvlOverride>
    <w:lvlOverride w:ilvl="1"/>
    <w:lvlOverride w:ilvl="2"/>
    <w:lvlOverride w:ilvl="3"/>
    <w:lvlOverride w:ilvl="4"/>
    <w:lvlOverride w:ilvl="5"/>
    <w:lvlOverride w:ilvl="6"/>
    <w:lvlOverride w:ilvl="7"/>
    <w:lvlOverride w:ilvl="8"/>
  </w:num>
  <w:num w:numId="16">
    <w:abstractNumId w:val="5"/>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lvlOverride w:ilvl="2"/>
    <w:lvlOverride w:ilvl="3"/>
    <w:lvlOverride w:ilvl="4"/>
    <w:lvlOverride w:ilvl="5"/>
    <w:lvlOverride w:ilvl="6"/>
    <w:lvlOverride w:ilvl="7"/>
    <w:lvlOverride w:ilvl="8"/>
  </w:num>
  <w:num w:numId="19">
    <w:abstractNumId w:val="1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52"/>
  </w:num>
  <w:num w:numId="25">
    <w:abstractNumId w:val="44"/>
  </w:num>
  <w:num w:numId="26">
    <w:abstractNumId w:val="9"/>
  </w:num>
  <w:num w:numId="27">
    <w:abstractNumId w:val="40"/>
  </w:num>
  <w:num w:numId="28">
    <w:abstractNumId w:val="46"/>
  </w:num>
  <w:num w:numId="29">
    <w:abstractNumId w:val="12"/>
  </w:num>
  <w:num w:numId="30">
    <w:abstractNumId w:val="48"/>
  </w:num>
  <w:num w:numId="31">
    <w:abstractNumId w:val="0"/>
    <w:lvlOverride w:ilvl="0"/>
    <w:lvlOverride w:ilvl="1"/>
    <w:lvlOverride w:ilvl="2">
      <w:startOverride w:val="1"/>
    </w:lvlOverride>
    <w:lvlOverride w:ilvl="3">
      <w:startOverride w:val="1"/>
    </w:lvlOverride>
    <w:lvlOverride w:ilvl="4"/>
    <w:lvlOverride w:ilvl="5"/>
    <w:lvlOverride w:ilvl="6"/>
    <w:lvlOverride w:ilvl="7"/>
    <w:lvlOverride w:ilvl="8"/>
  </w:num>
  <w:num w:numId="32">
    <w:abstractNumId w:val="51"/>
    <w:lvlOverride w:ilvl="0"/>
    <w:lvlOverride w:ilvl="1"/>
    <w:lvlOverride w:ilvl="2">
      <w:startOverride w:val="1"/>
    </w:lvlOverride>
    <w:lvlOverride w:ilvl="3">
      <w:startOverride w:val="1"/>
    </w:lvlOverride>
    <w:lvlOverride w:ilvl="4"/>
    <w:lvlOverride w:ilvl="5"/>
    <w:lvlOverride w:ilvl="6"/>
    <w:lvlOverride w:ilvl="7"/>
    <w:lvlOverride w:ilvl="8"/>
  </w:num>
  <w:num w:numId="33">
    <w:abstractNumId w:val="27"/>
  </w:num>
  <w:num w:numId="34">
    <w:abstractNumId w:val="32"/>
  </w:num>
  <w:num w:numId="35">
    <w:abstractNumId w:val="23"/>
  </w:num>
  <w:num w:numId="36">
    <w:abstractNumId w:val="45"/>
  </w:num>
  <w:num w:numId="37">
    <w:abstractNumId w:val="37"/>
  </w:num>
  <w:num w:numId="38">
    <w:abstractNumId w:val="1"/>
  </w:num>
  <w:num w:numId="39">
    <w:abstractNumId w:val="6"/>
  </w:num>
  <w:num w:numId="40">
    <w:abstractNumId w:val="42"/>
  </w:num>
  <w:num w:numId="41">
    <w:abstractNumId w:val="21"/>
  </w:num>
  <w:num w:numId="42">
    <w:abstractNumId w:val="50"/>
  </w:num>
  <w:num w:numId="43">
    <w:abstractNumId w:val="19"/>
  </w:num>
  <w:num w:numId="44">
    <w:abstractNumId w:val="31"/>
  </w:num>
  <w:num w:numId="45">
    <w:abstractNumId w:val="7"/>
  </w:num>
  <w:num w:numId="46">
    <w:abstractNumId w:val="47"/>
  </w:num>
  <w:num w:numId="47">
    <w:abstractNumId w:val="16"/>
  </w:num>
  <w:num w:numId="48">
    <w:abstractNumId w:val="54"/>
  </w:num>
  <w:num w:numId="49">
    <w:abstractNumId w:val="55"/>
  </w:num>
  <w:num w:numId="50">
    <w:abstractNumId w:val="33"/>
  </w:num>
  <w:num w:numId="51">
    <w:abstractNumId w:val="4"/>
  </w:num>
  <w:num w:numId="52">
    <w:abstractNumId w:val="56"/>
  </w:num>
  <w:num w:numId="53">
    <w:abstractNumId w:val="14"/>
  </w:num>
  <w:num w:numId="54">
    <w:abstractNumId w:val="8"/>
  </w:num>
  <w:num w:numId="55">
    <w:abstractNumId w:val="53"/>
  </w:num>
  <w:num w:numId="56">
    <w:abstractNumId w:val="18"/>
  </w:num>
  <w:num w:numId="57">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383"/>
    <w:rsid w:val="0000116E"/>
    <w:rsid w:val="000011B7"/>
    <w:rsid w:val="00004A57"/>
    <w:rsid w:val="00005153"/>
    <w:rsid w:val="00006152"/>
    <w:rsid w:val="00011F33"/>
    <w:rsid w:val="00014DBA"/>
    <w:rsid w:val="00016C72"/>
    <w:rsid w:val="00024E88"/>
    <w:rsid w:val="000355B9"/>
    <w:rsid w:val="00035FE1"/>
    <w:rsid w:val="00040A26"/>
    <w:rsid w:val="000453F3"/>
    <w:rsid w:val="00050870"/>
    <w:rsid w:val="000537C5"/>
    <w:rsid w:val="00065BE2"/>
    <w:rsid w:val="0007595A"/>
    <w:rsid w:val="000845DA"/>
    <w:rsid w:val="000922C0"/>
    <w:rsid w:val="000A2D63"/>
    <w:rsid w:val="000B170E"/>
    <w:rsid w:val="000B295B"/>
    <w:rsid w:val="000B7523"/>
    <w:rsid w:val="000C18C9"/>
    <w:rsid w:val="000C256C"/>
    <w:rsid w:val="000C2ECF"/>
    <w:rsid w:val="000C40D7"/>
    <w:rsid w:val="000C5E0A"/>
    <w:rsid w:val="000D0758"/>
    <w:rsid w:val="000D40FC"/>
    <w:rsid w:val="000D6A0C"/>
    <w:rsid w:val="000E0140"/>
    <w:rsid w:val="000F3D76"/>
    <w:rsid w:val="00101FE8"/>
    <w:rsid w:val="001030D5"/>
    <w:rsid w:val="001042E5"/>
    <w:rsid w:val="001146B7"/>
    <w:rsid w:val="001146CB"/>
    <w:rsid w:val="00114D30"/>
    <w:rsid w:val="0012102F"/>
    <w:rsid w:val="001335F1"/>
    <w:rsid w:val="00144280"/>
    <w:rsid w:val="00144702"/>
    <w:rsid w:val="00153FA1"/>
    <w:rsid w:val="00153FAC"/>
    <w:rsid w:val="0015755A"/>
    <w:rsid w:val="00162CC3"/>
    <w:rsid w:val="00165F6A"/>
    <w:rsid w:val="00170544"/>
    <w:rsid w:val="00171CAD"/>
    <w:rsid w:val="00172D1F"/>
    <w:rsid w:val="00173820"/>
    <w:rsid w:val="00174111"/>
    <w:rsid w:val="00181D15"/>
    <w:rsid w:val="001869CC"/>
    <w:rsid w:val="00187540"/>
    <w:rsid w:val="00187F5D"/>
    <w:rsid w:val="0019536E"/>
    <w:rsid w:val="00195914"/>
    <w:rsid w:val="001A0CEF"/>
    <w:rsid w:val="001A34A0"/>
    <w:rsid w:val="001A71D1"/>
    <w:rsid w:val="001C3ECE"/>
    <w:rsid w:val="001D2790"/>
    <w:rsid w:val="001E0396"/>
    <w:rsid w:val="001E390A"/>
    <w:rsid w:val="001E6688"/>
    <w:rsid w:val="001F22E8"/>
    <w:rsid w:val="00200850"/>
    <w:rsid w:val="00201D2D"/>
    <w:rsid w:val="00231C69"/>
    <w:rsid w:val="00233E18"/>
    <w:rsid w:val="002437E1"/>
    <w:rsid w:val="002444F1"/>
    <w:rsid w:val="002477D4"/>
    <w:rsid w:val="00260887"/>
    <w:rsid w:val="00261679"/>
    <w:rsid w:val="00266A2E"/>
    <w:rsid w:val="00267D6C"/>
    <w:rsid w:val="00272D24"/>
    <w:rsid w:val="00275429"/>
    <w:rsid w:val="002769B6"/>
    <w:rsid w:val="00276EB1"/>
    <w:rsid w:val="0028172B"/>
    <w:rsid w:val="00282515"/>
    <w:rsid w:val="00283CE3"/>
    <w:rsid w:val="00291C1D"/>
    <w:rsid w:val="00297CA0"/>
    <w:rsid w:val="002A24E5"/>
    <w:rsid w:val="002A790B"/>
    <w:rsid w:val="002B4879"/>
    <w:rsid w:val="002C0BE4"/>
    <w:rsid w:val="002C4339"/>
    <w:rsid w:val="002C6DB6"/>
    <w:rsid w:val="002D53D4"/>
    <w:rsid w:val="002D7F6D"/>
    <w:rsid w:val="002F0E23"/>
    <w:rsid w:val="00314F96"/>
    <w:rsid w:val="00316441"/>
    <w:rsid w:val="003205FB"/>
    <w:rsid w:val="003235F6"/>
    <w:rsid w:val="00330F86"/>
    <w:rsid w:val="003362F2"/>
    <w:rsid w:val="00340A4A"/>
    <w:rsid w:val="003425F0"/>
    <w:rsid w:val="003433C6"/>
    <w:rsid w:val="003523CA"/>
    <w:rsid w:val="003545B5"/>
    <w:rsid w:val="00354B1B"/>
    <w:rsid w:val="00354FBC"/>
    <w:rsid w:val="0035614B"/>
    <w:rsid w:val="00360F9B"/>
    <w:rsid w:val="0036528C"/>
    <w:rsid w:val="003666C7"/>
    <w:rsid w:val="00366DF6"/>
    <w:rsid w:val="00367329"/>
    <w:rsid w:val="00373C41"/>
    <w:rsid w:val="003775E1"/>
    <w:rsid w:val="00382325"/>
    <w:rsid w:val="00390E77"/>
    <w:rsid w:val="0039226D"/>
    <w:rsid w:val="003926A7"/>
    <w:rsid w:val="003961D7"/>
    <w:rsid w:val="003A0ADF"/>
    <w:rsid w:val="003A7124"/>
    <w:rsid w:val="003B5D3C"/>
    <w:rsid w:val="003C2B22"/>
    <w:rsid w:val="003C4796"/>
    <w:rsid w:val="003C6252"/>
    <w:rsid w:val="003D247A"/>
    <w:rsid w:val="003D343E"/>
    <w:rsid w:val="003D40E5"/>
    <w:rsid w:val="003E1596"/>
    <w:rsid w:val="003E30BF"/>
    <w:rsid w:val="003E54B2"/>
    <w:rsid w:val="003F02EB"/>
    <w:rsid w:val="003F07DB"/>
    <w:rsid w:val="003F1A81"/>
    <w:rsid w:val="003F613E"/>
    <w:rsid w:val="0040295F"/>
    <w:rsid w:val="004030C6"/>
    <w:rsid w:val="00407E4D"/>
    <w:rsid w:val="00410276"/>
    <w:rsid w:val="00410D9E"/>
    <w:rsid w:val="0042724B"/>
    <w:rsid w:val="00435E2B"/>
    <w:rsid w:val="0043662E"/>
    <w:rsid w:val="0044351D"/>
    <w:rsid w:val="00443EF2"/>
    <w:rsid w:val="004447D4"/>
    <w:rsid w:val="004468DC"/>
    <w:rsid w:val="00446B47"/>
    <w:rsid w:val="004475F9"/>
    <w:rsid w:val="00474093"/>
    <w:rsid w:val="00482C16"/>
    <w:rsid w:val="00491266"/>
    <w:rsid w:val="00491904"/>
    <w:rsid w:val="00496DFF"/>
    <w:rsid w:val="004A0BFA"/>
    <w:rsid w:val="004A5E1F"/>
    <w:rsid w:val="004A70E4"/>
    <w:rsid w:val="004A7207"/>
    <w:rsid w:val="004B3723"/>
    <w:rsid w:val="004B399B"/>
    <w:rsid w:val="004B7040"/>
    <w:rsid w:val="004C6646"/>
    <w:rsid w:val="004D0E84"/>
    <w:rsid w:val="004D174F"/>
    <w:rsid w:val="004D210A"/>
    <w:rsid w:val="004D287D"/>
    <w:rsid w:val="004F1E9A"/>
    <w:rsid w:val="004F221D"/>
    <w:rsid w:val="004F3991"/>
    <w:rsid w:val="004F4392"/>
    <w:rsid w:val="004F7183"/>
    <w:rsid w:val="00500188"/>
    <w:rsid w:val="005008CF"/>
    <w:rsid w:val="00502155"/>
    <w:rsid w:val="00506FBA"/>
    <w:rsid w:val="00511DA3"/>
    <w:rsid w:val="00512DA9"/>
    <w:rsid w:val="0051383D"/>
    <w:rsid w:val="00514CE2"/>
    <w:rsid w:val="0051721F"/>
    <w:rsid w:val="0052738C"/>
    <w:rsid w:val="00530B1C"/>
    <w:rsid w:val="00536285"/>
    <w:rsid w:val="005439C9"/>
    <w:rsid w:val="005444F5"/>
    <w:rsid w:val="00555AFF"/>
    <w:rsid w:val="0056221D"/>
    <w:rsid w:val="0056247A"/>
    <w:rsid w:val="00562D99"/>
    <w:rsid w:val="00570BBA"/>
    <w:rsid w:val="005A1A85"/>
    <w:rsid w:val="005A763F"/>
    <w:rsid w:val="005C2CB9"/>
    <w:rsid w:val="005C6243"/>
    <w:rsid w:val="005C6F85"/>
    <w:rsid w:val="005D138A"/>
    <w:rsid w:val="005D15DB"/>
    <w:rsid w:val="005D3605"/>
    <w:rsid w:val="005E2426"/>
    <w:rsid w:val="005E6115"/>
    <w:rsid w:val="005F466A"/>
    <w:rsid w:val="006110D0"/>
    <w:rsid w:val="006131B1"/>
    <w:rsid w:val="00615081"/>
    <w:rsid w:val="00620ECB"/>
    <w:rsid w:val="006248C3"/>
    <w:rsid w:val="00624DC0"/>
    <w:rsid w:val="0064048C"/>
    <w:rsid w:val="006448CF"/>
    <w:rsid w:val="00645274"/>
    <w:rsid w:val="00653AAA"/>
    <w:rsid w:val="0065642C"/>
    <w:rsid w:val="006674E4"/>
    <w:rsid w:val="006722FB"/>
    <w:rsid w:val="00672B17"/>
    <w:rsid w:val="0068108F"/>
    <w:rsid w:val="00691FCD"/>
    <w:rsid w:val="00693F8F"/>
    <w:rsid w:val="006B3383"/>
    <w:rsid w:val="006C24FE"/>
    <w:rsid w:val="006C2EB6"/>
    <w:rsid w:val="006C4013"/>
    <w:rsid w:val="006D3125"/>
    <w:rsid w:val="006D6EF6"/>
    <w:rsid w:val="006D753B"/>
    <w:rsid w:val="006E0FB9"/>
    <w:rsid w:val="00701A01"/>
    <w:rsid w:val="007061C0"/>
    <w:rsid w:val="00710A40"/>
    <w:rsid w:val="007127E6"/>
    <w:rsid w:val="00716BDB"/>
    <w:rsid w:val="0072123A"/>
    <w:rsid w:val="00724F5C"/>
    <w:rsid w:val="00733E07"/>
    <w:rsid w:val="00737CF8"/>
    <w:rsid w:val="0074717F"/>
    <w:rsid w:val="00763EBE"/>
    <w:rsid w:val="00773F30"/>
    <w:rsid w:val="00775ADF"/>
    <w:rsid w:val="00775E43"/>
    <w:rsid w:val="00782E5B"/>
    <w:rsid w:val="007901A0"/>
    <w:rsid w:val="0079079D"/>
    <w:rsid w:val="007932A7"/>
    <w:rsid w:val="00794069"/>
    <w:rsid w:val="007A2090"/>
    <w:rsid w:val="007A6D7F"/>
    <w:rsid w:val="007B2B01"/>
    <w:rsid w:val="007D4156"/>
    <w:rsid w:val="007E72CB"/>
    <w:rsid w:val="007F0D76"/>
    <w:rsid w:val="007F1BA8"/>
    <w:rsid w:val="007F1F05"/>
    <w:rsid w:val="007F52E2"/>
    <w:rsid w:val="007F54E9"/>
    <w:rsid w:val="008156DF"/>
    <w:rsid w:val="008475DA"/>
    <w:rsid w:val="00850F24"/>
    <w:rsid w:val="00853F80"/>
    <w:rsid w:val="008547E9"/>
    <w:rsid w:val="00880887"/>
    <w:rsid w:val="00884C29"/>
    <w:rsid w:val="00886A72"/>
    <w:rsid w:val="00886A98"/>
    <w:rsid w:val="0089140C"/>
    <w:rsid w:val="0089156F"/>
    <w:rsid w:val="00891FDD"/>
    <w:rsid w:val="00893328"/>
    <w:rsid w:val="008A1E09"/>
    <w:rsid w:val="008A74DE"/>
    <w:rsid w:val="008A759F"/>
    <w:rsid w:val="008B23A5"/>
    <w:rsid w:val="008B3B64"/>
    <w:rsid w:val="008B4553"/>
    <w:rsid w:val="008C0273"/>
    <w:rsid w:val="008C3050"/>
    <w:rsid w:val="008C619D"/>
    <w:rsid w:val="008C79D6"/>
    <w:rsid w:val="008D36D2"/>
    <w:rsid w:val="008D38B5"/>
    <w:rsid w:val="008E0634"/>
    <w:rsid w:val="008E15C8"/>
    <w:rsid w:val="008F08BA"/>
    <w:rsid w:val="008F11CD"/>
    <w:rsid w:val="008F2E14"/>
    <w:rsid w:val="008F4E2C"/>
    <w:rsid w:val="00906A0E"/>
    <w:rsid w:val="00910123"/>
    <w:rsid w:val="009118FB"/>
    <w:rsid w:val="00912089"/>
    <w:rsid w:val="00916969"/>
    <w:rsid w:val="009171A0"/>
    <w:rsid w:val="00923C7A"/>
    <w:rsid w:val="00930FAE"/>
    <w:rsid w:val="00936F5D"/>
    <w:rsid w:val="00942FEC"/>
    <w:rsid w:val="00945F42"/>
    <w:rsid w:val="00950324"/>
    <w:rsid w:val="00950C4D"/>
    <w:rsid w:val="00950E92"/>
    <w:rsid w:val="00951B57"/>
    <w:rsid w:val="00955DEA"/>
    <w:rsid w:val="009564ED"/>
    <w:rsid w:val="00965262"/>
    <w:rsid w:val="00967104"/>
    <w:rsid w:val="0098242E"/>
    <w:rsid w:val="00983649"/>
    <w:rsid w:val="0098442B"/>
    <w:rsid w:val="00985E41"/>
    <w:rsid w:val="00987CCD"/>
    <w:rsid w:val="009B1033"/>
    <w:rsid w:val="009B2146"/>
    <w:rsid w:val="009C4D14"/>
    <w:rsid w:val="009C6959"/>
    <w:rsid w:val="009E42DB"/>
    <w:rsid w:val="009E58C1"/>
    <w:rsid w:val="009F06A5"/>
    <w:rsid w:val="009F583B"/>
    <w:rsid w:val="00A01BBD"/>
    <w:rsid w:val="00A01EB1"/>
    <w:rsid w:val="00A35413"/>
    <w:rsid w:val="00A43B8B"/>
    <w:rsid w:val="00A46A3E"/>
    <w:rsid w:val="00A51652"/>
    <w:rsid w:val="00A54FAD"/>
    <w:rsid w:val="00A57A66"/>
    <w:rsid w:val="00A62374"/>
    <w:rsid w:val="00A62710"/>
    <w:rsid w:val="00A67A7B"/>
    <w:rsid w:val="00A74174"/>
    <w:rsid w:val="00A75538"/>
    <w:rsid w:val="00A84C80"/>
    <w:rsid w:val="00A85965"/>
    <w:rsid w:val="00A96D38"/>
    <w:rsid w:val="00A96FE9"/>
    <w:rsid w:val="00A970E6"/>
    <w:rsid w:val="00AA06E3"/>
    <w:rsid w:val="00AA3269"/>
    <w:rsid w:val="00AB3072"/>
    <w:rsid w:val="00AB6811"/>
    <w:rsid w:val="00AD37DC"/>
    <w:rsid w:val="00AE171E"/>
    <w:rsid w:val="00AE17F7"/>
    <w:rsid w:val="00AE2089"/>
    <w:rsid w:val="00AE242A"/>
    <w:rsid w:val="00AE4C46"/>
    <w:rsid w:val="00AE53D8"/>
    <w:rsid w:val="00AE74BD"/>
    <w:rsid w:val="00AF1F1A"/>
    <w:rsid w:val="00AF2DCE"/>
    <w:rsid w:val="00AF3376"/>
    <w:rsid w:val="00AF5020"/>
    <w:rsid w:val="00AF5ACD"/>
    <w:rsid w:val="00AF5E82"/>
    <w:rsid w:val="00B05150"/>
    <w:rsid w:val="00B107F9"/>
    <w:rsid w:val="00B10F84"/>
    <w:rsid w:val="00B12550"/>
    <w:rsid w:val="00B17F84"/>
    <w:rsid w:val="00B207D7"/>
    <w:rsid w:val="00B304A1"/>
    <w:rsid w:val="00B32B48"/>
    <w:rsid w:val="00B36D16"/>
    <w:rsid w:val="00B40468"/>
    <w:rsid w:val="00B44E4E"/>
    <w:rsid w:val="00B564A5"/>
    <w:rsid w:val="00B63719"/>
    <w:rsid w:val="00B637D5"/>
    <w:rsid w:val="00B753FE"/>
    <w:rsid w:val="00B926FC"/>
    <w:rsid w:val="00B9318E"/>
    <w:rsid w:val="00B93705"/>
    <w:rsid w:val="00BA4AC0"/>
    <w:rsid w:val="00BA6C6E"/>
    <w:rsid w:val="00BB0DFB"/>
    <w:rsid w:val="00BB676A"/>
    <w:rsid w:val="00BC0598"/>
    <w:rsid w:val="00BC59A5"/>
    <w:rsid w:val="00BD2F2A"/>
    <w:rsid w:val="00BD30A8"/>
    <w:rsid w:val="00BD79CA"/>
    <w:rsid w:val="00BE1200"/>
    <w:rsid w:val="00BE1AAB"/>
    <w:rsid w:val="00BE3DF0"/>
    <w:rsid w:val="00BE44D5"/>
    <w:rsid w:val="00BF2D9D"/>
    <w:rsid w:val="00BF548D"/>
    <w:rsid w:val="00C008AA"/>
    <w:rsid w:val="00C045C6"/>
    <w:rsid w:val="00C067C4"/>
    <w:rsid w:val="00C114D6"/>
    <w:rsid w:val="00C1435A"/>
    <w:rsid w:val="00C23946"/>
    <w:rsid w:val="00C247A8"/>
    <w:rsid w:val="00C253ED"/>
    <w:rsid w:val="00C32046"/>
    <w:rsid w:val="00C41E98"/>
    <w:rsid w:val="00C46597"/>
    <w:rsid w:val="00C50DBB"/>
    <w:rsid w:val="00C66261"/>
    <w:rsid w:val="00C70818"/>
    <w:rsid w:val="00C70D2C"/>
    <w:rsid w:val="00C83C97"/>
    <w:rsid w:val="00C846F5"/>
    <w:rsid w:val="00C930E2"/>
    <w:rsid w:val="00C9463C"/>
    <w:rsid w:val="00C968CF"/>
    <w:rsid w:val="00CA0F69"/>
    <w:rsid w:val="00CA333B"/>
    <w:rsid w:val="00CA596A"/>
    <w:rsid w:val="00CB39A3"/>
    <w:rsid w:val="00CC3AE2"/>
    <w:rsid w:val="00CC46A2"/>
    <w:rsid w:val="00CC49CE"/>
    <w:rsid w:val="00CC64DF"/>
    <w:rsid w:val="00CC7E29"/>
    <w:rsid w:val="00CD0AEF"/>
    <w:rsid w:val="00CD0DB0"/>
    <w:rsid w:val="00CE1D56"/>
    <w:rsid w:val="00CF3292"/>
    <w:rsid w:val="00CF3304"/>
    <w:rsid w:val="00CF5EB1"/>
    <w:rsid w:val="00D04053"/>
    <w:rsid w:val="00D04095"/>
    <w:rsid w:val="00D05F3B"/>
    <w:rsid w:val="00D10484"/>
    <w:rsid w:val="00D10AF3"/>
    <w:rsid w:val="00D12673"/>
    <w:rsid w:val="00D138D3"/>
    <w:rsid w:val="00D15C63"/>
    <w:rsid w:val="00D32F5D"/>
    <w:rsid w:val="00D37C4F"/>
    <w:rsid w:val="00D42DA9"/>
    <w:rsid w:val="00D52C7B"/>
    <w:rsid w:val="00D536FD"/>
    <w:rsid w:val="00D54107"/>
    <w:rsid w:val="00D7632D"/>
    <w:rsid w:val="00D8304C"/>
    <w:rsid w:val="00D90BF5"/>
    <w:rsid w:val="00DA2D87"/>
    <w:rsid w:val="00DA5447"/>
    <w:rsid w:val="00DC0CF8"/>
    <w:rsid w:val="00DC1A09"/>
    <w:rsid w:val="00DD5253"/>
    <w:rsid w:val="00DE0E6F"/>
    <w:rsid w:val="00DE2704"/>
    <w:rsid w:val="00DE32C9"/>
    <w:rsid w:val="00DF4AF7"/>
    <w:rsid w:val="00E02207"/>
    <w:rsid w:val="00E026B7"/>
    <w:rsid w:val="00E039DF"/>
    <w:rsid w:val="00E15471"/>
    <w:rsid w:val="00E21D78"/>
    <w:rsid w:val="00E22593"/>
    <w:rsid w:val="00E3039B"/>
    <w:rsid w:val="00E35F18"/>
    <w:rsid w:val="00E36226"/>
    <w:rsid w:val="00E44EAD"/>
    <w:rsid w:val="00E50729"/>
    <w:rsid w:val="00E51C2B"/>
    <w:rsid w:val="00E5245E"/>
    <w:rsid w:val="00E56F49"/>
    <w:rsid w:val="00E64291"/>
    <w:rsid w:val="00E67211"/>
    <w:rsid w:val="00E713A9"/>
    <w:rsid w:val="00E755FE"/>
    <w:rsid w:val="00E75C62"/>
    <w:rsid w:val="00E7621A"/>
    <w:rsid w:val="00E83302"/>
    <w:rsid w:val="00E834B2"/>
    <w:rsid w:val="00E90C15"/>
    <w:rsid w:val="00E90E64"/>
    <w:rsid w:val="00E97DD5"/>
    <w:rsid w:val="00EA31F2"/>
    <w:rsid w:val="00EA5E4E"/>
    <w:rsid w:val="00EB1CD7"/>
    <w:rsid w:val="00EB2AD8"/>
    <w:rsid w:val="00EB5BFE"/>
    <w:rsid w:val="00EC07D5"/>
    <w:rsid w:val="00EC49D9"/>
    <w:rsid w:val="00ED2296"/>
    <w:rsid w:val="00EE3984"/>
    <w:rsid w:val="00EF0430"/>
    <w:rsid w:val="00EF07C5"/>
    <w:rsid w:val="00EF3316"/>
    <w:rsid w:val="00EF4538"/>
    <w:rsid w:val="00F0385C"/>
    <w:rsid w:val="00F04F5E"/>
    <w:rsid w:val="00F115B7"/>
    <w:rsid w:val="00F133EF"/>
    <w:rsid w:val="00F17983"/>
    <w:rsid w:val="00F17CFC"/>
    <w:rsid w:val="00F21084"/>
    <w:rsid w:val="00F340FF"/>
    <w:rsid w:val="00F35276"/>
    <w:rsid w:val="00F40CDE"/>
    <w:rsid w:val="00F42C0E"/>
    <w:rsid w:val="00F4341C"/>
    <w:rsid w:val="00F44D2F"/>
    <w:rsid w:val="00F45AB1"/>
    <w:rsid w:val="00F45BF8"/>
    <w:rsid w:val="00F46866"/>
    <w:rsid w:val="00F52AE6"/>
    <w:rsid w:val="00F570A8"/>
    <w:rsid w:val="00F6352F"/>
    <w:rsid w:val="00F6365F"/>
    <w:rsid w:val="00F65F9B"/>
    <w:rsid w:val="00F734E1"/>
    <w:rsid w:val="00F8541A"/>
    <w:rsid w:val="00F94095"/>
    <w:rsid w:val="00F97091"/>
    <w:rsid w:val="00FA4A7C"/>
    <w:rsid w:val="00FA539C"/>
    <w:rsid w:val="00FA65F1"/>
    <w:rsid w:val="00FB19EE"/>
    <w:rsid w:val="00FB44BF"/>
    <w:rsid w:val="00FC1CA1"/>
    <w:rsid w:val="00FE09BE"/>
    <w:rsid w:val="00FE5D1F"/>
    <w:rsid w:val="00FE7517"/>
    <w:rsid w:val="00FF2B39"/>
    <w:rsid w:val="00FF4B25"/>
    <w:rsid w:val="00FF6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A3F21"/>
  <w15:docId w15:val="{AA697D23-ED79-4290-8D65-C2166277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AF2DCE"/>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1"/>
    <w:semiHidden/>
    <w:unhideWhenUsed/>
    <w:qFormat/>
    <w:rsid w:val="007B2B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8754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AF2DCE"/>
    <w:pPr>
      <w:keepNext/>
      <w:keepLines/>
      <w:spacing w:before="120" w:after="0" w:line="252" w:lineRule="auto"/>
      <w:jc w:val="both"/>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AF2DCE"/>
    <w:pPr>
      <w:keepNext/>
      <w:keepLines/>
      <w:spacing w:before="120" w:after="0" w:line="252" w:lineRule="auto"/>
      <w:jc w:val="both"/>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AF2DCE"/>
    <w:pPr>
      <w:keepNext/>
      <w:keepLines/>
      <w:spacing w:before="120" w:after="0" w:line="252" w:lineRule="auto"/>
      <w:jc w:val="both"/>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AF2DCE"/>
    <w:pPr>
      <w:keepNext/>
      <w:keepLines/>
      <w:spacing w:before="120" w:after="0" w:line="252" w:lineRule="auto"/>
      <w:jc w:val="both"/>
      <w:outlineLvl w:val="6"/>
    </w:pPr>
    <w:rPr>
      <w:rFonts w:eastAsiaTheme="minorEastAsia"/>
      <w:i/>
      <w:iCs/>
    </w:rPr>
  </w:style>
  <w:style w:type="paragraph" w:styleId="Ttulo8">
    <w:name w:val="heading 8"/>
    <w:basedOn w:val="Normal"/>
    <w:next w:val="Normal"/>
    <w:link w:val="Ttulo8Car"/>
    <w:uiPriority w:val="9"/>
    <w:semiHidden/>
    <w:unhideWhenUsed/>
    <w:qFormat/>
    <w:rsid w:val="00AF2DCE"/>
    <w:pPr>
      <w:keepNext/>
      <w:keepLines/>
      <w:spacing w:before="120" w:after="0" w:line="252" w:lineRule="auto"/>
      <w:jc w:val="both"/>
      <w:outlineLvl w:val="7"/>
    </w:pPr>
    <w:rPr>
      <w:rFonts w:eastAsiaTheme="minorEastAsia"/>
      <w:b/>
      <w:bCs/>
    </w:rPr>
  </w:style>
  <w:style w:type="paragraph" w:styleId="Ttulo9">
    <w:name w:val="heading 9"/>
    <w:basedOn w:val="Normal"/>
    <w:next w:val="Normal"/>
    <w:link w:val="Ttulo9Car"/>
    <w:uiPriority w:val="9"/>
    <w:semiHidden/>
    <w:unhideWhenUsed/>
    <w:qFormat/>
    <w:rsid w:val="00AF2DCE"/>
    <w:pPr>
      <w:keepNext/>
      <w:keepLines/>
      <w:spacing w:before="120" w:after="0" w:line="252" w:lineRule="auto"/>
      <w:jc w:val="both"/>
      <w:outlineLvl w:val="8"/>
    </w:pPr>
    <w:rPr>
      <w:rFonts w:eastAsiaTheme="minorEastAsia"/>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F2DCE"/>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1"/>
    <w:semiHidden/>
    <w:rsid w:val="007B2B0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87540"/>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semiHidden/>
    <w:rsid w:val="00AF2DCE"/>
    <w:rPr>
      <w:rFonts w:asciiTheme="majorHAnsi" w:eastAsiaTheme="majorEastAsia" w:hAnsiTheme="majorHAnsi" w:cstheme="majorBidi"/>
      <w:i/>
      <w:iCs/>
      <w:sz w:val="24"/>
      <w:szCs w:val="24"/>
    </w:rPr>
  </w:style>
  <w:style w:type="paragraph" w:styleId="Textoindependiente">
    <w:name w:val="Body Text"/>
    <w:aliases w:val="Texto Esquema"/>
    <w:basedOn w:val="Normal"/>
    <w:link w:val="TextoindependienteCar"/>
    <w:uiPriority w:val="1"/>
    <w:qFormat/>
    <w:rsid w:val="006B3383"/>
    <w:pPr>
      <w:spacing w:after="0" w:line="240" w:lineRule="auto"/>
      <w:jc w:val="both"/>
    </w:pPr>
    <w:rPr>
      <w:rFonts w:ascii="Arial" w:eastAsia="SimSun" w:hAnsi="Arial" w:cs="Arial"/>
      <w:sz w:val="24"/>
      <w:szCs w:val="24"/>
      <w:lang w:val="es-ES" w:eastAsia="es-ES"/>
    </w:rPr>
  </w:style>
  <w:style w:type="character" w:customStyle="1" w:styleId="TextoindependienteCar">
    <w:name w:val="Texto independiente Car"/>
    <w:aliases w:val="Texto Esquema Car"/>
    <w:basedOn w:val="Fuentedeprrafopredeter"/>
    <w:link w:val="Textoindependiente"/>
    <w:uiPriority w:val="1"/>
    <w:rsid w:val="006B3383"/>
    <w:rPr>
      <w:rFonts w:ascii="Arial" w:eastAsia="SimSun" w:hAnsi="Arial" w:cs="Arial"/>
      <w:sz w:val="24"/>
      <w:szCs w:val="24"/>
      <w:lang w:val="es-ES" w:eastAsia="es-ES"/>
    </w:rPr>
  </w:style>
  <w:style w:type="paragraph" w:styleId="Textoindependiente3">
    <w:name w:val="Body Text 3"/>
    <w:basedOn w:val="Normal"/>
    <w:link w:val="Textoindependiente3Car"/>
    <w:uiPriority w:val="99"/>
    <w:rsid w:val="006B3383"/>
    <w:pPr>
      <w:spacing w:after="0" w:line="480" w:lineRule="auto"/>
      <w:jc w:val="both"/>
    </w:pPr>
    <w:rPr>
      <w:rFonts w:ascii="Times New Roman" w:eastAsia="SimSun" w:hAnsi="Times New Roman" w:cs="Times New Roman"/>
      <w:color w:val="000000"/>
      <w:sz w:val="24"/>
      <w:szCs w:val="24"/>
      <w:lang w:val="es-ES" w:eastAsia="es-ES"/>
    </w:rPr>
  </w:style>
  <w:style w:type="character" w:customStyle="1" w:styleId="Textoindependiente3Car">
    <w:name w:val="Texto independiente 3 Car"/>
    <w:basedOn w:val="Fuentedeprrafopredeter"/>
    <w:link w:val="Textoindependiente3"/>
    <w:uiPriority w:val="99"/>
    <w:rsid w:val="006B3383"/>
    <w:rPr>
      <w:rFonts w:ascii="Times New Roman" w:eastAsia="SimSun" w:hAnsi="Times New Roman" w:cs="Times New Roman"/>
      <w:color w:val="000000"/>
      <w:sz w:val="24"/>
      <w:szCs w:val="24"/>
      <w:lang w:val="es-ES" w:eastAsia="es-ES"/>
    </w:rPr>
  </w:style>
  <w:style w:type="paragraph" w:customStyle="1" w:styleId="nw2006textonormalp">
    <w:name w:val="nw2006textonormalp"/>
    <w:basedOn w:val="Normal"/>
    <w:rsid w:val="00E90E6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724F5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1"/>
    <w:qFormat/>
    <w:rsid w:val="00724F5C"/>
    <w:pPr>
      <w:ind w:left="720"/>
      <w:contextualSpacing/>
    </w:pPr>
  </w:style>
  <w:style w:type="paragraph" w:customStyle="1" w:styleId="articulocompletop">
    <w:name w:val="articulocompletop"/>
    <w:basedOn w:val="Normal"/>
    <w:uiPriority w:val="99"/>
    <w:rsid w:val="00710A4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eParagraph">
    <w:name w:val="Table Paragraph"/>
    <w:basedOn w:val="Normal"/>
    <w:uiPriority w:val="1"/>
    <w:qFormat/>
    <w:rsid w:val="0089156F"/>
    <w:pPr>
      <w:widowControl w:val="0"/>
      <w:spacing w:after="0" w:line="240" w:lineRule="auto"/>
    </w:pPr>
    <w:rPr>
      <w:lang w:val="en-US"/>
    </w:rPr>
  </w:style>
  <w:style w:type="table" w:customStyle="1" w:styleId="TableNormal">
    <w:name w:val="Table Normal"/>
    <w:uiPriority w:val="2"/>
    <w:semiHidden/>
    <w:qFormat/>
    <w:rsid w:val="0089156F"/>
    <w:pPr>
      <w:widowControl w:val="0"/>
      <w:spacing w:after="0" w:line="240" w:lineRule="auto"/>
    </w:pPr>
    <w:rPr>
      <w:lang w:val="en-US"/>
    </w:rPr>
    <w:tblPr>
      <w:tblCellMar>
        <w:top w:w="0" w:type="dxa"/>
        <w:left w:w="0" w:type="dxa"/>
        <w:bottom w:w="0" w:type="dxa"/>
        <w:right w:w="0" w:type="dxa"/>
      </w:tblCellMar>
    </w:tblPr>
  </w:style>
  <w:style w:type="table" w:styleId="Tablaconcuadrcula">
    <w:name w:val="Table Grid"/>
    <w:basedOn w:val="Tablanormal"/>
    <w:uiPriority w:val="59"/>
    <w:rsid w:val="00005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Normal"/>
    <w:rsid w:val="0018754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87540"/>
    <w:rPr>
      <w:b/>
      <w:bCs/>
    </w:rPr>
  </w:style>
  <w:style w:type="character" w:customStyle="1" w:styleId="apple-converted-space">
    <w:name w:val="apple-converted-space"/>
    <w:basedOn w:val="Fuentedeprrafopredeter"/>
    <w:rsid w:val="00187540"/>
  </w:style>
  <w:style w:type="character" w:styleId="nfasis">
    <w:name w:val="Emphasis"/>
    <w:basedOn w:val="Fuentedeprrafopredeter"/>
    <w:uiPriority w:val="20"/>
    <w:qFormat/>
    <w:rsid w:val="00187540"/>
    <w:rPr>
      <w:i/>
      <w:iCs/>
    </w:rPr>
  </w:style>
  <w:style w:type="character" w:styleId="Hipervnculo">
    <w:name w:val="Hyperlink"/>
    <w:basedOn w:val="Fuentedeprrafopredeter"/>
    <w:uiPriority w:val="99"/>
    <w:semiHidden/>
    <w:unhideWhenUsed/>
    <w:rsid w:val="007B2B01"/>
    <w:rPr>
      <w:color w:val="0000FF"/>
      <w:u w:val="single"/>
    </w:rPr>
  </w:style>
  <w:style w:type="character" w:customStyle="1" w:styleId="Ttulo5Car">
    <w:name w:val="Título 5 Car"/>
    <w:basedOn w:val="Fuentedeprrafopredeter"/>
    <w:link w:val="Ttulo5"/>
    <w:uiPriority w:val="9"/>
    <w:semiHidden/>
    <w:rsid w:val="00AF2DCE"/>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AF2DCE"/>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AF2DCE"/>
    <w:rPr>
      <w:rFonts w:eastAsiaTheme="minorEastAsia"/>
      <w:i/>
      <w:iCs/>
    </w:rPr>
  </w:style>
  <w:style w:type="character" w:customStyle="1" w:styleId="Ttulo8Car">
    <w:name w:val="Título 8 Car"/>
    <w:basedOn w:val="Fuentedeprrafopredeter"/>
    <w:link w:val="Ttulo8"/>
    <w:uiPriority w:val="9"/>
    <w:semiHidden/>
    <w:rsid w:val="00AF2DCE"/>
    <w:rPr>
      <w:rFonts w:eastAsiaTheme="minorEastAsia"/>
      <w:b/>
      <w:bCs/>
    </w:rPr>
  </w:style>
  <w:style w:type="character" w:customStyle="1" w:styleId="Ttulo9Car">
    <w:name w:val="Título 9 Car"/>
    <w:basedOn w:val="Fuentedeprrafopredeter"/>
    <w:link w:val="Ttulo9"/>
    <w:uiPriority w:val="9"/>
    <w:semiHidden/>
    <w:rsid w:val="00AF2DCE"/>
    <w:rPr>
      <w:rFonts w:eastAsiaTheme="minorEastAsia"/>
      <w:i/>
      <w:iCs/>
    </w:rPr>
  </w:style>
  <w:style w:type="character" w:customStyle="1" w:styleId="EncabezadoCar">
    <w:name w:val="Encabezado Car"/>
    <w:basedOn w:val="Fuentedeprrafopredeter"/>
    <w:link w:val="Encabezado"/>
    <w:uiPriority w:val="99"/>
    <w:rsid w:val="00AF2DCE"/>
    <w:rPr>
      <w:rFonts w:eastAsiaTheme="minorEastAsia"/>
    </w:rPr>
  </w:style>
  <w:style w:type="paragraph" w:styleId="Encabezado">
    <w:name w:val="header"/>
    <w:basedOn w:val="Normal"/>
    <w:link w:val="EncabezadoCar"/>
    <w:uiPriority w:val="99"/>
    <w:unhideWhenUsed/>
    <w:rsid w:val="00AF2DCE"/>
    <w:pPr>
      <w:tabs>
        <w:tab w:val="center" w:pos="4419"/>
        <w:tab w:val="right" w:pos="8838"/>
      </w:tabs>
      <w:spacing w:after="0" w:line="240" w:lineRule="auto"/>
      <w:jc w:val="both"/>
    </w:pPr>
    <w:rPr>
      <w:rFonts w:eastAsiaTheme="minorEastAsia"/>
    </w:rPr>
  </w:style>
  <w:style w:type="character" w:customStyle="1" w:styleId="PiedepginaCar">
    <w:name w:val="Pie de página Car"/>
    <w:basedOn w:val="Fuentedeprrafopredeter"/>
    <w:link w:val="Piedepgina"/>
    <w:uiPriority w:val="99"/>
    <w:rsid w:val="00AF2DCE"/>
    <w:rPr>
      <w:rFonts w:eastAsiaTheme="minorEastAsia"/>
    </w:rPr>
  </w:style>
  <w:style w:type="paragraph" w:styleId="Piedepgina">
    <w:name w:val="footer"/>
    <w:basedOn w:val="Normal"/>
    <w:link w:val="PiedepginaCar"/>
    <w:uiPriority w:val="99"/>
    <w:unhideWhenUsed/>
    <w:rsid w:val="00AF2DCE"/>
    <w:pPr>
      <w:tabs>
        <w:tab w:val="center" w:pos="4419"/>
        <w:tab w:val="right" w:pos="8838"/>
      </w:tabs>
      <w:spacing w:after="0" w:line="240" w:lineRule="auto"/>
      <w:jc w:val="both"/>
    </w:pPr>
    <w:rPr>
      <w:rFonts w:eastAsiaTheme="minorEastAsia"/>
    </w:rPr>
  </w:style>
  <w:style w:type="paragraph" w:styleId="Ttulo">
    <w:name w:val="Title"/>
    <w:basedOn w:val="Normal"/>
    <w:next w:val="Normal"/>
    <w:link w:val="TtuloCar"/>
    <w:uiPriority w:val="10"/>
    <w:qFormat/>
    <w:rsid w:val="00AF2DC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AF2DCE"/>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AF2DCE"/>
    <w:pPr>
      <w:spacing w:after="240" w:line="252" w:lineRule="auto"/>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AF2DCE"/>
    <w:rPr>
      <w:rFonts w:asciiTheme="majorHAnsi" w:eastAsiaTheme="majorEastAsia" w:hAnsiTheme="majorHAnsi" w:cstheme="majorBidi"/>
      <w:sz w:val="24"/>
      <w:szCs w:val="24"/>
    </w:rPr>
  </w:style>
  <w:style w:type="character" w:customStyle="1" w:styleId="TextodegloboCar">
    <w:name w:val="Texto de globo Car"/>
    <w:basedOn w:val="Fuentedeprrafopredeter"/>
    <w:link w:val="Textodeglobo"/>
    <w:uiPriority w:val="99"/>
    <w:semiHidden/>
    <w:rsid w:val="00AF2DCE"/>
    <w:rPr>
      <w:rFonts w:ascii="Tahoma" w:hAnsi="Tahoma" w:cs="Tahoma"/>
      <w:sz w:val="16"/>
      <w:szCs w:val="16"/>
      <w:lang w:val="en-US"/>
    </w:rPr>
  </w:style>
  <w:style w:type="paragraph" w:styleId="Textodeglobo">
    <w:name w:val="Balloon Text"/>
    <w:basedOn w:val="Normal"/>
    <w:link w:val="TextodegloboCar"/>
    <w:uiPriority w:val="99"/>
    <w:semiHidden/>
    <w:unhideWhenUsed/>
    <w:rsid w:val="00AF2DCE"/>
    <w:pPr>
      <w:widowControl w:val="0"/>
      <w:spacing w:after="0" w:line="240" w:lineRule="auto"/>
    </w:pPr>
    <w:rPr>
      <w:rFonts w:ascii="Tahoma" w:hAnsi="Tahoma" w:cs="Tahoma"/>
      <w:sz w:val="16"/>
      <w:szCs w:val="16"/>
      <w:lang w:val="en-US"/>
    </w:rPr>
  </w:style>
  <w:style w:type="paragraph" w:styleId="Sinespaciado">
    <w:name w:val="No Spacing"/>
    <w:uiPriority w:val="1"/>
    <w:qFormat/>
    <w:rsid w:val="00AF2DCE"/>
    <w:pPr>
      <w:spacing w:after="0" w:line="240" w:lineRule="auto"/>
      <w:jc w:val="both"/>
    </w:pPr>
    <w:rPr>
      <w:rFonts w:eastAsiaTheme="minorEastAsia"/>
      <w:lang w:val="en-US"/>
    </w:rPr>
  </w:style>
  <w:style w:type="paragraph" w:styleId="Cita">
    <w:name w:val="Quote"/>
    <w:basedOn w:val="Normal"/>
    <w:next w:val="Normal"/>
    <w:link w:val="CitaCar"/>
    <w:uiPriority w:val="29"/>
    <w:qFormat/>
    <w:rsid w:val="00AF2DC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AF2DCE"/>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AF2DCE"/>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AF2DCE"/>
    <w:rPr>
      <w:rFonts w:asciiTheme="majorHAnsi" w:eastAsiaTheme="majorEastAsia" w:hAnsiTheme="majorHAnsi" w:cstheme="majorBidi"/>
      <w:sz w:val="26"/>
      <w:szCs w:val="26"/>
    </w:rPr>
  </w:style>
  <w:style w:type="paragraph" w:customStyle="1" w:styleId="ciarticulocompletop">
    <w:name w:val="ciarticulocompletop"/>
    <w:basedOn w:val="Normal"/>
    <w:uiPriority w:val="99"/>
    <w:rsid w:val="00AF2DC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sutil">
    <w:name w:val="Subtle Emphasis"/>
    <w:basedOn w:val="Fuentedeprrafopredeter"/>
    <w:uiPriority w:val="19"/>
    <w:qFormat/>
    <w:rsid w:val="00AF2DCE"/>
    <w:rPr>
      <w:i/>
      <w:iCs/>
      <w:color w:val="auto"/>
    </w:rPr>
  </w:style>
  <w:style w:type="character" w:styleId="nfasisintenso">
    <w:name w:val="Intense Emphasis"/>
    <w:basedOn w:val="Fuentedeprrafopredeter"/>
    <w:uiPriority w:val="21"/>
    <w:qFormat/>
    <w:rsid w:val="00AF2DCE"/>
    <w:rPr>
      <w:b/>
      <w:bCs/>
      <w:i/>
      <w:iCs/>
      <w:color w:val="auto"/>
    </w:rPr>
  </w:style>
  <w:style w:type="character" w:styleId="Referenciasutil">
    <w:name w:val="Subtle Reference"/>
    <w:basedOn w:val="Fuentedeprrafopredeter"/>
    <w:uiPriority w:val="31"/>
    <w:qFormat/>
    <w:rsid w:val="00AF2DCE"/>
    <w:rPr>
      <w:smallCaps/>
      <w:color w:val="auto"/>
      <w:u w:val="single" w:color="7F7F7F" w:themeColor="text1" w:themeTint="80"/>
    </w:rPr>
  </w:style>
  <w:style w:type="character" w:styleId="Referenciaintensa">
    <w:name w:val="Intense Reference"/>
    <w:basedOn w:val="Fuentedeprrafopredeter"/>
    <w:uiPriority w:val="32"/>
    <w:qFormat/>
    <w:rsid w:val="00AF2DCE"/>
    <w:rPr>
      <w:b/>
      <w:bCs/>
      <w:smallCaps/>
      <w:color w:val="auto"/>
      <w:u w:val="single"/>
    </w:rPr>
  </w:style>
  <w:style w:type="character" w:styleId="Ttulodellibro">
    <w:name w:val="Book Title"/>
    <w:basedOn w:val="Fuentedeprrafopredeter"/>
    <w:uiPriority w:val="33"/>
    <w:qFormat/>
    <w:rsid w:val="00AF2DCE"/>
    <w:rPr>
      <w:b/>
      <w:bCs/>
      <w:smallCaps/>
      <w:color w:val="auto"/>
    </w:rPr>
  </w:style>
  <w:style w:type="character" w:customStyle="1" w:styleId="apple-style-span">
    <w:name w:val="apple-style-span"/>
    <w:basedOn w:val="Fuentedeprrafopredeter"/>
    <w:rsid w:val="00AF2DCE"/>
  </w:style>
  <w:style w:type="character" w:customStyle="1" w:styleId="cg-intext-span">
    <w:name w:val="cg-intext-span"/>
    <w:basedOn w:val="Fuentedeprrafopredeter"/>
    <w:rsid w:val="00AF2DCE"/>
  </w:style>
  <w:style w:type="character" w:styleId="Hipervnculovisitado">
    <w:name w:val="FollowedHyperlink"/>
    <w:basedOn w:val="Fuentedeprrafopredeter"/>
    <w:uiPriority w:val="99"/>
    <w:semiHidden/>
    <w:unhideWhenUsed/>
    <w:rsid w:val="00D05F3B"/>
    <w:rPr>
      <w:color w:val="954F72" w:themeColor="followedHyperlink"/>
      <w:u w:val="single"/>
    </w:rPr>
  </w:style>
  <w:style w:type="paragraph" w:styleId="TDC1">
    <w:name w:val="toc 1"/>
    <w:basedOn w:val="Normal"/>
    <w:autoRedefine/>
    <w:uiPriority w:val="1"/>
    <w:semiHidden/>
    <w:unhideWhenUsed/>
    <w:qFormat/>
    <w:rsid w:val="00D05F3B"/>
    <w:pPr>
      <w:widowControl w:val="0"/>
      <w:spacing w:before="279" w:after="0" w:line="240" w:lineRule="auto"/>
      <w:ind w:left="115"/>
    </w:pPr>
    <w:rPr>
      <w:rFonts w:ascii="Arial" w:eastAsia="Arial" w:hAnsi="Arial"/>
      <w:sz w:val="24"/>
      <w:szCs w:val="24"/>
      <w:lang w:val="en-US"/>
    </w:rPr>
  </w:style>
  <w:style w:type="character" w:customStyle="1" w:styleId="TextoindependienteCar1">
    <w:name w:val="Texto independiente Car1"/>
    <w:aliases w:val="Texto Esquema Car1"/>
    <w:basedOn w:val="Fuentedeprrafopredeter"/>
    <w:uiPriority w:val="1"/>
    <w:semiHidden/>
    <w:rsid w:val="00D05F3B"/>
    <w:rPr>
      <w:rFonts w:eastAsiaTheme="minorEastAsia"/>
    </w:rPr>
  </w:style>
  <w:style w:type="paragraph" w:styleId="TtuloTDC">
    <w:name w:val="TOC Heading"/>
    <w:basedOn w:val="Ttulo1"/>
    <w:next w:val="Normal"/>
    <w:uiPriority w:val="39"/>
    <w:semiHidden/>
    <w:unhideWhenUsed/>
    <w:qFormat/>
    <w:rsid w:val="00D05F3B"/>
    <w:pPr>
      <w:outlineLvl w:val="9"/>
    </w:pPr>
  </w:style>
  <w:style w:type="paragraph" w:customStyle="1" w:styleId="Default">
    <w:name w:val="Default"/>
    <w:rsid w:val="005D138A"/>
    <w:pPr>
      <w:autoSpaceDE w:val="0"/>
      <w:autoSpaceDN w:val="0"/>
      <w:adjustRightInd w:val="0"/>
      <w:spacing w:after="0" w:line="240" w:lineRule="auto"/>
    </w:pPr>
    <w:rPr>
      <w:rFonts w:ascii="Arial" w:eastAsia="Calibri" w:hAnsi="Arial" w:cs="Arial"/>
      <w:color w:val="000000"/>
      <w:sz w:val="24"/>
      <w:szCs w:val="24"/>
      <w:lang w:val="es-ES"/>
    </w:rPr>
  </w:style>
  <w:style w:type="table" w:styleId="Sombreadomedio2-nfasis2">
    <w:name w:val="Medium Shading 2 Accent 2"/>
    <w:basedOn w:val="Tablanormal"/>
    <w:uiPriority w:val="64"/>
    <w:rsid w:val="002437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extonotapieCar">
    <w:name w:val="Texto nota pie Car"/>
    <w:aliases w:val="Texto Car,nota Car,pie Car,Ref. Car,al Car,Char Car,FA Fu Car,Footnote Text Char Char Char Char Char Car,Footnote Text Char Char Char Char Car,Footnote reference Car,Footnote Text Char Char Char Car,texto de nota al pie Car"/>
    <w:basedOn w:val="Fuentedeprrafopredeter"/>
    <w:link w:val="Textonotapie"/>
    <w:uiPriority w:val="99"/>
    <w:semiHidden/>
    <w:locked/>
    <w:rsid w:val="00267D6C"/>
    <w:rPr>
      <w:rFonts w:ascii="Times New Roman" w:eastAsia="Times New Roman" w:hAnsi="Times New Roman" w:cs="Times New Roman"/>
    </w:rPr>
  </w:style>
  <w:style w:type="paragraph" w:styleId="Textonotapie">
    <w:name w:val="footnote text"/>
    <w:aliases w:val="Texto,nota,pie,Ref.,al,Char,FA Fu,Footnote Text Char Char Char Char Char,Footnote Text Char Char Char Char,Footnote reference,Footnote Text Char Char Char,texto de nota al pie"/>
    <w:basedOn w:val="Normal"/>
    <w:link w:val="TextonotapieCar"/>
    <w:uiPriority w:val="99"/>
    <w:semiHidden/>
    <w:unhideWhenUsed/>
    <w:rsid w:val="00267D6C"/>
    <w:pPr>
      <w:spacing w:after="0" w:line="240" w:lineRule="auto"/>
    </w:pPr>
    <w:rPr>
      <w:rFonts w:ascii="Times New Roman" w:eastAsia="Times New Roman" w:hAnsi="Times New Roman" w:cs="Times New Roman"/>
    </w:rPr>
  </w:style>
  <w:style w:type="character" w:customStyle="1" w:styleId="TextonotapieCar1">
    <w:name w:val="Texto nota pie Car1"/>
    <w:basedOn w:val="Fuentedeprrafopredeter"/>
    <w:uiPriority w:val="99"/>
    <w:semiHidden/>
    <w:rsid w:val="00267D6C"/>
    <w:rPr>
      <w:sz w:val="20"/>
      <w:szCs w:val="20"/>
    </w:rPr>
  </w:style>
  <w:style w:type="character" w:styleId="Refdenotaalpie">
    <w:name w:val="footnote reference"/>
    <w:basedOn w:val="Fuentedeprrafopredeter"/>
    <w:uiPriority w:val="99"/>
    <w:semiHidden/>
    <w:unhideWhenUsed/>
    <w:rsid w:val="00267D6C"/>
    <w:rPr>
      <w:vertAlign w:val="superscript"/>
    </w:rPr>
  </w:style>
  <w:style w:type="paragraph" w:customStyle="1" w:styleId="BodyText21">
    <w:name w:val="Body Text 21"/>
    <w:basedOn w:val="Normal"/>
    <w:rsid w:val="00267D6C"/>
    <w:pPr>
      <w:spacing w:after="0" w:line="240" w:lineRule="auto"/>
      <w:jc w:val="both"/>
    </w:pPr>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241">
      <w:bodyDiv w:val="1"/>
      <w:marLeft w:val="0"/>
      <w:marRight w:val="0"/>
      <w:marTop w:val="0"/>
      <w:marBottom w:val="0"/>
      <w:divBdr>
        <w:top w:val="none" w:sz="0" w:space="0" w:color="auto"/>
        <w:left w:val="none" w:sz="0" w:space="0" w:color="auto"/>
        <w:bottom w:val="none" w:sz="0" w:space="0" w:color="auto"/>
        <w:right w:val="none" w:sz="0" w:space="0" w:color="auto"/>
      </w:divBdr>
    </w:div>
    <w:div w:id="69542545">
      <w:bodyDiv w:val="1"/>
      <w:marLeft w:val="0"/>
      <w:marRight w:val="0"/>
      <w:marTop w:val="0"/>
      <w:marBottom w:val="0"/>
      <w:divBdr>
        <w:top w:val="none" w:sz="0" w:space="0" w:color="auto"/>
        <w:left w:val="none" w:sz="0" w:space="0" w:color="auto"/>
        <w:bottom w:val="none" w:sz="0" w:space="0" w:color="auto"/>
        <w:right w:val="none" w:sz="0" w:space="0" w:color="auto"/>
      </w:divBdr>
    </w:div>
    <w:div w:id="90320540">
      <w:bodyDiv w:val="1"/>
      <w:marLeft w:val="0"/>
      <w:marRight w:val="0"/>
      <w:marTop w:val="0"/>
      <w:marBottom w:val="0"/>
      <w:divBdr>
        <w:top w:val="none" w:sz="0" w:space="0" w:color="auto"/>
        <w:left w:val="none" w:sz="0" w:space="0" w:color="auto"/>
        <w:bottom w:val="none" w:sz="0" w:space="0" w:color="auto"/>
        <w:right w:val="none" w:sz="0" w:space="0" w:color="auto"/>
      </w:divBdr>
    </w:div>
    <w:div w:id="94055597">
      <w:bodyDiv w:val="1"/>
      <w:marLeft w:val="0"/>
      <w:marRight w:val="0"/>
      <w:marTop w:val="0"/>
      <w:marBottom w:val="0"/>
      <w:divBdr>
        <w:top w:val="none" w:sz="0" w:space="0" w:color="auto"/>
        <w:left w:val="none" w:sz="0" w:space="0" w:color="auto"/>
        <w:bottom w:val="none" w:sz="0" w:space="0" w:color="auto"/>
        <w:right w:val="none" w:sz="0" w:space="0" w:color="auto"/>
      </w:divBdr>
    </w:div>
    <w:div w:id="101414640">
      <w:bodyDiv w:val="1"/>
      <w:marLeft w:val="0"/>
      <w:marRight w:val="0"/>
      <w:marTop w:val="0"/>
      <w:marBottom w:val="0"/>
      <w:divBdr>
        <w:top w:val="none" w:sz="0" w:space="0" w:color="auto"/>
        <w:left w:val="none" w:sz="0" w:space="0" w:color="auto"/>
        <w:bottom w:val="none" w:sz="0" w:space="0" w:color="auto"/>
        <w:right w:val="none" w:sz="0" w:space="0" w:color="auto"/>
      </w:divBdr>
    </w:div>
    <w:div w:id="107897451">
      <w:bodyDiv w:val="1"/>
      <w:marLeft w:val="0"/>
      <w:marRight w:val="0"/>
      <w:marTop w:val="0"/>
      <w:marBottom w:val="0"/>
      <w:divBdr>
        <w:top w:val="none" w:sz="0" w:space="0" w:color="auto"/>
        <w:left w:val="none" w:sz="0" w:space="0" w:color="auto"/>
        <w:bottom w:val="none" w:sz="0" w:space="0" w:color="auto"/>
        <w:right w:val="none" w:sz="0" w:space="0" w:color="auto"/>
      </w:divBdr>
    </w:div>
    <w:div w:id="113449320">
      <w:bodyDiv w:val="1"/>
      <w:marLeft w:val="0"/>
      <w:marRight w:val="0"/>
      <w:marTop w:val="0"/>
      <w:marBottom w:val="0"/>
      <w:divBdr>
        <w:top w:val="none" w:sz="0" w:space="0" w:color="auto"/>
        <w:left w:val="none" w:sz="0" w:space="0" w:color="auto"/>
        <w:bottom w:val="none" w:sz="0" w:space="0" w:color="auto"/>
        <w:right w:val="none" w:sz="0" w:space="0" w:color="auto"/>
      </w:divBdr>
      <w:divsChild>
        <w:div w:id="1831173830">
          <w:marLeft w:val="0"/>
          <w:marRight w:val="0"/>
          <w:marTop w:val="0"/>
          <w:marBottom w:val="0"/>
          <w:divBdr>
            <w:top w:val="none" w:sz="0" w:space="0" w:color="auto"/>
            <w:left w:val="none" w:sz="0" w:space="0" w:color="auto"/>
            <w:bottom w:val="none" w:sz="0" w:space="0" w:color="auto"/>
            <w:right w:val="none" w:sz="0" w:space="0" w:color="auto"/>
          </w:divBdr>
        </w:div>
      </w:divsChild>
    </w:div>
    <w:div w:id="140077139">
      <w:bodyDiv w:val="1"/>
      <w:marLeft w:val="0"/>
      <w:marRight w:val="0"/>
      <w:marTop w:val="0"/>
      <w:marBottom w:val="0"/>
      <w:divBdr>
        <w:top w:val="none" w:sz="0" w:space="0" w:color="auto"/>
        <w:left w:val="none" w:sz="0" w:space="0" w:color="auto"/>
        <w:bottom w:val="none" w:sz="0" w:space="0" w:color="auto"/>
        <w:right w:val="none" w:sz="0" w:space="0" w:color="auto"/>
      </w:divBdr>
    </w:div>
    <w:div w:id="145243005">
      <w:bodyDiv w:val="1"/>
      <w:marLeft w:val="0"/>
      <w:marRight w:val="0"/>
      <w:marTop w:val="0"/>
      <w:marBottom w:val="0"/>
      <w:divBdr>
        <w:top w:val="none" w:sz="0" w:space="0" w:color="auto"/>
        <w:left w:val="none" w:sz="0" w:space="0" w:color="auto"/>
        <w:bottom w:val="none" w:sz="0" w:space="0" w:color="auto"/>
        <w:right w:val="none" w:sz="0" w:space="0" w:color="auto"/>
      </w:divBdr>
    </w:div>
    <w:div w:id="201528252">
      <w:bodyDiv w:val="1"/>
      <w:marLeft w:val="0"/>
      <w:marRight w:val="0"/>
      <w:marTop w:val="0"/>
      <w:marBottom w:val="0"/>
      <w:divBdr>
        <w:top w:val="none" w:sz="0" w:space="0" w:color="auto"/>
        <w:left w:val="none" w:sz="0" w:space="0" w:color="auto"/>
        <w:bottom w:val="none" w:sz="0" w:space="0" w:color="auto"/>
        <w:right w:val="none" w:sz="0" w:space="0" w:color="auto"/>
      </w:divBdr>
    </w:div>
    <w:div w:id="254436247">
      <w:bodyDiv w:val="1"/>
      <w:marLeft w:val="0"/>
      <w:marRight w:val="0"/>
      <w:marTop w:val="0"/>
      <w:marBottom w:val="0"/>
      <w:divBdr>
        <w:top w:val="none" w:sz="0" w:space="0" w:color="auto"/>
        <w:left w:val="none" w:sz="0" w:space="0" w:color="auto"/>
        <w:bottom w:val="none" w:sz="0" w:space="0" w:color="auto"/>
        <w:right w:val="none" w:sz="0" w:space="0" w:color="auto"/>
      </w:divBdr>
    </w:div>
    <w:div w:id="366419692">
      <w:bodyDiv w:val="1"/>
      <w:marLeft w:val="0"/>
      <w:marRight w:val="0"/>
      <w:marTop w:val="0"/>
      <w:marBottom w:val="0"/>
      <w:divBdr>
        <w:top w:val="none" w:sz="0" w:space="0" w:color="auto"/>
        <w:left w:val="none" w:sz="0" w:space="0" w:color="auto"/>
        <w:bottom w:val="none" w:sz="0" w:space="0" w:color="auto"/>
        <w:right w:val="none" w:sz="0" w:space="0" w:color="auto"/>
      </w:divBdr>
    </w:div>
    <w:div w:id="384108504">
      <w:bodyDiv w:val="1"/>
      <w:marLeft w:val="0"/>
      <w:marRight w:val="0"/>
      <w:marTop w:val="0"/>
      <w:marBottom w:val="0"/>
      <w:divBdr>
        <w:top w:val="none" w:sz="0" w:space="0" w:color="auto"/>
        <w:left w:val="none" w:sz="0" w:space="0" w:color="auto"/>
        <w:bottom w:val="none" w:sz="0" w:space="0" w:color="auto"/>
        <w:right w:val="none" w:sz="0" w:space="0" w:color="auto"/>
      </w:divBdr>
    </w:div>
    <w:div w:id="423652238">
      <w:bodyDiv w:val="1"/>
      <w:marLeft w:val="0"/>
      <w:marRight w:val="0"/>
      <w:marTop w:val="0"/>
      <w:marBottom w:val="0"/>
      <w:divBdr>
        <w:top w:val="none" w:sz="0" w:space="0" w:color="auto"/>
        <w:left w:val="none" w:sz="0" w:space="0" w:color="auto"/>
        <w:bottom w:val="none" w:sz="0" w:space="0" w:color="auto"/>
        <w:right w:val="none" w:sz="0" w:space="0" w:color="auto"/>
      </w:divBdr>
    </w:div>
    <w:div w:id="434717278">
      <w:bodyDiv w:val="1"/>
      <w:marLeft w:val="0"/>
      <w:marRight w:val="0"/>
      <w:marTop w:val="0"/>
      <w:marBottom w:val="0"/>
      <w:divBdr>
        <w:top w:val="none" w:sz="0" w:space="0" w:color="auto"/>
        <w:left w:val="none" w:sz="0" w:space="0" w:color="auto"/>
        <w:bottom w:val="none" w:sz="0" w:space="0" w:color="auto"/>
        <w:right w:val="none" w:sz="0" w:space="0" w:color="auto"/>
      </w:divBdr>
    </w:div>
    <w:div w:id="485627371">
      <w:bodyDiv w:val="1"/>
      <w:marLeft w:val="0"/>
      <w:marRight w:val="0"/>
      <w:marTop w:val="0"/>
      <w:marBottom w:val="0"/>
      <w:divBdr>
        <w:top w:val="none" w:sz="0" w:space="0" w:color="auto"/>
        <w:left w:val="none" w:sz="0" w:space="0" w:color="auto"/>
        <w:bottom w:val="none" w:sz="0" w:space="0" w:color="auto"/>
        <w:right w:val="none" w:sz="0" w:space="0" w:color="auto"/>
      </w:divBdr>
    </w:div>
    <w:div w:id="517501396">
      <w:bodyDiv w:val="1"/>
      <w:marLeft w:val="0"/>
      <w:marRight w:val="0"/>
      <w:marTop w:val="0"/>
      <w:marBottom w:val="0"/>
      <w:divBdr>
        <w:top w:val="none" w:sz="0" w:space="0" w:color="auto"/>
        <w:left w:val="none" w:sz="0" w:space="0" w:color="auto"/>
        <w:bottom w:val="none" w:sz="0" w:space="0" w:color="auto"/>
        <w:right w:val="none" w:sz="0" w:space="0" w:color="auto"/>
      </w:divBdr>
    </w:div>
    <w:div w:id="538054158">
      <w:bodyDiv w:val="1"/>
      <w:marLeft w:val="0"/>
      <w:marRight w:val="0"/>
      <w:marTop w:val="0"/>
      <w:marBottom w:val="0"/>
      <w:divBdr>
        <w:top w:val="none" w:sz="0" w:space="0" w:color="auto"/>
        <w:left w:val="none" w:sz="0" w:space="0" w:color="auto"/>
        <w:bottom w:val="none" w:sz="0" w:space="0" w:color="auto"/>
        <w:right w:val="none" w:sz="0" w:space="0" w:color="auto"/>
      </w:divBdr>
    </w:div>
    <w:div w:id="548222495">
      <w:bodyDiv w:val="1"/>
      <w:marLeft w:val="0"/>
      <w:marRight w:val="0"/>
      <w:marTop w:val="0"/>
      <w:marBottom w:val="0"/>
      <w:divBdr>
        <w:top w:val="none" w:sz="0" w:space="0" w:color="auto"/>
        <w:left w:val="none" w:sz="0" w:space="0" w:color="auto"/>
        <w:bottom w:val="none" w:sz="0" w:space="0" w:color="auto"/>
        <w:right w:val="none" w:sz="0" w:space="0" w:color="auto"/>
      </w:divBdr>
    </w:div>
    <w:div w:id="565146836">
      <w:bodyDiv w:val="1"/>
      <w:marLeft w:val="0"/>
      <w:marRight w:val="0"/>
      <w:marTop w:val="0"/>
      <w:marBottom w:val="0"/>
      <w:divBdr>
        <w:top w:val="none" w:sz="0" w:space="0" w:color="auto"/>
        <w:left w:val="none" w:sz="0" w:space="0" w:color="auto"/>
        <w:bottom w:val="none" w:sz="0" w:space="0" w:color="auto"/>
        <w:right w:val="none" w:sz="0" w:space="0" w:color="auto"/>
      </w:divBdr>
    </w:div>
    <w:div w:id="609893043">
      <w:bodyDiv w:val="1"/>
      <w:marLeft w:val="0"/>
      <w:marRight w:val="0"/>
      <w:marTop w:val="0"/>
      <w:marBottom w:val="0"/>
      <w:divBdr>
        <w:top w:val="none" w:sz="0" w:space="0" w:color="auto"/>
        <w:left w:val="none" w:sz="0" w:space="0" w:color="auto"/>
        <w:bottom w:val="none" w:sz="0" w:space="0" w:color="auto"/>
        <w:right w:val="none" w:sz="0" w:space="0" w:color="auto"/>
      </w:divBdr>
    </w:div>
    <w:div w:id="642153466">
      <w:bodyDiv w:val="1"/>
      <w:marLeft w:val="0"/>
      <w:marRight w:val="0"/>
      <w:marTop w:val="0"/>
      <w:marBottom w:val="0"/>
      <w:divBdr>
        <w:top w:val="none" w:sz="0" w:space="0" w:color="auto"/>
        <w:left w:val="none" w:sz="0" w:space="0" w:color="auto"/>
        <w:bottom w:val="none" w:sz="0" w:space="0" w:color="auto"/>
        <w:right w:val="none" w:sz="0" w:space="0" w:color="auto"/>
      </w:divBdr>
    </w:div>
    <w:div w:id="713844920">
      <w:bodyDiv w:val="1"/>
      <w:marLeft w:val="0"/>
      <w:marRight w:val="0"/>
      <w:marTop w:val="0"/>
      <w:marBottom w:val="0"/>
      <w:divBdr>
        <w:top w:val="none" w:sz="0" w:space="0" w:color="auto"/>
        <w:left w:val="none" w:sz="0" w:space="0" w:color="auto"/>
        <w:bottom w:val="none" w:sz="0" w:space="0" w:color="auto"/>
        <w:right w:val="none" w:sz="0" w:space="0" w:color="auto"/>
      </w:divBdr>
    </w:div>
    <w:div w:id="769663997">
      <w:bodyDiv w:val="1"/>
      <w:marLeft w:val="0"/>
      <w:marRight w:val="0"/>
      <w:marTop w:val="0"/>
      <w:marBottom w:val="0"/>
      <w:divBdr>
        <w:top w:val="none" w:sz="0" w:space="0" w:color="auto"/>
        <w:left w:val="none" w:sz="0" w:space="0" w:color="auto"/>
        <w:bottom w:val="none" w:sz="0" w:space="0" w:color="auto"/>
        <w:right w:val="none" w:sz="0" w:space="0" w:color="auto"/>
      </w:divBdr>
    </w:div>
    <w:div w:id="815535124">
      <w:bodyDiv w:val="1"/>
      <w:marLeft w:val="0"/>
      <w:marRight w:val="0"/>
      <w:marTop w:val="0"/>
      <w:marBottom w:val="0"/>
      <w:divBdr>
        <w:top w:val="none" w:sz="0" w:space="0" w:color="auto"/>
        <w:left w:val="none" w:sz="0" w:space="0" w:color="auto"/>
        <w:bottom w:val="none" w:sz="0" w:space="0" w:color="auto"/>
        <w:right w:val="none" w:sz="0" w:space="0" w:color="auto"/>
      </w:divBdr>
    </w:div>
    <w:div w:id="823281256">
      <w:bodyDiv w:val="1"/>
      <w:marLeft w:val="0"/>
      <w:marRight w:val="0"/>
      <w:marTop w:val="0"/>
      <w:marBottom w:val="0"/>
      <w:divBdr>
        <w:top w:val="none" w:sz="0" w:space="0" w:color="auto"/>
        <w:left w:val="none" w:sz="0" w:space="0" w:color="auto"/>
        <w:bottom w:val="none" w:sz="0" w:space="0" w:color="auto"/>
        <w:right w:val="none" w:sz="0" w:space="0" w:color="auto"/>
      </w:divBdr>
    </w:div>
    <w:div w:id="909115701">
      <w:bodyDiv w:val="1"/>
      <w:marLeft w:val="0"/>
      <w:marRight w:val="0"/>
      <w:marTop w:val="0"/>
      <w:marBottom w:val="0"/>
      <w:divBdr>
        <w:top w:val="none" w:sz="0" w:space="0" w:color="auto"/>
        <w:left w:val="none" w:sz="0" w:space="0" w:color="auto"/>
        <w:bottom w:val="none" w:sz="0" w:space="0" w:color="auto"/>
        <w:right w:val="none" w:sz="0" w:space="0" w:color="auto"/>
      </w:divBdr>
      <w:divsChild>
        <w:div w:id="522786846">
          <w:marLeft w:val="0"/>
          <w:marRight w:val="0"/>
          <w:marTop w:val="0"/>
          <w:marBottom w:val="0"/>
          <w:divBdr>
            <w:top w:val="none" w:sz="0" w:space="0" w:color="auto"/>
            <w:left w:val="none" w:sz="0" w:space="0" w:color="auto"/>
            <w:bottom w:val="none" w:sz="0" w:space="0" w:color="auto"/>
            <w:right w:val="none" w:sz="0" w:space="0" w:color="auto"/>
          </w:divBdr>
          <w:divsChild>
            <w:div w:id="6826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658">
      <w:bodyDiv w:val="1"/>
      <w:marLeft w:val="0"/>
      <w:marRight w:val="0"/>
      <w:marTop w:val="0"/>
      <w:marBottom w:val="0"/>
      <w:divBdr>
        <w:top w:val="none" w:sz="0" w:space="0" w:color="auto"/>
        <w:left w:val="none" w:sz="0" w:space="0" w:color="auto"/>
        <w:bottom w:val="none" w:sz="0" w:space="0" w:color="auto"/>
        <w:right w:val="none" w:sz="0" w:space="0" w:color="auto"/>
      </w:divBdr>
    </w:div>
    <w:div w:id="935090744">
      <w:bodyDiv w:val="1"/>
      <w:marLeft w:val="0"/>
      <w:marRight w:val="0"/>
      <w:marTop w:val="0"/>
      <w:marBottom w:val="0"/>
      <w:divBdr>
        <w:top w:val="none" w:sz="0" w:space="0" w:color="auto"/>
        <w:left w:val="none" w:sz="0" w:space="0" w:color="auto"/>
        <w:bottom w:val="none" w:sz="0" w:space="0" w:color="auto"/>
        <w:right w:val="none" w:sz="0" w:space="0" w:color="auto"/>
      </w:divBdr>
    </w:div>
    <w:div w:id="936600572">
      <w:bodyDiv w:val="1"/>
      <w:marLeft w:val="0"/>
      <w:marRight w:val="0"/>
      <w:marTop w:val="0"/>
      <w:marBottom w:val="0"/>
      <w:divBdr>
        <w:top w:val="none" w:sz="0" w:space="0" w:color="auto"/>
        <w:left w:val="none" w:sz="0" w:space="0" w:color="auto"/>
        <w:bottom w:val="none" w:sz="0" w:space="0" w:color="auto"/>
        <w:right w:val="none" w:sz="0" w:space="0" w:color="auto"/>
      </w:divBdr>
    </w:div>
    <w:div w:id="1032069781">
      <w:bodyDiv w:val="1"/>
      <w:marLeft w:val="0"/>
      <w:marRight w:val="0"/>
      <w:marTop w:val="0"/>
      <w:marBottom w:val="0"/>
      <w:divBdr>
        <w:top w:val="none" w:sz="0" w:space="0" w:color="auto"/>
        <w:left w:val="none" w:sz="0" w:space="0" w:color="auto"/>
        <w:bottom w:val="none" w:sz="0" w:space="0" w:color="auto"/>
        <w:right w:val="none" w:sz="0" w:space="0" w:color="auto"/>
      </w:divBdr>
    </w:div>
    <w:div w:id="1072580956">
      <w:bodyDiv w:val="1"/>
      <w:marLeft w:val="0"/>
      <w:marRight w:val="0"/>
      <w:marTop w:val="0"/>
      <w:marBottom w:val="0"/>
      <w:divBdr>
        <w:top w:val="none" w:sz="0" w:space="0" w:color="auto"/>
        <w:left w:val="none" w:sz="0" w:space="0" w:color="auto"/>
        <w:bottom w:val="none" w:sz="0" w:space="0" w:color="auto"/>
        <w:right w:val="none" w:sz="0" w:space="0" w:color="auto"/>
      </w:divBdr>
    </w:div>
    <w:div w:id="1081219846">
      <w:bodyDiv w:val="1"/>
      <w:marLeft w:val="0"/>
      <w:marRight w:val="0"/>
      <w:marTop w:val="0"/>
      <w:marBottom w:val="0"/>
      <w:divBdr>
        <w:top w:val="none" w:sz="0" w:space="0" w:color="auto"/>
        <w:left w:val="none" w:sz="0" w:space="0" w:color="auto"/>
        <w:bottom w:val="none" w:sz="0" w:space="0" w:color="auto"/>
        <w:right w:val="none" w:sz="0" w:space="0" w:color="auto"/>
      </w:divBdr>
      <w:divsChild>
        <w:div w:id="1377699354">
          <w:marLeft w:val="0"/>
          <w:marRight w:val="0"/>
          <w:marTop w:val="0"/>
          <w:marBottom w:val="0"/>
          <w:divBdr>
            <w:top w:val="none" w:sz="0" w:space="0" w:color="auto"/>
            <w:left w:val="none" w:sz="0" w:space="0" w:color="auto"/>
            <w:bottom w:val="none" w:sz="0" w:space="0" w:color="auto"/>
            <w:right w:val="none" w:sz="0" w:space="0" w:color="auto"/>
          </w:divBdr>
          <w:divsChild>
            <w:div w:id="6213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114">
      <w:bodyDiv w:val="1"/>
      <w:marLeft w:val="0"/>
      <w:marRight w:val="0"/>
      <w:marTop w:val="0"/>
      <w:marBottom w:val="0"/>
      <w:divBdr>
        <w:top w:val="none" w:sz="0" w:space="0" w:color="auto"/>
        <w:left w:val="none" w:sz="0" w:space="0" w:color="auto"/>
        <w:bottom w:val="none" w:sz="0" w:space="0" w:color="auto"/>
        <w:right w:val="none" w:sz="0" w:space="0" w:color="auto"/>
      </w:divBdr>
    </w:div>
    <w:div w:id="1147477413">
      <w:bodyDiv w:val="1"/>
      <w:marLeft w:val="0"/>
      <w:marRight w:val="0"/>
      <w:marTop w:val="0"/>
      <w:marBottom w:val="0"/>
      <w:divBdr>
        <w:top w:val="none" w:sz="0" w:space="0" w:color="auto"/>
        <w:left w:val="none" w:sz="0" w:space="0" w:color="auto"/>
        <w:bottom w:val="none" w:sz="0" w:space="0" w:color="auto"/>
        <w:right w:val="none" w:sz="0" w:space="0" w:color="auto"/>
      </w:divBdr>
    </w:div>
    <w:div w:id="1209412546">
      <w:bodyDiv w:val="1"/>
      <w:marLeft w:val="0"/>
      <w:marRight w:val="0"/>
      <w:marTop w:val="0"/>
      <w:marBottom w:val="0"/>
      <w:divBdr>
        <w:top w:val="none" w:sz="0" w:space="0" w:color="auto"/>
        <w:left w:val="none" w:sz="0" w:space="0" w:color="auto"/>
        <w:bottom w:val="none" w:sz="0" w:space="0" w:color="auto"/>
        <w:right w:val="none" w:sz="0" w:space="0" w:color="auto"/>
      </w:divBdr>
    </w:div>
    <w:div w:id="1273897262">
      <w:bodyDiv w:val="1"/>
      <w:marLeft w:val="0"/>
      <w:marRight w:val="0"/>
      <w:marTop w:val="0"/>
      <w:marBottom w:val="0"/>
      <w:divBdr>
        <w:top w:val="none" w:sz="0" w:space="0" w:color="auto"/>
        <w:left w:val="none" w:sz="0" w:space="0" w:color="auto"/>
        <w:bottom w:val="none" w:sz="0" w:space="0" w:color="auto"/>
        <w:right w:val="none" w:sz="0" w:space="0" w:color="auto"/>
      </w:divBdr>
      <w:divsChild>
        <w:div w:id="1081565044">
          <w:marLeft w:val="0"/>
          <w:marRight w:val="0"/>
          <w:marTop w:val="0"/>
          <w:marBottom w:val="0"/>
          <w:divBdr>
            <w:top w:val="none" w:sz="0" w:space="0" w:color="auto"/>
            <w:left w:val="none" w:sz="0" w:space="0" w:color="auto"/>
            <w:bottom w:val="none" w:sz="0" w:space="0" w:color="auto"/>
            <w:right w:val="none" w:sz="0" w:space="0" w:color="auto"/>
          </w:divBdr>
        </w:div>
        <w:div w:id="33889037">
          <w:marLeft w:val="0"/>
          <w:marRight w:val="0"/>
          <w:marTop w:val="0"/>
          <w:marBottom w:val="0"/>
          <w:divBdr>
            <w:top w:val="none" w:sz="0" w:space="0" w:color="auto"/>
            <w:left w:val="none" w:sz="0" w:space="0" w:color="auto"/>
            <w:bottom w:val="none" w:sz="0" w:space="0" w:color="auto"/>
            <w:right w:val="none" w:sz="0" w:space="0" w:color="auto"/>
          </w:divBdr>
        </w:div>
        <w:div w:id="1520312127">
          <w:marLeft w:val="0"/>
          <w:marRight w:val="0"/>
          <w:marTop w:val="0"/>
          <w:marBottom w:val="0"/>
          <w:divBdr>
            <w:top w:val="none" w:sz="0" w:space="0" w:color="auto"/>
            <w:left w:val="none" w:sz="0" w:space="0" w:color="auto"/>
            <w:bottom w:val="none" w:sz="0" w:space="0" w:color="auto"/>
            <w:right w:val="none" w:sz="0" w:space="0" w:color="auto"/>
          </w:divBdr>
        </w:div>
      </w:divsChild>
    </w:div>
    <w:div w:id="1279023632">
      <w:bodyDiv w:val="1"/>
      <w:marLeft w:val="0"/>
      <w:marRight w:val="0"/>
      <w:marTop w:val="0"/>
      <w:marBottom w:val="0"/>
      <w:divBdr>
        <w:top w:val="none" w:sz="0" w:space="0" w:color="auto"/>
        <w:left w:val="none" w:sz="0" w:space="0" w:color="auto"/>
        <w:bottom w:val="none" w:sz="0" w:space="0" w:color="auto"/>
        <w:right w:val="none" w:sz="0" w:space="0" w:color="auto"/>
      </w:divBdr>
    </w:div>
    <w:div w:id="1307012630">
      <w:bodyDiv w:val="1"/>
      <w:marLeft w:val="0"/>
      <w:marRight w:val="0"/>
      <w:marTop w:val="0"/>
      <w:marBottom w:val="0"/>
      <w:divBdr>
        <w:top w:val="none" w:sz="0" w:space="0" w:color="auto"/>
        <w:left w:val="none" w:sz="0" w:space="0" w:color="auto"/>
        <w:bottom w:val="none" w:sz="0" w:space="0" w:color="auto"/>
        <w:right w:val="none" w:sz="0" w:space="0" w:color="auto"/>
      </w:divBdr>
    </w:div>
    <w:div w:id="1311639296">
      <w:bodyDiv w:val="1"/>
      <w:marLeft w:val="0"/>
      <w:marRight w:val="0"/>
      <w:marTop w:val="0"/>
      <w:marBottom w:val="0"/>
      <w:divBdr>
        <w:top w:val="none" w:sz="0" w:space="0" w:color="auto"/>
        <w:left w:val="none" w:sz="0" w:space="0" w:color="auto"/>
        <w:bottom w:val="none" w:sz="0" w:space="0" w:color="auto"/>
        <w:right w:val="none" w:sz="0" w:space="0" w:color="auto"/>
      </w:divBdr>
    </w:div>
    <w:div w:id="1319965680">
      <w:bodyDiv w:val="1"/>
      <w:marLeft w:val="0"/>
      <w:marRight w:val="0"/>
      <w:marTop w:val="0"/>
      <w:marBottom w:val="0"/>
      <w:divBdr>
        <w:top w:val="none" w:sz="0" w:space="0" w:color="auto"/>
        <w:left w:val="none" w:sz="0" w:space="0" w:color="auto"/>
        <w:bottom w:val="none" w:sz="0" w:space="0" w:color="auto"/>
        <w:right w:val="none" w:sz="0" w:space="0" w:color="auto"/>
      </w:divBdr>
    </w:div>
    <w:div w:id="1394737401">
      <w:bodyDiv w:val="1"/>
      <w:marLeft w:val="0"/>
      <w:marRight w:val="0"/>
      <w:marTop w:val="0"/>
      <w:marBottom w:val="0"/>
      <w:divBdr>
        <w:top w:val="none" w:sz="0" w:space="0" w:color="auto"/>
        <w:left w:val="none" w:sz="0" w:space="0" w:color="auto"/>
        <w:bottom w:val="none" w:sz="0" w:space="0" w:color="auto"/>
        <w:right w:val="none" w:sz="0" w:space="0" w:color="auto"/>
      </w:divBdr>
    </w:div>
    <w:div w:id="1452628011">
      <w:bodyDiv w:val="1"/>
      <w:marLeft w:val="0"/>
      <w:marRight w:val="0"/>
      <w:marTop w:val="0"/>
      <w:marBottom w:val="0"/>
      <w:divBdr>
        <w:top w:val="none" w:sz="0" w:space="0" w:color="auto"/>
        <w:left w:val="none" w:sz="0" w:space="0" w:color="auto"/>
        <w:bottom w:val="none" w:sz="0" w:space="0" w:color="auto"/>
        <w:right w:val="none" w:sz="0" w:space="0" w:color="auto"/>
      </w:divBdr>
      <w:divsChild>
        <w:div w:id="1820806902">
          <w:marLeft w:val="0"/>
          <w:marRight w:val="0"/>
          <w:marTop w:val="0"/>
          <w:marBottom w:val="0"/>
          <w:divBdr>
            <w:top w:val="none" w:sz="0" w:space="0" w:color="auto"/>
            <w:left w:val="none" w:sz="0" w:space="0" w:color="auto"/>
            <w:bottom w:val="none" w:sz="0" w:space="0" w:color="auto"/>
            <w:right w:val="none" w:sz="0" w:space="0" w:color="auto"/>
          </w:divBdr>
        </w:div>
        <w:div w:id="1179933132">
          <w:marLeft w:val="0"/>
          <w:marRight w:val="0"/>
          <w:marTop w:val="0"/>
          <w:marBottom w:val="0"/>
          <w:divBdr>
            <w:top w:val="none" w:sz="0" w:space="0" w:color="auto"/>
            <w:left w:val="none" w:sz="0" w:space="0" w:color="auto"/>
            <w:bottom w:val="none" w:sz="0" w:space="0" w:color="auto"/>
            <w:right w:val="none" w:sz="0" w:space="0" w:color="auto"/>
          </w:divBdr>
        </w:div>
        <w:div w:id="55127327">
          <w:marLeft w:val="0"/>
          <w:marRight w:val="0"/>
          <w:marTop w:val="0"/>
          <w:marBottom w:val="0"/>
          <w:divBdr>
            <w:top w:val="none" w:sz="0" w:space="0" w:color="auto"/>
            <w:left w:val="none" w:sz="0" w:space="0" w:color="auto"/>
            <w:bottom w:val="none" w:sz="0" w:space="0" w:color="auto"/>
            <w:right w:val="none" w:sz="0" w:space="0" w:color="auto"/>
          </w:divBdr>
        </w:div>
        <w:div w:id="618686686">
          <w:marLeft w:val="0"/>
          <w:marRight w:val="0"/>
          <w:marTop w:val="0"/>
          <w:marBottom w:val="0"/>
          <w:divBdr>
            <w:top w:val="none" w:sz="0" w:space="0" w:color="auto"/>
            <w:left w:val="none" w:sz="0" w:space="0" w:color="auto"/>
            <w:bottom w:val="none" w:sz="0" w:space="0" w:color="auto"/>
            <w:right w:val="none" w:sz="0" w:space="0" w:color="auto"/>
          </w:divBdr>
        </w:div>
        <w:div w:id="625547528">
          <w:marLeft w:val="0"/>
          <w:marRight w:val="0"/>
          <w:marTop w:val="0"/>
          <w:marBottom w:val="0"/>
          <w:divBdr>
            <w:top w:val="none" w:sz="0" w:space="0" w:color="auto"/>
            <w:left w:val="none" w:sz="0" w:space="0" w:color="auto"/>
            <w:bottom w:val="none" w:sz="0" w:space="0" w:color="auto"/>
            <w:right w:val="none" w:sz="0" w:space="0" w:color="auto"/>
          </w:divBdr>
        </w:div>
        <w:div w:id="1578128919">
          <w:marLeft w:val="0"/>
          <w:marRight w:val="0"/>
          <w:marTop w:val="0"/>
          <w:marBottom w:val="0"/>
          <w:divBdr>
            <w:top w:val="none" w:sz="0" w:space="0" w:color="auto"/>
            <w:left w:val="none" w:sz="0" w:space="0" w:color="auto"/>
            <w:bottom w:val="none" w:sz="0" w:space="0" w:color="auto"/>
            <w:right w:val="none" w:sz="0" w:space="0" w:color="auto"/>
          </w:divBdr>
        </w:div>
        <w:div w:id="1126855920">
          <w:marLeft w:val="0"/>
          <w:marRight w:val="0"/>
          <w:marTop w:val="0"/>
          <w:marBottom w:val="0"/>
          <w:divBdr>
            <w:top w:val="none" w:sz="0" w:space="0" w:color="auto"/>
            <w:left w:val="none" w:sz="0" w:space="0" w:color="auto"/>
            <w:bottom w:val="none" w:sz="0" w:space="0" w:color="auto"/>
            <w:right w:val="none" w:sz="0" w:space="0" w:color="auto"/>
          </w:divBdr>
        </w:div>
        <w:div w:id="1125655331">
          <w:marLeft w:val="0"/>
          <w:marRight w:val="0"/>
          <w:marTop w:val="0"/>
          <w:marBottom w:val="0"/>
          <w:divBdr>
            <w:top w:val="none" w:sz="0" w:space="0" w:color="auto"/>
            <w:left w:val="none" w:sz="0" w:space="0" w:color="auto"/>
            <w:bottom w:val="none" w:sz="0" w:space="0" w:color="auto"/>
            <w:right w:val="none" w:sz="0" w:space="0" w:color="auto"/>
          </w:divBdr>
        </w:div>
        <w:div w:id="2037123157">
          <w:marLeft w:val="0"/>
          <w:marRight w:val="0"/>
          <w:marTop w:val="0"/>
          <w:marBottom w:val="0"/>
          <w:divBdr>
            <w:top w:val="none" w:sz="0" w:space="0" w:color="auto"/>
            <w:left w:val="none" w:sz="0" w:space="0" w:color="auto"/>
            <w:bottom w:val="none" w:sz="0" w:space="0" w:color="auto"/>
            <w:right w:val="none" w:sz="0" w:space="0" w:color="auto"/>
          </w:divBdr>
        </w:div>
        <w:div w:id="750395745">
          <w:marLeft w:val="0"/>
          <w:marRight w:val="0"/>
          <w:marTop w:val="0"/>
          <w:marBottom w:val="0"/>
          <w:divBdr>
            <w:top w:val="none" w:sz="0" w:space="0" w:color="auto"/>
            <w:left w:val="none" w:sz="0" w:space="0" w:color="auto"/>
            <w:bottom w:val="none" w:sz="0" w:space="0" w:color="auto"/>
            <w:right w:val="none" w:sz="0" w:space="0" w:color="auto"/>
          </w:divBdr>
        </w:div>
        <w:div w:id="514808736">
          <w:marLeft w:val="0"/>
          <w:marRight w:val="0"/>
          <w:marTop w:val="0"/>
          <w:marBottom w:val="0"/>
          <w:divBdr>
            <w:top w:val="none" w:sz="0" w:space="0" w:color="auto"/>
            <w:left w:val="none" w:sz="0" w:space="0" w:color="auto"/>
            <w:bottom w:val="none" w:sz="0" w:space="0" w:color="auto"/>
            <w:right w:val="none" w:sz="0" w:space="0" w:color="auto"/>
          </w:divBdr>
        </w:div>
        <w:div w:id="843125212">
          <w:marLeft w:val="0"/>
          <w:marRight w:val="0"/>
          <w:marTop w:val="0"/>
          <w:marBottom w:val="0"/>
          <w:divBdr>
            <w:top w:val="none" w:sz="0" w:space="0" w:color="auto"/>
            <w:left w:val="none" w:sz="0" w:space="0" w:color="auto"/>
            <w:bottom w:val="none" w:sz="0" w:space="0" w:color="auto"/>
            <w:right w:val="none" w:sz="0" w:space="0" w:color="auto"/>
          </w:divBdr>
        </w:div>
        <w:div w:id="553388181">
          <w:marLeft w:val="0"/>
          <w:marRight w:val="0"/>
          <w:marTop w:val="0"/>
          <w:marBottom w:val="0"/>
          <w:divBdr>
            <w:top w:val="none" w:sz="0" w:space="0" w:color="auto"/>
            <w:left w:val="none" w:sz="0" w:space="0" w:color="auto"/>
            <w:bottom w:val="none" w:sz="0" w:space="0" w:color="auto"/>
            <w:right w:val="none" w:sz="0" w:space="0" w:color="auto"/>
          </w:divBdr>
        </w:div>
      </w:divsChild>
    </w:div>
    <w:div w:id="1453137207">
      <w:bodyDiv w:val="1"/>
      <w:marLeft w:val="0"/>
      <w:marRight w:val="0"/>
      <w:marTop w:val="0"/>
      <w:marBottom w:val="0"/>
      <w:divBdr>
        <w:top w:val="none" w:sz="0" w:space="0" w:color="auto"/>
        <w:left w:val="none" w:sz="0" w:space="0" w:color="auto"/>
        <w:bottom w:val="none" w:sz="0" w:space="0" w:color="auto"/>
        <w:right w:val="none" w:sz="0" w:space="0" w:color="auto"/>
      </w:divBdr>
      <w:divsChild>
        <w:div w:id="394280536">
          <w:marLeft w:val="644"/>
          <w:marRight w:val="0"/>
          <w:marTop w:val="0"/>
          <w:marBottom w:val="0"/>
          <w:divBdr>
            <w:top w:val="none" w:sz="0" w:space="0" w:color="auto"/>
            <w:left w:val="none" w:sz="0" w:space="0" w:color="auto"/>
            <w:bottom w:val="none" w:sz="0" w:space="0" w:color="auto"/>
            <w:right w:val="none" w:sz="0" w:space="0" w:color="auto"/>
          </w:divBdr>
        </w:div>
        <w:div w:id="1641500128">
          <w:marLeft w:val="644"/>
          <w:marRight w:val="0"/>
          <w:marTop w:val="0"/>
          <w:marBottom w:val="0"/>
          <w:divBdr>
            <w:top w:val="none" w:sz="0" w:space="0" w:color="auto"/>
            <w:left w:val="none" w:sz="0" w:space="0" w:color="auto"/>
            <w:bottom w:val="none" w:sz="0" w:space="0" w:color="auto"/>
            <w:right w:val="none" w:sz="0" w:space="0" w:color="auto"/>
          </w:divBdr>
        </w:div>
        <w:div w:id="515459859">
          <w:marLeft w:val="644"/>
          <w:marRight w:val="0"/>
          <w:marTop w:val="0"/>
          <w:marBottom w:val="0"/>
          <w:divBdr>
            <w:top w:val="none" w:sz="0" w:space="0" w:color="auto"/>
            <w:left w:val="none" w:sz="0" w:space="0" w:color="auto"/>
            <w:bottom w:val="none" w:sz="0" w:space="0" w:color="auto"/>
            <w:right w:val="none" w:sz="0" w:space="0" w:color="auto"/>
          </w:divBdr>
        </w:div>
        <w:div w:id="1201823159">
          <w:marLeft w:val="644"/>
          <w:marRight w:val="0"/>
          <w:marTop w:val="0"/>
          <w:marBottom w:val="0"/>
          <w:divBdr>
            <w:top w:val="none" w:sz="0" w:space="0" w:color="auto"/>
            <w:left w:val="none" w:sz="0" w:space="0" w:color="auto"/>
            <w:bottom w:val="none" w:sz="0" w:space="0" w:color="auto"/>
            <w:right w:val="none" w:sz="0" w:space="0" w:color="auto"/>
          </w:divBdr>
        </w:div>
        <w:div w:id="1751656660">
          <w:marLeft w:val="644"/>
          <w:marRight w:val="0"/>
          <w:marTop w:val="0"/>
          <w:marBottom w:val="0"/>
          <w:divBdr>
            <w:top w:val="none" w:sz="0" w:space="0" w:color="auto"/>
            <w:left w:val="none" w:sz="0" w:space="0" w:color="auto"/>
            <w:bottom w:val="none" w:sz="0" w:space="0" w:color="auto"/>
            <w:right w:val="none" w:sz="0" w:space="0" w:color="auto"/>
          </w:divBdr>
        </w:div>
      </w:divsChild>
    </w:div>
    <w:div w:id="1458987605">
      <w:bodyDiv w:val="1"/>
      <w:marLeft w:val="0"/>
      <w:marRight w:val="0"/>
      <w:marTop w:val="0"/>
      <w:marBottom w:val="0"/>
      <w:divBdr>
        <w:top w:val="none" w:sz="0" w:space="0" w:color="auto"/>
        <w:left w:val="none" w:sz="0" w:space="0" w:color="auto"/>
        <w:bottom w:val="none" w:sz="0" w:space="0" w:color="auto"/>
        <w:right w:val="none" w:sz="0" w:space="0" w:color="auto"/>
      </w:divBdr>
    </w:div>
    <w:div w:id="1495611842">
      <w:bodyDiv w:val="1"/>
      <w:marLeft w:val="0"/>
      <w:marRight w:val="0"/>
      <w:marTop w:val="0"/>
      <w:marBottom w:val="0"/>
      <w:divBdr>
        <w:top w:val="none" w:sz="0" w:space="0" w:color="auto"/>
        <w:left w:val="none" w:sz="0" w:space="0" w:color="auto"/>
        <w:bottom w:val="none" w:sz="0" w:space="0" w:color="auto"/>
        <w:right w:val="none" w:sz="0" w:space="0" w:color="auto"/>
      </w:divBdr>
    </w:div>
    <w:div w:id="1497765713">
      <w:bodyDiv w:val="1"/>
      <w:marLeft w:val="0"/>
      <w:marRight w:val="0"/>
      <w:marTop w:val="0"/>
      <w:marBottom w:val="0"/>
      <w:divBdr>
        <w:top w:val="none" w:sz="0" w:space="0" w:color="auto"/>
        <w:left w:val="none" w:sz="0" w:space="0" w:color="auto"/>
        <w:bottom w:val="none" w:sz="0" w:space="0" w:color="auto"/>
        <w:right w:val="none" w:sz="0" w:space="0" w:color="auto"/>
      </w:divBdr>
    </w:div>
    <w:div w:id="1544172627">
      <w:bodyDiv w:val="1"/>
      <w:marLeft w:val="0"/>
      <w:marRight w:val="0"/>
      <w:marTop w:val="0"/>
      <w:marBottom w:val="0"/>
      <w:divBdr>
        <w:top w:val="none" w:sz="0" w:space="0" w:color="auto"/>
        <w:left w:val="none" w:sz="0" w:space="0" w:color="auto"/>
        <w:bottom w:val="none" w:sz="0" w:space="0" w:color="auto"/>
        <w:right w:val="none" w:sz="0" w:space="0" w:color="auto"/>
      </w:divBdr>
    </w:div>
    <w:div w:id="1549485557">
      <w:bodyDiv w:val="1"/>
      <w:marLeft w:val="0"/>
      <w:marRight w:val="0"/>
      <w:marTop w:val="0"/>
      <w:marBottom w:val="0"/>
      <w:divBdr>
        <w:top w:val="none" w:sz="0" w:space="0" w:color="auto"/>
        <w:left w:val="none" w:sz="0" w:space="0" w:color="auto"/>
        <w:bottom w:val="none" w:sz="0" w:space="0" w:color="auto"/>
        <w:right w:val="none" w:sz="0" w:space="0" w:color="auto"/>
      </w:divBdr>
    </w:div>
    <w:div w:id="1568225350">
      <w:bodyDiv w:val="1"/>
      <w:marLeft w:val="0"/>
      <w:marRight w:val="0"/>
      <w:marTop w:val="0"/>
      <w:marBottom w:val="0"/>
      <w:divBdr>
        <w:top w:val="none" w:sz="0" w:space="0" w:color="auto"/>
        <w:left w:val="none" w:sz="0" w:space="0" w:color="auto"/>
        <w:bottom w:val="none" w:sz="0" w:space="0" w:color="auto"/>
        <w:right w:val="none" w:sz="0" w:space="0" w:color="auto"/>
      </w:divBdr>
    </w:div>
    <w:div w:id="1584803446">
      <w:bodyDiv w:val="1"/>
      <w:marLeft w:val="0"/>
      <w:marRight w:val="0"/>
      <w:marTop w:val="0"/>
      <w:marBottom w:val="0"/>
      <w:divBdr>
        <w:top w:val="none" w:sz="0" w:space="0" w:color="auto"/>
        <w:left w:val="none" w:sz="0" w:space="0" w:color="auto"/>
        <w:bottom w:val="none" w:sz="0" w:space="0" w:color="auto"/>
        <w:right w:val="none" w:sz="0" w:space="0" w:color="auto"/>
      </w:divBdr>
    </w:div>
    <w:div w:id="1600602282">
      <w:bodyDiv w:val="1"/>
      <w:marLeft w:val="0"/>
      <w:marRight w:val="0"/>
      <w:marTop w:val="0"/>
      <w:marBottom w:val="0"/>
      <w:divBdr>
        <w:top w:val="none" w:sz="0" w:space="0" w:color="auto"/>
        <w:left w:val="none" w:sz="0" w:space="0" w:color="auto"/>
        <w:bottom w:val="none" w:sz="0" w:space="0" w:color="auto"/>
        <w:right w:val="none" w:sz="0" w:space="0" w:color="auto"/>
      </w:divBdr>
    </w:div>
    <w:div w:id="1605384369">
      <w:bodyDiv w:val="1"/>
      <w:marLeft w:val="0"/>
      <w:marRight w:val="0"/>
      <w:marTop w:val="0"/>
      <w:marBottom w:val="0"/>
      <w:divBdr>
        <w:top w:val="none" w:sz="0" w:space="0" w:color="auto"/>
        <w:left w:val="none" w:sz="0" w:space="0" w:color="auto"/>
        <w:bottom w:val="none" w:sz="0" w:space="0" w:color="auto"/>
        <w:right w:val="none" w:sz="0" w:space="0" w:color="auto"/>
      </w:divBdr>
    </w:div>
    <w:div w:id="1661041071">
      <w:bodyDiv w:val="1"/>
      <w:marLeft w:val="0"/>
      <w:marRight w:val="0"/>
      <w:marTop w:val="0"/>
      <w:marBottom w:val="0"/>
      <w:divBdr>
        <w:top w:val="none" w:sz="0" w:space="0" w:color="auto"/>
        <w:left w:val="none" w:sz="0" w:space="0" w:color="auto"/>
        <w:bottom w:val="none" w:sz="0" w:space="0" w:color="auto"/>
        <w:right w:val="none" w:sz="0" w:space="0" w:color="auto"/>
      </w:divBdr>
    </w:div>
    <w:div w:id="1692610273">
      <w:bodyDiv w:val="1"/>
      <w:marLeft w:val="0"/>
      <w:marRight w:val="0"/>
      <w:marTop w:val="0"/>
      <w:marBottom w:val="0"/>
      <w:divBdr>
        <w:top w:val="none" w:sz="0" w:space="0" w:color="auto"/>
        <w:left w:val="none" w:sz="0" w:space="0" w:color="auto"/>
        <w:bottom w:val="none" w:sz="0" w:space="0" w:color="auto"/>
        <w:right w:val="none" w:sz="0" w:space="0" w:color="auto"/>
      </w:divBdr>
    </w:div>
    <w:div w:id="1694768260">
      <w:bodyDiv w:val="1"/>
      <w:marLeft w:val="0"/>
      <w:marRight w:val="0"/>
      <w:marTop w:val="0"/>
      <w:marBottom w:val="0"/>
      <w:divBdr>
        <w:top w:val="none" w:sz="0" w:space="0" w:color="auto"/>
        <w:left w:val="none" w:sz="0" w:space="0" w:color="auto"/>
        <w:bottom w:val="none" w:sz="0" w:space="0" w:color="auto"/>
        <w:right w:val="none" w:sz="0" w:space="0" w:color="auto"/>
      </w:divBdr>
    </w:div>
    <w:div w:id="1715275529">
      <w:bodyDiv w:val="1"/>
      <w:marLeft w:val="0"/>
      <w:marRight w:val="0"/>
      <w:marTop w:val="0"/>
      <w:marBottom w:val="0"/>
      <w:divBdr>
        <w:top w:val="none" w:sz="0" w:space="0" w:color="auto"/>
        <w:left w:val="none" w:sz="0" w:space="0" w:color="auto"/>
        <w:bottom w:val="none" w:sz="0" w:space="0" w:color="auto"/>
        <w:right w:val="none" w:sz="0" w:space="0" w:color="auto"/>
      </w:divBdr>
    </w:div>
    <w:div w:id="1717004364">
      <w:bodyDiv w:val="1"/>
      <w:marLeft w:val="0"/>
      <w:marRight w:val="0"/>
      <w:marTop w:val="0"/>
      <w:marBottom w:val="0"/>
      <w:divBdr>
        <w:top w:val="none" w:sz="0" w:space="0" w:color="auto"/>
        <w:left w:val="none" w:sz="0" w:space="0" w:color="auto"/>
        <w:bottom w:val="none" w:sz="0" w:space="0" w:color="auto"/>
        <w:right w:val="none" w:sz="0" w:space="0" w:color="auto"/>
      </w:divBdr>
    </w:div>
    <w:div w:id="1729306243">
      <w:bodyDiv w:val="1"/>
      <w:marLeft w:val="0"/>
      <w:marRight w:val="0"/>
      <w:marTop w:val="0"/>
      <w:marBottom w:val="0"/>
      <w:divBdr>
        <w:top w:val="none" w:sz="0" w:space="0" w:color="auto"/>
        <w:left w:val="none" w:sz="0" w:space="0" w:color="auto"/>
        <w:bottom w:val="none" w:sz="0" w:space="0" w:color="auto"/>
        <w:right w:val="none" w:sz="0" w:space="0" w:color="auto"/>
      </w:divBdr>
    </w:div>
    <w:div w:id="1757555915">
      <w:bodyDiv w:val="1"/>
      <w:marLeft w:val="0"/>
      <w:marRight w:val="0"/>
      <w:marTop w:val="0"/>
      <w:marBottom w:val="0"/>
      <w:divBdr>
        <w:top w:val="none" w:sz="0" w:space="0" w:color="auto"/>
        <w:left w:val="none" w:sz="0" w:space="0" w:color="auto"/>
        <w:bottom w:val="none" w:sz="0" w:space="0" w:color="auto"/>
        <w:right w:val="none" w:sz="0" w:space="0" w:color="auto"/>
      </w:divBdr>
    </w:div>
    <w:div w:id="1822382712">
      <w:bodyDiv w:val="1"/>
      <w:marLeft w:val="0"/>
      <w:marRight w:val="0"/>
      <w:marTop w:val="0"/>
      <w:marBottom w:val="0"/>
      <w:divBdr>
        <w:top w:val="none" w:sz="0" w:space="0" w:color="auto"/>
        <w:left w:val="none" w:sz="0" w:space="0" w:color="auto"/>
        <w:bottom w:val="none" w:sz="0" w:space="0" w:color="auto"/>
        <w:right w:val="none" w:sz="0" w:space="0" w:color="auto"/>
      </w:divBdr>
    </w:div>
    <w:div w:id="1875001243">
      <w:bodyDiv w:val="1"/>
      <w:marLeft w:val="0"/>
      <w:marRight w:val="0"/>
      <w:marTop w:val="0"/>
      <w:marBottom w:val="0"/>
      <w:divBdr>
        <w:top w:val="none" w:sz="0" w:space="0" w:color="auto"/>
        <w:left w:val="none" w:sz="0" w:space="0" w:color="auto"/>
        <w:bottom w:val="none" w:sz="0" w:space="0" w:color="auto"/>
        <w:right w:val="none" w:sz="0" w:space="0" w:color="auto"/>
      </w:divBdr>
    </w:div>
    <w:div w:id="1890221883">
      <w:bodyDiv w:val="1"/>
      <w:marLeft w:val="0"/>
      <w:marRight w:val="0"/>
      <w:marTop w:val="0"/>
      <w:marBottom w:val="0"/>
      <w:divBdr>
        <w:top w:val="none" w:sz="0" w:space="0" w:color="auto"/>
        <w:left w:val="none" w:sz="0" w:space="0" w:color="auto"/>
        <w:bottom w:val="none" w:sz="0" w:space="0" w:color="auto"/>
        <w:right w:val="none" w:sz="0" w:space="0" w:color="auto"/>
      </w:divBdr>
    </w:div>
    <w:div w:id="1909489096">
      <w:bodyDiv w:val="1"/>
      <w:marLeft w:val="0"/>
      <w:marRight w:val="0"/>
      <w:marTop w:val="0"/>
      <w:marBottom w:val="0"/>
      <w:divBdr>
        <w:top w:val="none" w:sz="0" w:space="0" w:color="auto"/>
        <w:left w:val="none" w:sz="0" w:space="0" w:color="auto"/>
        <w:bottom w:val="none" w:sz="0" w:space="0" w:color="auto"/>
        <w:right w:val="none" w:sz="0" w:space="0" w:color="auto"/>
      </w:divBdr>
    </w:div>
    <w:div w:id="1953510206">
      <w:bodyDiv w:val="1"/>
      <w:marLeft w:val="0"/>
      <w:marRight w:val="0"/>
      <w:marTop w:val="0"/>
      <w:marBottom w:val="0"/>
      <w:divBdr>
        <w:top w:val="none" w:sz="0" w:space="0" w:color="auto"/>
        <w:left w:val="none" w:sz="0" w:space="0" w:color="auto"/>
        <w:bottom w:val="none" w:sz="0" w:space="0" w:color="auto"/>
        <w:right w:val="none" w:sz="0" w:space="0" w:color="auto"/>
      </w:divBdr>
    </w:div>
    <w:div w:id="1990397994">
      <w:bodyDiv w:val="1"/>
      <w:marLeft w:val="0"/>
      <w:marRight w:val="0"/>
      <w:marTop w:val="0"/>
      <w:marBottom w:val="0"/>
      <w:divBdr>
        <w:top w:val="none" w:sz="0" w:space="0" w:color="auto"/>
        <w:left w:val="none" w:sz="0" w:space="0" w:color="auto"/>
        <w:bottom w:val="none" w:sz="0" w:space="0" w:color="auto"/>
        <w:right w:val="none" w:sz="0" w:space="0" w:color="auto"/>
      </w:divBdr>
    </w:div>
    <w:div w:id="2006854912">
      <w:bodyDiv w:val="1"/>
      <w:marLeft w:val="0"/>
      <w:marRight w:val="0"/>
      <w:marTop w:val="0"/>
      <w:marBottom w:val="0"/>
      <w:divBdr>
        <w:top w:val="none" w:sz="0" w:space="0" w:color="auto"/>
        <w:left w:val="none" w:sz="0" w:space="0" w:color="auto"/>
        <w:bottom w:val="none" w:sz="0" w:space="0" w:color="auto"/>
        <w:right w:val="none" w:sz="0" w:space="0" w:color="auto"/>
      </w:divBdr>
    </w:div>
    <w:div w:id="2022705495">
      <w:bodyDiv w:val="1"/>
      <w:marLeft w:val="0"/>
      <w:marRight w:val="0"/>
      <w:marTop w:val="0"/>
      <w:marBottom w:val="0"/>
      <w:divBdr>
        <w:top w:val="none" w:sz="0" w:space="0" w:color="auto"/>
        <w:left w:val="none" w:sz="0" w:space="0" w:color="auto"/>
        <w:bottom w:val="none" w:sz="0" w:space="0" w:color="auto"/>
        <w:right w:val="none" w:sz="0" w:space="0" w:color="auto"/>
      </w:divBdr>
    </w:div>
    <w:div w:id="2085955275">
      <w:bodyDiv w:val="1"/>
      <w:marLeft w:val="0"/>
      <w:marRight w:val="0"/>
      <w:marTop w:val="0"/>
      <w:marBottom w:val="0"/>
      <w:divBdr>
        <w:top w:val="none" w:sz="0" w:space="0" w:color="auto"/>
        <w:left w:val="none" w:sz="0" w:space="0" w:color="auto"/>
        <w:bottom w:val="none" w:sz="0" w:space="0" w:color="auto"/>
        <w:right w:val="none" w:sz="0" w:space="0" w:color="auto"/>
      </w:divBdr>
    </w:div>
    <w:div w:id="2095659316">
      <w:bodyDiv w:val="1"/>
      <w:marLeft w:val="0"/>
      <w:marRight w:val="0"/>
      <w:marTop w:val="0"/>
      <w:marBottom w:val="0"/>
      <w:divBdr>
        <w:top w:val="none" w:sz="0" w:space="0" w:color="auto"/>
        <w:left w:val="none" w:sz="0" w:space="0" w:color="auto"/>
        <w:bottom w:val="none" w:sz="0" w:space="0" w:color="auto"/>
        <w:right w:val="none" w:sz="0" w:space="0" w:color="auto"/>
      </w:divBdr>
    </w:div>
    <w:div w:id="2137797283">
      <w:bodyDiv w:val="1"/>
      <w:marLeft w:val="0"/>
      <w:marRight w:val="0"/>
      <w:marTop w:val="0"/>
      <w:marBottom w:val="0"/>
      <w:divBdr>
        <w:top w:val="none" w:sz="0" w:space="0" w:color="auto"/>
        <w:left w:val="none" w:sz="0" w:space="0" w:color="auto"/>
        <w:bottom w:val="none" w:sz="0" w:space="0" w:color="auto"/>
        <w:right w:val="none" w:sz="0" w:space="0" w:color="auto"/>
      </w:divBdr>
    </w:div>
    <w:div w:id="21417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lapt.org/tag/orientaciones-metodologic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lapt.org/tag/aten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74288-D641-49DE-9901-0A597CB3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17</Pages>
  <Words>4252</Words>
  <Characters>23391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USUARIO</cp:lastModifiedBy>
  <cp:revision>31</cp:revision>
  <cp:lastPrinted>2016-02-03T15:30:00Z</cp:lastPrinted>
  <dcterms:created xsi:type="dcterms:W3CDTF">2019-08-27T22:08:00Z</dcterms:created>
  <dcterms:modified xsi:type="dcterms:W3CDTF">2021-10-21T02:07:00Z</dcterms:modified>
</cp:coreProperties>
</file>