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55B8" w14:textId="77777777" w:rsidR="006D20F5" w:rsidRPr="007C1AA6" w:rsidRDefault="009B2C67" w:rsidP="009B2C67">
      <w:pPr>
        <w:pStyle w:val="Ttulo2"/>
        <w:tabs>
          <w:tab w:val="left" w:pos="827"/>
        </w:tabs>
        <w:spacing w:before="47"/>
        <w:ind w:left="0"/>
        <w:jc w:val="center"/>
        <w:rPr>
          <w:rFonts w:asciiTheme="minorHAnsi" w:hAnsiTheme="minorHAnsi" w:cstheme="minorHAnsi"/>
          <w:b w:val="0"/>
          <w:bCs w:val="0"/>
          <w:lang w:val="es-CO"/>
        </w:rPr>
      </w:pPr>
      <w:r w:rsidRPr="007C1AA6">
        <w:rPr>
          <w:rFonts w:asciiTheme="minorHAnsi" w:hAnsiTheme="minorHAnsi" w:cstheme="minorHAnsi"/>
          <w:lang w:val="es-CO"/>
        </w:rPr>
        <w:t xml:space="preserve">2.  </w:t>
      </w:r>
      <w:r w:rsidR="00CE4416" w:rsidRPr="007C1AA6">
        <w:rPr>
          <w:rFonts w:asciiTheme="minorHAnsi" w:hAnsiTheme="minorHAnsi" w:cstheme="minorHAnsi"/>
          <w:lang w:val="es-CO"/>
        </w:rPr>
        <w:t xml:space="preserve">COMPONENTE </w:t>
      </w:r>
      <w:r w:rsidR="006536F8" w:rsidRPr="007C1AA6">
        <w:rPr>
          <w:rFonts w:asciiTheme="minorHAnsi" w:hAnsiTheme="minorHAnsi" w:cstheme="minorHAnsi"/>
          <w:lang w:val="es-CO"/>
        </w:rPr>
        <w:t>ADMINISTRATIV</w:t>
      </w:r>
      <w:r w:rsidR="00CE4416" w:rsidRPr="007C1AA6">
        <w:rPr>
          <w:rFonts w:asciiTheme="minorHAnsi" w:hAnsiTheme="minorHAnsi" w:cstheme="minorHAnsi"/>
          <w:lang w:val="es-CO"/>
        </w:rPr>
        <w:t>O</w:t>
      </w:r>
    </w:p>
    <w:p w14:paraId="3FFB38A1" w14:textId="77777777" w:rsidR="006D20F5" w:rsidRPr="007C1AA6" w:rsidRDefault="006D20F5" w:rsidP="006D20F5">
      <w:pPr>
        <w:spacing w:before="10"/>
        <w:rPr>
          <w:rFonts w:eastAsia="Times New Roman" w:cstheme="minorHAnsi"/>
          <w:b/>
          <w:bCs/>
          <w:sz w:val="24"/>
          <w:szCs w:val="24"/>
          <w:lang w:val="es-CO"/>
        </w:rPr>
      </w:pPr>
    </w:p>
    <w:p w14:paraId="23B84897" w14:textId="20C5221A" w:rsidR="008C4310" w:rsidRPr="007C1AA6" w:rsidRDefault="00683D3E" w:rsidP="006D20F5">
      <w:pPr>
        <w:spacing w:before="10"/>
        <w:rPr>
          <w:rFonts w:eastAsia="Times New Roman" w:cstheme="minorHAnsi"/>
          <w:b/>
          <w:bCs/>
          <w:sz w:val="24"/>
          <w:szCs w:val="24"/>
          <w:lang w:val="es-CO"/>
        </w:rPr>
      </w:pPr>
      <w:r w:rsidRPr="007C1AA6">
        <w:rPr>
          <w:rFonts w:eastAsia="Times New Roman" w:cstheme="minorHAnsi"/>
          <w:b/>
          <w:bCs/>
          <w:sz w:val="24"/>
          <w:szCs w:val="24"/>
          <w:lang w:val="es-CO"/>
        </w:rPr>
        <w:t>2.1 ORGANOS</w:t>
      </w:r>
      <w:r w:rsidR="008C4310" w:rsidRPr="007C1AA6">
        <w:rPr>
          <w:rFonts w:eastAsia="Times New Roman" w:cstheme="minorHAnsi"/>
          <w:b/>
          <w:bCs/>
          <w:sz w:val="24"/>
          <w:szCs w:val="24"/>
          <w:lang w:val="es-CO"/>
        </w:rPr>
        <w:t xml:space="preserve">, FUNCIONES Y FORMAS DE INTEGRACION ESCOLAR </w:t>
      </w:r>
    </w:p>
    <w:p w14:paraId="6FC582FF" w14:textId="77777777" w:rsidR="008C4310" w:rsidRPr="007C1AA6" w:rsidRDefault="008C4310" w:rsidP="006D20F5">
      <w:pPr>
        <w:spacing w:before="10"/>
        <w:rPr>
          <w:rFonts w:eastAsia="Times New Roman" w:cstheme="minorHAnsi"/>
          <w:b/>
          <w:bCs/>
          <w:sz w:val="24"/>
          <w:szCs w:val="24"/>
          <w:lang w:val="es-CO"/>
        </w:rPr>
      </w:pPr>
    </w:p>
    <w:p w14:paraId="073F6F0B" w14:textId="77777777" w:rsidR="008C4310" w:rsidRPr="007C1AA6" w:rsidRDefault="00DF2EF4" w:rsidP="006D20F5">
      <w:pPr>
        <w:spacing w:before="10"/>
        <w:rPr>
          <w:rFonts w:eastAsia="Times New Roman" w:cstheme="minorHAnsi"/>
          <w:b/>
          <w:bCs/>
          <w:sz w:val="24"/>
          <w:szCs w:val="24"/>
          <w:lang w:val="es-CO"/>
        </w:rPr>
      </w:pPr>
      <w:r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43940" wp14:editId="60050A4A">
                <wp:simplePos x="0" y="0"/>
                <wp:positionH relativeFrom="column">
                  <wp:posOffset>1889836</wp:posOffset>
                </wp:positionH>
                <wp:positionV relativeFrom="paragraph">
                  <wp:posOffset>162077</wp:posOffset>
                </wp:positionV>
                <wp:extent cx="1666875" cy="270663"/>
                <wp:effectExtent l="57150" t="38100" r="104775" b="110490"/>
                <wp:wrapNone/>
                <wp:docPr id="2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27066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B059A" w14:textId="77777777" w:rsidR="00C63386" w:rsidRPr="00C62461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62461">
                              <w:rPr>
                                <w:b/>
                                <w:color w:val="000000" w:themeColor="text1"/>
                              </w:rPr>
                              <w:t xml:space="preserve">CONSEJO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DIRECTIVO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43940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48.8pt;margin-top:12.75pt;width:131.2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" fillcolor="#b2a1c7 [1943]" stroked="f">
                <v:shadow on="t" color="black" opacity="22937f" origin=",.5" offset="0,.63889mm"/>
                <v:textbox>
                  <w:txbxContent>
                    <w:p w14:paraId="12DB059A" w14:textId="77777777" w:rsidR="00C63386" w:rsidRPr="00C62461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C62461">
                        <w:rPr>
                          <w:b/>
                          <w:color w:val="000000" w:themeColor="text1"/>
                        </w:rPr>
                        <w:t xml:space="preserve">CONSEJO </w:t>
                      </w:r>
                      <w:r>
                        <w:rPr>
                          <w:b/>
                          <w:color w:val="000000" w:themeColor="text1"/>
                        </w:rPr>
                        <w:t>DIRECTIVO</w:t>
                      </w:r>
                    </w:p>
                  </w:txbxContent>
                </v:textbox>
              </v:shape>
            </w:pict>
          </mc:Fallback>
        </mc:AlternateContent>
      </w:r>
      <w:r w:rsidR="008C4310" w:rsidRPr="007C1AA6">
        <w:rPr>
          <w:rFonts w:eastAsia="Times New Roman" w:cstheme="minorHAnsi"/>
          <w:b/>
          <w:bCs/>
          <w:sz w:val="24"/>
          <w:szCs w:val="24"/>
          <w:lang w:val="es-CO"/>
        </w:rPr>
        <w:t xml:space="preserve">ORGANIGRAMA </w:t>
      </w:r>
      <w:r w:rsidR="00FF082A">
        <w:rPr>
          <w:rFonts w:eastAsia="Times New Roman" w:cstheme="minorHAnsi"/>
          <w:b/>
          <w:bCs/>
          <w:sz w:val="24"/>
          <w:szCs w:val="24"/>
          <w:lang w:val="es-CO"/>
        </w:rPr>
        <w:t xml:space="preserve">   </w:t>
      </w:r>
    </w:p>
    <w:p w14:paraId="2793BCF5" w14:textId="77777777" w:rsidR="008C4310" w:rsidRPr="007C1AA6" w:rsidRDefault="00DF2EF4" w:rsidP="008C4310">
      <w:pPr>
        <w:jc w:val="both"/>
        <w:rPr>
          <w:rFonts w:cstheme="minorHAnsi"/>
          <w:b/>
          <w:bCs/>
          <w:sz w:val="24"/>
          <w:szCs w:val="24"/>
          <w:lang w:val="es-CO"/>
        </w:rPr>
      </w:pPr>
      <w:r>
        <w:rPr>
          <w:rFonts w:cstheme="minorHAnsi"/>
          <w:b/>
          <w:bCs/>
          <w:sz w:val="24"/>
          <w:szCs w:val="24"/>
          <w:lang w:val="es-CO"/>
        </w:rPr>
        <w:t xml:space="preserve">                                                    </w:t>
      </w:r>
    </w:p>
    <w:p w14:paraId="69C4D32D" w14:textId="77777777" w:rsidR="008C4310" w:rsidRPr="007C1AA6" w:rsidRDefault="00DF2EF4" w:rsidP="008C4310">
      <w:pPr>
        <w:jc w:val="both"/>
        <w:rPr>
          <w:rFonts w:cstheme="minorHAnsi"/>
          <w:b/>
          <w:bCs/>
          <w:sz w:val="24"/>
          <w:szCs w:val="24"/>
          <w:lang w:val="es-CO"/>
        </w:rPr>
      </w:pPr>
      <w:r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3C68A202" wp14:editId="151BFA80">
                <wp:simplePos x="0" y="0"/>
                <wp:positionH relativeFrom="column">
                  <wp:posOffset>2616835</wp:posOffset>
                </wp:positionH>
                <wp:positionV relativeFrom="paragraph">
                  <wp:posOffset>43180</wp:posOffset>
                </wp:positionV>
                <wp:extent cx="0" cy="371475"/>
                <wp:effectExtent l="0" t="0" r="19050" b="9525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F27E2" id="10 Conector recto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06.05pt,3.4pt" to="206.0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" strokecolor="#4579b8 [3044]">
                <o:lock v:ext="edit" shapetype="f"/>
              </v:line>
            </w:pict>
          </mc:Fallback>
        </mc:AlternateContent>
      </w:r>
    </w:p>
    <w:p w14:paraId="3EE64CD3" w14:textId="77777777" w:rsidR="008C4310" w:rsidRPr="007C1AA6" w:rsidRDefault="00EB31F9" w:rsidP="008C4310">
      <w:pPr>
        <w:jc w:val="both"/>
        <w:rPr>
          <w:rFonts w:cstheme="minorHAnsi"/>
          <w:sz w:val="24"/>
          <w:szCs w:val="24"/>
          <w:lang w:val="es-CO"/>
        </w:rPr>
      </w:pPr>
      <w:r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65B6D2" wp14:editId="72238A93">
                <wp:simplePos x="0" y="0"/>
                <wp:positionH relativeFrom="column">
                  <wp:posOffset>1981835</wp:posOffset>
                </wp:positionH>
                <wp:positionV relativeFrom="paragraph">
                  <wp:posOffset>100330</wp:posOffset>
                </wp:positionV>
                <wp:extent cx="1514475" cy="350520"/>
                <wp:effectExtent l="57150" t="38100" r="85725" b="8763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50520"/>
                        </a:xfrm>
                        <a:prstGeom prst="roundRect">
                          <a:avLst>
                            <a:gd name="adj" fmla="val 20841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4E0DB" w14:textId="77777777" w:rsidR="00C63386" w:rsidRPr="00DF2EF4" w:rsidRDefault="00C63386" w:rsidP="00DF2EF4">
                            <w:pPr>
                              <w:jc w:val="center"/>
                              <w:rPr>
                                <w:b/>
                                <w:lang w:val="es-CO"/>
                              </w:rPr>
                            </w:pPr>
                            <w:r w:rsidRPr="00DF2EF4">
                              <w:rPr>
                                <w:b/>
                                <w:lang w:val="es-CO"/>
                              </w:rPr>
                              <w:t>DIRECTOR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5B6D2" id="37 Rectángulo redondeado" o:spid="_x0000_s1027" style="position:absolute;left:0;text-align:left;margin-left:156.05pt;margin-top:7.9pt;width:119.25pt;height:2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6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464E0DB" w14:textId="77777777" w:rsidR="00C63386" w:rsidRPr="00DF2EF4" w:rsidRDefault="00C63386" w:rsidP="00DF2EF4">
                      <w:pPr>
                        <w:jc w:val="center"/>
                        <w:rPr>
                          <w:b/>
                          <w:lang w:val="es-CO"/>
                        </w:rPr>
                      </w:pPr>
                      <w:r w:rsidRPr="00DF2EF4">
                        <w:rPr>
                          <w:b/>
                          <w:lang w:val="es-CO"/>
                        </w:rPr>
                        <w:t>DIRECTOR GENERAL</w:t>
                      </w:r>
                    </w:p>
                  </w:txbxContent>
                </v:textbox>
              </v:roundrect>
            </w:pict>
          </mc:Fallback>
        </mc:AlternateContent>
      </w:r>
      <w:r w:rsidR="00DF2EF4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882602" wp14:editId="7A26F743">
                <wp:simplePos x="0" y="0"/>
                <wp:positionH relativeFrom="column">
                  <wp:posOffset>4061815</wp:posOffset>
                </wp:positionH>
                <wp:positionV relativeFrom="paragraph">
                  <wp:posOffset>43510</wp:posOffset>
                </wp:positionV>
                <wp:extent cx="1601775" cy="453543"/>
                <wp:effectExtent l="57150" t="38100" r="74930" b="99060"/>
                <wp:wrapNone/>
                <wp:docPr id="43" name="4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775" cy="45354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4DB6D" w14:textId="77777777" w:rsidR="00C63386" w:rsidRPr="00B37AF8" w:rsidRDefault="00C63386" w:rsidP="00B37AF8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GERENCIA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82602" id="43 Rectángulo" o:spid="_x0000_s1028" style="position:absolute;left:0;text-align:left;margin-left:319.85pt;margin-top:3.45pt;width:126.1pt;height:3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8F4DB6D" w14:textId="77777777" w:rsidR="00C63386" w:rsidRPr="00B37AF8" w:rsidRDefault="00C63386" w:rsidP="00B37AF8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GERENCIA</w:t>
                      </w:r>
                    </w:p>
                  </w:txbxContent>
                </v:textbox>
              </v:rect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8ABB1" wp14:editId="500F83EF">
                <wp:simplePos x="0" y="0"/>
                <wp:positionH relativeFrom="column">
                  <wp:posOffset>2806065</wp:posOffset>
                </wp:positionH>
                <wp:positionV relativeFrom="paragraph">
                  <wp:posOffset>4270375</wp:posOffset>
                </wp:positionV>
                <wp:extent cx="9525" cy="400050"/>
                <wp:effectExtent l="0" t="0" r="28575" b="19050"/>
                <wp:wrapNone/>
                <wp:docPr id="35" name="3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7CB92" id="35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5pt,336.25pt" to="221.7pt,3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" strokecolor="#4579b8 [3044]">
                <o:lock v:ext="edit" shapetype="f"/>
              </v:lin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55178" wp14:editId="44536D24">
                <wp:simplePos x="0" y="0"/>
                <wp:positionH relativeFrom="column">
                  <wp:posOffset>2177415</wp:posOffset>
                </wp:positionH>
                <wp:positionV relativeFrom="paragraph">
                  <wp:posOffset>4667250</wp:posOffset>
                </wp:positionV>
                <wp:extent cx="1666875" cy="314325"/>
                <wp:effectExtent l="76200" t="38100" r="104775" b="123825"/>
                <wp:wrapNone/>
                <wp:docPr id="34" name="3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6FD96" w14:textId="77777777" w:rsidR="00C63386" w:rsidRPr="00C62461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ESTUDIANTES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55178" id="34 Cuadro de texto" o:spid="_x0000_s1029" type="#_x0000_t202" style="position:absolute;left:0;text-align:left;margin-left:171.45pt;margin-top:367.5pt;width:131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A16FD96" w14:textId="77777777" w:rsidR="00C63386" w:rsidRPr="00C62461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ESTUDIANTES</w:t>
                      </w:r>
                    </w:p>
                  </w:txbxContent>
                </v:textbox>
              </v:shap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4F8EE45B" wp14:editId="37DB4E93">
                <wp:simplePos x="0" y="0"/>
                <wp:positionH relativeFrom="column">
                  <wp:posOffset>2815589</wp:posOffset>
                </wp:positionH>
                <wp:positionV relativeFrom="paragraph">
                  <wp:posOffset>3584575</wp:posOffset>
                </wp:positionV>
                <wp:extent cx="0" cy="371475"/>
                <wp:effectExtent l="0" t="0" r="19050" b="9525"/>
                <wp:wrapNone/>
                <wp:docPr id="25" name="2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BD71" id="25 Conector recto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1.7pt,282.25pt" to="221.7pt,3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" strokecolor="#4579b8 [3044]">
                <o:lock v:ext="edit" shapetype="f"/>
              </v:lin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623D3C" wp14:editId="1AD40CDA">
                <wp:simplePos x="0" y="0"/>
                <wp:positionH relativeFrom="column">
                  <wp:posOffset>2177415</wp:posOffset>
                </wp:positionH>
                <wp:positionV relativeFrom="paragraph">
                  <wp:posOffset>3956050</wp:posOffset>
                </wp:positionV>
                <wp:extent cx="1666875" cy="314325"/>
                <wp:effectExtent l="76200" t="38100" r="104775" b="123825"/>
                <wp:wrapNone/>
                <wp:docPr id="24" name="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3A5F7" w14:textId="77777777" w:rsidR="00C63386" w:rsidRPr="00BF2B94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F2B94">
                              <w:rPr>
                                <w:b/>
                                <w:color w:val="000000" w:themeColor="text1"/>
                              </w:rPr>
                              <w:t>DOCENTES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23D3C" id="24 Cuadro de texto" o:spid="_x0000_s1030" type="#_x0000_t202" style="position:absolute;left:0;text-align:left;margin-left:171.45pt;margin-top:311.5pt;width:131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EC3A5F7" w14:textId="77777777" w:rsidR="00C63386" w:rsidRPr="00BF2B94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F2B94">
                        <w:rPr>
                          <w:b/>
                          <w:color w:val="000000" w:themeColor="text1"/>
                        </w:rPr>
                        <w:t>DOCENTES</w:t>
                      </w:r>
                    </w:p>
                  </w:txbxContent>
                </v:textbox>
              </v:shap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FDC9F5" wp14:editId="4A398FC6">
                <wp:simplePos x="0" y="0"/>
                <wp:positionH relativeFrom="column">
                  <wp:posOffset>2177415</wp:posOffset>
                </wp:positionH>
                <wp:positionV relativeFrom="paragraph">
                  <wp:posOffset>3270250</wp:posOffset>
                </wp:positionV>
                <wp:extent cx="1666875" cy="314325"/>
                <wp:effectExtent l="76200" t="38100" r="104775" b="123825"/>
                <wp:wrapNone/>
                <wp:docPr id="23" name="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971D7" w14:textId="77777777" w:rsidR="00C63386" w:rsidRPr="00BF2B94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COORDINADORES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DC9F5" id="23 Cuadro de texto" o:spid="_x0000_s1031" type="#_x0000_t202" style="position:absolute;left:0;text-align:left;margin-left:171.45pt;margin-top:257.5pt;width:131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2E971D7" w14:textId="77777777" w:rsidR="00C63386" w:rsidRPr="00BF2B94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COORDINADORES</w:t>
                      </w:r>
                    </w:p>
                  </w:txbxContent>
                </v:textbox>
              </v:shap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4D7B9E" wp14:editId="408C2A53">
                <wp:simplePos x="0" y="0"/>
                <wp:positionH relativeFrom="column">
                  <wp:posOffset>2806065</wp:posOffset>
                </wp:positionH>
                <wp:positionV relativeFrom="paragraph">
                  <wp:posOffset>917575</wp:posOffset>
                </wp:positionV>
                <wp:extent cx="9525" cy="2352675"/>
                <wp:effectExtent l="0" t="0" r="28575" b="28575"/>
                <wp:wrapNone/>
                <wp:docPr id="22" name="2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352675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DBACF" id="22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5pt,72.25pt" to="221.7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" strokecolor="#4579b8 [3044]" strokeweight="1.25pt">
                <v:stroke dashstyle="1 1"/>
                <o:lock v:ext="edit" shapetype="f"/>
              </v:lin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5C408865" wp14:editId="32BD6727">
                <wp:simplePos x="0" y="0"/>
                <wp:positionH relativeFrom="column">
                  <wp:posOffset>3729990</wp:posOffset>
                </wp:positionH>
                <wp:positionV relativeFrom="paragraph">
                  <wp:posOffset>752474</wp:posOffset>
                </wp:positionV>
                <wp:extent cx="314325" cy="0"/>
                <wp:effectExtent l="0" t="0" r="9525" b="19050"/>
                <wp:wrapNone/>
                <wp:docPr id="18" name="1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2FE14" id="18 Conector recto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7pt,59.25pt" to="318.4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" strokecolor="#4579b8 [3044]" strokeweight="1.5pt">
                <v:stroke dashstyle="dash"/>
                <o:lock v:ext="edit" shapetype="f"/>
              </v:lin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272B228E" wp14:editId="3CD95DD4">
                <wp:simplePos x="0" y="0"/>
                <wp:positionH relativeFrom="column">
                  <wp:posOffset>786764</wp:posOffset>
                </wp:positionH>
                <wp:positionV relativeFrom="paragraph">
                  <wp:posOffset>914400</wp:posOffset>
                </wp:positionV>
                <wp:extent cx="0" cy="371475"/>
                <wp:effectExtent l="0" t="0" r="19050" b="9525"/>
                <wp:wrapNone/>
                <wp:docPr id="12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13D1" id="12 Conector recto" o:spid="_x0000_s1026" style="position:absolute;flip:x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61.95pt,1in" to="61.9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" strokecolor="#4579b8 [3044]">
                <o:lock v:ext="edit" shapetype="f"/>
              </v:lin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79F1695A" wp14:editId="3D638BA5">
                <wp:simplePos x="0" y="0"/>
                <wp:positionH relativeFrom="column">
                  <wp:posOffset>1663065</wp:posOffset>
                </wp:positionH>
                <wp:positionV relativeFrom="paragraph">
                  <wp:posOffset>752474</wp:posOffset>
                </wp:positionV>
                <wp:extent cx="228600" cy="0"/>
                <wp:effectExtent l="0" t="0" r="19050" b="1905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84FE" id="11 Conector recto" o:spid="_x0000_s1026" style="position:absolute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95pt,59.25pt" to="148.9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" strokecolor="#4579b8 [3044]">
                <o:lock v:ext="edit" shapetype="f"/>
              </v:lin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F10CCA" wp14:editId="70845EAC">
                <wp:simplePos x="0" y="0"/>
                <wp:positionH relativeFrom="column">
                  <wp:posOffset>-3810</wp:posOffset>
                </wp:positionH>
                <wp:positionV relativeFrom="paragraph">
                  <wp:posOffset>2286000</wp:posOffset>
                </wp:positionV>
                <wp:extent cx="1666875" cy="314325"/>
                <wp:effectExtent l="76200" t="38100" r="104775" b="123825"/>
                <wp:wrapNone/>
                <wp:docPr id="1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7CAF9" w14:textId="77777777" w:rsidR="00C63386" w:rsidRPr="00A97566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CO"/>
                              </w:rPr>
                              <w:t>JUNTA ECONOMICA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10CCA" id="3 Cuadro de texto" o:spid="_x0000_s1032" type="#_x0000_t202" style="position:absolute;left:0;text-align:left;margin-left:-.3pt;margin-top:180pt;width:131.2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" fillcolor="#f2dbdb [661]" stroked="f">
                <v:shadow on="t" color="black" opacity="22937f" origin=",.5" offset="0,.63889mm"/>
                <v:textbox>
                  <w:txbxContent>
                    <w:p w14:paraId="16E7CAF9" w14:textId="77777777" w:rsidR="00C63386" w:rsidRPr="00A97566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  <w:lang w:val="es-CO"/>
                        </w:rPr>
                      </w:pPr>
                      <w:r>
                        <w:rPr>
                          <w:b/>
                          <w:color w:val="000000" w:themeColor="text1"/>
                          <w:lang w:val="es-CO"/>
                        </w:rPr>
                        <w:t>JUNTA ECONOMICA</w:t>
                      </w:r>
                    </w:p>
                  </w:txbxContent>
                </v:textbox>
              </v:shap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30DCA7" wp14:editId="6A8DC95C">
                <wp:simplePos x="0" y="0"/>
                <wp:positionH relativeFrom="column">
                  <wp:posOffset>4044315</wp:posOffset>
                </wp:positionH>
                <wp:positionV relativeFrom="paragraph">
                  <wp:posOffset>1885950</wp:posOffset>
                </wp:positionV>
                <wp:extent cx="1666875" cy="314325"/>
                <wp:effectExtent l="76200" t="38100" r="104775" b="123825"/>
                <wp:wrapNone/>
                <wp:docPr id="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959C3" w14:textId="77777777" w:rsidR="00C63386" w:rsidRPr="00BF2B94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F2B94">
                              <w:rPr>
                                <w:b/>
                                <w:color w:val="000000" w:themeColor="text1"/>
                              </w:rPr>
                              <w:t>CONSEJO ESTUDIANTIL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0DCA7" id="6 Cuadro de texto" o:spid="_x0000_s1033" type="#_x0000_t202" style="position:absolute;left:0;text-align:left;margin-left:318.45pt;margin-top:148.5pt;width:131.2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" fillcolor="#c6d9f1 [671]" stroked="f">
                <v:shadow on="t" color="black" opacity="22937f" origin=",.5" offset="0,.63889mm"/>
                <v:textbox>
                  <w:txbxContent>
                    <w:p w14:paraId="3D2959C3" w14:textId="77777777" w:rsidR="00C63386" w:rsidRPr="00BF2B94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F2B94">
                        <w:rPr>
                          <w:b/>
                          <w:color w:val="000000" w:themeColor="text1"/>
                        </w:rPr>
                        <w:t>CONSEJO ESTUDIANTIL</w:t>
                      </w:r>
                    </w:p>
                  </w:txbxContent>
                </v:textbox>
              </v:shap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72AE54" wp14:editId="3696B98A">
                <wp:simplePos x="0" y="0"/>
                <wp:positionH relativeFrom="column">
                  <wp:posOffset>4044315</wp:posOffset>
                </wp:positionH>
                <wp:positionV relativeFrom="paragraph">
                  <wp:posOffset>657225</wp:posOffset>
                </wp:positionV>
                <wp:extent cx="1666875" cy="314325"/>
                <wp:effectExtent l="76200" t="38100" r="104775" b="123825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B499F" w14:textId="77777777" w:rsidR="00C63386" w:rsidRPr="00BF2B94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F2B94">
                              <w:rPr>
                                <w:b/>
                                <w:color w:val="000000" w:themeColor="text1"/>
                              </w:rPr>
                              <w:t>ASAMBLEA DE PADRES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2AE54" id="4 Cuadro de texto" o:spid="_x0000_s1034" type="#_x0000_t202" style="position:absolute;left:0;text-align:left;margin-left:318.45pt;margin-top:51.75pt;width:131.2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" fillcolor="#d6e3bc [1302]" stroked="f">
                <v:shadow on="t" color="black" opacity="22937f" origin=",.5" offset="0,.63889mm"/>
                <v:textbox>
                  <w:txbxContent>
                    <w:p w14:paraId="290B499F" w14:textId="77777777" w:rsidR="00C63386" w:rsidRPr="00BF2B94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F2B94">
                        <w:rPr>
                          <w:b/>
                          <w:color w:val="000000" w:themeColor="text1"/>
                        </w:rPr>
                        <w:t>ASAMBLEA DE PADRES</w:t>
                      </w:r>
                    </w:p>
                  </w:txbxContent>
                </v:textbox>
              </v:shap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58A19F" wp14:editId="163D3D56">
                <wp:simplePos x="0" y="0"/>
                <wp:positionH relativeFrom="column">
                  <wp:posOffset>-3810</wp:posOffset>
                </wp:positionH>
                <wp:positionV relativeFrom="paragraph">
                  <wp:posOffset>1295400</wp:posOffset>
                </wp:positionV>
                <wp:extent cx="1666875" cy="504825"/>
                <wp:effectExtent l="57150" t="38100" r="85725" b="123825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504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2B984" w14:textId="77777777" w:rsidR="00C63386" w:rsidRPr="00C62461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62461">
                              <w:rPr>
                                <w:b/>
                                <w:color w:val="000000" w:themeColor="text1"/>
                              </w:rPr>
                              <w:t>COMITÉ DE EVALUACION Y PROMOCION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8A19F" id="9 Cuadro de texto" o:spid="_x0000_s1035" type="#_x0000_t202" style="position:absolute;left:0;text-align:left;margin-left:-.3pt;margin-top:102pt;width:131.2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" fillcolor="#c2d69b [1942]" stroked="f">
                <v:shadow on="t" color="black" opacity="22937f" origin=",.5" offset="0,.63889mm"/>
                <v:textbox>
                  <w:txbxContent>
                    <w:p w14:paraId="6B42B984" w14:textId="77777777" w:rsidR="00C63386" w:rsidRPr="00C62461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C62461">
                        <w:rPr>
                          <w:b/>
                          <w:color w:val="000000" w:themeColor="text1"/>
                        </w:rPr>
                        <w:t>COMITÉ DE EVALUACION Y PROMOCION</w:t>
                      </w:r>
                    </w:p>
                  </w:txbxContent>
                </v:textbox>
              </v:shap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66C749" wp14:editId="6FF81A73">
                <wp:simplePos x="0" y="0"/>
                <wp:positionH relativeFrom="column">
                  <wp:posOffset>1891665</wp:posOffset>
                </wp:positionH>
                <wp:positionV relativeFrom="paragraph">
                  <wp:posOffset>600075</wp:posOffset>
                </wp:positionV>
                <wp:extent cx="1666875" cy="314325"/>
                <wp:effectExtent l="76200" t="38100" r="104775" b="123825"/>
                <wp:wrapNone/>
                <wp:docPr id="3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306FC" w14:textId="77777777" w:rsidR="00C63386" w:rsidRPr="00C62461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62461">
                              <w:rPr>
                                <w:b/>
                                <w:color w:val="000000" w:themeColor="text1"/>
                              </w:rPr>
                              <w:t>RECTORIA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6C749" id="_x0000_s1036" type="#_x0000_t202" style="position:absolute;left:0;text-align:left;margin-left:148.95pt;margin-top:47.25pt;width:131.2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" fillcolor="#fbd4b4 [1305]" stroked="f">
                <v:shadow on="t" color="black" opacity="22937f" origin=",.5" offset="0,.63889mm"/>
                <v:textbox>
                  <w:txbxContent>
                    <w:p w14:paraId="537306FC" w14:textId="77777777" w:rsidR="00C63386" w:rsidRPr="00C62461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C62461">
                        <w:rPr>
                          <w:b/>
                          <w:color w:val="000000" w:themeColor="text1"/>
                        </w:rPr>
                        <w:t>RECTORIA</w:t>
                      </w:r>
                    </w:p>
                  </w:txbxContent>
                </v:textbox>
              </v:shape>
            </w:pict>
          </mc:Fallback>
        </mc:AlternateContent>
      </w:r>
      <w:r w:rsidR="008C4310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1BB34D" wp14:editId="6DBA5ED2">
                <wp:simplePos x="0" y="0"/>
                <wp:positionH relativeFrom="column">
                  <wp:posOffset>-3810</wp:posOffset>
                </wp:positionH>
                <wp:positionV relativeFrom="paragraph">
                  <wp:posOffset>600075</wp:posOffset>
                </wp:positionV>
                <wp:extent cx="1666875" cy="314325"/>
                <wp:effectExtent l="76200" t="38100" r="104775" b="123825"/>
                <wp:wrapNone/>
                <wp:docPr id="8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081A6" w14:textId="77777777" w:rsidR="00C63386" w:rsidRPr="00C62461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62461">
                              <w:rPr>
                                <w:b/>
                                <w:color w:val="000000" w:themeColor="text1"/>
                              </w:rPr>
                              <w:t>CONSEJO ACADE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M</w:t>
                            </w:r>
                            <w:r w:rsidRPr="00C62461">
                              <w:rPr>
                                <w:b/>
                                <w:color w:val="000000" w:themeColor="text1"/>
                              </w:rPr>
                              <w:t>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BB34D" id="8 Cuadro de texto" o:spid="_x0000_s1037" type="#_x0000_t202" style="position:absolute;left:0;text-align:left;margin-left:-.3pt;margin-top:47.25pt;width:131.2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" fillcolor="#c2d69b [1942]" stroked="f">
                <v:shadow on="t" color="black" opacity="22937f" origin=",.5" offset="0,.63889mm"/>
                <v:textbox>
                  <w:txbxContent>
                    <w:p w14:paraId="6DC081A6" w14:textId="77777777" w:rsidR="00C63386" w:rsidRPr="00C62461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C62461">
                        <w:rPr>
                          <w:b/>
                          <w:color w:val="000000" w:themeColor="text1"/>
                        </w:rPr>
                        <w:t>CONSEJO ACADE</w:t>
                      </w:r>
                      <w:r>
                        <w:rPr>
                          <w:b/>
                          <w:color w:val="000000" w:themeColor="text1"/>
                        </w:rPr>
                        <w:t>M</w:t>
                      </w:r>
                      <w:r w:rsidRPr="00C62461">
                        <w:rPr>
                          <w:b/>
                          <w:color w:val="000000" w:themeColor="text1"/>
                        </w:rPr>
                        <w:t>ICO</w:t>
                      </w:r>
                    </w:p>
                  </w:txbxContent>
                </v:textbox>
              </v:shape>
            </w:pict>
          </mc:Fallback>
        </mc:AlternateContent>
      </w:r>
    </w:p>
    <w:p w14:paraId="241E0E93" w14:textId="77777777" w:rsidR="008C4310" w:rsidRPr="007C1AA6" w:rsidRDefault="00EB31F9" w:rsidP="00DF2EF4">
      <w:pPr>
        <w:jc w:val="center"/>
        <w:rPr>
          <w:rFonts w:cstheme="minorHAnsi"/>
          <w:b/>
          <w:bCs/>
          <w:sz w:val="24"/>
          <w:szCs w:val="24"/>
          <w:lang w:val="es-CO"/>
        </w:rPr>
      </w:pPr>
      <w:r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D493EE" wp14:editId="733BCBD4">
                <wp:simplePos x="0" y="0"/>
                <wp:positionH relativeFrom="column">
                  <wp:posOffset>1813103</wp:posOffset>
                </wp:positionH>
                <wp:positionV relativeFrom="paragraph">
                  <wp:posOffset>47930</wp:posOffset>
                </wp:positionV>
                <wp:extent cx="171831" cy="0"/>
                <wp:effectExtent l="0" t="0" r="1905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EC383" id="45 Conector recto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75pt,3.75pt" to="156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" strokecolor="#4579b8 [3044]"/>
            </w:pict>
          </mc:Fallback>
        </mc:AlternateContent>
      </w:r>
      <w:r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580770F6" wp14:editId="30856B67">
                <wp:simplePos x="0" y="0"/>
                <wp:positionH relativeFrom="column">
                  <wp:posOffset>1809369</wp:posOffset>
                </wp:positionH>
                <wp:positionV relativeFrom="paragraph">
                  <wp:posOffset>47930</wp:posOffset>
                </wp:positionV>
                <wp:extent cx="3734" cy="2172335"/>
                <wp:effectExtent l="0" t="0" r="34925" b="18415"/>
                <wp:wrapNone/>
                <wp:docPr id="13" name="1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734" cy="2172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36EF4" id="13 Conector recto" o:spid="_x0000_s1026" style="position:absolute;flip:x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2.45pt,3.75pt" to="142.75pt,1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" strokecolor="#4579b8 [3044]">
                <o:lock v:ext="edit" shapetype="f"/>
              </v:line>
            </w:pict>
          </mc:Fallback>
        </mc:AlternateContent>
      </w:r>
      <w:r w:rsidR="00B37AF8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7626B0" wp14:editId="14B6E05E">
                <wp:simplePos x="0" y="0"/>
                <wp:positionH relativeFrom="column">
                  <wp:posOffset>3500120</wp:posOffset>
                </wp:positionH>
                <wp:positionV relativeFrom="paragraph">
                  <wp:posOffset>49556</wp:posOffset>
                </wp:positionV>
                <wp:extent cx="563041" cy="0"/>
                <wp:effectExtent l="0" t="0" r="27940" b="19050"/>
                <wp:wrapNone/>
                <wp:docPr id="4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0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103C9" id="44 Conector recto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6pt,3.9pt" to="319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" strokecolor="#4579b8 [3044]"/>
            </w:pict>
          </mc:Fallback>
        </mc:AlternateContent>
      </w:r>
      <w:r w:rsidR="00DF2EF4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CA32FD" wp14:editId="561300A1">
                <wp:simplePos x="0" y="0"/>
                <wp:positionH relativeFrom="column">
                  <wp:posOffset>2621356</wp:posOffset>
                </wp:positionH>
                <wp:positionV relativeFrom="paragraph">
                  <wp:posOffset>150344</wp:posOffset>
                </wp:positionV>
                <wp:extent cx="0" cy="263346"/>
                <wp:effectExtent l="0" t="0" r="19050" b="2286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33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3C036" id="5 Conector recto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4pt,11.85pt" to="206.4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" strokecolor="#4579b8 [3044]"/>
            </w:pict>
          </mc:Fallback>
        </mc:AlternateContent>
      </w:r>
      <w:r w:rsidR="00DF2EF4">
        <w:rPr>
          <w:rFonts w:cstheme="minorHAnsi"/>
          <w:b/>
          <w:bCs/>
          <w:sz w:val="24"/>
          <w:szCs w:val="24"/>
          <w:lang w:val="es-CO"/>
        </w:rPr>
        <w:t>DIRECTOR GENERAL</w:t>
      </w:r>
    </w:p>
    <w:p w14:paraId="3021E1AA" w14:textId="77777777" w:rsidR="008C4310" w:rsidRPr="00EA51BB" w:rsidRDefault="008C4310" w:rsidP="008C4310">
      <w:pPr>
        <w:jc w:val="both"/>
        <w:rPr>
          <w:b/>
          <w:bCs/>
          <w:sz w:val="23"/>
          <w:szCs w:val="23"/>
          <w:lang w:val="es-CO"/>
        </w:rPr>
      </w:pPr>
    </w:p>
    <w:p w14:paraId="1EDAFC72" w14:textId="77777777" w:rsidR="008C4310" w:rsidRPr="00EA51BB" w:rsidRDefault="008C4310" w:rsidP="008C4310">
      <w:pPr>
        <w:jc w:val="both"/>
        <w:rPr>
          <w:b/>
          <w:bCs/>
          <w:sz w:val="23"/>
          <w:szCs w:val="23"/>
          <w:lang w:val="es-CO"/>
        </w:rPr>
      </w:pPr>
    </w:p>
    <w:p w14:paraId="5213520B" w14:textId="77777777" w:rsidR="008C4310" w:rsidRPr="00EA51BB" w:rsidRDefault="007561AB" w:rsidP="008C4310">
      <w:pPr>
        <w:jc w:val="both"/>
        <w:rPr>
          <w:b/>
          <w:bCs/>
          <w:sz w:val="23"/>
          <w:szCs w:val="23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320C0FD5" wp14:editId="13C83513">
                <wp:simplePos x="0" y="0"/>
                <wp:positionH relativeFrom="column">
                  <wp:posOffset>3729990</wp:posOffset>
                </wp:positionH>
                <wp:positionV relativeFrom="paragraph">
                  <wp:posOffset>45085</wp:posOffset>
                </wp:positionV>
                <wp:extent cx="1905" cy="1383030"/>
                <wp:effectExtent l="0" t="0" r="36195" b="26670"/>
                <wp:wrapNone/>
                <wp:docPr id="17" name="1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138303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E9A37" id="17 Conector recto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3.7pt,3.55pt" to="293.8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" strokecolor="#4579b8 [3044]" strokeweight="1.25pt">
                <v:stroke dashstyle="dash"/>
                <o:lock v:ext="edit" shapetype="f"/>
              </v:line>
            </w:pict>
          </mc:Fallback>
        </mc:AlternateContent>
      </w:r>
    </w:p>
    <w:p w14:paraId="4A3F456A" w14:textId="77777777" w:rsidR="008C4310" w:rsidRPr="00EA51BB" w:rsidRDefault="007561AB" w:rsidP="008C4310">
      <w:pPr>
        <w:jc w:val="both"/>
        <w:rPr>
          <w:b/>
          <w:bCs/>
          <w:sz w:val="23"/>
          <w:szCs w:val="23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A8D374" wp14:editId="21C4A970">
                <wp:simplePos x="0" y="0"/>
                <wp:positionH relativeFrom="column">
                  <wp:posOffset>3221355</wp:posOffset>
                </wp:positionH>
                <wp:positionV relativeFrom="paragraph">
                  <wp:posOffset>33655</wp:posOffset>
                </wp:positionV>
                <wp:extent cx="0" cy="127000"/>
                <wp:effectExtent l="0" t="0" r="19050" b="0"/>
                <wp:wrapNone/>
                <wp:docPr id="15" name="1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59F3D" id="15 Conector recto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53.65pt,2.65pt" to="253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" strokecolor="#4579b8 [3044]" strokeweight="1.25pt">
                <v:stroke dashstyle="dash"/>
                <o:lock v:ext="edit" shapetype="f"/>
              </v:line>
            </w:pict>
          </mc:Fallback>
        </mc:AlternateContent>
      </w:r>
      <w:r w:rsidR="000A32E5"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A4EC2F" wp14:editId="22057DED">
                <wp:simplePos x="0" y="0"/>
                <wp:positionH relativeFrom="column">
                  <wp:posOffset>4056380</wp:posOffset>
                </wp:positionH>
                <wp:positionV relativeFrom="paragraph">
                  <wp:posOffset>163195</wp:posOffset>
                </wp:positionV>
                <wp:extent cx="1666875" cy="314325"/>
                <wp:effectExtent l="76200" t="38100" r="104775" b="123825"/>
                <wp:wrapNone/>
                <wp:docPr id="2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C269A" w14:textId="77777777" w:rsidR="00C63386" w:rsidRPr="00BF2B94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F2B94">
                              <w:rPr>
                                <w:b/>
                                <w:color w:val="000000" w:themeColor="text1"/>
                              </w:rPr>
                              <w:t>CONSEJO DE PADRES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4EC2F" id="2 Cuadro de texto" o:spid="_x0000_s1038" type="#_x0000_t202" style="position:absolute;left:0;text-align:left;margin-left:319.4pt;margin-top:12.85pt;width:131.2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" fillcolor="#d6e3bc [1302]" stroked="f">
                <v:shadow on="t" color="black" opacity="22937f" origin=",.5" offset="0,.63889mm"/>
                <v:textbox>
                  <w:txbxContent>
                    <w:p w14:paraId="1D4C269A" w14:textId="77777777" w:rsidR="00C63386" w:rsidRPr="00BF2B94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F2B94">
                        <w:rPr>
                          <w:b/>
                          <w:color w:val="000000" w:themeColor="text1"/>
                        </w:rPr>
                        <w:t>CONSEJO DE PADRES</w:t>
                      </w:r>
                    </w:p>
                  </w:txbxContent>
                </v:textbox>
              </v:shape>
            </w:pict>
          </mc:Fallback>
        </mc:AlternateContent>
      </w:r>
      <w:r w:rsidR="008C4310"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47BC9F13" wp14:editId="2A2F7BAA">
                <wp:simplePos x="0" y="0"/>
                <wp:positionH relativeFrom="column">
                  <wp:posOffset>3234690</wp:posOffset>
                </wp:positionH>
                <wp:positionV relativeFrom="paragraph">
                  <wp:posOffset>163194</wp:posOffset>
                </wp:positionV>
                <wp:extent cx="495300" cy="0"/>
                <wp:effectExtent l="0" t="0" r="0" b="19050"/>
                <wp:wrapNone/>
                <wp:docPr id="16" name="1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E6C60" id="16 Conector recto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4.7pt,12.85pt" to="293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" strokecolor="#4579b8 [3044]" strokeweight="1.25pt">
                <v:stroke dashstyle="dash"/>
                <o:lock v:ext="edit" shapetype="f"/>
              </v:line>
            </w:pict>
          </mc:Fallback>
        </mc:AlternateContent>
      </w:r>
    </w:p>
    <w:p w14:paraId="7856D00B" w14:textId="77777777" w:rsidR="008C4310" w:rsidRPr="00EA51BB" w:rsidRDefault="008C4310" w:rsidP="008C4310">
      <w:pPr>
        <w:jc w:val="both"/>
        <w:rPr>
          <w:b/>
          <w:bCs/>
          <w:sz w:val="23"/>
          <w:szCs w:val="23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7AA7E17A" wp14:editId="1581F26B">
                <wp:simplePos x="0" y="0"/>
                <wp:positionH relativeFrom="column">
                  <wp:posOffset>3749040</wp:posOffset>
                </wp:positionH>
                <wp:positionV relativeFrom="paragraph">
                  <wp:posOffset>133349</wp:posOffset>
                </wp:positionV>
                <wp:extent cx="314325" cy="0"/>
                <wp:effectExtent l="0" t="0" r="9525" b="19050"/>
                <wp:wrapNone/>
                <wp:docPr id="38" name="3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2AFE1" id="38 Conector recto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5.2pt,10.5pt" to="319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" strokecolor="#4579b8 [3044]" strokeweight="1.25pt">
                <v:stroke dashstyle="dash"/>
                <o:lock v:ext="edit" shapetype="f"/>
              </v:line>
            </w:pict>
          </mc:Fallback>
        </mc:AlternateContent>
      </w:r>
    </w:p>
    <w:p w14:paraId="35781C59" w14:textId="77777777" w:rsidR="008C4310" w:rsidRPr="00EA51BB" w:rsidRDefault="008C4310" w:rsidP="008C4310">
      <w:pPr>
        <w:jc w:val="both"/>
        <w:rPr>
          <w:b/>
          <w:bCs/>
          <w:sz w:val="23"/>
          <w:szCs w:val="23"/>
          <w:lang w:val="es-CO"/>
        </w:rPr>
      </w:pPr>
    </w:p>
    <w:p w14:paraId="5BE460F7" w14:textId="77777777" w:rsidR="008C4310" w:rsidRPr="00EA51BB" w:rsidRDefault="00DB444C" w:rsidP="008C4310">
      <w:pPr>
        <w:jc w:val="both"/>
        <w:rPr>
          <w:b/>
          <w:bCs/>
          <w:sz w:val="23"/>
          <w:szCs w:val="23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DB855" wp14:editId="1BD556F8">
                <wp:simplePos x="0" y="0"/>
                <wp:positionH relativeFrom="column">
                  <wp:posOffset>4055135</wp:posOffset>
                </wp:positionH>
                <wp:positionV relativeFrom="paragraph">
                  <wp:posOffset>13538</wp:posOffset>
                </wp:positionV>
                <wp:extent cx="1651940" cy="431597"/>
                <wp:effectExtent l="76200" t="38100" r="100965" b="121285"/>
                <wp:wrapNone/>
                <wp:docPr id="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940" cy="43159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71CCA" w14:textId="77777777" w:rsidR="00C63386" w:rsidRPr="00BF2B94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F2B94">
                              <w:rPr>
                                <w:b/>
                                <w:color w:val="000000" w:themeColor="text1"/>
                              </w:rPr>
                              <w:t>PERSONERO ESTUDIANTIL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DB855" id="7 Cuadro de texto" o:spid="_x0000_s1039" type="#_x0000_t202" style="position:absolute;left:0;text-align:left;margin-left:319.3pt;margin-top:1.05pt;width:130.05pt;height:3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" fillcolor="#c6d9f1 [671]" stroked="f">
                <v:shadow on="t" color="black" opacity="22937f" origin=",.5" offset="0,.63889mm"/>
                <v:textbox>
                  <w:txbxContent>
                    <w:p w14:paraId="5CB71CCA" w14:textId="77777777" w:rsidR="00C63386" w:rsidRPr="00BF2B94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F2B94">
                        <w:rPr>
                          <w:b/>
                          <w:color w:val="000000" w:themeColor="text1"/>
                        </w:rPr>
                        <w:t>PERSONERO ESTUDIANTIL</w:t>
                      </w:r>
                    </w:p>
                  </w:txbxContent>
                </v:textbox>
              </v:shape>
            </w:pict>
          </mc:Fallback>
        </mc:AlternateContent>
      </w:r>
    </w:p>
    <w:p w14:paraId="6368CD61" w14:textId="77777777" w:rsidR="008C4310" w:rsidRPr="00EA51BB" w:rsidRDefault="00DB444C" w:rsidP="008C4310">
      <w:pPr>
        <w:jc w:val="both"/>
        <w:rPr>
          <w:b/>
          <w:bCs/>
          <w:sz w:val="23"/>
          <w:szCs w:val="23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62762383" wp14:editId="693D3400">
                <wp:simplePos x="0" y="0"/>
                <wp:positionH relativeFrom="column">
                  <wp:posOffset>3780790</wp:posOffset>
                </wp:positionH>
                <wp:positionV relativeFrom="paragraph">
                  <wp:posOffset>37465</wp:posOffset>
                </wp:positionV>
                <wp:extent cx="314325" cy="0"/>
                <wp:effectExtent l="0" t="0" r="9525" b="19050"/>
                <wp:wrapNone/>
                <wp:docPr id="39" name="3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2BC26" id="39 Conector recto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.7pt,2.95pt" to="322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" strokecolor="#4579b8 [3044]" strokeweight="1.25pt">
                <v:stroke dashstyle="dash"/>
                <o:lock v:ext="edit" shapetype="f"/>
              </v:line>
            </w:pict>
          </mc:Fallback>
        </mc:AlternateContent>
      </w:r>
    </w:p>
    <w:p w14:paraId="469BE06C" w14:textId="77777777" w:rsidR="008C4310" w:rsidRPr="00EA51BB" w:rsidRDefault="008C4310" w:rsidP="008C4310">
      <w:pPr>
        <w:jc w:val="both"/>
        <w:rPr>
          <w:b/>
          <w:bCs/>
          <w:sz w:val="23"/>
          <w:szCs w:val="23"/>
          <w:lang w:val="es-CO"/>
        </w:rPr>
      </w:pPr>
    </w:p>
    <w:p w14:paraId="64FD756F" w14:textId="77777777" w:rsidR="008C4310" w:rsidRPr="00EA51BB" w:rsidRDefault="008C4310" w:rsidP="008C4310">
      <w:pPr>
        <w:jc w:val="both"/>
        <w:rPr>
          <w:b/>
          <w:bCs/>
          <w:sz w:val="23"/>
          <w:szCs w:val="23"/>
          <w:lang w:val="es-CO"/>
        </w:rPr>
      </w:pPr>
    </w:p>
    <w:p w14:paraId="6A8F1A3C" w14:textId="77777777" w:rsidR="008C4310" w:rsidRPr="00EA51BB" w:rsidRDefault="007561AB" w:rsidP="008C4310">
      <w:pPr>
        <w:jc w:val="both"/>
        <w:rPr>
          <w:b/>
          <w:bCs/>
          <w:sz w:val="23"/>
          <w:szCs w:val="23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6C00D4EA" wp14:editId="76F50AF1">
                <wp:simplePos x="0" y="0"/>
                <wp:positionH relativeFrom="column">
                  <wp:posOffset>3730597</wp:posOffset>
                </wp:positionH>
                <wp:positionV relativeFrom="paragraph">
                  <wp:posOffset>2402</wp:posOffset>
                </wp:positionV>
                <wp:extent cx="318053" cy="497"/>
                <wp:effectExtent l="0" t="0" r="25400" b="19050"/>
                <wp:wrapNone/>
                <wp:docPr id="21" name="2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8053" cy="497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0A480" id="21 Conector recto" o:spid="_x0000_s1026" style="position:absolute;flip:y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3.75pt,.2pt" to="31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" strokecolor="#4579b8 [3044]" strokeweight="1.25pt">
                <v:stroke dashstyle="dash"/>
                <o:lock v:ext="edit" shapetype="f"/>
              </v:line>
            </w:pict>
          </mc:Fallback>
        </mc:AlternateContent>
      </w:r>
    </w:p>
    <w:p w14:paraId="0EEE53C1" w14:textId="77777777" w:rsidR="008C4310" w:rsidRPr="00EA51BB" w:rsidRDefault="00DB444C" w:rsidP="008C4310">
      <w:pPr>
        <w:jc w:val="both"/>
        <w:rPr>
          <w:b/>
          <w:bCs/>
          <w:sz w:val="23"/>
          <w:szCs w:val="23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1BC28" wp14:editId="0A8C2712">
                <wp:simplePos x="0" y="0"/>
                <wp:positionH relativeFrom="column">
                  <wp:posOffset>71755</wp:posOffset>
                </wp:positionH>
                <wp:positionV relativeFrom="paragraph">
                  <wp:posOffset>121132</wp:posOffset>
                </wp:positionV>
                <wp:extent cx="9525" cy="2703195"/>
                <wp:effectExtent l="0" t="0" r="28575" b="20955"/>
                <wp:wrapNone/>
                <wp:docPr id="30" name="3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703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2252C" id="30 Conector recto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.65pt,9.55pt" to="6.4pt,2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" strokecolor="#4579b8 [3044]">
                <o:lock v:ext="edit" shapetype="f"/>
              </v:line>
            </w:pict>
          </mc:Fallback>
        </mc:AlternateContent>
      </w:r>
      <w:r w:rsidR="00EB31F9" w:rsidRPr="007C1AA6">
        <w:rPr>
          <w:rFonts w:cstheme="minorHAnsi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DC39D87" wp14:editId="147F2288">
                <wp:simplePos x="0" y="0"/>
                <wp:positionH relativeFrom="column">
                  <wp:posOffset>854710</wp:posOffset>
                </wp:positionH>
                <wp:positionV relativeFrom="paragraph">
                  <wp:posOffset>68250</wp:posOffset>
                </wp:positionV>
                <wp:extent cx="962025" cy="0"/>
                <wp:effectExtent l="0" t="0" r="9525" b="19050"/>
                <wp:wrapNone/>
                <wp:docPr id="14" name="1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4BBEE" id="14 Conector recto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7.3pt,5.35pt" to="143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" strokecolor="#4579b8 [3044]">
                <o:lock v:ext="edit" shapetype="f"/>
              </v:line>
            </w:pict>
          </mc:Fallback>
        </mc:AlternateContent>
      </w:r>
    </w:p>
    <w:p w14:paraId="680FD26D" w14:textId="77777777" w:rsidR="008C4310" w:rsidRPr="00EA51BB" w:rsidRDefault="008C4310" w:rsidP="008C4310">
      <w:pPr>
        <w:jc w:val="both"/>
        <w:rPr>
          <w:b/>
          <w:bCs/>
          <w:sz w:val="23"/>
          <w:szCs w:val="23"/>
          <w:lang w:val="es-CO"/>
        </w:rPr>
      </w:pPr>
    </w:p>
    <w:p w14:paraId="42088C18" w14:textId="77777777" w:rsidR="008C4310" w:rsidRPr="00EA51BB" w:rsidRDefault="008C4310" w:rsidP="008C4310">
      <w:pPr>
        <w:jc w:val="both"/>
        <w:rPr>
          <w:b/>
          <w:bCs/>
          <w:sz w:val="23"/>
          <w:szCs w:val="23"/>
          <w:lang w:val="es-CO"/>
        </w:rPr>
      </w:pPr>
    </w:p>
    <w:p w14:paraId="5CF34F28" w14:textId="77777777" w:rsidR="000A32E5" w:rsidRPr="00EA51BB" w:rsidRDefault="008C4310" w:rsidP="008C4310">
      <w:pPr>
        <w:jc w:val="both"/>
        <w:rPr>
          <w:b/>
          <w:bCs/>
          <w:sz w:val="23"/>
          <w:szCs w:val="23"/>
          <w:lang w:val="es-CO"/>
        </w:rPr>
      </w:pPr>
      <w:r w:rsidRPr="00EA51BB">
        <w:rPr>
          <w:b/>
          <w:bCs/>
          <w:sz w:val="23"/>
          <w:szCs w:val="23"/>
          <w:lang w:val="es-CO"/>
        </w:rPr>
        <w:t xml:space="preserve">                             </w:t>
      </w:r>
    </w:p>
    <w:p w14:paraId="7D309495" w14:textId="77777777" w:rsidR="008C4310" w:rsidRPr="00EA51BB" w:rsidRDefault="00A97566" w:rsidP="008C4310">
      <w:pPr>
        <w:jc w:val="both"/>
        <w:rPr>
          <w:b/>
          <w:bCs/>
          <w:sz w:val="23"/>
          <w:szCs w:val="23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5C70C1" wp14:editId="315E828B">
                <wp:simplePos x="0" y="0"/>
                <wp:positionH relativeFrom="column">
                  <wp:posOffset>300990</wp:posOffset>
                </wp:positionH>
                <wp:positionV relativeFrom="paragraph">
                  <wp:posOffset>130175</wp:posOffset>
                </wp:positionV>
                <wp:extent cx="1666875" cy="314325"/>
                <wp:effectExtent l="76200" t="38100" r="104775" b="123825"/>
                <wp:wrapNone/>
                <wp:docPr id="27" name="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370E7" w14:textId="77777777" w:rsidR="00C63386" w:rsidRPr="00C62461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C70C1" id="27 Cuadro de texto" o:spid="_x0000_s1040" type="#_x0000_t202" style="position:absolute;left:0;text-align:left;margin-left:23.7pt;margin-top:10.25pt;width:131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" fillcolor="#f2dbdb [661]" stroked="f">
                <v:shadow on="t" color="black" opacity="22937f" origin=",.5" offset="0,.63889mm"/>
                <v:textbox>
                  <w:txbxContent>
                    <w:p w14:paraId="40B370E7" w14:textId="77777777" w:rsidR="00C63386" w:rsidRPr="00C62461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8C4310" w:rsidRPr="00EA51BB">
        <w:rPr>
          <w:b/>
          <w:bCs/>
          <w:sz w:val="23"/>
          <w:szCs w:val="23"/>
          <w:lang w:val="es-CO"/>
        </w:rPr>
        <w:t xml:space="preserve">                            </w:t>
      </w:r>
    </w:p>
    <w:p w14:paraId="4BC11D47" w14:textId="77777777" w:rsidR="008C4310" w:rsidRPr="00EA51BB" w:rsidRDefault="00A97566" w:rsidP="008C4310">
      <w:pPr>
        <w:jc w:val="both"/>
        <w:rPr>
          <w:b/>
          <w:bCs/>
          <w:sz w:val="23"/>
          <w:szCs w:val="23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11C2CDAA" wp14:editId="7958AAF3">
                <wp:simplePos x="0" y="0"/>
                <wp:positionH relativeFrom="column">
                  <wp:posOffset>76200</wp:posOffset>
                </wp:positionH>
                <wp:positionV relativeFrom="paragraph">
                  <wp:posOffset>128574</wp:posOffset>
                </wp:positionV>
                <wp:extent cx="228600" cy="0"/>
                <wp:effectExtent l="0" t="0" r="19050" b="19050"/>
                <wp:wrapNone/>
                <wp:docPr id="40" name="4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6F0C3" id="40 Conector recto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pt,10.1pt" to="2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" strokecolor="#4579b8 [3044]">
                <o:lock v:ext="edit" shapetype="f"/>
              </v:line>
            </w:pict>
          </mc:Fallback>
        </mc:AlternateContent>
      </w:r>
    </w:p>
    <w:p w14:paraId="4A8CFE17" w14:textId="77777777" w:rsidR="008C4310" w:rsidRPr="00EA51BB" w:rsidRDefault="00A97566" w:rsidP="006D20F5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</w:pPr>
      <w:r w:rsidRPr="00EA51BB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                       </w:t>
      </w:r>
    </w:p>
    <w:p w14:paraId="1DFC9545" w14:textId="77777777" w:rsidR="00A97566" w:rsidRPr="00EA51BB" w:rsidRDefault="00A97566" w:rsidP="00A97566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59A33552" wp14:editId="65416D2B">
                <wp:simplePos x="0" y="0"/>
                <wp:positionH relativeFrom="column">
                  <wp:posOffset>72390</wp:posOffset>
                </wp:positionH>
                <wp:positionV relativeFrom="paragraph">
                  <wp:posOffset>92241</wp:posOffset>
                </wp:positionV>
                <wp:extent cx="781050" cy="0"/>
                <wp:effectExtent l="0" t="0" r="0" b="19050"/>
                <wp:wrapNone/>
                <wp:docPr id="42" name="4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03430" id="42 Conector recto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5.7pt,7.25pt" to="67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" strokecolor="#4579b8 [3044]" strokeweight="1.25pt">
                <v:stroke dashstyle="dash"/>
                <o:lock v:ext="edit" shapetype="f"/>
              </v:line>
            </w:pict>
          </mc:Fallback>
        </mc:AlternateContent>
      </w:r>
      <w:r w:rsidRPr="00EA51BB"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  <w:tab/>
      </w:r>
      <w:r w:rsidRPr="00EA51BB"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  <w:tab/>
      </w:r>
      <w:r w:rsidRPr="00EA51BB">
        <w:rPr>
          <w:b/>
          <w:bCs/>
          <w:sz w:val="23"/>
          <w:szCs w:val="23"/>
          <w:lang w:val="es-CO"/>
        </w:rPr>
        <w:t>Asesoría</w:t>
      </w:r>
    </w:p>
    <w:p w14:paraId="7DF73488" w14:textId="77777777" w:rsidR="008C4310" w:rsidRPr="00EA51BB" w:rsidRDefault="00A97566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5F76B" wp14:editId="71F193D1">
                <wp:simplePos x="0" y="0"/>
                <wp:positionH relativeFrom="column">
                  <wp:posOffset>300990</wp:posOffset>
                </wp:positionH>
                <wp:positionV relativeFrom="paragraph">
                  <wp:posOffset>67945</wp:posOffset>
                </wp:positionV>
                <wp:extent cx="1666875" cy="314325"/>
                <wp:effectExtent l="76200" t="38100" r="104775" b="123825"/>
                <wp:wrapNone/>
                <wp:docPr id="26" name="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E7C02" w14:textId="77777777" w:rsidR="00C63386" w:rsidRPr="00C62461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BIBLIOTECARIA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5F76B" id="26 Cuadro de texto" o:spid="_x0000_s1041" type="#_x0000_t202" style="position:absolute;margin-left:23.7pt;margin-top:5.35pt;width:131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" fillcolor="#f2dbdb [661]" stroked="f">
                <v:shadow on="t" color="black" opacity="22937f" origin=",.5" offset="0,.63889mm"/>
                <v:textbox>
                  <w:txbxContent>
                    <w:p w14:paraId="5F4E7C02" w14:textId="77777777" w:rsidR="00C63386" w:rsidRPr="00C62461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BIBLIOTECARIA</w:t>
                      </w:r>
                    </w:p>
                  </w:txbxContent>
                </v:textbox>
              </v:shape>
            </w:pict>
          </mc:Fallback>
        </mc:AlternateContent>
      </w:r>
    </w:p>
    <w:p w14:paraId="0FA735A7" w14:textId="77777777" w:rsidR="008C4310" w:rsidRPr="00EA51BB" w:rsidRDefault="00A97566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BC0B1DC" wp14:editId="0A74255C">
                <wp:simplePos x="0" y="0"/>
                <wp:positionH relativeFrom="column">
                  <wp:posOffset>72390</wp:posOffset>
                </wp:positionH>
                <wp:positionV relativeFrom="paragraph">
                  <wp:posOffset>48260</wp:posOffset>
                </wp:positionV>
                <wp:extent cx="228600" cy="0"/>
                <wp:effectExtent l="0" t="0" r="19050" b="19050"/>
                <wp:wrapNone/>
                <wp:docPr id="33" name="3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BABCD" id="33 Conector recto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7pt,3.8pt" to="23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" strokecolor="#4579b8 [3044]">
                <o:lock v:ext="edit" shapetype="f"/>
              </v:line>
            </w:pict>
          </mc:Fallback>
        </mc:AlternateContent>
      </w:r>
    </w:p>
    <w:p w14:paraId="1CC1FF0B" w14:textId="77777777" w:rsidR="008C4310" w:rsidRPr="00EA51BB" w:rsidRDefault="008C4310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</w:p>
    <w:p w14:paraId="59620563" w14:textId="77777777" w:rsidR="008C4310" w:rsidRPr="00EA51BB" w:rsidRDefault="00A97566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C9E522" wp14:editId="7068115B">
                <wp:simplePos x="0" y="0"/>
                <wp:positionH relativeFrom="column">
                  <wp:posOffset>300990</wp:posOffset>
                </wp:positionH>
                <wp:positionV relativeFrom="paragraph">
                  <wp:posOffset>118745</wp:posOffset>
                </wp:positionV>
                <wp:extent cx="1666875" cy="314325"/>
                <wp:effectExtent l="76200" t="38100" r="104775" b="123825"/>
                <wp:wrapNone/>
                <wp:docPr id="28" name="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CF066" w14:textId="77777777" w:rsidR="00C63386" w:rsidRPr="00C62461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SERVICIOS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9E522" id="28 Cuadro de texto" o:spid="_x0000_s1042" type="#_x0000_t202" style="position:absolute;margin-left:23.7pt;margin-top:9.35pt;width:131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" fillcolor="#f2dbdb [661]" stroked="f">
                <v:shadow on="t" color="black" opacity="22937f" origin=",.5" offset="0,.63889mm"/>
                <v:textbox>
                  <w:txbxContent>
                    <w:p w14:paraId="2D3CF066" w14:textId="77777777" w:rsidR="00C63386" w:rsidRPr="00C62461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SERVICIOS GENERALES</w:t>
                      </w:r>
                    </w:p>
                  </w:txbxContent>
                </v:textbox>
              </v:shape>
            </w:pict>
          </mc:Fallback>
        </mc:AlternateContent>
      </w:r>
      <w:r w:rsidR="008C4310" w:rsidRPr="00EA51BB"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  <w:t xml:space="preserve"> </w:t>
      </w:r>
    </w:p>
    <w:p w14:paraId="2075903E" w14:textId="77777777" w:rsidR="000A32E5" w:rsidRPr="00EA51BB" w:rsidRDefault="00A97566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636EBF40" wp14:editId="2AABE95F">
                <wp:simplePos x="0" y="0"/>
                <wp:positionH relativeFrom="column">
                  <wp:posOffset>65405</wp:posOffset>
                </wp:positionH>
                <wp:positionV relativeFrom="paragraph">
                  <wp:posOffset>124460</wp:posOffset>
                </wp:positionV>
                <wp:extent cx="228600" cy="0"/>
                <wp:effectExtent l="0" t="0" r="19050" b="19050"/>
                <wp:wrapNone/>
                <wp:docPr id="31" name="3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929A9" id="31 Conector recto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8pt" to="23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" strokecolor="#4579b8 [3044]">
                <o:lock v:ext="edit" shapetype="f"/>
              </v:line>
            </w:pict>
          </mc:Fallback>
        </mc:AlternateContent>
      </w:r>
    </w:p>
    <w:p w14:paraId="592B55DE" w14:textId="77777777" w:rsidR="000A32E5" w:rsidRPr="00EA51BB" w:rsidRDefault="000A32E5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</w:p>
    <w:p w14:paraId="6E89FA17" w14:textId="77777777" w:rsidR="000A32E5" w:rsidRPr="00EA51BB" w:rsidRDefault="00A97566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4A34D" wp14:editId="389986E2">
                <wp:simplePos x="0" y="0"/>
                <wp:positionH relativeFrom="column">
                  <wp:posOffset>300990</wp:posOffset>
                </wp:positionH>
                <wp:positionV relativeFrom="paragraph">
                  <wp:posOffset>137795</wp:posOffset>
                </wp:positionV>
                <wp:extent cx="1666875" cy="314325"/>
                <wp:effectExtent l="76200" t="38100" r="104775" b="123825"/>
                <wp:wrapNone/>
                <wp:docPr id="36" name="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0E9C3" w14:textId="77777777" w:rsidR="00C63386" w:rsidRPr="00C62461" w:rsidRDefault="00C63386" w:rsidP="008C43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PORTERIA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4A34D" id="36 Cuadro de texto" o:spid="_x0000_s1043" type="#_x0000_t202" style="position:absolute;margin-left:23.7pt;margin-top:10.85pt;width:131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" fillcolor="#f2dbdb [661]" stroked="f">
                <v:shadow on="t" color="black" opacity="22937f" origin=",.5" offset="0,.63889mm"/>
                <v:textbox>
                  <w:txbxContent>
                    <w:p w14:paraId="33C0E9C3" w14:textId="77777777" w:rsidR="00C63386" w:rsidRPr="00C62461" w:rsidRDefault="00C63386" w:rsidP="008C431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PORTERIA</w:t>
                      </w:r>
                    </w:p>
                  </w:txbxContent>
                </v:textbox>
              </v:shape>
            </w:pict>
          </mc:Fallback>
        </mc:AlternateContent>
      </w:r>
    </w:p>
    <w:p w14:paraId="3E4C3965" w14:textId="77777777" w:rsidR="000A32E5" w:rsidRPr="00EA51BB" w:rsidRDefault="000A32E5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</w:p>
    <w:p w14:paraId="0D42A70B" w14:textId="77777777" w:rsidR="000A32E5" w:rsidRPr="00EA51BB" w:rsidRDefault="00A97566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  <w:r>
        <w:rPr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74D851A2" wp14:editId="29C0A346">
                <wp:simplePos x="0" y="0"/>
                <wp:positionH relativeFrom="column">
                  <wp:posOffset>65405</wp:posOffset>
                </wp:positionH>
                <wp:positionV relativeFrom="paragraph">
                  <wp:posOffset>15240</wp:posOffset>
                </wp:positionV>
                <wp:extent cx="228600" cy="0"/>
                <wp:effectExtent l="0" t="0" r="19050" b="19050"/>
                <wp:wrapNone/>
                <wp:docPr id="29" name="2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1774D" id="29 Conector recto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1.2pt" to="23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" strokecolor="#4579b8 [3044]">
                <o:lock v:ext="edit" shapetype="f"/>
              </v:line>
            </w:pict>
          </mc:Fallback>
        </mc:AlternateContent>
      </w:r>
    </w:p>
    <w:p w14:paraId="510F122F" w14:textId="77777777" w:rsidR="000A32E5" w:rsidRDefault="000A32E5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</w:p>
    <w:p w14:paraId="4A396FF6" w14:textId="77777777" w:rsidR="0031194A" w:rsidRPr="00EB63B3" w:rsidRDefault="00E172DE" w:rsidP="006D20F5">
      <w:pPr>
        <w:spacing w:before="10"/>
        <w:rPr>
          <w:rFonts w:ascii="Arial" w:eastAsia="Times New Roman" w:hAnsi="Arial" w:cs="Arial"/>
          <w:b/>
          <w:bCs/>
          <w:sz w:val="20"/>
          <w:szCs w:val="20"/>
          <w:lang w:val="es-CO"/>
        </w:rPr>
      </w:pPr>
      <w:r w:rsidRPr="00EB63B3">
        <w:rPr>
          <w:rFonts w:ascii="Arial" w:eastAsia="Times New Roman" w:hAnsi="Arial" w:cs="Arial"/>
          <w:b/>
          <w:bCs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446BCD" wp14:editId="01E87A3B">
                <wp:simplePos x="0" y="0"/>
                <wp:positionH relativeFrom="column">
                  <wp:posOffset>851078</wp:posOffset>
                </wp:positionH>
                <wp:positionV relativeFrom="paragraph">
                  <wp:posOffset>118694</wp:posOffset>
                </wp:positionV>
                <wp:extent cx="863193" cy="0"/>
                <wp:effectExtent l="0" t="0" r="13335" b="190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BA41E" id="32 Conector recto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9.35pt" to="1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" strokecolor="#4579b8 [3044]"/>
            </w:pict>
          </mc:Fallback>
        </mc:AlternateContent>
      </w:r>
      <w:r w:rsidRPr="00EB63B3">
        <w:rPr>
          <w:rFonts w:ascii="Arial" w:eastAsia="Times New Roman" w:hAnsi="Arial" w:cs="Arial"/>
          <w:b/>
          <w:bCs/>
          <w:sz w:val="20"/>
          <w:szCs w:val="20"/>
          <w:lang w:val="es-CO"/>
        </w:rPr>
        <w:t xml:space="preserve">Dirección </w:t>
      </w:r>
    </w:p>
    <w:p w14:paraId="188916DF" w14:textId="77777777" w:rsidR="0031194A" w:rsidRPr="00EB63B3" w:rsidRDefault="00E172DE" w:rsidP="006D20F5">
      <w:pPr>
        <w:spacing w:before="10"/>
        <w:rPr>
          <w:rFonts w:ascii="Arial" w:eastAsia="Times New Roman" w:hAnsi="Arial" w:cs="Arial"/>
          <w:b/>
          <w:bCs/>
          <w:sz w:val="20"/>
          <w:szCs w:val="20"/>
          <w:lang w:val="es-CO"/>
        </w:rPr>
      </w:pPr>
      <w:r w:rsidRPr="00EB63B3">
        <w:rPr>
          <w:rFonts w:ascii="Arial" w:hAnsi="Arial" w:cs="Arial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A5EC58" wp14:editId="4E68CDAD">
                <wp:simplePos x="0" y="0"/>
                <wp:positionH relativeFrom="column">
                  <wp:posOffset>878510</wp:posOffset>
                </wp:positionH>
                <wp:positionV relativeFrom="paragraph">
                  <wp:posOffset>119380</wp:posOffset>
                </wp:positionV>
                <wp:extent cx="972235" cy="0"/>
                <wp:effectExtent l="0" t="0" r="18415" b="19050"/>
                <wp:wrapNone/>
                <wp:docPr id="46" name="4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223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EBC44" id="46 Conector recto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5pt,9.4pt" to="145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" strokecolor="#4579b8 [3044]" strokeweight="1.25pt">
                <v:stroke dashstyle="1 1"/>
                <o:lock v:ext="edit" shapetype="f"/>
              </v:line>
            </w:pict>
          </mc:Fallback>
        </mc:AlternateContent>
      </w:r>
      <w:r w:rsidRPr="00EB63B3">
        <w:rPr>
          <w:rFonts w:ascii="Arial" w:eastAsia="Times New Roman" w:hAnsi="Arial" w:cs="Arial"/>
          <w:b/>
          <w:bCs/>
          <w:sz w:val="20"/>
          <w:szCs w:val="20"/>
          <w:lang w:val="es-CO"/>
        </w:rPr>
        <w:t xml:space="preserve">Coordinación </w:t>
      </w:r>
    </w:p>
    <w:p w14:paraId="5E3F2F11" w14:textId="77777777" w:rsidR="00E172DE" w:rsidRPr="00EB63B3" w:rsidRDefault="00E172DE" w:rsidP="006D20F5">
      <w:pPr>
        <w:spacing w:before="10"/>
        <w:rPr>
          <w:rFonts w:ascii="Arial" w:eastAsia="Times New Roman" w:hAnsi="Arial" w:cs="Arial"/>
          <w:b/>
          <w:bCs/>
          <w:sz w:val="20"/>
          <w:szCs w:val="20"/>
          <w:lang w:val="es-CO"/>
        </w:rPr>
      </w:pPr>
      <w:r w:rsidRPr="00EB63B3">
        <w:rPr>
          <w:rFonts w:ascii="Arial" w:hAnsi="Arial" w:cs="Arial"/>
          <w:b/>
          <w:bCs/>
          <w:noProof/>
          <w:sz w:val="23"/>
          <w:szCs w:val="23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25A7514C" wp14:editId="1EE69638">
                <wp:simplePos x="0" y="0"/>
                <wp:positionH relativeFrom="column">
                  <wp:posOffset>858393</wp:posOffset>
                </wp:positionH>
                <wp:positionV relativeFrom="paragraph">
                  <wp:posOffset>121133</wp:posOffset>
                </wp:positionV>
                <wp:extent cx="1033272" cy="0"/>
                <wp:effectExtent l="0" t="0" r="0" b="19050"/>
                <wp:wrapNone/>
                <wp:docPr id="47" name="4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3272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3F9DD" id="47 Conector recto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7.6pt,9.55pt" to="148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" strokecolor="#4579b8 [3044]" strokeweight="1.25pt">
                <v:stroke dashstyle="dash"/>
                <o:lock v:ext="edit" shapetype="f"/>
              </v:line>
            </w:pict>
          </mc:Fallback>
        </mc:AlternateContent>
      </w:r>
      <w:r w:rsidRPr="00EB63B3">
        <w:rPr>
          <w:rFonts w:ascii="Arial" w:eastAsia="Times New Roman" w:hAnsi="Arial" w:cs="Arial"/>
          <w:b/>
          <w:bCs/>
          <w:sz w:val="20"/>
          <w:szCs w:val="20"/>
          <w:lang w:val="es-CO"/>
        </w:rPr>
        <w:t xml:space="preserve">Asesoría </w:t>
      </w:r>
    </w:p>
    <w:p w14:paraId="38FD9903" w14:textId="77777777" w:rsidR="0031194A" w:rsidRDefault="0031194A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</w:p>
    <w:p w14:paraId="73E3C8E6" w14:textId="77777777" w:rsidR="0031194A" w:rsidRPr="00EA51BB" w:rsidRDefault="0031194A" w:rsidP="006D20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s-CO"/>
        </w:rPr>
      </w:pPr>
    </w:p>
    <w:p w14:paraId="049F2455" w14:textId="77777777" w:rsidR="005B1B25" w:rsidRPr="00E646BE" w:rsidRDefault="0049372D" w:rsidP="002064E4">
      <w:pPr>
        <w:spacing w:before="10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lastRenderedPageBreak/>
        <w:t xml:space="preserve">2.1.1 </w:t>
      </w:r>
      <w:r w:rsidR="002064E4" w:rsidRPr="00E646BE">
        <w:rPr>
          <w:rFonts w:eastAsia="Times New Roman" w:cstheme="minorHAnsi"/>
          <w:b/>
          <w:bCs/>
          <w:lang w:val="es-CO"/>
        </w:rPr>
        <w:t>Gobierno Escolar</w:t>
      </w:r>
      <w:r w:rsidR="002064E4">
        <w:rPr>
          <w:rFonts w:eastAsia="Times New Roman" w:cstheme="minorHAnsi"/>
          <w:b/>
          <w:bCs/>
          <w:lang w:val="es-CO"/>
        </w:rPr>
        <w:t xml:space="preserve">.  </w:t>
      </w:r>
      <w:r w:rsidR="005B1B25" w:rsidRPr="00E646BE">
        <w:rPr>
          <w:rFonts w:eastAsia="Times New Roman" w:cstheme="minorHAnsi"/>
          <w:bCs/>
          <w:lang w:val="es-CO"/>
        </w:rPr>
        <w:t>Instancia escolar conformada por el rector,</w:t>
      </w:r>
      <w:r w:rsidR="00A535E3" w:rsidRPr="00E646BE">
        <w:rPr>
          <w:rFonts w:eastAsia="Times New Roman" w:cstheme="minorHAnsi"/>
          <w:bCs/>
          <w:lang w:val="es-CO"/>
        </w:rPr>
        <w:t xml:space="preserve"> </w:t>
      </w:r>
      <w:r w:rsidR="005B1B25" w:rsidRPr="00E646BE">
        <w:rPr>
          <w:rFonts w:eastAsia="Times New Roman" w:cstheme="minorHAnsi"/>
          <w:bCs/>
          <w:lang w:val="es-CO"/>
        </w:rPr>
        <w:t>consejo directivo y consejo académ</w:t>
      </w:r>
      <w:r w:rsidR="00A535E3" w:rsidRPr="00E646BE">
        <w:rPr>
          <w:rFonts w:eastAsia="Times New Roman" w:cstheme="minorHAnsi"/>
          <w:bCs/>
          <w:lang w:val="es-CO"/>
        </w:rPr>
        <w:t xml:space="preserve">ico, organismos que orientan y </w:t>
      </w:r>
      <w:r w:rsidR="005B1B25" w:rsidRPr="00E646BE">
        <w:rPr>
          <w:rFonts w:eastAsia="Times New Roman" w:cstheme="minorHAnsi"/>
          <w:bCs/>
          <w:lang w:val="es-CO"/>
        </w:rPr>
        <w:t>deciden la dirección y administración de la Institución Educativa</w:t>
      </w:r>
      <w:r w:rsidR="00A535E3" w:rsidRPr="00E646BE">
        <w:rPr>
          <w:rFonts w:eastAsia="Times New Roman" w:cstheme="minorHAnsi"/>
          <w:bCs/>
          <w:lang w:val="es-CO"/>
        </w:rPr>
        <w:t xml:space="preserve"> en los aspectos pedagógicos académicos, culturales y sociales.</w:t>
      </w:r>
    </w:p>
    <w:p w14:paraId="68417F42" w14:textId="45B9FA1D" w:rsidR="00A535E3" w:rsidRDefault="00A535E3" w:rsidP="00EB532B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0ABD0CFF" w14:textId="5F263BFA" w:rsidR="00683D3E" w:rsidRDefault="00683D3E" w:rsidP="00EB532B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El gobierno escolar se convierte en el eje dinamizador de todo el accionar institucional, opera a partir de la participación efectiva de todos los órganos colectivos de representación y se trata al máximo de cumplir con las responsabilidades asignadas normativamente. </w:t>
      </w:r>
    </w:p>
    <w:p w14:paraId="58D7BC36" w14:textId="77777777" w:rsidR="007874DB" w:rsidRDefault="007874DB" w:rsidP="00EB532B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00A14689" w14:textId="097E59AA" w:rsidR="00683D3E" w:rsidRDefault="007874DB" w:rsidP="00EB532B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>La participación es amplia y democrática y de ello se deja constancia en las actas correspondientes.</w:t>
      </w:r>
    </w:p>
    <w:p w14:paraId="4F427EB6" w14:textId="45B36884" w:rsidR="007874DB" w:rsidRDefault="007874DB" w:rsidP="00EB532B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>Las directivas del plantel en cabeza de la rectoría direccionan todos los procesos que coadyuvan a la buena marcha de la institución.</w:t>
      </w:r>
    </w:p>
    <w:p w14:paraId="5B29C698" w14:textId="77777777" w:rsidR="007874DB" w:rsidRPr="00E646BE" w:rsidRDefault="007874DB" w:rsidP="00EB532B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33BBF187" w14:textId="77777777" w:rsidR="00A535E3" w:rsidRDefault="00A535E3" w:rsidP="00EB532B">
      <w:pPr>
        <w:spacing w:before="10"/>
        <w:jc w:val="both"/>
        <w:rPr>
          <w:rFonts w:eastAsia="Times New Roman" w:cstheme="minorHAnsi"/>
          <w:bCs/>
          <w:lang w:val="es-CO"/>
        </w:rPr>
      </w:pPr>
      <w:r w:rsidRPr="00E646BE">
        <w:rPr>
          <w:rFonts w:eastAsia="Times New Roman" w:cstheme="minorHAnsi"/>
          <w:bCs/>
          <w:lang w:val="es-CO"/>
        </w:rPr>
        <w:t xml:space="preserve">El gobierno escolar </w:t>
      </w:r>
      <w:r w:rsidR="00193952">
        <w:rPr>
          <w:rFonts w:eastAsia="Times New Roman" w:cstheme="minorHAnsi"/>
          <w:bCs/>
          <w:lang w:val="es-CO"/>
        </w:rPr>
        <w:t>f</w:t>
      </w:r>
      <w:r w:rsidRPr="00E646BE">
        <w:rPr>
          <w:rFonts w:eastAsia="Times New Roman" w:cstheme="minorHAnsi"/>
          <w:bCs/>
          <w:lang w:val="es-CO"/>
        </w:rPr>
        <w:t>avorece la participación y la toma de decisiones en la institución a través de diversas instancias dentro de sus competencias y ámbitos de acción. Este proceso tiene otros componentes como: el consejo estudiantil, el consejo de padres de familia,</w:t>
      </w:r>
      <w:r w:rsidR="0049372D">
        <w:rPr>
          <w:rFonts w:eastAsia="Times New Roman" w:cstheme="minorHAnsi"/>
          <w:bCs/>
          <w:lang w:val="es-CO"/>
        </w:rPr>
        <w:t xml:space="preserve"> el comité de convivencia escol</w:t>
      </w:r>
      <w:r w:rsidRPr="00E646BE">
        <w:rPr>
          <w:rFonts w:eastAsia="Times New Roman" w:cstheme="minorHAnsi"/>
          <w:bCs/>
          <w:lang w:val="es-CO"/>
        </w:rPr>
        <w:t>ar y el personero estudiantil.</w:t>
      </w:r>
    </w:p>
    <w:p w14:paraId="4C2D86C2" w14:textId="77777777" w:rsidR="00AF02A7" w:rsidRDefault="00AF02A7" w:rsidP="00EB532B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09979B98" w14:textId="2CF8700B" w:rsidR="00AF02A7" w:rsidRDefault="00FB7DFE" w:rsidP="00EB532B">
      <w:pPr>
        <w:spacing w:before="10"/>
        <w:jc w:val="both"/>
        <w:rPr>
          <w:rFonts w:eastAsia="Times New Roman" w:cstheme="minorHAnsi"/>
          <w:bCs/>
          <w:lang w:val="es-CO"/>
        </w:rPr>
      </w:pPr>
      <w:r w:rsidRPr="00AF02A7">
        <w:rPr>
          <w:rFonts w:eastAsia="Times New Roman" w:cstheme="minorHAnsi"/>
          <w:b/>
          <w:bCs/>
          <w:lang w:val="es-CO"/>
        </w:rPr>
        <w:t>2.1.1.1 Marco</w:t>
      </w:r>
      <w:r w:rsidR="00AF02A7" w:rsidRPr="00AF02A7">
        <w:rPr>
          <w:rFonts w:eastAsia="Times New Roman" w:cstheme="minorHAnsi"/>
          <w:b/>
          <w:bCs/>
          <w:lang w:val="es-CO"/>
        </w:rPr>
        <w:t xml:space="preserve"> Legal</w:t>
      </w:r>
      <w:r w:rsidR="00AF02A7">
        <w:rPr>
          <w:rFonts w:eastAsia="Times New Roman" w:cstheme="minorHAnsi"/>
          <w:b/>
          <w:bCs/>
          <w:lang w:val="es-CO"/>
        </w:rPr>
        <w:t xml:space="preserve">.  </w:t>
      </w:r>
      <w:r w:rsidR="00AF02A7">
        <w:rPr>
          <w:rFonts w:eastAsia="Times New Roman" w:cstheme="minorHAnsi"/>
          <w:bCs/>
          <w:lang w:val="es-CO"/>
        </w:rPr>
        <w:t xml:space="preserve">Se conforma a partir de los artículos 77,93,96,142,143 y 144 de la ley 115 de 1994 y los artículos 15,20,21,22,23,24,25,26,27,28,29,30 y 31 </w:t>
      </w:r>
      <w:r w:rsidR="00BA6B6C">
        <w:rPr>
          <w:rFonts w:eastAsia="Times New Roman" w:cstheme="minorHAnsi"/>
          <w:bCs/>
          <w:lang w:val="es-CO"/>
        </w:rPr>
        <w:t>del decreto 1860 del mismo año, (COMPILADOS EN EL DECRETO 1075)</w:t>
      </w:r>
    </w:p>
    <w:p w14:paraId="1838C4E7" w14:textId="77777777" w:rsidR="00AF02A7" w:rsidRDefault="00AF02A7" w:rsidP="00EB532B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54E68B9D" w14:textId="77777777" w:rsidR="00AF02A7" w:rsidRDefault="00AF02A7" w:rsidP="00EB532B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La ley 1620 y el Decreto No. 1965 de 2013, y las guías 48 y 49 del MEN. </w:t>
      </w:r>
    </w:p>
    <w:p w14:paraId="2B86DAA1" w14:textId="77777777" w:rsidR="00AF02A7" w:rsidRDefault="00AF02A7" w:rsidP="00EB532B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6F7E2F19" w14:textId="071042D4" w:rsidR="00AF02A7" w:rsidRDefault="00AF02A7" w:rsidP="00EB532B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Obligatoriedad: Se plasma en el artículo </w:t>
      </w:r>
      <w:r w:rsidR="00FB7DFE">
        <w:rPr>
          <w:rFonts w:eastAsia="Times New Roman" w:cstheme="minorHAnsi"/>
          <w:bCs/>
          <w:lang w:val="es-CO"/>
        </w:rPr>
        <w:t>18 y 19</w:t>
      </w:r>
      <w:r>
        <w:rPr>
          <w:rFonts w:eastAsia="Times New Roman" w:cstheme="minorHAnsi"/>
          <w:bCs/>
          <w:lang w:val="es-CO"/>
        </w:rPr>
        <w:t xml:space="preserve"> del capítulo IV del decreto 1860 de 1994. </w:t>
      </w:r>
    </w:p>
    <w:p w14:paraId="56E1BF67" w14:textId="77777777" w:rsidR="00AF02A7" w:rsidRDefault="00AF02A7" w:rsidP="00EB532B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2D78ACDC" w14:textId="77777777" w:rsidR="00AF02A7" w:rsidRDefault="00A33F7A" w:rsidP="00EB532B">
      <w:pPr>
        <w:spacing w:before="10"/>
        <w:jc w:val="both"/>
        <w:rPr>
          <w:rFonts w:eastAsia="Times New Roman" w:cstheme="minorHAnsi"/>
          <w:bCs/>
          <w:lang w:val="es-CO"/>
        </w:rPr>
      </w:pPr>
      <w:proofErr w:type="spellStart"/>
      <w:r>
        <w:rPr>
          <w:rFonts w:eastAsia="Times New Roman" w:cstheme="minorHAnsi"/>
          <w:bCs/>
          <w:lang w:val="es-CO"/>
        </w:rPr>
        <w:t>Organos</w:t>
      </w:r>
      <w:proofErr w:type="spellEnd"/>
      <w:r>
        <w:rPr>
          <w:rFonts w:eastAsia="Times New Roman" w:cstheme="minorHAnsi"/>
          <w:bCs/>
          <w:lang w:val="es-CO"/>
        </w:rPr>
        <w:t xml:space="preserve"> Obligatorios mínimo: </w:t>
      </w:r>
      <w:r w:rsidR="00AF02A7">
        <w:rPr>
          <w:rFonts w:eastAsia="Times New Roman" w:cstheme="minorHAnsi"/>
          <w:bCs/>
          <w:lang w:val="es-CO"/>
        </w:rPr>
        <w:t xml:space="preserve">Rector, Consejo Directivo, Consejo Académico y Comisión de Evaluación y Promoción, según el artículo 20 del </w:t>
      </w:r>
      <w:r>
        <w:rPr>
          <w:rFonts w:eastAsia="Times New Roman" w:cstheme="minorHAnsi"/>
          <w:bCs/>
          <w:lang w:val="es-CO"/>
        </w:rPr>
        <w:t xml:space="preserve">decreto 1860 de 1994. </w:t>
      </w:r>
    </w:p>
    <w:p w14:paraId="098C309E" w14:textId="77777777" w:rsidR="00A33F7A" w:rsidRDefault="00A33F7A" w:rsidP="00EB532B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6231D5D1" w14:textId="77777777" w:rsidR="00A33F7A" w:rsidRDefault="00A33F7A" w:rsidP="00EB532B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Las funciones de cada órgano están estipuladas en los artículos 23,24,25,28,30 y 31 del decreto 1860 de 1994. </w:t>
      </w:r>
    </w:p>
    <w:p w14:paraId="2CE4AA83" w14:textId="77777777" w:rsidR="00A33F7A" w:rsidRDefault="00A33F7A" w:rsidP="00EB532B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5B6E3988" w14:textId="77777777" w:rsidR="00A33F7A" w:rsidRPr="00AF02A7" w:rsidRDefault="00A33F7A" w:rsidP="00EB532B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La integración de cada órgano, los electores, los designan en cada caso, el tiempo límite para su conformación y representación, están definidos en los artículos del 21 al 31 del decreto 1860 de 1994. </w:t>
      </w:r>
    </w:p>
    <w:p w14:paraId="2EA1FD5C" w14:textId="77777777" w:rsidR="00A535E3" w:rsidRPr="00E646BE" w:rsidRDefault="00A535E3" w:rsidP="006D20F5">
      <w:pPr>
        <w:spacing w:before="10"/>
        <w:rPr>
          <w:rFonts w:eastAsia="Times New Roman" w:cstheme="minorHAnsi"/>
          <w:bCs/>
          <w:lang w:val="es-CO"/>
        </w:rPr>
      </w:pPr>
    </w:p>
    <w:p w14:paraId="17817BEE" w14:textId="1A7B8538" w:rsidR="00A535E3" w:rsidRPr="00E646BE" w:rsidRDefault="0049372D" w:rsidP="006D20F5">
      <w:pPr>
        <w:spacing w:before="10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t xml:space="preserve">2.1.1.1 </w:t>
      </w:r>
      <w:r w:rsidR="002064E4" w:rsidRPr="00DC1E5F">
        <w:rPr>
          <w:rFonts w:eastAsia="Times New Roman" w:cstheme="minorHAnsi"/>
          <w:b/>
          <w:bCs/>
          <w:lang w:val="es-CO"/>
        </w:rPr>
        <w:t>Rector</w:t>
      </w:r>
      <w:r w:rsidR="007874DB">
        <w:rPr>
          <w:rFonts w:eastAsia="Times New Roman" w:cstheme="minorHAnsi"/>
          <w:b/>
          <w:bCs/>
          <w:lang w:val="es-CO"/>
        </w:rPr>
        <w:t xml:space="preserve">a. </w:t>
      </w:r>
      <w:r w:rsidR="002064E4">
        <w:rPr>
          <w:rFonts w:eastAsia="Times New Roman" w:cstheme="minorHAnsi"/>
          <w:b/>
          <w:bCs/>
          <w:lang w:val="es-CO"/>
        </w:rPr>
        <w:t xml:space="preserve">  </w:t>
      </w:r>
      <w:proofErr w:type="spellStart"/>
      <w:r w:rsidR="00FB3C6D" w:rsidRPr="00E646BE">
        <w:rPr>
          <w:rFonts w:eastAsia="Times New Roman" w:cstheme="minorHAnsi"/>
          <w:bCs/>
          <w:lang w:val="es-CO"/>
        </w:rPr>
        <w:t>Actua</w:t>
      </w:r>
      <w:proofErr w:type="spellEnd"/>
      <w:r w:rsidR="00FB3C6D" w:rsidRPr="00E646BE">
        <w:rPr>
          <w:rFonts w:eastAsia="Times New Roman" w:cstheme="minorHAnsi"/>
          <w:bCs/>
          <w:lang w:val="es-CO"/>
        </w:rPr>
        <w:t xml:space="preserve"> como primera autoridad del establecimiento educativo, siendo </w:t>
      </w:r>
      <w:r w:rsidR="007874DB">
        <w:rPr>
          <w:rFonts w:eastAsia="Times New Roman" w:cstheme="minorHAnsi"/>
          <w:bCs/>
          <w:lang w:val="es-CO"/>
        </w:rPr>
        <w:t xml:space="preserve">la </w:t>
      </w:r>
      <w:r w:rsidR="00FB3C6D" w:rsidRPr="00E646BE">
        <w:rPr>
          <w:rFonts w:eastAsia="Times New Roman" w:cstheme="minorHAnsi"/>
          <w:bCs/>
          <w:lang w:val="es-CO"/>
        </w:rPr>
        <w:t>encargad</w:t>
      </w:r>
      <w:r w:rsidR="007874DB">
        <w:rPr>
          <w:rFonts w:eastAsia="Times New Roman" w:cstheme="minorHAnsi"/>
          <w:bCs/>
          <w:lang w:val="es-CO"/>
        </w:rPr>
        <w:t>a</w:t>
      </w:r>
      <w:r w:rsidR="00FB3C6D" w:rsidRPr="00E646BE">
        <w:rPr>
          <w:rFonts w:eastAsia="Times New Roman" w:cstheme="minorHAnsi"/>
          <w:bCs/>
          <w:lang w:val="es-CO"/>
        </w:rPr>
        <w:t xml:space="preserve"> de ejecutar las decisiones del Consejo Directivo y de las otras instancias del gobierno escolar.</w:t>
      </w:r>
    </w:p>
    <w:p w14:paraId="5D7C1434" w14:textId="77777777" w:rsidR="00FB3C6D" w:rsidRPr="00E646BE" w:rsidRDefault="00FB3C6D" w:rsidP="006D20F5">
      <w:pPr>
        <w:spacing w:before="10"/>
        <w:rPr>
          <w:rFonts w:eastAsia="Times New Roman" w:cstheme="minorHAnsi"/>
          <w:bCs/>
          <w:lang w:val="es-CO"/>
        </w:rPr>
      </w:pPr>
    </w:p>
    <w:p w14:paraId="7C1FF850" w14:textId="60E5E76D" w:rsidR="003B0F38" w:rsidRDefault="0049372D" w:rsidP="002064E4">
      <w:pPr>
        <w:spacing w:before="10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t xml:space="preserve">2.1.1.2 </w:t>
      </w:r>
      <w:r w:rsidR="002064E4" w:rsidRPr="00DC1E5F">
        <w:rPr>
          <w:rFonts w:eastAsia="Times New Roman" w:cstheme="minorHAnsi"/>
          <w:b/>
          <w:bCs/>
          <w:lang w:val="es-CO"/>
        </w:rPr>
        <w:t>Consejo Directivo</w:t>
      </w:r>
      <w:r w:rsidR="002064E4">
        <w:rPr>
          <w:rFonts w:eastAsia="Times New Roman" w:cstheme="minorHAnsi"/>
          <w:b/>
          <w:bCs/>
          <w:lang w:val="es-CO"/>
        </w:rPr>
        <w:t>.</w:t>
      </w:r>
      <w:r w:rsidR="007874DB">
        <w:rPr>
          <w:rFonts w:eastAsia="Times New Roman" w:cstheme="minorHAnsi"/>
          <w:b/>
          <w:bCs/>
          <w:lang w:val="es-CO"/>
        </w:rPr>
        <w:t xml:space="preserve"> </w:t>
      </w:r>
      <w:r w:rsidR="002064E4">
        <w:rPr>
          <w:rFonts w:eastAsia="Times New Roman" w:cstheme="minorHAnsi"/>
          <w:b/>
          <w:bCs/>
          <w:lang w:val="es-CO"/>
        </w:rPr>
        <w:t xml:space="preserve"> </w:t>
      </w:r>
      <w:r w:rsidR="003B0F38" w:rsidRPr="00E646BE">
        <w:rPr>
          <w:rFonts w:eastAsia="Times New Roman" w:cstheme="minorHAnsi"/>
          <w:bCs/>
          <w:lang w:val="es-CO"/>
        </w:rPr>
        <w:t>E</w:t>
      </w:r>
      <w:r w:rsidR="007874DB">
        <w:rPr>
          <w:rFonts w:eastAsia="Times New Roman" w:cstheme="minorHAnsi"/>
          <w:bCs/>
          <w:lang w:val="es-CO"/>
        </w:rPr>
        <w:t>sta instancia del Gobierno Escolar dentro de la Institución ha venido desarrollando variadas acciones que han procurado, primero que todo</w:t>
      </w:r>
      <w:r w:rsidR="00C21518">
        <w:rPr>
          <w:rFonts w:eastAsia="Times New Roman" w:cstheme="minorHAnsi"/>
          <w:bCs/>
          <w:lang w:val="es-CO"/>
        </w:rPr>
        <w:t>, hacer una buena representación de los diferentes estamentos que los eligieron y si bien se ha dificultado en muchas oportunidades su inmediata intervención, ha logrado plasmar las acciones más seguras e importantes para su responsabilidad con la institución.</w:t>
      </w:r>
    </w:p>
    <w:p w14:paraId="718604B4" w14:textId="77777777" w:rsidR="00014486" w:rsidRDefault="00014486" w:rsidP="0043480B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387F1766" w14:textId="77777777" w:rsidR="00DA1355" w:rsidRPr="00014486" w:rsidRDefault="00DA1355" w:rsidP="0043480B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7EB169CF" w14:textId="09835841" w:rsidR="00572D2B" w:rsidRDefault="00FB7DFE" w:rsidP="002064E4">
      <w:pPr>
        <w:spacing w:before="10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t>2.1.1.3 Consejo</w:t>
      </w:r>
      <w:r w:rsidR="002064E4">
        <w:rPr>
          <w:rFonts w:eastAsia="Times New Roman" w:cstheme="minorHAnsi"/>
          <w:b/>
          <w:bCs/>
          <w:lang w:val="es-CO"/>
        </w:rPr>
        <w:t xml:space="preserve"> Acadé</w:t>
      </w:r>
      <w:r w:rsidR="002064E4" w:rsidRPr="00DC1E5F">
        <w:rPr>
          <w:rFonts w:eastAsia="Times New Roman" w:cstheme="minorHAnsi"/>
          <w:b/>
          <w:bCs/>
          <w:lang w:val="es-CO"/>
        </w:rPr>
        <w:t>mico</w:t>
      </w:r>
      <w:r w:rsidR="002064E4">
        <w:rPr>
          <w:rFonts w:eastAsia="Times New Roman" w:cstheme="minorHAnsi"/>
          <w:b/>
          <w:bCs/>
          <w:lang w:val="es-CO"/>
        </w:rPr>
        <w:t xml:space="preserve">.  </w:t>
      </w:r>
      <w:r w:rsidR="00C21518">
        <w:rPr>
          <w:rFonts w:eastAsia="Times New Roman" w:cstheme="minorHAnsi"/>
          <w:bCs/>
          <w:lang w:val="es-CO"/>
        </w:rPr>
        <w:t xml:space="preserve">El manejo que la Institución le ha dado a este órgano de </w:t>
      </w:r>
      <w:r w:rsidR="00AE708A">
        <w:rPr>
          <w:rFonts w:eastAsia="Times New Roman" w:cstheme="minorHAnsi"/>
          <w:bCs/>
          <w:lang w:val="es-CO"/>
        </w:rPr>
        <w:t>representación ha</w:t>
      </w:r>
      <w:r w:rsidR="00C21518">
        <w:rPr>
          <w:rFonts w:eastAsia="Times New Roman" w:cstheme="minorHAnsi"/>
          <w:bCs/>
          <w:lang w:val="es-CO"/>
        </w:rPr>
        <w:t xml:space="preserve"> permitido la participación general de todos los docentes representando no solo su área de desempeño sino también el grado de escolaridad donde desarrolla su función diaria en su quehacer pedagógico.</w:t>
      </w:r>
    </w:p>
    <w:p w14:paraId="77352E85" w14:textId="77777777" w:rsidR="00D026EE" w:rsidRDefault="00D026EE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4E469C20" w14:textId="10895CF2" w:rsidR="00D026EE" w:rsidRDefault="00FB7DFE" w:rsidP="00096F48">
      <w:pPr>
        <w:spacing w:before="10"/>
        <w:jc w:val="both"/>
        <w:rPr>
          <w:rFonts w:eastAsia="Times New Roman" w:cstheme="minorHAnsi"/>
          <w:b/>
          <w:bCs/>
          <w:lang w:val="es-CO"/>
        </w:rPr>
      </w:pPr>
      <w:r w:rsidRPr="00D026EE">
        <w:rPr>
          <w:rFonts w:eastAsia="Times New Roman" w:cstheme="minorHAnsi"/>
          <w:b/>
          <w:bCs/>
          <w:lang w:val="es-CO"/>
        </w:rPr>
        <w:t>2.1.1.3.1 Integrantes</w:t>
      </w:r>
      <w:r w:rsidR="00D026EE" w:rsidRPr="00D026EE">
        <w:rPr>
          <w:rFonts w:eastAsia="Times New Roman" w:cstheme="minorHAnsi"/>
          <w:b/>
          <w:bCs/>
          <w:lang w:val="es-CO"/>
        </w:rPr>
        <w:t xml:space="preserve">: </w:t>
      </w:r>
    </w:p>
    <w:p w14:paraId="05E0628D" w14:textId="77777777" w:rsidR="00D026EE" w:rsidRDefault="00D026EE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t xml:space="preserve">*  </w:t>
      </w:r>
      <w:r w:rsidRPr="00D026EE">
        <w:rPr>
          <w:rFonts w:eastAsia="Times New Roman" w:cstheme="minorHAnsi"/>
          <w:bCs/>
          <w:lang w:val="es-CO"/>
        </w:rPr>
        <w:t xml:space="preserve">El Rector, </w:t>
      </w:r>
      <w:r>
        <w:rPr>
          <w:rFonts w:eastAsia="Times New Roman" w:cstheme="minorHAnsi"/>
          <w:bCs/>
          <w:lang w:val="es-CO"/>
        </w:rPr>
        <w:t>quien lo preside</w:t>
      </w:r>
    </w:p>
    <w:p w14:paraId="0C31766B" w14:textId="77777777" w:rsidR="00D026EE" w:rsidRDefault="00D026EE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*  Los coordinadores </w:t>
      </w:r>
    </w:p>
    <w:p w14:paraId="6098AD61" w14:textId="38612A69" w:rsidR="00D026EE" w:rsidRDefault="00D026EE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*  Un docente de cada área </w:t>
      </w:r>
    </w:p>
    <w:p w14:paraId="5C403927" w14:textId="77777777" w:rsidR="00D026EE" w:rsidRDefault="00D026EE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*  Un </w:t>
      </w:r>
      <w:r w:rsidR="008D05F6">
        <w:rPr>
          <w:rFonts w:eastAsia="Times New Roman" w:cstheme="minorHAnsi"/>
          <w:bCs/>
          <w:lang w:val="es-CO"/>
        </w:rPr>
        <w:t xml:space="preserve">docente representante de preescolar </w:t>
      </w:r>
    </w:p>
    <w:p w14:paraId="26DD81FC" w14:textId="7F77B414" w:rsidR="00D026EE" w:rsidRDefault="00C21518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    Docentes de la Jornada Fines de Semana.</w:t>
      </w:r>
    </w:p>
    <w:p w14:paraId="2E445CA7" w14:textId="77777777" w:rsidR="00C21518" w:rsidRPr="00D026EE" w:rsidRDefault="00C21518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1AD05AD8" w14:textId="46D818BA" w:rsidR="00CB6481" w:rsidRDefault="00FB7DFE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t>2.1.1.4 Comisión</w:t>
      </w:r>
      <w:r w:rsidR="002064E4">
        <w:rPr>
          <w:rFonts w:eastAsia="Times New Roman" w:cstheme="minorHAnsi"/>
          <w:b/>
          <w:bCs/>
          <w:lang w:val="es-CO"/>
        </w:rPr>
        <w:t xml:space="preserve"> De Evaluación Y Promoción.  </w:t>
      </w:r>
    </w:p>
    <w:p w14:paraId="4639D015" w14:textId="77777777" w:rsidR="00CB6481" w:rsidRDefault="00CB6481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32F097A3" w14:textId="16558122" w:rsidR="00C35459" w:rsidRDefault="00C35459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 w:rsidRPr="00E646BE">
        <w:rPr>
          <w:rFonts w:eastAsia="Times New Roman" w:cstheme="minorHAnsi"/>
          <w:bCs/>
          <w:lang w:val="es-CO"/>
        </w:rPr>
        <w:t xml:space="preserve">La </w:t>
      </w:r>
      <w:proofErr w:type="spellStart"/>
      <w:r w:rsidRPr="00E646BE">
        <w:rPr>
          <w:rFonts w:eastAsia="Times New Roman" w:cstheme="minorHAnsi"/>
          <w:bCs/>
          <w:lang w:val="es-CO"/>
        </w:rPr>
        <w:t>comision</w:t>
      </w:r>
      <w:proofErr w:type="spellEnd"/>
      <w:r w:rsidRPr="00E646BE">
        <w:rPr>
          <w:rFonts w:eastAsia="Times New Roman" w:cstheme="minorHAnsi"/>
          <w:bCs/>
          <w:lang w:val="es-CO"/>
        </w:rPr>
        <w:t xml:space="preserve"> de evaluación y promoción están integradas</w:t>
      </w:r>
      <w:r w:rsidR="00DA2144">
        <w:rPr>
          <w:rFonts w:eastAsia="Times New Roman" w:cstheme="minorHAnsi"/>
          <w:bCs/>
          <w:lang w:val="es-CO"/>
        </w:rPr>
        <w:t xml:space="preserve"> por </w:t>
      </w:r>
      <w:r w:rsidR="00CB6481">
        <w:rPr>
          <w:rFonts w:eastAsia="Times New Roman" w:cstheme="minorHAnsi"/>
          <w:bCs/>
          <w:lang w:val="es-CO"/>
        </w:rPr>
        <w:t>l</w:t>
      </w:r>
      <w:r w:rsidR="00DA2144">
        <w:rPr>
          <w:rFonts w:eastAsia="Times New Roman" w:cstheme="minorHAnsi"/>
          <w:bCs/>
          <w:lang w:val="es-CO"/>
        </w:rPr>
        <w:t>os coordinadores</w:t>
      </w:r>
      <w:r w:rsidR="00CB6481">
        <w:rPr>
          <w:rFonts w:eastAsia="Times New Roman" w:cstheme="minorHAnsi"/>
          <w:bCs/>
          <w:lang w:val="es-CO"/>
        </w:rPr>
        <w:t xml:space="preserve">, </w:t>
      </w:r>
      <w:r w:rsidR="00C17702">
        <w:rPr>
          <w:rFonts w:eastAsia="Times New Roman" w:cstheme="minorHAnsi"/>
          <w:bCs/>
          <w:lang w:val="es-CO"/>
        </w:rPr>
        <w:t xml:space="preserve">los docentes </w:t>
      </w:r>
      <w:r w:rsidR="00CB6481">
        <w:rPr>
          <w:rFonts w:eastAsia="Times New Roman" w:cstheme="minorHAnsi"/>
          <w:bCs/>
          <w:lang w:val="es-CO"/>
        </w:rPr>
        <w:t xml:space="preserve">de las diferentes áreas de cada </w:t>
      </w:r>
      <w:r w:rsidR="00FB7DFE">
        <w:rPr>
          <w:rFonts w:eastAsia="Times New Roman" w:cstheme="minorHAnsi"/>
          <w:bCs/>
          <w:lang w:val="es-CO"/>
        </w:rPr>
        <w:t>jornada (</w:t>
      </w:r>
      <w:r w:rsidR="00C63386">
        <w:rPr>
          <w:rFonts w:eastAsia="Times New Roman" w:cstheme="minorHAnsi"/>
          <w:bCs/>
          <w:lang w:val="es-CO"/>
        </w:rPr>
        <w:t xml:space="preserve">Diurna </w:t>
      </w:r>
      <w:r w:rsidR="00CB6481">
        <w:rPr>
          <w:rFonts w:eastAsia="Times New Roman" w:cstheme="minorHAnsi"/>
          <w:bCs/>
          <w:lang w:val="es-CO"/>
        </w:rPr>
        <w:t xml:space="preserve">y Fines de semana), </w:t>
      </w:r>
      <w:r w:rsidR="00DA2144">
        <w:rPr>
          <w:rFonts w:eastAsia="Times New Roman" w:cstheme="minorHAnsi"/>
          <w:bCs/>
          <w:lang w:val="es-CO"/>
        </w:rPr>
        <w:t xml:space="preserve">un representante de </w:t>
      </w:r>
      <w:r w:rsidR="003447C3">
        <w:rPr>
          <w:rFonts w:eastAsia="Times New Roman" w:cstheme="minorHAnsi"/>
          <w:bCs/>
          <w:lang w:val="es-CO"/>
        </w:rPr>
        <w:t xml:space="preserve">los estudiantes, </w:t>
      </w:r>
      <w:r w:rsidR="00CB6481">
        <w:rPr>
          <w:rFonts w:eastAsia="Times New Roman" w:cstheme="minorHAnsi"/>
          <w:bCs/>
          <w:lang w:val="es-CO"/>
        </w:rPr>
        <w:t xml:space="preserve">un representante de los padres de familia y la Rectora </w:t>
      </w:r>
      <w:r w:rsidR="002D4029">
        <w:rPr>
          <w:rFonts w:eastAsia="Times New Roman" w:cstheme="minorHAnsi"/>
          <w:bCs/>
          <w:lang w:val="es-CO"/>
        </w:rPr>
        <w:t xml:space="preserve">quien </w:t>
      </w:r>
      <w:r w:rsidR="00CB6481">
        <w:rPr>
          <w:rFonts w:eastAsia="Times New Roman" w:cstheme="minorHAnsi"/>
          <w:bCs/>
          <w:lang w:val="es-CO"/>
        </w:rPr>
        <w:t xml:space="preserve">convoca y preside </w:t>
      </w:r>
      <w:r w:rsidR="002D4029">
        <w:rPr>
          <w:rFonts w:eastAsia="Times New Roman" w:cstheme="minorHAnsi"/>
          <w:bCs/>
          <w:lang w:val="es-CO"/>
        </w:rPr>
        <w:t xml:space="preserve">la comisión. </w:t>
      </w:r>
    </w:p>
    <w:p w14:paraId="52F6122B" w14:textId="77777777" w:rsidR="002D4029" w:rsidRPr="00E646BE" w:rsidRDefault="002D4029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4523E02D" w14:textId="555D6E6D" w:rsidR="00C35459" w:rsidRDefault="00FB7DFE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t>2.1.1.5 Comité</w:t>
      </w:r>
      <w:r w:rsidR="002064E4" w:rsidRPr="00DC1E5F">
        <w:rPr>
          <w:rFonts w:eastAsia="Times New Roman" w:cstheme="minorHAnsi"/>
          <w:b/>
          <w:bCs/>
          <w:lang w:val="es-CO"/>
        </w:rPr>
        <w:t xml:space="preserve"> De Convivencia Escolar</w:t>
      </w:r>
      <w:r w:rsidR="002064E4">
        <w:rPr>
          <w:rFonts w:eastAsia="Times New Roman" w:cstheme="minorHAnsi"/>
          <w:b/>
          <w:bCs/>
          <w:lang w:val="es-CO"/>
        </w:rPr>
        <w:t xml:space="preserve">.  </w:t>
      </w:r>
      <w:r w:rsidR="00D229EE" w:rsidRPr="00E646BE">
        <w:rPr>
          <w:rFonts w:eastAsia="Times New Roman" w:cstheme="minorHAnsi"/>
          <w:bCs/>
          <w:lang w:val="es-CO"/>
        </w:rPr>
        <w:t xml:space="preserve">Este comité se conforma </w:t>
      </w:r>
      <w:proofErr w:type="spellStart"/>
      <w:r w:rsidR="00D229EE" w:rsidRPr="00E646BE">
        <w:rPr>
          <w:rFonts w:eastAsia="Times New Roman" w:cstheme="minorHAnsi"/>
          <w:bCs/>
          <w:lang w:val="es-CO"/>
        </w:rPr>
        <w:t>segúnla</w:t>
      </w:r>
      <w:proofErr w:type="spellEnd"/>
      <w:r w:rsidR="00D229EE" w:rsidRPr="00E646BE">
        <w:rPr>
          <w:rFonts w:eastAsia="Times New Roman" w:cstheme="minorHAnsi"/>
          <w:bCs/>
          <w:lang w:val="es-CO"/>
        </w:rPr>
        <w:t xml:space="preserve"> ley No. 1620 del 15 de Marzo de 2013 y su decreto reglamentario No. 1965 del 11 de Septiembre de 2013, para el ejercicio de los derechos humanos la educación para la sexualidad y la prevención y mitigación de la violencia escolar.</w:t>
      </w:r>
      <w:r w:rsidR="00DA2144">
        <w:rPr>
          <w:rFonts w:eastAsia="Times New Roman" w:cstheme="minorHAnsi"/>
          <w:bCs/>
          <w:lang w:val="es-CO"/>
        </w:rPr>
        <w:t xml:space="preserve">  Ayudará al mejoramiento continuo del componente disciplinario y comportamental.</w:t>
      </w:r>
    </w:p>
    <w:p w14:paraId="0C5BEF0D" w14:textId="77777777" w:rsidR="00DA2144" w:rsidRDefault="00DA2144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3DEE6AE3" w14:textId="77777777" w:rsidR="00DA2144" w:rsidRPr="007A7F02" w:rsidRDefault="007A7F02" w:rsidP="00096F48">
      <w:pPr>
        <w:spacing w:before="10"/>
        <w:jc w:val="both"/>
        <w:rPr>
          <w:rFonts w:eastAsia="Times New Roman" w:cstheme="minorHAnsi"/>
          <w:b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t xml:space="preserve">2.1.1.5.1 </w:t>
      </w:r>
      <w:r w:rsidR="00DA2144" w:rsidRPr="007A7F02">
        <w:rPr>
          <w:rFonts w:eastAsia="Times New Roman" w:cstheme="minorHAnsi"/>
          <w:b/>
          <w:bCs/>
          <w:lang w:val="es-CO"/>
        </w:rPr>
        <w:t xml:space="preserve">Constitución del Comité: </w:t>
      </w:r>
    </w:p>
    <w:p w14:paraId="7E8763E6" w14:textId="77777777" w:rsidR="00DA2144" w:rsidRDefault="00DA2144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2B105BCD" w14:textId="77777777" w:rsidR="00DA2144" w:rsidRDefault="00DA2144" w:rsidP="00DA2144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>Rectora del establecimiento, quien lo preside</w:t>
      </w:r>
    </w:p>
    <w:p w14:paraId="2D9E9B05" w14:textId="77777777" w:rsidR="00DA2144" w:rsidRDefault="00B11FB8" w:rsidP="00DA2144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Un representante de los estudiantes </w:t>
      </w:r>
    </w:p>
    <w:p w14:paraId="38ADD699" w14:textId="77777777" w:rsidR="00DA2144" w:rsidRDefault="001C7A45" w:rsidP="00DA2144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>Un</w:t>
      </w:r>
      <w:r w:rsidR="00B11FB8">
        <w:rPr>
          <w:rFonts w:eastAsia="Times New Roman" w:cstheme="minorHAnsi"/>
          <w:bCs/>
          <w:lang w:val="es-CO"/>
        </w:rPr>
        <w:t xml:space="preserve"> docente con función de orientación</w:t>
      </w:r>
    </w:p>
    <w:p w14:paraId="000E85E0" w14:textId="77777777" w:rsidR="00B11FB8" w:rsidRDefault="00B11FB8" w:rsidP="00DA2144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Un Coordinador </w:t>
      </w:r>
    </w:p>
    <w:p w14:paraId="48329121" w14:textId="77777777" w:rsidR="001C7A45" w:rsidRDefault="001C7A45" w:rsidP="001C7A45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>Un representante</w:t>
      </w:r>
      <w:r w:rsidR="00B11FB8">
        <w:rPr>
          <w:rFonts w:eastAsia="Times New Roman" w:cstheme="minorHAnsi"/>
          <w:bCs/>
          <w:lang w:val="es-CO"/>
        </w:rPr>
        <w:t xml:space="preserve"> de los Padres de Familia </w:t>
      </w:r>
    </w:p>
    <w:p w14:paraId="56F68604" w14:textId="6B3981E4" w:rsidR="001C7A45" w:rsidRDefault="001C7A45" w:rsidP="001C7A45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Profesional Psicología </w:t>
      </w:r>
    </w:p>
    <w:p w14:paraId="1838FE5E" w14:textId="77777777" w:rsidR="00926E35" w:rsidRPr="00926E35" w:rsidRDefault="00926E35" w:rsidP="00926E35">
      <w:pPr>
        <w:spacing w:before="10"/>
        <w:ind w:left="360"/>
        <w:jc w:val="both"/>
        <w:rPr>
          <w:rFonts w:eastAsia="Times New Roman" w:cstheme="minorHAnsi"/>
          <w:bCs/>
          <w:lang w:val="es-CO"/>
        </w:rPr>
      </w:pPr>
    </w:p>
    <w:p w14:paraId="0A70739D" w14:textId="4EDCAEBB" w:rsidR="004F4222" w:rsidRDefault="00FB7DFE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t>2.1.1.6 Consejo</w:t>
      </w:r>
      <w:r w:rsidR="002064E4" w:rsidRPr="00DC1E5F">
        <w:rPr>
          <w:rFonts w:eastAsia="Times New Roman" w:cstheme="minorHAnsi"/>
          <w:b/>
          <w:bCs/>
          <w:lang w:val="es-CO"/>
        </w:rPr>
        <w:t xml:space="preserve"> Estudiantil</w:t>
      </w:r>
      <w:r w:rsidR="002064E4">
        <w:rPr>
          <w:rFonts w:eastAsia="Times New Roman" w:cstheme="minorHAnsi"/>
          <w:b/>
          <w:bCs/>
          <w:lang w:val="es-CO"/>
        </w:rPr>
        <w:t xml:space="preserve">.  </w:t>
      </w:r>
      <w:r w:rsidR="004F4222" w:rsidRPr="00E646BE">
        <w:rPr>
          <w:rFonts w:eastAsia="Times New Roman" w:cstheme="minorHAnsi"/>
          <w:bCs/>
          <w:lang w:val="es-CO"/>
        </w:rPr>
        <w:t>El consejo de estudiantes es el máximo órgano colegiado que asegura y garantiza el continuo ejercicio de la participación por parte de los</w:t>
      </w:r>
      <w:r w:rsidR="002D4029">
        <w:rPr>
          <w:rFonts w:eastAsia="Times New Roman" w:cstheme="minorHAnsi"/>
          <w:bCs/>
          <w:lang w:val="es-CO"/>
        </w:rPr>
        <w:t xml:space="preserve"> </w:t>
      </w:r>
      <w:r w:rsidR="004F4222" w:rsidRPr="00E646BE">
        <w:rPr>
          <w:rFonts w:eastAsia="Times New Roman" w:cstheme="minorHAnsi"/>
          <w:bCs/>
          <w:lang w:val="es-CO"/>
        </w:rPr>
        <w:t>educandos.  Est</w:t>
      </w:r>
      <w:r w:rsidR="00BC6D97">
        <w:rPr>
          <w:rFonts w:eastAsia="Times New Roman" w:cstheme="minorHAnsi"/>
          <w:bCs/>
          <w:lang w:val="es-CO"/>
        </w:rPr>
        <w:t xml:space="preserve">á </w:t>
      </w:r>
      <w:r w:rsidR="004F4222" w:rsidRPr="00E646BE">
        <w:rPr>
          <w:rFonts w:eastAsia="Times New Roman" w:cstheme="minorHAnsi"/>
          <w:bCs/>
          <w:lang w:val="es-CO"/>
        </w:rPr>
        <w:t>integrado por un vocero de cada</w:t>
      </w:r>
      <w:r w:rsidR="002D4029">
        <w:rPr>
          <w:rFonts w:eastAsia="Times New Roman" w:cstheme="minorHAnsi"/>
          <w:bCs/>
          <w:lang w:val="es-CO"/>
        </w:rPr>
        <w:t xml:space="preserve"> </w:t>
      </w:r>
      <w:r w:rsidR="004F4222" w:rsidRPr="00E646BE">
        <w:rPr>
          <w:rFonts w:eastAsia="Times New Roman" w:cstheme="minorHAnsi"/>
          <w:bCs/>
          <w:lang w:val="es-CO"/>
        </w:rPr>
        <w:t xml:space="preserve">uno de los </w:t>
      </w:r>
      <w:r w:rsidR="002D4029">
        <w:rPr>
          <w:rFonts w:eastAsia="Times New Roman" w:cstheme="minorHAnsi"/>
          <w:bCs/>
          <w:lang w:val="es-CO"/>
        </w:rPr>
        <w:t>grados</w:t>
      </w:r>
      <w:r w:rsidR="004F4222" w:rsidRPr="00E646BE">
        <w:rPr>
          <w:rFonts w:eastAsia="Times New Roman" w:cstheme="minorHAnsi"/>
          <w:bCs/>
          <w:lang w:val="es-CO"/>
        </w:rPr>
        <w:t>, llamados representantes de grupo</w:t>
      </w:r>
      <w:r w:rsidR="00CE46AB" w:rsidRPr="00E646BE">
        <w:rPr>
          <w:rFonts w:eastAsia="Times New Roman" w:cstheme="minorHAnsi"/>
          <w:bCs/>
          <w:lang w:val="es-CO"/>
        </w:rPr>
        <w:t xml:space="preserve">.  Los alumnos de </w:t>
      </w:r>
      <w:r w:rsidRPr="00E646BE">
        <w:rPr>
          <w:rFonts w:eastAsia="Times New Roman" w:cstheme="minorHAnsi"/>
          <w:bCs/>
          <w:lang w:val="es-CO"/>
        </w:rPr>
        <w:t>nivel preescolar</w:t>
      </w:r>
      <w:r w:rsidR="00CE46AB" w:rsidRPr="00E646BE">
        <w:rPr>
          <w:rFonts w:eastAsia="Times New Roman" w:cstheme="minorHAnsi"/>
          <w:bCs/>
          <w:lang w:val="es-CO"/>
        </w:rPr>
        <w:t xml:space="preserve"> y de los tres primeros grados del ciclo de primaria, el</w:t>
      </w:r>
      <w:r w:rsidR="00BC6D97">
        <w:rPr>
          <w:rFonts w:eastAsia="Times New Roman" w:cstheme="minorHAnsi"/>
          <w:bCs/>
          <w:lang w:val="es-CO"/>
        </w:rPr>
        <w:t>i</w:t>
      </w:r>
      <w:r w:rsidR="00CE46AB" w:rsidRPr="00E646BE">
        <w:rPr>
          <w:rFonts w:eastAsia="Times New Roman" w:cstheme="minorHAnsi"/>
          <w:bCs/>
          <w:lang w:val="es-CO"/>
        </w:rPr>
        <w:t>g</w:t>
      </w:r>
      <w:r w:rsidR="00BC6D97">
        <w:rPr>
          <w:rFonts w:eastAsia="Times New Roman" w:cstheme="minorHAnsi"/>
          <w:bCs/>
          <w:lang w:val="es-CO"/>
        </w:rPr>
        <w:t xml:space="preserve">en </w:t>
      </w:r>
      <w:r w:rsidR="00CE46AB" w:rsidRPr="00E646BE">
        <w:rPr>
          <w:rFonts w:eastAsia="Times New Roman" w:cstheme="minorHAnsi"/>
          <w:bCs/>
          <w:lang w:val="es-CO"/>
        </w:rPr>
        <w:t xml:space="preserve">un vocero único entre los estudiantes que cursan </w:t>
      </w:r>
      <w:r w:rsidRPr="00E646BE">
        <w:rPr>
          <w:rFonts w:eastAsia="Times New Roman" w:cstheme="minorHAnsi"/>
          <w:bCs/>
          <w:lang w:val="es-CO"/>
        </w:rPr>
        <w:t>el tercer</w:t>
      </w:r>
      <w:r w:rsidR="00CE46AB" w:rsidRPr="00E646BE">
        <w:rPr>
          <w:rFonts w:eastAsia="Times New Roman" w:cstheme="minorHAnsi"/>
          <w:bCs/>
          <w:lang w:val="es-CO"/>
        </w:rPr>
        <w:t xml:space="preserve"> grado.</w:t>
      </w:r>
    </w:p>
    <w:p w14:paraId="170FF381" w14:textId="77777777" w:rsidR="0099154F" w:rsidRDefault="0099154F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59FD4872" w14:textId="22A43FB3" w:rsidR="0099154F" w:rsidRPr="0099154F" w:rsidRDefault="0099154F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. </w:t>
      </w:r>
    </w:p>
    <w:p w14:paraId="64D11A2C" w14:textId="77777777" w:rsidR="00CE46AB" w:rsidRPr="00E646BE" w:rsidRDefault="00CE46AB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44E6053E" w14:textId="03280F7C" w:rsidR="00CE0176" w:rsidRPr="00E646BE" w:rsidRDefault="00FB7DFE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t>2.1.1.7 Personero</w:t>
      </w:r>
      <w:r w:rsidR="002064E4" w:rsidRPr="00DC1E5F">
        <w:rPr>
          <w:rFonts w:eastAsia="Times New Roman" w:cstheme="minorHAnsi"/>
          <w:b/>
          <w:bCs/>
          <w:lang w:val="es-CO"/>
        </w:rPr>
        <w:t xml:space="preserve"> Estudiantil</w:t>
      </w:r>
      <w:r w:rsidR="002064E4">
        <w:rPr>
          <w:rFonts w:eastAsia="Times New Roman" w:cstheme="minorHAnsi"/>
          <w:b/>
          <w:bCs/>
          <w:lang w:val="es-CO"/>
        </w:rPr>
        <w:t xml:space="preserve">.  </w:t>
      </w:r>
    </w:p>
    <w:p w14:paraId="4763EDA5" w14:textId="77777777" w:rsidR="004D42FB" w:rsidRPr="00E646BE" w:rsidRDefault="004D42FB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5FA0AFC7" w14:textId="7AC201AB" w:rsidR="008A5159" w:rsidRDefault="004D42FB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 w:rsidRPr="00E646BE">
        <w:rPr>
          <w:rFonts w:eastAsia="Times New Roman" w:cstheme="minorHAnsi"/>
          <w:bCs/>
          <w:lang w:val="es-CO"/>
        </w:rPr>
        <w:t xml:space="preserve">El personero de los estudiantes </w:t>
      </w:r>
      <w:r w:rsidR="00BC6D97">
        <w:rPr>
          <w:rFonts w:eastAsia="Times New Roman" w:cstheme="minorHAnsi"/>
          <w:bCs/>
          <w:lang w:val="es-CO"/>
        </w:rPr>
        <w:t>es</w:t>
      </w:r>
      <w:r w:rsidRPr="00E646BE">
        <w:rPr>
          <w:rFonts w:eastAsia="Times New Roman" w:cstheme="minorHAnsi"/>
          <w:bCs/>
          <w:lang w:val="es-CO"/>
        </w:rPr>
        <w:t xml:space="preserve"> elegido dentro de los treinta días calendarios siguientes al de la iniciación de clase de un periodo lectivo anual o cuando lo señale el calendario de la secretaria de educación, para tal efecto, el rector convoca todos los </w:t>
      </w:r>
      <w:r w:rsidR="008A5159" w:rsidRPr="00E646BE">
        <w:rPr>
          <w:rFonts w:eastAsia="Times New Roman" w:cstheme="minorHAnsi"/>
          <w:bCs/>
          <w:lang w:val="es-CO"/>
        </w:rPr>
        <w:t xml:space="preserve">estudiantes matriculados, con el fin de que elijan a este </w:t>
      </w:r>
      <w:r w:rsidR="00BC6D97">
        <w:rPr>
          <w:rFonts w:eastAsia="Times New Roman" w:cstheme="minorHAnsi"/>
          <w:bCs/>
          <w:lang w:val="es-CO"/>
        </w:rPr>
        <w:t xml:space="preserve">representante </w:t>
      </w:r>
      <w:r w:rsidR="008A5159" w:rsidRPr="00E646BE">
        <w:rPr>
          <w:rFonts w:eastAsia="Times New Roman" w:cstheme="minorHAnsi"/>
          <w:bCs/>
          <w:lang w:val="es-CO"/>
        </w:rPr>
        <w:t>por el sistema de mayoría simple y mediante voto secreto, el ejercicio del cargo de personero de los estudiantes es incompatible con el del representante de los estudiantes ante el consejo  directivo.</w:t>
      </w:r>
    </w:p>
    <w:p w14:paraId="32844128" w14:textId="77777777" w:rsidR="0099154F" w:rsidRDefault="0099154F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16C46989" w14:textId="77777777" w:rsidR="0099154F" w:rsidRDefault="0099154F" w:rsidP="00096F48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Pasos para la elección del personero estudiantil. </w:t>
      </w:r>
    </w:p>
    <w:p w14:paraId="0811639F" w14:textId="77777777" w:rsidR="0099154F" w:rsidRDefault="0099154F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1E277CBE" w14:textId="77777777" w:rsidR="0099154F" w:rsidRDefault="0099154F" w:rsidP="0099154F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 Insc</w:t>
      </w:r>
      <w:r w:rsidR="00852A6A">
        <w:rPr>
          <w:rFonts w:eastAsia="Times New Roman" w:cstheme="minorHAnsi"/>
          <w:bCs/>
          <w:lang w:val="es-CO"/>
        </w:rPr>
        <w:t>ri</w:t>
      </w:r>
      <w:r>
        <w:rPr>
          <w:rFonts w:eastAsia="Times New Roman" w:cstheme="minorHAnsi"/>
          <w:bCs/>
          <w:lang w:val="es-CO"/>
        </w:rPr>
        <w:t xml:space="preserve">pción de candidatos </w:t>
      </w:r>
    </w:p>
    <w:p w14:paraId="6BE93E6B" w14:textId="77777777" w:rsidR="0099154F" w:rsidRDefault="0099154F" w:rsidP="0099154F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>Campaña</w:t>
      </w:r>
    </w:p>
    <w:p w14:paraId="6E0C6DF4" w14:textId="77777777" w:rsidR="0099154F" w:rsidRDefault="0099154F" w:rsidP="0099154F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>Votación</w:t>
      </w:r>
    </w:p>
    <w:p w14:paraId="6DE316CF" w14:textId="77777777" w:rsidR="0099154F" w:rsidRDefault="0099154F" w:rsidP="0099154F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>Escrutinio</w:t>
      </w:r>
    </w:p>
    <w:p w14:paraId="3BEEF611" w14:textId="77777777" w:rsidR="0099154F" w:rsidRDefault="0099154F" w:rsidP="0099154F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>Conteo y clasificación de votos por candidato</w:t>
      </w:r>
    </w:p>
    <w:p w14:paraId="5962AF2F" w14:textId="77777777" w:rsidR="0099154F" w:rsidRDefault="0099154F" w:rsidP="0099154F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Elaboración y firma del acta del escrutinio </w:t>
      </w:r>
    </w:p>
    <w:p w14:paraId="39E78314" w14:textId="77777777" w:rsidR="0099154F" w:rsidRDefault="0099154F" w:rsidP="0099154F">
      <w:pPr>
        <w:pStyle w:val="Prrafodelista"/>
        <w:numPr>
          <w:ilvl w:val="0"/>
          <w:numId w:val="47"/>
        </w:num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Cs/>
          <w:lang w:val="es-CO"/>
        </w:rPr>
        <w:t xml:space="preserve">Ceremonia de posesión del personero </w:t>
      </w:r>
    </w:p>
    <w:p w14:paraId="019C6A6A" w14:textId="07A4F9F5" w:rsidR="002064E4" w:rsidRDefault="00BC6D97" w:rsidP="00BC6D97">
      <w:pPr>
        <w:spacing w:before="10"/>
        <w:ind w:left="360"/>
        <w:jc w:val="both"/>
        <w:rPr>
          <w:rFonts w:eastAsia="Times New Roman" w:cstheme="minorHAnsi"/>
          <w:b/>
          <w:lang w:val="es-CO"/>
        </w:rPr>
      </w:pPr>
      <w:r w:rsidRPr="00BC6D97">
        <w:rPr>
          <w:rFonts w:eastAsia="Times New Roman" w:cstheme="minorHAnsi"/>
          <w:b/>
          <w:lang w:val="es-CO"/>
        </w:rPr>
        <w:t>(ver cartilla electoral)</w:t>
      </w:r>
    </w:p>
    <w:p w14:paraId="06AA1163" w14:textId="77777777" w:rsidR="009845B1" w:rsidRPr="0049372D" w:rsidRDefault="009845B1" w:rsidP="00096F48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4569C02E" w14:textId="63A693CD" w:rsidR="00BC6D97" w:rsidRPr="009845B1" w:rsidRDefault="00683D3E" w:rsidP="00BC6D97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t>2.1.1.8.1 Consejo</w:t>
      </w:r>
      <w:r w:rsidR="002064E4" w:rsidRPr="00DC1E5F">
        <w:rPr>
          <w:rFonts w:eastAsia="Times New Roman" w:cstheme="minorHAnsi"/>
          <w:b/>
          <w:bCs/>
          <w:lang w:val="es-CO"/>
        </w:rPr>
        <w:t xml:space="preserve"> De Padres </w:t>
      </w:r>
      <w:r w:rsidRPr="00DC1E5F">
        <w:rPr>
          <w:rFonts w:eastAsia="Times New Roman" w:cstheme="minorHAnsi"/>
          <w:b/>
          <w:bCs/>
          <w:lang w:val="es-CO"/>
        </w:rPr>
        <w:t>De Familia</w:t>
      </w:r>
      <w:r w:rsidR="002064E4">
        <w:rPr>
          <w:rFonts w:eastAsia="Times New Roman" w:cstheme="minorHAnsi"/>
          <w:b/>
          <w:bCs/>
          <w:lang w:val="es-CO"/>
        </w:rPr>
        <w:t xml:space="preserve">.  </w:t>
      </w:r>
    </w:p>
    <w:p w14:paraId="3496FE62" w14:textId="2C57B8FD" w:rsidR="00E80A1C" w:rsidRDefault="00B12BA6" w:rsidP="00E80A1C">
      <w:pPr>
        <w:spacing w:before="10"/>
        <w:jc w:val="both"/>
        <w:rPr>
          <w:rFonts w:eastAsia="Times New Roman" w:cstheme="minorHAnsi"/>
          <w:bCs/>
          <w:lang w:val="es-CO"/>
        </w:rPr>
      </w:pPr>
      <w:r w:rsidRPr="009845B1">
        <w:rPr>
          <w:rFonts w:eastAsia="Times New Roman" w:cstheme="minorHAnsi"/>
          <w:bCs/>
          <w:lang w:val="es-CO"/>
        </w:rPr>
        <w:t>Uno d</w:t>
      </w:r>
      <w:r w:rsidR="00BC6D97">
        <w:rPr>
          <w:rFonts w:eastAsia="Times New Roman" w:cstheme="minorHAnsi"/>
          <w:bCs/>
          <w:lang w:val="es-CO"/>
        </w:rPr>
        <w:t>e los</w:t>
      </w:r>
      <w:r w:rsidRPr="009845B1">
        <w:rPr>
          <w:rFonts w:eastAsia="Times New Roman" w:cstheme="minorHAnsi"/>
          <w:bCs/>
          <w:lang w:val="es-CO"/>
        </w:rPr>
        <w:t xml:space="preserve"> estamentos </w:t>
      </w:r>
      <w:proofErr w:type="spellStart"/>
      <w:r w:rsidR="00BC6D97">
        <w:rPr>
          <w:rFonts w:eastAsia="Times New Roman" w:cstheme="minorHAnsi"/>
          <w:bCs/>
          <w:lang w:val="es-CO"/>
        </w:rPr>
        <w:t>mas</w:t>
      </w:r>
      <w:proofErr w:type="spellEnd"/>
      <w:r w:rsidR="00BC6D97">
        <w:rPr>
          <w:rFonts w:eastAsia="Times New Roman" w:cstheme="minorHAnsi"/>
          <w:bCs/>
          <w:lang w:val="es-CO"/>
        </w:rPr>
        <w:t xml:space="preserve"> importante en la Institución </w:t>
      </w:r>
      <w:r w:rsidRPr="009845B1">
        <w:rPr>
          <w:rFonts w:eastAsia="Times New Roman" w:cstheme="minorHAnsi"/>
          <w:bCs/>
          <w:lang w:val="es-CO"/>
        </w:rPr>
        <w:t xml:space="preserve">es el consejo de padres como órgano </w:t>
      </w:r>
      <w:r w:rsidR="00683D3E" w:rsidRPr="009845B1">
        <w:rPr>
          <w:rFonts w:eastAsia="Times New Roman" w:cstheme="minorHAnsi"/>
          <w:bCs/>
          <w:lang w:val="es-CO"/>
        </w:rPr>
        <w:t>que asocia</w:t>
      </w:r>
      <w:r w:rsidRPr="009845B1">
        <w:rPr>
          <w:rFonts w:eastAsia="Times New Roman" w:cstheme="minorHAnsi"/>
          <w:bCs/>
          <w:lang w:val="es-CO"/>
        </w:rPr>
        <w:t xml:space="preserve"> a los padres y acudientes para asegurar la participación de las familias en el proceso pedag</w:t>
      </w:r>
      <w:r w:rsidR="00E80A1C">
        <w:rPr>
          <w:rFonts w:eastAsia="Times New Roman" w:cstheme="minorHAnsi"/>
          <w:bCs/>
          <w:lang w:val="es-CO"/>
        </w:rPr>
        <w:t>ógico institucional</w:t>
      </w:r>
      <w:r w:rsidR="00BC6D97">
        <w:rPr>
          <w:rFonts w:eastAsia="Times New Roman" w:cstheme="minorHAnsi"/>
          <w:bCs/>
          <w:lang w:val="es-CO"/>
        </w:rPr>
        <w:t>, para ello, a partir de sendas reuniones de los titulares de grupo</w:t>
      </w:r>
      <w:r w:rsidR="00686CE7">
        <w:rPr>
          <w:rFonts w:eastAsia="Times New Roman" w:cstheme="minorHAnsi"/>
          <w:bCs/>
          <w:lang w:val="es-CO"/>
        </w:rPr>
        <w:t xml:space="preserve"> con los padres de familia de su grado correspondiente eligen a quienes formarán parte de Consejo de Padres de la Institución.</w:t>
      </w:r>
    </w:p>
    <w:p w14:paraId="1FA9CE2B" w14:textId="77777777" w:rsidR="00D86045" w:rsidRDefault="00D86045" w:rsidP="00E80A1C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505715EC" w14:textId="77777777" w:rsidR="00D86045" w:rsidRDefault="00D86045" w:rsidP="00E80A1C">
      <w:pPr>
        <w:spacing w:before="10"/>
        <w:jc w:val="both"/>
        <w:rPr>
          <w:rFonts w:eastAsia="Times New Roman" w:cstheme="minorHAnsi"/>
          <w:bCs/>
          <w:lang w:val="es-CO"/>
        </w:rPr>
      </w:pPr>
    </w:p>
    <w:p w14:paraId="614857A7" w14:textId="1193B004" w:rsidR="00E80A1C" w:rsidRPr="00144596" w:rsidRDefault="00683D3E" w:rsidP="00144596">
      <w:pPr>
        <w:spacing w:before="10"/>
        <w:jc w:val="both"/>
        <w:rPr>
          <w:rFonts w:eastAsia="Times New Roman" w:cstheme="minorHAnsi"/>
          <w:bCs/>
          <w:lang w:val="es-CO"/>
        </w:rPr>
      </w:pPr>
      <w:r>
        <w:rPr>
          <w:rFonts w:eastAsia="Times New Roman" w:cstheme="minorHAnsi"/>
          <w:b/>
          <w:bCs/>
          <w:lang w:val="es-CO"/>
        </w:rPr>
        <w:t>2.2 SISTEMA</w:t>
      </w:r>
      <w:r w:rsidR="0049372D">
        <w:rPr>
          <w:rFonts w:eastAsia="Times New Roman" w:cstheme="minorHAnsi"/>
          <w:b/>
          <w:bCs/>
          <w:lang w:val="es-CO"/>
        </w:rPr>
        <w:t xml:space="preserve"> DE MATRICULA </w:t>
      </w:r>
    </w:p>
    <w:p w14:paraId="2F5794FC" w14:textId="77777777" w:rsidR="00E80A1C" w:rsidRDefault="00E80A1C" w:rsidP="00E80A1C">
      <w:pPr>
        <w:spacing w:before="10"/>
        <w:jc w:val="center"/>
        <w:rPr>
          <w:rFonts w:eastAsia="Times New Roman" w:cstheme="minorHAnsi"/>
          <w:b/>
          <w:bCs/>
          <w:lang w:val="es-CO"/>
        </w:rPr>
      </w:pPr>
    </w:p>
    <w:p w14:paraId="4DFB4FED" w14:textId="77777777" w:rsidR="006D20F5" w:rsidRDefault="001C6202" w:rsidP="008D4A80">
      <w:pPr>
        <w:ind w:hanging="118"/>
        <w:jc w:val="both"/>
        <w:rPr>
          <w:rFonts w:eastAsia="Times New Roman" w:cs="Times New Roman"/>
          <w:lang w:val="es-CO"/>
        </w:rPr>
      </w:pPr>
      <w:r>
        <w:rPr>
          <w:rFonts w:eastAsia="Times New Roman" w:cs="Times New Roman"/>
          <w:lang w:val="es-CO"/>
        </w:rPr>
        <w:t xml:space="preserve">   </w:t>
      </w:r>
      <w:r w:rsidR="001D4934">
        <w:rPr>
          <w:rFonts w:eastAsia="Times New Roman" w:cs="Times New Roman"/>
          <w:lang w:val="es-CO"/>
        </w:rPr>
        <w:t xml:space="preserve">El proceso de </w:t>
      </w:r>
      <w:proofErr w:type="spellStart"/>
      <w:r w:rsidR="001D4934">
        <w:rPr>
          <w:rFonts w:eastAsia="Times New Roman" w:cs="Times New Roman"/>
          <w:lang w:val="es-CO"/>
        </w:rPr>
        <w:t>matricula</w:t>
      </w:r>
      <w:proofErr w:type="spellEnd"/>
      <w:r w:rsidR="001D4934">
        <w:rPr>
          <w:rFonts w:eastAsia="Times New Roman" w:cs="Times New Roman"/>
          <w:lang w:val="es-CO"/>
        </w:rPr>
        <w:t xml:space="preserve"> aplica mediante políticas, </w:t>
      </w:r>
      <w:r>
        <w:rPr>
          <w:rFonts w:eastAsia="Times New Roman" w:cs="Times New Roman"/>
          <w:lang w:val="es-CO"/>
        </w:rPr>
        <w:t xml:space="preserve">procedimientos y actividades que permiten organizar la población estudiantil (antiguos – nuevos), generando los soportes pertinentes de dicho proceso (carpetas con documentación, matricula </w:t>
      </w:r>
      <w:proofErr w:type="spellStart"/>
      <w:r>
        <w:rPr>
          <w:rFonts w:eastAsia="Times New Roman" w:cs="Times New Roman"/>
          <w:lang w:val="es-CO"/>
        </w:rPr>
        <w:t>simat</w:t>
      </w:r>
      <w:proofErr w:type="spellEnd"/>
      <w:r>
        <w:rPr>
          <w:rFonts w:eastAsia="Times New Roman" w:cs="Times New Roman"/>
          <w:lang w:val="es-CO"/>
        </w:rPr>
        <w:t xml:space="preserve">, contratos de </w:t>
      </w:r>
      <w:proofErr w:type="spellStart"/>
      <w:r>
        <w:rPr>
          <w:rFonts w:eastAsia="Times New Roman" w:cs="Times New Roman"/>
          <w:lang w:val="es-CO"/>
        </w:rPr>
        <w:t>matricula</w:t>
      </w:r>
      <w:proofErr w:type="spellEnd"/>
      <w:r>
        <w:rPr>
          <w:rFonts w:eastAsia="Times New Roman" w:cs="Times New Roman"/>
          <w:lang w:val="es-CO"/>
        </w:rPr>
        <w:t xml:space="preserve">, pagos y demás), permitiendo una organización y buen funcionamiento de la institución. </w:t>
      </w:r>
    </w:p>
    <w:p w14:paraId="3D3622C5" w14:textId="77777777" w:rsidR="001C6202" w:rsidRDefault="001C6202" w:rsidP="008D4A80">
      <w:pPr>
        <w:ind w:hanging="118"/>
        <w:jc w:val="both"/>
        <w:rPr>
          <w:rFonts w:eastAsia="Times New Roman" w:cs="Times New Roman"/>
          <w:lang w:val="es-CO"/>
        </w:rPr>
      </w:pPr>
    </w:p>
    <w:p w14:paraId="60E0BA14" w14:textId="06A7B791" w:rsidR="006D20F5" w:rsidRPr="00E23EE7" w:rsidRDefault="004C368E" w:rsidP="003C2698">
      <w:pPr>
        <w:pStyle w:val="Ttulo2"/>
        <w:tabs>
          <w:tab w:val="left" w:pos="719"/>
        </w:tabs>
        <w:spacing w:before="9"/>
        <w:ind w:left="0" w:right="113"/>
        <w:jc w:val="both"/>
        <w:rPr>
          <w:rFonts w:asciiTheme="minorHAnsi" w:hAnsiTheme="minorHAnsi"/>
          <w:sz w:val="22"/>
          <w:szCs w:val="22"/>
          <w:lang w:val="es-CO"/>
        </w:rPr>
      </w:pPr>
      <w:bookmarkStart w:id="0" w:name="_bookmark79"/>
      <w:bookmarkEnd w:id="0"/>
      <w:r>
        <w:rPr>
          <w:rFonts w:asciiTheme="minorHAnsi" w:hAnsiTheme="minorHAnsi"/>
          <w:sz w:val="22"/>
          <w:szCs w:val="22"/>
          <w:lang w:val="es-CO"/>
        </w:rPr>
        <w:t>2.2.1 M</w:t>
      </w:r>
      <w:r w:rsidR="004D7F73" w:rsidRPr="00E23EE7">
        <w:rPr>
          <w:rFonts w:asciiTheme="minorHAnsi" w:hAnsiTheme="minorHAnsi"/>
          <w:sz w:val="22"/>
          <w:szCs w:val="22"/>
          <w:lang w:val="es-CO"/>
        </w:rPr>
        <w:t>atrícula</w:t>
      </w:r>
      <w:r w:rsidR="00E23EE7" w:rsidRPr="00E23EE7">
        <w:rPr>
          <w:rFonts w:asciiTheme="minorHAnsi" w:hAnsiTheme="minorHAnsi"/>
          <w:sz w:val="22"/>
          <w:szCs w:val="22"/>
          <w:lang w:val="es-CO"/>
        </w:rPr>
        <w:t xml:space="preserve">.  </w:t>
      </w:r>
      <w:r w:rsidR="006D20F5" w:rsidRPr="00E23EE7">
        <w:rPr>
          <w:rFonts w:asciiTheme="minorHAnsi" w:hAnsiTheme="minorHAnsi"/>
          <w:b w:val="0"/>
          <w:sz w:val="22"/>
          <w:szCs w:val="22"/>
          <w:lang w:val="es-CO"/>
        </w:rPr>
        <w:t>Antes de finalizar cada año académico</w:t>
      </w:r>
      <w:r w:rsidR="001C6202">
        <w:rPr>
          <w:rFonts w:asciiTheme="minorHAnsi" w:hAnsiTheme="minorHAnsi"/>
          <w:b w:val="0"/>
          <w:sz w:val="22"/>
          <w:szCs w:val="22"/>
          <w:lang w:val="es-CO"/>
        </w:rPr>
        <w:t xml:space="preserve"> se realiza una proyección de cupos</w:t>
      </w:r>
      <w:r w:rsidR="00AA65A4">
        <w:rPr>
          <w:rFonts w:asciiTheme="minorHAnsi" w:hAnsiTheme="minorHAnsi"/>
          <w:b w:val="0"/>
          <w:sz w:val="22"/>
          <w:szCs w:val="22"/>
          <w:lang w:val="es-CO"/>
        </w:rPr>
        <w:t xml:space="preserve"> para el año siguiente</w:t>
      </w:r>
      <w:r w:rsidR="006D20F5" w:rsidRPr="00E23EE7">
        <w:rPr>
          <w:rFonts w:asciiTheme="minorHAnsi" w:hAnsiTheme="minorHAnsi"/>
          <w:b w:val="0"/>
          <w:sz w:val="22"/>
          <w:szCs w:val="22"/>
          <w:lang w:val="es-CO"/>
        </w:rPr>
        <w:t>, este proceso es abierto e incluyente para todos los estudiantes que requieran y se comprometan con el servicio educativo que les ofrece el Instituto</w:t>
      </w:r>
      <w:r w:rsidR="00680F02" w:rsidRPr="00E23EE7">
        <w:rPr>
          <w:rFonts w:asciiTheme="minorHAnsi" w:hAnsiTheme="minorHAnsi"/>
          <w:b w:val="0"/>
          <w:sz w:val="22"/>
          <w:szCs w:val="22"/>
          <w:lang w:val="es-CO"/>
        </w:rPr>
        <w:t xml:space="preserve"> José Celestino Mutis</w:t>
      </w:r>
      <w:r w:rsidR="006D20F5" w:rsidRPr="00E23EE7">
        <w:rPr>
          <w:rFonts w:asciiTheme="minorHAnsi" w:hAnsiTheme="minorHAnsi"/>
          <w:b w:val="0"/>
          <w:sz w:val="22"/>
          <w:szCs w:val="22"/>
          <w:lang w:val="es-CO"/>
        </w:rPr>
        <w:t xml:space="preserve">. </w:t>
      </w:r>
      <w:r>
        <w:rPr>
          <w:rFonts w:asciiTheme="minorHAnsi" w:hAnsiTheme="minorHAnsi"/>
          <w:b w:val="0"/>
          <w:sz w:val="22"/>
          <w:szCs w:val="22"/>
          <w:lang w:val="es-CO"/>
        </w:rPr>
        <w:t xml:space="preserve">Para solicitar el cupo en la institución, el aspirante es entrevistado con los coordinadores, </w:t>
      </w:r>
      <w:proofErr w:type="spellStart"/>
      <w:r>
        <w:rPr>
          <w:rFonts w:asciiTheme="minorHAnsi" w:hAnsiTheme="minorHAnsi"/>
          <w:b w:val="0"/>
          <w:sz w:val="22"/>
          <w:szCs w:val="22"/>
          <w:lang w:val="es-CO"/>
        </w:rPr>
        <w:t>psicologa</w:t>
      </w:r>
      <w:proofErr w:type="spellEnd"/>
      <w:r>
        <w:rPr>
          <w:rFonts w:asciiTheme="minorHAnsi" w:hAnsiTheme="minorHAnsi"/>
          <w:b w:val="0"/>
          <w:sz w:val="22"/>
          <w:szCs w:val="22"/>
          <w:lang w:val="es-CO"/>
        </w:rPr>
        <w:t xml:space="preserve"> y secretaria quienes revisan las con</w:t>
      </w:r>
      <w:r w:rsidR="008A47AB">
        <w:rPr>
          <w:rFonts w:asciiTheme="minorHAnsi" w:hAnsiTheme="minorHAnsi"/>
          <w:b w:val="0"/>
          <w:sz w:val="22"/>
          <w:szCs w:val="22"/>
          <w:lang w:val="es-CO"/>
        </w:rPr>
        <w:t>diciones de ingreso.</w:t>
      </w:r>
      <w:r>
        <w:rPr>
          <w:rFonts w:asciiTheme="minorHAnsi" w:hAnsiTheme="minorHAnsi"/>
          <w:b w:val="0"/>
          <w:sz w:val="22"/>
          <w:szCs w:val="22"/>
          <w:lang w:val="es-CO"/>
        </w:rPr>
        <w:t xml:space="preserve">  </w:t>
      </w:r>
      <w:r w:rsidR="006D20F5" w:rsidRPr="00E23EE7">
        <w:rPr>
          <w:rFonts w:asciiTheme="minorHAnsi" w:hAnsiTheme="minorHAnsi"/>
          <w:b w:val="0"/>
          <w:sz w:val="22"/>
          <w:szCs w:val="22"/>
          <w:lang w:val="es-CO"/>
        </w:rPr>
        <w:t>Para brindar una mayor comodidad y calidad en la atención, la Instituc</w:t>
      </w:r>
      <w:r w:rsidR="00D35517" w:rsidRPr="00E23EE7">
        <w:rPr>
          <w:rFonts w:asciiTheme="minorHAnsi" w:hAnsiTheme="minorHAnsi"/>
          <w:b w:val="0"/>
          <w:sz w:val="22"/>
          <w:szCs w:val="22"/>
          <w:lang w:val="es-CO"/>
        </w:rPr>
        <w:t xml:space="preserve">ión designa a todo el personal administrativo y Directivos docentes </w:t>
      </w:r>
      <w:r w:rsidR="006D20F5" w:rsidRPr="00E23EE7">
        <w:rPr>
          <w:rFonts w:asciiTheme="minorHAnsi" w:hAnsiTheme="minorHAnsi"/>
          <w:b w:val="0"/>
          <w:sz w:val="22"/>
          <w:szCs w:val="22"/>
          <w:lang w:val="es-CO"/>
        </w:rPr>
        <w:t>que atiende, revisa, motiva y matricula a los</w:t>
      </w:r>
      <w:r w:rsidR="00D35517" w:rsidRPr="00E23EE7">
        <w:rPr>
          <w:rFonts w:asciiTheme="minorHAnsi" w:hAnsiTheme="minorHAnsi"/>
          <w:b w:val="0"/>
          <w:sz w:val="22"/>
          <w:szCs w:val="22"/>
          <w:lang w:val="es-CO"/>
        </w:rPr>
        <w:t xml:space="preserve"> niños, jó</w:t>
      </w:r>
      <w:r w:rsidR="006D20F5" w:rsidRPr="00E23EE7">
        <w:rPr>
          <w:rFonts w:asciiTheme="minorHAnsi" w:hAnsiTheme="minorHAnsi"/>
          <w:b w:val="0"/>
          <w:sz w:val="22"/>
          <w:szCs w:val="22"/>
          <w:lang w:val="es-CO"/>
        </w:rPr>
        <w:t xml:space="preserve">venes y adultos que solicitan su ingreso a </w:t>
      </w:r>
      <w:r w:rsidR="00683D3E" w:rsidRPr="00E23EE7">
        <w:rPr>
          <w:rFonts w:asciiTheme="minorHAnsi" w:hAnsiTheme="minorHAnsi"/>
          <w:b w:val="0"/>
          <w:sz w:val="22"/>
          <w:szCs w:val="22"/>
          <w:lang w:val="es-CO"/>
        </w:rPr>
        <w:t>alguna de</w:t>
      </w:r>
      <w:r w:rsidR="006D20F5" w:rsidRPr="00E23EE7">
        <w:rPr>
          <w:rFonts w:asciiTheme="minorHAnsi" w:hAnsiTheme="minorHAnsi"/>
          <w:b w:val="0"/>
          <w:sz w:val="22"/>
          <w:szCs w:val="22"/>
          <w:lang w:val="es-CO"/>
        </w:rPr>
        <w:t xml:space="preserve"> las jornadas</w:t>
      </w:r>
      <w:r w:rsidR="006D20F5" w:rsidRPr="00E23EE7">
        <w:rPr>
          <w:rFonts w:asciiTheme="minorHAnsi" w:hAnsiTheme="minorHAnsi"/>
          <w:b w:val="0"/>
          <w:spacing w:val="-10"/>
          <w:sz w:val="22"/>
          <w:szCs w:val="22"/>
          <w:lang w:val="es-CO"/>
        </w:rPr>
        <w:t xml:space="preserve"> </w:t>
      </w:r>
      <w:r w:rsidR="00C118E3" w:rsidRPr="00E23EE7">
        <w:rPr>
          <w:rFonts w:asciiTheme="minorHAnsi" w:hAnsiTheme="minorHAnsi"/>
          <w:b w:val="0"/>
          <w:sz w:val="22"/>
          <w:szCs w:val="22"/>
          <w:lang w:val="es-CO"/>
        </w:rPr>
        <w:t xml:space="preserve">académicas ofrecidas por nuestra institución. </w:t>
      </w:r>
      <w:r w:rsidR="006D0268">
        <w:rPr>
          <w:rFonts w:asciiTheme="minorHAnsi" w:hAnsiTheme="minorHAnsi"/>
          <w:b w:val="0"/>
          <w:sz w:val="22"/>
          <w:szCs w:val="22"/>
          <w:lang w:val="es-CO"/>
        </w:rPr>
        <w:t xml:space="preserve">  </w:t>
      </w:r>
    </w:p>
    <w:p w14:paraId="284F7B4A" w14:textId="77777777" w:rsidR="00C118E3" w:rsidRPr="00EA51BB" w:rsidRDefault="00C118E3" w:rsidP="008D4A80">
      <w:pPr>
        <w:pStyle w:val="Textoindependiente"/>
        <w:ind w:left="0" w:right="113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0C39A08D" w14:textId="77777777" w:rsidR="00E52B5B" w:rsidRDefault="00C118E3" w:rsidP="008D4A80">
      <w:pPr>
        <w:jc w:val="both"/>
        <w:rPr>
          <w:rFonts w:cs="Times New Roman"/>
          <w:lang w:val="es-CO"/>
        </w:rPr>
      </w:pPr>
      <w:r w:rsidRPr="00EA51BB">
        <w:rPr>
          <w:rFonts w:cs="Times New Roman"/>
          <w:lang w:val="es-CO"/>
        </w:rPr>
        <w:t>La Institución cuenta con un sistema de matrícula que se realiza por medio de un contrato</w:t>
      </w:r>
      <w:r w:rsidR="00AA65A4">
        <w:rPr>
          <w:rFonts w:cs="Times New Roman"/>
          <w:lang w:val="es-CO"/>
        </w:rPr>
        <w:t xml:space="preserve"> de prestación del servicio educativo</w:t>
      </w:r>
      <w:r w:rsidRPr="00EA51BB">
        <w:rPr>
          <w:rFonts w:cs="Times New Roman"/>
          <w:lang w:val="es-CO"/>
        </w:rPr>
        <w:t xml:space="preserve"> directamente con el padre de familia y/o acudiente donde </w:t>
      </w:r>
      <w:r w:rsidR="00AA65A4">
        <w:rPr>
          <w:rFonts w:cs="Times New Roman"/>
          <w:lang w:val="es-CO"/>
        </w:rPr>
        <w:t xml:space="preserve">se </w:t>
      </w:r>
      <w:r w:rsidRPr="00EA51BB">
        <w:rPr>
          <w:rFonts w:cs="Times New Roman"/>
          <w:lang w:val="es-CO"/>
        </w:rPr>
        <w:t xml:space="preserve">indican las </w:t>
      </w:r>
      <w:r w:rsidR="00AA65A4">
        <w:rPr>
          <w:rFonts w:cs="Times New Roman"/>
          <w:lang w:val="es-CO"/>
        </w:rPr>
        <w:t xml:space="preserve">condiciones de la prestación de servicio educativo, </w:t>
      </w:r>
      <w:r w:rsidRPr="00EA51BB">
        <w:rPr>
          <w:rFonts w:cs="Times New Roman"/>
          <w:lang w:val="es-CO"/>
        </w:rPr>
        <w:t xml:space="preserve">obligaciones y derechos tanto de los educandos como de los padres de familia y la institución.  </w:t>
      </w:r>
      <w:r w:rsidR="006D0268">
        <w:rPr>
          <w:rFonts w:cs="Times New Roman"/>
          <w:lang w:val="es-CO"/>
        </w:rPr>
        <w:t>Este podrá ser renovado cada año hasta la terminación de los respectivos niveles educativos que ofrece la institución. (ver anexo)</w:t>
      </w:r>
    </w:p>
    <w:p w14:paraId="19D0EC75" w14:textId="77777777" w:rsidR="0050560F" w:rsidRDefault="0050560F" w:rsidP="008D4A80">
      <w:pPr>
        <w:jc w:val="both"/>
        <w:rPr>
          <w:rFonts w:cs="Times New Roman"/>
          <w:lang w:val="es-CO"/>
        </w:rPr>
      </w:pPr>
    </w:p>
    <w:p w14:paraId="7F0C16EC" w14:textId="6B39DEE2" w:rsidR="0050560F" w:rsidRDefault="0050560F" w:rsidP="008D4A80">
      <w:pPr>
        <w:jc w:val="both"/>
        <w:rPr>
          <w:rFonts w:cs="Times New Roman"/>
          <w:lang w:val="es-CO"/>
        </w:rPr>
      </w:pPr>
      <w:r>
        <w:rPr>
          <w:rFonts w:cs="Times New Roman"/>
          <w:lang w:val="es-CO"/>
        </w:rPr>
        <w:t xml:space="preserve">La Resolución Nacional 5360 de </w:t>
      </w:r>
      <w:r w:rsidR="00683D3E">
        <w:rPr>
          <w:rFonts w:cs="Times New Roman"/>
          <w:lang w:val="es-CO"/>
        </w:rPr>
        <w:t>2006, relacionada</w:t>
      </w:r>
      <w:r>
        <w:rPr>
          <w:rFonts w:cs="Times New Roman"/>
          <w:lang w:val="es-CO"/>
        </w:rPr>
        <w:t xml:space="preserve"> con la organización y el proceso de matrículas en los diferentes niveles de las entidades territoriales certificadas, expresa en su artículo 5, </w:t>
      </w:r>
      <w:proofErr w:type="spellStart"/>
      <w:r>
        <w:rPr>
          <w:rFonts w:cs="Times New Roman"/>
          <w:lang w:val="es-CO"/>
        </w:rPr>
        <w:t>Lideral</w:t>
      </w:r>
      <w:proofErr w:type="spellEnd"/>
      <w:r>
        <w:rPr>
          <w:rFonts w:cs="Times New Roman"/>
          <w:lang w:val="es-CO"/>
        </w:rPr>
        <w:t xml:space="preserve"> “D” que se podrá realizar examen de nivelación para clasificación</w:t>
      </w:r>
      <w:r w:rsidR="00144596">
        <w:rPr>
          <w:rFonts w:cs="Times New Roman"/>
          <w:lang w:val="es-CO"/>
        </w:rPr>
        <w:t xml:space="preserve"> </w:t>
      </w:r>
      <w:r>
        <w:rPr>
          <w:rFonts w:cs="Times New Roman"/>
          <w:lang w:val="es-CO"/>
        </w:rPr>
        <w:t xml:space="preserve">en los casos en que, </w:t>
      </w:r>
      <w:proofErr w:type="spellStart"/>
      <w:r>
        <w:rPr>
          <w:rFonts w:cs="Times New Roman"/>
          <w:lang w:val="es-CO"/>
        </w:rPr>
        <w:t>ranozablemente</w:t>
      </w:r>
      <w:proofErr w:type="spellEnd"/>
      <w:r>
        <w:rPr>
          <w:rFonts w:cs="Times New Roman"/>
          <w:lang w:val="es-CO"/>
        </w:rPr>
        <w:t>, el estudiante no esté en condiciones de presentar sus antecedentes académicos (</w:t>
      </w:r>
      <w:r w:rsidR="004A57F1">
        <w:rPr>
          <w:rFonts w:cs="Times New Roman"/>
          <w:lang w:val="es-CO"/>
        </w:rPr>
        <w:t>desplazados, catástrofes naturales, alumnos procedentes de planteles clausurados, desaparecidos o ilegales.  Resolución 1515 de 2003).</w:t>
      </w:r>
    </w:p>
    <w:p w14:paraId="0DD85472" w14:textId="77777777" w:rsidR="00E52B5B" w:rsidRDefault="00E52B5B" w:rsidP="008D4A80">
      <w:pPr>
        <w:jc w:val="both"/>
        <w:rPr>
          <w:rFonts w:cs="Times New Roman"/>
          <w:lang w:val="es-CO"/>
        </w:rPr>
      </w:pPr>
    </w:p>
    <w:p w14:paraId="3F2C64DE" w14:textId="77777777" w:rsidR="0055069E" w:rsidRPr="00C63386" w:rsidRDefault="00C118E3" w:rsidP="008D4A80">
      <w:pPr>
        <w:jc w:val="both"/>
        <w:rPr>
          <w:rFonts w:cs="Times New Roman"/>
          <w:lang w:val="es-ES"/>
        </w:rPr>
      </w:pPr>
      <w:r w:rsidRPr="00EA51BB">
        <w:rPr>
          <w:rFonts w:cs="Times New Roman"/>
          <w:lang w:val="es-CO"/>
        </w:rPr>
        <w:t xml:space="preserve"> </w:t>
      </w:r>
      <w:r w:rsidR="0055069E" w:rsidRPr="00EA51BB">
        <w:rPr>
          <w:rFonts w:cs="Times New Roman"/>
          <w:lang w:val="es-CO"/>
        </w:rPr>
        <w:t>El sistema de</w:t>
      </w:r>
      <w:r w:rsidR="00AA65A4">
        <w:rPr>
          <w:rFonts w:cs="Times New Roman"/>
          <w:lang w:val="es-CO"/>
        </w:rPr>
        <w:t xml:space="preserve"> cobro de </w:t>
      </w:r>
      <w:r w:rsidR="0055069E" w:rsidRPr="00EA51BB">
        <w:rPr>
          <w:rFonts w:cs="Times New Roman"/>
          <w:lang w:val="es-CO"/>
        </w:rPr>
        <w:t xml:space="preserve"> matrículas y pensiones esta articulado directamente con el Ministerio de Educación Nacional por medio de la autoevaluación de costos educativos</w:t>
      </w:r>
      <w:r w:rsidR="00AA65A4">
        <w:rPr>
          <w:rFonts w:cs="Times New Roman"/>
          <w:lang w:val="es-CO"/>
        </w:rPr>
        <w:t xml:space="preserve"> (plataforma EVI)</w:t>
      </w:r>
      <w:r w:rsidR="0055069E" w:rsidRPr="00EA51BB">
        <w:rPr>
          <w:rFonts w:cs="Times New Roman"/>
          <w:lang w:val="es-CO"/>
        </w:rPr>
        <w:t xml:space="preserve"> que se realiza anualmente</w:t>
      </w:r>
      <w:r w:rsidR="00AA65A4">
        <w:rPr>
          <w:rFonts w:cs="Times New Roman"/>
          <w:lang w:val="es-CO"/>
        </w:rPr>
        <w:t xml:space="preserve">, donde se tienen en cuenta dos parámetros fundamentales para los incrementos de las tarifas anuales, como son el </w:t>
      </w:r>
      <w:proofErr w:type="spellStart"/>
      <w:r w:rsidR="00AA65A4">
        <w:rPr>
          <w:rFonts w:cs="Times New Roman"/>
          <w:lang w:val="es-CO"/>
        </w:rPr>
        <w:t>Indice</w:t>
      </w:r>
      <w:proofErr w:type="spellEnd"/>
      <w:r w:rsidR="00AA65A4">
        <w:rPr>
          <w:rFonts w:cs="Times New Roman"/>
          <w:lang w:val="es-CO"/>
        </w:rPr>
        <w:t xml:space="preserve"> Sint</w:t>
      </w:r>
      <w:r w:rsidR="00FA7E08">
        <w:rPr>
          <w:rFonts w:cs="Times New Roman"/>
          <w:lang w:val="es-CO"/>
        </w:rPr>
        <w:t>é</w:t>
      </w:r>
      <w:r w:rsidR="00AA65A4">
        <w:rPr>
          <w:rFonts w:cs="Times New Roman"/>
          <w:lang w:val="es-CO"/>
        </w:rPr>
        <w:t xml:space="preserve">tico de calidad educativa y el régimen en el que se encuentra la institución, </w:t>
      </w:r>
      <w:r w:rsidR="0055069E" w:rsidRPr="00EA51BB">
        <w:rPr>
          <w:rFonts w:cs="Times New Roman"/>
          <w:lang w:val="es-CO"/>
        </w:rPr>
        <w:t xml:space="preserve">por cuanto la Secretaría de Educación del Departamento expide la Resolución de los Costos para el año lectivo correspondiente. </w:t>
      </w:r>
      <w:r w:rsidR="00EC2A51" w:rsidRPr="00C63386">
        <w:rPr>
          <w:rFonts w:cs="Times New Roman"/>
          <w:lang w:val="es-ES"/>
        </w:rPr>
        <w:t>(ver anexo</w:t>
      </w:r>
      <w:r w:rsidR="0055069E" w:rsidRPr="00C63386">
        <w:rPr>
          <w:rFonts w:cs="Times New Roman"/>
          <w:lang w:val="es-ES"/>
        </w:rPr>
        <w:t xml:space="preserve">) </w:t>
      </w:r>
    </w:p>
    <w:p w14:paraId="25266F1E" w14:textId="77777777" w:rsidR="00C639CB" w:rsidRPr="00C63386" w:rsidRDefault="00C639CB" w:rsidP="008D4A80">
      <w:pPr>
        <w:jc w:val="both"/>
        <w:rPr>
          <w:rFonts w:cs="Times New Roman"/>
          <w:lang w:val="es-ES"/>
        </w:rPr>
      </w:pPr>
    </w:p>
    <w:p w14:paraId="4E819CE7" w14:textId="77777777" w:rsidR="00C639CB" w:rsidRPr="00C63386" w:rsidRDefault="008F7AFC" w:rsidP="008D4A80">
      <w:pPr>
        <w:jc w:val="both"/>
        <w:rPr>
          <w:rFonts w:cs="Times New Roman"/>
          <w:b/>
          <w:lang w:val="es-ES"/>
        </w:rPr>
      </w:pPr>
      <w:r w:rsidRPr="00C63386">
        <w:rPr>
          <w:rFonts w:cs="Times New Roman"/>
          <w:b/>
          <w:lang w:val="es-ES"/>
        </w:rPr>
        <w:t>2.1.2.1 Requisitos</w:t>
      </w:r>
      <w:r w:rsidR="00C639CB" w:rsidRPr="00C63386">
        <w:rPr>
          <w:rFonts w:cs="Times New Roman"/>
          <w:b/>
          <w:lang w:val="es-ES"/>
        </w:rPr>
        <w:t xml:space="preserve"> para la matrícula</w:t>
      </w:r>
    </w:p>
    <w:p w14:paraId="5D6D1CF0" w14:textId="77777777" w:rsidR="00C639CB" w:rsidRPr="00C63386" w:rsidRDefault="00C639CB" w:rsidP="008D4A80">
      <w:pPr>
        <w:jc w:val="both"/>
        <w:rPr>
          <w:rFonts w:cs="Times New Roman"/>
          <w:lang w:val="es-ES"/>
        </w:rPr>
      </w:pPr>
    </w:p>
    <w:p w14:paraId="3DFC06EB" w14:textId="77777777" w:rsidR="00C639CB" w:rsidRPr="00C63386" w:rsidRDefault="008F7AFC" w:rsidP="008D4A80">
      <w:pPr>
        <w:jc w:val="both"/>
        <w:rPr>
          <w:rFonts w:cs="Times New Roman"/>
          <w:lang w:val="es-ES"/>
        </w:rPr>
      </w:pPr>
      <w:r w:rsidRPr="00C63386">
        <w:rPr>
          <w:rFonts w:cs="Times New Roman"/>
          <w:b/>
          <w:lang w:val="es-ES"/>
        </w:rPr>
        <w:t>2.1.2.1.1 Alumnos</w:t>
      </w:r>
      <w:r w:rsidR="00C639CB" w:rsidRPr="00C63386">
        <w:rPr>
          <w:rFonts w:cs="Times New Roman"/>
          <w:b/>
          <w:lang w:val="es-ES"/>
        </w:rPr>
        <w:t xml:space="preserve"> nuevos:</w:t>
      </w:r>
      <w:r w:rsidR="00C639CB" w:rsidRPr="00C63386">
        <w:rPr>
          <w:rFonts w:cs="Times New Roman"/>
          <w:lang w:val="es-ES"/>
        </w:rPr>
        <w:t xml:space="preserve"> Certificado de los grados cursados en otras instituciones, hoja de matrícula, observador del estudiante, contrato de matrícula, constancia o carné de estratificación del SISBEN, fotocopia del seguro médico vigente y registro civil o fotocopia de la tarjeta de identidad, carné de vacunas para Preescolar, carpeta cuatro aletas. </w:t>
      </w:r>
    </w:p>
    <w:p w14:paraId="08A23626" w14:textId="77777777" w:rsidR="00C639CB" w:rsidRPr="00C63386" w:rsidRDefault="00C639CB" w:rsidP="008D4A80">
      <w:pPr>
        <w:jc w:val="both"/>
        <w:rPr>
          <w:rFonts w:cs="Times New Roman"/>
          <w:lang w:val="es-ES"/>
        </w:rPr>
      </w:pPr>
    </w:p>
    <w:p w14:paraId="5203FBF0" w14:textId="77777777" w:rsidR="00C639CB" w:rsidRPr="00C63386" w:rsidRDefault="008F7AFC" w:rsidP="008D4A80">
      <w:pPr>
        <w:jc w:val="both"/>
        <w:rPr>
          <w:rFonts w:cs="Times New Roman"/>
          <w:lang w:val="es-ES"/>
        </w:rPr>
      </w:pPr>
      <w:r w:rsidRPr="00C63386">
        <w:rPr>
          <w:rFonts w:cs="Times New Roman"/>
          <w:b/>
          <w:lang w:val="es-ES"/>
        </w:rPr>
        <w:t>2.1.2.1.2 Alumnos</w:t>
      </w:r>
      <w:r w:rsidR="00C639CB" w:rsidRPr="00C63386">
        <w:rPr>
          <w:rFonts w:cs="Times New Roman"/>
          <w:b/>
          <w:lang w:val="es-ES"/>
        </w:rPr>
        <w:t xml:space="preserve"> antiguos: </w:t>
      </w:r>
      <w:r w:rsidR="00C639CB" w:rsidRPr="00C63386">
        <w:rPr>
          <w:rFonts w:cs="Times New Roman"/>
          <w:lang w:val="es-ES"/>
        </w:rPr>
        <w:t>Renovación de las fotos, fotocopia del carné de salud vigente y el contrato de matrícula.</w:t>
      </w:r>
    </w:p>
    <w:p w14:paraId="7DE4FF80" w14:textId="77777777" w:rsidR="00C639CB" w:rsidRPr="00C63386" w:rsidRDefault="00C639CB" w:rsidP="008D4A80">
      <w:pPr>
        <w:jc w:val="both"/>
        <w:rPr>
          <w:rFonts w:cs="Times New Roman"/>
          <w:lang w:val="es-ES"/>
        </w:rPr>
      </w:pPr>
    </w:p>
    <w:p w14:paraId="552ABF1E" w14:textId="77777777" w:rsidR="00C639CB" w:rsidRPr="00C63386" w:rsidRDefault="00CF13EC" w:rsidP="008D4A80">
      <w:pPr>
        <w:jc w:val="both"/>
        <w:rPr>
          <w:rFonts w:cs="Times New Roman"/>
          <w:lang w:val="es-ES"/>
        </w:rPr>
      </w:pPr>
      <w:r w:rsidRPr="00C63386">
        <w:rPr>
          <w:rFonts w:cs="Times New Roman"/>
          <w:lang w:val="es-ES"/>
        </w:rPr>
        <w:t xml:space="preserve">En el momento de la matrícula, el padre de familia o acudiente, el estudiante y el Rector, firmarán un contrato de </w:t>
      </w:r>
      <w:proofErr w:type="spellStart"/>
      <w:r w:rsidRPr="00C63386">
        <w:rPr>
          <w:rFonts w:cs="Times New Roman"/>
          <w:lang w:val="es-ES"/>
        </w:rPr>
        <w:t>prestacion</w:t>
      </w:r>
      <w:proofErr w:type="spellEnd"/>
      <w:r w:rsidRPr="00C63386">
        <w:rPr>
          <w:rFonts w:cs="Times New Roman"/>
          <w:lang w:val="es-ES"/>
        </w:rPr>
        <w:t xml:space="preserve"> del servicio educativo. </w:t>
      </w:r>
    </w:p>
    <w:p w14:paraId="63F2D835" w14:textId="77777777" w:rsidR="006D20F5" w:rsidRPr="00C63386" w:rsidRDefault="006D20F5" w:rsidP="008D4A80">
      <w:pPr>
        <w:jc w:val="both"/>
        <w:rPr>
          <w:rFonts w:eastAsia="Times New Roman" w:cs="Times New Roman"/>
          <w:lang w:val="es-ES"/>
        </w:rPr>
      </w:pPr>
    </w:p>
    <w:p w14:paraId="765D622F" w14:textId="77777777" w:rsidR="008F7AFC" w:rsidRPr="008F7AFC" w:rsidRDefault="008F7AFC" w:rsidP="009D1A69">
      <w:pPr>
        <w:pStyle w:val="Ttulo2"/>
        <w:numPr>
          <w:ilvl w:val="2"/>
          <w:numId w:val="45"/>
        </w:numPr>
        <w:tabs>
          <w:tab w:val="left" w:pos="719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bookmarkStart w:id="1" w:name="_bookmark80"/>
      <w:bookmarkEnd w:id="1"/>
      <w:r>
        <w:rPr>
          <w:rFonts w:asciiTheme="minorHAnsi" w:hAnsiTheme="minorHAnsi"/>
          <w:sz w:val="22"/>
          <w:szCs w:val="22"/>
        </w:rPr>
        <w:t xml:space="preserve">Renovación de la </w:t>
      </w:r>
      <w:proofErr w:type="spellStart"/>
      <w:r>
        <w:rPr>
          <w:rFonts w:asciiTheme="minorHAnsi" w:hAnsiTheme="minorHAnsi"/>
          <w:sz w:val="22"/>
          <w:szCs w:val="22"/>
        </w:rPr>
        <w:t>matrícula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</w:p>
    <w:p w14:paraId="778CABB8" w14:textId="77777777" w:rsidR="008F7AFC" w:rsidRDefault="008F7AFC" w:rsidP="008F7AFC">
      <w:pPr>
        <w:pStyle w:val="Ttulo2"/>
        <w:tabs>
          <w:tab w:val="left" w:pos="719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14:paraId="6AA49B6A" w14:textId="77777777" w:rsidR="008F7AFC" w:rsidRPr="00C63386" w:rsidRDefault="008F7AFC" w:rsidP="008F7AFC">
      <w:pPr>
        <w:pStyle w:val="Ttulo2"/>
        <w:tabs>
          <w:tab w:val="left" w:pos="719"/>
        </w:tabs>
        <w:ind w:left="0"/>
        <w:jc w:val="both"/>
        <w:rPr>
          <w:rFonts w:asciiTheme="minorHAnsi" w:hAnsiTheme="minorHAnsi"/>
          <w:b w:val="0"/>
          <w:sz w:val="22"/>
          <w:szCs w:val="22"/>
          <w:lang w:val="es-ES"/>
        </w:rPr>
      </w:pPr>
      <w:r w:rsidRPr="00C63386">
        <w:rPr>
          <w:rFonts w:asciiTheme="minorHAnsi" w:hAnsiTheme="minorHAnsi"/>
          <w:b w:val="0"/>
          <w:sz w:val="22"/>
          <w:szCs w:val="22"/>
          <w:lang w:val="es-ES"/>
        </w:rPr>
        <w:t xml:space="preserve">La </w:t>
      </w:r>
      <w:proofErr w:type="spellStart"/>
      <w:r w:rsidRPr="00C63386">
        <w:rPr>
          <w:rFonts w:asciiTheme="minorHAnsi" w:hAnsiTheme="minorHAnsi"/>
          <w:b w:val="0"/>
          <w:sz w:val="22"/>
          <w:szCs w:val="22"/>
          <w:lang w:val="es-ES"/>
        </w:rPr>
        <w:t>matricula</w:t>
      </w:r>
      <w:proofErr w:type="spellEnd"/>
      <w:r w:rsidRPr="00C63386">
        <w:rPr>
          <w:rFonts w:asciiTheme="minorHAnsi" w:hAnsiTheme="minorHAnsi"/>
          <w:b w:val="0"/>
          <w:sz w:val="22"/>
          <w:szCs w:val="22"/>
          <w:lang w:val="es-ES"/>
        </w:rPr>
        <w:t xml:space="preserve"> puede ser renovada: </w:t>
      </w:r>
    </w:p>
    <w:p w14:paraId="47EB2F2A" w14:textId="77777777" w:rsidR="008F7AFC" w:rsidRPr="00C63386" w:rsidRDefault="008F7AFC" w:rsidP="008F7AFC">
      <w:pPr>
        <w:pStyle w:val="Ttulo2"/>
        <w:tabs>
          <w:tab w:val="left" w:pos="719"/>
        </w:tabs>
        <w:ind w:left="0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247D2930" w14:textId="77777777" w:rsidR="008F7AFC" w:rsidRPr="00C63386" w:rsidRDefault="008F7AFC" w:rsidP="008F7AFC">
      <w:pPr>
        <w:pStyle w:val="Ttulo2"/>
        <w:numPr>
          <w:ilvl w:val="0"/>
          <w:numId w:val="47"/>
        </w:numPr>
        <w:tabs>
          <w:tab w:val="left" w:pos="719"/>
        </w:tabs>
        <w:jc w:val="both"/>
        <w:rPr>
          <w:rFonts w:asciiTheme="minorHAnsi" w:hAnsiTheme="minorHAnsi"/>
          <w:b w:val="0"/>
          <w:bCs w:val="0"/>
          <w:sz w:val="22"/>
          <w:szCs w:val="22"/>
          <w:lang w:val="es-ES"/>
        </w:rPr>
      </w:pPr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 xml:space="preserve"> Cuando el estudiante haya sido promovido al grado siguiente al término </w:t>
      </w:r>
      <w:proofErr w:type="spellStart"/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>de el</w:t>
      </w:r>
      <w:proofErr w:type="spellEnd"/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 xml:space="preserve"> año académico. </w:t>
      </w:r>
    </w:p>
    <w:p w14:paraId="70A1E27D" w14:textId="77777777" w:rsidR="008F7AFC" w:rsidRPr="00C63386" w:rsidRDefault="008F7AFC" w:rsidP="008F7AFC">
      <w:pPr>
        <w:pStyle w:val="Ttulo2"/>
        <w:numPr>
          <w:ilvl w:val="0"/>
          <w:numId w:val="47"/>
        </w:numPr>
        <w:tabs>
          <w:tab w:val="left" w:pos="719"/>
        </w:tabs>
        <w:jc w:val="both"/>
        <w:rPr>
          <w:rFonts w:asciiTheme="minorHAnsi" w:hAnsiTheme="minorHAnsi"/>
          <w:b w:val="0"/>
          <w:bCs w:val="0"/>
          <w:sz w:val="22"/>
          <w:szCs w:val="22"/>
          <w:lang w:val="es-ES"/>
        </w:rPr>
      </w:pPr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>Cuando a juicio del Consejo académico, el estudiante sea promov</w:t>
      </w:r>
      <w:r w:rsidR="00D86045">
        <w:rPr>
          <w:rFonts w:asciiTheme="minorHAnsi" w:hAnsiTheme="minorHAnsi"/>
          <w:b w:val="0"/>
          <w:bCs w:val="0"/>
          <w:sz w:val="22"/>
          <w:szCs w:val="22"/>
          <w:lang w:val="es-ES"/>
        </w:rPr>
        <w:t>ido anticipadamente a un grado s</w:t>
      </w:r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 xml:space="preserve">uperior, dentro de un mismo año académico. </w:t>
      </w:r>
    </w:p>
    <w:p w14:paraId="0D7ABD44" w14:textId="77777777" w:rsidR="008F7AFC" w:rsidRPr="00C63386" w:rsidRDefault="008F7AFC" w:rsidP="008F7AFC">
      <w:pPr>
        <w:pStyle w:val="Ttulo2"/>
        <w:numPr>
          <w:ilvl w:val="0"/>
          <w:numId w:val="47"/>
        </w:numPr>
        <w:tabs>
          <w:tab w:val="left" w:pos="719"/>
        </w:tabs>
        <w:jc w:val="both"/>
        <w:rPr>
          <w:rFonts w:asciiTheme="minorHAnsi" w:hAnsiTheme="minorHAnsi"/>
          <w:b w:val="0"/>
          <w:bCs w:val="0"/>
          <w:sz w:val="22"/>
          <w:szCs w:val="22"/>
          <w:lang w:val="es-ES"/>
        </w:rPr>
      </w:pPr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>Cuando al reprobar un grado, de acuerdo con lo establecido en el artícu</w:t>
      </w:r>
      <w:r w:rsidR="00D86045">
        <w:rPr>
          <w:rFonts w:asciiTheme="minorHAnsi" w:hAnsiTheme="minorHAnsi"/>
          <w:b w:val="0"/>
          <w:bCs w:val="0"/>
          <w:sz w:val="22"/>
          <w:szCs w:val="22"/>
          <w:lang w:val="es-ES"/>
        </w:rPr>
        <w:t>l</w:t>
      </w:r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>o 53 del Decreto 1860 de 1994, y manifieste su</w:t>
      </w:r>
      <w:r w:rsidR="00D86045">
        <w:rPr>
          <w:rFonts w:asciiTheme="minorHAnsi" w:hAnsiTheme="minorHAnsi"/>
          <w:b w:val="0"/>
          <w:bCs w:val="0"/>
          <w:sz w:val="22"/>
          <w:szCs w:val="22"/>
          <w:lang w:val="es-ES"/>
        </w:rPr>
        <w:t xml:space="preserve"> </w:t>
      </w:r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 xml:space="preserve">voluntad de repetirlo. </w:t>
      </w:r>
    </w:p>
    <w:p w14:paraId="38BB83E3" w14:textId="77777777" w:rsidR="008F7AFC" w:rsidRPr="00C63386" w:rsidRDefault="008F7AFC" w:rsidP="008F7AFC">
      <w:pPr>
        <w:pStyle w:val="Ttulo2"/>
        <w:tabs>
          <w:tab w:val="left" w:pos="719"/>
        </w:tabs>
        <w:ind w:left="0"/>
        <w:jc w:val="both"/>
        <w:rPr>
          <w:rFonts w:asciiTheme="minorHAnsi" w:hAnsiTheme="minorHAnsi"/>
          <w:b w:val="0"/>
          <w:bCs w:val="0"/>
          <w:sz w:val="22"/>
          <w:szCs w:val="22"/>
          <w:lang w:val="es-ES"/>
        </w:rPr>
      </w:pPr>
    </w:p>
    <w:p w14:paraId="0CBF7F6C" w14:textId="77777777" w:rsidR="008F7AFC" w:rsidRPr="00C63386" w:rsidRDefault="008F7AFC" w:rsidP="008F7AFC">
      <w:pPr>
        <w:pStyle w:val="Ttulo2"/>
        <w:tabs>
          <w:tab w:val="left" w:pos="719"/>
        </w:tabs>
        <w:ind w:left="0"/>
        <w:jc w:val="both"/>
        <w:rPr>
          <w:rFonts w:asciiTheme="minorHAnsi" w:hAnsiTheme="minorHAnsi"/>
          <w:b w:val="0"/>
          <w:bCs w:val="0"/>
          <w:sz w:val="22"/>
          <w:szCs w:val="22"/>
          <w:lang w:val="es-ES"/>
        </w:rPr>
      </w:pPr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 xml:space="preserve">En los siguientes casos la </w:t>
      </w:r>
      <w:r w:rsidR="0053621F">
        <w:rPr>
          <w:rFonts w:asciiTheme="minorHAnsi" w:hAnsiTheme="minorHAnsi"/>
          <w:b w:val="0"/>
          <w:bCs w:val="0"/>
          <w:sz w:val="22"/>
          <w:szCs w:val="22"/>
          <w:lang w:val="es-ES"/>
        </w:rPr>
        <w:t>Institución se reservará el der</w:t>
      </w:r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 xml:space="preserve">echo a renovar la matricula. </w:t>
      </w:r>
    </w:p>
    <w:p w14:paraId="2988118D" w14:textId="77777777" w:rsidR="008F7AFC" w:rsidRPr="00C63386" w:rsidRDefault="008F7AFC" w:rsidP="008F7AFC">
      <w:pPr>
        <w:pStyle w:val="Ttulo2"/>
        <w:tabs>
          <w:tab w:val="left" w:pos="719"/>
        </w:tabs>
        <w:ind w:left="0"/>
        <w:jc w:val="both"/>
        <w:rPr>
          <w:rFonts w:asciiTheme="minorHAnsi" w:hAnsiTheme="minorHAnsi"/>
          <w:b w:val="0"/>
          <w:bCs w:val="0"/>
          <w:sz w:val="22"/>
          <w:szCs w:val="22"/>
          <w:lang w:val="es-ES"/>
        </w:rPr>
      </w:pPr>
    </w:p>
    <w:p w14:paraId="6416145B" w14:textId="7AD8BC8C" w:rsidR="008F7AFC" w:rsidRPr="008F7AFC" w:rsidRDefault="00144596" w:rsidP="008F7AFC">
      <w:pPr>
        <w:pStyle w:val="Ttulo2"/>
        <w:tabs>
          <w:tab w:val="left" w:pos="719"/>
        </w:tabs>
        <w:ind w:left="0"/>
        <w:jc w:val="both"/>
        <w:rPr>
          <w:rFonts w:asciiTheme="minorHAnsi" w:hAnsiTheme="minorHAnsi"/>
          <w:bCs w:val="0"/>
          <w:sz w:val="22"/>
          <w:szCs w:val="22"/>
        </w:rPr>
      </w:pPr>
      <w:r w:rsidRPr="008F7AFC">
        <w:rPr>
          <w:rFonts w:asciiTheme="minorHAnsi" w:hAnsiTheme="minorHAnsi"/>
          <w:bCs w:val="0"/>
          <w:sz w:val="22"/>
          <w:szCs w:val="22"/>
        </w:rPr>
        <w:t xml:space="preserve">2.2.3 </w:t>
      </w:r>
      <w:proofErr w:type="spellStart"/>
      <w:r w:rsidRPr="008F7AFC">
        <w:rPr>
          <w:rFonts w:asciiTheme="minorHAnsi" w:hAnsiTheme="minorHAnsi"/>
          <w:bCs w:val="0"/>
          <w:sz w:val="22"/>
          <w:szCs w:val="22"/>
        </w:rPr>
        <w:t>Cancelación</w:t>
      </w:r>
      <w:proofErr w:type="spellEnd"/>
      <w:r w:rsidR="008F7AFC" w:rsidRPr="008F7AFC">
        <w:rPr>
          <w:rFonts w:asciiTheme="minorHAnsi" w:hAnsiTheme="minorHAnsi"/>
          <w:bCs w:val="0"/>
          <w:sz w:val="22"/>
          <w:szCs w:val="22"/>
        </w:rPr>
        <w:t xml:space="preserve"> de la </w:t>
      </w:r>
      <w:proofErr w:type="spellStart"/>
      <w:r w:rsidR="008F7AFC" w:rsidRPr="008F7AFC">
        <w:rPr>
          <w:rFonts w:asciiTheme="minorHAnsi" w:hAnsiTheme="minorHAnsi"/>
          <w:bCs w:val="0"/>
          <w:sz w:val="22"/>
          <w:szCs w:val="22"/>
        </w:rPr>
        <w:t>matrícula</w:t>
      </w:r>
      <w:proofErr w:type="spellEnd"/>
    </w:p>
    <w:p w14:paraId="3E17C17F" w14:textId="77777777" w:rsidR="008F7AFC" w:rsidRDefault="008F7AFC" w:rsidP="008F7AFC">
      <w:pPr>
        <w:pStyle w:val="Ttulo2"/>
        <w:tabs>
          <w:tab w:val="left" w:pos="719"/>
        </w:tabs>
        <w:ind w:left="0"/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30670831" w14:textId="77777777" w:rsidR="008F7AFC" w:rsidRPr="00C63386" w:rsidRDefault="008F7AFC" w:rsidP="008F7AFC">
      <w:pPr>
        <w:pStyle w:val="Ttulo2"/>
        <w:numPr>
          <w:ilvl w:val="0"/>
          <w:numId w:val="47"/>
        </w:numPr>
        <w:tabs>
          <w:tab w:val="left" w:pos="719"/>
        </w:tabs>
        <w:jc w:val="both"/>
        <w:rPr>
          <w:rFonts w:asciiTheme="minorHAnsi" w:hAnsiTheme="minorHAnsi"/>
          <w:b w:val="0"/>
          <w:bCs w:val="0"/>
          <w:sz w:val="22"/>
          <w:szCs w:val="22"/>
          <w:lang w:val="es-ES"/>
        </w:rPr>
      </w:pPr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 xml:space="preserve"> Voluntaria.  Cuando al padre o acudiente decide retirar al estudiante del plantel. </w:t>
      </w:r>
    </w:p>
    <w:p w14:paraId="7BB21E95" w14:textId="77777777" w:rsidR="008F7AFC" w:rsidRDefault="008F7AFC" w:rsidP="008F7AFC">
      <w:pPr>
        <w:pStyle w:val="Ttulo2"/>
        <w:numPr>
          <w:ilvl w:val="0"/>
          <w:numId w:val="47"/>
        </w:numPr>
        <w:tabs>
          <w:tab w:val="left" w:pos="719"/>
        </w:tabs>
        <w:jc w:val="both"/>
        <w:rPr>
          <w:rFonts w:asciiTheme="minorHAnsi" w:hAnsiTheme="minorHAnsi"/>
          <w:b w:val="0"/>
          <w:bCs w:val="0"/>
          <w:sz w:val="22"/>
          <w:szCs w:val="22"/>
          <w:lang w:val="es-ES"/>
        </w:rPr>
      </w:pPr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 xml:space="preserve">Involuntaria.  Cuando por fuerza mayor y/o caso fortuito, el estudiante no puede cursar el año lectivo en la Institución.  Para el año siguiente se podrá matricular como alumno </w:t>
      </w:r>
      <w:proofErr w:type="spellStart"/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>antinguo</w:t>
      </w:r>
      <w:proofErr w:type="spellEnd"/>
      <w:r w:rsidRPr="00C63386">
        <w:rPr>
          <w:rFonts w:asciiTheme="minorHAnsi" w:hAnsiTheme="minorHAnsi"/>
          <w:b w:val="0"/>
          <w:bCs w:val="0"/>
          <w:sz w:val="22"/>
          <w:szCs w:val="22"/>
          <w:lang w:val="es-ES"/>
        </w:rPr>
        <w:t xml:space="preserve">. </w:t>
      </w:r>
    </w:p>
    <w:p w14:paraId="7B4C31B6" w14:textId="77777777" w:rsidR="00DE78C5" w:rsidRPr="00C63386" w:rsidRDefault="00DE78C5" w:rsidP="00DE78C5">
      <w:pPr>
        <w:pStyle w:val="Ttulo2"/>
        <w:tabs>
          <w:tab w:val="left" w:pos="719"/>
        </w:tabs>
        <w:ind w:left="720"/>
        <w:jc w:val="both"/>
        <w:rPr>
          <w:rFonts w:asciiTheme="minorHAnsi" w:hAnsiTheme="minorHAnsi"/>
          <w:b w:val="0"/>
          <w:bCs w:val="0"/>
          <w:sz w:val="22"/>
          <w:szCs w:val="22"/>
          <w:lang w:val="es-ES"/>
        </w:rPr>
      </w:pPr>
    </w:p>
    <w:p w14:paraId="351C0F6D" w14:textId="0FB37F44" w:rsidR="006D20F5" w:rsidRPr="00C63386" w:rsidRDefault="008F7AFC" w:rsidP="008F7AFC">
      <w:pPr>
        <w:pStyle w:val="Ttulo2"/>
        <w:tabs>
          <w:tab w:val="left" w:pos="719"/>
        </w:tabs>
        <w:ind w:left="0"/>
        <w:jc w:val="both"/>
        <w:rPr>
          <w:rFonts w:asciiTheme="minorHAnsi" w:hAnsiTheme="minorHAnsi"/>
          <w:b w:val="0"/>
          <w:bCs w:val="0"/>
          <w:sz w:val="22"/>
          <w:szCs w:val="22"/>
          <w:lang w:val="es-ES"/>
        </w:rPr>
      </w:pPr>
      <w:r w:rsidRPr="00C63386">
        <w:rPr>
          <w:rFonts w:asciiTheme="minorHAnsi" w:hAnsiTheme="minorHAnsi"/>
          <w:bCs w:val="0"/>
          <w:sz w:val="22"/>
          <w:szCs w:val="22"/>
          <w:lang w:val="es-ES"/>
        </w:rPr>
        <w:t xml:space="preserve"> </w:t>
      </w:r>
      <w:r w:rsidR="00144596" w:rsidRPr="00C63386">
        <w:rPr>
          <w:rFonts w:asciiTheme="minorHAnsi" w:hAnsiTheme="minorHAnsi"/>
          <w:sz w:val="22"/>
          <w:szCs w:val="22"/>
          <w:lang w:val="es-ES"/>
        </w:rPr>
        <w:t>2.2.4 Archivo</w:t>
      </w:r>
      <w:r w:rsidR="002471E9" w:rsidRPr="00C63386">
        <w:rPr>
          <w:rFonts w:asciiTheme="minorHAnsi" w:hAnsiTheme="minorHAnsi"/>
          <w:sz w:val="22"/>
          <w:szCs w:val="22"/>
          <w:lang w:val="es-ES"/>
        </w:rPr>
        <w:t xml:space="preserve"> académico</w:t>
      </w:r>
    </w:p>
    <w:p w14:paraId="10888944" w14:textId="77777777" w:rsidR="006D20F5" w:rsidRPr="00C63386" w:rsidRDefault="006D20F5" w:rsidP="008D4A80">
      <w:pPr>
        <w:spacing w:before="9"/>
        <w:jc w:val="both"/>
        <w:rPr>
          <w:rFonts w:eastAsia="Times New Roman" w:cs="Times New Roman"/>
          <w:b/>
          <w:bCs/>
          <w:lang w:val="es-ES"/>
        </w:rPr>
      </w:pPr>
    </w:p>
    <w:p w14:paraId="61069FD0" w14:textId="77777777" w:rsidR="006D20F5" w:rsidRPr="00EA51BB" w:rsidRDefault="006D20F5" w:rsidP="008D4A80">
      <w:pPr>
        <w:pStyle w:val="Textoindependiente"/>
        <w:spacing w:before="42"/>
        <w:ind w:left="0" w:right="118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El archivo activo está ubicado en cada una de las oficinas de la institución bajo la responsabilidad de la secretaria. Los d</w:t>
      </w:r>
      <w:r w:rsidRPr="00EA51BB">
        <w:rPr>
          <w:rFonts w:asciiTheme="minorHAnsi" w:hAnsiTheme="minorHAnsi" w:cs="Times New Roman"/>
          <w:sz w:val="22"/>
          <w:szCs w:val="22"/>
          <w:lang w:val="es-CO"/>
        </w:rPr>
        <w:t xml:space="preserve">ocumentos de “archivo muerto”, </w:t>
      </w:r>
      <w:r w:rsidRPr="00EA51BB">
        <w:rPr>
          <w:rFonts w:asciiTheme="minorHAnsi" w:hAnsiTheme="minorHAnsi"/>
          <w:sz w:val="22"/>
          <w:szCs w:val="22"/>
          <w:lang w:val="es-CO"/>
        </w:rPr>
        <w:t>se ubican en un espacio destinado para ello y están organizados de acuerdo con las normas legales.</w:t>
      </w:r>
    </w:p>
    <w:p w14:paraId="562DCB8C" w14:textId="77777777" w:rsidR="006D20F5" w:rsidRPr="00EA51BB" w:rsidRDefault="006D20F5" w:rsidP="008D4A80">
      <w:pPr>
        <w:jc w:val="both"/>
        <w:rPr>
          <w:rFonts w:eastAsia="Times New Roman" w:cs="Times New Roman"/>
          <w:lang w:val="es-CO"/>
        </w:rPr>
      </w:pPr>
    </w:p>
    <w:p w14:paraId="35E6A3A9" w14:textId="77777777" w:rsidR="006D20F5" w:rsidRPr="00EA51BB" w:rsidRDefault="006D20F5" w:rsidP="008D4A80">
      <w:pPr>
        <w:pStyle w:val="Textoindependiente"/>
        <w:ind w:left="0" w:right="115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La Institución cuenta con una organización regida por normas, reglamentos, procedimientos y políticas plasmados en documentos como los</w:t>
      </w:r>
      <w:r w:rsidRPr="00EA51BB">
        <w:rPr>
          <w:rFonts w:asciiTheme="minorHAnsi" w:hAnsiTheme="minorHAnsi"/>
          <w:spacing w:val="-8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siguientes:</w:t>
      </w:r>
    </w:p>
    <w:p w14:paraId="6C215027" w14:textId="77777777" w:rsidR="006D20F5" w:rsidRPr="00EA51BB" w:rsidRDefault="006D20F5" w:rsidP="008D4A80">
      <w:pPr>
        <w:spacing w:before="2"/>
        <w:jc w:val="both"/>
        <w:rPr>
          <w:rFonts w:eastAsia="Times New Roman" w:cs="Times New Roman"/>
          <w:lang w:val="es-CO"/>
        </w:rPr>
      </w:pPr>
    </w:p>
    <w:p w14:paraId="550CC621" w14:textId="3DC114BC" w:rsidR="006D20F5" w:rsidRPr="00EA51BB" w:rsidRDefault="006D20F5" w:rsidP="008D4A80">
      <w:pPr>
        <w:pStyle w:val="Prrafodelista"/>
        <w:numPr>
          <w:ilvl w:val="3"/>
          <w:numId w:val="42"/>
        </w:numPr>
        <w:ind w:left="66" w:hanging="426"/>
        <w:jc w:val="both"/>
        <w:rPr>
          <w:rFonts w:eastAsia="Times New Roman" w:cs="Times New Roman"/>
          <w:lang w:val="es-CO"/>
        </w:rPr>
      </w:pPr>
      <w:r w:rsidRPr="00EA51BB">
        <w:rPr>
          <w:lang w:val="es-CO"/>
        </w:rPr>
        <w:t>Manual de funciones del personal</w:t>
      </w:r>
      <w:r w:rsidR="00144596">
        <w:rPr>
          <w:lang w:val="es-CO"/>
        </w:rPr>
        <w:t>.</w:t>
      </w:r>
    </w:p>
    <w:p w14:paraId="6619B16F" w14:textId="7B0A575B" w:rsidR="006D20F5" w:rsidRPr="00EA51BB" w:rsidRDefault="006D20F5" w:rsidP="008D4A80">
      <w:pPr>
        <w:pStyle w:val="Prrafodelista"/>
        <w:numPr>
          <w:ilvl w:val="3"/>
          <w:numId w:val="42"/>
        </w:numPr>
        <w:spacing w:before="23" w:line="274" w:lineRule="exact"/>
        <w:ind w:left="66" w:right="123" w:hanging="426"/>
        <w:jc w:val="both"/>
        <w:rPr>
          <w:rFonts w:eastAsia="Times New Roman" w:cs="Times New Roman"/>
          <w:lang w:val="es-CO"/>
        </w:rPr>
      </w:pPr>
      <w:r w:rsidRPr="00EA51BB">
        <w:rPr>
          <w:lang w:val="es-CO"/>
        </w:rPr>
        <w:t>Procedimientos, políticas administrativas.</w:t>
      </w:r>
    </w:p>
    <w:p w14:paraId="02B8DA2D" w14:textId="35D8FB12" w:rsidR="006D20F5" w:rsidRPr="00EA51BB" w:rsidRDefault="006D20F5" w:rsidP="008D4A80">
      <w:pPr>
        <w:pStyle w:val="Prrafodelista"/>
        <w:numPr>
          <w:ilvl w:val="3"/>
          <w:numId w:val="42"/>
        </w:numPr>
        <w:spacing w:line="293" w:lineRule="exact"/>
        <w:ind w:left="66" w:hanging="426"/>
        <w:jc w:val="both"/>
        <w:rPr>
          <w:rFonts w:eastAsia="Times New Roman" w:cs="Times New Roman"/>
          <w:lang w:val="es-CO"/>
        </w:rPr>
      </w:pPr>
      <w:r w:rsidRPr="00EA51BB">
        <w:rPr>
          <w:lang w:val="es-CO"/>
        </w:rPr>
        <w:t>Calendario de actividades</w:t>
      </w:r>
      <w:r w:rsidR="00144596">
        <w:rPr>
          <w:lang w:val="es-CO"/>
        </w:rPr>
        <w:t>.</w:t>
      </w:r>
    </w:p>
    <w:p w14:paraId="0896A494" w14:textId="6024B395" w:rsidR="006D20F5" w:rsidRPr="00EA51BB" w:rsidRDefault="006D20F5" w:rsidP="008D4A80">
      <w:pPr>
        <w:pStyle w:val="Prrafodelista"/>
        <w:numPr>
          <w:ilvl w:val="3"/>
          <w:numId w:val="42"/>
        </w:numPr>
        <w:spacing w:before="21" w:line="274" w:lineRule="exact"/>
        <w:ind w:left="66" w:right="124" w:hanging="426"/>
        <w:jc w:val="both"/>
        <w:rPr>
          <w:rFonts w:eastAsia="Times New Roman" w:cs="Times New Roman"/>
          <w:lang w:val="es-CO"/>
        </w:rPr>
      </w:pPr>
      <w:r w:rsidRPr="00EA51BB">
        <w:rPr>
          <w:lang w:val="es-CO"/>
        </w:rPr>
        <w:t xml:space="preserve">Actas de reuniones de las distintas instancias como Consejo Directivo, del Consejo Académico, </w:t>
      </w:r>
    </w:p>
    <w:p w14:paraId="16346609" w14:textId="61C70B69" w:rsidR="006D20F5" w:rsidRPr="00EA51BB" w:rsidRDefault="006D20F5" w:rsidP="008D4A80">
      <w:pPr>
        <w:pStyle w:val="Prrafodelista"/>
        <w:numPr>
          <w:ilvl w:val="3"/>
          <w:numId w:val="42"/>
        </w:numPr>
        <w:spacing w:line="293" w:lineRule="exact"/>
        <w:ind w:left="66" w:hanging="426"/>
        <w:jc w:val="both"/>
        <w:rPr>
          <w:rFonts w:eastAsia="Times New Roman" w:cs="Times New Roman"/>
          <w:lang w:val="es-CO"/>
        </w:rPr>
      </w:pPr>
      <w:r w:rsidRPr="00EA51BB">
        <w:rPr>
          <w:lang w:val="es-CO"/>
        </w:rPr>
        <w:t>Informes de los alumnos</w:t>
      </w:r>
      <w:r w:rsidR="00144596">
        <w:rPr>
          <w:lang w:val="es-CO"/>
        </w:rPr>
        <w:t>.</w:t>
      </w:r>
    </w:p>
    <w:p w14:paraId="733B2E70" w14:textId="3EC9E0EF" w:rsidR="006D20F5" w:rsidRPr="00EA51BB" w:rsidRDefault="006D20F5" w:rsidP="008D4A80">
      <w:pPr>
        <w:pStyle w:val="Prrafodelista"/>
        <w:numPr>
          <w:ilvl w:val="3"/>
          <w:numId w:val="42"/>
        </w:numPr>
        <w:spacing w:before="1" w:line="293" w:lineRule="exact"/>
        <w:ind w:left="66" w:hanging="426"/>
        <w:jc w:val="both"/>
        <w:rPr>
          <w:rFonts w:eastAsia="Times New Roman" w:cs="Times New Roman"/>
          <w:lang w:val="es-CO"/>
        </w:rPr>
      </w:pPr>
      <w:r w:rsidRPr="00EA51BB">
        <w:rPr>
          <w:lang w:val="es-CO"/>
        </w:rPr>
        <w:t>Hojas de Vida del personal</w:t>
      </w:r>
      <w:r w:rsidR="00144596">
        <w:rPr>
          <w:lang w:val="es-CO"/>
        </w:rPr>
        <w:t>.</w:t>
      </w:r>
    </w:p>
    <w:p w14:paraId="40718512" w14:textId="23919142" w:rsidR="006D20F5" w:rsidRPr="00EA51BB" w:rsidRDefault="006D20F5" w:rsidP="008D4A80">
      <w:pPr>
        <w:pStyle w:val="Prrafodelista"/>
        <w:numPr>
          <w:ilvl w:val="3"/>
          <w:numId w:val="42"/>
        </w:numPr>
        <w:spacing w:line="293" w:lineRule="exact"/>
        <w:ind w:left="66" w:hanging="426"/>
        <w:jc w:val="both"/>
        <w:rPr>
          <w:rFonts w:eastAsia="Times New Roman" w:cs="Times New Roman"/>
          <w:lang w:val="es-CO"/>
        </w:rPr>
      </w:pPr>
      <w:r w:rsidRPr="00EA51BB">
        <w:rPr>
          <w:lang w:val="es-CO"/>
        </w:rPr>
        <w:t>Libros y contratos de matrícula</w:t>
      </w:r>
      <w:r w:rsidR="00144596">
        <w:rPr>
          <w:lang w:val="es-CO"/>
        </w:rPr>
        <w:t>.</w:t>
      </w:r>
      <w:r w:rsidRPr="00EA51BB">
        <w:rPr>
          <w:lang w:val="es-CO"/>
        </w:rPr>
        <w:t>.</w:t>
      </w:r>
    </w:p>
    <w:p w14:paraId="5E0AE7DE" w14:textId="77777777" w:rsidR="00D2054F" w:rsidRPr="00D2054F" w:rsidRDefault="006D20F5" w:rsidP="00D2054F">
      <w:pPr>
        <w:pStyle w:val="Prrafodelista"/>
        <w:numPr>
          <w:ilvl w:val="3"/>
          <w:numId w:val="42"/>
        </w:numPr>
        <w:spacing w:line="293" w:lineRule="exact"/>
        <w:ind w:left="66" w:hanging="426"/>
        <w:jc w:val="both"/>
        <w:rPr>
          <w:b/>
          <w:bCs/>
          <w:lang w:val="es-ES"/>
        </w:rPr>
      </w:pPr>
      <w:r w:rsidRPr="00EA51BB">
        <w:rPr>
          <w:lang w:val="es-CO"/>
        </w:rPr>
        <w:t>Información administrativa y contable</w:t>
      </w:r>
    </w:p>
    <w:p w14:paraId="636E11CD" w14:textId="77777777" w:rsidR="00D2054F" w:rsidRPr="00D2054F" w:rsidRDefault="00D2054F" w:rsidP="00D2054F">
      <w:pPr>
        <w:pStyle w:val="Prrafodelista"/>
        <w:spacing w:line="293" w:lineRule="exact"/>
        <w:ind w:left="66"/>
        <w:jc w:val="both"/>
        <w:rPr>
          <w:b/>
          <w:bCs/>
          <w:lang w:val="es-ES"/>
        </w:rPr>
      </w:pPr>
    </w:p>
    <w:p w14:paraId="10ADE3BB" w14:textId="77777777" w:rsidR="006D20F5" w:rsidRPr="00D2054F" w:rsidRDefault="002217C1" w:rsidP="00D2054F">
      <w:pPr>
        <w:spacing w:line="293" w:lineRule="exact"/>
        <w:ind w:left="-360"/>
        <w:jc w:val="both"/>
        <w:rPr>
          <w:b/>
          <w:bCs/>
          <w:lang w:val="es-ES"/>
        </w:rPr>
      </w:pPr>
      <w:r w:rsidRPr="00D2054F">
        <w:rPr>
          <w:rFonts w:cs="Times New Roman"/>
          <w:bCs/>
          <w:lang w:val="es-CO"/>
        </w:rPr>
        <w:t>2.2.4</w:t>
      </w:r>
      <w:r w:rsidRPr="00D2054F">
        <w:rPr>
          <w:lang w:val="es-ES"/>
        </w:rPr>
        <w:t xml:space="preserve"> </w:t>
      </w:r>
      <w:r w:rsidR="006D20F5" w:rsidRPr="00D2054F">
        <w:rPr>
          <w:lang w:val="es-ES"/>
        </w:rPr>
        <w:t>I</w:t>
      </w:r>
      <w:r w:rsidR="00CE5C0E" w:rsidRPr="00D2054F">
        <w:rPr>
          <w:lang w:val="es-ES"/>
        </w:rPr>
        <w:t>nformes académicos</w:t>
      </w:r>
    </w:p>
    <w:p w14:paraId="7A0632E1" w14:textId="77777777" w:rsidR="006D20F5" w:rsidRPr="00C63386" w:rsidRDefault="006D20F5" w:rsidP="008D4A80">
      <w:pPr>
        <w:spacing w:before="10"/>
        <w:jc w:val="both"/>
        <w:rPr>
          <w:rFonts w:eastAsia="Times New Roman" w:cs="Times New Roman"/>
          <w:b/>
          <w:bCs/>
          <w:lang w:val="es-ES"/>
        </w:rPr>
      </w:pPr>
    </w:p>
    <w:p w14:paraId="5ADAD98C" w14:textId="77777777" w:rsidR="008F589A" w:rsidRPr="00EA51BB" w:rsidRDefault="00B65F9C" w:rsidP="008D4A80">
      <w:pPr>
        <w:pStyle w:val="Textoindependiente"/>
        <w:ind w:left="0" w:right="109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Los informes académicos </w:t>
      </w:r>
      <w:r w:rsidR="008F589A" w:rsidRPr="00EA51BB">
        <w:rPr>
          <w:rFonts w:asciiTheme="minorHAnsi" w:hAnsiTheme="minorHAnsi"/>
          <w:sz w:val="22"/>
          <w:szCs w:val="22"/>
          <w:lang w:val="es-CO"/>
        </w:rPr>
        <w:t xml:space="preserve">que se entrega </w:t>
      </w:r>
      <w:proofErr w:type="spellStart"/>
      <w:r w:rsidR="008F589A" w:rsidRPr="00EA51BB">
        <w:rPr>
          <w:rFonts w:asciiTheme="minorHAnsi" w:hAnsiTheme="minorHAnsi"/>
          <w:sz w:val="22"/>
          <w:szCs w:val="22"/>
          <w:lang w:val="es-CO"/>
        </w:rPr>
        <w:t>periodicamente</w:t>
      </w:r>
      <w:proofErr w:type="spellEnd"/>
      <w:r w:rsidR="00826990" w:rsidRPr="00EA51BB">
        <w:rPr>
          <w:rFonts w:asciiTheme="minorHAnsi" w:hAnsiTheme="minorHAnsi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para Preescolar, primaria y Bachillerato</w:t>
      </w:r>
      <w:r w:rsidR="008F589A" w:rsidRPr="00EA51BB">
        <w:rPr>
          <w:rFonts w:asciiTheme="minorHAnsi" w:hAnsiTheme="minorHAnsi"/>
          <w:sz w:val="22"/>
          <w:szCs w:val="22"/>
          <w:lang w:val="es-CO"/>
        </w:rPr>
        <w:t xml:space="preserve"> contiene información individualizada sobre el desempeño </w:t>
      </w:r>
      <w:proofErr w:type="spellStart"/>
      <w:r w:rsidR="008F589A" w:rsidRPr="00EA51BB">
        <w:rPr>
          <w:rFonts w:asciiTheme="minorHAnsi" w:hAnsiTheme="minorHAnsi"/>
          <w:sz w:val="22"/>
          <w:szCs w:val="22"/>
          <w:lang w:val="es-CO"/>
        </w:rPr>
        <w:t>academico</w:t>
      </w:r>
      <w:proofErr w:type="spellEnd"/>
      <w:r w:rsidR="008F589A" w:rsidRPr="00EA51BB">
        <w:rPr>
          <w:rFonts w:asciiTheme="minorHAnsi" w:hAnsiTheme="minorHAnsi"/>
          <w:sz w:val="22"/>
          <w:szCs w:val="22"/>
          <w:lang w:val="es-CO"/>
        </w:rPr>
        <w:t xml:space="preserve"> y disciplinario del alumno. </w:t>
      </w:r>
    </w:p>
    <w:p w14:paraId="18D8BAC9" w14:textId="77777777" w:rsidR="008F589A" w:rsidRPr="00EA51BB" w:rsidRDefault="008F589A" w:rsidP="008D4A80">
      <w:pPr>
        <w:pStyle w:val="Textoindependiente"/>
        <w:ind w:left="0" w:right="109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4D826C36" w14:textId="77777777" w:rsidR="00B65F9C" w:rsidRPr="00EA51BB" w:rsidRDefault="008F589A" w:rsidP="008D4A80">
      <w:pPr>
        <w:pStyle w:val="Textoindependiente"/>
        <w:ind w:left="0" w:right="109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En primera instancia se da a conocer información del alumno para verificar sus datos personales, luego se especifican las </w:t>
      </w:r>
      <w:proofErr w:type="spellStart"/>
      <w:r w:rsidRPr="00EA51BB">
        <w:rPr>
          <w:rFonts w:asciiTheme="minorHAnsi" w:hAnsiTheme="minorHAnsi"/>
          <w:sz w:val="22"/>
          <w:szCs w:val="22"/>
          <w:lang w:val="es-CO"/>
        </w:rPr>
        <w:t>àreas</w:t>
      </w:r>
      <w:proofErr w:type="spellEnd"/>
      <w:r w:rsidRPr="00EA51BB">
        <w:rPr>
          <w:rFonts w:asciiTheme="minorHAnsi" w:hAnsiTheme="minorHAnsi"/>
          <w:sz w:val="22"/>
          <w:szCs w:val="22"/>
          <w:lang w:val="es-CO"/>
        </w:rPr>
        <w:t xml:space="preserve"> y/o dimensiones que se estipulan en el plan de estudio seguido por la columna de desarrollo de desempeños cualitativos donde se especifican las debilidades, fortalezas y demás observaciones de importancia que se deba dar a conocer, inmediatamente se puede </w:t>
      </w:r>
      <w:r w:rsidR="00CB05A9" w:rsidRPr="00EA51BB">
        <w:rPr>
          <w:rFonts w:asciiTheme="minorHAnsi" w:hAnsiTheme="minorHAnsi"/>
          <w:sz w:val="22"/>
          <w:szCs w:val="22"/>
          <w:lang w:val="es-CO"/>
        </w:rPr>
        <w:t>observa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r la columna de las fallas asistenciales y por </w:t>
      </w:r>
      <w:proofErr w:type="spellStart"/>
      <w:r w:rsidRPr="00EA51BB">
        <w:rPr>
          <w:rFonts w:asciiTheme="minorHAnsi" w:hAnsiTheme="minorHAnsi"/>
          <w:sz w:val="22"/>
          <w:szCs w:val="22"/>
          <w:lang w:val="es-CO"/>
        </w:rPr>
        <w:t>ultimo</w:t>
      </w:r>
      <w:proofErr w:type="spellEnd"/>
      <w:r w:rsidRPr="00EA51BB">
        <w:rPr>
          <w:rFonts w:asciiTheme="minorHAnsi" w:hAnsiTheme="minorHAnsi"/>
          <w:sz w:val="22"/>
          <w:szCs w:val="22"/>
          <w:lang w:val="es-CO"/>
        </w:rPr>
        <w:t xml:space="preserve"> la descripción del desempeño según la escala de valoración institucional y nacional. </w:t>
      </w:r>
      <w:r w:rsidR="00B65F9C" w:rsidRPr="00EA51BB">
        <w:rPr>
          <w:rFonts w:asciiTheme="minorHAnsi" w:hAnsiTheme="minorHAnsi"/>
          <w:sz w:val="22"/>
          <w:szCs w:val="22"/>
          <w:lang w:val="es-CO"/>
        </w:rPr>
        <w:t xml:space="preserve"> </w:t>
      </w:r>
    </w:p>
    <w:p w14:paraId="1F7E407E" w14:textId="77777777" w:rsidR="00B65F9C" w:rsidRPr="00EA51BB" w:rsidRDefault="00B65F9C" w:rsidP="008D4A80">
      <w:pPr>
        <w:pStyle w:val="Textoindependiente"/>
        <w:ind w:left="0" w:right="109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497CD254" w14:textId="77777777" w:rsidR="006D20F5" w:rsidRDefault="006D20F5" w:rsidP="008D4A80">
      <w:pPr>
        <w:pStyle w:val="Textoindependiente"/>
        <w:ind w:left="0" w:right="109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Los informes académicos se entregan </w:t>
      </w:r>
      <w:r w:rsidR="00D266F9" w:rsidRPr="00EA51BB">
        <w:rPr>
          <w:rFonts w:asciiTheme="minorHAnsi" w:hAnsiTheme="minorHAnsi"/>
          <w:sz w:val="22"/>
          <w:szCs w:val="22"/>
          <w:lang w:val="es-CO"/>
        </w:rPr>
        <w:t xml:space="preserve">en cada período correspondiente a </w:t>
      </w:r>
      <w:r w:rsidRPr="00EA51BB">
        <w:rPr>
          <w:rFonts w:asciiTheme="minorHAnsi" w:hAnsiTheme="minorHAnsi"/>
          <w:sz w:val="22"/>
          <w:szCs w:val="22"/>
          <w:lang w:val="es-CO"/>
        </w:rPr>
        <w:t>diez</w:t>
      </w:r>
      <w:r w:rsidR="00D266F9" w:rsidRPr="00EA51BB">
        <w:rPr>
          <w:rFonts w:asciiTheme="minorHAnsi" w:hAnsiTheme="minorHAnsi"/>
          <w:sz w:val="22"/>
          <w:szCs w:val="22"/>
          <w:lang w:val="es-CO"/>
        </w:rPr>
        <w:t xml:space="preserve"> semanas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, que es </w:t>
      </w:r>
      <w:r w:rsidR="00E71907">
        <w:rPr>
          <w:rFonts w:asciiTheme="minorHAnsi" w:hAnsiTheme="minorHAnsi"/>
          <w:sz w:val="22"/>
          <w:szCs w:val="22"/>
          <w:lang w:val="es-CO"/>
        </w:rPr>
        <w:t xml:space="preserve">cuando se da su finalización </w:t>
      </w:r>
      <w:r w:rsidR="00D266F9" w:rsidRPr="00EA51BB">
        <w:rPr>
          <w:rFonts w:asciiTheme="minorHAnsi" w:hAnsiTheme="minorHAnsi"/>
          <w:sz w:val="22"/>
          <w:szCs w:val="22"/>
          <w:lang w:val="es-CO"/>
        </w:rPr>
        <w:t xml:space="preserve">, allí se reportan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D266F9" w:rsidRPr="00EA51BB">
        <w:rPr>
          <w:rFonts w:asciiTheme="minorHAnsi" w:hAnsiTheme="minorHAnsi"/>
          <w:sz w:val="22"/>
          <w:szCs w:val="22"/>
          <w:lang w:val="es-CO"/>
        </w:rPr>
        <w:t xml:space="preserve">todas las asignaturas con su valoración acorde al SIE Institucional,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destacando las fortalezas y  debilidades que presentó cada estudiante en el transcurso del período </w:t>
      </w:r>
      <w:proofErr w:type="spellStart"/>
      <w:r w:rsidR="00D266F9" w:rsidRPr="00EA51BB">
        <w:rPr>
          <w:rFonts w:asciiTheme="minorHAnsi" w:hAnsiTheme="minorHAnsi"/>
          <w:sz w:val="22"/>
          <w:szCs w:val="22"/>
          <w:lang w:val="es-CO"/>
        </w:rPr>
        <w:t>academico</w:t>
      </w:r>
      <w:proofErr w:type="spellEnd"/>
      <w:r w:rsidR="00D266F9" w:rsidRPr="00EA51BB">
        <w:rPr>
          <w:rFonts w:asciiTheme="minorHAnsi" w:hAnsiTheme="minorHAnsi"/>
          <w:sz w:val="22"/>
          <w:szCs w:val="22"/>
          <w:lang w:val="es-CO"/>
        </w:rPr>
        <w:t xml:space="preserve">, </w:t>
      </w:r>
      <w:r w:rsidRPr="00EA51BB">
        <w:rPr>
          <w:rFonts w:asciiTheme="minorHAnsi" w:hAnsiTheme="minorHAnsi"/>
          <w:sz w:val="22"/>
          <w:szCs w:val="22"/>
          <w:lang w:val="es-CO"/>
        </w:rPr>
        <w:t>para el caso</w:t>
      </w:r>
      <w:r w:rsidR="00F018AF" w:rsidRPr="00EA51BB">
        <w:rPr>
          <w:rFonts w:asciiTheme="minorHAnsi" w:hAnsiTheme="minorHAnsi"/>
          <w:sz w:val="22"/>
          <w:szCs w:val="22"/>
          <w:lang w:val="es-CO"/>
        </w:rPr>
        <w:t xml:space="preserve"> de los CLEI 3 Y 4 se entrega 2</w:t>
      </w:r>
      <w:r w:rsidR="005B7CE2" w:rsidRPr="00EA51BB">
        <w:rPr>
          <w:rFonts w:asciiTheme="minorHAnsi" w:hAnsiTheme="minorHAnsi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informe</w:t>
      </w:r>
      <w:r w:rsidR="00F018AF" w:rsidRPr="00EA51BB">
        <w:rPr>
          <w:rFonts w:asciiTheme="minorHAnsi" w:hAnsiTheme="minorHAnsi"/>
          <w:sz w:val="22"/>
          <w:szCs w:val="22"/>
          <w:lang w:val="es-CO"/>
        </w:rPr>
        <w:t>s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E71907">
        <w:rPr>
          <w:rFonts w:asciiTheme="minorHAnsi" w:hAnsiTheme="minorHAnsi"/>
          <w:sz w:val="22"/>
          <w:szCs w:val="22"/>
          <w:lang w:val="es-CO"/>
        </w:rPr>
        <w:t xml:space="preserve">(informe parcial y final )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ya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que el ciclo completo tarda un año, en el </w:t>
      </w:r>
      <w:r w:rsidR="00F018AF" w:rsidRPr="00EA51BB">
        <w:rPr>
          <w:rFonts w:asciiTheme="minorHAnsi" w:hAnsiTheme="minorHAnsi"/>
          <w:sz w:val="22"/>
          <w:szCs w:val="22"/>
          <w:lang w:val="es-CO"/>
        </w:rPr>
        <w:t xml:space="preserve">caso de </w:t>
      </w:r>
      <w:proofErr w:type="spellStart"/>
      <w:r w:rsidR="00F018AF" w:rsidRPr="00EA51BB">
        <w:rPr>
          <w:rFonts w:asciiTheme="minorHAnsi" w:hAnsiTheme="minorHAnsi"/>
          <w:sz w:val="22"/>
          <w:szCs w:val="22"/>
          <w:lang w:val="es-CO"/>
        </w:rPr>
        <w:t>Clei</w:t>
      </w:r>
      <w:proofErr w:type="spellEnd"/>
      <w:r w:rsidR="00F018AF" w:rsidRPr="00EA51BB">
        <w:rPr>
          <w:rFonts w:asciiTheme="minorHAnsi" w:hAnsiTheme="minorHAnsi"/>
          <w:sz w:val="22"/>
          <w:szCs w:val="22"/>
          <w:lang w:val="es-CO"/>
        </w:rPr>
        <w:t xml:space="preserve"> 5 y 6, se entrega un informe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F018AF" w:rsidRPr="00EA51BB">
        <w:rPr>
          <w:rFonts w:asciiTheme="minorHAnsi" w:hAnsiTheme="minorHAnsi"/>
          <w:sz w:val="22"/>
          <w:szCs w:val="22"/>
          <w:lang w:val="es-CO"/>
        </w:rPr>
        <w:t>final</w:t>
      </w:r>
      <w:r w:rsidR="00D266F9" w:rsidRPr="00EA51BB">
        <w:rPr>
          <w:rFonts w:asciiTheme="minorHAnsi" w:hAnsiTheme="minorHAnsi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F018AF" w:rsidRPr="00EA51BB">
        <w:rPr>
          <w:rFonts w:asciiTheme="minorHAnsi" w:hAnsiTheme="minorHAnsi"/>
          <w:sz w:val="22"/>
          <w:szCs w:val="22"/>
          <w:lang w:val="es-CO"/>
        </w:rPr>
        <w:t>d</w:t>
      </w:r>
      <w:r w:rsidRPr="00EA51BB">
        <w:rPr>
          <w:rFonts w:asciiTheme="minorHAnsi" w:hAnsiTheme="minorHAnsi"/>
          <w:sz w:val="22"/>
          <w:szCs w:val="22"/>
          <w:lang w:val="es-CO"/>
        </w:rPr>
        <w:t>el semestre, ya que para el caso de ellos el ciclo tarda un semestre para cada</w:t>
      </w:r>
      <w:r w:rsidRPr="00EA51BB">
        <w:rPr>
          <w:rFonts w:asciiTheme="minorHAnsi" w:hAnsiTheme="minorHAnsi"/>
          <w:spacing w:val="-6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uno.</w:t>
      </w:r>
    </w:p>
    <w:p w14:paraId="549DAEF7" w14:textId="77777777" w:rsidR="002217C1" w:rsidRDefault="002217C1" w:rsidP="008D4A80">
      <w:pPr>
        <w:pStyle w:val="Textoindependiente"/>
        <w:ind w:left="0" w:right="109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404E1A63" w14:textId="77777777" w:rsidR="002217C1" w:rsidRDefault="002217C1" w:rsidP="008D4A80">
      <w:pPr>
        <w:pStyle w:val="Textoindependiente"/>
        <w:ind w:left="0" w:right="109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0F572DF2" w14:textId="77777777" w:rsidR="006D20F5" w:rsidRPr="00EA51BB" w:rsidRDefault="00FB53C8" w:rsidP="009D1A69">
      <w:pPr>
        <w:pStyle w:val="Ttulo2"/>
        <w:numPr>
          <w:ilvl w:val="1"/>
          <w:numId w:val="45"/>
        </w:numPr>
        <w:tabs>
          <w:tab w:val="left" w:pos="567"/>
        </w:tabs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  <w:bookmarkStart w:id="2" w:name="_bookmark82"/>
      <w:bookmarkEnd w:id="2"/>
      <w:r>
        <w:rPr>
          <w:rFonts w:asciiTheme="minorHAnsi" w:hAnsiTheme="minorHAnsi"/>
          <w:sz w:val="22"/>
          <w:szCs w:val="22"/>
          <w:lang w:val="es-CO"/>
        </w:rPr>
        <w:t>EVALUACION DE LOS RECURSOS HUMANOS, FISICOS, ECONOMICOS Y TECNOLOGICOS DISPONIBLES PARA IMPLEMENTAR EL PEI</w:t>
      </w:r>
    </w:p>
    <w:p w14:paraId="1E8A588F" w14:textId="77777777" w:rsidR="002E2E9C" w:rsidRPr="00EA51BB" w:rsidRDefault="002E2E9C" w:rsidP="008D4A80">
      <w:pPr>
        <w:spacing w:before="2"/>
        <w:jc w:val="both"/>
        <w:rPr>
          <w:rFonts w:eastAsia="Times New Roman" w:cs="Times New Roman"/>
          <w:b/>
          <w:bCs/>
          <w:lang w:val="es-CO"/>
        </w:rPr>
      </w:pPr>
    </w:p>
    <w:p w14:paraId="3C742FE7" w14:textId="77777777" w:rsidR="009D1A69" w:rsidRPr="009D1A69" w:rsidRDefault="009D1A69" w:rsidP="009D1A69">
      <w:pPr>
        <w:pStyle w:val="Ttulo2"/>
        <w:numPr>
          <w:ilvl w:val="2"/>
          <w:numId w:val="46"/>
        </w:numPr>
        <w:tabs>
          <w:tab w:val="left" w:pos="827"/>
        </w:tabs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  <w:bookmarkStart w:id="3" w:name="_bookmark83"/>
      <w:bookmarkEnd w:id="3"/>
      <w:r>
        <w:rPr>
          <w:rFonts w:asciiTheme="minorHAnsi" w:hAnsiTheme="minorHAnsi"/>
          <w:sz w:val="22"/>
          <w:szCs w:val="22"/>
          <w:lang w:val="es-CO"/>
        </w:rPr>
        <w:t xml:space="preserve">Recurso Humano </w:t>
      </w:r>
    </w:p>
    <w:p w14:paraId="505E9579" w14:textId="77777777" w:rsidR="009D1A69" w:rsidRDefault="009D1A69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</w:p>
    <w:p w14:paraId="579913A7" w14:textId="77777777" w:rsidR="009D1A69" w:rsidRDefault="009D1A69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</w:p>
    <w:p w14:paraId="2693DF90" w14:textId="43C5646D" w:rsidR="009D1A69" w:rsidRDefault="009D1A69" w:rsidP="009D1A69">
      <w:pPr>
        <w:pStyle w:val="Ttulo2"/>
        <w:tabs>
          <w:tab w:val="left" w:pos="827"/>
        </w:tabs>
        <w:ind w:left="0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  <w:r>
        <w:rPr>
          <w:rFonts w:asciiTheme="minorHAnsi" w:hAnsiTheme="minorHAnsi"/>
          <w:b w:val="0"/>
          <w:bCs w:val="0"/>
          <w:sz w:val="22"/>
          <w:szCs w:val="22"/>
          <w:lang w:val="es-CO"/>
        </w:rPr>
        <w:t xml:space="preserve">La institución educativa cuenta con políticas </w:t>
      </w:r>
      <w:r w:rsidR="00D24278">
        <w:rPr>
          <w:rFonts w:asciiTheme="minorHAnsi" w:hAnsiTheme="minorHAnsi"/>
          <w:b w:val="0"/>
          <w:bCs w:val="0"/>
          <w:sz w:val="22"/>
          <w:szCs w:val="22"/>
          <w:lang w:val="es-CO"/>
        </w:rPr>
        <w:t>y procedimientos</w:t>
      </w:r>
      <w:r>
        <w:rPr>
          <w:rFonts w:asciiTheme="minorHAnsi" w:hAnsiTheme="minorHAnsi"/>
          <w:b w:val="0"/>
          <w:bCs w:val="0"/>
          <w:sz w:val="22"/>
          <w:szCs w:val="22"/>
          <w:lang w:val="es-CO"/>
        </w:rPr>
        <w:t xml:space="preserve"> para la convo</w:t>
      </w:r>
      <w:r w:rsidR="00E247F7">
        <w:rPr>
          <w:rFonts w:asciiTheme="minorHAnsi" w:hAnsiTheme="minorHAnsi"/>
          <w:b w:val="0"/>
          <w:bCs w:val="0"/>
          <w:sz w:val="22"/>
          <w:szCs w:val="22"/>
          <w:lang w:val="es-CO"/>
        </w:rPr>
        <w:t>catoria y</w:t>
      </w:r>
      <w:r>
        <w:rPr>
          <w:rFonts w:asciiTheme="minorHAnsi" w:hAnsiTheme="minorHAnsi"/>
          <w:b w:val="0"/>
          <w:bCs w:val="0"/>
          <w:sz w:val="22"/>
          <w:szCs w:val="22"/>
          <w:lang w:val="es-CO"/>
        </w:rPr>
        <w:t xml:space="preserve"> selección </w:t>
      </w:r>
      <w:r w:rsidR="00E247F7">
        <w:rPr>
          <w:rFonts w:asciiTheme="minorHAnsi" w:hAnsiTheme="minorHAnsi"/>
          <w:b w:val="0"/>
          <w:bCs w:val="0"/>
          <w:sz w:val="22"/>
          <w:szCs w:val="22"/>
          <w:lang w:val="es-CO"/>
        </w:rPr>
        <w:t xml:space="preserve">de personal idóneo para los cargos que se requieren para el desarrollo de las actividades directivas, administrativas, académicas y de servicios generales. </w:t>
      </w:r>
    </w:p>
    <w:p w14:paraId="11F44E63" w14:textId="77777777" w:rsidR="00E247F7" w:rsidRDefault="00E247F7" w:rsidP="009D1A69">
      <w:pPr>
        <w:pStyle w:val="Ttulo2"/>
        <w:tabs>
          <w:tab w:val="left" w:pos="827"/>
        </w:tabs>
        <w:ind w:left="0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</w:p>
    <w:p w14:paraId="646FF2D8" w14:textId="77777777" w:rsidR="00E247F7" w:rsidRDefault="00E247F7" w:rsidP="009D1A69">
      <w:pPr>
        <w:pStyle w:val="Ttulo2"/>
        <w:tabs>
          <w:tab w:val="left" w:pos="827"/>
        </w:tabs>
        <w:ind w:left="0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  <w:r>
        <w:rPr>
          <w:rFonts w:asciiTheme="minorHAnsi" w:hAnsiTheme="minorHAnsi"/>
          <w:b w:val="0"/>
          <w:bCs w:val="0"/>
          <w:sz w:val="22"/>
          <w:szCs w:val="22"/>
          <w:lang w:val="es-CO"/>
        </w:rPr>
        <w:t xml:space="preserve">En el manual de funciones se encuentran plasmadas las </w:t>
      </w:r>
      <w:r w:rsidR="003F4E56">
        <w:rPr>
          <w:rFonts w:asciiTheme="minorHAnsi" w:hAnsiTheme="minorHAnsi"/>
          <w:b w:val="0"/>
          <w:bCs w:val="0"/>
          <w:sz w:val="22"/>
          <w:szCs w:val="22"/>
          <w:lang w:val="es-CO"/>
        </w:rPr>
        <w:t>competencias laborales, cono</w:t>
      </w:r>
      <w:r w:rsidR="0011098F">
        <w:rPr>
          <w:rFonts w:asciiTheme="minorHAnsi" w:hAnsiTheme="minorHAnsi"/>
          <w:b w:val="0"/>
          <w:bCs w:val="0"/>
          <w:sz w:val="22"/>
          <w:szCs w:val="22"/>
          <w:lang w:val="es-CO"/>
        </w:rPr>
        <w:t xml:space="preserve">cimientos y experiencia mínima, así mismo se encuentra el manual de procedimientos que facilitan el desarrollo de actividades y procesos dentro de la institución. </w:t>
      </w:r>
    </w:p>
    <w:p w14:paraId="35C4423A" w14:textId="77777777" w:rsidR="0011098F" w:rsidRDefault="0011098F" w:rsidP="009D1A69">
      <w:pPr>
        <w:pStyle w:val="Ttulo2"/>
        <w:tabs>
          <w:tab w:val="left" w:pos="827"/>
        </w:tabs>
        <w:ind w:left="0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</w:p>
    <w:p w14:paraId="452D8B47" w14:textId="77777777" w:rsidR="009E1752" w:rsidRDefault="009E1752" w:rsidP="009D1A69">
      <w:pPr>
        <w:pStyle w:val="Ttulo2"/>
        <w:tabs>
          <w:tab w:val="left" w:pos="827"/>
        </w:tabs>
        <w:ind w:left="0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  <w:r>
        <w:rPr>
          <w:rFonts w:asciiTheme="minorHAnsi" w:hAnsiTheme="minorHAnsi"/>
          <w:b w:val="0"/>
          <w:bCs w:val="0"/>
          <w:sz w:val="22"/>
          <w:szCs w:val="22"/>
          <w:lang w:val="es-CO"/>
        </w:rPr>
        <w:t>Actualm</w:t>
      </w:r>
      <w:r w:rsidR="00E71907">
        <w:rPr>
          <w:rFonts w:asciiTheme="minorHAnsi" w:hAnsiTheme="minorHAnsi"/>
          <w:b w:val="0"/>
          <w:bCs w:val="0"/>
          <w:sz w:val="22"/>
          <w:szCs w:val="22"/>
          <w:lang w:val="es-CO"/>
        </w:rPr>
        <w:t>ente la institución cuenta con 4</w:t>
      </w:r>
      <w:r>
        <w:rPr>
          <w:rFonts w:asciiTheme="minorHAnsi" w:hAnsiTheme="minorHAnsi"/>
          <w:b w:val="0"/>
          <w:bCs w:val="0"/>
          <w:sz w:val="22"/>
          <w:szCs w:val="22"/>
          <w:lang w:val="es-CO"/>
        </w:rPr>
        <w:t xml:space="preserve"> directivos</w:t>
      </w:r>
      <w:r w:rsidR="00E71907">
        <w:rPr>
          <w:rFonts w:asciiTheme="minorHAnsi" w:hAnsiTheme="minorHAnsi"/>
          <w:b w:val="0"/>
          <w:bCs w:val="0"/>
          <w:sz w:val="22"/>
          <w:szCs w:val="22"/>
          <w:lang w:val="es-CO"/>
        </w:rPr>
        <w:t xml:space="preserve"> (Rector, Director General y 2 coordinadores)</w:t>
      </w:r>
      <w:r>
        <w:rPr>
          <w:rFonts w:asciiTheme="minorHAnsi" w:hAnsiTheme="minorHAnsi"/>
          <w:b w:val="0"/>
          <w:bCs w:val="0"/>
          <w:sz w:val="22"/>
          <w:szCs w:val="22"/>
          <w:lang w:val="es-CO"/>
        </w:rPr>
        <w:t xml:space="preserve">, </w:t>
      </w:r>
      <w:r w:rsidR="00DA1168">
        <w:rPr>
          <w:rFonts w:asciiTheme="minorHAnsi" w:hAnsiTheme="minorHAnsi"/>
          <w:b w:val="0"/>
          <w:bCs w:val="0"/>
          <w:sz w:val="22"/>
          <w:szCs w:val="22"/>
          <w:lang w:val="es-CO"/>
        </w:rPr>
        <w:t xml:space="preserve">2 administrativos, 2 servicios generales, 2 personal de apoyo y 18 docentes para preescolar, primaria, secundaria y media académica.  A continuación: </w:t>
      </w:r>
    </w:p>
    <w:p w14:paraId="7F450552" w14:textId="77777777" w:rsidR="00E71907" w:rsidRDefault="00E71907" w:rsidP="009D1A69">
      <w:pPr>
        <w:pStyle w:val="Ttulo2"/>
        <w:tabs>
          <w:tab w:val="left" w:pos="827"/>
        </w:tabs>
        <w:ind w:left="0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</w:p>
    <w:p w14:paraId="15EA1586" w14:textId="77777777" w:rsidR="00DA1168" w:rsidRDefault="00DA1168" w:rsidP="009D1A69">
      <w:pPr>
        <w:pStyle w:val="Ttulo2"/>
        <w:tabs>
          <w:tab w:val="left" w:pos="827"/>
        </w:tabs>
        <w:ind w:left="0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</w:p>
    <w:tbl>
      <w:tblPr>
        <w:tblW w:w="75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980"/>
        <w:gridCol w:w="1040"/>
        <w:gridCol w:w="940"/>
        <w:gridCol w:w="880"/>
        <w:gridCol w:w="1060"/>
        <w:gridCol w:w="2280"/>
      </w:tblGrid>
      <w:tr w:rsidR="00CF397A" w:rsidRPr="009E1752" w14:paraId="78DE07C2" w14:textId="77777777" w:rsidTr="00BA6B6C">
        <w:trPr>
          <w:trHeight w:val="508"/>
        </w:trPr>
        <w:tc>
          <w:tcPr>
            <w:tcW w:w="34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50487D89" w14:textId="77777777" w:rsidR="00CF397A" w:rsidRPr="009E1752" w:rsidRDefault="00CF397A" w:rsidP="009E1752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  <w:p w14:paraId="0804D208" w14:textId="77777777" w:rsidR="00CF397A" w:rsidRPr="009E1752" w:rsidRDefault="00CF397A" w:rsidP="009E1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No.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3BFA278B" w14:textId="77777777" w:rsidR="00CF397A" w:rsidRPr="009E1752" w:rsidRDefault="00CF397A" w:rsidP="009E1752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PRIMER</w:t>
            </w:r>
          </w:p>
          <w:p w14:paraId="06CBC08A" w14:textId="77777777" w:rsidR="00CF397A" w:rsidRPr="009E1752" w:rsidRDefault="00CF397A" w:rsidP="009E1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APELLIDO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51A614B8" w14:textId="77777777" w:rsidR="00CF397A" w:rsidRPr="009E1752" w:rsidRDefault="00CF397A" w:rsidP="009E1752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SEGUNDO</w:t>
            </w:r>
          </w:p>
          <w:p w14:paraId="6B75C596" w14:textId="77777777" w:rsidR="00CF397A" w:rsidRPr="009E1752" w:rsidRDefault="00CF397A" w:rsidP="009E1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APELLIDO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029F72B" w14:textId="77777777" w:rsidR="00CF397A" w:rsidRPr="009E1752" w:rsidRDefault="00CF397A" w:rsidP="009E1752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PRIMER</w:t>
            </w:r>
          </w:p>
          <w:p w14:paraId="04FBE0DA" w14:textId="77777777" w:rsidR="00CF397A" w:rsidRPr="009E1752" w:rsidRDefault="00CF397A" w:rsidP="009E1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NOMBRE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4DEDAF76" w14:textId="77777777" w:rsidR="00CF397A" w:rsidRPr="009E1752" w:rsidRDefault="00CF397A" w:rsidP="009E1752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SEGUNDO</w:t>
            </w:r>
          </w:p>
          <w:p w14:paraId="32711869" w14:textId="77777777" w:rsidR="00CF397A" w:rsidRPr="009E1752" w:rsidRDefault="00CF397A" w:rsidP="009E1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NOMBRE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37C2461E" w14:textId="77777777" w:rsidR="00CF397A" w:rsidRPr="009E1752" w:rsidRDefault="00CF397A" w:rsidP="009E1752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CEDULA DE</w:t>
            </w:r>
          </w:p>
          <w:p w14:paraId="3308BBCD" w14:textId="77777777" w:rsidR="00CF397A" w:rsidRPr="009E1752" w:rsidRDefault="00CF397A" w:rsidP="009E1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CIUDADANIA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71196536" w14:textId="77777777" w:rsidR="00CF397A" w:rsidRPr="009E1752" w:rsidRDefault="00CF397A" w:rsidP="009E1752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  <w:p w14:paraId="764CBC3B" w14:textId="77777777" w:rsidR="00CF397A" w:rsidRPr="009E1752" w:rsidRDefault="00CF397A" w:rsidP="009E1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CARGO</w:t>
            </w:r>
          </w:p>
        </w:tc>
      </w:tr>
      <w:tr w:rsidR="00932645" w:rsidRPr="009E1752" w14:paraId="28087921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8DCA611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DBDF79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RINCON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5190430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C2A079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ELICETH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92FF2C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MARCELA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654242F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37,333,647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FCF9CF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RECTORA</w:t>
            </w:r>
          </w:p>
        </w:tc>
      </w:tr>
      <w:tr w:rsidR="009E1752" w:rsidRPr="009E1752" w14:paraId="2FB02860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81BB570" w14:textId="77777777" w:rsidR="009E1752" w:rsidRPr="009E1752" w:rsidRDefault="009E1752" w:rsidP="009E17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A0C6A59" w14:textId="77777777" w:rsidR="009E1752" w:rsidRPr="009E1752" w:rsidRDefault="009E1752" w:rsidP="009E1752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GOMEZ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5897F3" w14:textId="77777777" w:rsidR="009E1752" w:rsidRPr="009E1752" w:rsidRDefault="009E1752" w:rsidP="009E1752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POSADA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CA00EB" w14:textId="77777777" w:rsidR="009E1752" w:rsidRPr="009E1752" w:rsidRDefault="009E1752" w:rsidP="009E1752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ARIEL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E9227B0" w14:textId="77777777" w:rsidR="009E1752" w:rsidRPr="009E1752" w:rsidRDefault="009E1752" w:rsidP="009E1752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DAVID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096F92" w14:textId="77777777" w:rsidR="009E1752" w:rsidRPr="009E1752" w:rsidRDefault="009E1752" w:rsidP="009E17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13,364,333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D09E557" w14:textId="77777777" w:rsidR="009E1752" w:rsidRPr="009E1752" w:rsidRDefault="009E1752" w:rsidP="009E1752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DIRECTOR GENERAL</w:t>
            </w:r>
          </w:p>
        </w:tc>
      </w:tr>
      <w:tr w:rsidR="00932645" w:rsidRPr="009E1752" w14:paraId="02404345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09C8C3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5667AB2B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GARCIA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21E71A7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AREVALO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4FAF620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EDITH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AC0F706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07D19360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37,317,146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0E0F7676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COORDINADORA</w:t>
            </w:r>
          </w:p>
        </w:tc>
      </w:tr>
      <w:tr w:rsidR="00932645" w:rsidRPr="009E1752" w14:paraId="6684FD11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615C98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102A2BB6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RAMON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CDB8C4E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JAUREGUI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DA26619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JAVIER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A33BE26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ANTONIO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5E129550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1127061858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09F71248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COORDINADOR</w:t>
            </w:r>
          </w:p>
        </w:tc>
      </w:tr>
      <w:tr w:rsidR="00932645" w:rsidRPr="009E1752" w14:paraId="004CAFD1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6ED55C3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9FFD27D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ACOSTA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563AC52C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GUERRERO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7AB18EE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ELIVET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9E8242C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09C0914B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37,328,115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B928D8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SECRETARIA</w:t>
            </w:r>
          </w:p>
        </w:tc>
      </w:tr>
      <w:tr w:rsidR="00932645" w:rsidRPr="009E1752" w14:paraId="0FDA7C7A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019FBF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E5A2C6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JIMENEZ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1466D867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HERNANDEZ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88890B4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MARULEIDA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A242674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17E3FA8C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37,322,293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00F8E80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BIBLIOTECARIA</w:t>
            </w:r>
          </w:p>
        </w:tc>
      </w:tr>
      <w:tr w:rsidR="00932645" w:rsidRPr="009E1752" w14:paraId="49EAB82C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E5FBBB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50F7239A" w14:textId="77777777" w:rsidR="00932645" w:rsidRPr="009E1752" w:rsidRDefault="00622584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TORRES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41DAFA6" w14:textId="77777777" w:rsidR="00932645" w:rsidRPr="009E1752" w:rsidRDefault="00622584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CARREÑO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71E851F0" w14:textId="77777777" w:rsidR="00932645" w:rsidRPr="009E1752" w:rsidRDefault="00622584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SANDRA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789C4DD5" w14:textId="77777777" w:rsidR="00932645" w:rsidRPr="009E1752" w:rsidRDefault="00622584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PATRICIA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1F62E914" w14:textId="77777777" w:rsidR="00932645" w:rsidRPr="00622584" w:rsidRDefault="00622584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622584">
              <w:rPr>
                <w:rFonts w:ascii="Arial" w:hAnsi="Arial" w:cs="Arial"/>
                <w:color w:val="212529"/>
                <w:sz w:val="14"/>
                <w:szCs w:val="14"/>
              </w:rPr>
              <w:t>37325332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094721E" w14:textId="77777777" w:rsidR="00932645" w:rsidRPr="009E1752" w:rsidRDefault="00CF397A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SERVICIOS</w:t>
            </w:r>
            <w:r w:rsidR="00932645"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GENERALES</w:t>
            </w:r>
          </w:p>
        </w:tc>
      </w:tr>
      <w:tr w:rsidR="00932645" w:rsidRPr="009E1752" w14:paraId="3129FB2A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A85091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7027A9AF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VELASQUEZ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CA584B4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  <w:r w:rsidR="00734E3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CARRASCAL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4E0B70C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JESUS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BDB100B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EMIRO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0E0330D1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B748BF5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CONTADOR</w:t>
            </w:r>
          </w:p>
        </w:tc>
      </w:tr>
      <w:tr w:rsidR="00932645" w:rsidRPr="009E1752" w14:paraId="3CCD3B11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9546D6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3CB4BA6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PEREZ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921D2DB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BAYONA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1A2F433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LILIANA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537F1DCB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EA6E9B5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37,339,752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7460B358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PSICOLOGA</w:t>
            </w:r>
          </w:p>
        </w:tc>
      </w:tr>
      <w:tr w:rsidR="00932645" w:rsidRPr="009E1752" w14:paraId="0DCA30BC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85FDE02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0D4BC9C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APONTE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C5463E4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LEON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C891D03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DEYSI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32AD2C8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SELENY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CE52290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1,090,432,789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D6BDB55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PREESCOLAR</w:t>
            </w:r>
          </w:p>
        </w:tc>
      </w:tr>
      <w:tr w:rsidR="00932645" w:rsidRPr="009E1752" w14:paraId="12F09FCD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0BC6282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61BD044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LOZANO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411C601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GALVIS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8E5CD3C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2FF4B78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FERNANDA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6FEF7D0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1,091,679,310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E75A966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PREESCOLAR</w:t>
            </w:r>
          </w:p>
        </w:tc>
      </w:tr>
      <w:tr w:rsidR="00932645" w:rsidRPr="009E1752" w14:paraId="25F16D5C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42F249C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F9C43CD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PICON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8E1BBC1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TRIGOS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6ECC25E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KAREN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3E94F50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LORENA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8948E9F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1.091.669.964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6304C72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PREESCOLAR</w:t>
            </w:r>
          </w:p>
        </w:tc>
      </w:tr>
      <w:tr w:rsidR="00932645" w:rsidRPr="009E1752" w14:paraId="6841070B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9FD21E3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F09D589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ABRIL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751BAF6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MARQUEZ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57E798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MARIBEL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0095483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0FBF3F6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37,331,572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CCB246C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PREESCOLAR</w:t>
            </w:r>
          </w:p>
        </w:tc>
      </w:tr>
      <w:tr w:rsidR="00932645" w:rsidRPr="009E1752" w14:paraId="5D712CCF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1B81999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EBACBF0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ARIAS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F2E895B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RINCON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75859B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GENNY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376FD1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LORENA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6D8A1B1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37.339.411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FBFD592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PRIMARIA</w:t>
            </w:r>
          </w:p>
        </w:tc>
      </w:tr>
      <w:tr w:rsidR="00932645" w:rsidRPr="009E1752" w14:paraId="173B5371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9D0FB2E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4108D3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MARTINEZ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6FC5CD1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CASADIEGO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A81B9C8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MARIO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DC1113C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ALEXANDER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2BF1400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13,177,431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76EF861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INFORMAT</w:t>
            </w:r>
          </w:p>
        </w:tc>
      </w:tr>
      <w:tr w:rsidR="00932645" w:rsidRPr="009E1752" w14:paraId="184930F4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9FCE459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5D1236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OSPINO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34887B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RAMOS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08BCBD4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E175504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ISABEL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0253B7D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57,428,668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F681DB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SOCIALES</w:t>
            </w:r>
          </w:p>
        </w:tc>
      </w:tr>
      <w:tr w:rsidR="00932645" w:rsidRPr="009E1752" w14:paraId="2519F991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AE7C5F3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8A1D5CB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HURTADO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3939068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PINO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F17C072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BREYNER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D3EA704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DANIEL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799F083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1.065.811.850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7ACA3F0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ESPAÑOL</w:t>
            </w:r>
          </w:p>
        </w:tc>
      </w:tr>
      <w:tr w:rsidR="00932645" w:rsidRPr="009E1752" w14:paraId="7F9579D8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087FF2C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C553079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URREA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B31649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HERNANDEZ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0ED4F33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JOSE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B04168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DIONICIO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6E1A31E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94,186,008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93BA0D1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MATEMATICAS</w:t>
            </w:r>
          </w:p>
        </w:tc>
      </w:tr>
      <w:tr w:rsidR="00932645" w:rsidRPr="009E1752" w14:paraId="35434B45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470407E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166E058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ARIAS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62B936C8" w14:textId="77777777" w:rsidR="00932645" w:rsidRPr="009E1752" w:rsidRDefault="009C23C0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BARRIENTOS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767773F1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SERGIO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5FA7CF52" w14:textId="77777777" w:rsidR="00932645" w:rsidRPr="009E1752" w:rsidRDefault="009C23C0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ANTONIO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3C976D9" w14:textId="77777777" w:rsidR="00932645" w:rsidRPr="009C23C0" w:rsidRDefault="009C23C0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C23C0">
              <w:rPr>
                <w:rFonts w:ascii="Arial" w:hAnsi="Arial" w:cs="Arial"/>
                <w:color w:val="212529"/>
                <w:sz w:val="14"/>
                <w:szCs w:val="14"/>
              </w:rPr>
              <w:t>1091672168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2E1388D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EDUC. FISICA</w:t>
            </w:r>
          </w:p>
        </w:tc>
      </w:tr>
      <w:tr w:rsidR="00932645" w:rsidRPr="009E1752" w14:paraId="5CF6D375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1AB6BEE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58588FCE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OCHOA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5891C5E6" w14:textId="77777777" w:rsidR="00932645" w:rsidRPr="009E1752" w:rsidRDefault="00622584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GUERRARO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6B61F041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DIEGO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274AD671" w14:textId="77777777" w:rsidR="00932645" w:rsidRPr="009E1752" w:rsidRDefault="00622584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ARMANDO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D116505" w14:textId="77777777" w:rsidR="00932645" w:rsidRPr="00E71907" w:rsidRDefault="00622584" w:rsidP="00932645">
            <w:pPr>
              <w:widowControl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E71907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1091661794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F5D64F5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INGLES</w:t>
            </w:r>
          </w:p>
        </w:tc>
      </w:tr>
      <w:tr w:rsidR="00932645" w:rsidRPr="009E1752" w14:paraId="594EAF2C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41B2226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1FF9BBD6" w14:textId="77777777" w:rsidR="00932645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ANGEL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4AA7C4C7" w14:textId="77777777" w:rsidR="00932645" w:rsidRPr="009E1752" w:rsidRDefault="009C23C0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DAVILA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2134DD70" w14:textId="77777777" w:rsidR="00932645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JOSE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41FCEAF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MANUEL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5348BD81" w14:textId="77777777" w:rsidR="00932645" w:rsidRPr="009C23C0" w:rsidRDefault="009C23C0" w:rsidP="00932645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C23C0">
              <w:rPr>
                <w:rFonts w:ascii="Arial" w:hAnsi="Arial" w:cs="Arial"/>
                <w:color w:val="212529"/>
                <w:sz w:val="14"/>
                <w:szCs w:val="14"/>
              </w:rPr>
              <w:t>8215483210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289AE4F7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INGLES</w:t>
            </w:r>
          </w:p>
        </w:tc>
      </w:tr>
      <w:tr w:rsidR="00932645" w:rsidRPr="009E1752" w14:paraId="5C80E7B6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AA303DA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1AD78602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TORRADO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593CBCF6" w14:textId="77777777" w:rsidR="00932645" w:rsidRPr="009E1752" w:rsidRDefault="004B4342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QUINTERO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A2A1917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YURY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C11342B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B0AFA90" w14:textId="77777777" w:rsidR="00932645" w:rsidRPr="004B4342" w:rsidRDefault="004B4342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4B4342">
              <w:rPr>
                <w:rFonts w:ascii="Arial" w:hAnsi="Arial" w:cs="Arial"/>
                <w:color w:val="212529"/>
                <w:sz w:val="14"/>
                <w:szCs w:val="14"/>
              </w:rPr>
              <w:t>37180288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F3B2ED8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ESPAÑOL</w:t>
            </w:r>
          </w:p>
        </w:tc>
      </w:tr>
      <w:tr w:rsidR="00932645" w:rsidRPr="009E1752" w14:paraId="6EBB4DE5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84629C0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6BC9587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SANTIAGO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BC1094C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PLATA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78E9DB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LOURDES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5459860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LORENA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9F3705E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1.095.791.513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B2AA9A7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CIENCIAS NATURALES</w:t>
            </w:r>
          </w:p>
        </w:tc>
      </w:tr>
      <w:tr w:rsidR="00932645" w:rsidRPr="009E1752" w14:paraId="1B7734DA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2A84F6B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DFB6DD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BARBOSA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1B1FD98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MONTEJO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45A68F1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LAURA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B78AC48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VANESSA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F7631FA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1,091,663,945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4682C45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LENGUA C.</w:t>
            </w:r>
          </w:p>
        </w:tc>
      </w:tr>
      <w:tr w:rsidR="00932645" w:rsidRPr="009E1752" w14:paraId="0D00E8E7" w14:textId="77777777" w:rsidTr="00BA6B6C">
        <w:trPr>
          <w:trHeight w:val="30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733443F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4CDEF71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GUERRERO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B6791A0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PACHECO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F4A7D39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MAIDE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7B29BDF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MARIA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A127B46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37,320,439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2100E4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FISICA</w:t>
            </w:r>
          </w:p>
        </w:tc>
      </w:tr>
      <w:tr w:rsidR="00932645" w:rsidRPr="009E1752" w14:paraId="28933DB7" w14:textId="77777777" w:rsidTr="00BA6B6C">
        <w:trPr>
          <w:trHeight w:val="3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6F3AC59" w14:textId="77777777" w:rsidR="00932645" w:rsidRPr="009E1752" w:rsidRDefault="00BA6B6C" w:rsidP="00BA6B6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D27C8A4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QUINTERO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A493496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TORRES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57345D1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BREYNER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24A4F5A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ALONSO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7D2DCCD" w14:textId="77777777" w:rsidR="00932645" w:rsidRPr="009E1752" w:rsidRDefault="00932645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1.091.659.984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F6D8BA5" w14:textId="77777777" w:rsidR="00932645" w:rsidRPr="009E1752" w:rsidRDefault="00932645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9E175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DOCENTE FILOSOFIA </w:t>
            </w:r>
          </w:p>
        </w:tc>
      </w:tr>
      <w:tr w:rsidR="00E71907" w:rsidRPr="009E1752" w14:paraId="51D8AE5C" w14:textId="77777777" w:rsidTr="00BA6B6C">
        <w:trPr>
          <w:trHeight w:val="3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33B36A3A" w14:textId="77777777" w:rsidR="00E71907" w:rsidRPr="009E1752" w:rsidRDefault="00BA6B6C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4FEF742" w14:textId="77777777" w:rsidR="00E71907" w:rsidRPr="009E1752" w:rsidRDefault="00E71907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URQUIJO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44605DB1" w14:textId="77777777" w:rsidR="00E71907" w:rsidRPr="009E1752" w:rsidRDefault="00BA6B6C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DURAN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3FF72A6A" w14:textId="77777777" w:rsidR="00E71907" w:rsidRPr="009E1752" w:rsidRDefault="00E71907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SERGIO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822F98E" w14:textId="77777777" w:rsidR="00E71907" w:rsidRPr="009E1752" w:rsidRDefault="00E71907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ANDRES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40CC7648" w14:textId="77777777" w:rsidR="00E71907" w:rsidRPr="009E1752" w:rsidRDefault="00BA6B6C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1091673498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7EE27CBF" w14:textId="77777777" w:rsidR="00E71907" w:rsidRPr="009E1752" w:rsidRDefault="00E71907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ESPAÑOL</w:t>
            </w:r>
          </w:p>
        </w:tc>
      </w:tr>
      <w:tr w:rsidR="00CF397A" w:rsidRPr="009E1752" w14:paraId="0DF186E3" w14:textId="77777777" w:rsidTr="00BA6B6C">
        <w:trPr>
          <w:trHeight w:val="3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0A5ECBF" w14:textId="77777777" w:rsidR="00CF397A" w:rsidRDefault="00BA6B6C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78780F62" w14:textId="77777777" w:rsidR="00CF397A" w:rsidRDefault="00CF397A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CARREÑO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30F3250E" w14:textId="77777777" w:rsidR="00CF397A" w:rsidRPr="009E1752" w:rsidRDefault="00CF397A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CARREÑO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7AE1523D" w14:textId="77777777" w:rsidR="00CF397A" w:rsidRDefault="00CF397A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DORIS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311CEB4B" w14:textId="77777777" w:rsidR="00CF397A" w:rsidRDefault="00CF397A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3D7B5CE9" w14:textId="77777777" w:rsidR="00CF397A" w:rsidRPr="009E1752" w:rsidRDefault="00BA6B6C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1091656694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40A8271E" w14:textId="77777777" w:rsidR="00CF397A" w:rsidRDefault="00CF397A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ESPAÑOL</w:t>
            </w:r>
          </w:p>
        </w:tc>
      </w:tr>
      <w:tr w:rsidR="00CF397A" w:rsidRPr="009E1752" w14:paraId="2908C9CD" w14:textId="77777777" w:rsidTr="00BA6B6C">
        <w:trPr>
          <w:trHeight w:val="3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5D075E7" w14:textId="77777777" w:rsidR="00CF397A" w:rsidRDefault="00BA6B6C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2947E4AE" w14:textId="77777777" w:rsidR="00CF397A" w:rsidRDefault="00CF397A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LEON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461C9ECF" w14:textId="77777777" w:rsidR="00CF397A" w:rsidRDefault="00CF397A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ROBLES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53053C7F" w14:textId="77777777" w:rsidR="00CF397A" w:rsidRDefault="00CF397A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YURACID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AEEB10D" w14:textId="77777777" w:rsidR="00CF397A" w:rsidRDefault="00CF397A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20AFC32" w14:textId="77777777" w:rsidR="00CF397A" w:rsidRPr="009E1752" w:rsidRDefault="00BA6B6C" w:rsidP="0093264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37329307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7A79ADAD" w14:textId="77777777" w:rsidR="00CF397A" w:rsidRDefault="00CF397A" w:rsidP="00932645">
            <w:pPr>
              <w:widowControl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DOCENTE QUÍMICA</w:t>
            </w:r>
          </w:p>
        </w:tc>
      </w:tr>
    </w:tbl>
    <w:p w14:paraId="513282EE" w14:textId="77777777" w:rsidR="00CF397A" w:rsidRDefault="00CF397A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Cs w:val="0"/>
          <w:sz w:val="22"/>
          <w:szCs w:val="22"/>
          <w:lang w:val="es-CO"/>
        </w:rPr>
      </w:pPr>
    </w:p>
    <w:p w14:paraId="19D5CCEA" w14:textId="77777777" w:rsidR="00734E3A" w:rsidRDefault="00734E3A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Cs w:val="0"/>
          <w:sz w:val="22"/>
          <w:szCs w:val="22"/>
          <w:lang w:val="es-CO"/>
        </w:rPr>
      </w:pPr>
    </w:p>
    <w:p w14:paraId="3A22E86D" w14:textId="77777777" w:rsidR="00734E3A" w:rsidRDefault="00734E3A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Cs w:val="0"/>
          <w:sz w:val="22"/>
          <w:szCs w:val="22"/>
          <w:lang w:val="es-CO"/>
        </w:rPr>
      </w:pPr>
    </w:p>
    <w:p w14:paraId="683B7902" w14:textId="77777777" w:rsidR="00734E3A" w:rsidRDefault="00734E3A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Cs w:val="0"/>
          <w:sz w:val="22"/>
          <w:szCs w:val="22"/>
          <w:lang w:val="es-CO"/>
        </w:rPr>
      </w:pPr>
    </w:p>
    <w:p w14:paraId="4C9E32A5" w14:textId="77777777" w:rsidR="00734E3A" w:rsidRDefault="00734E3A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Cs w:val="0"/>
          <w:sz w:val="22"/>
          <w:szCs w:val="22"/>
          <w:lang w:val="es-CO"/>
        </w:rPr>
      </w:pPr>
    </w:p>
    <w:p w14:paraId="6C09B383" w14:textId="77777777" w:rsidR="00734E3A" w:rsidRDefault="00734E3A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Cs w:val="0"/>
          <w:sz w:val="22"/>
          <w:szCs w:val="22"/>
          <w:lang w:val="es-CO"/>
        </w:rPr>
      </w:pPr>
    </w:p>
    <w:p w14:paraId="4B38A50C" w14:textId="77777777" w:rsidR="00734E3A" w:rsidRDefault="00734E3A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Cs w:val="0"/>
          <w:sz w:val="22"/>
          <w:szCs w:val="22"/>
          <w:lang w:val="es-CO"/>
        </w:rPr>
      </w:pPr>
    </w:p>
    <w:p w14:paraId="57208BF5" w14:textId="77777777" w:rsidR="00734E3A" w:rsidRDefault="00734E3A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Cs w:val="0"/>
          <w:sz w:val="22"/>
          <w:szCs w:val="22"/>
          <w:lang w:val="es-CO"/>
        </w:rPr>
      </w:pPr>
    </w:p>
    <w:p w14:paraId="16A6249A" w14:textId="77777777" w:rsidR="007315C0" w:rsidRDefault="007315C0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Cs w:val="0"/>
          <w:sz w:val="22"/>
          <w:szCs w:val="22"/>
          <w:lang w:val="es-CO"/>
        </w:rPr>
      </w:pPr>
      <w:r w:rsidRPr="007315C0">
        <w:rPr>
          <w:rFonts w:asciiTheme="minorHAnsi" w:hAnsiTheme="minorHAnsi"/>
          <w:bCs w:val="0"/>
          <w:sz w:val="22"/>
          <w:szCs w:val="22"/>
          <w:lang w:val="es-CO"/>
        </w:rPr>
        <w:t xml:space="preserve">2.2 </w:t>
      </w:r>
      <w:r w:rsidR="00734E3A">
        <w:rPr>
          <w:rFonts w:asciiTheme="minorHAnsi" w:hAnsiTheme="minorHAnsi"/>
          <w:bCs w:val="0"/>
          <w:sz w:val="22"/>
          <w:szCs w:val="22"/>
          <w:lang w:val="es-CO"/>
        </w:rPr>
        <w:t>RECURSOS FISICOS Y TECNOLÓ</w:t>
      </w:r>
      <w:r>
        <w:rPr>
          <w:rFonts w:asciiTheme="minorHAnsi" w:hAnsiTheme="minorHAnsi"/>
          <w:bCs w:val="0"/>
          <w:sz w:val="22"/>
          <w:szCs w:val="22"/>
          <w:lang w:val="es-CO"/>
        </w:rPr>
        <w:t xml:space="preserve">GICOS </w:t>
      </w:r>
    </w:p>
    <w:p w14:paraId="7ED6DF50" w14:textId="77777777" w:rsidR="00CF397A" w:rsidRDefault="00CF397A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Cs w:val="0"/>
          <w:sz w:val="22"/>
          <w:szCs w:val="22"/>
          <w:lang w:val="es-CO"/>
        </w:rPr>
      </w:pPr>
    </w:p>
    <w:tbl>
      <w:tblPr>
        <w:tblW w:w="830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750"/>
        <w:gridCol w:w="1985"/>
      </w:tblGrid>
      <w:tr w:rsidR="007315C0" w:rsidRPr="007B24D0" w14:paraId="18BE78D7" w14:textId="77777777" w:rsidTr="00ED0EBF">
        <w:trPr>
          <w:trHeight w:val="315"/>
          <w:tblHeader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42092F" w14:textId="77777777" w:rsidR="007315C0" w:rsidRPr="0045287D" w:rsidRDefault="007315C0" w:rsidP="007B24D0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No.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71323" w14:textId="77777777" w:rsidR="007315C0" w:rsidRPr="0045287D" w:rsidRDefault="007315C0" w:rsidP="007B24D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RECURSOS DISPONIBLES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5EEFF" w14:textId="77777777" w:rsidR="007315C0" w:rsidRPr="0045287D" w:rsidRDefault="007315C0" w:rsidP="007B24D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</w:tr>
      <w:tr w:rsidR="007315C0" w:rsidRPr="007B24D0" w14:paraId="41E21124" w14:textId="77777777" w:rsidTr="00ED0EBF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2E9F87" w14:textId="77777777" w:rsidR="007315C0" w:rsidRPr="0045287D" w:rsidRDefault="007315C0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EC90" w14:textId="77777777" w:rsidR="007315C0" w:rsidRPr="0045287D" w:rsidRDefault="007315C0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Aulas o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salones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22714" w14:textId="77777777" w:rsidR="007315C0" w:rsidRPr="0045287D" w:rsidRDefault="007315C0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14</w:t>
            </w:r>
          </w:p>
        </w:tc>
      </w:tr>
      <w:tr w:rsidR="007315C0" w:rsidRPr="007B24D0" w14:paraId="73B2E818" w14:textId="77777777" w:rsidTr="00ED0EBF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B87AFB" w14:textId="77777777" w:rsidR="007315C0" w:rsidRPr="0045287D" w:rsidRDefault="007315C0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2.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AE0C" w14:textId="77777777" w:rsidR="007315C0" w:rsidRPr="0045287D" w:rsidRDefault="007315C0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Canchas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deportivas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BEB69" w14:textId="77777777" w:rsidR="007315C0" w:rsidRPr="0045287D" w:rsidRDefault="009E6B82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Convenio</w:t>
            </w:r>
            <w:proofErr w:type="spellEnd"/>
          </w:p>
        </w:tc>
      </w:tr>
      <w:tr w:rsidR="007315C0" w:rsidRPr="007B24D0" w14:paraId="3BFBD4BF" w14:textId="77777777" w:rsidTr="00ED0EBF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ECF77" w14:textId="77777777" w:rsidR="007315C0" w:rsidRPr="0045287D" w:rsidRDefault="007315C0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3.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CDB0" w14:textId="58641BA2" w:rsidR="007315C0" w:rsidRPr="0045287D" w:rsidRDefault="007315C0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val="es-ES"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val="es-ES" w:eastAsia="es-CO"/>
              </w:rPr>
              <w:t xml:space="preserve">Sanitarios o </w:t>
            </w:r>
            <w:r w:rsidR="00D24278" w:rsidRPr="0045287D">
              <w:rPr>
                <w:rFonts w:eastAsia="Times New Roman" w:cstheme="minorHAnsi"/>
                <w:bCs/>
                <w:color w:val="000000"/>
                <w:lang w:val="es-ES" w:eastAsia="es-CO"/>
              </w:rPr>
              <w:t>baños para</w:t>
            </w:r>
            <w:r w:rsidRPr="0045287D">
              <w:rPr>
                <w:rFonts w:eastAsia="Times New Roman" w:cstheme="minorHAnsi"/>
                <w:bCs/>
                <w:color w:val="000000"/>
                <w:lang w:val="es-ES" w:eastAsia="es-CO"/>
              </w:rPr>
              <w:t xml:space="preserve"> estudiantes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4C163" w14:textId="77777777" w:rsidR="007315C0" w:rsidRPr="0045287D" w:rsidRDefault="009E6B82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7</w:t>
            </w:r>
          </w:p>
        </w:tc>
      </w:tr>
      <w:tr w:rsidR="007315C0" w:rsidRPr="007B24D0" w14:paraId="7AF2E231" w14:textId="77777777" w:rsidTr="00ED0EBF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1D7EE0" w14:textId="77777777" w:rsidR="007315C0" w:rsidRPr="0045287D" w:rsidRDefault="007315C0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4.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28E5" w14:textId="77777777" w:rsidR="007315C0" w:rsidRPr="0045287D" w:rsidRDefault="007315C0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val="es-ES"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val="es-ES" w:eastAsia="es-CO"/>
              </w:rPr>
              <w:t>Sanitarios o baños para personal administrativo y docentes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2CB01" w14:textId="77777777" w:rsidR="007315C0" w:rsidRPr="0045287D" w:rsidRDefault="009E6B82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</w:t>
            </w:r>
          </w:p>
        </w:tc>
      </w:tr>
      <w:tr w:rsidR="007315C0" w:rsidRPr="007B24D0" w14:paraId="18383FEC" w14:textId="77777777" w:rsidTr="00ED0EBF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C6351" w14:textId="77777777" w:rsidR="007315C0" w:rsidRPr="0045287D" w:rsidRDefault="007315C0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5.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FB75" w14:textId="77777777" w:rsidR="007315C0" w:rsidRPr="0045287D" w:rsidRDefault="007315C0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Agua potable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D99F6" w14:textId="77777777" w:rsidR="007315C0" w:rsidRPr="0045287D" w:rsidRDefault="009E6B82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si</w:t>
            </w:r>
            <w:proofErr w:type="spellEnd"/>
          </w:p>
        </w:tc>
      </w:tr>
      <w:tr w:rsidR="007315C0" w:rsidRPr="007B24D0" w14:paraId="6709E073" w14:textId="77777777" w:rsidTr="00ED0EBF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F8F423" w14:textId="77777777" w:rsidR="007315C0" w:rsidRPr="0045287D" w:rsidRDefault="007315C0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6.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AD6C" w14:textId="77777777" w:rsidR="007315C0" w:rsidRPr="0045287D" w:rsidRDefault="007315C0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Luz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Eléctrica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BBF61" w14:textId="77777777" w:rsidR="007315C0" w:rsidRPr="0045287D" w:rsidRDefault="009E6B82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si</w:t>
            </w:r>
            <w:proofErr w:type="spellEnd"/>
          </w:p>
        </w:tc>
      </w:tr>
      <w:tr w:rsidR="007315C0" w:rsidRPr="007B24D0" w14:paraId="7AF58E93" w14:textId="77777777" w:rsidTr="00ED0EBF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F4917E" w14:textId="77777777" w:rsidR="007315C0" w:rsidRPr="0045287D" w:rsidRDefault="007315C0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7.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4FF6" w14:textId="77777777" w:rsidR="007315C0" w:rsidRPr="0045287D" w:rsidRDefault="007315C0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Internet zona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administrativa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E6B42" w14:textId="77777777" w:rsidR="007315C0" w:rsidRPr="0045287D" w:rsidRDefault="009E6B82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si</w:t>
            </w:r>
            <w:proofErr w:type="spellEnd"/>
          </w:p>
        </w:tc>
      </w:tr>
      <w:tr w:rsidR="007315C0" w:rsidRPr="007B24D0" w14:paraId="0431945F" w14:textId="77777777" w:rsidTr="00ED0EBF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6BA82C" w14:textId="77777777" w:rsidR="007315C0" w:rsidRPr="0045287D" w:rsidRDefault="007315C0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8.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62BE" w14:textId="77777777" w:rsidR="007315C0" w:rsidRPr="0045287D" w:rsidRDefault="007315C0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Espacios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de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recreación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C0D28" w14:textId="77777777" w:rsidR="007315C0" w:rsidRPr="0045287D" w:rsidRDefault="009E6B82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si</w:t>
            </w:r>
            <w:proofErr w:type="spellEnd"/>
          </w:p>
        </w:tc>
      </w:tr>
      <w:tr w:rsidR="007315C0" w:rsidRPr="007B24D0" w14:paraId="4ACDBCE3" w14:textId="77777777" w:rsidTr="00006CD1">
        <w:trPr>
          <w:trHeight w:val="58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5B602" w14:textId="77777777" w:rsidR="007315C0" w:rsidRPr="0045287D" w:rsidRDefault="007315C0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9.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5F17" w14:textId="77777777" w:rsidR="007315C0" w:rsidRPr="0045287D" w:rsidRDefault="007315C0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val="es-ES"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val="es-ES" w:eastAsia="es-CO"/>
              </w:rPr>
              <w:t xml:space="preserve">Oficina para Coordinación </w:t>
            </w:r>
            <w:r w:rsidR="00734408" w:rsidRPr="0045287D">
              <w:rPr>
                <w:rFonts w:eastAsia="Times New Roman" w:cstheme="minorHAnsi"/>
                <w:bCs/>
                <w:color w:val="000000"/>
                <w:lang w:val="es-ES" w:eastAsia="es-CO"/>
              </w:rPr>
              <w:t>y</w:t>
            </w:r>
            <w:r w:rsidRPr="0045287D">
              <w:rPr>
                <w:rFonts w:eastAsia="Times New Roman" w:cstheme="minorHAnsi"/>
                <w:bCs/>
                <w:color w:val="000000"/>
                <w:lang w:val="es-ES" w:eastAsia="es-CO"/>
              </w:rPr>
              <w:t xml:space="preserve"> rectoría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0D2A4" w14:textId="77777777" w:rsidR="007315C0" w:rsidRPr="0045287D" w:rsidRDefault="009E6B82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si</w:t>
            </w:r>
            <w:proofErr w:type="spellEnd"/>
          </w:p>
        </w:tc>
      </w:tr>
      <w:tr w:rsidR="00BA5D8A" w:rsidRPr="007B24D0" w14:paraId="05D083FE" w14:textId="77777777" w:rsidTr="00006CD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D42C1A" w14:textId="77777777" w:rsidR="00BA5D8A" w:rsidRPr="0045287D" w:rsidRDefault="00BA5D8A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10.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C0E7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val="es-ES"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val="es-ES" w:eastAsia="es-CO"/>
              </w:rPr>
              <w:t>Sala de tecnología e informática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1477E" w14:textId="77777777" w:rsidR="00BA5D8A" w:rsidRPr="0045287D" w:rsidRDefault="00BA5D8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</w:t>
            </w:r>
          </w:p>
        </w:tc>
      </w:tr>
      <w:tr w:rsidR="00BA5D8A" w:rsidRPr="007B24D0" w14:paraId="37DDEDF6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646B3C" w14:textId="77777777" w:rsidR="00BA5D8A" w:rsidRPr="0045287D" w:rsidRDefault="00BA5D8A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11.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ACF8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Sala de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audiovisuales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28D92" w14:textId="77777777" w:rsidR="00BA5D8A" w:rsidRPr="0045287D" w:rsidRDefault="00BA5D8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</w:t>
            </w:r>
          </w:p>
        </w:tc>
      </w:tr>
      <w:tr w:rsidR="00BA5D8A" w:rsidRPr="007B24D0" w14:paraId="02A57A3E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FEBAA0" w14:textId="77777777" w:rsidR="00BA5D8A" w:rsidRPr="0045287D" w:rsidRDefault="00BA5D8A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12.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782B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Bodega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06FA" w14:textId="77777777" w:rsidR="00BA5D8A" w:rsidRPr="0045287D" w:rsidRDefault="00BA5D8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</w:t>
            </w:r>
          </w:p>
        </w:tc>
      </w:tr>
      <w:tr w:rsidR="00BA5D8A" w:rsidRPr="007B24D0" w14:paraId="5D678B32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4F52B3" w14:textId="77777777" w:rsidR="00BA5D8A" w:rsidRPr="0045287D" w:rsidRDefault="00BA5D8A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13.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5D04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Oficina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de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Secretaría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157F1" w14:textId="77777777" w:rsidR="00BA5D8A" w:rsidRPr="0045287D" w:rsidRDefault="00734408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</w:t>
            </w:r>
          </w:p>
        </w:tc>
      </w:tr>
      <w:tr w:rsidR="00BA5D8A" w:rsidRPr="007B24D0" w14:paraId="6FF84AEA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53E46A" w14:textId="77777777" w:rsidR="00BA5D8A" w:rsidRPr="0045287D" w:rsidRDefault="00BA5D8A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14.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9BE2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Oficina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de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Rectoría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F2417" w14:textId="77777777" w:rsidR="00BA5D8A" w:rsidRPr="0045287D" w:rsidRDefault="00BA5D8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</w:t>
            </w:r>
          </w:p>
        </w:tc>
      </w:tr>
      <w:tr w:rsidR="00BA5D8A" w:rsidRPr="007B24D0" w14:paraId="4A2CDC81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5ED491" w14:textId="77777777" w:rsidR="00BA5D8A" w:rsidRPr="0045287D" w:rsidRDefault="00BA5D8A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15.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8556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Oficina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Gerencia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Administrativa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0F2BC" w14:textId="77777777" w:rsidR="00BA5D8A" w:rsidRPr="0045287D" w:rsidRDefault="00BA5D8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</w:t>
            </w:r>
          </w:p>
        </w:tc>
      </w:tr>
      <w:tr w:rsidR="00BA5D8A" w:rsidRPr="007B24D0" w14:paraId="58E60598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142245" w14:textId="77777777" w:rsidR="00BA5D8A" w:rsidRPr="0045287D" w:rsidRDefault="00BA5D8A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17.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9000" w14:textId="77777777" w:rsidR="00BA5D8A" w:rsidRPr="0045287D" w:rsidRDefault="00BA5D8A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Pupitres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unipersonales</w:t>
            </w:r>
            <w:proofErr w:type="spellEnd"/>
            <w:r w:rsidR="00ED0EBF"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(mesa-</w:t>
            </w:r>
            <w:proofErr w:type="spellStart"/>
            <w:r w:rsidR="00ED0EBF"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silla</w:t>
            </w:r>
            <w:proofErr w:type="spellEnd"/>
            <w:r w:rsidR="00ED0EBF" w:rsidRPr="0045287D">
              <w:rPr>
                <w:rFonts w:eastAsia="Times New Roman" w:cstheme="minorHAnsi"/>
                <w:bCs/>
                <w:color w:val="000000"/>
                <w:lang w:eastAsia="es-CO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82F29" w14:textId="77777777" w:rsidR="00BA5D8A" w:rsidRPr="0045287D" w:rsidRDefault="00ED0EBF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61</w:t>
            </w:r>
          </w:p>
        </w:tc>
      </w:tr>
      <w:tr w:rsidR="00BA5D8A" w:rsidRPr="007B24D0" w14:paraId="49032368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717FEC" w14:textId="77777777" w:rsidR="00BA5D8A" w:rsidRPr="0045287D" w:rsidRDefault="00BA5D8A" w:rsidP="00BA5D8A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18.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4333" w14:textId="77777777" w:rsidR="00BA5D8A" w:rsidRPr="0045287D" w:rsidRDefault="00ED0EBF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Sillas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universitarias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FB36D" w14:textId="77777777" w:rsidR="00BA5D8A" w:rsidRPr="0045287D" w:rsidRDefault="00ED0EBF" w:rsidP="00BA5D8A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222</w:t>
            </w:r>
          </w:p>
        </w:tc>
      </w:tr>
      <w:tr w:rsidR="00BA5D8A" w:rsidRPr="007B24D0" w14:paraId="7945208F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21936" w14:textId="77777777" w:rsidR="00BA5D8A" w:rsidRPr="0045287D" w:rsidRDefault="00BA5D8A" w:rsidP="00BA5D8A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19.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EA95" w14:textId="77777777" w:rsidR="00BA5D8A" w:rsidRPr="0045287D" w:rsidRDefault="00BA5D8A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Escritorios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docentes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5D384A" w14:textId="77777777" w:rsidR="00BA5D8A" w:rsidRPr="0045287D" w:rsidRDefault="00BA5D8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14</w:t>
            </w:r>
          </w:p>
        </w:tc>
      </w:tr>
      <w:tr w:rsidR="00BA5D8A" w:rsidRPr="007B24D0" w14:paraId="4993E29A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FEF832" w14:textId="77777777" w:rsidR="00BA5D8A" w:rsidRPr="0045287D" w:rsidRDefault="00BA5D8A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20.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85E2" w14:textId="77777777" w:rsidR="00BA5D8A" w:rsidRPr="0045287D" w:rsidRDefault="00BA5D8A" w:rsidP="007B24D0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Sillas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para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docentes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11025A" w14:textId="77777777" w:rsidR="00BA5D8A" w:rsidRPr="0045287D" w:rsidRDefault="00BA5D8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14</w:t>
            </w:r>
          </w:p>
        </w:tc>
      </w:tr>
      <w:tr w:rsidR="00BA5D8A" w:rsidRPr="007B24D0" w14:paraId="1359385B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6918B8" w14:textId="77777777" w:rsidR="00BA5D8A" w:rsidRPr="0045287D" w:rsidRDefault="00BA5D8A" w:rsidP="00BA5D8A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21.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1E76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Tableros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acrílicos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B89FC" w14:textId="77777777" w:rsidR="00BA5D8A" w:rsidRPr="0045287D" w:rsidRDefault="00BA5D8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14</w:t>
            </w:r>
          </w:p>
        </w:tc>
      </w:tr>
      <w:tr w:rsidR="00BA5D8A" w:rsidRPr="007B24D0" w14:paraId="224B8085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D3AA30" w14:textId="77777777" w:rsidR="00BA5D8A" w:rsidRPr="0045287D" w:rsidRDefault="00BA5D8A" w:rsidP="00BA5D8A">
            <w:pPr>
              <w:spacing w:line="276" w:lineRule="auto"/>
              <w:rPr>
                <w:rFonts w:eastAsia="Times New Roman" w:cstheme="minorHAnsi"/>
                <w:bCs/>
                <w:lang w:eastAsia="es-CO"/>
              </w:rPr>
            </w:pPr>
            <w:r w:rsidRPr="0045287D">
              <w:rPr>
                <w:rFonts w:eastAsia="Times New Roman" w:cstheme="minorHAnsi"/>
                <w:bCs/>
                <w:lang w:eastAsia="es-CO"/>
              </w:rPr>
              <w:t>22.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D6F2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lang w:eastAsia="es-CO"/>
              </w:rPr>
              <w:t>Bibliobancos</w:t>
            </w:r>
            <w:proofErr w:type="spellEnd"/>
            <w:r w:rsidRPr="0045287D">
              <w:rPr>
                <w:rFonts w:eastAsia="Times New Roman" w:cstheme="minorHAnsi"/>
                <w:bCs/>
                <w:lang w:eastAsia="es-CO"/>
              </w:rPr>
              <w:t>/ lockers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6BDC9" w14:textId="77777777" w:rsidR="00BA5D8A" w:rsidRPr="0045287D" w:rsidRDefault="00AB5958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lang w:eastAsia="es-CO"/>
              </w:rPr>
            </w:pPr>
            <w:r w:rsidRPr="0045287D">
              <w:rPr>
                <w:rFonts w:eastAsia="Times New Roman" w:cstheme="minorHAnsi"/>
                <w:bCs/>
                <w:lang w:eastAsia="es-CO"/>
              </w:rPr>
              <w:t>4</w:t>
            </w:r>
          </w:p>
        </w:tc>
      </w:tr>
      <w:tr w:rsidR="00BA5D8A" w:rsidRPr="007B24D0" w14:paraId="521C982E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8E2025" w14:textId="77777777" w:rsidR="00BA5D8A" w:rsidRPr="0045287D" w:rsidRDefault="00BA5D8A" w:rsidP="00BA5D8A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23.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FD43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Video Beam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7DAAB" w14:textId="77777777" w:rsidR="00BA5D8A" w:rsidRPr="0045287D" w:rsidRDefault="00F66DB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lang w:eastAsia="es-CO"/>
              </w:rPr>
              <w:t>7</w:t>
            </w:r>
          </w:p>
        </w:tc>
      </w:tr>
      <w:tr w:rsidR="00BA5D8A" w:rsidRPr="007B24D0" w14:paraId="66CE931E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06F02F" w14:textId="77777777" w:rsidR="00BA5D8A" w:rsidRPr="0045287D" w:rsidRDefault="00BA5D8A" w:rsidP="00BA5D8A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25.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FBE3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Telón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411E0" w14:textId="77777777" w:rsidR="00BA5D8A" w:rsidRPr="0045287D" w:rsidRDefault="00BA5D8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2</w:t>
            </w:r>
          </w:p>
        </w:tc>
      </w:tr>
      <w:tr w:rsidR="00BA5D8A" w:rsidRPr="007B24D0" w14:paraId="35E37F82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EED073" w14:textId="77777777" w:rsidR="00BA5D8A" w:rsidRPr="0045287D" w:rsidRDefault="00BA5D8A" w:rsidP="00B30D65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2</w:t>
            </w:r>
            <w:r w:rsidR="00B30D65" w:rsidRPr="0045287D">
              <w:rPr>
                <w:rFonts w:eastAsia="Times New Roman" w:cstheme="minorHAnsi"/>
                <w:bCs/>
                <w:color w:val="000000"/>
                <w:lang w:eastAsia="es-CO"/>
              </w:rPr>
              <w:t>6</w:t>
            </w: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8A7D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Material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didáctico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0DEE2" w14:textId="6D95EEDA" w:rsidR="00BA5D8A" w:rsidRPr="0045287D" w:rsidRDefault="00D24278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si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(</w:t>
            </w:r>
            <w:proofErr w:type="spellStart"/>
            <w:r w:rsidR="00BA5D8A" w:rsidRPr="0045287D">
              <w:rPr>
                <w:rFonts w:eastAsia="Times New Roman" w:cstheme="minorHAnsi"/>
                <w:bCs/>
                <w:color w:val="000000"/>
                <w:lang w:eastAsia="es-CO"/>
              </w:rPr>
              <w:t>transición</w:t>
            </w:r>
            <w:proofErr w:type="spellEnd"/>
            <w:r w:rsidR="00BA5D8A" w:rsidRPr="0045287D">
              <w:rPr>
                <w:rFonts w:eastAsia="Times New Roman" w:cstheme="minorHAnsi"/>
                <w:bCs/>
                <w:color w:val="000000"/>
                <w:lang w:eastAsia="es-CO"/>
              </w:rPr>
              <w:t>)</w:t>
            </w:r>
          </w:p>
        </w:tc>
      </w:tr>
      <w:tr w:rsidR="00BA5D8A" w:rsidRPr="007B24D0" w14:paraId="01DBBCA3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9F7E48" w14:textId="77777777" w:rsidR="00BA5D8A" w:rsidRPr="0045287D" w:rsidRDefault="00BA5D8A" w:rsidP="00B30D65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2</w:t>
            </w:r>
            <w:r w:rsidR="00B30D65" w:rsidRPr="0045287D">
              <w:rPr>
                <w:rFonts w:eastAsia="Times New Roman" w:cstheme="minorHAnsi"/>
                <w:bCs/>
                <w:color w:val="000000"/>
                <w:lang w:eastAsia="es-CO"/>
              </w:rPr>
              <w:t>7</w:t>
            </w: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8B1D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lang w:eastAsia="es-CO"/>
              </w:rPr>
              <w:t>Grabadoras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1B43A" w14:textId="77777777" w:rsidR="00BA5D8A" w:rsidRPr="0045287D" w:rsidRDefault="00F65A76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lang w:eastAsia="es-CO"/>
              </w:rPr>
            </w:pPr>
            <w:r w:rsidRPr="0045287D">
              <w:rPr>
                <w:rFonts w:eastAsia="Times New Roman" w:cstheme="minorHAnsi"/>
                <w:bCs/>
                <w:lang w:eastAsia="es-CO"/>
              </w:rPr>
              <w:t>8</w:t>
            </w:r>
          </w:p>
        </w:tc>
      </w:tr>
      <w:tr w:rsidR="00BA5D8A" w:rsidRPr="007B24D0" w14:paraId="6F80119E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E06918" w14:textId="77777777" w:rsidR="00BA5D8A" w:rsidRPr="0045287D" w:rsidRDefault="00BA5D8A" w:rsidP="00B30D65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2</w:t>
            </w:r>
            <w:r w:rsidR="00B30D65" w:rsidRPr="0045287D">
              <w:rPr>
                <w:rFonts w:eastAsia="Times New Roman" w:cstheme="minorHAnsi"/>
                <w:bCs/>
                <w:color w:val="000000"/>
                <w:lang w:eastAsia="es-CO"/>
              </w:rPr>
              <w:t>8</w:t>
            </w: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9A2E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Laboratorios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3CD19" w14:textId="77777777" w:rsidR="00BA5D8A" w:rsidRPr="0045287D" w:rsidRDefault="00BA5D8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1</w:t>
            </w:r>
          </w:p>
        </w:tc>
      </w:tr>
      <w:tr w:rsidR="00BA5D8A" w:rsidRPr="007B24D0" w14:paraId="44A25AAD" w14:textId="77777777" w:rsidTr="00ED0EBF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0DCED" w14:textId="77777777" w:rsidR="00BA5D8A" w:rsidRPr="0045287D" w:rsidRDefault="00BA5D8A" w:rsidP="00B30D65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2</w:t>
            </w:r>
            <w:r w:rsidR="00B30D65" w:rsidRPr="0045287D">
              <w:rPr>
                <w:rFonts w:eastAsia="Times New Roman" w:cstheme="minorHAnsi"/>
                <w:bCs/>
                <w:color w:val="000000"/>
                <w:lang w:eastAsia="es-CO"/>
              </w:rPr>
              <w:t>9</w:t>
            </w: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33C2" w14:textId="77777777" w:rsidR="00BA5D8A" w:rsidRPr="0045287D" w:rsidRDefault="00BA5D8A" w:rsidP="00ED0EBF">
            <w:pPr>
              <w:spacing w:line="276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Material </w:t>
            </w:r>
            <w:proofErr w:type="spellStart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deportivo</w:t>
            </w:r>
            <w:proofErr w:type="spellEnd"/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kits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67423" w14:textId="77777777" w:rsidR="00BA5D8A" w:rsidRPr="0045287D" w:rsidRDefault="00BA5D8A" w:rsidP="007B24D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5287D">
              <w:rPr>
                <w:rFonts w:eastAsia="Times New Roman" w:cstheme="minorHAnsi"/>
                <w:bCs/>
                <w:color w:val="000000"/>
                <w:lang w:eastAsia="es-CO"/>
              </w:rPr>
              <w:t>SI</w:t>
            </w:r>
          </w:p>
        </w:tc>
      </w:tr>
    </w:tbl>
    <w:p w14:paraId="237D7145" w14:textId="77777777" w:rsidR="007315C0" w:rsidRDefault="007315C0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</w:p>
    <w:p w14:paraId="1E6F366A" w14:textId="77777777" w:rsidR="00077F73" w:rsidRPr="00EA51BB" w:rsidRDefault="00077F73" w:rsidP="00077F73">
      <w:pPr>
        <w:pStyle w:val="Textoindependiente"/>
        <w:ind w:left="0"/>
        <w:jc w:val="both"/>
        <w:rPr>
          <w:rFonts w:asciiTheme="minorHAnsi" w:hAnsiTheme="minorHAnsi"/>
          <w:b/>
          <w:sz w:val="22"/>
          <w:szCs w:val="22"/>
          <w:lang w:val="es-CO"/>
        </w:rPr>
      </w:pPr>
      <w:r w:rsidRPr="00EA51BB">
        <w:rPr>
          <w:rFonts w:asciiTheme="minorHAnsi" w:hAnsiTheme="minorHAnsi"/>
          <w:b/>
          <w:sz w:val="22"/>
          <w:szCs w:val="22"/>
          <w:lang w:val="es-CO"/>
        </w:rPr>
        <w:t xml:space="preserve">PROGRAMAS PARA LA ADECUACION Y EMBELLECIMIENTO DE </w:t>
      </w:r>
      <w:r w:rsidRPr="00EA51BB">
        <w:rPr>
          <w:rFonts w:asciiTheme="minorHAnsi" w:hAnsiTheme="minorHAnsi"/>
          <w:b/>
          <w:spacing w:val="-3"/>
          <w:sz w:val="22"/>
          <w:szCs w:val="22"/>
          <w:lang w:val="es-CO"/>
        </w:rPr>
        <w:t xml:space="preserve">LA </w:t>
      </w:r>
      <w:r w:rsidRPr="00EA51BB">
        <w:rPr>
          <w:rFonts w:asciiTheme="minorHAnsi" w:hAnsiTheme="minorHAnsi"/>
          <w:b/>
          <w:sz w:val="22"/>
          <w:szCs w:val="22"/>
          <w:lang w:val="es-CO"/>
        </w:rPr>
        <w:t>PLANTA</w:t>
      </w:r>
      <w:r w:rsidRPr="00EA51BB">
        <w:rPr>
          <w:rFonts w:asciiTheme="minorHAnsi" w:hAnsiTheme="minorHAnsi"/>
          <w:b/>
          <w:spacing w:val="-13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b/>
          <w:sz w:val="22"/>
          <w:szCs w:val="22"/>
          <w:lang w:val="es-CO"/>
        </w:rPr>
        <w:t>FISICA</w:t>
      </w:r>
    </w:p>
    <w:p w14:paraId="2B874BE3" w14:textId="77777777" w:rsidR="00077F73" w:rsidRPr="00EA51BB" w:rsidRDefault="00077F73" w:rsidP="00077F73">
      <w:pPr>
        <w:spacing w:before="2"/>
        <w:jc w:val="both"/>
        <w:rPr>
          <w:rFonts w:eastAsia="Times New Roman" w:cs="Times New Roman"/>
          <w:lang w:val="es-CO"/>
        </w:rPr>
      </w:pPr>
    </w:p>
    <w:p w14:paraId="007712F8" w14:textId="77777777" w:rsidR="00077F73" w:rsidRPr="00EA51BB" w:rsidRDefault="00077F73" w:rsidP="00077F73">
      <w:pPr>
        <w:pStyle w:val="Textoindependiente"/>
        <w:ind w:left="0" w:right="114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El Instituto José Celestino Mutis hace mantenimiento en su planta física durante el transcurso del año, utilizando sus recursos propios, y con la diligente gestión de un grupo de empleados encargados específicamente de esta actividad. Al interior de las aulas se adelantan campañas para el cuidado y mantenimiento del</w:t>
      </w:r>
      <w:r w:rsidRPr="00EA51BB">
        <w:rPr>
          <w:rFonts w:asciiTheme="minorHAnsi" w:hAnsiTheme="minorHAnsi"/>
          <w:spacing w:val="-4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plantel.</w:t>
      </w:r>
    </w:p>
    <w:p w14:paraId="731F5CDA" w14:textId="77777777" w:rsidR="00077F73" w:rsidRDefault="00077F73" w:rsidP="00077F73">
      <w:pPr>
        <w:pStyle w:val="Textoindependiente"/>
        <w:ind w:left="0" w:right="115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153A1035" w14:textId="2C15D801" w:rsidR="00077F73" w:rsidRPr="00EA51BB" w:rsidRDefault="00077F73" w:rsidP="00077F73">
      <w:pPr>
        <w:pStyle w:val="Textoindependiente"/>
        <w:ind w:left="0" w:right="115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La adecuación y embellecimiento de la planta física está coordinada por los representantes de grupo</w:t>
      </w:r>
      <w:r w:rsidRPr="00EA51BB">
        <w:rPr>
          <w:rFonts w:asciiTheme="minorHAnsi" w:hAnsiTheme="minorHAnsi"/>
          <w:spacing w:val="19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responsables</w:t>
      </w:r>
      <w:r w:rsidRPr="00EA51BB">
        <w:rPr>
          <w:rFonts w:asciiTheme="minorHAnsi" w:hAnsiTheme="minorHAnsi"/>
          <w:spacing w:val="18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de</w:t>
      </w:r>
      <w:r w:rsidRPr="00EA51BB">
        <w:rPr>
          <w:rFonts w:asciiTheme="minorHAnsi" w:hAnsiTheme="minorHAnsi"/>
          <w:spacing w:val="17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esta</w:t>
      </w:r>
      <w:r w:rsidRPr="00EA51BB">
        <w:rPr>
          <w:rFonts w:asciiTheme="minorHAnsi" w:hAnsiTheme="minorHAnsi"/>
          <w:spacing w:val="18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labor</w:t>
      </w:r>
      <w:r w:rsidRPr="00EA51BB">
        <w:rPr>
          <w:rFonts w:asciiTheme="minorHAnsi" w:hAnsiTheme="minorHAnsi"/>
          <w:spacing w:val="21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y</w:t>
      </w:r>
      <w:r w:rsidRPr="00EA51BB">
        <w:rPr>
          <w:rFonts w:asciiTheme="minorHAnsi" w:hAnsiTheme="minorHAnsi"/>
          <w:spacing w:val="15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apoyados</w:t>
      </w:r>
      <w:r w:rsidRPr="00EA51BB">
        <w:rPr>
          <w:rFonts w:asciiTheme="minorHAnsi" w:hAnsiTheme="minorHAnsi"/>
          <w:spacing w:val="18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por</w:t>
      </w:r>
      <w:r w:rsidRPr="00EA51BB">
        <w:rPr>
          <w:rFonts w:asciiTheme="minorHAnsi" w:hAnsiTheme="minorHAnsi"/>
          <w:spacing w:val="22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los</w:t>
      </w:r>
      <w:r w:rsidRPr="00EA51BB">
        <w:rPr>
          <w:rFonts w:asciiTheme="minorHAnsi" w:hAnsiTheme="minorHAnsi"/>
          <w:spacing w:val="18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directores</w:t>
      </w:r>
      <w:r w:rsidRPr="00EA51BB">
        <w:rPr>
          <w:rFonts w:asciiTheme="minorHAnsi" w:hAnsiTheme="minorHAnsi"/>
          <w:spacing w:val="20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de</w:t>
      </w:r>
      <w:r w:rsidRPr="00EA51BB">
        <w:rPr>
          <w:rFonts w:asciiTheme="minorHAnsi" w:hAnsiTheme="minorHAnsi"/>
          <w:spacing w:val="22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grupo,</w:t>
      </w:r>
      <w:r w:rsidRPr="00EA51BB">
        <w:rPr>
          <w:rFonts w:asciiTheme="minorHAnsi" w:hAnsiTheme="minorHAnsi"/>
          <w:spacing w:val="20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los</w:t>
      </w:r>
      <w:r w:rsidRPr="00EA51BB">
        <w:rPr>
          <w:rFonts w:asciiTheme="minorHAnsi" w:hAnsiTheme="minorHAnsi"/>
          <w:spacing w:val="18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demás</w:t>
      </w:r>
      <w:r w:rsidRPr="00EA51BB">
        <w:rPr>
          <w:rFonts w:asciiTheme="minorHAnsi" w:hAnsiTheme="minorHAnsi"/>
          <w:spacing w:val="18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espacios</w:t>
      </w:r>
      <w:r w:rsidRPr="00EA51BB">
        <w:rPr>
          <w:rFonts w:asciiTheme="minorHAnsi" w:hAnsiTheme="minorHAnsi"/>
          <w:spacing w:val="19"/>
          <w:sz w:val="22"/>
          <w:szCs w:val="22"/>
          <w:lang w:val="es-CO"/>
        </w:rPr>
        <w:t xml:space="preserve"> </w:t>
      </w:r>
      <w:r>
        <w:rPr>
          <w:rFonts w:asciiTheme="minorHAnsi" w:hAnsiTheme="minorHAnsi"/>
          <w:sz w:val="22"/>
          <w:szCs w:val="22"/>
          <w:lang w:val="es-CO"/>
        </w:rPr>
        <w:t xml:space="preserve">se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mejoran continuamente a medida que </w:t>
      </w:r>
      <w:r w:rsidR="00D24278" w:rsidRPr="00EA51BB">
        <w:rPr>
          <w:rFonts w:asciiTheme="minorHAnsi" w:hAnsiTheme="minorHAnsi"/>
          <w:sz w:val="22"/>
          <w:szCs w:val="22"/>
          <w:lang w:val="es-CO"/>
        </w:rPr>
        <w:t>las necesidades así lo requieran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y con la ayuda de la administración central, propiciando ambientes de convivencia dentro de la comunidad</w:t>
      </w:r>
      <w:r w:rsidRPr="00EA51BB">
        <w:rPr>
          <w:rFonts w:asciiTheme="minorHAnsi" w:hAnsiTheme="minorHAnsi"/>
          <w:spacing w:val="-14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educativa.</w:t>
      </w:r>
    </w:p>
    <w:p w14:paraId="6F8C8DC1" w14:textId="77777777" w:rsidR="00077F73" w:rsidRPr="00EA51BB" w:rsidRDefault="00077F73" w:rsidP="00077F73">
      <w:pPr>
        <w:spacing w:before="3"/>
        <w:jc w:val="both"/>
        <w:rPr>
          <w:rFonts w:eastAsia="Times New Roman" w:cs="Times New Roman"/>
          <w:lang w:val="es-CO"/>
        </w:rPr>
      </w:pPr>
    </w:p>
    <w:p w14:paraId="7E271068" w14:textId="77777777" w:rsidR="00077F73" w:rsidRPr="004D2061" w:rsidRDefault="00077F73" w:rsidP="00077F73">
      <w:pPr>
        <w:pStyle w:val="Ttulo2"/>
        <w:numPr>
          <w:ilvl w:val="2"/>
          <w:numId w:val="46"/>
        </w:numPr>
        <w:tabs>
          <w:tab w:val="left" w:pos="887"/>
        </w:tabs>
        <w:ind w:left="526" w:hanging="526"/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  <w:bookmarkStart w:id="4" w:name="_bookmark84"/>
      <w:bookmarkEnd w:id="4"/>
      <w:r w:rsidRPr="004D2061">
        <w:rPr>
          <w:rFonts w:asciiTheme="minorHAnsi" w:hAnsiTheme="minorHAnsi"/>
          <w:sz w:val="22"/>
          <w:szCs w:val="22"/>
          <w:lang w:val="es-CO"/>
        </w:rPr>
        <w:t>Recursos para el aprendizaje</w:t>
      </w:r>
    </w:p>
    <w:p w14:paraId="57B2B57B" w14:textId="77777777" w:rsidR="00077F73" w:rsidRPr="00EA51BB" w:rsidRDefault="00077F73" w:rsidP="00077F73">
      <w:pPr>
        <w:spacing w:before="1"/>
        <w:jc w:val="both"/>
        <w:rPr>
          <w:rFonts w:eastAsia="Times New Roman" w:cs="Times New Roman"/>
          <w:lang w:val="es-CO"/>
        </w:rPr>
      </w:pPr>
    </w:p>
    <w:p w14:paraId="7DE90EC4" w14:textId="34CDA286" w:rsidR="00077F73" w:rsidRPr="00EA51BB" w:rsidRDefault="00077F73" w:rsidP="00077F73">
      <w:pPr>
        <w:pStyle w:val="Textoindependiente"/>
        <w:ind w:left="0" w:right="115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Para fortalecer el desarrollo del aprendizaje, en el Instituto José Celestino Mutis, se cuentan con módulos de estudio que permiten la adquisición de los aprendizajes,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ya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que estos están divididos en una parte teórica y en una parte práctica, permitiéndole al estudiante afianzar y apropiarse de los conocimientos; para cada una de las jornadas el plan de estudios ha establecido el manejo de los </w:t>
      </w:r>
      <w:proofErr w:type="spellStart"/>
      <w:r w:rsidRPr="00EA51BB">
        <w:rPr>
          <w:rFonts w:asciiTheme="minorHAnsi" w:hAnsiTheme="minorHAnsi"/>
          <w:sz w:val="22"/>
          <w:szCs w:val="22"/>
          <w:lang w:val="es-CO"/>
        </w:rPr>
        <w:t>estandares</w:t>
      </w:r>
      <w:proofErr w:type="spellEnd"/>
      <w:r w:rsidRPr="00EA51BB">
        <w:rPr>
          <w:rFonts w:asciiTheme="minorHAnsi" w:hAnsiTheme="minorHAnsi"/>
          <w:sz w:val="22"/>
          <w:szCs w:val="22"/>
          <w:lang w:val="es-CO"/>
        </w:rPr>
        <w:t xml:space="preserve"> de cada </w:t>
      </w:r>
      <w:proofErr w:type="spellStart"/>
      <w:r w:rsidRPr="00EA51BB">
        <w:rPr>
          <w:rFonts w:asciiTheme="minorHAnsi" w:hAnsiTheme="minorHAnsi"/>
          <w:sz w:val="22"/>
          <w:szCs w:val="22"/>
          <w:lang w:val="es-CO"/>
        </w:rPr>
        <w:t>area</w:t>
      </w:r>
      <w:proofErr w:type="spellEnd"/>
      <w:r w:rsidRPr="00EA51BB">
        <w:rPr>
          <w:rFonts w:asciiTheme="minorHAnsi" w:hAnsiTheme="minorHAnsi"/>
          <w:sz w:val="22"/>
          <w:szCs w:val="22"/>
          <w:lang w:val="es-CO"/>
        </w:rPr>
        <w:t xml:space="preserve"> y con ello los textos de trabajo individual para los estudiantes </w:t>
      </w:r>
      <w:proofErr w:type="spellStart"/>
      <w:r w:rsidRPr="00EA51BB">
        <w:rPr>
          <w:rFonts w:asciiTheme="minorHAnsi" w:hAnsiTheme="minorHAnsi"/>
          <w:sz w:val="22"/>
          <w:szCs w:val="22"/>
          <w:lang w:val="es-CO"/>
        </w:rPr>
        <w:t>asì</w:t>
      </w:r>
      <w:proofErr w:type="spellEnd"/>
      <w:r w:rsidRPr="00EA51BB">
        <w:rPr>
          <w:rFonts w:asciiTheme="minorHAnsi" w:hAnsiTheme="minorHAnsi"/>
          <w:sz w:val="22"/>
          <w:szCs w:val="22"/>
          <w:lang w:val="es-CO"/>
        </w:rPr>
        <w:t xml:space="preserve"> mismo, el diseño </w:t>
      </w:r>
      <w:r w:rsidR="00A92D23">
        <w:rPr>
          <w:rFonts w:asciiTheme="minorHAnsi" w:hAnsiTheme="minorHAnsi"/>
          <w:sz w:val="22"/>
          <w:szCs w:val="22"/>
          <w:lang w:val="es-CO"/>
        </w:rPr>
        <w:t xml:space="preserve">de guías de aprendizaje </w:t>
      </w:r>
      <w:r w:rsidRPr="00EA51BB">
        <w:rPr>
          <w:rFonts w:asciiTheme="minorHAnsi" w:hAnsiTheme="minorHAnsi"/>
          <w:sz w:val="22"/>
          <w:szCs w:val="22"/>
          <w:lang w:val="es-CO"/>
        </w:rPr>
        <w:t>correspondiente</w:t>
      </w:r>
      <w:r w:rsidR="00A92D23">
        <w:rPr>
          <w:rFonts w:asciiTheme="minorHAnsi" w:hAnsiTheme="minorHAnsi"/>
          <w:sz w:val="22"/>
          <w:szCs w:val="22"/>
          <w:lang w:val="es-CO"/>
        </w:rPr>
        <w:t>s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con las mallas curriculares y las unidades </w:t>
      </w:r>
      <w:proofErr w:type="spellStart"/>
      <w:r w:rsidRPr="00EA51BB">
        <w:rPr>
          <w:rFonts w:asciiTheme="minorHAnsi" w:hAnsiTheme="minorHAnsi"/>
          <w:sz w:val="22"/>
          <w:szCs w:val="22"/>
          <w:lang w:val="es-CO"/>
        </w:rPr>
        <w:t>periodicas</w:t>
      </w:r>
      <w:proofErr w:type="spellEnd"/>
      <w:r w:rsidRPr="00EA51BB">
        <w:rPr>
          <w:rFonts w:asciiTheme="minorHAnsi" w:hAnsiTheme="minorHAnsi"/>
          <w:sz w:val="22"/>
          <w:szCs w:val="22"/>
          <w:lang w:val="es-CO"/>
        </w:rPr>
        <w:t xml:space="preserve"> de cada </w:t>
      </w:r>
      <w:proofErr w:type="spellStart"/>
      <w:r w:rsidRPr="00EA51BB">
        <w:rPr>
          <w:rFonts w:asciiTheme="minorHAnsi" w:hAnsiTheme="minorHAnsi"/>
          <w:sz w:val="22"/>
          <w:szCs w:val="22"/>
          <w:lang w:val="es-CO"/>
        </w:rPr>
        <w:t>area</w:t>
      </w:r>
      <w:proofErr w:type="spellEnd"/>
      <w:r w:rsidRPr="00EA51BB">
        <w:rPr>
          <w:rFonts w:asciiTheme="minorHAnsi" w:hAnsiTheme="minorHAnsi"/>
          <w:sz w:val="22"/>
          <w:szCs w:val="22"/>
          <w:lang w:val="es-CO"/>
        </w:rPr>
        <w:t xml:space="preserve">. </w:t>
      </w:r>
    </w:p>
    <w:p w14:paraId="70E8624C" w14:textId="77777777" w:rsidR="00077F73" w:rsidRPr="00EA51BB" w:rsidRDefault="00077F73" w:rsidP="00077F73">
      <w:pPr>
        <w:pStyle w:val="Textoindependiente"/>
        <w:ind w:left="0" w:right="115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 </w:t>
      </w:r>
    </w:p>
    <w:p w14:paraId="1E0FE96F" w14:textId="77777777" w:rsidR="00077F73" w:rsidRPr="00EA51BB" w:rsidRDefault="00077F73" w:rsidP="00077F73">
      <w:pPr>
        <w:pStyle w:val="Textoindependiente"/>
        <w:ind w:left="0" w:right="115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El colegio cuenta con sala de computadores, vídeo </w:t>
      </w:r>
      <w:proofErr w:type="spellStart"/>
      <w:r w:rsidRPr="00EA51BB">
        <w:rPr>
          <w:rFonts w:asciiTheme="minorHAnsi" w:hAnsiTheme="minorHAnsi"/>
          <w:sz w:val="22"/>
          <w:szCs w:val="22"/>
          <w:lang w:val="es-CO"/>
        </w:rPr>
        <w:t>beam</w:t>
      </w:r>
      <w:proofErr w:type="spellEnd"/>
      <w:r w:rsidRPr="00EA51BB">
        <w:rPr>
          <w:rFonts w:asciiTheme="minorHAnsi" w:hAnsiTheme="minorHAnsi"/>
          <w:sz w:val="22"/>
          <w:szCs w:val="22"/>
          <w:lang w:val="es-CO"/>
        </w:rPr>
        <w:t>, maletas de Ciencias Naturales, biblioteca, televisor, DVD y</w:t>
      </w:r>
      <w:r w:rsidRPr="00EA51BB">
        <w:rPr>
          <w:rFonts w:asciiTheme="minorHAnsi" w:hAnsiTheme="minorHAnsi"/>
          <w:spacing w:val="-5"/>
          <w:sz w:val="22"/>
          <w:szCs w:val="22"/>
          <w:lang w:val="es-CO"/>
        </w:rPr>
        <w:t xml:space="preserve"> </w:t>
      </w:r>
      <w:r w:rsidR="00E22CEE">
        <w:rPr>
          <w:rFonts w:asciiTheme="minorHAnsi" w:hAnsiTheme="minorHAnsi"/>
          <w:sz w:val="22"/>
          <w:szCs w:val="22"/>
          <w:lang w:val="es-CO"/>
        </w:rPr>
        <w:t>tableros.</w:t>
      </w:r>
    </w:p>
    <w:p w14:paraId="637B097C" w14:textId="77777777" w:rsidR="00077F73" w:rsidRPr="00EA51BB" w:rsidRDefault="00077F73" w:rsidP="00077F73">
      <w:pPr>
        <w:jc w:val="both"/>
        <w:rPr>
          <w:rFonts w:eastAsia="Times New Roman" w:cs="Times New Roman"/>
          <w:lang w:val="es-CO"/>
        </w:rPr>
      </w:pPr>
    </w:p>
    <w:p w14:paraId="0227C2CD" w14:textId="77777777" w:rsidR="00077F73" w:rsidRPr="005E08DA" w:rsidRDefault="00077F73" w:rsidP="00077F73">
      <w:pPr>
        <w:pStyle w:val="Ttulo2"/>
        <w:numPr>
          <w:ilvl w:val="2"/>
          <w:numId w:val="46"/>
        </w:numPr>
        <w:tabs>
          <w:tab w:val="left" w:pos="827"/>
        </w:tabs>
        <w:ind w:left="466" w:hanging="466"/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  <w:bookmarkStart w:id="5" w:name="_bookmark85"/>
      <w:bookmarkEnd w:id="5"/>
      <w:r>
        <w:rPr>
          <w:rFonts w:asciiTheme="minorHAnsi" w:hAnsiTheme="minorHAnsi"/>
          <w:sz w:val="22"/>
          <w:szCs w:val="22"/>
          <w:lang w:val="es-CO"/>
        </w:rPr>
        <w:t xml:space="preserve"> </w:t>
      </w:r>
      <w:r w:rsidRPr="005E08DA">
        <w:rPr>
          <w:rFonts w:asciiTheme="minorHAnsi" w:hAnsiTheme="minorHAnsi"/>
          <w:sz w:val="22"/>
          <w:szCs w:val="22"/>
          <w:lang w:val="es-CO"/>
        </w:rPr>
        <w:t>M</w:t>
      </w:r>
      <w:r>
        <w:rPr>
          <w:rFonts w:asciiTheme="minorHAnsi" w:hAnsiTheme="minorHAnsi"/>
          <w:sz w:val="22"/>
          <w:szCs w:val="22"/>
          <w:lang w:val="es-CO"/>
        </w:rPr>
        <w:t>antenimiento de equipos y recursos</w:t>
      </w:r>
    </w:p>
    <w:p w14:paraId="4A68E367" w14:textId="77777777" w:rsidR="00077F73" w:rsidRPr="005E08DA" w:rsidRDefault="00077F73" w:rsidP="00077F73">
      <w:pPr>
        <w:spacing w:before="9"/>
        <w:jc w:val="both"/>
        <w:rPr>
          <w:rFonts w:eastAsia="Times New Roman" w:cs="Times New Roman"/>
          <w:b/>
          <w:bCs/>
          <w:lang w:val="es-CO"/>
        </w:rPr>
      </w:pPr>
    </w:p>
    <w:p w14:paraId="34E8B159" w14:textId="2C72114D" w:rsidR="00077F73" w:rsidRDefault="00077F73" w:rsidP="00077F73">
      <w:pPr>
        <w:pStyle w:val="Textoindependiente"/>
        <w:ind w:left="0" w:right="113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Lo lleva a cabo el personal de mantenimiento de la Institución. Se tiene un </w:t>
      </w:r>
      <w:r w:rsidR="00A92D23" w:rsidRPr="00EA51BB">
        <w:rPr>
          <w:rFonts w:asciiTheme="minorHAnsi" w:hAnsiTheme="minorHAnsi"/>
          <w:sz w:val="22"/>
          <w:szCs w:val="22"/>
          <w:lang w:val="es-CO"/>
        </w:rPr>
        <w:t>equipo encargado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del mantenimiento preventivo y correctivo de los equipos y recursos para el aprendizaje. Se cuenta con el apoyo y acompañamiento personal durante toda la jornada. Ellos son quienes manejan los manuales de los distintos equipos y establecen los contactos con los proveedores en caso de tenerlos (sala de cómputo).</w:t>
      </w:r>
    </w:p>
    <w:p w14:paraId="5DE88663" w14:textId="77777777" w:rsidR="00077F73" w:rsidRPr="00EA51BB" w:rsidRDefault="00077F73" w:rsidP="00077F73">
      <w:pPr>
        <w:pStyle w:val="Textoindependiente"/>
        <w:ind w:left="0" w:right="113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3C7862C0" w14:textId="77777777" w:rsidR="00077F73" w:rsidRPr="006B12FB" w:rsidRDefault="00077F73" w:rsidP="00077F73">
      <w:pPr>
        <w:pStyle w:val="Ttulo2"/>
        <w:numPr>
          <w:ilvl w:val="2"/>
          <w:numId w:val="46"/>
        </w:numPr>
        <w:tabs>
          <w:tab w:val="left" w:pos="709"/>
        </w:tabs>
        <w:ind w:left="466" w:hanging="466"/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  <w:bookmarkStart w:id="6" w:name="_bookmark86"/>
      <w:bookmarkEnd w:id="6"/>
      <w:r>
        <w:rPr>
          <w:rFonts w:asciiTheme="minorHAnsi" w:hAnsiTheme="minorHAnsi"/>
          <w:sz w:val="22"/>
          <w:szCs w:val="22"/>
          <w:lang w:val="es-CO"/>
        </w:rPr>
        <w:t xml:space="preserve">  </w:t>
      </w:r>
      <w:r w:rsidRPr="006B12FB">
        <w:rPr>
          <w:rFonts w:asciiTheme="minorHAnsi" w:hAnsiTheme="minorHAnsi"/>
          <w:sz w:val="22"/>
          <w:szCs w:val="22"/>
          <w:lang w:val="es-CO"/>
        </w:rPr>
        <w:t>Seguridad y protección</w:t>
      </w:r>
    </w:p>
    <w:p w14:paraId="717130F8" w14:textId="77777777" w:rsidR="00077F73" w:rsidRPr="006B12FB" w:rsidRDefault="00077F73" w:rsidP="00077F73">
      <w:pPr>
        <w:spacing w:before="9"/>
        <w:jc w:val="both"/>
        <w:rPr>
          <w:rFonts w:eastAsia="Times New Roman" w:cs="Times New Roman"/>
          <w:b/>
          <w:bCs/>
          <w:lang w:val="es-CO"/>
        </w:rPr>
      </w:pPr>
    </w:p>
    <w:p w14:paraId="1E709667" w14:textId="41DE1600" w:rsidR="00E22CEE" w:rsidRDefault="00E22CEE" w:rsidP="00E22CEE">
      <w:pPr>
        <w:pStyle w:val="Textoindependiente"/>
        <w:ind w:left="0" w:right="49"/>
        <w:jc w:val="both"/>
        <w:rPr>
          <w:rFonts w:asciiTheme="minorHAnsi" w:hAnsiTheme="minorHAnsi"/>
          <w:sz w:val="22"/>
          <w:szCs w:val="22"/>
          <w:lang w:val="es-CO"/>
        </w:rPr>
      </w:pPr>
      <w:r>
        <w:rPr>
          <w:rFonts w:asciiTheme="minorHAnsi" w:hAnsiTheme="minorHAnsi"/>
          <w:sz w:val="22"/>
          <w:szCs w:val="22"/>
          <w:lang w:val="es-CO"/>
        </w:rPr>
        <w:t xml:space="preserve">La institución ha venido implementando el Sistema de Gestión de seguridad y salud en el trabajo, con el propósito de garantizar y salvaguardar el bienestar de todos los empleados, mediante la planeación, políticas y procedimientos que propendan por la protección de toda la comunidad en general, así mismo la implementación de los protocolos de bioseguridad </w:t>
      </w:r>
      <w:r w:rsidR="00A92D23">
        <w:rPr>
          <w:rFonts w:asciiTheme="minorHAnsi" w:hAnsiTheme="minorHAnsi"/>
          <w:sz w:val="22"/>
          <w:szCs w:val="22"/>
          <w:lang w:val="es-CO"/>
        </w:rPr>
        <w:t>de acuerdo con</w:t>
      </w:r>
      <w:r>
        <w:rPr>
          <w:rFonts w:asciiTheme="minorHAnsi" w:hAnsiTheme="minorHAnsi"/>
          <w:sz w:val="22"/>
          <w:szCs w:val="22"/>
          <w:lang w:val="es-CO"/>
        </w:rPr>
        <w:t xml:space="preserve"> la Resolución 777 de 2021. </w:t>
      </w:r>
    </w:p>
    <w:p w14:paraId="6046AE14" w14:textId="77777777" w:rsidR="00E22CEE" w:rsidRDefault="00E22CEE" w:rsidP="00077F73">
      <w:pPr>
        <w:pStyle w:val="Textoindependiente"/>
        <w:ind w:left="0" w:right="49"/>
        <w:rPr>
          <w:rFonts w:asciiTheme="minorHAnsi" w:hAnsiTheme="minorHAnsi"/>
          <w:sz w:val="22"/>
          <w:szCs w:val="22"/>
          <w:lang w:val="es-CO"/>
        </w:rPr>
      </w:pPr>
    </w:p>
    <w:p w14:paraId="12912C1B" w14:textId="38A72DF3" w:rsidR="00077F73" w:rsidRDefault="00077F73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</w:p>
    <w:p w14:paraId="009A8FC9" w14:textId="77777777" w:rsidR="0007159C" w:rsidRDefault="0007159C" w:rsidP="009D1A69">
      <w:pPr>
        <w:pStyle w:val="Ttulo2"/>
        <w:tabs>
          <w:tab w:val="left" w:pos="827"/>
        </w:tabs>
        <w:ind w:left="720"/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</w:p>
    <w:p w14:paraId="6655BE6E" w14:textId="77777777" w:rsidR="007B24D0" w:rsidRPr="00FF0C0F" w:rsidRDefault="007B24D0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2.3.3 Recursos </w:t>
      </w:r>
      <w:proofErr w:type="spellStart"/>
      <w:r>
        <w:rPr>
          <w:rFonts w:cstheme="minorHAnsi"/>
          <w:b/>
          <w:sz w:val="24"/>
          <w:szCs w:val="24"/>
        </w:rPr>
        <w:t>Económicos</w:t>
      </w:r>
      <w:proofErr w:type="spellEnd"/>
    </w:p>
    <w:p w14:paraId="26BD4C8E" w14:textId="32381483" w:rsidR="00963ABC" w:rsidRPr="00531C90" w:rsidRDefault="00E15944" w:rsidP="00963ABC">
      <w:pPr>
        <w:pStyle w:val="Textoindependiente"/>
        <w:ind w:left="0" w:right="118"/>
        <w:jc w:val="both"/>
        <w:rPr>
          <w:rFonts w:asciiTheme="minorHAnsi" w:hAnsiTheme="minorHAnsi"/>
          <w:b/>
          <w:bCs/>
          <w:sz w:val="22"/>
          <w:szCs w:val="22"/>
          <w:lang w:val="es-CO"/>
        </w:rPr>
      </w:pPr>
      <w:r w:rsidRPr="00531C90">
        <w:rPr>
          <w:rFonts w:asciiTheme="minorHAnsi" w:hAnsiTheme="minorHAnsi"/>
          <w:b/>
          <w:sz w:val="22"/>
          <w:szCs w:val="22"/>
          <w:lang w:val="es-CO"/>
        </w:rPr>
        <w:t>2.3.3.1 Presupuesto</w:t>
      </w:r>
      <w:r w:rsidR="00963ABC" w:rsidRPr="00531C90">
        <w:rPr>
          <w:rFonts w:asciiTheme="minorHAnsi" w:hAnsiTheme="minorHAnsi"/>
          <w:b/>
          <w:spacing w:val="-5"/>
          <w:sz w:val="22"/>
          <w:szCs w:val="22"/>
          <w:lang w:val="es-CO"/>
        </w:rPr>
        <w:t xml:space="preserve"> </w:t>
      </w:r>
      <w:r w:rsidR="004D447B" w:rsidRPr="00531C90">
        <w:rPr>
          <w:rFonts w:asciiTheme="minorHAnsi" w:hAnsiTheme="minorHAnsi"/>
          <w:b/>
          <w:sz w:val="22"/>
          <w:szCs w:val="22"/>
          <w:lang w:val="es-CO"/>
        </w:rPr>
        <w:t>Anual</w:t>
      </w:r>
    </w:p>
    <w:p w14:paraId="472E9CFB" w14:textId="77777777" w:rsidR="00963ABC" w:rsidRPr="00CD110B" w:rsidRDefault="00963ABC" w:rsidP="00963ABC">
      <w:pPr>
        <w:spacing w:before="10"/>
        <w:rPr>
          <w:rFonts w:eastAsia="Times New Roman" w:cs="Times New Roman"/>
          <w:b/>
          <w:bCs/>
          <w:lang w:val="es-CO"/>
        </w:rPr>
      </w:pPr>
    </w:p>
    <w:p w14:paraId="62492844" w14:textId="065FAE83" w:rsidR="00963ABC" w:rsidRPr="00EA51BB" w:rsidRDefault="00963ABC" w:rsidP="00963ABC">
      <w:pPr>
        <w:pStyle w:val="Textoindependiente"/>
        <w:ind w:left="0" w:right="120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La Institución realiza un presupuesto anual de ingresos </w:t>
      </w:r>
      <w:r>
        <w:rPr>
          <w:rFonts w:asciiTheme="minorHAnsi" w:hAnsiTheme="minorHAnsi"/>
          <w:sz w:val="22"/>
          <w:szCs w:val="22"/>
          <w:lang w:val="es-CO"/>
        </w:rPr>
        <w:t>y gastos, que permite llevar un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control de los fondos para garantizar el correcto manejo de los movimientos económicos de la empresa y </w:t>
      </w:r>
      <w:r w:rsidR="00E15944" w:rsidRPr="00EA51BB">
        <w:rPr>
          <w:rFonts w:asciiTheme="minorHAnsi" w:hAnsiTheme="minorHAnsi"/>
          <w:sz w:val="22"/>
          <w:szCs w:val="22"/>
          <w:lang w:val="es-CO"/>
        </w:rPr>
        <w:t>el bienestar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de toda la comunidad en general. </w:t>
      </w:r>
    </w:p>
    <w:p w14:paraId="2B9AA5CD" w14:textId="77777777" w:rsidR="000D2959" w:rsidRPr="003643C8" w:rsidRDefault="000D2959" w:rsidP="000D2959">
      <w:pPr>
        <w:spacing w:before="9"/>
        <w:ind w:hanging="567"/>
        <w:rPr>
          <w:rFonts w:eastAsia="Times New Roman" w:cs="Times New Roman"/>
          <w:b/>
          <w:bCs/>
          <w:lang w:val="es-CO"/>
        </w:rPr>
      </w:pPr>
    </w:p>
    <w:p w14:paraId="66D76EEE" w14:textId="77777777" w:rsidR="000D2959" w:rsidRPr="00EA51BB" w:rsidRDefault="000D2959" w:rsidP="000D2959">
      <w:pPr>
        <w:pStyle w:val="Textoindependiente"/>
        <w:ind w:left="0" w:right="118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La institución cuenta con un plan de Mantenimiento de la planta física que incluye programas de adecuación y embellecimiento de</w:t>
      </w:r>
      <w:r>
        <w:rPr>
          <w:rFonts w:asciiTheme="minorHAnsi" w:hAnsiTheme="minorHAnsi"/>
          <w:sz w:val="22"/>
          <w:szCs w:val="22"/>
          <w:lang w:val="es-CO"/>
        </w:rPr>
        <w:t xml:space="preserve"> la misma, de igual forma lleva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un manejo de presupuestos e inventarios para suministro y dotación del personal, en el que las compras se procuren hacer antes de que se agoten las existencias, así mismo los convenios de planes de Seguridad y protección del personal estudiantil y </w:t>
      </w:r>
      <w:proofErr w:type="spellStart"/>
      <w:r w:rsidRPr="00EA51BB">
        <w:rPr>
          <w:rFonts w:asciiTheme="minorHAnsi" w:hAnsiTheme="minorHAnsi"/>
          <w:sz w:val="22"/>
          <w:szCs w:val="22"/>
          <w:lang w:val="es-CO"/>
        </w:rPr>
        <w:t>demàs</w:t>
      </w:r>
      <w:proofErr w:type="spellEnd"/>
      <w:r w:rsidRPr="00EA51BB">
        <w:rPr>
          <w:rFonts w:asciiTheme="minorHAnsi" w:hAnsiTheme="minorHAnsi"/>
          <w:sz w:val="22"/>
          <w:szCs w:val="22"/>
          <w:lang w:val="es-CO"/>
        </w:rPr>
        <w:t xml:space="preserve"> materiales y equipos que se requieran para el adecuado funcionamiento de la </w:t>
      </w:r>
      <w:proofErr w:type="spellStart"/>
      <w:r w:rsidRPr="00EA51BB">
        <w:rPr>
          <w:rFonts w:asciiTheme="minorHAnsi" w:hAnsiTheme="minorHAnsi"/>
          <w:sz w:val="22"/>
          <w:szCs w:val="22"/>
          <w:lang w:val="es-CO"/>
        </w:rPr>
        <w:t>instituciòn</w:t>
      </w:r>
      <w:proofErr w:type="spellEnd"/>
      <w:r w:rsidRPr="00EA51BB">
        <w:rPr>
          <w:rFonts w:asciiTheme="minorHAnsi" w:hAnsiTheme="minorHAnsi"/>
          <w:sz w:val="22"/>
          <w:szCs w:val="22"/>
          <w:lang w:val="es-CO"/>
        </w:rPr>
        <w:t xml:space="preserve">.  </w:t>
      </w:r>
    </w:p>
    <w:p w14:paraId="71C788E9" w14:textId="77777777" w:rsidR="000D2959" w:rsidRPr="00EA51BB" w:rsidRDefault="000D2959" w:rsidP="000D2959">
      <w:pPr>
        <w:pStyle w:val="Textoindependiente"/>
        <w:ind w:left="0" w:right="118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0EDC346E" w14:textId="77777777" w:rsidR="000D2959" w:rsidRPr="00EA51BB" w:rsidRDefault="000D2959" w:rsidP="000D2959">
      <w:pPr>
        <w:pStyle w:val="Textoindependiente"/>
        <w:ind w:left="0" w:right="118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La actividad económica y el apoyo contable corren por cuenta de la empresa EDUCAD</w:t>
      </w:r>
      <w:r w:rsidR="00E47316">
        <w:rPr>
          <w:rFonts w:asciiTheme="minorHAnsi" w:hAnsiTheme="minorHAnsi"/>
          <w:sz w:val="22"/>
          <w:szCs w:val="22"/>
          <w:lang w:val="es-CO"/>
        </w:rPr>
        <w:t>ORES ASOCIADOS INSTITUTO JOSE CELESTINO MUTIS SAS</w:t>
      </w:r>
      <w:r w:rsidRPr="00EA51BB">
        <w:rPr>
          <w:rFonts w:asciiTheme="minorHAnsi" w:hAnsiTheme="minorHAnsi"/>
          <w:sz w:val="22"/>
          <w:szCs w:val="22"/>
          <w:lang w:val="es-CO"/>
        </w:rPr>
        <w:t>, propietaria de la Institución, el cual cuenta con un software contable TNS que permite llevar un registro de las actividades económicas organizada</w:t>
      </w:r>
      <w:r>
        <w:rPr>
          <w:rFonts w:asciiTheme="minorHAnsi" w:hAnsiTheme="minorHAnsi"/>
          <w:sz w:val="22"/>
          <w:szCs w:val="22"/>
          <w:lang w:val="es-CO"/>
        </w:rPr>
        <w:t>s</w:t>
      </w:r>
      <w:r w:rsidRPr="00EA51BB">
        <w:rPr>
          <w:rFonts w:asciiTheme="minorHAnsi" w:hAnsiTheme="minorHAnsi"/>
          <w:sz w:val="22"/>
          <w:szCs w:val="22"/>
          <w:lang w:val="es-CO"/>
        </w:rPr>
        <w:t>, con eficiencia y eficacia.</w:t>
      </w:r>
    </w:p>
    <w:p w14:paraId="30D41516" w14:textId="77777777" w:rsidR="000D2959" w:rsidRPr="00EA51BB" w:rsidRDefault="000D2959" w:rsidP="000D2959">
      <w:pPr>
        <w:pStyle w:val="Textoindependiente"/>
        <w:ind w:right="118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 </w:t>
      </w:r>
    </w:p>
    <w:p w14:paraId="5339BE83" w14:textId="0833646A" w:rsidR="000D2959" w:rsidRPr="00EA51BB" w:rsidRDefault="000D2959" w:rsidP="000D2959">
      <w:pPr>
        <w:pStyle w:val="Textoindependiente"/>
        <w:ind w:left="0" w:right="120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La Institución realiza un presupuesto anual de ingresos </w:t>
      </w:r>
      <w:r>
        <w:rPr>
          <w:rFonts w:asciiTheme="minorHAnsi" w:hAnsiTheme="minorHAnsi"/>
          <w:sz w:val="22"/>
          <w:szCs w:val="22"/>
          <w:lang w:val="es-CO"/>
        </w:rPr>
        <w:t>y gastos, que permite llevar un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control de los fondos para garantizar el correcto manejo de los movimientos económicos de la empresa y </w:t>
      </w:r>
      <w:r w:rsidR="00E21BE1" w:rsidRPr="00EA51BB">
        <w:rPr>
          <w:rFonts w:asciiTheme="minorHAnsi" w:hAnsiTheme="minorHAnsi"/>
          <w:sz w:val="22"/>
          <w:szCs w:val="22"/>
          <w:lang w:val="es-CO"/>
        </w:rPr>
        <w:t>el bienestar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de toda la comunidad en general. </w:t>
      </w:r>
    </w:p>
    <w:p w14:paraId="694E9967" w14:textId="77777777" w:rsidR="000D2959" w:rsidRPr="00EA51BB" w:rsidRDefault="000D2959" w:rsidP="000D2959">
      <w:pPr>
        <w:pStyle w:val="Textoindependiente"/>
        <w:ind w:right="120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07600141" w14:textId="14E07179" w:rsidR="000D2959" w:rsidRPr="00F24975" w:rsidRDefault="00E21BE1" w:rsidP="000D2959">
      <w:pPr>
        <w:pStyle w:val="Textoindependiente"/>
        <w:ind w:left="0" w:right="120"/>
        <w:jc w:val="both"/>
        <w:rPr>
          <w:rFonts w:asciiTheme="minorHAnsi" w:hAnsiTheme="minorHAnsi"/>
          <w:b/>
          <w:bCs/>
          <w:sz w:val="22"/>
          <w:szCs w:val="22"/>
          <w:lang w:val="es-CO"/>
        </w:rPr>
      </w:pPr>
      <w:r>
        <w:rPr>
          <w:rFonts w:asciiTheme="minorHAnsi" w:hAnsiTheme="minorHAnsi"/>
          <w:b/>
          <w:sz w:val="22"/>
          <w:szCs w:val="22"/>
          <w:lang w:val="es-CO"/>
        </w:rPr>
        <w:t>2.3.3.2 Contabilidad</w:t>
      </w:r>
    </w:p>
    <w:p w14:paraId="091CBF42" w14:textId="77777777" w:rsidR="000D2959" w:rsidRPr="001B6F78" w:rsidRDefault="000D2959" w:rsidP="000D2959">
      <w:pPr>
        <w:spacing w:before="9"/>
        <w:rPr>
          <w:rFonts w:eastAsia="Times New Roman" w:cs="Times New Roman"/>
          <w:b/>
          <w:bCs/>
          <w:lang w:val="es-CO"/>
        </w:rPr>
      </w:pPr>
    </w:p>
    <w:p w14:paraId="2EE1F3A3" w14:textId="77777777" w:rsidR="000D2959" w:rsidRPr="00EA51BB" w:rsidRDefault="000D2959" w:rsidP="000D2959">
      <w:pPr>
        <w:pStyle w:val="Textoindependiente"/>
        <w:ind w:left="0" w:right="118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La contabilidad de la institución se organiza de acuerdo con los requisitos reglamentarios discriminando claramente los servicios prestados</w:t>
      </w:r>
      <w:r>
        <w:rPr>
          <w:rFonts w:asciiTheme="minorHAnsi" w:hAnsiTheme="minorHAnsi"/>
          <w:sz w:val="22"/>
          <w:szCs w:val="22"/>
          <w:lang w:val="es-CO"/>
        </w:rPr>
        <w:t xml:space="preserve"> mediante el software contable TNS</w:t>
      </w:r>
      <w:r w:rsidRPr="00EA51BB">
        <w:rPr>
          <w:rFonts w:asciiTheme="minorHAnsi" w:hAnsiTheme="minorHAnsi"/>
          <w:sz w:val="22"/>
          <w:szCs w:val="22"/>
          <w:lang w:val="es-CO"/>
        </w:rPr>
        <w:t>. Además, se elaboran los informes para los organismos de control como la Dian, Secretaría de Educación y el Ministerio de Educación Nacional y se está organizando la información como instrumento de análisis financiero.</w:t>
      </w:r>
    </w:p>
    <w:p w14:paraId="2D4C7195" w14:textId="77777777" w:rsidR="000D2959" w:rsidRDefault="000D2959" w:rsidP="000D2959">
      <w:pPr>
        <w:pStyle w:val="Ttulo2"/>
        <w:tabs>
          <w:tab w:val="left" w:pos="827"/>
        </w:tabs>
        <w:ind w:left="0"/>
        <w:rPr>
          <w:rFonts w:asciiTheme="minorHAnsi" w:hAnsiTheme="minorHAnsi"/>
          <w:sz w:val="22"/>
          <w:szCs w:val="22"/>
          <w:lang w:val="es-CO"/>
        </w:rPr>
      </w:pPr>
    </w:p>
    <w:p w14:paraId="68AE31E6" w14:textId="6C18D4A7" w:rsidR="000D2959" w:rsidRPr="00EF6608" w:rsidRDefault="00E21BE1" w:rsidP="000D2959">
      <w:pPr>
        <w:pStyle w:val="Ttulo2"/>
        <w:tabs>
          <w:tab w:val="left" w:pos="827"/>
        </w:tabs>
        <w:ind w:left="0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  <w:r>
        <w:rPr>
          <w:rFonts w:asciiTheme="minorHAnsi" w:hAnsiTheme="minorHAnsi"/>
          <w:sz w:val="22"/>
          <w:szCs w:val="22"/>
          <w:lang w:val="es-CO"/>
        </w:rPr>
        <w:t>2.3.3.3 Ingresos</w:t>
      </w:r>
      <w:r w:rsidR="000D2959" w:rsidRPr="00EF6608">
        <w:rPr>
          <w:rFonts w:asciiTheme="minorHAnsi" w:hAnsiTheme="minorHAnsi"/>
          <w:sz w:val="22"/>
          <w:szCs w:val="22"/>
          <w:lang w:val="es-CO"/>
        </w:rPr>
        <w:t xml:space="preserve"> y gastos</w:t>
      </w:r>
    </w:p>
    <w:p w14:paraId="7DBD3D69" w14:textId="77777777" w:rsidR="000D2959" w:rsidRPr="00EF6608" w:rsidRDefault="000D2959" w:rsidP="000D2959">
      <w:pPr>
        <w:spacing w:before="10"/>
        <w:rPr>
          <w:rFonts w:eastAsia="Times New Roman" w:cs="Times New Roman"/>
          <w:b/>
          <w:bCs/>
          <w:lang w:val="es-CO"/>
        </w:rPr>
      </w:pPr>
    </w:p>
    <w:p w14:paraId="5FE9E4D2" w14:textId="77777777" w:rsidR="000D2959" w:rsidRPr="00EA51BB" w:rsidRDefault="000D2959" w:rsidP="000D2959">
      <w:pPr>
        <w:pStyle w:val="Textoindependiente"/>
        <w:ind w:left="0" w:right="228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La institución cuenta con procesos para el recaudo de ingresos y la realización de los gastos. Los registros son consistentes y reflejan la realidad de los autorizados en cuanto a los ingresos educativos y por parte de la administración en los</w:t>
      </w:r>
      <w:r w:rsidRPr="00EA51BB">
        <w:rPr>
          <w:rFonts w:asciiTheme="minorHAnsi" w:hAnsiTheme="minorHAnsi"/>
          <w:spacing w:val="-13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gastos.</w:t>
      </w:r>
    </w:p>
    <w:p w14:paraId="2AFC39E9" w14:textId="77777777" w:rsidR="000D2959" w:rsidRPr="00EA51BB" w:rsidRDefault="000D2959" w:rsidP="000D2959">
      <w:pPr>
        <w:rPr>
          <w:rFonts w:eastAsia="Times New Roman" w:cs="Times New Roman"/>
          <w:lang w:val="es-CO"/>
        </w:rPr>
      </w:pPr>
    </w:p>
    <w:p w14:paraId="29466F85" w14:textId="77777777" w:rsidR="000D2959" w:rsidRPr="00C63386" w:rsidRDefault="000D2959" w:rsidP="000D2959">
      <w:pPr>
        <w:spacing w:before="7"/>
        <w:rPr>
          <w:rFonts w:eastAsia="Times New Roman" w:cs="Times New Roman"/>
          <w:b/>
          <w:bCs/>
          <w:lang w:val="es-ES"/>
        </w:rPr>
      </w:pPr>
    </w:p>
    <w:p w14:paraId="0E310CEC" w14:textId="77777777" w:rsidR="000D2959" w:rsidRPr="00EA51BB" w:rsidRDefault="000D2959" w:rsidP="000D2959">
      <w:pPr>
        <w:pStyle w:val="Textoindependiente"/>
        <w:ind w:left="0" w:right="116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La institución cuenta con un control permanente para el seguimiento del cumplimiento de la normatividad legal en todo aspecto: académico, laboral, contable y tributario, buscando evitar incurrir en situaciones de tipo legal adversas a la</w:t>
      </w:r>
      <w:r w:rsidRPr="00EA51BB">
        <w:rPr>
          <w:rFonts w:asciiTheme="minorHAnsi" w:hAnsiTheme="minorHAnsi"/>
          <w:spacing w:val="-7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institución.</w:t>
      </w:r>
    </w:p>
    <w:p w14:paraId="0AC977C7" w14:textId="0FA2F37F" w:rsidR="000D2959" w:rsidRDefault="000D2959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</w:p>
    <w:p w14:paraId="7964071B" w14:textId="77777777" w:rsidR="00E21BE1" w:rsidRPr="00C63386" w:rsidRDefault="00E21BE1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</w:p>
    <w:p w14:paraId="6E04D00D" w14:textId="77777777" w:rsidR="007B24D0" w:rsidRPr="00C63386" w:rsidRDefault="007B24D0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  <w:r w:rsidRPr="00C63386">
        <w:rPr>
          <w:rFonts w:cstheme="minorHAnsi"/>
          <w:b/>
          <w:sz w:val="24"/>
          <w:szCs w:val="24"/>
          <w:lang w:val="es-ES"/>
        </w:rPr>
        <w:t>2.3.4 El reglamento o Manual de Convivencia.</w:t>
      </w:r>
    </w:p>
    <w:p w14:paraId="784F08C6" w14:textId="77777777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 w:eastAsia="es-ES"/>
        </w:rPr>
      </w:pPr>
    </w:p>
    <w:p w14:paraId="0B1099AE" w14:textId="48FE2C63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 w:eastAsia="es-ES"/>
        </w:rPr>
      </w:pPr>
      <w:r w:rsidRPr="00C63386">
        <w:rPr>
          <w:rFonts w:cstheme="minorHAnsi"/>
          <w:sz w:val="24"/>
          <w:szCs w:val="24"/>
          <w:lang w:val="es-ES" w:eastAsia="es-ES"/>
        </w:rPr>
        <w:t>E</w:t>
      </w:r>
      <w:r w:rsidR="00AE2615">
        <w:rPr>
          <w:rFonts w:cstheme="minorHAnsi"/>
          <w:sz w:val="24"/>
          <w:szCs w:val="24"/>
          <w:lang w:val="es-ES" w:eastAsia="es-ES"/>
        </w:rPr>
        <w:t xml:space="preserve">ste </w:t>
      </w:r>
      <w:r w:rsidRPr="00C63386">
        <w:rPr>
          <w:rFonts w:cstheme="minorHAnsi"/>
          <w:sz w:val="24"/>
          <w:szCs w:val="24"/>
          <w:lang w:val="es-ES" w:eastAsia="es-ES"/>
        </w:rPr>
        <w:t xml:space="preserve">documento es importante en la medida que cada uno de nosotros, miembros de la comunidad educativa </w:t>
      </w:r>
      <w:r w:rsidR="00F65A76" w:rsidRPr="00C63386">
        <w:rPr>
          <w:rFonts w:cstheme="minorHAnsi"/>
          <w:sz w:val="24"/>
          <w:szCs w:val="24"/>
          <w:lang w:val="es-ES" w:eastAsia="es-ES"/>
        </w:rPr>
        <w:t>Instituto José Celestino Mutis</w:t>
      </w:r>
      <w:r w:rsidRPr="00C63386">
        <w:rPr>
          <w:rFonts w:cstheme="minorHAnsi"/>
          <w:sz w:val="24"/>
          <w:szCs w:val="24"/>
          <w:lang w:val="es-ES" w:eastAsia="es-ES"/>
        </w:rPr>
        <w:t>, se considere comprometido en la búsqueda de un ambiente propicio para desarrollar la labor educativa. Nos proponemos a través de este manual, comprender que un derecho entraña un deber y que en la Institución Educativa formamos estudiantes solidarios, respetuosos y útiles a la sociedad. Igualmente, buscamos que cada uno de nosotros alcance un alto grado d</w:t>
      </w:r>
      <w:r w:rsidR="00F65A76" w:rsidRPr="00C63386">
        <w:rPr>
          <w:rFonts w:cstheme="minorHAnsi"/>
          <w:sz w:val="24"/>
          <w:szCs w:val="24"/>
          <w:lang w:val="es-ES" w:eastAsia="es-ES"/>
        </w:rPr>
        <w:t>e identidad como miembro del Instituto José Celestino Mutis</w:t>
      </w:r>
      <w:r w:rsidRPr="00C63386">
        <w:rPr>
          <w:rFonts w:cstheme="minorHAnsi"/>
          <w:sz w:val="24"/>
          <w:szCs w:val="24"/>
          <w:lang w:val="es-ES" w:eastAsia="es-ES"/>
        </w:rPr>
        <w:t>, fortaleciendo así el espíritu de amor de nuestra comunidad educativa.</w:t>
      </w:r>
    </w:p>
    <w:p w14:paraId="16E46488" w14:textId="77777777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 w:eastAsia="es-ES"/>
        </w:rPr>
      </w:pPr>
    </w:p>
    <w:p w14:paraId="52F17159" w14:textId="1DE6DDE4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 w:eastAsia="es-ES"/>
        </w:rPr>
      </w:pPr>
      <w:r w:rsidRPr="00C63386">
        <w:rPr>
          <w:rFonts w:cstheme="minorHAnsi"/>
          <w:sz w:val="24"/>
          <w:szCs w:val="24"/>
          <w:lang w:val="es-ES" w:eastAsia="es-ES"/>
        </w:rPr>
        <w:t>En nuestro diario vivir es necesario tener en cuenta algunas normas para “vivir mejor” y lograr la meta que deseamos alcanzar: una convivencia armónica. Siempre ha sido nuestro objetivo vivir alegres y convivir agradablemente como personas en nuestro colegio, en nuestra casa y en nuestra sociedad.</w:t>
      </w:r>
    </w:p>
    <w:p w14:paraId="07817DF8" w14:textId="5B868E0A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 w:eastAsia="es-ES"/>
        </w:rPr>
      </w:pPr>
      <w:r w:rsidRPr="00C63386">
        <w:rPr>
          <w:rFonts w:cstheme="minorHAnsi"/>
          <w:sz w:val="24"/>
          <w:szCs w:val="24"/>
          <w:lang w:val="es-ES" w:eastAsia="es-ES"/>
        </w:rPr>
        <w:t xml:space="preserve"> (Ver Anexo </w:t>
      </w:r>
      <w:r w:rsidR="00AE2615">
        <w:rPr>
          <w:rFonts w:cstheme="minorHAnsi"/>
          <w:sz w:val="24"/>
          <w:szCs w:val="24"/>
          <w:lang w:val="es-ES" w:eastAsia="es-ES"/>
        </w:rPr>
        <w:t>Manual de Convivencia</w:t>
      </w:r>
      <w:r w:rsidRPr="00C63386">
        <w:rPr>
          <w:rFonts w:cstheme="minorHAnsi"/>
          <w:sz w:val="24"/>
          <w:szCs w:val="24"/>
          <w:lang w:val="es-ES" w:eastAsia="es-ES"/>
        </w:rPr>
        <w:t>).</w:t>
      </w:r>
    </w:p>
    <w:p w14:paraId="0DCA3EEE" w14:textId="77777777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 w:eastAsia="es-ES"/>
        </w:rPr>
      </w:pPr>
    </w:p>
    <w:p w14:paraId="22DCEDE7" w14:textId="77777777" w:rsidR="007B24D0" w:rsidRPr="00C63386" w:rsidRDefault="00077F73" w:rsidP="007B24D0">
      <w:pPr>
        <w:spacing w:line="276" w:lineRule="auto"/>
        <w:jc w:val="both"/>
        <w:rPr>
          <w:rFonts w:cstheme="minorHAnsi"/>
          <w:b/>
          <w:sz w:val="24"/>
          <w:szCs w:val="24"/>
          <w:lang w:val="es-ES" w:eastAsia="es-ES"/>
        </w:rPr>
      </w:pPr>
      <w:r w:rsidRPr="00C63386">
        <w:rPr>
          <w:rFonts w:cstheme="minorHAnsi"/>
          <w:b/>
          <w:sz w:val="24"/>
          <w:szCs w:val="24"/>
          <w:lang w:val="es-ES" w:eastAsia="es-ES"/>
        </w:rPr>
        <w:t>2.3.5 Reglamento para Docentes</w:t>
      </w:r>
    </w:p>
    <w:p w14:paraId="109F8EAA" w14:textId="77777777" w:rsidR="007B24D0" w:rsidRPr="00C63386" w:rsidRDefault="007B24D0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</w:p>
    <w:p w14:paraId="5430B7C5" w14:textId="77777777" w:rsidR="007B24D0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C63386">
        <w:rPr>
          <w:rFonts w:cstheme="minorHAnsi"/>
          <w:b/>
          <w:sz w:val="24"/>
          <w:szCs w:val="24"/>
          <w:lang w:val="es-ES"/>
        </w:rPr>
        <w:t>PROPÓSITO:</w:t>
      </w:r>
      <w:r w:rsidRPr="00C63386">
        <w:rPr>
          <w:rFonts w:cstheme="minorHAnsi"/>
          <w:sz w:val="24"/>
          <w:szCs w:val="24"/>
          <w:lang w:val="es-ES"/>
        </w:rPr>
        <w:t xml:space="preserve"> Lograr todas aquellas disposiciones de carácter técnico- pedagógico y disciplinario que contribuyan al buen funcionamiento de la institución en las distintas secciones que la conforman. </w:t>
      </w:r>
    </w:p>
    <w:p w14:paraId="6C06DA41" w14:textId="77777777" w:rsidR="00AD6B9C" w:rsidRPr="00C63386" w:rsidRDefault="00AD6B9C" w:rsidP="007B24D0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</w:p>
    <w:p w14:paraId="5DEFD9B6" w14:textId="77777777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C63386">
        <w:rPr>
          <w:rFonts w:cstheme="minorHAnsi"/>
          <w:sz w:val="24"/>
          <w:szCs w:val="24"/>
          <w:lang w:val="es-ES"/>
        </w:rPr>
        <w:t xml:space="preserve">• Verificar que la acción educativa coadyuve al desarrollo integral de los estudiantes. </w:t>
      </w:r>
    </w:p>
    <w:p w14:paraId="2A101F3A" w14:textId="6FD2963C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C63386">
        <w:rPr>
          <w:rFonts w:cstheme="minorHAnsi"/>
          <w:sz w:val="24"/>
          <w:szCs w:val="24"/>
          <w:lang w:val="es-ES"/>
        </w:rPr>
        <w:t>• El Docente debe</w:t>
      </w:r>
      <w:r w:rsidR="00AE2615">
        <w:rPr>
          <w:rFonts w:cstheme="minorHAnsi"/>
          <w:sz w:val="24"/>
          <w:szCs w:val="24"/>
          <w:lang w:val="es-ES"/>
        </w:rPr>
        <w:t xml:space="preserve"> </w:t>
      </w:r>
      <w:r w:rsidRPr="00C63386">
        <w:rPr>
          <w:rFonts w:cstheme="minorHAnsi"/>
          <w:sz w:val="24"/>
          <w:szCs w:val="24"/>
          <w:lang w:val="es-ES"/>
        </w:rPr>
        <w:t xml:space="preserve">solicitar a la Rectoría de la Institución Educativa con la oportunidad necesaria el material de apoyo didáctico. </w:t>
      </w:r>
    </w:p>
    <w:p w14:paraId="478AC6DE" w14:textId="61B42A88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C63386">
        <w:rPr>
          <w:rFonts w:cstheme="minorHAnsi"/>
          <w:sz w:val="24"/>
          <w:szCs w:val="24"/>
          <w:lang w:val="es-ES"/>
        </w:rPr>
        <w:t>• El docente particip</w:t>
      </w:r>
      <w:r w:rsidR="00AE2615">
        <w:rPr>
          <w:rFonts w:cstheme="minorHAnsi"/>
          <w:sz w:val="24"/>
          <w:szCs w:val="24"/>
          <w:lang w:val="es-ES"/>
        </w:rPr>
        <w:t xml:space="preserve">a </w:t>
      </w:r>
      <w:r w:rsidRPr="00C63386">
        <w:rPr>
          <w:rFonts w:cstheme="minorHAnsi"/>
          <w:sz w:val="24"/>
          <w:szCs w:val="24"/>
          <w:lang w:val="es-ES"/>
        </w:rPr>
        <w:t>en los eventos y programas relacionados con la observación y mejoramiento de la planta física escolar que promuev</w:t>
      </w:r>
      <w:r w:rsidR="00AE2615">
        <w:rPr>
          <w:rFonts w:cstheme="minorHAnsi"/>
          <w:sz w:val="24"/>
          <w:szCs w:val="24"/>
          <w:lang w:val="es-ES"/>
        </w:rPr>
        <w:t>e</w:t>
      </w:r>
      <w:r w:rsidRPr="00C63386">
        <w:rPr>
          <w:rFonts w:cstheme="minorHAnsi"/>
          <w:sz w:val="24"/>
          <w:szCs w:val="24"/>
          <w:lang w:val="es-ES"/>
        </w:rPr>
        <w:t xml:space="preserve"> la Rectoría de la Institución</w:t>
      </w:r>
      <w:r w:rsidR="00AE2615">
        <w:rPr>
          <w:rFonts w:cstheme="minorHAnsi"/>
          <w:sz w:val="24"/>
          <w:szCs w:val="24"/>
          <w:lang w:val="es-ES"/>
        </w:rPr>
        <w:t>.</w:t>
      </w:r>
    </w:p>
    <w:p w14:paraId="31FC0179" w14:textId="13053DC8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C63386">
        <w:rPr>
          <w:rFonts w:cstheme="minorHAnsi"/>
          <w:sz w:val="24"/>
          <w:szCs w:val="24"/>
          <w:lang w:val="es-ES"/>
        </w:rPr>
        <w:t>• El docente entrega a la oficina de Pagaduría al término del año lectivo escolar por medio de un inventario el material de apoyo didáctico que estuv</w:t>
      </w:r>
      <w:r w:rsidR="00AE2615">
        <w:rPr>
          <w:rFonts w:cstheme="minorHAnsi"/>
          <w:sz w:val="24"/>
          <w:szCs w:val="24"/>
          <w:lang w:val="es-ES"/>
        </w:rPr>
        <w:t>o</w:t>
      </w:r>
      <w:r w:rsidRPr="00C63386">
        <w:rPr>
          <w:rFonts w:cstheme="minorHAnsi"/>
          <w:sz w:val="24"/>
          <w:szCs w:val="24"/>
          <w:lang w:val="es-ES"/>
        </w:rPr>
        <w:t xml:space="preserve"> bajo su custodia.</w:t>
      </w:r>
    </w:p>
    <w:p w14:paraId="2BD15C18" w14:textId="20AD5A9A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C63386">
        <w:rPr>
          <w:rFonts w:cstheme="minorHAnsi"/>
          <w:sz w:val="24"/>
          <w:szCs w:val="24"/>
          <w:lang w:val="es-ES"/>
        </w:rPr>
        <w:t xml:space="preserve">• El docente debe utilizar las instalaciones del plantel para fines exclusivamente educativos. </w:t>
      </w:r>
    </w:p>
    <w:p w14:paraId="19C6D618" w14:textId="1230BF05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C63386">
        <w:rPr>
          <w:rFonts w:cstheme="minorHAnsi"/>
          <w:sz w:val="24"/>
          <w:szCs w:val="24"/>
          <w:lang w:val="es-ES"/>
        </w:rPr>
        <w:t xml:space="preserve">• Registra y controla durante el año lectivo escolar la asistencia diaria de los estudiantes a su cargo. </w:t>
      </w:r>
    </w:p>
    <w:p w14:paraId="7C10143B" w14:textId="161BD04D" w:rsidR="007B24D0" w:rsidRPr="00C63386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C63386">
        <w:rPr>
          <w:rFonts w:cstheme="minorHAnsi"/>
          <w:sz w:val="24"/>
          <w:szCs w:val="24"/>
          <w:lang w:val="es-ES"/>
        </w:rPr>
        <w:t xml:space="preserve">• </w:t>
      </w:r>
      <w:r w:rsidR="00AE2615">
        <w:rPr>
          <w:rFonts w:cstheme="minorHAnsi"/>
          <w:sz w:val="24"/>
          <w:szCs w:val="24"/>
          <w:lang w:val="es-ES"/>
        </w:rPr>
        <w:t>C</w:t>
      </w:r>
      <w:r w:rsidRPr="00C63386">
        <w:rPr>
          <w:rFonts w:cstheme="minorHAnsi"/>
          <w:sz w:val="24"/>
          <w:szCs w:val="24"/>
          <w:lang w:val="es-ES"/>
        </w:rPr>
        <w:t xml:space="preserve">onvoca a los padres de familia de los estudiantes a su cargo como Director de Grupo, para informar acerca de las fortalezas, debilidades, recomendaciones y de los procesos de convivencia escolar obtenidos por sus hijos ya sea mensual, bimensualmente o en el momento que se requiera. </w:t>
      </w:r>
    </w:p>
    <w:p w14:paraId="248256DC" w14:textId="77777777" w:rsidR="00AE2615" w:rsidRDefault="007B24D0" w:rsidP="007B24D0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C63386">
        <w:rPr>
          <w:rFonts w:cstheme="minorHAnsi"/>
          <w:sz w:val="24"/>
          <w:szCs w:val="24"/>
          <w:lang w:val="es-ES"/>
        </w:rPr>
        <w:t>• Asistir a los cursos capacitación o actualización pedagógica organizados por la Institución Educativa o por la Secretaría de Educación del Norte de Santander.</w:t>
      </w:r>
    </w:p>
    <w:p w14:paraId="041CFA80" w14:textId="4412E906" w:rsidR="007B24D0" w:rsidRPr="00C63386" w:rsidRDefault="007B24D0" w:rsidP="007B24D0">
      <w:pPr>
        <w:spacing w:line="276" w:lineRule="auto"/>
        <w:jc w:val="both"/>
        <w:rPr>
          <w:rFonts w:cstheme="minorHAnsi"/>
          <w:b/>
          <w:sz w:val="24"/>
          <w:szCs w:val="24"/>
          <w:lang w:val="es-ES"/>
        </w:rPr>
      </w:pPr>
      <w:r w:rsidRPr="00C63386">
        <w:rPr>
          <w:rFonts w:cstheme="minorHAnsi"/>
          <w:sz w:val="24"/>
          <w:szCs w:val="24"/>
          <w:lang w:val="es-ES"/>
        </w:rPr>
        <w:t xml:space="preserve"> </w:t>
      </w:r>
      <w:r w:rsidRPr="00C63386">
        <w:rPr>
          <w:rFonts w:cstheme="minorHAnsi"/>
          <w:b/>
          <w:sz w:val="24"/>
          <w:szCs w:val="24"/>
          <w:lang w:val="es-ES"/>
        </w:rPr>
        <w:t>(Ver Anexo N° 2).</w:t>
      </w:r>
    </w:p>
    <w:p w14:paraId="66C2AF54" w14:textId="77777777" w:rsidR="007B24D0" w:rsidRPr="00C63386" w:rsidRDefault="007B24D0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</w:p>
    <w:p w14:paraId="55CD1782" w14:textId="77777777" w:rsidR="007B24D0" w:rsidRPr="00C63386" w:rsidRDefault="007B24D0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  <w:r w:rsidRPr="00C63386">
        <w:rPr>
          <w:rFonts w:cstheme="minorHAnsi"/>
          <w:b/>
          <w:sz w:val="24"/>
          <w:szCs w:val="24"/>
          <w:lang w:val="es-ES"/>
        </w:rPr>
        <w:t>2.3.6 Manuales de Funciones y Procedimientos.</w:t>
      </w:r>
    </w:p>
    <w:p w14:paraId="380BC8F1" w14:textId="77777777" w:rsidR="007B24D0" w:rsidRPr="00C63386" w:rsidRDefault="007B24D0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</w:p>
    <w:p w14:paraId="3728A2EA" w14:textId="77777777" w:rsidR="007B24D0" w:rsidRPr="00C63386" w:rsidRDefault="007B24D0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  <w:r w:rsidRPr="00C63386">
        <w:rPr>
          <w:rFonts w:cstheme="minorHAnsi"/>
          <w:b/>
          <w:sz w:val="24"/>
          <w:szCs w:val="24"/>
          <w:lang w:val="es-ES"/>
        </w:rPr>
        <w:t>(Ver Anexo N° 3 y Anexo N° 4).</w:t>
      </w:r>
    </w:p>
    <w:p w14:paraId="2CFEAAEC" w14:textId="77777777" w:rsidR="007B24D0" w:rsidRPr="00C63386" w:rsidRDefault="007B24D0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</w:p>
    <w:p w14:paraId="40EFF740" w14:textId="77777777" w:rsidR="007B24D0" w:rsidRPr="00C63386" w:rsidRDefault="007B24D0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  <w:r w:rsidRPr="00C63386">
        <w:rPr>
          <w:rFonts w:cstheme="minorHAnsi"/>
          <w:b/>
          <w:sz w:val="24"/>
          <w:szCs w:val="24"/>
          <w:lang w:val="es-ES"/>
        </w:rPr>
        <w:t>2.3.7 Criterios de organización administrativa y evaluación de la gestión.</w:t>
      </w:r>
    </w:p>
    <w:p w14:paraId="50ED3215" w14:textId="77777777" w:rsidR="007B24D0" w:rsidRPr="00C63386" w:rsidRDefault="007B24D0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</w:p>
    <w:p w14:paraId="36A735AF" w14:textId="354D7999" w:rsidR="007B24D0" w:rsidRPr="00C63386" w:rsidRDefault="00313A1D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Las acciones que desarrolla el </w:t>
      </w:r>
      <w:r w:rsidR="009811E8" w:rsidRPr="00C63386">
        <w:rPr>
          <w:rFonts w:cstheme="minorHAnsi"/>
          <w:sz w:val="24"/>
          <w:szCs w:val="24"/>
          <w:lang w:val="es-ES"/>
        </w:rPr>
        <w:t xml:space="preserve">instituto José Celestino Mutis </w:t>
      </w:r>
      <w:r w:rsidR="007B24D0" w:rsidRPr="00C63386">
        <w:rPr>
          <w:rFonts w:cstheme="minorHAnsi"/>
          <w:sz w:val="24"/>
          <w:szCs w:val="24"/>
          <w:lang w:val="es-ES"/>
        </w:rPr>
        <w:t>son las que establece la ley y el PEI, el cual fija los principios, fines, estrategias pedagógicas, recursos y reglamento de nuestro plantel. En este contexto gozamos de autonomía para organizar las áreas fundamentales de conocimientos, definidas para cada nivel; introducir asignaturas optativas dentro de las áreas previstas en la ley; adaptar algunas áreas a las necesidades y características regionales; adoptar métodos de enseñanza; y organizar actividades formativas, culturales y deportivas, en el marco de los lineamientos que defina el Ministerio de Educación Nacional.</w:t>
      </w:r>
      <w:r w:rsidR="009811E8" w:rsidRPr="00C63386">
        <w:rPr>
          <w:rFonts w:cstheme="minorHAnsi"/>
          <w:sz w:val="24"/>
          <w:szCs w:val="24"/>
          <w:lang w:val="es-ES"/>
        </w:rPr>
        <w:t xml:space="preserve">  El Instituto José Celestino Mutis</w:t>
      </w:r>
      <w:r w:rsidR="007B24D0" w:rsidRPr="00C63386">
        <w:rPr>
          <w:rFonts w:cstheme="minorHAnsi"/>
          <w:sz w:val="24"/>
          <w:szCs w:val="24"/>
          <w:lang w:val="es-ES"/>
        </w:rPr>
        <w:t>, a través de su equipo de calidad, de sus directivos y docentes, es responsable de la organización, ejecución y control de la prestación del servicio educativo a su cargo, y de la ejecución y evaluación de proyectos de mejoramiento de la calidad educativa. Así mismo, la Institución tiene facultad para definir su identidad y enfoque, que se concretan en este PEI, y organiza un plan de estudios alrededor de las áreas fundamentales establecidas para cada nivel, así como de los lineamientos y estándares curriculares, derechos básicos de aprendizaje, matrices de referencia, mallas curriculares y las características y necesidades regionales. Adoptando un modelo de enseñanza basado en el Aprendizaje Significativo para cumplir los objetivos del proyecto pedagógico, introducir actividades deportivas, culturales y artísticas, y establecer las bases para lograr una sana convivencia entre los miembros de la comunidad educativa, con un enfoque administrativo transformacional.</w:t>
      </w:r>
    </w:p>
    <w:p w14:paraId="47C33D2F" w14:textId="77777777" w:rsidR="007B24D0" w:rsidRPr="00C63386" w:rsidRDefault="007B24D0" w:rsidP="007B24D0">
      <w:pPr>
        <w:spacing w:line="276" w:lineRule="auto"/>
        <w:contextualSpacing/>
        <w:jc w:val="both"/>
        <w:rPr>
          <w:rFonts w:cstheme="minorHAnsi"/>
          <w:b/>
          <w:sz w:val="24"/>
          <w:szCs w:val="24"/>
          <w:lang w:val="es-ES"/>
        </w:rPr>
      </w:pPr>
    </w:p>
    <w:p w14:paraId="280F2046" w14:textId="77777777" w:rsidR="006D20F5" w:rsidRPr="00094921" w:rsidRDefault="006D20F5" w:rsidP="008A442F">
      <w:pPr>
        <w:pStyle w:val="Ttulo2"/>
        <w:numPr>
          <w:ilvl w:val="1"/>
          <w:numId w:val="40"/>
        </w:numPr>
        <w:tabs>
          <w:tab w:val="left" w:pos="827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bookmarkStart w:id="7" w:name="_bookmark87"/>
      <w:bookmarkStart w:id="8" w:name="_bookmark93"/>
      <w:bookmarkStart w:id="9" w:name="_bookmark94"/>
      <w:bookmarkStart w:id="10" w:name="_bookmark97"/>
      <w:bookmarkEnd w:id="7"/>
      <w:bookmarkEnd w:id="8"/>
      <w:bookmarkEnd w:id="9"/>
      <w:bookmarkEnd w:id="10"/>
      <w:r w:rsidRPr="00094921">
        <w:rPr>
          <w:rFonts w:asciiTheme="minorHAnsi" w:hAnsiTheme="minorHAnsi"/>
          <w:sz w:val="22"/>
          <w:szCs w:val="22"/>
        </w:rPr>
        <w:t>INDUCCION</w:t>
      </w:r>
    </w:p>
    <w:p w14:paraId="6755DBFE" w14:textId="77777777" w:rsidR="006D20F5" w:rsidRPr="00094921" w:rsidRDefault="006D20F5" w:rsidP="006D20F5">
      <w:pPr>
        <w:spacing w:before="9"/>
        <w:rPr>
          <w:rFonts w:eastAsia="Times New Roman" w:cs="Times New Roman"/>
          <w:b/>
          <w:bCs/>
        </w:rPr>
      </w:pPr>
    </w:p>
    <w:p w14:paraId="63E592D0" w14:textId="77777777" w:rsidR="006D20F5" w:rsidRPr="00EA51BB" w:rsidRDefault="006D20F5" w:rsidP="005B6FF3">
      <w:pPr>
        <w:pStyle w:val="Textoindependiente"/>
        <w:ind w:left="0" w:right="117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Al inicio del año escolar desde la rectoría y coordinación se programa la inducción dirigida a profesores, acudientes y estudiantes y que en términos generales</w:t>
      </w:r>
      <w:r w:rsidRPr="00EA51BB">
        <w:rPr>
          <w:rFonts w:asciiTheme="minorHAnsi" w:hAnsiTheme="minorHAnsi"/>
          <w:spacing w:val="-19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propone:</w:t>
      </w:r>
    </w:p>
    <w:p w14:paraId="793E12D8" w14:textId="77777777" w:rsidR="006D20F5" w:rsidRPr="00EA51BB" w:rsidRDefault="006D20F5" w:rsidP="006D20F5">
      <w:pPr>
        <w:spacing w:before="5"/>
        <w:rPr>
          <w:rFonts w:eastAsia="Times New Roman" w:cs="Times New Roman"/>
          <w:lang w:val="es-CO"/>
        </w:rPr>
      </w:pPr>
    </w:p>
    <w:p w14:paraId="5D65EE24" w14:textId="77777777" w:rsidR="008576DF" w:rsidRPr="00EA51BB" w:rsidRDefault="008576DF" w:rsidP="00224976">
      <w:pPr>
        <w:jc w:val="both"/>
        <w:rPr>
          <w:rFonts w:cs="Times New Roman"/>
          <w:lang w:val="es-CO"/>
        </w:rPr>
      </w:pPr>
      <w:r w:rsidRPr="00783948">
        <w:rPr>
          <w:rFonts w:cs="Times New Roman"/>
          <w:lang w:val="es-CO"/>
        </w:rPr>
        <w:t xml:space="preserve">Como parte del proceso integración, damos lugar a la </w:t>
      </w:r>
      <w:r w:rsidRPr="00783948">
        <w:rPr>
          <w:rStyle w:val="nfasis"/>
          <w:rFonts w:cs="Times New Roman"/>
          <w:b/>
          <w:bCs/>
          <w:lang w:val="es-CO"/>
        </w:rPr>
        <w:t>“Jornada de Inducción para estudiantes nuevos”,</w:t>
      </w:r>
      <w:r w:rsidRPr="00783948">
        <w:rPr>
          <w:rStyle w:val="apple-converted-space"/>
          <w:rFonts w:cs="Times New Roman"/>
          <w:b/>
          <w:bCs/>
          <w:iCs/>
          <w:lang w:val="es-CO"/>
        </w:rPr>
        <w:t> </w:t>
      </w:r>
      <w:r w:rsidRPr="00783948">
        <w:rPr>
          <w:rFonts w:cs="Times New Roman"/>
          <w:lang w:val="es-CO"/>
        </w:rPr>
        <w:t xml:space="preserve">cuyo objetivo es brindar un espacio de acogida, promover el perfil de un estudiante del </w:t>
      </w:r>
      <w:r w:rsidRPr="00EA51BB">
        <w:rPr>
          <w:rFonts w:cs="Times New Roman"/>
          <w:lang w:val="es-CO"/>
        </w:rPr>
        <w:t>Instituto, los vínculos de identidad con nuestro Proyecto Educativo Institucional y posibilitar un acercamiento amable con nuestro instituto, sus compañeros, profesores y con nuestra Comunidad escolar en general.</w:t>
      </w:r>
    </w:p>
    <w:p w14:paraId="2A6DB6B8" w14:textId="77777777" w:rsidR="00224976" w:rsidRPr="00EA51BB" w:rsidRDefault="00224976" w:rsidP="00224976">
      <w:pPr>
        <w:jc w:val="both"/>
        <w:rPr>
          <w:rFonts w:cs="Times New Roman"/>
          <w:lang w:val="es-CO"/>
        </w:rPr>
      </w:pPr>
    </w:p>
    <w:p w14:paraId="4E0769F0" w14:textId="06230572" w:rsidR="008576DF" w:rsidRPr="00EA51BB" w:rsidRDefault="00224976" w:rsidP="00224976">
      <w:pPr>
        <w:jc w:val="both"/>
        <w:rPr>
          <w:rFonts w:cs="Times New Roman"/>
          <w:lang w:val="es-CO"/>
        </w:rPr>
      </w:pPr>
      <w:r w:rsidRPr="00EA51BB">
        <w:rPr>
          <w:rFonts w:cs="Times New Roman"/>
          <w:lang w:val="es-CO"/>
        </w:rPr>
        <w:t xml:space="preserve">Para esta </w:t>
      </w:r>
      <w:r w:rsidR="00313A1D" w:rsidRPr="00EA51BB">
        <w:rPr>
          <w:rFonts w:cs="Times New Roman"/>
          <w:lang w:val="es-CO"/>
        </w:rPr>
        <w:t>jornada de</w:t>
      </w:r>
      <w:r w:rsidR="008576DF" w:rsidRPr="00EA51BB">
        <w:rPr>
          <w:rFonts w:cs="Times New Roman"/>
          <w:lang w:val="es-CO"/>
        </w:rPr>
        <w:t xml:space="preserve"> inducción orientamos a todos los niños, j</w:t>
      </w:r>
      <w:r w:rsidR="00C5656C" w:rsidRPr="00EA51BB">
        <w:rPr>
          <w:rFonts w:cs="Times New Roman"/>
          <w:lang w:val="es-CO"/>
        </w:rPr>
        <w:t>óvenes y adultos sobre el m</w:t>
      </w:r>
      <w:r w:rsidR="002A702D">
        <w:rPr>
          <w:rFonts w:cs="Times New Roman"/>
          <w:lang w:val="es-CO"/>
        </w:rPr>
        <w:t>anual de convivencia, S</w:t>
      </w:r>
      <w:r w:rsidR="008576DF" w:rsidRPr="00EA51BB">
        <w:rPr>
          <w:rFonts w:cs="Times New Roman"/>
          <w:lang w:val="es-CO"/>
        </w:rPr>
        <w:t>IE, Pol</w:t>
      </w:r>
      <w:r w:rsidR="00C5656C" w:rsidRPr="00EA51BB">
        <w:rPr>
          <w:rFonts w:cs="Times New Roman"/>
          <w:lang w:val="es-CO"/>
        </w:rPr>
        <w:t xml:space="preserve">íticas, </w:t>
      </w:r>
      <w:r w:rsidR="009811E8">
        <w:rPr>
          <w:rFonts w:cs="Times New Roman"/>
          <w:lang w:val="es-CO"/>
        </w:rPr>
        <w:t>h</w:t>
      </w:r>
      <w:r w:rsidR="00C5656C" w:rsidRPr="00EA51BB">
        <w:rPr>
          <w:rFonts w:cs="Times New Roman"/>
          <w:lang w:val="es-CO"/>
        </w:rPr>
        <w:t>orarios de clase, modelo educativo</w:t>
      </w:r>
      <w:r w:rsidRPr="00EA51BB">
        <w:rPr>
          <w:rFonts w:cs="Times New Roman"/>
          <w:lang w:val="es-CO"/>
        </w:rPr>
        <w:t>, presentación de docentes y empleado</w:t>
      </w:r>
      <w:r w:rsidR="002A702D">
        <w:rPr>
          <w:rFonts w:cs="Times New Roman"/>
          <w:lang w:val="es-CO"/>
        </w:rPr>
        <w:t>s en general de la institución.</w:t>
      </w:r>
    </w:p>
    <w:p w14:paraId="0D7805C4" w14:textId="77777777" w:rsidR="006D20F5" w:rsidRPr="00EA51BB" w:rsidRDefault="006D20F5" w:rsidP="00224976">
      <w:pPr>
        <w:jc w:val="both"/>
        <w:rPr>
          <w:rFonts w:eastAsia="Times New Roman" w:cs="Times New Roman"/>
          <w:lang w:val="es-CO"/>
        </w:rPr>
      </w:pPr>
    </w:p>
    <w:p w14:paraId="5081E10E" w14:textId="77777777" w:rsidR="006D20F5" w:rsidRPr="008A442F" w:rsidRDefault="00C5656C" w:rsidP="008A442F">
      <w:pPr>
        <w:pStyle w:val="Ttulo2"/>
        <w:numPr>
          <w:ilvl w:val="2"/>
          <w:numId w:val="43"/>
        </w:numPr>
        <w:tabs>
          <w:tab w:val="left" w:pos="827"/>
        </w:tabs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  <w:bookmarkStart w:id="11" w:name="_bookmark98"/>
      <w:bookmarkEnd w:id="11"/>
      <w:r w:rsidRPr="008A442F">
        <w:rPr>
          <w:rFonts w:asciiTheme="minorHAnsi" w:hAnsiTheme="minorHAnsi"/>
          <w:sz w:val="22"/>
          <w:szCs w:val="22"/>
          <w:lang w:val="es-CO"/>
        </w:rPr>
        <w:t>F</w:t>
      </w:r>
      <w:r w:rsidR="008A442F" w:rsidRPr="008A442F">
        <w:rPr>
          <w:rFonts w:asciiTheme="minorHAnsi" w:hAnsiTheme="minorHAnsi"/>
          <w:sz w:val="22"/>
          <w:szCs w:val="22"/>
          <w:lang w:val="es-CO"/>
        </w:rPr>
        <w:t>ormación y capacitación</w:t>
      </w:r>
    </w:p>
    <w:p w14:paraId="21A3C069" w14:textId="77777777" w:rsidR="006D20F5" w:rsidRPr="008A442F" w:rsidRDefault="006D20F5" w:rsidP="006D20F5">
      <w:pPr>
        <w:spacing w:before="9"/>
        <w:rPr>
          <w:rFonts w:eastAsia="Times New Roman" w:cs="Times New Roman"/>
          <w:b/>
          <w:bCs/>
          <w:lang w:val="es-CO"/>
        </w:rPr>
      </w:pPr>
    </w:p>
    <w:p w14:paraId="51BCBFD6" w14:textId="34C52E98" w:rsidR="006D20F5" w:rsidRPr="00EA51BB" w:rsidRDefault="006D20F5" w:rsidP="00783948">
      <w:pPr>
        <w:pStyle w:val="Textoindependiente"/>
        <w:ind w:left="0" w:right="112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La propuesta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de formación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contempla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actualizar </w:t>
      </w:r>
      <w:r w:rsidR="00313A1D" w:rsidRPr="00EA51BB">
        <w:rPr>
          <w:rFonts w:asciiTheme="minorHAnsi" w:hAnsiTheme="minorHAnsi"/>
          <w:spacing w:val="-2"/>
          <w:sz w:val="22"/>
          <w:szCs w:val="22"/>
          <w:lang w:val="es-CO"/>
        </w:rPr>
        <w:t>la propuesta académica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de </w:t>
      </w:r>
      <w:r w:rsidRPr="00EA51BB">
        <w:rPr>
          <w:rFonts w:asciiTheme="minorHAnsi" w:hAnsiTheme="minorHAnsi"/>
          <w:spacing w:val="-2"/>
          <w:sz w:val="22"/>
          <w:szCs w:val="22"/>
          <w:lang w:val="es-CO"/>
        </w:rPr>
        <w:t xml:space="preserve">las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diferentes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áreas a la que le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apuntan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los </w:t>
      </w:r>
      <w:r w:rsidR="00313A1D" w:rsidRPr="00EA51BB">
        <w:rPr>
          <w:rFonts w:asciiTheme="minorHAnsi" w:hAnsiTheme="minorHAnsi"/>
          <w:spacing w:val="-3"/>
          <w:sz w:val="22"/>
          <w:szCs w:val="22"/>
          <w:lang w:val="es-CO"/>
        </w:rPr>
        <w:t>servicios educativos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 ofrecidos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por la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institución,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también se desarrollan temas en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convivencia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y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motivación escolar, motivación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docente y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>construcción</w:t>
      </w:r>
      <w:r w:rsidRPr="00EA51BB">
        <w:rPr>
          <w:rFonts w:asciiTheme="minorHAnsi" w:hAnsiTheme="minorHAnsi"/>
          <w:spacing w:val="-4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curricular, así como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en los demás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asuntos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relativos a la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>formación</w:t>
      </w:r>
      <w:r w:rsidRPr="00EA51BB">
        <w:rPr>
          <w:rFonts w:asciiTheme="minorHAnsi" w:hAnsiTheme="minorHAnsi"/>
          <w:spacing w:val="-4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de</w:t>
      </w:r>
      <w:r w:rsidRPr="00EA51BB">
        <w:rPr>
          <w:rFonts w:asciiTheme="minorHAnsi" w:hAnsiTheme="minorHAnsi"/>
          <w:spacing w:val="-8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seres</w:t>
      </w:r>
      <w:r w:rsidRPr="00EA51BB">
        <w:rPr>
          <w:rFonts w:asciiTheme="minorHAnsi" w:hAnsiTheme="minorHAnsi"/>
          <w:spacing w:val="-7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humanos</w:t>
      </w:r>
      <w:r w:rsidRPr="00EA51BB">
        <w:rPr>
          <w:rFonts w:asciiTheme="minorHAnsi" w:hAnsiTheme="minorHAnsi"/>
          <w:spacing w:val="-7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>integrales</w:t>
      </w:r>
      <w:r w:rsidRPr="00EA51BB">
        <w:rPr>
          <w:rFonts w:asciiTheme="minorHAnsi" w:hAnsiTheme="minorHAnsi"/>
          <w:spacing w:val="-4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para</w:t>
      </w:r>
      <w:r w:rsidRPr="00EA51BB">
        <w:rPr>
          <w:rFonts w:asciiTheme="minorHAnsi" w:hAnsiTheme="minorHAnsi"/>
          <w:spacing w:val="-5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hacer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de</w:t>
      </w:r>
      <w:r w:rsidRPr="00EA51BB">
        <w:rPr>
          <w:rFonts w:asciiTheme="minorHAnsi" w:hAnsiTheme="minorHAnsi"/>
          <w:spacing w:val="-8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nuestros</w:t>
      </w:r>
      <w:r w:rsidRPr="00EA51BB">
        <w:rPr>
          <w:rFonts w:asciiTheme="minorHAnsi" w:hAnsiTheme="minorHAnsi"/>
          <w:spacing w:val="-4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>estudiantes</w:t>
      </w:r>
      <w:r w:rsidRPr="00EA51BB">
        <w:rPr>
          <w:rFonts w:asciiTheme="minorHAnsi" w:hAnsiTheme="minorHAnsi"/>
          <w:spacing w:val="-4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sujetos</w:t>
      </w:r>
      <w:r w:rsidRPr="00EA51BB">
        <w:rPr>
          <w:rFonts w:asciiTheme="minorHAnsi" w:hAnsiTheme="minorHAnsi"/>
          <w:spacing w:val="-4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>competentes</w:t>
      </w:r>
      <w:r w:rsidRPr="00EA51BB">
        <w:rPr>
          <w:rFonts w:asciiTheme="minorHAnsi" w:hAnsiTheme="minorHAnsi"/>
          <w:spacing w:val="-4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en</w:t>
      </w:r>
      <w:r w:rsidRPr="00EA51BB">
        <w:rPr>
          <w:rFonts w:asciiTheme="minorHAnsi" w:hAnsiTheme="minorHAnsi"/>
          <w:spacing w:val="-5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el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>mundo</w:t>
      </w:r>
      <w:r w:rsidRPr="00EA51BB">
        <w:rPr>
          <w:rFonts w:asciiTheme="minorHAnsi" w:hAnsiTheme="minorHAnsi"/>
          <w:spacing w:val="11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>contemporáneo.</w:t>
      </w:r>
    </w:p>
    <w:p w14:paraId="7BB5E85E" w14:textId="77777777" w:rsidR="006D20F5" w:rsidRPr="00EA51BB" w:rsidRDefault="006D20F5" w:rsidP="00644D8C">
      <w:pPr>
        <w:rPr>
          <w:rFonts w:eastAsia="Times New Roman" w:cs="Times New Roman"/>
          <w:lang w:val="es-CO"/>
        </w:rPr>
      </w:pPr>
    </w:p>
    <w:p w14:paraId="0CA059EF" w14:textId="1452728F" w:rsidR="006D20F5" w:rsidRPr="00EA51BB" w:rsidRDefault="006D20F5" w:rsidP="00644D8C">
      <w:pPr>
        <w:pStyle w:val="Textoindependiente"/>
        <w:ind w:left="0" w:right="114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Esta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propuesta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se materializa mediante una serie de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>encuentros</w:t>
      </w:r>
      <w:r w:rsidR="00527229">
        <w:rPr>
          <w:rFonts w:asciiTheme="minorHAnsi" w:hAnsiTheme="minorHAnsi"/>
          <w:spacing w:val="-3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dirigidos por un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experto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en el tema,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quien aborda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de manera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conceptual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y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practica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los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diferentes aspectos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que se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>requiere</w:t>
      </w:r>
      <w:r w:rsidR="00313A1D">
        <w:rPr>
          <w:rFonts w:asciiTheme="minorHAnsi" w:hAnsiTheme="minorHAnsi"/>
          <w:spacing w:val="-3"/>
          <w:sz w:val="22"/>
          <w:szCs w:val="22"/>
          <w:lang w:val="es-CO"/>
        </w:rPr>
        <w:t xml:space="preserve">n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de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acuerdo con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las necesidades </w:t>
      </w:r>
      <w:r w:rsidRPr="00EA51BB">
        <w:rPr>
          <w:rFonts w:asciiTheme="minorHAnsi" w:hAnsiTheme="minorHAnsi"/>
          <w:spacing w:val="-3"/>
          <w:sz w:val="22"/>
          <w:szCs w:val="22"/>
          <w:lang w:val="es-CO"/>
        </w:rPr>
        <w:t xml:space="preserve">institucionales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y </w:t>
      </w:r>
      <w:r w:rsidRPr="00EA51BB">
        <w:rPr>
          <w:rFonts w:asciiTheme="minorHAnsi" w:hAnsiTheme="minorHAnsi"/>
          <w:spacing w:val="-2"/>
          <w:sz w:val="22"/>
          <w:szCs w:val="22"/>
          <w:lang w:val="es-CO"/>
        </w:rPr>
        <w:t xml:space="preserve">las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exigencias del </w:t>
      </w:r>
      <w:r w:rsidR="00313A1D">
        <w:rPr>
          <w:rFonts w:asciiTheme="minorHAnsi" w:hAnsiTheme="minorHAnsi"/>
          <w:sz w:val="22"/>
          <w:szCs w:val="22"/>
          <w:lang w:val="es-CO"/>
        </w:rPr>
        <w:t>momento.</w:t>
      </w:r>
    </w:p>
    <w:p w14:paraId="7EA6DBFE" w14:textId="77777777" w:rsidR="006D20F5" w:rsidRDefault="006D20F5" w:rsidP="006D20F5">
      <w:pPr>
        <w:rPr>
          <w:rFonts w:eastAsia="Times New Roman" w:cs="Times New Roman"/>
          <w:lang w:val="es-CO"/>
        </w:rPr>
      </w:pPr>
    </w:p>
    <w:p w14:paraId="6252ABFD" w14:textId="77777777" w:rsidR="006D20F5" w:rsidRPr="00094921" w:rsidRDefault="006D20F5" w:rsidP="008A442F">
      <w:pPr>
        <w:pStyle w:val="Ttulo2"/>
        <w:numPr>
          <w:ilvl w:val="2"/>
          <w:numId w:val="43"/>
        </w:numPr>
        <w:tabs>
          <w:tab w:val="left" w:pos="827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bookmarkStart w:id="12" w:name="_bookmark99"/>
      <w:bookmarkEnd w:id="12"/>
      <w:proofErr w:type="spellStart"/>
      <w:r w:rsidRPr="00094921">
        <w:rPr>
          <w:rFonts w:asciiTheme="minorHAnsi" w:hAnsiTheme="minorHAnsi"/>
          <w:sz w:val="22"/>
          <w:szCs w:val="22"/>
        </w:rPr>
        <w:t>A</w:t>
      </w:r>
      <w:r w:rsidR="00EF6608">
        <w:rPr>
          <w:rFonts w:asciiTheme="minorHAnsi" w:hAnsiTheme="minorHAnsi"/>
          <w:sz w:val="22"/>
          <w:szCs w:val="22"/>
        </w:rPr>
        <w:t>signación</w:t>
      </w:r>
      <w:proofErr w:type="spellEnd"/>
      <w:r w:rsidR="00EF660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F6608">
        <w:rPr>
          <w:rFonts w:asciiTheme="minorHAnsi" w:hAnsiTheme="minorHAnsi"/>
          <w:sz w:val="22"/>
          <w:szCs w:val="22"/>
        </w:rPr>
        <w:t>académica</w:t>
      </w:r>
      <w:proofErr w:type="spellEnd"/>
    </w:p>
    <w:p w14:paraId="189CE78C" w14:textId="77777777" w:rsidR="006D20F5" w:rsidRPr="00094921" w:rsidRDefault="006D20F5" w:rsidP="006D20F5">
      <w:pPr>
        <w:spacing w:before="9"/>
        <w:rPr>
          <w:rFonts w:eastAsia="Times New Roman" w:cs="Times New Roman"/>
          <w:b/>
          <w:bCs/>
        </w:rPr>
      </w:pPr>
    </w:p>
    <w:p w14:paraId="566BA925" w14:textId="5F4EB7DB" w:rsidR="006D20F5" w:rsidRPr="00EA51BB" w:rsidRDefault="003D775C" w:rsidP="00644D8C">
      <w:pPr>
        <w:pStyle w:val="Textoindependiente"/>
        <w:ind w:left="0" w:right="114"/>
        <w:jc w:val="both"/>
        <w:rPr>
          <w:rFonts w:asciiTheme="minorHAnsi" w:hAnsiTheme="minorHAnsi"/>
          <w:sz w:val="22"/>
          <w:szCs w:val="22"/>
          <w:lang w:val="es-CO"/>
        </w:rPr>
      </w:pPr>
      <w:r w:rsidRPr="003D775C">
        <w:rPr>
          <w:rFonts w:asciiTheme="minorHAnsi" w:hAnsiTheme="minorHAnsi"/>
          <w:sz w:val="22"/>
          <w:szCs w:val="22"/>
          <w:lang w:val="es-ES"/>
        </w:rPr>
        <w:t>La asignaci</w:t>
      </w:r>
      <w:r>
        <w:rPr>
          <w:rFonts w:asciiTheme="minorHAnsi" w:hAnsiTheme="minorHAnsi"/>
          <w:sz w:val="22"/>
          <w:szCs w:val="22"/>
          <w:lang w:val="es-ES"/>
        </w:rPr>
        <w:t xml:space="preserve">ón académica se corresponde con los perfiles profesionales de los docentes y de su desempeño en las áreas respectivas. </w:t>
      </w:r>
      <w:r w:rsidR="006B7977">
        <w:rPr>
          <w:rFonts w:asciiTheme="minorHAnsi" w:hAnsiTheme="minorHAnsi"/>
          <w:sz w:val="22"/>
          <w:szCs w:val="22"/>
          <w:lang w:val="es-ES"/>
        </w:rPr>
        <w:t xml:space="preserve">Estas son asignadas mediante </w:t>
      </w:r>
      <w:r w:rsidR="00CD1AA0">
        <w:rPr>
          <w:rFonts w:asciiTheme="minorHAnsi" w:hAnsiTheme="minorHAnsi"/>
          <w:sz w:val="22"/>
          <w:szCs w:val="22"/>
          <w:lang w:val="es-ES"/>
        </w:rPr>
        <w:t xml:space="preserve">las </w:t>
      </w:r>
      <w:r w:rsidR="00CD1AA0">
        <w:rPr>
          <w:rFonts w:asciiTheme="minorHAnsi" w:hAnsiTheme="minorHAnsi"/>
          <w:sz w:val="22"/>
          <w:szCs w:val="22"/>
          <w:lang w:val="es-CO"/>
        </w:rPr>
        <w:t>resoluciones</w:t>
      </w:r>
      <w:r w:rsidR="006B7977">
        <w:rPr>
          <w:rFonts w:asciiTheme="minorHAnsi" w:hAnsiTheme="minorHAnsi"/>
          <w:sz w:val="22"/>
          <w:szCs w:val="22"/>
          <w:lang w:val="es-CO"/>
        </w:rPr>
        <w:t xml:space="preserve"> expedidas  por la</w:t>
      </w:r>
      <w:r>
        <w:rPr>
          <w:rFonts w:asciiTheme="minorHAnsi" w:hAnsiTheme="minorHAnsi"/>
          <w:sz w:val="22"/>
          <w:szCs w:val="22"/>
          <w:lang w:val="es-CO"/>
        </w:rPr>
        <w:t xml:space="preserve"> Rectoría del Plantel, </w:t>
      </w:r>
      <w:r w:rsidR="006B7977">
        <w:rPr>
          <w:rFonts w:asciiTheme="minorHAnsi" w:hAnsiTheme="minorHAnsi"/>
          <w:sz w:val="22"/>
          <w:szCs w:val="22"/>
          <w:lang w:val="es-CO"/>
        </w:rPr>
        <w:t xml:space="preserve">(Ver </w:t>
      </w:r>
      <w:r w:rsidR="006D20F5" w:rsidRPr="00EA51BB">
        <w:rPr>
          <w:rFonts w:asciiTheme="minorHAnsi" w:hAnsiTheme="minorHAnsi"/>
          <w:sz w:val="22"/>
          <w:szCs w:val="22"/>
          <w:lang w:val="es-CO"/>
        </w:rPr>
        <w:t>anexos</w:t>
      </w:r>
      <w:r w:rsidR="006B7977">
        <w:rPr>
          <w:rFonts w:asciiTheme="minorHAnsi" w:hAnsiTheme="minorHAnsi"/>
          <w:sz w:val="22"/>
          <w:szCs w:val="22"/>
          <w:lang w:val="es-CO"/>
        </w:rPr>
        <w:t xml:space="preserve"> Resolución).</w:t>
      </w:r>
    </w:p>
    <w:p w14:paraId="7B44CE9F" w14:textId="77777777" w:rsidR="006D20F5" w:rsidRPr="00EA51BB" w:rsidRDefault="006D20F5" w:rsidP="006D20F5">
      <w:pPr>
        <w:spacing w:before="4"/>
        <w:rPr>
          <w:rFonts w:eastAsia="Times New Roman" w:cs="Times New Roman"/>
          <w:lang w:val="es-CO"/>
        </w:rPr>
      </w:pPr>
    </w:p>
    <w:p w14:paraId="19B7B654" w14:textId="77777777" w:rsidR="006D20F5" w:rsidRPr="00094921" w:rsidRDefault="00EF6608" w:rsidP="008A442F">
      <w:pPr>
        <w:pStyle w:val="Ttulo2"/>
        <w:numPr>
          <w:ilvl w:val="2"/>
          <w:numId w:val="43"/>
        </w:numPr>
        <w:tabs>
          <w:tab w:val="left" w:pos="827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bookmarkStart w:id="13" w:name="_bookmark100"/>
      <w:bookmarkEnd w:id="13"/>
      <w:r w:rsidRPr="003D775C">
        <w:rPr>
          <w:rFonts w:asciiTheme="minorHAnsi" w:hAnsiTheme="minorHAnsi"/>
          <w:sz w:val="22"/>
          <w:szCs w:val="22"/>
          <w:lang w:val="es-ES"/>
        </w:rPr>
        <w:t xml:space="preserve">Estímulos y </w:t>
      </w:r>
      <w:proofErr w:type="spellStart"/>
      <w:r w:rsidRPr="003D775C">
        <w:rPr>
          <w:rFonts w:asciiTheme="minorHAnsi" w:hAnsiTheme="minorHAnsi"/>
          <w:sz w:val="22"/>
          <w:szCs w:val="22"/>
          <w:lang w:val="es-ES"/>
        </w:rPr>
        <w:t>bienest</w:t>
      </w:r>
      <w:r>
        <w:rPr>
          <w:rFonts w:asciiTheme="minorHAnsi" w:hAnsiTheme="minorHAnsi"/>
          <w:sz w:val="22"/>
          <w:szCs w:val="22"/>
        </w:rPr>
        <w:t>ar</w:t>
      </w:r>
      <w:proofErr w:type="spellEnd"/>
    </w:p>
    <w:p w14:paraId="37DA8510" w14:textId="77777777" w:rsidR="006D20F5" w:rsidRPr="00094921" w:rsidRDefault="006D20F5" w:rsidP="006D20F5">
      <w:pPr>
        <w:spacing w:before="9"/>
        <w:rPr>
          <w:rFonts w:eastAsia="Times New Roman" w:cs="Times New Roman"/>
          <w:b/>
          <w:bCs/>
        </w:rPr>
      </w:pPr>
    </w:p>
    <w:p w14:paraId="552F9AC4" w14:textId="027A6343" w:rsidR="00527229" w:rsidRDefault="00EF19E6" w:rsidP="00644D8C">
      <w:pPr>
        <w:pStyle w:val="Textoindependiente"/>
        <w:ind w:left="0" w:right="118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En la esfera del Talento Humano, es importante implementar nuevas y variadas acciones de reconocimiento y </w:t>
      </w:r>
      <w:proofErr w:type="spellStart"/>
      <w:r w:rsidRPr="00EA51BB">
        <w:rPr>
          <w:rFonts w:asciiTheme="minorHAnsi" w:hAnsiTheme="minorHAnsi"/>
          <w:sz w:val="22"/>
          <w:szCs w:val="22"/>
          <w:lang w:val="es-CO"/>
        </w:rPr>
        <w:t>estimulo</w:t>
      </w:r>
      <w:proofErr w:type="spellEnd"/>
      <w:r w:rsidRPr="00EA51BB">
        <w:rPr>
          <w:rFonts w:asciiTheme="minorHAnsi" w:hAnsiTheme="minorHAnsi"/>
          <w:sz w:val="22"/>
          <w:szCs w:val="22"/>
          <w:lang w:val="es-CO"/>
        </w:rPr>
        <w:t xml:space="preserve"> para los docentes, directivos docentes y personal de apoyo, por diferentes aspecto</w:t>
      </w:r>
      <w:r w:rsidR="00CD1AA0">
        <w:rPr>
          <w:rFonts w:asciiTheme="minorHAnsi" w:hAnsiTheme="minorHAnsi"/>
          <w:sz w:val="22"/>
          <w:szCs w:val="22"/>
          <w:lang w:val="es-CO"/>
        </w:rPr>
        <w:t>s como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la implementación de acciones diversas que redunden en el Bienestar del Talento Humano de la Insti</w:t>
      </w:r>
      <w:r w:rsidR="003643C8">
        <w:rPr>
          <w:rFonts w:asciiTheme="minorHAnsi" w:hAnsiTheme="minorHAnsi"/>
          <w:sz w:val="22"/>
          <w:szCs w:val="22"/>
          <w:lang w:val="es-CO"/>
        </w:rPr>
        <w:t>tución Educativa.</w:t>
      </w:r>
    </w:p>
    <w:p w14:paraId="1E5136E2" w14:textId="77777777" w:rsidR="00527229" w:rsidRDefault="00527229" w:rsidP="00644D8C">
      <w:pPr>
        <w:pStyle w:val="Textoindependiente"/>
        <w:ind w:left="0" w:right="118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2CB3423C" w14:textId="5DBAD7C7" w:rsidR="006D20F5" w:rsidRPr="00EA51BB" w:rsidRDefault="006D20F5" w:rsidP="00644D8C">
      <w:pPr>
        <w:pStyle w:val="Textoindependiente"/>
        <w:ind w:left="0" w:right="118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El direccionamiento del bienestar </w:t>
      </w:r>
      <w:r w:rsidR="00606F05" w:rsidRPr="00EA51BB">
        <w:rPr>
          <w:rFonts w:asciiTheme="minorHAnsi" w:hAnsiTheme="minorHAnsi"/>
          <w:sz w:val="22"/>
          <w:szCs w:val="22"/>
          <w:lang w:val="es-CO"/>
        </w:rPr>
        <w:t>estudiantil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está orientado a posibilitar una mejor calidad de vida y el desarrollo integral de nuestros estudiantes, donde se reconozca como condición básica el ser humano, y permita construir espacios que afiancen las actividades físicas, mentales, espirituales y</w:t>
      </w:r>
      <w:r w:rsidRPr="00EA51BB">
        <w:rPr>
          <w:rFonts w:asciiTheme="minorHAnsi" w:hAnsiTheme="minorHAnsi"/>
          <w:spacing w:val="-7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sociales.</w:t>
      </w:r>
    </w:p>
    <w:p w14:paraId="7400D23C" w14:textId="77777777" w:rsidR="006D20F5" w:rsidRPr="00EA51BB" w:rsidRDefault="006D20F5" w:rsidP="00644D8C">
      <w:pPr>
        <w:rPr>
          <w:rFonts w:eastAsia="Times New Roman" w:cs="Times New Roman"/>
          <w:lang w:val="es-CO"/>
        </w:rPr>
      </w:pPr>
    </w:p>
    <w:p w14:paraId="5E8E2ADA" w14:textId="04782622" w:rsidR="006D20F5" w:rsidRDefault="006D20F5" w:rsidP="00644D8C">
      <w:pPr>
        <w:pStyle w:val="Textoindependiente"/>
        <w:ind w:left="0" w:right="116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 xml:space="preserve">El bienestar de los estudiantes es fundamental </w:t>
      </w:r>
      <w:r w:rsidR="00606F05" w:rsidRPr="00EA51BB">
        <w:rPr>
          <w:rFonts w:asciiTheme="minorHAnsi" w:hAnsiTheme="minorHAnsi"/>
          <w:sz w:val="22"/>
          <w:szCs w:val="22"/>
          <w:lang w:val="es-CO"/>
        </w:rPr>
        <w:t>para el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logro de los objetivos académicos y para  el fortalecimiento de las relaciones de éstos con la Institución, de allí la preocupación de directivos y docentes por crear, disponer y propiciar ambientes sanos, cómodos y llamativos que permitan además de una buena convivencia, espacios que inviten al crecimiento académico en armonía con el medio ambiente, con la institución y con los demás actores académicos de la Institución.</w:t>
      </w:r>
      <w:r w:rsidR="00606F05">
        <w:rPr>
          <w:rFonts w:asciiTheme="minorHAnsi" w:hAnsiTheme="minorHAnsi"/>
          <w:sz w:val="22"/>
          <w:szCs w:val="22"/>
          <w:lang w:val="es-CO"/>
        </w:rPr>
        <w:t>(convivencias, encuentros con padres e hijos)</w:t>
      </w:r>
    </w:p>
    <w:p w14:paraId="0F0ECC22" w14:textId="77777777" w:rsidR="003E4613" w:rsidRPr="00EA51BB" w:rsidRDefault="003E4613" w:rsidP="00644D8C">
      <w:pPr>
        <w:pStyle w:val="Textoindependiente"/>
        <w:ind w:left="0" w:right="116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45B9ED26" w14:textId="3F09F440" w:rsidR="006D20F5" w:rsidRPr="00EA51BB" w:rsidRDefault="006D20F5" w:rsidP="00644D8C">
      <w:pPr>
        <w:pStyle w:val="Textoindependiente"/>
        <w:ind w:left="0" w:right="116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La Institución brinda a los estudiantes más y mejores opciones de desarrollo individual y colectivo, con la colaboración de profesionales que realizan un trabajo interdisciplinario, en íntima conexión con la vida</w:t>
      </w:r>
      <w:r w:rsidRPr="00EA51BB">
        <w:rPr>
          <w:rFonts w:asciiTheme="minorHAnsi" w:hAnsiTheme="minorHAnsi"/>
          <w:spacing w:val="-11"/>
          <w:sz w:val="22"/>
          <w:szCs w:val="22"/>
          <w:lang w:val="es-CO"/>
        </w:rPr>
        <w:t xml:space="preserve"> </w:t>
      </w:r>
      <w:r w:rsidR="00606F05" w:rsidRPr="00EA51BB">
        <w:rPr>
          <w:rFonts w:asciiTheme="minorHAnsi" w:hAnsiTheme="minorHAnsi"/>
          <w:sz w:val="22"/>
          <w:szCs w:val="22"/>
          <w:lang w:val="es-CO"/>
        </w:rPr>
        <w:t>académica.</w:t>
      </w:r>
      <w:r w:rsidR="00606F05">
        <w:rPr>
          <w:rFonts w:asciiTheme="minorHAnsi" w:hAnsiTheme="minorHAnsi"/>
          <w:sz w:val="22"/>
          <w:szCs w:val="22"/>
          <w:lang w:val="es-CO"/>
        </w:rPr>
        <w:t xml:space="preserve"> (Programa de inclusión)</w:t>
      </w:r>
    </w:p>
    <w:p w14:paraId="08CB9882" w14:textId="77777777" w:rsidR="006D20F5" w:rsidRPr="00EA51BB" w:rsidRDefault="006D20F5" w:rsidP="00644D8C">
      <w:pPr>
        <w:rPr>
          <w:rFonts w:eastAsia="Times New Roman" w:cs="Times New Roman"/>
          <w:lang w:val="es-CO"/>
        </w:rPr>
      </w:pPr>
    </w:p>
    <w:p w14:paraId="05A67491" w14:textId="246ACA12" w:rsidR="006D20F5" w:rsidRPr="00EA51BB" w:rsidRDefault="006D20F5" w:rsidP="00644D8C">
      <w:pPr>
        <w:pStyle w:val="Textoindependiente"/>
        <w:ind w:left="0" w:right="115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El servicio de psicología que atiende tanto a estudiantes como a padres, el servicio de biblioteca, de</w:t>
      </w:r>
      <w:r w:rsidR="00606F05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527229">
        <w:rPr>
          <w:rFonts w:asciiTheme="minorHAnsi" w:hAnsiTheme="minorHAnsi"/>
          <w:sz w:val="22"/>
          <w:szCs w:val="22"/>
          <w:lang w:val="es-CO"/>
        </w:rPr>
        <w:t>tienda escolar</w:t>
      </w:r>
      <w:r w:rsidRPr="00EA51BB">
        <w:rPr>
          <w:rFonts w:asciiTheme="minorHAnsi" w:hAnsiTheme="minorHAnsi"/>
          <w:sz w:val="22"/>
          <w:szCs w:val="22"/>
          <w:lang w:val="es-CO"/>
        </w:rPr>
        <w:t>, servicios generales, la orientación constante brindada por los docentes orientadores de grupo y en general por cada docente de área, además del apoyo brindado desde coordinación y desde la rectoría de la institución con el proyecto de representantes de grupo le ha brindado al estudiantado la posibilidad de un mejor comportamiento y cuidado con el mobiliario de la institución permitiéndonos tener un espacio armonioso en las aulas y fuera de ellas, todas estas instancias y profesionales hacen que la estadía de cada estudiante dentro y fuera de la institución sea más acogedora y placentera mientras culmina sus logros</w:t>
      </w:r>
      <w:r w:rsidRPr="00EA51BB">
        <w:rPr>
          <w:rFonts w:asciiTheme="minorHAnsi" w:hAnsiTheme="minorHAnsi"/>
          <w:spacing w:val="-15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académicos.</w:t>
      </w:r>
    </w:p>
    <w:p w14:paraId="5DD2A123" w14:textId="77777777" w:rsidR="006D20F5" w:rsidRPr="00EA51BB" w:rsidRDefault="006D20F5" w:rsidP="006D20F5">
      <w:pPr>
        <w:rPr>
          <w:rFonts w:eastAsia="Times New Roman" w:cs="Times New Roman"/>
          <w:lang w:val="es-CO"/>
        </w:rPr>
      </w:pPr>
    </w:p>
    <w:p w14:paraId="747C99F9" w14:textId="77777777" w:rsidR="006D20F5" w:rsidRPr="00EA51BB" w:rsidRDefault="00527229" w:rsidP="009C69B4">
      <w:pPr>
        <w:pStyle w:val="Textoindependiente"/>
        <w:ind w:left="0" w:right="119"/>
        <w:jc w:val="both"/>
        <w:rPr>
          <w:rFonts w:asciiTheme="minorHAnsi" w:hAnsiTheme="minorHAnsi"/>
          <w:sz w:val="22"/>
          <w:szCs w:val="22"/>
          <w:lang w:val="es-CO"/>
        </w:rPr>
      </w:pPr>
      <w:r>
        <w:rPr>
          <w:rFonts w:asciiTheme="minorHAnsi" w:hAnsiTheme="minorHAnsi"/>
          <w:sz w:val="22"/>
          <w:szCs w:val="22"/>
          <w:lang w:val="es-CO"/>
        </w:rPr>
        <w:t>El comite</w:t>
      </w:r>
      <w:r w:rsidR="006D20F5" w:rsidRPr="00EA51BB">
        <w:rPr>
          <w:rFonts w:asciiTheme="minorHAnsi" w:hAnsiTheme="minorHAnsi"/>
          <w:sz w:val="22"/>
          <w:szCs w:val="22"/>
          <w:lang w:val="es-CO"/>
        </w:rPr>
        <w:t xml:space="preserve"> de bienestar pendiente de las necesidades y deseos de los estudiantes promueve actividades extracurriculares que brindan sano esparcimiento a los estudiantes y que a la vez los saca de la rutina académica y</w:t>
      </w:r>
      <w:r w:rsidR="006D20F5" w:rsidRPr="00EA51BB">
        <w:rPr>
          <w:rFonts w:asciiTheme="minorHAnsi" w:hAnsiTheme="minorHAnsi"/>
          <w:spacing w:val="-8"/>
          <w:sz w:val="22"/>
          <w:szCs w:val="22"/>
          <w:lang w:val="es-CO"/>
        </w:rPr>
        <w:t xml:space="preserve"> </w:t>
      </w:r>
      <w:r w:rsidR="006D20F5" w:rsidRPr="00EA51BB">
        <w:rPr>
          <w:rFonts w:asciiTheme="minorHAnsi" w:hAnsiTheme="minorHAnsi"/>
          <w:sz w:val="22"/>
          <w:szCs w:val="22"/>
          <w:lang w:val="es-CO"/>
        </w:rPr>
        <w:t>laboral.</w:t>
      </w:r>
    </w:p>
    <w:p w14:paraId="6B2BD2A0" w14:textId="77777777" w:rsidR="006D20F5" w:rsidRPr="00EA51BB" w:rsidRDefault="006D20F5" w:rsidP="009C69B4">
      <w:pPr>
        <w:spacing w:before="2"/>
        <w:rPr>
          <w:rFonts w:eastAsia="Times New Roman" w:cs="Times New Roman"/>
          <w:lang w:val="es-CO"/>
        </w:rPr>
      </w:pPr>
    </w:p>
    <w:p w14:paraId="0B3C36FE" w14:textId="77777777" w:rsidR="006D20F5" w:rsidRPr="00094921" w:rsidRDefault="006D20F5" w:rsidP="009C69B4">
      <w:pPr>
        <w:pStyle w:val="Prrafodelista"/>
        <w:numPr>
          <w:ilvl w:val="0"/>
          <w:numId w:val="44"/>
        </w:numPr>
        <w:tabs>
          <w:tab w:val="left" w:pos="284"/>
        </w:tabs>
        <w:spacing w:line="293" w:lineRule="exact"/>
        <w:rPr>
          <w:rFonts w:eastAsia="Times New Roman" w:cs="Times New Roman"/>
        </w:rPr>
      </w:pPr>
      <w:proofErr w:type="spellStart"/>
      <w:r w:rsidRPr="00094921">
        <w:t>Actividades</w:t>
      </w:r>
      <w:proofErr w:type="spellEnd"/>
      <w:r w:rsidRPr="00094921">
        <w:t xml:space="preserve"> </w:t>
      </w:r>
      <w:proofErr w:type="spellStart"/>
      <w:r w:rsidRPr="00094921">
        <w:t>lúdicas</w:t>
      </w:r>
      <w:proofErr w:type="spellEnd"/>
      <w:r w:rsidRPr="00094921">
        <w:t xml:space="preserve"> y</w:t>
      </w:r>
      <w:r w:rsidRPr="00094921">
        <w:rPr>
          <w:spacing w:val="53"/>
        </w:rPr>
        <w:t xml:space="preserve"> </w:t>
      </w:r>
      <w:proofErr w:type="spellStart"/>
      <w:r w:rsidRPr="00094921">
        <w:t>deportivas</w:t>
      </w:r>
      <w:proofErr w:type="spellEnd"/>
    </w:p>
    <w:p w14:paraId="20167349" w14:textId="77777777" w:rsidR="006D20F5" w:rsidRPr="00094921" w:rsidRDefault="006D20F5" w:rsidP="009C69B4">
      <w:pPr>
        <w:pStyle w:val="Prrafodelista"/>
        <w:numPr>
          <w:ilvl w:val="0"/>
          <w:numId w:val="44"/>
        </w:numPr>
        <w:tabs>
          <w:tab w:val="left" w:pos="284"/>
          <w:tab w:val="left" w:pos="827"/>
        </w:tabs>
        <w:spacing w:line="293" w:lineRule="exact"/>
        <w:rPr>
          <w:rFonts w:eastAsia="Times New Roman" w:cs="Times New Roman"/>
        </w:rPr>
      </w:pPr>
      <w:proofErr w:type="spellStart"/>
      <w:r w:rsidRPr="00094921">
        <w:t>Salidas</w:t>
      </w:r>
      <w:proofErr w:type="spellEnd"/>
      <w:r w:rsidRPr="00094921">
        <w:t xml:space="preserve"> </w:t>
      </w:r>
      <w:proofErr w:type="spellStart"/>
      <w:r w:rsidRPr="00094921">
        <w:t>culturales</w:t>
      </w:r>
      <w:proofErr w:type="spellEnd"/>
      <w:r w:rsidRPr="00094921">
        <w:t xml:space="preserve"> y</w:t>
      </w:r>
      <w:r w:rsidRPr="00094921">
        <w:rPr>
          <w:spacing w:val="-7"/>
        </w:rPr>
        <w:t xml:space="preserve"> </w:t>
      </w:r>
      <w:proofErr w:type="spellStart"/>
      <w:r w:rsidRPr="00094921">
        <w:t>artísticas</w:t>
      </w:r>
      <w:proofErr w:type="spellEnd"/>
    </w:p>
    <w:p w14:paraId="1851762A" w14:textId="77777777" w:rsidR="006D20F5" w:rsidRPr="00EA51BB" w:rsidRDefault="006D20F5" w:rsidP="009C69B4">
      <w:pPr>
        <w:pStyle w:val="Prrafodelista"/>
        <w:numPr>
          <w:ilvl w:val="0"/>
          <w:numId w:val="44"/>
        </w:numPr>
        <w:tabs>
          <w:tab w:val="left" w:pos="284"/>
          <w:tab w:val="left" w:pos="827"/>
        </w:tabs>
        <w:spacing w:before="44"/>
        <w:ind w:right="123"/>
        <w:rPr>
          <w:rFonts w:eastAsia="Times New Roman" w:cs="Times New Roman"/>
          <w:lang w:val="es-CO"/>
        </w:rPr>
      </w:pPr>
      <w:r w:rsidRPr="00EA51BB">
        <w:rPr>
          <w:lang w:val="es-CO"/>
        </w:rPr>
        <w:t xml:space="preserve">Celebraciones especiales encaminadas a fortalecer las relaciones entre estudiantes, </w:t>
      </w:r>
      <w:r w:rsidR="003E4613">
        <w:rPr>
          <w:lang w:val="es-CO"/>
        </w:rPr>
        <w:t>p</w:t>
      </w:r>
      <w:r w:rsidRPr="00EA51BB">
        <w:rPr>
          <w:lang w:val="es-CO"/>
        </w:rPr>
        <w:t>rofesores, empleados y</w:t>
      </w:r>
      <w:r w:rsidRPr="00EA51BB">
        <w:rPr>
          <w:spacing w:val="-8"/>
          <w:lang w:val="es-CO"/>
        </w:rPr>
        <w:t xml:space="preserve"> </w:t>
      </w:r>
      <w:r w:rsidRPr="00EA51BB">
        <w:rPr>
          <w:lang w:val="es-CO"/>
        </w:rPr>
        <w:t>directivos.</w:t>
      </w:r>
    </w:p>
    <w:p w14:paraId="082ED70B" w14:textId="77777777" w:rsidR="006D20F5" w:rsidRPr="00094921" w:rsidRDefault="006D20F5" w:rsidP="009C69B4">
      <w:pPr>
        <w:pStyle w:val="Prrafodelista"/>
        <w:numPr>
          <w:ilvl w:val="0"/>
          <w:numId w:val="44"/>
        </w:numPr>
        <w:tabs>
          <w:tab w:val="left" w:pos="284"/>
          <w:tab w:val="left" w:pos="827"/>
        </w:tabs>
        <w:spacing w:before="2"/>
        <w:rPr>
          <w:rFonts w:eastAsia="Times New Roman" w:cs="Times New Roman"/>
        </w:rPr>
      </w:pPr>
      <w:proofErr w:type="spellStart"/>
      <w:r w:rsidRPr="00094921">
        <w:t>Programación</w:t>
      </w:r>
      <w:proofErr w:type="spellEnd"/>
      <w:r w:rsidRPr="00094921">
        <w:t xml:space="preserve"> de </w:t>
      </w:r>
      <w:proofErr w:type="spellStart"/>
      <w:r w:rsidRPr="00094921">
        <w:t>salidas</w:t>
      </w:r>
      <w:proofErr w:type="spellEnd"/>
      <w:r w:rsidRPr="00094921">
        <w:rPr>
          <w:spacing w:val="-12"/>
        </w:rPr>
        <w:t xml:space="preserve"> </w:t>
      </w:r>
      <w:proofErr w:type="spellStart"/>
      <w:r w:rsidRPr="00094921">
        <w:t>recreativas</w:t>
      </w:r>
      <w:proofErr w:type="spellEnd"/>
      <w:r w:rsidRPr="00094921">
        <w:t>.</w:t>
      </w:r>
    </w:p>
    <w:p w14:paraId="07FC73CD" w14:textId="46447CA3" w:rsidR="006D20F5" w:rsidRDefault="00606F05" w:rsidP="009C69B4">
      <w:pPr>
        <w:tabs>
          <w:tab w:val="left" w:pos="284"/>
        </w:tabs>
        <w:spacing w:before="8"/>
        <w:rPr>
          <w:rFonts w:eastAsia="Times New Roman" w:cs="Times New Roman"/>
        </w:rPr>
      </w:pPr>
      <w:r>
        <w:rPr>
          <w:rFonts w:eastAsia="Times New Roman" w:cs="Times New Roman"/>
        </w:rPr>
        <w:t xml:space="preserve">(Mutis al Parque, </w:t>
      </w:r>
      <w:proofErr w:type="spellStart"/>
      <w:r>
        <w:rPr>
          <w:rFonts w:eastAsia="Times New Roman" w:cs="Times New Roman"/>
        </w:rPr>
        <w:t>Semana</w:t>
      </w:r>
      <w:proofErr w:type="spellEnd"/>
      <w:r>
        <w:rPr>
          <w:rFonts w:eastAsia="Times New Roman" w:cs="Times New Roman"/>
        </w:rPr>
        <w:t xml:space="preserve"> Cultural)</w:t>
      </w:r>
    </w:p>
    <w:p w14:paraId="4C6E590C" w14:textId="77777777" w:rsidR="00606F05" w:rsidRPr="00094921" w:rsidRDefault="00606F05" w:rsidP="009C69B4">
      <w:pPr>
        <w:tabs>
          <w:tab w:val="left" w:pos="284"/>
        </w:tabs>
        <w:spacing w:before="8"/>
        <w:rPr>
          <w:rFonts w:eastAsia="Times New Roman" w:cs="Times New Roman"/>
        </w:rPr>
      </w:pPr>
    </w:p>
    <w:p w14:paraId="7AF338CA" w14:textId="77777777" w:rsidR="006D20F5" w:rsidRPr="00EA51BB" w:rsidRDefault="006D20F5" w:rsidP="009C69B4">
      <w:pPr>
        <w:pStyle w:val="Textoindependiente"/>
        <w:ind w:left="0" w:right="121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Todas estas actividades se organizan en forma paralela a las acciones de tipo académico que buscan mejorar los resultados de los</w:t>
      </w:r>
      <w:r w:rsidRPr="00EA51BB">
        <w:rPr>
          <w:rFonts w:asciiTheme="minorHAnsi" w:hAnsiTheme="minorHAnsi"/>
          <w:spacing w:val="-7"/>
          <w:sz w:val="22"/>
          <w:szCs w:val="22"/>
          <w:lang w:val="es-CO"/>
        </w:rPr>
        <w:t xml:space="preserve"> </w:t>
      </w:r>
      <w:r w:rsidRPr="00EA51BB">
        <w:rPr>
          <w:rFonts w:asciiTheme="minorHAnsi" w:hAnsiTheme="minorHAnsi"/>
          <w:sz w:val="22"/>
          <w:szCs w:val="22"/>
          <w:lang w:val="es-CO"/>
        </w:rPr>
        <w:t>estudiantes.</w:t>
      </w:r>
    </w:p>
    <w:p w14:paraId="5FD69BDC" w14:textId="77777777" w:rsidR="006D20F5" w:rsidRPr="00EA51BB" w:rsidRDefault="006D20F5" w:rsidP="006D20F5">
      <w:pPr>
        <w:rPr>
          <w:rFonts w:eastAsia="Times New Roman" w:cs="Times New Roman"/>
          <w:lang w:val="es-CO"/>
        </w:rPr>
      </w:pPr>
    </w:p>
    <w:p w14:paraId="47263823" w14:textId="77777777" w:rsidR="006D20F5" w:rsidRPr="00EF6608" w:rsidRDefault="006D20F5" w:rsidP="008A442F">
      <w:pPr>
        <w:pStyle w:val="Ttulo2"/>
        <w:numPr>
          <w:ilvl w:val="2"/>
          <w:numId w:val="43"/>
        </w:numPr>
        <w:tabs>
          <w:tab w:val="left" w:pos="827"/>
        </w:tabs>
        <w:jc w:val="both"/>
        <w:rPr>
          <w:rFonts w:asciiTheme="minorHAnsi" w:hAnsiTheme="minorHAnsi"/>
          <w:b w:val="0"/>
          <w:bCs w:val="0"/>
          <w:sz w:val="22"/>
          <w:szCs w:val="22"/>
          <w:lang w:val="es-CO"/>
        </w:rPr>
      </w:pPr>
      <w:bookmarkStart w:id="14" w:name="_bookmark101"/>
      <w:bookmarkEnd w:id="14"/>
      <w:r w:rsidRPr="00EF6608">
        <w:rPr>
          <w:rFonts w:asciiTheme="minorHAnsi" w:hAnsiTheme="minorHAnsi"/>
          <w:sz w:val="22"/>
          <w:szCs w:val="22"/>
          <w:lang w:val="es-CO"/>
        </w:rPr>
        <w:t>A</w:t>
      </w:r>
      <w:r w:rsidR="00EF6608" w:rsidRPr="00EF6608">
        <w:rPr>
          <w:rFonts w:asciiTheme="minorHAnsi" w:hAnsiTheme="minorHAnsi"/>
          <w:sz w:val="22"/>
          <w:szCs w:val="22"/>
          <w:lang w:val="es-CO"/>
        </w:rPr>
        <w:t>poyo a la investigación</w:t>
      </w:r>
    </w:p>
    <w:p w14:paraId="2044822A" w14:textId="77777777" w:rsidR="006D20F5" w:rsidRPr="00EF6608" w:rsidRDefault="006D20F5" w:rsidP="006D20F5">
      <w:pPr>
        <w:spacing w:before="9"/>
        <w:rPr>
          <w:rFonts w:eastAsia="Times New Roman" w:cs="Times New Roman"/>
          <w:b/>
          <w:bCs/>
          <w:lang w:val="es-CO"/>
        </w:rPr>
      </w:pPr>
    </w:p>
    <w:p w14:paraId="7F424ADD" w14:textId="299ADB19" w:rsidR="006D20F5" w:rsidRPr="00EA51BB" w:rsidRDefault="006D20F5" w:rsidP="009C69B4">
      <w:pPr>
        <w:pStyle w:val="Textoindependiente"/>
        <w:ind w:left="0" w:right="116"/>
        <w:jc w:val="both"/>
        <w:rPr>
          <w:rFonts w:asciiTheme="minorHAnsi" w:hAnsiTheme="minorHAnsi"/>
          <w:sz w:val="22"/>
          <w:szCs w:val="22"/>
          <w:lang w:val="es-CO"/>
        </w:rPr>
      </w:pPr>
      <w:r w:rsidRPr="00EA51BB">
        <w:rPr>
          <w:rFonts w:asciiTheme="minorHAnsi" w:hAnsiTheme="minorHAnsi"/>
          <w:sz w:val="22"/>
          <w:szCs w:val="22"/>
          <w:lang w:val="es-CO"/>
        </w:rPr>
        <w:t>Al interior de las aulas y en el marco de las clases, los docentes propician los espacios de investigación, en la mayoría de los casos</w:t>
      </w:r>
      <w:r w:rsidR="003643C8">
        <w:rPr>
          <w:rFonts w:asciiTheme="minorHAnsi" w:hAnsiTheme="minorHAnsi"/>
          <w:sz w:val="22"/>
          <w:szCs w:val="22"/>
          <w:lang w:val="es-CO"/>
        </w:rPr>
        <w:t xml:space="preserve"> van dirigidas 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a compartir las experiencias y a superar las debilidades manifiestas </w:t>
      </w:r>
      <w:r w:rsidR="00606F05" w:rsidRPr="00EA51BB">
        <w:rPr>
          <w:rFonts w:asciiTheme="minorHAnsi" w:hAnsiTheme="minorHAnsi"/>
          <w:sz w:val="22"/>
          <w:szCs w:val="22"/>
          <w:lang w:val="es-CO"/>
        </w:rPr>
        <w:t>que,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con la ayuda de los docentes, las</w:t>
      </w:r>
      <w:r w:rsidR="003643C8">
        <w:rPr>
          <w:rFonts w:asciiTheme="minorHAnsi" w:hAnsiTheme="minorHAnsi"/>
          <w:sz w:val="22"/>
          <w:szCs w:val="22"/>
          <w:lang w:val="es-CO"/>
        </w:rPr>
        <w:t xml:space="preserve"> actividades</w:t>
      </w:r>
      <w:r w:rsidRPr="00EA51BB">
        <w:rPr>
          <w:rFonts w:asciiTheme="minorHAnsi" w:hAnsiTheme="minorHAnsi"/>
          <w:sz w:val="22"/>
          <w:szCs w:val="22"/>
          <w:lang w:val="es-CO"/>
        </w:rPr>
        <w:t xml:space="preserve"> presenciales y en línea pueden ser convertidas en fortalezas que le permitan mejorar su rendimiento</w:t>
      </w:r>
      <w:r w:rsidR="003643C8">
        <w:rPr>
          <w:rFonts w:asciiTheme="minorHAnsi" w:hAnsiTheme="minorHAnsi"/>
          <w:sz w:val="22"/>
          <w:szCs w:val="22"/>
          <w:lang w:val="es-CO"/>
        </w:rPr>
        <w:t>.</w:t>
      </w:r>
    </w:p>
    <w:p w14:paraId="2D3EF6AC" w14:textId="77777777" w:rsidR="00084B11" w:rsidRPr="00EA51BB" w:rsidRDefault="00084B11" w:rsidP="009C69B4">
      <w:pPr>
        <w:pStyle w:val="Textoindependiente"/>
        <w:ind w:left="0" w:right="116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6389FE06" w14:textId="2F5F67C2" w:rsidR="007A04E5" w:rsidRPr="00EA51BB" w:rsidRDefault="00606F05" w:rsidP="007A4D6D">
      <w:pPr>
        <w:pStyle w:val="Textoindependiente"/>
        <w:ind w:left="0" w:right="116"/>
        <w:jc w:val="both"/>
        <w:rPr>
          <w:rFonts w:asciiTheme="minorHAnsi" w:hAnsiTheme="minorHAnsi"/>
          <w:b/>
          <w:sz w:val="22"/>
          <w:szCs w:val="22"/>
          <w:lang w:val="es-CO"/>
        </w:rPr>
      </w:pPr>
      <w:r>
        <w:rPr>
          <w:rFonts w:asciiTheme="minorHAnsi" w:hAnsiTheme="minorHAnsi"/>
          <w:b/>
          <w:sz w:val="22"/>
          <w:szCs w:val="22"/>
          <w:lang w:val="es-CO"/>
        </w:rPr>
        <w:t>2.6.5 Políticas</w:t>
      </w:r>
      <w:r w:rsidR="00EF6608">
        <w:rPr>
          <w:rFonts w:asciiTheme="minorHAnsi" w:hAnsiTheme="minorHAnsi"/>
          <w:b/>
          <w:sz w:val="22"/>
          <w:szCs w:val="22"/>
          <w:lang w:val="es-CO"/>
        </w:rPr>
        <w:t xml:space="preserve"> de evaluación y a la gestión</w:t>
      </w:r>
      <w:r w:rsidR="007A04E5" w:rsidRPr="00EA51BB">
        <w:rPr>
          <w:rFonts w:asciiTheme="minorHAnsi" w:hAnsiTheme="minorHAnsi"/>
          <w:b/>
          <w:sz w:val="22"/>
          <w:szCs w:val="22"/>
          <w:lang w:val="es-CO"/>
        </w:rPr>
        <w:t xml:space="preserve"> </w:t>
      </w:r>
    </w:p>
    <w:p w14:paraId="3FE30858" w14:textId="77777777" w:rsidR="007A04E5" w:rsidRDefault="007A04E5" w:rsidP="006D20F5">
      <w:pPr>
        <w:pStyle w:val="Textoindependiente"/>
        <w:ind w:right="116"/>
        <w:jc w:val="both"/>
        <w:rPr>
          <w:rFonts w:asciiTheme="minorHAnsi" w:hAnsiTheme="minorHAnsi"/>
          <w:sz w:val="22"/>
          <w:szCs w:val="22"/>
          <w:lang w:val="es-CO"/>
        </w:rPr>
      </w:pPr>
    </w:p>
    <w:p w14:paraId="03C3DB7C" w14:textId="77777777" w:rsidR="003643C8" w:rsidRPr="002A628C" w:rsidRDefault="003643C8" w:rsidP="009D59AA">
      <w:pPr>
        <w:pStyle w:val="Textoindependiente"/>
        <w:ind w:left="0" w:right="116"/>
        <w:jc w:val="both"/>
        <w:rPr>
          <w:rFonts w:asciiTheme="minorHAnsi" w:hAnsiTheme="minorHAnsi"/>
          <w:sz w:val="22"/>
          <w:szCs w:val="22"/>
          <w:lang w:val="es-CO"/>
        </w:rPr>
      </w:pPr>
      <w:r w:rsidRPr="002A628C">
        <w:rPr>
          <w:rFonts w:asciiTheme="minorHAnsi" w:hAnsiTheme="minorHAnsi"/>
          <w:sz w:val="22"/>
          <w:szCs w:val="22"/>
          <w:lang w:val="es-CO"/>
        </w:rPr>
        <w:t xml:space="preserve">La institución educativa acoge los procesos de la autoevaluación institucional en la ruta de mejoramiento como elementos para cualificar la acción en cada una de las gestiones de los cuatro componentes y los alcances que estos puedan tener para alcanzar un mejoramiento </w:t>
      </w:r>
      <w:proofErr w:type="spellStart"/>
      <w:r w:rsidR="00CD110B" w:rsidRPr="002A628C">
        <w:rPr>
          <w:rFonts w:asciiTheme="minorHAnsi" w:hAnsiTheme="minorHAnsi"/>
          <w:sz w:val="22"/>
          <w:szCs w:val="22"/>
          <w:lang w:val="es-CO"/>
        </w:rPr>
        <w:t>continúo</w:t>
      </w:r>
      <w:proofErr w:type="spellEnd"/>
      <w:r w:rsidRPr="002A628C">
        <w:rPr>
          <w:rFonts w:asciiTheme="minorHAnsi" w:hAnsiTheme="minorHAnsi"/>
          <w:sz w:val="22"/>
          <w:szCs w:val="22"/>
          <w:lang w:val="es-CO"/>
        </w:rPr>
        <w:t xml:space="preserve"> (ver anexos AUTOEVALUACION INSTITUCIONAL)</w:t>
      </w:r>
    </w:p>
    <w:p w14:paraId="5AE85FE8" w14:textId="7A1C416F" w:rsidR="006D20F5" w:rsidRPr="00EA51BB" w:rsidRDefault="006D20F5" w:rsidP="00747B1B">
      <w:pPr>
        <w:pStyle w:val="Textoindependiente"/>
        <w:ind w:left="0" w:right="116"/>
        <w:jc w:val="both"/>
        <w:rPr>
          <w:rFonts w:asciiTheme="minorHAnsi" w:hAnsiTheme="minorHAnsi"/>
          <w:sz w:val="22"/>
          <w:szCs w:val="22"/>
          <w:lang w:val="es-CO"/>
        </w:rPr>
      </w:pPr>
    </w:p>
    <w:sectPr w:rsidR="006D20F5" w:rsidRPr="00EA51BB" w:rsidSect="00E35B20">
      <w:headerReference w:type="default" r:id="rId8"/>
      <w:footerReference w:type="default" r:id="rId9"/>
      <w:pgSz w:w="12240" w:h="15840"/>
      <w:pgMar w:top="1701" w:right="1701" w:bottom="1418" w:left="1701" w:header="709" w:footer="957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B03C" w14:textId="77777777" w:rsidR="00F51FC8" w:rsidRDefault="00F51FC8">
      <w:r>
        <w:separator/>
      </w:r>
    </w:p>
  </w:endnote>
  <w:endnote w:type="continuationSeparator" w:id="0">
    <w:p w14:paraId="2AA732C1" w14:textId="77777777" w:rsidR="00F51FC8" w:rsidRDefault="00F5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167514"/>
      <w:docPartObj>
        <w:docPartGallery w:val="Page Numbers (Bottom of Page)"/>
        <w:docPartUnique/>
      </w:docPartObj>
    </w:sdtPr>
    <w:sdtEndPr/>
    <w:sdtContent>
      <w:p w14:paraId="253B364F" w14:textId="77777777" w:rsidR="00C63386" w:rsidRDefault="00C6338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437" w:rsidRPr="00131437">
          <w:rPr>
            <w:noProof/>
            <w:lang w:val="es-ES"/>
          </w:rPr>
          <w:t>55</w:t>
        </w:r>
        <w:r>
          <w:fldChar w:fldCharType="end"/>
        </w:r>
      </w:p>
    </w:sdtContent>
  </w:sdt>
  <w:p w14:paraId="6B9F2D31" w14:textId="77777777" w:rsidR="00C63386" w:rsidRDefault="00C6338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B25F" w14:textId="77777777" w:rsidR="00F51FC8" w:rsidRDefault="00F51FC8">
      <w:r>
        <w:separator/>
      </w:r>
    </w:p>
  </w:footnote>
  <w:footnote w:type="continuationSeparator" w:id="0">
    <w:p w14:paraId="0C24D11A" w14:textId="77777777" w:rsidR="00F51FC8" w:rsidRDefault="00F5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3973" w14:textId="77777777" w:rsidR="00C63386" w:rsidRPr="00587F23" w:rsidRDefault="00C63386" w:rsidP="00587F23">
    <w:pPr>
      <w:pStyle w:val="Encabezado"/>
      <w:jc w:val="right"/>
      <w:rPr>
        <w:b/>
        <w:sz w:val="16"/>
        <w:szCs w:val="16"/>
        <w:lang w:val="es-CO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DBF09EF" wp14:editId="04ECFE0E">
          <wp:simplePos x="0" y="0"/>
          <wp:positionH relativeFrom="margin">
            <wp:posOffset>104168</wp:posOffset>
          </wp:positionH>
          <wp:positionV relativeFrom="margin">
            <wp:posOffset>-1182090</wp:posOffset>
          </wp:positionV>
          <wp:extent cx="1155700" cy="821055"/>
          <wp:effectExtent l="0" t="0" r="635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5" t="3943" r="72198" b="86070"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F23">
      <w:rPr>
        <w:b/>
        <w:sz w:val="16"/>
        <w:szCs w:val="16"/>
        <w:lang w:val="es-CO"/>
      </w:rPr>
      <w:t>Creado por:</w:t>
    </w:r>
  </w:p>
  <w:p w14:paraId="5758DB19" w14:textId="77777777" w:rsidR="00C63386" w:rsidRPr="00587F23" w:rsidRDefault="00C63386" w:rsidP="00587F23">
    <w:pPr>
      <w:ind w:right="48"/>
      <w:jc w:val="right"/>
      <w:rPr>
        <w:sz w:val="16"/>
        <w:szCs w:val="16"/>
        <w:lang w:val="es-CO"/>
      </w:rPr>
    </w:pPr>
    <w:r w:rsidRPr="00587F23">
      <w:rPr>
        <w:sz w:val="16"/>
        <w:szCs w:val="16"/>
        <w:lang w:val="es-CO"/>
      </w:rPr>
      <w:t>Resolución 000366 de 1996</w:t>
    </w:r>
  </w:p>
  <w:p w14:paraId="06DA449F" w14:textId="77777777" w:rsidR="00C63386" w:rsidRPr="00587F23" w:rsidRDefault="00C63386" w:rsidP="00587F23">
    <w:pPr>
      <w:ind w:right="48"/>
      <w:jc w:val="right"/>
      <w:rPr>
        <w:b/>
        <w:sz w:val="16"/>
        <w:szCs w:val="16"/>
        <w:lang w:val="es-CO"/>
      </w:rPr>
    </w:pPr>
    <w:r w:rsidRPr="00587F23">
      <w:rPr>
        <w:b/>
        <w:sz w:val="16"/>
        <w:szCs w:val="16"/>
        <w:lang w:val="es-CO"/>
      </w:rPr>
      <w:t>Autorizado por:</w:t>
    </w:r>
  </w:p>
  <w:p w14:paraId="7E8748DF" w14:textId="77777777" w:rsidR="00C63386" w:rsidRPr="00587F23" w:rsidRDefault="00C63386" w:rsidP="00587F23">
    <w:pPr>
      <w:ind w:right="48"/>
      <w:jc w:val="right"/>
      <w:rPr>
        <w:sz w:val="16"/>
        <w:szCs w:val="16"/>
        <w:lang w:val="es-CO"/>
      </w:rPr>
    </w:pPr>
    <w:r w:rsidRPr="00587F23">
      <w:rPr>
        <w:sz w:val="16"/>
        <w:szCs w:val="16"/>
        <w:lang w:val="es-CO"/>
      </w:rPr>
      <w:t>Resolución No. 04585 del 3 de Noviembre de 2016</w:t>
    </w:r>
  </w:p>
  <w:p w14:paraId="27038D4C" w14:textId="77777777" w:rsidR="00C63386" w:rsidRPr="00587F23" w:rsidRDefault="00C63386" w:rsidP="00587F23">
    <w:pPr>
      <w:tabs>
        <w:tab w:val="right" w:pos="8790"/>
      </w:tabs>
      <w:ind w:right="48"/>
      <w:jc w:val="right"/>
      <w:rPr>
        <w:sz w:val="16"/>
        <w:szCs w:val="16"/>
        <w:lang w:val="es-CO"/>
      </w:rPr>
    </w:pPr>
    <w:r w:rsidRPr="00587F23">
      <w:rPr>
        <w:sz w:val="16"/>
        <w:szCs w:val="16"/>
        <w:lang w:val="es-CO"/>
      </w:rPr>
      <w:t xml:space="preserve">en  Educación </w:t>
    </w:r>
    <w:proofErr w:type="spellStart"/>
    <w:r w:rsidRPr="00587F23">
      <w:rPr>
        <w:sz w:val="16"/>
        <w:szCs w:val="16"/>
        <w:lang w:val="es-CO"/>
      </w:rPr>
      <w:t>Pre-escolar</w:t>
    </w:r>
    <w:proofErr w:type="spellEnd"/>
    <w:r w:rsidRPr="00587F23">
      <w:rPr>
        <w:sz w:val="16"/>
        <w:szCs w:val="16"/>
        <w:lang w:val="es-CO"/>
      </w:rPr>
      <w:t xml:space="preserve">, Básica primaria, Secundaria y Media Académica </w:t>
    </w:r>
  </w:p>
  <w:p w14:paraId="4E5060DE" w14:textId="77777777" w:rsidR="00C63386" w:rsidRPr="00587F23" w:rsidRDefault="00C63386" w:rsidP="00587F23">
    <w:pPr>
      <w:ind w:right="48"/>
      <w:jc w:val="right"/>
      <w:rPr>
        <w:b/>
        <w:sz w:val="16"/>
        <w:szCs w:val="16"/>
        <w:lang w:val="es-CO"/>
      </w:rPr>
    </w:pPr>
    <w:r w:rsidRPr="00587F23">
      <w:rPr>
        <w:b/>
        <w:sz w:val="16"/>
        <w:szCs w:val="16"/>
        <w:lang w:val="es-CO"/>
      </w:rPr>
      <w:t>BACHILLERATO ACADEMICO</w:t>
    </w:r>
  </w:p>
  <w:p w14:paraId="7CA110B1" w14:textId="77777777" w:rsidR="00C63386" w:rsidRPr="00587F23" w:rsidRDefault="00C63386" w:rsidP="00587F23">
    <w:pPr>
      <w:ind w:right="48"/>
      <w:jc w:val="right"/>
      <w:rPr>
        <w:noProof/>
        <w:sz w:val="16"/>
        <w:szCs w:val="16"/>
        <w:lang w:val="es-CO" w:eastAsia="es-ES"/>
      </w:rPr>
    </w:pPr>
    <w:r w:rsidRPr="00587F23">
      <w:rPr>
        <w:sz w:val="16"/>
        <w:szCs w:val="16"/>
        <w:lang w:val="es-CO"/>
      </w:rPr>
      <w:t>Registro de firmas y sellos en la Secretaria de Educación Departamental</w:t>
    </w:r>
    <w:r w:rsidRPr="00587F23">
      <w:rPr>
        <w:noProof/>
        <w:sz w:val="16"/>
        <w:szCs w:val="16"/>
        <w:lang w:val="es-CO" w:eastAsia="es-ES"/>
      </w:rPr>
      <w:t xml:space="preserve"> Libro 6 Folio 119</w:t>
    </w:r>
  </w:p>
  <w:p w14:paraId="4A0A53A8" w14:textId="77777777" w:rsidR="00C63386" w:rsidRDefault="00C63386" w:rsidP="00587F23">
    <w:pPr>
      <w:pBdr>
        <w:bottom w:val="single" w:sz="12" w:space="1" w:color="auto"/>
      </w:pBdr>
      <w:ind w:right="48"/>
      <w:jc w:val="right"/>
      <w:rPr>
        <w:b/>
        <w:noProof/>
        <w:sz w:val="16"/>
        <w:szCs w:val="16"/>
        <w:lang w:eastAsia="es-ES"/>
      </w:rPr>
    </w:pPr>
    <w:r>
      <w:rPr>
        <w:b/>
        <w:noProof/>
        <w:sz w:val="16"/>
        <w:szCs w:val="16"/>
        <w:lang w:eastAsia="es-ES"/>
      </w:rPr>
      <w:t>Dane 354498002192                                                                                                 NIT 807002278-7</w:t>
    </w:r>
  </w:p>
  <w:p w14:paraId="09382987" w14:textId="77777777" w:rsidR="00C63386" w:rsidRDefault="00C63386" w:rsidP="00587F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6pt;height:11.6pt" o:bullet="t">
        <v:imagedata r:id="rId1" o:title="BD14578_"/>
      </v:shape>
    </w:pict>
  </w:numPicBullet>
  <w:abstractNum w:abstractNumId="0" w15:restartNumberingAfterBreak="0">
    <w:nsid w:val="02314945"/>
    <w:multiLevelType w:val="hybridMultilevel"/>
    <w:tmpl w:val="2D162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835"/>
    <w:multiLevelType w:val="hybridMultilevel"/>
    <w:tmpl w:val="4656B73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7448AFA">
      <w:start w:val="6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FE41B7"/>
    <w:multiLevelType w:val="hybridMultilevel"/>
    <w:tmpl w:val="6A3CD8A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03A05"/>
    <w:multiLevelType w:val="hybridMultilevel"/>
    <w:tmpl w:val="0B727446"/>
    <w:lvl w:ilvl="0" w:tplc="00FAE558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8A4A2A4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FC4467F6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D7F20432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3E500DCA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57085608">
      <w:start w:val="1"/>
      <w:numFmt w:val="bullet"/>
      <w:lvlText w:val="•"/>
      <w:lvlJc w:val="left"/>
      <w:pPr>
        <w:ind w:left="5241" w:hanging="360"/>
      </w:pPr>
      <w:rPr>
        <w:rFonts w:hint="default"/>
      </w:rPr>
    </w:lvl>
    <w:lvl w:ilvl="6" w:tplc="0A14E396">
      <w:start w:val="1"/>
      <w:numFmt w:val="bullet"/>
      <w:lvlText w:val="•"/>
      <w:lvlJc w:val="left"/>
      <w:pPr>
        <w:ind w:left="6121" w:hanging="360"/>
      </w:pPr>
      <w:rPr>
        <w:rFonts w:hint="default"/>
      </w:rPr>
    </w:lvl>
    <w:lvl w:ilvl="7" w:tplc="A3963D46">
      <w:start w:val="1"/>
      <w:numFmt w:val="bullet"/>
      <w:lvlText w:val="•"/>
      <w:lvlJc w:val="left"/>
      <w:pPr>
        <w:ind w:left="7001" w:hanging="360"/>
      </w:pPr>
      <w:rPr>
        <w:rFonts w:hint="default"/>
      </w:rPr>
    </w:lvl>
    <w:lvl w:ilvl="8" w:tplc="190A051E">
      <w:start w:val="1"/>
      <w:numFmt w:val="bullet"/>
      <w:lvlText w:val="•"/>
      <w:lvlJc w:val="left"/>
      <w:pPr>
        <w:ind w:left="7881" w:hanging="360"/>
      </w:pPr>
      <w:rPr>
        <w:rFonts w:hint="default"/>
      </w:rPr>
    </w:lvl>
  </w:abstractNum>
  <w:abstractNum w:abstractNumId="4" w15:restartNumberingAfterBreak="0">
    <w:nsid w:val="0B463E50"/>
    <w:multiLevelType w:val="hybridMultilevel"/>
    <w:tmpl w:val="7EFAAB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5C1D"/>
    <w:multiLevelType w:val="multilevel"/>
    <w:tmpl w:val="F8CA1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110F2405"/>
    <w:multiLevelType w:val="hybridMultilevel"/>
    <w:tmpl w:val="25848C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649F6"/>
    <w:multiLevelType w:val="multilevel"/>
    <w:tmpl w:val="385C75D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3A12D9B"/>
    <w:multiLevelType w:val="multilevel"/>
    <w:tmpl w:val="B176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B5874"/>
    <w:multiLevelType w:val="hybridMultilevel"/>
    <w:tmpl w:val="9DC893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B5F72"/>
    <w:multiLevelType w:val="hybridMultilevel"/>
    <w:tmpl w:val="CFFEFF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06219"/>
    <w:multiLevelType w:val="hybridMultilevel"/>
    <w:tmpl w:val="5EE861A8"/>
    <w:lvl w:ilvl="0" w:tplc="CAACCEF8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hint="default"/>
        <w:spacing w:val="-13"/>
        <w:w w:val="99"/>
        <w:sz w:val="24"/>
        <w:szCs w:val="24"/>
      </w:rPr>
    </w:lvl>
    <w:lvl w:ilvl="1" w:tplc="8F94C2FE">
      <w:start w:val="1"/>
      <w:numFmt w:val="bullet"/>
      <w:lvlText w:val="•"/>
      <w:lvlJc w:val="left"/>
      <w:pPr>
        <w:ind w:left="1720" w:hanging="348"/>
      </w:pPr>
      <w:rPr>
        <w:rFonts w:hint="default"/>
      </w:rPr>
    </w:lvl>
    <w:lvl w:ilvl="2" w:tplc="08BA0DCA">
      <w:start w:val="1"/>
      <w:numFmt w:val="bullet"/>
      <w:lvlText w:val="•"/>
      <w:lvlJc w:val="left"/>
      <w:pPr>
        <w:ind w:left="2600" w:hanging="348"/>
      </w:pPr>
      <w:rPr>
        <w:rFonts w:hint="default"/>
      </w:rPr>
    </w:lvl>
    <w:lvl w:ilvl="3" w:tplc="55AC21B4">
      <w:start w:val="1"/>
      <w:numFmt w:val="bullet"/>
      <w:lvlText w:val="•"/>
      <w:lvlJc w:val="left"/>
      <w:pPr>
        <w:ind w:left="3480" w:hanging="348"/>
      </w:pPr>
      <w:rPr>
        <w:rFonts w:hint="default"/>
      </w:rPr>
    </w:lvl>
    <w:lvl w:ilvl="4" w:tplc="4D4819A2">
      <w:start w:val="1"/>
      <w:numFmt w:val="bullet"/>
      <w:lvlText w:val="•"/>
      <w:lvlJc w:val="left"/>
      <w:pPr>
        <w:ind w:left="4360" w:hanging="348"/>
      </w:pPr>
      <w:rPr>
        <w:rFonts w:hint="default"/>
      </w:rPr>
    </w:lvl>
    <w:lvl w:ilvl="5" w:tplc="DF36CB7A">
      <w:start w:val="1"/>
      <w:numFmt w:val="bullet"/>
      <w:lvlText w:val="•"/>
      <w:lvlJc w:val="left"/>
      <w:pPr>
        <w:ind w:left="5241" w:hanging="348"/>
      </w:pPr>
      <w:rPr>
        <w:rFonts w:hint="default"/>
      </w:rPr>
    </w:lvl>
    <w:lvl w:ilvl="6" w:tplc="A5A63D6C">
      <w:start w:val="1"/>
      <w:numFmt w:val="bullet"/>
      <w:lvlText w:val="•"/>
      <w:lvlJc w:val="left"/>
      <w:pPr>
        <w:ind w:left="6121" w:hanging="348"/>
      </w:pPr>
      <w:rPr>
        <w:rFonts w:hint="default"/>
      </w:rPr>
    </w:lvl>
    <w:lvl w:ilvl="7" w:tplc="AC920836">
      <w:start w:val="1"/>
      <w:numFmt w:val="bullet"/>
      <w:lvlText w:val="•"/>
      <w:lvlJc w:val="left"/>
      <w:pPr>
        <w:ind w:left="7001" w:hanging="348"/>
      </w:pPr>
      <w:rPr>
        <w:rFonts w:hint="default"/>
      </w:rPr>
    </w:lvl>
    <w:lvl w:ilvl="8" w:tplc="65D8AE50">
      <w:start w:val="1"/>
      <w:numFmt w:val="bullet"/>
      <w:lvlText w:val="•"/>
      <w:lvlJc w:val="left"/>
      <w:pPr>
        <w:ind w:left="7881" w:hanging="348"/>
      </w:pPr>
      <w:rPr>
        <w:rFonts w:hint="default"/>
      </w:rPr>
    </w:lvl>
  </w:abstractNum>
  <w:abstractNum w:abstractNumId="12" w15:restartNumberingAfterBreak="0">
    <w:nsid w:val="1BBA68EE"/>
    <w:multiLevelType w:val="hybridMultilevel"/>
    <w:tmpl w:val="E1A288D0"/>
    <w:lvl w:ilvl="0" w:tplc="3BB645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621EA"/>
    <w:multiLevelType w:val="multilevel"/>
    <w:tmpl w:val="AF386D9E"/>
    <w:lvl w:ilvl="0">
      <w:start w:val="3"/>
      <w:numFmt w:val="decimal"/>
      <w:lvlText w:val="%1"/>
      <w:lvlJc w:val="left"/>
      <w:pPr>
        <w:ind w:left="826" w:hanging="708"/>
      </w:pPr>
      <w:rPr>
        <w:rFonts w:ascii="Times New Roman" w:eastAsia="Times New Roman" w:hAnsi="Times New Roman" w:hint="default"/>
        <w:b/>
        <w:bCs/>
        <w:spacing w:val="-1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18" w:hanging="60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209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7" w:hanging="360"/>
      </w:pPr>
      <w:rPr>
        <w:rFonts w:hint="default"/>
      </w:rPr>
    </w:lvl>
  </w:abstractNum>
  <w:abstractNum w:abstractNumId="14" w15:restartNumberingAfterBreak="0">
    <w:nsid w:val="22CF16A2"/>
    <w:multiLevelType w:val="hybridMultilevel"/>
    <w:tmpl w:val="F65A91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93EE1"/>
    <w:multiLevelType w:val="hybridMultilevel"/>
    <w:tmpl w:val="A9FEE2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44A0"/>
    <w:multiLevelType w:val="hybridMultilevel"/>
    <w:tmpl w:val="82D4720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82C"/>
    <w:multiLevelType w:val="multilevel"/>
    <w:tmpl w:val="0A4C88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8" w15:restartNumberingAfterBreak="0">
    <w:nsid w:val="309C1D99"/>
    <w:multiLevelType w:val="hybridMultilevel"/>
    <w:tmpl w:val="498876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E21E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60518"/>
    <w:multiLevelType w:val="multilevel"/>
    <w:tmpl w:val="D28E2F78"/>
    <w:lvl w:ilvl="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hint="default"/>
        <w:spacing w:val="-1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530" w:hanging="692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6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0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0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1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1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1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1" w:hanging="692"/>
      </w:pPr>
      <w:rPr>
        <w:rFonts w:hint="default"/>
      </w:rPr>
    </w:lvl>
  </w:abstractNum>
  <w:abstractNum w:abstractNumId="20" w15:restartNumberingAfterBreak="0">
    <w:nsid w:val="37DC3A02"/>
    <w:multiLevelType w:val="hybridMultilevel"/>
    <w:tmpl w:val="399C78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C377D"/>
    <w:multiLevelType w:val="hybridMultilevel"/>
    <w:tmpl w:val="EE2473C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9A6EB9"/>
    <w:multiLevelType w:val="hybridMultilevel"/>
    <w:tmpl w:val="B6766B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FC4B50">
      <w:start w:val="1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66B76"/>
    <w:multiLevelType w:val="hybridMultilevel"/>
    <w:tmpl w:val="3CC6D22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2D15B1"/>
    <w:multiLevelType w:val="hybridMultilevel"/>
    <w:tmpl w:val="D30E3B5E"/>
    <w:lvl w:ilvl="0" w:tplc="EEFE303C">
      <w:start w:val="1"/>
      <w:numFmt w:val="bullet"/>
      <w:lvlText w:val=""/>
      <w:lvlJc w:val="left"/>
      <w:pPr>
        <w:ind w:left="2632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F9642842">
      <w:start w:val="1"/>
      <w:numFmt w:val="bullet"/>
      <w:lvlText w:val="•"/>
      <w:lvlJc w:val="left"/>
      <w:pPr>
        <w:ind w:left="3514" w:hanging="348"/>
      </w:pPr>
      <w:rPr>
        <w:rFonts w:hint="default"/>
      </w:rPr>
    </w:lvl>
    <w:lvl w:ilvl="2" w:tplc="FA24E782">
      <w:start w:val="1"/>
      <w:numFmt w:val="bullet"/>
      <w:lvlText w:val="•"/>
      <w:lvlJc w:val="left"/>
      <w:pPr>
        <w:ind w:left="4394" w:hanging="348"/>
      </w:pPr>
      <w:rPr>
        <w:rFonts w:hint="default"/>
      </w:rPr>
    </w:lvl>
    <w:lvl w:ilvl="3" w:tplc="E4925C92">
      <w:start w:val="1"/>
      <w:numFmt w:val="bullet"/>
      <w:lvlText w:val="•"/>
      <w:lvlJc w:val="left"/>
      <w:pPr>
        <w:ind w:left="5274" w:hanging="348"/>
      </w:pPr>
      <w:rPr>
        <w:rFonts w:hint="default"/>
      </w:rPr>
    </w:lvl>
    <w:lvl w:ilvl="4" w:tplc="BF301A0A">
      <w:start w:val="1"/>
      <w:numFmt w:val="bullet"/>
      <w:lvlText w:val="•"/>
      <w:lvlJc w:val="left"/>
      <w:pPr>
        <w:ind w:left="6154" w:hanging="348"/>
      </w:pPr>
      <w:rPr>
        <w:rFonts w:hint="default"/>
      </w:rPr>
    </w:lvl>
    <w:lvl w:ilvl="5" w:tplc="66FA0E4C">
      <w:start w:val="1"/>
      <w:numFmt w:val="bullet"/>
      <w:lvlText w:val="•"/>
      <w:lvlJc w:val="left"/>
      <w:pPr>
        <w:ind w:left="7035" w:hanging="348"/>
      </w:pPr>
      <w:rPr>
        <w:rFonts w:hint="default"/>
      </w:rPr>
    </w:lvl>
    <w:lvl w:ilvl="6" w:tplc="DA4C285E">
      <w:start w:val="1"/>
      <w:numFmt w:val="bullet"/>
      <w:lvlText w:val="•"/>
      <w:lvlJc w:val="left"/>
      <w:pPr>
        <w:ind w:left="7915" w:hanging="348"/>
      </w:pPr>
      <w:rPr>
        <w:rFonts w:hint="default"/>
      </w:rPr>
    </w:lvl>
    <w:lvl w:ilvl="7" w:tplc="046E40EC">
      <w:start w:val="1"/>
      <w:numFmt w:val="bullet"/>
      <w:lvlText w:val="•"/>
      <w:lvlJc w:val="left"/>
      <w:pPr>
        <w:ind w:left="8795" w:hanging="348"/>
      </w:pPr>
      <w:rPr>
        <w:rFonts w:hint="default"/>
      </w:rPr>
    </w:lvl>
    <w:lvl w:ilvl="8" w:tplc="10DC428A">
      <w:start w:val="1"/>
      <w:numFmt w:val="bullet"/>
      <w:lvlText w:val="•"/>
      <w:lvlJc w:val="left"/>
      <w:pPr>
        <w:ind w:left="9675" w:hanging="348"/>
      </w:pPr>
      <w:rPr>
        <w:rFonts w:hint="default"/>
      </w:rPr>
    </w:lvl>
  </w:abstractNum>
  <w:abstractNum w:abstractNumId="25" w15:restartNumberingAfterBreak="0">
    <w:nsid w:val="44496849"/>
    <w:multiLevelType w:val="hybridMultilevel"/>
    <w:tmpl w:val="1A488366"/>
    <w:lvl w:ilvl="0" w:tplc="22B49D42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hint="default"/>
        <w:w w:val="100"/>
        <w:sz w:val="24"/>
        <w:szCs w:val="24"/>
      </w:rPr>
    </w:lvl>
    <w:lvl w:ilvl="1" w:tplc="F9642842">
      <w:start w:val="1"/>
      <w:numFmt w:val="bullet"/>
      <w:lvlText w:val="•"/>
      <w:lvlJc w:val="left"/>
      <w:pPr>
        <w:ind w:left="3514" w:hanging="348"/>
      </w:pPr>
      <w:rPr>
        <w:rFonts w:hint="default"/>
      </w:rPr>
    </w:lvl>
    <w:lvl w:ilvl="2" w:tplc="FA24E782">
      <w:start w:val="1"/>
      <w:numFmt w:val="bullet"/>
      <w:lvlText w:val="•"/>
      <w:lvlJc w:val="left"/>
      <w:pPr>
        <w:ind w:left="4394" w:hanging="348"/>
      </w:pPr>
      <w:rPr>
        <w:rFonts w:hint="default"/>
      </w:rPr>
    </w:lvl>
    <w:lvl w:ilvl="3" w:tplc="E4925C92">
      <w:start w:val="1"/>
      <w:numFmt w:val="bullet"/>
      <w:lvlText w:val="•"/>
      <w:lvlJc w:val="left"/>
      <w:pPr>
        <w:ind w:left="5274" w:hanging="348"/>
      </w:pPr>
      <w:rPr>
        <w:rFonts w:hint="default"/>
      </w:rPr>
    </w:lvl>
    <w:lvl w:ilvl="4" w:tplc="BF301A0A">
      <w:start w:val="1"/>
      <w:numFmt w:val="bullet"/>
      <w:lvlText w:val="•"/>
      <w:lvlJc w:val="left"/>
      <w:pPr>
        <w:ind w:left="6154" w:hanging="348"/>
      </w:pPr>
      <w:rPr>
        <w:rFonts w:hint="default"/>
      </w:rPr>
    </w:lvl>
    <w:lvl w:ilvl="5" w:tplc="66FA0E4C">
      <w:start w:val="1"/>
      <w:numFmt w:val="bullet"/>
      <w:lvlText w:val="•"/>
      <w:lvlJc w:val="left"/>
      <w:pPr>
        <w:ind w:left="7035" w:hanging="348"/>
      </w:pPr>
      <w:rPr>
        <w:rFonts w:hint="default"/>
      </w:rPr>
    </w:lvl>
    <w:lvl w:ilvl="6" w:tplc="DA4C285E">
      <w:start w:val="1"/>
      <w:numFmt w:val="bullet"/>
      <w:lvlText w:val="•"/>
      <w:lvlJc w:val="left"/>
      <w:pPr>
        <w:ind w:left="7915" w:hanging="348"/>
      </w:pPr>
      <w:rPr>
        <w:rFonts w:hint="default"/>
      </w:rPr>
    </w:lvl>
    <w:lvl w:ilvl="7" w:tplc="046E40EC">
      <w:start w:val="1"/>
      <w:numFmt w:val="bullet"/>
      <w:lvlText w:val="•"/>
      <w:lvlJc w:val="left"/>
      <w:pPr>
        <w:ind w:left="8795" w:hanging="348"/>
      </w:pPr>
      <w:rPr>
        <w:rFonts w:hint="default"/>
      </w:rPr>
    </w:lvl>
    <w:lvl w:ilvl="8" w:tplc="10DC428A">
      <w:start w:val="1"/>
      <w:numFmt w:val="bullet"/>
      <w:lvlText w:val="•"/>
      <w:lvlJc w:val="left"/>
      <w:pPr>
        <w:ind w:left="9675" w:hanging="348"/>
      </w:pPr>
      <w:rPr>
        <w:rFonts w:hint="default"/>
      </w:rPr>
    </w:lvl>
  </w:abstractNum>
  <w:abstractNum w:abstractNumId="26" w15:restartNumberingAfterBreak="0">
    <w:nsid w:val="445F2CE6"/>
    <w:multiLevelType w:val="hybridMultilevel"/>
    <w:tmpl w:val="540812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227E5"/>
    <w:multiLevelType w:val="hybridMultilevel"/>
    <w:tmpl w:val="8DBE3826"/>
    <w:lvl w:ilvl="0" w:tplc="6FFCA5B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hint="default"/>
        <w:spacing w:val="-13"/>
        <w:w w:val="99"/>
        <w:sz w:val="24"/>
        <w:szCs w:val="24"/>
      </w:rPr>
    </w:lvl>
    <w:lvl w:ilvl="1" w:tplc="7694922C">
      <w:start w:val="1"/>
      <w:numFmt w:val="bullet"/>
      <w:lvlText w:val="•"/>
      <w:lvlJc w:val="left"/>
      <w:pPr>
        <w:ind w:left="1720" w:hanging="348"/>
      </w:pPr>
      <w:rPr>
        <w:rFonts w:hint="default"/>
      </w:rPr>
    </w:lvl>
    <w:lvl w:ilvl="2" w:tplc="26AC0AF6">
      <w:start w:val="1"/>
      <w:numFmt w:val="bullet"/>
      <w:lvlText w:val="•"/>
      <w:lvlJc w:val="left"/>
      <w:pPr>
        <w:ind w:left="2600" w:hanging="348"/>
      </w:pPr>
      <w:rPr>
        <w:rFonts w:hint="default"/>
      </w:rPr>
    </w:lvl>
    <w:lvl w:ilvl="3" w:tplc="DC08DEA0">
      <w:start w:val="1"/>
      <w:numFmt w:val="bullet"/>
      <w:lvlText w:val="•"/>
      <w:lvlJc w:val="left"/>
      <w:pPr>
        <w:ind w:left="3480" w:hanging="348"/>
      </w:pPr>
      <w:rPr>
        <w:rFonts w:hint="default"/>
      </w:rPr>
    </w:lvl>
    <w:lvl w:ilvl="4" w:tplc="19AC4666">
      <w:start w:val="1"/>
      <w:numFmt w:val="bullet"/>
      <w:lvlText w:val="•"/>
      <w:lvlJc w:val="left"/>
      <w:pPr>
        <w:ind w:left="4360" w:hanging="348"/>
      </w:pPr>
      <w:rPr>
        <w:rFonts w:hint="default"/>
      </w:rPr>
    </w:lvl>
    <w:lvl w:ilvl="5" w:tplc="0C6CCF3A">
      <w:start w:val="1"/>
      <w:numFmt w:val="bullet"/>
      <w:lvlText w:val="•"/>
      <w:lvlJc w:val="left"/>
      <w:pPr>
        <w:ind w:left="5241" w:hanging="348"/>
      </w:pPr>
      <w:rPr>
        <w:rFonts w:hint="default"/>
      </w:rPr>
    </w:lvl>
    <w:lvl w:ilvl="6" w:tplc="8CA2A33C">
      <w:start w:val="1"/>
      <w:numFmt w:val="bullet"/>
      <w:lvlText w:val="•"/>
      <w:lvlJc w:val="left"/>
      <w:pPr>
        <w:ind w:left="6121" w:hanging="348"/>
      </w:pPr>
      <w:rPr>
        <w:rFonts w:hint="default"/>
      </w:rPr>
    </w:lvl>
    <w:lvl w:ilvl="7" w:tplc="A5287552">
      <w:start w:val="1"/>
      <w:numFmt w:val="bullet"/>
      <w:lvlText w:val="•"/>
      <w:lvlJc w:val="left"/>
      <w:pPr>
        <w:ind w:left="7001" w:hanging="348"/>
      </w:pPr>
      <w:rPr>
        <w:rFonts w:hint="default"/>
      </w:rPr>
    </w:lvl>
    <w:lvl w:ilvl="8" w:tplc="5CCEB242">
      <w:start w:val="1"/>
      <w:numFmt w:val="bullet"/>
      <w:lvlText w:val="•"/>
      <w:lvlJc w:val="left"/>
      <w:pPr>
        <w:ind w:left="7881" w:hanging="348"/>
      </w:pPr>
      <w:rPr>
        <w:rFonts w:hint="default"/>
      </w:rPr>
    </w:lvl>
  </w:abstractNum>
  <w:abstractNum w:abstractNumId="28" w15:restartNumberingAfterBreak="0">
    <w:nsid w:val="47386DBB"/>
    <w:multiLevelType w:val="hybridMultilevel"/>
    <w:tmpl w:val="C862CA8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ADC7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70552"/>
    <w:multiLevelType w:val="multilevel"/>
    <w:tmpl w:val="37ECDE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30" w15:restartNumberingAfterBreak="0">
    <w:nsid w:val="49760581"/>
    <w:multiLevelType w:val="hybridMultilevel"/>
    <w:tmpl w:val="1C2AEC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76F06"/>
    <w:multiLevelType w:val="multilevel"/>
    <w:tmpl w:val="F0209D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50B32F41"/>
    <w:multiLevelType w:val="hybridMultilevel"/>
    <w:tmpl w:val="B8FAF6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040421"/>
    <w:multiLevelType w:val="hybridMultilevel"/>
    <w:tmpl w:val="164A58F0"/>
    <w:lvl w:ilvl="0" w:tplc="0C0A0001">
      <w:start w:val="1"/>
      <w:numFmt w:val="bullet"/>
      <w:lvlText w:val=""/>
      <w:lvlJc w:val="left"/>
      <w:pPr>
        <w:ind w:left="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34" w15:restartNumberingAfterBreak="0">
    <w:nsid w:val="56F36657"/>
    <w:multiLevelType w:val="hybridMultilevel"/>
    <w:tmpl w:val="DBE46108"/>
    <w:lvl w:ilvl="0" w:tplc="240A000F">
      <w:start w:val="1"/>
      <w:numFmt w:val="decimal"/>
      <w:lvlText w:val="%1."/>
      <w:lvlJc w:val="left"/>
      <w:pPr>
        <w:ind w:left="783" w:hanging="360"/>
      </w:pPr>
    </w:lvl>
    <w:lvl w:ilvl="1" w:tplc="240A0019" w:tentative="1">
      <w:start w:val="1"/>
      <w:numFmt w:val="lowerLetter"/>
      <w:lvlText w:val="%2."/>
      <w:lvlJc w:val="left"/>
      <w:pPr>
        <w:ind w:left="1503" w:hanging="360"/>
      </w:pPr>
    </w:lvl>
    <w:lvl w:ilvl="2" w:tplc="240A001B" w:tentative="1">
      <w:start w:val="1"/>
      <w:numFmt w:val="lowerRoman"/>
      <w:lvlText w:val="%3."/>
      <w:lvlJc w:val="right"/>
      <w:pPr>
        <w:ind w:left="2223" w:hanging="180"/>
      </w:pPr>
    </w:lvl>
    <w:lvl w:ilvl="3" w:tplc="240A000F" w:tentative="1">
      <w:start w:val="1"/>
      <w:numFmt w:val="decimal"/>
      <w:lvlText w:val="%4."/>
      <w:lvlJc w:val="left"/>
      <w:pPr>
        <w:ind w:left="2943" w:hanging="360"/>
      </w:pPr>
    </w:lvl>
    <w:lvl w:ilvl="4" w:tplc="240A0019" w:tentative="1">
      <w:start w:val="1"/>
      <w:numFmt w:val="lowerLetter"/>
      <w:lvlText w:val="%5."/>
      <w:lvlJc w:val="left"/>
      <w:pPr>
        <w:ind w:left="3663" w:hanging="360"/>
      </w:pPr>
    </w:lvl>
    <w:lvl w:ilvl="5" w:tplc="240A001B" w:tentative="1">
      <w:start w:val="1"/>
      <w:numFmt w:val="lowerRoman"/>
      <w:lvlText w:val="%6."/>
      <w:lvlJc w:val="right"/>
      <w:pPr>
        <w:ind w:left="4383" w:hanging="180"/>
      </w:pPr>
    </w:lvl>
    <w:lvl w:ilvl="6" w:tplc="240A000F" w:tentative="1">
      <w:start w:val="1"/>
      <w:numFmt w:val="decimal"/>
      <w:lvlText w:val="%7."/>
      <w:lvlJc w:val="left"/>
      <w:pPr>
        <w:ind w:left="5103" w:hanging="360"/>
      </w:pPr>
    </w:lvl>
    <w:lvl w:ilvl="7" w:tplc="240A0019" w:tentative="1">
      <w:start w:val="1"/>
      <w:numFmt w:val="lowerLetter"/>
      <w:lvlText w:val="%8."/>
      <w:lvlJc w:val="left"/>
      <w:pPr>
        <w:ind w:left="5823" w:hanging="360"/>
      </w:pPr>
    </w:lvl>
    <w:lvl w:ilvl="8" w:tplc="24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5" w15:restartNumberingAfterBreak="0">
    <w:nsid w:val="59A855DE"/>
    <w:multiLevelType w:val="multilevel"/>
    <w:tmpl w:val="95043ADA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hint="default"/>
        <w:b/>
        <w:bCs/>
        <w:spacing w:val="-13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8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1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1" w:hanging="708"/>
      </w:pPr>
      <w:rPr>
        <w:rFonts w:hint="default"/>
      </w:rPr>
    </w:lvl>
  </w:abstractNum>
  <w:abstractNum w:abstractNumId="36" w15:restartNumberingAfterBreak="0">
    <w:nsid w:val="5FC0056B"/>
    <w:multiLevelType w:val="hybridMultilevel"/>
    <w:tmpl w:val="2D0ED328"/>
    <w:lvl w:ilvl="0" w:tplc="47B07A92">
      <w:start w:val="1"/>
      <w:numFmt w:val="bullet"/>
      <w:lvlText w:val=""/>
      <w:lvlJc w:val="left"/>
      <w:pPr>
        <w:ind w:left="1534" w:hanging="336"/>
      </w:pPr>
      <w:rPr>
        <w:rFonts w:ascii="Wingdings" w:eastAsia="Wingdings" w:hAnsi="Wingdings" w:hint="default"/>
        <w:w w:val="100"/>
        <w:sz w:val="24"/>
        <w:szCs w:val="24"/>
      </w:rPr>
    </w:lvl>
    <w:lvl w:ilvl="1" w:tplc="B97A09F4">
      <w:start w:val="1"/>
      <w:numFmt w:val="bullet"/>
      <w:lvlText w:val="•"/>
      <w:lvlJc w:val="left"/>
      <w:pPr>
        <w:ind w:left="2350" w:hanging="336"/>
      </w:pPr>
      <w:rPr>
        <w:rFonts w:hint="default"/>
      </w:rPr>
    </w:lvl>
    <w:lvl w:ilvl="2" w:tplc="1F6A8F18">
      <w:start w:val="1"/>
      <w:numFmt w:val="bullet"/>
      <w:lvlText w:val="•"/>
      <w:lvlJc w:val="left"/>
      <w:pPr>
        <w:ind w:left="3160" w:hanging="336"/>
      </w:pPr>
      <w:rPr>
        <w:rFonts w:hint="default"/>
      </w:rPr>
    </w:lvl>
    <w:lvl w:ilvl="3" w:tplc="19ECDE48">
      <w:start w:val="1"/>
      <w:numFmt w:val="bullet"/>
      <w:lvlText w:val="•"/>
      <w:lvlJc w:val="left"/>
      <w:pPr>
        <w:ind w:left="3970" w:hanging="336"/>
      </w:pPr>
      <w:rPr>
        <w:rFonts w:hint="default"/>
      </w:rPr>
    </w:lvl>
    <w:lvl w:ilvl="4" w:tplc="350C8F8A">
      <w:start w:val="1"/>
      <w:numFmt w:val="bullet"/>
      <w:lvlText w:val="•"/>
      <w:lvlJc w:val="left"/>
      <w:pPr>
        <w:ind w:left="4780" w:hanging="336"/>
      </w:pPr>
      <w:rPr>
        <w:rFonts w:hint="default"/>
      </w:rPr>
    </w:lvl>
    <w:lvl w:ilvl="5" w:tplc="2E54B556">
      <w:start w:val="1"/>
      <w:numFmt w:val="bullet"/>
      <w:lvlText w:val="•"/>
      <w:lvlJc w:val="left"/>
      <w:pPr>
        <w:ind w:left="5591" w:hanging="336"/>
      </w:pPr>
      <w:rPr>
        <w:rFonts w:hint="default"/>
      </w:rPr>
    </w:lvl>
    <w:lvl w:ilvl="6" w:tplc="49AA5726">
      <w:start w:val="1"/>
      <w:numFmt w:val="bullet"/>
      <w:lvlText w:val="•"/>
      <w:lvlJc w:val="left"/>
      <w:pPr>
        <w:ind w:left="6401" w:hanging="336"/>
      </w:pPr>
      <w:rPr>
        <w:rFonts w:hint="default"/>
      </w:rPr>
    </w:lvl>
    <w:lvl w:ilvl="7" w:tplc="E3803F0E">
      <w:start w:val="1"/>
      <w:numFmt w:val="bullet"/>
      <w:lvlText w:val="•"/>
      <w:lvlJc w:val="left"/>
      <w:pPr>
        <w:ind w:left="7211" w:hanging="336"/>
      </w:pPr>
      <w:rPr>
        <w:rFonts w:hint="default"/>
      </w:rPr>
    </w:lvl>
    <w:lvl w:ilvl="8" w:tplc="8250B176">
      <w:start w:val="1"/>
      <w:numFmt w:val="bullet"/>
      <w:lvlText w:val="•"/>
      <w:lvlJc w:val="left"/>
      <w:pPr>
        <w:ind w:left="8021" w:hanging="336"/>
      </w:pPr>
      <w:rPr>
        <w:rFonts w:hint="default"/>
      </w:rPr>
    </w:lvl>
  </w:abstractNum>
  <w:abstractNum w:abstractNumId="37" w15:restartNumberingAfterBreak="0">
    <w:nsid w:val="61D03119"/>
    <w:multiLevelType w:val="multilevel"/>
    <w:tmpl w:val="B16E69E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abstractNum w:abstractNumId="38" w15:restartNumberingAfterBreak="0">
    <w:nsid w:val="647F24C6"/>
    <w:multiLevelType w:val="multilevel"/>
    <w:tmpl w:val="E08ACD8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64C058B3"/>
    <w:multiLevelType w:val="multilevel"/>
    <w:tmpl w:val="49F21CA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65FC35DA"/>
    <w:multiLevelType w:val="multilevel"/>
    <w:tmpl w:val="730E7A2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68891B5C"/>
    <w:multiLevelType w:val="hybridMultilevel"/>
    <w:tmpl w:val="B296C9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0057C"/>
    <w:multiLevelType w:val="multilevel"/>
    <w:tmpl w:val="DC9A8888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hint="default"/>
        <w:b/>
        <w:bCs/>
        <w:spacing w:val="-13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8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1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1" w:hanging="708"/>
      </w:pPr>
      <w:rPr>
        <w:rFonts w:hint="default"/>
      </w:rPr>
    </w:lvl>
  </w:abstractNum>
  <w:abstractNum w:abstractNumId="43" w15:restartNumberingAfterBreak="0">
    <w:nsid w:val="768172DA"/>
    <w:multiLevelType w:val="hybridMultilevel"/>
    <w:tmpl w:val="DF72D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A39B9"/>
    <w:multiLevelType w:val="hybridMultilevel"/>
    <w:tmpl w:val="4930344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258E3"/>
    <w:multiLevelType w:val="hybridMultilevel"/>
    <w:tmpl w:val="9CA845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907A9"/>
    <w:multiLevelType w:val="multilevel"/>
    <w:tmpl w:val="689A432E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7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58" w:hanging="1440"/>
      </w:pPr>
      <w:rPr>
        <w:rFonts w:hint="default"/>
        <w:b/>
      </w:rPr>
    </w:lvl>
  </w:abstractNum>
  <w:abstractNum w:abstractNumId="47" w15:restartNumberingAfterBreak="0">
    <w:nsid w:val="7F967C20"/>
    <w:multiLevelType w:val="hybridMultilevel"/>
    <w:tmpl w:val="BF6869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36"/>
  </w:num>
  <w:num w:numId="4">
    <w:abstractNumId w:val="19"/>
  </w:num>
  <w:num w:numId="5">
    <w:abstractNumId w:val="27"/>
  </w:num>
  <w:num w:numId="6">
    <w:abstractNumId w:val="3"/>
  </w:num>
  <w:num w:numId="7">
    <w:abstractNumId w:val="35"/>
  </w:num>
  <w:num w:numId="8">
    <w:abstractNumId w:val="42"/>
  </w:num>
  <w:num w:numId="9">
    <w:abstractNumId w:val="13"/>
  </w:num>
  <w:num w:numId="10">
    <w:abstractNumId w:val="29"/>
  </w:num>
  <w:num w:numId="11">
    <w:abstractNumId w:val="0"/>
  </w:num>
  <w:num w:numId="12">
    <w:abstractNumId w:val="4"/>
  </w:num>
  <w:num w:numId="13">
    <w:abstractNumId w:val="22"/>
  </w:num>
  <w:num w:numId="14">
    <w:abstractNumId w:val="16"/>
  </w:num>
  <w:num w:numId="15">
    <w:abstractNumId w:val="28"/>
  </w:num>
  <w:num w:numId="16">
    <w:abstractNumId w:val="20"/>
  </w:num>
  <w:num w:numId="17">
    <w:abstractNumId w:val="32"/>
  </w:num>
  <w:num w:numId="18">
    <w:abstractNumId w:val="26"/>
  </w:num>
  <w:num w:numId="19">
    <w:abstractNumId w:val="1"/>
  </w:num>
  <w:num w:numId="20">
    <w:abstractNumId w:val="15"/>
  </w:num>
  <w:num w:numId="21">
    <w:abstractNumId w:val="44"/>
  </w:num>
  <w:num w:numId="22">
    <w:abstractNumId w:val="2"/>
  </w:num>
  <w:num w:numId="23">
    <w:abstractNumId w:val="6"/>
  </w:num>
  <w:num w:numId="24">
    <w:abstractNumId w:val="23"/>
  </w:num>
  <w:num w:numId="25">
    <w:abstractNumId w:val="21"/>
  </w:num>
  <w:num w:numId="26">
    <w:abstractNumId w:val="30"/>
  </w:num>
  <w:num w:numId="27">
    <w:abstractNumId w:val="33"/>
  </w:num>
  <w:num w:numId="28">
    <w:abstractNumId w:val="9"/>
  </w:num>
  <w:num w:numId="29">
    <w:abstractNumId w:val="41"/>
  </w:num>
  <w:num w:numId="30">
    <w:abstractNumId w:val="18"/>
  </w:num>
  <w:num w:numId="31">
    <w:abstractNumId w:val="43"/>
  </w:num>
  <w:num w:numId="32">
    <w:abstractNumId w:val="45"/>
  </w:num>
  <w:num w:numId="33">
    <w:abstractNumId w:val="10"/>
  </w:num>
  <w:num w:numId="34">
    <w:abstractNumId w:val="47"/>
  </w:num>
  <w:num w:numId="35">
    <w:abstractNumId w:val="34"/>
  </w:num>
  <w:num w:numId="36">
    <w:abstractNumId w:val="8"/>
  </w:num>
  <w:num w:numId="37">
    <w:abstractNumId w:val="14"/>
  </w:num>
  <w:num w:numId="38">
    <w:abstractNumId w:val="31"/>
  </w:num>
  <w:num w:numId="39">
    <w:abstractNumId w:val="46"/>
  </w:num>
  <w:num w:numId="40">
    <w:abstractNumId w:val="7"/>
  </w:num>
  <w:num w:numId="41">
    <w:abstractNumId w:val="38"/>
  </w:num>
  <w:num w:numId="42">
    <w:abstractNumId w:val="5"/>
  </w:num>
  <w:num w:numId="43">
    <w:abstractNumId w:val="39"/>
  </w:num>
  <w:num w:numId="44">
    <w:abstractNumId w:val="25"/>
  </w:num>
  <w:num w:numId="45">
    <w:abstractNumId w:val="37"/>
  </w:num>
  <w:num w:numId="46">
    <w:abstractNumId w:val="40"/>
  </w:num>
  <w:num w:numId="47">
    <w:abstractNumId w:val="12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F5"/>
    <w:rsid w:val="00006CD1"/>
    <w:rsid w:val="00012E2E"/>
    <w:rsid w:val="00014486"/>
    <w:rsid w:val="000150F5"/>
    <w:rsid w:val="00020416"/>
    <w:rsid w:val="00021BCB"/>
    <w:rsid w:val="00030825"/>
    <w:rsid w:val="00031E71"/>
    <w:rsid w:val="00063DDE"/>
    <w:rsid w:val="000664E1"/>
    <w:rsid w:val="0007159C"/>
    <w:rsid w:val="0007478F"/>
    <w:rsid w:val="00077F73"/>
    <w:rsid w:val="00084B11"/>
    <w:rsid w:val="00094921"/>
    <w:rsid w:val="00096F48"/>
    <w:rsid w:val="000A32E5"/>
    <w:rsid w:val="000B54DD"/>
    <w:rsid w:val="000C3074"/>
    <w:rsid w:val="000C652B"/>
    <w:rsid w:val="000C7A03"/>
    <w:rsid w:val="000D2959"/>
    <w:rsid w:val="000D566D"/>
    <w:rsid w:val="000F47C9"/>
    <w:rsid w:val="000F69C2"/>
    <w:rsid w:val="001016EE"/>
    <w:rsid w:val="001023E1"/>
    <w:rsid w:val="0011098F"/>
    <w:rsid w:val="00111353"/>
    <w:rsid w:val="0011520F"/>
    <w:rsid w:val="001259D4"/>
    <w:rsid w:val="00130808"/>
    <w:rsid w:val="00131437"/>
    <w:rsid w:val="001346B0"/>
    <w:rsid w:val="00137CB1"/>
    <w:rsid w:val="00144596"/>
    <w:rsid w:val="0015527A"/>
    <w:rsid w:val="0016080C"/>
    <w:rsid w:val="00160CD7"/>
    <w:rsid w:val="00161BDB"/>
    <w:rsid w:val="0016696D"/>
    <w:rsid w:val="00193952"/>
    <w:rsid w:val="001A5511"/>
    <w:rsid w:val="001A7328"/>
    <w:rsid w:val="001B5C01"/>
    <w:rsid w:val="001B6F78"/>
    <w:rsid w:val="001C214B"/>
    <w:rsid w:val="001C6202"/>
    <w:rsid w:val="001C7A45"/>
    <w:rsid w:val="001D0C56"/>
    <w:rsid w:val="001D4934"/>
    <w:rsid w:val="00204847"/>
    <w:rsid w:val="002064E4"/>
    <w:rsid w:val="002217C1"/>
    <w:rsid w:val="00223EF2"/>
    <w:rsid w:val="00224976"/>
    <w:rsid w:val="00231D24"/>
    <w:rsid w:val="002374ED"/>
    <w:rsid w:val="002471E9"/>
    <w:rsid w:val="0025062C"/>
    <w:rsid w:val="0027224D"/>
    <w:rsid w:val="0027626D"/>
    <w:rsid w:val="00286262"/>
    <w:rsid w:val="002A4211"/>
    <w:rsid w:val="002A628C"/>
    <w:rsid w:val="002A702D"/>
    <w:rsid w:val="002C1EBA"/>
    <w:rsid w:val="002D323A"/>
    <w:rsid w:val="002D4029"/>
    <w:rsid w:val="002E2E9C"/>
    <w:rsid w:val="002F2FC5"/>
    <w:rsid w:val="0031194A"/>
    <w:rsid w:val="00313A1D"/>
    <w:rsid w:val="00316857"/>
    <w:rsid w:val="00324806"/>
    <w:rsid w:val="0033516E"/>
    <w:rsid w:val="00342AB7"/>
    <w:rsid w:val="003447C3"/>
    <w:rsid w:val="003643C8"/>
    <w:rsid w:val="00364E95"/>
    <w:rsid w:val="003668B5"/>
    <w:rsid w:val="003710ED"/>
    <w:rsid w:val="00371D30"/>
    <w:rsid w:val="00396606"/>
    <w:rsid w:val="003A0BA7"/>
    <w:rsid w:val="003B0F38"/>
    <w:rsid w:val="003B4873"/>
    <w:rsid w:val="003C1CB0"/>
    <w:rsid w:val="003C2698"/>
    <w:rsid w:val="003D13FA"/>
    <w:rsid w:val="003D1CB7"/>
    <w:rsid w:val="003D50EC"/>
    <w:rsid w:val="003D775C"/>
    <w:rsid w:val="003E328F"/>
    <w:rsid w:val="003E4613"/>
    <w:rsid w:val="003E5E48"/>
    <w:rsid w:val="003F4E56"/>
    <w:rsid w:val="003F7EE5"/>
    <w:rsid w:val="00406EBA"/>
    <w:rsid w:val="0041709E"/>
    <w:rsid w:val="0043037D"/>
    <w:rsid w:val="0043480B"/>
    <w:rsid w:val="00434CAA"/>
    <w:rsid w:val="00446002"/>
    <w:rsid w:val="004523C9"/>
    <w:rsid w:val="0045287D"/>
    <w:rsid w:val="0045302C"/>
    <w:rsid w:val="004534B4"/>
    <w:rsid w:val="00455D95"/>
    <w:rsid w:val="004562DE"/>
    <w:rsid w:val="00465100"/>
    <w:rsid w:val="004677FB"/>
    <w:rsid w:val="00476101"/>
    <w:rsid w:val="00486D10"/>
    <w:rsid w:val="0049372D"/>
    <w:rsid w:val="00495DFA"/>
    <w:rsid w:val="004A57F1"/>
    <w:rsid w:val="004B41B9"/>
    <w:rsid w:val="004B4342"/>
    <w:rsid w:val="004B5188"/>
    <w:rsid w:val="004B59AC"/>
    <w:rsid w:val="004B7843"/>
    <w:rsid w:val="004C368E"/>
    <w:rsid w:val="004D2061"/>
    <w:rsid w:val="004D42FB"/>
    <w:rsid w:val="004D447B"/>
    <w:rsid w:val="004D4BF2"/>
    <w:rsid w:val="004D7F73"/>
    <w:rsid w:val="004E48C1"/>
    <w:rsid w:val="004E6081"/>
    <w:rsid w:val="004F4222"/>
    <w:rsid w:val="004F5118"/>
    <w:rsid w:val="0050560F"/>
    <w:rsid w:val="00511170"/>
    <w:rsid w:val="00516FB4"/>
    <w:rsid w:val="00525773"/>
    <w:rsid w:val="00527229"/>
    <w:rsid w:val="00527794"/>
    <w:rsid w:val="00531C90"/>
    <w:rsid w:val="00535610"/>
    <w:rsid w:val="0053621F"/>
    <w:rsid w:val="00537BE2"/>
    <w:rsid w:val="00540581"/>
    <w:rsid w:val="00545B5D"/>
    <w:rsid w:val="00547725"/>
    <w:rsid w:val="0055069E"/>
    <w:rsid w:val="00563CEA"/>
    <w:rsid w:val="00572D2B"/>
    <w:rsid w:val="00577CE4"/>
    <w:rsid w:val="00587F23"/>
    <w:rsid w:val="00593835"/>
    <w:rsid w:val="005944E6"/>
    <w:rsid w:val="00596854"/>
    <w:rsid w:val="005B1B25"/>
    <w:rsid w:val="005B66E3"/>
    <w:rsid w:val="005B6FF3"/>
    <w:rsid w:val="005B7CE2"/>
    <w:rsid w:val="005E08DA"/>
    <w:rsid w:val="005E4ACB"/>
    <w:rsid w:val="0060275E"/>
    <w:rsid w:val="00606F05"/>
    <w:rsid w:val="00611BB5"/>
    <w:rsid w:val="006159E7"/>
    <w:rsid w:val="00622584"/>
    <w:rsid w:val="00624623"/>
    <w:rsid w:val="00626CB0"/>
    <w:rsid w:val="00644D8C"/>
    <w:rsid w:val="006536F8"/>
    <w:rsid w:val="00656DCA"/>
    <w:rsid w:val="00660FBC"/>
    <w:rsid w:val="00661CAC"/>
    <w:rsid w:val="00667A90"/>
    <w:rsid w:val="00670787"/>
    <w:rsid w:val="00676F30"/>
    <w:rsid w:val="00680F02"/>
    <w:rsid w:val="00683D3E"/>
    <w:rsid w:val="00684C4C"/>
    <w:rsid w:val="00686CE7"/>
    <w:rsid w:val="006923A9"/>
    <w:rsid w:val="006972EB"/>
    <w:rsid w:val="00697C10"/>
    <w:rsid w:val="006A1D4D"/>
    <w:rsid w:val="006A3C80"/>
    <w:rsid w:val="006A56C1"/>
    <w:rsid w:val="006B12FB"/>
    <w:rsid w:val="006B6156"/>
    <w:rsid w:val="006B7977"/>
    <w:rsid w:val="006C309E"/>
    <w:rsid w:val="006D0268"/>
    <w:rsid w:val="006D0CF0"/>
    <w:rsid w:val="006D0DE8"/>
    <w:rsid w:val="006D20F5"/>
    <w:rsid w:val="006D6BB7"/>
    <w:rsid w:val="006F52E8"/>
    <w:rsid w:val="00706B9B"/>
    <w:rsid w:val="00717F56"/>
    <w:rsid w:val="00723F7F"/>
    <w:rsid w:val="007315C0"/>
    <w:rsid w:val="00734408"/>
    <w:rsid w:val="00734E3A"/>
    <w:rsid w:val="00747B1B"/>
    <w:rsid w:val="00751C20"/>
    <w:rsid w:val="007561AB"/>
    <w:rsid w:val="00767A3B"/>
    <w:rsid w:val="00767C8B"/>
    <w:rsid w:val="007716F9"/>
    <w:rsid w:val="00776E1A"/>
    <w:rsid w:val="00781B55"/>
    <w:rsid w:val="00783948"/>
    <w:rsid w:val="00783E54"/>
    <w:rsid w:val="007874DB"/>
    <w:rsid w:val="007918B8"/>
    <w:rsid w:val="007A04E5"/>
    <w:rsid w:val="007A05B4"/>
    <w:rsid w:val="007A35A3"/>
    <w:rsid w:val="007A3F66"/>
    <w:rsid w:val="007A4D6D"/>
    <w:rsid w:val="007A7F02"/>
    <w:rsid w:val="007B1CA6"/>
    <w:rsid w:val="007B24D0"/>
    <w:rsid w:val="007B3F8D"/>
    <w:rsid w:val="007C05DD"/>
    <w:rsid w:val="007C1AA6"/>
    <w:rsid w:val="007D1363"/>
    <w:rsid w:val="007E61A2"/>
    <w:rsid w:val="007F2783"/>
    <w:rsid w:val="007F447B"/>
    <w:rsid w:val="00807A95"/>
    <w:rsid w:val="008117FB"/>
    <w:rsid w:val="008179BF"/>
    <w:rsid w:val="00826990"/>
    <w:rsid w:val="00836E9B"/>
    <w:rsid w:val="00841A67"/>
    <w:rsid w:val="008424C0"/>
    <w:rsid w:val="00847B4A"/>
    <w:rsid w:val="00852A6A"/>
    <w:rsid w:val="0085631E"/>
    <w:rsid w:val="008576DF"/>
    <w:rsid w:val="008613BB"/>
    <w:rsid w:val="0087570B"/>
    <w:rsid w:val="008777A3"/>
    <w:rsid w:val="008A1640"/>
    <w:rsid w:val="008A442F"/>
    <w:rsid w:val="008A47AB"/>
    <w:rsid w:val="008A5159"/>
    <w:rsid w:val="008C4310"/>
    <w:rsid w:val="008D05F6"/>
    <w:rsid w:val="008D1462"/>
    <w:rsid w:val="008D4A80"/>
    <w:rsid w:val="008E0C9D"/>
    <w:rsid w:val="008E59EF"/>
    <w:rsid w:val="008F589A"/>
    <w:rsid w:val="008F7AFC"/>
    <w:rsid w:val="009011CE"/>
    <w:rsid w:val="00901553"/>
    <w:rsid w:val="00907511"/>
    <w:rsid w:val="00923A0D"/>
    <w:rsid w:val="009251AA"/>
    <w:rsid w:val="00926E35"/>
    <w:rsid w:val="00932645"/>
    <w:rsid w:val="009335CE"/>
    <w:rsid w:val="0093660D"/>
    <w:rsid w:val="00940C44"/>
    <w:rsid w:val="00942919"/>
    <w:rsid w:val="00945FCC"/>
    <w:rsid w:val="00957EA1"/>
    <w:rsid w:val="00963ABC"/>
    <w:rsid w:val="00973680"/>
    <w:rsid w:val="009803C5"/>
    <w:rsid w:val="009811E8"/>
    <w:rsid w:val="009845B1"/>
    <w:rsid w:val="00985048"/>
    <w:rsid w:val="00990996"/>
    <w:rsid w:val="0099154F"/>
    <w:rsid w:val="009A2A96"/>
    <w:rsid w:val="009B2C67"/>
    <w:rsid w:val="009B3203"/>
    <w:rsid w:val="009C23C0"/>
    <w:rsid w:val="009C69B4"/>
    <w:rsid w:val="009D1A69"/>
    <w:rsid w:val="009D59AA"/>
    <w:rsid w:val="009E1752"/>
    <w:rsid w:val="009E51B3"/>
    <w:rsid w:val="009E52C7"/>
    <w:rsid w:val="009E6B82"/>
    <w:rsid w:val="009F5859"/>
    <w:rsid w:val="00A01E31"/>
    <w:rsid w:val="00A044E1"/>
    <w:rsid w:val="00A15AF0"/>
    <w:rsid w:val="00A2421F"/>
    <w:rsid w:val="00A31D60"/>
    <w:rsid w:val="00A33F7A"/>
    <w:rsid w:val="00A34136"/>
    <w:rsid w:val="00A36D64"/>
    <w:rsid w:val="00A535E3"/>
    <w:rsid w:val="00A56982"/>
    <w:rsid w:val="00A837A9"/>
    <w:rsid w:val="00A84A19"/>
    <w:rsid w:val="00A92D23"/>
    <w:rsid w:val="00A97566"/>
    <w:rsid w:val="00AA65A4"/>
    <w:rsid w:val="00AB0A68"/>
    <w:rsid w:val="00AB5958"/>
    <w:rsid w:val="00AB704E"/>
    <w:rsid w:val="00AC5D4C"/>
    <w:rsid w:val="00AD6B9C"/>
    <w:rsid w:val="00AE2615"/>
    <w:rsid w:val="00AE708A"/>
    <w:rsid w:val="00AF02A7"/>
    <w:rsid w:val="00B11FB8"/>
    <w:rsid w:val="00B12BA6"/>
    <w:rsid w:val="00B242AF"/>
    <w:rsid w:val="00B24693"/>
    <w:rsid w:val="00B30D65"/>
    <w:rsid w:val="00B37AF8"/>
    <w:rsid w:val="00B45728"/>
    <w:rsid w:val="00B50E01"/>
    <w:rsid w:val="00B5419C"/>
    <w:rsid w:val="00B65912"/>
    <w:rsid w:val="00B65F9C"/>
    <w:rsid w:val="00B81A50"/>
    <w:rsid w:val="00B955F8"/>
    <w:rsid w:val="00BA5D8A"/>
    <w:rsid w:val="00BA6B6C"/>
    <w:rsid w:val="00BB4C68"/>
    <w:rsid w:val="00BC6D97"/>
    <w:rsid w:val="00BD7A27"/>
    <w:rsid w:val="00BE7C15"/>
    <w:rsid w:val="00BF0B72"/>
    <w:rsid w:val="00BF0BD1"/>
    <w:rsid w:val="00BF21F0"/>
    <w:rsid w:val="00C02F01"/>
    <w:rsid w:val="00C118E3"/>
    <w:rsid w:val="00C13BC4"/>
    <w:rsid w:val="00C16A52"/>
    <w:rsid w:val="00C17702"/>
    <w:rsid w:val="00C21518"/>
    <w:rsid w:val="00C35459"/>
    <w:rsid w:val="00C453B5"/>
    <w:rsid w:val="00C5656C"/>
    <w:rsid w:val="00C63386"/>
    <w:rsid w:val="00C639CB"/>
    <w:rsid w:val="00C75810"/>
    <w:rsid w:val="00C77DD4"/>
    <w:rsid w:val="00C91A0F"/>
    <w:rsid w:val="00C95AFB"/>
    <w:rsid w:val="00C966E5"/>
    <w:rsid w:val="00CA0E1C"/>
    <w:rsid w:val="00CB05A9"/>
    <w:rsid w:val="00CB1C2E"/>
    <w:rsid w:val="00CB6481"/>
    <w:rsid w:val="00CB7999"/>
    <w:rsid w:val="00CC368A"/>
    <w:rsid w:val="00CD110B"/>
    <w:rsid w:val="00CD1AA0"/>
    <w:rsid w:val="00CD70A6"/>
    <w:rsid w:val="00CE0176"/>
    <w:rsid w:val="00CE30D8"/>
    <w:rsid w:val="00CE4416"/>
    <w:rsid w:val="00CE46AB"/>
    <w:rsid w:val="00CE57D1"/>
    <w:rsid w:val="00CE5C0E"/>
    <w:rsid w:val="00CF13EC"/>
    <w:rsid w:val="00CF397A"/>
    <w:rsid w:val="00CF62DF"/>
    <w:rsid w:val="00D026EE"/>
    <w:rsid w:val="00D1294D"/>
    <w:rsid w:val="00D2054F"/>
    <w:rsid w:val="00D229EE"/>
    <w:rsid w:val="00D24278"/>
    <w:rsid w:val="00D266F9"/>
    <w:rsid w:val="00D35517"/>
    <w:rsid w:val="00D37FF3"/>
    <w:rsid w:val="00D4363E"/>
    <w:rsid w:val="00D5596E"/>
    <w:rsid w:val="00D67BC0"/>
    <w:rsid w:val="00D83232"/>
    <w:rsid w:val="00D86045"/>
    <w:rsid w:val="00D946BC"/>
    <w:rsid w:val="00DA1168"/>
    <w:rsid w:val="00DA1355"/>
    <w:rsid w:val="00DA2144"/>
    <w:rsid w:val="00DA4C58"/>
    <w:rsid w:val="00DA6F69"/>
    <w:rsid w:val="00DB444C"/>
    <w:rsid w:val="00DB4460"/>
    <w:rsid w:val="00DB5206"/>
    <w:rsid w:val="00DC1E5F"/>
    <w:rsid w:val="00DC5375"/>
    <w:rsid w:val="00DD4585"/>
    <w:rsid w:val="00DD65A8"/>
    <w:rsid w:val="00DE5586"/>
    <w:rsid w:val="00DE78C5"/>
    <w:rsid w:val="00DF0CA6"/>
    <w:rsid w:val="00DF2EF4"/>
    <w:rsid w:val="00DF33FE"/>
    <w:rsid w:val="00E0047C"/>
    <w:rsid w:val="00E11A53"/>
    <w:rsid w:val="00E152EC"/>
    <w:rsid w:val="00E15944"/>
    <w:rsid w:val="00E172DE"/>
    <w:rsid w:val="00E17F88"/>
    <w:rsid w:val="00E21626"/>
    <w:rsid w:val="00E21BE1"/>
    <w:rsid w:val="00E22CEE"/>
    <w:rsid w:val="00E23EE7"/>
    <w:rsid w:val="00E247F7"/>
    <w:rsid w:val="00E25EFA"/>
    <w:rsid w:val="00E34EEB"/>
    <w:rsid w:val="00E35B20"/>
    <w:rsid w:val="00E47316"/>
    <w:rsid w:val="00E47D5A"/>
    <w:rsid w:val="00E52B5B"/>
    <w:rsid w:val="00E61EEC"/>
    <w:rsid w:val="00E630B1"/>
    <w:rsid w:val="00E633E2"/>
    <w:rsid w:val="00E646BE"/>
    <w:rsid w:val="00E71907"/>
    <w:rsid w:val="00E764F9"/>
    <w:rsid w:val="00E80A1C"/>
    <w:rsid w:val="00E873B5"/>
    <w:rsid w:val="00E95B94"/>
    <w:rsid w:val="00EA51BB"/>
    <w:rsid w:val="00EB31F9"/>
    <w:rsid w:val="00EB3BAE"/>
    <w:rsid w:val="00EB532B"/>
    <w:rsid w:val="00EB63B3"/>
    <w:rsid w:val="00EC11E0"/>
    <w:rsid w:val="00EC2A51"/>
    <w:rsid w:val="00ED0EBF"/>
    <w:rsid w:val="00ED1655"/>
    <w:rsid w:val="00ED6B4C"/>
    <w:rsid w:val="00EE29E5"/>
    <w:rsid w:val="00EE71B0"/>
    <w:rsid w:val="00EF19E6"/>
    <w:rsid w:val="00EF6608"/>
    <w:rsid w:val="00F018AF"/>
    <w:rsid w:val="00F24975"/>
    <w:rsid w:val="00F32AB0"/>
    <w:rsid w:val="00F334D8"/>
    <w:rsid w:val="00F44D82"/>
    <w:rsid w:val="00F51FC8"/>
    <w:rsid w:val="00F54B39"/>
    <w:rsid w:val="00F556BA"/>
    <w:rsid w:val="00F6272C"/>
    <w:rsid w:val="00F65A76"/>
    <w:rsid w:val="00F66DBA"/>
    <w:rsid w:val="00FA0701"/>
    <w:rsid w:val="00FA6E86"/>
    <w:rsid w:val="00FA7E08"/>
    <w:rsid w:val="00FB09DB"/>
    <w:rsid w:val="00FB3C6D"/>
    <w:rsid w:val="00FB53C8"/>
    <w:rsid w:val="00FB7DFE"/>
    <w:rsid w:val="00FC512B"/>
    <w:rsid w:val="00FD4EB3"/>
    <w:rsid w:val="00FF082A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824C3"/>
  <w15:docId w15:val="{A9556902-DA95-4CB6-B1D4-50BB9FEA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20F5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ar"/>
    <w:uiPriority w:val="1"/>
    <w:qFormat/>
    <w:rsid w:val="006D20F5"/>
    <w:pPr>
      <w:ind w:left="7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6D20F5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D20F5"/>
    <w:pPr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20F5"/>
    <w:rPr>
      <w:rFonts w:ascii="Times New Roman" w:eastAsia="Times New Roman" w:hAnsi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6D20F5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523C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523C9"/>
    <w:rPr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523C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523C9"/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4523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E328F"/>
    <w:pPr>
      <w:spacing w:after="0" w:line="240" w:lineRule="auto"/>
    </w:pPr>
    <w:rPr>
      <w:rFonts w:ascii="Arial" w:hAnsi="Arial" w:cs="Arial"/>
      <w:color w:val="333333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28F"/>
    <w:pPr>
      <w:widowControl/>
    </w:pPr>
    <w:rPr>
      <w:rFonts w:ascii="Tahoma" w:hAnsi="Tahoma" w:cs="Tahoma"/>
      <w:color w:val="333333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28F"/>
    <w:rPr>
      <w:rFonts w:ascii="Tahoma" w:hAnsi="Tahoma" w:cs="Tahoma"/>
      <w:color w:val="333333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3CEA"/>
    <w:pPr>
      <w:widowControl/>
      <w:spacing w:after="120" w:line="480" w:lineRule="auto"/>
      <w:ind w:left="283"/>
    </w:pPr>
    <w:rPr>
      <w:rFonts w:ascii="Arial" w:hAnsi="Arial" w:cs="Arial"/>
      <w:color w:val="333333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3CEA"/>
    <w:rPr>
      <w:rFonts w:ascii="Arial" w:hAnsi="Arial" w:cs="Arial"/>
      <w:color w:val="333333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8576DF"/>
  </w:style>
  <w:style w:type="character" w:styleId="nfasis">
    <w:name w:val="Emphasis"/>
    <w:basedOn w:val="Fuentedeprrafopredeter"/>
    <w:uiPriority w:val="20"/>
    <w:qFormat/>
    <w:rsid w:val="008576DF"/>
    <w:rPr>
      <w:i/>
      <w:iCs/>
    </w:rPr>
  </w:style>
  <w:style w:type="table" w:styleId="Tablaconcuadrcula">
    <w:name w:val="Table Grid"/>
    <w:basedOn w:val="Tablanormal"/>
    <w:uiPriority w:val="39"/>
    <w:rsid w:val="000A32E5"/>
    <w:pPr>
      <w:spacing w:after="0" w:line="240" w:lineRule="auto"/>
    </w:pPr>
    <w:rPr>
      <w:rFonts w:ascii="Arial" w:hAnsi="Arial" w:cs="Arial"/>
      <w:color w:val="333333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32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249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497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249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97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BF59-44C3-460A-8336-3E4E5661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4679</Words>
  <Characters>25736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11</cp:revision>
  <dcterms:created xsi:type="dcterms:W3CDTF">2021-09-21T14:13:00Z</dcterms:created>
  <dcterms:modified xsi:type="dcterms:W3CDTF">2021-10-21T03:48:00Z</dcterms:modified>
</cp:coreProperties>
</file>