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977FDD" w14:textId="77777777" w:rsidR="001C42FA" w:rsidRDefault="001C42FA">
      <w:pPr>
        <w:pStyle w:val="Sinespaciado"/>
      </w:pPr>
    </w:p>
    <w:sdt>
      <w:sdtPr>
        <w:id w:val="575251935"/>
        <w:docPartObj>
          <w:docPartGallery w:val="Cover Pages"/>
          <w:docPartUnique/>
        </w:docPartObj>
      </w:sdtPr>
      <w:sdtEndPr>
        <w:rPr>
          <w:rFonts w:ascii="Verdana" w:hAnsi="Verdana"/>
          <w:sz w:val="24"/>
          <w:szCs w:val="24"/>
        </w:rPr>
      </w:sdtEndPr>
      <w:sdtContent>
        <w:p w14:paraId="22112671" w14:textId="77777777" w:rsidR="001828AD" w:rsidRDefault="001828AD">
          <w:pPr>
            <w:pStyle w:val="Sinespaciado"/>
          </w:pPr>
          <w:r>
            <w:rPr>
              <w:noProof/>
              <w:lang w:eastAsia="es-CO"/>
            </w:rPr>
            <mc:AlternateContent>
              <mc:Choice Requires="wpg">
                <w:drawing>
                  <wp:anchor distT="0" distB="0" distL="114300" distR="114300" simplePos="0" relativeHeight="251648000" behindDoc="1" locked="0" layoutInCell="1" allowOverlap="1" wp14:anchorId="5613F09A" wp14:editId="56023190">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upo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ángulo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ágono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B38BF" w14:textId="038078E7" w:rsidR="00065DCC" w:rsidRPr="00735DCA" w:rsidRDefault="00065DCC">
                                  <w:pPr>
                                    <w:pStyle w:val="Sinespaciado"/>
                                    <w:jc w:val="right"/>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2020</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o 5"/>
                            <wpg:cNvGrpSpPr/>
                            <wpg:grpSpPr>
                              <a:xfrm>
                                <a:off x="76200" y="4210050"/>
                                <a:ext cx="2057400" cy="4910328"/>
                                <a:chOff x="80645" y="4211812"/>
                                <a:chExt cx="1306273" cy="3121026"/>
                              </a:xfrm>
                            </wpg:grpSpPr>
                            <wpg:grpSp>
                              <wpg:cNvPr id="6" name="Grupo 6"/>
                              <wpg:cNvGrpSpPr>
                                <a:grpSpLocks noChangeAspect="1"/>
                              </wpg:cNvGrpSpPr>
                              <wpg:grpSpPr>
                                <a:xfrm>
                                  <a:off x="141062" y="4211812"/>
                                  <a:ext cx="1047750" cy="3121026"/>
                                  <a:chOff x="141062" y="4211812"/>
                                  <a:chExt cx="1047750" cy="3121026"/>
                                </a:xfrm>
                              </wpg:grpSpPr>
                              <wps:wsp>
                                <wps:cNvPr id="20"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o 7"/>
                              <wpg:cNvGrpSpPr>
                                <a:grpSpLocks noChangeAspect="1"/>
                              </wpg:cNvGrpSpPr>
                              <wpg:grpSpPr>
                                <a:xfrm>
                                  <a:off x="80645" y="4826972"/>
                                  <a:ext cx="1306273" cy="2505863"/>
                                  <a:chOff x="80645" y="4649964"/>
                                  <a:chExt cx="874712" cy="1677988"/>
                                </a:xfrm>
                              </wpg:grpSpPr>
                              <wps:wsp>
                                <wps:cNvPr id="8"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613F09A" id="Grupo 2" o:spid="_x0000_s1026" style="position:absolute;margin-left:0;margin-top:0;width:172.8pt;height:718.55pt;z-index:-25166848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">
                    <v:rect id="Rectángulo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4472c4 [3204]" stroked="f" strokeweight="1pt">
                      <v:textbox inset=",0,14.4pt,0">
                        <w:txbxContent>
                          <w:p w14:paraId="31AB38BF" w14:textId="038078E7" w:rsidR="00065DCC" w:rsidRPr="00735DCA" w:rsidRDefault="00065DCC">
                            <w:pPr>
                              <w:pStyle w:val="Sinespaciado"/>
                              <w:jc w:val="right"/>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2020</w:t>
                            </w:r>
                          </w:p>
                        </w:txbxContent>
                      </v:textbox>
                    </v:shape>
                    <v:group id="Grupo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upo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orma libre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orma libre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orma libre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orma libre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orma libre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orma libre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orma libre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orma libre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orma libre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orma libre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orma libre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06FC78EC" w14:textId="40368EE7" w:rsidR="001828AD" w:rsidRDefault="00E23EF1">
          <w:pPr>
            <w:rPr>
              <w:rFonts w:ascii="Verdana" w:hAnsi="Verdana"/>
              <w:sz w:val="24"/>
              <w:szCs w:val="24"/>
            </w:rPr>
          </w:pPr>
          <w:r>
            <w:rPr>
              <w:noProof/>
              <w:lang w:eastAsia="es-CO"/>
            </w:rPr>
            <mc:AlternateContent>
              <mc:Choice Requires="wps">
                <w:drawing>
                  <wp:anchor distT="0" distB="0" distL="114300" distR="114300" simplePos="0" relativeHeight="251650048" behindDoc="0" locked="0" layoutInCell="1" allowOverlap="1" wp14:anchorId="0ADA8E0F" wp14:editId="34B79B68">
                    <wp:simplePos x="0" y="0"/>
                    <wp:positionH relativeFrom="page">
                      <wp:posOffset>1485899</wp:posOffset>
                    </wp:positionH>
                    <wp:positionV relativeFrom="page">
                      <wp:posOffset>8848725</wp:posOffset>
                    </wp:positionV>
                    <wp:extent cx="5667375" cy="365760"/>
                    <wp:effectExtent l="0" t="0" r="9525" b="635"/>
                    <wp:wrapNone/>
                    <wp:docPr id="32" name="Cuadro de texto 32"/>
                    <wp:cNvGraphicFramePr/>
                    <a:graphic xmlns:a="http://schemas.openxmlformats.org/drawingml/2006/main">
                      <a:graphicData uri="http://schemas.microsoft.com/office/word/2010/wordprocessingShape">
                        <wps:wsp>
                          <wps:cNvSpPr txBox="1"/>
                          <wps:spPr>
                            <a:xfrm>
                              <a:off x="0" y="0"/>
                              <a:ext cx="566737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98503" w14:textId="751C325C" w:rsidR="00065DCC" w:rsidRPr="00735DCA" w:rsidRDefault="00065DCC" w:rsidP="00DD15AF">
                                <w:pPr>
                                  <w:pStyle w:val="Sinespaciado"/>
                                  <w:jc w:val="center"/>
                                  <w:rPr>
                                    <w:rFonts w:ascii="Times New Roman" w:hAnsi="Times New Roman" w:cs="Times New Roman"/>
                                    <w:b/>
                                    <w:color w:val="4472C4" w:themeColor="accent1"/>
                                    <w:sz w:val="26"/>
                                    <w:szCs w:val="26"/>
                                  </w:rPr>
                                </w:pPr>
                                <w:sdt>
                                  <w:sdtPr>
                                    <w:rPr>
                                      <w:rFonts w:ascii="Times New Roman" w:hAnsi="Times New Roman" w:cs="Times New Roman"/>
                                      <w:b/>
                                      <w:color w:val="4472C4"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Pr>
                                        <w:rFonts w:ascii="Times New Roman" w:hAnsi="Times New Roman" w:cs="Times New Roman"/>
                                        <w:b/>
                                        <w:color w:val="4472C4" w:themeColor="accent1"/>
                                        <w:sz w:val="26"/>
                                        <w:szCs w:val="26"/>
                                      </w:rPr>
                                      <w:t xml:space="preserve">CENTRO EDUCATIVO </w:t>
                                    </w:r>
                                    <w:r w:rsidRPr="00735DCA">
                                      <w:rPr>
                                        <w:rFonts w:ascii="Times New Roman" w:hAnsi="Times New Roman" w:cs="Times New Roman"/>
                                        <w:b/>
                                        <w:color w:val="4472C4" w:themeColor="accent1"/>
                                        <w:sz w:val="26"/>
                                        <w:szCs w:val="26"/>
                                      </w:rPr>
                                      <w:t>JARDÍN INFANTIL ENTRE SUEÑOS Y SONRISAS</w:t>
                                    </w:r>
                                  </w:sdtContent>
                                </w:sdt>
                              </w:p>
                              <w:p w14:paraId="281062D0" w14:textId="77777777" w:rsidR="00065DCC" w:rsidRPr="00735DCA" w:rsidRDefault="00065DCC" w:rsidP="00DD15AF">
                                <w:pPr>
                                  <w:pStyle w:val="Sinespaciado"/>
                                  <w:jc w:val="center"/>
                                  <w:rPr>
                                    <w:rFonts w:ascii="Times New Roman" w:hAnsi="Times New Roman" w:cs="Times New Roman"/>
                                    <w:b/>
                                    <w:color w:val="595959" w:themeColor="text1" w:themeTint="A6"/>
                                    <w:sz w:val="20"/>
                                    <w:szCs w:val="20"/>
                                  </w:rPr>
                                </w:pPr>
                                <w:sdt>
                                  <w:sdtPr>
                                    <w:rPr>
                                      <w:rFonts w:ascii="Times New Roman" w:hAnsi="Times New Roman" w:cs="Times New Roman"/>
                                      <w:b/>
                                      <w:caps/>
                                      <w:color w:val="595959" w:themeColor="text1" w:themeTint="A6"/>
                                      <w:sz w:val="20"/>
                                      <w:szCs w:val="20"/>
                                    </w:rPr>
                                    <w:alias w:val="Compañía"/>
                                    <w:tag w:val=""/>
                                    <w:id w:val="1558814826"/>
                                    <w:dataBinding w:prefixMappings="xmlns:ns0='http://schemas.openxmlformats.org/officeDocument/2006/extended-properties' " w:xpath="/ns0:Properties[1]/ns0:Company[1]" w:storeItemID="{6668398D-A668-4E3E-A5EB-62B293D839F1}"/>
                                    <w:text/>
                                  </w:sdtPr>
                                  <w:sdtContent>
                                    <w:r w:rsidRPr="00735DCA">
                                      <w:rPr>
                                        <w:rFonts w:ascii="Times New Roman" w:hAnsi="Times New Roman" w:cs="Times New Roman"/>
                                        <w:b/>
                                        <w:caps/>
                                        <w:color w:val="595959" w:themeColor="text1" w:themeTint="A6"/>
                                        <w:sz w:val="20"/>
                                        <w:szCs w:val="20"/>
                                      </w:rPr>
                                      <w:t>LOS PATIOS – NORTE DE SANTANDER</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0ADA8E0F" id="_x0000_t202" coordsize="21600,21600" o:spt="202" path="m,l,21600r21600,l21600,xe">
                    <v:stroke joinstyle="miter"/>
                    <v:path gradientshapeok="t" o:connecttype="rect"/>
                  </v:shapetype>
                  <v:shape id="Cuadro de texto 32" o:spid="_x0000_s1055" type="#_x0000_t202" style="position:absolute;margin-left:117pt;margin-top:696.75pt;width:446.25pt;height:28.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" filled="f" stroked="f" strokeweight=".5pt">
                    <v:textbox style="mso-fit-shape-to-text:t" inset="0,0,0,0">
                      <w:txbxContent>
                        <w:p w14:paraId="02198503" w14:textId="751C325C" w:rsidR="00065DCC" w:rsidRPr="00735DCA" w:rsidRDefault="00065DCC" w:rsidP="00DD15AF">
                          <w:pPr>
                            <w:pStyle w:val="Sinespaciado"/>
                            <w:jc w:val="center"/>
                            <w:rPr>
                              <w:rFonts w:ascii="Times New Roman" w:hAnsi="Times New Roman" w:cs="Times New Roman"/>
                              <w:b/>
                              <w:color w:val="4472C4" w:themeColor="accent1"/>
                              <w:sz w:val="26"/>
                              <w:szCs w:val="26"/>
                            </w:rPr>
                          </w:pPr>
                          <w:sdt>
                            <w:sdtPr>
                              <w:rPr>
                                <w:rFonts w:ascii="Times New Roman" w:hAnsi="Times New Roman" w:cs="Times New Roman"/>
                                <w:b/>
                                <w:color w:val="4472C4"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Pr>
                                  <w:rFonts w:ascii="Times New Roman" w:hAnsi="Times New Roman" w:cs="Times New Roman"/>
                                  <w:b/>
                                  <w:color w:val="4472C4" w:themeColor="accent1"/>
                                  <w:sz w:val="26"/>
                                  <w:szCs w:val="26"/>
                                </w:rPr>
                                <w:t xml:space="preserve">CENTRO EDUCATIVO </w:t>
                              </w:r>
                              <w:r w:rsidRPr="00735DCA">
                                <w:rPr>
                                  <w:rFonts w:ascii="Times New Roman" w:hAnsi="Times New Roman" w:cs="Times New Roman"/>
                                  <w:b/>
                                  <w:color w:val="4472C4" w:themeColor="accent1"/>
                                  <w:sz w:val="26"/>
                                  <w:szCs w:val="26"/>
                                </w:rPr>
                                <w:t>JARDÍN INFANTIL ENTRE SUEÑOS Y SONRISAS</w:t>
                              </w:r>
                            </w:sdtContent>
                          </w:sdt>
                        </w:p>
                        <w:p w14:paraId="281062D0" w14:textId="77777777" w:rsidR="00065DCC" w:rsidRPr="00735DCA" w:rsidRDefault="00065DCC" w:rsidP="00DD15AF">
                          <w:pPr>
                            <w:pStyle w:val="Sinespaciado"/>
                            <w:jc w:val="center"/>
                            <w:rPr>
                              <w:rFonts w:ascii="Times New Roman" w:hAnsi="Times New Roman" w:cs="Times New Roman"/>
                              <w:b/>
                              <w:color w:val="595959" w:themeColor="text1" w:themeTint="A6"/>
                              <w:sz w:val="20"/>
                              <w:szCs w:val="20"/>
                            </w:rPr>
                          </w:pPr>
                          <w:sdt>
                            <w:sdtPr>
                              <w:rPr>
                                <w:rFonts w:ascii="Times New Roman" w:hAnsi="Times New Roman" w:cs="Times New Roman"/>
                                <w:b/>
                                <w:caps/>
                                <w:color w:val="595959" w:themeColor="text1" w:themeTint="A6"/>
                                <w:sz w:val="20"/>
                                <w:szCs w:val="20"/>
                              </w:rPr>
                              <w:alias w:val="Compañía"/>
                              <w:tag w:val=""/>
                              <w:id w:val="1558814826"/>
                              <w:dataBinding w:prefixMappings="xmlns:ns0='http://schemas.openxmlformats.org/officeDocument/2006/extended-properties' " w:xpath="/ns0:Properties[1]/ns0:Company[1]" w:storeItemID="{6668398D-A668-4E3E-A5EB-62B293D839F1}"/>
                              <w:text/>
                            </w:sdtPr>
                            <w:sdtContent>
                              <w:r w:rsidRPr="00735DCA">
                                <w:rPr>
                                  <w:rFonts w:ascii="Times New Roman" w:hAnsi="Times New Roman" w:cs="Times New Roman"/>
                                  <w:b/>
                                  <w:caps/>
                                  <w:color w:val="595959" w:themeColor="text1" w:themeTint="A6"/>
                                  <w:sz w:val="20"/>
                                  <w:szCs w:val="20"/>
                                </w:rPr>
                                <w:t>LOS PATIOS – NORTE DE SANTANDER</w:t>
                              </w:r>
                            </w:sdtContent>
                          </w:sdt>
                        </w:p>
                      </w:txbxContent>
                    </v:textbox>
                    <w10:wrap anchorx="page" anchory="page"/>
                  </v:shape>
                </w:pict>
              </mc:Fallback>
            </mc:AlternateContent>
          </w:r>
          <w:r w:rsidR="00DF170F">
            <w:rPr>
              <w:noProof/>
              <w:lang w:eastAsia="es-CO"/>
            </w:rPr>
            <mc:AlternateContent>
              <mc:Choice Requires="wps">
                <w:drawing>
                  <wp:anchor distT="0" distB="0" distL="114300" distR="114300" simplePos="0" relativeHeight="251649024" behindDoc="0" locked="0" layoutInCell="1" allowOverlap="1" wp14:anchorId="2D34578D" wp14:editId="0D839784">
                    <wp:simplePos x="0" y="0"/>
                    <wp:positionH relativeFrom="page">
                      <wp:posOffset>3132306</wp:posOffset>
                    </wp:positionH>
                    <wp:positionV relativeFrom="page">
                      <wp:posOffset>1760706</wp:posOffset>
                    </wp:positionV>
                    <wp:extent cx="3307405" cy="1069340"/>
                    <wp:effectExtent l="0" t="0" r="7620" b="0"/>
                    <wp:wrapNone/>
                    <wp:docPr id="11" name="Cuadro de texto 11"/>
                    <wp:cNvGraphicFramePr/>
                    <a:graphic xmlns:a="http://schemas.openxmlformats.org/drawingml/2006/main">
                      <a:graphicData uri="http://schemas.microsoft.com/office/word/2010/wordprocessingShape">
                        <wps:wsp>
                          <wps:cNvSpPr txBox="1"/>
                          <wps:spPr>
                            <a:xfrm>
                              <a:off x="0" y="0"/>
                              <a:ext cx="330740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8F992" w14:textId="77777777" w:rsidR="00065DCC" w:rsidRPr="007F10DE" w:rsidRDefault="00065DCC" w:rsidP="00735DCA">
                                <w:pPr>
                                  <w:pStyle w:val="Sinespaciado"/>
                                  <w:jc w:val="both"/>
                                  <w:rPr>
                                    <w:rFonts w:ascii="Copperplate Gothic Bold" w:eastAsiaTheme="majorEastAsia" w:hAnsi="Copperplate Gothic Bold" w:cstheme="majorBidi"/>
                                    <w:b/>
                                    <w:color w:val="262626" w:themeColor="text1" w:themeTint="D9"/>
                                    <w:sz w:val="64"/>
                                    <w:szCs w:val="64"/>
                                  </w:rPr>
                                </w:pPr>
                                <w:sdt>
                                  <w:sdtPr>
                                    <w:rPr>
                                      <w:rFonts w:ascii="Times New Roman" w:eastAsiaTheme="majorEastAsia" w:hAnsi="Times New Roman" w:cs="Times New Roman"/>
                                      <w:b/>
                                      <w:color w:val="262626" w:themeColor="text1" w:themeTint="D9"/>
                                      <w:sz w:val="64"/>
                                      <w:szCs w:val="64"/>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Pr="00735DCA">
                                      <w:rPr>
                                        <w:rFonts w:ascii="Times New Roman" w:eastAsiaTheme="majorEastAsia" w:hAnsi="Times New Roman" w:cs="Times New Roman"/>
                                        <w:b/>
                                        <w:color w:val="262626" w:themeColor="text1" w:themeTint="D9"/>
                                        <w:sz w:val="64"/>
                                        <w:szCs w:val="64"/>
                                      </w:rPr>
                                      <w:t>PROYECTO EDUCATIVO INSTITUCIONAL</w:t>
                                    </w:r>
                                  </w:sdtContent>
                                </w:sdt>
                              </w:p>
                              <w:p w14:paraId="035B35BA" w14:textId="77777777" w:rsidR="00065DCC" w:rsidRPr="00735DCA" w:rsidRDefault="00065DCC" w:rsidP="00735DCA">
                                <w:pPr>
                                  <w:spacing w:before="120"/>
                                  <w:jc w:val="both"/>
                                  <w:rPr>
                                    <w:rFonts w:ascii="Times New Roman" w:hAnsi="Times New Roman" w:cs="Times New Roman"/>
                                    <w:color w:val="404040" w:themeColor="text1" w:themeTint="BF"/>
                                    <w:sz w:val="36"/>
                                    <w:szCs w:val="36"/>
                                  </w:rPr>
                                </w:pPr>
                                <w:sdt>
                                  <w:sdtPr>
                                    <w:rPr>
                                      <w:rFonts w:ascii="Times New Roman" w:hAnsi="Times New Roman" w:cs="Times New Roman"/>
                                      <w:color w:val="404040" w:themeColor="text1" w:themeTint="BF"/>
                                      <w:sz w:val="36"/>
                                      <w:szCs w:val="36"/>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735DCA">
                                      <w:rPr>
                                        <w:rFonts w:ascii="Times New Roman" w:hAnsi="Times New Roman" w:cs="Times New Roman"/>
                                        <w:color w:val="404040" w:themeColor="text1" w:themeTint="BF"/>
                                        <w:sz w:val="36"/>
                                        <w:szCs w:val="36"/>
                                      </w:rPr>
                                      <w:t>Un compromiso, un reto, un sueño posible</w:t>
                                    </w:r>
                                  </w:sdtContent>
                                </w:sdt>
                                <w:r w:rsidRPr="00735DCA">
                                  <w:rPr>
                                    <w:rFonts w:ascii="Times New Roman" w:hAnsi="Times New Roman" w:cs="Times New Roman"/>
                                    <w:color w:val="404040" w:themeColor="text1" w:themeTint="BF"/>
                                    <w:sz w:val="36"/>
                                    <w:szCs w:val="3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2D34578D" id="Cuadro de texto 11" o:spid="_x0000_s1056" type="#_x0000_t202" style="position:absolute;margin-left:246.65pt;margin-top:138.65pt;width:260.45pt;height:84.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" filled="f" stroked="f" strokeweight=".5pt">
                    <v:textbox style="mso-fit-shape-to-text:t" inset="0,0,0,0">
                      <w:txbxContent>
                        <w:p w14:paraId="5008F992" w14:textId="77777777" w:rsidR="00065DCC" w:rsidRPr="007F10DE" w:rsidRDefault="00065DCC" w:rsidP="00735DCA">
                          <w:pPr>
                            <w:pStyle w:val="Sinespaciado"/>
                            <w:jc w:val="both"/>
                            <w:rPr>
                              <w:rFonts w:ascii="Copperplate Gothic Bold" w:eastAsiaTheme="majorEastAsia" w:hAnsi="Copperplate Gothic Bold" w:cstheme="majorBidi"/>
                              <w:b/>
                              <w:color w:val="262626" w:themeColor="text1" w:themeTint="D9"/>
                              <w:sz w:val="64"/>
                              <w:szCs w:val="64"/>
                            </w:rPr>
                          </w:pPr>
                          <w:sdt>
                            <w:sdtPr>
                              <w:rPr>
                                <w:rFonts w:ascii="Times New Roman" w:eastAsiaTheme="majorEastAsia" w:hAnsi="Times New Roman" w:cs="Times New Roman"/>
                                <w:b/>
                                <w:color w:val="262626" w:themeColor="text1" w:themeTint="D9"/>
                                <w:sz w:val="64"/>
                                <w:szCs w:val="64"/>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Pr="00735DCA">
                                <w:rPr>
                                  <w:rFonts w:ascii="Times New Roman" w:eastAsiaTheme="majorEastAsia" w:hAnsi="Times New Roman" w:cs="Times New Roman"/>
                                  <w:b/>
                                  <w:color w:val="262626" w:themeColor="text1" w:themeTint="D9"/>
                                  <w:sz w:val="64"/>
                                  <w:szCs w:val="64"/>
                                </w:rPr>
                                <w:t>PROYECTO EDUCATIVO INSTITUCIONAL</w:t>
                              </w:r>
                            </w:sdtContent>
                          </w:sdt>
                        </w:p>
                        <w:p w14:paraId="035B35BA" w14:textId="77777777" w:rsidR="00065DCC" w:rsidRPr="00735DCA" w:rsidRDefault="00065DCC" w:rsidP="00735DCA">
                          <w:pPr>
                            <w:spacing w:before="120"/>
                            <w:jc w:val="both"/>
                            <w:rPr>
                              <w:rFonts w:ascii="Times New Roman" w:hAnsi="Times New Roman" w:cs="Times New Roman"/>
                              <w:color w:val="404040" w:themeColor="text1" w:themeTint="BF"/>
                              <w:sz w:val="36"/>
                              <w:szCs w:val="36"/>
                            </w:rPr>
                          </w:pPr>
                          <w:sdt>
                            <w:sdtPr>
                              <w:rPr>
                                <w:rFonts w:ascii="Times New Roman" w:hAnsi="Times New Roman" w:cs="Times New Roman"/>
                                <w:color w:val="404040" w:themeColor="text1" w:themeTint="BF"/>
                                <w:sz w:val="36"/>
                                <w:szCs w:val="36"/>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735DCA">
                                <w:rPr>
                                  <w:rFonts w:ascii="Times New Roman" w:hAnsi="Times New Roman" w:cs="Times New Roman"/>
                                  <w:color w:val="404040" w:themeColor="text1" w:themeTint="BF"/>
                                  <w:sz w:val="36"/>
                                  <w:szCs w:val="36"/>
                                </w:rPr>
                                <w:t>Un compromiso, un reto, un sueño posible</w:t>
                              </w:r>
                            </w:sdtContent>
                          </w:sdt>
                          <w:r w:rsidRPr="00735DCA">
                            <w:rPr>
                              <w:rFonts w:ascii="Times New Roman" w:hAnsi="Times New Roman" w:cs="Times New Roman"/>
                              <w:color w:val="404040" w:themeColor="text1" w:themeTint="BF"/>
                              <w:sz w:val="36"/>
                              <w:szCs w:val="36"/>
                            </w:rPr>
                            <w:t>.</w:t>
                          </w:r>
                        </w:p>
                      </w:txbxContent>
                    </v:textbox>
                    <w10:wrap anchorx="page" anchory="page"/>
                  </v:shape>
                </w:pict>
              </mc:Fallback>
            </mc:AlternateContent>
          </w:r>
          <w:r w:rsidR="00DD15AF">
            <w:rPr>
              <w:rFonts w:ascii="Verdana" w:hAnsi="Verdana"/>
              <w:noProof/>
              <w:sz w:val="24"/>
              <w:szCs w:val="24"/>
              <w:lang w:eastAsia="es-CO"/>
            </w:rPr>
            <w:drawing>
              <wp:anchor distT="0" distB="0" distL="114300" distR="114300" simplePos="0" relativeHeight="251651072" behindDoc="1" locked="0" layoutInCell="1" allowOverlap="1" wp14:anchorId="7C442362" wp14:editId="5D0E69CD">
                <wp:simplePos x="0" y="0"/>
                <wp:positionH relativeFrom="margin">
                  <wp:align>right</wp:align>
                </wp:positionH>
                <wp:positionV relativeFrom="paragraph">
                  <wp:posOffset>3203552</wp:posOffset>
                </wp:positionV>
                <wp:extent cx="3893820" cy="2796540"/>
                <wp:effectExtent l="0" t="0" r="0" b="381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820" cy="2796540"/>
                        </a:xfrm>
                        <a:prstGeom prst="rect">
                          <a:avLst/>
                        </a:prstGeom>
                        <a:noFill/>
                      </pic:spPr>
                    </pic:pic>
                  </a:graphicData>
                </a:graphic>
                <wp14:sizeRelH relativeFrom="page">
                  <wp14:pctWidth>0</wp14:pctWidth>
                </wp14:sizeRelH>
                <wp14:sizeRelV relativeFrom="page">
                  <wp14:pctHeight>0</wp14:pctHeight>
                </wp14:sizeRelV>
              </wp:anchor>
            </w:drawing>
          </w:r>
          <w:r w:rsidR="001828AD">
            <w:rPr>
              <w:rFonts w:ascii="Verdana" w:hAnsi="Verdana"/>
              <w:sz w:val="24"/>
              <w:szCs w:val="24"/>
            </w:rPr>
            <w:br w:type="page"/>
          </w:r>
        </w:p>
      </w:sdtContent>
    </w:sdt>
    <w:p w14:paraId="1EB7AE3C" w14:textId="77777777" w:rsidR="0010193B" w:rsidRDefault="0010193B" w:rsidP="00B31059">
      <w:pPr>
        <w:spacing w:after="0" w:line="240" w:lineRule="auto"/>
        <w:jc w:val="center"/>
        <w:rPr>
          <w:rFonts w:ascii="Times New Roman" w:hAnsi="Times New Roman" w:cs="Times New Roman"/>
          <w:b/>
          <w:sz w:val="24"/>
          <w:szCs w:val="24"/>
        </w:rPr>
      </w:pPr>
    </w:p>
    <w:p w14:paraId="07A3E5A1" w14:textId="77777777" w:rsidR="0010193B" w:rsidRDefault="0010193B" w:rsidP="00B31059">
      <w:pPr>
        <w:spacing w:after="0" w:line="240" w:lineRule="auto"/>
        <w:jc w:val="center"/>
        <w:rPr>
          <w:rFonts w:ascii="Times New Roman" w:hAnsi="Times New Roman" w:cs="Times New Roman"/>
          <w:b/>
          <w:sz w:val="24"/>
          <w:szCs w:val="24"/>
        </w:rPr>
      </w:pPr>
    </w:p>
    <w:p w14:paraId="35ACFCF3" w14:textId="77777777" w:rsidR="0010193B" w:rsidRDefault="0010193B" w:rsidP="00B31059">
      <w:pPr>
        <w:spacing w:after="0" w:line="240" w:lineRule="auto"/>
        <w:jc w:val="center"/>
        <w:rPr>
          <w:rFonts w:ascii="Times New Roman" w:hAnsi="Times New Roman" w:cs="Times New Roman"/>
          <w:b/>
          <w:sz w:val="24"/>
          <w:szCs w:val="24"/>
        </w:rPr>
      </w:pPr>
    </w:p>
    <w:p w14:paraId="4870B73D" w14:textId="77777777" w:rsidR="0010193B" w:rsidRDefault="0010193B" w:rsidP="00B31059">
      <w:pPr>
        <w:spacing w:after="0" w:line="240" w:lineRule="auto"/>
        <w:jc w:val="center"/>
        <w:rPr>
          <w:rFonts w:ascii="Times New Roman" w:hAnsi="Times New Roman" w:cs="Times New Roman"/>
          <w:b/>
          <w:sz w:val="24"/>
          <w:szCs w:val="24"/>
        </w:rPr>
      </w:pPr>
    </w:p>
    <w:p w14:paraId="27328B82" w14:textId="77777777" w:rsidR="0010193B" w:rsidRDefault="0010193B" w:rsidP="00B31059">
      <w:pPr>
        <w:spacing w:after="0" w:line="240" w:lineRule="auto"/>
        <w:jc w:val="center"/>
        <w:rPr>
          <w:rFonts w:ascii="Times New Roman" w:hAnsi="Times New Roman" w:cs="Times New Roman"/>
          <w:b/>
          <w:sz w:val="24"/>
          <w:szCs w:val="24"/>
        </w:rPr>
      </w:pPr>
    </w:p>
    <w:p w14:paraId="591EC6BA" w14:textId="77777777" w:rsidR="00B31059" w:rsidRDefault="00B31059" w:rsidP="00B31059">
      <w:pPr>
        <w:spacing w:after="0" w:line="240" w:lineRule="auto"/>
        <w:jc w:val="center"/>
        <w:rPr>
          <w:rFonts w:ascii="Times New Roman" w:hAnsi="Times New Roman" w:cs="Times New Roman"/>
          <w:b/>
          <w:sz w:val="24"/>
          <w:szCs w:val="24"/>
        </w:rPr>
      </w:pPr>
      <w:r w:rsidRPr="00B31059">
        <w:rPr>
          <w:rFonts w:ascii="Times New Roman" w:hAnsi="Times New Roman" w:cs="Times New Roman"/>
          <w:b/>
          <w:sz w:val="24"/>
          <w:szCs w:val="24"/>
        </w:rPr>
        <w:t>PROYECTO EDUCATIVO INSTITUCIONAL</w:t>
      </w:r>
    </w:p>
    <w:p w14:paraId="0CBAB8DF" w14:textId="77777777" w:rsidR="00B31059" w:rsidRDefault="00B31059" w:rsidP="00B31059">
      <w:pPr>
        <w:spacing w:after="0" w:line="240" w:lineRule="auto"/>
        <w:jc w:val="center"/>
        <w:rPr>
          <w:rFonts w:ascii="Times New Roman" w:hAnsi="Times New Roman" w:cs="Times New Roman"/>
          <w:b/>
          <w:sz w:val="24"/>
          <w:szCs w:val="24"/>
        </w:rPr>
      </w:pPr>
      <w:r w:rsidRPr="00B31059">
        <w:rPr>
          <w:rFonts w:ascii="Times New Roman" w:hAnsi="Times New Roman" w:cs="Times New Roman"/>
          <w:b/>
          <w:sz w:val="24"/>
          <w:szCs w:val="24"/>
        </w:rPr>
        <w:t>P.E.I.</w:t>
      </w:r>
    </w:p>
    <w:p w14:paraId="7252FAAE" w14:textId="77777777" w:rsidR="00B31059" w:rsidRPr="00B31059" w:rsidRDefault="00B31059" w:rsidP="00B31059">
      <w:pPr>
        <w:spacing w:after="0" w:line="240" w:lineRule="auto"/>
        <w:jc w:val="center"/>
        <w:rPr>
          <w:rFonts w:ascii="Times New Roman" w:hAnsi="Times New Roman" w:cs="Times New Roman"/>
          <w:b/>
          <w:sz w:val="24"/>
          <w:szCs w:val="24"/>
        </w:rPr>
      </w:pPr>
    </w:p>
    <w:p w14:paraId="7467E3D6" w14:textId="77777777" w:rsidR="00B31059" w:rsidRPr="00B31059" w:rsidRDefault="00B31059" w:rsidP="00B31059">
      <w:pPr>
        <w:spacing w:after="0" w:line="240" w:lineRule="auto"/>
        <w:jc w:val="center"/>
        <w:rPr>
          <w:rFonts w:ascii="Times New Roman" w:hAnsi="Times New Roman" w:cs="Times New Roman"/>
          <w:b/>
          <w:sz w:val="24"/>
          <w:szCs w:val="24"/>
        </w:rPr>
      </w:pPr>
    </w:p>
    <w:p w14:paraId="509C880B" w14:textId="77777777" w:rsidR="00B31059" w:rsidRPr="00B31059" w:rsidRDefault="00B31059" w:rsidP="00B31059">
      <w:pPr>
        <w:spacing w:after="0" w:line="240" w:lineRule="auto"/>
        <w:jc w:val="center"/>
        <w:rPr>
          <w:rFonts w:ascii="Times New Roman" w:hAnsi="Times New Roman" w:cs="Times New Roman"/>
          <w:b/>
          <w:sz w:val="24"/>
          <w:szCs w:val="24"/>
        </w:rPr>
      </w:pPr>
    </w:p>
    <w:p w14:paraId="201BFF37" w14:textId="77777777" w:rsidR="00B31059" w:rsidRPr="00B31059" w:rsidRDefault="00B31059" w:rsidP="00B31059">
      <w:pPr>
        <w:spacing w:after="0" w:line="240" w:lineRule="auto"/>
        <w:jc w:val="center"/>
        <w:rPr>
          <w:rFonts w:ascii="Times New Roman" w:hAnsi="Times New Roman" w:cs="Times New Roman"/>
          <w:b/>
          <w:sz w:val="24"/>
          <w:szCs w:val="24"/>
        </w:rPr>
      </w:pPr>
    </w:p>
    <w:p w14:paraId="6D1AA610" w14:textId="77777777" w:rsidR="00B31059" w:rsidRPr="00B31059" w:rsidRDefault="00B31059" w:rsidP="00B31059">
      <w:pPr>
        <w:spacing w:after="0" w:line="240" w:lineRule="auto"/>
        <w:jc w:val="center"/>
        <w:rPr>
          <w:rFonts w:ascii="Times New Roman" w:hAnsi="Times New Roman" w:cs="Times New Roman"/>
          <w:b/>
          <w:sz w:val="24"/>
          <w:szCs w:val="24"/>
        </w:rPr>
      </w:pPr>
    </w:p>
    <w:p w14:paraId="32619FC9" w14:textId="77777777" w:rsidR="00B31059" w:rsidRPr="00B31059" w:rsidRDefault="00B31059" w:rsidP="00B31059">
      <w:pPr>
        <w:spacing w:after="0" w:line="240" w:lineRule="auto"/>
        <w:jc w:val="center"/>
        <w:rPr>
          <w:rFonts w:ascii="Times New Roman" w:hAnsi="Times New Roman" w:cs="Times New Roman"/>
          <w:b/>
          <w:sz w:val="24"/>
          <w:szCs w:val="24"/>
        </w:rPr>
      </w:pPr>
    </w:p>
    <w:p w14:paraId="663BB21E" w14:textId="77777777" w:rsidR="00B31059" w:rsidRPr="00B31059" w:rsidRDefault="00B31059" w:rsidP="00B31059">
      <w:pPr>
        <w:spacing w:after="0" w:line="240" w:lineRule="auto"/>
        <w:jc w:val="center"/>
        <w:rPr>
          <w:rFonts w:ascii="Times New Roman" w:hAnsi="Times New Roman" w:cs="Times New Roman"/>
          <w:b/>
          <w:sz w:val="24"/>
          <w:szCs w:val="24"/>
        </w:rPr>
      </w:pPr>
    </w:p>
    <w:p w14:paraId="1B2D0969" w14:textId="77777777" w:rsidR="00B31059" w:rsidRPr="00B31059" w:rsidRDefault="00B31059" w:rsidP="00B31059">
      <w:pPr>
        <w:spacing w:after="0" w:line="240" w:lineRule="auto"/>
        <w:jc w:val="center"/>
        <w:rPr>
          <w:rFonts w:ascii="Times New Roman" w:hAnsi="Times New Roman" w:cs="Times New Roman"/>
          <w:b/>
          <w:sz w:val="24"/>
          <w:szCs w:val="24"/>
        </w:rPr>
      </w:pPr>
    </w:p>
    <w:p w14:paraId="29CEB2D3" w14:textId="77777777" w:rsidR="00B31059" w:rsidRPr="00B31059" w:rsidRDefault="00B31059" w:rsidP="00B31059">
      <w:pPr>
        <w:spacing w:after="0" w:line="240" w:lineRule="auto"/>
        <w:jc w:val="center"/>
        <w:rPr>
          <w:rFonts w:ascii="Times New Roman" w:hAnsi="Times New Roman" w:cs="Times New Roman"/>
          <w:b/>
          <w:sz w:val="24"/>
          <w:szCs w:val="24"/>
        </w:rPr>
      </w:pPr>
    </w:p>
    <w:p w14:paraId="79AF0C89" w14:textId="77777777" w:rsidR="00B31059" w:rsidRPr="00B31059" w:rsidRDefault="00B31059" w:rsidP="00B31059">
      <w:pPr>
        <w:spacing w:after="0" w:line="240" w:lineRule="auto"/>
        <w:jc w:val="center"/>
        <w:rPr>
          <w:rFonts w:ascii="Times New Roman" w:hAnsi="Times New Roman" w:cs="Times New Roman"/>
          <w:b/>
          <w:sz w:val="24"/>
          <w:szCs w:val="24"/>
        </w:rPr>
      </w:pPr>
    </w:p>
    <w:p w14:paraId="4B80D356" w14:textId="77777777" w:rsidR="00B31059" w:rsidRPr="00B31059" w:rsidRDefault="00B31059" w:rsidP="00B31059">
      <w:pPr>
        <w:spacing w:after="0" w:line="240" w:lineRule="auto"/>
        <w:jc w:val="center"/>
        <w:rPr>
          <w:rFonts w:ascii="Times New Roman" w:hAnsi="Times New Roman" w:cs="Times New Roman"/>
          <w:b/>
          <w:sz w:val="24"/>
          <w:szCs w:val="24"/>
        </w:rPr>
      </w:pPr>
    </w:p>
    <w:p w14:paraId="283875EA" w14:textId="77777777" w:rsidR="00B31059" w:rsidRPr="00B31059" w:rsidRDefault="00B31059" w:rsidP="00B31059">
      <w:pPr>
        <w:spacing w:after="0" w:line="240" w:lineRule="auto"/>
        <w:jc w:val="center"/>
        <w:rPr>
          <w:rFonts w:ascii="Times New Roman" w:hAnsi="Times New Roman" w:cs="Times New Roman"/>
          <w:b/>
          <w:sz w:val="24"/>
          <w:szCs w:val="24"/>
        </w:rPr>
      </w:pPr>
    </w:p>
    <w:p w14:paraId="19106C86" w14:textId="77777777" w:rsidR="00B31059" w:rsidRPr="00B31059" w:rsidRDefault="00B31059" w:rsidP="00B31059">
      <w:pPr>
        <w:spacing w:after="0" w:line="240" w:lineRule="auto"/>
        <w:jc w:val="center"/>
        <w:rPr>
          <w:rFonts w:ascii="Times New Roman" w:hAnsi="Times New Roman" w:cs="Times New Roman"/>
          <w:b/>
          <w:sz w:val="24"/>
          <w:szCs w:val="24"/>
        </w:rPr>
      </w:pPr>
    </w:p>
    <w:p w14:paraId="26201458" w14:textId="77777777" w:rsidR="00B31059" w:rsidRPr="00B31059" w:rsidRDefault="00B31059" w:rsidP="00B31059">
      <w:pPr>
        <w:spacing w:after="0" w:line="240" w:lineRule="auto"/>
        <w:jc w:val="center"/>
        <w:rPr>
          <w:rFonts w:ascii="Times New Roman" w:hAnsi="Times New Roman" w:cs="Times New Roman"/>
          <w:b/>
          <w:sz w:val="24"/>
          <w:szCs w:val="24"/>
        </w:rPr>
      </w:pPr>
    </w:p>
    <w:p w14:paraId="37B92845" w14:textId="77777777" w:rsidR="00B31059" w:rsidRPr="00B31059" w:rsidRDefault="00B31059" w:rsidP="00B31059">
      <w:pPr>
        <w:spacing w:after="0" w:line="240" w:lineRule="auto"/>
        <w:jc w:val="center"/>
        <w:rPr>
          <w:rFonts w:ascii="Times New Roman" w:hAnsi="Times New Roman" w:cs="Times New Roman"/>
          <w:sz w:val="24"/>
          <w:szCs w:val="24"/>
        </w:rPr>
      </w:pPr>
      <w:r w:rsidRPr="00B31059">
        <w:rPr>
          <w:rFonts w:ascii="Times New Roman" w:hAnsi="Times New Roman" w:cs="Times New Roman"/>
          <w:sz w:val="24"/>
          <w:szCs w:val="24"/>
        </w:rPr>
        <w:t>Documento presentado a la Secretaría de Educación Departamental para obtener el Registro de Resignificación del Proyecto Educativo Institucional</w:t>
      </w:r>
      <w:r>
        <w:rPr>
          <w:rFonts w:ascii="Times New Roman" w:hAnsi="Times New Roman" w:cs="Times New Roman"/>
          <w:sz w:val="24"/>
          <w:szCs w:val="24"/>
        </w:rPr>
        <w:t xml:space="preserve"> – </w:t>
      </w:r>
      <w:r w:rsidRPr="00B31059">
        <w:rPr>
          <w:rFonts w:ascii="Times New Roman" w:hAnsi="Times New Roman" w:cs="Times New Roman"/>
          <w:sz w:val="24"/>
          <w:szCs w:val="24"/>
        </w:rPr>
        <w:t>P</w:t>
      </w:r>
      <w:r>
        <w:rPr>
          <w:rFonts w:ascii="Times New Roman" w:hAnsi="Times New Roman" w:cs="Times New Roman"/>
          <w:sz w:val="24"/>
          <w:szCs w:val="24"/>
        </w:rPr>
        <w:t>.</w:t>
      </w:r>
      <w:r w:rsidRPr="00B31059">
        <w:rPr>
          <w:rFonts w:ascii="Times New Roman" w:hAnsi="Times New Roman" w:cs="Times New Roman"/>
          <w:sz w:val="24"/>
          <w:szCs w:val="24"/>
        </w:rPr>
        <w:t>E</w:t>
      </w:r>
      <w:r>
        <w:rPr>
          <w:rFonts w:ascii="Times New Roman" w:hAnsi="Times New Roman" w:cs="Times New Roman"/>
          <w:sz w:val="24"/>
          <w:szCs w:val="24"/>
        </w:rPr>
        <w:t>.</w:t>
      </w:r>
      <w:r w:rsidRPr="00B31059">
        <w:rPr>
          <w:rFonts w:ascii="Times New Roman" w:hAnsi="Times New Roman" w:cs="Times New Roman"/>
          <w:sz w:val="24"/>
          <w:szCs w:val="24"/>
        </w:rPr>
        <w:t>I</w:t>
      </w:r>
      <w:r>
        <w:rPr>
          <w:rFonts w:ascii="Times New Roman" w:hAnsi="Times New Roman" w:cs="Times New Roman"/>
          <w:sz w:val="24"/>
          <w:szCs w:val="24"/>
        </w:rPr>
        <w:t>. –</w:t>
      </w:r>
    </w:p>
    <w:p w14:paraId="554AB0AA" w14:textId="77777777" w:rsidR="00B31059" w:rsidRPr="00B31059" w:rsidRDefault="00B31059" w:rsidP="00B31059">
      <w:pPr>
        <w:spacing w:after="0" w:line="240" w:lineRule="auto"/>
        <w:jc w:val="center"/>
        <w:rPr>
          <w:rFonts w:ascii="Times New Roman" w:hAnsi="Times New Roman" w:cs="Times New Roman"/>
          <w:b/>
          <w:sz w:val="24"/>
          <w:szCs w:val="24"/>
        </w:rPr>
      </w:pPr>
    </w:p>
    <w:p w14:paraId="2D683C2E" w14:textId="77777777" w:rsidR="00B31059" w:rsidRPr="00B31059" w:rsidRDefault="00B31059" w:rsidP="00B31059">
      <w:pPr>
        <w:spacing w:after="0" w:line="240" w:lineRule="auto"/>
        <w:jc w:val="center"/>
        <w:rPr>
          <w:rFonts w:ascii="Times New Roman" w:hAnsi="Times New Roman" w:cs="Times New Roman"/>
          <w:b/>
          <w:sz w:val="24"/>
          <w:szCs w:val="24"/>
        </w:rPr>
      </w:pPr>
    </w:p>
    <w:p w14:paraId="12D9830F" w14:textId="77777777" w:rsidR="00B31059" w:rsidRPr="00B31059" w:rsidRDefault="00B31059" w:rsidP="00B31059">
      <w:pPr>
        <w:spacing w:after="0" w:line="240" w:lineRule="auto"/>
        <w:jc w:val="center"/>
        <w:rPr>
          <w:rFonts w:ascii="Times New Roman" w:hAnsi="Times New Roman" w:cs="Times New Roman"/>
          <w:sz w:val="24"/>
          <w:szCs w:val="24"/>
        </w:rPr>
      </w:pPr>
      <w:r w:rsidRPr="00B31059">
        <w:rPr>
          <w:rFonts w:ascii="Times New Roman" w:hAnsi="Times New Roman" w:cs="Times New Roman"/>
          <w:sz w:val="24"/>
          <w:szCs w:val="24"/>
        </w:rPr>
        <w:t>Elaborado por: CLAUDIA INÉS NUÑEZ SARMIENTO</w:t>
      </w:r>
    </w:p>
    <w:p w14:paraId="3D85A1D4" w14:textId="77777777" w:rsidR="00B31059" w:rsidRPr="00B31059" w:rsidRDefault="00B31059" w:rsidP="00B31059">
      <w:pPr>
        <w:spacing w:after="0" w:line="240" w:lineRule="auto"/>
        <w:jc w:val="center"/>
        <w:rPr>
          <w:rFonts w:ascii="Times New Roman" w:hAnsi="Times New Roman" w:cs="Times New Roman"/>
          <w:sz w:val="24"/>
          <w:szCs w:val="24"/>
        </w:rPr>
      </w:pPr>
      <w:r w:rsidRPr="00B31059">
        <w:rPr>
          <w:rFonts w:ascii="Times New Roman" w:hAnsi="Times New Roman" w:cs="Times New Roman"/>
          <w:sz w:val="24"/>
          <w:szCs w:val="24"/>
        </w:rPr>
        <w:t>Directora – Propietaria</w:t>
      </w:r>
    </w:p>
    <w:p w14:paraId="4A9E1184" w14:textId="77777777" w:rsidR="00B31059" w:rsidRPr="00B31059" w:rsidRDefault="00B31059" w:rsidP="00B31059">
      <w:pPr>
        <w:spacing w:after="0" w:line="240" w:lineRule="auto"/>
        <w:jc w:val="center"/>
        <w:rPr>
          <w:rFonts w:ascii="Times New Roman" w:hAnsi="Times New Roman" w:cs="Times New Roman"/>
          <w:sz w:val="24"/>
          <w:szCs w:val="24"/>
        </w:rPr>
      </w:pPr>
    </w:p>
    <w:p w14:paraId="2D12C414" w14:textId="77777777" w:rsidR="00B31059" w:rsidRDefault="00B31059" w:rsidP="00B31059">
      <w:pPr>
        <w:spacing w:after="0" w:line="240" w:lineRule="auto"/>
        <w:jc w:val="center"/>
        <w:rPr>
          <w:rFonts w:ascii="Times New Roman" w:hAnsi="Times New Roman" w:cs="Times New Roman"/>
          <w:b/>
          <w:sz w:val="24"/>
          <w:szCs w:val="24"/>
        </w:rPr>
      </w:pPr>
    </w:p>
    <w:p w14:paraId="43F905E9" w14:textId="77777777" w:rsidR="0010193B" w:rsidRDefault="0010193B" w:rsidP="00B31059">
      <w:pPr>
        <w:spacing w:after="0" w:line="240" w:lineRule="auto"/>
        <w:jc w:val="center"/>
        <w:rPr>
          <w:rFonts w:ascii="Times New Roman" w:hAnsi="Times New Roman" w:cs="Times New Roman"/>
          <w:b/>
          <w:sz w:val="24"/>
          <w:szCs w:val="24"/>
        </w:rPr>
      </w:pPr>
    </w:p>
    <w:p w14:paraId="4364A2E5" w14:textId="77777777" w:rsidR="0010193B" w:rsidRDefault="0010193B" w:rsidP="00B31059">
      <w:pPr>
        <w:spacing w:after="0" w:line="240" w:lineRule="auto"/>
        <w:jc w:val="center"/>
        <w:rPr>
          <w:rFonts w:ascii="Times New Roman" w:hAnsi="Times New Roman" w:cs="Times New Roman"/>
          <w:b/>
          <w:sz w:val="24"/>
          <w:szCs w:val="24"/>
        </w:rPr>
      </w:pPr>
    </w:p>
    <w:p w14:paraId="06CA1093" w14:textId="77777777" w:rsidR="0010193B" w:rsidRPr="00B31059" w:rsidRDefault="0010193B" w:rsidP="00B31059">
      <w:pPr>
        <w:spacing w:after="0" w:line="240" w:lineRule="auto"/>
        <w:jc w:val="center"/>
        <w:rPr>
          <w:rFonts w:ascii="Times New Roman" w:hAnsi="Times New Roman" w:cs="Times New Roman"/>
          <w:b/>
          <w:sz w:val="24"/>
          <w:szCs w:val="24"/>
        </w:rPr>
      </w:pPr>
    </w:p>
    <w:p w14:paraId="10EA81AA" w14:textId="77777777" w:rsidR="00B31059" w:rsidRPr="00B31059" w:rsidRDefault="00B31059" w:rsidP="00B31059">
      <w:pPr>
        <w:spacing w:after="0" w:line="240" w:lineRule="auto"/>
        <w:jc w:val="center"/>
        <w:rPr>
          <w:rFonts w:ascii="Times New Roman" w:hAnsi="Times New Roman" w:cs="Times New Roman"/>
          <w:b/>
          <w:sz w:val="24"/>
          <w:szCs w:val="24"/>
        </w:rPr>
      </w:pPr>
    </w:p>
    <w:p w14:paraId="0F7D1B52" w14:textId="77777777" w:rsidR="00B31059" w:rsidRPr="00B31059" w:rsidRDefault="00B31059" w:rsidP="00B31059">
      <w:pPr>
        <w:spacing w:after="0" w:line="240" w:lineRule="auto"/>
        <w:jc w:val="center"/>
        <w:rPr>
          <w:rFonts w:ascii="Times New Roman" w:hAnsi="Times New Roman" w:cs="Times New Roman"/>
          <w:b/>
          <w:sz w:val="24"/>
          <w:szCs w:val="24"/>
        </w:rPr>
      </w:pPr>
    </w:p>
    <w:p w14:paraId="4D8DD3FB" w14:textId="77777777" w:rsidR="00B31059" w:rsidRPr="00B31059" w:rsidRDefault="00B31059" w:rsidP="00B31059">
      <w:pPr>
        <w:spacing w:after="0" w:line="240" w:lineRule="auto"/>
        <w:jc w:val="center"/>
        <w:rPr>
          <w:rFonts w:ascii="Times New Roman" w:hAnsi="Times New Roman" w:cs="Times New Roman"/>
          <w:b/>
          <w:sz w:val="24"/>
          <w:szCs w:val="24"/>
        </w:rPr>
      </w:pPr>
    </w:p>
    <w:p w14:paraId="550A310E" w14:textId="77777777" w:rsidR="00B31059" w:rsidRPr="00B31059" w:rsidRDefault="00B31059" w:rsidP="00B31059">
      <w:pPr>
        <w:spacing w:after="0" w:line="240" w:lineRule="auto"/>
        <w:jc w:val="center"/>
        <w:rPr>
          <w:rFonts w:ascii="Times New Roman" w:hAnsi="Times New Roman" w:cs="Times New Roman"/>
          <w:b/>
          <w:sz w:val="24"/>
          <w:szCs w:val="24"/>
        </w:rPr>
      </w:pPr>
    </w:p>
    <w:p w14:paraId="0308BD02" w14:textId="77777777" w:rsidR="00B31059" w:rsidRDefault="00B31059" w:rsidP="00B31059">
      <w:pPr>
        <w:spacing w:after="0" w:line="240" w:lineRule="auto"/>
        <w:jc w:val="center"/>
        <w:rPr>
          <w:rFonts w:ascii="Times New Roman" w:hAnsi="Times New Roman" w:cs="Times New Roman"/>
          <w:b/>
          <w:sz w:val="24"/>
          <w:szCs w:val="24"/>
        </w:rPr>
      </w:pPr>
    </w:p>
    <w:p w14:paraId="01479DD1" w14:textId="77777777" w:rsidR="00B31059" w:rsidRPr="00B31059" w:rsidRDefault="00B31059" w:rsidP="00B31059">
      <w:pPr>
        <w:spacing w:after="0" w:line="240" w:lineRule="auto"/>
        <w:jc w:val="center"/>
        <w:rPr>
          <w:rFonts w:ascii="Times New Roman" w:hAnsi="Times New Roman" w:cs="Times New Roman"/>
          <w:b/>
          <w:sz w:val="24"/>
          <w:szCs w:val="24"/>
        </w:rPr>
      </w:pPr>
    </w:p>
    <w:p w14:paraId="337E1539" w14:textId="77777777" w:rsidR="00B31059" w:rsidRPr="00B31059" w:rsidRDefault="00B31059" w:rsidP="00B31059">
      <w:pPr>
        <w:spacing w:after="0" w:line="240" w:lineRule="auto"/>
        <w:jc w:val="center"/>
        <w:rPr>
          <w:rFonts w:ascii="Times New Roman" w:hAnsi="Times New Roman" w:cs="Times New Roman"/>
          <w:b/>
          <w:sz w:val="24"/>
          <w:szCs w:val="24"/>
        </w:rPr>
      </w:pPr>
    </w:p>
    <w:p w14:paraId="07010252" w14:textId="77777777" w:rsidR="00B31059" w:rsidRPr="00B31059" w:rsidRDefault="00B31059" w:rsidP="00B31059">
      <w:pPr>
        <w:spacing w:after="0" w:line="240" w:lineRule="auto"/>
        <w:jc w:val="center"/>
        <w:rPr>
          <w:rFonts w:ascii="Times New Roman" w:hAnsi="Times New Roman" w:cs="Times New Roman"/>
          <w:b/>
          <w:sz w:val="24"/>
          <w:szCs w:val="24"/>
        </w:rPr>
      </w:pPr>
    </w:p>
    <w:p w14:paraId="4CC2C996" w14:textId="77777777" w:rsidR="00B31059" w:rsidRPr="00B31059" w:rsidRDefault="00B31059" w:rsidP="00B31059">
      <w:pPr>
        <w:spacing w:after="0" w:line="240" w:lineRule="auto"/>
        <w:jc w:val="center"/>
        <w:rPr>
          <w:rFonts w:ascii="Times New Roman" w:hAnsi="Times New Roman" w:cs="Times New Roman"/>
          <w:b/>
          <w:sz w:val="24"/>
          <w:szCs w:val="24"/>
        </w:rPr>
      </w:pPr>
    </w:p>
    <w:p w14:paraId="67BC4DC1" w14:textId="77777777" w:rsidR="00B31059" w:rsidRPr="00B31059" w:rsidRDefault="00B31059" w:rsidP="00B31059">
      <w:pPr>
        <w:spacing w:after="0" w:line="240" w:lineRule="auto"/>
        <w:jc w:val="center"/>
        <w:rPr>
          <w:rFonts w:ascii="Times New Roman" w:hAnsi="Times New Roman" w:cs="Times New Roman"/>
          <w:b/>
          <w:sz w:val="24"/>
          <w:szCs w:val="24"/>
        </w:rPr>
      </w:pPr>
    </w:p>
    <w:p w14:paraId="3DFFC792" w14:textId="77777777" w:rsidR="00B31059" w:rsidRPr="00B31059" w:rsidRDefault="00B31059" w:rsidP="00B31059">
      <w:pPr>
        <w:spacing w:after="0" w:line="240" w:lineRule="auto"/>
        <w:jc w:val="center"/>
        <w:rPr>
          <w:rFonts w:ascii="Times New Roman" w:hAnsi="Times New Roman" w:cs="Times New Roman"/>
          <w:sz w:val="24"/>
          <w:szCs w:val="24"/>
        </w:rPr>
      </w:pPr>
      <w:r w:rsidRPr="00B31059">
        <w:rPr>
          <w:rFonts w:ascii="Times New Roman" w:hAnsi="Times New Roman" w:cs="Times New Roman"/>
          <w:sz w:val="24"/>
          <w:szCs w:val="24"/>
        </w:rPr>
        <w:t>MUNICIPIO LOS PATIOS</w:t>
      </w:r>
    </w:p>
    <w:p w14:paraId="1897F971" w14:textId="0868517C" w:rsidR="00FD65B4" w:rsidRPr="00B31059" w:rsidRDefault="00065DCC" w:rsidP="00B310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p w14:paraId="19492FE2" w14:textId="77777777" w:rsidR="00272D3F" w:rsidRDefault="00272D3F" w:rsidP="00272D3F">
      <w:pPr>
        <w:spacing w:after="0" w:line="240" w:lineRule="auto"/>
        <w:jc w:val="center"/>
        <w:rPr>
          <w:rFonts w:ascii="Times New Roman" w:hAnsi="Times New Roman" w:cs="Times New Roman"/>
          <w:b/>
          <w:sz w:val="24"/>
          <w:szCs w:val="24"/>
        </w:rPr>
      </w:pPr>
      <w:r w:rsidRPr="00272D3F">
        <w:rPr>
          <w:rFonts w:ascii="Times New Roman" w:hAnsi="Times New Roman" w:cs="Times New Roman"/>
          <w:b/>
          <w:sz w:val="24"/>
          <w:szCs w:val="24"/>
        </w:rPr>
        <w:lastRenderedPageBreak/>
        <w:t>TABLA DE CONTENIDO</w:t>
      </w:r>
    </w:p>
    <w:p w14:paraId="27BE9DB0" w14:textId="77777777" w:rsidR="00272D3F" w:rsidRPr="00663909" w:rsidRDefault="00272D3F" w:rsidP="0051318C">
      <w:pPr>
        <w:spacing w:after="0" w:line="240" w:lineRule="auto"/>
        <w:jc w:val="both"/>
        <w:rPr>
          <w:rFonts w:ascii="Times New Roman" w:hAnsi="Times New Roman" w:cs="Times New Roman"/>
          <w:bCs/>
          <w:sz w:val="24"/>
          <w:szCs w:val="24"/>
        </w:rPr>
      </w:pPr>
    </w:p>
    <w:p w14:paraId="56B41F56" w14:textId="74831B51" w:rsidR="00FF7FE6" w:rsidRPr="00FF7FE6" w:rsidRDefault="003B736D">
      <w:pPr>
        <w:pStyle w:val="TDC1"/>
        <w:rPr>
          <w:rFonts w:asciiTheme="minorHAnsi" w:hAnsiTheme="minorHAnsi" w:cstheme="minorBidi"/>
          <w:iCs w:val="0"/>
          <w:sz w:val="22"/>
          <w:lang w:eastAsia="es-CO"/>
        </w:rPr>
      </w:pPr>
      <w:r w:rsidRPr="00FF7FE6">
        <w:rPr>
          <w:szCs w:val="24"/>
        </w:rPr>
        <w:fldChar w:fldCharType="begin"/>
      </w:r>
      <w:r w:rsidRPr="00FF7FE6">
        <w:rPr>
          <w:szCs w:val="24"/>
        </w:rPr>
        <w:instrText xml:space="preserve"> TOC \o "1-4" \h \z \u </w:instrText>
      </w:r>
      <w:r w:rsidRPr="00FF7FE6">
        <w:rPr>
          <w:szCs w:val="24"/>
        </w:rPr>
        <w:fldChar w:fldCharType="separate"/>
      </w:r>
      <w:hyperlink w:anchor="_Toc19863074" w:history="1">
        <w:r w:rsidR="00FF7FE6" w:rsidRPr="00FF7FE6">
          <w:rPr>
            <w:rStyle w:val="Hipervnculo"/>
          </w:rPr>
          <w:t>INTRODUCCIÓN</w:t>
        </w:r>
        <w:r w:rsidR="00FF7FE6" w:rsidRPr="00FF7FE6">
          <w:rPr>
            <w:webHidden/>
          </w:rPr>
          <w:tab/>
        </w:r>
        <w:r w:rsidR="00FF7FE6" w:rsidRPr="00FF7FE6">
          <w:rPr>
            <w:webHidden/>
          </w:rPr>
          <w:fldChar w:fldCharType="begin"/>
        </w:r>
        <w:r w:rsidR="00FF7FE6" w:rsidRPr="00FF7FE6">
          <w:rPr>
            <w:webHidden/>
          </w:rPr>
          <w:instrText xml:space="preserve"> PAGEREF _Toc19863074 \h </w:instrText>
        </w:r>
        <w:r w:rsidR="00FF7FE6" w:rsidRPr="00FF7FE6">
          <w:rPr>
            <w:webHidden/>
          </w:rPr>
        </w:r>
        <w:r w:rsidR="00FF7FE6" w:rsidRPr="00FF7FE6">
          <w:rPr>
            <w:webHidden/>
          </w:rPr>
          <w:fldChar w:fldCharType="separate"/>
        </w:r>
        <w:r w:rsidR="004367AD">
          <w:rPr>
            <w:webHidden/>
          </w:rPr>
          <w:t>8</w:t>
        </w:r>
        <w:r w:rsidR="00FF7FE6" w:rsidRPr="00FF7FE6">
          <w:rPr>
            <w:webHidden/>
          </w:rPr>
          <w:fldChar w:fldCharType="end"/>
        </w:r>
      </w:hyperlink>
    </w:p>
    <w:p w14:paraId="5722FB23" w14:textId="552BF9BD" w:rsidR="00FF7FE6" w:rsidRPr="00FF7FE6" w:rsidRDefault="00065DCC">
      <w:pPr>
        <w:pStyle w:val="TDC1"/>
        <w:rPr>
          <w:rFonts w:asciiTheme="minorHAnsi" w:hAnsiTheme="minorHAnsi" w:cstheme="minorBidi"/>
          <w:iCs w:val="0"/>
          <w:sz w:val="22"/>
          <w:lang w:eastAsia="es-CO"/>
        </w:rPr>
      </w:pPr>
      <w:hyperlink w:anchor="_Toc19863075" w:history="1">
        <w:r w:rsidR="00FF7FE6" w:rsidRPr="00FF7FE6">
          <w:rPr>
            <w:rStyle w:val="Hipervnculo"/>
          </w:rPr>
          <w:t>JUSTIFICACIÓN</w:t>
        </w:r>
        <w:r w:rsidR="00FF7FE6" w:rsidRPr="00FF7FE6">
          <w:rPr>
            <w:webHidden/>
          </w:rPr>
          <w:tab/>
        </w:r>
        <w:r w:rsidR="00FF7FE6" w:rsidRPr="00FF7FE6">
          <w:rPr>
            <w:webHidden/>
          </w:rPr>
          <w:fldChar w:fldCharType="begin"/>
        </w:r>
        <w:r w:rsidR="00FF7FE6" w:rsidRPr="00FF7FE6">
          <w:rPr>
            <w:webHidden/>
          </w:rPr>
          <w:instrText xml:space="preserve"> PAGEREF _Toc19863075 \h </w:instrText>
        </w:r>
        <w:r w:rsidR="00FF7FE6" w:rsidRPr="00FF7FE6">
          <w:rPr>
            <w:webHidden/>
          </w:rPr>
        </w:r>
        <w:r w:rsidR="00FF7FE6" w:rsidRPr="00FF7FE6">
          <w:rPr>
            <w:webHidden/>
          </w:rPr>
          <w:fldChar w:fldCharType="separate"/>
        </w:r>
        <w:r w:rsidR="004367AD">
          <w:rPr>
            <w:webHidden/>
          </w:rPr>
          <w:t>10</w:t>
        </w:r>
        <w:r w:rsidR="00FF7FE6" w:rsidRPr="00FF7FE6">
          <w:rPr>
            <w:webHidden/>
          </w:rPr>
          <w:fldChar w:fldCharType="end"/>
        </w:r>
      </w:hyperlink>
    </w:p>
    <w:p w14:paraId="74093FD5" w14:textId="31F8A8AF" w:rsidR="00FF7FE6" w:rsidRPr="00FF7FE6" w:rsidRDefault="00065DCC">
      <w:pPr>
        <w:pStyle w:val="TDC1"/>
        <w:rPr>
          <w:rFonts w:asciiTheme="minorHAnsi" w:hAnsiTheme="minorHAnsi" w:cstheme="minorBidi"/>
          <w:iCs w:val="0"/>
          <w:sz w:val="22"/>
          <w:lang w:eastAsia="es-CO"/>
        </w:rPr>
      </w:pPr>
      <w:hyperlink w:anchor="_Toc19863076" w:history="1">
        <w:r w:rsidR="00FF7FE6" w:rsidRPr="00FF7FE6">
          <w:rPr>
            <w:rStyle w:val="Hipervnculo"/>
          </w:rPr>
          <w:t>IDENTIFICACIÓN DEL ESTABLECIMIENTO EDUCATIVO</w:t>
        </w:r>
        <w:r w:rsidR="00FF7FE6" w:rsidRPr="00FF7FE6">
          <w:rPr>
            <w:webHidden/>
          </w:rPr>
          <w:tab/>
        </w:r>
        <w:r w:rsidR="00FF7FE6" w:rsidRPr="00FF7FE6">
          <w:rPr>
            <w:webHidden/>
          </w:rPr>
          <w:fldChar w:fldCharType="begin"/>
        </w:r>
        <w:r w:rsidR="00FF7FE6" w:rsidRPr="00FF7FE6">
          <w:rPr>
            <w:webHidden/>
          </w:rPr>
          <w:instrText xml:space="preserve"> PAGEREF _Toc19863076 \h </w:instrText>
        </w:r>
        <w:r w:rsidR="00FF7FE6" w:rsidRPr="00FF7FE6">
          <w:rPr>
            <w:webHidden/>
          </w:rPr>
        </w:r>
        <w:r w:rsidR="00FF7FE6" w:rsidRPr="00FF7FE6">
          <w:rPr>
            <w:webHidden/>
          </w:rPr>
          <w:fldChar w:fldCharType="separate"/>
        </w:r>
        <w:r w:rsidR="004367AD">
          <w:rPr>
            <w:webHidden/>
          </w:rPr>
          <w:t>13</w:t>
        </w:r>
        <w:r w:rsidR="00FF7FE6" w:rsidRPr="00FF7FE6">
          <w:rPr>
            <w:webHidden/>
          </w:rPr>
          <w:fldChar w:fldCharType="end"/>
        </w:r>
      </w:hyperlink>
    </w:p>
    <w:p w14:paraId="21E2D195" w14:textId="6ACC810D" w:rsidR="00FF7FE6" w:rsidRPr="00FF7FE6" w:rsidRDefault="00065DCC">
      <w:pPr>
        <w:pStyle w:val="TDC1"/>
        <w:rPr>
          <w:rFonts w:asciiTheme="minorHAnsi" w:hAnsiTheme="minorHAnsi" w:cstheme="minorBidi"/>
          <w:iCs w:val="0"/>
          <w:sz w:val="22"/>
          <w:lang w:eastAsia="es-CO"/>
        </w:rPr>
      </w:pPr>
      <w:hyperlink w:anchor="_Toc19863077" w:history="1">
        <w:r w:rsidR="00FF7FE6" w:rsidRPr="00FF7FE6">
          <w:rPr>
            <w:rStyle w:val="Hipervnculo"/>
          </w:rPr>
          <w:t>CAPÍTULO I. COMPONENTE CONCEPTUAL</w:t>
        </w:r>
        <w:r w:rsidR="00FF7FE6" w:rsidRPr="00FF7FE6">
          <w:rPr>
            <w:webHidden/>
          </w:rPr>
          <w:tab/>
        </w:r>
        <w:r w:rsidR="00FF7FE6" w:rsidRPr="00FF7FE6">
          <w:rPr>
            <w:webHidden/>
          </w:rPr>
          <w:fldChar w:fldCharType="begin"/>
        </w:r>
        <w:r w:rsidR="00FF7FE6" w:rsidRPr="00FF7FE6">
          <w:rPr>
            <w:webHidden/>
          </w:rPr>
          <w:instrText xml:space="preserve"> PAGEREF _Toc19863077 \h </w:instrText>
        </w:r>
        <w:r w:rsidR="00FF7FE6" w:rsidRPr="00FF7FE6">
          <w:rPr>
            <w:webHidden/>
          </w:rPr>
        </w:r>
        <w:r w:rsidR="00FF7FE6" w:rsidRPr="00FF7FE6">
          <w:rPr>
            <w:webHidden/>
          </w:rPr>
          <w:fldChar w:fldCharType="separate"/>
        </w:r>
        <w:r w:rsidR="004367AD">
          <w:rPr>
            <w:webHidden/>
          </w:rPr>
          <w:t>15</w:t>
        </w:r>
        <w:r w:rsidR="00FF7FE6" w:rsidRPr="00FF7FE6">
          <w:rPr>
            <w:webHidden/>
          </w:rPr>
          <w:fldChar w:fldCharType="end"/>
        </w:r>
      </w:hyperlink>
    </w:p>
    <w:p w14:paraId="158EF6B5" w14:textId="3B3635FB" w:rsidR="00FF7FE6" w:rsidRPr="00FF7FE6" w:rsidRDefault="00065DCC">
      <w:pPr>
        <w:pStyle w:val="TDC2"/>
        <w:tabs>
          <w:tab w:val="right" w:pos="9350"/>
        </w:tabs>
        <w:rPr>
          <w:rFonts w:asciiTheme="minorHAnsi" w:hAnsiTheme="minorHAnsi" w:cstheme="minorBidi"/>
          <w:noProof/>
          <w:sz w:val="22"/>
          <w:lang w:eastAsia="es-CO"/>
        </w:rPr>
      </w:pPr>
      <w:hyperlink w:anchor="_Toc19863078" w:history="1">
        <w:r w:rsidR="00FF7FE6" w:rsidRPr="00FF7FE6">
          <w:rPr>
            <w:rStyle w:val="Hipervnculo"/>
            <w:rFonts w:cs="Times New Roman"/>
            <w:noProof/>
          </w:rPr>
          <w:t>1.1. DIAGNÓSTICO SITUACIONAL</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_Toc19863078 \h </w:instrText>
        </w:r>
        <w:r w:rsidR="00FF7FE6" w:rsidRPr="00FF7FE6">
          <w:rPr>
            <w:noProof/>
            <w:webHidden/>
          </w:rPr>
        </w:r>
        <w:r w:rsidR="00FF7FE6" w:rsidRPr="00FF7FE6">
          <w:rPr>
            <w:noProof/>
            <w:webHidden/>
          </w:rPr>
          <w:fldChar w:fldCharType="separate"/>
        </w:r>
        <w:r w:rsidR="004367AD">
          <w:rPr>
            <w:noProof/>
            <w:webHidden/>
          </w:rPr>
          <w:t>16</w:t>
        </w:r>
        <w:r w:rsidR="00FF7FE6" w:rsidRPr="00FF7FE6">
          <w:rPr>
            <w:noProof/>
            <w:webHidden/>
          </w:rPr>
          <w:fldChar w:fldCharType="end"/>
        </w:r>
      </w:hyperlink>
    </w:p>
    <w:p w14:paraId="289B2C5C" w14:textId="08E5A289"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79" w:history="1">
        <w:r w:rsidR="00FF7FE6" w:rsidRPr="00FF7FE6">
          <w:rPr>
            <w:rStyle w:val="Hipervnculo"/>
            <w:rFonts w:cs="Times New Roman"/>
            <w:bCs/>
            <w:noProof/>
          </w:rPr>
          <w:t>1.1.1. CARACTERIZACIÓN</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_Toc19863079 \h </w:instrText>
        </w:r>
        <w:r w:rsidR="00FF7FE6" w:rsidRPr="00FF7FE6">
          <w:rPr>
            <w:bCs/>
            <w:noProof/>
            <w:webHidden/>
          </w:rPr>
        </w:r>
        <w:r w:rsidR="00FF7FE6" w:rsidRPr="00FF7FE6">
          <w:rPr>
            <w:bCs/>
            <w:noProof/>
            <w:webHidden/>
          </w:rPr>
          <w:fldChar w:fldCharType="separate"/>
        </w:r>
        <w:r w:rsidR="004367AD">
          <w:rPr>
            <w:bCs/>
            <w:noProof/>
            <w:webHidden/>
          </w:rPr>
          <w:t>16</w:t>
        </w:r>
        <w:r w:rsidR="00FF7FE6" w:rsidRPr="00FF7FE6">
          <w:rPr>
            <w:bCs/>
            <w:noProof/>
            <w:webHidden/>
          </w:rPr>
          <w:fldChar w:fldCharType="end"/>
        </w:r>
      </w:hyperlink>
    </w:p>
    <w:p w14:paraId="64019E82" w14:textId="4760C89A"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80" w:history="1">
        <w:r w:rsidR="00FF7FE6" w:rsidRPr="00FF7FE6">
          <w:rPr>
            <w:rStyle w:val="Hipervnculo"/>
            <w:rFonts w:cs="Times New Roman"/>
            <w:bCs/>
            <w:noProof/>
          </w:rPr>
          <w:t>1.1.2. DATOS GENERALES</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_Toc19863080 \h </w:instrText>
        </w:r>
        <w:r w:rsidR="00FF7FE6" w:rsidRPr="00FF7FE6">
          <w:rPr>
            <w:bCs/>
            <w:noProof/>
            <w:webHidden/>
          </w:rPr>
        </w:r>
        <w:r w:rsidR="00FF7FE6" w:rsidRPr="00FF7FE6">
          <w:rPr>
            <w:bCs/>
            <w:noProof/>
            <w:webHidden/>
          </w:rPr>
          <w:fldChar w:fldCharType="separate"/>
        </w:r>
        <w:r w:rsidR="004367AD">
          <w:rPr>
            <w:bCs/>
            <w:noProof/>
            <w:webHidden/>
          </w:rPr>
          <w:t>16</w:t>
        </w:r>
        <w:r w:rsidR="00FF7FE6" w:rsidRPr="00FF7FE6">
          <w:rPr>
            <w:bCs/>
            <w:noProof/>
            <w:webHidden/>
          </w:rPr>
          <w:fldChar w:fldCharType="end"/>
        </w:r>
      </w:hyperlink>
    </w:p>
    <w:p w14:paraId="2D2AE04E" w14:textId="041385CC"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81" w:history="1">
        <w:r w:rsidR="00FF7FE6" w:rsidRPr="00FF7FE6">
          <w:rPr>
            <w:rStyle w:val="Hipervnculo"/>
            <w:rFonts w:cs="Times New Roman"/>
            <w:bCs/>
            <w:noProof/>
          </w:rPr>
          <w:t>1.1.3. SECTOR VIVIENDA</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_Toc19863081 \h </w:instrText>
        </w:r>
        <w:r w:rsidR="00FF7FE6" w:rsidRPr="00FF7FE6">
          <w:rPr>
            <w:bCs/>
            <w:noProof/>
            <w:webHidden/>
          </w:rPr>
        </w:r>
        <w:r w:rsidR="00FF7FE6" w:rsidRPr="00FF7FE6">
          <w:rPr>
            <w:bCs/>
            <w:noProof/>
            <w:webHidden/>
          </w:rPr>
          <w:fldChar w:fldCharType="separate"/>
        </w:r>
        <w:r w:rsidR="004367AD">
          <w:rPr>
            <w:bCs/>
            <w:noProof/>
            <w:webHidden/>
          </w:rPr>
          <w:t>18</w:t>
        </w:r>
        <w:r w:rsidR="00FF7FE6" w:rsidRPr="00FF7FE6">
          <w:rPr>
            <w:bCs/>
            <w:noProof/>
            <w:webHidden/>
          </w:rPr>
          <w:fldChar w:fldCharType="end"/>
        </w:r>
      </w:hyperlink>
    </w:p>
    <w:p w14:paraId="60EBEC92" w14:textId="3E39032E"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82" w:history="1">
        <w:r w:rsidR="00FF7FE6" w:rsidRPr="00FF7FE6">
          <w:rPr>
            <w:rStyle w:val="Hipervnculo"/>
            <w:rFonts w:cs="Times New Roman"/>
            <w:bCs/>
            <w:noProof/>
          </w:rPr>
          <w:t>1.1.4. SECTOR EDUCACIÓN</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_Toc19863082 \h </w:instrText>
        </w:r>
        <w:r w:rsidR="00FF7FE6" w:rsidRPr="00FF7FE6">
          <w:rPr>
            <w:bCs/>
            <w:noProof/>
            <w:webHidden/>
          </w:rPr>
        </w:r>
        <w:r w:rsidR="00FF7FE6" w:rsidRPr="00FF7FE6">
          <w:rPr>
            <w:bCs/>
            <w:noProof/>
            <w:webHidden/>
          </w:rPr>
          <w:fldChar w:fldCharType="separate"/>
        </w:r>
        <w:r w:rsidR="004367AD">
          <w:rPr>
            <w:bCs/>
            <w:noProof/>
            <w:webHidden/>
          </w:rPr>
          <w:t>19</w:t>
        </w:r>
        <w:r w:rsidR="00FF7FE6" w:rsidRPr="00FF7FE6">
          <w:rPr>
            <w:bCs/>
            <w:noProof/>
            <w:webHidden/>
          </w:rPr>
          <w:fldChar w:fldCharType="end"/>
        </w:r>
      </w:hyperlink>
    </w:p>
    <w:p w14:paraId="55DF8DE1" w14:textId="0F90477C"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83" w:history="1">
        <w:r w:rsidR="00FF7FE6" w:rsidRPr="00FF7FE6">
          <w:rPr>
            <w:rStyle w:val="Hipervnculo"/>
            <w:rFonts w:cs="Times New Roman"/>
            <w:bCs/>
            <w:noProof/>
          </w:rPr>
          <w:t>1.1.5. SECTOR SALUD</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_Toc19863083 \h </w:instrText>
        </w:r>
        <w:r w:rsidR="00FF7FE6" w:rsidRPr="00FF7FE6">
          <w:rPr>
            <w:bCs/>
            <w:noProof/>
            <w:webHidden/>
          </w:rPr>
        </w:r>
        <w:r w:rsidR="00FF7FE6" w:rsidRPr="00FF7FE6">
          <w:rPr>
            <w:bCs/>
            <w:noProof/>
            <w:webHidden/>
          </w:rPr>
          <w:fldChar w:fldCharType="separate"/>
        </w:r>
        <w:r w:rsidR="004367AD">
          <w:rPr>
            <w:bCs/>
            <w:noProof/>
            <w:webHidden/>
          </w:rPr>
          <w:t>20</w:t>
        </w:r>
        <w:r w:rsidR="00FF7FE6" w:rsidRPr="00FF7FE6">
          <w:rPr>
            <w:bCs/>
            <w:noProof/>
            <w:webHidden/>
          </w:rPr>
          <w:fldChar w:fldCharType="end"/>
        </w:r>
      </w:hyperlink>
    </w:p>
    <w:p w14:paraId="7C52DFB4" w14:textId="4E03A2D2"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84" w:history="1">
        <w:r w:rsidR="00FF7FE6" w:rsidRPr="00FF7FE6">
          <w:rPr>
            <w:rStyle w:val="Hipervnculo"/>
            <w:rFonts w:cs="Times New Roman"/>
            <w:bCs/>
            <w:noProof/>
          </w:rPr>
          <w:t>1.1.6. SECTOR SOCIOECONÓMICO</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_Toc19863084 \h </w:instrText>
        </w:r>
        <w:r w:rsidR="00FF7FE6" w:rsidRPr="00FF7FE6">
          <w:rPr>
            <w:bCs/>
            <w:noProof/>
            <w:webHidden/>
          </w:rPr>
        </w:r>
        <w:r w:rsidR="00FF7FE6" w:rsidRPr="00FF7FE6">
          <w:rPr>
            <w:bCs/>
            <w:noProof/>
            <w:webHidden/>
          </w:rPr>
          <w:fldChar w:fldCharType="separate"/>
        </w:r>
        <w:r w:rsidR="004367AD">
          <w:rPr>
            <w:bCs/>
            <w:noProof/>
            <w:webHidden/>
          </w:rPr>
          <w:t>21</w:t>
        </w:r>
        <w:r w:rsidR="00FF7FE6" w:rsidRPr="00FF7FE6">
          <w:rPr>
            <w:bCs/>
            <w:noProof/>
            <w:webHidden/>
          </w:rPr>
          <w:fldChar w:fldCharType="end"/>
        </w:r>
      </w:hyperlink>
    </w:p>
    <w:p w14:paraId="125CFCF8" w14:textId="5AC34B8F"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85" w:history="1">
        <w:r w:rsidR="00FF7FE6" w:rsidRPr="00FF7FE6">
          <w:rPr>
            <w:rStyle w:val="Hipervnculo"/>
            <w:rFonts w:cs="Times New Roman"/>
            <w:bCs/>
            <w:noProof/>
          </w:rPr>
          <w:t>1.1.7. PROYECCIÓN DEL SERVICIO EDUCATIVO</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_Toc19863085 \h </w:instrText>
        </w:r>
        <w:r w:rsidR="00FF7FE6" w:rsidRPr="00FF7FE6">
          <w:rPr>
            <w:bCs/>
            <w:noProof/>
            <w:webHidden/>
          </w:rPr>
        </w:r>
        <w:r w:rsidR="00FF7FE6" w:rsidRPr="00FF7FE6">
          <w:rPr>
            <w:bCs/>
            <w:noProof/>
            <w:webHidden/>
          </w:rPr>
          <w:fldChar w:fldCharType="separate"/>
        </w:r>
        <w:r w:rsidR="004367AD">
          <w:rPr>
            <w:bCs/>
            <w:noProof/>
            <w:webHidden/>
          </w:rPr>
          <w:t>22</w:t>
        </w:r>
        <w:r w:rsidR="00FF7FE6" w:rsidRPr="00FF7FE6">
          <w:rPr>
            <w:bCs/>
            <w:noProof/>
            <w:webHidden/>
          </w:rPr>
          <w:fldChar w:fldCharType="end"/>
        </w:r>
      </w:hyperlink>
    </w:p>
    <w:p w14:paraId="1461843F" w14:textId="7325CD54"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86" w:history="1">
        <w:r w:rsidR="00FF7FE6" w:rsidRPr="00FF7FE6">
          <w:rPr>
            <w:rStyle w:val="Hipervnculo"/>
            <w:rFonts w:cs="Times New Roman"/>
            <w:bCs/>
            <w:noProof/>
          </w:rPr>
          <w:t>1.1.8. ASPECTOS NORMATIVOS DE LA PRIMERA INFANCIA Y LA EDUCACIÓN PRE – ESCOLAR</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_Toc19863086 \h </w:instrText>
        </w:r>
        <w:r w:rsidR="00FF7FE6" w:rsidRPr="00FF7FE6">
          <w:rPr>
            <w:bCs/>
            <w:noProof/>
            <w:webHidden/>
          </w:rPr>
        </w:r>
        <w:r w:rsidR="00FF7FE6" w:rsidRPr="00FF7FE6">
          <w:rPr>
            <w:bCs/>
            <w:noProof/>
            <w:webHidden/>
          </w:rPr>
          <w:fldChar w:fldCharType="separate"/>
        </w:r>
        <w:r w:rsidR="004367AD">
          <w:rPr>
            <w:bCs/>
            <w:noProof/>
            <w:webHidden/>
          </w:rPr>
          <w:t>23</w:t>
        </w:r>
        <w:r w:rsidR="00FF7FE6" w:rsidRPr="00FF7FE6">
          <w:rPr>
            <w:bCs/>
            <w:noProof/>
            <w:webHidden/>
          </w:rPr>
          <w:fldChar w:fldCharType="end"/>
        </w:r>
      </w:hyperlink>
    </w:p>
    <w:p w14:paraId="7C1B29AB" w14:textId="02F5A0A6"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87" w:history="1">
        <w:r w:rsidR="00FF7FE6" w:rsidRPr="00FF7FE6">
          <w:rPr>
            <w:rStyle w:val="Hipervnculo"/>
            <w:rFonts w:cs="Times New Roman"/>
            <w:bCs/>
            <w:noProof/>
          </w:rPr>
          <w:t>1.1.9. PLANES DE ESTUDIO O MARCO CURRICULAR</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_Toc19863087 \h </w:instrText>
        </w:r>
        <w:r w:rsidR="00FF7FE6" w:rsidRPr="00FF7FE6">
          <w:rPr>
            <w:bCs/>
            <w:noProof/>
            <w:webHidden/>
          </w:rPr>
        </w:r>
        <w:r w:rsidR="00FF7FE6" w:rsidRPr="00FF7FE6">
          <w:rPr>
            <w:bCs/>
            <w:noProof/>
            <w:webHidden/>
          </w:rPr>
          <w:fldChar w:fldCharType="separate"/>
        </w:r>
        <w:r w:rsidR="004367AD">
          <w:rPr>
            <w:bCs/>
            <w:noProof/>
            <w:webHidden/>
          </w:rPr>
          <w:t>27</w:t>
        </w:r>
        <w:r w:rsidR="00FF7FE6" w:rsidRPr="00FF7FE6">
          <w:rPr>
            <w:bCs/>
            <w:noProof/>
            <w:webHidden/>
          </w:rPr>
          <w:fldChar w:fldCharType="end"/>
        </w:r>
      </w:hyperlink>
    </w:p>
    <w:p w14:paraId="391A7B95" w14:textId="13D4C5E5"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88" w:history="1">
        <w:r w:rsidR="00FF7FE6" w:rsidRPr="00FF7FE6">
          <w:rPr>
            <w:rStyle w:val="Hipervnculo"/>
            <w:rFonts w:cs="Times New Roman"/>
            <w:bCs/>
            <w:noProof/>
          </w:rPr>
          <w:t>1.1.10. DOCENTES (REQUISITOS LEGALES Y NIVEL EDUCATIVO)</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_Toc19863088 \h </w:instrText>
        </w:r>
        <w:r w:rsidR="00FF7FE6" w:rsidRPr="00FF7FE6">
          <w:rPr>
            <w:bCs/>
            <w:noProof/>
            <w:webHidden/>
          </w:rPr>
        </w:r>
        <w:r w:rsidR="00FF7FE6" w:rsidRPr="00FF7FE6">
          <w:rPr>
            <w:bCs/>
            <w:noProof/>
            <w:webHidden/>
          </w:rPr>
          <w:fldChar w:fldCharType="separate"/>
        </w:r>
        <w:r w:rsidR="004367AD">
          <w:rPr>
            <w:bCs/>
            <w:noProof/>
            <w:webHidden/>
          </w:rPr>
          <w:t>28</w:t>
        </w:r>
        <w:r w:rsidR="00FF7FE6" w:rsidRPr="00FF7FE6">
          <w:rPr>
            <w:bCs/>
            <w:noProof/>
            <w:webHidden/>
          </w:rPr>
          <w:fldChar w:fldCharType="end"/>
        </w:r>
      </w:hyperlink>
    </w:p>
    <w:p w14:paraId="4803E3B6" w14:textId="1C29A691" w:rsidR="00FF7FE6" w:rsidRPr="00FF7FE6" w:rsidRDefault="00065DCC">
      <w:pPr>
        <w:pStyle w:val="TDC2"/>
        <w:tabs>
          <w:tab w:val="right" w:pos="9350"/>
        </w:tabs>
        <w:rPr>
          <w:rFonts w:asciiTheme="minorHAnsi" w:hAnsiTheme="minorHAnsi" w:cstheme="minorBidi"/>
          <w:noProof/>
          <w:sz w:val="22"/>
          <w:lang w:eastAsia="es-CO"/>
        </w:rPr>
      </w:pPr>
      <w:hyperlink w:anchor="_Toc19863089" w:history="1">
        <w:r w:rsidR="00FF7FE6" w:rsidRPr="00FF7FE6">
          <w:rPr>
            <w:rStyle w:val="Hipervnculo"/>
            <w:rFonts w:cs="Times New Roman"/>
            <w:noProof/>
          </w:rPr>
          <w:t>1.2. HORIZONTE INSTITUCIONAL</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_Toc19863089 \h </w:instrText>
        </w:r>
        <w:r w:rsidR="00FF7FE6" w:rsidRPr="00FF7FE6">
          <w:rPr>
            <w:noProof/>
            <w:webHidden/>
          </w:rPr>
        </w:r>
        <w:r w:rsidR="00FF7FE6" w:rsidRPr="00FF7FE6">
          <w:rPr>
            <w:noProof/>
            <w:webHidden/>
          </w:rPr>
          <w:fldChar w:fldCharType="separate"/>
        </w:r>
        <w:r w:rsidR="004367AD">
          <w:rPr>
            <w:noProof/>
            <w:webHidden/>
          </w:rPr>
          <w:t>29</w:t>
        </w:r>
        <w:r w:rsidR="00FF7FE6" w:rsidRPr="00FF7FE6">
          <w:rPr>
            <w:noProof/>
            <w:webHidden/>
          </w:rPr>
          <w:fldChar w:fldCharType="end"/>
        </w:r>
      </w:hyperlink>
    </w:p>
    <w:p w14:paraId="58439C20" w14:textId="4A99E549"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90" w:history="1">
        <w:r w:rsidR="00FF7FE6" w:rsidRPr="00FF7FE6">
          <w:rPr>
            <w:rStyle w:val="Hipervnculo"/>
            <w:rFonts w:cs="Times New Roman"/>
            <w:bCs/>
            <w:noProof/>
          </w:rPr>
          <w:t>1.2.1. PRINCIPIOS Y FUNDAMENTOS QUE ORIENTAN EL SERVICIO</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_Toc19863090 \h </w:instrText>
        </w:r>
        <w:r w:rsidR="00FF7FE6" w:rsidRPr="00FF7FE6">
          <w:rPr>
            <w:bCs/>
            <w:noProof/>
            <w:webHidden/>
          </w:rPr>
        </w:r>
        <w:r w:rsidR="00FF7FE6" w:rsidRPr="00FF7FE6">
          <w:rPr>
            <w:bCs/>
            <w:noProof/>
            <w:webHidden/>
          </w:rPr>
          <w:fldChar w:fldCharType="separate"/>
        </w:r>
        <w:r w:rsidR="004367AD">
          <w:rPr>
            <w:bCs/>
            <w:noProof/>
            <w:webHidden/>
          </w:rPr>
          <w:t>29</w:t>
        </w:r>
        <w:r w:rsidR="00FF7FE6" w:rsidRPr="00FF7FE6">
          <w:rPr>
            <w:bCs/>
            <w:noProof/>
            <w:webHidden/>
          </w:rPr>
          <w:fldChar w:fldCharType="end"/>
        </w:r>
      </w:hyperlink>
    </w:p>
    <w:p w14:paraId="34C95DC1" w14:textId="07FF7A52"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91" w:history="1">
        <w:r w:rsidR="00FF7FE6" w:rsidRPr="00FF7FE6">
          <w:rPr>
            <w:rStyle w:val="Hipervnculo"/>
            <w:rFonts w:cs="Times New Roman"/>
            <w:bCs/>
            <w:noProof/>
          </w:rPr>
          <w:t>1.2.2. VALORES</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_Toc19863091 \h </w:instrText>
        </w:r>
        <w:r w:rsidR="00FF7FE6" w:rsidRPr="00FF7FE6">
          <w:rPr>
            <w:bCs/>
            <w:noProof/>
            <w:webHidden/>
          </w:rPr>
        </w:r>
        <w:r w:rsidR="00FF7FE6" w:rsidRPr="00FF7FE6">
          <w:rPr>
            <w:bCs/>
            <w:noProof/>
            <w:webHidden/>
          </w:rPr>
          <w:fldChar w:fldCharType="separate"/>
        </w:r>
        <w:r w:rsidR="004367AD">
          <w:rPr>
            <w:bCs/>
            <w:noProof/>
            <w:webHidden/>
          </w:rPr>
          <w:t>30</w:t>
        </w:r>
        <w:r w:rsidR="00FF7FE6" w:rsidRPr="00FF7FE6">
          <w:rPr>
            <w:bCs/>
            <w:noProof/>
            <w:webHidden/>
          </w:rPr>
          <w:fldChar w:fldCharType="end"/>
        </w:r>
      </w:hyperlink>
    </w:p>
    <w:p w14:paraId="2C1E7EB2" w14:textId="12B53D23"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92" w:history="1">
        <w:r w:rsidR="00FF7FE6" w:rsidRPr="00FF7FE6">
          <w:rPr>
            <w:rStyle w:val="Hipervnculo"/>
            <w:rFonts w:cs="Times New Roman"/>
            <w:bCs/>
            <w:noProof/>
          </w:rPr>
          <w:t>1.2.3. MISIÓN</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_Toc19863092 \h </w:instrText>
        </w:r>
        <w:r w:rsidR="00FF7FE6" w:rsidRPr="00FF7FE6">
          <w:rPr>
            <w:bCs/>
            <w:noProof/>
            <w:webHidden/>
          </w:rPr>
        </w:r>
        <w:r w:rsidR="00FF7FE6" w:rsidRPr="00FF7FE6">
          <w:rPr>
            <w:bCs/>
            <w:noProof/>
            <w:webHidden/>
          </w:rPr>
          <w:fldChar w:fldCharType="separate"/>
        </w:r>
        <w:r w:rsidR="004367AD">
          <w:rPr>
            <w:bCs/>
            <w:noProof/>
            <w:webHidden/>
          </w:rPr>
          <w:t>31</w:t>
        </w:r>
        <w:r w:rsidR="00FF7FE6" w:rsidRPr="00FF7FE6">
          <w:rPr>
            <w:bCs/>
            <w:noProof/>
            <w:webHidden/>
          </w:rPr>
          <w:fldChar w:fldCharType="end"/>
        </w:r>
      </w:hyperlink>
    </w:p>
    <w:p w14:paraId="28EF3461" w14:textId="1E5EDB82"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93" w:history="1">
        <w:r w:rsidR="00FF7FE6" w:rsidRPr="00FF7FE6">
          <w:rPr>
            <w:rStyle w:val="Hipervnculo"/>
            <w:rFonts w:cs="Times New Roman"/>
            <w:bCs/>
            <w:noProof/>
          </w:rPr>
          <w:t>1.2.4. VISIÓN</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_Toc19863093 \h </w:instrText>
        </w:r>
        <w:r w:rsidR="00FF7FE6" w:rsidRPr="00FF7FE6">
          <w:rPr>
            <w:bCs/>
            <w:noProof/>
            <w:webHidden/>
          </w:rPr>
        </w:r>
        <w:r w:rsidR="00FF7FE6" w:rsidRPr="00FF7FE6">
          <w:rPr>
            <w:bCs/>
            <w:noProof/>
            <w:webHidden/>
          </w:rPr>
          <w:fldChar w:fldCharType="separate"/>
        </w:r>
        <w:r w:rsidR="004367AD">
          <w:rPr>
            <w:bCs/>
            <w:noProof/>
            <w:webHidden/>
          </w:rPr>
          <w:t>31</w:t>
        </w:r>
        <w:r w:rsidR="00FF7FE6" w:rsidRPr="00FF7FE6">
          <w:rPr>
            <w:bCs/>
            <w:noProof/>
            <w:webHidden/>
          </w:rPr>
          <w:fldChar w:fldCharType="end"/>
        </w:r>
      </w:hyperlink>
    </w:p>
    <w:p w14:paraId="7BB92C2D" w14:textId="016838FB" w:rsidR="00FF7FE6" w:rsidRPr="00FF7FE6" w:rsidRDefault="00065DCC">
      <w:pPr>
        <w:pStyle w:val="TDC2"/>
        <w:tabs>
          <w:tab w:val="right" w:pos="9350"/>
        </w:tabs>
        <w:rPr>
          <w:rFonts w:asciiTheme="minorHAnsi" w:hAnsiTheme="minorHAnsi" w:cstheme="minorBidi"/>
          <w:noProof/>
          <w:sz w:val="22"/>
          <w:lang w:eastAsia="es-CO"/>
        </w:rPr>
      </w:pPr>
      <w:hyperlink w:anchor="_Toc19863094" w:history="1">
        <w:r w:rsidR="00FF7FE6" w:rsidRPr="00FF7FE6">
          <w:rPr>
            <w:rStyle w:val="Hipervnculo"/>
            <w:rFonts w:cs="Times New Roman"/>
            <w:noProof/>
          </w:rPr>
          <w:t>1.3. OBJETIVOS DEL JARDÍN</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_Toc19863094 \h </w:instrText>
        </w:r>
        <w:r w:rsidR="00FF7FE6" w:rsidRPr="00FF7FE6">
          <w:rPr>
            <w:noProof/>
            <w:webHidden/>
          </w:rPr>
        </w:r>
        <w:r w:rsidR="00FF7FE6" w:rsidRPr="00FF7FE6">
          <w:rPr>
            <w:noProof/>
            <w:webHidden/>
          </w:rPr>
          <w:fldChar w:fldCharType="separate"/>
        </w:r>
        <w:r w:rsidR="004367AD">
          <w:rPr>
            <w:noProof/>
            <w:webHidden/>
          </w:rPr>
          <w:t>31</w:t>
        </w:r>
        <w:r w:rsidR="00FF7FE6" w:rsidRPr="00FF7FE6">
          <w:rPr>
            <w:noProof/>
            <w:webHidden/>
          </w:rPr>
          <w:fldChar w:fldCharType="end"/>
        </w:r>
      </w:hyperlink>
    </w:p>
    <w:p w14:paraId="09E0AA5E" w14:textId="48E0A869" w:rsidR="00FF7FE6" w:rsidRPr="00FF7FE6" w:rsidRDefault="00065DCC">
      <w:pPr>
        <w:pStyle w:val="TDC2"/>
        <w:tabs>
          <w:tab w:val="right" w:pos="9350"/>
        </w:tabs>
        <w:rPr>
          <w:rFonts w:asciiTheme="minorHAnsi" w:hAnsiTheme="minorHAnsi" w:cstheme="minorBidi"/>
          <w:noProof/>
          <w:sz w:val="22"/>
          <w:lang w:eastAsia="es-CO"/>
        </w:rPr>
      </w:pPr>
      <w:hyperlink w:anchor="_Toc19863095" w:history="1">
        <w:r w:rsidR="00FF7FE6" w:rsidRPr="00FF7FE6">
          <w:rPr>
            <w:rStyle w:val="Hipervnculo"/>
            <w:rFonts w:cs="Times New Roman"/>
            <w:noProof/>
          </w:rPr>
          <w:t>1.4. FUNDAMENTOS INSTITUCIONALES</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_Toc19863095 \h </w:instrText>
        </w:r>
        <w:r w:rsidR="00FF7FE6" w:rsidRPr="00FF7FE6">
          <w:rPr>
            <w:noProof/>
            <w:webHidden/>
          </w:rPr>
        </w:r>
        <w:r w:rsidR="00FF7FE6" w:rsidRPr="00FF7FE6">
          <w:rPr>
            <w:noProof/>
            <w:webHidden/>
          </w:rPr>
          <w:fldChar w:fldCharType="separate"/>
        </w:r>
        <w:r w:rsidR="004367AD">
          <w:rPr>
            <w:noProof/>
            <w:webHidden/>
          </w:rPr>
          <w:t>32</w:t>
        </w:r>
        <w:r w:rsidR="00FF7FE6" w:rsidRPr="00FF7FE6">
          <w:rPr>
            <w:noProof/>
            <w:webHidden/>
          </w:rPr>
          <w:fldChar w:fldCharType="end"/>
        </w:r>
      </w:hyperlink>
    </w:p>
    <w:p w14:paraId="0AF4A0E8" w14:textId="218A1263"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96" w:history="1">
        <w:r w:rsidR="00FF7FE6" w:rsidRPr="00FF7FE6">
          <w:rPr>
            <w:rStyle w:val="Hipervnculo"/>
            <w:rFonts w:cs="Times New Roman"/>
            <w:bCs/>
            <w:noProof/>
          </w:rPr>
          <w:t>1.4.1. DIMENSIÓN INDIVIDUAL</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_Toc19863096 \h </w:instrText>
        </w:r>
        <w:r w:rsidR="00FF7FE6" w:rsidRPr="00FF7FE6">
          <w:rPr>
            <w:bCs/>
            <w:noProof/>
            <w:webHidden/>
          </w:rPr>
        </w:r>
        <w:r w:rsidR="00FF7FE6" w:rsidRPr="00FF7FE6">
          <w:rPr>
            <w:bCs/>
            <w:noProof/>
            <w:webHidden/>
          </w:rPr>
          <w:fldChar w:fldCharType="separate"/>
        </w:r>
        <w:r w:rsidR="004367AD">
          <w:rPr>
            <w:bCs/>
            <w:noProof/>
            <w:webHidden/>
          </w:rPr>
          <w:t>32</w:t>
        </w:r>
        <w:r w:rsidR="00FF7FE6" w:rsidRPr="00FF7FE6">
          <w:rPr>
            <w:bCs/>
            <w:noProof/>
            <w:webHidden/>
          </w:rPr>
          <w:fldChar w:fldCharType="end"/>
        </w:r>
      </w:hyperlink>
    </w:p>
    <w:p w14:paraId="65CDA611" w14:textId="427EEA2A"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97" w:history="1">
        <w:r w:rsidR="00FF7FE6" w:rsidRPr="00FF7FE6">
          <w:rPr>
            <w:rStyle w:val="Hipervnculo"/>
            <w:rFonts w:cs="Times New Roman"/>
            <w:bCs/>
            <w:noProof/>
          </w:rPr>
          <w:t>1.4.2. DIMENSIÓN SOCIAL</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_Toc19863097 \h </w:instrText>
        </w:r>
        <w:r w:rsidR="00FF7FE6" w:rsidRPr="00FF7FE6">
          <w:rPr>
            <w:bCs/>
            <w:noProof/>
            <w:webHidden/>
          </w:rPr>
        </w:r>
        <w:r w:rsidR="00FF7FE6" w:rsidRPr="00FF7FE6">
          <w:rPr>
            <w:bCs/>
            <w:noProof/>
            <w:webHidden/>
          </w:rPr>
          <w:fldChar w:fldCharType="separate"/>
        </w:r>
        <w:r w:rsidR="004367AD">
          <w:rPr>
            <w:bCs/>
            <w:noProof/>
            <w:webHidden/>
          </w:rPr>
          <w:t>32</w:t>
        </w:r>
        <w:r w:rsidR="00FF7FE6" w:rsidRPr="00FF7FE6">
          <w:rPr>
            <w:bCs/>
            <w:noProof/>
            <w:webHidden/>
          </w:rPr>
          <w:fldChar w:fldCharType="end"/>
        </w:r>
      </w:hyperlink>
    </w:p>
    <w:p w14:paraId="1D68C673" w14:textId="46160553"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98" w:history="1">
        <w:r w:rsidR="00FF7FE6" w:rsidRPr="00FF7FE6">
          <w:rPr>
            <w:rStyle w:val="Hipervnculo"/>
            <w:rFonts w:cs="Times New Roman"/>
            <w:bCs/>
            <w:noProof/>
          </w:rPr>
          <w:t>1.4.3. DIMENSIÓN TRASCENDENTE</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_Toc19863098 \h </w:instrText>
        </w:r>
        <w:r w:rsidR="00FF7FE6" w:rsidRPr="00FF7FE6">
          <w:rPr>
            <w:bCs/>
            <w:noProof/>
            <w:webHidden/>
          </w:rPr>
        </w:r>
        <w:r w:rsidR="00FF7FE6" w:rsidRPr="00FF7FE6">
          <w:rPr>
            <w:bCs/>
            <w:noProof/>
            <w:webHidden/>
          </w:rPr>
          <w:fldChar w:fldCharType="separate"/>
        </w:r>
        <w:r w:rsidR="004367AD">
          <w:rPr>
            <w:bCs/>
            <w:noProof/>
            <w:webHidden/>
          </w:rPr>
          <w:t>33</w:t>
        </w:r>
        <w:r w:rsidR="00FF7FE6" w:rsidRPr="00FF7FE6">
          <w:rPr>
            <w:bCs/>
            <w:noProof/>
            <w:webHidden/>
          </w:rPr>
          <w:fldChar w:fldCharType="end"/>
        </w:r>
      </w:hyperlink>
    </w:p>
    <w:p w14:paraId="5791EF4F" w14:textId="37D75816"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099" w:history="1">
        <w:r w:rsidR="00FF7FE6" w:rsidRPr="00FF7FE6">
          <w:rPr>
            <w:rStyle w:val="Hipervnculo"/>
            <w:rFonts w:cs="Times New Roman"/>
            <w:bCs/>
            <w:noProof/>
          </w:rPr>
          <w:t>1.4.4. DIMENSIÓN COGNITIVA</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_Toc19863099 \h </w:instrText>
        </w:r>
        <w:r w:rsidR="00FF7FE6" w:rsidRPr="00FF7FE6">
          <w:rPr>
            <w:bCs/>
            <w:noProof/>
            <w:webHidden/>
          </w:rPr>
        </w:r>
        <w:r w:rsidR="00FF7FE6" w:rsidRPr="00FF7FE6">
          <w:rPr>
            <w:bCs/>
            <w:noProof/>
            <w:webHidden/>
          </w:rPr>
          <w:fldChar w:fldCharType="separate"/>
        </w:r>
        <w:r w:rsidR="004367AD">
          <w:rPr>
            <w:bCs/>
            <w:noProof/>
            <w:webHidden/>
          </w:rPr>
          <w:t>33</w:t>
        </w:r>
        <w:r w:rsidR="00FF7FE6" w:rsidRPr="00FF7FE6">
          <w:rPr>
            <w:bCs/>
            <w:noProof/>
            <w:webHidden/>
          </w:rPr>
          <w:fldChar w:fldCharType="end"/>
        </w:r>
      </w:hyperlink>
    </w:p>
    <w:p w14:paraId="1496991F" w14:textId="4E472C12"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00" w:history="1">
        <w:r w:rsidR="00FF7FE6" w:rsidRPr="00FF7FE6">
          <w:rPr>
            <w:rStyle w:val="Hipervnculo"/>
            <w:rFonts w:cs="Times New Roman"/>
            <w:bCs/>
            <w:noProof/>
          </w:rPr>
          <w:t>1.4.5. DIMENSIÓN AFECTIVA</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_Toc19863100 \h </w:instrText>
        </w:r>
        <w:r w:rsidR="00FF7FE6" w:rsidRPr="00FF7FE6">
          <w:rPr>
            <w:bCs/>
            <w:noProof/>
            <w:webHidden/>
          </w:rPr>
        </w:r>
        <w:r w:rsidR="00FF7FE6" w:rsidRPr="00FF7FE6">
          <w:rPr>
            <w:bCs/>
            <w:noProof/>
            <w:webHidden/>
          </w:rPr>
          <w:fldChar w:fldCharType="separate"/>
        </w:r>
        <w:r w:rsidR="004367AD">
          <w:rPr>
            <w:bCs/>
            <w:noProof/>
            <w:webHidden/>
          </w:rPr>
          <w:t>33</w:t>
        </w:r>
        <w:r w:rsidR="00FF7FE6" w:rsidRPr="00FF7FE6">
          <w:rPr>
            <w:bCs/>
            <w:noProof/>
            <w:webHidden/>
          </w:rPr>
          <w:fldChar w:fldCharType="end"/>
        </w:r>
      </w:hyperlink>
    </w:p>
    <w:p w14:paraId="707CF18E" w14:textId="172E1D26"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01" w:history="1">
        <w:r w:rsidR="00FF7FE6" w:rsidRPr="00FF7FE6">
          <w:rPr>
            <w:rStyle w:val="Hipervnculo"/>
            <w:rFonts w:cs="Times New Roman"/>
            <w:bCs/>
            <w:noProof/>
          </w:rPr>
          <w:t>1.4.6. DIMENSIÓN PRAXIOLÓGICA</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_Toc19863101 \h </w:instrText>
        </w:r>
        <w:r w:rsidR="00FF7FE6" w:rsidRPr="00FF7FE6">
          <w:rPr>
            <w:bCs/>
            <w:noProof/>
            <w:webHidden/>
          </w:rPr>
        </w:r>
        <w:r w:rsidR="00FF7FE6" w:rsidRPr="00FF7FE6">
          <w:rPr>
            <w:bCs/>
            <w:noProof/>
            <w:webHidden/>
          </w:rPr>
          <w:fldChar w:fldCharType="separate"/>
        </w:r>
        <w:r w:rsidR="004367AD">
          <w:rPr>
            <w:bCs/>
            <w:noProof/>
            <w:webHidden/>
          </w:rPr>
          <w:t>34</w:t>
        </w:r>
        <w:r w:rsidR="00FF7FE6" w:rsidRPr="00FF7FE6">
          <w:rPr>
            <w:bCs/>
            <w:noProof/>
            <w:webHidden/>
          </w:rPr>
          <w:fldChar w:fldCharType="end"/>
        </w:r>
      </w:hyperlink>
    </w:p>
    <w:p w14:paraId="044BD6BE" w14:textId="10F428B5"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02" w:history="1">
        <w:r w:rsidR="00FF7FE6" w:rsidRPr="00FF7FE6">
          <w:rPr>
            <w:rStyle w:val="Hipervnculo"/>
            <w:rFonts w:cs="Times New Roman"/>
            <w:bCs/>
            <w:noProof/>
          </w:rPr>
          <w:t>1.4.7. DIMENSIÓN LEGAL</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_Toc19863102 \h </w:instrText>
        </w:r>
        <w:r w:rsidR="00FF7FE6" w:rsidRPr="00FF7FE6">
          <w:rPr>
            <w:bCs/>
            <w:noProof/>
            <w:webHidden/>
          </w:rPr>
        </w:r>
        <w:r w:rsidR="00FF7FE6" w:rsidRPr="00FF7FE6">
          <w:rPr>
            <w:bCs/>
            <w:noProof/>
            <w:webHidden/>
          </w:rPr>
          <w:fldChar w:fldCharType="separate"/>
        </w:r>
        <w:r w:rsidR="004367AD">
          <w:rPr>
            <w:bCs/>
            <w:noProof/>
            <w:webHidden/>
          </w:rPr>
          <w:t>34</w:t>
        </w:r>
        <w:r w:rsidR="00FF7FE6" w:rsidRPr="00FF7FE6">
          <w:rPr>
            <w:bCs/>
            <w:noProof/>
            <w:webHidden/>
          </w:rPr>
          <w:fldChar w:fldCharType="end"/>
        </w:r>
      </w:hyperlink>
    </w:p>
    <w:p w14:paraId="6C79D7C4" w14:textId="4A1DC37C" w:rsidR="00FF7FE6" w:rsidRPr="00FF7FE6" w:rsidRDefault="00065DCC">
      <w:pPr>
        <w:pStyle w:val="TDC2"/>
        <w:tabs>
          <w:tab w:val="right" w:pos="9350"/>
        </w:tabs>
        <w:rPr>
          <w:rFonts w:asciiTheme="minorHAnsi" w:hAnsiTheme="minorHAnsi" w:cstheme="minorBidi"/>
          <w:noProof/>
          <w:sz w:val="22"/>
          <w:lang w:eastAsia="es-CO"/>
        </w:rPr>
      </w:pPr>
      <w:hyperlink w:anchor="_Toc19863103" w:history="1">
        <w:r w:rsidR="00FF7FE6" w:rsidRPr="00FF7FE6">
          <w:rPr>
            <w:rStyle w:val="Hipervnculo"/>
            <w:rFonts w:cs="Times New Roman"/>
            <w:noProof/>
          </w:rPr>
          <w:t>1.5. EJES ARTICULANTES</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_Toc19863103 \h </w:instrText>
        </w:r>
        <w:r w:rsidR="00FF7FE6" w:rsidRPr="00FF7FE6">
          <w:rPr>
            <w:noProof/>
            <w:webHidden/>
          </w:rPr>
        </w:r>
        <w:r w:rsidR="00FF7FE6" w:rsidRPr="00FF7FE6">
          <w:rPr>
            <w:noProof/>
            <w:webHidden/>
          </w:rPr>
          <w:fldChar w:fldCharType="separate"/>
        </w:r>
        <w:r w:rsidR="004367AD">
          <w:rPr>
            <w:noProof/>
            <w:webHidden/>
          </w:rPr>
          <w:t>37</w:t>
        </w:r>
        <w:r w:rsidR="00FF7FE6" w:rsidRPr="00FF7FE6">
          <w:rPr>
            <w:noProof/>
            <w:webHidden/>
          </w:rPr>
          <w:fldChar w:fldCharType="end"/>
        </w:r>
      </w:hyperlink>
    </w:p>
    <w:p w14:paraId="19576282" w14:textId="49CCA0E9" w:rsidR="00FF7FE6" w:rsidRPr="00FF7FE6" w:rsidRDefault="00065DCC">
      <w:pPr>
        <w:pStyle w:val="TDC2"/>
        <w:tabs>
          <w:tab w:val="right" w:pos="9350"/>
        </w:tabs>
        <w:rPr>
          <w:rFonts w:asciiTheme="minorHAnsi" w:hAnsiTheme="minorHAnsi" w:cstheme="minorBidi"/>
          <w:noProof/>
          <w:sz w:val="22"/>
          <w:lang w:eastAsia="es-CO"/>
        </w:rPr>
      </w:pPr>
      <w:hyperlink w:anchor="_Toc19863104" w:history="1">
        <w:r w:rsidR="00FF7FE6" w:rsidRPr="00FF7FE6">
          <w:rPr>
            <w:rStyle w:val="Hipervnculo"/>
            <w:rFonts w:cs="Times New Roman"/>
            <w:noProof/>
          </w:rPr>
          <w:t>1.6. METAS INSTITUCIONALES</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_Toc19863104 \h </w:instrText>
        </w:r>
        <w:r w:rsidR="00FF7FE6" w:rsidRPr="00FF7FE6">
          <w:rPr>
            <w:noProof/>
            <w:webHidden/>
          </w:rPr>
        </w:r>
        <w:r w:rsidR="00FF7FE6" w:rsidRPr="00FF7FE6">
          <w:rPr>
            <w:noProof/>
            <w:webHidden/>
          </w:rPr>
          <w:fldChar w:fldCharType="separate"/>
        </w:r>
        <w:r w:rsidR="004367AD">
          <w:rPr>
            <w:noProof/>
            <w:webHidden/>
          </w:rPr>
          <w:t>38</w:t>
        </w:r>
        <w:r w:rsidR="00FF7FE6" w:rsidRPr="00FF7FE6">
          <w:rPr>
            <w:noProof/>
            <w:webHidden/>
          </w:rPr>
          <w:fldChar w:fldCharType="end"/>
        </w:r>
      </w:hyperlink>
    </w:p>
    <w:p w14:paraId="486AC2B5" w14:textId="79189B29" w:rsidR="00FF7FE6" w:rsidRPr="00FF7FE6" w:rsidRDefault="00065DCC">
      <w:pPr>
        <w:pStyle w:val="TDC2"/>
        <w:tabs>
          <w:tab w:val="right" w:pos="9350"/>
        </w:tabs>
        <w:rPr>
          <w:rFonts w:asciiTheme="minorHAnsi" w:hAnsiTheme="minorHAnsi" w:cstheme="minorBidi"/>
          <w:noProof/>
          <w:sz w:val="22"/>
          <w:lang w:eastAsia="es-CO"/>
        </w:rPr>
      </w:pPr>
      <w:hyperlink w:anchor="_Toc19863105" w:history="1">
        <w:r w:rsidR="00FF7FE6" w:rsidRPr="00FF7FE6">
          <w:rPr>
            <w:rStyle w:val="Hipervnculo"/>
            <w:rFonts w:cs="Times New Roman"/>
            <w:noProof/>
          </w:rPr>
          <w:t>1.7. PERFILES DEL TALENTO HUMANO</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_Toc19863105 \h </w:instrText>
        </w:r>
        <w:r w:rsidR="00FF7FE6" w:rsidRPr="00FF7FE6">
          <w:rPr>
            <w:noProof/>
            <w:webHidden/>
          </w:rPr>
        </w:r>
        <w:r w:rsidR="00FF7FE6" w:rsidRPr="00FF7FE6">
          <w:rPr>
            <w:noProof/>
            <w:webHidden/>
          </w:rPr>
          <w:fldChar w:fldCharType="separate"/>
        </w:r>
        <w:r w:rsidR="004367AD">
          <w:rPr>
            <w:noProof/>
            <w:webHidden/>
          </w:rPr>
          <w:t>39</w:t>
        </w:r>
        <w:r w:rsidR="00FF7FE6" w:rsidRPr="00FF7FE6">
          <w:rPr>
            <w:noProof/>
            <w:webHidden/>
          </w:rPr>
          <w:fldChar w:fldCharType="end"/>
        </w:r>
      </w:hyperlink>
    </w:p>
    <w:p w14:paraId="42BC7D69" w14:textId="2AFC0393"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06" w:history="1">
        <w:r w:rsidR="00FF7FE6" w:rsidRPr="00FF7FE6">
          <w:rPr>
            <w:rStyle w:val="Hipervnculo"/>
            <w:rFonts w:cs="Times New Roman"/>
            <w:bCs/>
            <w:noProof/>
          </w:rPr>
          <w:t>1.7.1. DIRECTIVOS</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_Toc19863106 \h </w:instrText>
        </w:r>
        <w:r w:rsidR="00FF7FE6" w:rsidRPr="00FF7FE6">
          <w:rPr>
            <w:bCs/>
            <w:noProof/>
            <w:webHidden/>
          </w:rPr>
        </w:r>
        <w:r w:rsidR="00FF7FE6" w:rsidRPr="00FF7FE6">
          <w:rPr>
            <w:bCs/>
            <w:noProof/>
            <w:webHidden/>
          </w:rPr>
          <w:fldChar w:fldCharType="separate"/>
        </w:r>
        <w:r w:rsidR="004367AD">
          <w:rPr>
            <w:bCs/>
            <w:noProof/>
            <w:webHidden/>
          </w:rPr>
          <w:t>39</w:t>
        </w:r>
        <w:r w:rsidR="00FF7FE6" w:rsidRPr="00FF7FE6">
          <w:rPr>
            <w:bCs/>
            <w:noProof/>
            <w:webHidden/>
          </w:rPr>
          <w:fldChar w:fldCharType="end"/>
        </w:r>
      </w:hyperlink>
    </w:p>
    <w:p w14:paraId="5423EEF3" w14:textId="2BE1BADE"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07" w:history="1">
        <w:r w:rsidR="00FF7FE6" w:rsidRPr="00FF7FE6">
          <w:rPr>
            <w:rStyle w:val="Hipervnculo"/>
            <w:rFonts w:cs="Times New Roman"/>
            <w:bCs/>
            <w:noProof/>
          </w:rPr>
          <w:t>1.7.2. DOCENTES</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_Toc19863107 \h </w:instrText>
        </w:r>
        <w:r w:rsidR="00FF7FE6" w:rsidRPr="00FF7FE6">
          <w:rPr>
            <w:bCs/>
            <w:noProof/>
            <w:webHidden/>
          </w:rPr>
        </w:r>
        <w:r w:rsidR="00FF7FE6" w:rsidRPr="00FF7FE6">
          <w:rPr>
            <w:bCs/>
            <w:noProof/>
            <w:webHidden/>
          </w:rPr>
          <w:fldChar w:fldCharType="separate"/>
        </w:r>
        <w:r w:rsidR="004367AD">
          <w:rPr>
            <w:bCs/>
            <w:noProof/>
            <w:webHidden/>
          </w:rPr>
          <w:t>40</w:t>
        </w:r>
        <w:r w:rsidR="00FF7FE6" w:rsidRPr="00FF7FE6">
          <w:rPr>
            <w:bCs/>
            <w:noProof/>
            <w:webHidden/>
          </w:rPr>
          <w:fldChar w:fldCharType="end"/>
        </w:r>
      </w:hyperlink>
    </w:p>
    <w:p w14:paraId="0192B6E6" w14:textId="2EBFD82F"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08" w:history="1">
        <w:r w:rsidR="00FF7FE6" w:rsidRPr="00FF7FE6">
          <w:rPr>
            <w:rStyle w:val="Hipervnculo"/>
            <w:rFonts w:cs="Times New Roman"/>
            <w:bCs/>
            <w:noProof/>
          </w:rPr>
          <w:t>1.7.3. PADRES DE FAMILIA</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_Toc19863108 \h </w:instrText>
        </w:r>
        <w:r w:rsidR="00FF7FE6" w:rsidRPr="00FF7FE6">
          <w:rPr>
            <w:bCs/>
            <w:noProof/>
            <w:webHidden/>
          </w:rPr>
        </w:r>
        <w:r w:rsidR="00FF7FE6" w:rsidRPr="00FF7FE6">
          <w:rPr>
            <w:bCs/>
            <w:noProof/>
            <w:webHidden/>
          </w:rPr>
          <w:fldChar w:fldCharType="separate"/>
        </w:r>
        <w:r w:rsidR="004367AD">
          <w:rPr>
            <w:bCs/>
            <w:noProof/>
            <w:webHidden/>
          </w:rPr>
          <w:t>41</w:t>
        </w:r>
        <w:r w:rsidR="00FF7FE6" w:rsidRPr="00FF7FE6">
          <w:rPr>
            <w:bCs/>
            <w:noProof/>
            <w:webHidden/>
          </w:rPr>
          <w:fldChar w:fldCharType="end"/>
        </w:r>
      </w:hyperlink>
    </w:p>
    <w:p w14:paraId="747F4821" w14:textId="64D02960"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09" w:history="1">
        <w:r w:rsidR="00FF7FE6" w:rsidRPr="00FF7FE6">
          <w:rPr>
            <w:rStyle w:val="Hipervnculo"/>
            <w:rFonts w:cs="Times New Roman"/>
            <w:bCs/>
            <w:noProof/>
          </w:rPr>
          <w:t>1.7.4. ESTUDIANTES</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_Toc19863109 \h </w:instrText>
        </w:r>
        <w:r w:rsidR="00FF7FE6" w:rsidRPr="00FF7FE6">
          <w:rPr>
            <w:bCs/>
            <w:noProof/>
            <w:webHidden/>
          </w:rPr>
        </w:r>
        <w:r w:rsidR="00FF7FE6" w:rsidRPr="00FF7FE6">
          <w:rPr>
            <w:bCs/>
            <w:noProof/>
            <w:webHidden/>
          </w:rPr>
          <w:fldChar w:fldCharType="separate"/>
        </w:r>
        <w:r w:rsidR="004367AD">
          <w:rPr>
            <w:bCs/>
            <w:noProof/>
            <w:webHidden/>
          </w:rPr>
          <w:t>41</w:t>
        </w:r>
        <w:r w:rsidR="00FF7FE6" w:rsidRPr="00FF7FE6">
          <w:rPr>
            <w:bCs/>
            <w:noProof/>
            <w:webHidden/>
          </w:rPr>
          <w:fldChar w:fldCharType="end"/>
        </w:r>
      </w:hyperlink>
    </w:p>
    <w:p w14:paraId="51FF0B21" w14:textId="6F05B47B" w:rsidR="00FF7FE6" w:rsidRPr="00FF7FE6" w:rsidRDefault="00065DCC">
      <w:pPr>
        <w:pStyle w:val="TDC2"/>
        <w:tabs>
          <w:tab w:val="right" w:pos="9350"/>
        </w:tabs>
        <w:rPr>
          <w:rFonts w:asciiTheme="minorHAnsi" w:hAnsiTheme="minorHAnsi" w:cstheme="minorBidi"/>
          <w:noProof/>
          <w:sz w:val="22"/>
          <w:lang w:eastAsia="es-CO"/>
        </w:rPr>
      </w:pPr>
      <w:hyperlink w:anchor="_Toc19863110" w:history="1">
        <w:r w:rsidR="00FF7FE6" w:rsidRPr="00FF7FE6">
          <w:rPr>
            <w:rStyle w:val="Hipervnculo"/>
            <w:rFonts w:cs="Times New Roman"/>
            <w:noProof/>
          </w:rPr>
          <w:t>1.8. SÍMBOLOS INSTITUCIONALES</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_Toc19863110 \h </w:instrText>
        </w:r>
        <w:r w:rsidR="00FF7FE6" w:rsidRPr="00FF7FE6">
          <w:rPr>
            <w:noProof/>
            <w:webHidden/>
          </w:rPr>
        </w:r>
        <w:r w:rsidR="00FF7FE6" w:rsidRPr="00FF7FE6">
          <w:rPr>
            <w:noProof/>
            <w:webHidden/>
          </w:rPr>
          <w:fldChar w:fldCharType="separate"/>
        </w:r>
        <w:r w:rsidR="004367AD">
          <w:rPr>
            <w:noProof/>
            <w:webHidden/>
          </w:rPr>
          <w:t>41</w:t>
        </w:r>
        <w:r w:rsidR="00FF7FE6" w:rsidRPr="00FF7FE6">
          <w:rPr>
            <w:noProof/>
            <w:webHidden/>
          </w:rPr>
          <w:fldChar w:fldCharType="end"/>
        </w:r>
      </w:hyperlink>
    </w:p>
    <w:p w14:paraId="405AE102" w14:textId="4C8B88CD"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11" w:history="1">
        <w:r w:rsidR="00FF7FE6" w:rsidRPr="00FF7FE6">
          <w:rPr>
            <w:rStyle w:val="Hipervnculo"/>
            <w:rFonts w:cs="Times New Roman"/>
            <w:bCs/>
            <w:noProof/>
          </w:rPr>
          <w:t>1.8.1. EL ESCUDO</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_Toc19863111 \h </w:instrText>
        </w:r>
        <w:r w:rsidR="00FF7FE6" w:rsidRPr="00FF7FE6">
          <w:rPr>
            <w:bCs/>
            <w:noProof/>
            <w:webHidden/>
          </w:rPr>
        </w:r>
        <w:r w:rsidR="00FF7FE6" w:rsidRPr="00FF7FE6">
          <w:rPr>
            <w:bCs/>
            <w:noProof/>
            <w:webHidden/>
          </w:rPr>
          <w:fldChar w:fldCharType="separate"/>
        </w:r>
        <w:r w:rsidR="004367AD">
          <w:rPr>
            <w:bCs/>
            <w:noProof/>
            <w:webHidden/>
          </w:rPr>
          <w:t>41</w:t>
        </w:r>
        <w:r w:rsidR="00FF7FE6" w:rsidRPr="00FF7FE6">
          <w:rPr>
            <w:bCs/>
            <w:noProof/>
            <w:webHidden/>
          </w:rPr>
          <w:fldChar w:fldCharType="end"/>
        </w:r>
      </w:hyperlink>
    </w:p>
    <w:p w14:paraId="7976D267" w14:textId="079FB474"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12" w:history="1">
        <w:r w:rsidR="00FF7FE6" w:rsidRPr="00FF7FE6">
          <w:rPr>
            <w:rStyle w:val="Hipervnculo"/>
            <w:rFonts w:cs="Times New Roman"/>
            <w:bCs/>
            <w:noProof/>
          </w:rPr>
          <w:t>1.8.2. LA BANDERA</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_Toc19863112 \h </w:instrText>
        </w:r>
        <w:r w:rsidR="00FF7FE6" w:rsidRPr="00FF7FE6">
          <w:rPr>
            <w:bCs/>
            <w:noProof/>
            <w:webHidden/>
          </w:rPr>
        </w:r>
        <w:r w:rsidR="00FF7FE6" w:rsidRPr="00FF7FE6">
          <w:rPr>
            <w:bCs/>
            <w:noProof/>
            <w:webHidden/>
          </w:rPr>
          <w:fldChar w:fldCharType="separate"/>
        </w:r>
        <w:r w:rsidR="004367AD">
          <w:rPr>
            <w:bCs/>
            <w:noProof/>
            <w:webHidden/>
          </w:rPr>
          <w:t>42</w:t>
        </w:r>
        <w:r w:rsidR="00FF7FE6" w:rsidRPr="00FF7FE6">
          <w:rPr>
            <w:bCs/>
            <w:noProof/>
            <w:webHidden/>
          </w:rPr>
          <w:fldChar w:fldCharType="end"/>
        </w:r>
      </w:hyperlink>
    </w:p>
    <w:p w14:paraId="5E72C0F6" w14:textId="11F893EA"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13" w:history="1">
        <w:r w:rsidR="00FF7FE6" w:rsidRPr="00FF7FE6">
          <w:rPr>
            <w:rStyle w:val="Hipervnculo"/>
            <w:rFonts w:cs="Times New Roman"/>
            <w:bCs/>
            <w:noProof/>
          </w:rPr>
          <w:t xml:space="preserve">1.8.3. HIMNO DEL </w:t>
        </w:r>
        <w:r>
          <w:rPr>
            <w:rStyle w:val="Hipervnculo"/>
            <w:rFonts w:cs="Times New Roman"/>
            <w:bCs/>
            <w:noProof/>
          </w:rPr>
          <w:t>C.E. JARDÍN INFANTIL ENTRE SUEÑOS Y SONRISAS</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_Toc19863113 \h </w:instrText>
        </w:r>
        <w:r w:rsidR="00FF7FE6" w:rsidRPr="00FF7FE6">
          <w:rPr>
            <w:bCs/>
            <w:noProof/>
            <w:webHidden/>
          </w:rPr>
        </w:r>
        <w:r w:rsidR="00FF7FE6" w:rsidRPr="00FF7FE6">
          <w:rPr>
            <w:bCs/>
            <w:noProof/>
            <w:webHidden/>
          </w:rPr>
          <w:fldChar w:fldCharType="separate"/>
        </w:r>
        <w:r w:rsidR="004367AD">
          <w:rPr>
            <w:bCs/>
            <w:noProof/>
            <w:webHidden/>
          </w:rPr>
          <w:t>43</w:t>
        </w:r>
        <w:r w:rsidR="00FF7FE6" w:rsidRPr="00FF7FE6">
          <w:rPr>
            <w:bCs/>
            <w:noProof/>
            <w:webHidden/>
          </w:rPr>
          <w:fldChar w:fldCharType="end"/>
        </w:r>
      </w:hyperlink>
    </w:p>
    <w:p w14:paraId="73618DD5" w14:textId="2498452E" w:rsidR="00FF7FE6" w:rsidRPr="00FF7FE6" w:rsidRDefault="00065DCC">
      <w:pPr>
        <w:pStyle w:val="TDC2"/>
        <w:tabs>
          <w:tab w:val="right" w:pos="9350"/>
        </w:tabs>
        <w:rPr>
          <w:rFonts w:asciiTheme="minorHAnsi" w:hAnsiTheme="minorHAnsi" w:cstheme="minorBidi"/>
          <w:noProof/>
          <w:sz w:val="22"/>
          <w:lang w:eastAsia="es-CO"/>
        </w:rPr>
      </w:pPr>
      <w:hyperlink w:anchor="_Toc19863114" w:history="1">
        <w:r w:rsidR="00FF7FE6" w:rsidRPr="00FF7FE6">
          <w:rPr>
            <w:rStyle w:val="Hipervnculo"/>
            <w:rFonts w:cs="Times New Roman"/>
            <w:noProof/>
          </w:rPr>
          <w:t>1.9. POLÍTICAS DE INCLUSIÓN, PRIMERA INFANCIA Y EDUCACIÓN INICIAL.</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_Toc19863114 \h </w:instrText>
        </w:r>
        <w:r w:rsidR="00FF7FE6" w:rsidRPr="00FF7FE6">
          <w:rPr>
            <w:noProof/>
            <w:webHidden/>
          </w:rPr>
        </w:r>
        <w:r w:rsidR="00FF7FE6" w:rsidRPr="00FF7FE6">
          <w:rPr>
            <w:noProof/>
            <w:webHidden/>
          </w:rPr>
          <w:fldChar w:fldCharType="separate"/>
        </w:r>
        <w:r w:rsidR="004367AD">
          <w:rPr>
            <w:noProof/>
            <w:webHidden/>
          </w:rPr>
          <w:t>43</w:t>
        </w:r>
        <w:r w:rsidR="00FF7FE6" w:rsidRPr="00FF7FE6">
          <w:rPr>
            <w:noProof/>
            <w:webHidden/>
          </w:rPr>
          <w:fldChar w:fldCharType="end"/>
        </w:r>
      </w:hyperlink>
    </w:p>
    <w:p w14:paraId="008B16E0" w14:textId="7FFB91A9" w:rsidR="00FF7FE6" w:rsidRPr="00FF7FE6" w:rsidRDefault="00065DCC">
      <w:pPr>
        <w:pStyle w:val="TDC2"/>
        <w:tabs>
          <w:tab w:val="right" w:pos="9350"/>
        </w:tabs>
        <w:rPr>
          <w:rFonts w:asciiTheme="minorHAnsi" w:hAnsiTheme="minorHAnsi" w:cstheme="minorBidi"/>
          <w:noProof/>
          <w:sz w:val="22"/>
          <w:lang w:eastAsia="es-CO"/>
        </w:rPr>
      </w:pPr>
      <w:hyperlink w:anchor="_Toc19863115" w:history="1">
        <w:r w:rsidR="00FF7FE6" w:rsidRPr="00FF7FE6">
          <w:rPr>
            <w:rStyle w:val="Hipervnculo"/>
            <w:rFonts w:cs="Times New Roman"/>
            <w:noProof/>
          </w:rPr>
          <w:t>1.10. PROPOSITOS GENERALES</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_Toc19863115 \h </w:instrText>
        </w:r>
        <w:r w:rsidR="00FF7FE6" w:rsidRPr="00FF7FE6">
          <w:rPr>
            <w:noProof/>
            <w:webHidden/>
          </w:rPr>
        </w:r>
        <w:r w:rsidR="00FF7FE6" w:rsidRPr="00FF7FE6">
          <w:rPr>
            <w:noProof/>
            <w:webHidden/>
          </w:rPr>
          <w:fldChar w:fldCharType="separate"/>
        </w:r>
        <w:r w:rsidR="004367AD">
          <w:rPr>
            <w:noProof/>
            <w:webHidden/>
          </w:rPr>
          <w:t>46</w:t>
        </w:r>
        <w:r w:rsidR="00FF7FE6" w:rsidRPr="00FF7FE6">
          <w:rPr>
            <w:noProof/>
            <w:webHidden/>
          </w:rPr>
          <w:fldChar w:fldCharType="end"/>
        </w:r>
      </w:hyperlink>
    </w:p>
    <w:p w14:paraId="72F93177" w14:textId="0C97FA72" w:rsidR="00FF7FE6" w:rsidRPr="00FF7FE6" w:rsidRDefault="00065DCC">
      <w:pPr>
        <w:pStyle w:val="TDC1"/>
        <w:rPr>
          <w:rFonts w:asciiTheme="minorHAnsi" w:hAnsiTheme="minorHAnsi" w:cstheme="minorBidi"/>
          <w:iCs w:val="0"/>
          <w:sz w:val="22"/>
          <w:lang w:eastAsia="es-CO"/>
        </w:rPr>
      </w:pPr>
      <w:hyperlink w:anchor="_Toc19863116" w:history="1">
        <w:r w:rsidR="00FF7FE6" w:rsidRPr="00FF7FE6">
          <w:rPr>
            <w:rStyle w:val="Hipervnculo"/>
          </w:rPr>
          <w:t>CAPÍTULO 2. COMPONENTE ADMINISTRATIVO</w:t>
        </w:r>
        <w:r w:rsidR="00FF7FE6" w:rsidRPr="00FF7FE6">
          <w:rPr>
            <w:webHidden/>
          </w:rPr>
          <w:tab/>
        </w:r>
        <w:r w:rsidR="00FF7FE6" w:rsidRPr="00FF7FE6">
          <w:rPr>
            <w:webHidden/>
          </w:rPr>
          <w:fldChar w:fldCharType="begin"/>
        </w:r>
        <w:r w:rsidR="00FF7FE6" w:rsidRPr="00FF7FE6">
          <w:rPr>
            <w:webHidden/>
          </w:rPr>
          <w:instrText xml:space="preserve"> PAGEREF _Toc19863116 \h </w:instrText>
        </w:r>
        <w:r w:rsidR="00FF7FE6" w:rsidRPr="00FF7FE6">
          <w:rPr>
            <w:webHidden/>
          </w:rPr>
        </w:r>
        <w:r w:rsidR="00FF7FE6" w:rsidRPr="00FF7FE6">
          <w:rPr>
            <w:webHidden/>
          </w:rPr>
          <w:fldChar w:fldCharType="separate"/>
        </w:r>
        <w:r w:rsidR="004367AD">
          <w:rPr>
            <w:webHidden/>
          </w:rPr>
          <w:t>48</w:t>
        </w:r>
        <w:r w:rsidR="00FF7FE6" w:rsidRPr="00FF7FE6">
          <w:rPr>
            <w:webHidden/>
          </w:rPr>
          <w:fldChar w:fldCharType="end"/>
        </w:r>
      </w:hyperlink>
    </w:p>
    <w:p w14:paraId="5CEB94DF" w14:textId="7D5C7115" w:rsidR="00FF7FE6" w:rsidRPr="00FF7FE6" w:rsidRDefault="00065DCC">
      <w:pPr>
        <w:pStyle w:val="TDC2"/>
        <w:tabs>
          <w:tab w:val="right" w:pos="9350"/>
        </w:tabs>
        <w:rPr>
          <w:rFonts w:asciiTheme="minorHAnsi" w:hAnsiTheme="minorHAnsi" w:cstheme="minorBidi"/>
          <w:noProof/>
          <w:sz w:val="22"/>
          <w:lang w:eastAsia="es-CO"/>
        </w:rPr>
      </w:pPr>
      <w:hyperlink w:anchor="_Toc19863117" w:history="1">
        <w:r w:rsidR="00FF7FE6" w:rsidRPr="00FF7FE6">
          <w:rPr>
            <w:rStyle w:val="Hipervnculo"/>
            <w:rFonts w:cs="Times New Roman"/>
            <w:noProof/>
          </w:rPr>
          <w:t>2.1. GOBIERNO ESCOLAR</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_Toc19863117 \h </w:instrText>
        </w:r>
        <w:r w:rsidR="00FF7FE6" w:rsidRPr="00FF7FE6">
          <w:rPr>
            <w:noProof/>
            <w:webHidden/>
          </w:rPr>
        </w:r>
        <w:r w:rsidR="00FF7FE6" w:rsidRPr="00FF7FE6">
          <w:rPr>
            <w:noProof/>
            <w:webHidden/>
          </w:rPr>
          <w:fldChar w:fldCharType="separate"/>
        </w:r>
        <w:r w:rsidR="004367AD">
          <w:rPr>
            <w:noProof/>
            <w:webHidden/>
          </w:rPr>
          <w:t>49</w:t>
        </w:r>
        <w:r w:rsidR="00FF7FE6" w:rsidRPr="00FF7FE6">
          <w:rPr>
            <w:noProof/>
            <w:webHidden/>
          </w:rPr>
          <w:fldChar w:fldCharType="end"/>
        </w:r>
      </w:hyperlink>
    </w:p>
    <w:p w14:paraId="54BB10F1" w14:textId="52531E12"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18" w:history="1">
        <w:r w:rsidR="00FF7FE6" w:rsidRPr="00FF7FE6">
          <w:rPr>
            <w:rStyle w:val="Hipervnculo"/>
            <w:rFonts w:cs="Times New Roman"/>
            <w:bCs/>
            <w:noProof/>
          </w:rPr>
          <w:t>2.1.1. CONSEJO DIRECTIVO</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_Toc19863118 \h </w:instrText>
        </w:r>
        <w:r w:rsidR="00FF7FE6" w:rsidRPr="00FF7FE6">
          <w:rPr>
            <w:bCs/>
            <w:noProof/>
            <w:webHidden/>
          </w:rPr>
        </w:r>
        <w:r w:rsidR="00FF7FE6" w:rsidRPr="00FF7FE6">
          <w:rPr>
            <w:bCs/>
            <w:noProof/>
            <w:webHidden/>
          </w:rPr>
          <w:fldChar w:fldCharType="separate"/>
        </w:r>
        <w:r w:rsidR="004367AD">
          <w:rPr>
            <w:bCs/>
            <w:noProof/>
            <w:webHidden/>
          </w:rPr>
          <w:t>51</w:t>
        </w:r>
        <w:r w:rsidR="00FF7FE6" w:rsidRPr="00FF7FE6">
          <w:rPr>
            <w:bCs/>
            <w:noProof/>
            <w:webHidden/>
          </w:rPr>
          <w:fldChar w:fldCharType="end"/>
        </w:r>
      </w:hyperlink>
    </w:p>
    <w:p w14:paraId="2785D6E7" w14:textId="24AEF9D9"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19" w:history="1">
        <w:r w:rsidR="00FF7FE6" w:rsidRPr="00FF7FE6">
          <w:rPr>
            <w:rStyle w:val="Hipervnculo"/>
            <w:rFonts w:cs="Times New Roman"/>
            <w:bCs/>
            <w:noProof/>
          </w:rPr>
          <w:t>2.1.2. CONSEJO ACADEMICO</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_Toc19863119 \h </w:instrText>
        </w:r>
        <w:r w:rsidR="00FF7FE6" w:rsidRPr="00FF7FE6">
          <w:rPr>
            <w:bCs/>
            <w:noProof/>
            <w:webHidden/>
          </w:rPr>
        </w:r>
        <w:r w:rsidR="00FF7FE6" w:rsidRPr="00FF7FE6">
          <w:rPr>
            <w:bCs/>
            <w:noProof/>
            <w:webHidden/>
          </w:rPr>
          <w:fldChar w:fldCharType="separate"/>
        </w:r>
        <w:r w:rsidR="004367AD">
          <w:rPr>
            <w:bCs/>
            <w:noProof/>
            <w:webHidden/>
          </w:rPr>
          <w:t>51</w:t>
        </w:r>
        <w:r w:rsidR="00FF7FE6" w:rsidRPr="00FF7FE6">
          <w:rPr>
            <w:bCs/>
            <w:noProof/>
            <w:webHidden/>
          </w:rPr>
          <w:fldChar w:fldCharType="end"/>
        </w:r>
      </w:hyperlink>
    </w:p>
    <w:p w14:paraId="54921E3B" w14:textId="744B9303"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20" w:history="1">
        <w:r w:rsidR="00FF7FE6" w:rsidRPr="00FF7FE6">
          <w:rPr>
            <w:rStyle w:val="Hipervnculo"/>
            <w:rFonts w:cs="Times New Roman"/>
            <w:bCs/>
            <w:noProof/>
          </w:rPr>
          <w:t>2.1.3. ORGANIZACIONES DE BASE</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_Toc19863120 \h </w:instrText>
        </w:r>
        <w:r w:rsidR="00FF7FE6" w:rsidRPr="00FF7FE6">
          <w:rPr>
            <w:bCs/>
            <w:noProof/>
            <w:webHidden/>
          </w:rPr>
        </w:r>
        <w:r w:rsidR="00FF7FE6" w:rsidRPr="00FF7FE6">
          <w:rPr>
            <w:bCs/>
            <w:noProof/>
            <w:webHidden/>
          </w:rPr>
          <w:fldChar w:fldCharType="separate"/>
        </w:r>
        <w:r w:rsidR="004367AD">
          <w:rPr>
            <w:bCs/>
            <w:noProof/>
            <w:webHidden/>
          </w:rPr>
          <w:t>51</w:t>
        </w:r>
        <w:r w:rsidR="00FF7FE6" w:rsidRPr="00FF7FE6">
          <w:rPr>
            <w:bCs/>
            <w:noProof/>
            <w:webHidden/>
          </w:rPr>
          <w:fldChar w:fldCharType="end"/>
        </w:r>
      </w:hyperlink>
    </w:p>
    <w:p w14:paraId="049E8DC3" w14:textId="36491CA7"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21" w:history="1">
        <w:r w:rsidR="00FF7FE6" w:rsidRPr="00FF7FE6">
          <w:rPr>
            <w:rStyle w:val="Hipervnculo"/>
            <w:rFonts w:cs="Times New Roman"/>
            <w:bCs/>
            <w:noProof/>
          </w:rPr>
          <w:t>2.1.4. PERSONERO DE LOS ESTUDIANTES</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_Toc19863121 \h </w:instrText>
        </w:r>
        <w:r w:rsidR="00FF7FE6" w:rsidRPr="00FF7FE6">
          <w:rPr>
            <w:bCs/>
            <w:noProof/>
            <w:webHidden/>
          </w:rPr>
        </w:r>
        <w:r w:rsidR="00FF7FE6" w:rsidRPr="00FF7FE6">
          <w:rPr>
            <w:bCs/>
            <w:noProof/>
            <w:webHidden/>
          </w:rPr>
          <w:fldChar w:fldCharType="separate"/>
        </w:r>
        <w:r w:rsidR="004367AD">
          <w:rPr>
            <w:bCs/>
            <w:noProof/>
            <w:webHidden/>
          </w:rPr>
          <w:t>52</w:t>
        </w:r>
        <w:r w:rsidR="00FF7FE6" w:rsidRPr="00FF7FE6">
          <w:rPr>
            <w:bCs/>
            <w:noProof/>
            <w:webHidden/>
          </w:rPr>
          <w:fldChar w:fldCharType="end"/>
        </w:r>
      </w:hyperlink>
    </w:p>
    <w:p w14:paraId="51B11A86" w14:textId="11026DC2" w:rsidR="00FF7FE6" w:rsidRPr="00FF7FE6" w:rsidRDefault="00065DCC">
      <w:pPr>
        <w:pStyle w:val="TDC2"/>
        <w:tabs>
          <w:tab w:val="right" w:pos="9350"/>
        </w:tabs>
        <w:rPr>
          <w:rFonts w:asciiTheme="minorHAnsi" w:hAnsiTheme="minorHAnsi" w:cstheme="minorBidi"/>
          <w:noProof/>
          <w:sz w:val="22"/>
          <w:lang w:eastAsia="es-CO"/>
        </w:rPr>
      </w:pPr>
      <w:hyperlink w:anchor="_Toc19863122" w:history="1">
        <w:r w:rsidR="00FF7FE6" w:rsidRPr="00FF7FE6">
          <w:rPr>
            <w:rStyle w:val="Hipervnculo"/>
            <w:rFonts w:cs="Times New Roman"/>
            <w:noProof/>
          </w:rPr>
          <w:t>2.2. MANUAL DE CONVIVENCIA (Documento Anexo)</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_Toc19863122 \h </w:instrText>
        </w:r>
        <w:r w:rsidR="00FF7FE6" w:rsidRPr="00FF7FE6">
          <w:rPr>
            <w:noProof/>
            <w:webHidden/>
          </w:rPr>
        </w:r>
        <w:r w:rsidR="00FF7FE6" w:rsidRPr="00FF7FE6">
          <w:rPr>
            <w:noProof/>
            <w:webHidden/>
          </w:rPr>
          <w:fldChar w:fldCharType="separate"/>
        </w:r>
        <w:r w:rsidR="004367AD">
          <w:rPr>
            <w:noProof/>
            <w:webHidden/>
          </w:rPr>
          <w:t>53</w:t>
        </w:r>
        <w:r w:rsidR="00FF7FE6" w:rsidRPr="00FF7FE6">
          <w:rPr>
            <w:noProof/>
            <w:webHidden/>
          </w:rPr>
          <w:fldChar w:fldCharType="end"/>
        </w:r>
      </w:hyperlink>
    </w:p>
    <w:p w14:paraId="125378B9" w14:textId="2874C05A" w:rsidR="00FF7FE6" w:rsidRPr="00FF7FE6" w:rsidRDefault="00065DCC">
      <w:pPr>
        <w:pStyle w:val="TDC2"/>
        <w:tabs>
          <w:tab w:val="right" w:pos="9350"/>
        </w:tabs>
        <w:rPr>
          <w:rFonts w:asciiTheme="minorHAnsi" w:hAnsiTheme="minorHAnsi" w:cstheme="minorBidi"/>
          <w:noProof/>
          <w:sz w:val="22"/>
          <w:lang w:eastAsia="es-CO"/>
        </w:rPr>
      </w:pPr>
      <w:hyperlink w:anchor="_Toc19863123" w:history="1">
        <w:r w:rsidR="00FF7FE6" w:rsidRPr="00FF7FE6">
          <w:rPr>
            <w:rStyle w:val="Hipervnculo"/>
            <w:rFonts w:cs="Times New Roman"/>
            <w:noProof/>
          </w:rPr>
          <w:t>2.3. MANUAL DE FUNCIONES (Documento Anexo)</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_Toc19863123 \h </w:instrText>
        </w:r>
        <w:r w:rsidR="00FF7FE6" w:rsidRPr="00FF7FE6">
          <w:rPr>
            <w:noProof/>
            <w:webHidden/>
          </w:rPr>
        </w:r>
        <w:r w:rsidR="00FF7FE6" w:rsidRPr="00FF7FE6">
          <w:rPr>
            <w:noProof/>
            <w:webHidden/>
          </w:rPr>
          <w:fldChar w:fldCharType="separate"/>
        </w:r>
        <w:r w:rsidR="004367AD">
          <w:rPr>
            <w:noProof/>
            <w:webHidden/>
          </w:rPr>
          <w:t>54</w:t>
        </w:r>
        <w:r w:rsidR="00FF7FE6" w:rsidRPr="00FF7FE6">
          <w:rPr>
            <w:noProof/>
            <w:webHidden/>
          </w:rPr>
          <w:fldChar w:fldCharType="end"/>
        </w:r>
      </w:hyperlink>
    </w:p>
    <w:p w14:paraId="274B1638" w14:textId="10B38506" w:rsidR="00FF7FE6" w:rsidRPr="00FF7FE6" w:rsidRDefault="00065DCC">
      <w:pPr>
        <w:pStyle w:val="TDC2"/>
        <w:tabs>
          <w:tab w:val="right" w:pos="9350"/>
        </w:tabs>
        <w:rPr>
          <w:rFonts w:asciiTheme="minorHAnsi" w:hAnsiTheme="minorHAnsi" w:cstheme="minorBidi"/>
          <w:noProof/>
          <w:sz w:val="22"/>
          <w:lang w:eastAsia="es-CO"/>
        </w:rPr>
      </w:pPr>
      <w:hyperlink w:anchor="_Toc19863124" w:history="1">
        <w:r w:rsidR="00FF7FE6" w:rsidRPr="00FF7FE6">
          <w:rPr>
            <w:rStyle w:val="Hipervnculo"/>
            <w:rFonts w:cs="Times New Roman"/>
            <w:noProof/>
          </w:rPr>
          <w:t>2.4. ORGANIZACIÓN ADMINISTRATIVA</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_Toc19863124 \h </w:instrText>
        </w:r>
        <w:r w:rsidR="00FF7FE6" w:rsidRPr="00FF7FE6">
          <w:rPr>
            <w:noProof/>
            <w:webHidden/>
          </w:rPr>
        </w:r>
        <w:r w:rsidR="00FF7FE6" w:rsidRPr="00FF7FE6">
          <w:rPr>
            <w:noProof/>
            <w:webHidden/>
          </w:rPr>
          <w:fldChar w:fldCharType="separate"/>
        </w:r>
        <w:r w:rsidR="004367AD">
          <w:rPr>
            <w:noProof/>
            <w:webHidden/>
          </w:rPr>
          <w:t>55</w:t>
        </w:r>
        <w:r w:rsidR="00FF7FE6" w:rsidRPr="00FF7FE6">
          <w:rPr>
            <w:noProof/>
            <w:webHidden/>
          </w:rPr>
          <w:fldChar w:fldCharType="end"/>
        </w:r>
      </w:hyperlink>
    </w:p>
    <w:p w14:paraId="06A020FD" w14:textId="567ACEFC"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25" w:history="1">
        <w:r w:rsidR="00FF7FE6" w:rsidRPr="00FF7FE6">
          <w:rPr>
            <w:rStyle w:val="Hipervnculo"/>
            <w:rFonts w:cs="Times New Roman"/>
            <w:bCs/>
            <w:noProof/>
          </w:rPr>
          <w:t>2.4.1. CALENDARIO ACADÉMICO Y CRONOGRAMA INSTITUCIONAL</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_Toc19863125 \h </w:instrText>
        </w:r>
        <w:r w:rsidR="00FF7FE6" w:rsidRPr="00FF7FE6">
          <w:rPr>
            <w:bCs/>
            <w:noProof/>
            <w:webHidden/>
          </w:rPr>
        </w:r>
        <w:r w:rsidR="00FF7FE6" w:rsidRPr="00FF7FE6">
          <w:rPr>
            <w:bCs/>
            <w:noProof/>
            <w:webHidden/>
          </w:rPr>
          <w:fldChar w:fldCharType="separate"/>
        </w:r>
        <w:r w:rsidR="004367AD">
          <w:rPr>
            <w:bCs/>
            <w:noProof/>
            <w:webHidden/>
          </w:rPr>
          <w:t>55</w:t>
        </w:r>
        <w:r w:rsidR="00FF7FE6" w:rsidRPr="00FF7FE6">
          <w:rPr>
            <w:bCs/>
            <w:noProof/>
            <w:webHidden/>
          </w:rPr>
          <w:fldChar w:fldCharType="end"/>
        </w:r>
      </w:hyperlink>
    </w:p>
    <w:p w14:paraId="481E37B1" w14:textId="43DDFCA9"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26" w:history="1">
        <w:r w:rsidR="00FF7FE6" w:rsidRPr="00FF7FE6">
          <w:rPr>
            <w:rStyle w:val="Hipervnculo"/>
            <w:rFonts w:cs="Times New Roman"/>
            <w:bCs/>
            <w:noProof/>
          </w:rPr>
          <w:t>2.4.2. PLANEACIÓN INSTITUCIONAL</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_Toc19863126 \h </w:instrText>
        </w:r>
        <w:r w:rsidR="00FF7FE6" w:rsidRPr="00FF7FE6">
          <w:rPr>
            <w:bCs/>
            <w:noProof/>
            <w:webHidden/>
          </w:rPr>
        </w:r>
        <w:r w:rsidR="00FF7FE6" w:rsidRPr="00FF7FE6">
          <w:rPr>
            <w:bCs/>
            <w:noProof/>
            <w:webHidden/>
          </w:rPr>
          <w:fldChar w:fldCharType="separate"/>
        </w:r>
        <w:r w:rsidR="004367AD">
          <w:rPr>
            <w:bCs/>
            <w:noProof/>
            <w:webHidden/>
          </w:rPr>
          <w:t>58</w:t>
        </w:r>
        <w:r w:rsidR="00FF7FE6" w:rsidRPr="00FF7FE6">
          <w:rPr>
            <w:bCs/>
            <w:noProof/>
            <w:webHidden/>
          </w:rPr>
          <w:fldChar w:fldCharType="end"/>
        </w:r>
      </w:hyperlink>
    </w:p>
    <w:p w14:paraId="4A4B5A77" w14:textId="534C60B8"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27" w:history="1">
        <w:r w:rsidR="00FF7FE6" w:rsidRPr="00FF7FE6">
          <w:rPr>
            <w:rStyle w:val="Hipervnculo"/>
            <w:rFonts w:cs="Times New Roman"/>
            <w:bCs/>
            <w:noProof/>
          </w:rPr>
          <w:t>2.4.3. COMPROMISOS PARA ORGANIZAR EL AMBIENTE ESCOLAR</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_Toc19863127 \h </w:instrText>
        </w:r>
        <w:r w:rsidR="00FF7FE6" w:rsidRPr="00FF7FE6">
          <w:rPr>
            <w:bCs/>
            <w:noProof/>
            <w:webHidden/>
          </w:rPr>
        </w:r>
        <w:r w:rsidR="00FF7FE6" w:rsidRPr="00FF7FE6">
          <w:rPr>
            <w:bCs/>
            <w:noProof/>
            <w:webHidden/>
          </w:rPr>
          <w:fldChar w:fldCharType="separate"/>
        </w:r>
        <w:r w:rsidR="004367AD">
          <w:rPr>
            <w:bCs/>
            <w:noProof/>
            <w:webHidden/>
          </w:rPr>
          <w:t>58</w:t>
        </w:r>
        <w:r w:rsidR="00FF7FE6" w:rsidRPr="00FF7FE6">
          <w:rPr>
            <w:bCs/>
            <w:noProof/>
            <w:webHidden/>
          </w:rPr>
          <w:fldChar w:fldCharType="end"/>
        </w:r>
      </w:hyperlink>
    </w:p>
    <w:p w14:paraId="47DA66EA" w14:textId="61FACFA7"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28" w:history="1">
        <w:r w:rsidR="00FF7FE6" w:rsidRPr="00FF7FE6">
          <w:rPr>
            <w:rStyle w:val="Hipervnculo"/>
            <w:rFonts w:cs="Times New Roman"/>
            <w:bCs/>
            <w:noProof/>
          </w:rPr>
          <w:t>2.4.4. SEGUIMIENTO Y EVALUACION</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_Toc19863128 \h </w:instrText>
        </w:r>
        <w:r w:rsidR="00FF7FE6" w:rsidRPr="00FF7FE6">
          <w:rPr>
            <w:bCs/>
            <w:noProof/>
            <w:webHidden/>
          </w:rPr>
        </w:r>
        <w:r w:rsidR="00FF7FE6" w:rsidRPr="00FF7FE6">
          <w:rPr>
            <w:bCs/>
            <w:noProof/>
            <w:webHidden/>
          </w:rPr>
          <w:fldChar w:fldCharType="separate"/>
        </w:r>
        <w:r w:rsidR="004367AD">
          <w:rPr>
            <w:bCs/>
            <w:noProof/>
            <w:webHidden/>
          </w:rPr>
          <w:t>59</w:t>
        </w:r>
        <w:r w:rsidR="00FF7FE6" w:rsidRPr="00FF7FE6">
          <w:rPr>
            <w:bCs/>
            <w:noProof/>
            <w:webHidden/>
          </w:rPr>
          <w:fldChar w:fldCharType="end"/>
        </w:r>
      </w:hyperlink>
    </w:p>
    <w:p w14:paraId="20AAF720" w14:textId="20B715D7"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29" w:history="1">
        <w:r w:rsidR="00FF7FE6" w:rsidRPr="00FF7FE6">
          <w:rPr>
            <w:rStyle w:val="Hipervnculo"/>
            <w:rFonts w:cs="Times New Roman"/>
            <w:bCs/>
            <w:noProof/>
          </w:rPr>
          <w:t>2.4.5. HORARIO DE CLASES</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_Toc19863129 \h </w:instrText>
        </w:r>
        <w:r w:rsidR="00FF7FE6" w:rsidRPr="00FF7FE6">
          <w:rPr>
            <w:bCs/>
            <w:noProof/>
            <w:webHidden/>
          </w:rPr>
        </w:r>
        <w:r w:rsidR="00FF7FE6" w:rsidRPr="00FF7FE6">
          <w:rPr>
            <w:bCs/>
            <w:noProof/>
            <w:webHidden/>
          </w:rPr>
          <w:fldChar w:fldCharType="separate"/>
        </w:r>
        <w:r w:rsidR="004367AD">
          <w:rPr>
            <w:bCs/>
            <w:noProof/>
            <w:webHidden/>
          </w:rPr>
          <w:t>59</w:t>
        </w:r>
        <w:r w:rsidR="00FF7FE6" w:rsidRPr="00FF7FE6">
          <w:rPr>
            <w:bCs/>
            <w:noProof/>
            <w:webHidden/>
          </w:rPr>
          <w:fldChar w:fldCharType="end"/>
        </w:r>
      </w:hyperlink>
    </w:p>
    <w:p w14:paraId="59D7517A" w14:textId="2E0C59F8"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30" w:history="1">
        <w:r w:rsidR="00FF7FE6" w:rsidRPr="00FF7FE6">
          <w:rPr>
            <w:rStyle w:val="Hipervnculo"/>
            <w:rFonts w:cs="Times New Roman"/>
            <w:bCs/>
            <w:noProof/>
          </w:rPr>
          <w:t>2.4.6. ORGANIGRAMA INSTITUCIONAL</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_Toc19863130 \h </w:instrText>
        </w:r>
        <w:r w:rsidR="00FF7FE6" w:rsidRPr="00FF7FE6">
          <w:rPr>
            <w:bCs/>
            <w:noProof/>
            <w:webHidden/>
          </w:rPr>
        </w:r>
        <w:r w:rsidR="00FF7FE6" w:rsidRPr="00FF7FE6">
          <w:rPr>
            <w:bCs/>
            <w:noProof/>
            <w:webHidden/>
          </w:rPr>
          <w:fldChar w:fldCharType="separate"/>
        </w:r>
        <w:r w:rsidR="004367AD">
          <w:rPr>
            <w:bCs/>
            <w:noProof/>
            <w:webHidden/>
          </w:rPr>
          <w:t>62</w:t>
        </w:r>
        <w:r w:rsidR="00FF7FE6" w:rsidRPr="00FF7FE6">
          <w:rPr>
            <w:bCs/>
            <w:noProof/>
            <w:webHidden/>
          </w:rPr>
          <w:fldChar w:fldCharType="end"/>
        </w:r>
      </w:hyperlink>
    </w:p>
    <w:p w14:paraId="345DA0C5" w14:textId="14A4E0F7"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31" w:history="1">
        <w:r w:rsidR="00FF7FE6" w:rsidRPr="00FF7FE6">
          <w:rPr>
            <w:rStyle w:val="Hipervnculo"/>
            <w:rFonts w:cs="Times New Roman"/>
            <w:bCs/>
            <w:noProof/>
          </w:rPr>
          <w:t>2.4.7. ADMINISTRACIÓN DE RECURSOS</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_Toc19863131 \h </w:instrText>
        </w:r>
        <w:r w:rsidR="00FF7FE6" w:rsidRPr="00FF7FE6">
          <w:rPr>
            <w:bCs/>
            <w:noProof/>
            <w:webHidden/>
          </w:rPr>
        </w:r>
        <w:r w:rsidR="00FF7FE6" w:rsidRPr="00FF7FE6">
          <w:rPr>
            <w:bCs/>
            <w:noProof/>
            <w:webHidden/>
          </w:rPr>
          <w:fldChar w:fldCharType="separate"/>
        </w:r>
        <w:r w:rsidR="004367AD">
          <w:rPr>
            <w:bCs/>
            <w:noProof/>
            <w:webHidden/>
          </w:rPr>
          <w:t>63</w:t>
        </w:r>
        <w:r w:rsidR="00FF7FE6" w:rsidRPr="00FF7FE6">
          <w:rPr>
            <w:bCs/>
            <w:noProof/>
            <w:webHidden/>
          </w:rPr>
          <w:fldChar w:fldCharType="end"/>
        </w:r>
      </w:hyperlink>
    </w:p>
    <w:p w14:paraId="06ED6B2E" w14:textId="6E330621"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32" w:history="1">
        <w:r w:rsidR="00FF7FE6" w:rsidRPr="00FF7FE6">
          <w:rPr>
            <w:rStyle w:val="Hipervnculo"/>
            <w:rFonts w:cs="Times New Roman"/>
            <w:bCs/>
            <w:noProof/>
          </w:rPr>
          <w:t>2.4.8. RECURSOS FINANCIEROS Y FUENTES DE FINANCIAMIENTO</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_Toc19863132 \h </w:instrText>
        </w:r>
        <w:r w:rsidR="00FF7FE6" w:rsidRPr="00FF7FE6">
          <w:rPr>
            <w:bCs/>
            <w:noProof/>
            <w:webHidden/>
          </w:rPr>
        </w:r>
        <w:r w:rsidR="00FF7FE6" w:rsidRPr="00FF7FE6">
          <w:rPr>
            <w:bCs/>
            <w:noProof/>
            <w:webHidden/>
          </w:rPr>
          <w:fldChar w:fldCharType="separate"/>
        </w:r>
        <w:r w:rsidR="004367AD">
          <w:rPr>
            <w:bCs/>
            <w:noProof/>
            <w:webHidden/>
          </w:rPr>
          <w:t>64</w:t>
        </w:r>
        <w:r w:rsidR="00FF7FE6" w:rsidRPr="00FF7FE6">
          <w:rPr>
            <w:bCs/>
            <w:noProof/>
            <w:webHidden/>
          </w:rPr>
          <w:fldChar w:fldCharType="end"/>
        </w:r>
      </w:hyperlink>
    </w:p>
    <w:p w14:paraId="5D356D5F" w14:textId="418ABD05"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33" w:history="1">
        <w:r w:rsidR="00FF7FE6" w:rsidRPr="00FF7FE6">
          <w:rPr>
            <w:rStyle w:val="Hipervnculo"/>
            <w:rFonts w:cs="Times New Roman"/>
            <w:bCs/>
            <w:noProof/>
          </w:rPr>
          <w:t>2.4.9. COSTOS EDUCATIVOS</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_Toc19863133 \h </w:instrText>
        </w:r>
        <w:r w:rsidR="00FF7FE6" w:rsidRPr="00FF7FE6">
          <w:rPr>
            <w:bCs/>
            <w:noProof/>
            <w:webHidden/>
          </w:rPr>
        </w:r>
        <w:r w:rsidR="00FF7FE6" w:rsidRPr="00FF7FE6">
          <w:rPr>
            <w:bCs/>
            <w:noProof/>
            <w:webHidden/>
          </w:rPr>
          <w:fldChar w:fldCharType="separate"/>
        </w:r>
        <w:r w:rsidR="004367AD">
          <w:rPr>
            <w:bCs/>
            <w:noProof/>
            <w:webHidden/>
          </w:rPr>
          <w:t>65</w:t>
        </w:r>
        <w:r w:rsidR="00FF7FE6" w:rsidRPr="00FF7FE6">
          <w:rPr>
            <w:bCs/>
            <w:noProof/>
            <w:webHidden/>
          </w:rPr>
          <w:fldChar w:fldCharType="end"/>
        </w:r>
      </w:hyperlink>
    </w:p>
    <w:p w14:paraId="65B1AF0D" w14:textId="59D3DDBF"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34" w:history="1">
        <w:r w:rsidR="00FF7FE6" w:rsidRPr="00FF7FE6">
          <w:rPr>
            <w:rStyle w:val="Hipervnculo"/>
            <w:rFonts w:cs="Times New Roman"/>
            <w:bCs/>
            <w:noProof/>
          </w:rPr>
          <w:t>2.4.10. PROGRAMA DE BECAS</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_Toc19863134 \h </w:instrText>
        </w:r>
        <w:r w:rsidR="00FF7FE6" w:rsidRPr="00FF7FE6">
          <w:rPr>
            <w:bCs/>
            <w:noProof/>
            <w:webHidden/>
          </w:rPr>
        </w:r>
        <w:r w:rsidR="00FF7FE6" w:rsidRPr="00FF7FE6">
          <w:rPr>
            <w:bCs/>
            <w:noProof/>
            <w:webHidden/>
          </w:rPr>
          <w:fldChar w:fldCharType="separate"/>
        </w:r>
        <w:r w:rsidR="004367AD">
          <w:rPr>
            <w:bCs/>
            <w:noProof/>
            <w:webHidden/>
          </w:rPr>
          <w:t>65</w:t>
        </w:r>
        <w:r w:rsidR="00FF7FE6" w:rsidRPr="00FF7FE6">
          <w:rPr>
            <w:bCs/>
            <w:noProof/>
            <w:webHidden/>
          </w:rPr>
          <w:fldChar w:fldCharType="end"/>
        </w:r>
      </w:hyperlink>
    </w:p>
    <w:p w14:paraId="6C9561E2" w14:textId="76A3A7F9" w:rsidR="00FF7FE6" w:rsidRPr="00FF7FE6" w:rsidRDefault="00065DCC">
      <w:pPr>
        <w:pStyle w:val="TDC2"/>
        <w:tabs>
          <w:tab w:val="right" w:pos="9350"/>
        </w:tabs>
        <w:rPr>
          <w:rFonts w:asciiTheme="minorHAnsi" w:hAnsiTheme="minorHAnsi" w:cstheme="minorBidi"/>
          <w:noProof/>
          <w:sz w:val="22"/>
          <w:lang w:eastAsia="es-CO"/>
        </w:rPr>
      </w:pPr>
      <w:hyperlink w:anchor="_Toc19863135" w:history="1">
        <w:r w:rsidR="00FF7FE6" w:rsidRPr="00FF7FE6">
          <w:rPr>
            <w:rStyle w:val="Hipervnculo"/>
            <w:rFonts w:cs="Times New Roman"/>
            <w:noProof/>
          </w:rPr>
          <w:t>2.5. PRESUPUESTO</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_Toc19863135 \h </w:instrText>
        </w:r>
        <w:r w:rsidR="00FF7FE6" w:rsidRPr="00FF7FE6">
          <w:rPr>
            <w:noProof/>
            <w:webHidden/>
          </w:rPr>
        </w:r>
        <w:r w:rsidR="00FF7FE6" w:rsidRPr="00FF7FE6">
          <w:rPr>
            <w:noProof/>
            <w:webHidden/>
          </w:rPr>
          <w:fldChar w:fldCharType="separate"/>
        </w:r>
        <w:r w:rsidR="004367AD">
          <w:rPr>
            <w:noProof/>
            <w:webHidden/>
          </w:rPr>
          <w:t>65</w:t>
        </w:r>
        <w:r w:rsidR="00FF7FE6" w:rsidRPr="00FF7FE6">
          <w:rPr>
            <w:noProof/>
            <w:webHidden/>
          </w:rPr>
          <w:fldChar w:fldCharType="end"/>
        </w:r>
      </w:hyperlink>
    </w:p>
    <w:p w14:paraId="39D904FA" w14:textId="05F3D5B2" w:rsidR="00FF7FE6" w:rsidRPr="00FF7FE6" w:rsidRDefault="00065DCC">
      <w:pPr>
        <w:pStyle w:val="TDC2"/>
        <w:tabs>
          <w:tab w:val="right" w:pos="9350"/>
        </w:tabs>
        <w:rPr>
          <w:rFonts w:asciiTheme="minorHAnsi" w:hAnsiTheme="minorHAnsi" w:cstheme="minorBidi"/>
          <w:noProof/>
          <w:sz w:val="22"/>
          <w:lang w:eastAsia="es-CO"/>
        </w:rPr>
      </w:pPr>
      <w:hyperlink w:anchor="_Toc19863136" w:history="1">
        <w:r w:rsidR="00FF7FE6" w:rsidRPr="00FF7FE6">
          <w:rPr>
            <w:rStyle w:val="Hipervnculo"/>
            <w:rFonts w:cs="Times New Roman"/>
            <w:noProof/>
          </w:rPr>
          <w:t>2.6. PROYECTOS DE INVERSIÓN</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_Toc19863136 \h </w:instrText>
        </w:r>
        <w:r w:rsidR="00FF7FE6" w:rsidRPr="00FF7FE6">
          <w:rPr>
            <w:noProof/>
            <w:webHidden/>
          </w:rPr>
        </w:r>
        <w:r w:rsidR="00FF7FE6" w:rsidRPr="00FF7FE6">
          <w:rPr>
            <w:noProof/>
            <w:webHidden/>
          </w:rPr>
          <w:fldChar w:fldCharType="separate"/>
        </w:r>
        <w:r w:rsidR="004367AD">
          <w:rPr>
            <w:noProof/>
            <w:webHidden/>
          </w:rPr>
          <w:t>65</w:t>
        </w:r>
        <w:r w:rsidR="00FF7FE6" w:rsidRPr="00FF7FE6">
          <w:rPr>
            <w:noProof/>
            <w:webHidden/>
          </w:rPr>
          <w:fldChar w:fldCharType="end"/>
        </w:r>
      </w:hyperlink>
    </w:p>
    <w:p w14:paraId="55A0B79F" w14:textId="6EF9B53A" w:rsidR="00FF7FE6" w:rsidRPr="00FF7FE6" w:rsidRDefault="00065DCC">
      <w:pPr>
        <w:pStyle w:val="TDC2"/>
        <w:tabs>
          <w:tab w:val="right" w:pos="9350"/>
        </w:tabs>
        <w:rPr>
          <w:rFonts w:asciiTheme="minorHAnsi" w:hAnsiTheme="minorHAnsi" w:cstheme="minorBidi"/>
          <w:noProof/>
          <w:sz w:val="22"/>
          <w:lang w:eastAsia="es-CO"/>
        </w:rPr>
      </w:pPr>
      <w:hyperlink w:anchor="_Toc19863137" w:history="1">
        <w:r w:rsidR="00FF7FE6" w:rsidRPr="00FF7FE6">
          <w:rPr>
            <w:rStyle w:val="Hipervnculo"/>
            <w:rFonts w:cs="Times New Roman"/>
            <w:noProof/>
          </w:rPr>
          <w:t>2.7. TALENTO HUMANO</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_Toc19863137 \h </w:instrText>
        </w:r>
        <w:r w:rsidR="00FF7FE6" w:rsidRPr="00FF7FE6">
          <w:rPr>
            <w:noProof/>
            <w:webHidden/>
          </w:rPr>
        </w:r>
        <w:r w:rsidR="00FF7FE6" w:rsidRPr="00FF7FE6">
          <w:rPr>
            <w:noProof/>
            <w:webHidden/>
          </w:rPr>
          <w:fldChar w:fldCharType="separate"/>
        </w:r>
        <w:r w:rsidR="004367AD">
          <w:rPr>
            <w:noProof/>
            <w:webHidden/>
          </w:rPr>
          <w:t>66</w:t>
        </w:r>
        <w:r w:rsidR="00FF7FE6" w:rsidRPr="00FF7FE6">
          <w:rPr>
            <w:noProof/>
            <w:webHidden/>
          </w:rPr>
          <w:fldChar w:fldCharType="end"/>
        </w:r>
      </w:hyperlink>
    </w:p>
    <w:p w14:paraId="11B12F92" w14:textId="2FDDD0F9" w:rsidR="00FF7FE6" w:rsidRPr="00FF7FE6" w:rsidRDefault="00065DCC">
      <w:pPr>
        <w:pStyle w:val="TDC2"/>
        <w:tabs>
          <w:tab w:val="right" w:pos="9350"/>
        </w:tabs>
        <w:rPr>
          <w:rFonts w:asciiTheme="minorHAnsi" w:hAnsiTheme="minorHAnsi" w:cstheme="minorBidi"/>
          <w:noProof/>
          <w:sz w:val="22"/>
          <w:lang w:eastAsia="es-CO"/>
        </w:rPr>
      </w:pPr>
      <w:hyperlink w:anchor="_Toc19863138" w:history="1">
        <w:r w:rsidR="00FF7FE6" w:rsidRPr="00FF7FE6">
          <w:rPr>
            <w:rStyle w:val="Hipervnculo"/>
            <w:rFonts w:cs="Times New Roman"/>
            <w:noProof/>
          </w:rPr>
          <w:t>2.8. RELACIONES INTERINSTITUCIONALES: CONVENIOS – ALIANZAS</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_Toc19863138 \h </w:instrText>
        </w:r>
        <w:r w:rsidR="00FF7FE6" w:rsidRPr="00FF7FE6">
          <w:rPr>
            <w:noProof/>
            <w:webHidden/>
          </w:rPr>
        </w:r>
        <w:r w:rsidR="00FF7FE6" w:rsidRPr="00FF7FE6">
          <w:rPr>
            <w:noProof/>
            <w:webHidden/>
          </w:rPr>
          <w:fldChar w:fldCharType="separate"/>
        </w:r>
        <w:r w:rsidR="004367AD">
          <w:rPr>
            <w:noProof/>
            <w:webHidden/>
          </w:rPr>
          <w:t>66</w:t>
        </w:r>
        <w:r w:rsidR="00FF7FE6" w:rsidRPr="00FF7FE6">
          <w:rPr>
            <w:noProof/>
            <w:webHidden/>
          </w:rPr>
          <w:fldChar w:fldCharType="end"/>
        </w:r>
      </w:hyperlink>
    </w:p>
    <w:p w14:paraId="557AC197" w14:textId="75E9CB6B" w:rsidR="00FF7FE6" w:rsidRPr="00FF7FE6" w:rsidRDefault="00065DCC">
      <w:pPr>
        <w:pStyle w:val="TDC2"/>
        <w:tabs>
          <w:tab w:val="right" w:pos="9350"/>
        </w:tabs>
        <w:rPr>
          <w:rFonts w:asciiTheme="minorHAnsi" w:hAnsiTheme="minorHAnsi" w:cstheme="minorBidi"/>
          <w:noProof/>
          <w:sz w:val="22"/>
          <w:lang w:eastAsia="es-CO"/>
        </w:rPr>
      </w:pPr>
      <w:hyperlink w:anchor="_Toc19863139" w:history="1">
        <w:r w:rsidR="00FF7FE6" w:rsidRPr="00FF7FE6">
          <w:rPr>
            <w:rStyle w:val="Hipervnculo"/>
            <w:rFonts w:cs="Times New Roman"/>
            <w:noProof/>
          </w:rPr>
          <w:t>2.9. ARTICULACIÓN CON PLANES LOCAL, REGIONAL, NACIONAL, DECENAL</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_Toc19863139 \h </w:instrText>
        </w:r>
        <w:r w:rsidR="00FF7FE6" w:rsidRPr="00FF7FE6">
          <w:rPr>
            <w:noProof/>
            <w:webHidden/>
          </w:rPr>
        </w:r>
        <w:r w:rsidR="00FF7FE6" w:rsidRPr="00FF7FE6">
          <w:rPr>
            <w:noProof/>
            <w:webHidden/>
          </w:rPr>
          <w:fldChar w:fldCharType="separate"/>
        </w:r>
        <w:r w:rsidR="004367AD">
          <w:rPr>
            <w:noProof/>
            <w:webHidden/>
          </w:rPr>
          <w:t>66</w:t>
        </w:r>
        <w:r w:rsidR="00FF7FE6" w:rsidRPr="00FF7FE6">
          <w:rPr>
            <w:noProof/>
            <w:webHidden/>
          </w:rPr>
          <w:fldChar w:fldCharType="end"/>
        </w:r>
      </w:hyperlink>
    </w:p>
    <w:p w14:paraId="6161979E" w14:textId="6519F869" w:rsidR="00FF7FE6" w:rsidRPr="00FF7FE6" w:rsidRDefault="00065DCC">
      <w:pPr>
        <w:pStyle w:val="TDC2"/>
        <w:tabs>
          <w:tab w:val="right" w:pos="9350"/>
        </w:tabs>
        <w:rPr>
          <w:rFonts w:asciiTheme="minorHAnsi" w:hAnsiTheme="minorHAnsi" w:cstheme="minorBidi"/>
          <w:noProof/>
          <w:sz w:val="22"/>
          <w:lang w:eastAsia="es-CO"/>
        </w:rPr>
      </w:pPr>
      <w:hyperlink w:anchor="_Toc19863140" w:history="1">
        <w:r w:rsidR="00FF7FE6" w:rsidRPr="00FF7FE6">
          <w:rPr>
            <w:rStyle w:val="Hipervnculo"/>
            <w:rFonts w:cs="Times New Roman"/>
            <w:noProof/>
          </w:rPr>
          <w:t>2.10. PLAN OPERATIVO</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_Toc19863140 \h </w:instrText>
        </w:r>
        <w:r w:rsidR="00FF7FE6" w:rsidRPr="00FF7FE6">
          <w:rPr>
            <w:noProof/>
            <w:webHidden/>
          </w:rPr>
        </w:r>
        <w:r w:rsidR="00FF7FE6" w:rsidRPr="00FF7FE6">
          <w:rPr>
            <w:noProof/>
            <w:webHidden/>
          </w:rPr>
          <w:fldChar w:fldCharType="separate"/>
        </w:r>
        <w:r w:rsidR="004367AD">
          <w:rPr>
            <w:noProof/>
            <w:webHidden/>
          </w:rPr>
          <w:t>69</w:t>
        </w:r>
        <w:r w:rsidR="00FF7FE6" w:rsidRPr="00FF7FE6">
          <w:rPr>
            <w:noProof/>
            <w:webHidden/>
          </w:rPr>
          <w:fldChar w:fldCharType="end"/>
        </w:r>
      </w:hyperlink>
    </w:p>
    <w:p w14:paraId="78027976" w14:textId="4B44EAA7" w:rsidR="00FF7FE6" w:rsidRPr="00FF7FE6" w:rsidRDefault="00065DCC">
      <w:pPr>
        <w:pStyle w:val="TDC1"/>
        <w:rPr>
          <w:rFonts w:asciiTheme="minorHAnsi" w:hAnsiTheme="minorHAnsi" w:cstheme="minorBidi"/>
          <w:iCs w:val="0"/>
          <w:sz w:val="22"/>
          <w:lang w:eastAsia="es-CO"/>
        </w:rPr>
      </w:pPr>
      <w:hyperlink w:anchor="_Toc19863141" w:history="1">
        <w:r w:rsidR="00FF7FE6" w:rsidRPr="00FF7FE6">
          <w:rPr>
            <w:rStyle w:val="Hipervnculo"/>
          </w:rPr>
          <w:t>CAPÍTULO III. COMPONENTE PEDAGÓGICO (GESTIÓN ACADÉMICA)</w:t>
        </w:r>
        <w:r w:rsidR="00FF7FE6" w:rsidRPr="00FF7FE6">
          <w:rPr>
            <w:webHidden/>
          </w:rPr>
          <w:tab/>
        </w:r>
        <w:r w:rsidR="00FF7FE6" w:rsidRPr="00FF7FE6">
          <w:rPr>
            <w:webHidden/>
          </w:rPr>
          <w:fldChar w:fldCharType="begin"/>
        </w:r>
        <w:r w:rsidR="00FF7FE6" w:rsidRPr="00FF7FE6">
          <w:rPr>
            <w:webHidden/>
          </w:rPr>
          <w:instrText xml:space="preserve"> PAGEREF _Toc19863141 \h </w:instrText>
        </w:r>
        <w:r w:rsidR="00FF7FE6" w:rsidRPr="00FF7FE6">
          <w:rPr>
            <w:webHidden/>
          </w:rPr>
        </w:r>
        <w:r w:rsidR="00FF7FE6" w:rsidRPr="00FF7FE6">
          <w:rPr>
            <w:webHidden/>
          </w:rPr>
          <w:fldChar w:fldCharType="separate"/>
        </w:r>
        <w:r w:rsidR="004367AD">
          <w:rPr>
            <w:webHidden/>
          </w:rPr>
          <w:t>72</w:t>
        </w:r>
        <w:r w:rsidR="00FF7FE6" w:rsidRPr="00FF7FE6">
          <w:rPr>
            <w:webHidden/>
          </w:rPr>
          <w:fldChar w:fldCharType="end"/>
        </w:r>
      </w:hyperlink>
    </w:p>
    <w:p w14:paraId="11FAA7BE" w14:textId="2992A949" w:rsidR="00FF7FE6" w:rsidRPr="00FF7FE6" w:rsidRDefault="00065DCC">
      <w:pPr>
        <w:pStyle w:val="TDC2"/>
        <w:tabs>
          <w:tab w:val="right" w:pos="9350"/>
        </w:tabs>
        <w:rPr>
          <w:rFonts w:asciiTheme="minorHAnsi" w:hAnsiTheme="minorHAnsi" w:cstheme="minorBidi"/>
          <w:noProof/>
          <w:sz w:val="22"/>
          <w:lang w:eastAsia="es-CO"/>
        </w:rPr>
      </w:pPr>
      <w:hyperlink w:anchor="_Toc19863142" w:history="1">
        <w:r w:rsidR="00FF7FE6" w:rsidRPr="00FF7FE6">
          <w:rPr>
            <w:rStyle w:val="Hipervnculo"/>
            <w:rFonts w:cs="Times New Roman"/>
            <w:noProof/>
          </w:rPr>
          <w:t>3.1. MODELO PEDAGÓGICO</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_Toc19863142 \h </w:instrText>
        </w:r>
        <w:r w:rsidR="00FF7FE6" w:rsidRPr="00FF7FE6">
          <w:rPr>
            <w:noProof/>
            <w:webHidden/>
          </w:rPr>
        </w:r>
        <w:r w:rsidR="00FF7FE6" w:rsidRPr="00FF7FE6">
          <w:rPr>
            <w:noProof/>
            <w:webHidden/>
          </w:rPr>
          <w:fldChar w:fldCharType="separate"/>
        </w:r>
        <w:r w:rsidR="004367AD">
          <w:rPr>
            <w:noProof/>
            <w:webHidden/>
          </w:rPr>
          <w:t>72</w:t>
        </w:r>
        <w:r w:rsidR="00FF7FE6" w:rsidRPr="00FF7FE6">
          <w:rPr>
            <w:noProof/>
            <w:webHidden/>
          </w:rPr>
          <w:fldChar w:fldCharType="end"/>
        </w:r>
      </w:hyperlink>
    </w:p>
    <w:p w14:paraId="5801F1DF" w14:textId="7922F692" w:rsidR="00FF7FE6" w:rsidRPr="00FF7FE6" w:rsidRDefault="00065DCC">
      <w:pPr>
        <w:pStyle w:val="TDC2"/>
        <w:tabs>
          <w:tab w:val="right" w:pos="9350"/>
        </w:tabs>
        <w:rPr>
          <w:rFonts w:asciiTheme="minorHAnsi" w:hAnsiTheme="minorHAnsi" w:cstheme="minorBidi"/>
          <w:noProof/>
          <w:sz w:val="22"/>
          <w:lang w:eastAsia="es-CO"/>
        </w:rPr>
      </w:pPr>
      <w:hyperlink w:anchor="_Toc19863143" w:history="1">
        <w:r w:rsidR="00FF7FE6" w:rsidRPr="00FF7FE6">
          <w:rPr>
            <w:rStyle w:val="Hipervnculo"/>
            <w:rFonts w:cs="Times New Roman"/>
            <w:noProof/>
          </w:rPr>
          <w:t>3.2. EVALUACIÓN Y PROMOCIÓN DE LOS EDUCANDOS</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_Toc19863143 \h </w:instrText>
        </w:r>
        <w:r w:rsidR="00FF7FE6" w:rsidRPr="00FF7FE6">
          <w:rPr>
            <w:noProof/>
            <w:webHidden/>
          </w:rPr>
        </w:r>
        <w:r w:rsidR="00FF7FE6" w:rsidRPr="00FF7FE6">
          <w:rPr>
            <w:noProof/>
            <w:webHidden/>
          </w:rPr>
          <w:fldChar w:fldCharType="separate"/>
        </w:r>
        <w:r w:rsidR="004367AD">
          <w:rPr>
            <w:noProof/>
            <w:webHidden/>
          </w:rPr>
          <w:t>77</w:t>
        </w:r>
        <w:r w:rsidR="00FF7FE6" w:rsidRPr="00FF7FE6">
          <w:rPr>
            <w:noProof/>
            <w:webHidden/>
          </w:rPr>
          <w:fldChar w:fldCharType="end"/>
        </w:r>
      </w:hyperlink>
    </w:p>
    <w:p w14:paraId="5DA8EDA6" w14:textId="17FFD8E1"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44" w:history="1">
        <w:r w:rsidR="00FF7FE6" w:rsidRPr="00FF7FE6">
          <w:rPr>
            <w:rStyle w:val="Hipervnculo"/>
            <w:rFonts w:cs="Times New Roman"/>
            <w:bCs/>
            <w:noProof/>
          </w:rPr>
          <w:t>3.2.1. CRITERIOS DE EVALUACIÓN INTEGRAL</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_Toc19863144 \h </w:instrText>
        </w:r>
        <w:r w:rsidR="00FF7FE6" w:rsidRPr="00FF7FE6">
          <w:rPr>
            <w:bCs/>
            <w:noProof/>
            <w:webHidden/>
          </w:rPr>
        </w:r>
        <w:r w:rsidR="00FF7FE6" w:rsidRPr="00FF7FE6">
          <w:rPr>
            <w:bCs/>
            <w:noProof/>
            <w:webHidden/>
          </w:rPr>
          <w:fldChar w:fldCharType="separate"/>
        </w:r>
        <w:r w:rsidR="004367AD">
          <w:rPr>
            <w:bCs/>
            <w:noProof/>
            <w:webHidden/>
          </w:rPr>
          <w:t>77</w:t>
        </w:r>
        <w:r w:rsidR="00FF7FE6" w:rsidRPr="00FF7FE6">
          <w:rPr>
            <w:bCs/>
            <w:noProof/>
            <w:webHidden/>
          </w:rPr>
          <w:fldChar w:fldCharType="end"/>
        </w:r>
      </w:hyperlink>
    </w:p>
    <w:p w14:paraId="34B1D9E3" w14:textId="43B3498E"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45" w:history="1">
        <w:r w:rsidR="00FF7FE6" w:rsidRPr="00FF7FE6">
          <w:rPr>
            <w:rStyle w:val="Hipervnculo"/>
            <w:rFonts w:cs="Times New Roman"/>
            <w:bCs/>
            <w:noProof/>
          </w:rPr>
          <w:t>3.2.2. ESCALA VALORATIVA INSTITUCIONAL</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_Toc19863145 \h </w:instrText>
        </w:r>
        <w:r w:rsidR="00FF7FE6" w:rsidRPr="00FF7FE6">
          <w:rPr>
            <w:bCs/>
            <w:noProof/>
            <w:webHidden/>
          </w:rPr>
        </w:r>
        <w:r w:rsidR="00FF7FE6" w:rsidRPr="00FF7FE6">
          <w:rPr>
            <w:bCs/>
            <w:noProof/>
            <w:webHidden/>
          </w:rPr>
          <w:fldChar w:fldCharType="separate"/>
        </w:r>
        <w:r w:rsidR="004367AD">
          <w:rPr>
            <w:bCs/>
            <w:noProof/>
            <w:webHidden/>
          </w:rPr>
          <w:t>78</w:t>
        </w:r>
        <w:r w:rsidR="00FF7FE6" w:rsidRPr="00FF7FE6">
          <w:rPr>
            <w:bCs/>
            <w:noProof/>
            <w:webHidden/>
          </w:rPr>
          <w:fldChar w:fldCharType="end"/>
        </w:r>
      </w:hyperlink>
    </w:p>
    <w:p w14:paraId="2600B87A" w14:textId="0207214D"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46" w:history="1">
        <w:r w:rsidR="00FF7FE6" w:rsidRPr="00FF7FE6">
          <w:rPr>
            <w:rStyle w:val="Hipervnculo"/>
            <w:rFonts w:cs="Times New Roman"/>
            <w:bCs/>
            <w:noProof/>
          </w:rPr>
          <w:t>3.2.3. CRITERIOS DE PROMOCION DE EDUCANDOS</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_Toc19863146 \h </w:instrText>
        </w:r>
        <w:r w:rsidR="00FF7FE6" w:rsidRPr="00FF7FE6">
          <w:rPr>
            <w:bCs/>
            <w:noProof/>
            <w:webHidden/>
          </w:rPr>
        </w:r>
        <w:r w:rsidR="00FF7FE6" w:rsidRPr="00FF7FE6">
          <w:rPr>
            <w:bCs/>
            <w:noProof/>
            <w:webHidden/>
          </w:rPr>
          <w:fldChar w:fldCharType="separate"/>
        </w:r>
        <w:r w:rsidR="004367AD">
          <w:rPr>
            <w:bCs/>
            <w:noProof/>
            <w:webHidden/>
          </w:rPr>
          <w:t>79</w:t>
        </w:r>
        <w:r w:rsidR="00FF7FE6" w:rsidRPr="00FF7FE6">
          <w:rPr>
            <w:bCs/>
            <w:noProof/>
            <w:webHidden/>
          </w:rPr>
          <w:fldChar w:fldCharType="end"/>
        </w:r>
      </w:hyperlink>
    </w:p>
    <w:p w14:paraId="04B1E017" w14:textId="05D080E1"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47" w:history="1">
        <w:r w:rsidR="00FF7FE6" w:rsidRPr="00FF7FE6">
          <w:rPr>
            <w:rStyle w:val="Hipervnculo"/>
            <w:rFonts w:cs="Times New Roman"/>
            <w:bCs/>
            <w:noProof/>
          </w:rPr>
          <w:t>3.2.4. INFORMES DE EVALUACIÓN</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_Toc19863147 \h </w:instrText>
        </w:r>
        <w:r w:rsidR="00FF7FE6" w:rsidRPr="00FF7FE6">
          <w:rPr>
            <w:bCs/>
            <w:noProof/>
            <w:webHidden/>
          </w:rPr>
        </w:r>
        <w:r w:rsidR="00FF7FE6" w:rsidRPr="00FF7FE6">
          <w:rPr>
            <w:bCs/>
            <w:noProof/>
            <w:webHidden/>
          </w:rPr>
          <w:fldChar w:fldCharType="separate"/>
        </w:r>
        <w:r w:rsidR="004367AD">
          <w:rPr>
            <w:bCs/>
            <w:noProof/>
            <w:webHidden/>
          </w:rPr>
          <w:t>80</w:t>
        </w:r>
        <w:r w:rsidR="00FF7FE6" w:rsidRPr="00FF7FE6">
          <w:rPr>
            <w:bCs/>
            <w:noProof/>
            <w:webHidden/>
          </w:rPr>
          <w:fldChar w:fldCharType="end"/>
        </w:r>
      </w:hyperlink>
    </w:p>
    <w:p w14:paraId="36EE7593" w14:textId="5CB53DE9"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48" w:history="1">
        <w:r w:rsidR="00FF7FE6" w:rsidRPr="00FF7FE6">
          <w:rPr>
            <w:rStyle w:val="Hipervnculo"/>
            <w:rFonts w:cs="Times New Roman"/>
            <w:bCs/>
            <w:noProof/>
          </w:rPr>
          <w:t>3.2.5. REGISTRO ESCOLAR</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_Toc19863148 \h </w:instrText>
        </w:r>
        <w:r w:rsidR="00FF7FE6" w:rsidRPr="00FF7FE6">
          <w:rPr>
            <w:bCs/>
            <w:noProof/>
            <w:webHidden/>
          </w:rPr>
        </w:r>
        <w:r w:rsidR="00FF7FE6" w:rsidRPr="00FF7FE6">
          <w:rPr>
            <w:bCs/>
            <w:noProof/>
            <w:webHidden/>
          </w:rPr>
          <w:fldChar w:fldCharType="separate"/>
        </w:r>
        <w:r w:rsidR="004367AD">
          <w:rPr>
            <w:bCs/>
            <w:noProof/>
            <w:webHidden/>
          </w:rPr>
          <w:t>80</w:t>
        </w:r>
        <w:r w:rsidR="00FF7FE6" w:rsidRPr="00FF7FE6">
          <w:rPr>
            <w:bCs/>
            <w:noProof/>
            <w:webHidden/>
          </w:rPr>
          <w:fldChar w:fldCharType="end"/>
        </w:r>
      </w:hyperlink>
    </w:p>
    <w:p w14:paraId="75214A1D" w14:textId="31B8D3C0"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49" w:history="1">
        <w:r w:rsidR="00FF7FE6" w:rsidRPr="00FF7FE6">
          <w:rPr>
            <w:rStyle w:val="Hipervnculo"/>
            <w:rFonts w:cs="Times New Roman"/>
            <w:bCs/>
            <w:noProof/>
          </w:rPr>
          <w:t>3.2.6. ESTRATEGIAS DE APOYO NECESARIAS PARA RESOLVER SITUACIONES PEDAGÓGICAS PENDIENTES DE LOS ESTUDIANTES</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_Toc19863149 \h </w:instrText>
        </w:r>
        <w:r w:rsidR="00FF7FE6" w:rsidRPr="00FF7FE6">
          <w:rPr>
            <w:bCs/>
            <w:noProof/>
            <w:webHidden/>
          </w:rPr>
        </w:r>
        <w:r w:rsidR="00FF7FE6" w:rsidRPr="00FF7FE6">
          <w:rPr>
            <w:bCs/>
            <w:noProof/>
            <w:webHidden/>
          </w:rPr>
          <w:fldChar w:fldCharType="separate"/>
        </w:r>
        <w:r w:rsidR="004367AD">
          <w:rPr>
            <w:bCs/>
            <w:noProof/>
            <w:webHidden/>
          </w:rPr>
          <w:t>80</w:t>
        </w:r>
        <w:r w:rsidR="00FF7FE6" w:rsidRPr="00FF7FE6">
          <w:rPr>
            <w:bCs/>
            <w:noProof/>
            <w:webHidden/>
          </w:rPr>
          <w:fldChar w:fldCharType="end"/>
        </w:r>
      </w:hyperlink>
    </w:p>
    <w:p w14:paraId="19251FD7" w14:textId="0EAD43F7" w:rsidR="00FF7FE6" w:rsidRPr="00FF7FE6" w:rsidRDefault="00065DCC">
      <w:pPr>
        <w:pStyle w:val="TDC2"/>
        <w:tabs>
          <w:tab w:val="right" w:pos="9350"/>
        </w:tabs>
        <w:rPr>
          <w:rFonts w:asciiTheme="minorHAnsi" w:hAnsiTheme="minorHAnsi" w:cstheme="minorBidi"/>
          <w:noProof/>
          <w:sz w:val="22"/>
          <w:lang w:eastAsia="es-CO"/>
        </w:rPr>
      </w:pPr>
      <w:hyperlink w:anchor="_Toc19863150" w:history="1">
        <w:r w:rsidR="00FF7FE6" w:rsidRPr="00FF7FE6">
          <w:rPr>
            <w:rStyle w:val="Hipervnculo"/>
            <w:rFonts w:cs="Times New Roman"/>
            <w:noProof/>
          </w:rPr>
          <w:t>3.3. CURRÍCULO</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_Toc19863150 \h </w:instrText>
        </w:r>
        <w:r w:rsidR="00FF7FE6" w:rsidRPr="00FF7FE6">
          <w:rPr>
            <w:noProof/>
            <w:webHidden/>
          </w:rPr>
        </w:r>
        <w:r w:rsidR="00FF7FE6" w:rsidRPr="00FF7FE6">
          <w:rPr>
            <w:noProof/>
            <w:webHidden/>
          </w:rPr>
          <w:fldChar w:fldCharType="separate"/>
        </w:r>
        <w:r w:rsidR="004367AD">
          <w:rPr>
            <w:noProof/>
            <w:webHidden/>
          </w:rPr>
          <w:t>80</w:t>
        </w:r>
        <w:r w:rsidR="00FF7FE6" w:rsidRPr="00FF7FE6">
          <w:rPr>
            <w:noProof/>
            <w:webHidden/>
          </w:rPr>
          <w:fldChar w:fldCharType="end"/>
        </w:r>
      </w:hyperlink>
    </w:p>
    <w:p w14:paraId="404344C3" w14:textId="4D3BBCFE"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51" w:history="1">
        <w:r w:rsidR="00FF7FE6" w:rsidRPr="00FF7FE6">
          <w:rPr>
            <w:rStyle w:val="Hipervnculo"/>
            <w:rFonts w:cs="Times New Roman"/>
            <w:bCs/>
            <w:noProof/>
          </w:rPr>
          <w:t>3.3.1. PROPUESTA PEDAGÓGICA</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_Toc19863151 \h </w:instrText>
        </w:r>
        <w:r w:rsidR="00FF7FE6" w:rsidRPr="00FF7FE6">
          <w:rPr>
            <w:bCs/>
            <w:noProof/>
            <w:webHidden/>
          </w:rPr>
        </w:r>
        <w:r w:rsidR="00FF7FE6" w:rsidRPr="00FF7FE6">
          <w:rPr>
            <w:bCs/>
            <w:noProof/>
            <w:webHidden/>
          </w:rPr>
          <w:fldChar w:fldCharType="separate"/>
        </w:r>
        <w:r w:rsidR="004367AD">
          <w:rPr>
            <w:bCs/>
            <w:noProof/>
            <w:webHidden/>
          </w:rPr>
          <w:t>81</w:t>
        </w:r>
        <w:r w:rsidR="00FF7FE6" w:rsidRPr="00FF7FE6">
          <w:rPr>
            <w:bCs/>
            <w:noProof/>
            <w:webHidden/>
          </w:rPr>
          <w:fldChar w:fldCharType="end"/>
        </w:r>
      </w:hyperlink>
    </w:p>
    <w:p w14:paraId="6FB1B585" w14:textId="0BC29670"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52" w:history="1">
        <w:r w:rsidR="00FF7FE6" w:rsidRPr="00FF7FE6">
          <w:rPr>
            <w:rStyle w:val="Hipervnculo"/>
            <w:rFonts w:cs="Times New Roman"/>
            <w:bCs/>
            <w:noProof/>
          </w:rPr>
          <w:t>3.3.2. PLAN DE ESTUDIOS Y PLAN DE AREAS</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_Toc19863152 \h </w:instrText>
        </w:r>
        <w:r w:rsidR="00FF7FE6" w:rsidRPr="00FF7FE6">
          <w:rPr>
            <w:bCs/>
            <w:noProof/>
            <w:webHidden/>
          </w:rPr>
        </w:r>
        <w:r w:rsidR="00FF7FE6" w:rsidRPr="00FF7FE6">
          <w:rPr>
            <w:bCs/>
            <w:noProof/>
            <w:webHidden/>
          </w:rPr>
          <w:fldChar w:fldCharType="separate"/>
        </w:r>
        <w:r w:rsidR="004367AD">
          <w:rPr>
            <w:bCs/>
            <w:noProof/>
            <w:webHidden/>
          </w:rPr>
          <w:t>81</w:t>
        </w:r>
        <w:r w:rsidR="00FF7FE6" w:rsidRPr="00FF7FE6">
          <w:rPr>
            <w:bCs/>
            <w:noProof/>
            <w:webHidden/>
          </w:rPr>
          <w:fldChar w:fldCharType="end"/>
        </w:r>
      </w:hyperlink>
    </w:p>
    <w:p w14:paraId="0F8D9080" w14:textId="22977BDD" w:rsidR="00FF7FE6" w:rsidRPr="00FF7FE6" w:rsidRDefault="00065DCC">
      <w:pPr>
        <w:pStyle w:val="TDC2"/>
        <w:tabs>
          <w:tab w:val="right" w:pos="9350"/>
        </w:tabs>
        <w:rPr>
          <w:rFonts w:asciiTheme="minorHAnsi" w:hAnsiTheme="minorHAnsi" w:cstheme="minorBidi"/>
          <w:noProof/>
          <w:sz w:val="22"/>
          <w:lang w:eastAsia="es-CO"/>
        </w:rPr>
      </w:pPr>
      <w:hyperlink w:anchor="_Toc19863153" w:history="1">
        <w:r w:rsidR="00FF7FE6" w:rsidRPr="00FF7FE6">
          <w:rPr>
            <w:rStyle w:val="Hipervnculo"/>
            <w:rFonts w:cs="Times New Roman"/>
            <w:noProof/>
          </w:rPr>
          <w:t>3.4. AUTOEVALUACIÓN INSTITUCIONAL</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_Toc19863153 \h </w:instrText>
        </w:r>
        <w:r w:rsidR="00FF7FE6" w:rsidRPr="00FF7FE6">
          <w:rPr>
            <w:noProof/>
            <w:webHidden/>
          </w:rPr>
        </w:r>
        <w:r w:rsidR="00FF7FE6" w:rsidRPr="00FF7FE6">
          <w:rPr>
            <w:noProof/>
            <w:webHidden/>
          </w:rPr>
          <w:fldChar w:fldCharType="separate"/>
        </w:r>
        <w:r w:rsidR="004367AD">
          <w:rPr>
            <w:noProof/>
            <w:webHidden/>
          </w:rPr>
          <w:t>143</w:t>
        </w:r>
        <w:r w:rsidR="00FF7FE6" w:rsidRPr="00FF7FE6">
          <w:rPr>
            <w:noProof/>
            <w:webHidden/>
          </w:rPr>
          <w:fldChar w:fldCharType="end"/>
        </w:r>
      </w:hyperlink>
    </w:p>
    <w:p w14:paraId="44ED489B" w14:textId="0FC69A26" w:rsidR="00FF7FE6" w:rsidRPr="00FF7FE6" w:rsidRDefault="00065DCC">
      <w:pPr>
        <w:pStyle w:val="TDC1"/>
        <w:rPr>
          <w:rFonts w:asciiTheme="minorHAnsi" w:hAnsiTheme="minorHAnsi" w:cstheme="minorBidi"/>
          <w:iCs w:val="0"/>
          <w:sz w:val="22"/>
          <w:lang w:eastAsia="es-CO"/>
        </w:rPr>
      </w:pPr>
      <w:hyperlink w:anchor="_Toc19863154" w:history="1">
        <w:r w:rsidR="00FF7FE6" w:rsidRPr="00FF7FE6">
          <w:rPr>
            <w:rStyle w:val="Hipervnculo"/>
          </w:rPr>
          <w:t>CAPÍTULO IV. COMPONENTE COMUNITARIO</w:t>
        </w:r>
        <w:r w:rsidR="00FF7FE6" w:rsidRPr="00FF7FE6">
          <w:rPr>
            <w:webHidden/>
          </w:rPr>
          <w:tab/>
        </w:r>
        <w:r w:rsidR="00FF7FE6" w:rsidRPr="00FF7FE6">
          <w:rPr>
            <w:webHidden/>
          </w:rPr>
          <w:fldChar w:fldCharType="begin"/>
        </w:r>
        <w:r w:rsidR="00FF7FE6" w:rsidRPr="00FF7FE6">
          <w:rPr>
            <w:webHidden/>
          </w:rPr>
          <w:instrText xml:space="preserve"> PAGEREF _Toc19863154 \h </w:instrText>
        </w:r>
        <w:r w:rsidR="00FF7FE6" w:rsidRPr="00FF7FE6">
          <w:rPr>
            <w:webHidden/>
          </w:rPr>
        </w:r>
        <w:r w:rsidR="00FF7FE6" w:rsidRPr="00FF7FE6">
          <w:rPr>
            <w:webHidden/>
          </w:rPr>
          <w:fldChar w:fldCharType="separate"/>
        </w:r>
        <w:r w:rsidR="004367AD">
          <w:rPr>
            <w:webHidden/>
          </w:rPr>
          <w:t>145</w:t>
        </w:r>
        <w:r w:rsidR="00FF7FE6" w:rsidRPr="00FF7FE6">
          <w:rPr>
            <w:webHidden/>
          </w:rPr>
          <w:fldChar w:fldCharType="end"/>
        </w:r>
      </w:hyperlink>
    </w:p>
    <w:p w14:paraId="5E072E6F" w14:textId="1351433F" w:rsidR="00FF7FE6" w:rsidRPr="00FF7FE6" w:rsidRDefault="00065DCC">
      <w:pPr>
        <w:pStyle w:val="TDC2"/>
        <w:tabs>
          <w:tab w:val="right" w:pos="9350"/>
        </w:tabs>
        <w:rPr>
          <w:rFonts w:asciiTheme="minorHAnsi" w:hAnsiTheme="minorHAnsi" w:cstheme="minorBidi"/>
          <w:noProof/>
          <w:sz w:val="22"/>
          <w:lang w:eastAsia="es-CO"/>
        </w:rPr>
      </w:pPr>
      <w:hyperlink w:anchor="_Toc19863155" w:history="1">
        <w:r w:rsidR="00FF7FE6" w:rsidRPr="00FF7FE6">
          <w:rPr>
            <w:rStyle w:val="Hipervnculo"/>
            <w:rFonts w:cs="Times New Roman"/>
            <w:noProof/>
          </w:rPr>
          <w:t>4.1. PARTICIPACION Y CONVIVENCIA</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_Toc19863155 \h </w:instrText>
        </w:r>
        <w:r w:rsidR="00FF7FE6" w:rsidRPr="00FF7FE6">
          <w:rPr>
            <w:noProof/>
            <w:webHidden/>
          </w:rPr>
        </w:r>
        <w:r w:rsidR="00FF7FE6" w:rsidRPr="00FF7FE6">
          <w:rPr>
            <w:noProof/>
            <w:webHidden/>
          </w:rPr>
          <w:fldChar w:fldCharType="separate"/>
        </w:r>
        <w:r w:rsidR="004367AD">
          <w:rPr>
            <w:noProof/>
            <w:webHidden/>
          </w:rPr>
          <w:t>145</w:t>
        </w:r>
        <w:r w:rsidR="00FF7FE6" w:rsidRPr="00FF7FE6">
          <w:rPr>
            <w:noProof/>
            <w:webHidden/>
          </w:rPr>
          <w:fldChar w:fldCharType="end"/>
        </w:r>
      </w:hyperlink>
    </w:p>
    <w:p w14:paraId="548D4724" w14:textId="637D1C8A" w:rsidR="00FF7FE6" w:rsidRPr="00FF7FE6" w:rsidRDefault="00065DCC">
      <w:pPr>
        <w:pStyle w:val="TDC2"/>
        <w:tabs>
          <w:tab w:val="right" w:pos="9350"/>
        </w:tabs>
        <w:rPr>
          <w:rFonts w:asciiTheme="minorHAnsi" w:hAnsiTheme="minorHAnsi" w:cstheme="minorBidi"/>
          <w:noProof/>
          <w:sz w:val="22"/>
          <w:lang w:eastAsia="es-CO"/>
        </w:rPr>
      </w:pPr>
      <w:hyperlink w:anchor="_Toc19863156" w:history="1">
        <w:r w:rsidR="00FF7FE6" w:rsidRPr="00FF7FE6">
          <w:rPr>
            <w:rStyle w:val="Hipervnculo"/>
            <w:rFonts w:cs="Times New Roman"/>
            <w:noProof/>
          </w:rPr>
          <w:t>4.2. SECRETARIA DE EDUCACIÓN DE NORTE DE SANTANDER</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_Toc19863156 \h </w:instrText>
        </w:r>
        <w:r w:rsidR="00FF7FE6" w:rsidRPr="00FF7FE6">
          <w:rPr>
            <w:noProof/>
            <w:webHidden/>
          </w:rPr>
        </w:r>
        <w:r w:rsidR="00FF7FE6" w:rsidRPr="00FF7FE6">
          <w:rPr>
            <w:noProof/>
            <w:webHidden/>
          </w:rPr>
          <w:fldChar w:fldCharType="separate"/>
        </w:r>
        <w:r w:rsidR="004367AD">
          <w:rPr>
            <w:noProof/>
            <w:webHidden/>
          </w:rPr>
          <w:t>145</w:t>
        </w:r>
        <w:r w:rsidR="00FF7FE6" w:rsidRPr="00FF7FE6">
          <w:rPr>
            <w:noProof/>
            <w:webHidden/>
          </w:rPr>
          <w:fldChar w:fldCharType="end"/>
        </w:r>
      </w:hyperlink>
    </w:p>
    <w:p w14:paraId="4AEF22B8" w14:textId="51E08BA4" w:rsidR="00FF7FE6" w:rsidRPr="00FF7FE6" w:rsidRDefault="00065DCC">
      <w:pPr>
        <w:pStyle w:val="TDC2"/>
        <w:tabs>
          <w:tab w:val="right" w:pos="9350"/>
        </w:tabs>
        <w:rPr>
          <w:rFonts w:asciiTheme="minorHAnsi" w:hAnsiTheme="minorHAnsi" w:cstheme="minorBidi"/>
          <w:noProof/>
          <w:sz w:val="22"/>
          <w:lang w:eastAsia="es-CO"/>
        </w:rPr>
      </w:pPr>
      <w:hyperlink w:anchor="_Toc19863157" w:history="1">
        <w:r w:rsidR="00FF7FE6" w:rsidRPr="00FF7FE6">
          <w:rPr>
            <w:rStyle w:val="Hipervnculo"/>
            <w:rFonts w:cs="Times New Roman"/>
            <w:noProof/>
          </w:rPr>
          <w:t>4.3. SEGURIDAD Y PREVENCION</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_Toc19863157 \h </w:instrText>
        </w:r>
        <w:r w:rsidR="00FF7FE6" w:rsidRPr="00FF7FE6">
          <w:rPr>
            <w:noProof/>
            <w:webHidden/>
          </w:rPr>
        </w:r>
        <w:r w:rsidR="00FF7FE6" w:rsidRPr="00FF7FE6">
          <w:rPr>
            <w:noProof/>
            <w:webHidden/>
          </w:rPr>
          <w:fldChar w:fldCharType="separate"/>
        </w:r>
        <w:r w:rsidR="004367AD">
          <w:rPr>
            <w:noProof/>
            <w:webHidden/>
          </w:rPr>
          <w:t>145</w:t>
        </w:r>
        <w:r w:rsidR="00FF7FE6" w:rsidRPr="00FF7FE6">
          <w:rPr>
            <w:noProof/>
            <w:webHidden/>
          </w:rPr>
          <w:fldChar w:fldCharType="end"/>
        </w:r>
      </w:hyperlink>
    </w:p>
    <w:p w14:paraId="5313C33C" w14:textId="4DA9B5B2"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58" w:history="1">
        <w:r w:rsidR="00FF7FE6" w:rsidRPr="00FF7FE6">
          <w:rPr>
            <w:rStyle w:val="Hipervnculo"/>
            <w:rFonts w:cs="Times New Roman"/>
            <w:bCs/>
            <w:noProof/>
          </w:rPr>
          <w:t>4.3.1. PERSONERIA, COMISARIA DE FAMILIA E INSPECCIÓN DE POLICIA</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_Toc19863158 \h </w:instrText>
        </w:r>
        <w:r w:rsidR="00FF7FE6" w:rsidRPr="00FF7FE6">
          <w:rPr>
            <w:bCs/>
            <w:noProof/>
            <w:webHidden/>
          </w:rPr>
        </w:r>
        <w:r w:rsidR="00FF7FE6" w:rsidRPr="00FF7FE6">
          <w:rPr>
            <w:bCs/>
            <w:noProof/>
            <w:webHidden/>
          </w:rPr>
          <w:fldChar w:fldCharType="separate"/>
        </w:r>
        <w:r w:rsidR="004367AD">
          <w:rPr>
            <w:bCs/>
            <w:noProof/>
            <w:webHidden/>
          </w:rPr>
          <w:t>145</w:t>
        </w:r>
        <w:r w:rsidR="00FF7FE6" w:rsidRPr="00FF7FE6">
          <w:rPr>
            <w:bCs/>
            <w:noProof/>
            <w:webHidden/>
          </w:rPr>
          <w:fldChar w:fldCharType="end"/>
        </w:r>
      </w:hyperlink>
    </w:p>
    <w:p w14:paraId="3835BF32" w14:textId="248B0532"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59" w:history="1">
        <w:r w:rsidR="00FF7FE6" w:rsidRPr="00FF7FE6">
          <w:rPr>
            <w:rStyle w:val="Hipervnculo"/>
            <w:rFonts w:cs="Times New Roman"/>
            <w:bCs/>
            <w:noProof/>
          </w:rPr>
          <w:t>4.3.2. POLICIA NACIONAL</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_Toc19863159 \h </w:instrText>
        </w:r>
        <w:r w:rsidR="00FF7FE6" w:rsidRPr="00FF7FE6">
          <w:rPr>
            <w:bCs/>
            <w:noProof/>
            <w:webHidden/>
          </w:rPr>
        </w:r>
        <w:r w:rsidR="00FF7FE6" w:rsidRPr="00FF7FE6">
          <w:rPr>
            <w:bCs/>
            <w:noProof/>
            <w:webHidden/>
          </w:rPr>
          <w:fldChar w:fldCharType="separate"/>
        </w:r>
        <w:r w:rsidR="004367AD">
          <w:rPr>
            <w:bCs/>
            <w:noProof/>
            <w:webHidden/>
          </w:rPr>
          <w:t>145</w:t>
        </w:r>
        <w:r w:rsidR="00FF7FE6" w:rsidRPr="00FF7FE6">
          <w:rPr>
            <w:bCs/>
            <w:noProof/>
            <w:webHidden/>
          </w:rPr>
          <w:fldChar w:fldCharType="end"/>
        </w:r>
      </w:hyperlink>
    </w:p>
    <w:p w14:paraId="00F4B84F" w14:textId="016AE14E"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60" w:history="1">
        <w:r w:rsidR="00FF7FE6" w:rsidRPr="00FF7FE6">
          <w:rPr>
            <w:rStyle w:val="Hipervnculo"/>
            <w:rFonts w:cs="Times New Roman"/>
            <w:bCs/>
            <w:noProof/>
          </w:rPr>
          <w:t>4.3.3. JUNTA DE PADRES DE FAMILIA</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_Toc19863160 \h </w:instrText>
        </w:r>
        <w:r w:rsidR="00FF7FE6" w:rsidRPr="00FF7FE6">
          <w:rPr>
            <w:bCs/>
            <w:noProof/>
            <w:webHidden/>
          </w:rPr>
        </w:r>
        <w:r w:rsidR="00FF7FE6" w:rsidRPr="00FF7FE6">
          <w:rPr>
            <w:bCs/>
            <w:noProof/>
            <w:webHidden/>
          </w:rPr>
          <w:fldChar w:fldCharType="separate"/>
        </w:r>
        <w:r w:rsidR="004367AD">
          <w:rPr>
            <w:bCs/>
            <w:noProof/>
            <w:webHidden/>
          </w:rPr>
          <w:t>146</w:t>
        </w:r>
        <w:r w:rsidR="00FF7FE6" w:rsidRPr="00FF7FE6">
          <w:rPr>
            <w:bCs/>
            <w:noProof/>
            <w:webHidden/>
          </w:rPr>
          <w:fldChar w:fldCharType="end"/>
        </w:r>
      </w:hyperlink>
    </w:p>
    <w:p w14:paraId="474F6BB1" w14:textId="77C42615" w:rsidR="00FF7FE6" w:rsidRPr="00FF7FE6" w:rsidRDefault="00065DCC">
      <w:pPr>
        <w:pStyle w:val="TDC2"/>
        <w:tabs>
          <w:tab w:val="right" w:pos="9350"/>
        </w:tabs>
        <w:rPr>
          <w:rFonts w:asciiTheme="minorHAnsi" w:hAnsiTheme="minorHAnsi" w:cstheme="minorBidi"/>
          <w:noProof/>
          <w:sz w:val="22"/>
          <w:lang w:eastAsia="es-CO"/>
        </w:rPr>
      </w:pPr>
      <w:hyperlink w:anchor="_Toc19863161" w:history="1">
        <w:r w:rsidR="00FF7FE6" w:rsidRPr="00FF7FE6">
          <w:rPr>
            <w:rStyle w:val="Hipervnculo"/>
            <w:rFonts w:cs="Times New Roman"/>
            <w:noProof/>
          </w:rPr>
          <w:t>4.4. PERMANENCIA E INCLUSION</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_Toc19863161 \h </w:instrText>
        </w:r>
        <w:r w:rsidR="00FF7FE6" w:rsidRPr="00FF7FE6">
          <w:rPr>
            <w:noProof/>
            <w:webHidden/>
          </w:rPr>
        </w:r>
        <w:r w:rsidR="00FF7FE6" w:rsidRPr="00FF7FE6">
          <w:rPr>
            <w:noProof/>
            <w:webHidden/>
          </w:rPr>
          <w:fldChar w:fldCharType="separate"/>
        </w:r>
        <w:r w:rsidR="004367AD">
          <w:rPr>
            <w:noProof/>
            <w:webHidden/>
          </w:rPr>
          <w:t>146</w:t>
        </w:r>
        <w:r w:rsidR="00FF7FE6" w:rsidRPr="00FF7FE6">
          <w:rPr>
            <w:noProof/>
            <w:webHidden/>
          </w:rPr>
          <w:fldChar w:fldCharType="end"/>
        </w:r>
      </w:hyperlink>
    </w:p>
    <w:p w14:paraId="4CE33999" w14:textId="08F3FFFE" w:rsidR="00FF7FE6" w:rsidRPr="00FF7FE6" w:rsidRDefault="00065DCC">
      <w:pPr>
        <w:pStyle w:val="TDC3"/>
        <w:tabs>
          <w:tab w:val="right" w:pos="9350"/>
        </w:tabs>
        <w:rPr>
          <w:rFonts w:asciiTheme="minorHAnsi" w:hAnsiTheme="minorHAnsi" w:cstheme="minorBidi"/>
          <w:bCs/>
          <w:noProof/>
          <w:sz w:val="22"/>
          <w:szCs w:val="22"/>
          <w:lang w:eastAsia="es-CO"/>
        </w:rPr>
      </w:pPr>
      <w:hyperlink w:anchor="_Toc19863162" w:history="1">
        <w:r w:rsidR="00FF7FE6" w:rsidRPr="00FF7FE6">
          <w:rPr>
            <w:rStyle w:val="Hipervnculo"/>
            <w:rFonts w:cs="Times New Roman"/>
            <w:bCs/>
            <w:noProof/>
          </w:rPr>
          <w:t>4.4.1. INCLUSIÓN EDUCATIVA Y SOCIAL</w:t>
        </w:r>
        <w:r w:rsidR="00FF7FE6" w:rsidRPr="00FF7FE6">
          <w:rPr>
            <w:bCs/>
            <w:noProof/>
            <w:webHidden/>
          </w:rPr>
          <w:tab/>
        </w:r>
        <w:r w:rsidR="00FF7FE6" w:rsidRPr="00FF7FE6">
          <w:rPr>
            <w:bCs/>
            <w:noProof/>
            <w:webHidden/>
          </w:rPr>
          <w:fldChar w:fldCharType="begin"/>
        </w:r>
        <w:r w:rsidR="00FF7FE6" w:rsidRPr="00FF7FE6">
          <w:rPr>
            <w:bCs/>
            <w:noProof/>
            <w:webHidden/>
          </w:rPr>
          <w:instrText xml:space="preserve"> PAGEREF _Toc19863162 \h </w:instrText>
        </w:r>
        <w:r w:rsidR="00FF7FE6" w:rsidRPr="00FF7FE6">
          <w:rPr>
            <w:bCs/>
            <w:noProof/>
            <w:webHidden/>
          </w:rPr>
        </w:r>
        <w:r w:rsidR="00FF7FE6" w:rsidRPr="00FF7FE6">
          <w:rPr>
            <w:bCs/>
            <w:noProof/>
            <w:webHidden/>
          </w:rPr>
          <w:fldChar w:fldCharType="separate"/>
        </w:r>
        <w:r w:rsidR="004367AD">
          <w:rPr>
            <w:bCs/>
            <w:noProof/>
            <w:webHidden/>
          </w:rPr>
          <w:t>146</w:t>
        </w:r>
        <w:r w:rsidR="00FF7FE6" w:rsidRPr="00FF7FE6">
          <w:rPr>
            <w:bCs/>
            <w:noProof/>
            <w:webHidden/>
          </w:rPr>
          <w:fldChar w:fldCharType="end"/>
        </w:r>
      </w:hyperlink>
    </w:p>
    <w:p w14:paraId="44256EC9" w14:textId="6FD8D723" w:rsidR="00FF7FE6" w:rsidRPr="00FF7FE6" w:rsidRDefault="00065DCC">
      <w:pPr>
        <w:pStyle w:val="TDC2"/>
        <w:tabs>
          <w:tab w:val="right" w:pos="9350"/>
        </w:tabs>
        <w:rPr>
          <w:rFonts w:asciiTheme="minorHAnsi" w:hAnsiTheme="minorHAnsi" w:cstheme="minorBidi"/>
          <w:noProof/>
          <w:sz w:val="22"/>
          <w:lang w:eastAsia="es-CO"/>
        </w:rPr>
      </w:pPr>
      <w:hyperlink w:anchor="_Toc19863163" w:history="1">
        <w:r w:rsidR="00FF7FE6" w:rsidRPr="00FF7FE6">
          <w:rPr>
            <w:rStyle w:val="Hipervnculo"/>
            <w:rFonts w:cs="Times New Roman"/>
            <w:noProof/>
          </w:rPr>
          <w:t>4.5. PROYECCION A LA COMUNIDAD</w:t>
        </w:r>
        <w:r w:rsidR="00FF7FE6" w:rsidRPr="00FF7FE6">
          <w:rPr>
            <w:noProof/>
            <w:webHidden/>
          </w:rPr>
          <w:tab/>
        </w:r>
        <w:r w:rsidR="00FF7FE6" w:rsidRPr="00FF7FE6">
          <w:rPr>
            <w:noProof/>
            <w:webHidden/>
          </w:rPr>
          <w:fldChar w:fldCharType="begin"/>
        </w:r>
        <w:r w:rsidR="00FF7FE6" w:rsidRPr="00FF7FE6">
          <w:rPr>
            <w:noProof/>
            <w:webHidden/>
          </w:rPr>
          <w:instrText xml:space="preserve"> PAGEREF _Toc19863163 \h </w:instrText>
        </w:r>
        <w:r w:rsidR="00FF7FE6" w:rsidRPr="00FF7FE6">
          <w:rPr>
            <w:noProof/>
            <w:webHidden/>
          </w:rPr>
        </w:r>
        <w:r w:rsidR="00FF7FE6" w:rsidRPr="00FF7FE6">
          <w:rPr>
            <w:noProof/>
            <w:webHidden/>
          </w:rPr>
          <w:fldChar w:fldCharType="separate"/>
        </w:r>
        <w:r w:rsidR="004367AD">
          <w:rPr>
            <w:noProof/>
            <w:webHidden/>
          </w:rPr>
          <w:t>146</w:t>
        </w:r>
        <w:r w:rsidR="00FF7FE6" w:rsidRPr="00FF7FE6">
          <w:rPr>
            <w:noProof/>
            <w:webHidden/>
          </w:rPr>
          <w:fldChar w:fldCharType="end"/>
        </w:r>
      </w:hyperlink>
    </w:p>
    <w:p w14:paraId="6B17E471" w14:textId="754E5191" w:rsidR="00FF7FE6" w:rsidRPr="00FF7FE6" w:rsidRDefault="00065DCC">
      <w:pPr>
        <w:pStyle w:val="TDC1"/>
        <w:rPr>
          <w:rFonts w:asciiTheme="minorHAnsi" w:hAnsiTheme="minorHAnsi" w:cstheme="minorBidi"/>
          <w:iCs w:val="0"/>
          <w:sz w:val="22"/>
          <w:lang w:eastAsia="es-CO"/>
        </w:rPr>
      </w:pPr>
      <w:hyperlink w:anchor="_Toc19863164" w:history="1">
        <w:r w:rsidR="00FF7FE6" w:rsidRPr="00FF7FE6">
          <w:rPr>
            <w:rStyle w:val="Hipervnculo"/>
          </w:rPr>
          <w:t>REFERENTES</w:t>
        </w:r>
        <w:r w:rsidR="00FF7FE6" w:rsidRPr="00FF7FE6">
          <w:rPr>
            <w:webHidden/>
          </w:rPr>
          <w:tab/>
        </w:r>
        <w:r w:rsidR="00FF7FE6" w:rsidRPr="00FF7FE6">
          <w:rPr>
            <w:webHidden/>
          </w:rPr>
          <w:fldChar w:fldCharType="begin"/>
        </w:r>
        <w:r w:rsidR="00FF7FE6" w:rsidRPr="00FF7FE6">
          <w:rPr>
            <w:webHidden/>
          </w:rPr>
          <w:instrText xml:space="preserve"> PAGEREF _Toc19863164 \h </w:instrText>
        </w:r>
        <w:r w:rsidR="00FF7FE6" w:rsidRPr="00FF7FE6">
          <w:rPr>
            <w:webHidden/>
          </w:rPr>
        </w:r>
        <w:r w:rsidR="00FF7FE6" w:rsidRPr="00FF7FE6">
          <w:rPr>
            <w:webHidden/>
          </w:rPr>
          <w:fldChar w:fldCharType="separate"/>
        </w:r>
        <w:r w:rsidR="004367AD">
          <w:rPr>
            <w:webHidden/>
          </w:rPr>
          <w:t>148</w:t>
        </w:r>
        <w:r w:rsidR="00FF7FE6" w:rsidRPr="00FF7FE6">
          <w:rPr>
            <w:webHidden/>
          </w:rPr>
          <w:fldChar w:fldCharType="end"/>
        </w:r>
      </w:hyperlink>
    </w:p>
    <w:p w14:paraId="0EA3B193" w14:textId="7AE92684" w:rsidR="00FF7FE6" w:rsidRPr="00FF7FE6" w:rsidRDefault="00065DCC">
      <w:pPr>
        <w:pStyle w:val="TDC1"/>
        <w:rPr>
          <w:rFonts w:asciiTheme="minorHAnsi" w:hAnsiTheme="minorHAnsi" w:cstheme="minorBidi"/>
          <w:iCs w:val="0"/>
          <w:sz w:val="22"/>
          <w:lang w:eastAsia="es-CO"/>
        </w:rPr>
      </w:pPr>
      <w:hyperlink w:anchor="_Toc19863165" w:history="1">
        <w:r w:rsidR="00FF7FE6" w:rsidRPr="00FF7FE6">
          <w:rPr>
            <w:rStyle w:val="Hipervnculo"/>
          </w:rPr>
          <w:t>ANEXOS</w:t>
        </w:r>
        <w:r w:rsidR="00FF7FE6" w:rsidRPr="00FF7FE6">
          <w:rPr>
            <w:webHidden/>
          </w:rPr>
          <w:tab/>
        </w:r>
        <w:r w:rsidR="00FF7FE6" w:rsidRPr="00FF7FE6">
          <w:rPr>
            <w:webHidden/>
          </w:rPr>
          <w:fldChar w:fldCharType="begin"/>
        </w:r>
        <w:r w:rsidR="00FF7FE6" w:rsidRPr="00FF7FE6">
          <w:rPr>
            <w:webHidden/>
          </w:rPr>
          <w:instrText xml:space="preserve"> PAGEREF _Toc19863165 \h </w:instrText>
        </w:r>
        <w:r w:rsidR="00FF7FE6" w:rsidRPr="00FF7FE6">
          <w:rPr>
            <w:webHidden/>
          </w:rPr>
        </w:r>
        <w:r w:rsidR="00FF7FE6" w:rsidRPr="00FF7FE6">
          <w:rPr>
            <w:webHidden/>
          </w:rPr>
          <w:fldChar w:fldCharType="separate"/>
        </w:r>
        <w:r w:rsidR="004367AD">
          <w:rPr>
            <w:webHidden/>
          </w:rPr>
          <w:t>151</w:t>
        </w:r>
        <w:r w:rsidR="00FF7FE6" w:rsidRPr="00FF7FE6">
          <w:rPr>
            <w:webHidden/>
          </w:rPr>
          <w:fldChar w:fldCharType="end"/>
        </w:r>
      </w:hyperlink>
    </w:p>
    <w:p w14:paraId="38E004E2" w14:textId="77777777" w:rsidR="00933524" w:rsidRPr="00933524" w:rsidRDefault="003B736D" w:rsidP="00E82392">
      <w:pPr>
        <w:spacing w:after="0" w:line="240" w:lineRule="auto"/>
        <w:jc w:val="both"/>
        <w:rPr>
          <w:rFonts w:ascii="Times New Roman" w:hAnsi="Times New Roman" w:cs="Times New Roman"/>
          <w:sz w:val="24"/>
          <w:szCs w:val="24"/>
        </w:rPr>
      </w:pPr>
      <w:r w:rsidRPr="00FF7FE6">
        <w:rPr>
          <w:rFonts w:ascii="Times New Roman" w:hAnsi="Times New Roman" w:cs="Times New Roman"/>
          <w:bCs/>
          <w:noProof/>
          <w:sz w:val="24"/>
          <w:szCs w:val="24"/>
        </w:rPr>
        <w:fldChar w:fldCharType="end"/>
      </w:r>
    </w:p>
    <w:p w14:paraId="05281996" w14:textId="77777777" w:rsidR="006C11CA" w:rsidRDefault="006C11CA">
      <w:pPr>
        <w:rPr>
          <w:rFonts w:ascii="Times New Roman" w:hAnsi="Times New Roman" w:cs="Times New Roman"/>
          <w:sz w:val="24"/>
          <w:szCs w:val="24"/>
        </w:rPr>
      </w:pPr>
      <w:r>
        <w:rPr>
          <w:rFonts w:ascii="Times New Roman" w:hAnsi="Times New Roman" w:cs="Times New Roman"/>
          <w:sz w:val="24"/>
          <w:szCs w:val="24"/>
        </w:rPr>
        <w:br w:type="page"/>
      </w:r>
    </w:p>
    <w:p w14:paraId="6E6A4DE8" w14:textId="77777777" w:rsidR="006C11CA" w:rsidRDefault="006C11CA" w:rsidP="006C11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LISTA DE GRÁFICOS</w:t>
      </w:r>
    </w:p>
    <w:p w14:paraId="7F3BA2E1" w14:textId="77777777" w:rsidR="006C11CA" w:rsidRDefault="006C11CA" w:rsidP="00FE43C7">
      <w:pPr>
        <w:spacing w:after="0" w:line="240" w:lineRule="auto"/>
        <w:jc w:val="both"/>
        <w:rPr>
          <w:rFonts w:ascii="Times New Roman" w:hAnsi="Times New Roman" w:cs="Times New Roman"/>
          <w:sz w:val="24"/>
          <w:szCs w:val="24"/>
        </w:rPr>
      </w:pPr>
    </w:p>
    <w:p w14:paraId="2DE49DA1" w14:textId="7B814472" w:rsidR="00D418A5" w:rsidRDefault="00FE43C7">
      <w:pPr>
        <w:pStyle w:val="Tabladeilustraciones"/>
        <w:tabs>
          <w:tab w:val="right" w:pos="9350"/>
        </w:tabs>
        <w:rPr>
          <w:rFonts w:asciiTheme="minorHAnsi" w:hAnsiTheme="minorHAnsi"/>
          <w:noProof/>
          <w:sz w:val="22"/>
          <w:lang w:eastAsia="es-CO"/>
        </w:rPr>
      </w:pPr>
      <w:r>
        <w:rPr>
          <w:rFonts w:cs="Times New Roman"/>
          <w:szCs w:val="24"/>
        </w:rPr>
        <w:fldChar w:fldCharType="begin"/>
      </w:r>
      <w:r>
        <w:rPr>
          <w:rFonts w:cs="Times New Roman"/>
          <w:szCs w:val="24"/>
        </w:rPr>
        <w:instrText xml:space="preserve"> TOC \h \z \c "Gráfico" </w:instrText>
      </w:r>
      <w:r>
        <w:rPr>
          <w:rFonts w:cs="Times New Roman"/>
          <w:szCs w:val="24"/>
        </w:rPr>
        <w:fldChar w:fldCharType="separate"/>
      </w:r>
      <w:hyperlink w:anchor="_Toc19863178" w:history="1">
        <w:r w:rsidR="00D418A5" w:rsidRPr="00C162DE">
          <w:rPr>
            <w:rStyle w:val="Hipervnculo"/>
            <w:rFonts w:cs="Times New Roman"/>
            <w:noProof/>
          </w:rPr>
          <w:t>Gráfico 1. Estudiantes según su género</w:t>
        </w:r>
        <w:r w:rsidR="00D418A5">
          <w:rPr>
            <w:noProof/>
            <w:webHidden/>
          </w:rPr>
          <w:tab/>
        </w:r>
        <w:r w:rsidR="00D418A5">
          <w:rPr>
            <w:noProof/>
            <w:webHidden/>
          </w:rPr>
          <w:fldChar w:fldCharType="begin"/>
        </w:r>
        <w:r w:rsidR="00D418A5">
          <w:rPr>
            <w:noProof/>
            <w:webHidden/>
          </w:rPr>
          <w:instrText xml:space="preserve"> PAGEREF _Toc19863178 \h </w:instrText>
        </w:r>
        <w:r w:rsidR="00D418A5">
          <w:rPr>
            <w:noProof/>
            <w:webHidden/>
          </w:rPr>
        </w:r>
        <w:r w:rsidR="00D418A5">
          <w:rPr>
            <w:noProof/>
            <w:webHidden/>
          </w:rPr>
          <w:fldChar w:fldCharType="separate"/>
        </w:r>
        <w:r w:rsidR="004367AD">
          <w:rPr>
            <w:noProof/>
            <w:webHidden/>
          </w:rPr>
          <w:t>16</w:t>
        </w:r>
        <w:r w:rsidR="00D418A5">
          <w:rPr>
            <w:noProof/>
            <w:webHidden/>
          </w:rPr>
          <w:fldChar w:fldCharType="end"/>
        </w:r>
      </w:hyperlink>
    </w:p>
    <w:p w14:paraId="36800820" w14:textId="11B9EEF0" w:rsidR="00D418A5" w:rsidRDefault="00065DCC">
      <w:pPr>
        <w:pStyle w:val="Tabladeilustraciones"/>
        <w:tabs>
          <w:tab w:val="right" w:pos="9350"/>
        </w:tabs>
        <w:rPr>
          <w:rFonts w:asciiTheme="minorHAnsi" w:hAnsiTheme="minorHAnsi"/>
          <w:noProof/>
          <w:sz w:val="22"/>
          <w:lang w:eastAsia="es-CO"/>
        </w:rPr>
      </w:pPr>
      <w:hyperlink w:anchor="_Toc19863179" w:history="1">
        <w:r w:rsidR="00D418A5" w:rsidRPr="00C162DE">
          <w:rPr>
            <w:rStyle w:val="Hipervnculo"/>
            <w:rFonts w:cs="Times New Roman"/>
            <w:noProof/>
          </w:rPr>
          <w:t>Gráfico 2. Estudiantes según su edad</w:t>
        </w:r>
        <w:r w:rsidR="00D418A5">
          <w:rPr>
            <w:noProof/>
            <w:webHidden/>
          </w:rPr>
          <w:tab/>
        </w:r>
        <w:r w:rsidR="00D418A5">
          <w:rPr>
            <w:noProof/>
            <w:webHidden/>
          </w:rPr>
          <w:fldChar w:fldCharType="begin"/>
        </w:r>
        <w:r w:rsidR="00D418A5">
          <w:rPr>
            <w:noProof/>
            <w:webHidden/>
          </w:rPr>
          <w:instrText xml:space="preserve"> PAGEREF _Toc19863179 \h </w:instrText>
        </w:r>
        <w:r w:rsidR="00D418A5">
          <w:rPr>
            <w:noProof/>
            <w:webHidden/>
          </w:rPr>
        </w:r>
        <w:r w:rsidR="00D418A5">
          <w:rPr>
            <w:noProof/>
            <w:webHidden/>
          </w:rPr>
          <w:fldChar w:fldCharType="separate"/>
        </w:r>
        <w:r w:rsidR="004367AD">
          <w:rPr>
            <w:noProof/>
            <w:webHidden/>
          </w:rPr>
          <w:t>17</w:t>
        </w:r>
        <w:r w:rsidR="00D418A5">
          <w:rPr>
            <w:noProof/>
            <w:webHidden/>
          </w:rPr>
          <w:fldChar w:fldCharType="end"/>
        </w:r>
      </w:hyperlink>
    </w:p>
    <w:p w14:paraId="68C476E9" w14:textId="79EF66D4" w:rsidR="00D418A5" w:rsidRDefault="00065DCC">
      <w:pPr>
        <w:pStyle w:val="Tabladeilustraciones"/>
        <w:tabs>
          <w:tab w:val="right" w:pos="9350"/>
        </w:tabs>
        <w:rPr>
          <w:rFonts w:asciiTheme="minorHAnsi" w:hAnsiTheme="minorHAnsi"/>
          <w:noProof/>
          <w:sz w:val="22"/>
          <w:lang w:eastAsia="es-CO"/>
        </w:rPr>
      </w:pPr>
      <w:hyperlink w:anchor="_Toc19863180" w:history="1">
        <w:r w:rsidR="00D418A5" w:rsidRPr="00C162DE">
          <w:rPr>
            <w:rStyle w:val="Hipervnculo"/>
            <w:rFonts w:cs="Times New Roman"/>
            <w:noProof/>
          </w:rPr>
          <w:t>Gráfico 3. Estudiantes por su nacionalidad</w:t>
        </w:r>
        <w:r w:rsidR="00D418A5">
          <w:rPr>
            <w:noProof/>
            <w:webHidden/>
          </w:rPr>
          <w:tab/>
        </w:r>
        <w:r w:rsidR="00D418A5">
          <w:rPr>
            <w:noProof/>
            <w:webHidden/>
          </w:rPr>
          <w:fldChar w:fldCharType="begin"/>
        </w:r>
        <w:r w:rsidR="00D418A5">
          <w:rPr>
            <w:noProof/>
            <w:webHidden/>
          </w:rPr>
          <w:instrText xml:space="preserve"> PAGEREF _Toc19863180 \h </w:instrText>
        </w:r>
        <w:r w:rsidR="00D418A5">
          <w:rPr>
            <w:noProof/>
            <w:webHidden/>
          </w:rPr>
        </w:r>
        <w:r w:rsidR="00D418A5">
          <w:rPr>
            <w:noProof/>
            <w:webHidden/>
          </w:rPr>
          <w:fldChar w:fldCharType="separate"/>
        </w:r>
        <w:r w:rsidR="004367AD">
          <w:rPr>
            <w:noProof/>
            <w:webHidden/>
          </w:rPr>
          <w:t>17</w:t>
        </w:r>
        <w:r w:rsidR="00D418A5">
          <w:rPr>
            <w:noProof/>
            <w:webHidden/>
          </w:rPr>
          <w:fldChar w:fldCharType="end"/>
        </w:r>
      </w:hyperlink>
    </w:p>
    <w:p w14:paraId="5412A6D4" w14:textId="327D584E" w:rsidR="00D418A5" w:rsidRDefault="00065DCC">
      <w:pPr>
        <w:pStyle w:val="Tabladeilustraciones"/>
        <w:tabs>
          <w:tab w:val="right" w:pos="9350"/>
        </w:tabs>
        <w:rPr>
          <w:rFonts w:asciiTheme="minorHAnsi" w:hAnsiTheme="minorHAnsi"/>
          <w:noProof/>
          <w:sz w:val="22"/>
          <w:lang w:eastAsia="es-CO"/>
        </w:rPr>
      </w:pPr>
      <w:hyperlink w:anchor="_Toc19863181" w:history="1">
        <w:r w:rsidR="00D418A5" w:rsidRPr="00C162DE">
          <w:rPr>
            <w:rStyle w:val="Hipervnculo"/>
            <w:rFonts w:cs="Times New Roman"/>
            <w:noProof/>
          </w:rPr>
          <w:t>Gráfico 4. Conformación familiar</w:t>
        </w:r>
        <w:r w:rsidR="00D418A5">
          <w:rPr>
            <w:noProof/>
            <w:webHidden/>
          </w:rPr>
          <w:tab/>
        </w:r>
        <w:r w:rsidR="00D418A5">
          <w:rPr>
            <w:noProof/>
            <w:webHidden/>
          </w:rPr>
          <w:fldChar w:fldCharType="begin"/>
        </w:r>
        <w:r w:rsidR="00D418A5">
          <w:rPr>
            <w:noProof/>
            <w:webHidden/>
          </w:rPr>
          <w:instrText xml:space="preserve"> PAGEREF _Toc19863181 \h </w:instrText>
        </w:r>
        <w:r w:rsidR="00D418A5">
          <w:rPr>
            <w:noProof/>
            <w:webHidden/>
          </w:rPr>
        </w:r>
        <w:r w:rsidR="00D418A5">
          <w:rPr>
            <w:noProof/>
            <w:webHidden/>
          </w:rPr>
          <w:fldChar w:fldCharType="separate"/>
        </w:r>
        <w:r w:rsidR="004367AD">
          <w:rPr>
            <w:noProof/>
            <w:webHidden/>
          </w:rPr>
          <w:t>17</w:t>
        </w:r>
        <w:r w:rsidR="00D418A5">
          <w:rPr>
            <w:noProof/>
            <w:webHidden/>
          </w:rPr>
          <w:fldChar w:fldCharType="end"/>
        </w:r>
      </w:hyperlink>
    </w:p>
    <w:p w14:paraId="6A96F937" w14:textId="6BE1E0C7" w:rsidR="00D418A5" w:rsidRDefault="00065DCC">
      <w:pPr>
        <w:pStyle w:val="Tabladeilustraciones"/>
        <w:tabs>
          <w:tab w:val="right" w:pos="9350"/>
        </w:tabs>
        <w:rPr>
          <w:rFonts w:asciiTheme="minorHAnsi" w:hAnsiTheme="minorHAnsi"/>
          <w:noProof/>
          <w:sz w:val="22"/>
          <w:lang w:eastAsia="es-CO"/>
        </w:rPr>
      </w:pPr>
      <w:hyperlink w:anchor="_Toc19863182" w:history="1">
        <w:r w:rsidR="00D418A5" w:rsidRPr="00C162DE">
          <w:rPr>
            <w:rStyle w:val="Hipervnculo"/>
            <w:rFonts w:cs="Times New Roman"/>
            <w:noProof/>
          </w:rPr>
          <w:t>Gráfico 5. Tenencia de vivienda</w:t>
        </w:r>
        <w:r w:rsidR="00D418A5">
          <w:rPr>
            <w:noProof/>
            <w:webHidden/>
          </w:rPr>
          <w:tab/>
        </w:r>
        <w:r w:rsidR="00D418A5">
          <w:rPr>
            <w:noProof/>
            <w:webHidden/>
          </w:rPr>
          <w:fldChar w:fldCharType="begin"/>
        </w:r>
        <w:r w:rsidR="00D418A5">
          <w:rPr>
            <w:noProof/>
            <w:webHidden/>
          </w:rPr>
          <w:instrText xml:space="preserve"> PAGEREF _Toc19863182 \h </w:instrText>
        </w:r>
        <w:r w:rsidR="00D418A5">
          <w:rPr>
            <w:noProof/>
            <w:webHidden/>
          </w:rPr>
        </w:r>
        <w:r w:rsidR="00D418A5">
          <w:rPr>
            <w:noProof/>
            <w:webHidden/>
          </w:rPr>
          <w:fldChar w:fldCharType="separate"/>
        </w:r>
        <w:r w:rsidR="004367AD">
          <w:rPr>
            <w:noProof/>
            <w:webHidden/>
          </w:rPr>
          <w:t>18</w:t>
        </w:r>
        <w:r w:rsidR="00D418A5">
          <w:rPr>
            <w:noProof/>
            <w:webHidden/>
          </w:rPr>
          <w:fldChar w:fldCharType="end"/>
        </w:r>
      </w:hyperlink>
    </w:p>
    <w:p w14:paraId="3CE3A9E4" w14:textId="6AF7CADD" w:rsidR="00D418A5" w:rsidRDefault="00065DCC">
      <w:pPr>
        <w:pStyle w:val="Tabladeilustraciones"/>
        <w:tabs>
          <w:tab w:val="right" w:pos="9350"/>
        </w:tabs>
        <w:rPr>
          <w:rFonts w:asciiTheme="minorHAnsi" w:hAnsiTheme="minorHAnsi"/>
          <w:noProof/>
          <w:sz w:val="22"/>
          <w:lang w:eastAsia="es-CO"/>
        </w:rPr>
      </w:pPr>
      <w:hyperlink w:anchor="_Toc19863183" w:history="1">
        <w:r w:rsidR="00D418A5" w:rsidRPr="00C162DE">
          <w:rPr>
            <w:rStyle w:val="Hipervnculo"/>
            <w:rFonts w:cs="Times New Roman"/>
            <w:noProof/>
          </w:rPr>
          <w:t>Gráfico 6. Tipo de vivienda ocupada</w:t>
        </w:r>
        <w:r w:rsidR="00D418A5">
          <w:rPr>
            <w:noProof/>
            <w:webHidden/>
          </w:rPr>
          <w:tab/>
        </w:r>
        <w:r w:rsidR="00D418A5">
          <w:rPr>
            <w:noProof/>
            <w:webHidden/>
          </w:rPr>
          <w:fldChar w:fldCharType="begin"/>
        </w:r>
        <w:r w:rsidR="00D418A5">
          <w:rPr>
            <w:noProof/>
            <w:webHidden/>
          </w:rPr>
          <w:instrText xml:space="preserve"> PAGEREF _Toc19863183 \h </w:instrText>
        </w:r>
        <w:r w:rsidR="00D418A5">
          <w:rPr>
            <w:noProof/>
            <w:webHidden/>
          </w:rPr>
        </w:r>
        <w:r w:rsidR="00D418A5">
          <w:rPr>
            <w:noProof/>
            <w:webHidden/>
          </w:rPr>
          <w:fldChar w:fldCharType="separate"/>
        </w:r>
        <w:r w:rsidR="004367AD">
          <w:rPr>
            <w:noProof/>
            <w:webHidden/>
          </w:rPr>
          <w:t>18</w:t>
        </w:r>
        <w:r w:rsidR="00D418A5">
          <w:rPr>
            <w:noProof/>
            <w:webHidden/>
          </w:rPr>
          <w:fldChar w:fldCharType="end"/>
        </w:r>
      </w:hyperlink>
    </w:p>
    <w:p w14:paraId="04F973C9" w14:textId="75D8EF05" w:rsidR="00D418A5" w:rsidRDefault="00065DCC">
      <w:pPr>
        <w:pStyle w:val="Tabladeilustraciones"/>
        <w:tabs>
          <w:tab w:val="right" w:pos="9350"/>
        </w:tabs>
        <w:rPr>
          <w:rFonts w:asciiTheme="minorHAnsi" w:hAnsiTheme="minorHAnsi"/>
          <w:noProof/>
          <w:sz w:val="22"/>
          <w:lang w:eastAsia="es-CO"/>
        </w:rPr>
      </w:pPr>
      <w:hyperlink w:anchor="_Toc19863184" w:history="1">
        <w:r w:rsidR="00D418A5" w:rsidRPr="00C162DE">
          <w:rPr>
            <w:rStyle w:val="Hipervnculo"/>
            <w:rFonts w:cs="Times New Roman"/>
            <w:noProof/>
          </w:rPr>
          <w:t>Gráfico 7. Nivel educativo de los padres</w:t>
        </w:r>
        <w:r w:rsidR="00D418A5">
          <w:rPr>
            <w:noProof/>
            <w:webHidden/>
          </w:rPr>
          <w:tab/>
        </w:r>
        <w:r w:rsidR="00D418A5">
          <w:rPr>
            <w:noProof/>
            <w:webHidden/>
          </w:rPr>
          <w:fldChar w:fldCharType="begin"/>
        </w:r>
        <w:r w:rsidR="00D418A5">
          <w:rPr>
            <w:noProof/>
            <w:webHidden/>
          </w:rPr>
          <w:instrText xml:space="preserve"> PAGEREF _Toc19863184 \h </w:instrText>
        </w:r>
        <w:r w:rsidR="00D418A5">
          <w:rPr>
            <w:noProof/>
            <w:webHidden/>
          </w:rPr>
        </w:r>
        <w:r w:rsidR="00D418A5">
          <w:rPr>
            <w:noProof/>
            <w:webHidden/>
          </w:rPr>
          <w:fldChar w:fldCharType="separate"/>
        </w:r>
        <w:r w:rsidR="004367AD">
          <w:rPr>
            <w:noProof/>
            <w:webHidden/>
          </w:rPr>
          <w:t>19</w:t>
        </w:r>
        <w:r w:rsidR="00D418A5">
          <w:rPr>
            <w:noProof/>
            <w:webHidden/>
          </w:rPr>
          <w:fldChar w:fldCharType="end"/>
        </w:r>
      </w:hyperlink>
    </w:p>
    <w:p w14:paraId="70DBA555" w14:textId="7805B326" w:rsidR="00D418A5" w:rsidRDefault="00065DCC">
      <w:pPr>
        <w:pStyle w:val="Tabladeilustraciones"/>
        <w:tabs>
          <w:tab w:val="right" w:pos="9350"/>
        </w:tabs>
        <w:rPr>
          <w:rFonts w:asciiTheme="minorHAnsi" w:hAnsiTheme="minorHAnsi"/>
          <w:noProof/>
          <w:sz w:val="22"/>
          <w:lang w:eastAsia="es-CO"/>
        </w:rPr>
      </w:pPr>
      <w:hyperlink w:anchor="_Toc19863185" w:history="1">
        <w:r w:rsidR="00D418A5" w:rsidRPr="00C162DE">
          <w:rPr>
            <w:rStyle w:val="Hipervnculo"/>
            <w:rFonts w:cs="Times New Roman"/>
            <w:noProof/>
          </w:rPr>
          <w:t>Gráfico 8. Régimen de salud de la cabeza de familia</w:t>
        </w:r>
        <w:r w:rsidR="00D418A5">
          <w:rPr>
            <w:noProof/>
            <w:webHidden/>
          </w:rPr>
          <w:tab/>
        </w:r>
        <w:r w:rsidR="00D418A5">
          <w:rPr>
            <w:noProof/>
            <w:webHidden/>
          </w:rPr>
          <w:fldChar w:fldCharType="begin"/>
        </w:r>
        <w:r w:rsidR="00D418A5">
          <w:rPr>
            <w:noProof/>
            <w:webHidden/>
          </w:rPr>
          <w:instrText xml:space="preserve"> PAGEREF _Toc19863185 \h </w:instrText>
        </w:r>
        <w:r w:rsidR="00D418A5">
          <w:rPr>
            <w:noProof/>
            <w:webHidden/>
          </w:rPr>
        </w:r>
        <w:r w:rsidR="00D418A5">
          <w:rPr>
            <w:noProof/>
            <w:webHidden/>
          </w:rPr>
          <w:fldChar w:fldCharType="separate"/>
        </w:r>
        <w:r w:rsidR="004367AD">
          <w:rPr>
            <w:noProof/>
            <w:webHidden/>
          </w:rPr>
          <w:t>20</w:t>
        </w:r>
        <w:r w:rsidR="00D418A5">
          <w:rPr>
            <w:noProof/>
            <w:webHidden/>
          </w:rPr>
          <w:fldChar w:fldCharType="end"/>
        </w:r>
      </w:hyperlink>
    </w:p>
    <w:p w14:paraId="35629A60" w14:textId="32499D10" w:rsidR="00D418A5" w:rsidRDefault="00065DCC">
      <w:pPr>
        <w:pStyle w:val="Tabladeilustraciones"/>
        <w:tabs>
          <w:tab w:val="right" w:pos="9350"/>
        </w:tabs>
        <w:rPr>
          <w:rFonts w:asciiTheme="minorHAnsi" w:hAnsiTheme="minorHAnsi"/>
          <w:noProof/>
          <w:sz w:val="22"/>
          <w:lang w:eastAsia="es-CO"/>
        </w:rPr>
      </w:pPr>
      <w:hyperlink w:anchor="_Toc19863186" w:history="1">
        <w:r w:rsidR="00D418A5" w:rsidRPr="00C162DE">
          <w:rPr>
            <w:rStyle w:val="Hipervnculo"/>
            <w:rFonts w:cs="Times New Roman"/>
            <w:noProof/>
          </w:rPr>
          <w:t>Gráfico 9. Ocupación de los padres</w:t>
        </w:r>
        <w:r w:rsidR="00D418A5">
          <w:rPr>
            <w:noProof/>
            <w:webHidden/>
          </w:rPr>
          <w:tab/>
        </w:r>
        <w:r w:rsidR="00D418A5">
          <w:rPr>
            <w:noProof/>
            <w:webHidden/>
          </w:rPr>
          <w:fldChar w:fldCharType="begin"/>
        </w:r>
        <w:r w:rsidR="00D418A5">
          <w:rPr>
            <w:noProof/>
            <w:webHidden/>
          </w:rPr>
          <w:instrText xml:space="preserve"> PAGEREF _Toc19863186 \h </w:instrText>
        </w:r>
        <w:r w:rsidR="00D418A5">
          <w:rPr>
            <w:noProof/>
            <w:webHidden/>
          </w:rPr>
        </w:r>
        <w:r w:rsidR="00D418A5">
          <w:rPr>
            <w:noProof/>
            <w:webHidden/>
          </w:rPr>
          <w:fldChar w:fldCharType="separate"/>
        </w:r>
        <w:r w:rsidR="004367AD">
          <w:rPr>
            <w:noProof/>
            <w:webHidden/>
          </w:rPr>
          <w:t>21</w:t>
        </w:r>
        <w:r w:rsidR="00D418A5">
          <w:rPr>
            <w:noProof/>
            <w:webHidden/>
          </w:rPr>
          <w:fldChar w:fldCharType="end"/>
        </w:r>
      </w:hyperlink>
    </w:p>
    <w:p w14:paraId="22C92F51" w14:textId="29CAAB56" w:rsidR="00D418A5" w:rsidRDefault="00065DCC">
      <w:pPr>
        <w:pStyle w:val="Tabladeilustraciones"/>
        <w:tabs>
          <w:tab w:val="right" w:pos="9350"/>
        </w:tabs>
        <w:rPr>
          <w:rFonts w:asciiTheme="minorHAnsi" w:hAnsiTheme="minorHAnsi"/>
          <w:noProof/>
          <w:sz w:val="22"/>
          <w:lang w:eastAsia="es-CO"/>
        </w:rPr>
      </w:pPr>
      <w:hyperlink w:anchor="_Toc19863187" w:history="1">
        <w:r w:rsidR="00D418A5" w:rsidRPr="00C162DE">
          <w:rPr>
            <w:rStyle w:val="Hipervnculo"/>
            <w:rFonts w:cs="Times New Roman"/>
            <w:noProof/>
          </w:rPr>
          <w:t>Gráfico 10. Estrato socioeconómico</w:t>
        </w:r>
        <w:r w:rsidR="00D418A5">
          <w:rPr>
            <w:noProof/>
            <w:webHidden/>
          </w:rPr>
          <w:tab/>
        </w:r>
        <w:r w:rsidR="00D418A5">
          <w:rPr>
            <w:noProof/>
            <w:webHidden/>
          </w:rPr>
          <w:fldChar w:fldCharType="begin"/>
        </w:r>
        <w:r w:rsidR="00D418A5">
          <w:rPr>
            <w:noProof/>
            <w:webHidden/>
          </w:rPr>
          <w:instrText xml:space="preserve"> PAGEREF _Toc19863187 \h </w:instrText>
        </w:r>
        <w:r w:rsidR="00D418A5">
          <w:rPr>
            <w:noProof/>
            <w:webHidden/>
          </w:rPr>
        </w:r>
        <w:r w:rsidR="00D418A5">
          <w:rPr>
            <w:noProof/>
            <w:webHidden/>
          </w:rPr>
          <w:fldChar w:fldCharType="separate"/>
        </w:r>
        <w:r w:rsidR="004367AD">
          <w:rPr>
            <w:noProof/>
            <w:webHidden/>
          </w:rPr>
          <w:t>21</w:t>
        </w:r>
        <w:r w:rsidR="00D418A5">
          <w:rPr>
            <w:noProof/>
            <w:webHidden/>
          </w:rPr>
          <w:fldChar w:fldCharType="end"/>
        </w:r>
      </w:hyperlink>
    </w:p>
    <w:p w14:paraId="1B28F31F" w14:textId="45C67DA0" w:rsidR="00D418A5" w:rsidRDefault="00065DCC">
      <w:pPr>
        <w:pStyle w:val="Tabladeilustraciones"/>
        <w:tabs>
          <w:tab w:val="right" w:pos="9350"/>
        </w:tabs>
        <w:rPr>
          <w:rFonts w:asciiTheme="minorHAnsi" w:hAnsiTheme="minorHAnsi"/>
          <w:noProof/>
          <w:sz w:val="22"/>
          <w:lang w:eastAsia="es-CO"/>
        </w:rPr>
      </w:pPr>
      <w:hyperlink w:anchor="_Toc19863188" w:history="1">
        <w:r w:rsidR="00D418A5" w:rsidRPr="00C162DE">
          <w:rPr>
            <w:rStyle w:val="Hipervnculo"/>
            <w:rFonts w:cs="Times New Roman"/>
            <w:noProof/>
          </w:rPr>
          <w:t>Gráfico 11. Tipo de transporte usado por estudiantes</w:t>
        </w:r>
        <w:r w:rsidR="00D418A5">
          <w:rPr>
            <w:noProof/>
            <w:webHidden/>
          </w:rPr>
          <w:tab/>
        </w:r>
        <w:r w:rsidR="00D418A5">
          <w:rPr>
            <w:noProof/>
            <w:webHidden/>
          </w:rPr>
          <w:fldChar w:fldCharType="begin"/>
        </w:r>
        <w:r w:rsidR="00D418A5">
          <w:rPr>
            <w:noProof/>
            <w:webHidden/>
          </w:rPr>
          <w:instrText xml:space="preserve"> PAGEREF _Toc19863188 \h </w:instrText>
        </w:r>
        <w:r w:rsidR="00D418A5">
          <w:rPr>
            <w:noProof/>
            <w:webHidden/>
          </w:rPr>
        </w:r>
        <w:r w:rsidR="00D418A5">
          <w:rPr>
            <w:noProof/>
            <w:webHidden/>
          </w:rPr>
          <w:fldChar w:fldCharType="separate"/>
        </w:r>
        <w:r w:rsidR="004367AD">
          <w:rPr>
            <w:noProof/>
            <w:webHidden/>
          </w:rPr>
          <w:t>22</w:t>
        </w:r>
        <w:r w:rsidR="00D418A5">
          <w:rPr>
            <w:noProof/>
            <w:webHidden/>
          </w:rPr>
          <w:fldChar w:fldCharType="end"/>
        </w:r>
      </w:hyperlink>
    </w:p>
    <w:p w14:paraId="0D03A4B0" w14:textId="77777777" w:rsidR="00623861" w:rsidRPr="00B35DD7" w:rsidRDefault="00FE43C7" w:rsidP="00AE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5FD19ECB" w14:textId="77777777" w:rsidR="00F551F3" w:rsidRDefault="00F551F3">
      <w:pPr>
        <w:rPr>
          <w:rFonts w:ascii="Times New Roman" w:hAnsi="Times New Roman" w:cs="Times New Roman"/>
          <w:sz w:val="24"/>
          <w:szCs w:val="24"/>
        </w:rPr>
      </w:pPr>
      <w:r>
        <w:rPr>
          <w:rFonts w:ascii="Times New Roman" w:hAnsi="Times New Roman" w:cs="Times New Roman"/>
          <w:sz w:val="24"/>
          <w:szCs w:val="24"/>
        </w:rPr>
        <w:br w:type="page"/>
      </w:r>
    </w:p>
    <w:p w14:paraId="07C5CE0E" w14:textId="77777777" w:rsidR="00F551F3" w:rsidRDefault="00382BC6" w:rsidP="00382BC6">
      <w:pPr>
        <w:pStyle w:val="Prrafodelista"/>
        <w:spacing w:after="0" w:line="240" w:lineRule="auto"/>
        <w:ind w:left="0"/>
        <w:jc w:val="center"/>
        <w:rPr>
          <w:rFonts w:ascii="Times New Roman" w:hAnsi="Times New Roman" w:cs="Times New Roman"/>
          <w:sz w:val="24"/>
          <w:szCs w:val="24"/>
        </w:rPr>
      </w:pPr>
      <w:r w:rsidRPr="00382BC6">
        <w:rPr>
          <w:rFonts w:ascii="Times New Roman" w:hAnsi="Times New Roman" w:cs="Times New Roman"/>
          <w:b/>
          <w:sz w:val="24"/>
          <w:szCs w:val="24"/>
        </w:rPr>
        <w:lastRenderedPageBreak/>
        <w:t>LISTA DE TABLAS</w:t>
      </w:r>
    </w:p>
    <w:p w14:paraId="4A7EAFAC" w14:textId="77777777" w:rsidR="00382BC6" w:rsidRDefault="00382BC6" w:rsidP="00382BC6">
      <w:pPr>
        <w:pStyle w:val="Prrafodelista"/>
        <w:spacing w:after="0" w:line="240" w:lineRule="auto"/>
        <w:ind w:left="0"/>
        <w:jc w:val="both"/>
        <w:rPr>
          <w:rFonts w:ascii="Times New Roman" w:hAnsi="Times New Roman" w:cs="Times New Roman"/>
          <w:sz w:val="24"/>
          <w:szCs w:val="24"/>
        </w:rPr>
      </w:pPr>
    </w:p>
    <w:p w14:paraId="79264959" w14:textId="0786A491" w:rsidR="00D418A5" w:rsidRDefault="00260A7E">
      <w:pPr>
        <w:pStyle w:val="Tabladeilustraciones"/>
        <w:tabs>
          <w:tab w:val="right" w:pos="9350"/>
        </w:tabs>
        <w:rPr>
          <w:rFonts w:asciiTheme="minorHAnsi" w:hAnsiTheme="minorHAnsi"/>
          <w:noProof/>
          <w:sz w:val="22"/>
          <w:lang w:eastAsia="es-CO"/>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19863189" w:history="1">
        <w:r w:rsidR="00D418A5" w:rsidRPr="005C610D">
          <w:rPr>
            <w:rStyle w:val="Hipervnculo"/>
            <w:rFonts w:cs="Times New Roman"/>
            <w:noProof/>
          </w:rPr>
          <w:t>Tabla 1. Proyección del servicio educativo</w:t>
        </w:r>
        <w:r w:rsidR="00D418A5">
          <w:rPr>
            <w:noProof/>
            <w:webHidden/>
          </w:rPr>
          <w:tab/>
        </w:r>
        <w:r w:rsidR="00D418A5">
          <w:rPr>
            <w:noProof/>
            <w:webHidden/>
          </w:rPr>
          <w:fldChar w:fldCharType="begin"/>
        </w:r>
        <w:r w:rsidR="00D418A5">
          <w:rPr>
            <w:noProof/>
            <w:webHidden/>
          </w:rPr>
          <w:instrText xml:space="preserve"> PAGEREF _Toc19863189 \h </w:instrText>
        </w:r>
        <w:r w:rsidR="00D418A5">
          <w:rPr>
            <w:noProof/>
            <w:webHidden/>
          </w:rPr>
        </w:r>
        <w:r w:rsidR="00D418A5">
          <w:rPr>
            <w:noProof/>
            <w:webHidden/>
          </w:rPr>
          <w:fldChar w:fldCharType="separate"/>
        </w:r>
        <w:r w:rsidR="004367AD">
          <w:rPr>
            <w:noProof/>
            <w:webHidden/>
          </w:rPr>
          <w:t>23</w:t>
        </w:r>
        <w:r w:rsidR="00D418A5">
          <w:rPr>
            <w:noProof/>
            <w:webHidden/>
          </w:rPr>
          <w:fldChar w:fldCharType="end"/>
        </w:r>
      </w:hyperlink>
    </w:p>
    <w:p w14:paraId="4CD8E2CD" w14:textId="3EE72183" w:rsidR="00D418A5" w:rsidRDefault="00065DCC">
      <w:pPr>
        <w:pStyle w:val="Tabladeilustraciones"/>
        <w:tabs>
          <w:tab w:val="right" w:pos="9350"/>
        </w:tabs>
        <w:rPr>
          <w:rFonts w:asciiTheme="minorHAnsi" w:hAnsiTheme="minorHAnsi"/>
          <w:noProof/>
          <w:sz w:val="22"/>
          <w:lang w:eastAsia="es-CO"/>
        </w:rPr>
      </w:pPr>
      <w:hyperlink w:anchor="_Toc19863190" w:history="1">
        <w:r w:rsidR="00D418A5" w:rsidRPr="005C610D">
          <w:rPr>
            <w:rStyle w:val="Hipervnculo"/>
            <w:rFonts w:cs="Times New Roman"/>
            <w:noProof/>
          </w:rPr>
          <w:t>Tabla 2. Contenidos didácticos de las áreas de Pre - Escolar</w:t>
        </w:r>
        <w:r w:rsidR="00D418A5">
          <w:rPr>
            <w:noProof/>
            <w:webHidden/>
          </w:rPr>
          <w:tab/>
        </w:r>
        <w:r w:rsidR="00D418A5">
          <w:rPr>
            <w:noProof/>
            <w:webHidden/>
          </w:rPr>
          <w:fldChar w:fldCharType="begin"/>
        </w:r>
        <w:r w:rsidR="00D418A5">
          <w:rPr>
            <w:noProof/>
            <w:webHidden/>
          </w:rPr>
          <w:instrText xml:space="preserve"> PAGEREF _Toc19863190 \h </w:instrText>
        </w:r>
        <w:r w:rsidR="00D418A5">
          <w:rPr>
            <w:noProof/>
            <w:webHidden/>
          </w:rPr>
        </w:r>
        <w:r w:rsidR="00D418A5">
          <w:rPr>
            <w:noProof/>
            <w:webHidden/>
          </w:rPr>
          <w:fldChar w:fldCharType="separate"/>
        </w:r>
        <w:r w:rsidR="004367AD">
          <w:rPr>
            <w:noProof/>
            <w:webHidden/>
          </w:rPr>
          <w:t>83</w:t>
        </w:r>
        <w:r w:rsidR="00D418A5">
          <w:rPr>
            <w:noProof/>
            <w:webHidden/>
          </w:rPr>
          <w:fldChar w:fldCharType="end"/>
        </w:r>
      </w:hyperlink>
    </w:p>
    <w:p w14:paraId="3781BBE6" w14:textId="77777777" w:rsidR="008C454B" w:rsidRPr="00382BC6" w:rsidRDefault="00260A7E" w:rsidP="00260A7E">
      <w:pPr>
        <w:pStyle w:val="Prrafodelist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fldChar w:fldCharType="end"/>
      </w:r>
    </w:p>
    <w:p w14:paraId="07122FD7" w14:textId="77777777" w:rsidR="00151ACD" w:rsidRDefault="00151ACD">
      <w:pPr>
        <w:rPr>
          <w:rFonts w:ascii="Times New Roman" w:hAnsi="Times New Roman" w:cs="Times New Roman"/>
          <w:sz w:val="24"/>
          <w:szCs w:val="24"/>
        </w:rPr>
      </w:pPr>
      <w:r>
        <w:rPr>
          <w:rFonts w:ascii="Times New Roman" w:hAnsi="Times New Roman" w:cs="Times New Roman"/>
          <w:sz w:val="24"/>
          <w:szCs w:val="24"/>
        </w:rPr>
        <w:br w:type="page"/>
      </w:r>
    </w:p>
    <w:p w14:paraId="5FC1F0F1" w14:textId="77777777" w:rsidR="00151ACD" w:rsidRPr="00E0082E" w:rsidRDefault="00151ACD" w:rsidP="00E0082E">
      <w:pPr>
        <w:pStyle w:val="Ttulo1"/>
        <w:spacing w:after="0"/>
        <w:jc w:val="center"/>
        <w:rPr>
          <w:rFonts w:ascii="Times New Roman" w:hAnsi="Times New Roman" w:cs="Times New Roman"/>
          <w:b/>
          <w:bCs/>
          <w:sz w:val="24"/>
          <w:szCs w:val="24"/>
        </w:rPr>
      </w:pPr>
      <w:bookmarkStart w:id="0" w:name="_INTRODUCCIÓN"/>
      <w:bookmarkStart w:id="1" w:name="_Toc17258510"/>
      <w:bookmarkStart w:id="2" w:name="_Toc19863074"/>
      <w:bookmarkEnd w:id="0"/>
      <w:r w:rsidRPr="00E0082E">
        <w:rPr>
          <w:rFonts w:ascii="Times New Roman" w:hAnsi="Times New Roman" w:cs="Times New Roman"/>
          <w:b/>
          <w:bCs/>
          <w:color w:val="auto"/>
          <w:sz w:val="24"/>
          <w:szCs w:val="24"/>
        </w:rPr>
        <w:lastRenderedPageBreak/>
        <w:t>INTRODUCCIÓN</w:t>
      </w:r>
      <w:bookmarkEnd w:id="1"/>
      <w:bookmarkEnd w:id="2"/>
    </w:p>
    <w:p w14:paraId="2E454357" w14:textId="77777777" w:rsidR="00BB5061" w:rsidRPr="006B40DE" w:rsidRDefault="00BB5061" w:rsidP="00E0082E">
      <w:pPr>
        <w:pStyle w:val="APATtulo1"/>
        <w:spacing w:after="0" w:line="240" w:lineRule="auto"/>
      </w:pPr>
    </w:p>
    <w:p w14:paraId="323528C3" w14:textId="2F462476" w:rsidR="00151ACD" w:rsidRDefault="00151ACD" w:rsidP="00BB5061">
      <w:pPr>
        <w:spacing w:after="0" w:line="240" w:lineRule="auto"/>
        <w:ind w:firstLine="567"/>
        <w:jc w:val="both"/>
        <w:rPr>
          <w:rFonts w:ascii="Times New Roman" w:hAnsi="Times New Roman" w:cs="Times New Roman"/>
          <w:sz w:val="24"/>
          <w:szCs w:val="24"/>
        </w:rPr>
      </w:pPr>
      <w:r w:rsidRPr="00623A79">
        <w:rPr>
          <w:rFonts w:ascii="Times New Roman" w:hAnsi="Times New Roman" w:cs="Times New Roman"/>
          <w:sz w:val="24"/>
          <w:szCs w:val="24"/>
        </w:rPr>
        <w:t>Desde la Ley General de Educación (Ley 115 de 1989) y el Decreto 1860 de 1994 se les</w:t>
      </w:r>
      <w:r>
        <w:rPr>
          <w:rFonts w:ascii="Times New Roman" w:hAnsi="Times New Roman" w:cs="Times New Roman"/>
          <w:sz w:val="24"/>
          <w:szCs w:val="24"/>
        </w:rPr>
        <w:t xml:space="preserve"> </w:t>
      </w:r>
      <w:r w:rsidRPr="00623A79">
        <w:rPr>
          <w:rFonts w:ascii="Times New Roman" w:hAnsi="Times New Roman" w:cs="Times New Roman"/>
          <w:sz w:val="24"/>
          <w:szCs w:val="24"/>
        </w:rPr>
        <w:t>ha dado a las instituciones educativas la autonomía de diseñar e implementar su Proyecto</w:t>
      </w:r>
      <w:r>
        <w:rPr>
          <w:rFonts w:ascii="Times New Roman" w:hAnsi="Times New Roman" w:cs="Times New Roman"/>
          <w:sz w:val="24"/>
          <w:szCs w:val="24"/>
        </w:rPr>
        <w:t xml:space="preserve"> </w:t>
      </w:r>
      <w:r w:rsidRPr="00623A79">
        <w:rPr>
          <w:rFonts w:ascii="Times New Roman" w:hAnsi="Times New Roman" w:cs="Times New Roman"/>
          <w:sz w:val="24"/>
          <w:szCs w:val="24"/>
        </w:rPr>
        <w:t>Educativo Institucional</w:t>
      </w:r>
      <w:r>
        <w:rPr>
          <w:rFonts w:ascii="Times New Roman" w:hAnsi="Times New Roman" w:cs="Times New Roman"/>
          <w:sz w:val="24"/>
          <w:szCs w:val="24"/>
        </w:rPr>
        <w:t xml:space="preserve"> (P.E.I.)</w:t>
      </w:r>
      <w:r w:rsidRPr="00623A79">
        <w:rPr>
          <w:rFonts w:ascii="Times New Roman" w:hAnsi="Times New Roman" w:cs="Times New Roman"/>
          <w:sz w:val="24"/>
          <w:szCs w:val="24"/>
        </w:rPr>
        <w:t>, de acuerdo a las necesidades de la población en que se encuentra</w:t>
      </w:r>
      <w:r>
        <w:rPr>
          <w:rFonts w:ascii="Times New Roman" w:hAnsi="Times New Roman" w:cs="Times New Roman"/>
          <w:sz w:val="24"/>
          <w:szCs w:val="24"/>
        </w:rPr>
        <w:t xml:space="preserve"> </w:t>
      </w:r>
      <w:r w:rsidRPr="00623A79">
        <w:rPr>
          <w:rFonts w:ascii="Times New Roman" w:hAnsi="Times New Roman" w:cs="Times New Roman"/>
          <w:sz w:val="24"/>
          <w:szCs w:val="24"/>
        </w:rPr>
        <w:t>inmerso; esto ha conllevado a que en muchos casos, se diseñe esta herramienta solo para</w:t>
      </w:r>
      <w:r>
        <w:rPr>
          <w:rFonts w:ascii="Times New Roman" w:hAnsi="Times New Roman" w:cs="Times New Roman"/>
          <w:sz w:val="24"/>
          <w:szCs w:val="24"/>
        </w:rPr>
        <w:t xml:space="preserve"> </w:t>
      </w:r>
      <w:r w:rsidRPr="00623A79">
        <w:rPr>
          <w:rFonts w:ascii="Times New Roman" w:hAnsi="Times New Roman" w:cs="Times New Roman"/>
          <w:sz w:val="24"/>
          <w:szCs w:val="24"/>
        </w:rPr>
        <w:t>cumplir con el requisito legal, dejando a un lado su propósito principal el cual es, guiar la</w:t>
      </w:r>
      <w:r>
        <w:rPr>
          <w:rFonts w:ascii="Times New Roman" w:hAnsi="Times New Roman" w:cs="Times New Roman"/>
          <w:sz w:val="24"/>
          <w:szCs w:val="24"/>
        </w:rPr>
        <w:t xml:space="preserve"> </w:t>
      </w:r>
      <w:r w:rsidRPr="00623A79">
        <w:rPr>
          <w:rFonts w:ascii="Times New Roman" w:hAnsi="Times New Roman" w:cs="Times New Roman"/>
          <w:sz w:val="24"/>
          <w:szCs w:val="24"/>
        </w:rPr>
        <w:t>labor educativa para brindar un servicio de calidad. Cabe anotar que este proyecto es el derrotero</w:t>
      </w:r>
      <w:r>
        <w:rPr>
          <w:rFonts w:ascii="Times New Roman" w:hAnsi="Times New Roman" w:cs="Times New Roman"/>
          <w:sz w:val="24"/>
          <w:szCs w:val="24"/>
        </w:rPr>
        <w:t xml:space="preserve"> </w:t>
      </w:r>
      <w:r w:rsidR="002E0882">
        <w:rPr>
          <w:rFonts w:ascii="Times New Roman" w:hAnsi="Times New Roman" w:cs="Times New Roman"/>
          <w:sz w:val="24"/>
          <w:szCs w:val="24"/>
        </w:rPr>
        <w:t>del centro educativo</w:t>
      </w:r>
      <w:r w:rsidRPr="00623A79">
        <w:rPr>
          <w:rFonts w:ascii="Times New Roman" w:hAnsi="Times New Roman" w:cs="Times New Roman"/>
          <w:sz w:val="24"/>
          <w:szCs w:val="24"/>
        </w:rPr>
        <w:t xml:space="preserve"> durante su existencia, aunque es susceptible de ser modificado cuando así la</w:t>
      </w:r>
      <w:r>
        <w:rPr>
          <w:rFonts w:ascii="Times New Roman" w:hAnsi="Times New Roman" w:cs="Times New Roman"/>
          <w:sz w:val="24"/>
          <w:szCs w:val="24"/>
        </w:rPr>
        <w:t xml:space="preserve"> c</w:t>
      </w:r>
      <w:r w:rsidRPr="00623A79">
        <w:rPr>
          <w:rFonts w:ascii="Times New Roman" w:hAnsi="Times New Roman" w:cs="Times New Roman"/>
          <w:sz w:val="24"/>
          <w:szCs w:val="24"/>
        </w:rPr>
        <w:t>omunidad educativa lo requiera.</w:t>
      </w:r>
    </w:p>
    <w:p w14:paraId="3C69979B" w14:textId="77777777" w:rsidR="00BB5061" w:rsidRDefault="00BB5061" w:rsidP="00BB5061">
      <w:pPr>
        <w:spacing w:after="0" w:line="240" w:lineRule="auto"/>
        <w:ind w:firstLine="567"/>
        <w:jc w:val="both"/>
        <w:rPr>
          <w:rFonts w:ascii="Times New Roman" w:hAnsi="Times New Roman" w:cs="Times New Roman"/>
          <w:sz w:val="24"/>
          <w:szCs w:val="24"/>
        </w:rPr>
      </w:pPr>
    </w:p>
    <w:p w14:paraId="39E9FC30" w14:textId="2B5A02DA" w:rsidR="00151ACD" w:rsidRDefault="00151ACD" w:rsidP="00BB5061">
      <w:pPr>
        <w:spacing w:after="0" w:line="240" w:lineRule="auto"/>
        <w:ind w:firstLine="567"/>
        <w:jc w:val="both"/>
        <w:rPr>
          <w:rFonts w:ascii="Times New Roman" w:hAnsi="Times New Roman" w:cs="Times New Roman"/>
          <w:sz w:val="24"/>
          <w:szCs w:val="24"/>
        </w:rPr>
      </w:pPr>
      <w:r w:rsidRPr="00E94A11">
        <w:rPr>
          <w:rFonts w:ascii="Times New Roman" w:hAnsi="Times New Roman" w:cs="Times New Roman"/>
          <w:sz w:val="24"/>
          <w:szCs w:val="24"/>
        </w:rPr>
        <w:t xml:space="preserve">El </w:t>
      </w:r>
      <w:r>
        <w:rPr>
          <w:rFonts w:ascii="Times New Roman" w:hAnsi="Times New Roman" w:cs="Times New Roman"/>
          <w:sz w:val="24"/>
          <w:szCs w:val="24"/>
        </w:rPr>
        <w:t>P.E.I.</w:t>
      </w:r>
      <w:r w:rsidRPr="00E94A11">
        <w:rPr>
          <w:rFonts w:ascii="Times New Roman" w:hAnsi="Times New Roman" w:cs="Times New Roman"/>
          <w:sz w:val="24"/>
          <w:szCs w:val="24"/>
        </w:rPr>
        <w:t xml:space="preserve"> integra el quehacer docente, pues toma como eje fundamental el horizonte que</w:t>
      </w:r>
      <w:r>
        <w:rPr>
          <w:rFonts w:ascii="Times New Roman" w:hAnsi="Times New Roman" w:cs="Times New Roman"/>
          <w:sz w:val="24"/>
          <w:szCs w:val="24"/>
        </w:rPr>
        <w:t xml:space="preserve"> </w:t>
      </w:r>
      <w:r w:rsidRPr="00E94A11">
        <w:rPr>
          <w:rFonts w:ascii="Times New Roman" w:hAnsi="Times New Roman" w:cs="Times New Roman"/>
          <w:sz w:val="24"/>
          <w:szCs w:val="24"/>
        </w:rPr>
        <w:t xml:space="preserve">orienta </w:t>
      </w:r>
      <w:r w:rsidR="002E0882">
        <w:rPr>
          <w:rFonts w:ascii="Times New Roman" w:hAnsi="Times New Roman" w:cs="Times New Roman"/>
          <w:sz w:val="24"/>
          <w:szCs w:val="24"/>
        </w:rPr>
        <w:t>el centro educativo</w:t>
      </w:r>
      <w:r w:rsidRPr="00E94A11">
        <w:rPr>
          <w:rFonts w:ascii="Times New Roman" w:hAnsi="Times New Roman" w:cs="Times New Roman"/>
          <w:sz w:val="24"/>
          <w:szCs w:val="24"/>
        </w:rPr>
        <w:t>, así como las necesidades, intereses y expectativas de los estudiantes y</w:t>
      </w:r>
      <w:r>
        <w:rPr>
          <w:rFonts w:ascii="Times New Roman" w:hAnsi="Times New Roman" w:cs="Times New Roman"/>
          <w:sz w:val="24"/>
          <w:szCs w:val="24"/>
        </w:rPr>
        <w:t xml:space="preserve"> </w:t>
      </w:r>
      <w:r w:rsidRPr="00E94A11">
        <w:rPr>
          <w:rFonts w:ascii="Times New Roman" w:hAnsi="Times New Roman" w:cs="Times New Roman"/>
          <w:sz w:val="24"/>
          <w:szCs w:val="24"/>
        </w:rPr>
        <w:t xml:space="preserve">también de la comunidad educativa en general. La elaboración del </w:t>
      </w:r>
      <w:r>
        <w:rPr>
          <w:rFonts w:ascii="Times New Roman" w:hAnsi="Times New Roman" w:cs="Times New Roman"/>
          <w:sz w:val="24"/>
          <w:szCs w:val="24"/>
        </w:rPr>
        <w:t>P.E.I.</w:t>
      </w:r>
      <w:r w:rsidRPr="00E94A11">
        <w:rPr>
          <w:rFonts w:ascii="Times New Roman" w:hAnsi="Times New Roman" w:cs="Times New Roman"/>
          <w:sz w:val="24"/>
          <w:szCs w:val="24"/>
        </w:rPr>
        <w:t xml:space="preserve">, permite a </w:t>
      </w:r>
      <w:r w:rsidR="002E0882">
        <w:rPr>
          <w:rFonts w:ascii="Times New Roman" w:hAnsi="Times New Roman" w:cs="Times New Roman"/>
          <w:sz w:val="24"/>
          <w:szCs w:val="24"/>
        </w:rPr>
        <w:t>el centro educativo</w:t>
      </w:r>
      <w:r w:rsidRPr="00E94A11">
        <w:rPr>
          <w:rFonts w:ascii="Times New Roman" w:hAnsi="Times New Roman" w:cs="Times New Roman"/>
          <w:sz w:val="24"/>
          <w:szCs w:val="24"/>
        </w:rPr>
        <w:t xml:space="preserve"> mejorar su administración y gestión, fundamentándolas en la participación</w:t>
      </w:r>
      <w:r>
        <w:rPr>
          <w:rFonts w:ascii="Times New Roman" w:hAnsi="Times New Roman" w:cs="Times New Roman"/>
          <w:sz w:val="24"/>
          <w:szCs w:val="24"/>
        </w:rPr>
        <w:t xml:space="preserve"> </w:t>
      </w:r>
      <w:r w:rsidRPr="00E94A11">
        <w:rPr>
          <w:rFonts w:ascii="Times New Roman" w:hAnsi="Times New Roman" w:cs="Times New Roman"/>
          <w:sz w:val="24"/>
          <w:szCs w:val="24"/>
        </w:rPr>
        <w:t xml:space="preserve">democrática de su comunidad educativa. Para alcanzar el éxito en la ejecución del </w:t>
      </w:r>
      <w:r>
        <w:rPr>
          <w:rFonts w:ascii="Times New Roman" w:hAnsi="Times New Roman" w:cs="Times New Roman"/>
          <w:sz w:val="24"/>
          <w:szCs w:val="24"/>
        </w:rPr>
        <w:t>P.E.I.</w:t>
      </w:r>
      <w:r w:rsidRPr="00E94A11">
        <w:rPr>
          <w:rFonts w:ascii="Times New Roman" w:hAnsi="Times New Roman" w:cs="Times New Roman"/>
          <w:sz w:val="24"/>
          <w:szCs w:val="24"/>
        </w:rPr>
        <w:t>, los</w:t>
      </w:r>
      <w:r>
        <w:rPr>
          <w:rFonts w:ascii="Times New Roman" w:hAnsi="Times New Roman" w:cs="Times New Roman"/>
          <w:sz w:val="24"/>
          <w:szCs w:val="24"/>
        </w:rPr>
        <w:t xml:space="preserve"> </w:t>
      </w:r>
      <w:r w:rsidRPr="00E94A11">
        <w:rPr>
          <w:rFonts w:ascii="Times New Roman" w:hAnsi="Times New Roman" w:cs="Times New Roman"/>
          <w:sz w:val="24"/>
          <w:szCs w:val="24"/>
        </w:rPr>
        <w:t xml:space="preserve">actores sociales deben estar motivados y comprometidos con la transformación </w:t>
      </w:r>
      <w:r w:rsidR="002E0882">
        <w:rPr>
          <w:rFonts w:ascii="Times New Roman" w:hAnsi="Times New Roman" w:cs="Times New Roman"/>
          <w:sz w:val="24"/>
          <w:szCs w:val="24"/>
        </w:rPr>
        <w:t>del centro educativo</w:t>
      </w:r>
      <w:r w:rsidRPr="00E94A11">
        <w:rPr>
          <w:rFonts w:ascii="Times New Roman" w:hAnsi="Times New Roman" w:cs="Times New Roman"/>
          <w:sz w:val="24"/>
          <w:szCs w:val="24"/>
        </w:rPr>
        <w:t>, con el desarrollo de procesos educativos de calidad y con el trabajo en equipo.</w:t>
      </w:r>
    </w:p>
    <w:p w14:paraId="607C7FF9" w14:textId="77777777" w:rsidR="00BB5061" w:rsidRDefault="00BB5061" w:rsidP="00BB5061">
      <w:pPr>
        <w:spacing w:after="0" w:line="240" w:lineRule="auto"/>
        <w:ind w:firstLine="567"/>
        <w:jc w:val="both"/>
        <w:rPr>
          <w:rFonts w:ascii="Times New Roman" w:hAnsi="Times New Roman" w:cs="Times New Roman"/>
          <w:sz w:val="24"/>
          <w:szCs w:val="24"/>
        </w:rPr>
      </w:pPr>
    </w:p>
    <w:p w14:paraId="234658B0" w14:textId="77777777" w:rsidR="00151ACD" w:rsidRDefault="00151ACD" w:rsidP="00BB5061">
      <w:pPr>
        <w:spacing w:after="0" w:line="240" w:lineRule="auto"/>
        <w:ind w:firstLine="567"/>
        <w:jc w:val="both"/>
        <w:rPr>
          <w:rFonts w:ascii="Times New Roman" w:hAnsi="Times New Roman" w:cs="Times New Roman"/>
          <w:sz w:val="24"/>
          <w:szCs w:val="24"/>
        </w:rPr>
      </w:pPr>
      <w:r w:rsidRPr="00A55B17">
        <w:rPr>
          <w:rFonts w:ascii="Times New Roman" w:hAnsi="Times New Roman" w:cs="Times New Roman"/>
          <w:sz w:val="24"/>
          <w:szCs w:val="24"/>
        </w:rPr>
        <w:t xml:space="preserve">Hoy </w:t>
      </w:r>
      <w:r>
        <w:rPr>
          <w:rFonts w:ascii="Times New Roman" w:hAnsi="Times New Roman" w:cs="Times New Roman"/>
          <w:sz w:val="24"/>
          <w:szCs w:val="24"/>
        </w:rPr>
        <w:t>en día</w:t>
      </w:r>
      <w:r w:rsidRPr="00A55B17">
        <w:rPr>
          <w:rFonts w:ascii="Times New Roman" w:hAnsi="Times New Roman" w:cs="Times New Roman"/>
          <w:sz w:val="24"/>
          <w:szCs w:val="24"/>
        </w:rPr>
        <w:t>, la Ley 115</w:t>
      </w:r>
      <w:r>
        <w:rPr>
          <w:rFonts w:ascii="Times New Roman" w:hAnsi="Times New Roman" w:cs="Times New Roman"/>
          <w:sz w:val="24"/>
          <w:szCs w:val="24"/>
        </w:rPr>
        <w:t xml:space="preserve"> de 19</w:t>
      </w:r>
      <w:r w:rsidRPr="00A55B17">
        <w:rPr>
          <w:rFonts w:ascii="Times New Roman" w:hAnsi="Times New Roman" w:cs="Times New Roman"/>
          <w:sz w:val="24"/>
          <w:szCs w:val="24"/>
        </w:rPr>
        <w:t>94</w:t>
      </w:r>
      <w:r>
        <w:rPr>
          <w:rFonts w:ascii="Times New Roman" w:hAnsi="Times New Roman" w:cs="Times New Roman"/>
          <w:sz w:val="24"/>
          <w:szCs w:val="24"/>
        </w:rPr>
        <w:t xml:space="preserve"> o Ley General de Educación</w:t>
      </w:r>
      <w:r w:rsidRPr="00A55B17">
        <w:rPr>
          <w:rFonts w:ascii="Times New Roman" w:hAnsi="Times New Roman" w:cs="Times New Roman"/>
          <w:sz w:val="24"/>
          <w:szCs w:val="24"/>
        </w:rPr>
        <w:t xml:space="preserve"> y los Decretos reglamentarios establecen las directrices generales y específicas que favorecen las posibilidades de acción pedagógica, curricular, evaluativa y administrativa para mejorar la calidad del servicio educativo en el país.</w:t>
      </w:r>
    </w:p>
    <w:p w14:paraId="5CC51A9F" w14:textId="77777777" w:rsidR="00BB5061" w:rsidRPr="00A55B17" w:rsidRDefault="00BB5061" w:rsidP="00BB5061">
      <w:pPr>
        <w:spacing w:after="0" w:line="240" w:lineRule="auto"/>
        <w:ind w:firstLine="567"/>
        <w:jc w:val="both"/>
        <w:rPr>
          <w:rFonts w:ascii="Times New Roman" w:hAnsi="Times New Roman" w:cs="Times New Roman"/>
          <w:sz w:val="24"/>
          <w:szCs w:val="24"/>
        </w:rPr>
      </w:pPr>
    </w:p>
    <w:p w14:paraId="109B38EE" w14:textId="77777777" w:rsidR="00151ACD" w:rsidRDefault="00151ACD" w:rsidP="00BB5061">
      <w:pPr>
        <w:spacing w:after="0" w:line="240" w:lineRule="auto"/>
        <w:ind w:firstLine="567"/>
        <w:jc w:val="both"/>
        <w:rPr>
          <w:rFonts w:ascii="Times New Roman" w:hAnsi="Times New Roman" w:cs="Times New Roman"/>
          <w:sz w:val="24"/>
          <w:szCs w:val="24"/>
        </w:rPr>
      </w:pPr>
      <w:r w:rsidRPr="00A55B17">
        <w:rPr>
          <w:rFonts w:ascii="Times New Roman" w:hAnsi="Times New Roman" w:cs="Times New Roman"/>
          <w:sz w:val="24"/>
          <w:szCs w:val="24"/>
        </w:rPr>
        <w:t>Igualmente, el marco legal señala los niveles de responsabilidad de los directivos, de los docentes, de los estudiantes, de los padres de familia y de la comunidad en general, elementos nuevos que se reflejan, tanto en el Planteamiento como en la estructura del Proyecto Educativo Institucional.</w:t>
      </w:r>
    </w:p>
    <w:p w14:paraId="2DE3BCE8" w14:textId="77777777" w:rsidR="00BB5061" w:rsidRDefault="00BB5061" w:rsidP="00BB5061">
      <w:pPr>
        <w:spacing w:after="0" w:line="240" w:lineRule="auto"/>
        <w:ind w:firstLine="567"/>
        <w:jc w:val="both"/>
        <w:rPr>
          <w:rFonts w:ascii="Times New Roman" w:hAnsi="Times New Roman" w:cs="Times New Roman"/>
          <w:sz w:val="24"/>
          <w:szCs w:val="24"/>
        </w:rPr>
      </w:pPr>
    </w:p>
    <w:p w14:paraId="14D2DDD6" w14:textId="640F9A01" w:rsidR="00151ACD" w:rsidRDefault="00151ACD" w:rsidP="00BB5061">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xml:space="preserve">El Proyecto Educativo Institucional del </w:t>
      </w:r>
      <w:r w:rsidR="00065DCC">
        <w:rPr>
          <w:rFonts w:ascii="Times New Roman" w:hAnsi="Times New Roman" w:cs="Times New Roman"/>
          <w:sz w:val="24"/>
          <w:szCs w:val="24"/>
        </w:rPr>
        <w:t>C.E. JARDÍN INFANTIL ENTRE SUEÑOS Y SONRISAS</w:t>
      </w:r>
      <w:r w:rsidRPr="006B40DE">
        <w:rPr>
          <w:rFonts w:ascii="Times New Roman" w:hAnsi="Times New Roman" w:cs="Times New Roman"/>
          <w:sz w:val="24"/>
          <w:szCs w:val="24"/>
        </w:rPr>
        <w:t>, explicita los principios filosóficos, psicológicos y pedagógicos, que sirven de marco teórico a la acción educativa que se desarrolla en esta comunidad.</w:t>
      </w:r>
    </w:p>
    <w:p w14:paraId="78950E24" w14:textId="77777777" w:rsidR="00BB5061" w:rsidRDefault="00BB5061" w:rsidP="00BB5061">
      <w:pPr>
        <w:spacing w:after="0" w:line="240" w:lineRule="auto"/>
        <w:ind w:firstLine="567"/>
        <w:jc w:val="both"/>
        <w:rPr>
          <w:rFonts w:ascii="Times New Roman" w:hAnsi="Times New Roman" w:cs="Times New Roman"/>
          <w:sz w:val="24"/>
          <w:szCs w:val="24"/>
        </w:rPr>
      </w:pPr>
    </w:p>
    <w:p w14:paraId="094C6C26" w14:textId="77777777" w:rsidR="00151ACD" w:rsidRDefault="00151ACD" w:rsidP="00BB5061">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También plasma la organización administrativa y las relaciones con la comunidad y con los estamentos externos. Pretende igualmente ser un instrumento que permita buscar la coherencia entre la posición filosófica, los objetivos que a largo plazo se ha propuesto el Colegio y que se han denominado LA VISIÓN, la intención pedagógica, llamada LA MISIÓN, las metas sobre las cuales gira el proyecto educativo denominadas LOS EJES, y el Modelo Pedagógico sustentado en el Marco Conceptual.</w:t>
      </w:r>
    </w:p>
    <w:p w14:paraId="53DDA507" w14:textId="77777777" w:rsidR="00BB5061" w:rsidRDefault="00BB5061" w:rsidP="00BB5061">
      <w:pPr>
        <w:spacing w:after="0" w:line="240" w:lineRule="auto"/>
        <w:ind w:firstLine="567"/>
        <w:jc w:val="both"/>
        <w:rPr>
          <w:rFonts w:ascii="Times New Roman" w:hAnsi="Times New Roman" w:cs="Times New Roman"/>
          <w:sz w:val="24"/>
          <w:szCs w:val="24"/>
        </w:rPr>
      </w:pPr>
    </w:p>
    <w:p w14:paraId="7910D25C" w14:textId="5370E7CA" w:rsidR="00151ACD" w:rsidRDefault="00151ACD" w:rsidP="00BB5061">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xml:space="preserve">Busca también, articular toda la Acción Pedagógica mediante estrategias que faciliten el cumplimiento de los fines y objetivos propuestos </w:t>
      </w:r>
      <w:r w:rsidR="00065DCC" w:rsidRPr="006B40DE">
        <w:rPr>
          <w:rFonts w:ascii="Times New Roman" w:hAnsi="Times New Roman" w:cs="Times New Roman"/>
          <w:sz w:val="24"/>
          <w:szCs w:val="24"/>
        </w:rPr>
        <w:t>des</w:t>
      </w:r>
      <w:r w:rsidR="00065DCC">
        <w:rPr>
          <w:rFonts w:ascii="Times New Roman" w:hAnsi="Times New Roman" w:cs="Times New Roman"/>
          <w:sz w:val="24"/>
          <w:szCs w:val="24"/>
        </w:rPr>
        <w:t xml:space="preserve">de </w:t>
      </w:r>
      <w:proofErr w:type="gramStart"/>
      <w:r w:rsidR="00065DCC">
        <w:rPr>
          <w:rFonts w:ascii="Times New Roman" w:hAnsi="Times New Roman" w:cs="Times New Roman"/>
          <w:sz w:val="24"/>
          <w:szCs w:val="24"/>
        </w:rPr>
        <w:t xml:space="preserve">el </w:t>
      </w:r>
      <w:r w:rsidRPr="006B40DE">
        <w:rPr>
          <w:rFonts w:ascii="Times New Roman" w:hAnsi="Times New Roman" w:cs="Times New Roman"/>
          <w:sz w:val="24"/>
          <w:szCs w:val="24"/>
        </w:rPr>
        <w:t xml:space="preserve"> Modelo</w:t>
      </w:r>
      <w:proofErr w:type="gramEnd"/>
      <w:r w:rsidRPr="006B40DE">
        <w:rPr>
          <w:rFonts w:ascii="Times New Roman" w:hAnsi="Times New Roman" w:cs="Times New Roman"/>
          <w:sz w:val="24"/>
          <w:szCs w:val="24"/>
        </w:rPr>
        <w:t xml:space="preserve"> Pedagógico, para cada uno de los niveles.</w:t>
      </w:r>
    </w:p>
    <w:p w14:paraId="156304F1" w14:textId="40CAB547" w:rsidR="00151ACD" w:rsidRDefault="00151ACD" w:rsidP="00BB5061">
      <w:pPr>
        <w:spacing w:after="0" w:line="240" w:lineRule="auto"/>
        <w:ind w:firstLine="567"/>
        <w:jc w:val="both"/>
        <w:rPr>
          <w:rFonts w:ascii="Times New Roman" w:hAnsi="Times New Roman" w:cs="Times New Roman"/>
          <w:sz w:val="24"/>
          <w:szCs w:val="24"/>
        </w:rPr>
      </w:pPr>
      <w:r w:rsidRPr="00812BEC">
        <w:rPr>
          <w:rFonts w:ascii="Times New Roman" w:hAnsi="Times New Roman" w:cs="Times New Roman"/>
          <w:sz w:val="24"/>
          <w:szCs w:val="24"/>
        </w:rPr>
        <w:lastRenderedPageBreak/>
        <w:t xml:space="preserve">Los componentes están dirigidos a fortalecer una de las enseñanzas principales en el núcleo familiar que son los valores una base muy fuerte la cual puede generar personas de éxito con un criterio y ética inquebrantable que es lo necesario para la sociedad actual esta razón axiológica es fundamental para que cada niño que curse en </w:t>
      </w:r>
      <w:r w:rsidR="002E0882">
        <w:rPr>
          <w:rFonts w:ascii="Times New Roman" w:hAnsi="Times New Roman" w:cs="Times New Roman"/>
          <w:sz w:val="24"/>
          <w:szCs w:val="24"/>
        </w:rPr>
        <w:t>nuestro centro educativo</w:t>
      </w:r>
      <w:r w:rsidRPr="00812BEC">
        <w:rPr>
          <w:rFonts w:ascii="Times New Roman" w:hAnsi="Times New Roman" w:cs="Times New Roman"/>
          <w:sz w:val="24"/>
          <w:szCs w:val="24"/>
        </w:rPr>
        <w:t xml:space="preserve"> tenga la formación básica para entender en el futuro los componentes que estructuran esta filosofía de la ética y valores y poder diferenciar un poco debido a que estos dos temas están muy ligados pero su diferenciación no se hace tan claro ni siquiera en una persona adulta.</w:t>
      </w:r>
    </w:p>
    <w:p w14:paraId="12C14C39" w14:textId="77777777" w:rsidR="00BB5061" w:rsidRDefault="00BB5061" w:rsidP="00BB5061">
      <w:pPr>
        <w:spacing w:after="0" w:line="240" w:lineRule="auto"/>
        <w:ind w:firstLine="567"/>
        <w:jc w:val="both"/>
        <w:rPr>
          <w:rFonts w:ascii="Times New Roman" w:hAnsi="Times New Roman" w:cs="Times New Roman"/>
          <w:sz w:val="24"/>
          <w:szCs w:val="24"/>
        </w:rPr>
      </w:pPr>
    </w:p>
    <w:p w14:paraId="1C95E2CD" w14:textId="77777777" w:rsidR="00151ACD" w:rsidRDefault="00151ACD" w:rsidP="00BB5061">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El PEI no es otra cosa que una oportunidad para que toda la comunidad educativa pueda participar y darle sentido a la acción pedagógica, realizando evaluaciones sistemáticas y permanentes que permitan un acercamiento cada vez más coherente entre la práctica y la teoría.</w:t>
      </w:r>
    </w:p>
    <w:p w14:paraId="3D2A9FE0" w14:textId="77777777" w:rsidR="00BB5061" w:rsidRDefault="00BB5061" w:rsidP="00BB5061">
      <w:pPr>
        <w:spacing w:after="0" w:line="240" w:lineRule="auto"/>
        <w:ind w:firstLine="567"/>
        <w:jc w:val="both"/>
        <w:rPr>
          <w:rFonts w:ascii="Times New Roman" w:hAnsi="Times New Roman" w:cs="Times New Roman"/>
          <w:sz w:val="24"/>
          <w:szCs w:val="24"/>
        </w:rPr>
      </w:pPr>
    </w:p>
    <w:p w14:paraId="27442034" w14:textId="77777777" w:rsidR="00151ACD" w:rsidRDefault="00151ACD" w:rsidP="00BB5061">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xml:space="preserve">Espera ser un documento que posibilite a sus lectores verlo como un proyecto en </w:t>
      </w:r>
      <w:r>
        <w:rPr>
          <w:rFonts w:ascii="Times New Roman" w:hAnsi="Times New Roman" w:cs="Times New Roman"/>
          <w:sz w:val="24"/>
          <w:szCs w:val="24"/>
        </w:rPr>
        <w:t>desarrollo</w:t>
      </w:r>
      <w:r w:rsidRPr="006B40DE">
        <w:rPr>
          <w:rFonts w:ascii="Times New Roman" w:hAnsi="Times New Roman" w:cs="Times New Roman"/>
          <w:sz w:val="24"/>
          <w:szCs w:val="24"/>
        </w:rPr>
        <w:t>, tanto de la enseñanza como del aprendizaje.</w:t>
      </w:r>
    </w:p>
    <w:p w14:paraId="7B943DD5" w14:textId="77777777" w:rsidR="00BB5061" w:rsidRDefault="00BB5061">
      <w:pPr>
        <w:rPr>
          <w:rFonts w:ascii="Times New Roman" w:hAnsi="Times New Roman" w:cs="Times New Roman"/>
          <w:sz w:val="24"/>
          <w:szCs w:val="24"/>
        </w:rPr>
      </w:pPr>
      <w:r>
        <w:rPr>
          <w:rFonts w:ascii="Times New Roman" w:hAnsi="Times New Roman" w:cs="Times New Roman"/>
          <w:sz w:val="24"/>
          <w:szCs w:val="24"/>
        </w:rPr>
        <w:br w:type="page"/>
      </w:r>
    </w:p>
    <w:p w14:paraId="01151782" w14:textId="77777777" w:rsidR="00151ACD" w:rsidRDefault="00151ACD" w:rsidP="00E0082E">
      <w:pPr>
        <w:pStyle w:val="Ttulo1"/>
        <w:spacing w:after="0"/>
        <w:jc w:val="center"/>
        <w:rPr>
          <w:rFonts w:ascii="Times New Roman" w:hAnsi="Times New Roman" w:cs="Times New Roman"/>
          <w:b/>
          <w:sz w:val="24"/>
          <w:szCs w:val="24"/>
        </w:rPr>
      </w:pPr>
      <w:bookmarkStart w:id="3" w:name="_Toc19863075"/>
      <w:r w:rsidRPr="00E0082E">
        <w:rPr>
          <w:rFonts w:ascii="Times New Roman" w:hAnsi="Times New Roman" w:cs="Times New Roman"/>
          <w:b/>
          <w:bCs/>
          <w:color w:val="auto"/>
          <w:sz w:val="24"/>
          <w:szCs w:val="24"/>
        </w:rPr>
        <w:lastRenderedPageBreak/>
        <w:t>JUSTIFICACIÓN</w:t>
      </w:r>
      <w:bookmarkEnd w:id="3"/>
    </w:p>
    <w:p w14:paraId="213384E9" w14:textId="77777777" w:rsidR="00BB5061" w:rsidRDefault="00BB5061" w:rsidP="00E0082E">
      <w:pPr>
        <w:spacing w:after="0" w:line="240" w:lineRule="auto"/>
        <w:jc w:val="center"/>
        <w:rPr>
          <w:rFonts w:ascii="Times New Roman" w:hAnsi="Times New Roman" w:cs="Times New Roman"/>
          <w:b/>
          <w:sz w:val="24"/>
          <w:szCs w:val="24"/>
        </w:rPr>
      </w:pPr>
    </w:p>
    <w:p w14:paraId="507E9857" w14:textId="77777777" w:rsidR="00151ACD" w:rsidRDefault="00151ACD" w:rsidP="00E0082E">
      <w:pPr>
        <w:spacing w:after="0" w:line="240" w:lineRule="auto"/>
        <w:ind w:firstLine="567"/>
        <w:jc w:val="both"/>
        <w:rPr>
          <w:rFonts w:ascii="Times New Roman" w:hAnsi="Times New Roman" w:cs="Times New Roman"/>
          <w:sz w:val="24"/>
          <w:szCs w:val="24"/>
        </w:rPr>
      </w:pPr>
      <w:r w:rsidRPr="004511DA">
        <w:rPr>
          <w:rFonts w:ascii="Times New Roman" w:hAnsi="Times New Roman" w:cs="Times New Roman"/>
          <w:sz w:val="24"/>
          <w:szCs w:val="24"/>
        </w:rPr>
        <w:t>En esta época actual de avances</w:t>
      </w:r>
      <w:r>
        <w:rPr>
          <w:rFonts w:ascii="Times New Roman" w:hAnsi="Times New Roman" w:cs="Times New Roman"/>
          <w:sz w:val="24"/>
          <w:szCs w:val="24"/>
        </w:rPr>
        <w:t>,</w:t>
      </w:r>
      <w:r w:rsidRPr="004511DA">
        <w:rPr>
          <w:rFonts w:ascii="Times New Roman" w:hAnsi="Times New Roman" w:cs="Times New Roman"/>
          <w:sz w:val="24"/>
          <w:szCs w:val="24"/>
        </w:rPr>
        <w:t xml:space="preserve"> tanto </w:t>
      </w:r>
      <w:r>
        <w:rPr>
          <w:rFonts w:ascii="Times New Roman" w:hAnsi="Times New Roman" w:cs="Times New Roman"/>
          <w:sz w:val="24"/>
          <w:szCs w:val="24"/>
        </w:rPr>
        <w:t>científicos como tecnológicos,</w:t>
      </w:r>
      <w:r w:rsidRPr="004511DA">
        <w:rPr>
          <w:rFonts w:ascii="Times New Roman" w:hAnsi="Times New Roman" w:cs="Times New Roman"/>
          <w:sz w:val="24"/>
          <w:szCs w:val="24"/>
        </w:rPr>
        <w:t xml:space="preserve"> algunas personas consideran que el camino que se está siguiendo no es el indicado</w:t>
      </w:r>
      <w:r>
        <w:rPr>
          <w:rFonts w:ascii="Times New Roman" w:hAnsi="Times New Roman" w:cs="Times New Roman"/>
          <w:sz w:val="24"/>
          <w:szCs w:val="24"/>
        </w:rPr>
        <w:t>, pues</w:t>
      </w:r>
      <w:r w:rsidRPr="004511DA">
        <w:rPr>
          <w:rFonts w:ascii="Times New Roman" w:hAnsi="Times New Roman" w:cs="Times New Roman"/>
          <w:sz w:val="24"/>
          <w:szCs w:val="24"/>
        </w:rPr>
        <w:t xml:space="preserve"> la sociedad apunta hacia un destino </w:t>
      </w:r>
      <w:r>
        <w:rPr>
          <w:rFonts w:ascii="Times New Roman" w:hAnsi="Times New Roman" w:cs="Times New Roman"/>
          <w:sz w:val="24"/>
          <w:szCs w:val="24"/>
        </w:rPr>
        <w:t xml:space="preserve">muy </w:t>
      </w:r>
      <w:r w:rsidRPr="004511DA">
        <w:rPr>
          <w:rFonts w:ascii="Times New Roman" w:hAnsi="Times New Roman" w:cs="Times New Roman"/>
          <w:sz w:val="24"/>
          <w:szCs w:val="24"/>
        </w:rPr>
        <w:t xml:space="preserve">poco social y con un pensamiento más cuadrado por depender tanto de los medios </w:t>
      </w:r>
      <w:r>
        <w:rPr>
          <w:rFonts w:ascii="Times New Roman" w:hAnsi="Times New Roman" w:cs="Times New Roman"/>
          <w:sz w:val="24"/>
          <w:szCs w:val="24"/>
        </w:rPr>
        <w:t>modernos</w:t>
      </w:r>
      <w:r w:rsidRPr="004511DA">
        <w:rPr>
          <w:rFonts w:ascii="Times New Roman" w:hAnsi="Times New Roman" w:cs="Times New Roman"/>
          <w:sz w:val="24"/>
          <w:szCs w:val="24"/>
        </w:rPr>
        <w:t xml:space="preserve"> al </w:t>
      </w:r>
      <w:r>
        <w:rPr>
          <w:rFonts w:ascii="Times New Roman" w:hAnsi="Times New Roman" w:cs="Times New Roman"/>
          <w:sz w:val="24"/>
          <w:szCs w:val="24"/>
        </w:rPr>
        <w:t>estar</w:t>
      </w:r>
      <w:r w:rsidRPr="004511DA">
        <w:rPr>
          <w:rFonts w:ascii="Times New Roman" w:hAnsi="Times New Roman" w:cs="Times New Roman"/>
          <w:sz w:val="24"/>
          <w:szCs w:val="24"/>
        </w:rPr>
        <w:t xml:space="preserve"> muy alejado</w:t>
      </w:r>
      <w:r>
        <w:rPr>
          <w:rFonts w:ascii="Times New Roman" w:hAnsi="Times New Roman" w:cs="Times New Roman"/>
          <w:sz w:val="24"/>
          <w:szCs w:val="24"/>
        </w:rPr>
        <w:t>s</w:t>
      </w:r>
      <w:r w:rsidRPr="004511DA">
        <w:rPr>
          <w:rFonts w:ascii="Times New Roman" w:hAnsi="Times New Roman" w:cs="Times New Roman"/>
          <w:sz w:val="24"/>
          <w:szCs w:val="24"/>
        </w:rPr>
        <w:t xml:space="preserve"> </w:t>
      </w:r>
      <w:r>
        <w:rPr>
          <w:rFonts w:ascii="Times New Roman" w:hAnsi="Times New Roman" w:cs="Times New Roman"/>
          <w:sz w:val="24"/>
          <w:szCs w:val="24"/>
        </w:rPr>
        <w:t>d</w:t>
      </w:r>
      <w:r w:rsidRPr="004511DA">
        <w:rPr>
          <w:rFonts w:ascii="Times New Roman" w:hAnsi="Times New Roman" w:cs="Times New Roman"/>
          <w:sz w:val="24"/>
          <w:szCs w:val="24"/>
        </w:rPr>
        <w:t xml:space="preserve">el contacto personal y </w:t>
      </w:r>
      <w:r>
        <w:rPr>
          <w:rFonts w:ascii="Times New Roman" w:hAnsi="Times New Roman" w:cs="Times New Roman"/>
          <w:sz w:val="24"/>
          <w:szCs w:val="24"/>
        </w:rPr>
        <w:t xml:space="preserve">de </w:t>
      </w:r>
      <w:r w:rsidRPr="004511DA">
        <w:rPr>
          <w:rFonts w:ascii="Times New Roman" w:hAnsi="Times New Roman" w:cs="Times New Roman"/>
          <w:sz w:val="24"/>
          <w:szCs w:val="24"/>
        </w:rPr>
        <w:t>la comunicación verbal.</w:t>
      </w:r>
    </w:p>
    <w:p w14:paraId="23A721B4" w14:textId="77777777" w:rsidR="00BB5061" w:rsidRDefault="00BB5061" w:rsidP="00BB5061">
      <w:pPr>
        <w:spacing w:after="0" w:line="240" w:lineRule="auto"/>
        <w:ind w:firstLine="567"/>
        <w:jc w:val="both"/>
        <w:rPr>
          <w:rFonts w:ascii="Times New Roman" w:hAnsi="Times New Roman" w:cs="Times New Roman"/>
          <w:sz w:val="24"/>
          <w:szCs w:val="24"/>
        </w:rPr>
      </w:pPr>
    </w:p>
    <w:p w14:paraId="5DC4BB53" w14:textId="77777777" w:rsidR="00151ACD" w:rsidRDefault="00151ACD" w:rsidP="00BB5061">
      <w:pPr>
        <w:spacing w:after="0" w:line="240" w:lineRule="auto"/>
        <w:ind w:firstLine="567"/>
        <w:jc w:val="both"/>
        <w:rPr>
          <w:rFonts w:ascii="Times New Roman" w:hAnsi="Times New Roman" w:cs="Times New Roman"/>
          <w:sz w:val="24"/>
          <w:szCs w:val="24"/>
        </w:rPr>
      </w:pPr>
      <w:r w:rsidRPr="00D80301">
        <w:rPr>
          <w:rFonts w:ascii="Times New Roman" w:hAnsi="Times New Roman" w:cs="Times New Roman"/>
          <w:sz w:val="24"/>
          <w:szCs w:val="24"/>
        </w:rPr>
        <w:t>Diversos estudios han demostrado que la familia es el grupo primario más importante en la vida del ser humano, porque allí es en donde empieza el desarrollo social, intelectual, moral y físico de los más pequeños. Así, los padres, que son los primeros educadores de los hijos, tienen la responsabilidad tanto de proporcionar enseñanzas fundamentales para la construcción de la identidad y la personalidad del menor, como también de brindarles las herramientas más básicas para que interpreten el mundo de manera adecuada y puedan desempeñarse de forma útil en el mismo.</w:t>
      </w:r>
    </w:p>
    <w:p w14:paraId="5F533D30" w14:textId="77777777" w:rsidR="00BB5061" w:rsidRDefault="00BB5061" w:rsidP="00BB5061">
      <w:pPr>
        <w:spacing w:after="0" w:line="240" w:lineRule="auto"/>
        <w:ind w:firstLine="567"/>
        <w:jc w:val="both"/>
        <w:rPr>
          <w:rFonts w:ascii="Times New Roman" w:hAnsi="Times New Roman" w:cs="Times New Roman"/>
          <w:sz w:val="24"/>
          <w:szCs w:val="24"/>
        </w:rPr>
      </w:pPr>
    </w:p>
    <w:p w14:paraId="175F32B5" w14:textId="77777777" w:rsidR="00151ACD" w:rsidRDefault="00151ACD" w:rsidP="00BB5061">
      <w:pPr>
        <w:spacing w:after="0" w:line="240" w:lineRule="auto"/>
        <w:ind w:firstLine="567"/>
        <w:jc w:val="both"/>
        <w:rPr>
          <w:rFonts w:ascii="Times New Roman" w:hAnsi="Times New Roman" w:cs="Times New Roman"/>
          <w:sz w:val="24"/>
          <w:szCs w:val="24"/>
        </w:rPr>
      </w:pPr>
      <w:r w:rsidRPr="00D80301">
        <w:rPr>
          <w:rFonts w:ascii="Times New Roman" w:hAnsi="Times New Roman" w:cs="Times New Roman"/>
          <w:sz w:val="24"/>
          <w:szCs w:val="24"/>
        </w:rPr>
        <w:t>Según Magdalena Vallejo Morillo, pedagoga y directora de la Escuela de Artes Talentos, el papel que el niño asuma en la vida está determinado, en gran medida, por la educación recibida en el hogar durante la primera infancia. “Las habilidades y deficiencias, las fortalezas y debilidades, y las virtudes y defectos de los adultos están estrechamente relacionadas con las experiencias vividas durante la niñez en sus casas. Por esto es vital que padres y acudientes hagan del hogar una ‘primera escuela’, tanto de conocimientos académicos como morales y éticos”, dice Vallejo.</w:t>
      </w:r>
    </w:p>
    <w:p w14:paraId="3A28FC2E" w14:textId="77777777" w:rsidR="00BB5061" w:rsidRDefault="00BB5061" w:rsidP="00BB5061">
      <w:pPr>
        <w:spacing w:after="0" w:line="240" w:lineRule="auto"/>
        <w:ind w:firstLine="567"/>
        <w:jc w:val="both"/>
        <w:rPr>
          <w:rFonts w:ascii="Times New Roman" w:hAnsi="Times New Roman" w:cs="Times New Roman"/>
          <w:sz w:val="24"/>
          <w:szCs w:val="24"/>
        </w:rPr>
      </w:pPr>
    </w:p>
    <w:p w14:paraId="515F53EA" w14:textId="77777777" w:rsidR="00151ACD" w:rsidRDefault="00151ACD" w:rsidP="00BB5061">
      <w:pPr>
        <w:spacing w:after="0" w:line="240" w:lineRule="auto"/>
        <w:ind w:firstLine="567"/>
        <w:jc w:val="both"/>
        <w:rPr>
          <w:rFonts w:ascii="Times New Roman" w:hAnsi="Times New Roman" w:cs="Times New Roman"/>
          <w:sz w:val="24"/>
          <w:szCs w:val="24"/>
        </w:rPr>
      </w:pPr>
      <w:r w:rsidRPr="00D80301">
        <w:rPr>
          <w:rFonts w:ascii="Times New Roman" w:hAnsi="Times New Roman" w:cs="Times New Roman"/>
          <w:sz w:val="24"/>
          <w:szCs w:val="24"/>
        </w:rPr>
        <w:t>Sin embargo, hay que tener en cuenta que, aunque existen unas características generales que describen cuál es el desarrollo que debe tener un bebé, y/o niño según su edad, cada individuo es distinto por lo que su proceso de adaptación y enseñanza también debe serlo.</w:t>
      </w:r>
    </w:p>
    <w:p w14:paraId="512324BA" w14:textId="77777777" w:rsidR="00BB5061" w:rsidRDefault="00BB5061" w:rsidP="00BB5061">
      <w:pPr>
        <w:spacing w:after="0" w:line="240" w:lineRule="auto"/>
        <w:ind w:firstLine="567"/>
        <w:jc w:val="both"/>
        <w:rPr>
          <w:rFonts w:ascii="Times New Roman" w:hAnsi="Times New Roman" w:cs="Times New Roman"/>
          <w:sz w:val="24"/>
          <w:szCs w:val="24"/>
        </w:rPr>
      </w:pPr>
    </w:p>
    <w:p w14:paraId="4C44E2EA" w14:textId="5BA7D98E" w:rsidR="00151ACD" w:rsidRDefault="00151ACD" w:rsidP="00BB50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E</w:t>
      </w:r>
      <w:r w:rsidRPr="00156549">
        <w:rPr>
          <w:rFonts w:ascii="Times New Roman" w:hAnsi="Times New Roman" w:cs="Times New Roman"/>
          <w:sz w:val="24"/>
          <w:szCs w:val="24"/>
        </w:rPr>
        <w:t>ste nivel</w:t>
      </w:r>
      <w:r>
        <w:rPr>
          <w:rFonts w:ascii="Times New Roman" w:hAnsi="Times New Roman" w:cs="Times New Roman"/>
          <w:sz w:val="24"/>
          <w:szCs w:val="24"/>
        </w:rPr>
        <w:t xml:space="preserve">, de educación pre – escolar en el </w:t>
      </w:r>
      <w:r w:rsidR="00065DCC">
        <w:rPr>
          <w:rFonts w:ascii="Times New Roman" w:hAnsi="Times New Roman" w:cs="Times New Roman"/>
          <w:sz w:val="24"/>
          <w:szCs w:val="24"/>
        </w:rPr>
        <w:t>C.E. JARDÍN INFANTIL ENTRE SUEÑOS Y SONRISAS</w:t>
      </w:r>
      <w:r>
        <w:rPr>
          <w:rFonts w:ascii="Times New Roman" w:hAnsi="Times New Roman" w:cs="Times New Roman"/>
          <w:sz w:val="24"/>
          <w:szCs w:val="24"/>
        </w:rPr>
        <w:t>,</w:t>
      </w:r>
      <w:r w:rsidRPr="00156549">
        <w:rPr>
          <w:rFonts w:ascii="Times New Roman" w:hAnsi="Times New Roman" w:cs="Times New Roman"/>
          <w:sz w:val="24"/>
          <w:szCs w:val="24"/>
        </w:rPr>
        <w:t xml:space="preserve"> permite un tránsito del ambiente familiar a un ambiente social con mayores exigencias que el primero.</w:t>
      </w:r>
    </w:p>
    <w:p w14:paraId="09C201B4" w14:textId="77777777" w:rsidR="00BB5061" w:rsidRPr="00156549" w:rsidRDefault="00BB5061" w:rsidP="00BB5061">
      <w:pPr>
        <w:spacing w:after="0" w:line="240" w:lineRule="auto"/>
        <w:ind w:firstLine="567"/>
        <w:jc w:val="both"/>
        <w:rPr>
          <w:rFonts w:ascii="Times New Roman" w:hAnsi="Times New Roman" w:cs="Times New Roman"/>
          <w:sz w:val="24"/>
          <w:szCs w:val="24"/>
        </w:rPr>
      </w:pPr>
    </w:p>
    <w:p w14:paraId="72C80FEF" w14:textId="77777777" w:rsidR="00151ACD" w:rsidRDefault="00151ACD" w:rsidP="00BB5061">
      <w:pPr>
        <w:spacing w:after="0" w:line="240" w:lineRule="auto"/>
        <w:ind w:firstLine="567"/>
        <w:jc w:val="both"/>
        <w:rPr>
          <w:rFonts w:ascii="Times New Roman" w:hAnsi="Times New Roman" w:cs="Times New Roman"/>
          <w:sz w:val="24"/>
          <w:szCs w:val="24"/>
        </w:rPr>
      </w:pPr>
      <w:r w:rsidRPr="00156549">
        <w:rPr>
          <w:rFonts w:ascii="Times New Roman" w:hAnsi="Times New Roman" w:cs="Times New Roman"/>
          <w:sz w:val="24"/>
          <w:szCs w:val="24"/>
        </w:rPr>
        <w:t>Tomando en cuenta la educación de nuestro país se conformada en niveles básico, medio y superior, el preescolar es la base que sostiene los aprendizajes, donde se comienzan a moldear las experiencias vividas en el contexto familiar encaminándolas a una enseñanza formal.</w:t>
      </w:r>
    </w:p>
    <w:p w14:paraId="001830D9" w14:textId="77777777" w:rsidR="00BB5061" w:rsidRPr="00156549" w:rsidRDefault="00BB5061" w:rsidP="00BB5061">
      <w:pPr>
        <w:spacing w:after="0" w:line="240" w:lineRule="auto"/>
        <w:ind w:firstLine="567"/>
        <w:jc w:val="both"/>
        <w:rPr>
          <w:rFonts w:ascii="Times New Roman" w:hAnsi="Times New Roman" w:cs="Times New Roman"/>
          <w:sz w:val="24"/>
          <w:szCs w:val="24"/>
        </w:rPr>
      </w:pPr>
    </w:p>
    <w:p w14:paraId="3B16B366" w14:textId="77777777" w:rsidR="00151ACD" w:rsidRDefault="00151ACD" w:rsidP="00BB5061">
      <w:pPr>
        <w:spacing w:after="0" w:line="240" w:lineRule="auto"/>
        <w:ind w:firstLine="567"/>
        <w:jc w:val="both"/>
        <w:rPr>
          <w:rFonts w:ascii="Times New Roman" w:hAnsi="Times New Roman" w:cs="Times New Roman"/>
          <w:sz w:val="24"/>
          <w:szCs w:val="24"/>
        </w:rPr>
      </w:pPr>
      <w:r w:rsidRPr="00156549">
        <w:rPr>
          <w:rFonts w:ascii="Times New Roman" w:hAnsi="Times New Roman" w:cs="Times New Roman"/>
          <w:sz w:val="24"/>
          <w:szCs w:val="24"/>
        </w:rPr>
        <w:t>No se trata de pensar en que este nivel o en los sucesivos se deba “enseñar” sino más bien la idea correcta es trabajar con lo que cada niño ya posee, con sus experiencias y conocimientos previos.</w:t>
      </w:r>
    </w:p>
    <w:p w14:paraId="70ED1D3B" w14:textId="77777777" w:rsidR="00BB5061" w:rsidRPr="00156549" w:rsidRDefault="00BB5061" w:rsidP="00BB5061">
      <w:pPr>
        <w:spacing w:after="0" w:line="240" w:lineRule="auto"/>
        <w:ind w:firstLine="567"/>
        <w:jc w:val="both"/>
        <w:rPr>
          <w:rFonts w:ascii="Times New Roman" w:hAnsi="Times New Roman" w:cs="Times New Roman"/>
          <w:sz w:val="24"/>
          <w:szCs w:val="24"/>
        </w:rPr>
      </w:pPr>
    </w:p>
    <w:p w14:paraId="53874B5B" w14:textId="77777777" w:rsidR="00151ACD" w:rsidRDefault="00151ACD" w:rsidP="00BB5061">
      <w:pPr>
        <w:spacing w:after="0" w:line="240" w:lineRule="auto"/>
        <w:ind w:firstLine="567"/>
        <w:jc w:val="both"/>
        <w:rPr>
          <w:rFonts w:ascii="Times New Roman" w:hAnsi="Times New Roman" w:cs="Times New Roman"/>
          <w:sz w:val="24"/>
          <w:szCs w:val="24"/>
        </w:rPr>
      </w:pPr>
      <w:r w:rsidRPr="00156549">
        <w:rPr>
          <w:rFonts w:ascii="Times New Roman" w:hAnsi="Times New Roman" w:cs="Times New Roman"/>
          <w:sz w:val="24"/>
          <w:szCs w:val="24"/>
        </w:rPr>
        <w:t>La importancia de la educación preescolar se centra en brindar oportunidades de convivencia, aprendizaje, así como la formación de individuos autónomos, responsables</w:t>
      </w:r>
      <w:r>
        <w:rPr>
          <w:rFonts w:ascii="Times New Roman" w:hAnsi="Times New Roman" w:cs="Times New Roman"/>
          <w:sz w:val="24"/>
          <w:szCs w:val="24"/>
        </w:rPr>
        <w:t xml:space="preserve"> y </w:t>
      </w:r>
      <w:r w:rsidRPr="00156549">
        <w:rPr>
          <w:rFonts w:ascii="Times New Roman" w:hAnsi="Times New Roman" w:cs="Times New Roman"/>
          <w:sz w:val="24"/>
          <w:szCs w:val="24"/>
        </w:rPr>
        <w:t>críticos</w:t>
      </w:r>
      <w:r>
        <w:rPr>
          <w:rFonts w:ascii="Times New Roman" w:hAnsi="Times New Roman" w:cs="Times New Roman"/>
          <w:sz w:val="24"/>
          <w:szCs w:val="24"/>
        </w:rPr>
        <w:t>; o</w:t>
      </w:r>
      <w:r w:rsidRPr="00156549">
        <w:rPr>
          <w:rFonts w:ascii="Times New Roman" w:hAnsi="Times New Roman" w:cs="Times New Roman"/>
          <w:sz w:val="24"/>
          <w:szCs w:val="24"/>
        </w:rPr>
        <w:t>freciendo lo mismo para todos de acuerdo a las necesidades propias, atendiendo de esta manera la diversidad y cumpliendo con el principio de equidad.</w:t>
      </w:r>
    </w:p>
    <w:p w14:paraId="0862C3B2" w14:textId="77777777" w:rsidR="00BB5061" w:rsidRPr="00156549" w:rsidRDefault="00BB5061" w:rsidP="00BB5061">
      <w:pPr>
        <w:spacing w:after="0" w:line="240" w:lineRule="auto"/>
        <w:ind w:firstLine="567"/>
        <w:jc w:val="both"/>
        <w:rPr>
          <w:rFonts w:ascii="Times New Roman" w:hAnsi="Times New Roman" w:cs="Times New Roman"/>
          <w:sz w:val="24"/>
          <w:szCs w:val="24"/>
        </w:rPr>
      </w:pPr>
    </w:p>
    <w:p w14:paraId="4FFA2AC7" w14:textId="77777777" w:rsidR="00151ACD" w:rsidRDefault="00151ACD" w:rsidP="00BB5061">
      <w:pPr>
        <w:spacing w:after="0" w:line="240" w:lineRule="auto"/>
        <w:ind w:firstLine="567"/>
        <w:jc w:val="both"/>
        <w:rPr>
          <w:rFonts w:ascii="Times New Roman" w:hAnsi="Times New Roman" w:cs="Times New Roman"/>
          <w:sz w:val="24"/>
          <w:szCs w:val="24"/>
        </w:rPr>
      </w:pPr>
      <w:r w:rsidRPr="00156549">
        <w:rPr>
          <w:rFonts w:ascii="Times New Roman" w:hAnsi="Times New Roman" w:cs="Times New Roman"/>
          <w:sz w:val="24"/>
          <w:szCs w:val="24"/>
        </w:rPr>
        <w:lastRenderedPageBreak/>
        <w:t>Si por el contrario no buscara responder a las necesidades de los niños, seria simplemente considerada un lugar de juegos y cuidados sin ningún propósito formativo. Esta concepción de la educación preescolar está siendo remplazada por la idea de ser un espacio del primer encuentro con el mundo y la enseñanza.</w:t>
      </w:r>
    </w:p>
    <w:p w14:paraId="4B47E717" w14:textId="77777777" w:rsidR="00BB5061" w:rsidRPr="00156549" w:rsidRDefault="00BB5061" w:rsidP="00BB5061">
      <w:pPr>
        <w:spacing w:after="0" w:line="240" w:lineRule="auto"/>
        <w:ind w:firstLine="567"/>
        <w:jc w:val="both"/>
        <w:rPr>
          <w:rFonts w:ascii="Times New Roman" w:hAnsi="Times New Roman" w:cs="Times New Roman"/>
          <w:sz w:val="24"/>
          <w:szCs w:val="24"/>
        </w:rPr>
      </w:pPr>
    </w:p>
    <w:p w14:paraId="20792C2F" w14:textId="77777777" w:rsidR="00151ACD" w:rsidRDefault="00151ACD" w:rsidP="00BB5061">
      <w:pPr>
        <w:spacing w:after="0" w:line="240" w:lineRule="auto"/>
        <w:ind w:firstLine="567"/>
        <w:jc w:val="both"/>
        <w:rPr>
          <w:rFonts w:ascii="Times New Roman" w:hAnsi="Times New Roman" w:cs="Times New Roman"/>
          <w:sz w:val="24"/>
          <w:szCs w:val="24"/>
        </w:rPr>
      </w:pPr>
      <w:r w:rsidRPr="00156549">
        <w:rPr>
          <w:rFonts w:ascii="Times New Roman" w:hAnsi="Times New Roman" w:cs="Times New Roman"/>
          <w:sz w:val="24"/>
          <w:szCs w:val="24"/>
        </w:rPr>
        <w:t xml:space="preserve">Con las entrevistas realizadas a los padres de familia </w:t>
      </w:r>
      <w:r>
        <w:rPr>
          <w:rFonts w:ascii="Times New Roman" w:hAnsi="Times New Roman" w:cs="Times New Roman"/>
          <w:sz w:val="24"/>
          <w:szCs w:val="24"/>
        </w:rPr>
        <w:t>hemos encontrado</w:t>
      </w:r>
      <w:r w:rsidRPr="00156549">
        <w:rPr>
          <w:rFonts w:ascii="Times New Roman" w:hAnsi="Times New Roman" w:cs="Times New Roman"/>
          <w:sz w:val="24"/>
          <w:szCs w:val="24"/>
        </w:rPr>
        <w:t xml:space="preserve"> de que la mayoría lo ven no solo como el lugar donde cuidarán y mantendrán ocupado a su hijo, sino que le ayudarán principalmente a socializar con sus iguales, formando valores que le demanda la sociedad, además de adquirir aptitudes y actitudes que le dan las herramientas para lograrlo.</w:t>
      </w:r>
    </w:p>
    <w:p w14:paraId="63A0BDD8" w14:textId="77777777" w:rsidR="00BB5061" w:rsidRPr="00156549" w:rsidRDefault="00BB5061" w:rsidP="00BB5061">
      <w:pPr>
        <w:spacing w:after="0" w:line="240" w:lineRule="auto"/>
        <w:ind w:firstLine="567"/>
        <w:jc w:val="both"/>
        <w:rPr>
          <w:rFonts w:ascii="Times New Roman" w:hAnsi="Times New Roman" w:cs="Times New Roman"/>
          <w:sz w:val="24"/>
          <w:szCs w:val="24"/>
        </w:rPr>
      </w:pPr>
    </w:p>
    <w:p w14:paraId="289FFF35" w14:textId="53E29D2D" w:rsidR="00151ACD" w:rsidRDefault="00151ACD" w:rsidP="00BB5061">
      <w:pPr>
        <w:spacing w:after="0" w:line="240" w:lineRule="auto"/>
        <w:ind w:firstLine="567"/>
        <w:jc w:val="both"/>
        <w:rPr>
          <w:rFonts w:ascii="Times New Roman" w:hAnsi="Times New Roman" w:cs="Times New Roman"/>
          <w:sz w:val="24"/>
          <w:szCs w:val="24"/>
        </w:rPr>
      </w:pPr>
      <w:r w:rsidRPr="00156549">
        <w:rPr>
          <w:rFonts w:ascii="Times New Roman" w:hAnsi="Times New Roman" w:cs="Times New Roman"/>
          <w:sz w:val="24"/>
          <w:szCs w:val="24"/>
        </w:rPr>
        <w:t xml:space="preserve">La educación preescolar tiene a su cargo la responsabilidad de formar las bases para una enseñanza integral. En el </w:t>
      </w:r>
      <w:r w:rsidR="00065DCC">
        <w:rPr>
          <w:rFonts w:ascii="Times New Roman" w:hAnsi="Times New Roman" w:cs="Times New Roman"/>
          <w:sz w:val="24"/>
          <w:szCs w:val="24"/>
        </w:rPr>
        <w:t>C.E. JARDÍN INFANTIL ENTRE SUEÑOS Y SONRISAS</w:t>
      </w:r>
      <w:r w:rsidRPr="00156549">
        <w:rPr>
          <w:rFonts w:ascii="Times New Roman" w:hAnsi="Times New Roman" w:cs="Times New Roman"/>
          <w:sz w:val="24"/>
          <w:szCs w:val="24"/>
        </w:rPr>
        <w:t xml:space="preserve"> tratamos al </w:t>
      </w:r>
      <w:r>
        <w:rPr>
          <w:rFonts w:ascii="Times New Roman" w:hAnsi="Times New Roman" w:cs="Times New Roman"/>
          <w:sz w:val="24"/>
          <w:szCs w:val="24"/>
        </w:rPr>
        <w:t>estudiante</w:t>
      </w:r>
      <w:r w:rsidRPr="00156549">
        <w:rPr>
          <w:rFonts w:ascii="Times New Roman" w:hAnsi="Times New Roman" w:cs="Times New Roman"/>
          <w:sz w:val="24"/>
          <w:szCs w:val="24"/>
        </w:rPr>
        <w:t xml:space="preserve"> fuera de su contexto familiar, le ofrecemos una visión más amplia de lo que es la sociedad, aprende de la diversidad que observa en su aula con cada uno de sus compañeros, intercambiando ideas y descubriendo cosas sorprendentes</w:t>
      </w:r>
    </w:p>
    <w:p w14:paraId="1D0E51C6" w14:textId="77777777" w:rsidR="00BB5061" w:rsidRPr="00156549" w:rsidRDefault="00BB5061" w:rsidP="00BB5061">
      <w:pPr>
        <w:spacing w:after="0" w:line="240" w:lineRule="auto"/>
        <w:ind w:firstLine="567"/>
        <w:jc w:val="both"/>
        <w:rPr>
          <w:rFonts w:ascii="Times New Roman" w:hAnsi="Times New Roman" w:cs="Times New Roman"/>
          <w:sz w:val="24"/>
          <w:szCs w:val="24"/>
        </w:rPr>
      </w:pPr>
    </w:p>
    <w:p w14:paraId="4963D147" w14:textId="77777777" w:rsidR="00151ACD" w:rsidRDefault="00151ACD" w:rsidP="00BB5061">
      <w:pPr>
        <w:spacing w:after="0" w:line="240" w:lineRule="auto"/>
        <w:ind w:firstLine="567"/>
        <w:jc w:val="both"/>
        <w:rPr>
          <w:rFonts w:ascii="Times New Roman" w:hAnsi="Times New Roman" w:cs="Times New Roman"/>
          <w:sz w:val="24"/>
          <w:szCs w:val="24"/>
        </w:rPr>
      </w:pPr>
      <w:r w:rsidRPr="00156549">
        <w:rPr>
          <w:rFonts w:ascii="Times New Roman" w:hAnsi="Times New Roman" w:cs="Times New Roman"/>
          <w:sz w:val="24"/>
          <w:szCs w:val="24"/>
        </w:rPr>
        <w:t>Las oportunidades educativas que se le brindan son las herramientas para construir su conocimiento. El niño vive en esta etapa experiencias decisivas, pone los cimientos para toda la construcción posterior… la escuela podrá edificar sobre esos cimientos (</w:t>
      </w:r>
      <w:proofErr w:type="spellStart"/>
      <w:r w:rsidRPr="00156549">
        <w:rPr>
          <w:rFonts w:ascii="Times New Roman" w:hAnsi="Times New Roman" w:cs="Times New Roman"/>
          <w:sz w:val="24"/>
          <w:szCs w:val="24"/>
        </w:rPr>
        <w:t>tonucci</w:t>
      </w:r>
      <w:proofErr w:type="spellEnd"/>
      <w:r w:rsidRPr="00156549">
        <w:rPr>
          <w:rFonts w:ascii="Times New Roman" w:hAnsi="Times New Roman" w:cs="Times New Roman"/>
          <w:sz w:val="24"/>
          <w:szCs w:val="24"/>
        </w:rPr>
        <w:t xml:space="preserve"> 2001) formalizando las experiencias vividas, encaminando las actividades hacia un propósito educativo.</w:t>
      </w:r>
    </w:p>
    <w:p w14:paraId="15605B0D" w14:textId="77777777" w:rsidR="00BB5061" w:rsidRPr="00156549" w:rsidRDefault="00BB5061" w:rsidP="00BB5061">
      <w:pPr>
        <w:spacing w:after="0" w:line="240" w:lineRule="auto"/>
        <w:ind w:firstLine="567"/>
        <w:jc w:val="both"/>
        <w:rPr>
          <w:rFonts w:ascii="Times New Roman" w:hAnsi="Times New Roman" w:cs="Times New Roman"/>
          <w:sz w:val="24"/>
          <w:szCs w:val="24"/>
        </w:rPr>
      </w:pPr>
    </w:p>
    <w:p w14:paraId="2C91B56D" w14:textId="77777777" w:rsidR="00151ACD" w:rsidRDefault="00151ACD" w:rsidP="00BB5061">
      <w:pPr>
        <w:spacing w:after="0" w:line="240" w:lineRule="auto"/>
        <w:ind w:firstLine="567"/>
        <w:jc w:val="both"/>
        <w:rPr>
          <w:rFonts w:ascii="Times New Roman" w:hAnsi="Times New Roman" w:cs="Times New Roman"/>
          <w:sz w:val="24"/>
          <w:szCs w:val="24"/>
        </w:rPr>
      </w:pPr>
      <w:r w:rsidRPr="00156549">
        <w:rPr>
          <w:rFonts w:ascii="Times New Roman" w:hAnsi="Times New Roman" w:cs="Times New Roman"/>
          <w:sz w:val="24"/>
          <w:szCs w:val="24"/>
        </w:rPr>
        <w:t>Por ejemplo, el niño no está ajeno a las nociones de número, forma y medida, durante su vida cotidiana escucha, observa y experimenta con ellas en sus juegos, diálogos de su familia y comunidad o bien en los medios de comunicación.</w:t>
      </w:r>
    </w:p>
    <w:p w14:paraId="6CE9D6CF" w14:textId="77777777" w:rsidR="00BB5061" w:rsidRPr="00156549" w:rsidRDefault="00BB5061" w:rsidP="00BB5061">
      <w:pPr>
        <w:spacing w:after="0" w:line="240" w:lineRule="auto"/>
        <w:ind w:firstLine="567"/>
        <w:jc w:val="both"/>
        <w:rPr>
          <w:rFonts w:ascii="Times New Roman" w:hAnsi="Times New Roman" w:cs="Times New Roman"/>
          <w:sz w:val="24"/>
          <w:szCs w:val="24"/>
        </w:rPr>
      </w:pPr>
    </w:p>
    <w:p w14:paraId="61E2B696" w14:textId="2B8C5297" w:rsidR="00151ACD" w:rsidRDefault="00151ACD" w:rsidP="00BB5061">
      <w:pPr>
        <w:spacing w:after="0" w:line="240" w:lineRule="auto"/>
        <w:ind w:firstLine="567"/>
        <w:jc w:val="both"/>
        <w:rPr>
          <w:rFonts w:ascii="Times New Roman" w:hAnsi="Times New Roman" w:cs="Times New Roman"/>
          <w:sz w:val="24"/>
          <w:szCs w:val="24"/>
        </w:rPr>
      </w:pPr>
      <w:r w:rsidRPr="00156549">
        <w:rPr>
          <w:rFonts w:ascii="Times New Roman" w:hAnsi="Times New Roman" w:cs="Times New Roman"/>
          <w:sz w:val="24"/>
          <w:szCs w:val="24"/>
        </w:rPr>
        <w:t xml:space="preserve">Cuando el niño asiste a un preescolar se le desarrollan un sin número de aprendizaje, desarrollo de habilidades, pero sobretodo autonomía en el menor. Ya que el </w:t>
      </w:r>
      <w:r w:rsidR="00065DCC">
        <w:rPr>
          <w:rFonts w:ascii="Times New Roman" w:hAnsi="Times New Roman" w:cs="Times New Roman"/>
          <w:sz w:val="24"/>
          <w:szCs w:val="24"/>
        </w:rPr>
        <w:t>C.E. JARDÍN INFANTIL ENTRE SUEÑOS Y SONRISAS</w:t>
      </w:r>
      <w:r w:rsidRPr="00156549">
        <w:rPr>
          <w:rFonts w:ascii="Times New Roman" w:hAnsi="Times New Roman" w:cs="Times New Roman"/>
          <w:sz w:val="24"/>
          <w:szCs w:val="24"/>
        </w:rPr>
        <w:t xml:space="preserve"> crea un sistema de estrategias que tienen como objetivo promover el aprendizaje en los </w:t>
      </w:r>
      <w:r>
        <w:rPr>
          <w:rFonts w:ascii="Times New Roman" w:hAnsi="Times New Roman" w:cs="Times New Roman"/>
          <w:sz w:val="24"/>
          <w:szCs w:val="24"/>
        </w:rPr>
        <w:t>estudiantes</w:t>
      </w:r>
      <w:r w:rsidRPr="00156549">
        <w:rPr>
          <w:rFonts w:ascii="Times New Roman" w:hAnsi="Times New Roman" w:cs="Times New Roman"/>
          <w:sz w:val="24"/>
          <w:szCs w:val="24"/>
        </w:rPr>
        <w:t>. Tomando como herramienta principal el juego, que es un gran apoyo en la práctica educativa</w:t>
      </w:r>
      <w:r w:rsidR="00BB5061">
        <w:rPr>
          <w:rFonts w:ascii="Times New Roman" w:hAnsi="Times New Roman" w:cs="Times New Roman"/>
          <w:sz w:val="24"/>
          <w:szCs w:val="24"/>
        </w:rPr>
        <w:t>.</w:t>
      </w:r>
    </w:p>
    <w:p w14:paraId="51838E34" w14:textId="77777777" w:rsidR="00BB5061" w:rsidRPr="00156549" w:rsidRDefault="00BB5061" w:rsidP="00BB5061">
      <w:pPr>
        <w:spacing w:after="0" w:line="240" w:lineRule="auto"/>
        <w:ind w:firstLine="567"/>
        <w:jc w:val="both"/>
        <w:rPr>
          <w:rFonts w:ascii="Times New Roman" w:hAnsi="Times New Roman" w:cs="Times New Roman"/>
          <w:sz w:val="24"/>
          <w:szCs w:val="24"/>
        </w:rPr>
      </w:pPr>
    </w:p>
    <w:p w14:paraId="3EF34871" w14:textId="77777777" w:rsidR="00151ACD" w:rsidRDefault="00151ACD" w:rsidP="00BB5061">
      <w:pPr>
        <w:spacing w:after="0" w:line="240" w:lineRule="auto"/>
        <w:ind w:firstLine="567"/>
        <w:jc w:val="both"/>
        <w:rPr>
          <w:rFonts w:ascii="Times New Roman" w:hAnsi="Times New Roman" w:cs="Times New Roman"/>
          <w:sz w:val="24"/>
          <w:szCs w:val="24"/>
        </w:rPr>
      </w:pPr>
      <w:r w:rsidRPr="00156549">
        <w:rPr>
          <w:rFonts w:ascii="Times New Roman" w:hAnsi="Times New Roman" w:cs="Times New Roman"/>
          <w:sz w:val="24"/>
          <w:szCs w:val="24"/>
        </w:rPr>
        <w:t>La comunicación inmersa en sus relaciones va enriqueciendo su vocabulario e iniciándolo en el mundo de la lengua escrita. El movimiento que realiza para sus juegos le permite ir descubriendo sus capacidades motoras, y su necesidad de conocer el mundo donde vive y solucionar problemas que enfrenta, lo lleva a explorar y experimentar, creando sus propias ideas y conclusiones.</w:t>
      </w:r>
    </w:p>
    <w:p w14:paraId="162EF1F1" w14:textId="77777777" w:rsidR="00BB5061" w:rsidRPr="00156549" w:rsidRDefault="00BB5061" w:rsidP="00BB5061">
      <w:pPr>
        <w:spacing w:after="0" w:line="240" w:lineRule="auto"/>
        <w:ind w:firstLine="567"/>
        <w:jc w:val="both"/>
        <w:rPr>
          <w:rFonts w:ascii="Times New Roman" w:hAnsi="Times New Roman" w:cs="Times New Roman"/>
          <w:sz w:val="24"/>
          <w:szCs w:val="24"/>
        </w:rPr>
      </w:pPr>
    </w:p>
    <w:p w14:paraId="22046AB1" w14:textId="77777777" w:rsidR="00151ACD" w:rsidRDefault="00151ACD" w:rsidP="00BB5061">
      <w:pPr>
        <w:spacing w:after="0" w:line="240" w:lineRule="auto"/>
        <w:ind w:firstLine="567"/>
        <w:jc w:val="both"/>
        <w:rPr>
          <w:rFonts w:ascii="Times New Roman" w:hAnsi="Times New Roman" w:cs="Times New Roman"/>
          <w:sz w:val="24"/>
          <w:szCs w:val="24"/>
        </w:rPr>
      </w:pPr>
      <w:r w:rsidRPr="00156549">
        <w:rPr>
          <w:rFonts w:ascii="Times New Roman" w:hAnsi="Times New Roman" w:cs="Times New Roman"/>
          <w:sz w:val="24"/>
          <w:szCs w:val="24"/>
        </w:rPr>
        <w:t>Todas estas y más situaciones el niño las lleva consigo para ser enriquecidas en su experiencia escolar donde se le brinda la oportunidad de hacerlo.</w:t>
      </w:r>
    </w:p>
    <w:p w14:paraId="1E7DCE5C" w14:textId="77777777" w:rsidR="00BB5061" w:rsidRPr="00156549" w:rsidRDefault="00BB5061" w:rsidP="00BB5061">
      <w:pPr>
        <w:spacing w:after="0" w:line="240" w:lineRule="auto"/>
        <w:ind w:firstLine="567"/>
        <w:jc w:val="both"/>
        <w:rPr>
          <w:rFonts w:ascii="Times New Roman" w:hAnsi="Times New Roman" w:cs="Times New Roman"/>
          <w:sz w:val="24"/>
          <w:szCs w:val="24"/>
        </w:rPr>
      </w:pPr>
    </w:p>
    <w:p w14:paraId="5B6272E4" w14:textId="77777777" w:rsidR="00151ACD" w:rsidRDefault="00151ACD" w:rsidP="00BB5061">
      <w:pPr>
        <w:spacing w:after="0" w:line="240" w:lineRule="auto"/>
        <w:ind w:firstLine="567"/>
        <w:jc w:val="both"/>
        <w:rPr>
          <w:rFonts w:ascii="Times New Roman" w:hAnsi="Times New Roman" w:cs="Times New Roman"/>
          <w:sz w:val="24"/>
          <w:szCs w:val="24"/>
        </w:rPr>
      </w:pPr>
      <w:r w:rsidRPr="00156549">
        <w:rPr>
          <w:rFonts w:ascii="Times New Roman" w:hAnsi="Times New Roman" w:cs="Times New Roman"/>
          <w:sz w:val="24"/>
          <w:szCs w:val="24"/>
        </w:rPr>
        <w:t xml:space="preserve">Sin embargo, no solo se toma en cuenta el desarrollo cognitivo, sino también son indispensables las emociones, sentimientos y las reglas de convivencia dentro la sociedad. Uno de los aspectos importantes para la educación preescolar es el desarrollo social y afectivo, se pretende </w:t>
      </w:r>
      <w:r w:rsidRPr="00156549">
        <w:rPr>
          <w:rFonts w:ascii="Times New Roman" w:hAnsi="Times New Roman" w:cs="Times New Roman"/>
          <w:sz w:val="24"/>
          <w:szCs w:val="24"/>
        </w:rPr>
        <w:lastRenderedPageBreak/>
        <w:t>que los niños desarrollen competencias sociales como aceptación, empatía, colaboración y valores para una relación armónica.</w:t>
      </w:r>
    </w:p>
    <w:p w14:paraId="6ADE7C01" w14:textId="77777777" w:rsidR="00BB5061" w:rsidRPr="00156549" w:rsidRDefault="00BB5061" w:rsidP="00BB5061">
      <w:pPr>
        <w:spacing w:after="0" w:line="240" w:lineRule="auto"/>
        <w:ind w:firstLine="567"/>
        <w:jc w:val="both"/>
        <w:rPr>
          <w:rFonts w:ascii="Times New Roman" w:hAnsi="Times New Roman" w:cs="Times New Roman"/>
          <w:sz w:val="24"/>
          <w:szCs w:val="24"/>
        </w:rPr>
      </w:pPr>
    </w:p>
    <w:p w14:paraId="744810C5" w14:textId="77777777" w:rsidR="00151ACD" w:rsidRDefault="00151ACD" w:rsidP="00BB5061">
      <w:pPr>
        <w:spacing w:after="0" w:line="240" w:lineRule="auto"/>
        <w:ind w:firstLine="567"/>
        <w:jc w:val="both"/>
        <w:rPr>
          <w:rFonts w:ascii="Times New Roman" w:hAnsi="Times New Roman" w:cs="Times New Roman"/>
          <w:sz w:val="24"/>
          <w:szCs w:val="24"/>
        </w:rPr>
      </w:pPr>
      <w:r w:rsidRPr="00156549">
        <w:rPr>
          <w:rFonts w:ascii="Times New Roman" w:hAnsi="Times New Roman" w:cs="Times New Roman"/>
          <w:sz w:val="24"/>
          <w:szCs w:val="24"/>
        </w:rPr>
        <w:t>Por otra parte, la idea de que exista una articulación entre la enseñanza que brinda cada nivel de educación básica, es de que cada uno brinde una aportación que se complemente en el transcurso de cada nivel, no se trata así de que el preescolar tenga que brindar todas las competencias para la vida, sino que como ya se menciono trabaje sobre las bases y transforme las experiencias acrecentándolas positivamente.</w:t>
      </w:r>
    </w:p>
    <w:p w14:paraId="0BB850AD" w14:textId="77777777" w:rsidR="00BB5061" w:rsidRDefault="00BB5061" w:rsidP="00BB5061">
      <w:pPr>
        <w:spacing w:after="0" w:line="240" w:lineRule="auto"/>
        <w:ind w:firstLine="567"/>
        <w:jc w:val="both"/>
        <w:rPr>
          <w:rFonts w:ascii="Times New Roman" w:hAnsi="Times New Roman" w:cs="Times New Roman"/>
          <w:sz w:val="24"/>
          <w:szCs w:val="24"/>
        </w:rPr>
      </w:pPr>
    </w:p>
    <w:p w14:paraId="38FBC11C" w14:textId="2E2028EA" w:rsidR="00151ACD" w:rsidRDefault="00151ACD" w:rsidP="00BB5061">
      <w:pPr>
        <w:spacing w:after="0" w:line="240" w:lineRule="auto"/>
        <w:ind w:firstLine="567"/>
        <w:jc w:val="both"/>
        <w:rPr>
          <w:rFonts w:ascii="Times New Roman" w:hAnsi="Times New Roman" w:cs="Times New Roman"/>
          <w:sz w:val="24"/>
          <w:szCs w:val="24"/>
        </w:rPr>
      </w:pPr>
      <w:r w:rsidRPr="004511DA">
        <w:rPr>
          <w:rFonts w:ascii="Times New Roman" w:hAnsi="Times New Roman" w:cs="Times New Roman"/>
          <w:sz w:val="24"/>
          <w:szCs w:val="24"/>
        </w:rPr>
        <w:t xml:space="preserve">Nosotros el </w:t>
      </w:r>
      <w:r w:rsidR="00065DCC">
        <w:rPr>
          <w:rFonts w:ascii="Times New Roman" w:hAnsi="Times New Roman" w:cs="Times New Roman"/>
          <w:sz w:val="24"/>
          <w:szCs w:val="24"/>
        </w:rPr>
        <w:t>C.E. JARDÍN INFANTIL ENTRE SUEÑOS Y SONRISAS</w:t>
      </w:r>
      <w:r w:rsidRPr="004511DA">
        <w:rPr>
          <w:rFonts w:ascii="Times New Roman" w:hAnsi="Times New Roman" w:cs="Times New Roman"/>
          <w:sz w:val="24"/>
          <w:szCs w:val="24"/>
        </w:rPr>
        <w:t xml:space="preserve"> consideramos que estamos en una</w:t>
      </w:r>
      <w:r>
        <w:rPr>
          <w:rFonts w:ascii="Times New Roman" w:hAnsi="Times New Roman" w:cs="Times New Roman"/>
          <w:sz w:val="24"/>
          <w:szCs w:val="24"/>
        </w:rPr>
        <w:t xml:space="preserve"> </w:t>
      </w:r>
      <w:r w:rsidRPr="004511DA">
        <w:rPr>
          <w:rFonts w:ascii="Times New Roman" w:hAnsi="Times New Roman" w:cs="Times New Roman"/>
          <w:sz w:val="24"/>
          <w:szCs w:val="24"/>
        </w:rPr>
        <w:t>posición de poder llevar a cabo esta función</w:t>
      </w:r>
      <w:r>
        <w:rPr>
          <w:rFonts w:ascii="Times New Roman" w:hAnsi="Times New Roman" w:cs="Times New Roman"/>
          <w:sz w:val="24"/>
          <w:szCs w:val="24"/>
        </w:rPr>
        <w:t xml:space="preserve"> educativa</w:t>
      </w:r>
      <w:r w:rsidRPr="004511DA">
        <w:rPr>
          <w:rFonts w:ascii="Times New Roman" w:hAnsi="Times New Roman" w:cs="Times New Roman"/>
          <w:sz w:val="24"/>
          <w:szCs w:val="24"/>
        </w:rPr>
        <w:t>, por medio de nuestra proyección y plan</w:t>
      </w:r>
      <w:r>
        <w:rPr>
          <w:rFonts w:ascii="Times New Roman" w:hAnsi="Times New Roman" w:cs="Times New Roman"/>
          <w:sz w:val="24"/>
          <w:szCs w:val="24"/>
        </w:rPr>
        <w:t xml:space="preserve"> </w:t>
      </w:r>
      <w:r w:rsidRPr="004511DA">
        <w:rPr>
          <w:rFonts w:ascii="Times New Roman" w:hAnsi="Times New Roman" w:cs="Times New Roman"/>
          <w:sz w:val="24"/>
          <w:szCs w:val="24"/>
        </w:rPr>
        <w:t>académico</w:t>
      </w:r>
      <w:r>
        <w:rPr>
          <w:rFonts w:ascii="Times New Roman" w:hAnsi="Times New Roman" w:cs="Times New Roman"/>
          <w:sz w:val="24"/>
          <w:szCs w:val="24"/>
        </w:rPr>
        <w:t>,</w:t>
      </w:r>
      <w:r w:rsidRPr="004511DA">
        <w:rPr>
          <w:rFonts w:ascii="Times New Roman" w:hAnsi="Times New Roman" w:cs="Times New Roman"/>
          <w:sz w:val="24"/>
          <w:szCs w:val="24"/>
        </w:rPr>
        <w:t xml:space="preserve"> haremos que esta cadena </w:t>
      </w:r>
      <w:r>
        <w:rPr>
          <w:rFonts w:ascii="Times New Roman" w:hAnsi="Times New Roman" w:cs="Times New Roman"/>
          <w:sz w:val="24"/>
          <w:szCs w:val="24"/>
        </w:rPr>
        <w:t>se haga fuerte y</w:t>
      </w:r>
      <w:r w:rsidRPr="004511DA">
        <w:rPr>
          <w:rFonts w:ascii="Times New Roman" w:hAnsi="Times New Roman" w:cs="Times New Roman"/>
          <w:sz w:val="24"/>
          <w:szCs w:val="24"/>
        </w:rPr>
        <w:t xml:space="preserve"> se mantenga, aunque intentemos formar parte de este entorno familiar de forma que no solo adentro </w:t>
      </w:r>
      <w:r w:rsidR="002E0882">
        <w:rPr>
          <w:rFonts w:ascii="Times New Roman" w:hAnsi="Times New Roman" w:cs="Times New Roman"/>
          <w:sz w:val="24"/>
          <w:szCs w:val="24"/>
        </w:rPr>
        <w:t>del centro educativo</w:t>
      </w:r>
      <w:r w:rsidRPr="004511DA">
        <w:rPr>
          <w:rFonts w:ascii="Times New Roman" w:hAnsi="Times New Roman" w:cs="Times New Roman"/>
          <w:sz w:val="24"/>
          <w:szCs w:val="24"/>
        </w:rPr>
        <w:t xml:space="preserve"> se lleve un acompañamiento sino también fuera </w:t>
      </w:r>
      <w:r w:rsidR="002E0882">
        <w:rPr>
          <w:rFonts w:ascii="Times New Roman" w:hAnsi="Times New Roman" w:cs="Times New Roman"/>
          <w:sz w:val="24"/>
          <w:szCs w:val="24"/>
        </w:rPr>
        <w:t>de</w:t>
      </w:r>
      <w:r w:rsidR="00065DCC">
        <w:rPr>
          <w:rFonts w:ascii="Times New Roman" w:hAnsi="Times New Roman" w:cs="Times New Roman"/>
          <w:sz w:val="24"/>
          <w:szCs w:val="24"/>
        </w:rPr>
        <w:t xml:space="preserve"> e</w:t>
      </w:r>
      <w:r w:rsidR="002E0882">
        <w:rPr>
          <w:rFonts w:ascii="Times New Roman" w:hAnsi="Times New Roman" w:cs="Times New Roman"/>
          <w:sz w:val="24"/>
          <w:szCs w:val="24"/>
        </w:rPr>
        <w:t>l</w:t>
      </w:r>
      <w:r w:rsidRPr="004511DA">
        <w:rPr>
          <w:rFonts w:ascii="Times New Roman" w:hAnsi="Times New Roman" w:cs="Times New Roman"/>
          <w:sz w:val="24"/>
          <w:szCs w:val="24"/>
        </w:rPr>
        <w:t>la.</w:t>
      </w:r>
    </w:p>
    <w:p w14:paraId="2D2C14DB" w14:textId="77777777" w:rsidR="00BB5061" w:rsidRDefault="00BB5061" w:rsidP="00BB5061">
      <w:pPr>
        <w:spacing w:after="0" w:line="240" w:lineRule="auto"/>
        <w:ind w:firstLine="567"/>
        <w:jc w:val="both"/>
        <w:rPr>
          <w:rFonts w:ascii="Times New Roman" w:hAnsi="Times New Roman" w:cs="Times New Roman"/>
          <w:sz w:val="24"/>
          <w:szCs w:val="24"/>
        </w:rPr>
      </w:pPr>
    </w:p>
    <w:p w14:paraId="0F28EC8E" w14:textId="4E863A06" w:rsidR="00151ACD" w:rsidRDefault="00151ACD" w:rsidP="00BB50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Nuestro pensamiento es </w:t>
      </w:r>
      <w:r w:rsidRPr="004511DA">
        <w:rPr>
          <w:rFonts w:ascii="Times New Roman" w:hAnsi="Times New Roman" w:cs="Times New Roman"/>
          <w:sz w:val="24"/>
          <w:szCs w:val="24"/>
        </w:rPr>
        <w:t xml:space="preserve">que </w:t>
      </w:r>
      <w:r w:rsidR="00D33C6B">
        <w:rPr>
          <w:rFonts w:ascii="Times New Roman" w:hAnsi="Times New Roman" w:cs="Times New Roman"/>
          <w:sz w:val="24"/>
          <w:szCs w:val="24"/>
        </w:rPr>
        <w:t>e</w:t>
      </w:r>
      <w:r w:rsidRPr="004511DA">
        <w:rPr>
          <w:rFonts w:ascii="Times New Roman" w:hAnsi="Times New Roman" w:cs="Times New Roman"/>
          <w:sz w:val="24"/>
          <w:szCs w:val="24"/>
        </w:rPr>
        <w:t xml:space="preserve">l </w:t>
      </w:r>
      <w:r w:rsidR="00D33C6B">
        <w:rPr>
          <w:rFonts w:ascii="Times New Roman" w:hAnsi="Times New Roman" w:cs="Times New Roman"/>
          <w:sz w:val="24"/>
          <w:szCs w:val="24"/>
        </w:rPr>
        <w:t>estudiante debe</w:t>
      </w:r>
      <w:r w:rsidRPr="004511DA">
        <w:rPr>
          <w:rFonts w:ascii="Times New Roman" w:hAnsi="Times New Roman" w:cs="Times New Roman"/>
          <w:sz w:val="24"/>
          <w:szCs w:val="24"/>
        </w:rPr>
        <w:t xml:space="preserve"> forma</w:t>
      </w:r>
      <w:r w:rsidR="00D33C6B">
        <w:rPr>
          <w:rFonts w:ascii="Times New Roman" w:hAnsi="Times New Roman" w:cs="Times New Roman"/>
          <w:sz w:val="24"/>
          <w:szCs w:val="24"/>
        </w:rPr>
        <w:t>rse</w:t>
      </w:r>
      <w:r w:rsidRPr="004511DA">
        <w:rPr>
          <w:rFonts w:ascii="Times New Roman" w:hAnsi="Times New Roman" w:cs="Times New Roman"/>
          <w:sz w:val="24"/>
          <w:szCs w:val="24"/>
        </w:rPr>
        <w:t xml:space="preserve"> como una persona desde la educación inicial</w:t>
      </w:r>
      <w:r w:rsidR="00D33C6B">
        <w:rPr>
          <w:rFonts w:ascii="Times New Roman" w:hAnsi="Times New Roman" w:cs="Times New Roman"/>
          <w:sz w:val="24"/>
          <w:szCs w:val="24"/>
        </w:rPr>
        <w:t>,</w:t>
      </w:r>
      <w:r w:rsidRPr="004511DA">
        <w:rPr>
          <w:rFonts w:ascii="Times New Roman" w:hAnsi="Times New Roman" w:cs="Times New Roman"/>
          <w:sz w:val="24"/>
          <w:szCs w:val="24"/>
        </w:rPr>
        <w:t xml:space="preserve"> es</w:t>
      </w:r>
      <w:r w:rsidR="00D33C6B">
        <w:rPr>
          <w:rFonts w:ascii="Times New Roman" w:hAnsi="Times New Roman" w:cs="Times New Roman"/>
          <w:sz w:val="24"/>
          <w:szCs w:val="24"/>
        </w:rPr>
        <w:t>to es</w:t>
      </w:r>
      <w:r>
        <w:rPr>
          <w:rFonts w:ascii="Times New Roman" w:hAnsi="Times New Roman" w:cs="Times New Roman"/>
          <w:sz w:val="24"/>
          <w:szCs w:val="24"/>
        </w:rPr>
        <w:t xml:space="preserve"> </w:t>
      </w:r>
      <w:r w:rsidRPr="004511DA">
        <w:rPr>
          <w:rFonts w:ascii="Times New Roman" w:hAnsi="Times New Roman" w:cs="Times New Roman"/>
          <w:sz w:val="24"/>
          <w:szCs w:val="24"/>
        </w:rPr>
        <w:t>parte de un sendero o camino que hay que ir atravesando de una forma</w:t>
      </w:r>
      <w:r>
        <w:rPr>
          <w:rFonts w:ascii="Times New Roman" w:hAnsi="Times New Roman" w:cs="Times New Roman"/>
          <w:sz w:val="24"/>
          <w:szCs w:val="24"/>
        </w:rPr>
        <w:t xml:space="preserve"> </w:t>
      </w:r>
      <w:r w:rsidRPr="004511DA">
        <w:rPr>
          <w:rFonts w:ascii="Times New Roman" w:hAnsi="Times New Roman" w:cs="Times New Roman"/>
          <w:sz w:val="24"/>
          <w:szCs w:val="24"/>
        </w:rPr>
        <w:t>responsable y disciplinada</w:t>
      </w:r>
      <w:r w:rsidR="00D33C6B">
        <w:rPr>
          <w:rFonts w:ascii="Times New Roman" w:hAnsi="Times New Roman" w:cs="Times New Roman"/>
          <w:sz w:val="24"/>
          <w:szCs w:val="24"/>
        </w:rPr>
        <w:t>,</w:t>
      </w:r>
      <w:r w:rsidRPr="004511DA">
        <w:rPr>
          <w:rFonts w:ascii="Times New Roman" w:hAnsi="Times New Roman" w:cs="Times New Roman"/>
          <w:sz w:val="24"/>
          <w:szCs w:val="24"/>
        </w:rPr>
        <w:t xml:space="preserve"> por ser personas de tan corta edad adaptar</w:t>
      </w:r>
      <w:r w:rsidR="00D33C6B">
        <w:rPr>
          <w:rFonts w:ascii="Times New Roman" w:hAnsi="Times New Roman" w:cs="Times New Roman"/>
          <w:sz w:val="24"/>
          <w:szCs w:val="24"/>
        </w:rPr>
        <w:t>se</w:t>
      </w:r>
      <w:r w:rsidRPr="004511DA">
        <w:rPr>
          <w:rFonts w:ascii="Times New Roman" w:hAnsi="Times New Roman" w:cs="Times New Roman"/>
          <w:sz w:val="24"/>
          <w:szCs w:val="24"/>
        </w:rPr>
        <w:t xml:space="preserve"> a esta condición disfrutando </w:t>
      </w:r>
      <w:r w:rsidR="00D33C6B">
        <w:rPr>
          <w:rFonts w:ascii="Times New Roman" w:hAnsi="Times New Roman" w:cs="Times New Roman"/>
          <w:sz w:val="24"/>
          <w:szCs w:val="24"/>
        </w:rPr>
        <w:t>de</w:t>
      </w:r>
      <w:r w:rsidRPr="004511DA">
        <w:rPr>
          <w:rFonts w:ascii="Times New Roman" w:hAnsi="Times New Roman" w:cs="Times New Roman"/>
          <w:sz w:val="24"/>
          <w:szCs w:val="24"/>
        </w:rPr>
        <w:t xml:space="preserve"> este proceso de enseñanza</w:t>
      </w:r>
      <w:r w:rsidR="00D33C6B">
        <w:rPr>
          <w:rFonts w:ascii="Times New Roman" w:hAnsi="Times New Roman" w:cs="Times New Roman"/>
          <w:sz w:val="24"/>
          <w:szCs w:val="24"/>
        </w:rPr>
        <w:t xml:space="preserve"> – </w:t>
      </w:r>
      <w:r w:rsidRPr="004511DA">
        <w:rPr>
          <w:rFonts w:ascii="Times New Roman" w:hAnsi="Times New Roman" w:cs="Times New Roman"/>
          <w:sz w:val="24"/>
          <w:szCs w:val="24"/>
        </w:rPr>
        <w:t>aprendizaje</w:t>
      </w:r>
      <w:r w:rsidR="00D33C6B">
        <w:rPr>
          <w:rFonts w:ascii="Times New Roman" w:hAnsi="Times New Roman" w:cs="Times New Roman"/>
          <w:sz w:val="24"/>
          <w:szCs w:val="24"/>
        </w:rPr>
        <w:t>,</w:t>
      </w:r>
      <w:r>
        <w:rPr>
          <w:rFonts w:ascii="Times New Roman" w:hAnsi="Times New Roman" w:cs="Times New Roman"/>
          <w:sz w:val="24"/>
          <w:szCs w:val="24"/>
        </w:rPr>
        <w:t xml:space="preserve"> </w:t>
      </w:r>
      <w:r w:rsidR="00D33C6B">
        <w:rPr>
          <w:rFonts w:ascii="Times New Roman" w:hAnsi="Times New Roman" w:cs="Times New Roman"/>
          <w:sz w:val="24"/>
          <w:szCs w:val="24"/>
        </w:rPr>
        <w:t>como bien reza el adagio popular “</w:t>
      </w:r>
      <w:r w:rsidRPr="004511DA">
        <w:rPr>
          <w:rFonts w:ascii="Times New Roman" w:hAnsi="Times New Roman" w:cs="Times New Roman"/>
          <w:sz w:val="24"/>
          <w:szCs w:val="24"/>
        </w:rPr>
        <w:t>todos los días se aprende algo</w:t>
      </w:r>
      <w:r w:rsidR="00D33C6B">
        <w:rPr>
          <w:rFonts w:ascii="Times New Roman" w:hAnsi="Times New Roman" w:cs="Times New Roman"/>
          <w:sz w:val="24"/>
          <w:szCs w:val="24"/>
        </w:rPr>
        <w:t>”</w:t>
      </w:r>
      <w:r w:rsidRPr="004511DA">
        <w:rPr>
          <w:rFonts w:ascii="Times New Roman" w:hAnsi="Times New Roman" w:cs="Times New Roman"/>
          <w:sz w:val="24"/>
          <w:szCs w:val="24"/>
        </w:rPr>
        <w:t xml:space="preserve">, y transmitir todos </w:t>
      </w:r>
      <w:r w:rsidR="00D33C6B">
        <w:rPr>
          <w:rFonts w:ascii="Times New Roman" w:hAnsi="Times New Roman" w:cs="Times New Roman"/>
          <w:sz w:val="24"/>
          <w:szCs w:val="24"/>
        </w:rPr>
        <w:t>los</w:t>
      </w:r>
      <w:r>
        <w:rPr>
          <w:rFonts w:ascii="Times New Roman" w:hAnsi="Times New Roman" w:cs="Times New Roman"/>
          <w:sz w:val="24"/>
          <w:szCs w:val="24"/>
        </w:rPr>
        <w:t xml:space="preserve"> </w:t>
      </w:r>
      <w:r w:rsidRPr="004511DA">
        <w:rPr>
          <w:rFonts w:ascii="Times New Roman" w:hAnsi="Times New Roman" w:cs="Times New Roman"/>
          <w:sz w:val="24"/>
          <w:szCs w:val="24"/>
        </w:rPr>
        <w:t>aspectos positivos a nuestros estudiantes de una forma alegre, amena y eficaz,</w:t>
      </w:r>
      <w:r>
        <w:rPr>
          <w:rFonts w:ascii="Times New Roman" w:hAnsi="Times New Roman" w:cs="Times New Roman"/>
          <w:sz w:val="24"/>
          <w:szCs w:val="24"/>
        </w:rPr>
        <w:t xml:space="preserve"> </w:t>
      </w:r>
      <w:r w:rsidRPr="004511DA">
        <w:rPr>
          <w:rFonts w:ascii="Times New Roman" w:hAnsi="Times New Roman" w:cs="Times New Roman"/>
          <w:sz w:val="24"/>
          <w:szCs w:val="24"/>
        </w:rPr>
        <w:t xml:space="preserve">contagiándonos de la felicidad que a esta edad poseen estas pequeñas personas </w:t>
      </w:r>
      <w:r w:rsidR="00D33C6B">
        <w:rPr>
          <w:rFonts w:ascii="Times New Roman" w:hAnsi="Times New Roman" w:cs="Times New Roman"/>
          <w:sz w:val="24"/>
          <w:szCs w:val="24"/>
        </w:rPr>
        <w:t xml:space="preserve">para </w:t>
      </w:r>
      <w:r w:rsidRPr="004511DA">
        <w:rPr>
          <w:rFonts w:ascii="Times New Roman" w:hAnsi="Times New Roman" w:cs="Times New Roman"/>
          <w:sz w:val="24"/>
          <w:szCs w:val="24"/>
        </w:rPr>
        <w:t>de esta</w:t>
      </w:r>
      <w:r>
        <w:rPr>
          <w:rFonts w:ascii="Times New Roman" w:hAnsi="Times New Roman" w:cs="Times New Roman"/>
          <w:sz w:val="24"/>
          <w:szCs w:val="24"/>
        </w:rPr>
        <w:t xml:space="preserve"> </w:t>
      </w:r>
      <w:r w:rsidRPr="004511DA">
        <w:rPr>
          <w:rFonts w:ascii="Times New Roman" w:hAnsi="Times New Roman" w:cs="Times New Roman"/>
          <w:sz w:val="24"/>
          <w:szCs w:val="24"/>
        </w:rPr>
        <w:t xml:space="preserve">forma disfrutar las experiencias que se compartirán entre el personal que compone </w:t>
      </w:r>
      <w:r w:rsidR="002E0882">
        <w:rPr>
          <w:rFonts w:ascii="Times New Roman" w:hAnsi="Times New Roman" w:cs="Times New Roman"/>
          <w:sz w:val="24"/>
          <w:szCs w:val="24"/>
        </w:rPr>
        <w:t>el centro educativo</w:t>
      </w:r>
      <w:r w:rsidRPr="004511DA">
        <w:rPr>
          <w:rFonts w:ascii="Times New Roman" w:hAnsi="Times New Roman" w:cs="Times New Roman"/>
          <w:sz w:val="24"/>
          <w:szCs w:val="24"/>
        </w:rPr>
        <w:t xml:space="preserve"> y los estudiantes para que en ningún momento se vaya a </w:t>
      </w:r>
      <w:r w:rsidR="00D33C6B">
        <w:rPr>
          <w:rFonts w:ascii="Times New Roman" w:hAnsi="Times New Roman" w:cs="Times New Roman"/>
          <w:sz w:val="24"/>
          <w:szCs w:val="24"/>
        </w:rPr>
        <w:t>abandonar</w:t>
      </w:r>
      <w:r w:rsidRPr="004511DA">
        <w:rPr>
          <w:rFonts w:ascii="Times New Roman" w:hAnsi="Times New Roman" w:cs="Times New Roman"/>
          <w:sz w:val="24"/>
          <w:szCs w:val="24"/>
        </w:rPr>
        <w:t xml:space="preserve"> el </w:t>
      </w:r>
      <w:r w:rsidR="00D33C6B">
        <w:rPr>
          <w:rFonts w:ascii="Times New Roman" w:hAnsi="Times New Roman" w:cs="Times New Roman"/>
          <w:sz w:val="24"/>
          <w:szCs w:val="24"/>
        </w:rPr>
        <w:t xml:space="preserve">objetivo o meta trazada a </w:t>
      </w:r>
      <w:r w:rsidRPr="004511DA">
        <w:rPr>
          <w:rFonts w:ascii="Times New Roman" w:hAnsi="Times New Roman" w:cs="Times New Roman"/>
          <w:sz w:val="24"/>
          <w:szCs w:val="24"/>
        </w:rPr>
        <w:t>corto plazo.</w:t>
      </w:r>
    </w:p>
    <w:p w14:paraId="3007B2A4" w14:textId="77777777" w:rsidR="00BB5061" w:rsidRDefault="00BB5061" w:rsidP="00BB5061">
      <w:pPr>
        <w:spacing w:after="0" w:line="240" w:lineRule="auto"/>
        <w:ind w:firstLine="567"/>
        <w:jc w:val="both"/>
        <w:rPr>
          <w:rFonts w:ascii="Times New Roman" w:hAnsi="Times New Roman" w:cs="Times New Roman"/>
          <w:sz w:val="24"/>
          <w:szCs w:val="24"/>
        </w:rPr>
      </w:pPr>
    </w:p>
    <w:p w14:paraId="325D1A1E" w14:textId="77777777" w:rsidR="00151ACD" w:rsidRDefault="00151ACD" w:rsidP="00BB5061">
      <w:pPr>
        <w:spacing w:after="0" w:line="240" w:lineRule="auto"/>
        <w:ind w:firstLine="567"/>
        <w:jc w:val="both"/>
        <w:rPr>
          <w:rFonts w:ascii="Times New Roman" w:hAnsi="Times New Roman" w:cs="Times New Roman"/>
          <w:sz w:val="24"/>
          <w:szCs w:val="24"/>
        </w:rPr>
      </w:pPr>
      <w:r w:rsidRPr="004511DA">
        <w:rPr>
          <w:rFonts w:ascii="Times New Roman" w:hAnsi="Times New Roman" w:cs="Times New Roman"/>
          <w:sz w:val="24"/>
          <w:szCs w:val="24"/>
        </w:rPr>
        <w:t>Debido a lo anterior es que nuestra filosofía basar</w:t>
      </w:r>
      <w:r w:rsidR="00733066">
        <w:rPr>
          <w:rFonts w:ascii="Times New Roman" w:hAnsi="Times New Roman" w:cs="Times New Roman"/>
          <w:sz w:val="24"/>
          <w:szCs w:val="24"/>
        </w:rPr>
        <w:t>á</w:t>
      </w:r>
      <w:r w:rsidRPr="004511DA">
        <w:rPr>
          <w:rFonts w:ascii="Times New Roman" w:hAnsi="Times New Roman" w:cs="Times New Roman"/>
          <w:sz w:val="24"/>
          <w:szCs w:val="24"/>
        </w:rPr>
        <w:t xml:space="preserve"> en la enseñanza o</w:t>
      </w:r>
      <w:r>
        <w:rPr>
          <w:rFonts w:ascii="Times New Roman" w:hAnsi="Times New Roman" w:cs="Times New Roman"/>
          <w:sz w:val="24"/>
          <w:szCs w:val="24"/>
        </w:rPr>
        <w:t xml:space="preserve"> </w:t>
      </w:r>
      <w:r w:rsidRPr="004511DA">
        <w:rPr>
          <w:rFonts w:ascii="Times New Roman" w:hAnsi="Times New Roman" w:cs="Times New Roman"/>
          <w:sz w:val="24"/>
          <w:szCs w:val="24"/>
        </w:rPr>
        <w:t>fortalecimiento de los valores</w:t>
      </w:r>
      <w:r w:rsidR="00733066">
        <w:rPr>
          <w:rFonts w:ascii="Times New Roman" w:hAnsi="Times New Roman" w:cs="Times New Roman"/>
          <w:sz w:val="24"/>
          <w:szCs w:val="24"/>
        </w:rPr>
        <w:t>,</w:t>
      </w:r>
      <w:r w:rsidRPr="004511DA">
        <w:rPr>
          <w:rFonts w:ascii="Times New Roman" w:hAnsi="Times New Roman" w:cs="Times New Roman"/>
          <w:sz w:val="24"/>
          <w:szCs w:val="24"/>
        </w:rPr>
        <w:t xml:space="preserve"> tema el cual empieza a forjarse en la casa pero que en</w:t>
      </w:r>
      <w:r>
        <w:rPr>
          <w:rFonts w:ascii="Times New Roman" w:hAnsi="Times New Roman" w:cs="Times New Roman"/>
          <w:sz w:val="24"/>
          <w:szCs w:val="24"/>
        </w:rPr>
        <w:t xml:space="preserve"> </w:t>
      </w:r>
      <w:r w:rsidRPr="004511DA">
        <w:rPr>
          <w:rFonts w:ascii="Times New Roman" w:hAnsi="Times New Roman" w:cs="Times New Roman"/>
          <w:sz w:val="24"/>
          <w:szCs w:val="24"/>
        </w:rPr>
        <w:t>algunas</w:t>
      </w:r>
      <w:r>
        <w:rPr>
          <w:rFonts w:ascii="Times New Roman" w:hAnsi="Times New Roman" w:cs="Times New Roman"/>
          <w:sz w:val="24"/>
          <w:szCs w:val="24"/>
        </w:rPr>
        <w:t xml:space="preserve"> </w:t>
      </w:r>
      <w:r w:rsidRPr="004511DA">
        <w:rPr>
          <w:rFonts w:ascii="Times New Roman" w:hAnsi="Times New Roman" w:cs="Times New Roman"/>
          <w:sz w:val="24"/>
          <w:szCs w:val="24"/>
        </w:rPr>
        <w:t xml:space="preserve">ocasiones se desvía de lo que </w:t>
      </w:r>
      <w:r w:rsidR="00733066">
        <w:rPr>
          <w:rFonts w:ascii="Times New Roman" w:hAnsi="Times New Roman" w:cs="Times New Roman"/>
          <w:sz w:val="24"/>
          <w:szCs w:val="24"/>
        </w:rPr>
        <w:t xml:space="preserve">es </w:t>
      </w:r>
      <w:r w:rsidRPr="004511DA">
        <w:rPr>
          <w:rFonts w:ascii="Times New Roman" w:hAnsi="Times New Roman" w:cs="Times New Roman"/>
          <w:sz w:val="24"/>
          <w:szCs w:val="24"/>
        </w:rPr>
        <w:t xml:space="preserve">el objetivo de </w:t>
      </w:r>
      <w:r w:rsidR="00733066">
        <w:rPr>
          <w:rFonts w:ascii="Times New Roman" w:hAnsi="Times New Roman" w:cs="Times New Roman"/>
          <w:sz w:val="24"/>
          <w:szCs w:val="24"/>
        </w:rPr>
        <w:t xml:space="preserve">lo que </w:t>
      </w:r>
      <w:r w:rsidRPr="004511DA">
        <w:rPr>
          <w:rFonts w:ascii="Times New Roman" w:hAnsi="Times New Roman" w:cs="Times New Roman"/>
          <w:sz w:val="24"/>
          <w:szCs w:val="24"/>
        </w:rPr>
        <w:t xml:space="preserve">cada uno </w:t>
      </w:r>
      <w:r w:rsidR="00733066">
        <w:rPr>
          <w:rFonts w:ascii="Times New Roman" w:hAnsi="Times New Roman" w:cs="Times New Roman"/>
          <w:sz w:val="24"/>
          <w:szCs w:val="24"/>
        </w:rPr>
        <w:t>debe</w:t>
      </w:r>
      <w:r w:rsidRPr="004511DA">
        <w:rPr>
          <w:rFonts w:ascii="Times New Roman" w:hAnsi="Times New Roman" w:cs="Times New Roman"/>
          <w:sz w:val="24"/>
          <w:szCs w:val="24"/>
        </w:rPr>
        <w:t xml:space="preserve"> aprender.</w:t>
      </w:r>
    </w:p>
    <w:p w14:paraId="38BFB0E3" w14:textId="77777777" w:rsidR="00BB5061" w:rsidRDefault="00BB5061" w:rsidP="00BB5061">
      <w:pPr>
        <w:spacing w:after="0" w:line="240" w:lineRule="auto"/>
        <w:ind w:firstLine="567"/>
        <w:jc w:val="both"/>
        <w:rPr>
          <w:rFonts w:ascii="Times New Roman" w:hAnsi="Times New Roman" w:cs="Times New Roman"/>
          <w:sz w:val="24"/>
          <w:szCs w:val="24"/>
        </w:rPr>
      </w:pPr>
    </w:p>
    <w:p w14:paraId="2CF1D2F3" w14:textId="77777777" w:rsidR="00151ACD" w:rsidRDefault="00151ACD" w:rsidP="00BB5061">
      <w:pPr>
        <w:spacing w:after="0" w:line="240" w:lineRule="auto"/>
        <w:ind w:firstLine="567"/>
        <w:jc w:val="both"/>
        <w:rPr>
          <w:rFonts w:ascii="Times New Roman" w:hAnsi="Times New Roman" w:cs="Times New Roman"/>
          <w:sz w:val="24"/>
          <w:szCs w:val="24"/>
        </w:rPr>
      </w:pPr>
      <w:r w:rsidRPr="004511DA">
        <w:rPr>
          <w:rFonts w:ascii="Times New Roman" w:hAnsi="Times New Roman" w:cs="Times New Roman"/>
          <w:sz w:val="24"/>
          <w:szCs w:val="24"/>
        </w:rPr>
        <w:t>La teoría de los valores se basa también en otras que son las de la ética y la moral todo</w:t>
      </w:r>
      <w:r>
        <w:rPr>
          <w:rFonts w:ascii="Times New Roman" w:hAnsi="Times New Roman" w:cs="Times New Roman"/>
          <w:sz w:val="24"/>
          <w:szCs w:val="24"/>
        </w:rPr>
        <w:t xml:space="preserve"> </w:t>
      </w:r>
      <w:r w:rsidRPr="004511DA">
        <w:rPr>
          <w:rFonts w:ascii="Times New Roman" w:hAnsi="Times New Roman" w:cs="Times New Roman"/>
          <w:sz w:val="24"/>
          <w:szCs w:val="24"/>
        </w:rPr>
        <w:t>esto</w:t>
      </w:r>
      <w:r>
        <w:rPr>
          <w:rFonts w:ascii="Times New Roman" w:hAnsi="Times New Roman" w:cs="Times New Roman"/>
          <w:sz w:val="24"/>
          <w:szCs w:val="24"/>
        </w:rPr>
        <w:t xml:space="preserve"> c</w:t>
      </w:r>
      <w:r w:rsidRPr="004511DA">
        <w:rPr>
          <w:rFonts w:ascii="Times New Roman" w:hAnsi="Times New Roman" w:cs="Times New Roman"/>
          <w:sz w:val="24"/>
          <w:szCs w:val="24"/>
        </w:rPr>
        <w:t>ombinado nos dirige hacia una opinión, criterio, disciplina y responsabilidad</w:t>
      </w:r>
      <w:r>
        <w:rPr>
          <w:rFonts w:ascii="Times New Roman" w:hAnsi="Times New Roman" w:cs="Times New Roman"/>
          <w:sz w:val="24"/>
          <w:szCs w:val="24"/>
        </w:rPr>
        <w:t xml:space="preserve"> </w:t>
      </w:r>
      <w:r w:rsidRPr="004511DA">
        <w:rPr>
          <w:rFonts w:ascii="Times New Roman" w:hAnsi="Times New Roman" w:cs="Times New Roman"/>
          <w:sz w:val="24"/>
          <w:szCs w:val="24"/>
        </w:rPr>
        <w:t>inquebrantable, lo que genera personas muy honestas en sus obligaciones o deberes</w:t>
      </w:r>
      <w:r>
        <w:rPr>
          <w:rFonts w:ascii="Times New Roman" w:hAnsi="Times New Roman" w:cs="Times New Roman"/>
          <w:sz w:val="24"/>
          <w:szCs w:val="24"/>
        </w:rPr>
        <w:t xml:space="preserve"> </w:t>
      </w:r>
      <w:r w:rsidRPr="004511DA">
        <w:rPr>
          <w:rFonts w:ascii="Times New Roman" w:hAnsi="Times New Roman" w:cs="Times New Roman"/>
          <w:sz w:val="24"/>
          <w:szCs w:val="24"/>
        </w:rPr>
        <w:t>culminando en un buen servicio que pueden hacer a ellos mismos y a la humanidad.</w:t>
      </w:r>
    </w:p>
    <w:p w14:paraId="54368FFD" w14:textId="77777777" w:rsidR="00BB5061" w:rsidRDefault="00BB5061" w:rsidP="00BB5061">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C3EC356" w14:textId="77777777" w:rsidR="00151ACD" w:rsidRDefault="00BB5061" w:rsidP="00E0082E">
      <w:pPr>
        <w:pStyle w:val="Ttulo1"/>
        <w:spacing w:after="0"/>
        <w:jc w:val="center"/>
        <w:rPr>
          <w:rFonts w:ascii="Times New Roman" w:hAnsi="Times New Roman" w:cs="Times New Roman"/>
          <w:sz w:val="24"/>
          <w:szCs w:val="24"/>
        </w:rPr>
      </w:pPr>
      <w:bookmarkStart w:id="4" w:name="_Toc19863076"/>
      <w:r w:rsidRPr="00E0082E">
        <w:rPr>
          <w:rFonts w:ascii="Times New Roman" w:hAnsi="Times New Roman" w:cs="Times New Roman"/>
          <w:b/>
          <w:bCs/>
          <w:color w:val="auto"/>
          <w:sz w:val="24"/>
          <w:szCs w:val="24"/>
        </w:rPr>
        <w:lastRenderedPageBreak/>
        <w:t>IDENTIFICACIÓN DEL ESTABLECIMIENTO EDUCATIVO</w:t>
      </w:r>
      <w:bookmarkEnd w:id="4"/>
    </w:p>
    <w:p w14:paraId="1ED89FB3" w14:textId="77777777" w:rsidR="00BB5061" w:rsidRPr="00BB5061" w:rsidRDefault="00BB5061" w:rsidP="00E0082E">
      <w:pPr>
        <w:spacing w:after="0" w:line="240" w:lineRule="auto"/>
        <w:jc w:val="both"/>
        <w:rPr>
          <w:rFonts w:ascii="Times New Roman" w:hAnsi="Times New Roman" w:cs="Times New Roman"/>
          <w:sz w:val="24"/>
          <w:szCs w:val="24"/>
        </w:rPr>
      </w:pPr>
    </w:p>
    <w:p w14:paraId="77734741" w14:textId="61306D82" w:rsidR="00BE01D5" w:rsidRPr="00ED3696" w:rsidRDefault="00BE01D5" w:rsidP="00535609">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Nombre o razón social:</w:t>
      </w:r>
      <w:r>
        <w:rPr>
          <w:rFonts w:ascii="Times New Roman" w:hAnsi="Times New Roman" w:cs="Times New Roman"/>
          <w:b/>
          <w:sz w:val="24"/>
          <w:szCs w:val="24"/>
        </w:rPr>
        <w:tab/>
      </w:r>
      <w:r>
        <w:rPr>
          <w:rFonts w:ascii="Times New Roman" w:hAnsi="Times New Roman" w:cs="Times New Roman"/>
          <w:b/>
          <w:sz w:val="24"/>
          <w:szCs w:val="24"/>
        </w:rPr>
        <w:tab/>
      </w:r>
      <w:r w:rsidR="00065DCC">
        <w:rPr>
          <w:rFonts w:ascii="Times New Roman" w:hAnsi="Times New Roman" w:cs="Times New Roman"/>
          <w:b/>
          <w:sz w:val="24"/>
          <w:szCs w:val="24"/>
        </w:rPr>
        <w:t xml:space="preserve"> </w:t>
      </w:r>
      <w:r w:rsidR="00065DCC">
        <w:rPr>
          <w:rFonts w:ascii="Times New Roman" w:hAnsi="Times New Roman" w:cs="Times New Roman"/>
          <w:sz w:val="24"/>
          <w:szCs w:val="24"/>
        </w:rPr>
        <w:t>Centro E</w:t>
      </w:r>
      <w:r w:rsidR="00065DCC" w:rsidRPr="00065DCC">
        <w:rPr>
          <w:rFonts w:ascii="Times New Roman" w:hAnsi="Times New Roman" w:cs="Times New Roman"/>
          <w:sz w:val="24"/>
          <w:szCs w:val="24"/>
        </w:rPr>
        <w:t>ducativo</w:t>
      </w:r>
      <w:r w:rsidR="00065DCC">
        <w:rPr>
          <w:rFonts w:ascii="Times New Roman" w:hAnsi="Times New Roman" w:cs="Times New Roman"/>
          <w:b/>
          <w:sz w:val="24"/>
          <w:szCs w:val="24"/>
        </w:rPr>
        <w:t xml:space="preserve"> </w:t>
      </w:r>
      <w:r w:rsidR="00065DCC">
        <w:rPr>
          <w:rFonts w:ascii="Times New Roman" w:hAnsi="Times New Roman" w:cs="Times New Roman"/>
          <w:sz w:val="24"/>
          <w:szCs w:val="24"/>
        </w:rPr>
        <w:t>C.E. JARDÍN INFANTIL ENTRE SUEÑOS Y SONRISAS</w:t>
      </w:r>
      <w:r w:rsidRPr="00ED3696">
        <w:rPr>
          <w:rFonts w:ascii="Times New Roman" w:hAnsi="Times New Roman" w:cs="Times New Roman"/>
          <w:sz w:val="24"/>
          <w:szCs w:val="24"/>
        </w:rPr>
        <w:t xml:space="preserve"> S.A.S</w:t>
      </w:r>
      <w:r w:rsidRPr="00ED3696">
        <w:rPr>
          <w:rFonts w:ascii="Times New Roman" w:hAnsi="Times New Roman" w:cs="Times New Roman"/>
          <w:b/>
          <w:sz w:val="24"/>
          <w:szCs w:val="24"/>
        </w:rPr>
        <w:t xml:space="preserve"> </w:t>
      </w:r>
    </w:p>
    <w:p w14:paraId="1C816F6B" w14:textId="77777777" w:rsidR="00BE01D5" w:rsidRPr="00ED3696" w:rsidRDefault="00BE01D5" w:rsidP="00535609">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Dirección: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D3696">
        <w:rPr>
          <w:rFonts w:ascii="Times New Roman" w:hAnsi="Times New Roman" w:cs="Times New Roman"/>
          <w:sz w:val="24"/>
          <w:szCs w:val="24"/>
        </w:rPr>
        <w:t>Av. 5 Nº 29-70 Urb. Bellavista</w:t>
      </w:r>
    </w:p>
    <w:p w14:paraId="2C9C1771" w14:textId="77777777" w:rsidR="00BE01D5" w:rsidRPr="00ED3696" w:rsidRDefault="00BE01D5" w:rsidP="00535609">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Zona: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D3696">
        <w:rPr>
          <w:rFonts w:ascii="Times New Roman" w:hAnsi="Times New Roman" w:cs="Times New Roman"/>
          <w:sz w:val="24"/>
          <w:szCs w:val="24"/>
        </w:rPr>
        <w:t>Urbana</w:t>
      </w:r>
    </w:p>
    <w:p w14:paraId="7B3C0D09" w14:textId="77777777" w:rsidR="00BE01D5" w:rsidRPr="00ED3696" w:rsidRDefault="00BE01D5" w:rsidP="00535609">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Registro de cámara de comercio:</w:t>
      </w:r>
      <w:r>
        <w:rPr>
          <w:rFonts w:ascii="Times New Roman" w:hAnsi="Times New Roman" w:cs="Times New Roman"/>
          <w:b/>
          <w:sz w:val="24"/>
          <w:szCs w:val="24"/>
        </w:rPr>
        <w:tab/>
      </w:r>
      <w:r w:rsidRPr="0072154A">
        <w:rPr>
          <w:rFonts w:ascii="Times New Roman" w:hAnsi="Times New Roman" w:cs="Times New Roman"/>
          <w:sz w:val="24"/>
          <w:szCs w:val="24"/>
        </w:rPr>
        <w:t>3825657</w:t>
      </w:r>
    </w:p>
    <w:p w14:paraId="49CCFAF2" w14:textId="77777777" w:rsidR="00BE01D5" w:rsidRPr="00ED3696" w:rsidRDefault="00BE01D5" w:rsidP="00535609">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NIT O RUT: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2154A">
        <w:rPr>
          <w:rFonts w:ascii="Times New Roman" w:hAnsi="Times New Roman" w:cs="Times New Roman"/>
          <w:sz w:val="24"/>
          <w:szCs w:val="24"/>
        </w:rPr>
        <w:t>900409089-7</w:t>
      </w:r>
    </w:p>
    <w:p w14:paraId="57C3E650" w14:textId="77777777" w:rsidR="00BE01D5" w:rsidRPr="00ED3696" w:rsidRDefault="00BE01D5" w:rsidP="00535609">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Inscripción: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2154A">
        <w:rPr>
          <w:rFonts w:ascii="Times New Roman" w:hAnsi="Times New Roman" w:cs="Times New Roman"/>
          <w:sz w:val="24"/>
          <w:szCs w:val="24"/>
        </w:rPr>
        <w:t>Secretaria de Hacienda</w:t>
      </w:r>
    </w:p>
    <w:p w14:paraId="11676115" w14:textId="77777777" w:rsidR="00BE01D5" w:rsidRPr="00ED3696" w:rsidRDefault="00BE01D5" w:rsidP="00535609">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Municipio: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D3696">
        <w:rPr>
          <w:rFonts w:ascii="Times New Roman" w:hAnsi="Times New Roman" w:cs="Times New Roman"/>
          <w:sz w:val="24"/>
          <w:szCs w:val="24"/>
        </w:rPr>
        <w:t xml:space="preserve">Los </w:t>
      </w:r>
      <w:r>
        <w:rPr>
          <w:rFonts w:ascii="Times New Roman" w:hAnsi="Times New Roman" w:cs="Times New Roman"/>
          <w:sz w:val="24"/>
          <w:szCs w:val="24"/>
        </w:rPr>
        <w:t>P</w:t>
      </w:r>
      <w:r w:rsidRPr="00ED3696">
        <w:rPr>
          <w:rFonts w:ascii="Times New Roman" w:hAnsi="Times New Roman" w:cs="Times New Roman"/>
          <w:sz w:val="24"/>
          <w:szCs w:val="24"/>
        </w:rPr>
        <w:t>atios</w:t>
      </w:r>
      <w:r>
        <w:rPr>
          <w:rFonts w:ascii="Times New Roman" w:hAnsi="Times New Roman" w:cs="Times New Roman"/>
          <w:sz w:val="24"/>
          <w:szCs w:val="24"/>
        </w:rPr>
        <w:t xml:space="preserve"> – N. de S.</w:t>
      </w:r>
    </w:p>
    <w:p w14:paraId="46042A2F" w14:textId="77777777" w:rsidR="00BE01D5" w:rsidRPr="00BE01D5" w:rsidRDefault="00BE01D5" w:rsidP="0053560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Licencia de funcionamiento:</w:t>
      </w:r>
      <w:r>
        <w:rPr>
          <w:rFonts w:ascii="Times New Roman" w:hAnsi="Times New Roman" w:cs="Times New Roman"/>
          <w:b/>
          <w:sz w:val="24"/>
          <w:szCs w:val="24"/>
        </w:rPr>
        <w:tab/>
      </w:r>
      <w:r w:rsidR="007126B5">
        <w:rPr>
          <w:rFonts w:ascii="Times New Roman" w:hAnsi="Times New Roman" w:cs="Times New Roman"/>
          <w:sz w:val="24"/>
          <w:szCs w:val="24"/>
        </w:rPr>
        <w:t>03512 expedida por la S.E.D. de N. de S.</w:t>
      </w:r>
    </w:p>
    <w:p w14:paraId="28D338D3" w14:textId="77777777" w:rsidR="00661F8F" w:rsidRDefault="00661F8F" w:rsidP="0053560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Fecha expedición licencia:</w:t>
      </w:r>
      <w:r>
        <w:rPr>
          <w:rFonts w:ascii="Times New Roman" w:hAnsi="Times New Roman" w:cs="Times New Roman"/>
          <w:sz w:val="24"/>
          <w:szCs w:val="24"/>
        </w:rPr>
        <w:tab/>
      </w:r>
      <w:r>
        <w:rPr>
          <w:rFonts w:ascii="Times New Roman" w:hAnsi="Times New Roman" w:cs="Times New Roman"/>
          <w:sz w:val="24"/>
          <w:szCs w:val="24"/>
        </w:rPr>
        <w:tab/>
        <w:t>30 de octubre de 2012</w:t>
      </w:r>
    </w:p>
    <w:p w14:paraId="4A37B1C5" w14:textId="77777777" w:rsidR="00A17207" w:rsidRDefault="00A17207" w:rsidP="00535609">
      <w:pPr>
        <w:spacing w:after="0" w:line="240" w:lineRule="auto"/>
        <w:jc w:val="both"/>
        <w:rPr>
          <w:rFonts w:ascii="Times New Roman" w:hAnsi="Times New Roman" w:cs="Times New Roman"/>
          <w:sz w:val="24"/>
          <w:szCs w:val="24"/>
        </w:rPr>
      </w:pPr>
      <w:r w:rsidRPr="00A17207">
        <w:rPr>
          <w:rFonts w:ascii="Times New Roman" w:hAnsi="Times New Roman" w:cs="Times New Roman"/>
          <w:b/>
          <w:sz w:val="24"/>
          <w:szCs w:val="24"/>
        </w:rPr>
        <w:t>Carácter: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 oficial.</w:t>
      </w:r>
    </w:p>
    <w:p w14:paraId="55ABB878" w14:textId="77777777" w:rsidR="00A17207" w:rsidRDefault="00A17207" w:rsidP="0053560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Calendario: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p>
    <w:p w14:paraId="37D0AEA2" w14:textId="77777777" w:rsidR="001B1BFB" w:rsidRPr="001B1BFB" w:rsidRDefault="001B1BFB" w:rsidP="00535609">
      <w:pPr>
        <w:spacing w:after="0" w:line="240" w:lineRule="auto"/>
        <w:ind w:left="3540" w:hanging="3540"/>
        <w:jc w:val="both"/>
        <w:rPr>
          <w:rFonts w:ascii="Times New Roman" w:hAnsi="Times New Roman" w:cs="Times New Roman"/>
          <w:sz w:val="24"/>
          <w:szCs w:val="24"/>
        </w:rPr>
      </w:pPr>
      <w:r w:rsidRPr="001B1BFB">
        <w:rPr>
          <w:rFonts w:ascii="Times New Roman" w:hAnsi="Times New Roman" w:cs="Times New Roman"/>
          <w:b/>
          <w:sz w:val="24"/>
          <w:szCs w:val="24"/>
        </w:rPr>
        <w:t>Nivel educativo ofrecido:</w:t>
      </w:r>
      <w:r>
        <w:rPr>
          <w:rFonts w:ascii="Times New Roman" w:hAnsi="Times New Roman" w:cs="Times New Roman"/>
          <w:sz w:val="24"/>
          <w:szCs w:val="24"/>
        </w:rPr>
        <w:tab/>
        <w:t>Pre – Escolar (Caminadores, Párvulos, Pre – Jardín, Jardín, Transición)</w:t>
      </w:r>
    </w:p>
    <w:p w14:paraId="5BC84AED" w14:textId="77777777" w:rsidR="00BE01D5" w:rsidRPr="00ED3696" w:rsidRDefault="00BE01D5" w:rsidP="00535609">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Directora: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2154A">
        <w:rPr>
          <w:rFonts w:ascii="Times New Roman" w:hAnsi="Times New Roman" w:cs="Times New Roman"/>
          <w:sz w:val="24"/>
          <w:szCs w:val="24"/>
        </w:rPr>
        <w:t>Claudia Inés Núñez Sarmiento</w:t>
      </w:r>
    </w:p>
    <w:p w14:paraId="2DEF4A47" w14:textId="77777777" w:rsidR="00BE01D5" w:rsidRPr="00ED3696" w:rsidRDefault="00BE01D5" w:rsidP="00535609">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Representante Legal:</w:t>
      </w:r>
      <w:r>
        <w:rPr>
          <w:rFonts w:ascii="Times New Roman" w:hAnsi="Times New Roman" w:cs="Times New Roman"/>
          <w:b/>
          <w:sz w:val="24"/>
          <w:szCs w:val="24"/>
        </w:rPr>
        <w:tab/>
      </w:r>
      <w:r>
        <w:rPr>
          <w:rFonts w:ascii="Times New Roman" w:hAnsi="Times New Roman" w:cs="Times New Roman"/>
          <w:b/>
          <w:sz w:val="24"/>
          <w:szCs w:val="24"/>
        </w:rPr>
        <w:tab/>
      </w:r>
      <w:r w:rsidRPr="0072154A">
        <w:rPr>
          <w:rFonts w:ascii="Times New Roman" w:hAnsi="Times New Roman" w:cs="Times New Roman"/>
          <w:sz w:val="24"/>
          <w:szCs w:val="24"/>
        </w:rPr>
        <w:t>Claudia Inés Núñez Sarmiento</w:t>
      </w:r>
      <w:r w:rsidRPr="00ED3696">
        <w:rPr>
          <w:rFonts w:ascii="Times New Roman" w:hAnsi="Times New Roman" w:cs="Times New Roman"/>
          <w:b/>
          <w:sz w:val="24"/>
          <w:szCs w:val="24"/>
        </w:rPr>
        <w:t xml:space="preserve"> </w:t>
      </w:r>
    </w:p>
    <w:p w14:paraId="50015A03" w14:textId="77777777" w:rsidR="00BE01D5" w:rsidRPr="00ED3696" w:rsidRDefault="00BE01D5" w:rsidP="00535609">
      <w:pPr>
        <w:spacing w:after="0" w:line="240" w:lineRule="auto"/>
        <w:jc w:val="both"/>
        <w:rPr>
          <w:rFonts w:ascii="Times New Roman" w:hAnsi="Times New Roman" w:cs="Times New Roman"/>
          <w:b/>
          <w:sz w:val="24"/>
          <w:szCs w:val="24"/>
        </w:rPr>
      </w:pPr>
      <w:r w:rsidRPr="00ED3696">
        <w:rPr>
          <w:rFonts w:ascii="Times New Roman" w:hAnsi="Times New Roman" w:cs="Times New Roman"/>
          <w:b/>
          <w:sz w:val="24"/>
          <w:szCs w:val="24"/>
        </w:rPr>
        <w:t>Propietario: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2154A">
        <w:rPr>
          <w:rFonts w:ascii="Times New Roman" w:hAnsi="Times New Roman" w:cs="Times New Roman"/>
          <w:sz w:val="24"/>
          <w:szCs w:val="24"/>
        </w:rPr>
        <w:t>Claudia Inés Núñez Sarmiento</w:t>
      </w:r>
    </w:p>
    <w:p w14:paraId="5EE70539" w14:textId="77777777" w:rsidR="00BE01D5" w:rsidRDefault="00BE01D5" w:rsidP="00535609">
      <w:pPr>
        <w:spacing w:after="0" w:line="240" w:lineRule="auto"/>
        <w:jc w:val="both"/>
        <w:rPr>
          <w:rStyle w:val="Hipervnculo"/>
          <w:rFonts w:ascii="Times New Roman" w:hAnsi="Times New Roman" w:cs="Times New Roman"/>
          <w:sz w:val="24"/>
          <w:szCs w:val="24"/>
        </w:rPr>
      </w:pPr>
      <w:r w:rsidRPr="00ED3696">
        <w:rPr>
          <w:rFonts w:ascii="Times New Roman" w:hAnsi="Times New Roman" w:cs="Times New Roman"/>
          <w:b/>
          <w:sz w:val="24"/>
          <w:szCs w:val="24"/>
        </w:rPr>
        <w:t>Correo electrónico: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hyperlink r:id="rId10" w:history="1">
        <w:r w:rsidRPr="00297384">
          <w:rPr>
            <w:rStyle w:val="Hipervnculo"/>
            <w:rFonts w:ascii="Times New Roman" w:hAnsi="Times New Roman" w:cs="Times New Roman"/>
            <w:sz w:val="24"/>
            <w:szCs w:val="24"/>
          </w:rPr>
          <w:t>claudianusa@hotmail.com</w:t>
        </w:r>
      </w:hyperlink>
    </w:p>
    <w:p w14:paraId="5FC03745" w14:textId="77777777" w:rsidR="00F104DC" w:rsidRDefault="00F104DC" w:rsidP="005356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11" w:history="1">
        <w:r w:rsidRPr="000E6D1A">
          <w:rPr>
            <w:rStyle w:val="Hipervnculo"/>
            <w:rFonts w:ascii="Times New Roman" w:hAnsi="Times New Roman" w:cs="Times New Roman"/>
            <w:sz w:val="24"/>
            <w:szCs w:val="24"/>
          </w:rPr>
          <w:t>Entresueñosysonrisas1@gmail.com</w:t>
        </w:r>
      </w:hyperlink>
    </w:p>
    <w:p w14:paraId="6C152A8E" w14:textId="77777777" w:rsidR="00F104DC" w:rsidRDefault="00F104DC" w:rsidP="00535609">
      <w:pPr>
        <w:spacing w:after="0" w:line="240" w:lineRule="auto"/>
        <w:jc w:val="both"/>
        <w:rPr>
          <w:rFonts w:ascii="Times New Roman" w:hAnsi="Times New Roman" w:cs="Times New Roman"/>
          <w:sz w:val="24"/>
          <w:szCs w:val="24"/>
        </w:rPr>
      </w:pPr>
      <w:r w:rsidRPr="00F104DC">
        <w:rPr>
          <w:rFonts w:ascii="Times New Roman" w:hAnsi="Times New Roman" w:cs="Times New Roman"/>
          <w:b/>
          <w:sz w:val="24"/>
          <w:szCs w:val="24"/>
        </w:rPr>
        <w:t>Web: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12" w:history="1">
        <w:r w:rsidRPr="000E6D1A">
          <w:rPr>
            <w:rStyle w:val="Hipervnculo"/>
            <w:rFonts w:ascii="Times New Roman" w:hAnsi="Times New Roman" w:cs="Times New Roman"/>
            <w:sz w:val="24"/>
            <w:szCs w:val="24"/>
          </w:rPr>
          <w:t>www.entresuenosysonrisas.com</w:t>
        </w:r>
      </w:hyperlink>
    </w:p>
    <w:p w14:paraId="5D02DBFF" w14:textId="2B7A1D18" w:rsidR="007B47AA" w:rsidRDefault="00BE01D5" w:rsidP="00065DCC">
      <w:pPr>
        <w:spacing w:after="0" w:line="240" w:lineRule="auto"/>
        <w:jc w:val="both"/>
        <w:rPr>
          <w:rFonts w:ascii="Times New Roman" w:hAnsi="Times New Roman" w:cs="Times New Roman"/>
          <w:sz w:val="24"/>
          <w:szCs w:val="24"/>
        </w:rPr>
      </w:pPr>
      <w:r w:rsidRPr="00ED3696">
        <w:rPr>
          <w:rFonts w:ascii="Times New Roman" w:hAnsi="Times New Roman" w:cs="Times New Roman"/>
          <w:b/>
          <w:sz w:val="24"/>
          <w:szCs w:val="24"/>
        </w:rPr>
        <w:t>Teléfono: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065DCC">
        <w:rPr>
          <w:rFonts w:ascii="Times New Roman" w:hAnsi="Times New Roman" w:cs="Times New Roman"/>
          <w:sz w:val="24"/>
          <w:szCs w:val="24"/>
        </w:rPr>
        <w:t>311 853 35 75 – 5 720789</w:t>
      </w:r>
      <w:r w:rsidR="007B47AA">
        <w:rPr>
          <w:rFonts w:ascii="Times New Roman" w:hAnsi="Times New Roman" w:cs="Times New Roman"/>
          <w:sz w:val="24"/>
          <w:szCs w:val="24"/>
        </w:rPr>
        <w:br w:type="page"/>
      </w:r>
    </w:p>
    <w:p w14:paraId="51BEB37C" w14:textId="77777777" w:rsidR="00BE5F26" w:rsidRDefault="00BE5F26" w:rsidP="007B47AA">
      <w:pPr>
        <w:spacing w:after="0" w:line="240" w:lineRule="auto"/>
        <w:jc w:val="center"/>
        <w:rPr>
          <w:rFonts w:ascii="Times New Roman" w:hAnsi="Times New Roman" w:cs="Times New Roman"/>
          <w:sz w:val="24"/>
          <w:szCs w:val="24"/>
        </w:rPr>
      </w:pPr>
    </w:p>
    <w:p w14:paraId="1BF87178" w14:textId="77777777" w:rsidR="00BE5F26" w:rsidRDefault="00BE5F26" w:rsidP="00BB5061">
      <w:pPr>
        <w:spacing w:after="0" w:line="240" w:lineRule="auto"/>
        <w:jc w:val="center"/>
        <w:rPr>
          <w:rFonts w:ascii="Times New Roman" w:hAnsi="Times New Roman" w:cs="Times New Roman"/>
          <w:sz w:val="24"/>
          <w:szCs w:val="24"/>
        </w:rPr>
      </w:pPr>
    </w:p>
    <w:p w14:paraId="2525BEC5" w14:textId="77777777" w:rsidR="00BE5F26" w:rsidRDefault="00BE5F26" w:rsidP="00BB5061">
      <w:pPr>
        <w:spacing w:after="0" w:line="240" w:lineRule="auto"/>
        <w:jc w:val="center"/>
        <w:rPr>
          <w:rFonts w:ascii="Times New Roman" w:hAnsi="Times New Roman" w:cs="Times New Roman"/>
          <w:sz w:val="24"/>
          <w:szCs w:val="24"/>
        </w:rPr>
      </w:pPr>
    </w:p>
    <w:p w14:paraId="34144B8E" w14:textId="77777777" w:rsidR="00BE5F26" w:rsidRDefault="00BE5F26" w:rsidP="00BB5061">
      <w:pPr>
        <w:spacing w:after="0" w:line="240" w:lineRule="auto"/>
        <w:jc w:val="center"/>
        <w:rPr>
          <w:rFonts w:ascii="Times New Roman" w:hAnsi="Times New Roman" w:cs="Times New Roman"/>
          <w:sz w:val="24"/>
          <w:szCs w:val="24"/>
        </w:rPr>
      </w:pPr>
    </w:p>
    <w:p w14:paraId="09A36513" w14:textId="77777777" w:rsidR="00BE5F26" w:rsidRDefault="00BE5F26" w:rsidP="00BB5061">
      <w:pPr>
        <w:spacing w:after="0" w:line="240" w:lineRule="auto"/>
        <w:jc w:val="center"/>
        <w:rPr>
          <w:rFonts w:ascii="Times New Roman" w:hAnsi="Times New Roman" w:cs="Times New Roman"/>
          <w:sz w:val="24"/>
          <w:szCs w:val="24"/>
        </w:rPr>
      </w:pPr>
    </w:p>
    <w:p w14:paraId="5C693F40" w14:textId="77777777" w:rsidR="00BE5F26" w:rsidRDefault="00BE5F26" w:rsidP="00BB5061">
      <w:pPr>
        <w:spacing w:after="0" w:line="240" w:lineRule="auto"/>
        <w:jc w:val="center"/>
        <w:rPr>
          <w:rFonts w:ascii="Times New Roman" w:hAnsi="Times New Roman" w:cs="Times New Roman"/>
          <w:sz w:val="24"/>
          <w:szCs w:val="24"/>
        </w:rPr>
      </w:pPr>
    </w:p>
    <w:p w14:paraId="4CAC60AD" w14:textId="77777777" w:rsidR="00B74AD0" w:rsidRDefault="007B47AA" w:rsidP="00BB5061">
      <w:pPr>
        <w:spacing w:after="0" w:line="240" w:lineRule="auto"/>
        <w:jc w:val="center"/>
        <w:rPr>
          <w:rFonts w:ascii="Times New Roman" w:hAnsi="Times New Roman" w:cs="Times New Roman"/>
          <w:sz w:val="24"/>
          <w:szCs w:val="24"/>
        </w:rPr>
      </w:pPr>
      <w:r>
        <w:rPr>
          <w:rFonts w:ascii="Verdana" w:hAnsi="Verdana"/>
          <w:noProof/>
          <w:sz w:val="24"/>
          <w:szCs w:val="24"/>
          <w:lang w:eastAsia="es-CO"/>
        </w:rPr>
        <w:drawing>
          <wp:anchor distT="0" distB="0" distL="114300" distR="114300" simplePos="0" relativeHeight="251654144" behindDoc="1" locked="0" layoutInCell="1" allowOverlap="1" wp14:anchorId="377D1683" wp14:editId="54D57981">
            <wp:simplePos x="0" y="0"/>
            <wp:positionH relativeFrom="margin">
              <wp:align>center</wp:align>
            </wp:positionH>
            <wp:positionV relativeFrom="paragraph">
              <wp:posOffset>21866</wp:posOffset>
            </wp:positionV>
            <wp:extent cx="3893820" cy="2796540"/>
            <wp:effectExtent l="0" t="0" r="0" b="381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820" cy="2796540"/>
                    </a:xfrm>
                    <a:prstGeom prst="rect">
                      <a:avLst/>
                    </a:prstGeom>
                    <a:noFill/>
                  </pic:spPr>
                </pic:pic>
              </a:graphicData>
            </a:graphic>
            <wp14:sizeRelH relativeFrom="page">
              <wp14:pctWidth>0</wp14:pctWidth>
            </wp14:sizeRelH>
            <wp14:sizeRelV relativeFrom="page">
              <wp14:pctHeight>0</wp14:pctHeight>
            </wp14:sizeRelV>
          </wp:anchor>
        </w:drawing>
      </w:r>
    </w:p>
    <w:p w14:paraId="0C05B24E" w14:textId="77777777" w:rsidR="00B74AD0" w:rsidRDefault="00B74AD0" w:rsidP="00BB5061">
      <w:pPr>
        <w:spacing w:after="0" w:line="240" w:lineRule="auto"/>
        <w:jc w:val="center"/>
        <w:rPr>
          <w:rFonts w:ascii="Times New Roman" w:hAnsi="Times New Roman" w:cs="Times New Roman"/>
          <w:sz w:val="24"/>
          <w:szCs w:val="24"/>
        </w:rPr>
      </w:pPr>
    </w:p>
    <w:p w14:paraId="51960B90" w14:textId="77777777" w:rsidR="00B74AD0" w:rsidRDefault="00B74AD0" w:rsidP="00BB5061">
      <w:pPr>
        <w:spacing w:after="0" w:line="240" w:lineRule="auto"/>
        <w:jc w:val="center"/>
        <w:rPr>
          <w:rFonts w:ascii="Times New Roman" w:hAnsi="Times New Roman" w:cs="Times New Roman"/>
          <w:sz w:val="24"/>
          <w:szCs w:val="24"/>
        </w:rPr>
      </w:pPr>
    </w:p>
    <w:p w14:paraId="04467A1E" w14:textId="77777777" w:rsidR="00B74AD0" w:rsidRDefault="00B74AD0" w:rsidP="00BB5061">
      <w:pPr>
        <w:spacing w:after="0" w:line="240" w:lineRule="auto"/>
        <w:jc w:val="center"/>
        <w:rPr>
          <w:rFonts w:ascii="Times New Roman" w:hAnsi="Times New Roman" w:cs="Times New Roman"/>
          <w:sz w:val="24"/>
          <w:szCs w:val="24"/>
        </w:rPr>
      </w:pPr>
    </w:p>
    <w:p w14:paraId="1EC78C78" w14:textId="77777777" w:rsidR="00B74AD0" w:rsidRDefault="00B74AD0" w:rsidP="00BB5061">
      <w:pPr>
        <w:spacing w:after="0" w:line="240" w:lineRule="auto"/>
        <w:jc w:val="center"/>
        <w:rPr>
          <w:rFonts w:ascii="Times New Roman" w:hAnsi="Times New Roman" w:cs="Times New Roman"/>
          <w:sz w:val="24"/>
          <w:szCs w:val="24"/>
        </w:rPr>
      </w:pPr>
    </w:p>
    <w:p w14:paraId="68649A94" w14:textId="77777777" w:rsidR="00B74AD0" w:rsidRDefault="00B74AD0" w:rsidP="00BB5061">
      <w:pPr>
        <w:spacing w:after="0" w:line="240" w:lineRule="auto"/>
        <w:jc w:val="center"/>
        <w:rPr>
          <w:rFonts w:ascii="Times New Roman" w:hAnsi="Times New Roman" w:cs="Times New Roman"/>
          <w:sz w:val="24"/>
          <w:szCs w:val="24"/>
        </w:rPr>
      </w:pPr>
    </w:p>
    <w:p w14:paraId="768B0870" w14:textId="77777777" w:rsidR="00B74AD0" w:rsidRDefault="00B74AD0" w:rsidP="00BB5061">
      <w:pPr>
        <w:spacing w:after="0" w:line="240" w:lineRule="auto"/>
        <w:jc w:val="center"/>
        <w:rPr>
          <w:rFonts w:ascii="Times New Roman" w:hAnsi="Times New Roman" w:cs="Times New Roman"/>
          <w:sz w:val="24"/>
          <w:szCs w:val="24"/>
        </w:rPr>
      </w:pPr>
    </w:p>
    <w:p w14:paraId="4ECFA760" w14:textId="77777777" w:rsidR="00B74AD0" w:rsidRDefault="00B74AD0" w:rsidP="00BB5061">
      <w:pPr>
        <w:spacing w:after="0" w:line="240" w:lineRule="auto"/>
        <w:jc w:val="center"/>
        <w:rPr>
          <w:rFonts w:ascii="Times New Roman" w:hAnsi="Times New Roman" w:cs="Times New Roman"/>
          <w:sz w:val="24"/>
          <w:szCs w:val="24"/>
        </w:rPr>
      </w:pPr>
    </w:p>
    <w:p w14:paraId="0F54DCED" w14:textId="77777777" w:rsidR="00B74AD0" w:rsidRDefault="00B74AD0" w:rsidP="00BB5061">
      <w:pPr>
        <w:spacing w:after="0" w:line="240" w:lineRule="auto"/>
        <w:jc w:val="center"/>
        <w:rPr>
          <w:rFonts w:ascii="Times New Roman" w:hAnsi="Times New Roman" w:cs="Times New Roman"/>
          <w:sz w:val="24"/>
          <w:szCs w:val="24"/>
        </w:rPr>
      </w:pPr>
    </w:p>
    <w:p w14:paraId="45AC3BC6" w14:textId="77777777" w:rsidR="00B74AD0" w:rsidRDefault="00B74AD0" w:rsidP="00BB5061">
      <w:pPr>
        <w:spacing w:after="0" w:line="240" w:lineRule="auto"/>
        <w:jc w:val="center"/>
        <w:rPr>
          <w:rFonts w:ascii="Times New Roman" w:hAnsi="Times New Roman" w:cs="Times New Roman"/>
          <w:sz w:val="24"/>
          <w:szCs w:val="24"/>
        </w:rPr>
      </w:pPr>
    </w:p>
    <w:p w14:paraId="7B7E064C" w14:textId="77777777" w:rsidR="00B74AD0" w:rsidRDefault="00B74AD0" w:rsidP="00BB5061">
      <w:pPr>
        <w:spacing w:after="0" w:line="240" w:lineRule="auto"/>
        <w:jc w:val="center"/>
        <w:rPr>
          <w:rFonts w:ascii="Times New Roman" w:hAnsi="Times New Roman" w:cs="Times New Roman"/>
          <w:sz w:val="24"/>
          <w:szCs w:val="24"/>
        </w:rPr>
      </w:pPr>
    </w:p>
    <w:p w14:paraId="2CC49CFA" w14:textId="77777777" w:rsidR="00B74AD0" w:rsidRDefault="00B74AD0" w:rsidP="00BB5061">
      <w:pPr>
        <w:spacing w:after="0" w:line="240" w:lineRule="auto"/>
        <w:jc w:val="center"/>
        <w:rPr>
          <w:rFonts w:ascii="Times New Roman" w:hAnsi="Times New Roman" w:cs="Times New Roman"/>
          <w:sz w:val="24"/>
          <w:szCs w:val="24"/>
        </w:rPr>
      </w:pPr>
    </w:p>
    <w:p w14:paraId="0DC6F6F8" w14:textId="77777777" w:rsidR="00B74AD0" w:rsidRDefault="00B74AD0" w:rsidP="00BB5061">
      <w:pPr>
        <w:spacing w:after="0" w:line="240" w:lineRule="auto"/>
        <w:jc w:val="center"/>
        <w:rPr>
          <w:rFonts w:ascii="Times New Roman" w:hAnsi="Times New Roman" w:cs="Times New Roman"/>
          <w:sz w:val="24"/>
          <w:szCs w:val="24"/>
        </w:rPr>
      </w:pPr>
    </w:p>
    <w:p w14:paraId="24FD3AE6" w14:textId="77777777" w:rsidR="00B74AD0" w:rsidRDefault="00B74AD0" w:rsidP="00BB5061">
      <w:pPr>
        <w:spacing w:after="0" w:line="240" w:lineRule="auto"/>
        <w:jc w:val="center"/>
        <w:rPr>
          <w:rFonts w:ascii="Times New Roman" w:hAnsi="Times New Roman" w:cs="Times New Roman"/>
          <w:sz w:val="24"/>
          <w:szCs w:val="24"/>
        </w:rPr>
      </w:pPr>
    </w:p>
    <w:p w14:paraId="21C942E1" w14:textId="77777777" w:rsidR="00901910" w:rsidRDefault="007B47AA" w:rsidP="00901910">
      <w:pPr>
        <w:rPr>
          <w:rFonts w:ascii="Times New Roman" w:hAnsi="Times New Roman" w:cs="Times New Roman"/>
          <w:sz w:val="24"/>
          <w:szCs w:val="24"/>
        </w:rPr>
      </w:pPr>
      <w:r>
        <w:rPr>
          <w:noProof/>
          <w:lang w:eastAsia="es-CO"/>
        </w:rPr>
        <mc:AlternateContent>
          <mc:Choice Requires="wps">
            <w:drawing>
              <wp:anchor distT="0" distB="0" distL="114300" distR="114300" simplePos="0" relativeHeight="251653120" behindDoc="0" locked="0" layoutInCell="1" allowOverlap="1" wp14:anchorId="1CA32282" wp14:editId="396F8422">
                <wp:simplePos x="0" y="0"/>
                <wp:positionH relativeFrom="margin">
                  <wp:align>center</wp:align>
                </wp:positionH>
                <wp:positionV relativeFrom="paragraph">
                  <wp:posOffset>1237063</wp:posOffset>
                </wp:positionV>
                <wp:extent cx="4074795" cy="1331595"/>
                <wp:effectExtent l="0" t="0" r="0" b="1905"/>
                <wp:wrapNone/>
                <wp:docPr id="50" name="Cuadro de texto 50"/>
                <wp:cNvGraphicFramePr/>
                <a:graphic xmlns:a="http://schemas.openxmlformats.org/drawingml/2006/main">
                  <a:graphicData uri="http://schemas.microsoft.com/office/word/2010/wordprocessingShape">
                    <wps:wsp>
                      <wps:cNvSpPr txBox="1"/>
                      <wps:spPr>
                        <a:xfrm>
                          <a:off x="0" y="0"/>
                          <a:ext cx="4074795" cy="1331595"/>
                        </a:xfrm>
                        <a:prstGeom prst="rect">
                          <a:avLst/>
                        </a:prstGeom>
                        <a:noFill/>
                        <a:ln>
                          <a:noFill/>
                        </a:ln>
                      </wps:spPr>
                      <wps:txbx>
                        <w:txbxContent>
                          <w:p w14:paraId="2B06FE03" w14:textId="77777777" w:rsidR="00065DCC" w:rsidRPr="00AD6698" w:rsidRDefault="00065DCC" w:rsidP="007B47AA">
                            <w:pPr>
                              <w:spacing w:after="0" w:line="240" w:lineRule="auto"/>
                              <w:jc w:val="center"/>
                              <w:rPr>
                                <w:rFonts w:ascii="Times New Roman" w:hAnsi="Times New Roman" w:cs="Times New Roman"/>
                                <w:b/>
                                <w:noProof/>
                                <w:color w:val="C5E0B3" w:themeColor="accent6" w:themeTint="66"/>
                                <w:sz w:val="72"/>
                                <w:szCs w:val="72"/>
                                <w14:shadow w14:blurRad="0" w14:dist="38100" w14:dir="2700000" w14:sx="100000" w14:sy="100000" w14:kx="0" w14:ky="0" w14:algn="bl">
                                  <w14:schemeClr w14:val="accent5"/>
                                </w14:shadow>
                                <w14:textOutline w14:w="6731" w14:cap="flat" w14:cmpd="sng" w14:algn="ctr">
                                  <w14:solidFill>
                                    <w14:schemeClr w14:val="accent6">
                                      <w14:lumMod w14:val="75000"/>
                                    </w14:schemeClr>
                                  </w14:solidFill>
                                  <w14:prstDash w14:val="solid"/>
                                  <w14:round/>
                                </w14:textOutline>
                              </w:rPr>
                            </w:pPr>
                            <w:r>
                              <w:rPr>
                                <w:rFonts w:ascii="Times New Roman" w:hAnsi="Times New Roman" w:cs="Times New Roman"/>
                                <w:b/>
                                <w:noProof/>
                                <w:color w:val="C5E0B3" w:themeColor="accent6" w:themeTint="66"/>
                                <w:sz w:val="72"/>
                                <w:szCs w:val="72"/>
                                <w14:shadow w14:blurRad="0" w14:dist="38100" w14:dir="2700000" w14:sx="100000" w14:sy="100000" w14:kx="0" w14:ky="0" w14:algn="bl">
                                  <w14:schemeClr w14:val="accent5"/>
                                </w14:shadow>
                                <w14:textOutline w14:w="6731" w14:cap="flat" w14:cmpd="sng" w14:algn="ctr">
                                  <w14:solidFill>
                                    <w14:schemeClr w14:val="accent6">
                                      <w14:lumMod w14:val="75000"/>
                                    </w14:schemeClr>
                                  </w14:solidFill>
                                  <w14:prstDash w14:val="solid"/>
                                  <w14:round/>
                                </w14:textOutline>
                              </w:rPr>
                              <w:t>COMPONENTE CONCEPTUAL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32282" id="Cuadro de texto 50" o:spid="_x0000_s1057" type="#_x0000_t202" style="position:absolute;margin-left:0;margin-top:97.4pt;width:320.85pt;height:104.8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" filled="f" stroked="f">
                <v:textbox>
                  <w:txbxContent>
                    <w:p w14:paraId="2B06FE03" w14:textId="77777777" w:rsidR="00065DCC" w:rsidRPr="00AD6698" w:rsidRDefault="00065DCC" w:rsidP="007B47AA">
                      <w:pPr>
                        <w:spacing w:after="0" w:line="240" w:lineRule="auto"/>
                        <w:jc w:val="center"/>
                        <w:rPr>
                          <w:rFonts w:ascii="Times New Roman" w:hAnsi="Times New Roman" w:cs="Times New Roman"/>
                          <w:b/>
                          <w:noProof/>
                          <w:color w:val="C5E0B3" w:themeColor="accent6" w:themeTint="66"/>
                          <w:sz w:val="72"/>
                          <w:szCs w:val="72"/>
                          <w14:shadow w14:blurRad="0" w14:dist="38100" w14:dir="2700000" w14:sx="100000" w14:sy="100000" w14:kx="0" w14:ky="0" w14:algn="bl">
                            <w14:schemeClr w14:val="accent5"/>
                          </w14:shadow>
                          <w14:textOutline w14:w="6731" w14:cap="flat" w14:cmpd="sng" w14:algn="ctr">
                            <w14:solidFill>
                              <w14:schemeClr w14:val="accent6">
                                <w14:lumMod w14:val="75000"/>
                              </w14:schemeClr>
                            </w14:solidFill>
                            <w14:prstDash w14:val="solid"/>
                            <w14:round/>
                          </w14:textOutline>
                        </w:rPr>
                      </w:pPr>
                      <w:r>
                        <w:rPr>
                          <w:rFonts w:ascii="Times New Roman" w:hAnsi="Times New Roman" w:cs="Times New Roman"/>
                          <w:b/>
                          <w:noProof/>
                          <w:color w:val="C5E0B3" w:themeColor="accent6" w:themeTint="66"/>
                          <w:sz w:val="72"/>
                          <w:szCs w:val="72"/>
                          <w14:shadow w14:blurRad="0" w14:dist="38100" w14:dir="2700000" w14:sx="100000" w14:sy="100000" w14:kx="0" w14:ky="0" w14:algn="bl">
                            <w14:schemeClr w14:val="accent5"/>
                          </w14:shadow>
                          <w14:textOutline w14:w="6731" w14:cap="flat" w14:cmpd="sng" w14:algn="ctr">
                            <w14:solidFill>
                              <w14:schemeClr w14:val="accent6">
                                <w14:lumMod w14:val="75000"/>
                              </w14:schemeClr>
                            </w14:solidFill>
                            <w14:prstDash w14:val="solid"/>
                            <w14:round/>
                          </w14:textOutline>
                        </w:rPr>
                        <w:t>COMPONENTE CONCEPTUAL</w:t>
                      </w:r>
                    </w:p>
                  </w:txbxContent>
                </v:textbox>
                <w10:wrap anchorx="margin"/>
              </v:shape>
            </w:pict>
          </mc:Fallback>
        </mc:AlternateContent>
      </w:r>
    </w:p>
    <w:p w14:paraId="4117637E" w14:textId="77777777" w:rsidR="00901910" w:rsidRDefault="00901910">
      <w:pPr>
        <w:rPr>
          <w:rFonts w:ascii="Times New Roman" w:hAnsi="Times New Roman" w:cs="Times New Roman"/>
          <w:sz w:val="24"/>
          <w:szCs w:val="24"/>
        </w:rPr>
      </w:pPr>
      <w:r>
        <w:rPr>
          <w:rFonts w:ascii="Times New Roman" w:hAnsi="Times New Roman" w:cs="Times New Roman"/>
          <w:sz w:val="24"/>
          <w:szCs w:val="24"/>
        </w:rPr>
        <w:br w:type="page"/>
      </w:r>
    </w:p>
    <w:p w14:paraId="3950A3A1" w14:textId="77777777" w:rsidR="00ED0C2A" w:rsidRDefault="0091730A" w:rsidP="00E878B3">
      <w:pPr>
        <w:pStyle w:val="Ttulo1"/>
        <w:spacing w:before="0" w:after="0"/>
        <w:jc w:val="center"/>
        <w:rPr>
          <w:rFonts w:ascii="Times New Roman" w:hAnsi="Times New Roman" w:cs="Times New Roman"/>
          <w:b/>
          <w:sz w:val="24"/>
          <w:szCs w:val="24"/>
        </w:rPr>
      </w:pPr>
      <w:bookmarkStart w:id="5" w:name="_Toc19863077"/>
      <w:r>
        <w:rPr>
          <w:rFonts w:ascii="Times New Roman" w:hAnsi="Times New Roman" w:cs="Times New Roman"/>
          <w:b/>
          <w:bCs/>
          <w:color w:val="auto"/>
          <w:sz w:val="24"/>
          <w:szCs w:val="24"/>
        </w:rPr>
        <w:lastRenderedPageBreak/>
        <w:t xml:space="preserve">CAPÍTULO I. </w:t>
      </w:r>
      <w:r w:rsidRPr="0091730A">
        <w:rPr>
          <w:rFonts w:ascii="Times New Roman" w:hAnsi="Times New Roman" w:cs="Times New Roman"/>
          <w:b/>
          <w:bCs/>
          <w:color w:val="auto"/>
          <w:sz w:val="24"/>
          <w:szCs w:val="24"/>
        </w:rPr>
        <w:t>COMPONENTE CONCEPTUAL</w:t>
      </w:r>
      <w:bookmarkEnd w:id="5"/>
    </w:p>
    <w:p w14:paraId="65A21C92" w14:textId="77777777" w:rsidR="00D639FD" w:rsidRDefault="00D639FD" w:rsidP="00E878B3">
      <w:pPr>
        <w:spacing w:after="0" w:line="240" w:lineRule="auto"/>
        <w:rPr>
          <w:rFonts w:ascii="Times New Roman" w:hAnsi="Times New Roman" w:cs="Times New Roman"/>
          <w:b/>
          <w:sz w:val="24"/>
          <w:szCs w:val="24"/>
        </w:rPr>
      </w:pPr>
    </w:p>
    <w:p w14:paraId="172EF903" w14:textId="29EEFA51" w:rsidR="00F37F09" w:rsidRDefault="00F37F09" w:rsidP="00F37F0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Hace referencia a aquellos aspectos fundamentales del </w:t>
      </w:r>
      <w:r w:rsidR="00065DCC">
        <w:rPr>
          <w:rFonts w:ascii="Times New Roman" w:hAnsi="Times New Roman" w:cs="Times New Roman"/>
          <w:sz w:val="24"/>
          <w:szCs w:val="24"/>
        </w:rPr>
        <w:t xml:space="preserve"> C.E  </w:t>
      </w:r>
      <w:proofErr w:type="spellStart"/>
      <w:r w:rsidR="00065DCC">
        <w:rPr>
          <w:rFonts w:ascii="Times New Roman" w:hAnsi="Times New Roman" w:cs="Times New Roman"/>
          <w:sz w:val="24"/>
          <w:szCs w:val="24"/>
        </w:rPr>
        <w:t>C.E</w:t>
      </w:r>
      <w:proofErr w:type="spellEnd"/>
      <w:r w:rsidR="00065DCC">
        <w:rPr>
          <w:rFonts w:ascii="Times New Roman" w:hAnsi="Times New Roman" w:cs="Times New Roman"/>
          <w:sz w:val="24"/>
          <w:szCs w:val="24"/>
        </w:rPr>
        <w:t>. JARDÍN INFANTIL ENTRE SUEÑOS Y SONRISAS</w:t>
      </w:r>
      <w:r>
        <w:rPr>
          <w:rFonts w:ascii="Times New Roman" w:hAnsi="Times New Roman" w:cs="Times New Roman"/>
          <w:sz w:val="24"/>
          <w:szCs w:val="24"/>
        </w:rPr>
        <w:t xml:space="preserve">, entendido como los acuerdos sobre el tipo de </w:t>
      </w:r>
      <w:r w:rsidR="002E0882">
        <w:rPr>
          <w:rFonts w:ascii="Times New Roman" w:hAnsi="Times New Roman" w:cs="Times New Roman"/>
          <w:sz w:val="24"/>
          <w:szCs w:val="24"/>
        </w:rPr>
        <w:t>centro educativo</w:t>
      </w:r>
      <w:r>
        <w:rPr>
          <w:rFonts w:ascii="Times New Roman" w:hAnsi="Times New Roman" w:cs="Times New Roman"/>
          <w:sz w:val="24"/>
          <w:szCs w:val="24"/>
        </w:rPr>
        <w:t xml:space="preserve">, los principios fundamentales que la rigen, las aspiraciones frente a su accionar como </w:t>
      </w:r>
      <w:r w:rsidR="002E0882">
        <w:rPr>
          <w:rFonts w:ascii="Times New Roman" w:hAnsi="Times New Roman" w:cs="Times New Roman"/>
          <w:sz w:val="24"/>
          <w:szCs w:val="24"/>
        </w:rPr>
        <w:t>centro educativo</w:t>
      </w:r>
      <w:r>
        <w:rPr>
          <w:rFonts w:ascii="Times New Roman" w:hAnsi="Times New Roman" w:cs="Times New Roman"/>
          <w:sz w:val="24"/>
          <w:szCs w:val="24"/>
        </w:rPr>
        <w:t xml:space="preserve"> y a la población que pretende formar. E</w:t>
      </w:r>
      <w:r w:rsidRPr="00922AD3">
        <w:rPr>
          <w:rFonts w:ascii="Times New Roman" w:hAnsi="Times New Roman" w:cs="Times New Roman"/>
          <w:sz w:val="24"/>
          <w:szCs w:val="24"/>
        </w:rPr>
        <w:t xml:space="preserve">ste elemento busca que la comunidad educativa le imprima su propio carácter y particularidad, al establecer el sentido de ser </w:t>
      </w:r>
      <w:proofErr w:type="gramStart"/>
      <w:r w:rsidRPr="00922AD3">
        <w:rPr>
          <w:rFonts w:ascii="Times New Roman" w:hAnsi="Times New Roman" w:cs="Times New Roman"/>
          <w:sz w:val="24"/>
          <w:szCs w:val="24"/>
        </w:rPr>
        <w:t xml:space="preserve">del </w:t>
      </w:r>
      <w:r w:rsidR="00065DCC">
        <w:rPr>
          <w:rFonts w:ascii="Times New Roman" w:hAnsi="Times New Roman" w:cs="Times New Roman"/>
          <w:sz w:val="24"/>
          <w:szCs w:val="24"/>
        </w:rPr>
        <w:t xml:space="preserve"> C.E</w:t>
      </w:r>
      <w:proofErr w:type="gramEnd"/>
      <w:r w:rsidR="00065DCC">
        <w:rPr>
          <w:rFonts w:ascii="Times New Roman" w:hAnsi="Times New Roman" w:cs="Times New Roman"/>
          <w:sz w:val="24"/>
          <w:szCs w:val="24"/>
        </w:rPr>
        <w:t>. C.E. JARDÍN INFANTIL ENTRE SUEÑOS Y SONRISAS</w:t>
      </w:r>
      <w:r w:rsidRPr="00922AD3">
        <w:rPr>
          <w:rFonts w:ascii="Times New Roman" w:hAnsi="Times New Roman" w:cs="Times New Roman"/>
          <w:sz w:val="24"/>
          <w:szCs w:val="24"/>
        </w:rPr>
        <w:t xml:space="preserve"> y concretar el tipo de persona y comunidad que se quiere formar. Su rediseño y adquisición deben involucrar a todos y cada uno de los grados que tiene </w:t>
      </w:r>
      <w:r w:rsidR="00065DCC">
        <w:rPr>
          <w:rFonts w:ascii="Times New Roman" w:hAnsi="Times New Roman" w:cs="Times New Roman"/>
          <w:sz w:val="24"/>
          <w:szCs w:val="24"/>
        </w:rPr>
        <w:t>C.E. JARDÍN INFANTIL ENTRE SUEÑOS Y SONRISAS</w:t>
      </w:r>
      <w:r w:rsidRPr="00922AD3">
        <w:rPr>
          <w:rFonts w:ascii="Times New Roman" w:hAnsi="Times New Roman" w:cs="Times New Roman"/>
          <w:sz w:val="24"/>
          <w:szCs w:val="24"/>
        </w:rPr>
        <w:t xml:space="preserve"> y a toda la comunidad educativa.</w:t>
      </w:r>
    </w:p>
    <w:p w14:paraId="0013B81E" w14:textId="77777777" w:rsidR="00F37F09" w:rsidRDefault="00F37F09" w:rsidP="00F37F09">
      <w:pPr>
        <w:spacing w:after="0" w:line="240" w:lineRule="auto"/>
        <w:ind w:firstLine="567"/>
        <w:jc w:val="both"/>
        <w:rPr>
          <w:rFonts w:ascii="Times New Roman" w:hAnsi="Times New Roman" w:cs="Times New Roman"/>
          <w:sz w:val="24"/>
          <w:szCs w:val="24"/>
        </w:rPr>
      </w:pPr>
    </w:p>
    <w:p w14:paraId="0F8B0A14" w14:textId="0888C56A" w:rsidR="00F37F09" w:rsidRPr="003E6B62" w:rsidRDefault="00F37F09" w:rsidP="00F37F09">
      <w:pPr>
        <w:spacing w:after="0" w:line="240" w:lineRule="auto"/>
        <w:ind w:firstLine="567"/>
        <w:jc w:val="both"/>
        <w:rPr>
          <w:rFonts w:ascii="Times New Roman" w:hAnsi="Times New Roman" w:cs="Times New Roman"/>
          <w:sz w:val="24"/>
          <w:szCs w:val="24"/>
        </w:rPr>
      </w:pPr>
      <w:r w:rsidRPr="003E6B62">
        <w:rPr>
          <w:rFonts w:ascii="Times New Roman" w:hAnsi="Times New Roman" w:cs="Times New Roman"/>
          <w:sz w:val="24"/>
          <w:szCs w:val="24"/>
        </w:rPr>
        <w:t xml:space="preserve">El </w:t>
      </w:r>
      <w:r w:rsidR="00065DCC">
        <w:rPr>
          <w:rFonts w:ascii="Times New Roman" w:hAnsi="Times New Roman" w:cs="Times New Roman"/>
          <w:sz w:val="24"/>
          <w:szCs w:val="24"/>
        </w:rPr>
        <w:t>C.E. JARDÍN INFANTIL ENTRE SUEÑOS Y SONRISAS</w:t>
      </w:r>
      <w:r w:rsidRPr="003E6B62">
        <w:rPr>
          <w:rFonts w:ascii="Times New Roman" w:hAnsi="Times New Roman" w:cs="Times New Roman"/>
          <w:sz w:val="24"/>
          <w:szCs w:val="24"/>
        </w:rPr>
        <w:t xml:space="preserve"> fue creado en el año 2013 por la licenciada Claudia Inés Núñez Sarmiento, </w:t>
      </w:r>
      <w:r>
        <w:rPr>
          <w:rFonts w:ascii="Times New Roman" w:hAnsi="Times New Roman" w:cs="Times New Roman"/>
          <w:sz w:val="24"/>
          <w:szCs w:val="24"/>
        </w:rPr>
        <w:t xml:space="preserve">hoy en día Propietaria y </w:t>
      </w:r>
      <w:r w:rsidRPr="003E6B62">
        <w:rPr>
          <w:rFonts w:ascii="Times New Roman" w:hAnsi="Times New Roman" w:cs="Times New Roman"/>
          <w:sz w:val="24"/>
          <w:szCs w:val="24"/>
        </w:rPr>
        <w:t>directora del jardín, iniciativa que nació como una meta en su proyecto de vida, formar a niños en valores humano</w:t>
      </w:r>
      <w:r>
        <w:rPr>
          <w:rFonts w:ascii="Times New Roman" w:hAnsi="Times New Roman" w:cs="Times New Roman"/>
          <w:sz w:val="24"/>
          <w:szCs w:val="24"/>
        </w:rPr>
        <w:t>s y</w:t>
      </w:r>
      <w:r w:rsidRPr="003E6B62">
        <w:rPr>
          <w:rFonts w:ascii="Times New Roman" w:hAnsi="Times New Roman" w:cs="Times New Roman"/>
          <w:sz w:val="24"/>
          <w:szCs w:val="24"/>
        </w:rPr>
        <w:t xml:space="preserve"> cristianos partiendo del juego</w:t>
      </w:r>
      <w:r>
        <w:rPr>
          <w:rFonts w:ascii="Times New Roman" w:hAnsi="Times New Roman" w:cs="Times New Roman"/>
          <w:sz w:val="24"/>
          <w:szCs w:val="24"/>
        </w:rPr>
        <w:t xml:space="preserve"> y </w:t>
      </w:r>
      <w:r w:rsidRPr="003E6B62">
        <w:rPr>
          <w:rFonts w:ascii="Times New Roman" w:hAnsi="Times New Roman" w:cs="Times New Roman"/>
          <w:sz w:val="24"/>
          <w:szCs w:val="24"/>
        </w:rPr>
        <w:t>la exploración.</w:t>
      </w:r>
      <w:r>
        <w:rPr>
          <w:rFonts w:ascii="Times New Roman" w:hAnsi="Times New Roman" w:cs="Times New Roman"/>
          <w:sz w:val="24"/>
          <w:szCs w:val="24"/>
        </w:rPr>
        <w:t xml:space="preserve"> </w:t>
      </w:r>
      <w:r w:rsidRPr="003E6B62">
        <w:rPr>
          <w:rFonts w:ascii="Times New Roman" w:hAnsi="Times New Roman" w:cs="Times New Roman"/>
          <w:sz w:val="24"/>
          <w:szCs w:val="24"/>
        </w:rPr>
        <w:t>El jardín abrió sus puertas el 4 de febrero del 2013 con 10 estudiantes y 3 profesoras ofreciendo sus servicios en el nivel de preescolar.</w:t>
      </w:r>
    </w:p>
    <w:p w14:paraId="640E5710" w14:textId="77777777" w:rsidR="00F37F09" w:rsidRPr="003E6B62" w:rsidRDefault="00F37F09" w:rsidP="00F37F09">
      <w:pPr>
        <w:spacing w:after="0" w:line="240" w:lineRule="auto"/>
        <w:ind w:firstLine="567"/>
        <w:jc w:val="both"/>
        <w:rPr>
          <w:rFonts w:ascii="Times New Roman" w:hAnsi="Times New Roman" w:cs="Times New Roman"/>
          <w:sz w:val="24"/>
          <w:szCs w:val="24"/>
        </w:rPr>
      </w:pPr>
    </w:p>
    <w:p w14:paraId="152EF858" w14:textId="5C4C8EC9" w:rsidR="00F37F09" w:rsidRDefault="00F37F09" w:rsidP="00F37F09">
      <w:pPr>
        <w:spacing w:after="0" w:line="240" w:lineRule="auto"/>
        <w:ind w:firstLine="567"/>
        <w:jc w:val="both"/>
        <w:rPr>
          <w:rFonts w:ascii="Times New Roman" w:hAnsi="Times New Roman" w:cs="Times New Roman"/>
          <w:sz w:val="24"/>
          <w:szCs w:val="24"/>
        </w:rPr>
      </w:pPr>
      <w:r w:rsidRPr="003E6B62">
        <w:rPr>
          <w:rFonts w:ascii="Times New Roman" w:hAnsi="Times New Roman" w:cs="Times New Roman"/>
          <w:sz w:val="24"/>
          <w:szCs w:val="24"/>
        </w:rPr>
        <w:t xml:space="preserve">El </w:t>
      </w:r>
      <w:r w:rsidR="00065DCC">
        <w:rPr>
          <w:rFonts w:ascii="Times New Roman" w:hAnsi="Times New Roman" w:cs="Times New Roman"/>
          <w:sz w:val="24"/>
          <w:szCs w:val="24"/>
        </w:rPr>
        <w:t>C.E. JARDÍN INFANTIL ENTRE SUEÑOS Y SONRISAS</w:t>
      </w:r>
      <w:r w:rsidRPr="003E6B62">
        <w:rPr>
          <w:rFonts w:ascii="Times New Roman" w:hAnsi="Times New Roman" w:cs="Times New Roman"/>
          <w:sz w:val="24"/>
          <w:szCs w:val="24"/>
        </w:rPr>
        <w:t xml:space="preserve"> promueve la formación del ser, partiendo del principio de que cada persona es valiosa, única e irrepetible, considera que la educación debe, además de respetar las diferencias, fomentar las diversas expresiones del ser humano en todas sus dimensiones, de manera grupal e individual. Nuestro Jardín valora la formación en comunidad y su crecimiento a través de la participación; concibe el aprendizaje como un proceso dinámico en el que el estudiante es protagonista y el profesor se constituye como guía, consejero y acompañante.</w:t>
      </w:r>
    </w:p>
    <w:p w14:paraId="45FA0F13" w14:textId="77777777" w:rsidR="00F37F09" w:rsidRPr="003E6B62" w:rsidRDefault="00F37F09" w:rsidP="00F37F09">
      <w:pPr>
        <w:spacing w:after="0" w:line="240" w:lineRule="auto"/>
        <w:ind w:firstLine="567"/>
        <w:jc w:val="both"/>
        <w:rPr>
          <w:rFonts w:ascii="Times New Roman" w:hAnsi="Times New Roman" w:cs="Times New Roman"/>
          <w:sz w:val="24"/>
          <w:szCs w:val="24"/>
        </w:rPr>
      </w:pPr>
    </w:p>
    <w:p w14:paraId="25213434" w14:textId="49A27590" w:rsidR="00F37F09" w:rsidRDefault="00F37F09" w:rsidP="00F37F09">
      <w:pPr>
        <w:spacing w:after="0" w:line="240" w:lineRule="auto"/>
        <w:ind w:firstLine="567"/>
        <w:jc w:val="both"/>
        <w:rPr>
          <w:rFonts w:ascii="Times New Roman" w:hAnsi="Times New Roman" w:cs="Times New Roman"/>
          <w:sz w:val="24"/>
          <w:szCs w:val="24"/>
        </w:rPr>
      </w:pPr>
      <w:r w:rsidRPr="003E6B62">
        <w:rPr>
          <w:rFonts w:ascii="Times New Roman" w:hAnsi="Times New Roman" w:cs="Times New Roman"/>
          <w:sz w:val="24"/>
          <w:szCs w:val="24"/>
        </w:rPr>
        <w:t xml:space="preserve">El </w:t>
      </w:r>
      <w:r w:rsidR="00065DCC">
        <w:rPr>
          <w:rFonts w:ascii="Times New Roman" w:hAnsi="Times New Roman" w:cs="Times New Roman"/>
          <w:sz w:val="24"/>
          <w:szCs w:val="24"/>
        </w:rPr>
        <w:t>C.E. JARDÍN INFANTIL ENTRE SUEÑOS Y SONRISAS</w:t>
      </w:r>
      <w:r w:rsidRPr="003E6B62">
        <w:rPr>
          <w:rFonts w:ascii="Times New Roman" w:hAnsi="Times New Roman" w:cs="Times New Roman"/>
          <w:sz w:val="24"/>
          <w:szCs w:val="24"/>
        </w:rPr>
        <w:t xml:space="preserve"> cree en la integralidad del ser humano y</w:t>
      </w:r>
      <w:r>
        <w:rPr>
          <w:rFonts w:ascii="Times New Roman" w:hAnsi="Times New Roman" w:cs="Times New Roman"/>
          <w:sz w:val="24"/>
          <w:szCs w:val="24"/>
        </w:rPr>
        <w:t>,</w:t>
      </w:r>
      <w:r w:rsidRPr="003E6B62">
        <w:rPr>
          <w:rFonts w:ascii="Times New Roman" w:hAnsi="Times New Roman" w:cs="Times New Roman"/>
          <w:sz w:val="24"/>
          <w:szCs w:val="24"/>
        </w:rPr>
        <w:t xml:space="preserve"> por lo tanto:</w:t>
      </w:r>
    </w:p>
    <w:p w14:paraId="05DC82BD" w14:textId="77777777" w:rsidR="00F37F09" w:rsidRDefault="00F37F09" w:rsidP="00F37F09">
      <w:pPr>
        <w:spacing w:after="0" w:line="240" w:lineRule="auto"/>
        <w:jc w:val="both"/>
        <w:rPr>
          <w:rFonts w:ascii="Times New Roman" w:hAnsi="Times New Roman" w:cs="Times New Roman"/>
          <w:sz w:val="24"/>
          <w:szCs w:val="24"/>
        </w:rPr>
      </w:pPr>
    </w:p>
    <w:p w14:paraId="779049F3" w14:textId="77777777" w:rsidR="00F37F09" w:rsidRDefault="00F37F09" w:rsidP="005B6DFE">
      <w:pPr>
        <w:pStyle w:val="Prrafodelista"/>
        <w:numPr>
          <w:ilvl w:val="0"/>
          <w:numId w:val="3"/>
        </w:numPr>
        <w:spacing w:after="0" w:line="240" w:lineRule="auto"/>
        <w:jc w:val="both"/>
        <w:rPr>
          <w:rFonts w:ascii="Times New Roman" w:hAnsi="Times New Roman" w:cs="Times New Roman"/>
          <w:sz w:val="24"/>
          <w:szCs w:val="24"/>
        </w:rPr>
      </w:pPr>
      <w:r w:rsidRPr="00DB4EC4">
        <w:rPr>
          <w:rFonts w:ascii="Times New Roman" w:hAnsi="Times New Roman" w:cs="Times New Roman"/>
          <w:sz w:val="24"/>
          <w:szCs w:val="24"/>
        </w:rPr>
        <w:t>Genera procesos para el desarrollo y práctica de la democracia, la autonomía y la cooperación.</w:t>
      </w:r>
    </w:p>
    <w:p w14:paraId="7571DF71" w14:textId="77777777" w:rsidR="00F37F09" w:rsidRDefault="00F37F09" w:rsidP="005B6DFE">
      <w:pPr>
        <w:pStyle w:val="Prrafodelista"/>
        <w:numPr>
          <w:ilvl w:val="0"/>
          <w:numId w:val="3"/>
        </w:numPr>
        <w:spacing w:after="0" w:line="240" w:lineRule="auto"/>
        <w:jc w:val="both"/>
        <w:rPr>
          <w:rFonts w:ascii="Times New Roman" w:hAnsi="Times New Roman" w:cs="Times New Roman"/>
          <w:sz w:val="24"/>
          <w:szCs w:val="24"/>
        </w:rPr>
      </w:pPr>
      <w:r w:rsidRPr="00DB4EC4">
        <w:rPr>
          <w:rFonts w:ascii="Times New Roman" w:hAnsi="Times New Roman" w:cs="Times New Roman"/>
          <w:sz w:val="24"/>
          <w:szCs w:val="24"/>
        </w:rPr>
        <w:t>Entiende la democracia como "una conspiración social fundada en un deseo de convivencia, en busca de un proyecto común de vida" (H. Maturana); la autonomía como la capacidad de tomar decisiones con independencia y responsabilidad; la coparticipación como la acción de operar juntos y hacer acuerdos para un fin común. -Facilita espacios y experiencias para construir una sociedad en convivencia pacífica. -Cree en la importancia de la trascendencia del ser humano y la propiciamos a través del lenguaje y desarrollo estético, literario, espiritual.</w:t>
      </w:r>
    </w:p>
    <w:p w14:paraId="2C95EF1C" w14:textId="77777777" w:rsidR="00F37F09" w:rsidRDefault="00F37F09" w:rsidP="005B6DFE">
      <w:pPr>
        <w:pStyle w:val="Prrafodelista"/>
        <w:numPr>
          <w:ilvl w:val="0"/>
          <w:numId w:val="3"/>
        </w:numPr>
        <w:spacing w:after="0" w:line="240" w:lineRule="auto"/>
        <w:jc w:val="both"/>
        <w:rPr>
          <w:rFonts w:ascii="Times New Roman" w:hAnsi="Times New Roman" w:cs="Times New Roman"/>
          <w:sz w:val="24"/>
          <w:szCs w:val="24"/>
        </w:rPr>
      </w:pPr>
      <w:r w:rsidRPr="004A2FC4">
        <w:rPr>
          <w:rFonts w:ascii="Times New Roman" w:hAnsi="Times New Roman" w:cs="Times New Roman"/>
          <w:sz w:val="24"/>
          <w:szCs w:val="24"/>
        </w:rPr>
        <w:t>Fomenta el respeto al otro, a través de su reconocimiento como semejante y diferente; este "otro" se refiere a sí mismo, a las demás personas, a la naturaleza y al entorno.</w:t>
      </w:r>
    </w:p>
    <w:p w14:paraId="0F02BECC" w14:textId="77777777" w:rsidR="00F37F09" w:rsidRDefault="00F37F09" w:rsidP="005B6DFE">
      <w:pPr>
        <w:pStyle w:val="Prrafodelista"/>
        <w:numPr>
          <w:ilvl w:val="0"/>
          <w:numId w:val="3"/>
        </w:numPr>
        <w:spacing w:after="0" w:line="240" w:lineRule="auto"/>
        <w:jc w:val="both"/>
        <w:rPr>
          <w:rFonts w:ascii="Times New Roman" w:hAnsi="Times New Roman" w:cs="Times New Roman"/>
          <w:sz w:val="24"/>
          <w:szCs w:val="24"/>
        </w:rPr>
      </w:pPr>
      <w:r w:rsidRPr="004A2FC4">
        <w:rPr>
          <w:rFonts w:ascii="Times New Roman" w:hAnsi="Times New Roman" w:cs="Times New Roman"/>
          <w:sz w:val="24"/>
          <w:szCs w:val="24"/>
        </w:rPr>
        <w:t>Propicia la construcción de la identidad, a partir del conocimiento de las posibilidades individuales y de éstas en relación con el otro.</w:t>
      </w:r>
    </w:p>
    <w:p w14:paraId="775E3F5E" w14:textId="77777777" w:rsidR="00F37F09" w:rsidRDefault="00F37F09" w:rsidP="005B6DFE">
      <w:pPr>
        <w:pStyle w:val="Prrafodelista"/>
        <w:numPr>
          <w:ilvl w:val="0"/>
          <w:numId w:val="3"/>
        </w:numPr>
        <w:spacing w:after="0" w:line="240" w:lineRule="auto"/>
        <w:jc w:val="both"/>
        <w:rPr>
          <w:rFonts w:ascii="Times New Roman" w:hAnsi="Times New Roman" w:cs="Times New Roman"/>
          <w:sz w:val="24"/>
          <w:szCs w:val="24"/>
        </w:rPr>
      </w:pPr>
      <w:r w:rsidRPr="004A2FC4">
        <w:rPr>
          <w:rFonts w:ascii="Times New Roman" w:hAnsi="Times New Roman" w:cs="Times New Roman"/>
          <w:sz w:val="24"/>
          <w:szCs w:val="24"/>
        </w:rPr>
        <w:t>Genera escenarios que promuevan la toma de decisiones, individual y colectiva, a partir del desarrollo de la capacidad crítica, reflexiva, analítica e investigativa.</w:t>
      </w:r>
    </w:p>
    <w:p w14:paraId="75B2003E" w14:textId="77777777" w:rsidR="00F37F09" w:rsidRDefault="00F37F09" w:rsidP="005B6DFE">
      <w:pPr>
        <w:pStyle w:val="Prrafodelista"/>
        <w:numPr>
          <w:ilvl w:val="0"/>
          <w:numId w:val="3"/>
        </w:numPr>
        <w:spacing w:after="0" w:line="240" w:lineRule="auto"/>
        <w:jc w:val="both"/>
        <w:rPr>
          <w:rFonts w:ascii="Times New Roman" w:hAnsi="Times New Roman" w:cs="Times New Roman"/>
          <w:sz w:val="24"/>
          <w:szCs w:val="24"/>
        </w:rPr>
      </w:pPr>
      <w:r w:rsidRPr="004A2FC4">
        <w:rPr>
          <w:rFonts w:ascii="Times New Roman" w:hAnsi="Times New Roman" w:cs="Times New Roman"/>
          <w:sz w:val="24"/>
          <w:szCs w:val="24"/>
        </w:rPr>
        <w:t>Considera el proceso de aprendizaje como una construcción que hace cada persona a partir de sí mismo, su interrelación con el otro y con el medio físico y cultural.</w:t>
      </w:r>
    </w:p>
    <w:p w14:paraId="48C0378B" w14:textId="40EBE9B5" w:rsidR="00F37F09" w:rsidRDefault="00F37F09" w:rsidP="005B6DFE">
      <w:pPr>
        <w:pStyle w:val="Prrafodelista"/>
        <w:numPr>
          <w:ilvl w:val="0"/>
          <w:numId w:val="3"/>
        </w:numPr>
        <w:spacing w:after="0" w:line="240" w:lineRule="auto"/>
        <w:jc w:val="both"/>
        <w:rPr>
          <w:rFonts w:ascii="Times New Roman" w:hAnsi="Times New Roman" w:cs="Times New Roman"/>
          <w:sz w:val="24"/>
          <w:szCs w:val="24"/>
        </w:rPr>
      </w:pPr>
      <w:r w:rsidRPr="004A2FC4">
        <w:rPr>
          <w:rFonts w:ascii="Times New Roman" w:hAnsi="Times New Roman" w:cs="Times New Roman"/>
          <w:sz w:val="24"/>
          <w:szCs w:val="24"/>
        </w:rPr>
        <w:lastRenderedPageBreak/>
        <w:t xml:space="preserve">El lenguaje se constituye en uno de los ejes fundamentales del aprendizaje en </w:t>
      </w:r>
      <w:proofErr w:type="gramStart"/>
      <w:r w:rsidRPr="004A2FC4">
        <w:rPr>
          <w:rFonts w:ascii="Times New Roman" w:hAnsi="Times New Roman" w:cs="Times New Roman"/>
          <w:sz w:val="24"/>
          <w:szCs w:val="24"/>
        </w:rPr>
        <w:t>esta</w:t>
      </w:r>
      <w:proofErr w:type="gramEnd"/>
      <w:r w:rsidRPr="004A2FC4">
        <w:rPr>
          <w:rFonts w:ascii="Times New Roman" w:hAnsi="Times New Roman" w:cs="Times New Roman"/>
          <w:sz w:val="24"/>
          <w:szCs w:val="24"/>
        </w:rPr>
        <w:t xml:space="preserve"> </w:t>
      </w:r>
      <w:r w:rsidR="002E0882">
        <w:rPr>
          <w:rFonts w:ascii="Times New Roman" w:hAnsi="Times New Roman" w:cs="Times New Roman"/>
          <w:sz w:val="24"/>
          <w:szCs w:val="24"/>
        </w:rPr>
        <w:t>centro educativo</w:t>
      </w:r>
      <w:r w:rsidRPr="004A2FC4">
        <w:rPr>
          <w:rFonts w:ascii="Times New Roman" w:hAnsi="Times New Roman" w:cs="Times New Roman"/>
          <w:sz w:val="24"/>
          <w:szCs w:val="24"/>
        </w:rPr>
        <w:t>.</w:t>
      </w:r>
    </w:p>
    <w:p w14:paraId="111FB46D" w14:textId="77777777" w:rsidR="00F37F09" w:rsidRPr="004A2FC4" w:rsidRDefault="00F37F09" w:rsidP="005B6DFE">
      <w:pPr>
        <w:pStyle w:val="Prrafodelista"/>
        <w:numPr>
          <w:ilvl w:val="0"/>
          <w:numId w:val="3"/>
        </w:numPr>
        <w:spacing w:after="0" w:line="240" w:lineRule="auto"/>
        <w:jc w:val="both"/>
        <w:rPr>
          <w:rFonts w:ascii="Times New Roman" w:hAnsi="Times New Roman" w:cs="Times New Roman"/>
          <w:sz w:val="24"/>
          <w:szCs w:val="24"/>
        </w:rPr>
      </w:pPr>
      <w:r w:rsidRPr="004A2FC4">
        <w:rPr>
          <w:rFonts w:ascii="Times New Roman" w:hAnsi="Times New Roman" w:cs="Times New Roman"/>
          <w:sz w:val="24"/>
          <w:szCs w:val="24"/>
        </w:rPr>
        <w:t>La metodología de enseñanza es abierta, flexible y múltiple acorde con las diferencias individuales.</w:t>
      </w:r>
    </w:p>
    <w:p w14:paraId="085986C7" w14:textId="77777777" w:rsidR="00ED0C2A" w:rsidRDefault="00ED0C2A" w:rsidP="009231D7">
      <w:pPr>
        <w:spacing w:after="0" w:line="240" w:lineRule="auto"/>
        <w:rPr>
          <w:rFonts w:ascii="Times New Roman" w:hAnsi="Times New Roman" w:cs="Times New Roman"/>
          <w:sz w:val="24"/>
          <w:szCs w:val="24"/>
        </w:rPr>
      </w:pPr>
    </w:p>
    <w:p w14:paraId="6D943737" w14:textId="77777777" w:rsidR="0091730A" w:rsidRPr="0091730A" w:rsidRDefault="0091730A" w:rsidP="005B6DFE">
      <w:pPr>
        <w:pStyle w:val="Ttulo2"/>
        <w:numPr>
          <w:ilvl w:val="1"/>
          <w:numId w:val="1"/>
        </w:numPr>
        <w:spacing w:before="0"/>
        <w:ind w:left="357"/>
        <w:rPr>
          <w:rFonts w:ascii="Times New Roman" w:hAnsi="Times New Roman" w:cs="Times New Roman"/>
          <w:b/>
          <w:bCs/>
          <w:sz w:val="24"/>
          <w:szCs w:val="24"/>
        </w:rPr>
      </w:pPr>
      <w:bookmarkStart w:id="6" w:name="_Toc19863078"/>
      <w:r w:rsidRPr="0091730A">
        <w:rPr>
          <w:rFonts w:ascii="Times New Roman" w:hAnsi="Times New Roman" w:cs="Times New Roman"/>
          <w:b/>
          <w:bCs/>
          <w:color w:val="auto"/>
          <w:sz w:val="24"/>
          <w:szCs w:val="24"/>
        </w:rPr>
        <w:t>DIAGNÓSTICO SITUACIONAL</w:t>
      </w:r>
      <w:bookmarkEnd w:id="6"/>
    </w:p>
    <w:p w14:paraId="6A171849" w14:textId="77777777" w:rsidR="0091730A" w:rsidRDefault="0091730A" w:rsidP="00E878B3">
      <w:pPr>
        <w:pStyle w:val="Prrafodelista"/>
        <w:spacing w:after="0" w:line="240" w:lineRule="auto"/>
        <w:ind w:left="357"/>
        <w:rPr>
          <w:rFonts w:ascii="Times New Roman" w:hAnsi="Times New Roman" w:cs="Times New Roman"/>
          <w:b/>
          <w:sz w:val="24"/>
          <w:szCs w:val="24"/>
        </w:rPr>
      </w:pPr>
    </w:p>
    <w:p w14:paraId="130BAA86" w14:textId="1E397198" w:rsidR="0078719F" w:rsidRPr="0078719F" w:rsidRDefault="0078719F" w:rsidP="0078719F">
      <w:pPr>
        <w:spacing w:after="0" w:line="240" w:lineRule="auto"/>
        <w:ind w:firstLine="357"/>
        <w:rPr>
          <w:rFonts w:ascii="Times New Roman" w:hAnsi="Times New Roman" w:cs="Times New Roman"/>
          <w:b/>
          <w:sz w:val="24"/>
          <w:szCs w:val="24"/>
        </w:rPr>
      </w:pPr>
      <w:r w:rsidRPr="0078719F">
        <w:rPr>
          <w:rFonts w:ascii="Times New Roman" w:hAnsi="Times New Roman" w:cs="Times New Roman"/>
          <w:sz w:val="24"/>
          <w:szCs w:val="24"/>
        </w:rPr>
        <w:t xml:space="preserve">La obtención de información para la construcción del diagnóstico se realizó mediante la aplicación de un instrumento de recolección de datos tipo en cuesta, que contiene once (11) preguntas para referenciar los elementos básicos que caracterizan la comunidad estudiantil del </w:t>
      </w:r>
      <w:r w:rsidR="00065DCC">
        <w:rPr>
          <w:rFonts w:ascii="Times New Roman" w:hAnsi="Times New Roman" w:cs="Times New Roman"/>
          <w:sz w:val="24"/>
          <w:szCs w:val="24"/>
        </w:rPr>
        <w:t>C.E. JARDÍN INFANTIL ENTRE SUEÑOS Y SONRISAS</w:t>
      </w:r>
      <w:r w:rsidRPr="0078719F">
        <w:rPr>
          <w:rFonts w:ascii="Times New Roman" w:hAnsi="Times New Roman" w:cs="Times New Roman"/>
          <w:sz w:val="24"/>
          <w:szCs w:val="24"/>
        </w:rPr>
        <w:t>; la estrategia de obtención de datos fue a través de visitas personalizadas por la directora del proyecto.</w:t>
      </w:r>
    </w:p>
    <w:p w14:paraId="41998FC6" w14:textId="77777777" w:rsidR="0078719F" w:rsidRDefault="0078719F" w:rsidP="0091730A">
      <w:pPr>
        <w:pStyle w:val="Prrafodelista"/>
        <w:spacing w:after="0" w:line="240" w:lineRule="auto"/>
        <w:ind w:left="357"/>
        <w:rPr>
          <w:rFonts w:ascii="Times New Roman" w:hAnsi="Times New Roman" w:cs="Times New Roman"/>
          <w:b/>
          <w:sz w:val="24"/>
          <w:szCs w:val="24"/>
        </w:rPr>
      </w:pPr>
    </w:p>
    <w:p w14:paraId="3B2D8881" w14:textId="77777777" w:rsidR="009231D7" w:rsidRPr="003B736D" w:rsidRDefault="009231D7" w:rsidP="005B6DFE">
      <w:pPr>
        <w:pStyle w:val="Ttulo3"/>
        <w:numPr>
          <w:ilvl w:val="2"/>
          <w:numId w:val="1"/>
        </w:numPr>
        <w:spacing w:before="0"/>
        <w:rPr>
          <w:rFonts w:ascii="Times New Roman" w:hAnsi="Times New Roman" w:cs="Times New Roman"/>
          <w:b/>
          <w:bCs/>
          <w:color w:val="auto"/>
          <w:sz w:val="24"/>
          <w:szCs w:val="24"/>
        </w:rPr>
      </w:pPr>
      <w:bookmarkStart w:id="7" w:name="_Toc19863079"/>
      <w:r w:rsidRPr="003B736D">
        <w:rPr>
          <w:rFonts w:ascii="Times New Roman" w:hAnsi="Times New Roman" w:cs="Times New Roman"/>
          <w:b/>
          <w:bCs/>
          <w:color w:val="auto"/>
          <w:sz w:val="24"/>
          <w:szCs w:val="24"/>
        </w:rPr>
        <w:t>CARACTERIZACIÓN</w:t>
      </w:r>
      <w:bookmarkEnd w:id="7"/>
    </w:p>
    <w:p w14:paraId="5CDA9414" w14:textId="77777777" w:rsidR="0061523E" w:rsidRDefault="0061523E" w:rsidP="00E878B3">
      <w:pPr>
        <w:spacing w:after="0" w:line="240" w:lineRule="auto"/>
        <w:rPr>
          <w:rFonts w:ascii="Times New Roman" w:hAnsi="Times New Roman" w:cs="Times New Roman"/>
          <w:b/>
          <w:sz w:val="24"/>
          <w:szCs w:val="24"/>
        </w:rPr>
      </w:pPr>
    </w:p>
    <w:p w14:paraId="486FAD97" w14:textId="77777777" w:rsidR="0061523E" w:rsidRDefault="0061523E" w:rsidP="0061523E">
      <w:pPr>
        <w:spacing w:after="0" w:line="240" w:lineRule="auto"/>
        <w:ind w:firstLine="567"/>
        <w:jc w:val="both"/>
        <w:rPr>
          <w:rFonts w:ascii="Times New Roman" w:hAnsi="Times New Roman" w:cs="Times New Roman"/>
          <w:sz w:val="24"/>
          <w:szCs w:val="24"/>
        </w:rPr>
      </w:pPr>
      <w:r w:rsidRPr="00814C9F">
        <w:rPr>
          <w:rFonts w:ascii="Times New Roman" w:hAnsi="Times New Roman" w:cs="Times New Roman"/>
          <w:sz w:val="24"/>
          <w:szCs w:val="24"/>
        </w:rPr>
        <w:t xml:space="preserve">Nuestra población está conformada por familias procedentes, en su casi totalidad, del municipio de </w:t>
      </w:r>
      <w:r w:rsidR="00EF6982">
        <w:rPr>
          <w:rFonts w:ascii="Times New Roman" w:hAnsi="Times New Roman" w:cs="Times New Roman"/>
          <w:sz w:val="24"/>
          <w:szCs w:val="24"/>
        </w:rPr>
        <w:t>L</w:t>
      </w:r>
      <w:r w:rsidRPr="00814C9F">
        <w:rPr>
          <w:rFonts w:ascii="Times New Roman" w:hAnsi="Times New Roman" w:cs="Times New Roman"/>
          <w:sz w:val="24"/>
          <w:szCs w:val="24"/>
        </w:rPr>
        <w:t xml:space="preserve">os </w:t>
      </w:r>
      <w:r w:rsidR="00EF6982">
        <w:rPr>
          <w:rFonts w:ascii="Times New Roman" w:hAnsi="Times New Roman" w:cs="Times New Roman"/>
          <w:sz w:val="24"/>
          <w:szCs w:val="24"/>
        </w:rPr>
        <w:t>P</w:t>
      </w:r>
      <w:r w:rsidRPr="00814C9F">
        <w:rPr>
          <w:rFonts w:ascii="Times New Roman" w:hAnsi="Times New Roman" w:cs="Times New Roman"/>
          <w:sz w:val="24"/>
          <w:szCs w:val="24"/>
        </w:rPr>
        <w:t xml:space="preserve">atios, de los estratos </w:t>
      </w:r>
      <w:r w:rsidR="00EF6982">
        <w:rPr>
          <w:rFonts w:ascii="Times New Roman" w:hAnsi="Times New Roman" w:cs="Times New Roman"/>
          <w:sz w:val="24"/>
          <w:szCs w:val="24"/>
        </w:rPr>
        <w:t xml:space="preserve">3, </w:t>
      </w:r>
      <w:r w:rsidRPr="00814C9F">
        <w:rPr>
          <w:rFonts w:ascii="Times New Roman" w:hAnsi="Times New Roman" w:cs="Times New Roman"/>
          <w:sz w:val="24"/>
          <w:szCs w:val="24"/>
        </w:rPr>
        <w:t xml:space="preserve">4, 5 y 6. Los padres de familia son, en </w:t>
      </w:r>
      <w:r>
        <w:rPr>
          <w:rFonts w:ascii="Times New Roman" w:hAnsi="Times New Roman" w:cs="Times New Roman"/>
          <w:sz w:val="24"/>
          <w:szCs w:val="24"/>
        </w:rPr>
        <w:t>un alto</w:t>
      </w:r>
      <w:r w:rsidRPr="00814C9F">
        <w:rPr>
          <w:rFonts w:ascii="Times New Roman" w:hAnsi="Times New Roman" w:cs="Times New Roman"/>
          <w:sz w:val="24"/>
          <w:szCs w:val="24"/>
        </w:rPr>
        <w:t xml:space="preserve"> porcentaje, profesionales de diferentes disciplinas, cuya fuente de ingreso proviene de una relación laboral directa, como independiente o como empleado.</w:t>
      </w:r>
    </w:p>
    <w:p w14:paraId="7F634A06" w14:textId="77777777" w:rsidR="0061523E" w:rsidRDefault="0061523E" w:rsidP="0061523E">
      <w:pPr>
        <w:spacing w:after="0" w:line="240" w:lineRule="auto"/>
        <w:jc w:val="both"/>
        <w:rPr>
          <w:rFonts w:ascii="Times New Roman" w:hAnsi="Times New Roman" w:cs="Times New Roman"/>
          <w:sz w:val="24"/>
          <w:szCs w:val="24"/>
        </w:rPr>
      </w:pPr>
    </w:p>
    <w:p w14:paraId="1F1BD605" w14:textId="77777777" w:rsidR="0061523E" w:rsidRDefault="0061523E" w:rsidP="0061523E">
      <w:pPr>
        <w:spacing w:after="0" w:line="240" w:lineRule="auto"/>
        <w:ind w:firstLine="567"/>
        <w:jc w:val="both"/>
        <w:rPr>
          <w:rFonts w:ascii="Times New Roman" w:hAnsi="Times New Roman" w:cs="Times New Roman"/>
          <w:sz w:val="24"/>
          <w:szCs w:val="24"/>
        </w:rPr>
      </w:pPr>
      <w:r w:rsidRPr="00814C9F">
        <w:rPr>
          <w:rFonts w:ascii="Times New Roman" w:hAnsi="Times New Roman" w:cs="Times New Roman"/>
          <w:sz w:val="24"/>
          <w:szCs w:val="24"/>
        </w:rPr>
        <w:t xml:space="preserve">Los </w:t>
      </w:r>
      <w:r>
        <w:rPr>
          <w:rFonts w:ascii="Times New Roman" w:hAnsi="Times New Roman" w:cs="Times New Roman"/>
          <w:sz w:val="24"/>
          <w:szCs w:val="24"/>
        </w:rPr>
        <w:t>estudiantes</w:t>
      </w:r>
      <w:r w:rsidRPr="00814C9F">
        <w:rPr>
          <w:rFonts w:ascii="Times New Roman" w:hAnsi="Times New Roman" w:cs="Times New Roman"/>
          <w:sz w:val="24"/>
          <w:szCs w:val="24"/>
        </w:rPr>
        <w:t xml:space="preserve"> proceden en su gran mayoría de los Jardines infantiles integrantes del grupo y de otros jardines con los cuales compartimos los componentes sustanciales de nuestros P</w:t>
      </w:r>
      <w:r w:rsidR="003259D6">
        <w:rPr>
          <w:rFonts w:ascii="Times New Roman" w:hAnsi="Times New Roman" w:cs="Times New Roman"/>
          <w:sz w:val="24"/>
          <w:szCs w:val="24"/>
        </w:rPr>
        <w:t>.</w:t>
      </w:r>
      <w:r w:rsidRPr="00814C9F">
        <w:rPr>
          <w:rFonts w:ascii="Times New Roman" w:hAnsi="Times New Roman" w:cs="Times New Roman"/>
          <w:sz w:val="24"/>
          <w:szCs w:val="24"/>
        </w:rPr>
        <w:t>E</w:t>
      </w:r>
      <w:r w:rsidR="003259D6">
        <w:rPr>
          <w:rFonts w:ascii="Times New Roman" w:hAnsi="Times New Roman" w:cs="Times New Roman"/>
          <w:sz w:val="24"/>
          <w:szCs w:val="24"/>
        </w:rPr>
        <w:t>.</w:t>
      </w:r>
      <w:r w:rsidRPr="00814C9F">
        <w:rPr>
          <w:rFonts w:ascii="Times New Roman" w:hAnsi="Times New Roman" w:cs="Times New Roman"/>
          <w:sz w:val="24"/>
          <w:szCs w:val="24"/>
        </w:rPr>
        <w:t>I.</w:t>
      </w:r>
    </w:p>
    <w:p w14:paraId="09EE51D1" w14:textId="77777777" w:rsidR="00EC4B01" w:rsidRDefault="00EC4B01" w:rsidP="0061523E">
      <w:pPr>
        <w:spacing w:after="0" w:line="240" w:lineRule="auto"/>
        <w:ind w:firstLine="567"/>
        <w:jc w:val="both"/>
        <w:rPr>
          <w:rFonts w:ascii="Times New Roman" w:hAnsi="Times New Roman" w:cs="Times New Roman"/>
          <w:b/>
          <w:sz w:val="24"/>
          <w:szCs w:val="24"/>
        </w:rPr>
      </w:pPr>
    </w:p>
    <w:p w14:paraId="16C563CB" w14:textId="2F3D0D9E" w:rsidR="00EC4B01" w:rsidRPr="0061523E" w:rsidRDefault="00EC4B01" w:rsidP="0061523E">
      <w:pPr>
        <w:spacing w:after="0" w:line="240" w:lineRule="auto"/>
        <w:ind w:firstLine="567"/>
        <w:jc w:val="both"/>
        <w:rPr>
          <w:rFonts w:ascii="Times New Roman" w:hAnsi="Times New Roman" w:cs="Times New Roman"/>
          <w:b/>
          <w:sz w:val="24"/>
          <w:szCs w:val="24"/>
        </w:rPr>
      </w:pPr>
      <w:r w:rsidRPr="00A6227D">
        <w:rPr>
          <w:rFonts w:ascii="Times New Roman" w:hAnsi="Times New Roman" w:cs="Times New Roman"/>
          <w:sz w:val="24"/>
          <w:szCs w:val="24"/>
        </w:rPr>
        <w:t>La encuesta realizada permitió obtener datos para identificar las necesidades y expectativas socio</w:t>
      </w:r>
      <w:r>
        <w:rPr>
          <w:rFonts w:ascii="Times New Roman" w:hAnsi="Times New Roman" w:cs="Times New Roman"/>
          <w:sz w:val="24"/>
          <w:szCs w:val="24"/>
        </w:rPr>
        <w:t xml:space="preserve"> – </w:t>
      </w:r>
      <w:r w:rsidRPr="00A6227D">
        <w:rPr>
          <w:rFonts w:ascii="Times New Roman" w:hAnsi="Times New Roman" w:cs="Times New Roman"/>
          <w:sz w:val="24"/>
          <w:szCs w:val="24"/>
        </w:rPr>
        <w:t xml:space="preserve">educativas de la comunidad de </w:t>
      </w:r>
      <w:r>
        <w:rPr>
          <w:rFonts w:ascii="Times New Roman" w:hAnsi="Times New Roman" w:cs="Times New Roman"/>
          <w:sz w:val="24"/>
          <w:szCs w:val="24"/>
        </w:rPr>
        <w:t xml:space="preserve">inherente al </w:t>
      </w:r>
      <w:r w:rsidR="00065DCC">
        <w:rPr>
          <w:rFonts w:ascii="Times New Roman" w:hAnsi="Times New Roman" w:cs="Times New Roman"/>
          <w:sz w:val="24"/>
          <w:szCs w:val="24"/>
        </w:rPr>
        <w:t>C.E. JARDÍN INFANTIL ENTRE SUEÑOS Y SONRISAS</w:t>
      </w:r>
      <w:r w:rsidRPr="00A6227D">
        <w:rPr>
          <w:rFonts w:ascii="Times New Roman" w:hAnsi="Times New Roman" w:cs="Times New Roman"/>
          <w:sz w:val="24"/>
          <w:szCs w:val="24"/>
        </w:rPr>
        <w:t xml:space="preserve"> del Municipio de Los Patios </w:t>
      </w:r>
      <w:r>
        <w:rPr>
          <w:rFonts w:ascii="Times New Roman" w:hAnsi="Times New Roman" w:cs="Times New Roman"/>
          <w:sz w:val="24"/>
          <w:szCs w:val="24"/>
        </w:rPr>
        <w:t>y del Municipio de Cúcuta, puesto que por nuestra ubicación geográfica estamos en un sector que limita a Los Patios y San José de Cúcuta, por tanto hay influencia en ambos municipios,</w:t>
      </w:r>
      <w:r w:rsidRPr="00A6227D">
        <w:rPr>
          <w:rFonts w:ascii="Times New Roman" w:hAnsi="Times New Roman" w:cs="Times New Roman"/>
          <w:sz w:val="24"/>
          <w:szCs w:val="24"/>
        </w:rPr>
        <w:t xml:space="preserve"> </w:t>
      </w:r>
      <w:r>
        <w:rPr>
          <w:rFonts w:ascii="Times New Roman" w:hAnsi="Times New Roman" w:cs="Times New Roman"/>
          <w:sz w:val="24"/>
          <w:szCs w:val="24"/>
        </w:rPr>
        <w:t>y</w:t>
      </w:r>
      <w:r w:rsidRPr="00A6227D">
        <w:rPr>
          <w:rFonts w:ascii="Times New Roman" w:hAnsi="Times New Roman" w:cs="Times New Roman"/>
          <w:sz w:val="24"/>
          <w:szCs w:val="24"/>
        </w:rPr>
        <w:t xml:space="preserve"> se logró caracterizar la siguiente</w:t>
      </w:r>
      <w:r>
        <w:rPr>
          <w:rFonts w:ascii="Times New Roman" w:hAnsi="Times New Roman" w:cs="Times New Roman"/>
          <w:sz w:val="24"/>
          <w:szCs w:val="24"/>
        </w:rPr>
        <w:t xml:space="preserve"> </w:t>
      </w:r>
      <w:r w:rsidRPr="00A6227D">
        <w:rPr>
          <w:rFonts w:ascii="Times New Roman" w:hAnsi="Times New Roman" w:cs="Times New Roman"/>
          <w:sz w:val="24"/>
          <w:szCs w:val="24"/>
        </w:rPr>
        <w:t xml:space="preserve">información que hace parte importante de los elementos: económicos, sociales, culturales y educativos. Los cuales permitirán la </w:t>
      </w:r>
      <w:proofErr w:type="spellStart"/>
      <w:r w:rsidRPr="00A6227D">
        <w:rPr>
          <w:rFonts w:ascii="Times New Roman" w:hAnsi="Times New Roman" w:cs="Times New Roman"/>
          <w:sz w:val="24"/>
          <w:szCs w:val="24"/>
        </w:rPr>
        <w:t>resignificación</w:t>
      </w:r>
      <w:proofErr w:type="spellEnd"/>
      <w:r w:rsidRPr="00A6227D">
        <w:rPr>
          <w:rFonts w:ascii="Times New Roman" w:hAnsi="Times New Roman" w:cs="Times New Roman"/>
          <w:sz w:val="24"/>
          <w:szCs w:val="24"/>
        </w:rPr>
        <w:t xml:space="preserve"> del Proyecto Educativo Institucional </w:t>
      </w:r>
      <w:r>
        <w:rPr>
          <w:rFonts w:ascii="Times New Roman" w:hAnsi="Times New Roman" w:cs="Times New Roman"/>
          <w:sz w:val="24"/>
          <w:szCs w:val="24"/>
        </w:rPr>
        <w:t>(</w:t>
      </w:r>
      <w:r w:rsidRPr="00A6227D">
        <w:rPr>
          <w:rFonts w:ascii="Times New Roman" w:hAnsi="Times New Roman" w:cs="Times New Roman"/>
          <w:sz w:val="24"/>
          <w:szCs w:val="24"/>
        </w:rPr>
        <w:t>P</w:t>
      </w:r>
      <w:r>
        <w:rPr>
          <w:rFonts w:ascii="Times New Roman" w:hAnsi="Times New Roman" w:cs="Times New Roman"/>
          <w:sz w:val="24"/>
          <w:szCs w:val="24"/>
        </w:rPr>
        <w:t>.</w:t>
      </w:r>
      <w:r w:rsidRPr="00A6227D">
        <w:rPr>
          <w:rFonts w:ascii="Times New Roman" w:hAnsi="Times New Roman" w:cs="Times New Roman"/>
          <w:sz w:val="24"/>
          <w:szCs w:val="24"/>
        </w:rPr>
        <w:t>E</w:t>
      </w:r>
      <w:r>
        <w:rPr>
          <w:rFonts w:ascii="Times New Roman" w:hAnsi="Times New Roman" w:cs="Times New Roman"/>
          <w:sz w:val="24"/>
          <w:szCs w:val="24"/>
        </w:rPr>
        <w:t>.</w:t>
      </w:r>
      <w:r w:rsidRPr="00A6227D">
        <w:rPr>
          <w:rFonts w:ascii="Times New Roman" w:hAnsi="Times New Roman" w:cs="Times New Roman"/>
          <w:sz w:val="24"/>
          <w:szCs w:val="24"/>
        </w:rPr>
        <w:t>I</w:t>
      </w:r>
      <w:r>
        <w:rPr>
          <w:rFonts w:ascii="Times New Roman" w:hAnsi="Times New Roman" w:cs="Times New Roman"/>
          <w:sz w:val="24"/>
          <w:szCs w:val="24"/>
        </w:rPr>
        <w:t>.)</w:t>
      </w:r>
      <w:r w:rsidRPr="00A6227D">
        <w:rPr>
          <w:rFonts w:ascii="Times New Roman" w:hAnsi="Times New Roman" w:cs="Times New Roman"/>
          <w:sz w:val="24"/>
          <w:szCs w:val="24"/>
        </w:rPr>
        <w:t xml:space="preserve"> del </w:t>
      </w:r>
      <w:r w:rsidR="00065DCC">
        <w:rPr>
          <w:rFonts w:ascii="Times New Roman" w:hAnsi="Times New Roman" w:cs="Times New Roman"/>
          <w:sz w:val="24"/>
          <w:szCs w:val="24"/>
        </w:rPr>
        <w:t>C.E. JARDÍN INFANTIL ENTRE SUEÑOS Y SONRISAS</w:t>
      </w:r>
      <w:r w:rsidRPr="00A6227D">
        <w:rPr>
          <w:rFonts w:ascii="Times New Roman" w:hAnsi="Times New Roman" w:cs="Times New Roman"/>
          <w:sz w:val="24"/>
          <w:szCs w:val="24"/>
        </w:rPr>
        <w:t xml:space="preserve"> privado en el nivel </w:t>
      </w:r>
      <w:r>
        <w:rPr>
          <w:rFonts w:ascii="Times New Roman" w:hAnsi="Times New Roman" w:cs="Times New Roman"/>
          <w:sz w:val="24"/>
          <w:szCs w:val="24"/>
        </w:rPr>
        <w:t xml:space="preserve">de primera infancia y </w:t>
      </w:r>
      <w:r w:rsidRPr="00A6227D">
        <w:rPr>
          <w:rFonts w:ascii="Times New Roman" w:hAnsi="Times New Roman" w:cs="Times New Roman"/>
          <w:sz w:val="24"/>
          <w:szCs w:val="24"/>
        </w:rPr>
        <w:t>Pre</w:t>
      </w:r>
      <w:r>
        <w:rPr>
          <w:rFonts w:ascii="Times New Roman" w:hAnsi="Times New Roman" w:cs="Times New Roman"/>
          <w:sz w:val="24"/>
          <w:szCs w:val="24"/>
        </w:rPr>
        <w:t xml:space="preserve"> –</w:t>
      </w:r>
      <w:r w:rsidRPr="00A6227D">
        <w:rPr>
          <w:rFonts w:ascii="Times New Roman" w:hAnsi="Times New Roman" w:cs="Times New Roman"/>
          <w:sz w:val="24"/>
          <w:szCs w:val="24"/>
        </w:rPr>
        <w:t xml:space="preserve"> escolar.</w:t>
      </w:r>
    </w:p>
    <w:p w14:paraId="2D92244F" w14:textId="77777777" w:rsidR="00E578AA" w:rsidRDefault="00E578AA" w:rsidP="00E578AA">
      <w:pPr>
        <w:spacing w:after="0" w:line="240" w:lineRule="auto"/>
        <w:rPr>
          <w:rFonts w:ascii="Times New Roman" w:hAnsi="Times New Roman" w:cs="Times New Roman"/>
          <w:b/>
          <w:sz w:val="24"/>
          <w:szCs w:val="24"/>
        </w:rPr>
      </w:pPr>
    </w:p>
    <w:p w14:paraId="5A87C210" w14:textId="77777777" w:rsidR="00D71702" w:rsidRPr="003B736D" w:rsidRDefault="00D71702" w:rsidP="005B6DFE">
      <w:pPr>
        <w:pStyle w:val="Ttulo3"/>
        <w:numPr>
          <w:ilvl w:val="2"/>
          <w:numId w:val="1"/>
        </w:numPr>
        <w:spacing w:before="0"/>
        <w:rPr>
          <w:rFonts w:ascii="Times New Roman" w:hAnsi="Times New Roman" w:cs="Times New Roman"/>
          <w:b/>
          <w:bCs/>
          <w:color w:val="auto"/>
          <w:sz w:val="24"/>
          <w:szCs w:val="24"/>
        </w:rPr>
      </w:pPr>
      <w:bookmarkStart w:id="8" w:name="_Toc19863080"/>
      <w:r w:rsidRPr="003B736D">
        <w:rPr>
          <w:rFonts w:ascii="Times New Roman" w:hAnsi="Times New Roman" w:cs="Times New Roman"/>
          <w:b/>
          <w:bCs/>
          <w:color w:val="auto"/>
          <w:sz w:val="24"/>
          <w:szCs w:val="24"/>
        </w:rPr>
        <w:t>DATOS GENERALES</w:t>
      </w:r>
      <w:bookmarkEnd w:id="8"/>
    </w:p>
    <w:p w14:paraId="252CD813" w14:textId="77777777" w:rsidR="00A6227D" w:rsidRDefault="00A6227D" w:rsidP="00E878B3">
      <w:pPr>
        <w:spacing w:after="0" w:line="240" w:lineRule="auto"/>
        <w:rPr>
          <w:rFonts w:ascii="Times New Roman" w:hAnsi="Times New Roman" w:cs="Times New Roman"/>
          <w:b/>
          <w:sz w:val="24"/>
          <w:szCs w:val="24"/>
        </w:rPr>
      </w:pPr>
    </w:p>
    <w:p w14:paraId="446A18D5" w14:textId="77777777" w:rsidR="00F52045" w:rsidRDefault="00E63139" w:rsidP="00F52045">
      <w:pPr>
        <w:keepNext/>
        <w:spacing w:after="0" w:line="240" w:lineRule="auto"/>
        <w:jc w:val="center"/>
      </w:pPr>
      <w:r>
        <w:rPr>
          <w:rFonts w:ascii="Times New Roman" w:hAnsi="Times New Roman" w:cs="Times New Roman"/>
          <w:noProof/>
          <w:sz w:val="24"/>
          <w:szCs w:val="24"/>
          <w:lang w:eastAsia="es-CO"/>
        </w:rPr>
        <w:lastRenderedPageBreak/>
        <w:drawing>
          <wp:inline distT="0" distB="0" distL="0" distR="0" wp14:anchorId="062CDAF5" wp14:editId="01D88AE0">
            <wp:extent cx="2880000" cy="1980000"/>
            <wp:effectExtent l="0" t="0" r="0" b="127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1980000"/>
                    </a:xfrm>
                    <a:prstGeom prst="rect">
                      <a:avLst/>
                    </a:prstGeom>
                    <a:noFill/>
                  </pic:spPr>
                </pic:pic>
              </a:graphicData>
            </a:graphic>
          </wp:inline>
        </w:drawing>
      </w:r>
    </w:p>
    <w:p w14:paraId="35478B9B" w14:textId="6C1250B4" w:rsidR="00F52045" w:rsidRPr="00F52045" w:rsidRDefault="00F52045" w:rsidP="00F52045">
      <w:pPr>
        <w:pStyle w:val="Descripcin"/>
        <w:jc w:val="center"/>
        <w:rPr>
          <w:rFonts w:ascii="Times New Roman" w:hAnsi="Times New Roman" w:cs="Times New Roman"/>
          <w:color w:val="auto"/>
          <w:sz w:val="24"/>
          <w:szCs w:val="24"/>
        </w:rPr>
      </w:pPr>
      <w:bookmarkStart w:id="9" w:name="_Toc19863178"/>
      <w:r w:rsidRPr="00F52045">
        <w:rPr>
          <w:rFonts w:ascii="Times New Roman" w:hAnsi="Times New Roman" w:cs="Times New Roman"/>
          <w:color w:val="auto"/>
          <w:sz w:val="24"/>
          <w:szCs w:val="24"/>
        </w:rPr>
        <w:t xml:space="preserve">Gráfico </w:t>
      </w:r>
      <w:r w:rsidRPr="00F52045">
        <w:rPr>
          <w:rFonts w:ascii="Times New Roman" w:hAnsi="Times New Roman" w:cs="Times New Roman"/>
          <w:color w:val="auto"/>
          <w:sz w:val="24"/>
          <w:szCs w:val="24"/>
        </w:rPr>
        <w:fldChar w:fldCharType="begin"/>
      </w:r>
      <w:r w:rsidRPr="00F52045">
        <w:rPr>
          <w:rFonts w:ascii="Times New Roman" w:hAnsi="Times New Roman" w:cs="Times New Roman"/>
          <w:color w:val="auto"/>
          <w:sz w:val="24"/>
          <w:szCs w:val="24"/>
        </w:rPr>
        <w:instrText xml:space="preserve"> SEQ Gráfico \* ARABIC </w:instrText>
      </w:r>
      <w:r w:rsidRPr="00F52045">
        <w:rPr>
          <w:rFonts w:ascii="Times New Roman" w:hAnsi="Times New Roman" w:cs="Times New Roman"/>
          <w:color w:val="auto"/>
          <w:sz w:val="24"/>
          <w:szCs w:val="24"/>
        </w:rPr>
        <w:fldChar w:fldCharType="separate"/>
      </w:r>
      <w:r w:rsidR="004367AD">
        <w:rPr>
          <w:rFonts w:ascii="Times New Roman" w:hAnsi="Times New Roman" w:cs="Times New Roman"/>
          <w:noProof/>
          <w:color w:val="auto"/>
          <w:sz w:val="24"/>
          <w:szCs w:val="24"/>
        </w:rPr>
        <w:t>1</w:t>
      </w:r>
      <w:r w:rsidRPr="00F52045">
        <w:rPr>
          <w:rFonts w:ascii="Times New Roman" w:hAnsi="Times New Roman" w:cs="Times New Roman"/>
          <w:color w:val="auto"/>
          <w:sz w:val="24"/>
          <w:szCs w:val="24"/>
        </w:rPr>
        <w:fldChar w:fldCharType="end"/>
      </w:r>
      <w:r w:rsidRPr="00F52045">
        <w:rPr>
          <w:rFonts w:ascii="Times New Roman" w:hAnsi="Times New Roman" w:cs="Times New Roman"/>
          <w:color w:val="auto"/>
          <w:sz w:val="24"/>
          <w:szCs w:val="24"/>
        </w:rPr>
        <w:t>. Estudiantes según su género</w:t>
      </w:r>
      <w:bookmarkEnd w:id="9"/>
    </w:p>
    <w:p w14:paraId="14C38630" w14:textId="77777777" w:rsidR="00F52045" w:rsidRDefault="004470F3" w:rsidP="00F52045">
      <w:pPr>
        <w:keepNext/>
        <w:spacing w:after="0" w:line="240" w:lineRule="auto"/>
        <w:jc w:val="center"/>
      </w:pPr>
      <w:r w:rsidRPr="004470F3">
        <w:rPr>
          <w:rFonts w:ascii="Times New Roman" w:hAnsi="Times New Roman" w:cs="Times New Roman"/>
          <w:noProof/>
          <w:sz w:val="24"/>
          <w:szCs w:val="24"/>
        </w:rPr>
        <w:t xml:space="preserve"> </w:t>
      </w:r>
      <w:r>
        <w:rPr>
          <w:rFonts w:ascii="Times New Roman" w:hAnsi="Times New Roman" w:cs="Times New Roman"/>
          <w:noProof/>
          <w:sz w:val="24"/>
          <w:szCs w:val="24"/>
          <w:lang w:eastAsia="es-CO"/>
        </w:rPr>
        <w:drawing>
          <wp:inline distT="0" distB="0" distL="0" distR="0" wp14:anchorId="6B546ABF" wp14:editId="20900426">
            <wp:extent cx="2880000" cy="2016000"/>
            <wp:effectExtent l="0" t="0" r="0" b="381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2016000"/>
                    </a:xfrm>
                    <a:prstGeom prst="rect">
                      <a:avLst/>
                    </a:prstGeom>
                    <a:noFill/>
                  </pic:spPr>
                </pic:pic>
              </a:graphicData>
            </a:graphic>
          </wp:inline>
        </w:drawing>
      </w:r>
    </w:p>
    <w:p w14:paraId="2BFFA0DA" w14:textId="1C92DC65" w:rsidR="00354D08" w:rsidRPr="00F52045" w:rsidRDefault="00F52045" w:rsidP="00437E73">
      <w:pPr>
        <w:pStyle w:val="Descripcin"/>
        <w:spacing w:after="0"/>
        <w:jc w:val="center"/>
        <w:rPr>
          <w:rFonts w:ascii="Times New Roman" w:hAnsi="Times New Roman" w:cs="Times New Roman"/>
          <w:b w:val="0"/>
          <w:color w:val="auto"/>
          <w:sz w:val="24"/>
          <w:szCs w:val="24"/>
        </w:rPr>
      </w:pPr>
      <w:bookmarkStart w:id="10" w:name="_Toc19863179"/>
      <w:r w:rsidRPr="00F52045">
        <w:rPr>
          <w:rFonts w:ascii="Times New Roman" w:hAnsi="Times New Roman" w:cs="Times New Roman"/>
          <w:color w:val="auto"/>
          <w:sz w:val="24"/>
          <w:szCs w:val="24"/>
        </w:rPr>
        <w:t xml:space="preserve">Gráfico </w:t>
      </w:r>
      <w:r w:rsidRPr="00F52045">
        <w:rPr>
          <w:rFonts w:ascii="Times New Roman" w:hAnsi="Times New Roman" w:cs="Times New Roman"/>
          <w:color w:val="auto"/>
          <w:sz w:val="24"/>
          <w:szCs w:val="24"/>
        </w:rPr>
        <w:fldChar w:fldCharType="begin"/>
      </w:r>
      <w:r w:rsidRPr="00F52045">
        <w:rPr>
          <w:rFonts w:ascii="Times New Roman" w:hAnsi="Times New Roman" w:cs="Times New Roman"/>
          <w:color w:val="auto"/>
          <w:sz w:val="24"/>
          <w:szCs w:val="24"/>
        </w:rPr>
        <w:instrText xml:space="preserve"> SEQ Gráfico \* ARABIC </w:instrText>
      </w:r>
      <w:r w:rsidRPr="00F52045">
        <w:rPr>
          <w:rFonts w:ascii="Times New Roman" w:hAnsi="Times New Roman" w:cs="Times New Roman"/>
          <w:color w:val="auto"/>
          <w:sz w:val="24"/>
          <w:szCs w:val="24"/>
        </w:rPr>
        <w:fldChar w:fldCharType="separate"/>
      </w:r>
      <w:r w:rsidR="004367AD">
        <w:rPr>
          <w:rFonts w:ascii="Times New Roman" w:hAnsi="Times New Roman" w:cs="Times New Roman"/>
          <w:noProof/>
          <w:color w:val="auto"/>
          <w:sz w:val="24"/>
          <w:szCs w:val="24"/>
        </w:rPr>
        <w:t>2</w:t>
      </w:r>
      <w:r w:rsidRPr="00F52045">
        <w:rPr>
          <w:rFonts w:ascii="Times New Roman" w:hAnsi="Times New Roman" w:cs="Times New Roman"/>
          <w:color w:val="auto"/>
          <w:sz w:val="24"/>
          <w:szCs w:val="24"/>
        </w:rPr>
        <w:fldChar w:fldCharType="end"/>
      </w:r>
      <w:r w:rsidRPr="00F52045">
        <w:rPr>
          <w:rFonts w:ascii="Times New Roman" w:hAnsi="Times New Roman" w:cs="Times New Roman"/>
          <w:color w:val="auto"/>
          <w:sz w:val="24"/>
          <w:szCs w:val="24"/>
        </w:rPr>
        <w:t>. Estudiantes según su edad</w:t>
      </w:r>
      <w:bookmarkEnd w:id="10"/>
    </w:p>
    <w:p w14:paraId="08CA94A1" w14:textId="77777777" w:rsidR="00437E73" w:rsidRDefault="00437E73" w:rsidP="00437E73">
      <w:pPr>
        <w:spacing w:after="0" w:line="240" w:lineRule="auto"/>
        <w:rPr>
          <w:rFonts w:ascii="Times New Roman" w:hAnsi="Times New Roman" w:cs="Times New Roman"/>
          <w:sz w:val="24"/>
          <w:szCs w:val="24"/>
        </w:rPr>
      </w:pPr>
    </w:p>
    <w:p w14:paraId="5EB49843" w14:textId="77777777" w:rsidR="00F37F09" w:rsidRDefault="00F37F09" w:rsidP="00437E73">
      <w:pPr>
        <w:spacing w:after="0" w:line="240" w:lineRule="auto"/>
        <w:rPr>
          <w:rFonts w:ascii="Times New Roman" w:hAnsi="Times New Roman" w:cs="Times New Roman"/>
          <w:b/>
          <w:sz w:val="24"/>
          <w:szCs w:val="24"/>
        </w:rPr>
      </w:pPr>
      <w:r>
        <w:rPr>
          <w:rFonts w:ascii="Times New Roman" w:hAnsi="Times New Roman" w:cs="Times New Roman"/>
          <w:sz w:val="24"/>
          <w:szCs w:val="24"/>
        </w:rPr>
        <w:t>En los gráficos anteriores se observa que la población estudiantil está conformada por niños y niñas en igual cantidad, con edades comprendidas entre 1 y 6 años, siendo la población de 4 y 5 años la que mayor porcentaje presenta.</w:t>
      </w:r>
    </w:p>
    <w:p w14:paraId="51422FE2" w14:textId="77777777" w:rsidR="00EC4B01" w:rsidRDefault="00EC4B01" w:rsidP="00D71702">
      <w:pPr>
        <w:spacing w:after="0" w:line="240" w:lineRule="auto"/>
        <w:rPr>
          <w:rFonts w:ascii="Times New Roman" w:hAnsi="Times New Roman" w:cs="Times New Roman"/>
          <w:sz w:val="24"/>
          <w:szCs w:val="24"/>
        </w:rPr>
      </w:pPr>
    </w:p>
    <w:p w14:paraId="7333E05E" w14:textId="77777777" w:rsidR="00437E73" w:rsidRDefault="00354D08" w:rsidP="00437E73">
      <w:pPr>
        <w:keepNext/>
        <w:spacing w:after="0" w:line="240" w:lineRule="auto"/>
        <w:jc w:val="center"/>
      </w:pPr>
      <w:r>
        <w:rPr>
          <w:rFonts w:ascii="Times New Roman" w:hAnsi="Times New Roman" w:cs="Times New Roman"/>
          <w:noProof/>
          <w:sz w:val="24"/>
          <w:szCs w:val="24"/>
          <w:lang w:eastAsia="es-CO"/>
        </w:rPr>
        <w:drawing>
          <wp:inline distT="0" distB="0" distL="0" distR="0" wp14:anchorId="4FFBD96E" wp14:editId="0BD13093">
            <wp:extent cx="2880000" cy="2016000"/>
            <wp:effectExtent l="0" t="0" r="0" b="381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80000" cy="2016000"/>
                    </a:xfrm>
                    <a:prstGeom prst="rect">
                      <a:avLst/>
                    </a:prstGeom>
                    <a:noFill/>
                  </pic:spPr>
                </pic:pic>
              </a:graphicData>
            </a:graphic>
          </wp:inline>
        </w:drawing>
      </w:r>
    </w:p>
    <w:p w14:paraId="28336C3D" w14:textId="723E9F05" w:rsidR="00437E73" w:rsidRDefault="00437E73" w:rsidP="00437E73">
      <w:pPr>
        <w:pStyle w:val="Descripcin"/>
        <w:spacing w:after="0"/>
        <w:jc w:val="center"/>
        <w:rPr>
          <w:rFonts w:ascii="Times New Roman" w:hAnsi="Times New Roman" w:cs="Times New Roman"/>
          <w:color w:val="auto"/>
          <w:sz w:val="24"/>
          <w:szCs w:val="24"/>
        </w:rPr>
      </w:pPr>
      <w:bookmarkStart w:id="11" w:name="_Toc19863180"/>
      <w:r w:rsidRPr="00437E73">
        <w:rPr>
          <w:rFonts w:ascii="Times New Roman" w:hAnsi="Times New Roman" w:cs="Times New Roman"/>
          <w:color w:val="auto"/>
          <w:sz w:val="24"/>
          <w:szCs w:val="24"/>
        </w:rPr>
        <w:t xml:space="preserve">Gráfico </w:t>
      </w:r>
      <w:r w:rsidRPr="00437E73">
        <w:rPr>
          <w:rFonts w:ascii="Times New Roman" w:hAnsi="Times New Roman" w:cs="Times New Roman"/>
          <w:color w:val="auto"/>
          <w:sz w:val="24"/>
          <w:szCs w:val="24"/>
        </w:rPr>
        <w:fldChar w:fldCharType="begin"/>
      </w:r>
      <w:r w:rsidRPr="00437E73">
        <w:rPr>
          <w:rFonts w:ascii="Times New Roman" w:hAnsi="Times New Roman" w:cs="Times New Roman"/>
          <w:color w:val="auto"/>
          <w:sz w:val="24"/>
          <w:szCs w:val="24"/>
        </w:rPr>
        <w:instrText xml:space="preserve"> SEQ Gráfico \* ARABIC </w:instrText>
      </w:r>
      <w:r w:rsidRPr="00437E73">
        <w:rPr>
          <w:rFonts w:ascii="Times New Roman" w:hAnsi="Times New Roman" w:cs="Times New Roman"/>
          <w:color w:val="auto"/>
          <w:sz w:val="24"/>
          <w:szCs w:val="24"/>
        </w:rPr>
        <w:fldChar w:fldCharType="separate"/>
      </w:r>
      <w:r w:rsidR="004367AD">
        <w:rPr>
          <w:rFonts w:ascii="Times New Roman" w:hAnsi="Times New Roman" w:cs="Times New Roman"/>
          <w:noProof/>
          <w:color w:val="auto"/>
          <w:sz w:val="24"/>
          <w:szCs w:val="24"/>
        </w:rPr>
        <w:t>3</w:t>
      </w:r>
      <w:r w:rsidRPr="00437E73">
        <w:rPr>
          <w:rFonts w:ascii="Times New Roman" w:hAnsi="Times New Roman" w:cs="Times New Roman"/>
          <w:color w:val="auto"/>
          <w:sz w:val="24"/>
          <w:szCs w:val="24"/>
        </w:rPr>
        <w:fldChar w:fldCharType="end"/>
      </w:r>
      <w:r w:rsidRPr="00437E73">
        <w:rPr>
          <w:rFonts w:ascii="Times New Roman" w:hAnsi="Times New Roman" w:cs="Times New Roman"/>
          <w:color w:val="auto"/>
          <w:sz w:val="24"/>
          <w:szCs w:val="24"/>
        </w:rPr>
        <w:t>. Estudiantes por su nacionalidad</w:t>
      </w:r>
      <w:bookmarkEnd w:id="11"/>
    </w:p>
    <w:p w14:paraId="57CC1DD3" w14:textId="77777777" w:rsidR="00437E73" w:rsidRPr="00437E73" w:rsidRDefault="00437E73" w:rsidP="00437E73">
      <w:pPr>
        <w:spacing w:after="0" w:line="240" w:lineRule="auto"/>
      </w:pPr>
    </w:p>
    <w:p w14:paraId="4CA1144C" w14:textId="77777777" w:rsidR="00437E73" w:rsidRDefault="004470F3" w:rsidP="00437E73">
      <w:pPr>
        <w:keepNext/>
        <w:spacing w:after="0" w:line="240" w:lineRule="auto"/>
        <w:jc w:val="center"/>
      </w:pPr>
      <w:r w:rsidRPr="004470F3">
        <w:rPr>
          <w:noProof/>
        </w:rPr>
        <w:lastRenderedPageBreak/>
        <w:t xml:space="preserve"> </w:t>
      </w:r>
      <w:r w:rsidRPr="00DC7984">
        <w:rPr>
          <w:noProof/>
          <w:lang w:eastAsia="es-CO"/>
        </w:rPr>
        <w:drawing>
          <wp:inline distT="0" distB="0" distL="0" distR="0" wp14:anchorId="7341222F" wp14:editId="24C95A6A">
            <wp:extent cx="2880000" cy="2016000"/>
            <wp:effectExtent l="0" t="0" r="0" b="3810"/>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2016000"/>
                    </a:xfrm>
                    <a:prstGeom prst="rect">
                      <a:avLst/>
                    </a:prstGeom>
                    <a:noFill/>
                    <a:ln>
                      <a:noFill/>
                    </a:ln>
                  </pic:spPr>
                </pic:pic>
              </a:graphicData>
            </a:graphic>
          </wp:inline>
        </w:drawing>
      </w:r>
    </w:p>
    <w:p w14:paraId="5A948FFC" w14:textId="5B444D80" w:rsidR="00EC4B01" w:rsidRDefault="00437E73" w:rsidP="00437E73">
      <w:pPr>
        <w:pStyle w:val="Descripcin"/>
        <w:spacing w:after="0"/>
        <w:jc w:val="center"/>
        <w:rPr>
          <w:rFonts w:ascii="Times New Roman" w:hAnsi="Times New Roman" w:cs="Times New Roman"/>
          <w:sz w:val="24"/>
          <w:szCs w:val="24"/>
        </w:rPr>
      </w:pPr>
      <w:bookmarkStart w:id="12" w:name="_Toc19863181"/>
      <w:r w:rsidRPr="00437E73">
        <w:rPr>
          <w:rFonts w:ascii="Times New Roman" w:hAnsi="Times New Roman" w:cs="Times New Roman"/>
          <w:color w:val="auto"/>
          <w:sz w:val="24"/>
          <w:szCs w:val="24"/>
        </w:rPr>
        <w:t xml:space="preserve">Gráfico </w:t>
      </w:r>
      <w:r w:rsidRPr="00437E73">
        <w:rPr>
          <w:rFonts w:ascii="Times New Roman" w:hAnsi="Times New Roman" w:cs="Times New Roman"/>
          <w:color w:val="auto"/>
          <w:sz w:val="24"/>
          <w:szCs w:val="24"/>
        </w:rPr>
        <w:fldChar w:fldCharType="begin"/>
      </w:r>
      <w:r w:rsidRPr="00437E73">
        <w:rPr>
          <w:rFonts w:ascii="Times New Roman" w:hAnsi="Times New Roman" w:cs="Times New Roman"/>
          <w:color w:val="auto"/>
          <w:sz w:val="24"/>
          <w:szCs w:val="24"/>
        </w:rPr>
        <w:instrText xml:space="preserve"> SEQ Gráfico \* ARABIC </w:instrText>
      </w:r>
      <w:r w:rsidRPr="00437E73">
        <w:rPr>
          <w:rFonts w:ascii="Times New Roman" w:hAnsi="Times New Roman" w:cs="Times New Roman"/>
          <w:color w:val="auto"/>
          <w:sz w:val="24"/>
          <w:szCs w:val="24"/>
        </w:rPr>
        <w:fldChar w:fldCharType="separate"/>
      </w:r>
      <w:r w:rsidR="004367AD">
        <w:rPr>
          <w:rFonts w:ascii="Times New Roman" w:hAnsi="Times New Roman" w:cs="Times New Roman"/>
          <w:noProof/>
          <w:color w:val="auto"/>
          <w:sz w:val="24"/>
          <w:szCs w:val="24"/>
        </w:rPr>
        <w:t>4</w:t>
      </w:r>
      <w:r w:rsidRPr="00437E73">
        <w:rPr>
          <w:rFonts w:ascii="Times New Roman" w:hAnsi="Times New Roman" w:cs="Times New Roman"/>
          <w:color w:val="auto"/>
          <w:sz w:val="24"/>
          <w:szCs w:val="24"/>
        </w:rPr>
        <w:fldChar w:fldCharType="end"/>
      </w:r>
      <w:r w:rsidRPr="00437E73">
        <w:rPr>
          <w:rFonts w:ascii="Times New Roman" w:hAnsi="Times New Roman" w:cs="Times New Roman"/>
          <w:color w:val="auto"/>
          <w:sz w:val="24"/>
          <w:szCs w:val="24"/>
        </w:rPr>
        <w:t>. Conformación familiar</w:t>
      </w:r>
      <w:bookmarkEnd w:id="12"/>
    </w:p>
    <w:p w14:paraId="1064915D" w14:textId="77777777" w:rsidR="00437E73" w:rsidRDefault="00437E73" w:rsidP="00437E73">
      <w:pPr>
        <w:spacing w:after="0" w:line="240" w:lineRule="auto"/>
        <w:ind w:firstLine="567"/>
        <w:jc w:val="both"/>
        <w:rPr>
          <w:rFonts w:ascii="Times New Roman" w:hAnsi="Times New Roman" w:cs="Times New Roman"/>
          <w:sz w:val="24"/>
          <w:szCs w:val="24"/>
        </w:rPr>
      </w:pPr>
    </w:p>
    <w:p w14:paraId="7D2955F4" w14:textId="77777777" w:rsidR="00EC4B01" w:rsidRDefault="00EC4B01" w:rsidP="00437E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El gráfico 3 nos muestra que los estudiantes matriculados son, en su gran mayoría, de nacionalidad colombiana y el gráfico 4 nos informa que solo un 73% de las familias son de organización funcional de padre, madre e hijos y en este porcentaje se da que en algunos casos existe la convivencia de otro pariente dentro del núcleo familiar funcional.</w:t>
      </w:r>
      <w:r w:rsidR="006A516A">
        <w:rPr>
          <w:rFonts w:ascii="Times New Roman" w:hAnsi="Times New Roman" w:cs="Times New Roman"/>
          <w:sz w:val="24"/>
          <w:szCs w:val="24"/>
        </w:rPr>
        <w:t xml:space="preserve"> Este porcentaje (73%) nos da a entender </w:t>
      </w:r>
      <w:r w:rsidR="00EB0985">
        <w:rPr>
          <w:rFonts w:ascii="Times New Roman" w:hAnsi="Times New Roman" w:cs="Times New Roman"/>
          <w:sz w:val="24"/>
          <w:szCs w:val="24"/>
        </w:rPr>
        <w:t>que, aún, existe respeto por la familia como eje fundamental de la sociedad.</w:t>
      </w:r>
    </w:p>
    <w:p w14:paraId="35D3622F" w14:textId="77777777" w:rsidR="007C6122" w:rsidRDefault="007C6122" w:rsidP="00D71702">
      <w:pPr>
        <w:spacing w:after="0" w:line="240" w:lineRule="auto"/>
        <w:rPr>
          <w:rFonts w:ascii="Times New Roman" w:hAnsi="Times New Roman" w:cs="Times New Roman"/>
          <w:sz w:val="24"/>
          <w:szCs w:val="24"/>
        </w:rPr>
      </w:pPr>
    </w:p>
    <w:p w14:paraId="096A7853" w14:textId="77777777" w:rsidR="00D71702" w:rsidRPr="003B736D" w:rsidRDefault="00D71702" w:rsidP="005B6DFE">
      <w:pPr>
        <w:pStyle w:val="Ttulo3"/>
        <w:numPr>
          <w:ilvl w:val="2"/>
          <w:numId w:val="1"/>
        </w:numPr>
        <w:spacing w:before="0"/>
        <w:rPr>
          <w:rFonts w:ascii="Times New Roman" w:hAnsi="Times New Roman" w:cs="Times New Roman"/>
          <w:b/>
          <w:bCs/>
          <w:color w:val="auto"/>
          <w:sz w:val="24"/>
          <w:szCs w:val="24"/>
        </w:rPr>
      </w:pPr>
      <w:bookmarkStart w:id="13" w:name="_Toc19863081"/>
      <w:r w:rsidRPr="003B736D">
        <w:rPr>
          <w:rFonts w:ascii="Times New Roman" w:hAnsi="Times New Roman" w:cs="Times New Roman"/>
          <w:b/>
          <w:bCs/>
          <w:color w:val="auto"/>
          <w:sz w:val="24"/>
          <w:szCs w:val="24"/>
        </w:rPr>
        <w:t>SECTOR VIVIENDA</w:t>
      </w:r>
      <w:bookmarkEnd w:id="13"/>
    </w:p>
    <w:p w14:paraId="5496B40F" w14:textId="77777777" w:rsidR="007C5608" w:rsidRDefault="007C5608" w:rsidP="00E878B3">
      <w:pPr>
        <w:spacing w:after="0" w:line="240" w:lineRule="auto"/>
        <w:rPr>
          <w:rFonts w:ascii="Times New Roman" w:hAnsi="Times New Roman" w:cs="Times New Roman"/>
          <w:sz w:val="24"/>
          <w:szCs w:val="24"/>
        </w:rPr>
      </w:pPr>
    </w:p>
    <w:p w14:paraId="34868E39" w14:textId="77777777" w:rsidR="00437E73" w:rsidRDefault="00E12CA8" w:rsidP="00437E73">
      <w:pPr>
        <w:keepNext/>
        <w:spacing w:after="0" w:line="240" w:lineRule="auto"/>
        <w:jc w:val="center"/>
      </w:pPr>
      <w:r>
        <w:rPr>
          <w:rFonts w:ascii="Times New Roman" w:hAnsi="Times New Roman" w:cs="Times New Roman"/>
          <w:noProof/>
          <w:sz w:val="24"/>
          <w:szCs w:val="24"/>
          <w:lang w:eastAsia="es-CO"/>
        </w:rPr>
        <w:drawing>
          <wp:inline distT="0" distB="0" distL="0" distR="0" wp14:anchorId="5B9E595E" wp14:editId="64D74237">
            <wp:extent cx="2880000" cy="2016000"/>
            <wp:effectExtent l="0" t="0" r="0" b="381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2016000"/>
                    </a:xfrm>
                    <a:prstGeom prst="rect">
                      <a:avLst/>
                    </a:prstGeom>
                    <a:noFill/>
                  </pic:spPr>
                </pic:pic>
              </a:graphicData>
            </a:graphic>
          </wp:inline>
        </w:drawing>
      </w:r>
    </w:p>
    <w:p w14:paraId="290AF454" w14:textId="02E534B1" w:rsidR="00437E73" w:rsidRDefault="00437E73" w:rsidP="00437E73">
      <w:pPr>
        <w:pStyle w:val="Descripcin"/>
        <w:spacing w:after="0"/>
        <w:jc w:val="center"/>
        <w:rPr>
          <w:rFonts w:ascii="Times New Roman" w:hAnsi="Times New Roman" w:cs="Times New Roman"/>
          <w:color w:val="auto"/>
          <w:sz w:val="24"/>
          <w:szCs w:val="24"/>
        </w:rPr>
      </w:pPr>
      <w:bookmarkStart w:id="14" w:name="_Toc19863182"/>
      <w:r w:rsidRPr="00437E73">
        <w:rPr>
          <w:rFonts w:ascii="Times New Roman" w:hAnsi="Times New Roman" w:cs="Times New Roman"/>
          <w:color w:val="auto"/>
          <w:sz w:val="24"/>
          <w:szCs w:val="24"/>
        </w:rPr>
        <w:t xml:space="preserve">Gráfico </w:t>
      </w:r>
      <w:r w:rsidRPr="00437E73">
        <w:rPr>
          <w:rFonts w:ascii="Times New Roman" w:hAnsi="Times New Roman" w:cs="Times New Roman"/>
          <w:color w:val="auto"/>
          <w:sz w:val="24"/>
          <w:szCs w:val="24"/>
        </w:rPr>
        <w:fldChar w:fldCharType="begin"/>
      </w:r>
      <w:r w:rsidRPr="00437E73">
        <w:rPr>
          <w:rFonts w:ascii="Times New Roman" w:hAnsi="Times New Roman" w:cs="Times New Roman"/>
          <w:color w:val="auto"/>
          <w:sz w:val="24"/>
          <w:szCs w:val="24"/>
        </w:rPr>
        <w:instrText xml:space="preserve"> SEQ Gráfico \* ARABIC </w:instrText>
      </w:r>
      <w:r w:rsidRPr="00437E73">
        <w:rPr>
          <w:rFonts w:ascii="Times New Roman" w:hAnsi="Times New Roman" w:cs="Times New Roman"/>
          <w:color w:val="auto"/>
          <w:sz w:val="24"/>
          <w:szCs w:val="24"/>
        </w:rPr>
        <w:fldChar w:fldCharType="separate"/>
      </w:r>
      <w:r w:rsidR="004367AD">
        <w:rPr>
          <w:rFonts w:ascii="Times New Roman" w:hAnsi="Times New Roman" w:cs="Times New Roman"/>
          <w:noProof/>
          <w:color w:val="auto"/>
          <w:sz w:val="24"/>
          <w:szCs w:val="24"/>
        </w:rPr>
        <w:t>5</w:t>
      </w:r>
      <w:r w:rsidRPr="00437E73">
        <w:rPr>
          <w:rFonts w:ascii="Times New Roman" w:hAnsi="Times New Roman" w:cs="Times New Roman"/>
          <w:color w:val="auto"/>
          <w:sz w:val="24"/>
          <w:szCs w:val="24"/>
        </w:rPr>
        <w:fldChar w:fldCharType="end"/>
      </w:r>
      <w:r w:rsidRPr="00437E73">
        <w:rPr>
          <w:rFonts w:ascii="Times New Roman" w:hAnsi="Times New Roman" w:cs="Times New Roman"/>
          <w:color w:val="auto"/>
          <w:sz w:val="24"/>
          <w:szCs w:val="24"/>
        </w:rPr>
        <w:t>. Tenencia de vivienda</w:t>
      </w:r>
      <w:bookmarkEnd w:id="14"/>
    </w:p>
    <w:p w14:paraId="244C0944" w14:textId="77777777" w:rsidR="00437E73" w:rsidRPr="00437E73" w:rsidRDefault="00437E73" w:rsidP="00437E73">
      <w:pPr>
        <w:spacing w:after="0" w:line="240" w:lineRule="auto"/>
      </w:pPr>
    </w:p>
    <w:p w14:paraId="140C4BE0" w14:textId="77777777" w:rsidR="00437E73" w:rsidRPr="00437E73" w:rsidRDefault="00815AD2" w:rsidP="00437E73">
      <w:pPr>
        <w:keepNext/>
        <w:spacing w:after="0" w:line="240" w:lineRule="auto"/>
        <w:jc w:val="center"/>
        <w:rPr>
          <w:rFonts w:ascii="Times New Roman" w:hAnsi="Times New Roman" w:cs="Times New Roman"/>
          <w:sz w:val="24"/>
          <w:szCs w:val="24"/>
        </w:rPr>
      </w:pPr>
      <w:r w:rsidRPr="00437E73">
        <w:rPr>
          <w:rFonts w:ascii="Times New Roman" w:hAnsi="Times New Roman" w:cs="Times New Roman"/>
          <w:noProof/>
          <w:sz w:val="24"/>
          <w:szCs w:val="24"/>
        </w:rPr>
        <w:lastRenderedPageBreak/>
        <w:t xml:space="preserve"> </w:t>
      </w:r>
      <w:r w:rsidRPr="00437E73">
        <w:rPr>
          <w:rFonts w:ascii="Times New Roman" w:hAnsi="Times New Roman" w:cs="Times New Roman"/>
          <w:noProof/>
          <w:sz w:val="24"/>
          <w:szCs w:val="24"/>
          <w:lang w:eastAsia="es-CO"/>
        </w:rPr>
        <w:drawing>
          <wp:inline distT="0" distB="0" distL="0" distR="0" wp14:anchorId="3114145E" wp14:editId="6A5E3290">
            <wp:extent cx="2880000" cy="2016000"/>
            <wp:effectExtent l="0" t="0" r="15875" b="3810"/>
            <wp:docPr id="40" name="Gráfico 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5DE7E1-3E04-449C-99B8-CCDD48235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C77F81" w14:textId="430AE381" w:rsidR="007C5608" w:rsidRPr="00437E73" w:rsidRDefault="00437E73" w:rsidP="00437E73">
      <w:pPr>
        <w:pStyle w:val="Descripcin"/>
        <w:spacing w:after="0"/>
        <w:jc w:val="center"/>
        <w:rPr>
          <w:rFonts w:ascii="Times New Roman" w:hAnsi="Times New Roman" w:cs="Times New Roman"/>
          <w:color w:val="auto"/>
          <w:sz w:val="24"/>
          <w:szCs w:val="24"/>
        </w:rPr>
      </w:pPr>
      <w:bookmarkStart w:id="15" w:name="_Toc19863183"/>
      <w:r w:rsidRPr="00437E73">
        <w:rPr>
          <w:rFonts w:ascii="Times New Roman" w:hAnsi="Times New Roman" w:cs="Times New Roman"/>
          <w:color w:val="auto"/>
          <w:sz w:val="24"/>
          <w:szCs w:val="24"/>
        </w:rPr>
        <w:t xml:space="preserve">Gráfico </w:t>
      </w:r>
      <w:r w:rsidRPr="00437E73">
        <w:rPr>
          <w:rFonts w:ascii="Times New Roman" w:hAnsi="Times New Roman" w:cs="Times New Roman"/>
          <w:color w:val="auto"/>
          <w:sz w:val="24"/>
          <w:szCs w:val="24"/>
        </w:rPr>
        <w:fldChar w:fldCharType="begin"/>
      </w:r>
      <w:r w:rsidRPr="00437E73">
        <w:rPr>
          <w:rFonts w:ascii="Times New Roman" w:hAnsi="Times New Roman" w:cs="Times New Roman"/>
          <w:color w:val="auto"/>
          <w:sz w:val="24"/>
          <w:szCs w:val="24"/>
        </w:rPr>
        <w:instrText xml:space="preserve"> SEQ Gráfico \* ARABIC </w:instrText>
      </w:r>
      <w:r w:rsidRPr="00437E73">
        <w:rPr>
          <w:rFonts w:ascii="Times New Roman" w:hAnsi="Times New Roman" w:cs="Times New Roman"/>
          <w:color w:val="auto"/>
          <w:sz w:val="24"/>
          <w:szCs w:val="24"/>
        </w:rPr>
        <w:fldChar w:fldCharType="separate"/>
      </w:r>
      <w:r w:rsidR="004367AD">
        <w:rPr>
          <w:rFonts w:ascii="Times New Roman" w:hAnsi="Times New Roman" w:cs="Times New Roman"/>
          <w:noProof/>
          <w:color w:val="auto"/>
          <w:sz w:val="24"/>
          <w:szCs w:val="24"/>
        </w:rPr>
        <w:t>6</w:t>
      </w:r>
      <w:r w:rsidRPr="00437E73">
        <w:rPr>
          <w:rFonts w:ascii="Times New Roman" w:hAnsi="Times New Roman" w:cs="Times New Roman"/>
          <w:color w:val="auto"/>
          <w:sz w:val="24"/>
          <w:szCs w:val="24"/>
        </w:rPr>
        <w:fldChar w:fldCharType="end"/>
      </w:r>
      <w:r w:rsidRPr="00437E73">
        <w:rPr>
          <w:rFonts w:ascii="Times New Roman" w:hAnsi="Times New Roman" w:cs="Times New Roman"/>
          <w:color w:val="auto"/>
          <w:sz w:val="24"/>
          <w:szCs w:val="24"/>
        </w:rPr>
        <w:t>. Tipo de vivienda ocupada</w:t>
      </w:r>
      <w:bookmarkEnd w:id="15"/>
    </w:p>
    <w:p w14:paraId="1E735B5F" w14:textId="77777777" w:rsidR="00437E73" w:rsidRDefault="00437E73" w:rsidP="00437E73">
      <w:pPr>
        <w:spacing w:after="0" w:line="240" w:lineRule="auto"/>
        <w:ind w:firstLine="567"/>
        <w:jc w:val="both"/>
        <w:rPr>
          <w:rFonts w:ascii="Times New Roman" w:hAnsi="Times New Roman" w:cs="Times New Roman"/>
          <w:sz w:val="24"/>
          <w:szCs w:val="24"/>
        </w:rPr>
      </w:pPr>
    </w:p>
    <w:p w14:paraId="4A850761" w14:textId="77777777" w:rsidR="00F2635A" w:rsidRDefault="00DA4FB2" w:rsidP="00F263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Los gráficos 5 y 6 nos muestran evidencia de que el mayor porcentaje de familias residen en viviendas de tipo unifamiliar y cuya propiedad les pertenece, siendo esto último, un factor de tranquilidad para la economía del núcleo familiar.</w:t>
      </w:r>
      <w:r w:rsidR="00D25468">
        <w:rPr>
          <w:rFonts w:ascii="Times New Roman" w:hAnsi="Times New Roman" w:cs="Times New Roman"/>
          <w:sz w:val="24"/>
          <w:szCs w:val="24"/>
        </w:rPr>
        <w:t xml:space="preserve"> </w:t>
      </w:r>
      <w:r w:rsidR="00F2635A">
        <w:rPr>
          <w:rFonts w:ascii="Times New Roman" w:hAnsi="Times New Roman" w:cs="Times New Roman"/>
          <w:sz w:val="24"/>
          <w:szCs w:val="24"/>
        </w:rPr>
        <w:t>E</w:t>
      </w:r>
      <w:r w:rsidR="00F2635A" w:rsidRPr="00F2635A">
        <w:rPr>
          <w:rFonts w:ascii="Times New Roman" w:hAnsi="Times New Roman" w:cs="Times New Roman"/>
          <w:sz w:val="24"/>
          <w:szCs w:val="24"/>
        </w:rPr>
        <w:t>l espacio con techo y cerrado donde las personas habitan recibe el nombre de vivienda, un concepto que sirve como sinónimo de hogar, residencia, domicilio y casa. Unifamiliar, por su parte, es un adjetivo que alude a aquello vinculado a una única familia.</w:t>
      </w:r>
    </w:p>
    <w:p w14:paraId="6C78F318" w14:textId="77777777" w:rsidR="00F2635A" w:rsidRPr="00F2635A" w:rsidRDefault="009C65E8" w:rsidP="00E878B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C</w:t>
      </w:r>
      <w:r w:rsidR="00F2635A" w:rsidRPr="00F2635A">
        <w:rPr>
          <w:rFonts w:ascii="Times New Roman" w:hAnsi="Times New Roman" w:cs="Times New Roman"/>
          <w:sz w:val="24"/>
          <w:szCs w:val="24"/>
        </w:rPr>
        <w:t>on estas definiciones en claro, podemos afirmar que una vivienda unifamiliar es una construcción destinada a una sola familia. De este modo, las viviendas unifamiliares se diferencian de las viviendas colectivas, donde suele desarrollarse la propiedad horizontal.</w:t>
      </w:r>
    </w:p>
    <w:p w14:paraId="7712DE45" w14:textId="77777777" w:rsidR="00F2635A" w:rsidRDefault="00F2635A" w:rsidP="00F2635A">
      <w:pPr>
        <w:spacing w:after="0" w:line="240" w:lineRule="auto"/>
        <w:ind w:firstLine="567"/>
        <w:jc w:val="both"/>
        <w:rPr>
          <w:rFonts w:ascii="Times New Roman" w:hAnsi="Times New Roman" w:cs="Times New Roman"/>
          <w:sz w:val="24"/>
          <w:szCs w:val="24"/>
        </w:rPr>
      </w:pPr>
      <w:r w:rsidRPr="00F2635A">
        <w:rPr>
          <w:rFonts w:ascii="Times New Roman" w:hAnsi="Times New Roman" w:cs="Times New Roman"/>
          <w:sz w:val="24"/>
          <w:szCs w:val="24"/>
        </w:rPr>
        <w:t>Actualmente, las grandes ciudades presentan pocas viviendas unifamiliares. Por sus características, estas casas derivan en una escasa densidad poblacional, ya que en una construcción vive una única familia. De este modo, la cantidad de habitantes por superficie es reducida.</w:t>
      </w:r>
    </w:p>
    <w:p w14:paraId="29E5F554" w14:textId="77777777" w:rsidR="00A578F2" w:rsidRPr="00D71702" w:rsidRDefault="00A578F2" w:rsidP="00D71702">
      <w:pPr>
        <w:spacing w:after="0" w:line="240" w:lineRule="auto"/>
        <w:rPr>
          <w:rFonts w:ascii="Times New Roman" w:hAnsi="Times New Roman" w:cs="Times New Roman"/>
          <w:sz w:val="24"/>
          <w:szCs w:val="24"/>
        </w:rPr>
      </w:pPr>
    </w:p>
    <w:p w14:paraId="76015F85" w14:textId="77777777" w:rsidR="00D71702" w:rsidRPr="003B736D" w:rsidRDefault="00D71702" w:rsidP="005B6DFE">
      <w:pPr>
        <w:pStyle w:val="Ttulo3"/>
        <w:numPr>
          <w:ilvl w:val="2"/>
          <w:numId w:val="1"/>
        </w:numPr>
        <w:rPr>
          <w:rFonts w:ascii="Times New Roman" w:hAnsi="Times New Roman" w:cs="Times New Roman"/>
          <w:b/>
          <w:bCs/>
          <w:color w:val="auto"/>
          <w:sz w:val="24"/>
          <w:szCs w:val="24"/>
        </w:rPr>
      </w:pPr>
      <w:bookmarkStart w:id="16" w:name="_Toc19863082"/>
      <w:r w:rsidRPr="003B736D">
        <w:rPr>
          <w:rFonts w:ascii="Times New Roman" w:hAnsi="Times New Roman" w:cs="Times New Roman"/>
          <w:b/>
          <w:bCs/>
          <w:color w:val="auto"/>
          <w:sz w:val="24"/>
          <w:szCs w:val="24"/>
        </w:rPr>
        <w:t>SECTOR EDUCACIÓN</w:t>
      </w:r>
      <w:bookmarkEnd w:id="16"/>
    </w:p>
    <w:p w14:paraId="2DBA6083" w14:textId="77777777" w:rsidR="00F772CE" w:rsidRDefault="00F772CE" w:rsidP="00F772CE">
      <w:pPr>
        <w:spacing w:after="0" w:line="240" w:lineRule="auto"/>
        <w:rPr>
          <w:rFonts w:ascii="Times New Roman" w:hAnsi="Times New Roman" w:cs="Times New Roman"/>
          <w:sz w:val="24"/>
          <w:szCs w:val="24"/>
        </w:rPr>
      </w:pPr>
    </w:p>
    <w:p w14:paraId="62154A58" w14:textId="77777777" w:rsidR="00F772CE" w:rsidRDefault="00F772CE" w:rsidP="005E0FB2">
      <w:pPr>
        <w:spacing w:after="0" w:line="240" w:lineRule="auto"/>
        <w:ind w:firstLine="567"/>
        <w:jc w:val="both"/>
        <w:rPr>
          <w:rFonts w:ascii="Times New Roman" w:hAnsi="Times New Roman" w:cs="Times New Roman"/>
          <w:sz w:val="24"/>
          <w:szCs w:val="24"/>
        </w:rPr>
      </w:pPr>
      <w:r w:rsidRPr="00F772CE">
        <w:rPr>
          <w:rFonts w:ascii="Times New Roman" w:hAnsi="Times New Roman" w:cs="Times New Roman"/>
          <w:sz w:val="24"/>
          <w:szCs w:val="24"/>
        </w:rPr>
        <w:t>El nivel educativo es el nivel de educación más alto que una persona ha terminado. Las personas con más educación normalmente ganan más que las personas con menos educación.</w:t>
      </w:r>
    </w:p>
    <w:p w14:paraId="65D1FA1E" w14:textId="77777777" w:rsidR="005E0FB2" w:rsidRDefault="005E0FB2" w:rsidP="005E0FB2">
      <w:pPr>
        <w:spacing w:after="0" w:line="240" w:lineRule="auto"/>
        <w:ind w:firstLine="567"/>
        <w:jc w:val="both"/>
        <w:rPr>
          <w:rFonts w:ascii="Times New Roman" w:hAnsi="Times New Roman" w:cs="Times New Roman"/>
          <w:sz w:val="24"/>
          <w:szCs w:val="24"/>
        </w:rPr>
      </w:pPr>
    </w:p>
    <w:p w14:paraId="43753D2C" w14:textId="77777777" w:rsidR="005E0FB2" w:rsidRDefault="005E0FB2" w:rsidP="005E0FB2">
      <w:pPr>
        <w:spacing w:after="0" w:line="240" w:lineRule="auto"/>
        <w:ind w:firstLine="567"/>
        <w:jc w:val="both"/>
        <w:rPr>
          <w:rFonts w:ascii="Times New Roman" w:hAnsi="Times New Roman" w:cs="Times New Roman"/>
          <w:sz w:val="24"/>
          <w:szCs w:val="24"/>
        </w:rPr>
      </w:pPr>
      <w:r w:rsidRPr="005E0FB2">
        <w:rPr>
          <w:rFonts w:ascii="Times New Roman" w:hAnsi="Times New Roman" w:cs="Times New Roman"/>
          <w:sz w:val="24"/>
          <w:szCs w:val="24"/>
        </w:rPr>
        <w:t>Bajo nivel educativo de los padres y madres, más vulnerabilidad de los menores. Esta relación se produce de forma “fuerte” y puede generar procesos de exclusión social. Entre las causas, est</w:t>
      </w:r>
      <w:r>
        <w:rPr>
          <w:rFonts w:ascii="Times New Roman" w:hAnsi="Times New Roman" w:cs="Times New Roman"/>
          <w:sz w:val="24"/>
          <w:szCs w:val="24"/>
        </w:rPr>
        <w:t>á</w:t>
      </w:r>
      <w:r w:rsidRPr="005E0FB2">
        <w:rPr>
          <w:rFonts w:ascii="Times New Roman" w:hAnsi="Times New Roman" w:cs="Times New Roman"/>
          <w:sz w:val="24"/>
          <w:szCs w:val="24"/>
        </w:rPr>
        <w:t xml:space="preserve"> la reproducción de las desigualdades sociales, el hecho de que un buen nivel educativo dota de más herramientas a los progenitores para afrontar la educación de sus hijos e hijas y, también, para resolver los posibles conflictos que aparezcan.</w:t>
      </w:r>
    </w:p>
    <w:p w14:paraId="03B88686" w14:textId="77777777" w:rsidR="00FA5F3F" w:rsidRDefault="00FA5F3F" w:rsidP="005E0FB2">
      <w:pPr>
        <w:spacing w:after="0" w:line="240" w:lineRule="auto"/>
        <w:ind w:firstLine="567"/>
        <w:jc w:val="both"/>
        <w:rPr>
          <w:rFonts w:ascii="Times New Roman" w:hAnsi="Times New Roman" w:cs="Times New Roman"/>
          <w:sz w:val="24"/>
          <w:szCs w:val="24"/>
        </w:rPr>
      </w:pPr>
    </w:p>
    <w:p w14:paraId="590D655F" w14:textId="77777777" w:rsidR="00FA5F3F" w:rsidRPr="00F772CE" w:rsidRDefault="00FA5F3F" w:rsidP="005E0FB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El gráfico 7 nos revela que solo un 10% de la población de padres de familia, que conforman nuestra comunidad educativa, tienen un nivel educativo no profesional, pero el 100% tienen, por lo menos, título de bachiller o técnico.</w:t>
      </w:r>
      <w:r w:rsidR="00982BAB">
        <w:rPr>
          <w:rFonts w:ascii="Times New Roman" w:hAnsi="Times New Roman" w:cs="Times New Roman"/>
          <w:sz w:val="24"/>
          <w:szCs w:val="24"/>
        </w:rPr>
        <w:t xml:space="preserve"> Lo cual permite que el núcleo familiar actúe con mayor base en la educación integral de nuestros estudiantes.</w:t>
      </w:r>
    </w:p>
    <w:p w14:paraId="71F6CB2B" w14:textId="77777777" w:rsidR="007E6E7F" w:rsidRDefault="007E6E7F" w:rsidP="005E067B">
      <w:pPr>
        <w:spacing w:after="0" w:line="240" w:lineRule="auto"/>
        <w:jc w:val="center"/>
        <w:rPr>
          <w:rFonts w:ascii="Times New Roman" w:hAnsi="Times New Roman" w:cs="Times New Roman"/>
          <w:noProof/>
          <w:sz w:val="24"/>
          <w:szCs w:val="24"/>
        </w:rPr>
      </w:pPr>
    </w:p>
    <w:p w14:paraId="23DD32C6" w14:textId="77777777" w:rsidR="005E067B" w:rsidRDefault="005E067B" w:rsidP="005E067B">
      <w:pPr>
        <w:keepNext/>
        <w:spacing w:after="0" w:line="240" w:lineRule="auto"/>
        <w:jc w:val="center"/>
      </w:pPr>
      <w:r>
        <w:rPr>
          <w:rFonts w:ascii="Times New Roman" w:hAnsi="Times New Roman" w:cs="Times New Roman"/>
          <w:noProof/>
          <w:sz w:val="24"/>
          <w:szCs w:val="24"/>
          <w:lang w:eastAsia="es-CO"/>
        </w:rPr>
        <w:lastRenderedPageBreak/>
        <w:drawing>
          <wp:inline distT="0" distB="0" distL="0" distR="0" wp14:anchorId="3AC6A50A" wp14:editId="71B64B98">
            <wp:extent cx="3229017" cy="2016000"/>
            <wp:effectExtent l="0" t="0" r="0" b="381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9017" cy="2016000"/>
                    </a:xfrm>
                    <a:prstGeom prst="rect">
                      <a:avLst/>
                    </a:prstGeom>
                    <a:noFill/>
                  </pic:spPr>
                </pic:pic>
              </a:graphicData>
            </a:graphic>
          </wp:inline>
        </w:drawing>
      </w:r>
    </w:p>
    <w:p w14:paraId="77F19D09" w14:textId="276A5A0F" w:rsidR="005E067B" w:rsidRPr="005E067B" w:rsidRDefault="005E067B" w:rsidP="005E067B">
      <w:pPr>
        <w:pStyle w:val="Descripcin"/>
        <w:spacing w:after="0"/>
        <w:jc w:val="center"/>
        <w:rPr>
          <w:rFonts w:ascii="Times New Roman" w:hAnsi="Times New Roman" w:cs="Times New Roman"/>
          <w:color w:val="auto"/>
          <w:sz w:val="24"/>
          <w:szCs w:val="24"/>
        </w:rPr>
      </w:pPr>
      <w:bookmarkStart w:id="17" w:name="_Toc19863184"/>
      <w:r w:rsidRPr="005E067B">
        <w:rPr>
          <w:rFonts w:ascii="Times New Roman" w:hAnsi="Times New Roman" w:cs="Times New Roman"/>
          <w:color w:val="auto"/>
          <w:sz w:val="24"/>
          <w:szCs w:val="24"/>
        </w:rPr>
        <w:t xml:space="preserve">Gráfico </w:t>
      </w:r>
      <w:r w:rsidRPr="005E067B">
        <w:rPr>
          <w:rFonts w:ascii="Times New Roman" w:hAnsi="Times New Roman" w:cs="Times New Roman"/>
          <w:color w:val="auto"/>
          <w:sz w:val="24"/>
          <w:szCs w:val="24"/>
        </w:rPr>
        <w:fldChar w:fldCharType="begin"/>
      </w:r>
      <w:r w:rsidRPr="005E067B">
        <w:rPr>
          <w:rFonts w:ascii="Times New Roman" w:hAnsi="Times New Roman" w:cs="Times New Roman"/>
          <w:color w:val="auto"/>
          <w:sz w:val="24"/>
          <w:szCs w:val="24"/>
        </w:rPr>
        <w:instrText xml:space="preserve"> SEQ Gráfico \* ARABIC </w:instrText>
      </w:r>
      <w:r w:rsidRPr="005E067B">
        <w:rPr>
          <w:rFonts w:ascii="Times New Roman" w:hAnsi="Times New Roman" w:cs="Times New Roman"/>
          <w:color w:val="auto"/>
          <w:sz w:val="24"/>
          <w:szCs w:val="24"/>
        </w:rPr>
        <w:fldChar w:fldCharType="separate"/>
      </w:r>
      <w:r w:rsidR="004367AD">
        <w:rPr>
          <w:rFonts w:ascii="Times New Roman" w:hAnsi="Times New Roman" w:cs="Times New Roman"/>
          <w:noProof/>
          <w:color w:val="auto"/>
          <w:sz w:val="24"/>
          <w:szCs w:val="24"/>
        </w:rPr>
        <w:t>7</w:t>
      </w:r>
      <w:r w:rsidRPr="005E067B">
        <w:rPr>
          <w:rFonts w:ascii="Times New Roman" w:hAnsi="Times New Roman" w:cs="Times New Roman"/>
          <w:color w:val="auto"/>
          <w:sz w:val="24"/>
          <w:szCs w:val="24"/>
        </w:rPr>
        <w:fldChar w:fldCharType="end"/>
      </w:r>
      <w:r w:rsidRPr="005E067B">
        <w:rPr>
          <w:rFonts w:ascii="Times New Roman" w:hAnsi="Times New Roman" w:cs="Times New Roman"/>
          <w:color w:val="auto"/>
          <w:sz w:val="24"/>
          <w:szCs w:val="24"/>
        </w:rPr>
        <w:t>.</w:t>
      </w:r>
      <w:r w:rsidR="00FF7FE6">
        <w:rPr>
          <w:rFonts w:ascii="Times New Roman" w:hAnsi="Times New Roman" w:cs="Times New Roman"/>
          <w:color w:val="auto"/>
          <w:sz w:val="24"/>
          <w:szCs w:val="24"/>
        </w:rPr>
        <w:t xml:space="preserve"> </w:t>
      </w:r>
      <w:r w:rsidRPr="005E067B">
        <w:rPr>
          <w:rFonts w:ascii="Times New Roman" w:hAnsi="Times New Roman" w:cs="Times New Roman"/>
          <w:color w:val="auto"/>
          <w:sz w:val="24"/>
          <w:szCs w:val="24"/>
        </w:rPr>
        <w:t>Nivel educativo de los padres</w:t>
      </w:r>
      <w:bookmarkEnd w:id="17"/>
    </w:p>
    <w:p w14:paraId="0B224A93" w14:textId="77777777" w:rsidR="005E067B" w:rsidRDefault="005E067B" w:rsidP="005E067B">
      <w:pPr>
        <w:spacing w:after="0" w:line="240" w:lineRule="auto"/>
        <w:ind w:firstLine="567"/>
        <w:jc w:val="both"/>
        <w:rPr>
          <w:rFonts w:ascii="Times New Roman" w:hAnsi="Times New Roman" w:cs="Times New Roman"/>
          <w:sz w:val="24"/>
          <w:szCs w:val="24"/>
        </w:rPr>
      </w:pPr>
    </w:p>
    <w:p w14:paraId="3D9396E2" w14:textId="77777777" w:rsidR="00844369" w:rsidRDefault="00FC5414" w:rsidP="00A40D8A">
      <w:pPr>
        <w:spacing w:after="0" w:line="240" w:lineRule="auto"/>
        <w:ind w:firstLine="567"/>
        <w:jc w:val="both"/>
        <w:rPr>
          <w:rFonts w:ascii="Times New Roman" w:hAnsi="Times New Roman" w:cs="Times New Roman"/>
          <w:sz w:val="24"/>
          <w:szCs w:val="24"/>
        </w:rPr>
      </w:pPr>
      <w:r w:rsidRPr="00FC5414">
        <w:rPr>
          <w:rFonts w:ascii="Times New Roman" w:hAnsi="Times New Roman" w:cs="Times New Roman"/>
          <w:sz w:val="24"/>
          <w:szCs w:val="24"/>
        </w:rPr>
        <w:t>Los datos que revelan el nivel educativo de un país son estos: índice de abandono escolar, de fracaso escolar, de analfabetismo funcional y de paro juvenil, habilidades y facilidades para el autoempleo y el emprendimiento, tejido empresarial sano, corrupción política y general, de igualdad real ante la Ley, funcionamiento de la Justicia, transparencia de los poderes públicos, protección a la infancia y a los menos favorecidos, machismo, feminicidios y violencia sexual, lectura habitual, generación de riqueza que incida en el bienestar común, cuidado del Medio Ambiente, compromiso social, participación ciudadana, capacidad para exigir ser bien gobernados, cantidad y calidad del gasto en ocio y cultura del gobierno e individuos particulares, inversión en ciencia e investigación, premios Nobel, Universidades de prestigio, descubrimientos en todas las ramas de la Ciencia, suscriptores a revistas científicas, hasta la tipología de los programas su Televisión Pública</w:t>
      </w:r>
      <w:r w:rsidR="005234D0">
        <w:rPr>
          <w:rFonts w:ascii="Times New Roman" w:hAnsi="Times New Roman" w:cs="Times New Roman"/>
          <w:sz w:val="24"/>
          <w:szCs w:val="24"/>
        </w:rPr>
        <w:t>.</w:t>
      </w:r>
      <w:r w:rsidRPr="00FC5414">
        <w:rPr>
          <w:rFonts w:ascii="Times New Roman" w:hAnsi="Times New Roman" w:cs="Times New Roman"/>
          <w:sz w:val="24"/>
          <w:szCs w:val="24"/>
        </w:rPr>
        <w:t xml:space="preserve"> El nivel educativo incide en las elecciones de las personas.</w:t>
      </w:r>
    </w:p>
    <w:p w14:paraId="62103FC1" w14:textId="77777777" w:rsidR="00A564F6" w:rsidRDefault="00A564F6" w:rsidP="00A564F6">
      <w:pPr>
        <w:keepNext/>
        <w:spacing w:after="0" w:line="240" w:lineRule="auto"/>
        <w:jc w:val="center"/>
      </w:pPr>
      <w:r>
        <w:rPr>
          <w:rFonts w:ascii="Times New Roman" w:hAnsi="Times New Roman" w:cs="Times New Roman"/>
          <w:noProof/>
          <w:sz w:val="24"/>
          <w:szCs w:val="24"/>
          <w:lang w:eastAsia="es-CO"/>
        </w:rPr>
        <w:drawing>
          <wp:inline distT="0" distB="0" distL="0" distR="0" wp14:anchorId="797EF3B0" wp14:editId="16578F51">
            <wp:extent cx="3229017" cy="2016000"/>
            <wp:effectExtent l="0" t="0" r="0" b="381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9017" cy="2016000"/>
                    </a:xfrm>
                    <a:prstGeom prst="rect">
                      <a:avLst/>
                    </a:prstGeom>
                    <a:noFill/>
                  </pic:spPr>
                </pic:pic>
              </a:graphicData>
            </a:graphic>
          </wp:inline>
        </w:drawing>
      </w:r>
    </w:p>
    <w:p w14:paraId="246ABF48" w14:textId="2FF7BC14" w:rsidR="00A564F6" w:rsidRPr="00A564F6" w:rsidRDefault="00A564F6" w:rsidP="00A564F6">
      <w:pPr>
        <w:pStyle w:val="Descripcin"/>
        <w:spacing w:after="0"/>
        <w:jc w:val="center"/>
        <w:rPr>
          <w:rFonts w:ascii="Times New Roman" w:hAnsi="Times New Roman" w:cs="Times New Roman"/>
          <w:color w:val="auto"/>
          <w:sz w:val="24"/>
          <w:szCs w:val="24"/>
        </w:rPr>
      </w:pPr>
      <w:bookmarkStart w:id="18" w:name="_Toc19863185"/>
      <w:r w:rsidRPr="00A564F6">
        <w:rPr>
          <w:rFonts w:ascii="Times New Roman" w:hAnsi="Times New Roman" w:cs="Times New Roman"/>
          <w:color w:val="auto"/>
          <w:sz w:val="24"/>
          <w:szCs w:val="24"/>
        </w:rPr>
        <w:t xml:space="preserve">Gráfico </w:t>
      </w:r>
      <w:r w:rsidRPr="00A564F6">
        <w:rPr>
          <w:rFonts w:ascii="Times New Roman" w:hAnsi="Times New Roman" w:cs="Times New Roman"/>
          <w:color w:val="auto"/>
          <w:sz w:val="24"/>
          <w:szCs w:val="24"/>
        </w:rPr>
        <w:fldChar w:fldCharType="begin"/>
      </w:r>
      <w:r w:rsidRPr="00A564F6">
        <w:rPr>
          <w:rFonts w:ascii="Times New Roman" w:hAnsi="Times New Roman" w:cs="Times New Roman"/>
          <w:color w:val="auto"/>
          <w:sz w:val="24"/>
          <w:szCs w:val="24"/>
        </w:rPr>
        <w:instrText xml:space="preserve"> SEQ Gráfico \* ARABIC </w:instrText>
      </w:r>
      <w:r w:rsidRPr="00A564F6">
        <w:rPr>
          <w:rFonts w:ascii="Times New Roman" w:hAnsi="Times New Roman" w:cs="Times New Roman"/>
          <w:color w:val="auto"/>
          <w:sz w:val="24"/>
          <w:szCs w:val="24"/>
        </w:rPr>
        <w:fldChar w:fldCharType="separate"/>
      </w:r>
      <w:r w:rsidR="004367AD">
        <w:rPr>
          <w:rFonts w:ascii="Times New Roman" w:hAnsi="Times New Roman" w:cs="Times New Roman"/>
          <w:noProof/>
          <w:color w:val="auto"/>
          <w:sz w:val="24"/>
          <w:szCs w:val="24"/>
        </w:rPr>
        <w:t>8</w:t>
      </w:r>
      <w:r w:rsidRPr="00A564F6">
        <w:rPr>
          <w:rFonts w:ascii="Times New Roman" w:hAnsi="Times New Roman" w:cs="Times New Roman"/>
          <w:color w:val="auto"/>
          <w:sz w:val="24"/>
          <w:szCs w:val="24"/>
        </w:rPr>
        <w:fldChar w:fldCharType="end"/>
      </w:r>
      <w:r w:rsidRPr="00A564F6">
        <w:rPr>
          <w:rFonts w:ascii="Times New Roman" w:hAnsi="Times New Roman" w:cs="Times New Roman"/>
          <w:color w:val="auto"/>
          <w:sz w:val="24"/>
          <w:szCs w:val="24"/>
        </w:rPr>
        <w:t>. Régimen de salud de la cabeza de familia</w:t>
      </w:r>
      <w:bookmarkEnd w:id="18"/>
    </w:p>
    <w:p w14:paraId="2E3903C6" w14:textId="77777777" w:rsidR="00A564F6" w:rsidRDefault="00A564F6" w:rsidP="00F5283D">
      <w:pPr>
        <w:spacing w:after="0" w:line="240" w:lineRule="auto"/>
        <w:ind w:firstLine="567"/>
        <w:jc w:val="both"/>
        <w:rPr>
          <w:rFonts w:ascii="Times New Roman" w:hAnsi="Times New Roman" w:cs="Times New Roman"/>
          <w:sz w:val="24"/>
          <w:szCs w:val="24"/>
        </w:rPr>
      </w:pPr>
    </w:p>
    <w:p w14:paraId="5C529BDE" w14:textId="77777777" w:rsidR="00003A6A" w:rsidRDefault="00834652" w:rsidP="00A564F6">
      <w:pPr>
        <w:spacing w:after="0" w:line="240" w:lineRule="auto"/>
        <w:ind w:firstLine="567"/>
        <w:jc w:val="both"/>
        <w:rPr>
          <w:rFonts w:ascii="Times New Roman" w:hAnsi="Times New Roman" w:cs="Times New Roman"/>
          <w:sz w:val="24"/>
          <w:szCs w:val="24"/>
        </w:rPr>
      </w:pPr>
      <w:r w:rsidRPr="00834652">
        <w:rPr>
          <w:rFonts w:ascii="Times New Roman" w:hAnsi="Times New Roman" w:cs="Times New Roman"/>
          <w:sz w:val="24"/>
          <w:szCs w:val="24"/>
        </w:rPr>
        <w:t>Educación es eso. Conciencia, compromiso, creación de riqueza, trabajo personal, elecciones de cultura y aprendizaje acertadas, amor al conocimiento y la ciencia, y tener gobernantes que no sean rufianes. Es un círculo vicioso. Los gobernantes rufianes no quieren un pueblo culto ni un pueblo libre y no harán nada para mejorar su Educación. Un pueblo inculto y acomodaticio no producirá gobernantes que no sean rufianes. Y esto no es política, es la realidad. Un país educado protege a los científicos y a los emprendedores porque son los que generan riqueza para todos.</w:t>
      </w:r>
    </w:p>
    <w:p w14:paraId="683284CA" w14:textId="77777777" w:rsidR="003B736D" w:rsidRDefault="003B736D" w:rsidP="00E3486D">
      <w:pPr>
        <w:spacing w:after="0" w:line="240" w:lineRule="auto"/>
        <w:jc w:val="both"/>
        <w:rPr>
          <w:rFonts w:ascii="Times New Roman" w:hAnsi="Times New Roman" w:cs="Times New Roman"/>
          <w:sz w:val="24"/>
          <w:szCs w:val="24"/>
        </w:rPr>
      </w:pPr>
    </w:p>
    <w:p w14:paraId="751D1DDC" w14:textId="77777777" w:rsidR="00D71702" w:rsidRPr="003F6731" w:rsidRDefault="00D71702" w:rsidP="005B6DFE">
      <w:pPr>
        <w:pStyle w:val="Ttulo3"/>
        <w:numPr>
          <w:ilvl w:val="2"/>
          <w:numId w:val="1"/>
        </w:numPr>
        <w:spacing w:before="0"/>
        <w:rPr>
          <w:rFonts w:ascii="Times New Roman" w:hAnsi="Times New Roman" w:cs="Times New Roman"/>
          <w:sz w:val="24"/>
          <w:szCs w:val="24"/>
        </w:rPr>
      </w:pPr>
      <w:bookmarkStart w:id="19" w:name="_Toc19863083"/>
      <w:r w:rsidRPr="003B736D">
        <w:rPr>
          <w:rFonts w:ascii="Times New Roman" w:hAnsi="Times New Roman" w:cs="Times New Roman"/>
          <w:b/>
          <w:bCs/>
          <w:color w:val="auto"/>
          <w:sz w:val="24"/>
          <w:szCs w:val="24"/>
        </w:rPr>
        <w:t>SECTOR SALUD</w:t>
      </w:r>
      <w:bookmarkEnd w:id="19"/>
    </w:p>
    <w:p w14:paraId="790F7103" w14:textId="77777777" w:rsidR="003F6731" w:rsidRPr="003F6731" w:rsidRDefault="003F6731" w:rsidP="00E878B3">
      <w:pPr>
        <w:spacing w:after="0" w:line="240" w:lineRule="auto"/>
        <w:rPr>
          <w:rFonts w:ascii="Times New Roman" w:hAnsi="Times New Roman" w:cs="Times New Roman"/>
          <w:sz w:val="24"/>
          <w:szCs w:val="24"/>
        </w:rPr>
      </w:pPr>
    </w:p>
    <w:p w14:paraId="606F761A" w14:textId="77777777" w:rsidR="00A06ACA" w:rsidRDefault="00A06ACA" w:rsidP="004B135A">
      <w:pPr>
        <w:spacing w:after="0" w:line="240" w:lineRule="auto"/>
        <w:jc w:val="both"/>
        <w:rPr>
          <w:rFonts w:ascii="Times New Roman" w:hAnsi="Times New Roman" w:cs="Times New Roman"/>
          <w:sz w:val="24"/>
          <w:szCs w:val="24"/>
        </w:rPr>
      </w:pPr>
      <w:r w:rsidRPr="00A06ACA">
        <w:rPr>
          <w:rFonts w:ascii="Times New Roman" w:hAnsi="Times New Roman" w:cs="Times New Roman"/>
          <w:i/>
          <w:sz w:val="24"/>
          <w:szCs w:val="24"/>
        </w:rPr>
        <w:t>Régimen Contributivo:</w:t>
      </w:r>
      <w:r w:rsidRPr="00A06ACA">
        <w:rPr>
          <w:rFonts w:ascii="Times New Roman" w:hAnsi="Times New Roman" w:cs="Times New Roman"/>
          <w:sz w:val="24"/>
          <w:szCs w:val="24"/>
        </w:rPr>
        <w:t xml:space="preserve"> El régimen contributivo es el conjunto de normas que</w:t>
      </w:r>
      <w:r>
        <w:rPr>
          <w:rFonts w:ascii="Times New Roman" w:hAnsi="Times New Roman" w:cs="Times New Roman"/>
          <w:sz w:val="24"/>
          <w:szCs w:val="24"/>
        </w:rPr>
        <w:t xml:space="preserve"> </w:t>
      </w:r>
      <w:r w:rsidRPr="00A06ACA">
        <w:rPr>
          <w:rFonts w:ascii="Times New Roman" w:hAnsi="Times New Roman" w:cs="Times New Roman"/>
          <w:sz w:val="24"/>
          <w:szCs w:val="24"/>
        </w:rPr>
        <w:t>orienta y rige la afiliación de la población con capacidad de pago al Sistema</w:t>
      </w:r>
      <w:r w:rsidR="00E3486D">
        <w:rPr>
          <w:rFonts w:ascii="Times New Roman" w:hAnsi="Times New Roman" w:cs="Times New Roman"/>
          <w:sz w:val="24"/>
          <w:szCs w:val="24"/>
        </w:rPr>
        <w:t xml:space="preserve"> </w:t>
      </w:r>
      <w:r w:rsidRPr="00A06ACA">
        <w:rPr>
          <w:rFonts w:ascii="Times New Roman" w:hAnsi="Times New Roman" w:cs="Times New Roman"/>
          <w:sz w:val="24"/>
          <w:szCs w:val="24"/>
        </w:rPr>
        <w:t>General de Seguridad Social en Salud. Se</w:t>
      </w:r>
      <w:r w:rsidR="004B135A">
        <w:rPr>
          <w:rFonts w:ascii="Times New Roman" w:hAnsi="Times New Roman" w:cs="Times New Roman"/>
          <w:sz w:val="24"/>
          <w:szCs w:val="24"/>
        </w:rPr>
        <w:t xml:space="preserve"> </w:t>
      </w:r>
      <w:r w:rsidRPr="00A06ACA">
        <w:rPr>
          <w:rFonts w:ascii="Times New Roman" w:hAnsi="Times New Roman" w:cs="Times New Roman"/>
          <w:sz w:val="24"/>
          <w:szCs w:val="24"/>
        </w:rPr>
        <w:t>encuentran afiliadas a este régimen las</w:t>
      </w:r>
      <w:r w:rsidR="004B135A">
        <w:rPr>
          <w:rFonts w:ascii="Times New Roman" w:hAnsi="Times New Roman" w:cs="Times New Roman"/>
          <w:sz w:val="24"/>
          <w:szCs w:val="24"/>
        </w:rPr>
        <w:t xml:space="preserve"> </w:t>
      </w:r>
      <w:r w:rsidRPr="00A06ACA">
        <w:rPr>
          <w:rFonts w:ascii="Times New Roman" w:hAnsi="Times New Roman" w:cs="Times New Roman"/>
          <w:sz w:val="24"/>
          <w:szCs w:val="24"/>
        </w:rPr>
        <w:t>personas con capacidad de pago y sus respectivos núcleos familiares. Se considera</w:t>
      </w:r>
      <w:r w:rsidR="004B135A">
        <w:rPr>
          <w:rFonts w:ascii="Times New Roman" w:hAnsi="Times New Roman" w:cs="Times New Roman"/>
          <w:sz w:val="24"/>
          <w:szCs w:val="24"/>
        </w:rPr>
        <w:t xml:space="preserve"> </w:t>
      </w:r>
      <w:r w:rsidRPr="00A06ACA">
        <w:rPr>
          <w:rFonts w:ascii="Times New Roman" w:hAnsi="Times New Roman" w:cs="Times New Roman"/>
          <w:sz w:val="24"/>
          <w:szCs w:val="24"/>
        </w:rPr>
        <w:t>que las personas tienen capacidad de pago si son: patronos, empleados, trabajadores</w:t>
      </w:r>
      <w:r w:rsidR="004B135A">
        <w:rPr>
          <w:rFonts w:ascii="Times New Roman" w:hAnsi="Times New Roman" w:cs="Times New Roman"/>
          <w:sz w:val="24"/>
          <w:szCs w:val="24"/>
        </w:rPr>
        <w:t xml:space="preserve"> </w:t>
      </w:r>
      <w:r w:rsidRPr="00A06ACA">
        <w:rPr>
          <w:rFonts w:ascii="Times New Roman" w:hAnsi="Times New Roman" w:cs="Times New Roman"/>
          <w:sz w:val="24"/>
          <w:szCs w:val="24"/>
        </w:rPr>
        <w:t xml:space="preserve">independientes o pensionados. Los afiliados a </w:t>
      </w:r>
      <w:r w:rsidR="004B135A" w:rsidRPr="00A06ACA">
        <w:rPr>
          <w:rFonts w:ascii="Times New Roman" w:hAnsi="Times New Roman" w:cs="Times New Roman"/>
          <w:sz w:val="24"/>
          <w:szCs w:val="24"/>
        </w:rPr>
        <w:t>este</w:t>
      </w:r>
      <w:r w:rsidRPr="00A06ACA">
        <w:rPr>
          <w:rFonts w:ascii="Times New Roman" w:hAnsi="Times New Roman" w:cs="Times New Roman"/>
          <w:sz w:val="24"/>
          <w:szCs w:val="24"/>
        </w:rPr>
        <w:t xml:space="preserve"> régimen se clasifican en</w:t>
      </w:r>
      <w:r w:rsidR="004B135A">
        <w:rPr>
          <w:rFonts w:ascii="Times New Roman" w:hAnsi="Times New Roman" w:cs="Times New Roman"/>
          <w:sz w:val="24"/>
          <w:szCs w:val="24"/>
        </w:rPr>
        <w:t xml:space="preserve"> </w:t>
      </w:r>
      <w:r w:rsidRPr="00A06ACA">
        <w:rPr>
          <w:rFonts w:ascii="Times New Roman" w:hAnsi="Times New Roman" w:cs="Times New Roman"/>
          <w:sz w:val="24"/>
          <w:szCs w:val="24"/>
        </w:rPr>
        <w:t>cotizantes y beneficiarios.</w:t>
      </w:r>
    </w:p>
    <w:p w14:paraId="2F12A095" w14:textId="77777777" w:rsidR="00E3486D" w:rsidRPr="00A06ACA" w:rsidRDefault="00E3486D" w:rsidP="004B135A">
      <w:pPr>
        <w:spacing w:after="0" w:line="240" w:lineRule="auto"/>
        <w:jc w:val="both"/>
        <w:rPr>
          <w:rFonts w:ascii="Times New Roman" w:hAnsi="Times New Roman" w:cs="Times New Roman"/>
          <w:sz w:val="24"/>
          <w:szCs w:val="24"/>
        </w:rPr>
      </w:pPr>
    </w:p>
    <w:p w14:paraId="78A7457F" w14:textId="77777777" w:rsidR="003F6731" w:rsidRDefault="00A06ACA" w:rsidP="00A06ACA">
      <w:pPr>
        <w:spacing w:after="0" w:line="240" w:lineRule="auto"/>
        <w:jc w:val="both"/>
        <w:rPr>
          <w:rFonts w:ascii="Times New Roman" w:hAnsi="Times New Roman" w:cs="Times New Roman"/>
          <w:sz w:val="24"/>
          <w:szCs w:val="24"/>
        </w:rPr>
      </w:pPr>
      <w:r w:rsidRPr="004B135A">
        <w:rPr>
          <w:rFonts w:ascii="Times New Roman" w:hAnsi="Times New Roman" w:cs="Times New Roman"/>
          <w:i/>
          <w:sz w:val="24"/>
          <w:szCs w:val="24"/>
        </w:rPr>
        <w:t>Régimen Subsidiado:</w:t>
      </w:r>
      <w:r w:rsidRPr="00A06ACA">
        <w:rPr>
          <w:rFonts w:ascii="Times New Roman" w:hAnsi="Times New Roman" w:cs="Times New Roman"/>
          <w:sz w:val="24"/>
          <w:szCs w:val="24"/>
        </w:rPr>
        <w:t xml:space="preserve"> El régimen subsidiado es el conjunto de normas que orienta y</w:t>
      </w:r>
      <w:r w:rsidR="004B135A">
        <w:rPr>
          <w:rFonts w:ascii="Times New Roman" w:hAnsi="Times New Roman" w:cs="Times New Roman"/>
          <w:sz w:val="24"/>
          <w:szCs w:val="24"/>
        </w:rPr>
        <w:t xml:space="preserve"> </w:t>
      </w:r>
      <w:r w:rsidRPr="00A06ACA">
        <w:rPr>
          <w:rFonts w:ascii="Times New Roman" w:hAnsi="Times New Roman" w:cs="Times New Roman"/>
          <w:sz w:val="24"/>
          <w:szCs w:val="24"/>
        </w:rPr>
        <w:t>rige la afiliación de la población sin capacidad de pago al Sistema General de</w:t>
      </w:r>
      <w:r w:rsidR="004B135A">
        <w:rPr>
          <w:rFonts w:ascii="Times New Roman" w:hAnsi="Times New Roman" w:cs="Times New Roman"/>
          <w:sz w:val="24"/>
          <w:szCs w:val="24"/>
        </w:rPr>
        <w:t xml:space="preserve"> </w:t>
      </w:r>
      <w:r w:rsidRPr="00A06ACA">
        <w:rPr>
          <w:rFonts w:ascii="Times New Roman" w:hAnsi="Times New Roman" w:cs="Times New Roman"/>
          <w:sz w:val="24"/>
          <w:szCs w:val="24"/>
        </w:rPr>
        <w:t>Seguridad Social en Salud. Se encuentran afiliadas a este régimen los núcleos</w:t>
      </w:r>
      <w:r w:rsidR="004B135A">
        <w:rPr>
          <w:rFonts w:ascii="Times New Roman" w:hAnsi="Times New Roman" w:cs="Times New Roman"/>
          <w:sz w:val="24"/>
          <w:szCs w:val="24"/>
        </w:rPr>
        <w:t xml:space="preserve"> </w:t>
      </w:r>
      <w:r w:rsidRPr="00A06ACA">
        <w:rPr>
          <w:rFonts w:ascii="Times New Roman" w:hAnsi="Times New Roman" w:cs="Times New Roman"/>
          <w:sz w:val="24"/>
          <w:szCs w:val="24"/>
        </w:rPr>
        <w:t>familiares sin capacidad de pago, quienes han sido identificadas (mediante la</w:t>
      </w:r>
      <w:r w:rsidR="004B135A">
        <w:rPr>
          <w:rFonts w:ascii="Times New Roman" w:hAnsi="Times New Roman" w:cs="Times New Roman"/>
          <w:sz w:val="24"/>
          <w:szCs w:val="24"/>
        </w:rPr>
        <w:t xml:space="preserve"> </w:t>
      </w:r>
      <w:r w:rsidRPr="00A06ACA">
        <w:rPr>
          <w:rFonts w:ascii="Times New Roman" w:hAnsi="Times New Roman" w:cs="Times New Roman"/>
          <w:sz w:val="24"/>
          <w:szCs w:val="24"/>
        </w:rPr>
        <w:t>encuesta SISBEN) como población pobre y vulnerable. La cotización de estas</w:t>
      </w:r>
      <w:r w:rsidR="004B135A">
        <w:rPr>
          <w:rFonts w:ascii="Times New Roman" w:hAnsi="Times New Roman" w:cs="Times New Roman"/>
          <w:sz w:val="24"/>
          <w:szCs w:val="24"/>
        </w:rPr>
        <w:t xml:space="preserve"> </w:t>
      </w:r>
      <w:r w:rsidRPr="00A06ACA">
        <w:rPr>
          <w:rFonts w:ascii="Times New Roman" w:hAnsi="Times New Roman" w:cs="Times New Roman"/>
          <w:sz w:val="24"/>
          <w:szCs w:val="24"/>
        </w:rPr>
        <w:t>personas es pagada, parcial o totalmente, por el Estado a una Administradora del</w:t>
      </w:r>
      <w:r w:rsidR="004B135A">
        <w:rPr>
          <w:rFonts w:ascii="Times New Roman" w:hAnsi="Times New Roman" w:cs="Times New Roman"/>
          <w:sz w:val="24"/>
          <w:szCs w:val="24"/>
        </w:rPr>
        <w:t xml:space="preserve"> </w:t>
      </w:r>
      <w:r w:rsidRPr="00A06ACA">
        <w:rPr>
          <w:rFonts w:ascii="Times New Roman" w:hAnsi="Times New Roman" w:cs="Times New Roman"/>
          <w:sz w:val="24"/>
          <w:szCs w:val="24"/>
        </w:rPr>
        <w:t>Régimen Subsidiado (ARS).</w:t>
      </w:r>
    </w:p>
    <w:p w14:paraId="44222361" w14:textId="77777777" w:rsidR="00E3486D" w:rsidRDefault="00E3486D" w:rsidP="003F6731">
      <w:pPr>
        <w:spacing w:after="0" w:line="240" w:lineRule="auto"/>
        <w:jc w:val="center"/>
        <w:rPr>
          <w:rFonts w:ascii="Times New Roman" w:hAnsi="Times New Roman" w:cs="Times New Roman"/>
          <w:sz w:val="24"/>
          <w:szCs w:val="24"/>
        </w:rPr>
      </w:pPr>
    </w:p>
    <w:p w14:paraId="6CB41F05" w14:textId="77777777" w:rsidR="00D92F41" w:rsidRDefault="00D92F41" w:rsidP="003F6731">
      <w:pPr>
        <w:spacing w:after="0" w:line="240" w:lineRule="auto"/>
        <w:jc w:val="center"/>
        <w:rPr>
          <w:rFonts w:ascii="Times New Roman" w:hAnsi="Times New Roman" w:cs="Times New Roman"/>
          <w:sz w:val="24"/>
          <w:szCs w:val="24"/>
        </w:rPr>
      </w:pPr>
    </w:p>
    <w:p w14:paraId="5516FA67" w14:textId="77777777" w:rsidR="00D92F41" w:rsidRDefault="00D92F41" w:rsidP="003F6731">
      <w:pPr>
        <w:spacing w:after="0" w:line="240" w:lineRule="auto"/>
        <w:jc w:val="center"/>
        <w:rPr>
          <w:rFonts w:ascii="Times New Roman" w:hAnsi="Times New Roman" w:cs="Times New Roman"/>
          <w:sz w:val="24"/>
          <w:szCs w:val="24"/>
        </w:rPr>
      </w:pPr>
    </w:p>
    <w:p w14:paraId="6D91175C" w14:textId="77777777" w:rsidR="00D92F41" w:rsidRDefault="00D92F41" w:rsidP="003F6731">
      <w:pPr>
        <w:spacing w:after="0" w:line="240" w:lineRule="auto"/>
        <w:jc w:val="center"/>
        <w:rPr>
          <w:rFonts w:ascii="Times New Roman" w:hAnsi="Times New Roman" w:cs="Times New Roman"/>
          <w:sz w:val="24"/>
          <w:szCs w:val="24"/>
        </w:rPr>
      </w:pPr>
    </w:p>
    <w:p w14:paraId="723A0B5F" w14:textId="77777777" w:rsidR="00D92F41" w:rsidRDefault="00D92F41" w:rsidP="003F6731">
      <w:pPr>
        <w:spacing w:after="0" w:line="240" w:lineRule="auto"/>
        <w:jc w:val="center"/>
        <w:rPr>
          <w:rFonts w:ascii="Times New Roman" w:hAnsi="Times New Roman" w:cs="Times New Roman"/>
          <w:sz w:val="24"/>
          <w:szCs w:val="24"/>
        </w:rPr>
      </w:pPr>
    </w:p>
    <w:p w14:paraId="37D32B88" w14:textId="77777777" w:rsidR="00D92F41" w:rsidRDefault="00D92F41" w:rsidP="003F6731">
      <w:pPr>
        <w:spacing w:after="0" w:line="240" w:lineRule="auto"/>
        <w:jc w:val="center"/>
        <w:rPr>
          <w:rFonts w:ascii="Times New Roman" w:hAnsi="Times New Roman" w:cs="Times New Roman"/>
          <w:sz w:val="24"/>
          <w:szCs w:val="24"/>
        </w:rPr>
      </w:pPr>
    </w:p>
    <w:p w14:paraId="3B39C92A" w14:textId="77777777" w:rsidR="00D92F41" w:rsidRDefault="00D92F41" w:rsidP="003F6731">
      <w:pPr>
        <w:spacing w:after="0" w:line="240" w:lineRule="auto"/>
        <w:jc w:val="center"/>
        <w:rPr>
          <w:rFonts w:ascii="Times New Roman" w:hAnsi="Times New Roman" w:cs="Times New Roman"/>
          <w:sz w:val="24"/>
          <w:szCs w:val="24"/>
        </w:rPr>
      </w:pPr>
    </w:p>
    <w:p w14:paraId="32E7120C" w14:textId="77777777" w:rsidR="00D92F41" w:rsidRPr="00D71702" w:rsidRDefault="00D92F41" w:rsidP="003F6731">
      <w:pPr>
        <w:spacing w:after="0" w:line="240" w:lineRule="auto"/>
        <w:jc w:val="center"/>
        <w:rPr>
          <w:rFonts w:ascii="Times New Roman" w:hAnsi="Times New Roman" w:cs="Times New Roman"/>
          <w:sz w:val="24"/>
          <w:szCs w:val="24"/>
        </w:rPr>
      </w:pPr>
    </w:p>
    <w:p w14:paraId="65AC1C44" w14:textId="77777777" w:rsidR="003F6731" w:rsidRDefault="00D71702" w:rsidP="005B6DFE">
      <w:pPr>
        <w:pStyle w:val="Ttulo3"/>
        <w:numPr>
          <w:ilvl w:val="2"/>
          <w:numId w:val="1"/>
        </w:numPr>
        <w:spacing w:before="0"/>
        <w:rPr>
          <w:rFonts w:ascii="Times New Roman" w:hAnsi="Times New Roman" w:cs="Times New Roman"/>
          <w:b/>
          <w:bCs/>
          <w:color w:val="auto"/>
          <w:sz w:val="24"/>
          <w:szCs w:val="24"/>
        </w:rPr>
      </w:pPr>
      <w:bookmarkStart w:id="20" w:name="_Toc19863084"/>
      <w:r w:rsidRPr="00E3486D">
        <w:rPr>
          <w:rFonts w:ascii="Times New Roman" w:hAnsi="Times New Roman" w:cs="Times New Roman"/>
          <w:b/>
          <w:bCs/>
          <w:color w:val="auto"/>
          <w:sz w:val="24"/>
          <w:szCs w:val="24"/>
        </w:rPr>
        <w:t>SECTOR SOCIOECONÓMICO</w:t>
      </w:r>
      <w:bookmarkEnd w:id="20"/>
    </w:p>
    <w:p w14:paraId="16C5489A" w14:textId="77777777" w:rsidR="00F5283D" w:rsidRPr="00F5283D" w:rsidRDefault="00F5283D" w:rsidP="00F5283D"/>
    <w:p w14:paraId="297F0501" w14:textId="77777777" w:rsidR="00D92F41" w:rsidRDefault="00F5283D" w:rsidP="00D92F41">
      <w:pPr>
        <w:keepNext/>
        <w:spacing w:after="0" w:line="240" w:lineRule="auto"/>
        <w:jc w:val="center"/>
      </w:pPr>
      <w:r>
        <w:rPr>
          <w:rFonts w:ascii="Times New Roman" w:hAnsi="Times New Roman" w:cs="Times New Roman"/>
          <w:noProof/>
          <w:sz w:val="24"/>
          <w:szCs w:val="24"/>
          <w:lang w:eastAsia="es-CO"/>
        </w:rPr>
        <w:drawing>
          <wp:inline distT="0" distB="0" distL="0" distR="0" wp14:anchorId="3821CAF4" wp14:editId="0373B2C9">
            <wp:extent cx="2880000" cy="1800000"/>
            <wp:effectExtent l="0" t="0" r="0" b="0"/>
            <wp:docPr id="54"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p w14:paraId="08EFAEAA" w14:textId="4931D319" w:rsidR="00FB1D62" w:rsidRDefault="00D92F41" w:rsidP="00D92F41">
      <w:pPr>
        <w:pStyle w:val="Descripcin"/>
        <w:spacing w:after="0"/>
        <w:jc w:val="center"/>
        <w:rPr>
          <w:rFonts w:ascii="Times New Roman" w:hAnsi="Times New Roman" w:cs="Times New Roman"/>
          <w:color w:val="auto"/>
          <w:sz w:val="24"/>
          <w:szCs w:val="24"/>
        </w:rPr>
      </w:pPr>
      <w:bookmarkStart w:id="21" w:name="_Toc19863186"/>
      <w:r w:rsidRPr="00D92F41">
        <w:rPr>
          <w:rFonts w:ascii="Times New Roman" w:hAnsi="Times New Roman" w:cs="Times New Roman"/>
          <w:color w:val="auto"/>
          <w:sz w:val="24"/>
          <w:szCs w:val="24"/>
        </w:rPr>
        <w:t xml:space="preserve">Gráfico </w:t>
      </w:r>
      <w:r w:rsidRPr="00D92F41">
        <w:rPr>
          <w:rFonts w:ascii="Times New Roman" w:hAnsi="Times New Roman" w:cs="Times New Roman"/>
          <w:color w:val="auto"/>
          <w:sz w:val="24"/>
          <w:szCs w:val="24"/>
        </w:rPr>
        <w:fldChar w:fldCharType="begin"/>
      </w:r>
      <w:r w:rsidRPr="00D92F41">
        <w:rPr>
          <w:rFonts w:ascii="Times New Roman" w:hAnsi="Times New Roman" w:cs="Times New Roman"/>
          <w:color w:val="auto"/>
          <w:sz w:val="24"/>
          <w:szCs w:val="24"/>
        </w:rPr>
        <w:instrText xml:space="preserve"> SEQ Gráfico \* ARABIC </w:instrText>
      </w:r>
      <w:r w:rsidRPr="00D92F41">
        <w:rPr>
          <w:rFonts w:ascii="Times New Roman" w:hAnsi="Times New Roman" w:cs="Times New Roman"/>
          <w:color w:val="auto"/>
          <w:sz w:val="24"/>
          <w:szCs w:val="24"/>
        </w:rPr>
        <w:fldChar w:fldCharType="separate"/>
      </w:r>
      <w:r w:rsidR="004367AD">
        <w:rPr>
          <w:rFonts w:ascii="Times New Roman" w:hAnsi="Times New Roman" w:cs="Times New Roman"/>
          <w:noProof/>
          <w:color w:val="auto"/>
          <w:sz w:val="24"/>
          <w:szCs w:val="24"/>
        </w:rPr>
        <w:t>9</w:t>
      </w:r>
      <w:r w:rsidRPr="00D92F41">
        <w:rPr>
          <w:rFonts w:ascii="Times New Roman" w:hAnsi="Times New Roman" w:cs="Times New Roman"/>
          <w:color w:val="auto"/>
          <w:sz w:val="24"/>
          <w:szCs w:val="24"/>
        </w:rPr>
        <w:fldChar w:fldCharType="end"/>
      </w:r>
      <w:r w:rsidRPr="00D92F41">
        <w:rPr>
          <w:rFonts w:ascii="Times New Roman" w:hAnsi="Times New Roman" w:cs="Times New Roman"/>
          <w:color w:val="auto"/>
          <w:sz w:val="24"/>
          <w:szCs w:val="24"/>
        </w:rPr>
        <w:t>. Ocupación de los padres</w:t>
      </w:r>
      <w:bookmarkEnd w:id="21"/>
    </w:p>
    <w:p w14:paraId="6E0C652E" w14:textId="77777777" w:rsidR="00D92F41" w:rsidRPr="00D92F41" w:rsidRDefault="00D92F41" w:rsidP="00D92F41">
      <w:pPr>
        <w:spacing w:after="0" w:line="240" w:lineRule="auto"/>
      </w:pPr>
    </w:p>
    <w:p w14:paraId="6C92831B" w14:textId="77777777" w:rsidR="00D92F41" w:rsidRPr="00D92F41" w:rsidRDefault="00D92F41" w:rsidP="00D92F41">
      <w:pPr>
        <w:keepNext/>
        <w:spacing w:after="0" w:line="240" w:lineRule="auto"/>
        <w:jc w:val="center"/>
        <w:rPr>
          <w:rFonts w:ascii="Times New Roman" w:hAnsi="Times New Roman" w:cs="Times New Roman"/>
          <w:sz w:val="24"/>
          <w:szCs w:val="24"/>
        </w:rPr>
      </w:pPr>
      <w:r w:rsidRPr="00D92F41">
        <w:rPr>
          <w:rFonts w:ascii="Times New Roman" w:hAnsi="Times New Roman" w:cs="Times New Roman"/>
          <w:noProof/>
          <w:sz w:val="24"/>
          <w:szCs w:val="24"/>
          <w:lang w:eastAsia="es-CO"/>
        </w:rPr>
        <w:lastRenderedPageBreak/>
        <w:drawing>
          <wp:inline distT="0" distB="0" distL="0" distR="0" wp14:anchorId="089E68B8" wp14:editId="402407F3">
            <wp:extent cx="2880360" cy="179832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pic:spPr>
                </pic:pic>
              </a:graphicData>
            </a:graphic>
          </wp:inline>
        </w:drawing>
      </w:r>
    </w:p>
    <w:p w14:paraId="4BBC8424" w14:textId="7A84DD6B" w:rsidR="00206F4D" w:rsidRDefault="00D92F41" w:rsidP="00D92F41">
      <w:pPr>
        <w:pStyle w:val="Descripcin"/>
        <w:spacing w:after="0"/>
        <w:jc w:val="center"/>
        <w:rPr>
          <w:rFonts w:ascii="Times New Roman" w:hAnsi="Times New Roman" w:cs="Times New Roman"/>
          <w:sz w:val="24"/>
          <w:szCs w:val="24"/>
        </w:rPr>
      </w:pPr>
      <w:bookmarkStart w:id="22" w:name="_Toc19863187"/>
      <w:r w:rsidRPr="00D92F41">
        <w:rPr>
          <w:rFonts w:ascii="Times New Roman" w:hAnsi="Times New Roman" w:cs="Times New Roman"/>
          <w:color w:val="auto"/>
          <w:sz w:val="24"/>
          <w:szCs w:val="24"/>
        </w:rPr>
        <w:t xml:space="preserve">Gráfico </w:t>
      </w:r>
      <w:r w:rsidRPr="00D92F41">
        <w:rPr>
          <w:rFonts w:ascii="Times New Roman" w:hAnsi="Times New Roman" w:cs="Times New Roman"/>
          <w:color w:val="auto"/>
          <w:sz w:val="24"/>
          <w:szCs w:val="24"/>
        </w:rPr>
        <w:fldChar w:fldCharType="begin"/>
      </w:r>
      <w:r w:rsidRPr="00D92F41">
        <w:rPr>
          <w:rFonts w:ascii="Times New Roman" w:hAnsi="Times New Roman" w:cs="Times New Roman"/>
          <w:color w:val="auto"/>
          <w:sz w:val="24"/>
          <w:szCs w:val="24"/>
        </w:rPr>
        <w:instrText xml:space="preserve"> SEQ Gráfico \* ARABIC </w:instrText>
      </w:r>
      <w:r w:rsidRPr="00D92F41">
        <w:rPr>
          <w:rFonts w:ascii="Times New Roman" w:hAnsi="Times New Roman" w:cs="Times New Roman"/>
          <w:color w:val="auto"/>
          <w:sz w:val="24"/>
          <w:szCs w:val="24"/>
        </w:rPr>
        <w:fldChar w:fldCharType="separate"/>
      </w:r>
      <w:r w:rsidR="004367AD">
        <w:rPr>
          <w:rFonts w:ascii="Times New Roman" w:hAnsi="Times New Roman" w:cs="Times New Roman"/>
          <w:noProof/>
          <w:color w:val="auto"/>
          <w:sz w:val="24"/>
          <w:szCs w:val="24"/>
        </w:rPr>
        <w:t>10</w:t>
      </w:r>
      <w:r w:rsidRPr="00D92F41">
        <w:rPr>
          <w:rFonts w:ascii="Times New Roman" w:hAnsi="Times New Roman" w:cs="Times New Roman"/>
          <w:color w:val="auto"/>
          <w:sz w:val="24"/>
          <w:szCs w:val="24"/>
        </w:rPr>
        <w:fldChar w:fldCharType="end"/>
      </w:r>
      <w:r w:rsidRPr="00D92F41">
        <w:rPr>
          <w:rFonts w:ascii="Times New Roman" w:hAnsi="Times New Roman" w:cs="Times New Roman"/>
          <w:color w:val="auto"/>
          <w:sz w:val="24"/>
          <w:szCs w:val="24"/>
        </w:rPr>
        <w:t>. Estrato socioeconómico</w:t>
      </w:r>
      <w:bookmarkEnd w:id="22"/>
    </w:p>
    <w:p w14:paraId="1A26311F" w14:textId="77777777" w:rsidR="00D92F41" w:rsidRDefault="00D92F41" w:rsidP="00206F4D">
      <w:pPr>
        <w:spacing w:after="0" w:line="240" w:lineRule="auto"/>
        <w:ind w:firstLine="567"/>
        <w:jc w:val="both"/>
        <w:rPr>
          <w:rFonts w:ascii="Times New Roman" w:hAnsi="Times New Roman" w:cs="Times New Roman"/>
          <w:sz w:val="24"/>
          <w:szCs w:val="24"/>
        </w:rPr>
      </w:pPr>
    </w:p>
    <w:p w14:paraId="46373626" w14:textId="77777777" w:rsidR="00206F4D" w:rsidRDefault="00206F4D" w:rsidP="00206F4D">
      <w:pPr>
        <w:spacing w:after="0" w:line="240" w:lineRule="auto"/>
        <w:ind w:firstLine="567"/>
        <w:jc w:val="both"/>
        <w:rPr>
          <w:rFonts w:ascii="Times New Roman" w:hAnsi="Times New Roman" w:cs="Times New Roman"/>
          <w:sz w:val="24"/>
          <w:szCs w:val="24"/>
        </w:rPr>
      </w:pPr>
      <w:r w:rsidRPr="00206F4D">
        <w:rPr>
          <w:rFonts w:ascii="Times New Roman" w:hAnsi="Times New Roman" w:cs="Times New Roman"/>
          <w:sz w:val="24"/>
          <w:szCs w:val="24"/>
        </w:rPr>
        <w:t>OCUPACIÓN</w:t>
      </w:r>
      <w:r>
        <w:rPr>
          <w:rFonts w:ascii="Times New Roman" w:hAnsi="Times New Roman" w:cs="Times New Roman"/>
          <w:sz w:val="24"/>
          <w:szCs w:val="24"/>
        </w:rPr>
        <w:t xml:space="preserve"> e</w:t>
      </w:r>
      <w:r w:rsidRPr="00206F4D">
        <w:rPr>
          <w:rFonts w:ascii="Times New Roman" w:hAnsi="Times New Roman" w:cs="Times New Roman"/>
          <w:sz w:val="24"/>
          <w:szCs w:val="24"/>
        </w:rPr>
        <w:t>s el oficio o profesión (cuando se desempeña en ésta) de una persona, independiente del sector en que puede estar empleada, o del tipo de estudio que hubiese recibido. Generalmente se define en términos de la combinación de trabajo, tareas y funciones desempeñadas.</w:t>
      </w:r>
    </w:p>
    <w:p w14:paraId="4F251902" w14:textId="77777777" w:rsidR="00206F4D" w:rsidRDefault="00206F4D" w:rsidP="00206F4D">
      <w:pPr>
        <w:spacing w:after="0" w:line="240" w:lineRule="auto"/>
        <w:ind w:firstLine="567"/>
        <w:jc w:val="both"/>
        <w:rPr>
          <w:rFonts w:ascii="Times New Roman" w:hAnsi="Times New Roman" w:cs="Times New Roman"/>
          <w:sz w:val="24"/>
          <w:szCs w:val="24"/>
        </w:rPr>
      </w:pPr>
    </w:p>
    <w:p w14:paraId="5D3D4D52" w14:textId="77777777" w:rsidR="00623861" w:rsidRDefault="00206F4D" w:rsidP="00206F4D">
      <w:pPr>
        <w:spacing w:after="0" w:line="240" w:lineRule="auto"/>
        <w:ind w:firstLine="567"/>
        <w:jc w:val="both"/>
        <w:rPr>
          <w:rFonts w:ascii="Times New Roman" w:hAnsi="Times New Roman" w:cs="Times New Roman"/>
          <w:sz w:val="24"/>
          <w:szCs w:val="24"/>
        </w:rPr>
      </w:pPr>
      <w:r w:rsidRPr="00206F4D">
        <w:rPr>
          <w:rFonts w:ascii="Times New Roman" w:hAnsi="Times New Roman" w:cs="Times New Roman"/>
          <w:sz w:val="24"/>
          <w:szCs w:val="24"/>
        </w:rPr>
        <w:t xml:space="preserve">El Departamento Administrativo Nacional de Estadística </w:t>
      </w:r>
      <w:r>
        <w:rPr>
          <w:rFonts w:ascii="Times New Roman" w:hAnsi="Times New Roman" w:cs="Times New Roman"/>
          <w:sz w:val="24"/>
          <w:szCs w:val="24"/>
        </w:rPr>
        <w:t>(</w:t>
      </w:r>
      <w:r w:rsidRPr="00206F4D">
        <w:rPr>
          <w:rFonts w:ascii="Times New Roman" w:hAnsi="Times New Roman" w:cs="Times New Roman"/>
          <w:sz w:val="24"/>
          <w:szCs w:val="24"/>
        </w:rPr>
        <w:t>DANE</w:t>
      </w:r>
      <w:r>
        <w:rPr>
          <w:rFonts w:ascii="Times New Roman" w:hAnsi="Times New Roman" w:cs="Times New Roman"/>
          <w:sz w:val="24"/>
          <w:szCs w:val="24"/>
        </w:rPr>
        <w:t>)</w:t>
      </w:r>
      <w:r w:rsidRPr="00206F4D">
        <w:rPr>
          <w:rFonts w:ascii="Times New Roman" w:hAnsi="Times New Roman" w:cs="Times New Roman"/>
          <w:sz w:val="24"/>
          <w:szCs w:val="24"/>
        </w:rPr>
        <w:t xml:space="preserve"> utiliza para la codificación y ordenamiento de las ocupaciones la clasificación internacional uniforme de ocupaciones de la Oficina Internacional del Trabajo (OIT) publicada en 1988 adaptada para Colombia teniendo en cuenta su política económica y social y avances tecnológicos de los últimos años. De otra parte, el Servicio Nacional de Aprendizaje </w:t>
      </w:r>
      <w:r>
        <w:rPr>
          <w:rFonts w:ascii="Times New Roman" w:hAnsi="Times New Roman" w:cs="Times New Roman"/>
          <w:sz w:val="24"/>
          <w:szCs w:val="24"/>
        </w:rPr>
        <w:t>(</w:t>
      </w:r>
      <w:r w:rsidRPr="00206F4D">
        <w:rPr>
          <w:rFonts w:ascii="Times New Roman" w:hAnsi="Times New Roman" w:cs="Times New Roman"/>
          <w:sz w:val="24"/>
          <w:szCs w:val="24"/>
        </w:rPr>
        <w:t>SENA</w:t>
      </w:r>
      <w:r>
        <w:rPr>
          <w:rFonts w:ascii="Times New Roman" w:hAnsi="Times New Roman" w:cs="Times New Roman"/>
          <w:sz w:val="24"/>
          <w:szCs w:val="24"/>
        </w:rPr>
        <w:t>)</w:t>
      </w:r>
      <w:r w:rsidRPr="00206F4D">
        <w:rPr>
          <w:rFonts w:ascii="Times New Roman" w:hAnsi="Times New Roman" w:cs="Times New Roman"/>
          <w:sz w:val="24"/>
          <w:szCs w:val="24"/>
        </w:rPr>
        <w:t xml:space="preserve"> elaboró la clasificación nacional de ocupaciones (CNO 1997) creada con fines de intermediación laboral y formación del recurso humano más que con fines de comparabilidad internacional.</w:t>
      </w:r>
    </w:p>
    <w:p w14:paraId="13CC3CB3" w14:textId="77777777" w:rsidR="00206F4D" w:rsidRDefault="00206F4D" w:rsidP="00206F4D">
      <w:pPr>
        <w:spacing w:after="0" w:line="240" w:lineRule="auto"/>
        <w:ind w:firstLine="567"/>
        <w:jc w:val="both"/>
        <w:rPr>
          <w:rFonts w:ascii="Times New Roman" w:hAnsi="Times New Roman" w:cs="Times New Roman"/>
          <w:sz w:val="24"/>
          <w:szCs w:val="24"/>
        </w:rPr>
      </w:pPr>
    </w:p>
    <w:p w14:paraId="1D4166D0" w14:textId="77777777" w:rsidR="00411520" w:rsidRDefault="00411520" w:rsidP="00206F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De acuerdo al gráfico 9, observamos que, en su gran mayoría, los acudientes de los estudiantes y los adultos residentes en el sector, en donde se encuentra ubicado el plantel educativo, tienen y ejercen carreras profesionales, lo cual implica, también, una exigencia as alta en nuestra calidad educativa.</w:t>
      </w:r>
    </w:p>
    <w:p w14:paraId="7111ED7C" w14:textId="77777777" w:rsidR="00206F4D" w:rsidRDefault="00FB193A" w:rsidP="00206F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Por otro</w:t>
      </w:r>
      <w:r w:rsidR="00411520">
        <w:rPr>
          <w:rFonts w:ascii="Times New Roman" w:hAnsi="Times New Roman" w:cs="Times New Roman"/>
          <w:sz w:val="24"/>
          <w:szCs w:val="24"/>
        </w:rPr>
        <w:t xml:space="preserve"> lado, </w:t>
      </w:r>
      <w:r w:rsidR="00411520" w:rsidRPr="00411520">
        <w:rPr>
          <w:rFonts w:ascii="Times New Roman" w:hAnsi="Times New Roman" w:cs="Times New Roman"/>
          <w:sz w:val="24"/>
          <w:szCs w:val="24"/>
        </w:rPr>
        <w:t>La estratificación socioeconómica es una clasificación en estratos de los inmuebles residenciales que deben recibir servicios públicos, para el cobro diferencial, es decir, para asignar subsidios y cobrar sobrecostos o contribuciones.</w:t>
      </w:r>
    </w:p>
    <w:p w14:paraId="57D0A987" w14:textId="77777777" w:rsidR="00411520" w:rsidRDefault="00411520" w:rsidP="00206F4D">
      <w:pPr>
        <w:spacing w:after="0" w:line="240" w:lineRule="auto"/>
        <w:ind w:firstLine="567"/>
        <w:jc w:val="both"/>
        <w:rPr>
          <w:rFonts w:ascii="Times New Roman" w:hAnsi="Times New Roman" w:cs="Times New Roman"/>
          <w:sz w:val="24"/>
          <w:szCs w:val="24"/>
        </w:rPr>
      </w:pPr>
    </w:p>
    <w:p w14:paraId="7B048711" w14:textId="77777777" w:rsidR="00411520" w:rsidRDefault="00411520" w:rsidP="00206F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De acuerdo al gráfico 10, se tiene que la mayoría de familias pertenecientes a la comunidad educativa del plantel educativo son, o mejor, están clasificadas en el estrato 3, aunque la comunidad aledaña a la planta física sea de estratos as altos (</w:t>
      </w:r>
      <w:r w:rsidR="00FE6CB5">
        <w:rPr>
          <w:rFonts w:ascii="Times New Roman" w:hAnsi="Times New Roman" w:cs="Times New Roman"/>
          <w:sz w:val="24"/>
          <w:szCs w:val="24"/>
        </w:rPr>
        <w:t xml:space="preserve">Estratos </w:t>
      </w:r>
      <w:r>
        <w:rPr>
          <w:rFonts w:ascii="Times New Roman" w:hAnsi="Times New Roman" w:cs="Times New Roman"/>
          <w:sz w:val="24"/>
          <w:szCs w:val="24"/>
        </w:rPr>
        <w:t>4 y 5).</w:t>
      </w:r>
    </w:p>
    <w:p w14:paraId="77BE8E02" w14:textId="77777777" w:rsidR="003E5FA7" w:rsidRPr="00206F4D" w:rsidRDefault="003E5FA7" w:rsidP="00206F4D">
      <w:pPr>
        <w:spacing w:after="0" w:line="240" w:lineRule="auto"/>
        <w:ind w:firstLine="567"/>
        <w:jc w:val="both"/>
        <w:rPr>
          <w:rFonts w:ascii="Times New Roman" w:hAnsi="Times New Roman" w:cs="Times New Roman"/>
          <w:sz w:val="24"/>
          <w:szCs w:val="24"/>
        </w:rPr>
      </w:pPr>
    </w:p>
    <w:p w14:paraId="645AE639" w14:textId="77777777" w:rsidR="001E2CCF" w:rsidRDefault="004F3C75" w:rsidP="004F3C75">
      <w:pPr>
        <w:spacing w:after="0" w:line="240" w:lineRule="auto"/>
        <w:ind w:firstLine="567"/>
        <w:jc w:val="both"/>
        <w:rPr>
          <w:rFonts w:ascii="Times New Roman" w:hAnsi="Times New Roman" w:cs="Times New Roman"/>
          <w:sz w:val="24"/>
          <w:szCs w:val="24"/>
        </w:rPr>
      </w:pPr>
      <w:r w:rsidRPr="001E2CCF">
        <w:rPr>
          <w:rFonts w:ascii="Times New Roman" w:hAnsi="Times New Roman" w:cs="Times New Roman"/>
          <w:i/>
          <w:sz w:val="24"/>
          <w:szCs w:val="24"/>
        </w:rPr>
        <w:t>Transporte público</w:t>
      </w:r>
      <w:r w:rsidRPr="004F3C75">
        <w:rPr>
          <w:rFonts w:ascii="Times New Roman" w:hAnsi="Times New Roman" w:cs="Times New Roman"/>
          <w:sz w:val="24"/>
          <w:szCs w:val="24"/>
        </w:rPr>
        <w:t xml:space="preserve"> es el término aplicado al transporte colectivo de pasajeros. A diferencia del transporte privado, los viajeros de transporte público tienen que adaptarse a los horarios y a las rutas que ofrezca el operador y dependen</w:t>
      </w:r>
      <w:r w:rsidR="001E2CCF">
        <w:rPr>
          <w:rFonts w:ascii="Times New Roman" w:hAnsi="Times New Roman" w:cs="Times New Roman"/>
          <w:sz w:val="24"/>
          <w:szCs w:val="24"/>
        </w:rPr>
        <w:t>,</w:t>
      </w:r>
      <w:r w:rsidRPr="004F3C75">
        <w:rPr>
          <w:rFonts w:ascii="Times New Roman" w:hAnsi="Times New Roman" w:cs="Times New Roman"/>
          <w:sz w:val="24"/>
          <w:szCs w:val="24"/>
        </w:rPr>
        <w:t xml:space="preserve"> en mayor o menor medida</w:t>
      </w:r>
      <w:r w:rsidR="001E2CCF">
        <w:rPr>
          <w:rFonts w:ascii="Times New Roman" w:hAnsi="Times New Roman" w:cs="Times New Roman"/>
          <w:sz w:val="24"/>
          <w:szCs w:val="24"/>
        </w:rPr>
        <w:t>,</w:t>
      </w:r>
      <w:r w:rsidRPr="004F3C75">
        <w:rPr>
          <w:rFonts w:ascii="Times New Roman" w:hAnsi="Times New Roman" w:cs="Times New Roman"/>
          <w:sz w:val="24"/>
          <w:szCs w:val="24"/>
        </w:rPr>
        <w:t xml:space="preserve"> de la intervención regulatoria del Gobierno.</w:t>
      </w:r>
    </w:p>
    <w:p w14:paraId="0E3F1085" w14:textId="77777777" w:rsidR="001E2CCF" w:rsidRDefault="004F3C75" w:rsidP="004F3C75">
      <w:pPr>
        <w:spacing w:after="0" w:line="240" w:lineRule="auto"/>
        <w:ind w:firstLine="567"/>
        <w:jc w:val="both"/>
        <w:rPr>
          <w:rFonts w:ascii="Times New Roman" w:hAnsi="Times New Roman" w:cs="Times New Roman"/>
          <w:sz w:val="24"/>
          <w:szCs w:val="24"/>
        </w:rPr>
      </w:pPr>
      <w:r w:rsidRPr="004F3C75">
        <w:rPr>
          <w:rFonts w:ascii="Times New Roman" w:hAnsi="Times New Roman" w:cs="Times New Roman"/>
          <w:sz w:val="24"/>
          <w:szCs w:val="24"/>
        </w:rPr>
        <w:t xml:space="preserve">Usualmente los viajeros comparten el medio de transporte, y las distintas unidades están disponibles para el público en general. Incluye diversos medios como autobuses, </w:t>
      </w:r>
      <w:r w:rsidR="001E2CCF">
        <w:rPr>
          <w:rFonts w:ascii="Times New Roman" w:hAnsi="Times New Roman" w:cs="Times New Roman"/>
          <w:sz w:val="24"/>
          <w:szCs w:val="24"/>
        </w:rPr>
        <w:t xml:space="preserve">busetas, </w:t>
      </w:r>
      <w:r w:rsidRPr="004F3C75">
        <w:rPr>
          <w:rFonts w:ascii="Times New Roman" w:hAnsi="Times New Roman" w:cs="Times New Roman"/>
          <w:sz w:val="24"/>
          <w:szCs w:val="24"/>
        </w:rPr>
        <w:t>taxis.</w:t>
      </w:r>
    </w:p>
    <w:p w14:paraId="246982CE" w14:textId="77777777" w:rsidR="001E2CCF" w:rsidRDefault="001E2CCF" w:rsidP="00DA71FA">
      <w:pPr>
        <w:spacing w:after="0" w:line="240" w:lineRule="auto"/>
        <w:jc w:val="center"/>
        <w:rPr>
          <w:rFonts w:ascii="Times New Roman" w:hAnsi="Times New Roman" w:cs="Times New Roman"/>
          <w:noProof/>
          <w:sz w:val="24"/>
          <w:szCs w:val="24"/>
        </w:rPr>
      </w:pPr>
    </w:p>
    <w:p w14:paraId="7ECBCD0F" w14:textId="77777777" w:rsidR="00DA71FA" w:rsidRPr="00DA71FA" w:rsidRDefault="00DA71FA" w:rsidP="00DA71FA">
      <w:pPr>
        <w:keepNext/>
        <w:spacing w:after="0" w:line="240" w:lineRule="auto"/>
        <w:jc w:val="center"/>
        <w:rPr>
          <w:rFonts w:ascii="Times New Roman" w:hAnsi="Times New Roman" w:cs="Times New Roman"/>
          <w:sz w:val="24"/>
          <w:szCs w:val="24"/>
        </w:rPr>
      </w:pPr>
      <w:r w:rsidRPr="00DA71FA">
        <w:rPr>
          <w:rFonts w:ascii="Times New Roman" w:hAnsi="Times New Roman" w:cs="Times New Roman"/>
          <w:noProof/>
          <w:sz w:val="24"/>
          <w:szCs w:val="24"/>
          <w:lang w:eastAsia="es-CO"/>
        </w:rPr>
        <w:lastRenderedPageBreak/>
        <w:drawing>
          <wp:inline distT="0" distB="0" distL="0" distR="0" wp14:anchorId="4151DC74" wp14:editId="7C832C8C">
            <wp:extent cx="2880360" cy="179832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pic:spPr>
                </pic:pic>
              </a:graphicData>
            </a:graphic>
          </wp:inline>
        </w:drawing>
      </w:r>
    </w:p>
    <w:p w14:paraId="6B86A970" w14:textId="5F072323" w:rsidR="00DA71FA" w:rsidRPr="00DA71FA" w:rsidRDefault="00DA71FA" w:rsidP="00DA71FA">
      <w:pPr>
        <w:pStyle w:val="Descripcin"/>
        <w:spacing w:after="0"/>
        <w:jc w:val="center"/>
        <w:rPr>
          <w:rFonts w:ascii="Times New Roman" w:hAnsi="Times New Roman" w:cs="Times New Roman"/>
          <w:noProof/>
          <w:color w:val="auto"/>
          <w:sz w:val="24"/>
          <w:szCs w:val="24"/>
        </w:rPr>
      </w:pPr>
      <w:bookmarkStart w:id="23" w:name="_Toc19863188"/>
      <w:r w:rsidRPr="00DA71FA">
        <w:rPr>
          <w:rFonts w:ascii="Times New Roman" w:hAnsi="Times New Roman" w:cs="Times New Roman"/>
          <w:color w:val="auto"/>
          <w:sz w:val="24"/>
          <w:szCs w:val="24"/>
        </w:rPr>
        <w:t xml:space="preserve">Gráfico </w:t>
      </w:r>
      <w:r w:rsidRPr="00DA71FA">
        <w:rPr>
          <w:rFonts w:ascii="Times New Roman" w:hAnsi="Times New Roman" w:cs="Times New Roman"/>
          <w:color w:val="auto"/>
          <w:sz w:val="24"/>
          <w:szCs w:val="24"/>
        </w:rPr>
        <w:fldChar w:fldCharType="begin"/>
      </w:r>
      <w:r w:rsidRPr="00DA71FA">
        <w:rPr>
          <w:rFonts w:ascii="Times New Roman" w:hAnsi="Times New Roman" w:cs="Times New Roman"/>
          <w:color w:val="auto"/>
          <w:sz w:val="24"/>
          <w:szCs w:val="24"/>
        </w:rPr>
        <w:instrText xml:space="preserve"> SEQ Gráfico \* ARABIC </w:instrText>
      </w:r>
      <w:r w:rsidRPr="00DA71FA">
        <w:rPr>
          <w:rFonts w:ascii="Times New Roman" w:hAnsi="Times New Roman" w:cs="Times New Roman"/>
          <w:color w:val="auto"/>
          <w:sz w:val="24"/>
          <w:szCs w:val="24"/>
        </w:rPr>
        <w:fldChar w:fldCharType="separate"/>
      </w:r>
      <w:r w:rsidR="004367AD">
        <w:rPr>
          <w:rFonts w:ascii="Times New Roman" w:hAnsi="Times New Roman" w:cs="Times New Roman"/>
          <w:noProof/>
          <w:color w:val="auto"/>
          <w:sz w:val="24"/>
          <w:szCs w:val="24"/>
        </w:rPr>
        <w:t>11</w:t>
      </w:r>
      <w:r w:rsidRPr="00DA71FA">
        <w:rPr>
          <w:rFonts w:ascii="Times New Roman" w:hAnsi="Times New Roman" w:cs="Times New Roman"/>
          <w:color w:val="auto"/>
          <w:sz w:val="24"/>
          <w:szCs w:val="24"/>
        </w:rPr>
        <w:fldChar w:fldCharType="end"/>
      </w:r>
      <w:r w:rsidRPr="00DA71FA">
        <w:rPr>
          <w:rFonts w:ascii="Times New Roman" w:hAnsi="Times New Roman" w:cs="Times New Roman"/>
          <w:color w:val="auto"/>
          <w:sz w:val="24"/>
          <w:szCs w:val="24"/>
        </w:rPr>
        <w:t>. Tipo de transporte usado por estudiantes</w:t>
      </w:r>
      <w:bookmarkEnd w:id="23"/>
    </w:p>
    <w:p w14:paraId="281F2A98" w14:textId="77777777" w:rsidR="00DA71FA" w:rsidRDefault="00DA71FA" w:rsidP="00DA71FA">
      <w:pPr>
        <w:spacing w:after="0" w:line="240" w:lineRule="auto"/>
        <w:jc w:val="center"/>
        <w:rPr>
          <w:rFonts w:ascii="Times New Roman" w:hAnsi="Times New Roman" w:cs="Times New Roman"/>
          <w:noProof/>
          <w:sz w:val="24"/>
          <w:szCs w:val="24"/>
        </w:rPr>
      </w:pPr>
    </w:p>
    <w:p w14:paraId="4EB1DB44" w14:textId="77777777" w:rsidR="00623861" w:rsidRPr="004F3C75" w:rsidRDefault="001E2CCF" w:rsidP="00DA71FA">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t>El gráfico nos muestra que un alto porcentaje de las familias que constituyen nuestra comunidad educativa poseen vehículo propio, esto es de beneficio para el estudianto puesto que evita el estrés que ocasiona, en muchas opor</w:t>
      </w:r>
      <w:r w:rsidR="007F014B">
        <w:rPr>
          <w:rFonts w:ascii="Times New Roman" w:hAnsi="Times New Roman" w:cs="Times New Roman"/>
          <w:noProof/>
          <w:sz w:val="24"/>
          <w:szCs w:val="24"/>
        </w:rPr>
        <w:t>t</w:t>
      </w:r>
      <w:r>
        <w:rPr>
          <w:rFonts w:ascii="Times New Roman" w:hAnsi="Times New Roman" w:cs="Times New Roman"/>
          <w:noProof/>
          <w:sz w:val="24"/>
          <w:szCs w:val="24"/>
        </w:rPr>
        <w:t>unidades, la utilización del transporte colectivo de pasajeros.</w:t>
      </w:r>
    </w:p>
    <w:p w14:paraId="18359593" w14:textId="77777777" w:rsidR="006E2AC4" w:rsidRDefault="006E2AC4" w:rsidP="00BE17B0">
      <w:pPr>
        <w:spacing w:after="0" w:line="240" w:lineRule="auto"/>
        <w:jc w:val="center"/>
        <w:rPr>
          <w:rFonts w:ascii="Times New Roman" w:hAnsi="Times New Roman" w:cs="Times New Roman"/>
          <w:sz w:val="24"/>
          <w:szCs w:val="24"/>
        </w:rPr>
      </w:pPr>
    </w:p>
    <w:p w14:paraId="5AB7E205" w14:textId="77777777" w:rsidR="009231D7" w:rsidRPr="00E3486D" w:rsidRDefault="009231D7" w:rsidP="005B6DFE">
      <w:pPr>
        <w:pStyle w:val="Ttulo3"/>
        <w:numPr>
          <w:ilvl w:val="2"/>
          <w:numId w:val="1"/>
        </w:numPr>
        <w:spacing w:before="0"/>
        <w:rPr>
          <w:rFonts w:ascii="Times New Roman" w:hAnsi="Times New Roman" w:cs="Times New Roman"/>
          <w:b/>
          <w:bCs/>
          <w:color w:val="auto"/>
          <w:sz w:val="24"/>
          <w:szCs w:val="24"/>
        </w:rPr>
      </w:pPr>
      <w:bookmarkStart w:id="24" w:name="_Toc19863085"/>
      <w:r w:rsidRPr="00E3486D">
        <w:rPr>
          <w:rFonts w:ascii="Times New Roman" w:hAnsi="Times New Roman" w:cs="Times New Roman"/>
          <w:b/>
          <w:bCs/>
          <w:color w:val="auto"/>
          <w:sz w:val="24"/>
          <w:szCs w:val="24"/>
        </w:rPr>
        <w:t>PROYECCIÓN DEL SERVICIO EDUCATIVO</w:t>
      </w:r>
      <w:bookmarkEnd w:id="24"/>
    </w:p>
    <w:p w14:paraId="5B66CDCE" w14:textId="77777777" w:rsidR="00BC538E" w:rsidRPr="006C018B" w:rsidRDefault="00BC538E" w:rsidP="00E878B3">
      <w:pPr>
        <w:spacing w:after="0" w:line="240" w:lineRule="auto"/>
        <w:rPr>
          <w:rFonts w:ascii="Times New Roman" w:hAnsi="Times New Roman" w:cs="Times New Roman"/>
          <w:sz w:val="24"/>
          <w:szCs w:val="24"/>
        </w:rPr>
      </w:pPr>
    </w:p>
    <w:p w14:paraId="11F23892" w14:textId="6831124A" w:rsidR="00AE3238" w:rsidRPr="00AE3238" w:rsidRDefault="00AE3238" w:rsidP="00AE3238">
      <w:pPr>
        <w:spacing w:after="0" w:line="240" w:lineRule="auto"/>
        <w:ind w:firstLine="567"/>
        <w:jc w:val="both"/>
        <w:rPr>
          <w:rFonts w:ascii="Times New Roman" w:hAnsi="Times New Roman" w:cs="Times New Roman"/>
          <w:sz w:val="24"/>
          <w:szCs w:val="24"/>
        </w:rPr>
      </w:pPr>
      <w:r w:rsidRPr="00AE3238">
        <w:rPr>
          <w:rFonts w:ascii="Times New Roman" w:hAnsi="Times New Roman" w:cs="Times New Roman"/>
          <w:sz w:val="24"/>
          <w:szCs w:val="24"/>
        </w:rPr>
        <w:t>La proyección de cupos se realiza anualmente a nivel de sede, jornada y grado.</w:t>
      </w:r>
      <w:r>
        <w:rPr>
          <w:rFonts w:ascii="Times New Roman" w:hAnsi="Times New Roman" w:cs="Times New Roman"/>
          <w:sz w:val="24"/>
          <w:szCs w:val="24"/>
        </w:rPr>
        <w:t xml:space="preserve"> </w:t>
      </w:r>
      <w:r w:rsidRPr="00AE3238">
        <w:rPr>
          <w:rFonts w:ascii="Times New Roman" w:hAnsi="Times New Roman" w:cs="Times New Roman"/>
          <w:sz w:val="24"/>
          <w:szCs w:val="24"/>
        </w:rPr>
        <w:t>Es importante hacer una proyección de cupos objetiva que refleje la realidad del sector, haciendo observación de la</w:t>
      </w:r>
      <w:r>
        <w:rPr>
          <w:rFonts w:ascii="Times New Roman" w:hAnsi="Times New Roman" w:cs="Times New Roman"/>
          <w:sz w:val="24"/>
          <w:szCs w:val="24"/>
        </w:rPr>
        <w:t xml:space="preserve"> </w:t>
      </w:r>
      <w:r w:rsidRPr="00AE3238">
        <w:rPr>
          <w:rFonts w:ascii="Times New Roman" w:hAnsi="Times New Roman" w:cs="Times New Roman"/>
          <w:sz w:val="24"/>
          <w:szCs w:val="24"/>
        </w:rPr>
        <w:t>población de la zona, para conocer que niños van a continuar, cuáles van a ingresar como nuevos y cuales no</w:t>
      </w:r>
      <w:r>
        <w:rPr>
          <w:rFonts w:ascii="Times New Roman" w:hAnsi="Times New Roman" w:cs="Times New Roman"/>
          <w:sz w:val="24"/>
          <w:szCs w:val="24"/>
        </w:rPr>
        <w:t xml:space="preserve"> </w:t>
      </w:r>
      <w:r w:rsidRPr="00AE3238">
        <w:rPr>
          <w:rFonts w:ascii="Times New Roman" w:hAnsi="Times New Roman" w:cs="Times New Roman"/>
          <w:sz w:val="24"/>
          <w:szCs w:val="24"/>
        </w:rPr>
        <w:t xml:space="preserve">continuarán en </w:t>
      </w:r>
      <w:r w:rsidR="002E0882">
        <w:rPr>
          <w:rFonts w:ascii="Times New Roman" w:hAnsi="Times New Roman" w:cs="Times New Roman"/>
          <w:sz w:val="24"/>
          <w:szCs w:val="24"/>
        </w:rPr>
        <w:t>el centro educativo</w:t>
      </w:r>
      <w:r w:rsidRPr="00AE3238">
        <w:rPr>
          <w:rFonts w:ascii="Times New Roman" w:hAnsi="Times New Roman" w:cs="Times New Roman"/>
          <w:sz w:val="24"/>
          <w:szCs w:val="24"/>
        </w:rPr>
        <w:t>.</w:t>
      </w:r>
    </w:p>
    <w:p w14:paraId="1470FFA0" w14:textId="77777777" w:rsidR="00AE3238" w:rsidRDefault="00AE3238" w:rsidP="00AE3238">
      <w:pPr>
        <w:spacing w:after="0" w:line="240" w:lineRule="auto"/>
        <w:ind w:firstLine="567"/>
        <w:jc w:val="both"/>
        <w:rPr>
          <w:rFonts w:ascii="Times New Roman" w:hAnsi="Times New Roman" w:cs="Times New Roman"/>
          <w:sz w:val="24"/>
          <w:szCs w:val="24"/>
        </w:rPr>
      </w:pPr>
    </w:p>
    <w:p w14:paraId="4E0B54A5" w14:textId="3DF34C98" w:rsidR="00BC538E" w:rsidRDefault="006C018B" w:rsidP="006C018B">
      <w:pPr>
        <w:spacing w:after="0" w:line="240" w:lineRule="auto"/>
        <w:ind w:firstLine="567"/>
        <w:jc w:val="both"/>
        <w:rPr>
          <w:rFonts w:ascii="Times New Roman" w:hAnsi="Times New Roman" w:cs="Times New Roman"/>
          <w:sz w:val="24"/>
          <w:szCs w:val="24"/>
        </w:rPr>
      </w:pPr>
      <w:r w:rsidRPr="006C018B">
        <w:rPr>
          <w:rFonts w:ascii="Times New Roman" w:hAnsi="Times New Roman" w:cs="Times New Roman"/>
          <w:sz w:val="24"/>
          <w:szCs w:val="24"/>
        </w:rPr>
        <w:t xml:space="preserve">La población estudiantil actual del </w:t>
      </w:r>
      <w:r w:rsidR="00065DCC">
        <w:rPr>
          <w:rFonts w:ascii="Times New Roman" w:hAnsi="Times New Roman" w:cs="Times New Roman"/>
          <w:sz w:val="24"/>
          <w:szCs w:val="24"/>
        </w:rPr>
        <w:t>C.E. JARDÍN INFANTIL ENTRE SUEÑOS Y SONRISAS</w:t>
      </w:r>
      <w:r w:rsidRPr="006C018B">
        <w:rPr>
          <w:rFonts w:ascii="Times New Roman" w:hAnsi="Times New Roman" w:cs="Times New Roman"/>
          <w:sz w:val="24"/>
          <w:szCs w:val="24"/>
        </w:rPr>
        <w:t xml:space="preserve">, es de </w:t>
      </w:r>
      <w:r>
        <w:rPr>
          <w:rFonts w:ascii="Times New Roman" w:hAnsi="Times New Roman" w:cs="Times New Roman"/>
          <w:sz w:val="24"/>
          <w:szCs w:val="24"/>
        </w:rPr>
        <w:t xml:space="preserve">treinta y </w:t>
      </w:r>
      <w:r w:rsidR="0033206B">
        <w:rPr>
          <w:rFonts w:ascii="Times New Roman" w:hAnsi="Times New Roman" w:cs="Times New Roman"/>
          <w:sz w:val="24"/>
          <w:szCs w:val="24"/>
        </w:rPr>
        <w:t>cuatro</w:t>
      </w:r>
      <w:r w:rsidRPr="006C018B">
        <w:rPr>
          <w:rFonts w:ascii="Times New Roman" w:hAnsi="Times New Roman" w:cs="Times New Roman"/>
          <w:sz w:val="24"/>
          <w:szCs w:val="24"/>
        </w:rPr>
        <w:t xml:space="preserve"> </w:t>
      </w:r>
      <w:r>
        <w:rPr>
          <w:rFonts w:ascii="Times New Roman" w:hAnsi="Times New Roman" w:cs="Times New Roman"/>
          <w:sz w:val="24"/>
          <w:szCs w:val="24"/>
        </w:rPr>
        <w:t>(3</w:t>
      </w:r>
      <w:r w:rsidR="0033206B">
        <w:rPr>
          <w:rFonts w:ascii="Times New Roman" w:hAnsi="Times New Roman" w:cs="Times New Roman"/>
          <w:sz w:val="24"/>
          <w:szCs w:val="24"/>
        </w:rPr>
        <w:t>4</w:t>
      </w:r>
      <w:r>
        <w:rPr>
          <w:rFonts w:ascii="Times New Roman" w:hAnsi="Times New Roman" w:cs="Times New Roman"/>
          <w:sz w:val="24"/>
          <w:szCs w:val="24"/>
        </w:rPr>
        <w:t>)</w:t>
      </w:r>
      <w:r w:rsidRPr="006C018B">
        <w:rPr>
          <w:rFonts w:ascii="Times New Roman" w:hAnsi="Times New Roman" w:cs="Times New Roman"/>
          <w:sz w:val="24"/>
          <w:szCs w:val="24"/>
        </w:rPr>
        <w:t xml:space="preserve"> estudiantes</w:t>
      </w:r>
      <w:r>
        <w:rPr>
          <w:rFonts w:ascii="Times New Roman" w:hAnsi="Times New Roman" w:cs="Times New Roman"/>
          <w:sz w:val="24"/>
          <w:szCs w:val="24"/>
        </w:rPr>
        <w:t xml:space="preserve">, </w:t>
      </w:r>
      <w:r w:rsidR="0033206B">
        <w:rPr>
          <w:rFonts w:ascii="Times New Roman" w:hAnsi="Times New Roman" w:cs="Times New Roman"/>
          <w:sz w:val="24"/>
          <w:szCs w:val="24"/>
        </w:rPr>
        <w:t>cator</w:t>
      </w:r>
      <w:r w:rsidR="004D74DC">
        <w:rPr>
          <w:rFonts w:ascii="Times New Roman" w:hAnsi="Times New Roman" w:cs="Times New Roman"/>
          <w:sz w:val="24"/>
          <w:szCs w:val="24"/>
        </w:rPr>
        <w:t>ce (1</w:t>
      </w:r>
      <w:r w:rsidR="0033206B">
        <w:rPr>
          <w:rFonts w:ascii="Times New Roman" w:hAnsi="Times New Roman" w:cs="Times New Roman"/>
          <w:sz w:val="24"/>
          <w:szCs w:val="24"/>
        </w:rPr>
        <w:t>4</w:t>
      </w:r>
      <w:r w:rsidR="004D74DC">
        <w:rPr>
          <w:rFonts w:ascii="Times New Roman" w:hAnsi="Times New Roman" w:cs="Times New Roman"/>
          <w:sz w:val="24"/>
          <w:szCs w:val="24"/>
        </w:rPr>
        <w:t xml:space="preserve">) de los cuales están en educación de primera infancia (Caminadores y Párvulos) y los restantes en </w:t>
      </w:r>
      <w:r>
        <w:rPr>
          <w:rFonts w:ascii="Times New Roman" w:hAnsi="Times New Roman" w:cs="Times New Roman"/>
          <w:sz w:val="24"/>
          <w:szCs w:val="24"/>
        </w:rPr>
        <w:t xml:space="preserve">educación pre </w:t>
      </w:r>
      <w:r w:rsidR="001103C4">
        <w:rPr>
          <w:rFonts w:ascii="Times New Roman" w:hAnsi="Times New Roman" w:cs="Times New Roman"/>
          <w:sz w:val="24"/>
          <w:szCs w:val="24"/>
        </w:rPr>
        <w:t>–</w:t>
      </w:r>
      <w:r>
        <w:rPr>
          <w:rFonts w:ascii="Times New Roman" w:hAnsi="Times New Roman" w:cs="Times New Roman"/>
          <w:sz w:val="24"/>
          <w:szCs w:val="24"/>
        </w:rPr>
        <w:t xml:space="preserve"> escolar</w:t>
      </w:r>
      <w:r w:rsidR="001103C4">
        <w:rPr>
          <w:rFonts w:ascii="Times New Roman" w:hAnsi="Times New Roman" w:cs="Times New Roman"/>
          <w:sz w:val="24"/>
          <w:szCs w:val="24"/>
        </w:rPr>
        <w:t xml:space="preserve"> (Pre – Jardín, Jardín y Transición)</w:t>
      </w:r>
      <w:r w:rsidRPr="006C018B">
        <w:rPr>
          <w:rFonts w:ascii="Times New Roman" w:hAnsi="Times New Roman" w:cs="Times New Roman"/>
          <w:sz w:val="24"/>
          <w:szCs w:val="24"/>
        </w:rPr>
        <w:t xml:space="preserve">. La proyección entonces a cinco </w:t>
      </w:r>
      <w:r>
        <w:rPr>
          <w:rFonts w:ascii="Times New Roman" w:hAnsi="Times New Roman" w:cs="Times New Roman"/>
          <w:sz w:val="24"/>
          <w:szCs w:val="24"/>
        </w:rPr>
        <w:t>(5)</w:t>
      </w:r>
      <w:r w:rsidRPr="006C018B">
        <w:rPr>
          <w:rFonts w:ascii="Times New Roman" w:hAnsi="Times New Roman" w:cs="Times New Roman"/>
          <w:sz w:val="24"/>
          <w:szCs w:val="24"/>
        </w:rPr>
        <w:t xml:space="preserve"> años se evidencia en el </w:t>
      </w:r>
      <w:r w:rsidR="008E493D">
        <w:rPr>
          <w:rFonts w:ascii="Times New Roman" w:hAnsi="Times New Roman" w:cs="Times New Roman"/>
          <w:sz w:val="24"/>
          <w:szCs w:val="24"/>
        </w:rPr>
        <w:t>siguiente cuadro</w:t>
      </w:r>
      <w:r w:rsidRPr="006C018B">
        <w:rPr>
          <w:rFonts w:ascii="Times New Roman" w:hAnsi="Times New Roman" w:cs="Times New Roman"/>
          <w:sz w:val="24"/>
          <w:szCs w:val="24"/>
        </w:rPr>
        <w:t>:</w:t>
      </w:r>
    </w:p>
    <w:p w14:paraId="23BB2EA3" w14:textId="77777777" w:rsidR="00866274" w:rsidRDefault="00866274" w:rsidP="006B63C7">
      <w:pPr>
        <w:spacing w:after="0" w:line="240" w:lineRule="auto"/>
        <w:jc w:val="center"/>
        <w:rPr>
          <w:rFonts w:ascii="Times New Roman" w:hAnsi="Times New Roman" w:cs="Times New Roman"/>
          <w:sz w:val="24"/>
          <w:szCs w:val="24"/>
        </w:rPr>
      </w:pPr>
    </w:p>
    <w:tbl>
      <w:tblPr>
        <w:tblW w:w="6180" w:type="dxa"/>
        <w:jc w:val="center"/>
        <w:tblCellMar>
          <w:left w:w="70" w:type="dxa"/>
          <w:right w:w="70" w:type="dxa"/>
        </w:tblCellMar>
        <w:tblLook w:val="04A0" w:firstRow="1" w:lastRow="0" w:firstColumn="1" w:lastColumn="0" w:noHBand="0" w:noVBand="1"/>
      </w:tblPr>
      <w:tblGrid>
        <w:gridCol w:w="2080"/>
        <w:gridCol w:w="820"/>
        <w:gridCol w:w="820"/>
        <w:gridCol w:w="820"/>
        <w:gridCol w:w="820"/>
        <w:gridCol w:w="820"/>
      </w:tblGrid>
      <w:tr w:rsidR="006B63C7" w:rsidRPr="006B63C7" w14:paraId="5E4CDE5B" w14:textId="77777777" w:rsidTr="006B63C7">
        <w:trPr>
          <w:trHeight w:val="330"/>
          <w:jc w:val="center"/>
        </w:trPr>
        <w:tc>
          <w:tcPr>
            <w:tcW w:w="2080" w:type="dxa"/>
            <w:tcBorders>
              <w:top w:val="single" w:sz="8" w:space="0" w:color="auto"/>
              <w:left w:val="single" w:sz="8" w:space="0" w:color="auto"/>
              <w:bottom w:val="single" w:sz="8" w:space="0" w:color="auto"/>
              <w:right w:val="nil"/>
            </w:tcBorders>
            <w:shd w:val="clear" w:color="auto" w:fill="auto"/>
            <w:vAlign w:val="center"/>
            <w:hideMark/>
          </w:tcPr>
          <w:p w14:paraId="5EF8DDE2" w14:textId="77777777" w:rsidR="006B63C7" w:rsidRPr="00554419" w:rsidRDefault="006B63C7" w:rsidP="006B63C7">
            <w:pPr>
              <w:spacing w:after="0" w:line="240" w:lineRule="auto"/>
              <w:jc w:val="center"/>
              <w:rPr>
                <w:rFonts w:ascii="Times New Roman" w:eastAsia="Times New Roman" w:hAnsi="Times New Roman" w:cs="Times New Roman"/>
                <w:b/>
                <w:bCs/>
                <w:color w:val="000000"/>
                <w:sz w:val="24"/>
                <w:szCs w:val="24"/>
                <w:lang w:eastAsia="es-CO"/>
              </w:rPr>
            </w:pPr>
            <w:r w:rsidRPr="00554419">
              <w:rPr>
                <w:rFonts w:ascii="Times New Roman" w:eastAsia="Times New Roman" w:hAnsi="Times New Roman" w:cs="Times New Roman"/>
                <w:b/>
                <w:bCs/>
                <w:color w:val="000000"/>
                <w:sz w:val="24"/>
                <w:szCs w:val="24"/>
                <w:lang w:eastAsia="es-CO"/>
              </w:rPr>
              <w:t>PROYECCIÓN</w:t>
            </w:r>
          </w:p>
        </w:tc>
        <w:tc>
          <w:tcPr>
            <w:tcW w:w="8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650990" w14:textId="77777777" w:rsidR="006B63C7" w:rsidRPr="00554419" w:rsidRDefault="006B63C7" w:rsidP="006B63C7">
            <w:pPr>
              <w:spacing w:after="0" w:line="240" w:lineRule="auto"/>
              <w:jc w:val="center"/>
              <w:rPr>
                <w:rFonts w:ascii="Times New Roman" w:eastAsia="Times New Roman" w:hAnsi="Times New Roman" w:cs="Times New Roman"/>
                <w:b/>
                <w:color w:val="000000"/>
                <w:sz w:val="24"/>
                <w:szCs w:val="24"/>
                <w:lang w:eastAsia="es-CO"/>
              </w:rPr>
            </w:pPr>
            <w:r w:rsidRPr="00554419">
              <w:rPr>
                <w:rFonts w:ascii="Times New Roman" w:eastAsia="Times New Roman" w:hAnsi="Times New Roman" w:cs="Times New Roman"/>
                <w:b/>
                <w:color w:val="000000"/>
                <w:sz w:val="24"/>
                <w:szCs w:val="24"/>
                <w:lang w:eastAsia="es-CO"/>
              </w:rPr>
              <w:t>201</w:t>
            </w:r>
            <w:r w:rsidR="00554419" w:rsidRPr="00554419">
              <w:rPr>
                <w:rFonts w:ascii="Times New Roman" w:eastAsia="Times New Roman" w:hAnsi="Times New Roman" w:cs="Times New Roman"/>
                <w:b/>
                <w:color w:val="000000"/>
                <w:sz w:val="24"/>
                <w:szCs w:val="24"/>
                <w:lang w:eastAsia="es-CO"/>
              </w:rPr>
              <w:t>9</w:t>
            </w:r>
          </w:p>
        </w:tc>
        <w:tc>
          <w:tcPr>
            <w:tcW w:w="8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2C805A" w14:textId="77777777" w:rsidR="006B63C7" w:rsidRPr="00554419" w:rsidRDefault="006B63C7" w:rsidP="006B63C7">
            <w:pPr>
              <w:spacing w:after="0" w:line="240" w:lineRule="auto"/>
              <w:jc w:val="center"/>
              <w:rPr>
                <w:rFonts w:ascii="Times New Roman" w:eastAsia="Times New Roman" w:hAnsi="Times New Roman" w:cs="Times New Roman"/>
                <w:b/>
                <w:color w:val="000000"/>
                <w:sz w:val="24"/>
                <w:szCs w:val="24"/>
                <w:lang w:eastAsia="es-CO"/>
              </w:rPr>
            </w:pPr>
            <w:r w:rsidRPr="00554419">
              <w:rPr>
                <w:rFonts w:ascii="Times New Roman" w:eastAsia="Times New Roman" w:hAnsi="Times New Roman" w:cs="Times New Roman"/>
                <w:b/>
                <w:color w:val="000000"/>
                <w:sz w:val="24"/>
                <w:szCs w:val="24"/>
                <w:lang w:eastAsia="es-CO"/>
              </w:rPr>
              <w:t>20</w:t>
            </w:r>
            <w:r w:rsidR="00554419" w:rsidRPr="00554419">
              <w:rPr>
                <w:rFonts w:ascii="Times New Roman" w:eastAsia="Times New Roman" w:hAnsi="Times New Roman" w:cs="Times New Roman"/>
                <w:b/>
                <w:color w:val="000000"/>
                <w:sz w:val="24"/>
                <w:szCs w:val="24"/>
                <w:lang w:eastAsia="es-CO"/>
              </w:rPr>
              <w:t>20</w:t>
            </w:r>
          </w:p>
        </w:tc>
        <w:tc>
          <w:tcPr>
            <w:tcW w:w="8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44C887" w14:textId="77777777" w:rsidR="006B63C7" w:rsidRPr="00554419" w:rsidRDefault="006B63C7" w:rsidP="006B63C7">
            <w:pPr>
              <w:spacing w:after="0" w:line="240" w:lineRule="auto"/>
              <w:jc w:val="center"/>
              <w:rPr>
                <w:rFonts w:ascii="Times New Roman" w:eastAsia="Times New Roman" w:hAnsi="Times New Roman" w:cs="Times New Roman"/>
                <w:b/>
                <w:color w:val="000000"/>
                <w:sz w:val="24"/>
                <w:szCs w:val="24"/>
                <w:lang w:eastAsia="es-CO"/>
              </w:rPr>
            </w:pPr>
            <w:r w:rsidRPr="00554419">
              <w:rPr>
                <w:rFonts w:ascii="Times New Roman" w:eastAsia="Times New Roman" w:hAnsi="Times New Roman" w:cs="Times New Roman"/>
                <w:b/>
                <w:color w:val="000000"/>
                <w:sz w:val="24"/>
                <w:szCs w:val="24"/>
                <w:lang w:eastAsia="es-CO"/>
              </w:rPr>
              <w:t>202</w:t>
            </w:r>
            <w:r w:rsidR="00554419" w:rsidRPr="00554419">
              <w:rPr>
                <w:rFonts w:ascii="Times New Roman" w:eastAsia="Times New Roman" w:hAnsi="Times New Roman" w:cs="Times New Roman"/>
                <w:b/>
                <w:color w:val="000000"/>
                <w:sz w:val="24"/>
                <w:szCs w:val="24"/>
                <w:lang w:eastAsia="es-CO"/>
              </w:rPr>
              <w:t>1</w:t>
            </w:r>
          </w:p>
        </w:tc>
        <w:tc>
          <w:tcPr>
            <w:tcW w:w="8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CD8FA1" w14:textId="77777777" w:rsidR="006B63C7" w:rsidRPr="00554419" w:rsidRDefault="006B63C7" w:rsidP="006B63C7">
            <w:pPr>
              <w:spacing w:after="0" w:line="240" w:lineRule="auto"/>
              <w:jc w:val="center"/>
              <w:rPr>
                <w:rFonts w:ascii="Times New Roman" w:eastAsia="Times New Roman" w:hAnsi="Times New Roman" w:cs="Times New Roman"/>
                <w:b/>
                <w:color w:val="000000"/>
                <w:sz w:val="24"/>
                <w:szCs w:val="24"/>
                <w:lang w:eastAsia="es-CO"/>
              </w:rPr>
            </w:pPr>
            <w:r w:rsidRPr="00554419">
              <w:rPr>
                <w:rFonts w:ascii="Times New Roman" w:eastAsia="Times New Roman" w:hAnsi="Times New Roman" w:cs="Times New Roman"/>
                <w:b/>
                <w:color w:val="000000"/>
                <w:sz w:val="24"/>
                <w:szCs w:val="24"/>
                <w:lang w:eastAsia="es-CO"/>
              </w:rPr>
              <w:t>202</w:t>
            </w:r>
            <w:r w:rsidR="00554419" w:rsidRPr="00554419">
              <w:rPr>
                <w:rFonts w:ascii="Times New Roman" w:eastAsia="Times New Roman" w:hAnsi="Times New Roman" w:cs="Times New Roman"/>
                <w:b/>
                <w:color w:val="000000"/>
                <w:sz w:val="24"/>
                <w:szCs w:val="24"/>
                <w:lang w:eastAsia="es-CO"/>
              </w:rPr>
              <w:t>2</w:t>
            </w:r>
          </w:p>
        </w:tc>
        <w:tc>
          <w:tcPr>
            <w:tcW w:w="8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0BC9E4" w14:textId="77777777" w:rsidR="006B63C7" w:rsidRPr="00554419" w:rsidRDefault="006B63C7" w:rsidP="006B63C7">
            <w:pPr>
              <w:spacing w:after="0" w:line="240" w:lineRule="auto"/>
              <w:jc w:val="center"/>
              <w:rPr>
                <w:rFonts w:ascii="Times New Roman" w:eastAsia="Times New Roman" w:hAnsi="Times New Roman" w:cs="Times New Roman"/>
                <w:b/>
                <w:color w:val="000000"/>
                <w:sz w:val="24"/>
                <w:szCs w:val="24"/>
                <w:lang w:eastAsia="es-CO"/>
              </w:rPr>
            </w:pPr>
            <w:r w:rsidRPr="00554419">
              <w:rPr>
                <w:rFonts w:ascii="Times New Roman" w:eastAsia="Times New Roman" w:hAnsi="Times New Roman" w:cs="Times New Roman"/>
                <w:b/>
                <w:color w:val="000000"/>
                <w:sz w:val="24"/>
                <w:szCs w:val="24"/>
                <w:lang w:eastAsia="es-CO"/>
              </w:rPr>
              <w:t>202</w:t>
            </w:r>
            <w:r w:rsidR="00554419" w:rsidRPr="00554419">
              <w:rPr>
                <w:rFonts w:ascii="Times New Roman" w:eastAsia="Times New Roman" w:hAnsi="Times New Roman" w:cs="Times New Roman"/>
                <w:b/>
                <w:color w:val="000000"/>
                <w:sz w:val="24"/>
                <w:szCs w:val="24"/>
                <w:lang w:eastAsia="es-CO"/>
              </w:rPr>
              <w:t>3</w:t>
            </w:r>
          </w:p>
        </w:tc>
      </w:tr>
      <w:tr w:rsidR="006B63C7" w:rsidRPr="006B63C7" w14:paraId="1B594FE2" w14:textId="77777777" w:rsidTr="006B63C7">
        <w:trPr>
          <w:trHeight w:val="330"/>
          <w:jc w:val="center"/>
        </w:trPr>
        <w:tc>
          <w:tcPr>
            <w:tcW w:w="2080" w:type="dxa"/>
            <w:tcBorders>
              <w:top w:val="nil"/>
              <w:left w:val="single" w:sz="8" w:space="0" w:color="auto"/>
              <w:bottom w:val="single" w:sz="8" w:space="0" w:color="auto"/>
              <w:right w:val="nil"/>
            </w:tcBorders>
            <w:shd w:val="clear" w:color="auto" w:fill="auto"/>
            <w:vAlign w:val="center"/>
            <w:hideMark/>
          </w:tcPr>
          <w:p w14:paraId="45FB418B" w14:textId="77777777" w:rsidR="006B63C7" w:rsidRPr="00554419" w:rsidRDefault="006B63C7" w:rsidP="006B63C7">
            <w:pPr>
              <w:spacing w:after="0" w:line="240" w:lineRule="auto"/>
              <w:jc w:val="center"/>
              <w:rPr>
                <w:rFonts w:ascii="Times New Roman" w:eastAsia="Times New Roman" w:hAnsi="Times New Roman" w:cs="Times New Roman"/>
                <w:b/>
                <w:bCs/>
                <w:color w:val="000000"/>
                <w:sz w:val="24"/>
                <w:szCs w:val="24"/>
                <w:lang w:eastAsia="es-CO"/>
              </w:rPr>
            </w:pPr>
            <w:r w:rsidRPr="00554419">
              <w:rPr>
                <w:rFonts w:ascii="Times New Roman" w:eastAsia="Times New Roman" w:hAnsi="Times New Roman" w:cs="Times New Roman"/>
                <w:b/>
                <w:bCs/>
                <w:color w:val="000000"/>
                <w:sz w:val="24"/>
                <w:szCs w:val="24"/>
                <w:lang w:eastAsia="es-CO"/>
              </w:rPr>
              <w:t>NIVELES</w:t>
            </w: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30E4E55" w14:textId="77777777" w:rsidR="006B63C7" w:rsidRPr="00554419" w:rsidRDefault="006B63C7" w:rsidP="006B63C7">
            <w:pPr>
              <w:spacing w:after="0" w:line="240" w:lineRule="auto"/>
              <w:rPr>
                <w:rFonts w:ascii="Times New Roman" w:eastAsia="Times New Roman" w:hAnsi="Times New Roman" w:cs="Times New Roman"/>
                <w:color w:val="000000"/>
                <w:sz w:val="24"/>
                <w:szCs w:val="24"/>
                <w:lang w:eastAsia="es-CO"/>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66DFEEBD" w14:textId="77777777" w:rsidR="006B63C7" w:rsidRPr="00554419" w:rsidRDefault="006B63C7" w:rsidP="006B63C7">
            <w:pPr>
              <w:spacing w:after="0" w:line="240" w:lineRule="auto"/>
              <w:rPr>
                <w:rFonts w:ascii="Times New Roman" w:eastAsia="Times New Roman" w:hAnsi="Times New Roman" w:cs="Times New Roman"/>
                <w:color w:val="000000"/>
                <w:sz w:val="24"/>
                <w:szCs w:val="24"/>
                <w:lang w:eastAsia="es-CO"/>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7D6BD06" w14:textId="77777777" w:rsidR="006B63C7" w:rsidRPr="00554419" w:rsidRDefault="006B63C7" w:rsidP="006B63C7">
            <w:pPr>
              <w:spacing w:after="0" w:line="240" w:lineRule="auto"/>
              <w:rPr>
                <w:rFonts w:ascii="Times New Roman" w:eastAsia="Times New Roman" w:hAnsi="Times New Roman" w:cs="Times New Roman"/>
                <w:color w:val="000000"/>
                <w:sz w:val="24"/>
                <w:szCs w:val="24"/>
                <w:lang w:eastAsia="es-CO"/>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41E6C64" w14:textId="77777777" w:rsidR="006B63C7" w:rsidRPr="00554419" w:rsidRDefault="006B63C7" w:rsidP="006B63C7">
            <w:pPr>
              <w:spacing w:after="0" w:line="240" w:lineRule="auto"/>
              <w:rPr>
                <w:rFonts w:ascii="Times New Roman" w:eastAsia="Times New Roman" w:hAnsi="Times New Roman" w:cs="Times New Roman"/>
                <w:color w:val="000000"/>
                <w:sz w:val="24"/>
                <w:szCs w:val="24"/>
                <w:lang w:eastAsia="es-CO"/>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E3110AB" w14:textId="77777777" w:rsidR="006B63C7" w:rsidRPr="00554419" w:rsidRDefault="006B63C7" w:rsidP="006B63C7">
            <w:pPr>
              <w:spacing w:after="0" w:line="240" w:lineRule="auto"/>
              <w:rPr>
                <w:rFonts w:ascii="Times New Roman" w:eastAsia="Times New Roman" w:hAnsi="Times New Roman" w:cs="Times New Roman"/>
                <w:color w:val="000000"/>
                <w:sz w:val="24"/>
                <w:szCs w:val="24"/>
                <w:lang w:eastAsia="es-CO"/>
              </w:rPr>
            </w:pPr>
          </w:p>
        </w:tc>
      </w:tr>
      <w:tr w:rsidR="006B63C7" w:rsidRPr="006B63C7" w14:paraId="30EC8583" w14:textId="77777777" w:rsidTr="006B63C7">
        <w:trPr>
          <w:trHeight w:val="315"/>
          <w:jc w:val="center"/>
        </w:trPr>
        <w:tc>
          <w:tcPr>
            <w:tcW w:w="2080" w:type="dxa"/>
            <w:tcBorders>
              <w:top w:val="nil"/>
              <w:left w:val="single" w:sz="8" w:space="0" w:color="auto"/>
              <w:bottom w:val="single" w:sz="4" w:space="0" w:color="auto"/>
              <w:right w:val="single" w:sz="8" w:space="0" w:color="auto"/>
            </w:tcBorders>
            <w:shd w:val="clear" w:color="auto" w:fill="auto"/>
            <w:vAlign w:val="center"/>
            <w:hideMark/>
          </w:tcPr>
          <w:p w14:paraId="4C5A49D2" w14:textId="77777777" w:rsidR="006B63C7" w:rsidRPr="00554419" w:rsidRDefault="006B63C7"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CAMINADORES</w:t>
            </w:r>
          </w:p>
        </w:tc>
        <w:tc>
          <w:tcPr>
            <w:tcW w:w="820" w:type="dxa"/>
            <w:tcBorders>
              <w:top w:val="nil"/>
              <w:left w:val="nil"/>
              <w:bottom w:val="single" w:sz="4" w:space="0" w:color="auto"/>
              <w:right w:val="single" w:sz="4" w:space="0" w:color="auto"/>
            </w:tcBorders>
            <w:shd w:val="clear" w:color="auto" w:fill="auto"/>
            <w:vAlign w:val="center"/>
            <w:hideMark/>
          </w:tcPr>
          <w:p w14:paraId="3ECEEA63"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3</w:t>
            </w:r>
          </w:p>
        </w:tc>
        <w:tc>
          <w:tcPr>
            <w:tcW w:w="820" w:type="dxa"/>
            <w:tcBorders>
              <w:top w:val="nil"/>
              <w:left w:val="nil"/>
              <w:bottom w:val="single" w:sz="4" w:space="0" w:color="auto"/>
              <w:right w:val="single" w:sz="4" w:space="0" w:color="auto"/>
            </w:tcBorders>
            <w:shd w:val="clear" w:color="auto" w:fill="auto"/>
            <w:vAlign w:val="center"/>
            <w:hideMark/>
          </w:tcPr>
          <w:p w14:paraId="23029D6D"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5</w:t>
            </w:r>
          </w:p>
        </w:tc>
        <w:tc>
          <w:tcPr>
            <w:tcW w:w="820" w:type="dxa"/>
            <w:tcBorders>
              <w:top w:val="nil"/>
              <w:left w:val="nil"/>
              <w:bottom w:val="single" w:sz="4" w:space="0" w:color="auto"/>
              <w:right w:val="single" w:sz="4" w:space="0" w:color="auto"/>
            </w:tcBorders>
            <w:shd w:val="clear" w:color="auto" w:fill="auto"/>
            <w:vAlign w:val="center"/>
            <w:hideMark/>
          </w:tcPr>
          <w:p w14:paraId="365E20AF"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7</w:t>
            </w:r>
          </w:p>
        </w:tc>
        <w:tc>
          <w:tcPr>
            <w:tcW w:w="820" w:type="dxa"/>
            <w:tcBorders>
              <w:top w:val="nil"/>
              <w:left w:val="nil"/>
              <w:bottom w:val="single" w:sz="4" w:space="0" w:color="auto"/>
              <w:right w:val="single" w:sz="4" w:space="0" w:color="auto"/>
            </w:tcBorders>
            <w:shd w:val="clear" w:color="auto" w:fill="auto"/>
            <w:vAlign w:val="center"/>
            <w:hideMark/>
          </w:tcPr>
          <w:p w14:paraId="5418BB5B"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9</w:t>
            </w:r>
          </w:p>
        </w:tc>
        <w:tc>
          <w:tcPr>
            <w:tcW w:w="820" w:type="dxa"/>
            <w:tcBorders>
              <w:top w:val="nil"/>
              <w:left w:val="nil"/>
              <w:bottom w:val="single" w:sz="4" w:space="0" w:color="auto"/>
              <w:right w:val="single" w:sz="8" w:space="0" w:color="auto"/>
            </w:tcBorders>
            <w:shd w:val="clear" w:color="auto" w:fill="auto"/>
            <w:vAlign w:val="center"/>
            <w:hideMark/>
          </w:tcPr>
          <w:p w14:paraId="53D86D78"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11</w:t>
            </w:r>
          </w:p>
        </w:tc>
      </w:tr>
      <w:tr w:rsidR="006B63C7" w:rsidRPr="006B63C7" w14:paraId="27666133" w14:textId="77777777" w:rsidTr="006B63C7">
        <w:trPr>
          <w:trHeight w:val="315"/>
          <w:jc w:val="center"/>
        </w:trPr>
        <w:tc>
          <w:tcPr>
            <w:tcW w:w="2080" w:type="dxa"/>
            <w:tcBorders>
              <w:top w:val="nil"/>
              <w:left w:val="single" w:sz="8" w:space="0" w:color="auto"/>
              <w:bottom w:val="single" w:sz="4" w:space="0" w:color="auto"/>
              <w:right w:val="single" w:sz="8" w:space="0" w:color="auto"/>
            </w:tcBorders>
            <w:shd w:val="clear" w:color="auto" w:fill="auto"/>
            <w:vAlign w:val="center"/>
            <w:hideMark/>
          </w:tcPr>
          <w:p w14:paraId="7CCAC229" w14:textId="77777777" w:rsidR="006B63C7" w:rsidRPr="00554419" w:rsidRDefault="006B63C7"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PÁRVULOS</w:t>
            </w:r>
          </w:p>
        </w:tc>
        <w:tc>
          <w:tcPr>
            <w:tcW w:w="820" w:type="dxa"/>
            <w:tcBorders>
              <w:top w:val="nil"/>
              <w:left w:val="nil"/>
              <w:bottom w:val="single" w:sz="4" w:space="0" w:color="auto"/>
              <w:right w:val="single" w:sz="4" w:space="0" w:color="auto"/>
            </w:tcBorders>
            <w:shd w:val="clear" w:color="auto" w:fill="auto"/>
            <w:vAlign w:val="center"/>
            <w:hideMark/>
          </w:tcPr>
          <w:p w14:paraId="09879B5B"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8</w:t>
            </w:r>
          </w:p>
        </w:tc>
        <w:tc>
          <w:tcPr>
            <w:tcW w:w="820" w:type="dxa"/>
            <w:tcBorders>
              <w:top w:val="nil"/>
              <w:left w:val="nil"/>
              <w:bottom w:val="single" w:sz="4" w:space="0" w:color="auto"/>
              <w:right w:val="single" w:sz="4" w:space="0" w:color="auto"/>
            </w:tcBorders>
            <w:shd w:val="clear" w:color="auto" w:fill="auto"/>
            <w:vAlign w:val="center"/>
            <w:hideMark/>
          </w:tcPr>
          <w:p w14:paraId="325F9A4C" w14:textId="77777777" w:rsidR="006B63C7" w:rsidRPr="00554419" w:rsidRDefault="006B63C7"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1</w:t>
            </w:r>
            <w:r w:rsidR="00554419">
              <w:rPr>
                <w:rFonts w:ascii="Times New Roman" w:eastAsia="Times New Roman" w:hAnsi="Times New Roman" w:cs="Times New Roman"/>
                <w:color w:val="000000"/>
                <w:sz w:val="24"/>
                <w:szCs w:val="24"/>
                <w:lang w:eastAsia="es-CO"/>
              </w:rPr>
              <w:t>0</w:t>
            </w:r>
          </w:p>
        </w:tc>
        <w:tc>
          <w:tcPr>
            <w:tcW w:w="820" w:type="dxa"/>
            <w:tcBorders>
              <w:top w:val="nil"/>
              <w:left w:val="nil"/>
              <w:bottom w:val="single" w:sz="4" w:space="0" w:color="auto"/>
              <w:right w:val="single" w:sz="4" w:space="0" w:color="auto"/>
            </w:tcBorders>
            <w:shd w:val="clear" w:color="auto" w:fill="auto"/>
            <w:vAlign w:val="center"/>
            <w:hideMark/>
          </w:tcPr>
          <w:p w14:paraId="18AF1DD8" w14:textId="77777777" w:rsidR="006B63C7" w:rsidRPr="00554419" w:rsidRDefault="006B63C7"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1</w:t>
            </w:r>
            <w:r w:rsidR="00554419">
              <w:rPr>
                <w:rFonts w:ascii="Times New Roman" w:eastAsia="Times New Roman" w:hAnsi="Times New Roman" w:cs="Times New Roman"/>
                <w:color w:val="000000"/>
                <w:sz w:val="24"/>
                <w:szCs w:val="24"/>
                <w:lang w:eastAsia="es-CO"/>
              </w:rPr>
              <w:t>2</w:t>
            </w:r>
          </w:p>
        </w:tc>
        <w:tc>
          <w:tcPr>
            <w:tcW w:w="820" w:type="dxa"/>
            <w:tcBorders>
              <w:top w:val="nil"/>
              <w:left w:val="nil"/>
              <w:bottom w:val="single" w:sz="4" w:space="0" w:color="auto"/>
              <w:right w:val="single" w:sz="4" w:space="0" w:color="auto"/>
            </w:tcBorders>
            <w:shd w:val="clear" w:color="auto" w:fill="auto"/>
            <w:vAlign w:val="center"/>
            <w:hideMark/>
          </w:tcPr>
          <w:p w14:paraId="11189ED8" w14:textId="77777777" w:rsidR="006B63C7" w:rsidRPr="00554419" w:rsidRDefault="006B63C7"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1</w:t>
            </w:r>
            <w:r w:rsidR="00554419">
              <w:rPr>
                <w:rFonts w:ascii="Times New Roman" w:eastAsia="Times New Roman" w:hAnsi="Times New Roman" w:cs="Times New Roman"/>
                <w:color w:val="000000"/>
                <w:sz w:val="24"/>
                <w:szCs w:val="24"/>
                <w:lang w:eastAsia="es-CO"/>
              </w:rPr>
              <w:t>4</w:t>
            </w:r>
          </w:p>
        </w:tc>
        <w:tc>
          <w:tcPr>
            <w:tcW w:w="820" w:type="dxa"/>
            <w:tcBorders>
              <w:top w:val="nil"/>
              <w:left w:val="nil"/>
              <w:bottom w:val="single" w:sz="4" w:space="0" w:color="auto"/>
              <w:right w:val="single" w:sz="8" w:space="0" w:color="auto"/>
            </w:tcBorders>
            <w:shd w:val="clear" w:color="auto" w:fill="auto"/>
            <w:vAlign w:val="center"/>
            <w:hideMark/>
          </w:tcPr>
          <w:p w14:paraId="789280DC" w14:textId="77777777" w:rsidR="006B63C7" w:rsidRPr="00554419" w:rsidRDefault="006B63C7"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1</w:t>
            </w:r>
            <w:r w:rsidR="00554419">
              <w:rPr>
                <w:rFonts w:ascii="Times New Roman" w:eastAsia="Times New Roman" w:hAnsi="Times New Roman" w:cs="Times New Roman"/>
                <w:color w:val="000000"/>
                <w:sz w:val="24"/>
                <w:szCs w:val="24"/>
                <w:lang w:eastAsia="es-CO"/>
              </w:rPr>
              <w:t>6</w:t>
            </w:r>
          </w:p>
        </w:tc>
      </w:tr>
      <w:tr w:rsidR="006B63C7" w:rsidRPr="006B63C7" w14:paraId="26C1F5B8" w14:textId="77777777" w:rsidTr="006B63C7">
        <w:trPr>
          <w:trHeight w:val="315"/>
          <w:jc w:val="center"/>
        </w:trPr>
        <w:tc>
          <w:tcPr>
            <w:tcW w:w="2080" w:type="dxa"/>
            <w:tcBorders>
              <w:top w:val="nil"/>
              <w:left w:val="single" w:sz="8" w:space="0" w:color="auto"/>
              <w:bottom w:val="single" w:sz="4" w:space="0" w:color="auto"/>
              <w:right w:val="single" w:sz="8" w:space="0" w:color="auto"/>
            </w:tcBorders>
            <w:shd w:val="clear" w:color="auto" w:fill="auto"/>
            <w:vAlign w:val="center"/>
            <w:hideMark/>
          </w:tcPr>
          <w:p w14:paraId="1DAB9CF3" w14:textId="77777777" w:rsidR="006B63C7" w:rsidRPr="00554419" w:rsidRDefault="006B63C7"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PRE</w:t>
            </w:r>
            <w:r w:rsidR="00554419">
              <w:rPr>
                <w:rFonts w:ascii="Times New Roman" w:eastAsia="Times New Roman" w:hAnsi="Times New Roman" w:cs="Times New Roman"/>
                <w:color w:val="000000"/>
                <w:sz w:val="24"/>
                <w:szCs w:val="24"/>
                <w:lang w:eastAsia="es-CO"/>
              </w:rPr>
              <w:t xml:space="preserve"> – </w:t>
            </w:r>
            <w:r w:rsidRPr="00554419">
              <w:rPr>
                <w:rFonts w:ascii="Times New Roman" w:eastAsia="Times New Roman" w:hAnsi="Times New Roman" w:cs="Times New Roman"/>
                <w:color w:val="000000"/>
                <w:sz w:val="24"/>
                <w:szCs w:val="24"/>
                <w:lang w:eastAsia="es-CO"/>
              </w:rPr>
              <w:t>JARDÍN</w:t>
            </w:r>
          </w:p>
        </w:tc>
        <w:tc>
          <w:tcPr>
            <w:tcW w:w="820" w:type="dxa"/>
            <w:tcBorders>
              <w:top w:val="nil"/>
              <w:left w:val="nil"/>
              <w:bottom w:val="single" w:sz="4" w:space="0" w:color="auto"/>
              <w:right w:val="single" w:sz="4" w:space="0" w:color="auto"/>
            </w:tcBorders>
            <w:shd w:val="clear" w:color="auto" w:fill="auto"/>
            <w:vAlign w:val="center"/>
            <w:hideMark/>
          </w:tcPr>
          <w:p w14:paraId="5BB0CB53"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15</w:t>
            </w:r>
          </w:p>
        </w:tc>
        <w:tc>
          <w:tcPr>
            <w:tcW w:w="820" w:type="dxa"/>
            <w:tcBorders>
              <w:top w:val="nil"/>
              <w:left w:val="nil"/>
              <w:bottom w:val="single" w:sz="4" w:space="0" w:color="auto"/>
              <w:right w:val="single" w:sz="4" w:space="0" w:color="auto"/>
            </w:tcBorders>
            <w:shd w:val="clear" w:color="auto" w:fill="auto"/>
            <w:vAlign w:val="center"/>
            <w:hideMark/>
          </w:tcPr>
          <w:p w14:paraId="28752012"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17</w:t>
            </w:r>
          </w:p>
        </w:tc>
        <w:tc>
          <w:tcPr>
            <w:tcW w:w="820" w:type="dxa"/>
            <w:tcBorders>
              <w:top w:val="nil"/>
              <w:left w:val="nil"/>
              <w:bottom w:val="single" w:sz="4" w:space="0" w:color="auto"/>
              <w:right w:val="single" w:sz="4" w:space="0" w:color="auto"/>
            </w:tcBorders>
            <w:shd w:val="clear" w:color="auto" w:fill="auto"/>
            <w:vAlign w:val="center"/>
            <w:hideMark/>
          </w:tcPr>
          <w:p w14:paraId="305C221D"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19</w:t>
            </w:r>
          </w:p>
        </w:tc>
        <w:tc>
          <w:tcPr>
            <w:tcW w:w="820" w:type="dxa"/>
            <w:tcBorders>
              <w:top w:val="nil"/>
              <w:left w:val="nil"/>
              <w:bottom w:val="single" w:sz="4" w:space="0" w:color="auto"/>
              <w:right w:val="single" w:sz="4" w:space="0" w:color="auto"/>
            </w:tcBorders>
            <w:shd w:val="clear" w:color="auto" w:fill="auto"/>
            <w:vAlign w:val="center"/>
            <w:hideMark/>
          </w:tcPr>
          <w:p w14:paraId="599588A0"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21</w:t>
            </w:r>
          </w:p>
        </w:tc>
        <w:tc>
          <w:tcPr>
            <w:tcW w:w="820" w:type="dxa"/>
            <w:tcBorders>
              <w:top w:val="nil"/>
              <w:left w:val="nil"/>
              <w:bottom w:val="single" w:sz="4" w:space="0" w:color="auto"/>
              <w:right w:val="single" w:sz="8" w:space="0" w:color="auto"/>
            </w:tcBorders>
            <w:shd w:val="clear" w:color="auto" w:fill="auto"/>
            <w:vAlign w:val="center"/>
            <w:hideMark/>
          </w:tcPr>
          <w:p w14:paraId="58A75703"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23</w:t>
            </w:r>
          </w:p>
        </w:tc>
      </w:tr>
      <w:tr w:rsidR="006B63C7" w:rsidRPr="006B63C7" w14:paraId="6D4FC726" w14:textId="77777777" w:rsidTr="006B63C7">
        <w:trPr>
          <w:trHeight w:val="315"/>
          <w:jc w:val="center"/>
        </w:trPr>
        <w:tc>
          <w:tcPr>
            <w:tcW w:w="2080" w:type="dxa"/>
            <w:tcBorders>
              <w:top w:val="nil"/>
              <w:left w:val="single" w:sz="8" w:space="0" w:color="auto"/>
              <w:bottom w:val="single" w:sz="4" w:space="0" w:color="auto"/>
              <w:right w:val="single" w:sz="8" w:space="0" w:color="auto"/>
            </w:tcBorders>
            <w:shd w:val="clear" w:color="auto" w:fill="auto"/>
            <w:vAlign w:val="center"/>
            <w:hideMark/>
          </w:tcPr>
          <w:p w14:paraId="79FC4F55" w14:textId="77777777" w:rsidR="006B63C7" w:rsidRPr="00554419" w:rsidRDefault="006B63C7"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JARDÍN</w:t>
            </w:r>
          </w:p>
        </w:tc>
        <w:tc>
          <w:tcPr>
            <w:tcW w:w="820" w:type="dxa"/>
            <w:tcBorders>
              <w:top w:val="nil"/>
              <w:left w:val="nil"/>
              <w:bottom w:val="single" w:sz="4" w:space="0" w:color="auto"/>
              <w:right w:val="single" w:sz="4" w:space="0" w:color="auto"/>
            </w:tcBorders>
            <w:shd w:val="clear" w:color="auto" w:fill="auto"/>
            <w:vAlign w:val="center"/>
            <w:hideMark/>
          </w:tcPr>
          <w:p w14:paraId="5F7C789F"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3</w:t>
            </w:r>
          </w:p>
        </w:tc>
        <w:tc>
          <w:tcPr>
            <w:tcW w:w="820" w:type="dxa"/>
            <w:tcBorders>
              <w:top w:val="nil"/>
              <w:left w:val="nil"/>
              <w:bottom w:val="single" w:sz="4" w:space="0" w:color="auto"/>
              <w:right w:val="single" w:sz="4" w:space="0" w:color="auto"/>
            </w:tcBorders>
            <w:shd w:val="clear" w:color="auto" w:fill="auto"/>
            <w:vAlign w:val="center"/>
            <w:hideMark/>
          </w:tcPr>
          <w:p w14:paraId="452C58A2" w14:textId="77777777" w:rsidR="006B63C7" w:rsidRPr="00554419" w:rsidRDefault="006B63C7"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1</w:t>
            </w:r>
            <w:r w:rsidR="00554419">
              <w:rPr>
                <w:rFonts w:ascii="Times New Roman" w:eastAsia="Times New Roman" w:hAnsi="Times New Roman" w:cs="Times New Roman"/>
                <w:color w:val="000000"/>
                <w:sz w:val="24"/>
                <w:szCs w:val="24"/>
                <w:lang w:eastAsia="es-CO"/>
              </w:rPr>
              <w:t>5</w:t>
            </w:r>
          </w:p>
        </w:tc>
        <w:tc>
          <w:tcPr>
            <w:tcW w:w="820" w:type="dxa"/>
            <w:tcBorders>
              <w:top w:val="nil"/>
              <w:left w:val="nil"/>
              <w:bottom w:val="single" w:sz="4" w:space="0" w:color="auto"/>
              <w:right w:val="single" w:sz="4" w:space="0" w:color="auto"/>
            </w:tcBorders>
            <w:shd w:val="clear" w:color="auto" w:fill="auto"/>
            <w:vAlign w:val="center"/>
            <w:hideMark/>
          </w:tcPr>
          <w:p w14:paraId="515115C5"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17</w:t>
            </w:r>
          </w:p>
        </w:tc>
        <w:tc>
          <w:tcPr>
            <w:tcW w:w="820" w:type="dxa"/>
            <w:tcBorders>
              <w:top w:val="nil"/>
              <w:left w:val="nil"/>
              <w:bottom w:val="single" w:sz="4" w:space="0" w:color="auto"/>
              <w:right w:val="single" w:sz="4" w:space="0" w:color="auto"/>
            </w:tcBorders>
            <w:shd w:val="clear" w:color="auto" w:fill="auto"/>
            <w:vAlign w:val="center"/>
            <w:hideMark/>
          </w:tcPr>
          <w:p w14:paraId="2EBCF505"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19</w:t>
            </w:r>
          </w:p>
        </w:tc>
        <w:tc>
          <w:tcPr>
            <w:tcW w:w="820" w:type="dxa"/>
            <w:tcBorders>
              <w:top w:val="nil"/>
              <w:left w:val="nil"/>
              <w:bottom w:val="single" w:sz="4" w:space="0" w:color="auto"/>
              <w:right w:val="single" w:sz="8" w:space="0" w:color="auto"/>
            </w:tcBorders>
            <w:shd w:val="clear" w:color="auto" w:fill="auto"/>
            <w:vAlign w:val="center"/>
            <w:hideMark/>
          </w:tcPr>
          <w:p w14:paraId="22107B1D"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21</w:t>
            </w:r>
          </w:p>
        </w:tc>
      </w:tr>
      <w:tr w:rsidR="006B63C7" w:rsidRPr="006B63C7" w14:paraId="689BDF31" w14:textId="77777777" w:rsidTr="006B63C7">
        <w:trPr>
          <w:trHeight w:val="330"/>
          <w:jc w:val="center"/>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897DED0" w14:textId="77777777" w:rsidR="006B63C7" w:rsidRPr="00554419" w:rsidRDefault="006B63C7"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TRANSICIÓN</w:t>
            </w:r>
          </w:p>
        </w:tc>
        <w:tc>
          <w:tcPr>
            <w:tcW w:w="820" w:type="dxa"/>
            <w:tcBorders>
              <w:top w:val="nil"/>
              <w:left w:val="nil"/>
              <w:bottom w:val="single" w:sz="8" w:space="0" w:color="auto"/>
              <w:right w:val="single" w:sz="4" w:space="0" w:color="auto"/>
            </w:tcBorders>
            <w:shd w:val="clear" w:color="auto" w:fill="auto"/>
            <w:vAlign w:val="center"/>
            <w:hideMark/>
          </w:tcPr>
          <w:p w14:paraId="654B9B84"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7</w:t>
            </w:r>
          </w:p>
        </w:tc>
        <w:tc>
          <w:tcPr>
            <w:tcW w:w="820" w:type="dxa"/>
            <w:tcBorders>
              <w:top w:val="nil"/>
              <w:left w:val="nil"/>
              <w:bottom w:val="single" w:sz="8" w:space="0" w:color="auto"/>
              <w:right w:val="single" w:sz="4" w:space="0" w:color="auto"/>
            </w:tcBorders>
            <w:shd w:val="clear" w:color="auto" w:fill="auto"/>
            <w:vAlign w:val="center"/>
            <w:hideMark/>
          </w:tcPr>
          <w:p w14:paraId="2099FB82" w14:textId="77777777" w:rsidR="006B63C7" w:rsidRPr="00554419" w:rsidRDefault="00554419" w:rsidP="006B63C7">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10</w:t>
            </w:r>
          </w:p>
        </w:tc>
        <w:tc>
          <w:tcPr>
            <w:tcW w:w="820" w:type="dxa"/>
            <w:tcBorders>
              <w:top w:val="nil"/>
              <w:left w:val="nil"/>
              <w:bottom w:val="single" w:sz="8" w:space="0" w:color="auto"/>
              <w:right w:val="single" w:sz="4" w:space="0" w:color="auto"/>
            </w:tcBorders>
            <w:shd w:val="clear" w:color="auto" w:fill="auto"/>
            <w:vAlign w:val="center"/>
            <w:hideMark/>
          </w:tcPr>
          <w:p w14:paraId="4E527AEC" w14:textId="77777777" w:rsidR="006B63C7" w:rsidRPr="00554419" w:rsidRDefault="006B63C7"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1</w:t>
            </w:r>
            <w:r w:rsidR="00554419">
              <w:rPr>
                <w:rFonts w:ascii="Times New Roman" w:eastAsia="Times New Roman" w:hAnsi="Times New Roman" w:cs="Times New Roman"/>
                <w:color w:val="000000"/>
                <w:sz w:val="24"/>
                <w:szCs w:val="24"/>
                <w:lang w:eastAsia="es-CO"/>
              </w:rPr>
              <w:t>5</w:t>
            </w:r>
          </w:p>
        </w:tc>
        <w:tc>
          <w:tcPr>
            <w:tcW w:w="820" w:type="dxa"/>
            <w:tcBorders>
              <w:top w:val="nil"/>
              <w:left w:val="nil"/>
              <w:bottom w:val="single" w:sz="8" w:space="0" w:color="auto"/>
              <w:right w:val="single" w:sz="4" w:space="0" w:color="auto"/>
            </w:tcBorders>
            <w:shd w:val="clear" w:color="auto" w:fill="auto"/>
            <w:vAlign w:val="center"/>
            <w:hideMark/>
          </w:tcPr>
          <w:p w14:paraId="4D42A1A0" w14:textId="77777777" w:rsidR="006B63C7" w:rsidRPr="00554419" w:rsidRDefault="006B63C7"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1</w:t>
            </w:r>
            <w:r w:rsidR="00554419">
              <w:rPr>
                <w:rFonts w:ascii="Times New Roman" w:eastAsia="Times New Roman" w:hAnsi="Times New Roman" w:cs="Times New Roman"/>
                <w:color w:val="000000"/>
                <w:sz w:val="24"/>
                <w:szCs w:val="24"/>
                <w:lang w:eastAsia="es-CO"/>
              </w:rPr>
              <w:t>7</w:t>
            </w:r>
          </w:p>
        </w:tc>
        <w:tc>
          <w:tcPr>
            <w:tcW w:w="820" w:type="dxa"/>
            <w:tcBorders>
              <w:top w:val="nil"/>
              <w:left w:val="nil"/>
              <w:bottom w:val="single" w:sz="8" w:space="0" w:color="auto"/>
              <w:right w:val="single" w:sz="8" w:space="0" w:color="auto"/>
            </w:tcBorders>
            <w:shd w:val="clear" w:color="auto" w:fill="auto"/>
            <w:vAlign w:val="center"/>
            <w:hideMark/>
          </w:tcPr>
          <w:p w14:paraId="103F5490" w14:textId="77777777" w:rsidR="006B63C7" w:rsidRPr="00554419" w:rsidRDefault="006B63C7" w:rsidP="006B63C7">
            <w:pPr>
              <w:spacing w:after="0" w:line="240" w:lineRule="auto"/>
              <w:jc w:val="center"/>
              <w:rPr>
                <w:rFonts w:ascii="Times New Roman" w:eastAsia="Times New Roman" w:hAnsi="Times New Roman" w:cs="Times New Roman"/>
                <w:color w:val="000000"/>
                <w:sz w:val="24"/>
                <w:szCs w:val="24"/>
                <w:lang w:eastAsia="es-CO"/>
              </w:rPr>
            </w:pPr>
            <w:r w:rsidRPr="00554419">
              <w:rPr>
                <w:rFonts w:ascii="Times New Roman" w:eastAsia="Times New Roman" w:hAnsi="Times New Roman" w:cs="Times New Roman"/>
                <w:color w:val="000000"/>
                <w:sz w:val="24"/>
                <w:szCs w:val="24"/>
                <w:lang w:eastAsia="es-CO"/>
              </w:rPr>
              <w:t>19</w:t>
            </w:r>
          </w:p>
        </w:tc>
      </w:tr>
      <w:tr w:rsidR="006B63C7" w:rsidRPr="006B63C7" w14:paraId="32772E10" w14:textId="77777777" w:rsidTr="006B63C7">
        <w:trPr>
          <w:trHeight w:val="330"/>
          <w:jc w:val="center"/>
        </w:trPr>
        <w:tc>
          <w:tcPr>
            <w:tcW w:w="2080" w:type="dxa"/>
            <w:tcBorders>
              <w:top w:val="nil"/>
              <w:left w:val="single" w:sz="8" w:space="0" w:color="auto"/>
              <w:bottom w:val="single" w:sz="8" w:space="0" w:color="auto"/>
              <w:right w:val="single" w:sz="4" w:space="0" w:color="auto"/>
            </w:tcBorders>
            <w:shd w:val="clear" w:color="auto" w:fill="auto"/>
            <w:vAlign w:val="center"/>
            <w:hideMark/>
          </w:tcPr>
          <w:p w14:paraId="3ECE548F" w14:textId="77777777" w:rsidR="006B63C7" w:rsidRPr="00554419" w:rsidRDefault="006B63C7" w:rsidP="006B63C7">
            <w:pPr>
              <w:spacing w:after="0" w:line="240" w:lineRule="auto"/>
              <w:jc w:val="center"/>
              <w:rPr>
                <w:rFonts w:ascii="Times New Roman" w:eastAsia="Times New Roman" w:hAnsi="Times New Roman" w:cs="Times New Roman"/>
                <w:b/>
                <w:bCs/>
                <w:color w:val="000000"/>
                <w:sz w:val="24"/>
                <w:szCs w:val="24"/>
                <w:lang w:eastAsia="es-CO"/>
              </w:rPr>
            </w:pPr>
            <w:r w:rsidRPr="00554419">
              <w:rPr>
                <w:rFonts w:ascii="Times New Roman" w:eastAsia="Times New Roman" w:hAnsi="Times New Roman" w:cs="Times New Roman"/>
                <w:b/>
                <w:bCs/>
                <w:color w:val="000000"/>
                <w:sz w:val="24"/>
                <w:szCs w:val="24"/>
                <w:lang w:eastAsia="es-CO"/>
              </w:rPr>
              <w:t>TOTAL</w:t>
            </w:r>
          </w:p>
        </w:tc>
        <w:tc>
          <w:tcPr>
            <w:tcW w:w="820" w:type="dxa"/>
            <w:tcBorders>
              <w:top w:val="nil"/>
              <w:left w:val="nil"/>
              <w:bottom w:val="single" w:sz="8" w:space="0" w:color="auto"/>
              <w:right w:val="single" w:sz="4" w:space="0" w:color="auto"/>
            </w:tcBorders>
            <w:shd w:val="clear" w:color="auto" w:fill="auto"/>
            <w:vAlign w:val="center"/>
            <w:hideMark/>
          </w:tcPr>
          <w:p w14:paraId="0C8ED229" w14:textId="77777777" w:rsidR="006B63C7" w:rsidRPr="00554419" w:rsidRDefault="006B63C7" w:rsidP="006B63C7">
            <w:pPr>
              <w:spacing w:after="0" w:line="240" w:lineRule="auto"/>
              <w:jc w:val="center"/>
              <w:rPr>
                <w:rFonts w:ascii="Times New Roman" w:eastAsia="Times New Roman" w:hAnsi="Times New Roman" w:cs="Times New Roman"/>
                <w:b/>
                <w:bCs/>
                <w:color w:val="000000"/>
                <w:sz w:val="24"/>
                <w:szCs w:val="24"/>
                <w:lang w:eastAsia="es-CO"/>
              </w:rPr>
            </w:pPr>
            <w:r w:rsidRPr="00554419">
              <w:rPr>
                <w:rFonts w:ascii="Times New Roman" w:eastAsia="Times New Roman" w:hAnsi="Times New Roman" w:cs="Times New Roman"/>
                <w:b/>
                <w:bCs/>
                <w:color w:val="000000"/>
                <w:sz w:val="24"/>
                <w:szCs w:val="24"/>
                <w:lang w:eastAsia="es-CO"/>
              </w:rPr>
              <w:t>3</w:t>
            </w:r>
            <w:r w:rsidR="00554419">
              <w:rPr>
                <w:rFonts w:ascii="Times New Roman" w:eastAsia="Times New Roman" w:hAnsi="Times New Roman" w:cs="Times New Roman"/>
                <w:b/>
                <w:bCs/>
                <w:color w:val="000000"/>
                <w:sz w:val="24"/>
                <w:szCs w:val="24"/>
                <w:lang w:eastAsia="es-CO"/>
              </w:rPr>
              <w:t>6</w:t>
            </w:r>
          </w:p>
        </w:tc>
        <w:tc>
          <w:tcPr>
            <w:tcW w:w="820" w:type="dxa"/>
            <w:tcBorders>
              <w:top w:val="nil"/>
              <w:left w:val="nil"/>
              <w:bottom w:val="single" w:sz="8" w:space="0" w:color="auto"/>
              <w:right w:val="single" w:sz="4" w:space="0" w:color="auto"/>
            </w:tcBorders>
            <w:shd w:val="clear" w:color="auto" w:fill="auto"/>
            <w:vAlign w:val="center"/>
            <w:hideMark/>
          </w:tcPr>
          <w:p w14:paraId="5E212B0F" w14:textId="77777777" w:rsidR="006B63C7" w:rsidRPr="00554419" w:rsidRDefault="00554419" w:rsidP="006B63C7">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57</w:t>
            </w:r>
          </w:p>
        </w:tc>
        <w:tc>
          <w:tcPr>
            <w:tcW w:w="820" w:type="dxa"/>
            <w:tcBorders>
              <w:top w:val="nil"/>
              <w:left w:val="nil"/>
              <w:bottom w:val="single" w:sz="8" w:space="0" w:color="auto"/>
              <w:right w:val="single" w:sz="4" w:space="0" w:color="auto"/>
            </w:tcBorders>
            <w:shd w:val="clear" w:color="auto" w:fill="auto"/>
            <w:vAlign w:val="center"/>
            <w:hideMark/>
          </w:tcPr>
          <w:p w14:paraId="397DD92F" w14:textId="77777777" w:rsidR="006B63C7" w:rsidRPr="00554419" w:rsidRDefault="00554419" w:rsidP="006B63C7">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68</w:t>
            </w:r>
          </w:p>
        </w:tc>
        <w:tc>
          <w:tcPr>
            <w:tcW w:w="820" w:type="dxa"/>
            <w:tcBorders>
              <w:top w:val="nil"/>
              <w:left w:val="nil"/>
              <w:bottom w:val="single" w:sz="8" w:space="0" w:color="auto"/>
              <w:right w:val="single" w:sz="4" w:space="0" w:color="auto"/>
            </w:tcBorders>
            <w:shd w:val="clear" w:color="auto" w:fill="auto"/>
            <w:vAlign w:val="center"/>
            <w:hideMark/>
          </w:tcPr>
          <w:p w14:paraId="2C01A7C8" w14:textId="77777777" w:rsidR="006B63C7" w:rsidRPr="00554419" w:rsidRDefault="00554419" w:rsidP="006B63C7">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80</w:t>
            </w:r>
          </w:p>
        </w:tc>
        <w:tc>
          <w:tcPr>
            <w:tcW w:w="820" w:type="dxa"/>
            <w:tcBorders>
              <w:top w:val="nil"/>
              <w:left w:val="nil"/>
              <w:bottom w:val="single" w:sz="8" w:space="0" w:color="auto"/>
              <w:right w:val="single" w:sz="8" w:space="0" w:color="auto"/>
            </w:tcBorders>
            <w:shd w:val="clear" w:color="auto" w:fill="auto"/>
            <w:vAlign w:val="center"/>
            <w:hideMark/>
          </w:tcPr>
          <w:p w14:paraId="568E76FA" w14:textId="77777777" w:rsidR="006B63C7" w:rsidRPr="00554419" w:rsidRDefault="00554419" w:rsidP="00AA6E34">
            <w:pPr>
              <w:keepNext/>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90</w:t>
            </w:r>
          </w:p>
        </w:tc>
      </w:tr>
    </w:tbl>
    <w:p w14:paraId="212EDC1A" w14:textId="1DB02993" w:rsidR="00AA6E34" w:rsidRDefault="00AA6E34" w:rsidP="00AA6E34">
      <w:pPr>
        <w:pStyle w:val="Descripcin"/>
        <w:spacing w:after="0"/>
        <w:jc w:val="center"/>
        <w:rPr>
          <w:rFonts w:ascii="Times New Roman" w:hAnsi="Times New Roman" w:cs="Times New Roman"/>
          <w:color w:val="auto"/>
          <w:sz w:val="24"/>
          <w:szCs w:val="24"/>
        </w:rPr>
      </w:pPr>
      <w:bookmarkStart w:id="25" w:name="_Toc19863189"/>
      <w:r w:rsidRPr="00AA6E34">
        <w:rPr>
          <w:rFonts w:ascii="Times New Roman" w:hAnsi="Times New Roman" w:cs="Times New Roman"/>
          <w:color w:val="auto"/>
          <w:sz w:val="24"/>
          <w:szCs w:val="24"/>
        </w:rPr>
        <w:t xml:space="preserve">Tabla </w:t>
      </w:r>
      <w:r w:rsidR="00260A7E">
        <w:rPr>
          <w:rFonts w:ascii="Times New Roman" w:hAnsi="Times New Roman" w:cs="Times New Roman"/>
          <w:color w:val="auto"/>
          <w:sz w:val="24"/>
          <w:szCs w:val="24"/>
        </w:rPr>
        <w:fldChar w:fldCharType="begin"/>
      </w:r>
      <w:r w:rsidR="00260A7E">
        <w:rPr>
          <w:rFonts w:ascii="Times New Roman" w:hAnsi="Times New Roman" w:cs="Times New Roman"/>
          <w:color w:val="auto"/>
          <w:sz w:val="24"/>
          <w:szCs w:val="24"/>
        </w:rPr>
        <w:instrText xml:space="preserve"> SEQ Tabla \* ARABIC </w:instrText>
      </w:r>
      <w:r w:rsidR="00260A7E">
        <w:rPr>
          <w:rFonts w:ascii="Times New Roman" w:hAnsi="Times New Roman" w:cs="Times New Roman"/>
          <w:color w:val="auto"/>
          <w:sz w:val="24"/>
          <w:szCs w:val="24"/>
        </w:rPr>
        <w:fldChar w:fldCharType="separate"/>
      </w:r>
      <w:r w:rsidR="004367AD">
        <w:rPr>
          <w:rFonts w:ascii="Times New Roman" w:hAnsi="Times New Roman" w:cs="Times New Roman"/>
          <w:noProof/>
          <w:color w:val="auto"/>
          <w:sz w:val="24"/>
          <w:szCs w:val="24"/>
        </w:rPr>
        <w:t>1</w:t>
      </w:r>
      <w:r w:rsidR="00260A7E">
        <w:rPr>
          <w:rFonts w:ascii="Times New Roman" w:hAnsi="Times New Roman" w:cs="Times New Roman"/>
          <w:color w:val="auto"/>
          <w:sz w:val="24"/>
          <w:szCs w:val="24"/>
        </w:rPr>
        <w:fldChar w:fldCharType="end"/>
      </w:r>
      <w:r w:rsidRPr="00AA6E34">
        <w:rPr>
          <w:rFonts w:ascii="Times New Roman" w:hAnsi="Times New Roman" w:cs="Times New Roman"/>
          <w:color w:val="auto"/>
          <w:sz w:val="24"/>
          <w:szCs w:val="24"/>
        </w:rPr>
        <w:t xml:space="preserve">. </w:t>
      </w:r>
      <w:r w:rsidR="00260A7E">
        <w:rPr>
          <w:rFonts w:ascii="Times New Roman" w:hAnsi="Times New Roman" w:cs="Times New Roman"/>
          <w:color w:val="auto"/>
          <w:sz w:val="24"/>
          <w:szCs w:val="24"/>
        </w:rPr>
        <w:t>P</w:t>
      </w:r>
      <w:r w:rsidRPr="00260A7E">
        <w:rPr>
          <w:rFonts w:ascii="Times New Roman" w:hAnsi="Times New Roman" w:cs="Times New Roman"/>
          <w:color w:val="auto"/>
          <w:sz w:val="24"/>
          <w:szCs w:val="24"/>
        </w:rPr>
        <w:t>royección del servicio educativo</w:t>
      </w:r>
      <w:bookmarkEnd w:id="25"/>
    </w:p>
    <w:p w14:paraId="1DBEA571" w14:textId="77777777" w:rsidR="00AA6E34" w:rsidRPr="00AA6E34" w:rsidRDefault="00AA6E34" w:rsidP="00AA6E34">
      <w:pPr>
        <w:spacing w:after="0" w:line="240" w:lineRule="auto"/>
      </w:pPr>
    </w:p>
    <w:p w14:paraId="35DDAB48" w14:textId="77777777" w:rsidR="009231D7" w:rsidRPr="00E3486D" w:rsidRDefault="009231D7" w:rsidP="005B6DFE">
      <w:pPr>
        <w:pStyle w:val="Ttulo3"/>
        <w:numPr>
          <w:ilvl w:val="2"/>
          <w:numId w:val="1"/>
        </w:numPr>
        <w:spacing w:before="0"/>
        <w:rPr>
          <w:rFonts w:ascii="Times New Roman" w:hAnsi="Times New Roman" w:cs="Times New Roman"/>
          <w:b/>
          <w:bCs/>
          <w:color w:val="auto"/>
          <w:sz w:val="24"/>
          <w:szCs w:val="24"/>
        </w:rPr>
      </w:pPr>
      <w:bookmarkStart w:id="26" w:name="_Toc19863086"/>
      <w:r w:rsidRPr="00E3486D">
        <w:rPr>
          <w:rFonts w:ascii="Times New Roman" w:hAnsi="Times New Roman" w:cs="Times New Roman"/>
          <w:b/>
          <w:bCs/>
          <w:color w:val="auto"/>
          <w:sz w:val="24"/>
          <w:szCs w:val="24"/>
        </w:rPr>
        <w:lastRenderedPageBreak/>
        <w:t xml:space="preserve">ASPECTOS NORMATIVOS DE LA </w:t>
      </w:r>
      <w:r w:rsidR="0020333C" w:rsidRPr="00E3486D">
        <w:rPr>
          <w:rFonts w:ascii="Times New Roman" w:hAnsi="Times New Roman" w:cs="Times New Roman"/>
          <w:b/>
          <w:bCs/>
          <w:color w:val="auto"/>
          <w:sz w:val="24"/>
          <w:szCs w:val="24"/>
        </w:rPr>
        <w:t xml:space="preserve">PRIMERA INFANCIA Y LA </w:t>
      </w:r>
      <w:r w:rsidRPr="00E3486D">
        <w:rPr>
          <w:rFonts w:ascii="Times New Roman" w:hAnsi="Times New Roman" w:cs="Times New Roman"/>
          <w:b/>
          <w:bCs/>
          <w:color w:val="auto"/>
          <w:sz w:val="24"/>
          <w:szCs w:val="24"/>
        </w:rPr>
        <w:t xml:space="preserve">EDUCACIÓN PRE </w:t>
      </w:r>
      <w:r w:rsidR="00652F5E" w:rsidRPr="00E3486D">
        <w:rPr>
          <w:rFonts w:ascii="Times New Roman" w:hAnsi="Times New Roman" w:cs="Times New Roman"/>
          <w:b/>
          <w:bCs/>
          <w:color w:val="auto"/>
          <w:sz w:val="24"/>
          <w:szCs w:val="24"/>
        </w:rPr>
        <w:t>–</w:t>
      </w:r>
      <w:r w:rsidRPr="00E3486D">
        <w:rPr>
          <w:rFonts w:ascii="Times New Roman" w:hAnsi="Times New Roman" w:cs="Times New Roman"/>
          <w:b/>
          <w:bCs/>
          <w:color w:val="auto"/>
          <w:sz w:val="24"/>
          <w:szCs w:val="24"/>
        </w:rPr>
        <w:t xml:space="preserve"> ESCOLAR</w:t>
      </w:r>
      <w:bookmarkEnd w:id="26"/>
    </w:p>
    <w:p w14:paraId="1400AAB9" w14:textId="77777777" w:rsidR="00651C6B" w:rsidRDefault="00651C6B" w:rsidP="00E878B3">
      <w:pPr>
        <w:spacing w:after="0" w:line="240" w:lineRule="auto"/>
        <w:rPr>
          <w:rFonts w:ascii="Times New Roman" w:hAnsi="Times New Roman" w:cs="Times New Roman"/>
          <w:b/>
          <w:sz w:val="24"/>
          <w:szCs w:val="24"/>
        </w:rPr>
      </w:pPr>
    </w:p>
    <w:p w14:paraId="78A22C35" w14:textId="77777777" w:rsidR="00F4232E" w:rsidRPr="00F4232E" w:rsidRDefault="009A6F5C" w:rsidP="001F010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Según el Ministerio de Educación Nacional, l</w:t>
      </w:r>
      <w:r w:rsidR="00F4232E" w:rsidRPr="00F4232E">
        <w:rPr>
          <w:rFonts w:ascii="Times New Roman" w:hAnsi="Times New Roman" w:cs="Times New Roman"/>
          <w:sz w:val="24"/>
          <w:szCs w:val="24"/>
        </w:rPr>
        <w:t>a educación para la primera infancia es concebida como un proceso continuo y permanente de interacciones y relaciones sociales de calidad, oportunas y pertinentes que posibilitan a los niños y a las niñas potenciar sus capacidades y desarrollar competencias para la vida.</w:t>
      </w:r>
      <w:r w:rsidR="001F0103">
        <w:rPr>
          <w:rFonts w:ascii="Times New Roman" w:hAnsi="Times New Roman" w:cs="Times New Roman"/>
          <w:sz w:val="24"/>
          <w:szCs w:val="24"/>
        </w:rPr>
        <w:t xml:space="preserve"> </w:t>
      </w:r>
      <w:r w:rsidR="00F4232E" w:rsidRPr="00F4232E">
        <w:rPr>
          <w:rFonts w:ascii="Times New Roman" w:hAnsi="Times New Roman" w:cs="Times New Roman"/>
          <w:sz w:val="24"/>
          <w:szCs w:val="24"/>
        </w:rPr>
        <w:t>Se caracteriza por:</w:t>
      </w:r>
    </w:p>
    <w:p w14:paraId="0086E585" w14:textId="77777777" w:rsidR="00F4232E" w:rsidRPr="00F4232E" w:rsidRDefault="00F4232E" w:rsidP="001F0103">
      <w:pPr>
        <w:spacing w:after="0" w:line="240" w:lineRule="auto"/>
        <w:jc w:val="both"/>
        <w:rPr>
          <w:rFonts w:ascii="Times New Roman" w:hAnsi="Times New Roman" w:cs="Times New Roman"/>
          <w:sz w:val="24"/>
          <w:szCs w:val="24"/>
        </w:rPr>
      </w:pPr>
    </w:p>
    <w:p w14:paraId="521FC0F5" w14:textId="77777777" w:rsidR="00F4232E" w:rsidRPr="00F4232E" w:rsidRDefault="00F4232E" w:rsidP="005B6DFE">
      <w:pPr>
        <w:pStyle w:val="Prrafodelista"/>
        <w:numPr>
          <w:ilvl w:val="0"/>
          <w:numId w:val="2"/>
        </w:numPr>
        <w:spacing w:after="0" w:line="240" w:lineRule="auto"/>
        <w:jc w:val="both"/>
        <w:rPr>
          <w:rFonts w:ascii="Times New Roman" w:hAnsi="Times New Roman" w:cs="Times New Roman"/>
          <w:sz w:val="24"/>
          <w:szCs w:val="24"/>
        </w:rPr>
      </w:pPr>
      <w:r w:rsidRPr="00F4232E">
        <w:rPr>
          <w:rFonts w:ascii="Times New Roman" w:hAnsi="Times New Roman" w:cs="Times New Roman"/>
          <w:sz w:val="24"/>
          <w:szCs w:val="24"/>
        </w:rPr>
        <w:t>Ser inclusiva, equitativa y solidaria, ya que tiene en cuenta la diversidad étnica, cultural y social, las características geográficas y socioeconómicas del país y las necesidades educativas de los niños y las niñas.</w:t>
      </w:r>
    </w:p>
    <w:p w14:paraId="273A6633" w14:textId="77777777" w:rsidR="00F4232E" w:rsidRDefault="00F4232E" w:rsidP="005B6DFE">
      <w:pPr>
        <w:pStyle w:val="Prrafodelista"/>
        <w:numPr>
          <w:ilvl w:val="0"/>
          <w:numId w:val="2"/>
        </w:numPr>
        <w:spacing w:after="0" w:line="240" w:lineRule="auto"/>
        <w:jc w:val="both"/>
        <w:rPr>
          <w:rFonts w:ascii="Times New Roman" w:hAnsi="Times New Roman" w:cs="Times New Roman"/>
          <w:sz w:val="24"/>
          <w:szCs w:val="24"/>
        </w:rPr>
      </w:pPr>
      <w:r w:rsidRPr="00F4232E">
        <w:rPr>
          <w:rFonts w:ascii="Times New Roman" w:hAnsi="Times New Roman" w:cs="Times New Roman"/>
          <w:sz w:val="24"/>
          <w:szCs w:val="24"/>
        </w:rPr>
        <w:t>Considerar que todos los niños y las niñas, independientemente del contexto socio cultural en el que crecen, tienen las capacidades para desarrollar sus competencias si se encuentran en ambientes sanos y seguros que garanticen sus derechos.</w:t>
      </w:r>
    </w:p>
    <w:p w14:paraId="066F86C0" w14:textId="77777777" w:rsidR="008C0A6D" w:rsidRDefault="008C0A6D" w:rsidP="008C0A6D">
      <w:pPr>
        <w:spacing w:after="0" w:line="240" w:lineRule="auto"/>
        <w:jc w:val="both"/>
        <w:rPr>
          <w:rFonts w:ascii="Times New Roman" w:hAnsi="Times New Roman" w:cs="Times New Roman"/>
          <w:sz w:val="24"/>
          <w:szCs w:val="24"/>
        </w:rPr>
      </w:pPr>
    </w:p>
    <w:p w14:paraId="7F912D84" w14:textId="77777777" w:rsidR="008C0A6D" w:rsidRPr="008C0A6D" w:rsidRDefault="008C0A6D" w:rsidP="00CA1309">
      <w:pPr>
        <w:spacing w:after="0" w:line="240" w:lineRule="auto"/>
        <w:ind w:firstLine="567"/>
        <w:jc w:val="both"/>
        <w:rPr>
          <w:rFonts w:ascii="Times New Roman" w:hAnsi="Times New Roman" w:cs="Times New Roman"/>
          <w:sz w:val="24"/>
          <w:szCs w:val="24"/>
        </w:rPr>
      </w:pPr>
      <w:r w:rsidRPr="008C0A6D">
        <w:rPr>
          <w:rFonts w:ascii="Times New Roman" w:hAnsi="Times New Roman" w:cs="Times New Roman"/>
          <w:sz w:val="24"/>
          <w:szCs w:val="24"/>
        </w:rPr>
        <w:t>En todos los aspectos del desarrollo del individuo (fisiológico,</w:t>
      </w:r>
      <w:r>
        <w:rPr>
          <w:rFonts w:ascii="Times New Roman" w:hAnsi="Times New Roman" w:cs="Times New Roman"/>
          <w:sz w:val="24"/>
          <w:szCs w:val="24"/>
        </w:rPr>
        <w:t xml:space="preserve"> </w:t>
      </w:r>
      <w:r w:rsidRPr="008C0A6D">
        <w:rPr>
          <w:rFonts w:ascii="Times New Roman" w:hAnsi="Times New Roman" w:cs="Times New Roman"/>
          <w:sz w:val="24"/>
          <w:szCs w:val="24"/>
        </w:rPr>
        <w:t>social, educativo, cultural, económico, entre otros), la primera</w:t>
      </w:r>
      <w:r>
        <w:rPr>
          <w:rFonts w:ascii="Times New Roman" w:hAnsi="Times New Roman" w:cs="Times New Roman"/>
          <w:sz w:val="24"/>
          <w:szCs w:val="24"/>
        </w:rPr>
        <w:t xml:space="preserve"> </w:t>
      </w:r>
      <w:r w:rsidRPr="008C0A6D">
        <w:rPr>
          <w:rFonts w:ascii="Times New Roman" w:hAnsi="Times New Roman" w:cs="Times New Roman"/>
          <w:sz w:val="24"/>
          <w:szCs w:val="24"/>
        </w:rPr>
        <w:t>infancia se convierte en el período de la vida sobre el cual se</w:t>
      </w:r>
    </w:p>
    <w:p w14:paraId="7F8C22E0" w14:textId="77777777" w:rsidR="008C0A6D" w:rsidRPr="008C0A6D" w:rsidRDefault="008C0A6D" w:rsidP="008C0A6D">
      <w:pPr>
        <w:spacing w:after="0" w:line="240" w:lineRule="auto"/>
        <w:jc w:val="both"/>
        <w:rPr>
          <w:rFonts w:ascii="Times New Roman" w:hAnsi="Times New Roman" w:cs="Times New Roman"/>
          <w:sz w:val="24"/>
          <w:szCs w:val="24"/>
        </w:rPr>
      </w:pPr>
      <w:r w:rsidRPr="008C0A6D">
        <w:rPr>
          <w:rFonts w:ascii="Times New Roman" w:hAnsi="Times New Roman" w:cs="Times New Roman"/>
          <w:sz w:val="24"/>
          <w:szCs w:val="24"/>
        </w:rPr>
        <w:t>fundamenta el posterior desarrollo de la persona. Observando la</w:t>
      </w:r>
      <w:r>
        <w:rPr>
          <w:rFonts w:ascii="Times New Roman" w:hAnsi="Times New Roman" w:cs="Times New Roman"/>
          <w:sz w:val="24"/>
          <w:szCs w:val="24"/>
        </w:rPr>
        <w:t xml:space="preserve"> </w:t>
      </w:r>
      <w:r w:rsidRPr="008C0A6D">
        <w:rPr>
          <w:rFonts w:ascii="Times New Roman" w:hAnsi="Times New Roman" w:cs="Times New Roman"/>
          <w:sz w:val="24"/>
          <w:szCs w:val="24"/>
        </w:rPr>
        <w:t>importancia que poseen los primeros 6 años de vida para el</w:t>
      </w:r>
      <w:r>
        <w:rPr>
          <w:rFonts w:ascii="Times New Roman" w:hAnsi="Times New Roman" w:cs="Times New Roman"/>
          <w:sz w:val="24"/>
          <w:szCs w:val="24"/>
        </w:rPr>
        <w:t xml:space="preserve"> </w:t>
      </w:r>
      <w:r w:rsidRPr="008C0A6D">
        <w:rPr>
          <w:rFonts w:ascii="Times New Roman" w:hAnsi="Times New Roman" w:cs="Times New Roman"/>
          <w:sz w:val="24"/>
          <w:szCs w:val="24"/>
        </w:rPr>
        <w:t>desarrollo humano, y ante la imposibilidad de subsanar las</w:t>
      </w:r>
      <w:r>
        <w:rPr>
          <w:rFonts w:ascii="Times New Roman" w:hAnsi="Times New Roman" w:cs="Times New Roman"/>
          <w:sz w:val="24"/>
          <w:szCs w:val="24"/>
        </w:rPr>
        <w:t xml:space="preserve"> </w:t>
      </w:r>
      <w:r w:rsidRPr="008C0A6D">
        <w:rPr>
          <w:rFonts w:ascii="Times New Roman" w:hAnsi="Times New Roman" w:cs="Times New Roman"/>
          <w:sz w:val="24"/>
          <w:szCs w:val="24"/>
        </w:rPr>
        <w:t>falencias durante esta etapa de la vida con intervenciones</w:t>
      </w:r>
      <w:r>
        <w:rPr>
          <w:rFonts w:ascii="Times New Roman" w:hAnsi="Times New Roman" w:cs="Times New Roman"/>
          <w:sz w:val="24"/>
          <w:szCs w:val="24"/>
        </w:rPr>
        <w:t xml:space="preserve"> </w:t>
      </w:r>
      <w:r w:rsidRPr="008C0A6D">
        <w:rPr>
          <w:rFonts w:ascii="Times New Roman" w:hAnsi="Times New Roman" w:cs="Times New Roman"/>
          <w:sz w:val="24"/>
          <w:szCs w:val="24"/>
        </w:rPr>
        <w:t>posteriores, se evidencia la necesidad de establecer estrategias</w:t>
      </w:r>
      <w:r>
        <w:rPr>
          <w:rFonts w:ascii="Times New Roman" w:hAnsi="Times New Roman" w:cs="Times New Roman"/>
          <w:sz w:val="24"/>
          <w:szCs w:val="24"/>
        </w:rPr>
        <w:t xml:space="preserve"> </w:t>
      </w:r>
      <w:r w:rsidRPr="008C0A6D">
        <w:rPr>
          <w:rFonts w:ascii="Times New Roman" w:hAnsi="Times New Roman" w:cs="Times New Roman"/>
          <w:sz w:val="24"/>
          <w:szCs w:val="24"/>
        </w:rPr>
        <w:t>focalizadas hacia los niños y las niñas para asegurar su</w:t>
      </w:r>
      <w:r>
        <w:rPr>
          <w:rFonts w:ascii="Times New Roman" w:hAnsi="Times New Roman" w:cs="Times New Roman"/>
          <w:sz w:val="24"/>
          <w:szCs w:val="24"/>
        </w:rPr>
        <w:t xml:space="preserve"> </w:t>
      </w:r>
      <w:r w:rsidRPr="008C0A6D">
        <w:rPr>
          <w:rFonts w:ascii="Times New Roman" w:hAnsi="Times New Roman" w:cs="Times New Roman"/>
          <w:sz w:val="24"/>
          <w:szCs w:val="24"/>
        </w:rPr>
        <w:t>desarrollo integral.</w:t>
      </w:r>
    </w:p>
    <w:p w14:paraId="3E22EA61" w14:textId="77777777" w:rsidR="00F4232E" w:rsidRDefault="00F4232E" w:rsidP="00DD50AE">
      <w:pPr>
        <w:spacing w:after="0" w:line="240" w:lineRule="auto"/>
        <w:ind w:firstLine="567"/>
        <w:jc w:val="both"/>
        <w:rPr>
          <w:rFonts w:ascii="Times New Roman" w:hAnsi="Times New Roman" w:cs="Times New Roman"/>
          <w:sz w:val="24"/>
          <w:szCs w:val="24"/>
        </w:rPr>
      </w:pPr>
    </w:p>
    <w:p w14:paraId="5C866095" w14:textId="77777777" w:rsidR="00C4621B" w:rsidRPr="00C4621B" w:rsidRDefault="00C4621B" w:rsidP="00C4621B">
      <w:pPr>
        <w:spacing w:after="0" w:line="240" w:lineRule="auto"/>
        <w:ind w:firstLine="567"/>
        <w:jc w:val="both"/>
        <w:rPr>
          <w:rFonts w:ascii="Times New Roman" w:hAnsi="Times New Roman" w:cs="Times New Roman"/>
          <w:sz w:val="24"/>
          <w:szCs w:val="24"/>
        </w:rPr>
      </w:pPr>
      <w:r w:rsidRPr="00C4621B">
        <w:rPr>
          <w:rFonts w:ascii="Times New Roman" w:hAnsi="Times New Roman" w:cs="Times New Roman"/>
          <w:sz w:val="24"/>
          <w:szCs w:val="24"/>
        </w:rPr>
        <w:t>En otras palabras, la educación inicial posee amplios efectos</w:t>
      </w:r>
      <w:r>
        <w:rPr>
          <w:rFonts w:ascii="Times New Roman" w:hAnsi="Times New Roman" w:cs="Times New Roman"/>
          <w:sz w:val="24"/>
          <w:szCs w:val="24"/>
        </w:rPr>
        <w:t xml:space="preserve"> </w:t>
      </w:r>
      <w:r w:rsidRPr="00C4621B">
        <w:rPr>
          <w:rFonts w:ascii="Times New Roman" w:hAnsi="Times New Roman" w:cs="Times New Roman"/>
          <w:sz w:val="24"/>
          <w:szCs w:val="24"/>
        </w:rPr>
        <w:t>sobre el desempeño escolar y académico y es determinante, tanto</w:t>
      </w:r>
      <w:r>
        <w:rPr>
          <w:rFonts w:ascii="Times New Roman" w:hAnsi="Times New Roman" w:cs="Times New Roman"/>
          <w:sz w:val="24"/>
          <w:szCs w:val="24"/>
        </w:rPr>
        <w:t xml:space="preserve"> </w:t>
      </w:r>
      <w:r w:rsidRPr="00C4621B">
        <w:rPr>
          <w:rFonts w:ascii="Times New Roman" w:hAnsi="Times New Roman" w:cs="Times New Roman"/>
          <w:sz w:val="24"/>
          <w:szCs w:val="24"/>
        </w:rPr>
        <w:t>para el desarrollo humano como para el económico. Los niños y</w:t>
      </w:r>
      <w:r>
        <w:rPr>
          <w:rFonts w:ascii="Times New Roman" w:hAnsi="Times New Roman" w:cs="Times New Roman"/>
          <w:sz w:val="24"/>
          <w:szCs w:val="24"/>
        </w:rPr>
        <w:t xml:space="preserve"> </w:t>
      </w:r>
      <w:r w:rsidRPr="00C4621B">
        <w:rPr>
          <w:rFonts w:ascii="Times New Roman" w:hAnsi="Times New Roman" w:cs="Times New Roman"/>
          <w:sz w:val="24"/>
          <w:szCs w:val="24"/>
        </w:rPr>
        <w:t>niñas que participan en los programas de educación inicial tienen</w:t>
      </w:r>
      <w:r>
        <w:rPr>
          <w:rFonts w:ascii="Times New Roman" w:hAnsi="Times New Roman" w:cs="Times New Roman"/>
          <w:sz w:val="24"/>
          <w:szCs w:val="24"/>
        </w:rPr>
        <w:t xml:space="preserve"> </w:t>
      </w:r>
      <w:r w:rsidRPr="00C4621B">
        <w:rPr>
          <w:rFonts w:ascii="Times New Roman" w:hAnsi="Times New Roman" w:cs="Times New Roman"/>
          <w:sz w:val="24"/>
          <w:szCs w:val="24"/>
        </w:rPr>
        <w:t>mayores probabilidades de asistencia escolar, mejoran sus</w:t>
      </w:r>
      <w:r>
        <w:rPr>
          <w:rFonts w:ascii="Times New Roman" w:hAnsi="Times New Roman" w:cs="Times New Roman"/>
          <w:sz w:val="24"/>
          <w:szCs w:val="24"/>
        </w:rPr>
        <w:t xml:space="preserve"> </w:t>
      </w:r>
      <w:r w:rsidRPr="00C4621B">
        <w:rPr>
          <w:rFonts w:ascii="Times New Roman" w:hAnsi="Times New Roman" w:cs="Times New Roman"/>
          <w:sz w:val="24"/>
          <w:szCs w:val="24"/>
        </w:rPr>
        <w:t>destrezas motoras y obtienen superiores resultados en las</w:t>
      </w:r>
      <w:r>
        <w:rPr>
          <w:rFonts w:ascii="Times New Roman" w:hAnsi="Times New Roman" w:cs="Times New Roman"/>
          <w:sz w:val="24"/>
          <w:szCs w:val="24"/>
        </w:rPr>
        <w:t xml:space="preserve"> </w:t>
      </w:r>
      <w:r w:rsidRPr="00C4621B">
        <w:rPr>
          <w:rFonts w:ascii="Times New Roman" w:hAnsi="Times New Roman" w:cs="Times New Roman"/>
          <w:sz w:val="24"/>
          <w:szCs w:val="24"/>
        </w:rPr>
        <w:t>pruebas de desarrollo socio-emocional.</w:t>
      </w:r>
    </w:p>
    <w:p w14:paraId="2A3409B3" w14:textId="77777777" w:rsidR="00C4621B" w:rsidRDefault="00C4621B" w:rsidP="00DD50AE">
      <w:pPr>
        <w:spacing w:after="0" w:line="240" w:lineRule="auto"/>
        <w:ind w:firstLine="567"/>
        <w:jc w:val="both"/>
        <w:rPr>
          <w:rFonts w:ascii="Times New Roman" w:hAnsi="Times New Roman" w:cs="Times New Roman"/>
          <w:sz w:val="24"/>
          <w:szCs w:val="24"/>
        </w:rPr>
      </w:pPr>
    </w:p>
    <w:p w14:paraId="2964DC24" w14:textId="77777777" w:rsidR="00530C24" w:rsidRPr="00530C24" w:rsidRDefault="00530C24" w:rsidP="00530C24">
      <w:pPr>
        <w:spacing w:after="0" w:line="240" w:lineRule="auto"/>
        <w:ind w:firstLine="567"/>
        <w:jc w:val="both"/>
        <w:rPr>
          <w:rFonts w:ascii="Times New Roman" w:hAnsi="Times New Roman" w:cs="Times New Roman"/>
          <w:sz w:val="24"/>
          <w:szCs w:val="24"/>
        </w:rPr>
      </w:pPr>
      <w:r w:rsidRPr="00530C24">
        <w:rPr>
          <w:rFonts w:ascii="Times New Roman" w:hAnsi="Times New Roman" w:cs="Times New Roman"/>
          <w:sz w:val="24"/>
          <w:szCs w:val="24"/>
        </w:rPr>
        <w:t>Los cambios sociales del mundo contemporáneo obligan a</w:t>
      </w:r>
      <w:r>
        <w:rPr>
          <w:rFonts w:ascii="Times New Roman" w:hAnsi="Times New Roman" w:cs="Times New Roman"/>
          <w:sz w:val="24"/>
          <w:szCs w:val="24"/>
        </w:rPr>
        <w:t xml:space="preserve"> </w:t>
      </w:r>
      <w:r w:rsidRPr="00530C24">
        <w:rPr>
          <w:rFonts w:ascii="Times New Roman" w:hAnsi="Times New Roman" w:cs="Times New Roman"/>
          <w:sz w:val="24"/>
          <w:szCs w:val="24"/>
        </w:rPr>
        <w:t>repensar la atención y el cuidado de la infancia. Estas</w:t>
      </w:r>
      <w:r>
        <w:rPr>
          <w:rFonts w:ascii="Times New Roman" w:hAnsi="Times New Roman" w:cs="Times New Roman"/>
          <w:sz w:val="24"/>
          <w:szCs w:val="24"/>
        </w:rPr>
        <w:t xml:space="preserve"> </w:t>
      </w:r>
      <w:r w:rsidRPr="00530C24">
        <w:rPr>
          <w:rFonts w:ascii="Times New Roman" w:hAnsi="Times New Roman" w:cs="Times New Roman"/>
          <w:sz w:val="24"/>
          <w:szCs w:val="24"/>
        </w:rPr>
        <w:t>transformaciones han modificado las formas tradicionales del</w:t>
      </w:r>
      <w:r>
        <w:rPr>
          <w:rFonts w:ascii="Times New Roman" w:hAnsi="Times New Roman" w:cs="Times New Roman"/>
          <w:sz w:val="24"/>
          <w:szCs w:val="24"/>
        </w:rPr>
        <w:t xml:space="preserve"> </w:t>
      </w:r>
      <w:r w:rsidRPr="00530C24">
        <w:rPr>
          <w:rFonts w:ascii="Times New Roman" w:hAnsi="Times New Roman" w:cs="Times New Roman"/>
          <w:sz w:val="24"/>
          <w:szCs w:val="24"/>
        </w:rPr>
        <w:t>cuidado y la atención del niño y la niña menor de 6 años.  Hoy en</w:t>
      </w:r>
      <w:r>
        <w:rPr>
          <w:rFonts w:ascii="Times New Roman" w:hAnsi="Times New Roman" w:cs="Times New Roman"/>
          <w:sz w:val="24"/>
          <w:szCs w:val="24"/>
        </w:rPr>
        <w:t xml:space="preserve"> </w:t>
      </w:r>
      <w:r w:rsidRPr="00530C24">
        <w:rPr>
          <w:rFonts w:ascii="Times New Roman" w:hAnsi="Times New Roman" w:cs="Times New Roman"/>
          <w:sz w:val="24"/>
          <w:szCs w:val="24"/>
        </w:rPr>
        <w:t>día se acepta la participación de otros agentes socializadores,</w:t>
      </w:r>
      <w:r>
        <w:rPr>
          <w:rFonts w:ascii="Times New Roman" w:hAnsi="Times New Roman" w:cs="Times New Roman"/>
          <w:sz w:val="24"/>
          <w:szCs w:val="24"/>
        </w:rPr>
        <w:t xml:space="preserve"> </w:t>
      </w:r>
      <w:r w:rsidRPr="00530C24">
        <w:rPr>
          <w:rFonts w:ascii="Times New Roman" w:hAnsi="Times New Roman" w:cs="Times New Roman"/>
          <w:sz w:val="24"/>
          <w:szCs w:val="24"/>
        </w:rPr>
        <w:t>miembros del grupo familiar (abuela, tíos, hermanos mayores), así</w:t>
      </w:r>
      <w:r>
        <w:rPr>
          <w:rFonts w:ascii="Times New Roman" w:hAnsi="Times New Roman" w:cs="Times New Roman"/>
          <w:sz w:val="24"/>
          <w:szCs w:val="24"/>
        </w:rPr>
        <w:t xml:space="preserve"> </w:t>
      </w:r>
      <w:r w:rsidRPr="00530C24">
        <w:rPr>
          <w:rFonts w:ascii="Times New Roman" w:hAnsi="Times New Roman" w:cs="Times New Roman"/>
          <w:sz w:val="24"/>
          <w:szCs w:val="24"/>
        </w:rPr>
        <w:t>como de otras personas encargadas del cuidado personal de los</w:t>
      </w:r>
      <w:r>
        <w:rPr>
          <w:rFonts w:ascii="Times New Roman" w:hAnsi="Times New Roman" w:cs="Times New Roman"/>
          <w:sz w:val="24"/>
          <w:szCs w:val="24"/>
        </w:rPr>
        <w:t xml:space="preserve"> </w:t>
      </w:r>
      <w:r w:rsidRPr="00530C24">
        <w:rPr>
          <w:rFonts w:ascii="Times New Roman" w:hAnsi="Times New Roman" w:cs="Times New Roman"/>
          <w:sz w:val="24"/>
          <w:szCs w:val="24"/>
        </w:rPr>
        <w:t>niños y las niñas (terceros).  Sin embargo, estas nuevas formas de</w:t>
      </w:r>
      <w:r>
        <w:rPr>
          <w:rFonts w:ascii="Times New Roman" w:hAnsi="Times New Roman" w:cs="Times New Roman"/>
          <w:sz w:val="24"/>
          <w:szCs w:val="24"/>
        </w:rPr>
        <w:t xml:space="preserve"> </w:t>
      </w:r>
      <w:r w:rsidRPr="00530C24">
        <w:rPr>
          <w:rFonts w:ascii="Times New Roman" w:hAnsi="Times New Roman" w:cs="Times New Roman"/>
          <w:sz w:val="24"/>
          <w:szCs w:val="24"/>
        </w:rPr>
        <w:t>atención de la primera infancia exigen un fortalecimiento en</w:t>
      </w:r>
      <w:r>
        <w:rPr>
          <w:rFonts w:ascii="Times New Roman" w:hAnsi="Times New Roman" w:cs="Times New Roman"/>
          <w:sz w:val="24"/>
          <w:szCs w:val="24"/>
        </w:rPr>
        <w:t xml:space="preserve"> </w:t>
      </w:r>
      <w:r w:rsidRPr="00530C24">
        <w:rPr>
          <w:rFonts w:ascii="Times New Roman" w:hAnsi="Times New Roman" w:cs="Times New Roman"/>
          <w:sz w:val="24"/>
          <w:szCs w:val="24"/>
        </w:rPr>
        <w:t>todos los aspectos.</w:t>
      </w:r>
    </w:p>
    <w:p w14:paraId="1D5E08D4" w14:textId="77777777" w:rsidR="00530C24" w:rsidRDefault="00530C24" w:rsidP="00DD50AE">
      <w:pPr>
        <w:spacing w:after="0" w:line="240" w:lineRule="auto"/>
        <w:ind w:firstLine="567"/>
        <w:jc w:val="both"/>
        <w:rPr>
          <w:rFonts w:ascii="Times New Roman" w:hAnsi="Times New Roman" w:cs="Times New Roman"/>
          <w:sz w:val="24"/>
          <w:szCs w:val="24"/>
        </w:rPr>
      </w:pPr>
    </w:p>
    <w:p w14:paraId="3B8565E3" w14:textId="77777777" w:rsidR="00530C24" w:rsidRDefault="00B72160" w:rsidP="00B72160">
      <w:pPr>
        <w:spacing w:after="0" w:line="240" w:lineRule="auto"/>
        <w:ind w:firstLine="567"/>
        <w:jc w:val="both"/>
        <w:rPr>
          <w:rFonts w:ascii="Times New Roman" w:hAnsi="Times New Roman" w:cs="Times New Roman"/>
          <w:sz w:val="24"/>
          <w:szCs w:val="24"/>
        </w:rPr>
      </w:pPr>
      <w:r w:rsidRPr="00B72160">
        <w:rPr>
          <w:rFonts w:ascii="Times New Roman" w:hAnsi="Times New Roman" w:cs="Times New Roman"/>
          <w:sz w:val="24"/>
          <w:szCs w:val="24"/>
        </w:rPr>
        <w:t>La Convención Internacional sobre los Derechos</w:t>
      </w:r>
      <w:r>
        <w:rPr>
          <w:rFonts w:ascii="Times New Roman" w:hAnsi="Times New Roman" w:cs="Times New Roman"/>
          <w:sz w:val="24"/>
          <w:szCs w:val="24"/>
        </w:rPr>
        <w:t xml:space="preserve"> </w:t>
      </w:r>
      <w:r w:rsidRPr="00B72160">
        <w:rPr>
          <w:rFonts w:ascii="Times New Roman" w:hAnsi="Times New Roman" w:cs="Times New Roman"/>
          <w:sz w:val="24"/>
          <w:szCs w:val="24"/>
        </w:rPr>
        <w:t>de los Niños aprobada por el Congreso de la República de</w:t>
      </w:r>
      <w:r>
        <w:rPr>
          <w:rFonts w:ascii="Times New Roman" w:hAnsi="Times New Roman" w:cs="Times New Roman"/>
          <w:sz w:val="24"/>
          <w:szCs w:val="24"/>
        </w:rPr>
        <w:t xml:space="preserve"> </w:t>
      </w:r>
      <w:r w:rsidRPr="00B72160">
        <w:rPr>
          <w:rFonts w:ascii="Times New Roman" w:hAnsi="Times New Roman" w:cs="Times New Roman"/>
          <w:sz w:val="24"/>
          <w:szCs w:val="24"/>
        </w:rPr>
        <w:t>Colombia, mediante la Ley 12 del 22 de enero de 1991, introduce un</w:t>
      </w:r>
      <w:r>
        <w:rPr>
          <w:rFonts w:ascii="Times New Roman" w:hAnsi="Times New Roman" w:cs="Times New Roman"/>
          <w:sz w:val="24"/>
          <w:szCs w:val="24"/>
        </w:rPr>
        <w:t xml:space="preserve"> </w:t>
      </w:r>
      <w:r w:rsidRPr="00B72160">
        <w:rPr>
          <w:rFonts w:ascii="Times New Roman" w:hAnsi="Times New Roman" w:cs="Times New Roman"/>
          <w:sz w:val="24"/>
          <w:szCs w:val="24"/>
        </w:rPr>
        <w:t>cambio en la concepción social de la infancia: “</w:t>
      </w:r>
      <w:r w:rsidRPr="00B72160">
        <w:rPr>
          <w:rFonts w:ascii="Times New Roman" w:hAnsi="Times New Roman" w:cs="Times New Roman"/>
          <w:i/>
          <w:sz w:val="24"/>
          <w:szCs w:val="24"/>
        </w:rPr>
        <w:t>los niños deben ser reconocidos como sujetos sociales y como ciudadanos con derechos en contextos democráticos</w:t>
      </w:r>
      <w:r w:rsidRPr="00B72160">
        <w:rPr>
          <w:rFonts w:ascii="Times New Roman" w:hAnsi="Times New Roman" w:cs="Times New Roman"/>
          <w:sz w:val="24"/>
          <w:szCs w:val="24"/>
        </w:rPr>
        <w:t>”. Entonces, el desarrollo integral, que</w:t>
      </w:r>
      <w:r>
        <w:rPr>
          <w:rFonts w:ascii="Times New Roman" w:hAnsi="Times New Roman" w:cs="Times New Roman"/>
          <w:sz w:val="24"/>
          <w:szCs w:val="24"/>
        </w:rPr>
        <w:t xml:space="preserve"> </w:t>
      </w:r>
      <w:r w:rsidRPr="00B72160">
        <w:rPr>
          <w:rFonts w:ascii="Times New Roman" w:hAnsi="Times New Roman" w:cs="Times New Roman"/>
          <w:sz w:val="24"/>
          <w:szCs w:val="24"/>
        </w:rPr>
        <w:t>considera aspectos físicos, psíquicos, afectivos, sociales,</w:t>
      </w:r>
      <w:r>
        <w:rPr>
          <w:rFonts w:ascii="Times New Roman" w:hAnsi="Times New Roman" w:cs="Times New Roman"/>
          <w:sz w:val="24"/>
          <w:szCs w:val="24"/>
        </w:rPr>
        <w:t xml:space="preserve"> </w:t>
      </w:r>
      <w:r w:rsidRPr="00B72160">
        <w:rPr>
          <w:rFonts w:ascii="Times New Roman" w:hAnsi="Times New Roman" w:cs="Times New Roman"/>
          <w:sz w:val="24"/>
          <w:szCs w:val="24"/>
        </w:rPr>
        <w:t>cognitivos y espirituales, aparece como un derecho universal o</w:t>
      </w:r>
      <w:r>
        <w:rPr>
          <w:rFonts w:ascii="Times New Roman" w:hAnsi="Times New Roman" w:cs="Times New Roman"/>
          <w:sz w:val="24"/>
          <w:szCs w:val="24"/>
        </w:rPr>
        <w:t xml:space="preserve"> </w:t>
      </w:r>
      <w:r w:rsidRPr="00B72160">
        <w:rPr>
          <w:rFonts w:ascii="Times New Roman" w:hAnsi="Times New Roman" w:cs="Times New Roman"/>
          <w:sz w:val="24"/>
          <w:szCs w:val="24"/>
        </w:rPr>
        <w:t>como un bien asequible a todos, independientemente de la</w:t>
      </w:r>
      <w:r>
        <w:rPr>
          <w:rFonts w:ascii="Times New Roman" w:hAnsi="Times New Roman" w:cs="Times New Roman"/>
          <w:sz w:val="24"/>
          <w:szCs w:val="24"/>
        </w:rPr>
        <w:t xml:space="preserve"> </w:t>
      </w:r>
      <w:r w:rsidRPr="00B72160">
        <w:rPr>
          <w:rFonts w:ascii="Times New Roman" w:hAnsi="Times New Roman" w:cs="Times New Roman"/>
          <w:sz w:val="24"/>
          <w:szCs w:val="24"/>
        </w:rPr>
        <w:t>condición personal o familiar.</w:t>
      </w:r>
    </w:p>
    <w:p w14:paraId="07A28A23" w14:textId="77777777" w:rsidR="00B72160" w:rsidRDefault="00B72160" w:rsidP="00B72160">
      <w:pPr>
        <w:spacing w:after="0" w:line="240" w:lineRule="auto"/>
        <w:ind w:firstLine="567"/>
        <w:jc w:val="both"/>
        <w:rPr>
          <w:rFonts w:ascii="Times New Roman" w:hAnsi="Times New Roman" w:cs="Times New Roman"/>
          <w:sz w:val="24"/>
          <w:szCs w:val="24"/>
        </w:rPr>
      </w:pPr>
    </w:p>
    <w:p w14:paraId="019A1DEF" w14:textId="77777777" w:rsidR="00B72160" w:rsidRDefault="00B72160" w:rsidP="00B72160">
      <w:pPr>
        <w:spacing w:after="0" w:line="240" w:lineRule="auto"/>
        <w:ind w:firstLine="567"/>
        <w:jc w:val="both"/>
        <w:rPr>
          <w:rFonts w:ascii="Times New Roman" w:hAnsi="Times New Roman" w:cs="Times New Roman"/>
          <w:sz w:val="24"/>
          <w:szCs w:val="24"/>
        </w:rPr>
      </w:pPr>
      <w:r w:rsidRPr="00B72160">
        <w:rPr>
          <w:rFonts w:ascii="Times New Roman" w:hAnsi="Times New Roman" w:cs="Times New Roman"/>
          <w:sz w:val="24"/>
          <w:szCs w:val="24"/>
        </w:rPr>
        <w:lastRenderedPageBreak/>
        <w:t>Por consiguiente, la atención de la primera infancia debe</w:t>
      </w:r>
      <w:r>
        <w:rPr>
          <w:rFonts w:ascii="Times New Roman" w:hAnsi="Times New Roman" w:cs="Times New Roman"/>
          <w:sz w:val="24"/>
          <w:szCs w:val="24"/>
        </w:rPr>
        <w:t xml:space="preserve"> </w:t>
      </w:r>
      <w:r w:rsidRPr="00B72160">
        <w:rPr>
          <w:rFonts w:ascii="Times New Roman" w:hAnsi="Times New Roman" w:cs="Times New Roman"/>
          <w:sz w:val="24"/>
          <w:szCs w:val="24"/>
        </w:rPr>
        <w:t>consolidarse como una de las prioridades nacionales. Asegurar a</w:t>
      </w:r>
      <w:r>
        <w:rPr>
          <w:rFonts w:ascii="Times New Roman" w:hAnsi="Times New Roman" w:cs="Times New Roman"/>
          <w:sz w:val="24"/>
          <w:szCs w:val="24"/>
        </w:rPr>
        <w:t xml:space="preserve"> </w:t>
      </w:r>
      <w:r w:rsidRPr="00B72160">
        <w:rPr>
          <w:rFonts w:ascii="Times New Roman" w:hAnsi="Times New Roman" w:cs="Times New Roman"/>
          <w:sz w:val="24"/>
          <w:szCs w:val="24"/>
        </w:rPr>
        <w:t>los niños y a las niñas todos sus derechos es asegurar su</w:t>
      </w:r>
      <w:r>
        <w:rPr>
          <w:rFonts w:ascii="Times New Roman" w:hAnsi="Times New Roman" w:cs="Times New Roman"/>
          <w:sz w:val="24"/>
          <w:szCs w:val="24"/>
        </w:rPr>
        <w:t xml:space="preserve"> </w:t>
      </w:r>
      <w:r w:rsidRPr="00B72160">
        <w:rPr>
          <w:rFonts w:ascii="Times New Roman" w:hAnsi="Times New Roman" w:cs="Times New Roman"/>
          <w:sz w:val="24"/>
          <w:szCs w:val="24"/>
        </w:rPr>
        <w:t>desarrollo y es la mejor manera de ampliar sus oportunidades en</w:t>
      </w:r>
      <w:r>
        <w:rPr>
          <w:rFonts w:ascii="Times New Roman" w:hAnsi="Times New Roman" w:cs="Times New Roman"/>
          <w:sz w:val="24"/>
          <w:szCs w:val="24"/>
        </w:rPr>
        <w:t xml:space="preserve"> </w:t>
      </w:r>
      <w:r w:rsidRPr="00B72160">
        <w:rPr>
          <w:rFonts w:ascii="Times New Roman" w:hAnsi="Times New Roman" w:cs="Times New Roman"/>
          <w:sz w:val="24"/>
          <w:szCs w:val="24"/>
        </w:rPr>
        <w:t>la sociedad. El Estado debe garantizar el cumplimiento de estos</w:t>
      </w:r>
      <w:r>
        <w:rPr>
          <w:rFonts w:ascii="Times New Roman" w:hAnsi="Times New Roman" w:cs="Times New Roman"/>
          <w:sz w:val="24"/>
          <w:szCs w:val="24"/>
        </w:rPr>
        <w:t xml:space="preserve"> </w:t>
      </w:r>
      <w:r w:rsidRPr="00B72160">
        <w:rPr>
          <w:rFonts w:ascii="Times New Roman" w:hAnsi="Times New Roman" w:cs="Times New Roman"/>
          <w:sz w:val="24"/>
          <w:szCs w:val="24"/>
        </w:rPr>
        <w:t>derechos y la sociedad debe actuar como corresponsable en su</w:t>
      </w:r>
      <w:r>
        <w:rPr>
          <w:rFonts w:ascii="Times New Roman" w:hAnsi="Times New Roman" w:cs="Times New Roman"/>
          <w:sz w:val="24"/>
          <w:szCs w:val="24"/>
        </w:rPr>
        <w:t xml:space="preserve"> </w:t>
      </w:r>
      <w:r w:rsidRPr="00B72160">
        <w:rPr>
          <w:rFonts w:ascii="Times New Roman" w:hAnsi="Times New Roman" w:cs="Times New Roman"/>
          <w:sz w:val="24"/>
          <w:szCs w:val="24"/>
        </w:rPr>
        <w:t>cumplimiento.</w:t>
      </w:r>
    </w:p>
    <w:p w14:paraId="107B1CAA" w14:textId="77777777" w:rsidR="00B72160" w:rsidRDefault="00B72160" w:rsidP="00B72160">
      <w:pPr>
        <w:spacing w:after="0" w:line="240" w:lineRule="auto"/>
        <w:ind w:firstLine="567"/>
        <w:jc w:val="both"/>
        <w:rPr>
          <w:rFonts w:ascii="Times New Roman" w:hAnsi="Times New Roman" w:cs="Times New Roman"/>
          <w:sz w:val="24"/>
          <w:szCs w:val="24"/>
        </w:rPr>
      </w:pPr>
    </w:p>
    <w:p w14:paraId="5E075A22" w14:textId="77777777" w:rsidR="00B72160" w:rsidRPr="00B72160" w:rsidRDefault="00B72160" w:rsidP="00B7216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E</w:t>
      </w:r>
      <w:r w:rsidRPr="00B72160">
        <w:rPr>
          <w:rFonts w:ascii="Times New Roman" w:hAnsi="Times New Roman" w:cs="Times New Roman"/>
          <w:sz w:val="24"/>
          <w:szCs w:val="24"/>
        </w:rPr>
        <w:t>l Documento CONPES Social 109 de 2007 denominado “Colombia por la Primera Infancia”, se formalizó la primera</w:t>
      </w:r>
      <w:r>
        <w:rPr>
          <w:rFonts w:ascii="Times New Roman" w:hAnsi="Times New Roman" w:cs="Times New Roman"/>
          <w:sz w:val="24"/>
          <w:szCs w:val="24"/>
        </w:rPr>
        <w:t xml:space="preserve"> </w:t>
      </w:r>
      <w:r w:rsidRPr="00B72160">
        <w:rPr>
          <w:rFonts w:ascii="Times New Roman" w:hAnsi="Times New Roman" w:cs="Times New Roman"/>
          <w:sz w:val="24"/>
          <w:szCs w:val="24"/>
        </w:rPr>
        <w:t>política pública dirigida a las niñas y los niños del país,</w:t>
      </w:r>
      <w:r>
        <w:rPr>
          <w:rFonts w:ascii="Times New Roman" w:hAnsi="Times New Roman" w:cs="Times New Roman"/>
          <w:sz w:val="24"/>
          <w:szCs w:val="24"/>
        </w:rPr>
        <w:t xml:space="preserve"> </w:t>
      </w:r>
      <w:r w:rsidRPr="00B72160">
        <w:rPr>
          <w:rFonts w:ascii="Times New Roman" w:hAnsi="Times New Roman" w:cs="Times New Roman"/>
          <w:sz w:val="24"/>
          <w:szCs w:val="24"/>
        </w:rPr>
        <w:t>ratificando los acuerdos sobre los Derechos del Niño, y</w:t>
      </w:r>
      <w:r>
        <w:rPr>
          <w:rFonts w:ascii="Times New Roman" w:hAnsi="Times New Roman" w:cs="Times New Roman"/>
          <w:sz w:val="24"/>
          <w:szCs w:val="24"/>
        </w:rPr>
        <w:t xml:space="preserve"> </w:t>
      </w:r>
      <w:r w:rsidRPr="00B72160">
        <w:rPr>
          <w:rFonts w:ascii="Times New Roman" w:hAnsi="Times New Roman" w:cs="Times New Roman"/>
          <w:sz w:val="24"/>
          <w:szCs w:val="24"/>
        </w:rPr>
        <w:t>convocando a varias instituciones como el Ministerio de la</w:t>
      </w:r>
      <w:r>
        <w:rPr>
          <w:rFonts w:ascii="Times New Roman" w:hAnsi="Times New Roman" w:cs="Times New Roman"/>
          <w:sz w:val="24"/>
          <w:szCs w:val="24"/>
        </w:rPr>
        <w:t xml:space="preserve"> </w:t>
      </w:r>
      <w:r w:rsidRPr="00B72160">
        <w:rPr>
          <w:rFonts w:ascii="Times New Roman" w:hAnsi="Times New Roman" w:cs="Times New Roman"/>
          <w:sz w:val="24"/>
          <w:szCs w:val="24"/>
        </w:rPr>
        <w:t>Protección Social (MPS), el Ministerio de Educación Nacional</w:t>
      </w:r>
      <w:r>
        <w:rPr>
          <w:rFonts w:ascii="Times New Roman" w:hAnsi="Times New Roman" w:cs="Times New Roman"/>
          <w:sz w:val="24"/>
          <w:szCs w:val="24"/>
        </w:rPr>
        <w:t xml:space="preserve"> </w:t>
      </w:r>
      <w:r w:rsidRPr="00B72160">
        <w:rPr>
          <w:rFonts w:ascii="Times New Roman" w:hAnsi="Times New Roman" w:cs="Times New Roman"/>
          <w:sz w:val="24"/>
          <w:szCs w:val="24"/>
        </w:rPr>
        <w:t>(MEN), el Ministerio de Ambiente, Vivienda y Desarrollo</w:t>
      </w:r>
      <w:r>
        <w:rPr>
          <w:rFonts w:ascii="Times New Roman" w:hAnsi="Times New Roman" w:cs="Times New Roman"/>
          <w:sz w:val="24"/>
          <w:szCs w:val="24"/>
        </w:rPr>
        <w:t xml:space="preserve"> </w:t>
      </w:r>
      <w:r w:rsidRPr="00B72160">
        <w:rPr>
          <w:rFonts w:ascii="Times New Roman" w:hAnsi="Times New Roman" w:cs="Times New Roman"/>
          <w:sz w:val="24"/>
          <w:szCs w:val="24"/>
        </w:rPr>
        <w:t>Territorial, el Ministerio de Cultura, Instituto Colombiano de</w:t>
      </w:r>
      <w:r>
        <w:rPr>
          <w:rFonts w:ascii="Times New Roman" w:hAnsi="Times New Roman" w:cs="Times New Roman"/>
          <w:sz w:val="24"/>
          <w:szCs w:val="24"/>
        </w:rPr>
        <w:t xml:space="preserve"> </w:t>
      </w:r>
      <w:r w:rsidRPr="00B72160">
        <w:rPr>
          <w:rFonts w:ascii="Times New Roman" w:hAnsi="Times New Roman" w:cs="Times New Roman"/>
          <w:sz w:val="24"/>
          <w:szCs w:val="24"/>
        </w:rPr>
        <w:t>Bienestar Familiar (ICBF), entre otras instituciones, a vigilar el</w:t>
      </w:r>
      <w:r>
        <w:rPr>
          <w:rFonts w:ascii="Times New Roman" w:hAnsi="Times New Roman" w:cs="Times New Roman"/>
          <w:sz w:val="24"/>
          <w:szCs w:val="24"/>
        </w:rPr>
        <w:t xml:space="preserve"> </w:t>
      </w:r>
      <w:r w:rsidRPr="00B72160">
        <w:rPr>
          <w:rFonts w:ascii="Times New Roman" w:hAnsi="Times New Roman" w:cs="Times New Roman"/>
          <w:sz w:val="24"/>
          <w:szCs w:val="24"/>
        </w:rPr>
        <w:t>cumplimiento de los derechos de la niñez</w:t>
      </w:r>
      <w:r>
        <w:rPr>
          <w:rFonts w:ascii="Times New Roman" w:hAnsi="Times New Roman" w:cs="Times New Roman"/>
          <w:sz w:val="24"/>
          <w:szCs w:val="24"/>
        </w:rPr>
        <w:t>.</w:t>
      </w:r>
    </w:p>
    <w:p w14:paraId="5B19AE6B" w14:textId="77777777" w:rsidR="00B72160" w:rsidRDefault="00B72160" w:rsidP="00B72160">
      <w:pPr>
        <w:spacing w:after="0" w:line="240" w:lineRule="auto"/>
        <w:ind w:firstLine="567"/>
        <w:jc w:val="both"/>
        <w:rPr>
          <w:rFonts w:ascii="Times New Roman" w:hAnsi="Times New Roman" w:cs="Times New Roman"/>
          <w:sz w:val="24"/>
          <w:szCs w:val="24"/>
        </w:rPr>
      </w:pPr>
    </w:p>
    <w:p w14:paraId="03451BC9" w14:textId="77777777" w:rsidR="00E52B3C" w:rsidRDefault="00DD50AE" w:rsidP="00DD50AE">
      <w:pPr>
        <w:spacing w:after="0" w:line="240" w:lineRule="auto"/>
        <w:ind w:firstLine="567"/>
        <w:jc w:val="both"/>
        <w:rPr>
          <w:rFonts w:ascii="Times New Roman" w:hAnsi="Times New Roman" w:cs="Times New Roman"/>
          <w:sz w:val="24"/>
          <w:szCs w:val="24"/>
        </w:rPr>
      </w:pPr>
      <w:r w:rsidRPr="00DD50AE">
        <w:rPr>
          <w:rFonts w:ascii="Times New Roman" w:hAnsi="Times New Roman" w:cs="Times New Roman"/>
          <w:sz w:val="24"/>
          <w:szCs w:val="24"/>
        </w:rPr>
        <w:t>La educación pre</w:t>
      </w:r>
      <w:r w:rsidR="009F11C2">
        <w:rPr>
          <w:rFonts w:ascii="Times New Roman" w:hAnsi="Times New Roman" w:cs="Times New Roman"/>
          <w:sz w:val="24"/>
          <w:szCs w:val="24"/>
        </w:rPr>
        <w:t xml:space="preserve"> – </w:t>
      </w:r>
      <w:r w:rsidRPr="00DD50AE">
        <w:rPr>
          <w:rFonts w:ascii="Times New Roman" w:hAnsi="Times New Roman" w:cs="Times New Roman"/>
          <w:sz w:val="24"/>
          <w:szCs w:val="24"/>
        </w:rPr>
        <w:t>escolar está regida por la Ley General de Educación N° 115 de 1994,</w:t>
      </w:r>
      <w:r>
        <w:rPr>
          <w:rFonts w:ascii="Times New Roman" w:hAnsi="Times New Roman" w:cs="Times New Roman"/>
          <w:sz w:val="24"/>
          <w:szCs w:val="24"/>
        </w:rPr>
        <w:t xml:space="preserve"> </w:t>
      </w:r>
      <w:r w:rsidRPr="00DD50AE">
        <w:rPr>
          <w:rFonts w:ascii="Times New Roman" w:hAnsi="Times New Roman" w:cs="Times New Roman"/>
          <w:sz w:val="24"/>
          <w:szCs w:val="24"/>
        </w:rPr>
        <w:t>en la cual se le considera como el primer nivel del sistema educativo y declara el carácter</w:t>
      </w:r>
      <w:r>
        <w:rPr>
          <w:rFonts w:ascii="Times New Roman" w:hAnsi="Times New Roman" w:cs="Times New Roman"/>
          <w:sz w:val="24"/>
          <w:szCs w:val="24"/>
        </w:rPr>
        <w:t xml:space="preserve"> </w:t>
      </w:r>
      <w:r w:rsidRPr="00DD50AE">
        <w:rPr>
          <w:rFonts w:ascii="Times New Roman" w:hAnsi="Times New Roman" w:cs="Times New Roman"/>
          <w:sz w:val="24"/>
          <w:szCs w:val="24"/>
        </w:rPr>
        <w:t>obligatorio de su último año, el Decreto 1860 de 1994 y el Decreto 2247 de septiembre de 1997,</w:t>
      </w:r>
      <w:r>
        <w:rPr>
          <w:rFonts w:ascii="Times New Roman" w:hAnsi="Times New Roman" w:cs="Times New Roman"/>
          <w:sz w:val="24"/>
          <w:szCs w:val="24"/>
        </w:rPr>
        <w:t xml:space="preserve"> </w:t>
      </w:r>
      <w:r w:rsidRPr="00DD50AE">
        <w:rPr>
          <w:rFonts w:ascii="Times New Roman" w:hAnsi="Times New Roman" w:cs="Times New Roman"/>
          <w:sz w:val="24"/>
          <w:szCs w:val="24"/>
        </w:rPr>
        <w:t>por el cual se establecen las normas relativas a la prestación del servicio educativo del nivel</w:t>
      </w:r>
      <w:r>
        <w:rPr>
          <w:rFonts w:ascii="Times New Roman" w:hAnsi="Times New Roman" w:cs="Times New Roman"/>
          <w:sz w:val="24"/>
          <w:szCs w:val="24"/>
        </w:rPr>
        <w:t xml:space="preserve"> </w:t>
      </w:r>
      <w:r w:rsidRPr="00DD50AE">
        <w:rPr>
          <w:rFonts w:ascii="Times New Roman" w:hAnsi="Times New Roman" w:cs="Times New Roman"/>
          <w:sz w:val="24"/>
          <w:szCs w:val="24"/>
        </w:rPr>
        <w:t>pre</w:t>
      </w:r>
      <w:r>
        <w:rPr>
          <w:rFonts w:ascii="Times New Roman" w:hAnsi="Times New Roman" w:cs="Times New Roman"/>
          <w:sz w:val="24"/>
          <w:szCs w:val="24"/>
        </w:rPr>
        <w:t xml:space="preserve"> – </w:t>
      </w:r>
      <w:r w:rsidRPr="00DD50AE">
        <w:rPr>
          <w:rFonts w:ascii="Times New Roman" w:hAnsi="Times New Roman" w:cs="Times New Roman"/>
          <w:sz w:val="24"/>
          <w:szCs w:val="24"/>
        </w:rPr>
        <w:t>escolar.</w:t>
      </w:r>
    </w:p>
    <w:p w14:paraId="0D47AA7D" w14:textId="77777777" w:rsidR="00E52B3C" w:rsidRDefault="00E52B3C" w:rsidP="00651C6B">
      <w:pPr>
        <w:spacing w:after="0" w:line="240" w:lineRule="auto"/>
        <w:ind w:firstLine="567"/>
        <w:jc w:val="both"/>
        <w:rPr>
          <w:rFonts w:ascii="Times New Roman" w:hAnsi="Times New Roman" w:cs="Times New Roman"/>
          <w:sz w:val="24"/>
          <w:szCs w:val="24"/>
        </w:rPr>
      </w:pPr>
    </w:p>
    <w:p w14:paraId="1164474C" w14:textId="77777777" w:rsidR="00651C6B" w:rsidRDefault="00651C6B" w:rsidP="00651C6B">
      <w:pPr>
        <w:spacing w:after="0" w:line="240" w:lineRule="auto"/>
        <w:ind w:firstLine="567"/>
        <w:jc w:val="both"/>
        <w:rPr>
          <w:rFonts w:ascii="Times New Roman" w:hAnsi="Times New Roman" w:cs="Times New Roman"/>
          <w:sz w:val="24"/>
          <w:szCs w:val="24"/>
        </w:rPr>
      </w:pPr>
      <w:r w:rsidRPr="00651C6B">
        <w:rPr>
          <w:rFonts w:ascii="Times New Roman" w:hAnsi="Times New Roman" w:cs="Times New Roman"/>
          <w:sz w:val="24"/>
          <w:szCs w:val="24"/>
        </w:rPr>
        <w:t>En febrero 8 de 1994 se expide la Ley General de la Educación, la cual contiene los decretos que determinan las disposiciones del servicio o sistema educativo en todo el territorio colombiano.</w:t>
      </w:r>
    </w:p>
    <w:p w14:paraId="4F0FD676" w14:textId="77777777" w:rsidR="00651C6B" w:rsidRDefault="00651C6B" w:rsidP="00651C6B">
      <w:pPr>
        <w:spacing w:after="0" w:line="240" w:lineRule="auto"/>
        <w:ind w:firstLine="567"/>
        <w:jc w:val="both"/>
        <w:rPr>
          <w:rFonts w:ascii="Times New Roman" w:hAnsi="Times New Roman" w:cs="Times New Roman"/>
          <w:sz w:val="24"/>
          <w:szCs w:val="24"/>
        </w:rPr>
      </w:pPr>
    </w:p>
    <w:p w14:paraId="2DA34FBD" w14:textId="77777777" w:rsidR="00651C6B" w:rsidRDefault="00651C6B" w:rsidP="00651C6B">
      <w:pPr>
        <w:spacing w:after="0" w:line="240" w:lineRule="auto"/>
        <w:ind w:firstLine="567"/>
        <w:jc w:val="both"/>
        <w:rPr>
          <w:rFonts w:ascii="Times New Roman" w:hAnsi="Times New Roman" w:cs="Times New Roman"/>
          <w:sz w:val="24"/>
          <w:szCs w:val="24"/>
        </w:rPr>
      </w:pPr>
      <w:r w:rsidRPr="00651C6B">
        <w:rPr>
          <w:rFonts w:ascii="Times New Roman" w:hAnsi="Times New Roman" w:cs="Times New Roman"/>
          <w:sz w:val="24"/>
          <w:szCs w:val="24"/>
        </w:rPr>
        <w:t>Es necesario, entonces, mostrar las argumentaciones legales por las que se dispone de una ley en el campo educativo</w:t>
      </w:r>
      <w:r>
        <w:rPr>
          <w:rFonts w:ascii="Times New Roman" w:hAnsi="Times New Roman" w:cs="Times New Roman"/>
          <w:sz w:val="24"/>
          <w:szCs w:val="24"/>
        </w:rPr>
        <w:t>;</w:t>
      </w:r>
      <w:r w:rsidRPr="00651C6B">
        <w:rPr>
          <w:rFonts w:ascii="Times New Roman" w:hAnsi="Times New Roman" w:cs="Times New Roman"/>
          <w:sz w:val="24"/>
          <w:szCs w:val="24"/>
        </w:rPr>
        <w:t xml:space="preserve"> en este sentido, el objeto de la Ley es mostrar "</w:t>
      </w:r>
      <w:r w:rsidRPr="00651C6B">
        <w:rPr>
          <w:rFonts w:ascii="Times New Roman" w:hAnsi="Times New Roman" w:cs="Times New Roman"/>
          <w:i/>
          <w:sz w:val="24"/>
          <w:szCs w:val="24"/>
        </w:rPr>
        <w:t>la educación como un proceso de formación permanente, personal, cultural y social que se fundamenta en una concepción integral de la persona humana, de su dignidad, de sus derechos y de sus deberes</w:t>
      </w:r>
      <w:r w:rsidRPr="00651C6B">
        <w:rPr>
          <w:rFonts w:ascii="Times New Roman" w:hAnsi="Times New Roman" w:cs="Times New Roman"/>
          <w:sz w:val="24"/>
          <w:szCs w:val="24"/>
        </w:rPr>
        <w:t>."  La Ley señala las normas generales para regular el servicio público de la Educación, que cumple una función social acorde con las necesidades e intereses de las personas, de la familia y de la sociedad. Se fundamenta en los principios de la Constitución Política sobre el derecho a la educación que tiene toda persona, en las libertades de enseñanza, aprendizaje, investigación y cátedra, y en su carácter de servicio público.  Teniendo en cuenta que es la Constitución Política la que da cabida a la creación de la Ley 115 de Educación, se exponen ciertos criterios organizativos según su normatividad. En la Constitución se define cómo debe desarrollarse la organización y prestación de la educación formal en sus niveles preescolar, básica (primaria y secundaria) y media, no formal e informal dirigida a niños y jóvenes en edad escolar, a adultos, a campesinos, a grupos étnicos, a personas con limitaciones físicas, sensoriales y psíquicas, con capacidades excepcionales, y a personas que requieran rehabilitación social.</w:t>
      </w:r>
    </w:p>
    <w:p w14:paraId="6D36BFCD" w14:textId="77777777" w:rsidR="00651C6B" w:rsidRDefault="00651C6B" w:rsidP="00651C6B">
      <w:pPr>
        <w:spacing w:after="0" w:line="240" w:lineRule="auto"/>
        <w:ind w:firstLine="567"/>
        <w:jc w:val="both"/>
        <w:rPr>
          <w:rFonts w:ascii="Times New Roman" w:hAnsi="Times New Roman" w:cs="Times New Roman"/>
          <w:sz w:val="24"/>
          <w:szCs w:val="24"/>
        </w:rPr>
      </w:pPr>
    </w:p>
    <w:p w14:paraId="686919E0" w14:textId="2D0CA977" w:rsidR="002C3681" w:rsidRDefault="00651C6B" w:rsidP="00651C6B">
      <w:pPr>
        <w:spacing w:after="0" w:line="240" w:lineRule="auto"/>
        <w:ind w:firstLine="567"/>
        <w:jc w:val="both"/>
        <w:rPr>
          <w:rFonts w:ascii="Times New Roman" w:hAnsi="Times New Roman" w:cs="Times New Roman"/>
          <w:sz w:val="24"/>
          <w:szCs w:val="24"/>
        </w:rPr>
      </w:pPr>
      <w:r w:rsidRPr="00651C6B">
        <w:rPr>
          <w:rFonts w:ascii="Times New Roman" w:hAnsi="Times New Roman" w:cs="Times New Roman"/>
          <w:sz w:val="24"/>
          <w:szCs w:val="24"/>
        </w:rPr>
        <w:t>En lo que respecta al servicio educativo (Artículo 2), "</w:t>
      </w:r>
      <w:proofErr w:type="spellStart"/>
      <w:r w:rsidRPr="00651C6B">
        <w:rPr>
          <w:rFonts w:ascii="Times New Roman" w:hAnsi="Times New Roman" w:cs="Times New Roman"/>
          <w:sz w:val="24"/>
          <w:szCs w:val="24"/>
        </w:rPr>
        <w:t>compren</w:t>
      </w:r>
      <w:r w:rsidR="002E0882">
        <w:rPr>
          <w:rFonts w:ascii="Times New Roman" w:hAnsi="Times New Roman" w:cs="Times New Roman"/>
          <w:sz w:val="24"/>
          <w:szCs w:val="24"/>
        </w:rPr>
        <w:t>del</w:t>
      </w:r>
      <w:proofErr w:type="spellEnd"/>
      <w:r w:rsidRPr="00651C6B">
        <w:rPr>
          <w:rFonts w:ascii="Times New Roman" w:hAnsi="Times New Roman" w:cs="Times New Roman"/>
          <w:sz w:val="24"/>
          <w:szCs w:val="24"/>
        </w:rPr>
        <w:t xml:space="preserve"> conjunto de normas jurídicas, los</w:t>
      </w:r>
      <w:r>
        <w:rPr>
          <w:rFonts w:ascii="Times New Roman" w:hAnsi="Times New Roman" w:cs="Times New Roman"/>
          <w:sz w:val="24"/>
          <w:szCs w:val="24"/>
        </w:rPr>
        <w:t xml:space="preserve"> </w:t>
      </w:r>
      <w:r w:rsidRPr="00651C6B">
        <w:rPr>
          <w:rFonts w:ascii="Times New Roman" w:hAnsi="Times New Roman" w:cs="Times New Roman"/>
          <w:sz w:val="24"/>
          <w:szCs w:val="24"/>
        </w:rPr>
        <w:t>programas curriculares, la educación por niveles y grados, la educación no formal, la educación informal, los establecimientos educativos, las instituciones sociales (estatales y privadas) con funciones</w:t>
      </w:r>
      <w:r>
        <w:rPr>
          <w:rFonts w:ascii="Times New Roman" w:hAnsi="Times New Roman" w:cs="Times New Roman"/>
          <w:sz w:val="24"/>
          <w:szCs w:val="24"/>
        </w:rPr>
        <w:t xml:space="preserve"> </w:t>
      </w:r>
      <w:r w:rsidRPr="00651C6B">
        <w:rPr>
          <w:rFonts w:ascii="Times New Roman" w:hAnsi="Times New Roman" w:cs="Times New Roman"/>
          <w:sz w:val="24"/>
          <w:szCs w:val="24"/>
        </w:rPr>
        <w:t>educativas, culturales y recreativas, los recursos humanos, tecnológicos, metodológicos, materiales, administrativos y financieros, articulados en procesos y estructuras para alcanzar los objetivos de la</w:t>
      </w:r>
      <w:r>
        <w:rPr>
          <w:rFonts w:ascii="Times New Roman" w:hAnsi="Times New Roman" w:cs="Times New Roman"/>
          <w:sz w:val="24"/>
          <w:szCs w:val="24"/>
        </w:rPr>
        <w:t xml:space="preserve"> </w:t>
      </w:r>
      <w:r w:rsidRPr="00651C6B">
        <w:rPr>
          <w:rFonts w:ascii="Times New Roman" w:hAnsi="Times New Roman" w:cs="Times New Roman"/>
          <w:sz w:val="24"/>
          <w:szCs w:val="24"/>
        </w:rPr>
        <w:t>educación."</w:t>
      </w:r>
    </w:p>
    <w:p w14:paraId="231290B3" w14:textId="4F35C71F" w:rsidR="00651C6B" w:rsidRDefault="00651C6B" w:rsidP="00651C6B">
      <w:pPr>
        <w:spacing w:after="0" w:line="240" w:lineRule="auto"/>
        <w:ind w:firstLine="567"/>
        <w:jc w:val="both"/>
        <w:rPr>
          <w:rFonts w:ascii="Times New Roman" w:hAnsi="Times New Roman" w:cs="Times New Roman"/>
          <w:sz w:val="24"/>
          <w:szCs w:val="24"/>
        </w:rPr>
      </w:pPr>
      <w:r w:rsidRPr="00651C6B">
        <w:rPr>
          <w:rFonts w:ascii="Times New Roman" w:hAnsi="Times New Roman" w:cs="Times New Roman"/>
          <w:sz w:val="24"/>
          <w:szCs w:val="24"/>
        </w:rPr>
        <w:lastRenderedPageBreak/>
        <w:t xml:space="preserve"> En esta Ley se proporcionan las especificaciones de manera precisa, con el fin de dar lineamientos</w:t>
      </w:r>
      <w:r w:rsidR="002C3681">
        <w:rPr>
          <w:rFonts w:ascii="Times New Roman" w:hAnsi="Times New Roman" w:cs="Times New Roman"/>
          <w:sz w:val="24"/>
          <w:szCs w:val="24"/>
        </w:rPr>
        <w:t xml:space="preserve"> </w:t>
      </w:r>
      <w:r w:rsidRPr="00651C6B">
        <w:rPr>
          <w:rFonts w:ascii="Times New Roman" w:hAnsi="Times New Roman" w:cs="Times New Roman"/>
          <w:sz w:val="24"/>
          <w:szCs w:val="24"/>
        </w:rPr>
        <w:t xml:space="preserve">claros en lo que se requiere atender dentro de los procesos educativos. Uno </w:t>
      </w:r>
      <w:proofErr w:type="spellStart"/>
      <w:r w:rsidR="002E0882">
        <w:rPr>
          <w:rFonts w:ascii="Times New Roman" w:hAnsi="Times New Roman" w:cs="Times New Roman"/>
          <w:sz w:val="24"/>
          <w:szCs w:val="24"/>
        </w:rPr>
        <w:t>del</w:t>
      </w:r>
      <w:r w:rsidRPr="00651C6B">
        <w:rPr>
          <w:rFonts w:ascii="Times New Roman" w:hAnsi="Times New Roman" w:cs="Times New Roman"/>
          <w:sz w:val="24"/>
          <w:szCs w:val="24"/>
        </w:rPr>
        <w:t>los</w:t>
      </w:r>
      <w:proofErr w:type="spellEnd"/>
      <w:r w:rsidRPr="00651C6B">
        <w:rPr>
          <w:rFonts w:ascii="Times New Roman" w:hAnsi="Times New Roman" w:cs="Times New Roman"/>
          <w:sz w:val="24"/>
          <w:szCs w:val="24"/>
        </w:rPr>
        <w:t xml:space="preserve"> es la Calidad</w:t>
      </w:r>
      <w:r w:rsidR="002C3681">
        <w:rPr>
          <w:rFonts w:ascii="Times New Roman" w:hAnsi="Times New Roman" w:cs="Times New Roman"/>
          <w:sz w:val="24"/>
          <w:szCs w:val="24"/>
        </w:rPr>
        <w:t xml:space="preserve"> </w:t>
      </w:r>
      <w:r w:rsidRPr="00651C6B">
        <w:rPr>
          <w:rFonts w:ascii="Times New Roman" w:hAnsi="Times New Roman" w:cs="Times New Roman"/>
          <w:sz w:val="24"/>
          <w:szCs w:val="24"/>
        </w:rPr>
        <w:t>del servicio (artículo 4), en donde se especifican quiénes deben estar involucrados dentro del proceso</w:t>
      </w:r>
      <w:r w:rsidR="002C3681">
        <w:rPr>
          <w:rFonts w:ascii="Times New Roman" w:hAnsi="Times New Roman" w:cs="Times New Roman"/>
          <w:sz w:val="24"/>
          <w:szCs w:val="24"/>
        </w:rPr>
        <w:t xml:space="preserve"> </w:t>
      </w:r>
      <w:r w:rsidRPr="00651C6B">
        <w:rPr>
          <w:rFonts w:ascii="Times New Roman" w:hAnsi="Times New Roman" w:cs="Times New Roman"/>
          <w:sz w:val="24"/>
          <w:szCs w:val="24"/>
        </w:rPr>
        <w:t>de formación y de quiénes depende que el Sistema Educativo se cumpla dentro del territorio</w:t>
      </w:r>
      <w:r w:rsidR="002C3681">
        <w:rPr>
          <w:rFonts w:ascii="Times New Roman" w:hAnsi="Times New Roman" w:cs="Times New Roman"/>
          <w:sz w:val="24"/>
          <w:szCs w:val="24"/>
        </w:rPr>
        <w:t xml:space="preserve"> </w:t>
      </w:r>
      <w:r w:rsidRPr="00651C6B">
        <w:rPr>
          <w:rFonts w:ascii="Times New Roman" w:hAnsi="Times New Roman" w:cs="Times New Roman"/>
          <w:sz w:val="24"/>
          <w:szCs w:val="24"/>
        </w:rPr>
        <w:t>nacional.</w:t>
      </w:r>
    </w:p>
    <w:p w14:paraId="1A45F334" w14:textId="77777777" w:rsidR="002C3681" w:rsidRPr="00651C6B" w:rsidRDefault="002C3681" w:rsidP="00651C6B">
      <w:pPr>
        <w:spacing w:after="0" w:line="240" w:lineRule="auto"/>
        <w:ind w:firstLine="567"/>
        <w:jc w:val="both"/>
        <w:rPr>
          <w:rFonts w:ascii="Times New Roman" w:hAnsi="Times New Roman" w:cs="Times New Roman"/>
          <w:sz w:val="24"/>
          <w:szCs w:val="24"/>
        </w:rPr>
      </w:pPr>
    </w:p>
    <w:p w14:paraId="088FD302" w14:textId="77777777" w:rsidR="00651C6B" w:rsidRPr="00651C6B" w:rsidRDefault="00651C6B" w:rsidP="00651C6B">
      <w:pPr>
        <w:spacing w:after="0" w:line="240" w:lineRule="auto"/>
        <w:ind w:firstLine="567"/>
        <w:jc w:val="both"/>
        <w:rPr>
          <w:rFonts w:ascii="Times New Roman" w:hAnsi="Times New Roman" w:cs="Times New Roman"/>
          <w:sz w:val="24"/>
          <w:szCs w:val="24"/>
        </w:rPr>
      </w:pPr>
      <w:r w:rsidRPr="00651C6B">
        <w:rPr>
          <w:rFonts w:ascii="Times New Roman" w:hAnsi="Times New Roman" w:cs="Times New Roman"/>
          <w:sz w:val="24"/>
          <w:szCs w:val="24"/>
        </w:rPr>
        <w:t>Este artículo determina que "corresponde al Estado, a la Sociedad y a la Familia velar por la calidad</w:t>
      </w:r>
      <w:r w:rsidR="002C3681">
        <w:rPr>
          <w:rFonts w:ascii="Times New Roman" w:hAnsi="Times New Roman" w:cs="Times New Roman"/>
          <w:sz w:val="24"/>
          <w:szCs w:val="24"/>
        </w:rPr>
        <w:t xml:space="preserve"> </w:t>
      </w:r>
      <w:r w:rsidRPr="00651C6B">
        <w:rPr>
          <w:rFonts w:ascii="Times New Roman" w:hAnsi="Times New Roman" w:cs="Times New Roman"/>
          <w:sz w:val="24"/>
          <w:szCs w:val="24"/>
        </w:rPr>
        <w:t>de la educación y promover el acceso al servicio público educativo, y es responsabilidad de la Nación y de las entidades territoriales, garantizar su cubrimiento."</w:t>
      </w:r>
    </w:p>
    <w:p w14:paraId="109EA149" w14:textId="77777777" w:rsidR="0020333C" w:rsidRDefault="0020333C" w:rsidP="00651C6B">
      <w:pPr>
        <w:spacing w:after="0" w:line="240" w:lineRule="auto"/>
        <w:ind w:firstLine="567"/>
        <w:jc w:val="both"/>
        <w:rPr>
          <w:rFonts w:ascii="Times New Roman" w:hAnsi="Times New Roman" w:cs="Times New Roman"/>
          <w:sz w:val="24"/>
          <w:szCs w:val="24"/>
        </w:rPr>
      </w:pPr>
    </w:p>
    <w:p w14:paraId="309E31C8" w14:textId="77777777" w:rsidR="00651C6B" w:rsidRDefault="00651C6B" w:rsidP="00651C6B">
      <w:pPr>
        <w:spacing w:after="0" w:line="240" w:lineRule="auto"/>
        <w:ind w:firstLine="567"/>
        <w:jc w:val="both"/>
        <w:rPr>
          <w:rFonts w:ascii="Times New Roman" w:hAnsi="Times New Roman" w:cs="Times New Roman"/>
          <w:sz w:val="24"/>
          <w:szCs w:val="24"/>
        </w:rPr>
      </w:pPr>
      <w:r w:rsidRPr="00651C6B">
        <w:rPr>
          <w:rFonts w:ascii="Times New Roman" w:hAnsi="Times New Roman" w:cs="Times New Roman"/>
          <w:sz w:val="24"/>
          <w:szCs w:val="24"/>
        </w:rPr>
        <w:t>Lo anterior denota quiénes deben participar en el Sistema Educativo y cómo éstos deben responder a las necesidades de la población en general. Sin embargo, se enfatiza en la Ley que "es el Estado</w:t>
      </w:r>
      <w:r w:rsidR="002C3681">
        <w:rPr>
          <w:rFonts w:ascii="Times New Roman" w:hAnsi="Times New Roman" w:cs="Times New Roman"/>
          <w:sz w:val="24"/>
          <w:szCs w:val="24"/>
        </w:rPr>
        <w:t xml:space="preserve"> </w:t>
      </w:r>
      <w:r w:rsidRPr="00651C6B">
        <w:rPr>
          <w:rFonts w:ascii="Times New Roman" w:hAnsi="Times New Roman" w:cs="Times New Roman"/>
          <w:sz w:val="24"/>
          <w:szCs w:val="24"/>
        </w:rPr>
        <w:t>el que debe atender en forma permanente los factores que favorezcan la calidad y el mejoramiento de la educación, por lo que tendrá que velar por la cualificación y formación de los educadores, la promoción docente, los recursos y métodos educativos, la innovación e investigación educativa, la orientación educativa y profesional, la inspección y evaluación del proceso educativo."</w:t>
      </w:r>
    </w:p>
    <w:p w14:paraId="3FE88B57" w14:textId="77777777" w:rsidR="002C3681" w:rsidRPr="00651C6B" w:rsidRDefault="002C3681" w:rsidP="00651C6B">
      <w:pPr>
        <w:spacing w:after="0" w:line="240" w:lineRule="auto"/>
        <w:ind w:firstLine="567"/>
        <w:jc w:val="both"/>
        <w:rPr>
          <w:rFonts w:ascii="Times New Roman" w:hAnsi="Times New Roman" w:cs="Times New Roman"/>
          <w:sz w:val="24"/>
          <w:szCs w:val="24"/>
        </w:rPr>
      </w:pPr>
    </w:p>
    <w:p w14:paraId="57365F99" w14:textId="77777777" w:rsidR="00651C6B" w:rsidRDefault="00651C6B" w:rsidP="00651C6B">
      <w:pPr>
        <w:spacing w:after="0" w:line="240" w:lineRule="auto"/>
        <w:ind w:firstLine="567"/>
        <w:jc w:val="both"/>
        <w:rPr>
          <w:rFonts w:ascii="Times New Roman" w:hAnsi="Times New Roman" w:cs="Times New Roman"/>
          <w:sz w:val="24"/>
          <w:szCs w:val="24"/>
        </w:rPr>
      </w:pPr>
      <w:r w:rsidRPr="00651C6B">
        <w:rPr>
          <w:rFonts w:ascii="Times New Roman" w:hAnsi="Times New Roman" w:cs="Times New Roman"/>
          <w:sz w:val="24"/>
          <w:szCs w:val="24"/>
        </w:rPr>
        <w:t>Es de entender, entonces, que el Estado debe garantizar las condiciones mínimas para que la educación pública tenga no sólo calidad, sino también sostenimiento en el tiempo, es decir, posibilitar que los diferentes actores que están en la acción educativa tengan los medios y condiciones adecuadas para que el quehacer educativo sea viable.</w:t>
      </w:r>
    </w:p>
    <w:p w14:paraId="5BFE4600" w14:textId="77777777" w:rsidR="008A7388" w:rsidRDefault="008A7388" w:rsidP="00651C6B">
      <w:pPr>
        <w:spacing w:after="0" w:line="240" w:lineRule="auto"/>
        <w:ind w:firstLine="567"/>
        <w:jc w:val="both"/>
        <w:rPr>
          <w:rFonts w:ascii="Times New Roman" w:hAnsi="Times New Roman" w:cs="Times New Roman"/>
          <w:sz w:val="24"/>
          <w:szCs w:val="24"/>
        </w:rPr>
      </w:pPr>
    </w:p>
    <w:p w14:paraId="44D04A89" w14:textId="77777777" w:rsidR="008A7388" w:rsidRPr="008A7388" w:rsidRDefault="008A7388" w:rsidP="008A7388">
      <w:pPr>
        <w:spacing w:after="0" w:line="240" w:lineRule="auto"/>
        <w:ind w:firstLine="567"/>
        <w:jc w:val="both"/>
        <w:rPr>
          <w:rFonts w:ascii="Times New Roman" w:hAnsi="Times New Roman" w:cs="Times New Roman"/>
          <w:sz w:val="24"/>
          <w:szCs w:val="24"/>
        </w:rPr>
      </w:pPr>
      <w:r w:rsidRPr="008A7388">
        <w:rPr>
          <w:rFonts w:ascii="Times New Roman" w:hAnsi="Times New Roman" w:cs="Times New Roman"/>
          <w:sz w:val="24"/>
          <w:szCs w:val="24"/>
        </w:rPr>
        <w:t>Este sostenimiento también hace referencia a los recursos y métodos que deben tenerse en cuenta para la práctica educativa, sin los cuales sería difícil, pero obviamente no imposible, emprender el trabajo educativo; se denota el "no imposible" porque la realidad colombiana está enmarcada en un sistema donde en muchas de las instituciones educativas, y no todas por supuesto, la práctica educativa se realiza con escasos recursos para formación, investigación propiamente dicha y</w:t>
      </w:r>
      <w:r>
        <w:rPr>
          <w:rFonts w:ascii="Times New Roman" w:hAnsi="Times New Roman" w:cs="Times New Roman"/>
          <w:sz w:val="24"/>
          <w:szCs w:val="24"/>
        </w:rPr>
        <w:t xml:space="preserve"> </w:t>
      </w:r>
      <w:r w:rsidRPr="008A7388">
        <w:rPr>
          <w:rFonts w:ascii="Times New Roman" w:hAnsi="Times New Roman" w:cs="Times New Roman"/>
          <w:sz w:val="24"/>
          <w:szCs w:val="24"/>
        </w:rPr>
        <w:t>recursos lúdicos, teniendo en cuenta las etapas del desarrollo. Sin embargo, se rescata lo necesario</w:t>
      </w:r>
      <w:r>
        <w:rPr>
          <w:rFonts w:ascii="Times New Roman" w:hAnsi="Times New Roman" w:cs="Times New Roman"/>
          <w:sz w:val="24"/>
          <w:szCs w:val="24"/>
        </w:rPr>
        <w:t xml:space="preserve"> </w:t>
      </w:r>
      <w:r w:rsidRPr="008A7388">
        <w:rPr>
          <w:rFonts w:ascii="Times New Roman" w:hAnsi="Times New Roman" w:cs="Times New Roman"/>
          <w:sz w:val="24"/>
          <w:szCs w:val="24"/>
        </w:rPr>
        <w:t xml:space="preserve">de que esté escrito en la Ley como parte esencial en responsabilidades del Estado. </w:t>
      </w:r>
    </w:p>
    <w:p w14:paraId="05C85020" w14:textId="77777777" w:rsidR="008A7388" w:rsidRDefault="008A7388" w:rsidP="008A7388">
      <w:pPr>
        <w:spacing w:after="0" w:line="240" w:lineRule="auto"/>
        <w:ind w:firstLine="567"/>
        <w:jc w:val="both"/>
        <w:rPr>
          <w:rFonts w:ascii="Times New Roman" w:hAnsi="Times New Roman" w:cs="Times New Roman"/>
          <w:sz w:val="24"/>
          <w:szCs w:val="24"/>
        </w:rPr>
      </w:pPr>
    </w:p>
    <w:p w14:paraId="70B693BE" w14:textId="77777777" w:rsidR="008A7388" w:rsidRPr="008A7388" w:rsidRDefault="008A7388" w:rsidP="008A7388">
      <w:pPr>
        <w:spacing w:after="0" w:line="240" w:lineRule="auto"/>
        <w:ind w:firstLine="567"/>
        <w:jc w:val="both"/>
        <w:rPr>
          <w:rFonts w:ascii="Times New Roman" w:hAnsi="Times New Roman" w:cs="Times New Roman"/>
          <w:sz w:val="24"/>
          <w:szCs w:val="24"/>
        </w:rPr>
      </w:pPr>
      <w:r w:rsidRPr="008A7388">
        <w:rPr>
          <w:rFonts w:ascii="Times New Roman" w:hAnsi="Times New Roman" w:cs="Times New Roman"/>
          <w:sz w:val="24"/>
          <w:szCs w:val="24"/>
        </w:rPr>
        <w:t>Por otra parte, la Ley 115 da por sentado en el artículo 5, en conformidad con el artículo 67 de la</w:t>
      </w:r>
      <w:r>
        <w:rPr>
          <w:rFonts w:ascii="Times New Roman" w:hAnsi="Times New Roman" w:cs="Times New Roman"/>
          <w:sz w:val="24"/>
          <w:szCs w:val="24"/>
        </w:rPr>
        <w:t xml:space="preserve"> </w:t>
      </w:r>
      <w:r w:rsidRPr="008A7388">
        <w:rPr>
          <w:rFonts w:ascii="Times New Roman" w:hAnsi="Times New Roman" w:cs="Times New Roman"/>
          <w:sz w:val="24"/>
          <w:szCs w:val="24"/>
        </w:rPr>
        <w:t xml:space="preserve">Constitución Política, los fines de la Educación dentro del territorio colombiano, a saber: </w:t>
      </w:r>
    </w:p>
    <w:p w14:paraId="274EE21A" w14:textId="77777777" w:rsidR="008A7388" w:rsidRDefault="008A7388" w:rsidP="008A7388">
      <w:pPr>
        <w:spacing w:after="0" w:line="240" w:lineRule="auto"/>
        <w:jc w:val="both"/>
        <w:rPr>
          <w:rFonts w:ascii="Times New Roman" w:hAnsi="Times New Roman" w:cs="Times New Roman"/>
          <w:sz w:val="24"/>
          <w:szCs w:val="24"/>
        </w:rPr>
      </w:pPr>
    </w:p>
    <w:p w14:paraId="1844BF83" w14:textId="77777777" w:rsidR="008A7388" w:rsidRDefault="008A7388" w:rsidP="005B6DFE">
      <w:pPr>
        <w:pStyle w:val="Prrafodelista"/>
        <w:numPr>
          <w:ilvl w:val="0"/>
          <w:numId w:val="2"/>
        </w:numPr>
        <w:spacing w:after="0" w:line="240" w:lineRule="auto"/>
        <w:jc w:val="both"/>
        <w:rPr>
          <w:rFonts w:ascii="Times New Roman" w:hAnsi="Times New Roman" w:cs="Times New Roman"/>
          <w:sz w:val="24"/>
          <w:szCs w:val="24"/>
        </w:rPr>
      </w:pPr>
      <w:r w:rsidRPr="008A7388">
        <w:rPr>
          <w:rFonts w:ascii="Times New Roman" w:hAnsi="Times New Roman" w:cs="Times New Roman"/>
          <w:sz w:val="24"/>
          <w:szCs w:val="24"/>
        </w:rPr>
        <w:t>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14:paraId="2073C3AF" w14:textId="77777777" w:rsidR="008A7388" w:rsidRDefault="008A7388" w:rsidP="005B6DFE">
      <w:pPr>
        <w:pStyle w:val="Prrafodelista"/>
        <w:numPr>
          <w:ilvl w:val="0"/>
          <w:numId w:val="2"/>
        </w:numPr>
        <w:spacing w:after="0" w:line="240" w:lineRule="auto"/>
        <w:jc w:val="both"/>
        <w:rPr>
          <w:rFonts w:ascii="Times New Roman" w:hAnsi="Times New Roman" w:cs="Times New Roman"/>
          <w:sz w:val="24"/>
          <w:szCs w:val="24"/>
        </w:rPr>
      </w:pPr>
      <w:r w:rsidRPr="008A7388">
        <w:rPr>
          <w:rFonts w:ascii="Times New Roman" w:hAnsi="Times New Roman" w:cs="Times New Roman"/>
          <w:sz w:val="24"/>
          <w:szCs w:val="24"/>
        </w:rPr>
        <w:t>La formación en el respeto a la vida y a los demás derechos humanos, a la paz, a los principios democráticos, de convivencia, pluralismo, justicia, solidaridad y equidad, así como en el ejercicio de la tolerancia y de la libertad.</w:t>
      </w:r>
    </w:p>
    <w:p w14:paraId="1426C1CE" w14:textId="77777777" w:rsidR="008A7388" w:rsidRDefault="008A7388" w:rsidP="005B6DFE">
      <w:pPr>
        <w:pStyle w:val="Prrafodelista"/>
        <w:numPr>
          <w:ilvl w:val="0"/>
          <w:numId w:val="2"/>
        </w:numPr>
        <w:spacing w:after="0" w:line="240" w:lineRule="auto"/>
        <w:jc w:val="both"/>
        <w:rPr>
          <w:rFonts w:ascii="Times New Roman" w:hAnsi="Times New Roman" w:cs="Times New Roman"/>
          <w:sz w:val="24"/>
          <w:szCs w:val="24"/>
        </w:rPr>
      </w:pPr>
      <w:r w:rsidRPr="008A7388">
        <w:rPr>
          <w:rFonts w:ascii="Times New Roman" w:hAnsi="Times New Roman" w:cs="Times New Roman"/>
          <w:sz w:val="24"/>
          <w:szCs w:val="24"/>
        </w:rPr>
        <w:t>La formación para facilitar la participación de todos en las decisiones que los afectan en la vida económica, política, administrativa y cultural de la nación.</w:t>
      </w:r>
    </w:p>
    <w:p w14:paraId="2DE5BC47" w14:textId="77777777" w:rsidR="008A7388" w:rsidRDefault="008A7388" w:rsidP="005B6DFE">
      <w:pPr>
        <w:pStyle w:val="Prrafodelista"/>
        <w:numPr>
          <w:ilvl w:val="0"/>
          <w:numId w:val="2"/>
        </w:numPr>
        <w:spacing w:after="0" w:line="240" w:lineRule="auto"/>
        <w:jc w:val="both"/>
        <w:rPr>
          <w:rFonts w:ascii="Times New Roman" w:hAnsi="Times New Roman" w:cs="Times New Roman"/>
          <w:sz w:val="24"/>
          <w:szCs w:val="24"/>
        </w:rPr>
      </w:pPr>
      <w:r w:rsidRPr="008A7388">
        <w:rPr>
          <w:rFonts w:ascii="Times New Roman" w:hAnsi="Times New Roman" w:cs="Times New Roman"/>
          <w:sz w:val="24"/>
          <w:szCs w:val="24"/>
        </w:rPr>
        <w:t>La formación en el respeto a la autoridad legítima y a la ley, a la cultura nacional, a la historia colombiana y a los símbolos patrios.</w:t>
      </w:r>
    </w:p>
    <w:p w14:paraId="6174AB5C" w14:textId="77777777" w:rsidR="00651C6B" w:rsidRDefault="008A7388" w:rsidP="005B6DFE">
      <w:pPr>
        <w:pStyle w:val="Prrafodelista"/>
        <w:numPr>
          <w:ilvl w:val="0"/>
          <w:numId w:val="2"/>
        </w:numPr>
        <w:spacing w:after="0" w:line="240" w:lineRule="auto"/>
        <w:jc w:val="both"/>
        <w:rPr>
          <w:rFonts w:ascii="Times New Roman" w:hAnsi="Times New Roman" w:cs="Times New Roman"/>
          <w:sz w:val="24"/>
          <w:szCs w:val="24"/>
        </w:rPr>
      </w:pPr>
      <w:r w:rsidRPr="008A7388">
        <w:rPr>
          <w:rFonts w:ascii="Times New Roman" w:hAnsi="Times New Roman" w:cs="Times New Roman"/>
          <w:sz w:val="24"/>
          <w:szCs w:val="24"/>
        </w:rPr>
        <w:lastRenderedPageBreak/>
        <w:t>La adquisición y generación de los conocimientos científicos y técnicos más avanzados, humanísticos, históricos, sociales, geográficos y estéticos, mediante la apropiación de hábitos</w:t>
      </w:r>
      <w:r>
        <w:rPr>
          <w:rFonts w:ascii="Times New Roman" w:hAnsi="Times New Roman" w:cs="Times New Roman"/>
          <w:sz w:val="24"/>
          <w:szCs w:val="24"/>
        </w:rPr>
        <w:t xml:space="preserve"> </w:t>
      </w:r>
      <w:r w:rsidRPr="008A7388">
        <w:rPr>
          <w:rFonts w:ascii="Times New Roman" w:hAnsi="Times New Roman" w:cs="Times New Roman"/>
          <w:sz w:val="24"/>
          <w:szCs w:val="24"/>
        </w:rPr>
        <w:t>intelectuales adecuados para el desarrollo del saber</w:t>
      </w:r>
      <w:r>
        <w:rPr>
          <w:rFonts w:ascii="Times New Roman" w:hAnsi="Times New Roman" w:cs="Times New Roman"/>
          <w:sz w:val="24"/>
          <w:szCs w:val="24"/>
        </w:rPr>
        <w:t>.</w:t>
      </w:r>
    </w:p>
    <w:p w14:paraId="53DED1C5" w14:textId="77777777" w:rsidR="008A7388" w:rsidRPr="008A7388" w:rsidRDefault="008759C2" w:rsidP="005B6DFE">
      <w:pPr>
        <w:pStyle w:val="Prrafodelista"/>
        <w:numPr>
          <w:ilvl w:val="0"/>
          <w:numId w:val="2"/>
        </w:numPr>
        <w:spacing w:after="0" w:line="240" w:lineRule="auto"/>
        <w:jc w:val="both"/>
        <w:rPr>
          <w:rFonts w:ascii="Times New Roman" w:hAnsi="Times New Roman" w:cs="Times New Roman"/>
          <w:sz w:val="24"/>
          <w:szCs w:val="24"/>
        </w:rPr>
      </w:pPr>
      <w:r w:rsidRPr="008759C2">
        <w:rPr>
          <w:rFonts w:ascii="Times New Roman" w:hAnsi="Times New Roman" w:cs="Times New Roman"/>
          <w:sz w:val="24"/>
          <w:szCs w:val="24"/>
        </w:rPr>
        <w:t>El estudio y la comprensión crítica de la cultura nacional y de la diversidad étnica y cultura del país, como fundamento de la unidad nacional y de su identidad.</w:t>
      </w:r>
      <w:r w:rsidR="008A7388" w:rsidRPr="008A7388">
        <w:rPr>
          <w:rFonts w:ascii="Times New Roman" w:hAnsi="Times New Roman" w:cs="Times New Roman"/>
          <w:sz w:val="24"/>
          <w:szCs w:val="24"/>
        </w:rPr>
        <w:t> </w:t>
      </w:r>
    </w:p>
    <w:p w14:paraId="26225B3E" w14:textId="77777777" w:rsidR="008A7388" w:rsidRPr="008A7388" w:rsidRDefault="008A7388" w:rsidP="005B6DFE">
      <w:pPr>
        <w:pStyle w:val="Prrafodelista"/>
        <w:numPr>
          <w:ilvl w:val="0"/>
          <w:numId w:val="2"/>
        </w:numPr>
        <w:spacing w:after="0" w:line="240" w:lineRule="auto"/>
        <w:jc w:val="both"/>
        <w:rPr>
          <w:rFonts w:ascii="Times New Roman" w:hAnsi="Times New Roman" w:cs="Times New Roman"/>
          <w:sz w:val="24"/>
          <w:szCs w:val="24"/>
        </w:rPr>
      </w:pPr>
      <w:r w:rsidRPr="008A7388">
        <w:rPr>
          <w:rFonts w:ascii="Times New Roman" w:hAnsi="Times New Roman" w:cs="Times New Roman"/>
          <w:sz w:val="24"/>
          <w:szCs w:val="24"/>
        </w:rPr>
        <w:t>El acceso al conocimiento, la ciencia, la técnica y demás bienes y valores de la cultura, el fomento de la investigación y el estímulo a la creación artística en sus diferentes manifestaciones. </w:t>
      </w:r>
    </w:p>
    <w:p w14:paraId="0F1329DA" w14:textId="77777777" w:rsidR="008A7388" w:rsidRPr="008A7388" w:rsidRDefault="008759C2" w:rsidP="005B6DFE">
      <w:pPr>
        <w:pStyle w:val="Prrafodelista"/>
        <w:numPr>
          <w:ilvl w:val="0"/>
          <w:numId w:val="2"/>
        </w:numPr>
        <w:spacing w:after="0" w:line="240" w:lineRule="auto"/>
        <w:jc w:val="both"/>
        <w:rPr>
          <w:rFonts w:ascii="Times New Roman" w:hAnsi="Times New Roman" w:cs="Times New Roman"/>
          <w:sz w:val="24"/>
          <w:szCs w:val="24"/>
        </w:rPr>
      </w:pPr>
      <w:r w:rsidRPr="008759C2">
        <w:rPr>
          <w:rFonts w:ascii="Times New Roman" w:hAnsi="Times New Roman" w:cs="Times New Roman"/>
          <w:sz w:val="24"/>
          <w:szCs w:val="24"/>
        </w:rPr>
        <w:t>La creación y fomento de una conciencia de la soberanía nacional y para la práctica de la solidaridad y la integración con el mundo, en especial con Latinoamérica y el Caribe.</w:t>
      </w:r>
      <w:r w:rsidR="008A7388" w:rsidRPr="008A7388">
        <w:rPr>
          <w:rFonts w:ascii="Times New Roman" w:hAnsi="Times New Roman" w:cs="Times New Roman"/>
          <w:sz w:val="24"/>
          <w:szCs w:val="24"/>
        </w:rPr>
        <w:t> </w:t>
      </w:r>
    </w:p>
    <w:p w14:paraId="6D3938E1" w14:textId="77777777" w:rsidR="00F21D1F" w:rsidRDefault="00F21D1F" w:rsidP="005B6DFE">
      <w:pPr>
        <w:pStyle w:val="Prrafodelista"/>
        <w:numPr>
          <w:ilvl w:val="0"/>
          <w:numId w:val="2"/>
        </w:numPr>
        <w:spacing w:after="0" w:line="240" w:lineRule="auto"/>
        <w:jc w:val="both"/>
        <w:rPr>
          <w:rFonts w:ascii="Times New Roman" w:hAnsi="Times New Roman" w:cs="Times New Roman"/>
          <w:sz w:val="24"/>
          <w:szCs w:val="24"/>
        </w:rPr>
      </w:pPr>
      <w:r w:rsidRPr="00F21D1F">
        <w:rPr>
          <w:rFonts w:ascii="Times New Roman" w:hAnsi="Times New Roman" w:cs="Times New Roman"/>
          <w:sz w:val="24"/>
          <w:szCs w:val="24"/>
        </w:rPr>
        <w:t>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w:t>
      </w:r>
    </w:p>
    <w:p w14:paraId="474801C7" w14:textId="77777777" w:rsidR="00F21D1F" w:rsidRDefault="00F21D1F" w:rsidP="005B6DFE">
      <w:pPr>
        <w:pStyle w:val="Prrafodelista"/>
        <w:numPr>
          <w:ilvl w:val="0"/>
          <w:numId w:val="2"/>
        </w:numPr>
        <w:spacing w:after="0" w:line="240" w:lineRule="auto"/>
        <w:jc w:val="both"/>
        <w:rPr>
          <w:rFonts w:ascii="Times New Roman" w:hAnsi="Times New Roman" w:cs="Times New Roman"/>
          <w:sz w:val="24"/>
          <w:szCs w:val="24"/>
        </w:rPr>
      </w:pPr>
      <w:r w:rsidRPr="00F21D1F">
        <w:rPr>
          <w:rFonts w:ascii="Times New Roman" w:hAnsi="Times New Roman" w:cs="Times New Roman"/>
          <w:sz w:val="24"/>
          <w:szCs w:val="24"/>
        </w:rPr>
        <w:t>La adquisición de una conciencia para la conservación, protección y mejoramiento del medio ambiente, de la calidad de la vida, del uso racional de los recursos naturales, de la prevención de desastres, dentro de una cultura ecológica y del riesgo, y la defensa del patrimonio cultural de la nación.</w:t>
      </w:r>
    </w:p>
    <w:p w14:paraId="30791AD1" w14:textId="77777777" w:rsidR="00F21D1F" w:rsidRDefault="00F21D1F" w:rsidP="005B6DFE">
      <w:pPr>
        <w:pStyle w:val="Prrafodelista"/>
        <w:numPr>
          <w:ilvl w:val="0"/>
          <w:numId w:val="2"/>
        </w:numPr>
        <w:spacing w:after="0" w:line="240" w:lineRule="auto"/>
        <w:jc w:val="both"/>
        <w:rPr>
          <w:rFonts w:ascii="Times New Roman" w:hAnsi="Times New Roman" w:cs="Times New Roman"/>
          <w:sz w:val="24"/>
          <w:szCs w:val="24"/>
        </w:rPr>
      </w:pPr>
      <w:r w:rsidRPr="00F21D1F">
        <w:rPr>
          <w:rFonts w:ascii="Times New Roman" w:hAnsi="Times New Roman" w:cs="Times New Roman"/>
          <w:sz w:val="24"/>
          <w:szCs w:val="24"/>
        </w:rPr>
        <w:t>La formación en la práctica del trabajo, mediante los conocimientos técnicos y habilidades, así como en la valoración del mismo como fundamento del desarrollo individual y social.</w:t>
      </w:r>
    </w:p>
    <w:p w14:paraId="31069081" w14:textId="77777777" w:rsidR="00F21D1F" w:rsidRDefault="00F21D1F" w:rsidP="005B6DFE">
      <w:pPr>
        <w:pStyle w:val="Prrafodelista"/>
        <w:numPr>
          <w:ilvl w:val="0"/>
          <w:numId w:val="2"/>
        </w:numPr>
        <w:spacing w:after="0" w:line="240" w:lineRule="auto"/>
        <w:jc w:val="both"/>
        <w:rPr>
          <w:rFonts w:ascii="Times New Roman" w:hAnsi="Times New Roman" w:cs="Times New Roman"/>
          <w:sz w:val="24"/>
          <w:szCs w:val="24"/>
        </w:rPr>
      </w:pPr>
      <w:r w:rsidRPr="00F21D1F">
        <w:rPr>
          <w:rFonts w:ascii="Times New Roman" w:hAnsi="Times New Roman" w:cs="Times New Roman"/>
          <w:sz w:val="24"/>
          <w:szCs w:val="24"/>
        </w:rPr>
        <w:t>La formación para la promoción y preservación de la salud y la higiene, la prevención integral de problemas socialmente relevantes, la educación física, la recreación, el deporte y la utilización adecuada del tiempo libre.</w:t>
      </w:r>
    </w:p>
    <w:p w14:paraId="63E270C4" w14:textId="77777777" w:rsidR="00F21D1F" w:rsidRDefault="00F21D1F" w:rsidP="005B6DFE">
      <w:pPr>
        <w:pStyle w:val="Prrafodelista"/>
        <w:numPr>
          <w:ilvl w:val="0"/>
          <w:numId w:val="2"/>
        </w:numPr>
        <w:spacing w:after="0" w:line="240" w:lineRule="auto"/>
        <w:jc w:val="both"/>
        <w:rPr>
          <w:rFonts w:ascii="Times New Roman" w:hAnsi="Times New Roman" w:cs="Times New Roman"/>
          <w:sz w:val="24"/>
          <w:szCs w:val="24"/>
        </w:rPr>
      </w:pPr>
      <w:r w:rsidRPr="00F21D1F">
        <w:rPr>
          <w:rFonts w:ascii="Times New Roman" w:hAnsi="Times New Roman" w:cs="Times New Roman"/>
          <w:sz w:val="24"/>
          <w:szCs w:val="24"/>
        </w:rPr>
        <w:t>La promoción en la persona y en la sociedad de la capacidad para crear, investigar, adoptar la tecnología que se requiere en los procesos de desarrollo del país y que le permita al educando ingresar al sector productivo.</w:t>
      </w:r>
    </w:p>
    <w:p w14:paraId="010CE91F" w14:textId="77777777" w:rsidR="000B2AA6" w:rsidRDefault="000B2AA6" w:rsidP="000B2AA6">
      <w:pPr>
        <w:spacing w:after="0" w:line="240" w:lineRule="auto"/>
        <w:jc w:val="both"/>
        <w:rPr>
          <w:rFonts w:ascii="Times New Roman" w:hAnsi="Times New Roman" w:cs="Times New Roman"/>
          <w:sz w:val="24"/>
          <w:szCs w:val="24"/>
        </w:rPr>
      </w:pPr>
    </w:p>
    <w:p w14:paraId="6757FC89" w14:textId="77777777" w:rsidR="000B2AA6" w:rsidRDefault="000B2AA6" w:rsidP="000B2AA6">
      <w:pPr>
        <w:spacing w:after="0" w:line="240" w:lineRule="auto"/>
        <w:ind w:firstLine="567"/>
        <w:jc w:val="both"/>
        <w:rPr>
          <w:rFonts w:ascii="Times New Roman" w:hAnsi="Times New Roman" w:cs="Times New Roman"/>
          <w:sz w:val="24"/>
          <w:szCs w:val="24"/>
        </w:rPr>
      </w:pPr>
      <w:r w:rsidRPr="000B2AA6">
        <w:rPr>
          <w:rFonts w:ascii="Times New Roman" w:hAnsi="Times New Roman" w:cs="Times New Roman"/>
          <w:sz w:val="24"/>
          <w:szCs w:val="24"/>
        </w:rPr>
        <w:t>De acuerdo con la Ley 24 de 1981, le corresponde al Ministerio de Educación Nacional la</w:t>
      </w:r>
      <w:r>
        <w:rPr>
          <w:rFonts w:ascii="Times New Roman" w:hAnsi="Times New Roman" w:cs="Times New Roman"/>
          <w:sz w:val="24"/>
          <w:szCs w:val="24"/>
        </w:rPr>
        <w:t xml:space="preserve"> </w:t>
      </w:r>
      <w:r w:rsidRPr="000B2AA6">
        <w:rPr>
          <w:rFonts w:ascii="Times New Roman" w:hAnsi="Times New Roman" w:cs="Times New Roman"/>
          <w:sz w:val="24"/>
          <w:szCs w:val="24"/>
        </w:rPr>
        <w:t>administración del sector educativo, bajo la orientación del presidente de la República. Esta</w:t>
      </w:r>
      <w:r>
        <w:rPr>
          <w:rFonts w:ascii="Times New Roman" w:hAnsi="Times New Roman" w:cs="Times New Roman"/>
          <w:sz w:val="24"/>
          <w:szCs w:val="24"/>
        </w:rPr>
        <w:t xml:space="preserve"> </w:t>
      </w:r>
      <w:r w:rsidRPr="000B2AA6">
        <w:rPr>
          <w:rFonts w:ascii="Times New Roman" w:hAnsi="Times New Roman" w:cs="Times New Roman"/>
          <w:sz w:val="24"/>
          <w:szCs w:val="24"/>
        </w:rPr>
        <w:t>entidad formula las políticas, planes y programas del sector; cuantifica y asigna los recursos</w:t>
      </w:r>
      <w:r>
        <w:rPr>
          <w:rFonts w:ascii="Times New Roman" w:hAnsi="Times New Roman" w:cs="Times New Roman"/>
          <w:sz w:val="24"/>
          <w:szCs w:val="24"/>
        </w:rPr>
        <w:t xml:space="preserve"> </w:t>
      </w:r>
      <w:r w:rsidRPr="000B2AA6">
        <w:rPr>
          <w:rFonts w:ascii="Times New Roman" w:hAnsi="Times New Roman" w:cs="Times New Roman"/>
          <w:sz w:val="24"/>
          <w:szCs w:val="24"/>
        </w:rPr>
        <w:t>humanos y materiales, define las pautas de evaluación y control de la calidad del servicio y</w:t>
      </w:r>
      <w:r>
        <w:rPr>
          <w:rFonts w:ascii="Times New Roman" w:hAnsi="Times New Roman" w:cs="Times New Roman"/>
          <w:sz w:val="24"/>
          <w:szCs w:val="24"/>
        </w:rPr>
        <w:t xml:space="preserve"> </w:t>
      </w:r>
      <w:r w:rsidRPr="000B2AA6">
        <w:rPr>
          <w:rFonts w:ascii="Times New Roman" w:hAnsi="Times New Roman" w:cs="Times New Roman"/>
          <w:sz w:val="24"/>
          <w:szCs w:val="24"/>
        </w:rPr>
        <w:t>determina la normatividad que requiere el sector para su marcha.</w:t>
      </w:r>
    </w:p>
    <w:p w14:paraId="35800F67" w14:textId="77777777" w:rsidR="000B2AA6" w:rsidRDefault="000B2AA6" w:rsidP="000B2AA6">
      <w:pPr>
        <w:spacing w:after="0" w:line="240" w:lineRule="auto"/>
        <w:ind w:firstLine="567"/>
        <w:jc w:val="both"/>
        <w:rPr>
          <w:rFonts w:ascii="Times New Roman" w:hAnsi="Times New Roman" w:cs="Times New Roman"/>
          <w:sz w:val="24"/>
          <w:szCs w:val="24"/>
        </w:rPr>
      </w:pPr>
    </w:p>
    <w:p w14:paraId="0CDBBC7C" w14:textId="77777777" w:rsidR="000B2AA6" w:rsidRDefault="000B2AA6" w:rsidP="000B2AA6">
      <w:pPr>
        <w:spacing w:after="0" w:line="240" w:lineRule="auto"/>
        <w:ind w:firstLine="567"/>
        <w:jc w:val="both"/>
        <w:rPr>
          <w:rFonts w:ascii="Times New Roman" w:hAnsi="Times New Roman" w:cs="Times New Roman"/>
          <w:sz w:val="24"/>
          <w:szCs w:val="24"/>
        </w:rPr>
      </w:pPr>
      <w:r w:rsidRPr="000B2AA6">
        <w:rPr>
          <w:rFonts w:ascii="Times New Roman" w:hAnsi="Times New Roman" w:cs="Times New Roman"/>
          <w:sz w:val="24"/>
          <w:szCs w:val="24"/>
        </w:rPr>
        <w:t>Existen centros que imparten educación pre</w:t>
      </w:r>
      <w:r w:rsidR="004B30F8">
        <w:rPr>
          <w:rFonts w:ascii="Times New Roman" w:hAnsi="Times New Roman" w:cs="Times New Roman"/>
          <w:sz w:val="24"/>
          <w:szCs w:val="24"/>
        </w:rPr>
        <w:t xml:space="preserve"> – </w:t>
      </w:r>
      <w:r w:rsidRPr="000B2AA6">
        <w:rPr>
          <w:rFonts w:ascii="Times New Roman" w:hAnsi="Times New Roman" w:cs="Times New Roman"/>
          <w:sz w:val="24"/>
          <w:szCs w:val="24"/>
        </w:rPr>
        <w:t>escolar que dependen del Ministerio de</w:t>
      </w:r>
      <w:r>
        <w:rPr>
          <w:rFonts w:ascii="Times New Roman" w:hAnsi="Times New Roman" w:cs="Times New Roman"/>
          <w:sz w:val="24"/>
          <w:szCs w:val="24"/>
        </w:rPr>
        <w:t xml:space="preserve"> </w:t>
      </w:r>
      <w:r w:rsidRPr="000B2AA6">
        <w:rPr>
          <w:rFonts w:ascii="Times New Roman" w:hAnsi="Times New Roman" w:cs="Times New Roman"/>
          <w:sz w:val="24"/>
          <w:szCs w:val="24"/>
        </w:rPr>
        <w:t>Educación, otros del Instituto Colombiano de Bienestar Familiar (ICBF) y, por último, centros que pertenecen al sector privado.</w:t>
      </w:r>
    </w:p>
    <w:p w14:paraId="64DAA142" w14:textId="77777777" w:rsidR="000B2AA6" w:rsidRDefault="000B2AA6" w:rsidP="000B2AA6">
      <w:pPr>
        <w:spacing w:after="0" w:line="240" w:lineRule="auto"/>
        <w:ind w:firstLine="567"/>
        <w:jc w:val="both"/>
        <w:rPr>
          <w:rFonts w:ascii="Times New Roman" w:hAnsi="Times New Roman" w:cs="Times New Roman"/>
          <w:sz w:val="24"/>
          <w:szCs w:val="24"/>
        </w:rPr>
      </w:pPr>
    </w:p>
    <w:p w14:paraId="3269545E" w14:textId="77777777" w:rsidR="00F969B5" w:rsidRDefault="00F969B5" w:rsidP="0061523E">
      <w:pPr>
        <w:spacing w:after="0" w:line="240" w:lineRule="auto"/>
        <w:ind w:firstLine="567"/>
        <w:jc w:val="both"/>
        <w:rPr>
          <w:rFonts w:ascii="Times New Roman" w:hAnsi="Times New Roman" w:cs="Times New Roman"/>
          <w:sz w:val="24"/>
          <w:szCs w:val="24"/>
        </w:rPr>
      </w:pPr>
      <w:r w:rsidRPr="00F969B5">
        <w:rPr>
          <w:rFonts w:ascii="Times New Roman" w:hAnsi="Times New Roman" w:cs="Times New Roman"/>
          <w:sz w:val="24"/>
          <w:szCs w:val="24"/>
        </w:rPr>
        <w:t>La educación pre</w:t>
      </w:r>
      <w:r w:rsidR="004B30F8">
        <w:rPr>
          <w:rFonts w:ascii="Times New Roman" w:hAnsi="Times New Roman" w:cs="Times New Roman"/>
          <w:sz w:val="24"/>
          <w:szCs w:val="24"/>
        </w:rPr>
        <w:t xml:space="preserve"> – </w:t>
      </w:r>
      <w:r w:rsidRPr="00F969B5">
        <w:rPr>
          <w:rFonts w:ascii="Times New Roman" w:hAnsi="Times New Roman" w:cs="Times New Roman"/>
          <w:sz w:val="24"/>
          <w:szCs w:val="24"/>
        </w:rPr>
        <w:t>escolar busca el desarrollo integral de los niños menores de 6 años, en</w:t>
      </w:r>
      <w:r>
        <w:rPr>
          <w:rFonts w:ascii="Times New Roman" w:hAnsi="Times New Roman" w:cs="Times New Roman"/>
          <w:sz w:val="24"/>
          <w:szCs w:val="24"/>
        </w:rPr>
        <w:t xml:space="preserve"> </w:t>
      </w:r>
      <w:r w:rsidRPr="00F969B5">
        <w:rPr>
          <w:rFonts w:ascii="Times New Roman" w:hAnsi="Times New Roman" w:cs="Times New Roman"/>
          <w:sz w:val="24"/>
          <w:szCs w:val="24"/>
        </w:rPr>
        <w:t>sus aspectos biológico, cognitivo, psicomotriz, socioafectivo, espiritual y, en particular, del</w:t>
      </w:r>
      <w:r>
        <w:rPr>
          <w:rFonts w:ascii="Times New Roman" w:hAnsi="Times New Roman" w:cs="Times New Roman"/>
          <w:sz w:val="24"/>
          <w:szCs w:val="24"/>
        </w:rPr>
        <w:t xml:space="preserve"> </w:t>
      </w:r>
      <w:r w:rsidRPr="00F969B5">
        <w:rPr>
          <w:rFonts w:ascii="Times New Roman" w:hAnsi="Times New Roman" w:cs="Times New Roman"/>
          <w:sz w:val="24"/>
          <w:szCs w:val="24"/>
        </w:rPr>
        <w:t>desarrollo de la comunicación, la autonomía y la creatividad.</w:t>
      </w:r>
      <w:r w:rsidR="0061523E">
        <w:rPr>
          <w:rFonts w:ascii="Times New Roman" w:hAnsi="Times New Roman" w:cs="Times New Roman"/>
          <w:sz w:val="24"/>
          <w:szCs w:val="24"/>
        </w:rPr>
        <w:t xml:space="preserve"> </w:t>
      </w:r>
      <w:r w:rsidRPr="00F969B5">
        <w:rPr>
          <w:rFonts w:ascii="Times New Roman" w:hAnsi="Times New Roman" w:cs="Times New Roman"/>
          <w:sz w:val="24"/>
          <w:szCs w:val="24"/>
        </w:rPr>
        <w:t>Los objetivos específicos de la educación preescolar son:</w:t>
      </w:r>
    </w:p>
    <w:p w14:paraId="0DD66980" w14:textId="77777777" w:rsidR="00F969B5" w:rsidRPr="00F969B5" w:rsidRDefault="00F969B5" w:rsidP="00F969B5">
      <w:pPr>
        <w:spacing w:after="0" w:line="240" w:lineRule="auto"/>
        <w:ind w:firstLine="567"/>
        <w:jc w:val="both"/>
        <w:rPr>
          <w:rFonts w:ascii="Times New Roman" w:hAnsi="Times New Roman" w:cs="Times New Roman"/>
          <w:sz w:val="24"/>
          <w:szCs w:val="24"/>
        </w:rPr>
      </w:pPr>
    </w:p>
    <w:p w14:paraId="759A14AF" w14:textId="77777777" w:rsidR="004058FD" w:rsidRDefault="00F969B5" w:rsidP="005B6DFE">
      <w:pPr>
        <w:pStyle w:val="Prrafodelista"/>
        <w:numPr>
          <w:ilvl w:val="0"/>
          <w:numId w:val="2"/>
        </w:numPr>
        <w:spacing w:after="0" w:line="240" w:lineRule="auto"/>
        <w:jc w:val="both"/>
        <w:rPr>
          <w:rFonts w:ascii="Times New Roman" w:hAnsi="Times New Roman" w:cs="Times New Roman"/>
          <w:sz w:val="24"/>
          <w:szCs w:val="24"/>
        </w:rPr>
      </w:pPr>
      <w:r w:rsidRPr="004058FD">
        <w:rPr>
          <w:rFonts w:ascii="Times New Roman" w:hAnsi="Times New Roman" w:cs="Times New Roman"/>
          <w:sz w:val="24"/>
          <w:szCs w:val="24"/>
        </w:rPr>
        <w:t>El conocimiento de su propio cuerpo y de sus posibilidades de acción, así como la</w:t>
      </w:r>
      <w:r w:rsidR="004058FD" w:rsidRPr="004058FD">
        <w:rPr>
          <w:rFonts w:ascii="Times New Roman" w:hAnsi="Times New Roman" w:cs="Times New Roman"/>
          <w:sz w:val="24"/>
          <w:szCs w:val="24"/>
        </w:rPr>
        <w:t xml:space="preserve"> </w:t>
      </w:r>
      <w:r w:rsidRPr="004058FD">
        <w:rPr>
          <w:rFonts w:ascii="Times New Roman" w:hAnsi="Times New Roman" w:cs="Times New Roman"/>
          <w:sz w:val="24"/>
          <w:szCs w:val="24"/>
        </w:rPr>
        <w:t>adquisición de su identidad y autonomía.</w:t>
      </w:r>
    </w:p>
    <w:p w14:paraId="33187ED4" w14:textId="77777777" w:rsidR="004058FD" w:rsidRDefault="00F969B5" w:rsidP="005B6DFE">
      <w:pPr>
        <w:pStyle w:val="Prrafodelista"/>
        <w:numPr>
          <w:ilvl w:val="0"/>
          <w:numId w:val="2"/>
        </w:numPr>
        <w:spacing w:after="0" w:line="240" w:lineRule="auto"/>
        <w:jc w:val="both"/>
        <w:rPr>
          <w:rFonts w:ascii="Times New Roman" w:hAnsi="Times New Roman" w:cs="Times New Roman"/>
          <w:sz w:val="24"/>
          <w:szCs w:val="24"/>
        </w:rPr>
      </w:pPr>
      <w:r w:rsidRPr="004058FD">
        <w:rPr>
          <w:rFonts w:ascii="Times New Roman" w:hAnsi="Times New Roman" w:cs="Times New Roman"/>
          <w:sz w:val="24"/>
          <w:szCs w:val="24"/>
        </w:rPr>
        <w:lastRenderedPageBreak/>
        <w:t>El crecimiento armónico y equilibrado del niño, de tal manera que facilite la motricidad,</w:t>
      </w:r>
      <w:r w:rsidR="004058FD" w:rsidRPr="004058FD">
        <w:rPr>
          <w:rFonts w:ascii="Times New Roman" w:hAnsi="Times New Roman" w:cs="Times New Roman"/>
          <w:sz w:val="24"/>
          <w:szCs w:val="24"/>
        </w:rPr>
        <w:t xml:space="preserve"> </w:t>
      </w:r>
      <w:r w:rsidRPr="004058FD">
        <w:rPr>
          <w:rFonts w:ascii="Times New Roman" w:hAnsi="Times New Roman" w:cs="Times New Roman"/>
          <w:sz w:val="24"/>
          <w:szCs w:val="24"/>
        </w:rPr>
        <w:t>el aprestamiento y la motivación para la lectoescritura y para las soluciones de</w:t>
      </w:r>
      <w:r w:rsidR="004058FD" w:rsidRPr="004058FD">
        <w:rPr>
          <w:rFonts w:ascii="Times New Roman" w:hAnsi="Times New Roman" w:cs="Times New Roman"/>
          <w:sz w:val="24"/>
          <w:szCs w:val="24"/>
        </w:rPr>
        <w:t xml:space="preserve"> </w:t>
      </w:r>
      <w:r w:rsidRPr="004058FD">
        <w:rPr>
          <w:rFonts w:ascii="Times New Roman" w:hAnsi="Times New Roman" w:cs="Times New Roman"/>
          <w:sz w:val="24"/>
          <w:szCs w:val="24"/>
        </w:rPr>
        <w:t>problemas que impliquen relaciones y operaciones matemáticas.</w:t>
      </w:r>
    </w:p>
    <w:p w14:paraId="4DC64B3B" w14:textId="77777777" w:rsidR="004058FD" w:rsidRDefault="00F969B5" w:rsidP="005B6DFE">
      <w:pPr>
        <w:pStyle w:val="Prrafodelista"/>
        <w:numPr>
          <w:ilvl w:val="0"/>
          <w:numId w:val="2"/>
        </w:numPr>
        <w:spacing w:after="0" w:line="240" w:lineRule="auto"/>
        <w:jc w:val="both"/>
        <w:rPr>
          <w:rFonts w:ascii="Times New Roman" w:hAnsi="Times New Roman" w:cs="Times New Roman"/>
          <w:sz w:val="24"/>
          <w:szCs w:val="24"/>
        </w:rPr>
      </w:pPr>
      <w:r w:rsidRPr="004058FD">
        <w:rPr>
          <w:rFonts w:ascii="Times New Roman" w:hAnsi="Times New Roman" w:cs="Times New Roman"/>
          <w:sz w:val="24"/>
          <w:szCs w:val="24"/>
        </w:rPr>
        <w:t>El desarrollo de la creatividad, las habilidades y destrezas propias de la edad, como</w:t>
      </w:r>
      <w:r w:rsidR="004058FD" w:rsidRPr="004058FD">
        <w:rPr>
          <w:rFonts w:ascii="Times New Roman" w:hAnsi="Times New Roman" w:cs="Times New Roman"/>
          <w:sz w:val="24"/>
          <w:szCs w:val="24"/>
        </w:rPr>
        <w:t xml:space="preserve"> </w:t>
      </w:r>
      <w:r w:rsidRPr="004058FD">
        <w:rPr>
          <w:rFonts w:ascii="Times New Roman" w:hAnsi="Times New Roman" w:cs="Times New Roman"/>
          <w:sz w:val="24"/>
          <w:szCs w:val="24"/>
        </w:rPr>
        <w:t>también de su capacidad de aprendizaje.</w:t>
      </w:r>
    </w:p>
    <w:p w14:paraId="4B40E376" w14:textId="77777777" w:rsidR="004058FD" w:rsidRDefault="00F969B5" w:rsidP="005B6DFE">
      <w:pPr>
        <w:pStyle w:val="Prrafodelista"/>
        <w:numPr>
          <w:ilvl w:val="0"/>
          <w:numId w:val="2"/>
        </w:numPr>
        <w:spacing w:after="0" w:line="240" w:lineRule="auto"/>
        <w:jc w:val="both"/>
        <w:rPr>
          <w:rFonts w:ascii="Times New Roman" w:hAnsi="Times New Roman" w:cs="Times New Roman"/>
          <w:sz w:val="24"/>
          <w:szCs w:val="24"/>
        </w:rPr>
      </w:pPr>
      <w:r w:rsidRPr="004058FD">
        <w:rPr>
          <w:rFonts w:ascii="Times New Roman" w:hAnsi="Times New Roman" w:cs="Times New Roman"/>
          <w:sz w:val="24"/>
          <w:szCs w:val="24"/>
        </w:rPr>
        <w:t>La ubicación espacio-temporal y el ejercicio de la memoria.</w:t>
      </w:r>
    </w:p>
    <w:p w14:paraId="1362F538" w14:textId="77777777" w:rsidR="004058FD" w:rsidRDefault="00F969B5" w:rsidP="005B6DFE">
      <w:pPr>
        <w:pStyle w:val="Prrafodelista"/>
        <w:numPr>
          <w:ilvl w:val="0"/>
          <w:numId w:val="2"/>
        </w:numPr>
        <w:spacing w:after="0" w:line="240" w:lineRule="auto"/>
        <w:jc w:val="both"/>
        <w:rPr>
          <w:rFonts w:ascii="Times New Roman" w:hAnsi="Times New Roman" w:cs="Times New Roman"/>
          <w:sz w:val="24"/>
          <w:szCs w:val="24"/>
        </w:rPr>
      </w:pPr>
      <w:r w:rsidRPr="004058FD">
        <w:rPr>
          <w:rFonts w:ascii="Times New Roman" w:hAnsi="Times New Roman" w:cs="Times New Roman"/>
          <w:sz w:val="24"/>
          <w:szCs w:val="24"/>
        </w:rPr>
        <w:t>El desarrollo de la capacidad para adquirir formas de expresión, relación y comunicación</w:t>
      </w:r>
      <w:r w:rsidR="004058FD" w:rsidRPr="004058FD">
        <w:rPr>
          <w:rFonts w:ascii="Times New Roman" w:hAnsi="Times New Roman" w:cs="Times New Roman"/>
          <w:sz w:val="24"/>
          <w:szCs w:val="24"/>
        </w:rPr>
        <w:t xml:space="preserve"> </w:t>
      </w:r>
      <w:r w:rsidRPr="004058FD">
        <w:rPr>
          <w:rFonts w:ascii="Times New Roman" w:hAnsi="Times New Roman" w:cs="Times New Roman"/>
          <w:sz w:val="24"/>
          <w:szCs w:val="24"/>
        </w:rPr>
        <w:t>y para establecer relaciones de reciprocidad y participación, de acuerdo con normas de</w:t>
      </w:r>
      <w:r w:rsidR="004058FD" w:rsidRPr="004058FD">
        <w:rPr>
          <w:rFonts w:ascii="Times New Roman" w:hAnsi="Times New Roman" w:cs="Times New Roman"/>
          <w:sz w:val="24"/>
          <w:szCs w:val="24"/>
        </w:rPr>
        <w:t xml:space="preserve"> </w:t>
      </w:r>
      <w:r w:rsidRPr="004058FD">
        <w:rPr>
          <w:rFonts w:ascii="Times New Roman" w:hAnsi="Times New Roman" w:cs="Times New Roman"/>
          <w:sz w:val="24"/>
          <w:szCs w:val="24"/>
        </w:rPr>
        <w:t>respeto, solidaridad y convivencia.</w:t>
      </w:r>
    </w:p>
    <w:p w14:paraId="56662688" w14:textId="77777777" w:rsidR="004058FD" w:rsidRDefault="00F969B5" w:rsidP="005B6DFE">
      <w:pPr>
        <w:pStyle w:val="Prrafodelista"/>
        <w:numPr>
          <w:ilvl w:val="0"/>
          <w:numId w:val="2"/>
        </w:numPr>
        <w:spacing w:after="0" w:line="240" w:lineRule="auto"/>
        <w:jc w:val="both"/>
        <w:rPr>
          <w:rFonts w:ascii="Times New Roman" w:hAnsi="Times New Roman" w:cs="Times New Roman"/>
          <w:sz w:val="24"/>
          <w:szCs w:val="24"/>
        </w:rPr>
      </w:pPr>
      <w:r w:rsidRPr="004058FD">
        <w:rPr>
          <w:rFonts w:ascii="Times New Roman" w:hAnsi="Times New Roman" w:cs="Times New Roman"/>
          <w:sz w:val="24"/>
          <w:szCs w:val="24"/>
        </w:rPr>
        <w:t>La participación en actividades lúdicas con otros niños y adultos.</w:t>
      </w:r>
    </w:p>
    <w:p w14:paraId="27E10A4C" w14:textId="77777777" w:rsidR="004058FD" w:rsidRDefault="00F969B5" w:rsidP="005B6DFE">
      <w:pPr>
        <w:pStyle w:val="Prrafodelista"/>
        <w:numPr>
          <w:ilvl w:val="0"/>
          <w:numId w:val="2"/>
        </w:numPr>
        <w:spacing w:after="0" w:line="240" w:lineRule="auto"/>
        <w:jc w:val="both"/>
        <w:rPr>
          <w:rFonts w:ascii="Times New Roman" w:hAnsi="Times New Roman" w:cs="Times New Roman"/>
          <w:sz w:val="24"/>
          <w:szCs w:val="24"/>
        </w:rPr>
      </w:pPr>
      <w:r w:rsidRPr="004058FD">
        <w:rPr>
          <w:rFonts w:ascii="Times New Roman" w:hAnsi="Times New Roman" w:cs="Times New Roman"/>
          <w:sz w:val="24"/>
          <w:szCs w:val="24"/>
        </w:rPr>
        <w:t>El estímulo a la curiosidad para observar y explorar el medio natural, familiar y social.</w:t>
      </w:r>
    </w:p>
    <w:p w14:paraId="7F54C5BF" w14:textId="77777777" w:rsidR="004058FD" w:rsidRDefault="00F969B5" w:rsidP="005B6DFE">
      <w:pPr>
        <w:pStyle w:val="Prrafodelista"/>
        <w:numPr>
          <w:ilvl w:val="0"/>
          <w:numId w:val="2"/>
        </w:numPr>
        <w:spacing w:after="0" w:line="240" w:lineRule="auto"/>
        <w:jc w:val="both"/>
        <w:rPr>
          <w:rFonts w:ascii="Times New Roman" w:hAnsi="Times New Roman" w:cs="Times New Roman"/>
          <w:sz w:val="24"/>
          <w:szCs w:val="24"/>
        </w:rPr>
      </w:pPr>
      <w:r w:rsidRPr="004058FD">
        <w:rPr>
          <w:rFonts w:ascii="Times New Roman" w:hAnsi="Times New Roman" w:cs="Times New Roman"/>
          <w:sz w:val="24"/>
          <w:szCs w:val="24"/>
        </w:rPr>
        <w:t>El reconocimiento de su dimensión espiritual para fundamentar criterios de comportamiento.</w:t>
      </w:r>
    </w:p>
    <w:p w14:paraId="72331CCE" w14:textId="77777777" w:rsidR="004058FD" w:rsidRDefault="00F969B5" w:rsidP="005B6DFE">
      <w:pPr>
        <w:pStyle w:val="Prrafodelista"/>
        <w:numPr>
          <w:ilvl w:val="0"/>
          <w:numId w:val="2"/>
        </w:numPr>
        <w:spacing w:after="0" w:line="240" w:lineRule="auto"/>
        <w:jc w:val="both"/>
        <w:rPr>
          <w:rFonts w:ascii="Times New Roman" w:hAnsi="Times New Roman" w:cs="Times New Roman"/>
          <w:sz w:val="24"/>
          <w:szCs w:val="24"/>
        </w:rPr>
      </w:pPr>
      <w:r w:rsidRPr="004058FD">
        <w:rPr>
          <w:rFonts w:ascii="Times New Roman" w:hAnsi="Times New Roman" w:cs="Times New Roman"/>
          <w:sz w:val="24"/>
          <w:szCs w:val="24"/>
        </w:rPr>
        <w:t>La vinculación de la familia y la comunidad al proceso educativo para mejorar la calidad</w:t>
      </w:r>
      <w:r w:rsidR="004058FD" w:rsidRPr="004058FD">
        <w:rPr>
          <w:rFonts w:ascii="Times New Roman" w:hAnsi="Times New Roman" w:cs="Times New Roman"/>
          <w:sz w:val="24"/>
          <w:szCs w:val="24"/>
        </w:rPr>
        <w:t xml:space="preserve"> </w:t>
      </w:r>
      <w:r w:rsidRPr="004058FD">
        <w:rPr>
          <w:rFonts w:ascii="Times New Roman" w:hAnsi="Times New Roman" w:cs="Times New Roman"/>
          <w:sz w:val="24"/>
          <w:szCs w:val="24"/>
        </w:rPr>
        <w:t>de vida de los niños en su medio.</w:t>
      </w:r>
    </w:p>
    <w:p w14:paraId="2DE504BF" w14:textId="77777777" w:rsidR="000B2AA6" w:rsidRDefault="00F969B5" w:rsidP="005B6DFE">
      <w:pPr>
        <w:pStyle w:val="Prrafodelista"/>
        <w:numPr>
          <w:ilvl w:val="0"/>
          <w:numId w:val="2"/>
        </w:numPr>
        <w:spacing w:after="0" w:line="240" w:lineRule="auto"/>
        <w:jc w:val="both"/>
        <w:rPr>
          <w:rFonts w:ascii="Times New Roman" w:hAnsi="Times New Roman" w:cs="Times New Roman"/>
          <w:sz w:val="24"/>
          <w:szCs w:val="24"/>
        </w:rPr>
      </w:pPr>
      <w:r w:rsidRPr="004058FD">
        <w:rPr>
          <w:rFonts w:ascii="Times New Roman" w:hAnsi="Times New Roman" w:cs="Times New Roman"/>
          <w:sz w:val="24"/>
          <w:szCs w:val="24"/>
        </w:rPr>
        <w:t>La formación de hábitos de alimentación, higiene personal, aseo y orden que generen</w:t>
      </w:r>
      <w:r w:rsidR="004058FD">
        <w:rPr>
          <w:rFonts w:ascii="Times New Roman" w:hAnsi="Times New Roman" w:cs="Times New Roman"/>
          <w:sz w:val="24"/>
          <w:szCs w:val="24"/>
        </w:rPr>
        <w:t xml:space="preserve"> </w:t>
      </w:r>
      <w:r w:rsidRPr="004058FD">
        <w:rPr>
          <w:rFonts w:ascii="Times New Roman" w:hAnsi="Times New Roman" w:cs="Times New Roman"/>
          <w:sz w:val="24"/>
          <w:szCs w:val="24"/>
        </w:rPr>
        <w:t>conciencia sobre el valor y la necesidad de la salud.</w:t>
      </w:r>
    </w:p>
    <w:p w14:paraId="45F3DB3E" w14:textId="77777777" w:rsidR="00D84A26" w:rsidRDefault="00D84A26" w:rsidP="00D84A26">
      <w:pPr>
        <w:spacing w:after="0" w:line="240" w:lineRule="auto"/>
        <w:jc w:val="both"/>
        <w:rPr>
          <w:rFonts w:ascii="Times New Roman" w:hAnsi="Times New Roman" w:cs="Times New Roman"/>
          <w:sz w:val="24"/>
          <w:szCs w:val="24"/>
        </w:rPr>
      </w:pPr>
    </w:p>
    <w:p w14:paraId="372EBAC8" w14:textId="77777777" w:rsidR="000376FA" w:rsidRDefault="000376FA" w:rsidP="000376FA">
      <w:pPr>
        <w:spacing w:after="0" w:line="240" w:lineRule="auto"/>
        <w:ind w:firstLine="567"/>
        <w:jc w:val="both"/>
        <w:rPr>
          <w:rFonts w:ascii="Times New Roman" w:hAnsi="Times New Roman" w:cs="Times New Roman"/>
          <w:sz w:val="24"/>
          <w:szCs w:val="24"/>
        </w:rPr>
      </w:pPr>
      <w:r w:rsidRPr="000376FA">
        <w:rPr>
          <w:rFonts w:ascii="Times New Roman" w:hAnsi="Times New Roman" w:cs="Times New Roman"/>
          <w:sz w:val="24"/>
          <w:szCs w:val="24"/>
        </w:rPr>
        <w:t>La educación pre</w:t>
      </w:r>
      <w:r w:rsidR="00865768">
        <w:rPr>
          <w:rFonts w:ascii="Times New Roman" w:hAnsi="Times New Roman" w:cs="Times New Roman"/>
          <w:sz w:val="24"/>
          <w:szCs w:val="24"/>
        </w:rPr>
        <w:t xml:space="preserve"> – </w:t>
      </w:r>
      <w:r w:rsidRPr="000376FA">
        <w:rPr>
          <w:rFonts w:ascii="Times New Roman" w:hAnsi="Times New Roman" w:cs="Times New Roman"/>
          <w:sz w:val="24"/>
          <w:szCs w:val="24"/>
        </w:rPr>
        <w:t>escolar se ofrece a los niños de 3 a 5 años de edad y comprende 3</w:t>
      </w:r>
      <w:r>
        <w:rPr>
          <w:rFonts w:ascii="Times New Roman" w:hAnsi="Times New Roman" w:cs="Times New Roman"/>
          <w:sz w:val="24"/>
          <w:szCs w:val="24"/>
        </w:rPr>
        <w:t xml:space="preserve"> </w:t>
      </w:r>
      <w:r w:rsidRPr="000376FA">
        <w:rPr>
          <w:rFonts w:ascii="Times New Roman" w:hAnsi="Times New Roman" w:cs="Times New Roman"/>
          <w:sz w:val="24"/>
          <w:szCs w:val="24"/>
        </w:rPr>
        <w:t>grados. Estos son:</w:t>
      </w:r>
    </w:p>
    <w:p w14:paraId="16C05BA8" w14:textId="77777777" w:rsidR="000376FA" w:rsidRPr="000376FA" w:rsidRDefault="000376FA" w:rsidP="000376FA">
      <w:pPr>
        <w:spacing w:after="0" w:line="240" w:lineRule="auto"/>
        <w:jc w:val="both"/>
        <w:rPr>
          <w:rFonts w:ascii="Times New Roman" w:hAnsi="Times New Roman" w:cs="Times New Roman"/>
          <w:sz w:val="24"/>
          <w:szCs w:val="24"/>
        </w:rPr>
      </w:pPr>
    </w:p>
    <w:p w14:paraId="6C88FD11" w14:textId="77777777" w:rsidR="000376FA" w:rsidRPr="000376FA" w:rsidRDefault="000376FA" w:rsidP="005B6DFE">
      <w:pPr>
        <w:pStyle w:val="Prrafodelista"/>
        <w:numPr>
          <w:ilvl w:val="0"/>
          <w:numId w:val="2"/>
        </w:numPr>
        <w:spacing w:after="0" w:line="240" w:lineRule="auto"/>
        <w:jc w:val="both"/>
        <w:rPr>
          <w:rFonts w:ascii="Times New Roman" w:hAnsi="Times New Roman" w:cs="Times New Roman"/>
          <w:sz w:val="24"/>
          <w:szCs w:val="24"/>
        </w:rPr>
      </w:pPr>
      <w:r w:rsidRPr="000376FA">
        <w:rPr>
          <w:rFonts w:ascii="Times New Roman" w:hAnsi="Times New Roman" w:cs="Times New Roman"/>
          <w:sz w:val="24"/>
          <w:szCs w:val="24"/>
        </w:rPr>
        <w:t>Pre</w:t>
      </w:r>
      <w:r w:rsidR="00915B80">
        <w:rPr>
          <w:rFonts w:ascii="Times New Roman" w:hAnsi="Times New Roman" w:cs="Times New Roman"/>
          <w:sz w:val="24"/>
          <w:szCs w:val="24"/>
        </w:rPr>
        <w:t xml:space="preserve"> – </w:t>
      </w:r>
      <w:r w:rsidRPr="000376FA">
        <w:rPr>
          <w:rFonts w:ascii="Times New Roman" w:hAnsi="Times New Roman" w:cs="Times New Roman"/>
          <w:sz w:val="24"/>
          <w:szCs w:val="24"/>
        </w:rPr>
        <w:t>jardín: dirigido a niños de 3 años de edad.</w:t>
      </w:r>
    </w:p>
    <w:p w14:paraId="5E61687D" w14:textId="77777777" w:rsidR="000376FA" w:rsidRPr="000376FA" w:rsidRDefault="000376FA" w:rsidP="005B6DFE">
      <w:pPr>
        <w:pStyle w:val="Prrafodelista"/>
        <w:numPr>
          <w:ilvl w:val="0"/>
          <w:numId w:val="2"/>
        </w:numPr>
        <w:spacing w:after="0" w:line="240" w:lineRule="auto"/>
        <w:jc w:val="both"/>
        <w:rPr>
          <w:rFonts w:ascii="Times New Roman" w:hAnsi="Times New Roman" w:cs="Times New Roman"/>
          <w:sz w:val="24"/>
          <w:szCs w:val="24"/>
        </w:rPr>
      </w:pPr>
      <w:r w:rsidRPr="000376FA">
        <w:rPr>
          <w:rFonts w:ascii="Times New Roman" w:hAnsi="Times New Roman" w:cs="Times New Roman"/>
          <w:sz w:val="24"/>
          <w:szCs w:val="24"/>
        </w:rPr>
        <w:t>Jardín: dirigido a niños de 4 años de edad.</w:t>
      </w:r>
    </w:p>
    <w:p w14:paraId="59F2723A" w14:textId="77777777" w:rsidR="000376FA" w:rsidRDefault="000376FA" w:rsidP="005B6DFE">
      <w:pPr>
        <w:pStyle w:val="Prrafodelista"/>
        <w:numPr>
          <w:ilvl w:val="0"/>
          <w:numId w:val="2"/>
        </w:numPr>
        <w:spacing w:after="0" w:line="240" w:lineRule="auto"/>
        <w:jc w:val="both"/>
        <w:rPr>
          <w:rFonts w:ascii="Times New Roman" w:hAnsi="Times New Roman" w:cs="Times New Roman"/>
          <w:sz w:val="24"/>
          <w:szCs w:val="24"/>
        </w:rPr>
      </w:pPr>
      <w:r w:rsidRPr="000376FA">
        <w:rPr>
          <w:rFonts w:ascii="Times New Roman" w:hAnsi="Times New Roman" w:cs="Times New Roman"/>
          <w:sz w:val="24"/>
          <w:szCs w:val="24"/>
        </w:rPr>
        <w:t>Transición: dirigido a niños de 5 años de edad y que corresponde al grado obligatorio</w:t>
      </w:r>
      <w:r>
        <w:rPr>
          <w:rFonts w:ascii="Times New Roman" w:hAnsi="Times New Roman" w:cs="Times New Roman"/>
          <w:sz w:val="24"/>
          <w:szCs w:val="24"/>
        </w:rPr>
        <w:t xml:space="preserve"> </w:t>
      </w:r>
      <w:r w:rsidRPr="000376FA">
        <w:rPr>
          <w:rFonts w:ascii="Times New Roman" w:hAnsi="Times New Roman" w:cs="Times New Roman"/>
          <w:sz w:val="24"/>
          <w:szCs w:val="24"/>
        </w:rPr>
        <w:t>constitucional.</w:t>
      </w:r>
    </w:p>
    <w:p w14:paraId="45150DB6" w14:textId="77777777" w:rsidR="004B30F8" w:rsidRPr="004B30F8" w:rsidRDefault="004B30F8" w:rsidP="004B30F8">
      <w:pPr>
        <w:spacing w:after="0" w:line="240" w:lineRule="auto"/>
        <w:jc w:val="both"/>
        <w:rPr>
          <w:rFonts w:ascii="Times New Roman" w:hAnsi="Times New Roman" w:cs="Times New Roman"/>
          <w:sz w:val="24"/>
          <w:szCs w:val="24"/>
        </w:rPr>
      </w:pPr>
    </w:p>
    <w:p w14:paraId="53BBD582" w14:textId="77777777" w:rsidR="00922151" w:rsidRDefault="001113F2" w:rsidP="005B6DFE">
      <w:pPr>
        <w:pStyle w:val="Ttulo3"/>
        <w:numPr>
          <w:ilvl w:val="2"/>
          <w:numId w:val="1"/>
        </w:numPr>
        <w:spacing w:before="0"/>
        <w:rPr>
          <w:rFonts w:ascii="Times New Roman" w:hAnsi="Times New Roman" w:cs="Times New Roman"/>
          <w:b/>
          <w:sz w:val="24"/>
          <w:szCs w:val="24"/>
        </w:rPr>
      </w:pPr>
      <w:bookmarkStart w:id="27" w:name="_Toc19863087"/>
      <w:r w:rsidRPr="00915B80">
        <w:rPr>
          <w:rFonts w:ascii="Times New Roman" w:hAnsi="Times New Roman" w:cs="Times New Roman"/>
          <w:b/>
          <w:bCs/>
          <w:color w:val="auto"/>
          <w:sz w:val="24"/>
          <w:szCs w:val="24"/>
        </w:rPr>
        <w:t>PLANES DE ESTUDIO O MARCO CURRICULAR</w:t>
      </w:r>
      <w:bookmarkEnd w:id="27"/>
    </w:p>
    <w:p w14:paraId="67FAC69F" w14:textId="77777777" w:rsidR="00922151" w:rsidRPr="00922151" w:rsidRDefault="00922151" w:rsidP="00E878B3">
      <w:pPr>
        <w:spacing w:after="0" w:line="240" w:lineRule="auto"/>
        <w:jc w:val="both"/>
        <w:rPr>
          <w:rFonts w:ascii="Times New Roman" w:hAnsi="Times New Roman" w:cs="Times New Roman"/>
          <w:b/>
          <w:sz w:val="24"/>
          <w:szCs w:val="24"/>
        </w:rPr>
      </w:pPr>
    </w:p>
    <w:p w14:paraId="1AA2BF45" w14:textId="77777777" w:rsidR="00922151" w:rsidRDefault="00922151" w:rsidP="00922151">
      <w:pPr>
        <w:spacing w:after="0" w:line="240" w:lineRule="auto"/>
        <w:ind w:firstLine="567"/>
        <w:jc w:val="both"/>
        <w:rPr>
          <w:rFonts w:ascii="Times New Roman" w:hAnsi="Times New Roman" w:cs="Times New Roman"/>
          <w:sz w:val="24"/>
          <w:szCs w:val="24"/>
        </w:rPr>
      </w:pPr>
      <w:r w:rsidRPr="00922151">
        <w:rPr>
          <w:rFonts w:ascii="Times New Roman" w:hAnsi="Times New Roman" w:cs="Times New Roman"/>
          <w:sz w:val="24"/>
          <w:szCs w:val="24"/>
        </w:rPr>
        <w:t xml:space="preserve">De acuerdo con el Decreto 2247 de </w:t>
      </w:r>
      <w:r>
        <w:rPr>
          <w:rFonts w:ascii="Times New Roman" w:hAnsi="Times New Roman" w:cs="Times New Roman"/>
          <w:sz w:val="24"/>
          <w:szCs w:val="24"/>
        </w:rPr>
        <w:t>s</w:t>
      </w:r>
      <w:r w:rsidRPr="00922151">
        <w:rPr>
          <w:rFonts w:ascii="Times New Roman" w:hAnsi="Times New Roman" w:cs="Times New Roman"/>
          <w:sz w:val="24"/>
          <w:szCs w:val="24"/>
        </w:rPr>
        <w:t>eptiembre de 1997, las orientaciones curriculares</w:t>
      </w:r>
      <w:r>
        <w:rPr>
          <w:rFonts w:ascii="Times New Roman" w:hAnsi="Times New Roman" w:cs="Times New Roman"/>
          <w:sz w:val="24"/>
          <w:szCs w:val="24"/>
        </w:rPr>
        <w:t xml:space="preserve"> </w:t>
      </w:r>
      <w:r w:rsidRPr="00922151">
        <w:rPr>
          <w:rFonts w:ascii="Times New Roman" w:hAnsi="Times New Roman" w:cs="Times New Roman"/>
          <w:sz w:val="24"/>
          <w:szCs w:val="24"/>
        </w:rPr>
        <w:t>para la educación preescolar están guiadas por los siguientes principios:</w:t>
      </w:r>
    </w:p>
    <w:p w14:paraId="7090770E" w14:textId="77777777" w:rsidR="00922151" w:rsidRDefault="00922151" w:rsidP="00922151">
      <w:pPr>
        <w:spacing w:after="0" w:line="240" w:lineRule="auto"/>
        <w:ind w:firstLine="567"/>
        <w:jc w:val="both"/>
        <w:rPr>
          <w:rFonts w:ascii="Times New Roman" w:hAnsi="Times New Roman" w:cs="Times New Roman"/>
          <w:sz w:val="24"/>
          <w:szCs w:val="24"/>
        </w:rPr>
      </w:pPr>
    </w:p>
    <w:p w14:paraId="71344EBE" w14:textId="77777777" w:rsidR="00922151" w:rsidRPr="00922151" w:rsidRDefault="00922151" w:rsidP="005B6DFE">
      <w:pPr>
        <w:pStyle w:val="Prrafodelista"/>
        <w:numPr>
          <w:ilvl w:val="0"/>
          <w:numId w:val="2"/>
        </w:numPr>
        <w:spacing w:after="0" w:line="240" w:lineRule="auto"/>
        <w:jc w:val="both"/>
        <w:rPr>
          <w:rFonts w:ascii="Times New Roman" w:hAnsi="Times New Roman" w:cs="Times New Roman"/>
          <w:sz w:val="24"/>
          <w:szCs w:val="24"/>
        </w:rPr>
      </w:pPr>
      <w:r w:rsidRPr="00922151">
        <w:rPr>
          <w:rFonts w:ascii="Times New Roman" w:hAnsi="Times New Roman" w:cs="Times New Roman"/>
          <w:i/>
          <w:sz w:val="24"/>
          <w:szCs w:val="24"/>
        </w:rPr>
        <w:t>Integralidad:</w:t>
      </w:r>
      <w:r w:rsidRPr="00922151">
        <w:rPr>
          <w:rFonts w:ascii="Times New Roman" w:hAnsi="Times New Roman" w:cs="Times New Roman"/>
          <w:sz w:val="24"/>
          <w:szCs w:val="24"/>
        </w:rPr>
        <w:t xml:space="preserve"> reconoce el trabajo pedagógico integral y considera al educando como ser único y social en interdependencia y reciprocidad permanente con su entorno familiar,</w:t>
      </w:r>
      <w:r>
        <w:rPr>
          <w:rFonts w:ascii="Times New Roman" w:hAnsi="Times New Roman" w:cs="Times New Roman"/>
          <w:sz w:val="24"/>
          <w:szCs w:val="24"/>
        </w:rPr>
        <w:t xml:space="preserve"> </w:t>
      </w:r>
      <w:r w:rsidRPr="00922151">
        <w:rPr>
          <w:rFonts w:ascii="Times New Roman" w:hAnsi="Times New Roman" w:cs="Times New Roman"/>
          <w:sz w:val="24"/>
          <w:szCs w:val="24"/>
        </w:rPr>
        <w:t>natural, social, étnico y cultural.</w:t>
      </w:r>
    </w:p>
    <w:p w14:paraId="7EBDB632" w14:textId="77777777" w:rsidR="00922151" w:rsidRPr="00922151" w:rsidRDefault="00922151" w:rsidP="005B6DFE">
      <w:pPr>
        <w:pStyle w:val="Prrafodelista"/>
        <w:numPr>
          <w:ilvl w:val="0"/>
          <w:numId w:val="2"/>
        </w:numPr>
        <w:spacing w:after="0" w:line="240" w:lineRule="auto"/>
        <w:jc w:val="both"/>
        <w:rPr>
          <w:rFonts w:ascii="Times New Roman" w:hAnsi="Times New Roman" w:cs="Times New Roman"/>
          <w:sz w:val="24"/>
          <w:szCs w:val="24"/>
        </w:rPr>
      </w:pPr>
      <w:r w:rsidRPr="00922151">
        <w:rPr>
          <w:rFonts w:ascii="Times New Roman" w:hAnsi="Times New Roman" w:cs="Times New Roman"/>
          <w:i/>
          <w:sz w:val="24"/>
          <w:szCs w:val="24"/>
        </w:rPr>
        <w:t>Participación:</w:t>
      </w:r>
      <w:r w:rsidRPr="00922151">
        <w:rPr>
          <w:rFonts w:ascii="Times New Roman" w:hAnsi="Times New Roman" w:cs="Times New Roman"/>
          <w:sz w:val="24"/>
          <w:szCs w:val="24"/>
        </w:rPr>
        <w:t xml:space="preserve"> reconoce la organización y el trabajo de grupo como espacio propicio para la aceptación de sí mismo y del otro, en el intercambio de experiencias, aportes, conocimientos e ideales por parte de los educandos, de los docentes, de la familia y demás miembros de la comunidad a la que pertenece, y para la cohesión, el trabajo grupal, la construcción de valores y normas sociales, el sentido de pertenencia y el</w:t>
      </w:r>
      <w:r>
        <w:rPr>
          <w:rFonts w:ascii="Times New Roman" w:hAnsi="Times New Roman" w:cs="Times New Roman"/>
          <w:sz w:val="24"/>
          <w:szCs w:val="24"/>
        </w:rPr>
        <w:t xml:space="preserve"> </w:t>
      </w:r>
      <w:r w:rsidRPr="00922151">
        <w:rPr>
          <w:rFonts w:ascii="Times New Roman" w:hAnsi="Times New Roman" w:cs="Times New Roman"/>
          <w:sz w:val="24"/>
          <w:szCs w:val="24"/>
        </w:rPr>
        <w:t>compromiso personal y grupal.</w:t>
      </w:r>
    </w:p>
    <w:p w14:paraId="4F03A103" w14:textId="77777777" w:rsidR="00922151" w:rsidRPr="00922151" w:rsidRDefault="00922151" w:rsidP="005B6DFE">
      <w:pPr>
        <w:pStyle w:val="Prrafodelista"/>
        <w:numPr>
          <w:ilvl w:val="0"/>
          <w:numId w:val="2"/>
        </w:numPr>
        <w:spacing w:after="0" w:line="240" w:lineRule="auto"/>
        <w:jc w:val="both"/>
        <w:rPr>
          <w:rFonts w:ascii="Times New Roman" w:hAnsi="Times New Roman" w:cs="Times New Roman"/>
          <w:sz w:val="24"/>
          <w:szCs w:val="24"/>
        </w:rPr>
      </w:pPr>
      <w:r w:rsidRPr="00922151">
        <w:rPr>
          <w:rFonts w:ascii="Times New Roman" w:hAnsi="Times New Roman" w:cs="Times New Roman"/>
          <w:i/>
          <w:sz w:val="24"/>
          <w:szCs w:val="24"/>
        </w:rPr>
        <w:t>Lúdica:</w:t>
      </w:r>
      <w:r w:rsidRPr="00922151">
        <w:rPr>
          <w:rFonts w:ascii="Times New Roman" w:hAnsi="Times New Roman" w:cs="Times New Roman"/>
          <w:sz w:val="24"/>
          <w:szCs w:val="24"/>
        </w:rPr>
        <w:t xml:space="preserve"> reconoce el juego como dinamizador de la vida del educando mediante el cual construye conocimientos; se encuentra consigo mismo, con el mundo físico y social; desarrolla iniciativas propias, comparte sus intereses, desarrolla habilidades de comunicación, construye y se apropia de normas. Asimismo, reconoce que el gozo, el entusiasmo, el placer de crear, recrear y de generar significados, afectos, visiones de futuro y nuevas formas de acción y </w:t>
      </w:r>
      <w:r w:rsidRPr="00922151">
        <w:rPr>
          <w:rFonts w:ascii="Times New Roman" w:hAnsi="Times New Roman" w:cs="Times New Roman"/>
          <w:sz w:val="24"/>
          <w:szCs w:val="24"/>
        </w:rPr>
        <w:lastRenderedPageBreak/>
        <w:t>convivencia deben constituir el centro de toda acción realizada por y para el educando, en sus entornos familiar, natural, social, étnico,</w:t>
      </w:r>
      <w:r>
        <w:rPr>
          <w:rFonts w:ascii="Times New Roman" w:hAnsi="Times New Roman" w:cs="Times New Roman"/>
          <w:sz w:val="24"/>
          <w:szCs w:val="24"/>
        </w:rPr>
        <w:t xml:space="preserve"> </w:t>
      </w:r>
      <w:r w:rsidRPr="00922151">
        <w:rPr>
          <w:rFonts w:ascii="Times New Roman" w:hAnsi="Times New Roman" w:cs="Times New Roman"/>
          <w:sz w:val="24"/>
          <w:szCs w:val="24"/>
        </w:rPr>
        <w:t>cultural y escolar.</w:t>
      </w:r>
    </w:p>
    <w:p w14:paraId="5944CBE0" w14:textId="77777777" w:rsidR="00922151" w:rsidRDefault="00922151" w:rsidP="00922151">
      <w:pPr>
        <w:spacing w:after="0" w:line="240" w:lineRule="auto"/>
        <w:jc w:val="both"/>
        <w:rPr>
          <w:rFonts w:ascii="Times New Roman" w:hAnsi="Times New Roman" w:cs="Times New Roman"/>
          <w:sz w:val="24"/>
          <w:szCs w:val="24"/>
        </w:rPr>
      </w:pPr>
    </w:p>
    <w:p w14:paraId="3F4E3DC5" w14:textId="77777777" w:rsidR="00922151" w:rsidRDefault="00922151" w:rsidP="00922151">
      <w:pPr>
        <w:spacing w:after="0" w:line="240" w:lineRule="auto"/>
        <w:ind w:firstLine="567"/>
        <w:jc w:val="both"/>
        <w:rPr>
          <w:rFonts w:ascii="Times New Roman" w:hAnsi="Times New Roman" w:cs="Times New Roman"/>
          <w:sz w:val="24"/>
          <w:szCs w:val="24"/>
        </w:rPr>
      </w:pPr>
      <w:r w:rsidRPr="00922151">
        <w:rPr>
          <w:rFonts w:ascii="Times New Roman" w:hAnsi="Times New Roman" w:cs="Times New Roman"/>
          <w:sz w:val="24"/>
          <w:szCs w:val="24"/>
        </w:rPr>
        <w:t>Por su parte, este Decreto manifiesta que el currículo del nivel de preescolar se concibe</w:t>
      </w:r>
      <w:r>
        <w:rPr>
          <w:rFonts w:ascii="Times New Roman" w:hAnsi="Times New Roman" w:cs="Times New Roman"/>
          <w:sz w:val="24"/>
          <w:szCs w:val="24"/>
        </w:rPr>
        <w:t xml:space="preserve"> </w:t>
      </w:r>
      <w:r w:rsidRPr="00922151">
        <w:rPr>
          <w:rFonts w:ascii="Times New Roman" w:hAnsi="Times New Roman" w:cs="Times New Roman"/>
          <w:sz w:val="24"/>
          <w:szCs w:val="24"/>
        </w:rPr>
        <w:t>como un proyecto permanente de construcción e investigación pedagógica, que integra los</w:t>
      </w:r>
      <w:r>
        <w:rPr>
          <w:rFonts w:ascii="Times New Roman" w:hAnsi="Times New Roman" w:cs="Times New Roman"/>
          <w:sz w:val="24"/>
          <w:szCs w:val="24"/>
        </w:rPr>
        <w:t xml:space="preserve"> </w:t>
      </w:r>
      <w:r w:rsidRPr="00922151">
        <w:rPr>
          <w:rFonts w:ascii="Times New Roman" w:hAnsi="Times New Roman" w:cs="Times New Roman"/>
          <w:sz w:val="24"/>
          <w:szCs w:val="24"/>
        </w:rPr>
        <w:t>objetivos establecidos por el artículo 16 de la Ley 115 de 1994, y que debe permitir continuidad y</w:t>
      </w:r>
      <w:r>
        <w:rPr>
          <w:rFonts w:ascii="Times New Roman" w:hAnsi="Times New Roman" w:cs="Times New Roman"/>
          <w:sz w:val="24"/>
          <w:szCs w:val="24"/>
        </w:rPr>
        <w:t xml:space="preserve"> </w:t>
      </w:r>
      <w:r w:rsidRPr="00922151">
        <w:rPr>
          <w:rFonts w:ascii="Times New Roman" w:hAnsi="Times New Roman" w:cs="Times New Roman"/>
          <w:sz w:val="24"/>
          <w:szCs w:val="24"/>
        </w:rPr>
        <w:t>articulación con los procesos y estrategias pedagógicas de la educación básica.</w:t>
      </w:r>
    </w:p>
    <w:p w14:paraId="37A48FE6" w14:textId="77777777" w:rsidR="00F4232E" w:rsidRDefault="00F4232E" w:rsidP="00922151">
      <w:pPr>
        <w:spacing w:after="0" w:line="240" w:lineRule="auto"/>
        <w:ind w:firstLine="567"/>
        <w:jc w:val="both"/>
        <w:rPr>
          <w:rFonts w:ascii="Times New Roman" w:hAnsi="Times New Roman" w:cs="Times New Roman"/>
          <w:sz w:val="24"/>
          <w:szCs w:val="24"/>
        </w:rPr>
      </w:pPr>
    </w:p>
    <w:p w14:paraId="3F314285" w14:textId="77777777" w:rsidR="000376FA" w:rsidRDefault="00922151" w:rsidP="00922151">
      <w:pPr>
        <w:spacing w:after="0" w:line="240" w:lineRule="auto"/>
        <w:ind w:firstLine="567"/>
        <w:jc w:val="both"/>
        <w:rPr>
          <w:rFonts w:ascii="Times New Roman" w:hAnsi="Times New Roman" w:cs="Times New Roman"/>
          <w:sz w:val="24"/>
          <w:szCs w:val="24"/>
        </w:rPr>
      </w:pPr>
      <w:r w:rsidRPr="00922151">
        <w:rPr>
          <w:rFonts w:ascii="Times New Roman" w:hAnsi="Times New Roman" w:cs="Times New Roman"/>
          <w:sz w:val="24"/>
          <w:szCs w:val="24"/>
        </w:rPr>
        <w:t>Los procesos curriculares se desarrollan mediante la ejecución de proyectos lúdico</w:t>
      </w:r>
      <w:r>
        <w:rPr>
          <w:rFonts w:ascii="Times New Roman" w:hAnsi="Times New Roman" w:cs="Times New Roman"/>
          <w:sz w:val="24"/>
          <w:szCs w:val="24"/>
        </w:rPr>
        <w:t xml:space="preserve"> – </w:t>
      </w:r>
      <w:r w:rsidRPr="00922151">
        <w:rPr>
          <w:rFonts w:ascii="Times New Roman" w:hAnsi="Times New Roman" w:cs="Times New Roman"/>
          <w:sz w:val="24"/>
          <w:szCs w:val="24"/>
        </w:rPr>
        <w:t>pedagógicos</w:t>
      </w:r>
      <w:r>
        <w:rPr>
          <w:rFonts w:ascii="Times New Roman" w:hAnsi="Times New Roman" w:cs="Times New Roman"/>
          <w:sz w:val="24"/>
          <w:szCs w:val="24"/>
        </w:rPr>
        <w:t xml:space="preserve"> </w:t>
      </w:r>
      <w:r w:rsidRPr="00922151">
        <w:rPr>
          <w:rFonts w:ascii="Times New Roman" w:hAnsi="Times New Roman" w:cs="Times New Roman"/>
          <w:sz w:val="24"/>
          <w:szCs w:val="24"/>
        </w:rPr>
        <w:t>y actividades que tengan en cuenta la integración de las dimensiones del desarrollo</w:t>
      </w:r>
      <w:r>
        <w:rPr>
          <w:rFonts w:ascii="Times New Roman" w:hAnsi="Times New Roman" w:cs="Times New Roman"/>
          <w:sz w:val="24"/>
          <w:szCs w:val="24"/>
        </w:rPr>
        <w:t xml:space="preserve"> </w:t>
      </w:r>
      <w:r w:rsidRPr="00922151">
        <w:rPr>
          <w:rFonts w:ascii="Times New Roman" w:hAnsi="Times New Roman" w:cs="Times New Roman"/>
          <w:sz w:val="24"/>
          <w:szCs w:val="24"/>
        </w:rPr>
        <w:t>humano: corporal, cognitiva, afectiva, comunicativa, ética, estética, actitudinal y valorativa; los</w:t>
      </w:r>
      <w:r>
        <w:rPr>
          <w:rFonts w:ascii="Times New Roman" w:hAnsi="Times New Roman" w:cs="Times New Roman"/>
          <w:sz w:val="24"/>
          <w:szCs w:val="24"/>
        </w:rPr>
        <w:t xml:space="preserve"> </w:t>
      </w:r>
      <w:r w:rsidRPr="00922151">
        <w:rPr>
          <w:rFonts w:ascii="Times New Roman" w:hAnsi="Times New Roman" w:cs="Times New Roman"/>
          <w:sz w:val="24"/>
          <w:szCs w:val="24"/>
        </w:rPr>
        <w:t>ritmos de aprendizaje; las necesidades de aquellos menores con limitaciones o con capacidades</w:t>
      </w:r>
      <w:r>
        <w:rPr>
          <w:rFonts w:ascii="Times New Roman" w:hAnsi="Times New Roman" w:cs="Times New Roman"/>
          <w:sz w:val="24"/>
          <w:szCs w:val="24"/>
        </w:rPr>
        <w:t xml:space="preserve"> </w:t>
      </w:r>
      <w:r w:rsidRPr="00922151">
        <w:rPr>
          <w:rFonts w:ascii="Times New Roman" w:hAnsi="Times New Roman" w:cs="Times New Roman"/>
          <w:sz w:val="24"/>
          <w:szCs w:val="24"/>
        </w:rPr>
        <w:t>o talentos excepcionales, y las características étnicas, culturales, lingüísticas y ambientales de</w:t>
      </w:r>
      <w:r>
        <w:rPr>
          <w:rFonts w:ascii="Times New Roman" w:hAnsi="Times New Roman" w:cs="Times New Roman"/>
          <w:sz w:val="24"/>
          <w:szCs w:val="24"/>
        </w:rPr>
        <w:t xml:space="preserve"> </w:t>
      </w:r>
      <w:r w:rsidRPr="00922151">
        <w:rPr>
          <w:rFonts w:ascii="Times New Roman" w:hAnsi="Times New Roman" w:cs="Times New Roman"/>
          <w:sz w:val="24"/>
          <w:szCs w:val="24"/>
        </w:rPr>
        <w:t>cada región y comunidad.</w:t>
      </w:r>
    </w:p>
    <w:p w14:paraId="5FD1CB98" w14:textId="77777777" w:rsidR="000376FA" w:rsidRDefault="000376FA" w:rsidP="00F4232E">
      <w:pPr>
        <w:spacing w:after="0" w:line="240" w:lineRule="auto"/>
        <w:jc w:val="both"/>
        <w:rPr>
          <w:rFonts w:ascii="Times New Roman" w:hAnsi="Times New Roman" w:cs="Times New Roman"/>
          <w:sz w:val="24"/>
          <w:szCs w:val="24"/>
        </w:rPr>
      </w:pPr>
    </w:p>
    <w:p w14:paraId="0E7C79E9" w14:textId="77777777" w:rsidR="00922151" w:rsidRPr="0033373A" w:rsidRDefault="00C905C7" w:rsidP="005B6DFE">
      <w:pPr>
        <w:pStyle w:val="Ttulo3"/>
        <w:numPr>
          <w:ilvl w:val="2"/>
          <w:numId w:val="1"/>
        </w:numPr>
        <w:spacing w:before="0"/>
        <w:rPr>
          <w:rFonts w:ascii="Times New Roman" w:hAnsi="Times New Roman" w:cs="Times New Roman"/>
          <w:b/>
          <w:bCs/>
          <w:color w:val="auto"/>
          <w:sz w:val="24"/>
          <w:szCs w:val="24"/>
        </w:rPr>
      </w:pPr>
      <w:bookmarkStart w:id="28" w:name="_Toc19863088"/>
      <w:r w:rsidRPr="0033373A">
        <w:rPr>
          <w:rFonts w:ascii="Times New Roman" w:hAnsi="Times New Roman" w:cs="Times New Roman"/>
          <w:b/>
          <w:bCs/>
          <w:color w:val="auto"/>
          <w:sz w:val="24"/>
          <w:szCs w:val="24"/>
        </w:rPr>
        <w:t>DOCENTES (REQUISITOS LEGALES Y NIVEL EDUCATIVO)</w:t>
      </w:r>
      <w:bookmarkEnd w:id="28"/>
    </w:p>
    <w:p w14:paraId="585DA481" w14:textId="77777777" w:rsidR="00922151" w:rsidRPr="00922151" w:rsidRDefault="00922151" w:rsidP="00E878B3">
      <w:pPr>
        <w:spacing w:after="0" w:line="240" w:lineRule="auto"/>
        <w:jc w:val="both"/>
        <w:rPr>
          <w:rFonts w:ascii="Times New Roman" w:hAnsi="Times New Roman" w:cs="Times New Roman"/>
          <w:b/>
          <w:sz w:val="24"/>
          <w:szCs w:val="24"/>
        </w:rPr>
      </w:pPr>
    </w:p>
    <w:p w14:paraId="1B7CBFEF" w14:textId="77777777" w:rsidR="005F253B" w:rsidRDefault="005F253B" w:rsidP="005F253B">
      <w:pPr>
        <w:spacing w:after="0" w:line="240" w:lineRule="auto"/>
        <w:ind w:firstLine="567"/>
        <w:jc w:val="both"/>
        <w:rPr>
          <w:rFonts w:ascii="Times New Roman" w:hAnsi="Times New Roman" w:cs="Times New Roman"/>
          <w:sz w:val="24"/>
          <w:szCs w:val="24"/>
        </w:rPr>
      </w:pPr>
      <w:r w:rsidRPr="005F253B">
        <w:rPr>
          <w:rFonts w:ascii="Times New Roman" w:hAnsi="Times New Roman" w:cs="Times New Roman"/>
          <w:sz w:val="24"/>
          <w:szCs w:val="24"/>
        </w:rPr>
        <w:t>Dada la diversidad de perfiles que abarca el concepto de agente</w:t>
      </w:r>
      <w:r>
        <w:rPr>
          <w:rFonts w:ascii="Times New Roman" w:hAnsi="Times New Roman" w:cs="Times New Roman"/>
          <w:sz w:val="24"/>
          <w:szCs w:val="24"/>
        </w:rPr>
        <w:t xml:space="preserve"> </w:t>
      </w:r>
      <w:r w:rsidRPr="005F253B">
        <w:rPr>
          <w:rFonts w:ascii="Times New Roman" w:hAnsi="Times New Roman" w:cs="Times New Roman"/>
          <w:sz w:val="24"/>
          <w:szCs w:val="24"/>
        </w:rPr>
        <w:t>educativo (personal de servicio, miembros de la comunidad,</w:t>
      </w:r>
      <w:r>
        <w:rPr>
          <w:rFonts w:ascii="Times New Roman" w:hAnsi="Times New Roman" w:cs="Times New Roman"/>
          <w:sz w:val="24"/>
          <w:szCs w:val="24"/>
        </w:rPr>
        <w:t xml:space="preserve"> </w:t>
      </w:r>
      <w:r w:rsidRPr="005F253B">
        <w:rPr>
          <w:rFonts w:ascii="Times New Roman" w:hAnsi="Times New Roman" w:cs="Times New Roman"/>
          <w:sz w:val="24"/>
          <w:szCs w:val="24"/>
        </w:rPr>
        <w:t>familiares o profesionales que se encuentren vinculados al sector</w:t>
      </w:r>
      <w:r>
        <w:rPr>
          <w:rFonts w:ascii="Times New Roman" w:hAnsi="Times New Roman" w:cs="Times New Roman"/>
          <w:sz w:val="24"/>
          <w:szCs w:val="24"/>
        </w:rPr>
        <w:t xml:space="preserve"> </w:t>
      </w:r>
      <w:r w:rsidRPr="005F253B">
        <w:rPr>
          <w:rFonts w:ascii="Times New Roman" w:hAnsi="Times New Roman" w:cs="Times New Roman"/>
          <w:sz w:val="24"/>
          <w:szCs w:val="24"/>
        </w:rPr>
        <w:t>de protección, nutrición, salud o educación) es importante</w:t>
      </w:r>
      <w:r>
        <w:rPr>
          <w:rFonts w:ascii="Times New Roman" w:hAnsi="Times New Roman" w:cs="Times New Roman"/>
          <w:sz w:val="24"/>
          <w:szCs w:val="24"/>
        </w:rPr>
        <w:t xml:space="preserve"> </w:t>
      </w:r>
      <w:r w:rsidRPr="005F253B">
        <w:rPr>
          <w:rFonts w:ascii="Times New Roman" w:hAnsi="Times New Roman" w:cs="Times New Roman"/>
          <w:sz w:val="24"/>
          <w:szCs w:val="24"/>
        </w:rPr>
        <w:t>implementar acciones de formación que, con un enfoque</w:t>
      </w:r>
      <w:r>
        <w:rPr>
          <w:rFonts w:ascii="Times New Roman" w:hAnsi="Times New Roman" w:cs="Times New Roman"/>
          <w:sz w:val="24"/>
          <w:szCs w:val="24"/>
        </w:rPr>
        <w:t xml:space="preserve"> </w:t>
      </w:r>
      <w:r w:rsidRPr="005F253B">
        <w:rPr>
          <w:rFonts w:ascii="Times New Roman" w:hAnsi="Times New Roman" w:cs="Times New Roman"/>
          <w:sz w:val="24"/>
          <w:szCs w:val="24"/>
        </w:rPr>
        <w:t>intersectorial y diferenciado, hagan posible que cualquier</w:t>
      </w:r>
      <w:r>
        <w:rPr>
          <w:rFonts w:ascii="Times New Roman" w:hAnsi="Times New Roman" w:cs="Times New Roman"/>
          <w:sz w:val="24"/>
          <w:szCs w:val="24"/>
        </w:rPr>
        <w:t xml:space="preserve"> </w:t>
      </w:r>
      <w:r w:rsidRPr="005F253B">
        <w:rPr>
          <w:rFonts w:ascii="Times New Roman" w:hAnsi="Times New Roman" w:cs="Times New Roman"/>
          <w:sz w:val="24"/>
          <w:szCs w:val="24"/>
        </w:rPr>
        <w:t>interacción con los niños y las niñas tenga una intención</w:t>
      </w:r>
      <w:r>
        <w:rPr>
          <w:rFonts w:ascii="Times New Roman" w:hAnsi="Times New Roman" w:cs="Times New Roman"/>
          <w:sz w:val="24"/>
          <w:szCs w:val="24"/>
        </w:rPr>
        <w:t xml:space="preserve"> </w:t>
      </w:r>
      <w:r w:rsidRPr="005F253B">
        <w:rPr>
          <w:rFonts w:ascii="Times New Roman" w:hAnsi="Times New Roman" w:cs="Times New Roman"/>
          <w:sz w:val="24"/>
          <w:szCs w:val="24"/>
        </w:rPr>
        <w:t>educativa.</w:t>
      </w:r>
    </w:p>
    <w:p w14:paraId="1BDBE9DA" w14:textId="77777777" w:rsidR="005F253B" w:rsidRDefault="005F253B" w:rsidP="00E02DF2">
      <w:pPr>
        <w:spacing w:after="0" w:line="240" w:lineRule="auto"/>
        <w:ind w:firstLine="567"/>
        <w:jc w:val="both"/>
        <w:rPr>
          <w:rFonts w:ascii="Times New Roman" w:hAnsi="Times New Roman" w:cs="Times New Roman"/>
          <w:sz w:val="24"/>
          <w:szCs w:val="24"/>
        </w:rPr>
      </w:pPr>
    </w:p>
    <w:p w14:paraId="5EA7023F" w14:textId="77777777" w:rsidR="00E02DF2" w:rsidRDefault="00922151" w:rsidP="00E02DF2">
      <w:pPr>
        <w:spacing w:after="0" w:line="240" w:lineRule="auto"/>
        <w:ind w:firstLine="567"/>
        <w:jc w:val="both"/>
        <w:rPr>
          <w:rFonts w:ascii="Times New Roman" w:hAnsi="Times New Roman" w:cs="Times New Roman"/>
          <w:sz w:val="24"/>
          <w:szCs w:val="24"/>
        </w:rPr>
      </w:pPr>
      <w:r w:rsidRPr="00922151">
        <w:rPr>
          <w:rFonts w:ascii="Times New Roman" w:hAnsi="Times New Roman" w:cs="Times New Roman"/>
          <w:sz w:val="24"/>
          <w:szCs w:val="24"/>
        </w:rPr>
        <w:t>Para ejercer la profesión docente en educación preescolar, se requiere el título de</w:t>
      </w:r>
      <w:r>
        <w:rPr>
          <w:rFonts w:ascii="Times New Roman" w:hAnsi="Times New Roman" w:cs="Times New Roman"/>
          <w:sz w:val="24"/>
          <w:szCs w:val="24"/>
        </w:rPr>
        <w:t xml:space="preserve"> </w:t>
      </w:r>
      <w:r w:rsidRPr="00922151">
        <w:rPr>
          <w:rFonts w:ascii="Times New Roman" w:hAnsi="Times New Roman" w:cs="Times New Roman"/>
          <w:sz w:val="24"/>
          <w:szCs w:val="24"/>
        </w:rPr>
        <w:t>licenciada en Preescolar, tecnóloga en Preescolar, licenciada en Educación infantil o normalista</w:t>
      </w:r>
      <w:r>
        <w:rPr>
          <w:rFonts w:ascii="Times New Roman" w:hAnsi="Times New Roman" w:cs="Times New Roman"/>
          <w:sz w:val="24"/>
          <w:szCs w:val="24"/>
        </w:rPr>
        <w:t xml:space="preserve"> </w:t>
      </w:r>
      <w:r w:rsidRPr="00922151">
        <w:rPr>
          <w:rFonts w:ascii="Times New Roman" w:hAnsi="Times New Roman" w:cs="Times New Roman"/>
          <w:sz w:val="24"/>
          <w:szCs w:val="24"/>
        </w:rPr>
        <w:t>Superior. Este último es un título de nivel medio obtenido en escuelas normales, que se cursa una</w:t>
      </w:r>
      <w:r>
        <w:rPr>
          <w:rFonts w:ascii="Times New Roman" w:hAnsi="Times New Roman" w:cs="Times New Roman"/>
          <w:sz w:val="24"/>
          <w:szCs w:val="24"/>
        </w:rPr>
        <w:t xml:space="preserve"> </w:t>
      </w:r>
      <w:r w:rsidRPr="00922151">
        <w:rPr>
          <w:rFonts w:ascii="Times New Roman" w:hAnsi="Times New Roman" w:cs="Times New Roman"/>
          <w:sz w:val="24"/>
          <w:szCs w:val="24"/>
        </w:rPr>
        <w:t>vez se terminan los cuatro años del ciclo básico de secundaria y dos años de educación media,</w:t>
      </w:r>
      <w:r>
        <w:rPr>
          <w:rFonts w:ascii="Times New Roman" w:hAnsi="Times New Roman" w:cs="Times New Roman"/>
          <w:sz w:val="24"/>
          <w:szCs w:val="24"/>
        </w:rPr>
        <w:t xml:space="preserve"> </w:t>
      </w:r>
      <w:r w:rsidRPr="00922151">
        <w:rPr>
          <w:rFonts w:ascii="Times New Roman" w:hAnsi="Times New Roman" w:cs="Times New Roman"/>
          <w:sz w:val="24"/>
          <w:szCs w:val="24"/>
        </w:rPr>
        <w:t>en convenio con las universidades que tienen facultades de Educación.</w:t>
      </w:r>
    </w:p>
    <w:p w14:paraId="480E119D" w14:textId="77777777" w:rsidR="00E02DF2" w:rsidRDefault="00E02DF2" w:rsidP="00E02DF2">
      <w:pPr>
        <w:spacing w:after="0" w:line="240" w:lineRule="auto"/>
        <w:ind w:firstLine="567"/>
        <w:jc w:val="both"/>
        <w:rPr>
          <w:rFonts w:ascii="Times New Roman" w:hAnsi="Times New Roman" w:cs="Times New Roman"/>
          <w:sz w:val="24"/>
          <w:szCs w:val="24"/>
        </w:rPr>
      </w:pPr>
    </w:p>
    <w:p w14:paraId="5EC68EFF" w14:textId="77777777" w:rsidR="00E02DF2" w:rsidRDefault="00E02DF2" w:rsidP="00E02DF2">
      <w:pPr>
        <w:spacing w:after="0" w:line="240" w:lineRule="auto"/>
        <w:ind w:firstLine="567"/>
        <w:jc w:val="both"/>
        <w:rPr>
          <w:rFonts w:ascii="Times New Roman" w:hAnsi="Times New Roman" w:cs="Times New Roman"/>
          <w:sz w:val="24"/>
          <w:szCs w:val="24"/>
        </w:rPr>
      </w:pPr>
      <w:r w:rsidRPr="00E02DF2">
        <w:rPr>
          <w:rFonts w:ascii="Times New Roman" w:hAnsi="Times New Roman" w:cs="Times New Roman"/>
          <w:sz w:val="24"/>
          <w:szCs w:val="24"/>
        </w:rPr>
        <w:t>Por otro lado, el gobierno escolar en las instituciones estatales se regirá por las normas establecidas</w:t>
      </w:r>
      <w:r>
        <w:rPr>
          <w:rFonts w:ascii="Times New Roman" w:hAnsi="Times New Roman" w:cs="Times New Roman"/>
          <w:sz w:val="24"/>
          <w:szCs w:val="24"/>
        </w:rPr>
        <w:t>:</w:t>
      </w:r>
    </w:p>
    <w:p w14:paraId="0268BA1C" w14:textId="77777777" w:rsidR="00E02DF2" w:rsidRDefault="00E02DF2" w:rsidP="00E02DF2">
      <w:pPr>
        <w:spacing w:after="0" w:line="240" w:lineRule="auto"/>
        <w:jc w:val="both"/>
        <w:rPr>
          <w:rFonts w:ascii="Times New Roman" w:hAnsi="Times New Roman" w:cs="Times New Roman"/>
          <w:sz w:val="24"/>
          <w:szCs w:val="24"/>
        </w:rPr>
      </w:pPr>
    </w:p>
    <w:p w14:paraId="06B8861D" w14:textId="77777777" w:rsidR="00E02DF2" w:rsidRPr="00E02DF2" w:rsidRDefault="00E02DF2" w:rsidP="00104572">
      <w:pPr>
        <w:spacing w:after="0" w:line="240" w:lineRule="auto"/>
        <w:jc w:val="both"/>
        <w:rPr>
          <w:rFonts w:ascii="Times New Roman" w:hAnsi="Times New Roman" w:cs="Times New Roman"/>
          <w:sz w:val="24"/>
          <w:szCs w:val="24"/>
        </w:rPr>
      </w:pPr>
      <w:r w:rsidRPr="00E02DF2">
        <w:rPr>
          <w:rFonts w:ascii="Times New Roman" w:hAnsi="Times New Roman" w:cs="Times New Roman"/>
          <w:sz w:val="24"/>
          <w:szCs w:val="24"/>
        </w:rPr>
        <w:t>Decreto N</w:t>
      </w:r>
      <w:r>
        <w:rPr>
          <w:rFonts w:ascii="Times New Roman" w:hAnsi="Times New Roman" w:cs="Times New Roman"/>
          <w:sz w:val="24"/>
          <w:szCs w:val="24"/>
        </w:rPr>
        <w:t>°</w:t>
      </w:r>
      <w:r w:rsidRPr="00E02DF2">
        <w:rPr>
          <w:rFonts w:ascii="Times New Roman" w:hAnsi="Times New Roman" w:cs="Times New Roman"/>
          <w:sz w:val="24"/>
          <w:szCs w:val="24"/>
        </w:rPr>
        <w:t xml:space="preserve"> 3433 </w:t>
      </w:r>
      <w:r>
        <w:rPr>
          <w:rFonts w:ascii="Times New Roman" w:hAnsi="Times New Roman" w:cs="Times New Roman"/>
          <w:sz w:val="24"/>
          <w:szCs w:val="24"/>
        </w:rPr>
        <w:t>s</w:t>
      </w:r>
      <w:r w:rsidRPr="00E02DF2">
        <w:rPr>
          <w:rFonts w:ascii="Times New Roman" w:hAnsi="Times New Roman" w:cs="Times New Roman"/>
          <w:sz w:val="24"/>
          <w:szCs w:val="24"/>
        </w:rPr>
        <w:t>eptiembre 12 de 2008. Por el cual se reglamenta la expedición de licencias de funcionamiento para establecimientos educativos promovidos</w:t>
      </w:r>
      <w:r>
        <w:rPr>
          <w:rFonts w:ascii="Times New Roman" w:hAnsi="Times New Roman" w:cs="Times New Roman"/>
          <w:sz w:val="24"/>
          <w:szCs w:val="24"/>
        </w:rPr>
        <w:t xml:space="preserve"> </w:t>
      </w:r>
      <w:r w:rsidRPr="00E02DF2">
        <w:rPr>
          <w:rFonts w:ascii="Times New Roman" w:hAnsi="Times New Roman" w:cs="Times New Roman"/>
          <w:sz w:val="24"/>
          <w:szCs w:val="24"/>
        </w:rPr>
        <w:t>por particulares para prestar el servicio público educativo en los niveles de preescolar, básica y media.</w:t>
      </w:r>
    </w:p>
    <w:p w14:paraId="6FFDB404" w14:textId="77777777" w:rsidR="00E02DF2" w:rsidRPr="00E02DF2" w:rsidRDefault="00E02DF2" w:rsidP="00104572">
      <w:pPr>
        <w:spacing w:after="0" w:line="240" w:lineRule="auto"/>
        <w:ind w:firstLine="567"/>
        <w:jc w:val="both"/>
        <w:rPr>
          <w:rFonts w:ascii="Times New Roman" w:hAnsi="Times New Roman" w:cs="Times New Roman"/>
          <w:sz w:val="24"/>
          <w:szCs w:val="24"/>
        </w:rPr>
      </w:pPr>
    </w:p>
    <w:p w14:paraId="72EFF819" w14:textId="77777777" w:rsidR="00E64E5D" w:rsidRPr="00E64E5D" w:rsidRDefault="00E64E5D" w:rsidP="005B6DFE">
      <w:pPr>
        <w:pStyle w:val="Prrafodelista"/>
        <w:numPr>
          <w:ilvl w:val="0"/>
          <w:numId w:val="2"/>
        </w:numPr>
        <w:spacing w:after="0" w:line="240" w:lineRule="auto"/>
        <w:jc w:val="both"/>
        <w:rPr>
          <w:rFonts w:ascii="Times New Roman" w:hAnsi="Times New Roman" w:cs="Times New Roman"/>
          <w:sz w:val="24"/>
          <w:szCs w:val="24"/>
        </w:rPr>
      </w:pPr>
      <w:r w:rsidRPr="00E64E5D">
        <w:rPr>
          <w:rFonts w:ascii="Times New Roman" w:hAnsi="Times New Roman" w:cs="Times New Roman"/>
          <w:i/>
          <w:sz w:val="24"/>
          <w:szCs w:val="24"/>
        </w:rPr>
        <w:t>El documento guía No 50 (MEN, 2014)</w:t>
      </w:r>
      <w:r w:rsidRPr="00E64E5D">
        <w:rPr>
          <w:rFonts w:ascii="Times New Roman" w:hAnsi="Times New Roman" w:cs="Times New Roman"/>
          <w:sz w:val="24"/>
          <w:szCs w:val="24"/>
        </w:rPr>
        <w:t>, las modalidades de atención se organizan en seis (6) componentes que son: familia, comunidad y redes sociales; Salud y nutrición; Proceso</w:t>
      </w:r>
      <w:r>
        <w:rPr>
          <w:rFonts w:ascii="Times New Roman" w:hAnsi="Times New Roman" w:cs="Times New Roman"/>
          <w:sz w:val="24"/>
          <w:szCs w:val="24"/>
        </w:rPr>
        <w:t xml:space="preserve"> </w:t>
      </w:r>
      <w:r w:rsidRPr="00E64E5D">
        <w:rPr>
          <w:rFonts w:ascii="Times New Roman" w:hAnsi="Times New Roman" w:cs="Times New Roman"/>
          <w:sz w:val="24"/>
          <w:szCs w:val="24"/>
        </w:rPr>
        <w:t>pedagógico y educativo; Talento humano; Ambientes educativos y protectores; y Proceso administrativo y de gestión; los cuales a su vez contienen los estándares de calidad para la prestación del servicio y son operadas por organizaciones de diversa naturaleza, y bajo el principio de autonomía, amplían procesos orientados a garantizar el desarrollo infantil de las niñas y los niños en la primera infancia.</w:t>
      </w:r>
    </w:p>
    <w:p w14:paraId="7B0DD555" w14:textId="77777777" w:rsidR="0020333C" w:rsidRPr="00865768" w:rsidRDefault="00865768" w:rsidP="005B6DFE">
      <w:pPr>
        <w:pStyle w:val="Prrafodelista"/>
        <w:numPr>
          <w:ilvl w:val="0"/>
          <w:numId w:val="2"/>
        </w:numPr>
        <w:spacing w:after="0" w:line="240" w:lineRule="auto"/>
        <w:jc w:val="both"/>
        <w:rPr>
          <w:rFonts w:ascii="Times New Roman" w:hAnsi="Times New Roman" w:cs="Times New Roman"/>
          <w:sz w:val="24"/>
          <w:szCs w:val="24"/>
        </w:rPr>
      </w:pPr>
      <w:r w:rsidRPr="00865768">
        <w:rPr>
          <w:rFonts w:ascii="Times New Roman" w:hAnsi="Times New Roman" w:cs="Times New Roman"/>
          <w:i/>
          <w:sz w:val="24"/>
          <w:szCs w:val="24"/>
        </w:rPr>
        <w:t>Documento CONPES Social 109 de 2007</w:t>
      </w:r>
      <w:r w:rsidRPr="00865768">
        <w:rPr>
          <w:rFonts w:ascii="Times New Roman" w:hAnsi="Times New Roman" w:cs="Times New Roman"/>
          <w:sz w:val="24"/>
          <w:szCs w:val="24"/>
        </w:rPr>
        <w:t xml:space="preserve"> denominado “Colombia por la Primera Infancia”</w:t>
      </w:r>
      <w:r w:rsidR="00104572">
        <w:rPr>
          <w:rFonts w:ascii="Times New Roman" w:hAnsi="Times New Roman" w:cs="Times New Roman"/>
          <w:sz w:val="24"/>
          <w:szCs w:val="24"/>
        </w:rPr>
        <w:t>.</w:t>
      </w:r>
    </w:p>
    <w:p w14:paraId="5CBE20A1" w14:textId="77777777" w:rsidR="00E02DF2" w:rsidRDefault="00E02DF2" w:rsidP="005B6DFE">
      <w:pPr>
        <w:pStyle w:val="Prrafodelista"/>
        <w:numPr>
          <w:ilvl w:val="0"/>
          <w:numId w:val="2"/>
        </w:numPr>
        <w:spacing w:after="0" w:line="240" w:lineRule="auto"/>
        <w:jc w:val="both"/>
        <w:rPr>
          <w:rFonts w:ascii="Times New Roman" w:hAnsi="Times New Roman" w:cs="Times New Roman"/>
          <w:sz w:val="24"/>
          <w:szCs w:val="24"/>
        </w:rPr>
      </w:pPr>
      <w:r w:rsidRPr="00E02DF2">
        <w:rPr>
          <w:rFonts w:ascii="Times New Roman" w:hAnsi="Times New Roman" w:cs="Times New Roman"/>
          <w:i/>
          <w:sz w:val="24"/>
          <w:szCs w:val="24"/>
        </w:rPr>
        <w:lastRenderedPageBreak/>
        <w:t>Decreto 2247 del 11 de septiembre de 1997</w:t>
      </w:r>
      <w:r w:rsidRPr="00E02DF2">
        <w:rPr>
          <w:rFonts w:ascii="Times New Roman" w:hAnsi="Times New Roman" w:cs="Times New Roman"/>
          <w:sz w:val="24"/>
          <w:szCs w:val="24"/>
        </w:rPr>
        <w:t>, Se establecen normas relativas a la prestación del servicio educativo del nivel de educación pre</w:t>
      </w:r>
      <w:r>
        <w:rPr>
          <w:rFonts w:ascii="Times New Roman" w:hAnsi="Times New Roman" w:cs="Times New Roman"/>
          <w:sz w:val="24"/>
          <w:szCs w:val="24"/>
        </w:rPr>
        <w:t xml:space="preserve"> – </w:t>
      </w:r>
      <w:r w:rsidRPr="00E02DF2">
        <w:rPr>
          <w:rFonts w:ascii="Times New Roman" w:hAnsi="Times New Roman" w:cs="Times New Roman"/>
          <w:sz w:val="24"/>
          <w:szCs w:val="24"/>
        </w:rPr>
        <w:t>escolar.</w:t>
      </w:r>
    </w:p>
    <w:p w14:paraId="04F698FC" w14:textId="77777777" w:rsidR="00E02DF2" w:rsidRDefault="00E02DF2" w:rsidP="005B6DFE">
      <w:pPr>
        <w:pStyle w:val="Prrafodelista"/>
        <w:numPr>
          <w:ilvl w:val="0"/>
          <w:numId w:val="2"/>
        </w:numPr>
        <w:spacing w:after="0" w:line="240" w:lineRule="auto"/>
        <w:jc w:val="both"/>
        <w:rPr>
          <w:rFonts w:ascii="Times New Roman" w:hAnsi="Times New Roman" w:cs="Times New Roman"/>
          <w:sz w:val="24"/>
          <w:szCs w:val="24"/>
        </w:rPr>
      </w:pPr>
      <w:r w:rsidRPr="00E02DF2">
        <w:rPr>
          <w:rFonts w:ascii="Times New Roman" w:hAnsi="Times New Roman" w:cs="Times New Roman"/>
          <w:i/>
          <w:sz w:val="24"/>
          <w:szCs w:val="24"/>
        </w:rPr>
        <w:t xml:space="preserve">Decreto No 1850 de </w:t>
      </w:r>
      <w:r>
        <w:rPr>
          <w:rFonts w:ascii="Times New Roman" w:hAnsi="Times New Roman" w:cs="Times New Roman"/>
          <w:i/>
          <w:sz w:val="24"/>
          <w:szCs w:val="24"/>
        </w:rPr>
        <w:t>a</w:t>
      </w:r>
      <w:r w:rsidRPr="00E02DF2">
        <w:rPr>
          <w:rFonts w:ascii="Times New Roman" w:hAnsi="Times New Roman" w:cs="Times New Roman"/>
          <w:i/>
          <w:sz w:val="24"/>
          <w:szCs w:val="24"/>
        </w:rPr>
        <w:t>gosto 13 de 2002</w:t>
      </w:r>
      <w:r w:rsidRPr="00E02DF2">
        <w:rPr>
          <w:rFonts w:ascii="Times New Roman" w:hAnsi="Times New Roman" w:cs="Times New Roman"/>
          <w:sz w:val="24"/>
          <w:szCs w:val="24"/>
        </w:rPr>
        <w:t>, Reglamenta la organización de la jornada escolar.</w:t>
      </w:r>
    </w:p>
    <w:p w14:paraId="03579C85" w14:textId="77777777" w:rsidR="00E02DF2" w:rsidRDefault="00E02DF2" w:rsidP="005B6DFE">
      <w:pPr>
        <w:pStyle w:val="Prrafodelista"/>
        <w:numPr>
          <w:ilvl w:val="0"/>
          <w:numId w:val="2"/>
        </w:numPr>
        <w:spacing w:after="0" w:line="240" w:lineRule="auto"/>
        <w:jc w:val="both"/>
        <w:rPr>
          <w:rFonts w:ascii="Times New Roman" w:hAnsi="Times New Roman" w:cs="Times New Roman"/>
          <w:sz w:val="24"/>
          <w:szCs w:val="24"/>
        </w:rPr>
      </w:pPr>
      <w:r w:rsidRPr="00E02DF2">
        <w:rPr>
          <w:rFonts w:ascii="Times New Roman" w:hAnsi="Times New Roman" w:cs="Times New Roman"/>
          <w:i/>
          <w:sz w:val="24"/>
          <w:szCs w:val="24"/>
        </w:rPr>
        <w:t>Decreto 1290 de 2009</w:t>
      </w:r>
      <w:r w:rsidRPr="00E02DF2">
        <w:rPr>
          <w:rFonts w:ascii="Times New Roman" w:hAnsi="Times New Roman" w:cs="Times New Roman"/>
          <w:sz w:val="24"/>
          <w:szCs w:val="24"/>
        </w:rPr>
        <w:t>, Define los aspectos necesarios para el diseño e implementación del sistema institucional de evaluación de los estudiantes.</w:t>
      </w:r>
    </w:p>
    <w:p w14:paraId="531C4ACB" w14:textId="77777777" w:rsidR="00E02DF2" w:rsidRDefault="00E02DF2" w:rsidP="005B6DFE">
      <w:pPr>
        <w:pStyle w:val="Prrafodelista"/>
        <w:numPr>
          <w:ilvl w:val="0"/>
          <w:numId w:val="2"/>
        </w:numPr>
        <w:spacing w:after="0" w:line="240" w:lineRule="auto"/>
        <w:jc w:val="both"/>
        <w:rPr>
          <w:rFonts w:ascii="Times New Roman" w:hAnsi="Times New Roman" w:cs="Times New Roman"/>
          <w:sz w:val="24"/>
          <w:szCs w:val="24"/>
        </w:rPr>
      </w:pPr>
      <w:r w:rsidRPr="00E02DF2">
        <w:rPr>
          <w:rFonts w:ascii="Times New Roman" w:hAnsi="Times New Roman" w:cs="Times New Roman"/>
          <w:i/>
          <w:sz w:val="24"/>
          <w:szCs w:val="24"/>
        </w:rPr>
        <w:t>Decreto 1965 del 11 de septiembre de 2013</w:t>
      </w:r>
      <w:r w:rsidRPr="00E02DF2">
        <w:rPr>
          <w:rFonts w:ascii="Times New Roman" w:hAnsi="Times New Roman" w:cs="Times New Roman"/>
          <w:sz w:val="24"/>
          <w:szCs w:val="24"/>
        </w:rPr>
        <w:t>, Reglamenta la Ley 1620 de 2013.</w:t>
      </w:r>
    </w:p>
    <w:p w14:paraId="7F6E3B96" w14:textId="77777777" w:rsidR="00E02DF2" w:rsidRDefault="00E02DF2" w:rsidP="005B6DFE">
      <w:pPr>
        <w:pStyle w:val="Prrafodelista"/>
        <w:numPr>
          <w:ilvl w:val="0"/>
          <w:numId w:val="2"/>
        </w:numPr>
        <w:spacing w:after="0" w:line="240" w:lineRule="auto"/>
        <w:jc w:val="both"/>
        <w:rPr>
          <w:rFonts w:ascii="Times New Roman" w:hAnsi="Times New Roman" w:cs="Times New Roman"/>
          <w:sz w:val="24"/>
          <w:szCs w:val="24"/>
        </w:rPr>
      </w:pPr>
      <w:r w:rsidRPr="00E02DF2">
        <w:rPr>
          <w:rFonts w:ascii="Times New Roman" w:hAnsi="Times New Roman" w:cs="Times New Roman"/>
          <w:i/>
          <w:sz w:val="24"/>
          <w:szCs w:val="24"/>
        </w:rPr>
        <w:t>Ley 1098 del 8 de noviembre de 2006</w:t>
      </w:r>
      <w:r w:rsidRPr="00E02DF2">
        <w:rPr>
          <w:rFonts w:ascii="Times New Roman" w:hAnsi="Times New Roman" w:cs="Times New Roman"/>
          <w:sz w:val="24"/>
          <w:szCs w:val="24"/>
        </w:rPr>
        <w:t>, Código de Infancia y Adolescencia.</w:t>
      </w:r>
    </w:p>
    <w:p w14:paraId="42F0F4A2" w14:textId="77777777" w:rsidR="00E02DF2" w:rsidRDefault="00E02DF2" w:rsidP="005B6DFE">
      <w:pPr>
        <w:pStyle w:val="Prrafodelista"/>
        <w:numPr>
          <w:ilvl w:val="0"/>
          <w:numId w:val="2"/>
        </w:numPr>
        <w:spacing w:after="0" w:line="240" w:lineRule="auto"/>
        <w:jc w:val="both"/>
        <w:rPr>
          <w:rFonts w:ascii="Times New Roman" w:hAnsi="Times New Roman" w:cs="Times New Roman"/>
          <w:sz w:val="24"/>
          <w:szCs w:val="24"/>
        </w:rPr>
      </w:pPr>
      <w:r w:rsidRPr="00E02DF2">
        <w:rPr>
          <w:rFonts w:ascii="Times New Roman" w:hAnsi="Times New Roman" w:cs="Times New Roman"/>
          <w:i/>
          <w:sz w:val="24"/>
          <w:szCs w:val="24"/>
        </w:rPr>
        <w:t>Ley 1620 del 15 de marzo de 2013</w:t>
      </w:r>
      <w:r w:rsidRPr="00E02DF2">
        <w:rPr>
          <w:rFonts w:ascii="Times New Roman" w:hAnsi="Times New Roman" w:cs="Times New Roman"/>
          <w:sz w:val="24"/>
          <w:szCs w:val="24"/>
        </w:rPr>
        <w:t>, Crea el Sistema Nacional de Convivencia Escolar y Formación para el Ejercicio de los Derechos Humanos, la Educación para la Sexualidad y la Prevención y la Mitigación de la Violencia Escolar.</w:t>
      </w:r>
    </w:p>
    <w:p w14:paraId="30E5D088" w14:textId="77777777" w:rsidR="00E02DF2" w:rsidRDefault="00E02DF2" w:rsidP="005B6DFE">
      <w:pPr>
        <w:pStyle w:val="Prrafodelista"/>
        <w:numPr>
          <w:ilvl w:val="0"/>
          <w:numId w:val="2"/>
        </w:numPr>
        <w:spacing w:after="0" w:line="240" w:lineRule="auto"/>
        <w:jc w:val="both"/>
        <w:rPr>
          <w:rFonts w:ascii="Times New Roman" w:hAnsi="Times New Roman" w:cs="Times New Roman"/>
          <w:sz w:val="24"/>
          <w:szCs w:val="24"/>
        </w:rPr>
      </w:pPr>
      <w:r w:rsidRPr="00E02DF2">
        <w:rPr>
          <w:rFonts w:ascii="Times New Roman" w:hAnsi="Times New Roman" w:cs="Times New Roman"/>
          <w:i/>
          <w:sz w:val="24"/>
          <w:szCs w:val="24"/>
        </w:rPr>
        <w:t>Resolución No 1730 del 18 de junio de 2004</w:t>
      </w:r>
      <w:r w:rsidRPr="00E02DF2">
        <w:rPr>
          <w:rFonts w:ascii="Times New Roman" w:hAnsi="Times New Roman" w:cs="Times New Roman"/>
          <w:sz w:val="24"/>
          <w:szCs w:val="24"/>
        </w:rPr>
        <w:t>, Reglamenta la jornada única y la intensidad horaria anual de los establecimientos educativos de carácter no oficial.</w:t>
      </w:r>
    </w:p>
    <w:p w14:paraId="7B7DB789" w14:textId="77777777" w:rsidR="0052346B" w:rsidRDefault="00E02DF2" w:rsidP="005B6DFE">
      <w:pPr>
        <w:pStyle w:val="Prrafodelista"/>
        <w:numPr>
          <w:ilvl w:val="0"/>
          <w:numId w:val="2"/>
        </w:numPr>
        <w:spacing w:after="0" w:line="240" w:lineRule="auto"/>
        <w:jc w:val="both"/>
        <w:rPr>
          <w:rFonts w:ascii="Times New Roman" w:hAnsi="Times New Roman" w:cs="Times New Roman"/>
          <w:sz w:val="24"/>
          <w:szCs w:val="24"/>
        </w:rPr>
      </w:pPr>
      <w:r w:rsidRPr="0052346B">
        <w:rPr>
          <w:rFonts w:ascii="Times New Roman" w:hAnsi="Times New Roman" w:cs="Times New Roman"/>
          <w:i/>
          <w:sz w:val="24"/>
          <w:szCs w:val="24"/>
        </w:rPr>
        <w:t>Resolución 03430 de octubre 17 de 2013</w:t>
      </w:r>
      <w:r w:rsidRPr="0052346B">
        <w:rPr>
          <w:rFonts w:ascii="Times New Roman" w:hAnsi="Times New Roman" w:cs="Times New Roman"/>
          <w:sz w:val="24"/>
          <w:szCs w:val="24"/>
        </w:rPr>
        <w:t>, Emanada de la Secretaría de Educación Departamental y que establece los lineamientos para la organización del calendario académico correspondiente a un (l) año lectivo 2014, en los Establecimientos Educativos de los municipios no certificados.</w:t>
      </w:r>
    </w:p>
    <w:p w14:paraId="20F70393" w14:textId="77777777" w:rsidR="00E02DF2" w:rsidRDefault="00E02DF2" w:rsidP="005B6DFE">
      <w:pPr>
        <w:pStyle w:val="Prrafodelista"/>
        <w:numPr>
          <w:ilvl w:val="0"/>
          <w:numId w:val="2"/>
        </w:numPr>
        <w:spacing w:after="0" w:line="240" w:lineRule="auto"/>
        <w:jc w:val="both"/>
        <w:rPr>
          <w:rFonts w:ascii="Times New Roman" w:hAnsi="Times New Roman" w:cs="Times New Roman"/>
          <w:sz w:val="24"/>
          <w:szCs w:val="24"/>
        </w:rPr>
      </w:pPr>
      <w:r w:rsidRPr="0052346B">
        <w:rPr>
          <w:rFonts w:ascii="Times New Roman" w:hAnsi="Times New Roman" w:cs="Times New Roman"/>
          <w:sz w:val="24"/>
          <w:szCs w:val="24"/>
        </w:rPr>
        <w:t>Documentos guías con serie de orientaciones pedagógicas para la educación inicial en el marco de la atención integra (2014).</w:t>
      </w:r>
    </w:p>
    <w:p w14:paraId="3F50DB2B" w14:textId="77777777" w:rsidR="00922AD3" w:rsidRDefault="00922AD3" w:rsidP="00922AD3">
      <w:pPr>
        <w:spacing w:after="0" w:line="240" w:lineRule="auto"/>
        <w:jc w:val="both"/>
        <w:rPr>
          <w:rFonts w:ascii="Times New Roman" w:hAnsi="Times New Roman" w:cs="Times New Roman"/>
          <w:sz w:val="24"/>
          <w:szCs w:val="24"/>
        </w:rPr>
      </w:pPr>
    </w:p>
    <w:p w14:paraId="1BF4E660" w14:textId="77777777" w:rsidR="00922AD3" w:rsidRPr="00E878B3" w:rsidRDefault="00922AD3" w:rsidP="005B6DFE">
      <w:pPr>
        <w:pStyle w:val="Ttulo2"/>
        <w:numPr>
          <w:ilvl w:val="1"/>
          <w:numId w:val="1"/>
        </w:numPr>
        <w:spacing w:before="0"/>
        <w:ind w:left="357"/>
        <w:rPr>
          <w:rFonts w:ascii="Times New Roman" w:hAnsi="Times New Roman" w:cs="Times New Roman"/>
          <w:b/>
          <w:bCs/>
          <w:color w:val="auto"/>
          <w:sz w:val="24"/>
          <w:szCs w:val="24"/>
        </w:rPr>
      </w:pPr>
      <w:bookmarkStart w:id="29" w:name="_Toc19863089"/>
      <w:r w:rsidRPr="00E878B3">
        <w:rPr>
          <w:rFonts w:ascii="Times New Roman" w:hAnsi="Times New Roman" w:cs="Times New Roman"/>
          <w:b/>
          <w:bCs/>
          <w:color w:val="auto"/>
          <w:sz w:val="24"/>
          <w:szCs w:val="24"/>
        </w:rPr>
        <w:t>HORIZONTE INSTITUCIONAL</w:t>
      </w:r>
      <w:bookmarkEnd w:id="29"/>
    </w:p>
    <w:p w14:paraId="1D36BDFB" w14:textId="77777777" w:rsidR="00D22689" w:rsidRDefault="00D22689" w:rsidP="00D22689">
      <w:pPr>
        <w:spacing w:after="0" w:line="240" w:lineRule="auto"/>
        <w:jc w:val="both"/>
        <w:rPr>
          <w:rFonts w:ascii="Times New Roman" w:hAnsi="Times New Roman" w:cs="Times New Roman"/>
          <w:b/>
          <w:sz w:val="24"/>
          <w:szCs w:val="24"/>
        </w:rPr>
      </w:pPr>
    </w:p>
    <w:p w14:paraId="5822F623" w14:textId="77777777" w:rsidR="00984C9F" w:rsidRPr="00E878B3" w:rsidRDefault="00984C9F" w:rsidP="005B6DFE">
      <w:pPr>
        <w:pStyle w:val="Ttulo3"/>
        <w:numPr>
          <w:ilvl w:val="2"/>
          <w:numId w:val="1"/>
        </w:numPr>
        <w:spacing w:before="0"/>
        <w:rPr>
          <w:rFonts w:ascii="Times New Roman" w:hAnsi="Times New Roman" w:cs="Times New Roman"/>
          <w:b/>
          <w:bCs/>
          <w:color w:val="auto"/>
          <w:sz w:val="24"/>
          <w:szCs w:val="24"/>
        </w:rPr>
      </w:pPr>
      <w:bookmarkStart w:id="30" w:name="_Toc19863090"/>
      <w:r w:rsidRPr="00E878B3">
        <w:rPr>
          <w:rFonts w:ascii="Times New Roman" w:hAnsi="Times New Roman" w:cs="Times New Roman"/>
          <w:b/>
          <w:bCs/>
          <w:color w:val="auto"/>
          <w:sz w:val="24"/>
          <w:szCs w:val="24"/>
        </w:rPr>
        <w:t>PRINCIPIOS Y FUNDAMENTOS QUE ORIENTAN EL SERVICIO</w:t>
      </w:r>
      <w:bookmarkEnd w:id="30"/>
    </w:p>
    <w:p w14:paraId="50498025" w14:textId="77777777" w:rsidR="00984C9F" w:rsidRPr="00984C9F" w:rsidRDefault="00984C9F" w:rsidP="00984C9F">
      <w:pPr>
        <w:spacing w:after="0" w:line="240" w:lineRule="auto"/>
        <w:jc w:val="both"/>
        <w:rPr>
          <w:rFonts w:ascii="Times New Roman" w:hAnsi="Times New Roman" w:cs="Times New Roman"/>
          <w:sz w:val="24"/>
          <w:szCs w:val="24"/>
        </w:rPr>
      </w:pPr>
    </w:p>
    <w:p w14:paraId="2EC5E6B5" w14:textId="376E011B" w:rsidR="00984C9F" w:rsidRPr="00984C9F" w:rsidRDefault="00984C9F" w:rsidP="0029231D">
      <w:pPr>
        <w:spacing w:after="0" w:line="240" w:lineRule="auto"/>
        <w:ind w:firstLine="567"/>
        <w:jc w:val="both"/>
        <w:rPr>
          <w:rFonts w:ascii="Times New Roman" w:hAnsi="Times New Roman" w:cs="Times New Roman"/>
          <w:sz w:val="24"/>
          <w:szCs w:val="24"/>
        </w:rPr>
      </w:pPr>
      <w:r w:rsidRPr="00984C9F">
        <w:rPr>
          <w:rFonts w:ascii="Times New Roman" w:hAnsi="Times New Roman" w:cs="Times New Roman"/>
          <w:sz w:val="24"/>
          <w:szCs w:val="24"/>
        </w:rPr>
        <w:t xml:space="preserve">El </w:t>
      </w:r>
      <w:r w:rsidR="00065DCC">
        <w:rPr>
          <w:rFonts w:ascii="Times New Roman" w:hAnsi="Times New Roman" w:cs="Times New Roman"/>
          <w:sz w:val="24"/>
          <w:szCs w:val="24"/>
        </w:rPr>
        <w:t>C.E. JARDÍN INFANTIL ENTRE SUEÑOS Y SONRISAS</w:t>
      </w:r>
      <w:r w:rsidR="0029231D">
        <w:rPr>
          <w:rFonts w:ascii="Times New Roman" w:hAnsi="Times New Roman" w:cs="Times New Roman"/>
          <w:sz w:val="24"/>
          <w:szCs w:val="24"/>
        </w:rPr>
        <w:t>,</w:t>
      </w:r>
      <w:r w:rsidRPr="00984C9F">
        <w:rPr>
          <w:rFonts w:ascii="Times New Roman" w:hAnsi="Times New Roman" w:cs="Times New Roman"/>
          <w:sz w:val="24"/>
          <w:szCs w:val="24"/>
        </w:rPr>
        <w:t xml:space="preserve"> fue creado en el año 2013 por la licenciada Claudia Inés Núñez Sarmiento, Directora del jardín, iniciativa que nació como una meta en su proyecto de vida, formar a niños en valores humano</w:t>
      </w:r>
      <w:r w:rsidR="0029231D">
        <w:rPr>
          <w:rFonts w:ascii="Times New Roman" w:hAnsi="Times New Roman" w:cs="Times New Roman"/>
          <w:sz w:val="24"/>
          <w:szCs w:val="24"/>
        </w:rPr>
        <w:t xml:space="preserve"> –</w:t>
      </w:r>
      <w:r w:rsidRPr="00984C9F">
        <w:rPr>
          <w:rFonts w:ascii="Times New Roman" w:hAnsi="Times New Roman" w:cs="Times New Roman"/>
          <w:sz w:val="24"/>
          <w:szCs w:val="24"/>
        </w:rPr>
        <w:t xml:space="preserve"> cristianos partiendo del juego,</w:t>
      </w:r>
      <w:r w:rsidR="0029231D">
        <w:rPr>
          <w:rFonts w:ascii="Times New Roman" w:hAnsi="Times New Roman" w:cs="Times New Roman"/>
          <w:sz w:val="24"/>
          <w:szCs w:val="24"/>
        </w:rPr>
        <w:t xml:space="preserve"> </w:t>
      </w:r>
      <w:r w:rsidRPr="00984C9F">
        <w:rPr>
          <w:rFonts w:ascii="Times New Roman" w:hAnsi="Times New Roman" w:cs="Times New Roman"/>
          <w:sz w:val="24"/>
          <w:szCs w:val="24"/>
        </w:rPr>
        <w:t>la exploración.</w:t>
      </w:r>
      <w:r w:rsidR="0029231D">
        <w:rPr>
          <w:rFonts w:ascii="Times New Roman" w:hAnsi="Times New Roman" w:cs="Times New Roman"/>
          <w:sz w:val="24"/>
          <w:szCs w:val="24"/>
        </w:rPr>
        <w:t xml:space="preserve"> </w:t>
      </w:r>
      <w:r w:rsidRPr="00984C9F">
        <w:rPr>
          <w:rFonts w:ascii="Times New Roman" w:hAnsi="Times New Roman" w:cs="Times New Roman"/>
          <w:sz w:val="24"/>
          <w:szCs w:val="24"/>
        </w:rPr>
        <w:t xml:space="preserve">El </w:t>
      </w:r>
      <w:r w:rsidR="0029231D">
        <w:rPr>
          <w:rFonts w:ascii="Times New Roman" w:hAnsi="Times New Roman" w:cs="Times New Roman"/>
          <w:sz w:val="24"/>
          <w:szCs w:val="24"/>
        </w:rPr>
        <w:t>establecimiento</w:t>
      </w:r>
      <w:r w:rsidRPr="00984C9F">
        <w:rPr>
          <w:rFonts w:ascii="Times New Roman" w:hAnsi="Times New Roman" w:cs="Times New Roman"/>
          <w:sz w:val="24"/>
          <w:szCs w:val="24"/>
        </w:rPr>
        <w:t xml:space="preserve"> abrió sus puertas el 4 de febrero del 2013 con 10 estudiantes y 3 profesoras ofreciendo sus servicios en el nivel de preescolar.</w:t>
      </w:r>
    </w:p>
    <w:p w14:paraId="79306A5E" w14:textId="77777777" w:rsidR="00984C9F" w:rsidRPr="00984C9F" w:rsidRDefault="00984C9F" w:rsidP="00984C9F">
      <w:pPr>
        <w:spacing w:after="0" w:line="240" w:lineRule="auto"/>
        <w:jc w:val="both"/>
        <w:rPr>
          <w:rFonts w:ascii="Times New Roman" w:hAnsi="Times New Roman" w:cs="Times New Roman"/>
          <w:sz w:val="24"/>
          <w:szCs w:val="24"/>
        </w:rPr>
      </w:pPr>
    </w:p>
    <w:p w14:paraId="516D9654" w14:textId="6C2C39F1" w:rsidR="00984C9F" w:rsidRDefault="0029231D" w:rsidP="00E15827">
      <w:pPr>
        <w:spacing w:after="0" w:line="240" w:lineRule="auto"/>
        <w:ind w:firstLine="567"/>
        <w:jc w:val="both"/>
        <w:rPr>
          <w:rFonts w:ascii="Times New Roman" w:hAnsi="Times New Roman" w:cs="Times New Roman"/>
          <w:sz w:val="24"/>
          <w:szCs w:val="24"/>
        </w:rPr>
      </w:pPr>
      <w:r w:rsidRPr="00984C9F">
        <w:rPr>
          <w:rFonts w:ascii="Times New Roman" w:hAnsi="Times New Roman" w:cs="Times New Roman"/>
          <w:sz w:val="24"/>
          <w:szCs w:val="24"/>
        </w:rPr>
        <w:t xml:space="preserve">El </w:t>
      </w:r>
      <w:r w:rsidR="00065DCC">
        <w:rPr>
          <w:rFonts w:ascii="Times New Roman" w:hAnsi="Times New Roman" w:cs="Times New Roman"/>
          <w:sz w:val="24"/>
          <w:szCs w:val="24"/>
        </w:rPr>
        <w:t>C.E. JARDÍN INFANTIL ENTRE SUEÑOS Y SONRISAS</w:t>
      </w:r>
      <w:r>
        <w:rPr>
          <w:rFonts w:ascii="Times New Roman" w:hAnsi="Times New Roman" w:cs="Times New Roman"/>
          <w:sz w:val="24"/>
          <w:szCs w:val="24"/>
        </w:rPr>
        <w:t>,</w:t>
      </w:r>
      <w:r w:rsidR="00984C9F" w:rsidRPr="00984C9F">
        <w:rPr>
          <w:rFonts w:ascii="Times New Roman" w:hAnsi="Times New Roman" w:cs="Times New Roman"/>
          <w:sz w:val="24"/>
          <w:szCs w:val="24"/>
        </w:rPr>
        <w:t xml:space="preserve"> promueve la formación del ser, partiendo del principio de que cada persona es valiosa, única e irrepetible, considera que la educación debe, además de respetar las diferencias, fomentar las diversas expresiones del ser humano en todas sus dimensiones, de manera grupal e individual. Nuestro Jardín valora la formación en comunidad y su crecimiento a través de la participación; concibe el aprendizaje como un proceso dinámico en el que el estudiante es protagonista y el profesor se constituye como guía, consejero y acompañante.</w:t>
      </w:r>
    </w:p>
    <w:p w14:paraId="742CE9DB" w14:textId="77777777" w:rsidR="00E15827" w:rsidRPr="00984C9F" w:rsidRDefault="00E15827" w:rsidP="00E15827">
      <w:pPr>
        <w:spacing w:after="0" w:line="240" w:lineRule="auto"/>
        <w:ind w:firstLine="567"/>
        <w:jc w:val="both"/>
        <w:rPr>
          <w:rFonts w:ascii="Times New Roman" w:hAnsi="Times New Roman" w:cs="Times New Roman"/>
          <w:sz w:val="24"/>
          <w:szCs w:val="24"/>
        </w:rPr>
      </w:pPr>
    </w:p>
    <w:p w14:paraId="7A14727D" w14:textId="5FC16304" w:rsidR="0029231D" w:rsidRDefault="0029231D" w:rsidP="00E15827">
      <w:pPr>
        <w:spacing w:after="0" w:line="240" w:lineRule="auto"/>
        <w:ind w:firstLine="567"/>
        <w:jc w:val="both"/>
        <w:rPr>
          <w:rFonts w:ascii="Times New Roman" w:hAnsi="Times New Roman" w:cs="Times New Roman"/>
          <w:sz w:val="24"/>
          <w:szCs w:val="24"/>
        </w:rPr>
      </w:pPr>
      <w:r w:rsidRPr="00984C9F">
        <w:rPr>
          <w:rFonts w:ascii="Times New Roman" w:hAnsi="Times New Roman" w:cs="Times New Roman"/>
          <w:sz w:val="24"/>
          <w:szCs w:val="24"/>
        </w:rPr>
        <w:t xml:space="preserve">El </w:t>
      </w:r>
      <w:r w:rsidR="00065DCC">
        <w:rPr>
          <w:rFonts w:ascii="Times New Roman" w:hAnsi="Times New Roman" w:cs="Times New Roman"/>
          <w:sz w:val="24"/>
          <w:szCs w:val="24"/>
        </w:rPr>
        <w:t>C.E. JARDÍN INFANTIL ENTRE SUEÑOS Y SONRISAS</w:t>
      </w:r>
      <w:r>
        <w:rPr>
          <w:rFonts w:ascii="Times New Roman" w:hAnsi="Times New Roman" w:cs="Times New Roman"/>
          <w:sz w:val="24"/>
          <w:szCs w:val="24"/>
        </w:rPr>
        <w:t>,</w:t>
      </w:r>
      <w:r w:rsidR="00984C9F" w:rsidRPr="00984C9F">
        <w:rPr>
          <w:rFonts w:ascii="Times New Roman" w:hAnsi="Times New Roman" w:cs="Times New Roman"/>
          <w:sz w:val="24"/>
          <w:szCs w:val="24"/>
        </w:rPr>
        <w:t xml:space="preserve"> cree en la integralidad del ser humano </w:t>
      </w:r>
      <w:r w:rsidR="00E15827" w:rsidRPr="00984C9F">
        <w:rPr>
          <w:rFonts w:ascii="Times New Roman" w:hAnsi="Times New Roman" w:cs="Times New Roman"/>
          <w:sz w:val="24"/>
          <w:szCs w:val="24"/>
        </w:rPr>
        <w:t>y,</w:t>
      </w:r>
      <w:r w:rsidR="00984C9F" w:rsidRPr="00984C9F">
        <w:rPr>
          <w:rFonts w:ascii="Times New Roman" w:hAnsi="Times New Roman" w:cs="Times New Roman"/>
          <w:sz w:val="24"/>
          <w:szCs w:val="24"/>
        </w:rPr>
        <w:t xml:space="preserve"> por lo tanto:</w:t>
      </w:r>
    </w:p>
    <w:p w14:paraId="7D791008" w14:textId="77777777" w:rsidR="0029231D" w:rsidRDefault="0029231D" w:rsidP="0029231D">
      <w:pPr>
        <w:spacing w:after="0" w:line="240" w:lineRule="auto"/>
        <w:jc w:val="both"/>
        <w:rPr>
          <w:rFonts w:ascii="Times New Roman" w:hAnsi="Times New Roman" w:cs="Times New Roman"/>
          <w:sz w:val="24"/>
          <w:szCs w:val="24"/>
        </w:rPr>
      </w:pPr>
    </w:p>
    <w:p w14:paraId="2868EF08" w14:textId="77777777" w:rsidR="00984C9F" w:rsidRPr="0029231D" w:rsidRDefault="00984C9F" w:rsidP="005B6DFE">
      <w:pPr>
        <w:pStyle w:val="Prrafodelista"/>
        <w:numPr>
          <w:ilvl w:val="0"/>
          <w:numId w:val="4"/>
        </w:numPr>
        <w:spacing w:after="0" w:line="240" w:lineRule="auto"/>
        <w:jc w:val="both"/>
        <w:rPr>
          <w:rFonts w:ascii="Times New Roman" w:hAnsi="Times New Roman" w:cs="Times New Roman"/>
          <w:sz w:val="24"/>
          <w:szCs w:val="24"/>
        </w:rPr>
      </w:pPr>
      <w:r w:rsidRPr="0029231D">
        <w:rPr>
          <w:rFonts w:ascii="Times New Roman" w:hAnsi="Times New Roman" w:cs="Times New Roman"/>
          <w:sz w:val="24"/>
          <w:szCs w:val="24"/>
        </w:rPr>
        <w:t xml:space="preserve">Genera procesos para el desarrollo y práctica de la democracia, la autonomía y la cooperación. Entiende la democracia como "una conspiración social fundada en un deseo de convivencia, en busca de un proyecto común de vida" (H. Maturana); la autonomía como la capacidad de tomar decisiones con independencia y responsabilidad; la coparticipación como la acción de </w:t>
      </w:r>
      <w:r w:rsidRPr="0029231D">
        <w:rPr>
          <w:rFonts w:ascii="Times New Roman" w:hAnsi="Times New Roman" w:cs="Times New Roman"/>
          <w:sz w:val="24"/>
          <w:szCs w:val="24"/>
        </w:rPr>
        <w:lastRenderedPageBreak/>
        <w:t>operar juntos y hacer acuerdos para un fin común. -Facilita espacios y experiencias para construir una sociedad en convivencia pacífica. -Cree en la importancia de la trascendencia del ser humano y la propiciamos a través del lenguaje y desarrollo estético, literario, espiritual.</w:t>
      </w:r>
    </w:p>
    <w:p w14:paraId="5CA6BD94" w14:textId="77777777" w:rsidR="0029231D" w:rsidRPr="0029231D" w:rsidRDefault="00984C9F" w:rsidP="005B6DFE">
      <w:pPr>
        <w:pStyle w:val="Prrafodelista"/>
        <w:numPr>
          <w:ilvl w:val="0"/>
          <w:numId w:val="4"/>
        </w:numPr>
        <w:spacing w:after="0" w:line="240" w:lineRule="auto"/>
        <w:jc w:val="both"/>
        <w:rPr>
          <w:rFonts w:ascii="Times New Roman" w:hAnsi="Times New Roman" w:cs="Times New Roman"/>
          <w:sz w:val="24"/>
          <w:szCs w:val="24"/>
        </w:rPr>
      </w:pPr>
      <w:r w:rsidRPr="00984C9F">
        <w:rPr>
          <w:rFonts w:ascii="Times New Roman" w:hAnsi="Times New Roman" w:cs="Times New Roman"/>
          <w:sz w:val="24"/>
          <w:szCs w:val="24"/>
        </w:rPr>
        <w:t>Fomenta el respeto al otro, a través de su reconocimiento como semejante y diferente; este "otro" se refiere a sí mismo, a las demás personas, a la naturaleza y al entorno.</w:t>
      </w:r>
    </w:p>
    <w:p w14:paraId="03C3AF09" w14:textId="77777777" w:rsidR="0029231D" w:rsidRPr="0029231D" w:rsidRDefault="00984C9F" w:rsidP="005B6DFE">
      <w:pPr>
        <w:pStyle w:val="Prrafodelista"/>
        <w:numPr>
          <w:ilvl w:val="0"/>
          <w:numId w:val="4"/>
        </w:numPr>
        <w:spacing w:after="0" w:line="240" w:lineRule="auto"/>
        <w:jc w:val="both"/>
        <w:rPr>
          <w:rFonts w:ascii="Times New Roman" w:hAnsi="Times New Roman" w:cs="Times New Roman"/>
          <w:sz w:val="24"/>
          <w:szCs w:val="24"/>
        </w:rPr>
      </w:pPr>
      <w:r w:rsidRPr="00984C9F">
        <w:rPr>
          <w:rFonts w:ascii="Times New Roman" w:hAnsi="Times New Roman" w:cs="Times New Roman"/>
          <w:sz w:val="24"/>
          <w:szCs w:val="24"/>
        </w:rPr>
        <w:t>Propicia la construcción de la identidad, a partir del conocimiento de las posibilidades individuales y de éstas en relación con el otro.</w:t>
      </w:r>
    </w:p>
    <w:p w14:paraId="051E9EB3" w14:textId="77777777" w:rsidR="0029231D" w:rsidRPr="0029231D" w:rsidRDefault="00984C9F" w:rsidP="005B6DFE">
      <w:pPr>
        <w:pStyle w:val="Prrafodelista"/>
        <w:numPr>
          <w:ilvl w:val="0"/>
          <w:numId w:val="4"/>
        </w:numPr>
        <w:spacing w:after="0" w:line="240" w:lineRule="auto"/>
        <w:jc w:val="both"/>
        <w:rPr>
          <w:rFonts w:ascii="Times New Roman" w:hAnsi="Times New Roman" w:cs="Times New Roman"/>
          <w:sz w:val="24"/>
          <w:szCs w:val="24"/>
        </w:rPr>
      </w:pPr>
      <w:r w:rsidRPr="00984C9F">
        <w:rPr>
          <w:rFonts w:ascii="Times New Roman" w:hAnsi="Times New Roman" w:cs="Times New Roman"/>
          <w:sz w:val="24"/>
          <w:szCs w:val="24"/>
        </w:rPr>
        <w:t>Genera escenarios que promuevan la toma de decisiones, individual y colectiva, a partir del desarrollo de la capacidad crítica, reflexiva, analítica e investigativa.</w:t>
      </w:r>
    </w:p>
    <w:p w14:paraId="02BAF5E0" w14:textId="77777777" w:rsidR="0029231D" w:rsidRPr="0029231D" w:rsidRDefault="00984C9F" w:rsidP="005B6DFE">
      <w:pPr>
        <w:pStyle w:val="Prrafodelista"/>
        <w:numPr>
          <w:ilvl w:val="0"/>
          <w:numId w:val="4"/>
        </w:numPr>
        <w:spacing w:after="0" w:line="240" w:lineRule="auto"/>
        <w:jc w:val="both"/>
        <w:rPr>
          <w:rFonts w:ascii="Times New Roman" w:hAnsi="Times New Roman" w:cs="Times New Roman"/>
          <w:sz w:val="24"/>
          <w:szCs w:val="24"/>
        </w:rPr>
      </w:pPr>
      <w:r w:rsidRPr="00984C9F">
        <w:rPr>
          <w:rFonts w:ascii="Times New Roman" w:hAnsi="Times New Roman" w:cs="Times New Roman"/>
          <w:sz w:val="24"/>
          <w:szCs w:val="24"/>
        </w:rPr>
        <w:t>Considera el proceso de aprendizaje como una construcción que hace cada persona a partir de sí mismo, su interrelación con el otro y con el medio físico y cultural.</w:t>
      </w:r>
    </w:p>
    <w:p w14:paraId="5977325E" w14:textId="6145D141" w:rsidR="0029231D" w:rsidRDefault="00984C9F" w:rsidP="005B6DFE">
      <w:pPr>
        <w:pStyle w:val="Prrafodelista"/>
        <w:numPr>
          <w:ilvl w:val="0"/>
          <w:numId w:val="4"/>
        </w:numPr>
        <w:spacing w:after="0" w:line="240" w:lineRule="auto"/>
        <w:jc w:val="both"/>
        <w:rPr>
          <w:rFonts w:ascii="Times New Roman" w:hAnsi="Times New Roman" w:cs="Times New Roman"/>
          <w:sz w:val="24"/>
          <w:szCs w:val="24"/>
        </w:rPr>
      </w:pPr>
      <w:r w:rsidRPr="00984C9F">
        <w:rPr>
          <w:rFonts w:ascii="Times New Roman" w:hAnsi="Times New Roman" w:cs="Times New Roman"/>
          <w:sz w:val="24"/>
          <w:szCs w:val="24"/>
        </w:rPr>
        <w:t xml:space="preserve">El lenguaje se constituye en uno de los ejes fundamentales del aprendizaje en </w:t>
      </w:r>
      <w:proofErr w:type="gramStart"/>
      <w:r w:rsidRPr="00984C9F">
        <w:rPr>
          <w:rFonts w:ascii="Times New Roman" w:hAnsi="Times New Roman" w:cs="Times New Roman"/>
          <w:sz w:val="24"/>
          <w:szCs w:val="24"/>
        </w:rPr>
        <w:t>esta</w:t>
      </w:r>
      <w:proofErr w:type="gramEnd"/>
      <w:r w:rsidRPr="00984C9F">
        <w:rPr>
          <w:rFonts w:ascii="Times New Roman" w:hAnsi="Times New Roman" w:cs="Times New Roman"/>
          <w:sz w:val="24"/>
          <w:szCs w:val="24"/>
        </w:rPr>
        <w:t xml:space="preserve"> </w:t>
      </w:r>
      <w:r w:rsidR="002E0882">
        <w:rPr>
          <w:rFonts w:ascii="Times New Roman" w:hAnsi="Times New Roman" w:cs="Times New Roman"/>
          <w:sz w:val="24"/>
          <w:szCs w:val="24"/>
        </w:rPr>
        <w:t>centro educativo</w:t>
      </w:r>
      <w:r w:rsidRPr="00984C9F">
        <w:rPr>
          <w:rFonts w:ascii="Times New Roman" w:hAnsi="Times New Roman" w:cs="Times New Roman"/>
          <w:sz w:val="24"/>
          <w:szCs w:val="24"/>
        </w:rPr>
        <w:t>.</w:t>
      </w:r>
    </w:p>
    <w:p w14:paraId="4CD42F7E" w14:textId="77777777" w:rsidR="00984C9F" w:rsidRPr="00984C9F" w:rsidRDefault="00984C9F" w:rsidP="005B6DFE">
      <w:pPr>
        <w:pStyle w:val="Prrafodelista"/>
        <w:numPr>
          <w:ilvl w:val="0"/>
          <w:numId w:val="4"/>
        </w:numPr>
        <w:spacing w:after="0" w:line="240" w:lineRule="auto"/>
        <w:jc w:val="both"/>
        <w:rPr>
          <w:rFonts w:ascii="Times New Roman" w:hAnsi="Times New Roman" w:cs="Times New Roman"/>
          <w:sz w:val="24"/>
          <w:szCs w:val="24"/>
        </w:rPr>
      </w:pPr>
      <w:r w:rsidRPr="00984C9F">
        <w:rPr>
          <w:rFonts w:ascii="Times New Roman" w:hAnsi="Times New Roman" w:cs="Times New Roman"/>
          <w:sz w:val="24"/>
          <w:szCs w:val="24"/>
        </w:rPr>
        <w:t>La metodología de enseñanza es abierta, flexible y múltiple acorde con las diferencias individuales.</w:t>
      </w:r>
    </w:p>
    <w:p w14:paraId="032EE279" w14:textId="77777777" w:rsidR="0029231D" w:rsidRPr="00984C9F" w:rsidRDefault="0029231D" w:rsidP="00984C9F">
      <w:pPr>
        <w:spacing w:after="0" w:line="240" w:lineRule="auto"/>
        <w:jc w:val="both"/>
        <w:rPr>
          <w:rFonts w:ascii="Times New Roman" w:hAnsi="Times New Roman" w:cs="Times New Roman"/>
          <w:sz w:val="24"/>
          <w:szCs w:val="24"/>
        </w:rPr>
      </w:pPr>
    </w:p>
    <w:p w14:paraId="38B2EC70" w14:textId="77777777" w:rsidR="00984C9F" w:rsidRPr="00BA0C11" w:rsidRDefault="00984C9F" w:rsidP="005B6DFE">
      <w:pPr>
        <w:pStyle w:val="Ttulo3"/>
        <w:numPr>
          <w:ilvl w:val="2"/>
          <w:numId w:val="1"/>
        </w:numPr>
        <w:spacing w:before="0"/>
        <w:rPr>
          <w:rFonts w:ascii="Times New Roman" w:hAnsi="Times New Roman" w:cs="Times New Roman"/>
          <w:b/>
          <w:bCs/>
          <w:color w:val="auto"/>
          <w:sz w:val="24"/>
          <w:szCs w:val="24"/>
        </w:rPr>
      </w:pPr>
      <w:bookmarkStart w:id="31" w:name="_Toc19863091"/>
      <w:r w:rsidRPr="00BA0C11">
        <w:rPr>
          <w:rFonts w:ascii="Times New Roman" w:hAnsi="Times New Roman" w:cs="Times New Roman"/>
          <w:b/>
          <w:bCs/>
          <w:color w:val="auto"/>
          <w:sz w:val="24"/>
          <w:szCs w:val="24"/>
        </w:rPr>
        <w:t>VALORES</w:t>
      </w:r>
      <w:bookmarkEnd w:id="31"/>
    </w:p>
    <w:p w14:paraId="43254C2C" w14:textId="77777777" w:rsidR="0029231D" w:rsidRPr="0029231D" w:rsidRDefault="0029231D" w:rsidP="0029231D">
      <w:pPr>
        <w:spacing w:after="0" w:line="240" w:lineRule="auto"/>
        <w:jc w:val="both"/>
        <w:rPr>
          <w:rFonts w:ascii="Times New Roman" w:hAnsi="Times New Roman" w:cs="Times New Roman"/>
          <w:b/>
          <w:sz w:val="24"/>
          <w:szCs w:val="24"/>
        </w:rPr>
      </w:pPr>
    </w:p>
    <w:p w14:paraId="08E80968" w14:textId="77777777" w:rsidR="00984C9F" w:rsidRDefault="00984C9F" w:rsidP="00C70F1E">
      <w:pPr>
        <w:spacing w:after="0" w:line="240" w:lineRule="auto"/>
        <w:ind w:firstLine="567"/>
        <w:jc w:val="both"/>
        <w:rPr>
          <w:rFonts w:ascii="Times New Roman" w:hAnsi="Times New Roman" w:cs="Times New Roman"/>
          <w:sz w:val="24"/>
          <w:szCs w:val="24"/>
        </w:rPr>
      </w:pPr>
      <w:r w:rsidRPr="00984C9F">
        <w:rPr>
          <w:rFonts w:ascii="Times New Roman" w:hAnsi="Times New Roman" w:cs="Times New Roman"/>
          <w:sz w:val="24"/>
          <w:szCs w:val="24"/>
        </w:rPr>
        <w:t>Los valores son las creencias del individuo o del grupo acerca de lo que se considera importante en la vida, tanto en los aspectos éticos o morales como en los que no lo son. Dan el fundamento sobre el cual se formulan juicios y se realizan elecciones. Existen valores morales, culturales, sociales, políticos, religiosos.</w:t>
      </w:r>
    </w:p>
    <w:p w14:paraId="48BD90F4" w14:textId="77777777" w:rsidR="00C70F1E" w:rsidRPr="00984C9F" w:rsidRDefault="00C70F1E" w:rsidP="00984C9F">
      <w:pPr>
        <w:spacing w:after="0" w:line="240" w:lineRule="auto"/>
        <w:jc w:val="both"/>
        <w:rPr>
          <w:rFonts w:ascii="Times New Roman" w:hAnsi="Times New Roman" w:cs="Times New Roman"/>
          <w:sz w:val="24"/>
          <w:szCs w:val="24"/>
        </w:rPr>
      </w:pPr>
    </w:p>
    <w:p w14:paraId="2B6EC6FF" w14:textId="442DA08D" w:rsidR="00984C9F" w:rsidRPr="00984C9F" w:rsidRDefault="00984C9F" w:rsidP="00C70F1E">
      <w:pPr>
        <w:spacing w:after="0" w:line="240" w:lineRule="auto"/>
        <w:ind w:firstLine="567"/>
        <w:jc w:val="both"/>
        <w:rPr>
          <w:rFonts w:ascii="Times New Roman" w:hAnsi="Times New Roman" w:cs="Times New Roman"/>
          <w:sz w:val="24"/>
          <w:szCs w:val="24"/>
        </w:rPr>
      </w:pPr>
      <w:r w:rsidRPr="00984C9F">
        <w:rPr>
          <w:rFonts w:ascii="Times New Roman" w:hAnsi="Times New Roman" w:cs="Times New Roman"/>
          <w:sz w:val="24"/>
          <w:szCs w:val="24"/>
        </w:rPr>
        <w:t xml:space="preserve"> A </w:t>
      </w:r>
      <w:r w:rsidR="00C70F1E" w:rsidRPr="00984C9F">
        <w:rPr>
          <w:rFonts w:ascii="Times New Roman" w:hAnsi="Times New Roman" w:cs="Times New Roman"/>
          <w:sz w:val="24"/>
          <w:szCs w:val="24"/>
        </w:rPr>
        <w:t>continuación,</w:t>
      </w:r>
      <w:r w:rsidRPr="00984C9F">
        <w:rPr>
          <w:rFonts w:ascii="Times New Roman" w:hAnsi="Times New Roman" w:cs="Times New Roman"/>
          <w:sz w:val="24"/>
          <w:szCs w:val="24"/>
        </w:rPr>
        <w:t xml:space="preserve"> se describen los valores que dan horizonte al quehacer </w:t>
      </w:r>
      <w:r w:rsidR="002E0882">
        <w:rPr>
          <w:rFonts w:ascii="Times New Roman" w:hAnsi="Times New Roman" w:cs="Times New Roman"/>
          <w:sz w:val="24"/>
          <w:szCs w:val="24"/>
        </w:rPr>
        <w:t>del</w:t>
      </w:r>
      <w:r w:rsidR="00C70F1E" w:rsidRPr="00984C9F">
        <w:rPr>
          <w:rFonts w:ascii="Times New Roman" w:hAnsi="Times New Roman" w:cs="Times New Roman"/>
          <w:sz w:val="24"/>
          <w:szCs w:val="24"/>
        </w:rPr>
        <w:t xml:space="preserve"> </w:t>
      </w:r>
      <w:r w:rsidR="00065DCC">
        <w:rPr>
          <w:rFonts w:ascii="Times New Roman" w:hAnsi="Times New Roman" w:cs="Times New Roman"/>
          <w:sz w:val="24"/>
          <w:szCs w:val="24"/>
        </w:rPr>
        <w:t>C.E. JARDÍN INFANTIL ENTRE SUEÑOS Y SONRISAS</w:t>
      </w:r>
      <w:r w:rsidRPr="00984C9F">
        <w:rPr>
          <w:rFonts w:ascii="Times New Roman" w:hAnsi="Times New Roman" w:cs="Times New Roman"/>
          <w:sz w:val="24"/>
          <w:szCs w:val="24"/>
        </w:rPr>
        <w:t>.</w:t>
      </w:r>
    </w:p>
    <w:p w14:paraId="53D4DCC2" w14:textId="77777777" w:rsidR="00C70F1E" w:rsidRDefault="00C70F1E" w:rsidP="00984C9F">
      <w:pPr>
        <w:spacing w:after="0" w:line="240" w:lineRule="auto"/>
        <w:jc w:val="both"/>
        <w:rPr>
          <w:rFonts w:ascii="Times New Roman" w:hAnsi="Times New Roman" w:cs="Times New Roman"/>
          <w:sz w:val="24"/>
          <w:szCs w:val="24"/>
        </w:rPr>
      </w:pPr>
    </w:p>
    <w:p w14:paraId="2825DA31" w14:textId="77777777" w:rsidR="00C70F1E" w:rsidRPr="00C70F1E" w:rsidRDefault="00984C9F" w:rsidP="005B6DFE">
      <w:pPr>
        <w:pStyle w:val="Prrafodelista"/>
        <w:numPr>
          <w:ilvl w:val="0"/>
          <w:numId w:val="5"/>
        </w:numPr>
        <w:spacing w:after="0" w:line="240" w:lineRule="auto"/>
        <w:jc w:val="both"/>
        <w:rPr>
          <w:rFonts w:ascii="Times New Roman" w:hAnsi="Times New Roman" w:cs="Times New Roman"/>
          <w:b/>
          <w:sz w:val="24"/>
          <w:szCs w:val="24"/>
        </w:rPr>
      </w:pPr>
      <w:r w:rsidRPr="00C70F1E">
        <w:rPr>
          <w:rFonts w:ascii="Times New Roman" w:hAnsi="Times New Roman" w:cs="Times New Roman"/>
          <w:b/>
          <w:sz w:val="24"/>
          <w:szCs w:val="24"/>
        </w:rPr>
        <w:t>ÉTIC</w:t>
      </w:r>
      <w:r w:rsidR="00C70F1E" w:rsidRPr="00C70F1E">
        <w:rPr>
          <w:rFonts w:ascii="Times New Roman" w:hAnsi="Times New Roman" w:cs="Times New Roman"/>
          <w:b/>
          <w:sz w:val="24"/>
          <w:szCs w:val="24"/>
        </w:rPr>
        <w:t>A</w:t>
      </w:r>
    </w:p>
    <w:p w14:paraId="4F3049DD" w14:textId="77777777" w:rsidR="00C70F1E" w:rsidRDefault="00C70F1E" w:rsidP="00C70F1E">
      <w:pPr>
        <w:pStyle w:val="Prrafodelista"/>
        <w:spacing w:after="0" w:line="240" w:lineRule="auto"/>
        <w:ind w:left="340"/>
        <w:jc w:val="both"/>
        <w:rPr>
          <w:rFonts w:ascii="Times New Roman" w:hAnsi="Times New Roman" w:cs="Times New Roman"/>
          <w:sz w:val="24"/>
          <w:szCs w:val="24"/>
        </w:rPr>
      </w:pPr>
    </w:p>
    <w:p w14:paraId="0A8E88BE" w14:textId="283F97C7" w:rsidR="00984C9F" w:rsidRPr="00C70F1E" w:rsidRDefault="00984C9F" w:rsidP="00C70F1E">
      <w:pPr>
        <w:pStyle w:val="Prrafodelista"/>
        <w:spacing w:after="0" w:line="240" w:lineRule="auto"/>
        <w:ind w:left="340" w:firstLine="368"/>
        <w:jc w:val="both"/>
        <w:rPr>
          <w:rFonts w:ascii="Times New Roman" w:hAnsi="Times New Roman" w:cs="Times New Roman"/>
          <w:b/>
          <w:sz w:val="24"/>
          <w:szCs w:val="24"/>
        </w:rPr>
      </w:pPr>
      <w:r w:rsidRPr="00C70F1E">
        <w:rPr>
          <w:rFonts w:ascii="Times New Roman" w:hAnsi="Times New Roman" w:cs="Times New Roman"/>
          <w:sz w:val="24"/>
          <w:szCs w:val="24"/>
        </w:rPr>
        <w:t xml:space="preserve">Nuestro jardín, como </w:t>
      </w:r>
      <w:r w:rsidR="002E0882">
        <w:rPr>
          <w:rFonts w:ascii="Times New Roman" w:hAnsi="Times New Roman" w:cs="Times New Roman"/>
          <w:sz w:val="24"/>
          <w:szCs w:val="24"/>
        </w:rPr>
        <w:t>centro educativo</w:t>
      </w:r>
      <w:r w:rsidRPr="00C70F1E">
        <w:rPr>
          <w:rFonts w:ascii="Times New Roman" w:hAnsi="Times New Roman" w:cs="Times New Roman"/>
          <w:sz w:val="24"/>
          <w:szCs w:val="24"/>
        </w:rPr>
        <w:t xml:space="preserve"> educativa tiene una obligación ética, y de hecho el desarrollo humano hacia cada uno de los cinco grupos que la constituyen: propietarios, empleados, clientes, proveedores y la comunidad en general. Pero, no solo en términos de normas y deberes como reglas, sino en términos de valores: la libertad, la igualdad, la solidaridad, el respeto activo y el diálogo.</w:t>
      </w:r>
    </w:p>
    <w:p w14:paraId="19209241" w14:textId="77777777" w:rsidR="00984C9F" w:rsidRPr="00984C9F" w:rsidRDefault="00984C9F" w:rsidP="00984C9F">
      <w:pPr>
        <w:spacing w:after="0" w:line="240" w:lineRule="auto"/>
        <w:jc w:val="both"/>
        <w:rPr>
          <w:rFonts w:ascii="Times New Roman" w:hAnsi="Times New Roman" w:cs="Times New Roman"/>
          <w:sz w:val="24"/>
          <w:szCs w:val="24"/>
        </w:rPr>
      </w:pPr>
    </w:p>
    <w:p w14:paraId="1197880E" w14:textId="77777777" w:rsidR="00C70F1E" w:rsidRDefault="00984C9F" w:rsidP="005B6DFE">
      <w:pPr>
        <w:pStyle w:val="Prrafodelista"/>
        <w:numPr>
          <w:ilvl w:val="0"/>
          <w:numId w:val="5"/>
        </w:numPr>
        <w:spacing w:after="0" w:line="240" w:lineRule="auto"/>
        <w:jc w:val="both"/>
        <w:rPr>
          <w:rFonts w:ascii="Times New Roman" w:hAnsi="Times New Roman" w:cs="Times New Roman"/>
          <w:b/>
          <w:sz w:val="24"/>
          <w:szCs w:val="24"/>
        </w:rPr>
      </w:pPr>
      <w:r w:rsidRPr="00C70F1E">
        <w:rPr>
          <w:rFonts w:ascii="Times New Roman" w:hAnsi="Times New Roman" w:cs="Times New Roman"/>
          <w:b/>
          <w:sz w:val="24"/>
          <w:szCs w:val="24"/>
        </w:rPr>
        <w:t>EXCELENCIA</w:t>
      </w:r>
    </w:p>
    <w:p w14:paraId="7D4B3CA7" w14:textId="77777777" w:rsidR="00C70F1E" w:rsidRDefault="00C70F1E" w:rsidP="00C70F1E">
      <w:pPr>
        <w:pStyle w:val="Prrafodelista"/>
        <w:spacing w:after="0" w:line="240" w:lineRule="auto"/>
        <w:ind w:left="340"/>
        <w:jc w:val="both"/>
        <w:rPr>
          <w:rFonts w:ascii="Times New Roman" w:hAnsi="Times New Roman" w:cs="Times New Roman"/>
          <w:sz w:val="24"/>
          <w:szCs w:val="24"/>
        </w:rPr>
      </w:pPr>
    </w:p>
    <w:p w14:paraId="4A62BC04" w14:textId="77777777" w:rsidR="00984C9F" w:rsidRPr="00C70F1E" w:rsidRDefault="00984C9F" w:rsidP="00C70F1E">
      <w:pPr>
        <w:pStyle w:val="Prrafodelista"/>
        <w:spacing w:after="0" w:line="240" w:lineRule="auto"/>
        <w:ind w:left="340" w:firstLine="368"/>
        <w:jc w:val="both"/>
        <w:rPr>
          <w:rFonts w:ascii="Times New Roman" w:hAnsi="Times New Roman" w:cs="Times New Roman"/>
          <w:b/>
          <w:sz w:val="24"/>
          <w:szCs w:val="24"/>
        </w:rPr>
      </w:pPr>
      <w:r w:rsidRPr="00C70F1E">
        <w:rPr>
          <w:rFonts w:ascii="Times New Roman" w:hAnsi="Times New Roman" w:cs="Times New Roman"/>
          <w:sz w:val="24"/>
          <w:szCs w:val="24"/>
        </w:rPr>
        <w:t>La excelencia, como muchos posibles caminos o estilos de vida, es fácil de alcanzar, si se hacen las cosas correctas, es importante que nuestros niños la alcancen con esfuerzo, sacrificio y entrega; para nosotros es un compromiso que ellos puedan ser cada día mejores en esta sociedad.</w:t>
      </w:r>
    </w:p>
    <w:p w14:paraId="48D3CE47" w14:textId="77777777" w:rsidR="00984C9F" w:rsidRPr="00984C9F" w:rsidRDefault="00984C9F" w:rsidP="00984C9F">
      <w:pPr>
        <w:spacing w:after="0" w:line="240" w:lineRule="auto"/>
        <w:jc w:val="both"/>
        <w:rPr>
          <w:rFonts w:ascii="Times New Roman" w:hAnsi="Times New Roman" w:cs="Times New Roman"/>
          <w:sz w:val="24"/>
          <w:szCs w:val="24"/>
        </w:rPr>
      </w:pPr>
    </w:p>
    <w:p w14:paraId="009D580F" w14:textId="77777777" w:rsidR="00C70F1E" w:rsidRDefault="00984C9F" w:rsidP="005B6DFE">
      <w:pPr>
        <w:pStyle w:val="Prrafodelista"/>
        <w:numPr>
          <w:ilvl w:val="0"/>
          <w:numId w:val="5"/>
        </w:numPr>
        <w:spacing w:after="0" w:line="240" w:lineRule="auto"/>
        <w:jc w:val="both"/>
        <w:rPr>
          <w:rFonts w:ascii="Times New Roman" w:hAnsi="Times New Roman" w:cs="Times New Roman"/>
          <w:b/>
          <w:sz w:val="24"/>
          <w:szCs w:val="24"/>
        </w:rPr>
      </w:pPr>
      <w:r w:rsidRPr="00C70F1E">
        <w:rPr>
          <w:rFonts w:ascii="Times New Roman" w:hAnsi="Times New Roman" w:cs="Times New Roman"/>
          <w:b/>
          <w:sz w:val="24"/>
          <w:szCs w:val="24"/>
        </w:rPr>
        <w:t>RESPETO</w:t>
      </w:r>
    </w:p>
    <w:p w14:paraId="2F47D7E5" w14:textId="77777777" w:rsidR="00C70F1E" w:rsidRDefault="00C70F1E" w:rsidP="00C70F1E">
      <w:pPr>
        <w:pStyle w:val="Prrafodelista"/>
        <w:spacing w:after="0" w:line="240" w:lineRule="auto"/>
        <w:ind w:left="340"/>
        <w:jc w:val="both"/>
        <w:rPr>
          <w:rFonts w:ascii="Times New Roman" w:hAnsi="Times New Roman" w:cs="Times New Roman"/>
          <w:sz w:val="24"/>
          <w:szCs w:val="24"/>
        </w:rPr>
      </w:pPr>
    </w:p>
    <w:p w14:paraId="7232389E" w14:textId="77777777" w:rsidR="00984C9F" w:rsidRPr="00C70F1E" w:rsidRDefault="00984C9F" w:rsidP="00C70F1E">
      <w:pPr>
        <w:pStyle w:val="Prrafodelista"/>
        <w:spacing w:after="0" w:line="240" w:lineRule="auto"/>
        <w:ind w:left="340" w:firstLine="368"/>
        <w:jc w:val="both"/>
        <w:rPr>
          <w:rFonts w:ascii="Times New Roman" w:hAnsi="Times New Roman" w:cs="Times New Roman"/>
          <w:b/>
          <w:sz w:val="24"/>
          <w:szCs w:val="24"/>
        </w:rPr>
      </w:pPr>
      <w:r w:rsidRPr="00C70F1E">
        <w:rPr>
          <w:rFonts w:ascii="Times New Roman" w:hAnsi="Times New Roman" w:cs="Times New Roman"/>
          <w:sz w:val="24"/>
          <w:szCs w:val="24"/>
        </w:rPr>
        <w:lastRenderedPageBreak/>
        <w:t xml:space="preserve">Es el reconocimiento del valor inherente y los derechos innatos de los individuos y de la sociedad. Éstos deben ser reconocidos como el foco central para lograr que las personas se comprometan con un propósito más elevado en la vida. Miramiento, consideración y deferencia hacia terceros. Ser educado y tolerante de las diferencias, con especial consideración a la dignidad, privacidad y libertad de otros. </w:t>
      </w:r>
    </w:p>
    <w:p w14:paraId="0BB2F53C" w14:textId="77777777" w:rsidR="00984C9F" w:rsidRPr="00984C9F" w:rsidRDefault="00984C9F" w:rsidP="00984C9F">
      <w:pPr>
        <w:spacing w:after="0" w:line="240" w:lineRule="auto"/>
        <w:jc w:val="both"/>
        <w:rPr>
          <w:rFonts w:ascii="Times New Roman" w:hAnsi="Times New Roman" w:cs="Times New Roman"/>
          <w:sz w:val="24"/>
          <w:szCs w:val="24"/>
        </w:rPr>
      </w:pPr>
    </w:p>
    <w:p w14:paraId="6B76A2FC" w14:textId="77777777" w:rsidR="00984C9F" w:rsidRPr="00BA0C11" w:rsidRDefault="00984C9F" w:rsidP="005B6DFE">
      <w:pPr>
        <w:pStyle w:val="Ttulo3"/>
        <w:numPr>
          <w:ilvl w:val="2"/>
          <w:numId w:val="1"/>
        </w:numPr>
        <w:spacing w:before="0"/>
        <w:rPr>
          <w:rFonts w:ascii="Times New Roman" w:hAnsi="Times New Roman" w:cs="Times New Roman"/>
          <w:b/>
          <w:bCs/>
          <w:color w:val="auto"/>
          <w:sz w:val="24"/>
          <w:szCs w:val="24"/>
        </w:rPr>
      </w:pPr>
      <w:bookmarkStart w:id="32" w:name="_Toc19863092"/>
      <w:r w:rsidRPr="00BA0C11">
        <w:rPr>
          <w:rFonts w:ascii="Times New Roman" w:hAnsi="Times New Roman" w:cs="Times New Roman"/>
          <w:b/>
          <w:bCs/>
          <w:color w:val="auto"/>
          <w:sz w:val="24"/>
          <w:szCs w:val="24"/>
        </w:rPr>
        <w:t>MISI</w:t>
      </w:r>
      <w:r w:rsidR="00C70F1E" w:rsidRPr="00BA0C11">
        <w:rPr>
          <w:rFonts w:ascii="Times New Roman" w:hAnsi="Times New Roman" w:cs="Times New Roman"/>
          <w:b/>
          <w:bCs/>
          <w:color w:val="auto"/>
          <w:sz w:val="24"/>
          <w:szCs w:val="24"/>
        </w:rPr>
        <w:t>Ó</w:t>
      </w:r>
      <w:r w:rsidRPr="00BA0C11">
        <w:rPr>
          <w:rFonts w:ascii="Times New Roman" w:hAnsi="Times New Roman" w:cs="Times New Roman"/>
          <w:b/>
          <w:bCs/>
          <w:color w:val="auto"/>
          <w:sz w:val="24"/>
          <w:szCs w:val="24"/>
        </w:rPr>
        <w:t>N</w:t>
      </w:r>
      <w:bookmarkEnd w:id="32"/>
    </w:p>
    <w:p w14:paraId="4157937C" w14:textId="77777777" w:rsidR="00984C9F" w:rsidRPr="00984C9F" w:rsidRDefault="00984C9F" w:rsidP="00984C9F">
      <w:pPr>
        <w:spacing w:after="0" w:line="240" w:lineRule="auto"/>
        <w:jc w:val="both"/>
        <w:rPr>
          <w:rFonts w:ascii="Times New Roman" w:hAnsi="Times New Roman" w:cs="Times New Roman"/>
          <w:sz w:val="24"/>
          <w:szCs w:val="24"/>
        </w:rPr>
      </w:pPr>
    </w:p>
    <w:p w14:paraId="57C1D24A" w14:textId="178812E7" w:rsidR="00984C9F" w:rsidRPr="00984C9F" w:rsidRDefault="00984C9F" w:rsidP="00F96DE9">
      <w:pPr>
        <w:spacing w:after="0" w:line="240" w:lineRule="auto"/>
        <w:ind w:firstLine="567"/>
        <w:jc w:val="both"/>
        <w:rPr>
          <w:rFonts w:ascii="Times New Roman" w:hAnsi="Times New Roman" w:cs="Times New Roman"/>
          <w:sz w:val="24"/>
          <w:szCs w:val="24"/>
        </w:rPr>
      </w:pPr>
      <w:bookmarkStart w:id="33" w:name="_Hlk532482853"/>
      <w:r w:rsidRPr="00984C9F">
        <w:rPr>
          <w:rFonts w:ascii="Times New Roman" w:hAnsi="Times New Roman" w:cs="Times New Roman"/>
          <w:sz w:val="24"/>
          <w:szCs w:val="24"/>
        </w:rPr>
        <w:t xml:space="preserve">El </w:t>
      </w:r>
      <w:r w:rsidR="00065DCC">
        <w:rPr>
          <w:rFonts w:ascii="Times New Roman" w:hAnsi="Times New Roman" w:cs="Times New Roman"/>
          <w:sz w:val="24"/>
          <w:szCs w:val="24"/>
        </w:rPr>
        <w:t>C.E. JARDÍN INFANTIL ENTRE SUEÑOS Y SONRISAS</w:t>
      </w:r>
      <w:r w:rsidRPr="00984C9F">
        <w:rPr>
          <w:rFonts w:ascii="Times New Roman" w:hAnsi="Times New Roman" w:cs="Times New Roman"/>
          <w:sz w:val="24"/>
          <w:szCs w:val="24"/>
        </w:rPr>
        <w:t xml:space="preserve"> contribuye a la formación integral de niños y niñas en primera infancia, a partir del reconocimiento de sus singularidades y los espacios en los que transcurren sus vidas y las de su</w:t>
      </w:r>
      <w:r w:rsidR="00E936B3">
        <w:rPr>
          <w:rFonts w:ascii="Times New Roman" w:hAnsi="Times New Roman" w:cs="Times New Roman"/>
          <w:sz w:val="24"/>
          <w:szCs w:val="24"/>
        </w:rPr>
        <w:t>s</w:t>
      </w:r>
      <w:r w:rsidRPr="00984C9F">
        <w:rPr>
          <w:rFonts w:ascii="Times New Roman" w:hAnsi="Times New Roman" w:cs="Times New Roman"/>
          <w:sz w:val="24"/>
          <w:szCs w:val="24"/>
        </w:rPr>
        <w:t xml:space="preserve"> familias, particularmente en el entorno educativo al ser allí donde se gestan las oportunidades de transformación para la sociedad, desarrollando en ellos competencias y el fortalecimiento de valores que le permitan liderar su propia transformación. Así se tiene en cuenta los aspectos: físico, mental, emocional, social</w:t>
      </w:r>
      <w:r w:rsidR="00777F70">
        <w:rPr>
          <w:rFonts w:ascii="Times New Roman" w:hAnsi="Times New Roman" w:cs="Times New Roman"/>
          <w:sz w:val="24"/>
          <w:szCs w:val="24"/>
        </w:rPr>
        <w:t>,</w:t>
      </w:r>
      <w:r w:rsidRPr="00984C9F">
        <w:rPr>
          <w:rFonts w:ascii="Times New Roman" w:hAnsi="Times New Roman" w:cs="Times New Roman"/>
          <w:sz w:val="24"/>
          <w:szCs w:val="24"/>
        </w:rPr>
        <w:t xml:space="preserve"> espiritual </w:t>
      </w:r>
      <w:r w:rsidR="00777F70">
        <w:rPr>
          <w:rFonts w:ascii="Times New Roman" w:hAnsi="Times New Roman" w:cs="Times New Roman"/>
          <w:sz w:val="24"/>
          <w:szCs w:val="24"/>
        </w:rPr>
        <w:t xml:space="preserve">e inclusivos </w:t>
      </w:r>
      <w:r w:rsidRPr="00984C9F">
        <w:rPr>
          <w:rFonts w:ascii="Times New Roman" w:hAnsi="Times New Roman" w:cs="Times New Roman"/>
          <w:sz w:val="24"/>
          <w:szCs w:val="24"/>
        </w:rPr>
        <w:t>del ser humano, con una mirada amplia al increíble proceso de crecer y aprender para la vida.</w:t>
      </w:r>
      <w:bookmarkEnd w:id="33"/>
    </w:p>
    <w:p w14:paraId="41AD3D58" w14:textId="77777777" w:rsidR="00984C9F" w:rsidRPr="00984C9F" w:rsidRDefault="00984C9F" w:rsidP="00984C9F">
      <w:pPr>
        <w:spacing w:after="0" w:line="240" w:lineRule="auto"/>
        <w:jc w:val="both"/>
        <w:rPr>
          <w:rFonts w:ascii="Times New Roman" w:hAnsi="Times New Roman" w:cs="Times New Roman"/>
          <w:sz w:val="24"/>
          <w:szCs w:val="24"/>
        </w:rPr>
      </w:pPr>
    </w:p>
    <w:p w14:paraId="2E17385B" w14:textId="77777777" w:rsidR="00984C9F" w:rsidRPr="00BA0C11" w:rsidRDefault="00984C9F" w:rsidP="005B6DFE">
      <w:pPr>
        <w:pStyle w:val="Ttulo3"/>
        <w:numPr>
          <w:ilvl w:val="2"/>
          <w:numId w:val="1"/>
        </w:numPr>
        <w:spacing w:before="0"/>
        <w:rPr>
          <w:rFonts w:ascii="Times New Roman" w:hAnsi="Times New Roman" w:cs="Times New Roman"/>
          <w:b/>
          <w:bCs/>
          <w:color w:val="auto"/>
          <w:sz w:val="24"/>
          <w:szCs w:val="24"/>
        </w:rPr>
      </w:pPr>
      <w:bookmarkStart w:id="34" w:name="_Toc19863093"/>
      <w:r w:rsidRPr="00BA0C11">
        <w:rPr>
          <w:rFonts w:ascii="Times New Roman" w:hAnsi="Times New Roman" w:cs="Times New Roman"/>
          <w:b/>
          <w:bCs/>
          <w:color w:val="auto"/>
          <w:sz w:val="24"/>
          <w:szCs w:val="24"/>
        </w:rPr>
        <w:t>VISIÓN</w:t>
      </w:r>
      <w:bookmarkEnd w:id="34"/>
    </w:p>
    <w:p w14:paraId="4BD9B74D" w14:textId="77777777" w:rsidR="00F96DE9" w:rsidRPr="00F96DE9" w:rsidRDefault="00F96DE9" w:rsidP="00F96DE9">
      <w:pPr>
        <w:spacing w:after="0" w:line="240" w:lineRule="auto"/>
        <w:jc w:val="both"/>
        <w:rPr>
          <w:rFonts w:ascii="Times New Roman" w:hAnsi="Times New Roman" w:cs="Times New Roman"/>
          <w:b/>
          <w:sz w:val="24"/>
          <w:szCs w:val="24"/>
        </w:rPr>
      </w:pPr>
    </w:p>
    <w:p w14:paraId="7A59E04F" w14:textId="270CFB47" w:rsidR="00984C9F" w:rsidRPr="00984C9F" w:rsidRDefault="00984C9F" w:rsidP="00F96DE9">
      <w:pPr>
        <w:spacing w:after="0" w:line="240" w:lineRule="auto"/>
        <w:ind w:firstLine="567"/>
        <w:jc w:val="both"/>
        <w:rPr>
          <w:rFonts w:ascii="Times New Roman" w:hAnsi="Times New Roman" w:cs="Times New Roman"/>
          <w:sz w:val="24"/>
          <w:szCs w:val="24"/>
        </w:rPr>
      </w:pPr>
      <w:bookmarkStart w:id="35" w:name="_Hlk532482915"/>
      <w:r w:rsidRPr="00984C9F">
        <w:rPr>
          <w:rFonts w:ascii="Times New Roman" w:hAnsi="Times New Roman" w:cs="Times New Roman"/>
          <w:sz w:val="24"/>
          <w:szCs w:val="24"/>
        </w:rPr>
        <w:t xml:space="preserve">El </w:t>
      </w:r>
      <w:r w:rsidR="00065DCC">
        <w:rPr>
          <w:rFonts w:ascii="Times New Roman" w:hAnsi="Times New Roman" w:cs="Times New Roman"/>
          <w:sz w:val="24"/>
          <w:szCs w:val="24"/>
        </w:rPr>
        <w:t>C.E. JARDÍN INFANTIL ENTRE SUEÑOS Y SONRISAS será en el 2.025</w:t>
      </w:r>
      <w:r w:rsidRPr="00984C9F">
        <w:rPr>
          <w:rFonts w:ascii="Times New Roman" w:hAnsi="Times New Roman" w:cs="Times New Roman"/>
          <w:sz w:val="24"/>
          <w:szCs w:val="24"/>
        </w:rPr>
        <w:t xml:space="preserve"> un </w:t>
      </w:r>
      <w:r w:rsidR="006C2E70">
        <w:rPr>
          <w:rFonts w:ascii="Times New Roman" w:hAnsi="Times New Roman" w:cs="Times New Roman"/>
          <w:sz w:val="24"/>
          <w:szCs w:val="24"/>
        </w:rPr>
        <w:t xml:space="preserve">JARDÍN INFANTIL </w:t>
      </w:r>
      <w:r w:rsidRPr="00984C9F">
        <w:rPr>
          <w:rFonts w:ascii="Times New Roman" w:hAnsi="Times New Roman" w:cs="Times New Roman"/>
          <w:sz w:val="24"/>
          <w:szCs w:val="24"/>
        </w:rPr>
        <w:t>reconocido por el desarrollo integral de los niños y niñas en cada uno de sus procesos pedagógicos, garantizando una educación inicial de calidad, la adquisición de aprendizajes significativos que promueva un desarrollo integral, impulsando el emprendimiento y la autonomía como base estructural de la persona, la potenciación de las virtudes y valores.</w:t>
      </w:r>
      <w:bookmarkEnd w:id="35"/>
    </w:p>
    <w:p w14:paraId="64FF20A5" w14:textId="77777777" w:rsidR="00D22689" w:rsidRDefault="00D22689" w:rsidP="00D22689">
      <w:pPr>
        <w:spacing w:after="0" w:line="240" w:lineRule="auto"/>
        <w:jc w:val="both"/>
        <w:rPr>
          <w:rFonts w:ascii="Times New Roman" w:hAnsi="Times New Roman" w:cs="Times New Roman"/>
          <w:b/>
          <w:sz w:val="24"/>
          <w:szCs w:val="24"/>
        </w:rPr>
      </w:pPr>
    </w:p>
    <w:p w14:paraId="2A945427" w14:textId="77777777" w:rsidR="00C51157" w:rsidRPr="00BA0C11" w:rsidRDefault="00C51157" w:rsidP="005B6DFE">
      <w:pPr>
        <w:pStyle w:val="Ttulo2"/>
        <w:numPr>
          <w:ilvl w:val="1"/>
          <w:numId w:val="1"/>
        </w:numPr>
        <w:spacing w:before="0"/>
        <w:ind w:left="357"/>
        <w:rPr>
          <w:rFonts w:ascii="Times New Roman" w:hAnsi="Times New Roman" w:cs="Times New Roman"/>
          <w:b/>
          <w:bCs/>
          <w:color w:val="auto"/>
          <w:sz w:val="24"/>
          <w:szCs w:val="24"/>
        </w:rPr>
      </w:pPr>
      <w:bookmarkStart w:id="36" w:name="_Toc19863094"/>
      <w:r w:rsidRPr="00BA0C11">
        <w:rPr>
          <w:rFonts w:ascii="Times New Roman" w:hAnsi="Times New Roman" w:cs="Times New Roman"/>
          <w:b/>
          <w:bCs/>
          <w:color w:val="auto"/>
          <w:sz w:val="24"/>
          <w:szCs w:val="24"/>
        </w:rPr>
        <w:t xml:space="preserve">OBJETIVOS DEL </w:t>
      </w:r>
      <w:r w:rsidR="007F6611" w:rsidRPr="00BA0C11">
        <w:rPr>
          <w:rFonts w:ascii="Times New Roman" w:hAnsi="Times New Roman" w:cs="Times New Roman"/>
          <w:b/>
          <w:bCs/>
          <w:color w:val="auto"/>
          <w:sz w:val="24"/>
          <w:szCs w:val="24"/>
        </w:rPr>
        <w:t>JARDÍN</w:t>
      </w:r>
      <w:bookmarkEnd w:id="36"/>
    </w:p>
    <w:p w14:paraId="176D1976" w14:textId="77777777" w:rsidR="00C51157" w:rsidRPr="00C51157" w:rsidRDefault="00C51157" w:rsidP="00C51157">
      <w:pPr>
        <w:spacing w:after="0" w:line="240" w:lineRule="auto"/>
        <w:jc w:val="both"/>
        <w:rPr>
          <w:rFonts w:ascii="Times New Roman" w:hAnsi="Times New Roman" w:cs="Times New Roman"/>
          <w:sz w:val="24"/>
          <w:szCs w:val="24"/>
        </w:rPr>
      </w:pPr>
    </w:p>
    <w:p w14:paraId="4F768DAC" w14:textId="77777777" w:rsidR="00C51157" w:rsidRDefault="00C51157" w:rsidP="005B6DFE">
      <w:pPr>
        <w:pStyle w:val="Prrafodelista"/>
        <w:numPr>
          <w:ilvl w:val="0"/>
          <w:numId w:val="6"/>
        </w:numPr>
        <w:spacing w:after="0" w:line="240" w:lineRule="auto"/>
        <w:jc w:val="both"/>
        <w:rPr>
          <w:rFonts w:ascii="Times New Roman" w:hAnsi="Times New Roman" w:cs="Times New Roman"/>
          <w:sz w:val="24"/>
          <w:szCs w:val="24"/>
        </w:rPr>
      </w:pPr>
      <w:r w:rsidRPr="00C51157">
        <w:rPr>
          <w:rFonts w:ascii="Times New Roman" w:hAnsi="Times New Roman" w:cs="Times New Roman"/>
          <w:sz w:val="24"/>
          <w:szCs w:val="24"/>
        </w:rPr>
        <w:t>Promover el interés y la curiosidad por la investigación, el conocimiento y la transformación del contexto, para la formación integral a la primera infancia.</w:t>
      </w:r>
    </w:p>
    <w:p w14:paraId="1225D61B" w14:textId="77777777" w:rsidR="00C51157" w:rsidRDefault="00C51157" w:rsidP="005B6DFE">
      <w:pPr>
        <w:pStyle w:val="Prrafodelista"/>
        <w:numPr>
          <w:ilvl w:val="0"/>
          <w:numId w:val="6"/>
        </w:numPr>
        <w:spacing w:after="0" w:line="240" w:lineRule="auto"/>
        <w:jc w:val="both"/>
        <w:rPr>
          <w:rFonts w:ascii="Times New Roman" w:hAnsi="Times New Roman" w:cs="Times New Roman"/>
          <w:sz w:val="24"/>
          <w:szCs w:val="24"/>
        </w:rPr>
      </w:pPr>
      <w:r w:rsidRPr="00C51157">
        <w:rPr>
          <w:rFonts w:ascii="Times New Roman" w:hAnsi="Times New Roman" w:cs="Times New Roman"/>
          <w:sz w:val="24"/>
          <w:szCs w:val="24"/>
        </w:rPr>
        <w:t>Orientar procesos que permitan la interpretación, el análisis y el razonamiento crítico.</w:t>
      </w:r>
    </w:p>
    <w:p w14:paraId="50937C62" w14:textId="77777777" w:rsidR="00C51157" w:rsidRDefault="00C51157" w:rsidP="005B6DFE">
      <w:pPr>
        <w:pStyle w:val="Prrafodelista"/>
        <w:numPr>
          <w:ilvl w:val="0"/>
          <w:numId w:val="6"/>
        </w:numPr>
        <w:spacing w:after="0" w:line="240" w:lineRule="auto"/>
        <w:jc w:val="both"/>
        <w:rPr>
          <w:rFonts w:ascii="Times New Roman" w:hAnsi="Times New Roman" w:cs="Times New Roman"/>
          <w:sz w:val="24"/>
          <w:szCs w:val="24"/>
        </w:rPr>
      </w:pPr>
      <w:r w:rsidRPr="00C51157">
        <w:rPr>
          <w:rFonts w:ascii="Times New Roman" w:hAnsi="Times New Roman" w:cs="Times New Roman"/>
          <w:sz w:val="24"/>
          <w:szCs w:val="24"/>
        </w:rPr>
        <w:t>Ofrecer actividades que contribuyan al desarrollo armónico e integral de los niños y niñas, propiciando una formación equilibrada de la persona humana.</w:t>
      </w:r>
    </w:p>
    <w:p w14:paraId="4517ACBE" w14:textId="77777777" w:rsidR="00C51157" w:rsidRDefault="00C51157" w:rsidP="005B6DFE">
      <w:pPr>
        <w:pStyle w:val="Prrafodelista"/>
        <w:numPr>
          <w:ilvl w:val="0"/>
          <w:numId w:val="6"/>
        </w:numPr>
        <w:spacing w:after="0" w:line="240" w:lineRule="auto"/>
        <w:jc w:val="both"/>
        <w:rPr>
          <w:rFonts w:ascii="Times New Roman" w:hAnsi="Times New Roman" w:cs="Times New Roman"/>
          <w:sz w:val="24"/>
          <w:szCs w:val="24"/>
        </w:rPr>
      </w:pPr>
      <w:r w:rsidRPr="00C51157">
        <w:rPr>
          <w:rFonts w:ascii="Times New Roman" w:hAnsi="Times New Roman" w:cs="Times New Roman"/>
          <w:sz w:val="24"/>
          <w:szCs w:val="24"/>
        </w:rPr>
        <w:t>Contribuir al desarrollo de una personalidad segura y auto valorada en los niños y niñas, que conlleve al fortalecimiento de las relaciones interpersonales bajo el respeto, afecto, equidad y tolerancia.</w:t>
      </w:r>
    </w:p>
    <w:p w14:paraId="384AD981" w14:textId="0E817F0C" w:rsidR="00C51157" w:rsidRDefault="00C51157" w:rsidP="005B6DFE">
      <w:pPr>
        <w:pStyle w:val="Prrafodelista"/>
        <w:numPr>
          <w:ilvl w:val="0"/>
          <w:numId w:val="6"/>
        </w:numPr>
        <w:spacing w:after="0" w:line="240" w:lineRule="auto"/>
        <w:jc w:val="both"/>
        <w:rPr>
          <w:rFonts w:ascii="Times New Roman" w:hAnsi="Times New Roman" w:cs="Times New Roman"/>
          <w:sz w:val="24"/>
          <w:szCs w:val="24"/>
        </w:rPr>
      </w:pPr>
      <w:r w:rsidRPr="00C51157">
        <w:rPr>
          <w:rFonts w:ascii="Times New Roman" w:hAnsi="Times New Roman" w:cs="Times New Roman"/>
          <w:sz w:val="24"/>
          <w:szCs w:val="24"/>
        </w:rPr>
        <w:t>Ofrecer actividades que permitan la adquisición</w:t>
      </w:r>
      <w:r w:rsidR="00065DCC">
        <w:rPr>
          <w:rFonts w:ascii="Times New Roman" w:hAnsi="Times New Roman" w:cs="Times New Roman"/>
          <w:sz w:val="24"/>
          <w:szCs w:val="24"/>
        </w:rPr>
        <w:t xml:space="preserve"> </w:t>
      </w:r>
      <w:proofErr w:type="gramStart"/>
      <w:r w:rsidR="00065DCC">
        <w:rPr>
          <w:rFonts w:ascii="Times New Roman" w:hAnsi="Times New Roman" w:cs="Times New Roman"/>
          <w:sz w:val="24"/>
          <w:szCs w:val="24"/>
        </w:rPr>
        <w:t xml:space="preserve">de </w:t>
      </w:r>
      <w:bookmarkStart w:id="37" w:name="_GoBack"/>
      <w:bookmarkEnd w:id="37"/>
      <w:r w:rsidRPr="00C51157">
        <w:rPr>
          <w:rFonts w:ascii="Times New Roman" w:hAnsi="Times New Roman" w:cs="Times New Roman"/>
          <w:sz w:val="24"/>
          <w:szCs w:val="24"/>
        </w:rPr>
        <w:t xml:space="preserve"> </w:t>
      </w:r>
      <w:r w:rsidR="00065DCC">
        <w:rPr>
          <w:rFonts w:ascii="Times New Roman" w:hAnsi="Times New Roman" w:cs="Times New Roman"/>
          <w:sz w:val="24"/>
          <w:szCs w:val="24"/>
        </w:rPr>
        <w:t>ele</w:t>
      </w:r>
      <w:r w:rsidR="00065DCC" w:rsidRPr="00C51157">
        <w:rPr>
          <w:rFonts w:ascii="Times New Roman" w:hAnsi="Times New Roman" w:cs="Times New Roman"/>
          <w:sz w:val="24"/>
          <w:szCs w:val="24"/>
        </w:rPr>
        <w:t>mentos</w:t>
      </w:r>
      <w:proofErr w:type="gramEnd"/>
      <w:r w:rsidRPr="00C51157">
        <w:rPr>
          <w:rFonts w:ascii="Times New Roman" w:hAnsi="Times New Roman" w:cs="Times New Roman"/>
          <w:sz w:val="24"/>
          <w:szCs w:val="24"/>
        </w:rPr>
        <w:t xml:space="preserve"> básicos para el desarrollo de competencias lingüísticas: escuchar, hablar, leer y escribir.</w:t>
      </w:r>
    </w:p>
    <w:p w14:paraId="2A86F398" w14:textId="77777777" w:rsidR="00C51157" w:rsidRPr="00C51157" w:rsidRDefault="00C51157" w:rsidP="005B6DFE">
      <w:pPr>
        <w:pStyle w:val="Prrafodelista"/>
        <w:numPr>
          <w:ilvl w:val="0"/>
          <w:numId w:val="6"/>
        </w:numPr>
        <w:spacing w:after="0" w:line="240" w:lineRule="auto"/>
        <w:jc w:val="both"/>
        <w:rPr>
          <w:rFonts w:ascii="Times New Roman" w:hAnsi="Times New Roman" w:cs="Times New Roman"/>
          <w:sz w:val="24"/>
          <w:szCs w:val="24"/>
        </w:rPr>
      </w:pPr>
      <w:r w:rsidRPr="00C51157">
        <w:rPr>
          <w:rFonts w:ascii="Times New Roman" w:hAnsi="Times New Roman" w:cs="Times New Roman"/>
          <w:sz w:val="24"/>
          <w:szCs w:val="24"/>
        </w:rPr>
        <w:t>Liderar la vinculación de la familia al proceso pedagógico como estrategia que contribuya al desarrollo integral de los niños y niñas.</w:t>
      </w:r>
    </w:p>
    <w:p w14:paraId="163BDDDF" w14:textId="77777777" w:rsidR="00C51157" w:rsidRPr="00C51157" w:rsidRDefault="00C51157" w:rsidP="00C51157">
      <w:pPr>
        <w:spacing w:after="0" w:line="240" w:lineRule="auto"/>
        <w:jc w:val="both"/>
        <w:rPr>
          <w:rFonts w:ascii="Times New Roman" w:hAnsi="Times New Roman" w:cs="Times New Roman"/>
          <w:sz w:val="24"/>
          <w:szCs w:val="24"/>
        </w:rPr>
      </w:pPr>
    </w:p>
    <w:p w14:paraId="11BB6AB6" w14:textId="77777777" w:rsidR="00C51157" w:rsidRPr="00BA0C11" w:rsidRDefault="00C51157" w:rsidP="005B6DFE">
      <w:pPr>
        <w:pStyle w:val="Ttulo2"/>
        <w:numPr>
          <w:ilvl w:val="1"/>
          <w:numId w:val="1"/>
        </w:numPr>
        <w:spacing w:before="0"/>
        <w:ind w:left="357"/>
        <w:rPr>
          <w:rFonts w:ascii="Times New Roman" w:hAnsi="Times New Roman" w:cs="Times New Roman"/>
          <w:b/>
          <w:bCs/>
          <w:color w:val="auto"/>
          <w:sz w:val="24"/>
          <w:szCs w:val="24"/>
        </w:rPr>
      </w:pPr>
      <w:bookmarkStart w:id="38" w:name="_Toc19863095"/>
      <w:r w:rsidRPr="00BA0C11">
        <w:rPr>
          <w:rFonts w:ascii="Times New Roman" w:hAnsi="Times New Roman" w:cs="Times New Roman"/>
          <w:b/>
          <w:bCs/>
          <w:color w:val="auto"/>
          <w:sz w:val="24"/>
          <w:szCs w:val="24"/>
        </w:rPr>
        <w:t>FUNDAMENTOS INSTITUCIONALES</w:t>
      </w:r>
      <w:bookmarkEnd w:id="38"/>
    </w:p>
    <w:p w14:paraId="5DF99285" w14:textId="77777777" w:rsidR="00C51157" w:rsidRPr="00C51157" w:rsidRDefault="00C51157" w:rsidP="00C51157">
      <w:pPr>
        <w:spacing w:after="0" w:line="240" w:lineRule="auto"/>
        <w:jc w:val="both"/>
        <w:rPr>
          <w:rFonts w:ascii="Times New Roman" w:hAnsi="Times New Roman" w:cs="Times New Roman"/>
          <w:sz w:val="24"/>
          <w:szCs w:val="24"/>
        </w:rPr>
      </w:pPr>
    </w:p>
    <w:p w14:paraId="4A76E051" w14:textId="77777777" w:rsidR="00C51157" w:rsidRPr="00BA0C11" w:rsidRDefault="004C3D3F" w:rsidP="005B6DFE">
      <w:pPr>
        <w:pStyle w:val="Ttulo3"/>
        <w:numPr>
          <w:ilvl w:val="2"/>
          <w:numId w:val="1"/>
        </w:numPr>
        <w:spacing w:before="0"/>
        <w:rPr>
          <w:rFonts w:ascii="Times New Roman" w:hAnsi="Times New Roman" w:cs="Times New Roman"/>
          <w:b/>
          <w:bCs/>
          <w:color w:val="auto"/>
          <w:sz w:val="24"/>
          <w:szCs w:val="24"/>
        </w:rPr>
      </w:pPr>
      <w:bookmarkStart w:id="39" w:name="_Toc19863096"/>
      <w:r w:rsidRPr="00BA0C11">
        <w:rPr>
          <w:rFonts w:ascii="Times New Roman" w:hAnsi="Times New Roman" w:cs="Times New Roman"/>
          <w:b/>
          <w:bCs/>
          <w:color w:val="auto"/>
          <w:sz w:val="24"/>
          <w:szCs w:val="24"/>
        </w:rPr>
        <w:t>DIMENSIÓN</w:t>
      </w:r>
      <w:r w:rsidR="00C51157" w:rsidRPr="00BA0C11">
        <w:rPr>
          <w:rFonts w:ascii="Times New Roman" w:hAnsi="Times New Roman" w:cs="Times New Roman"/>
          <w:b/>
          <w:bCs/>
          <w:color w:val="auto"/>
          <w:sz w:val="24"/>
          <w:szCs w:val="24"/>
        </w:rPr>
        <w:t xml:space="preserve"> INDIVIDUAL</w:t>
      </w:r>
      <w:bookmarkEnd w:id="39"/>
    </w:p>
    <w:p w14:paraId="4D8861C3" w14:textId="77777777" w:rsidR="00421263" w:rsidRPr="00421263" w:rsidRDefault="00421263" w:rsidP="00421263">
      <w:pPr>
        <w:spacing w:after="0" w:line="240" w:lineRule="auto"/>
        <w:jc w:val="both"/>
        <w:rPr>
          <w:rFonts w:ascii="Times New Roman" w:hAnsi="Times New Roman" w:cs="Times New Roman"/>
          <w:b/>
          <w:sz w:val="24"/>
          <w:szCs w:val="24"/>
        </w:rPr>
      </w:pPr>
    </w:p>
    <w:p w14:paraId="041B439F" w14:textId="77777777" w:rsidR="00C51157" w:rsidRDefault="00C51157" w:rsidP="00421263">
      <w:pPr>
        <w:spacing w:after="0" w:line="240" w:lineRule="auto"/>
        <w:ind w:firstLine="567"/>
        <w:jc w:val="both"/>
        <w:rPr>
          <w:rFonts w:ascii="Times New Roman" w:hAnsi="Times New Roman" w:cs="Times New Roman"/>
          <w:sz w:val="24"/>
          <w:szCs w:val="24"/>
        </w:rPr>
      </w:pPr>
      <w:r w:rsidRPr="00C51157">
        <w:rPr>
          <w:rFonts w:ascii="Times New Roman" w:hAnsi="Times New Roman" w:cs="Times New Roman"/>
          <w:sz w:val="24"/>
          <w:szCs w:val="24"/>
        </w:rPr>
        <w:lastRenderedPageBreak/>
        <w:t>Para lograr el desarrollo de la persona en cuanto su ser singular, favorecemos la integración de la personalidad, en la maduración armónica y progresiva en todos sus aspectos.</w:t>
      </w:r>
    </w:p>
    <w:p w14:paraId="24FDCCB5" w14:textId="77777777" w:rsidR="00421263" w:rsidRPr="00C51157" w:rsidRDefault="00421263" w:rsidP="00421263">
      <w:pPr>
        <w:spacing w:after="0" w:line="240" w:lineRule="auto"/>
        <w:ind w:firstLine="567"/>
        <w:jc w:val="both"/>
        <w:rPr>
          <w:rFonts w:ascii="Times New Roman" w:hAnsi="Times New Roman" w:cs="Times New Roman"/>
          <w:sz w:val="24"/>
          <w:szCs w:val="24"/>
        </w:rPr>
      </w:pPr>
    </w:p>
    <w:p w14:paraId="37A2FA18" w14:textId="77777777" w:rsidR="00C51157" w:rsidRPr="00C51157" w:rsidRDefault="00C51157" w:rsidP="00C51157">
      <w:pPr>
        <w:spacing w:after="0" w:line="240" w:lineRule="auto"/>
        <w:jc w:val="both"/>
        <w:rPr>
          <w:rFonts w:ascii="Times New Roman" w:hAnsi="Times New Roman" w:cs="Times New Roman"/>
          <w:sz w:val="24"/>
          <w:szCs w:val="24"/>
        </w:rPr>
      </w:pPr>
      <w:r w:rsidRPr="00C51157">
        <w:rPr>
          <w:rFonts w:ascii="Times New Roman" w:hAnsi="Times New Roman" w:cs="Times New Roman"/>
          <w:sz w:val="24"/>
          <w:szCs w:val="24"/>
        </w:rPr>
        <w:t>Por ello potenciamos:</w:t>
      </w:r>
    </w:p>
    <w:p w14:paraId="0261495B" w14:textId="77777777" w:rsidR="00421263" w:rsidRDefault="00421263" w:rsidP="00C51157">
      <w:pPr>
        <w:spacing w:after="0" w:line="240" w:lineRule="auto"/>
        <w:jc w:val="both"/>
        <w:rPr>
          <w:rFonts w:ascii="Times New Roman" w:hAnsi="Times New Roman" w:cs="Times New Roman"/>
          <w:sz w:val="24"/>
          <w:szCs w:val="24"/>
        </w:rPr>
      </w:pPr>
    </w:p>
    <w:p w14:paraId="6947EB58" w14:textId="77777777" w:rsidR="00421263"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421263">
        <w:rPr>
          <w:rFonts w:ascii="Times New Roman" w:hAnsi="Times New Roman" w:cs="Times New Roman"/>
          <w:sz w:val="24"/>
          <w:szCs w:val="24"/>
        </w:rPr>
        <w:t>El conocimiento, la aceptación y superación de sí mismo</w:t>
      </w:r>
      <w:r w:rsidR="00421263" w:rsidRPr="00421263">
        <w:rPr>
          <w:rFonts w:ascii="Times New Roman" w:hAnsi="Times New Roman" w:cs="Times New Roman"/>
          <w:sz w:val="24"/>
          <w:szCs w:val="24"/>
        </w:rPr>
        <w:t>.</w:t>
      </w:r>
    </w:p>
    <w:p w14:paraId="071C6D29" w14:textId="77777777" w:rsidR="00421263"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421263">
        <w:rPr>
          <w:rFonts w:ascii="Times New Roman" w:hAnsi="Times New Roman" w:cs="Times New Roman"/>
          <w:sz w:val="24"/>
          <w:szCs w:val="24"/>
        </w:rPr>
        <w:t>Los distintos cauces de expresión, como medios de comunicación de la persona</w:t>
      </w:r>
      <w:r w:rsidR="00421263" w:rsidRPr="00421263">
        <w:rPr>
          <w:rFonts w:ascii="Times New Roman" w:hAnsi="Times New Roman" w:cs="Times New Roman"/>
          <w:sz w:val="24"/>
          <w:szCs w:val="24"/>
        </w:rPr>
        <w:t>.</w:t>
      </w:r>
    </w:p>
    <w:p w14:paraId="68946E5F" w14:textId="77777777" w:rsidR="00DB00BC"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DB00BC">
        <w:rPr>
          <w:rFonts w:ascii="Times New Roman" w:hAnsi="Times New Roman" w:cs="Times New Roman"/>
          <w:sz w:val="24"/>
          <w:szCs w:val="24"/>
        </w:rPr>
        <w:t>El estímulo de la sensibilidad hacia todo lo bueno, lo bello, lo verdadero.</w:t>
      </w:r>
    </w:p>
    <w:p w14:paraId="215B205C" w14:textId="77777777" w:rsidR="00DB00BC"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DB00BC">
        <w:rPr>
          <w:rFonts w:ascii="Times New Roman" w:hAnsi="Times New Roman" w:cs="Times New Roman"/>
          <w:sz w:val="24"/>
          <w:szCs w:val="24"/>
        </w:rPr>
        <w:t>La integración de la sexualidad y la afectividad, como fuerzas interiores positivas que abarcan toda la persona.</w:t>
      </w:r>
    </w:p>
    <w:p w14:paraId="3FF527D6" w14:textId="77777777" w:rsidR="00DB00BC"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DB00BC">
        <w:rPr>
          <w:rFonts w:ascii="Times New Roman" w:hAnsi="Times New Roman" w:cs="Times New Roman"/>
          <w:sz w:val="24"/>
          <w:szCs w:val="24"/>
        </w:rPr>
        <w:t>La capacidad crítica para analizar, valorar y transformar la realidad.</w:t>
      </w:r>
    </w:p>
    <w:p w14:paraId="3B062258" w14:textId="77777777" w:rsidR="00DB00BC"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DB00BC">
        <w:rPr>
          <w:rFonts w:ascii="Times New Roman" w:hAnsi="Times New Roman" w:cs="Times New Roman"/>
          <w:sz w:val="24"/>
          <w:szCs w:val="24"/>
        </w:rPr>
        <w:t>La autonomía en la acción para tomar sus propias decisiones y la responsabilidad para llevar a cabo los compromisos.</w:t>
      </w:r>
    </w:p>
    <w:p w14:paraId="75606F7E" w14:textId="77777777" w:rsidR="00DB00BC"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DB00BC">
        <w:rPr>
          <w:rFonts w:ascii="Times New Roman" w:hAnsi="Times New Roman" w:cs="Times New Roman"/>
          <w:sz w:val="24"/>
          <w:szCs w:val="24"/>
        </w:rPr>
        <w:t>La valoración del trabajo como medio necesario para su creación personal.</w:t>
      </w:r>
    </w:p>
    <w:p w14:paraId="0FA239B3" w14:textId="77777777" w:rsidR="00C51157"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DB00BC">
        <w:rPr>
          <w:rFonts w:ascii="Times New Roman" w:hAnsi="Times New Roman" w:cs="Times New Roman"/>
          <w:sz w:val="24"/>
          <w:szCs w:val="24"/>
        </w:rPr>
        <w:t>La autoformación permanente y continua.</w:t>
      </w:r>
    </w:p>
    <w:p w14:paraId="5D8C447E" w14:textId="77777777" w:rsidR="00DB00BC" w:rsidRPr="00DB00BC" w:rsidRDefault="00DB00BC" w:rsidP="00DB00BC">
      <w:pPr>
        <w:spacing w:after="0" w:line="240" w:lineRule="auto"/>
        <w:jc w:val="both"/>
        <w:rPr>
          <w:rFonts w:ascii="Times New Roman" w:hAnsi="Times New Roman" w:cs="Times New Roman"/>
          <w:sz w:val="24"/>
          <w:szCs w:val="24"/>
        </w:rPr>
      </w:pPr>
    </w:p>
    <w:p w14:paraId="692C8604" w14:textId="77777777" w:rsidR="00C51157" w:rsidRPr="00BA0C11" w:rsidRDefault="004C3D3F" w:rsidP="005B6DFE">
      <w:pPr>
        <w:pStyle w:val="Ttulo3"/>
        <w:numPr>
          <w:ilvl w:val="2"/>
          <w:numId w:val="1"/>
        </w:numPr>
        <w:spacing w:before="0"/>
        <w:rPr>
          <w:rFonts w:ascii="Times New Roman" w:hAnsi="Times New Roman" w:cs="Times New Roman"/>
          <w:b/>
          <w:bCs/>
          <w:color w:val="auto"/>
          <w:sz w:val="24"/>
          <w:szCs w:val="24"/>
        </w:rPr>
      </w:pPr>
      <w:bookmarkStart w:id="40" w:name="_Toc19863097"/>
      <w:r w:rsidRPr="00BA0C11">
        <w:rPr>
          <w:rFonts w:ascii="Times New Roman" w:hAnsi="Times New Roman" w:cs="Times New Roman"/>
          <w:b/>
          <w:bCs/>
          <w:color w:val="auto"/>
          <w:sz w:val="24"/>
          <w:szCs w:val="24"/>
        </w:rPr>
        <w:t>DIMENSIÓN</w:t>
      </w:r>
      <w:r w:rsidR="00C51157" w:rsidRPr="00BA0C11">
        <w:rPr>
          <w:rFonts w:ascii="Times New Roman" w:hAnsi="Times New Roman" w:cs="Times New Roman"/>
          <w:b/>
          <w:bCs/>
          <w:color w:val="auto"/>
          <w:sz w:val="24"/>
          <w:szCs w:val="24"/>
        </w:rPr>
        <w:t xml:space="preserve"> SOCIAL</w:t>
      </w:r>
      <w:bookmarkEnd w:id="40"/>
    </w:p>
    <w:p w14:paraId="6C1E2509" w14:textId="77777777" w:rsidR="00F06C9B" w:rsidRPr="00F06C9B" w:rsidRDefault="00F06C9B" w:rsidP="00F06C9B">
      <w:pPr>
        <w:spacing w:after="0" w:line="240" w:lineRule="auto"/>
        <w:jc w:val="both"/>
        <w:rPr>
          <w:rFonts w:ascii="Times New Roman" w:hAnsi="Times New Roman" w:cs="Times New Roman"/>
          <w:b/>
          <w:sz w:val="24"/>
          <w:szCs w:val="24"/>
        </w:rPr>
      </w:pPr>
    </w:p>
    <w:p w14:paraId="5B7FC573" w14:textId="029A4B03" w:rsidR="00C51157" w:rsidRDefault="00C51157" w:rsidP="00F06C9B">
      <w:pPr>
        <w:spacing w:after="0" w:line="240" w:lineRule="auto"/>
        <w:ind w:firstLine="567"/>
        <w:jc w:val="both"/>
        <w:rPr>
          <w:rFonts w:ascii="Times New Roman" w:hAnsi="Times New Roman" w:cs="Times New Roman"/>
          <w:sz w:val="24"/>
          <w:szCs w:val="24"/>
        </w:rPr>
      </w:pPr>
      <w:r w:rsidRPr="00C51157">
        <w:rPr>
          <w:rFonts w:ascii="Times New Roman" w:hAnsi="Times New Roman" w:cs="Times New Roman"/>
          <w:sz w:val="24"/>
          <w:szCs w:val="24"/>
        </w:rPr>
        <w:t xml:space="preserve">Consideramos el colegio como </w:t>
      </w:r>
      <w:proofErr w:type="gramStart"/>
      <w:r w:rsidRPr="00C51157">
        <w:rPr>
          <w:rFonts w:ascii="Times New Roman" w:hAnsi="Times New Roman" w:cs="Times New Roman"/>
          <w:sz w:val="24"/>
          <w:szCs w:val="24"/>
        </w:rPr>
        <w:t>una</w:t>
      </w:r>
      <w:proofErr w:type="gramEnd"/>
      <w:r w:rsidRPr="00C51157">
        <w:rPr>
          <w:rFonts w:ascii="Times New Roman" w:hAnsi="Times New Roman" w:cs="Times New Roman"/>
          <w:sz w:val="24"/>
          <w:szCs w:val="24"/>
        </w:rPr>
        <w:t xml:space="preserve"> </w:t>
      </w:r>
      <w:r w:rsidR="002E0882">
        <w:rPr>
          <w:rFonts w:ascii="Times New Roman" w:hAnsi="Times New Roman" w:cs="Times New Roman"/>
          <w:sz w:val="24"/>
          <w:szCs w:val="24"/>
        </w:rPr>
        <w:t>centro educativo</w:t>
      </w:r>
      <w:r w:rsidRPr="00C51157">
        <w:rPr>
          <w:rFonts w:ascii="Times New Roman" w:hAnsi="Times New Roman" w:cs="Times New Roman"/>
          <w:sz w:val="24"/>
          <w:szCs w:val="24"/>
        </w:rPr>
        <w:t xml:space="preserve"> que cumple una función social, que debe propiciar el ambiente para vivir la democracia, la solidaridad, la conservación del medio ambiente, la educación sexual, los valores católicos, la importancia de la conciliación y la tolerancia para resolver problemas individuales y colectivos, tendientes al enriquecimiento mutuo de la comunidad educativa.</w:t>
      </w:r>
    </w:p>
    <w:p w14:paraId="4FC6BE4B" w14:textId="77777777" w:rsidR="00F06C9B" w:rsidRPr="00C51157" w:rsidRDefault="00F06C9B" w:rsidP="00F06C9B">
      <w:pPr>
        <w:spacing w:after="0" w:line="240" w:lineRule="auto"/>
        <w:ind w:firstLine="567"/>
        <w:jc w:val="both"/>
        <w:rPr>
          <w:rFonts w:ascii="Times New Roman" w:hAnsi="Times New Roman" w:cs="Times New Roman"/>
          <w:sz w:val="24"/>
          <w:szCs w:val="24"/>
        </w:rPr>
      </w:pPr>
    </w:p>
    <w:p w14:paraId="167F2435" w14:textId="77777777" w:rsidR="00C51157" w:rsidRDefault="00C51157" w:rsidP="00F06C9B">
      <w:pPr>
        <w:spacing w:after="0" w:line="240" w:lineRule="auto"/>
        <w:ind w:firstLine="567"/>
        <w:jc w:val="both"/>
        <w:rPr>
          <w:rFonts w:ascii="Times New Roman" w:hAnsi="Times New Roman" w:cs="Times New Roman"/>
          <w:sz w:val="24"/>
          <w:szCs w:val="24"/>
        </w:rPr>
      </w:pPr>
      <w:r w:rsidRPr="00C51157">
        <w:rPr>
          <w:rFonts w:ascii="Times New Roman" w:hAnsi="Times New Roman" w:cs="Times New Roman"/>
          <w:sz w:val="24"/>
          <w:szCs w:val="24"/>
        </w:rPr>
        <w:t>Para facilitar el desarrollo del estudiante como ser abierto a otros y comprometido con la continua transformación de la sociedad, procuramos:</w:t>
      </w:r>
    </w:p>
    <w:p w14:paraId="269CBA61" w14:textId="77777777" w:rsidR="00F06C9B" w:rsidRPr="00C51157" w:rsidRDefault="00F06C9B" w:rsidP="00F06C9B">
      <w:pPr>
        <w:spacing w:after="0" w:line="240" w:lineRule="auto"/>
        <w:ind w:firstLine="567"/>
        <w:jc w:val="both"/>
        <w:rPr>
          <w:rFonts w:ascii="Times New Roman" w:hAnsi="Times New Roman" w:cs="Times New Roman"/>
          <w:sz w:val="24"/>
          <w:szCs w:val="24"/>
        </w:rPr>
      </w:pPr>
    </w:p>
    <w:p w14:paraId="65A6ECC2" w14:textId="77777777" w:rsidR="00F06C9B"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F06C9B">
        <w:rPr>
          <w:rFonts w:ascii="Times New Roman" w:hAnsi="Times New Roman" w:cs="Times New Roman"/>
          <w:sz w:val="24"/>
          <w:szCs w:val="24"/>
        </w:rPr>
        <w:t>Que los estudiantes aprendan a comunicarse y expresar sus propias convicciones y experiencias.</w:t>
      </w:r>
    </w:p>
    <w:p w14:paraId="4FD5C04B" w14:textId="77777777" w:rsidR="00F06C9B"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F06C9B">
        <w:rPr>
          <w:rFonts w:ascii="Times New Roman" w:hAnsi="Times New Roman" w:cs="Times New Roman"/>
          <w:sz w:val="24"/>
          <w:szCs w:val="24"/>
        </w:rPr>
        <w:t>Potenciar el trabajo en equipo la participación, como medios para colaborar y solidarizarse.</w:t>
      </w:r>
    </w:p>
    <w:p w14:paraId="563ED3B6" w14:textId="77777777" w:rsidR="00F06C9B"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F06C9B">
        <w:rPr>
          <w:rFonts w:ascii="Times New Roman" w:hAnsi="Times New Roman" w:cs="Times New Roman"/>
          <w:sz w:val="24"/>
          <w:szCs w:val="24"/>
        </w:rPr>
        <w:t>Fomentar la comprensión y la tolerancia hacia los demás, para convivir en una sociedad democrática, respetando los derechos y libertades fundamentales.</w:t>
      </w:r>
    </w:p>
    <w:p w14:paraId="434CDE7C" w14:textId="77777777" w:rsidR="00F06C9B"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F06C9B">
        <w:rPr>
          <w:rFonts w:ascii="Times New Roman" w:hAnsi="Times New Roman" w:cs="Times New Roman"/>
          <w:sz w:val="24"/>
          <w:szCs w:val="24"/>
        </w:rPr>
        <w:t>Orientar a los estudiantes en el conocimiento objetivo y crítico de la realidad social y en los hechos y criterios que la configuran.</w:t>
      </w:r>
    </w:p>
    <w:p w14:paraId="77000E10" w14:textId="77777777" w:rsidR="00F06C9B"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F06C9B">
        <w:rPr>
          <w:rFonts w:ascii="Times New Roman" w:hAnsi="Times New Roman" w:cs="Times New Roman"/>
          <w:sz w:val="24"/>
          <w:szCs w:val="24"/>
        </w:rPr>
        <w:t>Estimularlos a participar activamente para conseguir una sociedad más justa y solidaria.</w:t>
      </w:r>
    </w:p>
    <w:p w14:paraId="582885E7" w14:textId="77777777" w:rsidR="00C51157"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F06C9B">
        <w:rPr>
          <w:rFonts w:ascii="Times New Roman" w:hAnsi="Times New Roman" w:cs="Times New Roman"/>
          <w:sz w:val="24"/>
          <w:szCs w:val="24"/>
        </w:rPr>
        <w:t>Promover una preparación humana y profesional para insertarse en forma activa y positiva en la sociedad.</w:t>
      </w:r>
    </w:p>
    <w:p w14:paraId="25A5E621" w14:textId="77777777" w:rsidR="00F06C9B" w:rsidRPr="00F06C9B" w:rsidRDefault="00F06C9B" w:rsidP="00F06C9B">
      <w:pPr>
        <w:spacing w:after="0" w:line="240" w:lineRule="auto"/>
        <w:jc w:val="both"/>
        <w:rPr>
          <w:rFonts w:ascii="Times New Roman" w:hAnsi="Times New Roman" w:cs="Times New Roman"/>
          <w:sz w:val="24"/>
          <w:szCs w:val="24"/>
        </w:rPr>
      </w:pPr>
    </w:p>
    <w:p w14:paraId="687A5973" w14:textId="77777777" w:rsidR="00C51157" w:rsidRPr="00BA0C11" w:rsidRDefault="004C3D3F" w:rsidP="005B6DFE">
      <w:pPr>
        <w:pStyle w:val="Ttulo3"/>
        <w:numPr>
          <w:ilvl w:val="2"/>
          <w:numId w:val="1"/>
        </w:numPr>
        <w:spacing w:before="0"/>
        <w:rPr>
          <w:rFonts w:ascii="Times New Roman" w:hAnsi="Times New Roman" w:cs="Times New Roman"/>
          <w:b/>
          <w:bCs/>
          <w:color w:val="auto"/>
          <w:sz w:val="24"/>
          <w:szCs w:val="24"/>
        </w:rPr>
      </w:pPr>
      <w:bookmarkStart w:id="41" w:name="_Toc19863098"/>
      <w:r w:rsidRPr="00BA0C11">
        <w:rPr>
          <w:rFonts w:ascii="Times New Roman" w:hAnsi="Times New Roman" w:cs="Times New Roman"/>
          <w:b/>
          <w:bCs/>
          <w:color w:val="auto"/>
          <w:sz w:val="24"/>
          <w:szCs w:val="24"/>
        </w:rPr>
        <w:t>DIMENSIÓN</w:t>
      </w:r>
      <w:r w:rsidR="00C51157" w:rsidRPr="00BA0C11">
        <w:rPr>
          <w:rFonts w:ascii="Times New Roman" w:hAnsi="Times New Roman" w:cs="Times New Roman"/>
          <w:b/>
          <w:bCs/>
          <w:color w:val="auto"/>
          <w:sz w:val="24"/>
          <w:szCs w:val="24"/>
        </w:rPr>
        <w:t xml:space="preserve"> TRASCENDENTE</w:t>
      </w:r>
      <w:bookmarkEnd w:id="41"/>
    </w:p>
    <w:p w14:paraId="38C68C56" w14:textId="77777777" w:rsidR="00F06C9B" w:rsidRPr="00F06C9B" w:rsidRDefault="00F06C9B" w:rsidP="00F06C9B">
      <w:pPr>
        <w:spacing w:after="0" w:line="240" w:lineRule="auto"/>
        <w:jc w:val="both"/>
        <w:rPr>
          <w:rFonts w:ascii="Times New Roman" w:hAnsi="Times New Roman" w:cs="Times New Roman"/>
          <w:b/>
          <w:sz w:val="24"/>
          <w:szCs w:val="24"/>
        </w:rPr>
      </w:pPr>
    </w:p>
    <w:p w14:paraId="340286E0" w14:textId="77777777" w:rsidR="00C51157" w:rsidRDefault="00C51157" w:rsidP="00F06C9B">
      <w:pPr>
        <w:spacing w:after="0" w:line="240" w:lineRule="auto"/>
        <w:ind w:firstLine="567"/>
        <w:jc w:val="both"/>
        <w:rPr>
          <w:rFonts w:ascii="Times New Roman" w:hAnsi="Times New Roman" w:cs="Times New Roman"/>
          <w:sz w:val="24"/>
          <w:szCs w:val="24"/>
        </w:rPr>
      </w:pPr>
      <w:r w:rsidRPr="00C51157">
        <w:rPr>
          <w:rFonts w:ascii="Times New Roman" w:hAnsi="Times New Roman" w:cs="Times New Roman"/>
          <w:sz w:val="24"/>
          <w:szCs w:val="24"/>
        </w:rPr>
        <w:t>Consideramos que un aspecto profundamente humano del hombre es su dimensión trascendente. Por ello:</w:t>
      </w:r>
    </w:p>
    <w:p w14:paraId="5FFD0BBA" w14:textId="77777777" w:rsidR="00F06C9B" w:rsidRPr="00C51157" w:rsidRDefault="00F06C9B" w:rsidP="00F06C9B">
      <w:pPr>
        <w:spacing w:after="0" w:line="240" w:lineRule="auto"/>
        <w:jc w:val="both"/>
        <w:rPr>
          <w:rFonts w:ascii="Times New Roman" w:hAnsi="Times New Roman" w:cs="Times New Roman"/>
          <w:sz w:val="24"/>
          <w:szCs w:val="24"/>
        </w:rPr>
      </w:pPr>
    </w:p>
    <w:p w14:paraId="09B7BBEF" w14:textId="77777777" w:rsidR="00F06C9B"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F06C9B">
        <w:rPr>
          <w:rFonts w:ascii="Times New Roman" w:hAnsi="Times New Roman" w:cs="Times New Roman"/>
          <w:sz w:val="24"/>
          <w:szCs w:val="24"/>
        </w:rPr>
        <w:lastRenderedPageBreak/>
        <w:t>Procuramos que el estudiante se plantee los interrogantes más profundos de su existencia aún a su corta edad.</w:t>
      </w:r>
    </w:p>
    <w:p w14:paraId="68B17FBC" w14:textId="77777777" w:rsidR="00F06C9B"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F06C9B">
        <w:rPr>
          <w:rFonts w:ascii="Times New Roman" w:hAnsi="Times New Roman" w:cs="Times New Roman"/>
          <w:sz w:val="24"/>
          <w:szCs w:val="24"/>
        </w:rPr>
        <w:t>Mostramos que la dimensión trascendente del hombre abre horizontes nuevos a la vivencia e interpretación de la realidad personal y social.</w:t>
      </w:r>
    </w:p>
    <w:p w14:paraId="7C7E4D2C" w14:textId="77777777" w:rsidR="00F06C9B"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F06C9B">
        <w:rPr>
          <w:rFonts w:ascii="Times New Roman" w:hAnsi="Times New Roman" w:cs="Times New Roman"/>
          <w:sz w:val="24"/>
          <w:szCs w:val="24"/>
        </w:rPr>
        <w:t>Ayudamos a descubrir que, para el cristiano, la apertura a la trascendencia se personaliza en la fe de Jesús.</w:t>
      </w:r>
    </w:p>
    <w:p w14:paraId="1463972F" w14:textId="77777777" w:rsidR="00F06C9B"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F06C9B">
        <w:rPr>
          <w:rFonts w:ascii="Times New Roman" w:hAnsi="Times New Roman" w:cs="Times New Roman"/>
          <w:sz w:val="24"/>
          <w:szCs w:val="24"/>
        </w:rPr>
        <w:t>Enseñamos la Religión Católica, educamos en valores y actitudes desde una perspectiva laica con orientación cristiana.</w:t>
      </w:r>
    </w:p>
    <w:p w14:paraId="4BABA5D6" w14:textId="77777777" w:rsidR="00C51157"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F06C9B">
        <w:rPr>
          <w:rFonts w:ascii="Times New Roman" w:hAnsi="Times New Roman" w:cs="Times New Roman"/>
          <w:sz w:val="24"/>
          <w:szCs w:val="24"/>
        </w:rPr>
        <w:t>Favorecemos el diálogo entre lo que creemos, sabemos y vivimos, intentando que progresivamente se vaya dando una transformación de los conocimientos en valores y de estos en actitudes y comportamientos.</w:t>
      </w:r>
    </w:p>
    <w:p w14:paraId="1305F2B0" w14:textId="77777777" w:rsidR="00F06C9B" w:rsidRDefault="00F06C9B" w:rsidP="00F06C9B">
      <w:pPr>
        <w:spacing w:after="0" w:line="240" w:lineRule="auto"/>
        <w:jc w:val="both"/>
        <w:rPr>
          <w:rFonts w:ascii="Times New Roman" w:hAnsi="Times New Roman" w:cs="Times New Roman"/>
          <w:sz w:val="24"/>
          <w:szCs w:val="24"/>
        </w:rPr>
      </w:pPr>
    </w:p>
    <w:p w14:paraId="663C0BA6" w14:textId="77777777" w:rsidR="00C51157" w:rsidRPr="00BA0C11" w:rsidRDefault="004C3D3F" w:rsidP="005B6DFE">
      <w:pPr>
        <w:pStyle w:val="Ttulo3"/>
        <w:numPr>
          <w:ilvl w:val="2"/>
          <w:numId w:val="1"/>
        </w:numPr>
        <w:spacing w:before="0"/>
        <w:rPr>
          <w:rFonts w:ascii="Times New Roman" w:hAnsi="Times New Roman" w:cs="Times New Roman"/>
          <w:b/>
          <w:bCs/>
          <w:color w:val="auto"/>
          <w:sz w:val="24"/>
          <w:szCs w:val="24"/>
        </w:rPr>
      </w:pPr>
      <w:bookmarkStart w:id="42" w:name="_Toc19863099"/>
      <w:r w:rsidRPr="00BA0C11">
        <w:rPr>
          <w:rFonts w:ascii="Times New Roman" w:hAnsi="Times New Roman" w:cs="Times New Roman"/>
          <w:b/>
          <w:bCs/>
          <w:color w:val="auto"/>
          <w:sz w:val="24"/>
          <w:szCs w:val="24"/>
        </w:rPr>
        <w:t>DIMENSIÓN</w:t>
      </w:r>
      <w:r w:rsidR="00C51157" w:rsidRPr="00BA0C11">
        <w:rPr>
          <w:rFonts w:ascii="Times New Roman" w:hAnsi="Times New Roman" w:cs="Times New Roman"/>
          <w:b/>
          <w:bCs/>
          <w:color w:val="auto"/>
          <w:sz w:val="24"/>
          <w:szCs w:val="24"/>
        </w:rPr>
        <w:t xml:space="preserve"> COGNITIVA</w:t>
      </w:r>
      <w:bookmarkEnd w:id="42"/>
    </w:p>
    <w:p w14:paraId="2897C49C" w14:textId="77777777" w:rsidR="00F06C9B" w:rsidRDefault="00F06C9B" w:rsidP="00C51157">
      <w:pPr>
        <w:spacing w:after="0" w:line="240" w:lineRule="auto"/>
        <w:jc w:val="both"/>
        <w:rPr>
          <w:rFonts w:ascii="Times New Roman" w:hAnsi="Times New Roman" w:cs="Times New Roman"/>
          <w:sz w:val="24"/>
          <w:szCs w:val="24"/>
        </w:rPr>
      </w:pPr>
    </w:p>
    <w:p w14:paraId="615E5E53" w14:textId="77777777" w:rsidR="00C51157" w:rsidRDefault="00C51157" w:rsidP="00F73377">
      <w:pPr>
        <w:spacing w:after="0" w:line="240" w:lineRule="auto"/>
        <w:ind w:firstLine="567"/>
        <w:jc w:val="both"/>
        <w:rPr>
          <w:rFonts w:ascii="Times New Roman" w:hAnsi="Times New Roman" w:cs="Times New Roman"/>
          <w:sz w:val="24"/>
          <w:szCs w:val="24"/>
        </w:rPr>
      </w:pPr>
      <w:r w:rsidRPr="00C51157">
        <w:rPr>
          <w:rFonts w:ascii="Times New Roman" w:hAnsi="Times New Roman" w:cs="Times New Roman"/>
          <w:sz w:val="24"/>
          <w:szCs w:val="24"/>
        </w:rPr>
        <w:t>En el aspecto cognitivo se busca:</w:t>
      </w:r>
    </w:p>
    <w:p w14:paraId="7C558531" w14:textId="77777777" w:rsidR="00F73377" w:rsidRPr="00C51157" w:rsidRDefault="00F73377" w:rsidP="00F73377">
      <w:pPr>
        <w:spacing w:after="0" w:line="240" w:lineRule="auto"/>
        <w:jc w:val="both"/>
        <w:rPr>
          <w:rFonts w:ascii="Times New Roman" w:hAnsi="Times New Roman" w:cs="Times New Roman"/>
          <w:sz w:val="24"/>
          <w:szCs w:val="24"/>
        </w:rPr>
      </w:pPr>
    </w:p>
    <w:p w14:paraId="77E3B058" w14:textId="77777777" w:rsidR="007F6611" w:rsidRDefault="00F73377" w:rsidP="005B6DFE">
      <w:pPr>
        <w:pStyle w:val="Prrafodelista"/>
        <w:numPr>
          <w:ilvl w:val="0"/>
          <w:numId w:val="4"/>
        </w:numPr>
        <w:spacing w:after="0" w:line="240" w:lineRule="auto"/>
        <w:jc w:val="both"/>
        <w:rPr>
          <w:rFonts w:ascii="Times New Roman" w:hAnsi="Times New Roman" w:cs="Times New Roman"/>
          <w:sz w:val="24"/>
          <w:szCs w:val="24"/>
        </w:rPr>
      </w:pPr>
      <w:r w:rsidRPr="007F6611">
        <w:rPr>
          <w:rFonts w:ascii="Times New Roman" w:hAnsi="Times New Roman" w:cs="Times New Roman"/>
          <w:sz w:val="24"/>
          <w:szCs w:val="24"/>
        </w:rPr>
        <w:t>E</w:t>
      </w:r>
      <w:r w:rsidR="00C51157" w:rsidRPr="007F6611">
        <w:rPr>
          <w:rFonts w:ascii="Times New Roman" w:hAnsi="Times New Roman" w:cs="Times New Roman"/>
          <w:sz w:val="24"/>
          <w:szCs w:val="24"/>
        </w:rPr>
        <w:t>l dominio de nociones, conceptos, y categorías básicas de las ciencias y dimensiones según su nivel de desarrollo.</w:t>
      </w:r>
    </w:p>
    <w:p w14:paraId="74F1106F" w14:textId="77777777" w:rsidR="007F6611"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7F6611">
        <w:rPr>
          <w:rFonts w:ascii="Times New Roman" w:hAnsi="Times New Roman" w:cs="Times New Roman"/>
          <w:sz w:val="24"/>
          <w:szCs w:val="24"/>
        </w:rPr>
        <w:t>El desarrollo del pensamiento reflexivo y de las distintas operaciones mentales que superen la simple memorización</w:t>
      </w:r>
      <w:r w:rsidR="007F6611">
        <w:rPr>
          <w:rFonts w:ascii="Times New Roman" w:hAnsi="Times New Roman" w:cs="Times New Roman"/>
          <w:sz w:val="24"/>
          <w:szCs w:val="24"/>
        </w:rPr>
        <w:t>.</w:t>
      </w:r>
    </w:p>
    <w:p w14:paraId="5F1064E3" w14:textId="77777777" w:rsidR="00C51157" w:rsidRPr="007F6611"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7F6611">
        <w:rPr>
          <w:rFonts w:ascii="Times New Roman" w:hAnsi="Times New Roman" w:cs="Times New Roman"/>
          <w:sz w:val="24"/>
          <w:szCs w:val="24"/>
        </w:rPr>
        <w:t>El desarrollo de las funciones cognitivas como herramienta de un pensamiento lógico, hipotético, y deductivo.</w:t>
      </w:r>
    </w:p>
    <w:p w14:paraId="12FB4E55" w14:textId="77777777" w:rsidR="00C51157" w:rsidRPr="00C51157" w:rsidRDefault="00C51157" w:rsidP="00C51157">
      <w:pPr>
        <w:spacing w:after="0" w:line="240" w:lineRule="auto"/>
        <w:jc w:val="both"/>
        <w:rPr>
          <w:rFonts w:ascii="Times New Roman" w:hAnsi="Times New Roman" w:cs="Times New Roman"/>
          <w:sz w:val="24"/>
          <w:szCs w:val="24"/>
        </w:rPr>
      </w:pPr>
    </w:p>
    <w:p w14:paraId="4DF8BBA4" w14:textId="77777777" w:rsidR="00C51157" w:rsidRPr="00BA0C11" w:rsidRDefault="004C3D3F" w:rsidP="005B6DFE">
      <w:pPr>
        <w:pStyle w:val="Ttulo3"/>
        <w:numPr>
          <w:ilvl w:val="2"/>
          <w:numId w:val="1"/>
        </w:numPr>
        <w:spacing w:before="0"/>
        <w:rPr>
          <w:rFonts w:ascii="Times New Roman" w:hAnsi="Times New Roman" w:cs="Times New Roman"/>
          <w:b/>
          <w:bCs/>
          <w:color w:val="auto"/>
          <w:sz w:val="24"/>
          <w:szCs w:val="24"/>
        </w:rPr>
      </w:pPr>
      <w:bookmarkStart w:id="43" w:name="_Toc19863100"/>
      <w:r w:rsidRPr="00BA0C11">
        <w:rPr>
          <w:rFonts w:ascii="Times New Roman" w:hAnsi="Times New Roman" w:cs="Times New Roman"/>
          <w:b/>
          <w:bCs/>
          <w:color w:val="auto"/>
          <w:sz w:val="24"/>
          <w:szCs w:val="24"/>
        </w:rPr>
        <w:t>DIMENSIÓN</w:t>
      </w:r>
      <w:r w:rsidR="00C51157" w:rsidRPr="00BA0C11">
        <w:rPr>
          <w:rFonts w:ascii="Times New Roman" w:hAnsi="Times New Roman" w:cs="Times New Roman"/>
          <w:b/>
          <w:bCs/>
          <w:color w:val="auto"/>
          <w:sz w:val="24"/>
          <w:szCs w:val="24"/>
        </w:rPr>
        <w:t xml:space="preserve"> AFECTIVA</w:t>
      </w:r>
      <w:bookmarkEnd w:id="43"/>
    </w:p>
    <w:p w14:paraId="5A435539" w14:textId="77777777" w:rsidR="007F6611" w:rsidRPr="007F6611" w:rsidRDefault="007F6611" w:rsidP="007F6611">
      <w:pPr>
        <w:spacing w:after="0" w:line="240" w:lineRule="auto"/>
        <w:jc w:val="both"/>
        <w:rPr>
          <w:rFonts w:ascii="Times New Roman" w:hAnsi="Times New Roman" w:cs="Times New Roman"/>
          <w:b/>
          <w:sz w:val="24"/>
          <w:szCs w:val="24"/>
        </w:rPr>
      </w:pPr>
    </w:p>
    <w:p w14:paraId="642952F5" w14:textId="77777777" w:rsidR="00C51157" w:rsidRDefault="00C51157" w:rsidP="007F6611">
      <w:pPr>
        <w:spacing w:after="0" w:line="240" w:lineRule="auto"/>
        <w:ind w:firstLine="567"/>
        <w:jc w:val="both"/>
        <w:rPr>
          <w:rFonts w:ascii="Times New Roman" w:hAnsi="Times New Roman" w:cs="Times New Roman"/>
          <w:sz w:val="24"/>
          <w:szCs w:val="24"/>
        </w:rPr>
      </w:pPr>
      <w:r w:rsidRPr="00C51157">
        <w:rPr>
          <w:rFonts w:ascii="Times New Roman" w:hAnsi="Times New Roman" w:cs="Times New Roman"/>
          <w:sz w:val="24"/>
          <w:szCs w:val="24"/>
        </w:rPr>
        <w:t>La dimensión afectiva y actitudinal constituyen un centro importante en el desarrollo integral del individuo, por eso:</w:t>
      </w:r>
    </w:p>
    <w:p w14:paraId="20606662" w14:textId="77777777" w:rsidR="007F6611" w:rsidRPr="00C51157" w:rsidRDefault="007F6611" w:rsidP="007F6611">
      <w:pPr>
        <w:spacing w:after="0" w:line="240" w:lineRule="auto"/>
        <w:jc w:val="both"/>
        <w:rPr>
          <w:rFonts w:ascii="Times New Roman" w:hAnsi="Times New Roman" w:cs="Times New Roman"/>
          <w:sz w:val="24"/>
          <w:szCs w:val="24"/>
        </w:rPr>
      </w:pPr>
    </w:p>
    <w:p w14:paraId="2D448E3A" w14:textId="77777777" w:rsidR="007F6611"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7F6611">
        <w:rPr>
          <w:rFonts w:ascii="Times New Roman" w:hAnsi="Times New Roman" w:cs="Times New Roman"/>
          <w:sz w:val="24"/>
          <w:szCs w:val="24"/>
        </w:rPr>
        <w:t>Es prioridad la formación en valores que conlleven a una actitud positiva y al establecimiento de hábitos arraigados de superación, estudio, y convivencia.</w:t>
      </w:r>
    </w:p>
    <w:p w14:paraId="3A110BA1" w14:textId="77777777" w:rsidR="007F6611"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7F6611">
        <w:rPr>
          <w:rFonts w:ascii="Times New Roman" w:hAnsi="Times New Roman" w:cs="Times New Roman"/>
          <w:sz w:val="24"/>
          <w:szCs w:val="24"/>
        </w:rPr>
        <w:t>Busca la motivación al trabajo autónomo, al liderazgo y a una disposición emprendedora.</w:t>
      </w:r>
    </w:p>
    <w:p w14:paraId="3AF8010C" w14:textId="77777777" w:rsidR="00C51157" w:rsidRPr="007F6611"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7F6611">
        <w:rPr>
          <w:rFonts w:ascii="Times New Roman" w:hAnsi="Times New Roman" w:cs="Times New Roman"/>
          <w:sz w:val="24"/>
          <w:szCs w:val="24"/>
        </w:rPr>
        <w:t>Favorece el manejo de las emociones, el autocontrol, la empatía y demás competencias sociales.</w:t>
      </w:r>
    </w:p>
    <w:p w14:paraId="574CEFDE" w14:textId="77777777" w:rsidR="00C51157" w:rsidRPr="00C51157" w:rsidRDefault="00C51157" w:rsidP="00C51157">
      <w:pPr>
        <w:spacing w:after="0" w:line="240" w:lineRule="auto"/>
        <w:jc w:val="both"/>
        <w:rPr>
          <w:rFonts w:ascii="Times New Roman" w:hAnsi="Times New Roman" w:cs="Times New Roman"/>
          <w:sz w:val="24"/>
          <w:szCs w:val="24"/>
        </w:rPr>
      </w:pPr>
    </w:p>
    <w:p w14:paraId="3D9AEE91" w14:textId="77777777" w:rsidR="00C51157" w:rsidRPr="00BA0C11" w:rsidRDefault="00C51157" w:rsidP="005B6DFE">
      <w:pPr>
        <w:pStyle w:val="Ttulo3"/>
        <w:numPr>
          <w:ilvl w:val="2"/>
          <w:numId w:val="1"/>
        </w:numPr>
        <w:spacing w:before="0"/>
        <w:rPr>
          <w:rFonts w:ascii="Times New Roman" w:hAnsi="Times New Roman" w:cs="Times New Roman"/>
          <w:b/>
          <w:bCs/>
          <w:color w:val="auto"/>
          <w:sz w:val="24"/>
          <w:szCs w:val="24"/>
        </w:rPr>
      </w:pPr>
      <w:bookmarkStart w:id="44" w:name="_Toc19863101"/>
      <w:r w:rsidRPr="00BA0C11">
        <w:rPr>
          <w:rFonts w:ascii="Times New Roman" w:hAnsi="Times New Roman" w:cs="Times New Roman"/>
          <w:b/>
          <w:bCs/>
          <w:color w:val="auto"/>
          <w:sz w:val="24"/>
          <w:szCs w:val="24"/>
        </w:rPr>
        <w:t>DIMENSI</w:t>
      </w:r>
      <w:r w:rsidR="004C3D3F" w:rsidRPr="00BA0C11">
        <w:rPr>
          <w:rFonts w:ascii="Times New Roman" w:hAnsi="Times New Roman" w:cs="Times New Roman"/>
          <w:b/>
          <w:bCs/>
          <w:color w:val="auto"/>
          <w:sz w:val="24"/>
          <w:szCs w:val="24"/>
        </w:rPr>
        <w:t>Ó</w:t>
      </w:r>
      <w:r w:rsidRPr="00BA0C11">
        <w:rPr>
          <w:rFonts w:ascii="Times New Roman" w:hAnsi="Times New Roman" w:cs="Times New Roman"/>
          <w:b/>
          <w:bCs/>
          <w:color w:val="auto"/>
          <w:sz w:val="24"/>
          <w:szCs w:val="24"/>
        </w:rPr>
        <w:t>N PRAXIOLÓGICA</w:t>
      </w:r>
      <w:bookmarkEnd w:id="44"/>
    </w:p>
    <w:p w14:paraId="7BBEFF1F" w14:textId="77777777" w:rsidR="007F6611" w:rsidRPr="007F6611" w:rsidRDefault="007F6611" w:rsidP="007F6611">
      <w:pPr>
        <w:spacing w:after="0" w:line="240" w:lineRule="auto"/>
        <w:jc w:val="both"/>
        <w:rPr>
          <w:rFonts w:ascii="Times New Roman" w:hAnsi="Times New Roman" w:cs="Times New Roman"/>
          <w:b/>
          <w:sz w:val="24"/>
          <w:szCs w:val="24"/>
        </w:rPr>
      </w:pPr>
    </w:p>
    <w:p w14:paraId="694E4F48" w14:textId="05392C6B" w:rsidR="00C51157" w:rsidRDefault="00C51157" w:rsidP="007F6611">
      <w:pPr>
        <w:spacing w:after="0" w:line="240" w:lineRule="auto"/>
        <w:ind w:firstLine="567"/>
        <w:jc w:val="both"/>
        <w:rPr>
          <w:rFonts w:ascii="Times New Roman" w:hAnsi="Times New Roman" w:cs="Times New Roman"/>
          <w:sz w:val="24"/>
          <w:szCs w:val="24"/>
        </w:rPr>
      </w:pPr>
      <w:r w:rsidRPr="00C51157">
        <w:rPr>
          <w:rFonts w:ascii="Times New Roman" w:hAnsi="Times New Roman" w:cs="Times New Roman"/>
          <w:sz w:val="24"/>
          <w:szCs w:val="24"/>
        </w:rPr>
        <w:t xml:space="preserve">El saber hacer como uno de los pilares del desarrollo integral se rescata en el </w:t>
      </w:r>
      <w:r w:rsidR="00065DCC">
        <w:rPr>
          <w:rFonts w:ascii="Times New Roman" w:hAnsi="Times New Roman" w:cs="Times New Roman"/>
          <w:sz w:val="24"/>
          <w:szCs w:val="24"/>
        </w:rPr>
        <w:t>C.E. JARDÍN INFANTIL ENTRE SUEÑOS Y SONRISAS</w:t>
      </w:r>
      <w:r w:rsidRPr="00C51157">
        <w:rPr>
          <w:rFonts w:ascii="Times New Roman" w:hAnsi="Times New Roman" w:cs="Times New Roman"/>
          <w:sz w:val="24"/>
          <w:szCs w:val="24"/>
        </w:rPr>
        <w:t xml:space="preserve"> a través de:</w:t>
      </w:r>
    </w:p>
    <w:p w14:paraId="7C446348" w14:textId="77777777" w:rsidR="007F6611" w:rsidRPr="00C51157" w:rsidRDefault="007F6611" w:rsidP="007F6611">
      <w:pPr>
        <w:spacing w:after="0" w:line="240" w:lineRule="auto"/>
        <w:jc w:val="both"/>
        <w:rPr>
          <w:rFonts w:ascii="Times New Roman" w:hAnsi="Times New Roman" w:cs="Times New Roman"/>
          <w:sz w:val="24"/>
          <w:szCs w:val="24"/>
        </w:rPr>
      </w:pPr>
    </w:p>
    <w:p w14:paraId="66A1B119" w14:textId="77777777" w:rsidR="007F6611"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7F6611">
        <w:rPr>
          <w:rFonts w:ascii="Times New Roman" w:hAnsi="Times New Roman" w:cs="Times New Roman"/>
          <w:sz w:val="24"/>
          <w:szCs w:val="24"/>
        </w:rPr>
        <w:t>El desarrollo de las diferentes técnicas y procedimientos propios de las áreas de estudio o dimensiones.</w:t>
      </w:r>
    </w:p>
    <w:p w14:paraId="6413F44E" w14:textId="77777777" w:rsidR="007F6611"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7F6611">
        <w:rPr>
          <w:rFonts w:ascii="Times New Roman" w:hAnsi="Times New Roman" w:cs="Times New Roman"/>
          <w:sz w:val="24"/>
          <w:szCs w:val="24"/>
        </w:rPr>
        <w:t>El desarrollo de habilidades motrices, artísticas y deportivas</w:t>
      </w:r>
      <w:r w:rsidR="007F6611" w:rsidRPr="007F6611">
        <w:rPr>
          <w:rFonts w:ascii="Times New Roman" w:hAnsi="Times New Roman" w:cs="Times New Roman"/>
          <w:sz w:val="24"/>
          <w:szCs w:val="24"/>
        </w:rPr>
        <w:t>.</w:t>
      </w:r>
    </w:p>
    <w:p w14:paraId="6C904793" w14:textId="77777777" w:rsidR="00C51157" w:rsidRDefault="00C51157" w:rsidP="005B6DFE">
      <w:pPr>
        <w:pStyle w:val="Prrafodelista"/>
        <w:numPr>
          <w:ilvl w:val="0"/>
          <w:numId w:val="4"/>
        </w:numPr>
        <w:spacing w:after="0" w:line="240" w:lineRule="auto"/>
        <w:jc w:val="both"/>
        <w:rPr>
          <w:rFonts w:ascii="Times New Roman" w:hAnsi="Times New Roman" w:cs="Times New Roman"/>
          <w:sz w:val="24"/>
          <w:szCs w:val="24"/>
        </w:rPr>
      </w:pPr>
      <w:r w:rsidRPr="007F6611">
        <w:rPr>
          <w:rFonts w:ascii="Times New Roman" w:hAnsi="Times New Roman" w:cs="Times New Roman"/>
          <w:sz w:val="24"/>
          <w:szCs w:val="24"/>
        </w:rPr>
        <w:t>La motivación constante a la creatividad, la innovación y al liderazgo.</w:t>
      </w:r>
    </w:p>
    <w:p w14:paraId="7616BA2D" w14:textId="77777777" w:rsidR="004C3D3F" w:rsidRDefault="004C3D3F" w:rsidP="004C3D3F">
      <w:pPr>
        <w:spacing w:after="0" w:line="240" w:lineRule="auto"/>
        <w:jc w:val="both"/>
        <w:rPr>
          <w:rFonts w:ascii="Times New Roman" w:hAnsi="Times New Roman" w:cs="Times New Roman"/>
          <w:sz w:val="24"/>
          <w:szCs w:val="24"/>
        </w:rPr>
      </w:pPr>
    </w:p>
    <w:p w14:paraId="60F14037" w14:textId="77777777" w:rsidR="004C3D3F" w:rsidRPr="00BA0C11" w:rsidRDefault="004C3D3F" w:rsidP="005B6DFE">
      <w:pPr>
        <w:pStyle w:val="Ttulo3"/>
        <w:numPr>
          <w:ilvl w:val="2"/>
          <w:numId w:val="1"/>
        </w:numPr>
        <w:spacing w:before="0"/>
        <w:rPr>
          <w:rFonts w:ascii="Times New Roman" w:hAnsi="Times New Roman" w:cs="Times New Roman"/>
          <w:b/>
          <w:bCs/>
          <w:color w:val="auto"/>
          <w:sz w:val="24"/>
          <w:szCs w:val="24"/>
        </w:rPr>
      </w:pPr>
      <w:bookmarkStart w:id="45" w:name="_Toc19863102"/>
      <w:r w:rsidRPr="00BA0C11">
        <w:rPr>
          <w:rFonts w:ascii="Times New Roman" w:hAnsi="Times New Roman" w:cs="Times New Roman"/>
          <w:b/>
          <w:bCs/>
          <w:color w:val="auto"/>
          <w:sz w:val="24"/>
          <w:szCs w:val="24"/>
        </w:rPr>
        <w:t>DIMENSIÓN LEGAL</w:t>
      </w:r>
      <w:bookmarkEnd w:id="45"/>
    </w:p>
    <w:p w14:paraId="22395F2A" w14:textId="77777777" w:rsidR="004C3D3F" w:rsidRPr="004C3D3F" w:rsidRDefault="004C3D3F" w:rsidP="004C3D3F">
      <w:pPr>
        <w:spacing w:after="0" w:line="240" w:lineRule="auto"/>
        <w:jc w:val="both"/>
        <w:rPr>
          <w:rFonts w:ascii="Times New Roman" w:hAnsi="Times New Roman" w:cs="Times New Roman"/>
          <w:sz w:val="24"/>
          <w:szCs w:val="24"/>
        </w:rPr>
      </w:pPr>
    </w:p>
    <w:p w14:paraId="0E04984A" w14:textId="77777777" w:rsidR="003C3EBF" w:rsidRDefault="003C3EBF" w:rsidP="003C3EBF">
      <w:pPr>
        <w:spacing w:after="0" w:line="240" w:lineRule="auto"/>
        <w:ind w:firstLine="567"/>
        <w:jc w:val="both"/>
        <w:rPr>
          <w:rFonts w:ascii="Times New Roman" w:hAnsi="Times New Roman" w:cs="Times New Roman"/>
          <w:sz w:val="24"/>
          <w:szCs w:val="24"/>
        </w:rPr>
      </w:pPr>
      <w:r w:rsidRPr="003C3EBF">
        <w:rPr>
          <w:rFonts w:ascii="Times New Roman" w:hAnsi="Times New Roman" w:cs="Times New Roman"/>
          <w:sz w:val="24"/>
          <w:szCs w:val="24"/>
        </w:rPr>
        <w:t>Los principales fundamentos legales y conceptuales que rigen la educación colombiana se enmarcan en la Constitución Política de Colombia, la Ley General de Educación y el decreto 2247que establece las normas relativas a la prestación del servicio educativo del nivel preescolar. La Constitución Política de Colombia de 1991, en el artículo 67, estableció que la educación sería obligatoria entre los cinco y los quince años de edad y que comprendería, como mínimo, un año de preescolar.</w:t>
      </w:r>
    </w:p>
    <w:p w14:paraId="6153140A" w14:textId="77777777" w:rsidR="003C3EBF" w:rsidRDefault="003C3EBF" w:rsidP="003C3EBF">
      <w:pPr>
        <w:spacing w:after="0" w:line="240" w:lineRule="auto"/>
        <w:ind w:firstLine="567"/>
        <w:jc w:val="both"/>
        <w:rPr>
          <w:rFonts w:ascii="Times New Roman" w:hAnsi="Times New Roman" w:cs="Times New Roman"/>
          <w:sz w:val="24"/>
          <w:szCs w:val="24"/>
        </w:rPr>
      </w:pPr>
    </w:p>
    <w:p w14:paraId="4B34B693" w14:textId="77777777" w:rsidR="003C3EBF" w:rsidRDefault="003C3EBF" w:rsidP="003C3EBF">
      <w:pPr>
        <w:spacing w:after="0" w:line="240" w:lineRule="auto"/>
        <w:ind w:firstLine="567"/>
        <w:jc w:val="both"/>
        <w:rPr>
          <w:rFonts w:ascii="Times New Roman" w:hAnsi="Times New Roman" w:cs="Times New Roman"/>
          <w:sz w:val="24"/>
          <w:szCs w:val="24"/>
        </w:rPr>
      </w:pPr>
      <w:r w:rsidRPr="003C3EBF">
        <w:rPr>
          <w:rFonts w:ascii="Times New Roman" w:hAnsi="Times New Roman" w:cs="Times New Roman"/>
          <w:sz w:val="24"/>
          <w:szCs w:val="24"/>
        </w:rPr>
        <w:t>Luego, en 1994, la Ley 115 Ley General de la Educación, fundamentada en el artículo 67 de la Constitución Política, define en el artículo 11, la organización y la prestación de la educación formal; en ella se establece que la educación preescolar comprendería mínimo un grado obligatorio. En el artículo 15, se define la Educación Preescolar como aquella que es "ofrecida al niño para su desarrollo integral en los aspectos biológico, cognoscitivo, sicomotriz, y socio-afectivo, a través de experiencias de socialización pedagógicas y recreativas".</w:t>
      </w:r>
    </w:p>
    <w:p w14:paraId="404CF14E" w14:textId="77777777" w:rsidR="003C3EBF" w:rsidRDefault="003C3EBF" w:rsidP="003C3EBF">
      <w:pPr>
        <w:spacing w:after="0" w:line="240" w:lineRule="auto"/>
        <w:ind w:firstLine="567"/>
        <w:jc w:val="both"/>
        <w:rPr>
          <w:rFonts w:ascii="Times New Roman" w:hAnsi="Times New Roman" w:cs="Times New Roman"/>
          <w:sz w:val="24"/>
          <w:szCs w:val="24"/>
        </w:rPr>
      </w:pPr>
    </w:p>
    <w:p w14:paraId="62D21740" w14:textId="77777777" w:rsidR="003C3EBF" w:rsidRPr="003C3EBF" w:rsidRDefault="003C3EBF" w:rsidP="003C3EBF">
      <w:pPr>
        <w:spacing w:after="0" w:line="240" w:lineRule="auto"/>
        <w:ind w:firstLine="567"/>
        <w:jc w:val="both"/>
        <w:rPr>
          <w:rFonts w:ascii="Times New Roman" w:hAnsi="Times New Roman" w:cs="Times New Roman"/>
          <w:sz w:val="24"/>
          <w:szCs w:val="24"/>
        </w:rPr>
      </w:pPr>
      <w:r w:rsidRPr="003C3EBF">
        <w:rPr>
          <w:rFonts w:ascii="Times New Roman" w:hAnsi="Times New Roman" w:cs="Times New Roman"/>
          <w:sz w:val="24"/>
          <w:szCs w:val="24"/>
        </w:rPr>
        <w:t xml:space="preserve">A continuación de esta definición, en el artículo 16, se mencionan diez objetivos específicos del nivel preescolar. Ellos se refieren al niño, su desarrollo y aspectos básicos de aprendizaje, como para la lectoescritura y la solución de problemas, habilidades y destrezas propias de la edad, como elementos de relación con los demás y su entorno natural y cultural. Son objetivos específicos del nivel preescolar: </w:t>
      </w:r>
    </w:p>
    <w:p w14:paraId="30D2CAE4" w14:textId="77777777" w:rsidR="003C3EBF" w:rsidRPr="003C3EBF" w:rsidRDefault="003C3EBF" w:rsidP="003C3EBF">
      <w:pPr>
        <w:spacing w:after="0" w:line="240" w:lineRule="auto"/>
        <w:jc w:val="both"/>
        <w:rPr>
          <w:rFonts w:ascii="Times New Roman" w:hAnsi="Times New Roman" w:cs="Times New Roman"/>
          <w:sz w:val="24"/>
          <w:szCs w:val="24"/>
        </w:rPr>
      </w:pPr>
    </w:p>
    <w:p w14:paraId="21BE6219"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El conocimiento del propio cuerpo y de sus posibilidades de acción, así como adquisición de su identidad y autonomía.</w:t>
      </w:r>
    </w:p>
    <w:p w14:paraId="1FC627AF"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El crecimiento armónico y equilibrado del niño, de tal manera que facilite la motricidad, el aprestamiento y la motivación para la lectoescritura y para las soluciones de problemas que impliquen relaciones y operaciones matemáticas.</w:t>
      </w:r>
    </w:p>
    <w:p w14:paraId="0FED2CCF"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El desarrollo de la creatividad, las habilidades y destrezas propias de la edad, como también de su capacidad de aprendizaje.</w:t>
      </w:r>
    </w:p>
    <w:p w14:paraId="18DCB893"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La ubicación espacio-temporal y el ejercicio de la memoria.</w:t>
      </w:r>
    </w:p>
    <w:p w14:paraId="66A19BCB"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El desarrollo de la capacidad para adquirir formas de expresión, relación, comunicación y para establecer relaciones de reciprocidad y participación, de acuerdo con normas de respeto, solidaridad y convivencia.</w:t>
      </w:r>
    </w:p>
    <w:p w14:paraId="60E2A405"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La participación en actividades lúdicas con otros niños y adultos.</w:t>
      </w:r>
    </w:p>
    <w:p w14:paraId="71BB3585"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El estímulo a la curiosidad para observar y explorar el medio natural, familiar y social.</w:t>
      </w:r>
    </w:p>
    <w:p w14:paraId="36012A20"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El reconocimiento de su dimensión espiritual para fundamentar criterios de comportamiento.</w:t>
      </w:r>
    </w:p>
    <w:p w14:paraId="65B9DC5F"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La vinculación de la familia y la comunidad al proceso educativo para mejorar la calidad de vida de los niños en su medio.</w:t>
      </w:r>
    </w:p>
    <w:p w14:paraId="2648250B"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La formación de hábitos de alimentación, higiene personal, aseo y orden que generen conciencia sobre el valor y la necesidad de la salud.</w:t>
      </w:r>
    </w:p>
    <w:p w14:paraId="38C1EC7D" w14:textId="77777777" w:rsidR="003C3EBF" w:rsidRPr="003C3EBF" w:rsidRDefault="003C3EBF" w:rsidP="003C3EBF">
      <w:pPr>
        <w:pStyle w:val="Prrafodelista"/>
        <w:spacing w:after="0" w:line="240" w:lineRule="auto"/>
        <w:ind w:left="340"/>
        <w:jc w:val="both"/>
        <w:rPr>
          <w:rFonts w:ascii="Times New Roman" w:hAnsi="Times New Roman" w:cs="Times New Roman"/>
          <w:sz w:val="24"/>
          <w:szCs w:val="24"/>
        </w:rPr>
      </w:pPr>
    </w:p>
    <w:p w14:paraId="029A5AEB" w14:textId="77777777" w:rsidR="003C3EBF" w:rsidRDefault="003C3EBF" w:rsidP="003C3EBF">
      <w:pPr>
        <w:spacing w:after="0" w:line="240" w:lineRule="auto"/>
        <w:ind w:firstLine="567"/>
        <w:jc w:val="both"/>
        <w:rPr>
          <w:rFonts w:ascii="Times New Roman" w:hAnsi="Times New Roman" w:cs="Times New Roman"/>
          <w:sz w:val="24"/>
          <w:szCs w:val="24"/>
        </w:rPr>
      </w:pPr>
      <w:r w:rsidRPr="003C3EBF">
        <w:rPr>
          <w:rFonts w:ascii="Times New Roman" w:hAnsi="Times New Roman" w:cs="Times New Roman"/>
          <w:sz w:val="24"/>
          <w:szCs w:val="24"/>
        </w:rPr>
        <w:t xml:space="preserve">Son de especial interés los artículos 17 y 18 de la Ley 115, refiriéndose al preescolar así: Artículo 17. Grado obligatorio: El nivel de educación preescolar comprende, como mínimo, un (1) </w:t>
      </w:r>
      <w:r w:rsidRPr="003C3EBF">
        <w:rPr>
          <w:rFonts w:ascii="Times New Roman" w:hAnsi="Times New Roman" w:cs="Times New Roman"/>
          <w:sz w:val="24"/>
          <w:szCs w:val="24"/>
        </w:rPr>
        <w:lastRenderedPageBreak/>
        <w:t>grado obligatorio en los establecimientos educativos estatales para niños menores de seis (6) años de edad. En los municipios donde la cobertura del nivel de educación preescolar no sea total, se generalizará el grado de preescolar en todas las instituciones educativas estatales que tengan primer grado de básica, en un</w:t>
      </w:r>
      <w:r w:rsidR="006B0F9A">
        <w:rPr>
          <w:rFonts w:ascii="Times New Roman" w:hAnsi="Times New Roman" w:cs="Times New Roman"/>
          <w:sz w:val="24"/>
          <w:szCs w:val="24"/>
        </w:rPr>
        <w:t>a</w:t>
      </w:r>
      <w:r w:rsidRPr="003C3EBF">
        <w:rPr>
          <w:rFonts w:ascii="Times New Roman" w:hAnsi="Times New Roman" w:cs="Times New Roman"/>
          <w:sz w:val="24"/>
          <w:szCs w:val="24"/>
        </w:rPr>
        <w:t xml:space="preserve"> plaza de cinco años (5) contados a partir de la vigencia de la presente ley, sin perjuicio de los grados existentes en las instituciones educativas que ofrezcan más de un grado de preescolar.</w:t>
      </w:r>
    </w:p>
    <w:p w14:paraId="769EA53C" w14:textId="77777777" w:rsidR="003C3EBF" w:rsidRDefault="003C3EBF" w:rsidP="003C3EBF">
      <w:pPr>
        <w:spacing w:after="0" w:line="240" w:lineRule="auto"/>
        <w:ind w:firstLine="567"/>
        <w:jc w:val="both"/>
        <w:rPr>
          <w:rFonts w:ascii="Times New Roman" w:hAnsi="Times New Roman" w:cs="Times New Roman"/>
          <w:sz w:val="24"/>
          <w:szCs w:val="24"/>
        </w:rPr>
      </w:pPr>
    </w:p>
    <w:p w14:paraId="3F35F406" w14:textId="77777777" w:rsidR="008759F1" w:rsidRDefault="003C3EBF" w:rsidP="008759F1">
      <w:pPr>
        <w:spacing w:after="0" w:line="240" w:lineRule="auto"/>
        <w:ind w:firstLine="567"/>
        <w:jc w:val="both"/>
        <w:rPr>
          <w:rFonts w:ascii="Times New Roman" w:hAnsi="Times New Roman" w:cs="Times New Roman"/>
          <w:sz w:val="24"/>
          <w:szCs w:val="24"/>
        </w:rPr>
      </w:pPr>
      <w:r w:rsidRPr="008759F1">
        <w:rPr>
          <w:rFonts w:ascii="Times New Roman" w:hAnsi="Times New Roman" w:cs="Times New Roman"/>
          <w:i/>
          <w:sz w:val="24"/>
          <w:szCs w:val="24"/>
        </w:rPr>
        <w:t>Artículo 18. Ampliación de la atención:</w:t>
      </w:r>
      <w:r w:rsidRPr="003C3EBF">
        <w:rPr>
          <w:rFonts w:ascii="Times New Roman" w:hAnsi="Times New Roman" w:cs="Times New Roman"/>
          <w:sz w:val="24"/>
          <w:szCs w:val="24"/>
        </w:rPr>
        <w:t xml:space="preserve"> El nivel de educación preescolar de tres grados se generalizará en instituciones educativas del estado o en las instituciones que establezcan programas para la prestación de este servicio, de acuerdo con la programación que determinen las entidades territoriales en sus respectivos planes de desarrollo</w:t>
      </w:r>
      <w:r w:rsidR="008759F1">
        <w:rPr>
          <w:rFonts w:ascii="Times New Roman" w:hAnsi="Times New Roman" w:cs="Times New Roman"/>
          <w:sz w:val="24"/>
          <w:szCs w:val="24"/>
        </w:rPr>
        <w:t>.</w:t>
      </w:r>
    </w:p>
    <w:p w14:paraId="13DF5317" w14:textId="77777777" w:rsidR="003C3EBF" w:rsidRDefault="003C3EBF" w:rsidP="008759F1">
      <w:pPr>
        <w:spacing w:after="0" w:line="240" w:lineRule="auto"/>
        <w:ind w:firstLine="567"/>
        <w:jc w:val="both"/>
        <w:rPr>
          <w:rFonts w:ascii="Times New Roman" w:hAnsi="Times New Roman" w:cs="Times New Roman"/>
          <w:sz w:val="24"/>
          <w:szCs w:val="24"/>
        </w:rPr>
      </w:pPr>
      <w:r w:rsidRPr="008759F1">
        <w:rPr>
          <w:rFonts w:ascii="Times New Roman" w:hAnsi="Times New Roman" w:cs="Times New Roman"/>
          <w:sz w:val="24"/>
          <w:szCs w:val="24"/>
        </w:rPr>
        <w:t>En términos de enseñanza-aprendizaje, el eje que ha orientado la Educación preescolar hasta la actualidad ha sido el documento de los lineamientos curriculares. En 1996, por medio de la resolución 2343 de junio 5, se adopta un diseño de lineamientos generales de los procesos curriculares del servicio público educativo, y se establecen los indicadores de logro curriculares para la educación formal. Se construyen y presentan entonces los lineamientos de Educación Preescolar. Su principal enfoque es desde las dimensiones del desarrollo del niño. Allí se presentan las dimensiones socio-afectiva, corporales, cognitiva, comunicativa, estética, espiritual y ética, desde donde se ha implementado, hasta nuestros días, los indicadores de logro para la educación en este nivel. Un año después, en septiembre 11 de 1997, el decreto 2247 establece normas relativas a la educación preescolar. En cuanto a la organización general decreta:</w:t>
      </w:r>
    </w:p>
    <w:p w14:paraId="798342B6" w14:textId="77777777" w:rsidR="008759F1" w:rsidRPr="008759F1" w:rsidRDefault="008759F1" w:rsidP="008759F1">
      <w:pPr>
        <w:spacing w:after="0" w:line="240" w:lineRule="auto"/>
        <w:jc w:val="both"/>
        <w:rPr>
          <w:rFonts w:ascii="Times New Roman" w:hAnsi="Times New Roman" w:cs="Times New Roman"/>
          <w:sz w:val="24"/>
          <w:szCs w:val="24"/>
        </w:rPr>
      </w:pPr>
    </w:p>
    <w:p w14:paraId="3BA34A83" w14:textId="77777777" w:rsidR="00956366" w:rsidRPr="00956366" w:rsidRDefault="003C3EBF" w:rsidP="00956366">
      <w:pPr>
        <w:spacing w:after="0" w:line="240" w:lineRule="auto"/>
        <w:ind w:firstLine="340"/>
        <w:jc w:val="both"/>
        <w:rPr>
          <w:rFonts w:ascii="Times New Roman" w:hAnsi="Times New Roman" w:cs="Times New Roman"/>
          <w:sz w:val="24"/>
          <w:szCs w:val="24"/>
        </w:rPr>
      </w:pPr>
      <w:r w:rsidRPr="00956366">
        <w:rPr>
          <w:rFonts w:ascii="Times New Roman" w:hAnsi="Times New Roman" w:cs="Times New Roman"/>
          <w:i/>
          <w:sz w:val="24"/>
          <w:szCs w:val="24"/>
        </w:rPr>
        <w:t>Artículo 1.</w:t>
      </w:r>
      <w:r w:rsidRPr="00956366">
        <w:rPr>
          <w:rFonts w:ascii="Times New Roman" w:hAnsi="Times New Roman" w:cs="Times New Roman"/>
          <w:sz w:val="24"/>
          <w:szCs w:val="24"/>
        </w:rPr>
        <w:t xml:space="preserve"> La educación preescolar hace parte del servicio público educativo formal y está regulada por la Ley 115 de 1994 y sus normas reglamentarias, especialmente por el Decreto1860 de 1994, como por lo dispuesto en el presente decreto. Artículo 2. La prestación del servicio público educativo del nivel preescolar se ofrecerá a los educandos de tres (3) a cinco (5) años de edad y comprenderá tres (3) grados, así:</w:t>
      </w:r>
    </w:p>
    <w:p w14:paraId="026E49F4" w14:textId="77777777" w:rsidR="00956366" w:rsidRDefault="00956366" w:rsidP="00956366">
      <w:pPr>
        <w:pStyle w:val="Prrafodelista"/>
        <w:spacing w:after="0" w:line="240" w:lineRule="auto"/>
        <w:ind w:left="340"/>
        <w:jc w:val="both"/>
        <w:rPr>
          <w:rFonts w:ascii="Times New Roman" w:hAnsi="Times New Roman" w:cs="Times New Roman"/>
          <w:sz w:val="24"/>
          <w:szCs w:val="24"/>
        </w:rPr>
      </w:pPr>
    </w:p>
    <w:p w14:paraId="5C17B842" w14:textId="77777777" w:rsidR="003C3EBF" w:rsidRPr="00956366" w:rsidRDefault="003C3EBF" w:rsidP="005B6DFE">
      <w:pPr>
        <w:pStyle w:val="Prrafodelista"/>
        <w:numPr>
          <w:ilvl w:val="0"/>
          <w:numId w:val="8"/>
        </w:numPr>
        <w:spacing w:after="0" w:line="240" w:lineRule="auto"/>
        <w:jc w:val="both"/>
        <w:rPr>
          <w:rFonts w:ascii="Times New Roman" w:hAnsi="Times New Roman" w:cs="Times New Roman"/>
          <w:sz w:val="24"/>
          <w:szCs w:val="24"/>
        </w:rPr>
      </w:pPr>
      <w:r w:rsidRPr="00956366">
        <w:rPr>
          <w:rFonts w:ascii="Times New Roman" w:hAnsi="Times New Roman" w:cs="Times New Roman"/>
          <w:sz w:val="24"/>
          <w:szCs w:val="24"/>
        </w:rPr>
        <w:t>Pre</w:t>
      </w:r>
      <w:r w:rsidR="008759F1" w:rsidRPr="00956366">
        <w:rPr>
          <w:rFonts w:ascii="Times New Roman" w:hAnsi="Times New Roman" w:cs="Times New Roman"/>
          <w:sz w:val="24"/>
          <w:szCs w:val="24"/>
        </w:rPr>
        <w:t xml:space="preserve"> – </w:t>
      </w:r>
      <w:r w:rsidRPr="00956366">
        <w:rPr>
          <w:rFonts w:ascii="Times New Roman" w:hAnsi="Times New Roman" w:cs="Times New Roman"/>
          <w:sz w:val="24"/>
          <w:szCs w:val="24"/>
        </w:rPr>
        <w:t>jardín, dirigido a educandos de tres (3) años de edad.</w:t>
      </w:r>
    </w:p>
    <w:p w14:paraId="150492AD" w14:textId="77777777" w:rsidR="003C3EBF" w:rsidRPr="003C3EBF" w:rsidRDefault="003C3EBF" w:rsidP="005B6DFE">
      <w:pPr>
        <w:pStyle w:val="Prrafodelista"/>
        <w:numPr>
          <w:ilvl w:val="0"/>
          <w:numId w:val="8"/>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Jardín, dirigido a educandos de cuatro (4) años de edad.</w:t>
      </w:r>
    </w:p>
    <w:p w14:paraId="6B7BA108" w14:textId="77777777" w:rsidR="00956366" w:rsidRDefault="003C3EBF" w:rsidP="005B6DFE">
      <w:pPr>
        <w:pStyle w:val="Prrafodelista"/>
        <w:numPr>
          <w:ilvl w:val="0"/>
          <w:numId w:val="8"/>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Transición, Parágrafo. La denominación grado cero que viene siendo utilizada en documentos técnicos oficiales, es equivalente a la de Grado de Transición, a que se refiere este artículo.</w:t>
      </w:r>
    </w:p>
    <w:p w14:paraId="00DD93DD" w14:textId="77777777" w:rsidR="003C3EBF" w:rsidRPr="00956366" w:rsidRDefault="003C3EBF" w:rsidP="00956366">
      <w:pPr>
        <w:spacing w:after="0" w:line="240" w:lineRule="auto"/>
        <w:ind w:left="340"/>
        <w:jc w:val="both"/>
        <w:rPr>
          <w:rFonts w:ascii="Times New Roman" w:hAnsi="Times New Roman" w:cs="Times New Roman"/>
          <w:sz w:val="24"/>
          <w:szCs w:val="24"/>
        </w:rPr>
      </w:pPr>
      <w:r w:rsidRPr="00956366">
        <w:rPr>
          <w:rFonts w:ascii="Times New Roman" w:hAnsi="Times New Roman" w:cs="Times New Roman"/>
          <w:i/>
          <w:sz w:val="24"/>
          <w:szCs w:val="24"/>
        </w:rPr>
        <w:t>Artículo 6.</w:t>
      </w:r>
      <w:r w:rsidRPr="00956366">
        <w:rPr>
          <w:rFonts w:ascii="Times New Roman" w:hAnsi="Times New Roman" w:cs="Times New Roman"/>
          <w:sz w:val="24"/>
          <w:szCs w:val="24"/>
        </w:rPr>
        <w:t xml:space="preserve"> Las instituciones educativas, estatales y privadas, podrán admitir, en el grado de la educación básica correspondiente, a los educandos de seis (6) años o más que no hayan cursado el Grado de Transición, de acuerdo con su desarrollo y con los logros que hubiese alcanzado, según lo establecido en el proyecto educativo institucional. </w:t>
      </w:r>
    </w:p>
    <w:p w14:paraId="4F7E44C0" w14:textId="77777777" w:rsidR="00956366" w:rsidRDefault="00956366" w:rsidP="00956366">
      <w:pPr>
        <w:spacing w:after="0" w:line="240" w:lineRule="auto"/>
        <w:jc w:val="both"/>
        <w:rPr>
          <w:rFonts w:ascii="Times New Roman" w:hAnsi="Times New Roman" w:cs="Times New Roman"/>
          <w:sz w:val="24"/>
          <w:szCs w:val="24"/>
        </w:rPr>
      </w:pPr>
    </w:p>
    <w:p w14:paraId="3A204DD2" w14:textId="77777777" w:rsidR="003C3EBF" w:rsidRPr="00956366" w:rsidRDefault="003C3EBF" w:rsidP="00956366">
      <w:pPr>
        <w:spacing w:after="0" w:line="240" w:lineRule="auto"/>
        <w:ind w:firstLine="340"/>
        <w:jc w:val="both"/>
        <w:rPr>
          <w:rFonts w:ascii="Times New Roman" w:hAnsi="Times New Roman" w:cs="Times New Roman"/>
          <w:sz w:val="24"/>
          <w:szCs w:val="24"/>
        </w:rPr>
      </w:pPr>
      <w:r w:rsidRPr="00956366">
        <w:rPr>
          <w:rFonts w:ascii="Times New Roman" w:hAnsi="Times New Roman" w:cs="Times New Roman"/>
          <w:i/>
          <w:sz w:val="24"/>
          <w:szCs w:val="24"/>
        </w:rPr>
        <w:t>Artículo</w:t>
      </w:r>
      <w:r w:rsidRPr="00956366">
        <w:rPr>
          <w:rFonts w:ascii="Times New Roman" w:hAnsi="Times New Roman" w:cs="Times New Roman"/>
          <w:sz w:val="24"/>
          <w:szCs w:val="24"/>
        </w:rPr>
        <w:t xml:space="preserve"> 7. En ningún caso los establecimientos educativos que presten el servicio público de preescolar, podrán establecer como prerrequisito para el ingreso de un educando al Grado de Transición, que éste hubiere cursado previamente, los grados de Pre</w:t>
      </w:r>
      <w:r w:rsidR="00956366">
        <w:rPr>
          <w:rFonts w:ascii="Times New Roman" w:hAnsi="Times New Roman" w:cs="Times New Roman"/>
          <w:sz w:val="24"/>
          <w:szCs w:val="24"/>
        </w:rPr>
        <w:t xml:space="preserve"> – </w:t>
      </w:r>
      <w:r w:rsidRPr="00956366">
        <w:rPr>
          <w:rFonts w:ascii="Times New Roman" w:hAnsi="Times New Roman" w:cs="Times New Roman"/>
          <w:sz w:val="24"/>
          <w:szCs w:val="24"/>
        </w:rPr>
        <w:t xml:space="preserve">jardín y Jardín. Artículo 8. El ingreso a cualquiera de los grados de la educación preescolar no estará sujeto a ningún tipo de prueba de admisión o examen psicológico o de conocimientos, o a consideraciones de raza, sexo, religión, condición física o mental.  </w:t>
      </w:r>
    </w:p>
    <w:p w14:paraId="04564EF4" w14:textId="77777777" w:rsidR="00956366" w:rsidRDefault="00956366" w:rsidP="00956366">
      <w:pPr>
        <w:spacing w:after="0" w:line="240" w:lineRule="auto"/>
        <w:jc w:val="both"/>
        <w:rPr>
          <w:rFonts w:ascii="Times New Roman" w:hAnsi="Times New Roman" w:cs="Times New Roman"/>
          <w:sz w:val="24"/>
          <w:szCs w:val="24"/>
        </w:rPr>
      </w:pPr>
    </w:p>
    <w:p w14:paraId="7E1F9C10" w14:textId="77777777" w:rsidR="003C3EBF" w:rsidRDefault="003C3EBF" w:rsidP="00197775">
      <w:pPr>
        <w:spacing w:after="0" w:line="240" w:lineRule="auto"/>
        <w:ind w:firstLine="340"/>
        <w:jc w:val="both"/>
        <w:rPr>
          <w:rFonts w:ascii="Times New Roman" w:hAnsi="Times New Roman" w:cs="Times New Roman"/>
          <w:sz w:val="24"/>
          <w:szCs w:val="24"/>
        </w:rPr>
      </w:pPr>
      <w:r w:rsidRPr="00956366">
        <w:rPr>
          <w:rFonts w:ascii="Times New Roman" w:hAnsi="Times New Roman" w:cs="Times New Roman"/>
          <w:sz w:val="24"/>
          <w:szCs w:val="24"/>
        </w:rPr>
        <w:lastRenderedPageBreak/>
        <w:t>El JARDIN INFANTIL ENTRE SUEÑOS Y SONRISAS cumple con las disposiciones legales, Decretos y Resoluciones dadas por el Ministerio de Educación Nacional, la Secretaría de Educación Departamental y el Ministerio de Trabajo y Seguridad Social.</w:t>
      </w:r>
    </w:p>
    <w:p w14:paraId="1DB2FF36" w14:textId="77777777" w:rsidR="00197775" w:rsidRPr="00956366" w:rsidRDefault="00197775" w:rsidP="00197775">
      <w:pPr>
        <w:spacing w:after="0" w:line="240" w:lineRule="auto"/>
        <w:ind w:firstLine="340"/>
        <w:jc w:val="both"/>
        <w:rPr>
          <w:rFonts w:ascii="Times New Roman" w:hAnsi="Times New Roman" w:cs="Times New Roman"/>
          <w:sz w:val="24"/>
          <w:szCs w:val="24"/>
        </w:rPr>
      </w:pPr>
    </w:p>
    <w:p w14:paraId="76F57595"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Ley 115 del 18 de febrero de 1994. Ley General de Educación, organiza y regula los servicios.</w:t>
      </w:r>
    </w:p>
    <w:p w14:paraId="41ACD375"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Decreto Nacional 2878 de 1997. Por el cual se adopta el reglamento general para definir las tarifas de matrículas, pensiones y cobros periódicos, originados en la prestación del Servicio público educativo, por parte de los establecimientos privados de Educación Formal.</w:t>
      </w:r>
    </w:p>
    <w:p w14:paraId="1E3912F0"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Decreto 1743 agosto 3 de 1994 por el cual se instituye el Proyecto de Educación Ambiental para todos los niveles de Educación Formal, se fijan los criterios para la promoción de la Educación Ambiental.</w:t>
      </w:r>
    </w:p>
    <w:p w14:paraId="0E983617"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Decreto 1860 de 3 de agosto de 1994. Reglamentario de la Ley General de Educación en los aspectos pedagógico y organizativos generales.</w:t>
      </w:r>
    </w:p>
    <w:p w14:paraId="005FCCFA"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Decreto 180 del 28 de enero de 1997 por el cual se modifica el Artículo 16 del Decreto 1860 de 1994, sobre obligatoriedad del Proyecto Educativo Institucional.</w:t>
      </w:r>
    </w:p>
    <w:p w14:paraId="76474445"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Ley 1404 del 27 de julio de 2010. Por el cual se crea el programa escuela para padres y madres en las instituciones de Educación Preescolar, Básica y Media del país.</w:t>
      </w:r>
    </w:p>
    <w:p w14:paraId="271306C7"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Ley 1029 de 2006 por el cual se modifica el Artículo 14 de la ley 115 de 1994. Contiene obligatoriedad del estudio, la comprensión y la práctica de la Constitución y la instrucción cívica.</w:t>
      </w:r>
    </w:p>
    <w:p w14:paraId="1FF7BDF6"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Decreto 2247 del 11 de septiembre de 1997. Por el cual se establecen normas relativas a la prestación del servicio educativo del nivel Preescolar y se dictan otras disposiciones.</w:t>
      </w:r>
    </w:p>
    <w:p w14:paraId="7E3F4CA5"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Decreto 2277 del 14 de septiembre de 1979 por el cual se adoptan normas sobre el ejercicio de la profesión docente.</w:t>
      </w:r>
    </w:p>
    <w:p w14:paraId="5D6C64AE"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Constitución Política de Colombia de 1991.</w:t>
      </w:r>
    </w:p>
    <w:p w14:paraId="225F421A"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Ley 1098 del 8 de noviembre de 2006. Ley para la Infancia y la Adolescencia.</w:t>
      </w:r>
    </w:p>
    <w:p w14:paraId="3B779F96"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 xml:space="preserve">Decreto 2253 del 22 de diciembre de 1995. Por el cual se adopta el reglamento general para definir las tarifas de </w:t>
      </w:r>
      <w:r w:rsidR="00197775" w:rsidRPr="003C3EBF">
        <w:rPr>
          <w:rFonts w:ascii="Times New Roman" w:hAnsi="Times New Roman" w:cs="Times New Roman"/>
          <w:sz w:val="24"/>
          <w:szCs w:val="24"/>
        </w:rPr>
        <w:t>matrículas</w:t>
      </w:r>
      <w:r w:rsidRPr="003C3EBF">
        <w:rPr>
          <w:rFonts w:ascii="Times New Roman" w:hAnsi="Times New Roman" w:cs="Times New Roman"/>
          <w:sz w:val="24"/>
          <w:szCs w:val="24"/>
        </w:rPr>
        <w:t>, pensiones y cobros periódicos. Artículo 1 a 30 y 32 se encuentran vigentes, el Artículo 31 perdió vigencia al ser modificado por los decretos 408 de 1996 Art. 3, 1203 de 1996 Art. 4, 2064 de 1996     Art. 2, 2878 de 1997 Art. 2 y 2279 de 1999 Art. 1.</w:t>
      </w:r>
    </w:p>
    <w:p w14:paraId="7732038C"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Decreto 180 del 28 de enero de 1997, modifica el Art. 16 del Decreto 1860 de 1994 y reglamenta parcialmente la ley 115 en los aspectos pedagógicos y organizativos generales.</w:t>
      </w:r>
    </w:p>
    <w:p w14:paraId="54BF0BB1"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 xml:space="preserve"> Decreto 1743 del 3 de agosto de 1994. Por el cual se instituye el Proyecto de Educación Ambiental para todos los niveles de Educación Formal, se fijan los criterios para la promoción de la Educación Ambiental.</w:t>
      </w:r>
    </w:p>
    <w:p w14:paraId="40306CA1"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Resolución 7884 del 19 de septiembre de 2011. El Ministerio de Educación establece los parámetros de fijación de tarifas para los Colegios privados.</w:t>
      </w:r>
    </w:p>
    <w:p w14:paraId="1CC42279"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Ley 715 de 2001, Art. 5.12 que corresponde a la Nación expedir la regulación sobre costos, tarifas de matrículas, pensiones, derechos académicos y cobros periódicos.</w:t>
      </w:r>
    </w:p>
    <w:p w14:paraId="2B6B4876"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Resolución 4170 de 2005</w:t>
      </w:r>
    </w:p>
    <w:p w14:paraId="4DC79BCD"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lastRenderedPageBreak/>
        <w:t>Resolución 4444 de 2006 adopta el Manual de Autoevaluación y Clasificación de Establecimientos Educativos Privados, para la definición de Tarifas, como mecanismo para la clasificación.</w:t>
      </w:r>
    </w:p>
    <w:p w14:paraId="7DB0E581"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Decreto 1295 del 22 de junio de 1995. Reglamentado por el Decreto 177 de 1994 y por el Decreto 1530 de 1996. Por el cual se determina la organización y administración del Sistema General de Riesgos Profesionales.</w:t>
      </w:r>
    </w:p>
    <w:p w14:paraId="0661847F"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Resolución 1016 del 31 de marzo de 1989. Por la cual se reglamenta la organización, funcionamiento y forma de los Programas de Salud Ocupacional.</w:t>
      </w:r>
    </w:p>
    <w:p w14:paraId="6624AEB6"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Ley 1010 del 23 de enero de 2006. Por el cual se adoptan medidas para prevenir, corregir y sancionar el acoso laboral y otros.</w:t>
      </w:r>
    </w:p>
    <w:p w14:paraId="284F6D43"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Resolución 2013 del 6 de junio de 1986. Por el cual se reglamenta la organización y funcionamiento de los comités de Medicina, Higiene y Seguridad Industrial en los lugares de trabajo.</w:t>
      </w:r>
    </w:p>
    <w:p w14:paraId="0A1F6176"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Ley 9 del 24 de enero de 1979. Por el cual se dictan medidas sanitarias.</w:t>
      </w:r>
    </w:p>
    <w:p w14:paraId="70EA8F3B"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Resolución 1401 del 14 de mayo de 2007. Por el cual se reglamenta la investigación de incidentes y accidentes de trabajo.</w:t>
      </w:r>
    </w:p>
    <w:p w14:paraId="7185C071"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Decreto 614 del 14 de marzo de 1984. Por el cual se determinarán las bases para la organización y administración de Salud Ocupacional.</w:t>
      </w:r>
    </w:p>
    <w:p w14:paraId="3334B28D" w14:textId="77777777" w:rsidR="003C3EBF" w:rsidRPr="003C3EBF"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Ley 776 del 17 de diciembre de 2002. Por el cual se dictan normas sobre la organización, administración y prestaciones del Sistema General de Riesgo Profesionales.</w:t>
      </w:r>
    </w:p>
    <w:p w14:paraId="07B29CAC" w14:textId="77777777" w:rsidR="004C3D3F" w:rsidRPr="000D32A5" w:rsidRDefault="003C3EBF" w:rsidP="005B6DFE">
      <w:pPr>
        <w:pStyle w:val="Prrafodelista"/>
        <w:numPr>
          <w:ilvl w:val="0"/>
          <w:numId w:val="4"/>
        </w:numPr>
        <w:spacing w:after="0" w:line="240" w:lineRule="auto"/>
        <w:jc w:val="both"/>
        <w:rPr>
          <w:rFonts w:ascii="Times New Roman" w:hAnsi="Times New Roman" w:cs="Times New Roman"/>
          <w:sz w:val="24"/>
          <w:szCs w:val="24"/>
        </w:rPr>
      </w:pPr>
      <w:r w:rsidRPr="003C3EBF">
        <w:rPr>
          <w:rFonts w:ascii="Times New Roman" w:hAnsi="Times New Roman" w:cs="Times New Roman"/>
          <w:sz w:val="24"/>
          <w:szCs w:val="24"/>
        </w:rPr>
        <w:t>Ley 1523 del 24 de abril de 2012. Por el cual se adopta la política nacional de gestión del riesgo de desastres y se establece el sistema nacional de gestión del riesgo de desastres y se dictan otras disposiciones.</w:t>
      </w:r>
    </w:p>
    <w:p w14:paraId="6A3136F7" w14:textId="77777777" w:rsidR="00F73377" w:rsidRDefault="00F73377" w:rsidP="00C51157">
      <w:pPr>
        <w:spacing w:after="0" w:line="240" w:lineRule="auto"/>
        <w:jc w:val="both"/>
        <w:rPr>
          <w:rFonts w:ascii="Times New Roman" w:hAnsi="Times New Roman" w:cs="Times New Roman"/>
          <w:sz w:val="24"/>
          <w:szCs w:val="24"/>
        </w:rPr>
      </w:pPr>
    </w:p>
    <w:p w14:paraId="7D16A2AE" w14:textId="77777777" w:rsidR="00F73377" w:rsidRPr="00BA0C11" w:rsidRDefault="00F73377" w:rsidP="005B6DFE">
      <w:pPr>
        <w:pStyle w:val="Ttulo2"/>
        <w:numPr>
          <w:ilvl w:val="1"/>
          <w:numId w:val="1"/>
        </w:numPr>
        <w:spacing w:before="0"/>
        <w:ind w:left="357"/>
        <w:rPr>
          <w:rFonts w:ascii="Times New Roman" w:hAnsi="Times New Roman" w:cs="Times New Roman"/>
          <w:b/>
          <w:bCs/>
          <w:color w:val="auto"/>
          <w:sz w:val="24"/>
          <w:szCs w:val="24"/>
        </w:rPr>
      </w:pPr>
      <w:bookmarkStart w:id="46" w:name="_Toc19863103"/>
      <w:r w:rsidRPr="00BA0C11">
        <w:rPr>
          <w:rFonts w:ascii="Times New Roman" w:hAnsi="Times New Roman" w:cs="Times New Roman"/>
          <w:b/>
          <w:bCs/>
          <w:color w:val="auto"/>
          <w:sz w:val="24"/>
          <w:szCs w:val="24"/>
        </w:rPr>
        <w:t>EJES ARTICULANTES</w:t>
      </w:r>
      <w:bookmarkEnd w:id="46"/>
    </w:p>
    <w:p w14:paraId="686BDE33" w14:textId="77777777" w:rsidR="007F6611" w:rsidRPr="007F6611" w:rsidRDefault="007F6611" w:rsidP="007F6611">
      <w:pPr>
        <w:spacing w:after="0" w:line="240" w:lineRule="auto"/>
        <w:jc w:val="both"/>
        <w:rPr>
          <w:rFonts w:ascii="Times New Roman" w:hAnsi="Times New Roman" w:cs="Times New Roman"/>
          <w:b/>
          <w:sz w:val="24"/>
          <w:szCs w:val="24"/>
        </w:rPr>
      </w:pPr>
    </w:p>
    <w:p w14:paraId="0D384770" w14:textId="5ABB2C8C" w:rsidR="00F73377" w:rsidRPr="00F73377" w:rsidRDefault="00F73377" w:rsidP="007F6611">
      <w:pPr>
        <w:spacing w:after="0" w:line="240" w:lineRule="auto"/>
        <w:ind w:firstLine="567"/>
        <w:jc w:val="both"/>
        <w:rPr>
          <w:rFonts w:ascii="Times New Roman" w:hAnsi="Times New Roman" w:cs="Times New Roman"/>
          <w:sz w:val="24"/>
          <w:szCs w:val="24"/>
        </w:rPr>
      </w:pPr>
      <w:r w:rsidRPr="00F73377">
        <w:rPr>
          <w:rFonts w:ascii="Times New Roman" w:hAnsi="Times New Roman" w:cs="Times New Roman"/>
          <w:sz w:val="24"/>
          <w:szCs w:val="24"/>
        </w:rPr>
        <w:t xml:space="preserve">Las reformas educativas de los últimos años han hecho evidente que el elemento central está direccionado por la calidad que debe estar articulada a todo lo que sucede en el sector educativo que es donde </w:t>
      </w:r>
      <w:r w:rsidR="007F6611">
        <w:rPr>
          <w:rFonts w:ascii="Times New Roman" w:hAnsi="Times New Roman" w:cs="Times New Roman"/>
          <w:sz w:val="24"/>
          <w:szCs w:val="24"/>
        </w:rPr>
        <w:t>se ejecuta</w:t>
      </w:r>
      <w:r w:rsidRPr="00F73377">
        <w:rPr>
          <w:rFonts w:ascii="Times New Roman" w:hAnsi="Times New Roman" w:cs="Times New Roman"/>
          <w:sz w:val="24"/>
          <w:szCs w:val="24"/>
        </w:rPr>
        <w:t xml:space="preserve"> el proceso de enseñanza</w:t>
      </w:r>
      <w:r w:rsidR="007F6611">
        <w:rPr>
          <w:rFonts w:ascii="Times New Roman" w:hAnsi="Times New Roman" w:cs="Times New Roman"/>
          <w:sz w:val="24"/>
          <w:szCs w:val="24"/>
        </w:rPr>
        <w:t xml:space="preserve"> – </w:t>
      </w:r>
      <w:r w:rsidRPr="00F73377">
        <w:rPr>
          <w:rFonts w:ascii="Times New Roman" w:hAnsi="Times New Roman" w:cs="Times New Roman"/>
          <w:sz w:val="24"/>
          <w:szCs w:val="24"/>
        </w:rPr>
        <w:t xml:space="preserve">aprendizaje, en consecuencia, para </w:t>
      </w:r>
      <w:r w:rsidR="007F6611" w:rsidRPr="00C51157">
        <w:rPr>
          <w:rFonts w:ascii="Times New Roman" w:hAnsi="Times New Roman" w:cs="Times New Roman"/>
          <w:sz w:val="24"/>
          <w:szCs w:val="24"/>
        </w:rPr>
        <w:t xml:space="preserve">el </w:t>
      </w:r>
      <w:r w:rsidR="00065DCC">
        <w:rPr>
          <w:rFonts w:ascii="Times New Roman" w:hAnsi="Times New Roman" w:cs="Times New Roman"/>
          <w:sz w:val="24"/>
          <w:szCs w:val="24"/>
        </w:rPr>
        <w:t>C.E. JARDÍN INFANTIL ENTRE SUEÑOS Y SONRISAS</w:t>
      </w:r>
      <w:r w:rsidRPr="00F73377">
        <w:rPr>
          <w:rFonts w:ascii="Times New Roman" w:hAnsi="Times New Roman" w:cs="Times New Roman"/>
          <w:sz w:val="24"/>
          <w:szCs w:val="24"/>
        </w:rPr>
        <w:t>, subsisten procesos de importancia para la articulación del presente PEI, los cuales se pueden resumir en:</w:t>
      </w:r>
    </w:p>
    <w:p w14:paraId="43193F4C" w14:textId="77777777" w:rsidR="00F73377" w:rsidRPr="00F73377" w:rsidRDefault="00F73377" w:rsidP="00F73377">
      <w:pPr>
        <w:spacing w:after="0" w:line="240" w:lineRule="auto"/>
        <w:jc w:val="both"/>
        <w:rPr>
          <w:rFonts w:ascii="Times New Roman" w:hAnsi="Times New Roman" w:cs="Times New Roman"/>
          <w:sz w:val="24"/>
          <w:szCs w:val="24"/>
        </w:rPr>
      </w:pPr>
    </w:p>
    <w:p w14:paraId="3A9E1582" w14:textId="77777777" w:rsidR="007F6611" w:rsidRDefault="00F73377" w:rsidP="005B6DFE">
      <w:pPr>
        <w:pStyle w:val="Prrafodelista"/>
        <w:numPr>
          <w:ilvl w:val="0"/>
          <w:numId w:val="7"/>
        </w:numPr>
        <w:spacing w:after="0" w:line="240" w:lineRule="auto"/>
        <w:jc w:val="both"/>
        <w:rPr>
          <w:rFonts w:ascii="Times New Roman" w:hAnsi="Times New Roman" w:cs="Times New Roman"/>
          <w:sz w:val="24"/>
          <w:szCs w:val="24"/>
        </w:rPr>
      </w:pPr>
      <w:r w:rsidRPr="007F6611">
        <w:rPr>
          <w:rFonts w:ascii="Times New Roman" w:hAnsi="Times New Roman" w:cs="Times New Roman"/>
          <w:sz w:val="24"/>
          <w:szCs w:val="24"/>
        </w:rPr>
        <w:t>Disponer de toda la información relevante sobre la práctica de los procesos.</w:t>
      </w:r>
    </w:p>
    <w:p w14:paraId="5DAC0054" w14:textId="77777777" w:rsidR="007F6611" w:rsidRDefault="00F73377" w:rsidP="005B6DFE">
      <w:pPr>
        <w:pStyle w:val="Prrafodelista"/>
        <w:numPr>
          <w:ilvl w:val="0"/>
          <w:numId w:val="7"/>
        </w:numPr>
        <w:spacing w:after="0" w:line="240" w:lineRule="auto"/>
        <w:jc w:val="both"/>
        <w:rPr>
          <w:rFonts w:ascii="Times New Roman" w:hAnsi="Times New Roman" w:cs="Times New Roman"/>
          <w:sz w:val="24"/>
          <w:szCs w:val="24"/>
        </w:rPr>
      </w:pPr>
      <w:r w:rsidRPr="007F6611">
        <w:rPr>
          <w:rFonts w:ascii="Times New Roman" w:hAnsi="Times New Roman" w:cs="Times New Roman"/>
          <w:sz w:val="24"/>
          <w:szCs w:val="24"/>
        </w:rPr>
        <w:t>Compromiso y participación de todos los integrantes de la comunidad educativa que asegure el liderazgo institucional y que facilite el apoyo de todos los diferentes grupos y equipos de trabajo.</w:t>
      </w:r>
    </w:p>
    <w:p w14:paraId="2A958A22" w14:textId="77777777" w:rsidR="007F6611" w:rsidRDefault="00F73377" w:rsidP="005B6DFE">
      <w:pPr>
        <w:pStyle w:val="Prrafodelista"/>
        <w:numPr>
          <w:ilvl w:val="0"/>
          <w:numId w:val="7"/>
        </w:numPr>
        <w:spacing w:after="0" w:line="240" w:lineRule="auto"/>
        <w:jc w:val="both"/>
        <w:rPr>
          <w:rFonts w:ascii="Times New Roman" w:hAnsi="Times New Roman" w:cs="Times New Roman"/>
          <w:sz w:val="24"/>
          <w:szCs w:val="24"/>
        </w:rPr>
      </w:pPr>
      <w:r w:rsidRPr="007F6611">
        <w:rPr>
          <w:rFonts w:ascii="Times New Roman" w:hAnsi="Times New Roman" w:cs="Times New Roman"/>
          <w:sz w:val="24"/>
          <w:szCs w:val="24"/>
        </w:rPr>
        <w:t>La autonomía, asumida como el aprendizaje para la participación, el respeto, la convivencia, la interrelación, la solución de conflictos y el cumplimiento de los compromisos y acuerdos establecidos.</w:t>
      </w:r>
    </w:p>
    <w:p w14:paraId="45E0F83E" w14:textId="77777777" w:rsidR="007F6611" w:rsidRDefault="00F73377" w:rsidP="005B6DFE">
      <w:pPr>
        <w:pStyle w:val="Prrafodelista"/>
        <w:numPr>
          <w:ilvl w:val="0"/>
          <w:numId w:val="7"/>
        </w:numPr>
        <w:spacing w:after="0" w:line="240" w:lineRule="auto"/>
        <w:jc w:val="both"/>
        <w:rPr>
          <w:rFonts w:ascii="Times New Roman" w:hAnsi="Times New Roman" w:cs="Times New Roman"/>
          <w:sz w:val="24"/>
          <w:szCs w:val="24"/>
        </w:rPr>
      </w:pPr>
      <w:r w:rsidRPr="007F6611">
        <w:rPr>
          <w:rFonts w:ascii="Times New Roman" w:hAnsi="Times New Roman" w:cs="Times New Roman"/>
          <w:sz w:val="24"/>
          <w:szCs w:val="24"/>
        </w:rPr>
        <w:t>Apropiación progresiva y con responsabilidad del direccionamiento estratégico, de los procedimientos para el seguimiento y auto</w:t>
      </w:r>
      <w:r w:rsidR="007F6611" w:rsidRPr="007F6611">
        <w:rPr>
          <w:rFonts w:ascii="Times New Roman" w:hAnsi="Times New Roman" w:cs="Times New Roman"/>
          <w:sz w:val="24"/>
          <w:szCs w:val="24"/>
        </w:rPr>
        <w:t xml:space="preserve"> – </w:t>
      </w:r>
      <w:r w:rsidRPr="007F6611">
        <w:rPr>
          <w:rFonts w:ascii="Times New Roman" w:hAnsi="Times New Roman" w:cs="Times New Roman"/>
          <w:sz w:val="24"/>
          <w:szCs w:val="24"/>
        </w:rPr>
        <w:t>evaluación institucional.</w:t>
      </w:r>
    </w:p>
    <w:p w14:paraId="62A03DB6" w14:textId="77777777" w:rsidR="007F6611" w:rsidRDefault="00F73377" w:rsidP="005B6DFE">
      <w:pPr>
        <w:pStyle w:val="Prrafodelista"/>
        <w:numPr>
          <w:ilvl w:val="0"/>
          <w:numId w:val="7"/>
        </w:numPr>
        <w:spacing w:after="0" w:line="240" w:lineRule="auto"/>
        <w:jc w:val="both"/>
        <w:rPr>
          <w:rFonts w:ascii="Times New Roman" w:hAnsi="Times New Roman" w:cs="Times New Roman"/>
          <w:sz w:val="24"/>
          <w:szCs w:val="24"/>
        </w:rPr>
      </w:pPr>
      <w:r w:rsidRPr="007F6611">
        <w:rPr>
          <w:rFonts w:ascii="Times New Roman" w:hAnsi="Times New Roman" w:cs="Times New Roman"/>
          <w:sz w:val="24"/>
          <w:szCs w:val="24"/>
        </w:rPr>
        <w:t>Establecimiento y desarrollo de mecanismos de comunicación que permita la identificación y divulgación de buenas prácticas, direccionada por la inclusión que permanentemente se deben determinar para la comunidad educativa.</w:t>
      </w:r>
    </w:p>
    <w:p w14:paraId="386C4B21" w14:textId="77777777" w:rsidR="00C85099" w:rsidRDefault="00F73377" w:rsidP="005B6DFE">
      <w:pPr>
        <w:pStyle w:val="Prrafodelista"/>
        <w:numPr>
          <w:ilvl w:val="0"/>
          <w:numId w:val="7"/>
        </w:numPr>
        <w:spacing w:after="0" w:line="240" w:lineRule="auto"/>
        <w:jc w:val="both"/>
        <w:rPr>
          <w:rFonts w:ascii="Times New Roman" w:hAnsi="Times New Roman" w:cs="Times New Roman"/>
          <w:sz w:val="24"/>
          <w:szCs w:val="24"/>
        </w:rPr>
      </w:pPr>
      <w:r w:rsidRPr="00C85099">
        <w:rPr>
          <w:rFonts w:ascii="Times New Roman" w:hAnsi="Times New Roman" w:cs="Times New Roman"/>
          <w:sz w:val="24"/>
          <w:szCs w:val="24"/>
        </w:rPr>
        <w:lastRenderedPageBreak/>
        <w:t>La continuidad, la integralidad, la flexibilidad y apertura, en el re</w:t>
      </w:r>
      <w:r w:rsidR="007F6611" w:rsidRPr="00C85099">
        <w:rPr>
          <w:rFonts w:ascii="Times New Roman" w:hAnsi="Times New Roman" w:cs="Times New Roman"/>
          <w:sz w:val="24"/>
          <w:szCs w:val="24"/>
        </w:rPr>
        <w:t xml:space="preserve"> – </w:t>
      </w:r>
      <w:r w:rsidRPr="00C85099">
        <w:rPr>
          <w:rFonts w:ascii="Times New Roman" w:hAnsi="Times New Roman" w:cs="Times New Roman"/>
          <w:sz w:val="24"/>
          <w:szCs w:val="24"/>
        </w:rPr>
        <w:t>diseño, el cambio permanente y el desarrollo del PEI asumido como un proceso válido, participativo y coherente de indagación, conocimiento e interpretación de la realidad institucional.</w:t>
      </w:r>
    </w:p>
    <w:p w14:paraId="2D8B0CED" w14:textId="3EB6D98B" w:rsidR="00F73377" w:rsidRDefault="00F73377" w:rsidP="005B6DFE">
      <w:pPr>
        <w:pStyle w:val="Prrafodelista"/>
        <w:numPr>
          <w:ilvl w:val="0"/>
          <w:numId w:val="7"/>
        </w:numPr>
        <w:spacing w:after="0" w:line="240" w:lineRule="auto"/>
        <w:jc w:val="both"/>
        <w:rPr>
          <w:rFonts w:ascii="Times New Roman" w:hAnsi="Times New Roman" w:cs="Times New Roman"/>
          <w:sz w:val="24"/>
          <w:szCs w:val="24"/>
        </w:rPr>
      </w:pPr>
      <w:r w:rsidRPr="00C85099">
        <w:rPr>
          <w:rFonts w:ascii="Times New Roman" w:hAnsi="Times New Roman" w:cs="Times New Roman"/>
          <w:sz w:val="24"/>
          <w:szCs w:val="24"/>
        </w:rPr>
        <w:t>El clima institucional, las alianzas y el gobierno escolar que garanticen la implementación del presente Proyecto Escolar, el manual de convivencia, el sistema institucional de evaluación, los manuales de procedimiento y el plan operativo como proceso integral y continuo de crecimiento de</w:t>
      </w:r>
      <w:r w:rsidR="00C85099" w:rsidRPr="00C51157">
        <w:rPr>
          <w:rFonts w:ascii="Times New Roman" w:hAnsi="Times New Roman" w:cs="Times New Roman"/>
          <w:sz w:val="24"/>
          <w:szCs w:val="24"/>
        </w:rPr>
        <w:t xml:space="preserve">l </w:t>
      </w:r>
      <w:r w:rsidR="00065DCC">
        <w:rPr>
          <w:rFonts w:ascii="Times New Roman" w:hAnsi="Times New Roman" w:cs="Times New Roman"/>
          <w:sz w:val="24"/>
          <w:szCs w:val="24"/>
        </w:rPr>
        <w:t>C.E. JARDÍN INFANTIL ENTRE SUEÑOS Y SONRISAS</w:t>
      </w:r>
      <w:r w:rsidRPr="00C85099">
        <w:rPr>
          <w:rFonts w:ascii="Times New Roman" w:hAnsi="Times New Roman" w:cs="Times New Roman"/>
          <w:sz w:val="24"/>
          <w:szCs w:val="24"/>
        </w:rPr>
        <w:t>.</w:t>
      </w:r>
    </w:p>
    <w:p w14:paraId="4A7BB511" w14:textId="77777777" w:rsidR="003D6618" w:rsidRDefault="003D6618" w:rsidP="003D6618">
      <w:pPr>
        <w:spacing w:after="0" w:line="240" w:lineRule="auto"/>
        <w:jc w:val="both"/>
        <w:rPr>
          <w:rFonts w:ascii="Times New Roman" w:hAnsi="Times New Roman" w:cs="Times New Roman"/>
          <w:sz w:val="24"/>
          <w:szCs w:val="24"/>
        </w:rPr>
      </w:pPr>
    </w:p>
    <w:p w14:paraId="06DE2645" w14:textId="77777777" w:rsidR="003D6618" w:rsidRPr="00923248" w:rsidRDefault="003D6618" w:rsidP="005B6DFE">
      <w:pPr>
        <w:pStyle w:val="Ttulo2"/>
        <w:numPr>
          <w:ilvl w:val="1"/>
          <w:numId w:val="1"/>
        </w:numPr>
        <w:spacing w:before="0"/>
        <w:ind w:left="357"/>
        <w:rPr>
          <w:rFonts w:ascii="Times New Roman" w:hAnsi="Times New Roman" w:cs="Times New Roman"/>
          <w:b/>
          <w:bCs/>
          <w:color w:val="auto"/>
          <w:sz w:val="24"/>
          <w:szCs w:val="24"/>
        </w:rPr>
      </w:pPr>
      <w:bookmarkStart w:id="47" w:name="_Toc19863104"/>
      <w:r w:rsidRPr="00923248">
        <w:rPr>
          <w:rFonts w:ascii="Times New Roman" w:hAnsi="Times New Roman" w:cs="Times New Roman"/>
          <w:b/>
          <w:bCs/>
          <w:color w:val="auto"/>
          <w:sz w:val="24"/>
          <w:szCs w:val="24"/>
        </w:rPr>
        <w:t>METAS INSTITUCIONALES</w:t>
      </w:r>
      <w:bookmarkEnd w:id="47"/>
    </w:p>
    <w:p w14:paraId="136ED76C" w14:textId="77777777" w:rsidR="003D6618" w:rsidRPr="003D6618" w:rsidRDefault="003D6618" w:rsidP="00923248">
      <w:pPr>
        <w:spacing w:after="0" w:line="240" w:lineRule="auto"/>
        <w:jc w:val="both"/>
        <w:rPr>
          <w:rFonts w:ascii="Times New Roman" w:hAnsi="Times New Roman" w:cs="Times New Roman"/>
          <w:sz w:val="24"/>
          <w:szCs w:val="24"/>
        </w:rPr>
      </w:pPr>
    </w:p>
    <w:p w14:paraId="1E4B001C" w14:textId="15A7F1AE" w:rsidR="003D6618" w:rsidRPr="003D6618" w:rsidRDefault="003D6618" w:rsidP="00333016">
      <w:pPr>
        <w:spacing w:after="0" w:line="240" w:lineRule="auto"/>
        <w:ind w:firstLine="567"/>
        <w:jc w:val="both"/>
        <w:rPr>
          <w:rFonts w:ascii="Times New Roman" w:hAnsi="Times New Roman" w:cs="Times New Roman"/>
          <w:sz w:val="24"/>
          <w:szCs w:val="24"/>
        </w:rPr>
      </w:pPr>
      <w:r w:rsidRPr="003D6618">
        <w:rPr>
          <w:rFonts w:ascii="Times New Roman" w:hAnsi="Times New Roman" w:cs="Times New Roman"/>
          <w:sz w:val="24"/>
          <w:szCs w:val="24"/>
        </w:rPr>
        <w:t xml:space="preserve">Con el fin de hacer efectivos los propósitos de las directivas, los docentes y padres de familia del </w:t>
      </w:r>
      <w:r w:rsidR="00065DCC">
        <w:rPr>
          <w:rFonts w:ascii="Times New Roman" w:hAnsi="Times New Roman" w:cs="Times New Roman"/>
          <w:sz w:val="24"/>
          <w:szCs w:val="24"/>
        </w:rPr>
        <w:t>C.E. JARDÍN INFANTIL ENTRE SUEÑOS Y SONRISAS</w:t>
      </w:r>
      <w:r w:rsidRPr="003D6618">
        <w:rPr>
          <w:rFonts w:ascii="Times New Roman" w:hAnsi="Times New Roman" w:cs="Times New Roman"/>
          <w:sz w:val="24"/>
          <w:szCs w:val="24"/>
        </w:rPr>
        <w:t xml:space="preserve"> se establecen las siguientes metas institucionales proyectadas a corto, mediano y largo plazo para el crecimiento y fortalecimiento del proyecto escolar, veamos:</w:t>
      </w:r>
    </w:p>
    <w:p w14:paraId="3E4FFCA7" w14:textId="77777777" w:rsidR="003D6618" w:rsidRPr="003D6618" w:rsidRDefault="003D6618" w:rsidP="003D6618">
      <w:pPr>
        <w:spacing w:after="0" w:line="240" w:lineRule="auto"/>
        <w:jc w:val="both"/>
        <w:rPr>
          <w:rFonts w:ascii="Times New Roman" w:hAnsi="Times New Roman" w:cs="Times New Roman"/>
          <w:sz w:val="24"/>
          <w:szCs w:val="24"/>
        </w:rPr>
      </w:pPr>
    </w:p>
    <w:p w14:paraId="1D9C5B47" w14:textId="77777777" w:rsidR="00333016" w:rsidRDefault="003D6618" w:rsidP="005B6DFE">
      <w:pPr>
        <w:pStyle w:val="Prrafodelista"/>
        <w:numPr>
          <w:ilvl w:val="0"/>
          <w:numId w:val="4"/>
        </w:numPr>
        <w:spacing w:after="0" w:line="240" w:lineRule="auto"/>
        <w:jc w:val="both"/>
        <w:rPr>
          <w:rFonts w:ascii="Times New Roman" w:hAnsi="Times New Roman" w:cs="Times New Roman"/>
          <w:sz w:val="24"/>
          <w:szCs w:val="24"/>
        </w:rPr>
      </w:pPr>
      <w:r w:rsidRPr="00333016">
        <w:rPr>
          <w:rFonts w:ascii="Times New Roman" w:hAnsi="Times New Roman" w:cs="Times New Roman"/>
          <w:sz w:val="24"/>
          <w:szCs w:val="24"/>
        </w:rPr>
        <w:t>Convertir la educación en propósito general y un asunto de todos.</w:t>
      </w:r>
    </w:p>
    <w:p w14:paraId="126666A5" w14:textId="77777777" w:rsidR="00333016" w:rsidRDefault="003D6618" w:rsidP="005B6DFE">
      <w:pPr>
        <w:pStyle w:val="Prrafodelista"/>
        <w:numPr>
          <w:ilvl w:val="0"/>
          <w:numId w:val="4"/>
        </w:numPr>
        <w:spacing w:after="0" w:line="240" w:lineRule="auto"/>
        <w:jc w:val="both"/>
        <w:rPr>
          <w:rFonts w:ascii="Times New Roman" w:hAnsi="Times New Roman" w:cs="Times New Roman"/>
          <w:sz w:val="24"/>
          <w:szCs w:val="24"/>
        </w:rPr>
      </w:pPr>
      <w:r w:rsidRPr="00333016">
        <w:rPr>
          <w:rFonts w:ascii="Times New Roman" w:hAnsi="Times New Roman" w:cs="Times New Roman"/>
          <w:sz w:val="24"/>
          <w:szCs w:val="24"/>
        </w:rPr>
        <w:t>Lograr que la educación se reconozca como el eje del desarrollo humano, social, cultural y económico.</w:t>
      </w:r>
    </w:p>
    <w:p w14:paraId="7D7C9617" w14:textId="77777777" w:rsidR="00333016" w:rsidRDefault="003D6618" w:rsidP="005B6DFE">
      <w:pPr>
        <w:pStyle w:val="Prrafodelista"/>
        <w:numPr>
          <w:ilvl w:val="0"/>
          <w:numId w:val="4"/>
        </w:numPr>
        <w:spacing w:after="0" w:line="240" w:lineRule="auto"/>
        <w:jc w:val="both"/>
        <w:rPr>
          <w:rFonts w:ascii="Times New Roman" w:hAnsi="Times New Roman" w:cs="Times New Roman"/>
          <w:sz w:val="24"/>
          <w:szCs w:val="24"/>
        </w:rPr>
      </w:pPr>
      <w:r w:rsidRPr="00333016">
        <w:rPr>
          <w:rFonts w:ascii="Times New Roman" w:hAnsi="Times New Roman" w:cs="Times New Roman"/>
          <w:sz w:val="24"/>
          <w:szCs w:val="24"/>
        </w:rPr>
        <w:t>Desarrollar las áreas obligatorias y fundamentales de ley, con ello, el conocimiento, la ciencia, la técnica y la tecnología.</w:t>
      </w:r>
    </w:p>
    <w:p w14:paraId="2F96DB81" w14:textId="77777777" w:rsidR="00333016" w:rsidRDefault="003D6618" w:rsidP="005B6DFE">
      <w:pPr>
        <w:pStyle w:val="Prrafodelista"/>
        <w:numPr>
          <w:ilvl w:val="0"/>
          <w:numId w:val="4"/>
        </w:numPr>
        <w:spacing w:after="0" w:line="240" w:lineRule="auto"/>
        <w:jc w:val="both"/>
        <w:rPr>
          <w:rFonts w:ascii="Times New Roman" w:hAnsi="Times New Roman" w:cs="Times New Roman"/>
          <w:sz w:val="24"/>
          <w:szCs w:val="24"/>
        </w:rPr>
      </w:pPr>
      <w:r w:rsidRPr="00333016">
        <w:rPr>
          <w:rFonts w:ascii="Times New Roman" w:hAnsi="Times New Roman" w:cs="Times New Roman"/>
          <w:sz w:val="24"/>
          <w:szCs w:val="24"/>
        </w:rPr>
        <w:t>Construir espacios de debate, participación y concertación para todos los miembros de la comunidad educativa.</w:t>
      </w:r>
    </w:p>
    <w:p w14:paraId="496FB41C" w14:textId="77777777" w:rsidR="00333016" w:rsidRDefault="003D6618" w:rsidP="005B6DFE">
      <w:pPr>
        <w:pStyle w:val="Prrafodelista"/>
        <w:numPr>
          <w:ilvl w:val="0"/>
          <w:numId w:val="4"/>
        </w:numPr>
        <w:spacing w:after="0" w:line="240" w:lineRule="auto"/>
        <w:jc w:val="both"/>
        <w:rPr>
          <w:rFonts w:ascii="Times New Roman" w:hAnsi="Times New Roman" w:cs="Times New Roman"/>
          <w:sz w:val="24"/>
          <w:szCs w:val="24"/>
        </w:rPr>
      </w:pPr>
      <w:r w:rsidRPr="00333016">
        <w:rPr>
          <w:rFonts w:ascii="Times New Roman" w:hAnsi="Times New Roman" w:cs="Times New Roman"/>
          <w:sz w:val="24"/>
          <w:szCs w:val="24"/>
        </w:rPr>
        <w:t>Promover la enseñanza integral, fomentar los principios y valores de la participación ciudadana.</w:t>
      </w:r>
    </w:p>
    <w:p w14:paraId="5D5D849D" w14:textId="77777777" w:rsidR="00333016" w:rsidRDefault="003D6618" w:rsidP="005B6DFE">
      <w:pPr>
        <w:pStyle w:val="Prrafodelista"/>
        <w:numPr>
          <w:ilvl w:val="0"/>
          <w:numId w:val="4"/>
        </w:numPr>
        <w:spacing w:after="0" w:line="240" w:lineRule="auto"/>
        <w:jc w:val="both"/>
        <w:rPr>
          <w:rFonts w:ascii="Times New Roman" w:hAnsi="Times New Roman" w:cs="Times New Roman"/>
          <w:sz w:val="24"/>
          <w:szCs w:val="24"/>
        </w:rPr>
      </w:pPr>
      <w:r w:rsidRPr="00333016">
        <w:rPr>
          <w:rFonts w:ascii="Times New Roman" w:hAnsi="Times New Roman" w:cs="Times New Roman"/>
          <w:sz w:val="24"/>
          <w:szCs w:val="24"/>
        </w:rPr>
        <w:t>Asumir prácticas pedagógicas contemporáneas a toda forma de conocimiento útil para interpretar, vivir y disfrutar el mundo de hoy.</w:t>
      </w:r>
    </w:p>
    <w:p w14:paraId="67B57132" w14:textId="77777777" w:rsidR="00333016" w:rsidRDefault="003D6618" w:rsidP="005B6DFE">
      <w:pPr>
        <w:pStyle w:val="Prrafodelista"/>
        <w:numPr>
          <w:ilvl w:val="0"/>
          <w:numId w:val="4"/>
        </w:numPr>
        <w:spacing w:after="0" w:line="240" w:lineRule="auto"/>
        <w:jc w:val="both"/>
        <w:rPr>
          <w:rFonts w:ascii="Times New Roman" w:hAnsi="Times New Roman" w:cs="Times New Roman"/>
          <w:sz w:val="24"/>
          <w:szCs w:val="24"/>
        </w:rPr>
      </w:pPr>
      <w:r w:rsidRPr="00333016">
        <w:rPr>
          <w:rFonts w:ascii="Times New Roman" w:hAnsi="Times New Roman" w:cs="Times New Roman"/>
          <w:sz w:val="24"/>
          <w:szCs w:val="24"/>
        </w:rPr>
        <w:t>Actualizar el conocimiento y la formación de valores acorde con las exigencias de la época.</w:t>
      </w:r>
    </w:p>
    <w:p w14:paraId="36C4762A" w14:textId="77777777" w:rsidR="00333016" w:rsidRDefault="003D6618" w:rsidP="005B6DFE">
      <w:pPr>
        <w:pStyle w:val="Prrafodelista"/>
        <w:numPr>
          <w:ilvl w:val="0"/>
          <w:numId w:val="4"/>
        </w:numPr>
        <w:spacing w:after="0" w:line="240" w:lineRule="auto"/>
        <w:jc w:val="both"/>
        <w:rPr>
          <w:rFonts w:ascii="Times New Roman" w:hAnsi="Times New Roman" w:cs="Times New Roman"/>
          <w:sz w:val="24"/>
          <w:szCs w:val="24"/>
        </w:rPr>
      </w:pPr>
      <w:r w:rsidRPr="00333016">
        <w:rPr>
          <w:rFonts w:ascii="Times New Roman" w:hAnsi="Times New Roman" w:cs="Times New Roman"/>
          <w:sz w:val="24"/>
          <w:szCs w:val="24"/>
        </w:rPr>
        <w:t>Lograr la participación de los diferentes estamentos de la comunidad educativa, padres de familia, alumnos, docentes, directivos, y de servicios, indispensable en la construcción del P.E.I. para que responda a una realidad y unas necesidades.</w:t>
      </w:r>
    </w:p>
    <w:p w14:paraId="29F5EB6C" w14:textId="77777777" w:rsidR="00333016" w:rsidRDefault="003D6618" w:rsidP="005B6DFE">
      <w:pPr>
        <w:pStyle w:val="Prrafodelista"/>
        <w:numPr>
          <w:ilvl w:val="0"/>
          <w:numId w:val="4"/>
        </w:numPr>
        <w:spacing w:after="0" w:line="240" w:lineRule="auto"/>
        <w:jc w:val="both"/>
        <w:rPr>
          <w:rFonts w:ascii="Times New Roman" w:hAnsi="Times New Roman" w:cs="Times New Roman"/>
          <w:sz w:val="24"/>
          <w:szCs w:val="24"/>
        </w:rPr>
      </w:pPr>
      <w:r w:rsidRPr="00333016">
        <w:rPr>
          <w:rFonts w:ascii="Times New Roman" w:hAnsi="Times New Roman" w:cs="Times New Roman"/>
          <w:sz w:val="24"/>
          <w:szCs w:val="24"/>
        </w:rPr>
        <w:t>Desarrollar la comunicación en forma horizontal, vertical y circular es esencial en el proceso de construcción del P.E.I. y un elemento fundamental para la participación, negociación y toma de decisiones.</w:t>
      </w:r>
    </w:p>
    <w:p w14:paraId="5A55509F" w14:textId="77777777" w:rsidR="00333016" w:rsidRDefault="003D6618" w:rsidP="005B6DFE">
      <w:pPr>
        <w:pStyle w:val="Prrafodelista"/>
        <w:numPr>
          <w:ilvl w:val="0"/>
          <w:numId w:val="4"/>
        </w:numPr>
        <w:spacing w:after="0" w:line="240" w:lineRule="auto"/>
        <w:jc w:val="both"/>
        <w:rPr>
          <w:rFonts w:ascii="Times New Roman" w:hAnsi="Times New Roman" w:cs="Times New Roman"/>
          <w:sz w:val="24"/>
          <w:szCs w:val="24"/>
        </w:rPr>
      </w:pPr>
      <w:r w:rsidRPr="00333016">
        <w:rPr>
          <w:rFonts w:ascii="Times New Roman" w:hAnsi="Times New Roman" w:cs="Times New Roman"/>
          <w:sz w:val="24"/>
          <w:szCs w:val="24"/>
        </w:rPr>
        <w:t>Establecer altos estándares de aprendizaje y asegurar que se alcancen las metas propuestas.</w:t>
      </w:r>
    </w:p>
    <w:p w14:paraId="1602BB0E" w14:textId="77777777" w:rsidR="00333016" w:rsidRDefault="003D6618" w:rsidP="005B6DFE">
      <w:pPr>
        <w:pStyle w:val="Prrafodelista"/>
        <w:numPr>
          <w:ilvl w:val="0"/>
          <w:numId w:val="4"/>
        </w:numPr>
        <w:spacing w:after="0" w:line="240" w:lineRule="auto"/>
        <w:jc w:val="both"/>
        <w:rPr>
          <w:rFonts w:ascii="Times New Roman" w:hAnsi="Times New Roman" w:cs="Times New Roman"/>
          <w:sz w:val="24"/>
          <w:szCs w:val="24"/>
        </w:rPr>
      </w:pPr>
      <w:r w:rsidRPr="00333016">
        <w:rPr>
          <w:rFonts w:ascii="Times New Roman" w:hAnsi="Times New Roman" w:cs="Times New Roman"/>
          <w:sz w:val="24"/>
          <w:szCs w:val="24"/>
        </w:rPr>
        <w:t>Determinar la formación por la cualificación y la actualización para los actores sociales y escolares como son los educadores, padres de familia, estudiantes.</w:t>
      </w:r>
    </w:p>
    <w:p w14:paraId="01CED305" w14:textId="77777777" w:rsidR="00333016" w:rsidRDefault="003D6618" w:rsidP="005B6DFE">
      <w:pPr>
        <w:pStyle w:val="Prrafodelista"/>
        <w:numPr>
          <w:ilvl w:val="0"/>
          <w:numId w:val="4"/>
        </w:numPr>
        <w:spacing w:after="0" w:line="240" w:lineRule="auto"/>
        <w:jc w:val="both"/>
        <w:rPr>
          <w:rFonts w:ascii="Times New Roman" w:hAnsi="Times New Roman" w:cs="Times New Roman"/>
          <w:sz w:val="24"/>
          <w:szCs w:val="24"/>
        </w:rPr>
      </w:pPr>
      <w:r w:rsidRPr="00333016">
        <w:rPr>
          <w:rFonts w:ascii="Times New Roman" w:hAnsi="Times New Roman" w:cs="Times New Roman"/>
          <w:sz w:val="24"/>
          <w:szCs w:val="24"/>
        </w:rPr>
        <w:t>Garantizar la gestión educativa, con estrategias, programas y proyectos que tengan influencia en el desarrollo integral de nuestros niños y niñas.</w:t>
      </w:r>
    </w:p>
    <w:p w14:paraId="76820C81" w14:textId="77777777" w:rsidR="00333016" w:rsidRDefault="003D6618" w:rsidP="005B6DFE">
      <w:pPr>
        <w:pStyle w:val="Prrafodelista"/>
        <w:numPr>
          <w:ilvl w:val="0"/>
          <w:numId w:val="4"/>
        </w:numPr>
        <w:spacing w:after="0" w:line="240" w:lineRule="auto"/>
        <w:jc w:val="both"/>
        <w:rPr>
          <w:rFonts w:ascii="Times New Roman" w:hAnsi="Times New Roman" w:cs="Times New Roman"/>
          <w:sz w:val="24"/>
          <w:szCs w:val="24"/>
        </w:rPr>
      </w:pPr>
      <w:r w:rsidRPr="00333016">
        <w:rPr>
          <w:rFonts w:ascii="Times New Roman" w:hAnsi="Times New Roman" w:cs="Times New Roman"/>
          <w:sz w:val="24"/>
          <w:szCs w:val="24"/>
        </w:rPr>
        <w:t>Obtener sostenibilidad financiera, entendida como una política de financiamiento educativo que asegure a futuro la Educación de las niñas y niños del Establecimiento Educativo.</w:t>
      </w:r>
    </w:p>
    <w:p w14:paraId="762698B7" w14:textId="77777777" w:rsidR="003D6618" w:rsidRDefault="003D6618" w:rsidP="005B6DFE">
      <w:pPr>
        <w:pStyle w:val="Prrafodelista"/>
        <w:numPr>
          <w:ilvl w:val="0"/>
          <w:numId w:val="4"/>
        </w:numPr>
        <w:spacing w:after="0" w:line="240" w:lineRule="auto"/>
        <w:jc w:val="both"/>
        <w:rPr>
          <w:rFonts w:ascii="Times New Roman" w:hAnsi="Times New Roman" w:cs="Times New Roman"/>
          <w:sz w:val="24"/>
          <w:szCs w:val="24"/>
        </w:rPr>
      </w:pPr>
      <w:r w:rsidRPr="00333016">
        <w:rPr>
          <w:rFonts w:ascii="Times New Roman" w:hAnsi="Times New Roman" w:cs="Times New Roman"/>
          <w:sz w:val="24"/>
          <w:szCs w:val="24"/>
        </w:rPr>
        <w:t>Poner en práctica las orientaciones pedagógicas de los documentos guías para favorecer la calidad de la educación inicial.</w:t>
      </w:r>
    </w:p>
    <w:p w14:paraId="41BD8BF5" w14:textId="77777777" w:rsidR="00125275" w:rsidRDefault="00125275" w:rsidP="00125275">
      <w:pPr>
        <w:spacing w:after="0" w:line="240" w:lineRule="auto"/>
        <w:jc w:val="both"/>
        <w:rPr>
          <w:rFonts w:ascii="Times New Roman" w:hAnsi="Times New Roman" w:cs="Times New Roman"/>
          <w:sz w:val="24"/>
          <w:szCs w:val="24"/>
        </w:rPr>
      </w:pPr>
    </w:p>
    <w:p w14:paraId="1FAF0A00" w14:textId="77777777" w:rsidR="00125275" w:rsidRPr="00923248" w:rsidRDefault="00125275" w:rsidP="005B6DFE">
      <w:pPr>
        <w:pStyle w:val="Ttulo2"/>
        <w:numPr>
          <w:ilvl w:val="1"/>
          <w:numId w:val="1"/>
        </w:numPr>
        <w:spacing w:before="0"/>
        <w:ind w:left="357"/>
        <w:rPr>
          <w:rFonts w:ascii="Times New Roman" w:hAnsi="Times New Roman" w:cs="Times New Roman"/>
          <w:b/>
          <w:bCs/>
          <w:color w:val="auto"/>
          <w:sz w:val="24"/>
          <w:szCs w:val="24"/>
        </w:rPr>
      </w:pPr>
      <w:bookmarkStart w:id="48" w:name="_Toc19863105"/>
      <w:r w:rsidRPr="00923248">
        <w:rPr>
          <w:rFonts w:ascii="Times New Roman" w:hAnsi="Times New Roman" w:cs="Times New Roman"/>
          <w:b/>
          <w:bCs/>
          <w:color w:val="auto"/>
          <w:sz w:val="24"/>
          <w:szCs w:val="24"/>
        </w:rPr>
        <w:lastRenderedPageBreak/>
        <w:t>PERFILES DEL TALENTO HUMANO</w:t>
      </w:r>
      <w:bookmarkEnd w:id="48"/>
    </w:p>
    <w:p w14:paraId="191F6D3B" w14:textId="77777777" w:rsidR="00125275" w:rsidRPr="00125275" w:rsidRDefault="00125275" w:rsidP="00125275">
      <w:pPr>
        <w:spacing w:after="0" w:line="240" w:lineRule="auto"/>
        <w:jc w:val="both"/>
        <w:rPr>
          <w:rFonts w:ascii="Times New Roman" w:hAnsi="Times New Roman" w:cs="Times New Roman"/>
          <w:sz w:val="24"/>
          <w:szCs w:val="24"/>
        </w:rPr>
      </w:pPr>
    </w:p>
    <w:p w14:paraId="65AE31FE" w14:textId="77777777" w:rsidR="00125275" w:rsidRPr="00923248" w:rsidRDefault="00125275" w:rsidP="005B6DFE">
      <w:pPr>
        <w:pStyle w:val="Ttulo3"/>
        <w:numPr>
          <w:ilvl w:val="2"/>
          <w:numId w:val="1"/>
        </w:numPr>
        <w:spacing w:before="0"/>
        <w:rPr>
          <w:rFonts w:ascii="Times New Roman" w:hAnsi="Times New Roman" w:cs="Times New Roman"/>
          <w:b/>
          <w:bCs/>
          <w:color w:val="auto"/>
          <w:sz w:val="24"/>
          <w:szCs w:val="24"/>
        </w:rPr>
      </w:pPr>
      <w:bookmarkStart w:id="49" w:name="_Toc19863106"/>
      <w:r w:rsidRPr="00923248">
        <w:rPr>
          <w:rFonts w:ascii="Times New Roman" w:hAnsi="Times New Roman" w:cs="Times New Roman"/>
          <w:b/>
          <w:bCs/>
          <w:color w:val="auto"/>
          <w:sz w:val="24"/>
          <w:szCs w:val="24"/>
        </w:rPr>
        <w:t>DIRECTIVOS</w:t>
      </w:r>
      <w:bookmarkEnd w:id="49"/>
    </w:p>
    <w:p w14:paraId="66C0DB00" w14:textId="77777777" w:rsidR="00125275" w:rsidRPr="00125275" w:rsidRDefault="00125275" w:rsidP="00923248">
      <w:pPr>
        <w:spacing w:after="0" w:line="240" w:lineRule="auto"/>
        <w:jc w:val="both"/>
        <w:rPr>
          <w:rFonts w:ascii="Times New Roman" w:hAnsi="Times New Roman" w:cs="Times New Roman"/>
          <w:sz w:val="24"/>
          <w:szCs w:val="24"/>
        </w:rPr>
      </w:pPr>
    </w:p>
    <w:p w14:paraId="0F9E8743" w14:textId="08758113" w:rsidR="00125275" w:rsidRPr="00125275" w:rsidRDefault="00125275" w:rsidP="006C2E70">
      <w:pPr>
        <w:spacing w:after="0" w:line="240" w:lineRule="auto"/>
        <w:ind w:firstLine="567"/>
        <w:jc w:val="both"/>
        <w:rPr>
          <w:rFonts w:ascii="Times New Roman" w:hAnsi="Times New Roman" w:cs="Times New Roman"/>
          <w:sz w:val="24"/>
          <w:szCs w:val="24"/>
        </w:rPr>
      </w:pPr>
      <w:r w:rsidRPr="00125275">
        <w:rPr>
          <w:rFonts w:ascii="Times New Roman" w:hAnsi="Times New Roman" w:cs="Times New Roman"/>
          <w:sz w:val="24"/>
          <w:szCs w:val="24"/>
        </w:rPr>
        <w:t xml:space="preserve">El Rector o Director es la primera autoridad administrativa y docente del </w:t>
      </w:r>
      <w:r w:rsidR="00065DCC">
        <w:rPr>
          <w:rFonts w:ascii="Times New Roman" w:hAnsi="Times New Roman" w:cs="Times New Roman"/>
          <w:sz w:val="24"/>
          <w:szCs w:val="24"/>
        </w:rPr>
        <w:t>C.E. JARDÍN INFANTIL ENTRE SUEÑOS Y SONRISAS</w:t>
      </w:r>
      <w:r w:rsidRPr="00125275">
        <w:rPr>
          <w:rFonts w:ascii="Times New Roman" w:hAnsi="Times New Roman" w:cs="Times New Roman"/>
          <w:sz w:val="24"/>
          <w:szCs w:val="24"/>
        </w:rPr>
        <w:t>, tiene el compromiso de lograr que el plantel ofrezca servicios educativos de calidad. Sus actuaciones conllevan una responsabilidad directa sobre los profesores, los directivos, administrativos y los estudiantes. Es el representante de la comunidad educativa, quien debe acompañar todas las actividades técnicas, pedagógicas y administrativas del establecimiento y contribuir para que se cumpla con todas las normas reglamentarias.</w:t>
      </w:r>
    </w:p>
    <w:p w14:paraId="4FB7DD45" w14:textId="77777777" w:rsidR="00125275" w:rsidRPr="00125275" w:rsidRDefault="00125275" w:rsidP="00125275">
      <w:pPr>
        <w:spacing w:after="0" w:line="240" w:lineRule="auto"/>
        <w:jc w:val="both"/>
        <w:rPr>
          <w:rFonts w:ascii="Times New Roman" w:hAnsi="Times New Roman" w:cs="Times New Roman"/>
          <w:sz w:val="24"/>
          <w:szCs w:val="24"/>
        </w:rPr>
      </w:pPr>
    </w:p>
    <w:p w14:paraId="5BB0884A" w14:textId="2766F06A" w:rsidR="00125275" w:rsidRPr="00125275" w:rsidRDefault="00125275" w:rsidP="006C2E70">
      <w:pPr>
        <w:spacing w:after="0" w:line="240" w:lineRule="auto"/>
        <w:ind w:firstLine="567"/>
        <w:jc w:val="both"/>
        <w:rPr>
          <w:rFonts w:ascii="Times New Roman" w:hAnsi="Times New Roman" w:cs="Times New Roman"/>
          <w:sz w:val="24"/>
          <w:szCs w:val="24"/>
        </w:rPr>
      </w:pPr>
      <w:r w:rsidRPr="00125275">
        <w:rPr>
          <w:rFonts w:ascii="Times New Roman" w:hAnsi="Times New Roman" w:cs="Times New Roman"/>
          <w:sz w:val="24"/>
          <w:szCs w:val="24"/>
        </w:rPr>
        <w:t xml:space="preserve">Así mismo, está encargado de ejecutar las decisiones del Gobierno Escolar. Su función se sustenta en una formación y experiencia específica ocupándose de la planeación, dirección, orientación, programación, administración y supervisión de la educación dentro </w:t>
      </w:r>
      <w:r w:rsidR="002E0882">
        <w:rPr>
          <w:rFonts w:ascii="Times New Roman" w:hAnsi="Times New Roman" w:cs="Times New Roman"/>
          <w:sz w:val="24"/>
          <w:szCs w:val="24"/>
        </w:rPr>
        <w:t>del centro educativo</w:t>
      </w:r>
      <w:r w:rsidRPr="00125275">
        <w:rPr>
          <w:rFonts w:ascii="Times New Roman" w:hAnsi="Times New Roman" w:cs="Times New Roman"/>
          <w:sz w:val="24"/>
          <w:szCs w:val="24"/>
        </w:rPr>
        <w:t>, de sus relaciones con el entorno y con la comunidad educativa.</w:t>
      </w:r>
    </w:p>
    <w:p w14:paraId="1E697220" w14:textId="77777777" w:rsidR="00125275" w:rsidRPr="00125275" w:rsidRDefault="00125275" w:rsidP="00125275">
      <w:pPr>
        <w:spacing w:after="0" w:line="240" w:lineRule="auto"/>
        <w:jc w:val="both"/>
        <w:rPr>
          <w:rFonts w:ascii="Times New Roman" w:hAnsi="Times New Roman" w:cs="Times New Roman"/>
          <w:sz w:val="24"/>
          <w:szCs w:val="24"/>
        </w:rPr>
      </w:pPr>
    </w:p>
    <w:p w14:paraId="4E4BF709" w14:textId="77777777" w:rsidR="00125275" w:rsidRPr="00125275" w:rsidRDefault="00125275" w:rsidP="006C2E70">
      <w:pPr>
        <w:spacing w:after="0" w:line="240" w:lineRule="auto"/>
        <w:ind w:firstLine="567"/>
        <w:jc w:val="both"/>
        <w:rPr>
          <w:rFonts w:ascii="Times New Roman" w:hAnsi="Times New Roman" w:cs="Times New Roman"/>
          <w:sz w:val="24"/>
          <w:szCs w:val="24"/>
        </w:rPr>
      </w:pPr>
      <w:r w:rsidRPr="00125275">
        <w:rPr>
          <w:rFonts w:ascii="Times New Roman" w:hAnsi="Times New Roman" w:cs="Times New Roman"/>
          <w:sz w:val="24"/>
          <w:szCs w:val="24"/>
        </w:rPr>
        <w:t>En este orden de ideas, el rector o director es un talento humano con una visión holística del mundo, que sabe interpretar el papel del hombre contemporáneo en el saber, ser, hacer, comprender y en consecuencia actuar.  Ante todo, es una persona, un intelectual, un trabajador con voluntad de servicio y competencia profesional que sabe relacionarse, que es ecuánime, sencillo, humilde, responsable, agente de cambio que da todo y exige a los demás, desarrollando principios claros de administración, éticos y pulcros, valorando el potencial humano y suministrando los elementos de trabajo para alcanzar las metas.</w:t>
      </w:r>
    </w:p>
    <w:p w14:paraId="53510410" w14:textId="77777777" w:rsidR="00125275" w:rsidRPr="00125275" w:rsidRDefault="00125275" w:rsidP="00125275">
      <w:pPr>
        <w:spacing w:after="0" w:line="240" w:lineRule="auto"/>
        <w:jc w:val="both"/>
        <w:rPr>
          <w:rFonts w:ascii="Times New Roman" w:hAnsi="Times New Roman" w:cs="Times New Roman"/>
          <w:sz w:val="24"/>
          <w:szCs w:val="24"/>
        </w:rPr>
      </w:pPr>
    </w:p>
    <w:p w14:paraId="6615B3F3" w14:textId="348EF860" w:rsidR="00125275" w:rsidRPr="00125275" w:rsidRDefault="00125275" w:rsidP="006C2E70">
      <w:pPr>
        <w:spacing w:after="0" w:line="240" w:lineRule="auto"/>
        <w:ind w:firstLine="567"/>
        <w:jc w:val="both"/>
        <w:rPr>
          <w:rFonts w:ascii="Times New Roman" w:hAnsi="Times New Roman" w:cs="Times New Roman"/>
          <w:sz w:val="24"/>
          <w:szCs w:val="24"/>
        </w:rPr>
      </w:pPr>
      <w:r w:rsidRPr="00125275">
        <w:rPr>
          <w:rFonts w:ascii="Times New Roman" w:hAnsi="Times New Roman" w:cs="Times New Roman"/>
          <w:sz w:val="24"/>
          <w:szCs w:val="24"/>
        </w:rPr>
        <w:t xml:space="preserve">El rector o director hoy día es el garante del proceso educativo en </w:t>
      </w:r>
      <w:r w:rsidR="002E0882">
        <w:rPr>
          <w:rFonts w:ascii="Times New Roman" w:hAnsi="Times New Roman" w:cs="Times New Roman"/>
          <w:sz w:val="24"/>
          <w:szCs w:val="24"/>
        </w:rPr>
        <w:t>el centro educativo</w:t>
      </w:r>
      <w:r w:rsidRPr="00125275">
        <w:rPr>
          <w:rFonts w:ascii="Times New Roman" w:hAnsi="Times New Roman" w:cs="Times New Roman"/>
          <w:sz w:val="24"/>
          <w:szCs w:val="24"/>
        </w:rPr>
        <w:t>; por lo tanto, debe tener clara la concepción del mundo, sociedad, persona, desarrollo humano, educación, cómo se enseña y cómo se aprende. De su capacidad de gestión y de su nivel de liderazgo depende en gran parte el éxito o fracaso escolar.</w:t>
      </w:r>
    </w:p>
    <w:p w14:paraId="69A55ED2" w14:textId="77777777" w:rsidR="00125275" w:rsidRPr="00125275" w:rsidRDefault="00125275" w:rsidP="00125275">
      <w:pPr>
        <w:spacing w:after="0" w:line="240" w:lineRule="auto"/>
        <w:jc w:val="both"/>
        <w:rPr>
          <w:rFonts w:ascii="Times New Roman" w:hAnsi="Times New Roman" w:cs="Times New Roman"/>
          <w:sz w:val="24"/>
          <w:szCs w:val="24"/>
        </w:rPr>
      </w:pPr>
    </w:p>
    <w:p w14:paraId="08338D90" w14:textId="77777777" w:rsidR="00125275" w:rsidRPr="00125275" w:rsidRDefault="00125275" w:rsidP="006C2E70">
      <w:pPr>
        <w:spacing w:after="0" w:line="240" w:lineRule="auto"/>
        <w:ind w:firstLine="567"/>
        <w:jc w:val="both"/>
        <w:rPr>
          <w:rFonts w:ascii="Times New Roman" w:hAnsi="Times New Roman" w:cs="Times New Roman"/>
          <w:sz w:val="24"/>
          <w:szCs w:val="24"/>
        </w:rPr>
      </w:pPr>
      <w:r w:rsidRPr="00125275">
        <w:rPr>
          <w:rFonts w:ascii="Times New Roman" w:hAnsi="Times New Roman" w:cs="Times New Roman"/>
          <w:sz w:val="24"/>
          <w:szCs w:val="24"/>
        </w:rPr>
        <w:t>El rector o director debe ser un profesional autónomo con sentido de pertenencia y responsabilidad social, que tiene credibilidad porque es una verdadera autoridad en la materia, que sabe exigir en el trabajo, sabe construir nuevos caminos para llegar al éxito a través del liderazgo, pero siendo humano y comprensivo con las personas.</w:t>
      </w:r>
    </w:p>
    <w:p w14:paraId="3CCA76AC" w14:textId="77777777" w:rsidR="00125275" w:rsidRPr="00125275" w:rsidRDefault="00125275" w:rsidP="00125275">
      <w:pPr>
        <w:spacing w:after="0" w:line="240" w:lineRule="auto"/>
        <w:jc w:val="both"/>
        <w:rPr>
          <w:rFonts w:ascii="Times New Roman" w:hAnsi="Times New Roman" w:cs="Times New Roman"/>
          <w:sz w:val="24"/>
          <w:szCs w:val="24"/>
        </w:rPr>
      </w:pPr>
    </w:p>
    <w:p w14:paraId="3E378884" w14:textId="77777777" w:rsidR="00125275" w:rsidRPr="00E45E0E" w:rsidRDefault="00125275" w:rsidP="005B6DFE">
      <w:pPr>
        <w:pStyle w:val="Ttulo3"/>
        <w:numPr>
          <w:ilvl w:val="2"/>
          <w:numId w:val="1"/>
        </w:numPr>
        <w:spacing w:before="0"/>
        <w:rPr>
          <w:rFonts w:ascii="Times New Roman" w:hAnsi="Times New Roman" w:cs="Times New Roman"/>
          <w:b/>
          <w:bCs/>
          <w:color w:val="auto"/>
          <w:sz w:val="24"/>
          <w:szCs w:val="24"/>
        </w:rPr>
      </w:pPr>
      <w:bookmarkStart w:id="50" w:name="_Toc19863107"/>
      <w:r w:rsidRPr="00E45E0E">
        <w:rPr>
          <w:rFonts w:ascii="Times New Roman" w:hAnsi="Times New Roman" w:cs="Times New Roman"/>
          <w:b/>
          <w:bCs/>
          <w:color w:val="auto"/>
          <w:sz w:val="24"/>
          <w:szCs w:val="24"/>
        </w:rPr>
        <w:t>DOCENTES</w:t>
      </w:r>
      <w:bookmarkEnd w:id="50"/>
    </w:p>
    <w:p w14:paraId="737CF63C" w14:textId="77777777" w:rsidR="00125275" w:rsidRPr="00125275" w:rsidRDefault="00125275" w:rsidP="00125275">
      <w:pPr>
        <w:spacing w:after="0" w:line="240" w:lineRule="auto"/>
        <w:jc w:val="both"/>
        <w:rPr>
          <w:rFonts w:ascii="Times New Roman" w:hAnsi="Times New Roman" w:cs="Times New Roman"/>
          <w:sz w:val="24"/>
          <w:szCs w:val="24"/>
        </w:rPr>
      </w:pPr>
    </w:p>
    <w:p w14:paraId="1BFF442D" w14:textId="77777777" w:rsidR="00735913"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t>Cumplidor de la Constitución y de las leyes reformadoras de la educación: Ley 115 de 1994, Decreto 1860 de 1994 y demás reglamentarios; observante del Código del menor y Ley de la Infancia y la adolescencia en los artículos pertinentes.</w:t>
      </w:r>
    </w:p>
    <w:p w14:paraId="2AE726E0" w14:textId="77777777" w:rsidR="00735913"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t>Practicante de los valores morales, sociales y cívicos que le permitan llevar una relación profesional, con altura, responsabilidad y buenos criterios para enfrentar los comportamientos inadecuados o inmaduros del estudiante.</w:t>
      </w:r>
    </w:p>
    <w:p w14:paraId="00CB1F85" w14:textId="77777777" w:rsidR="00735913"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lastRenderedPageBreak/>
        <w:t>Integrante activo de la Comunidad Educativa, estructurada de acuerdo al Gobierno Escolar, según capítulo IV, artículo 18 al 32 del Decreto 1860 de 1994, líder positivo que ejerza su influencia sobre las personas de la comunidad.</w:t>
      </w:r>
    </w:p>
    <w:p w14:paraId="0B84D104" w14:textId="77777777" w:rsidR="00735913"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t>Educadores en los principios religiosos, éticos y democráticos, en el conocimiento de los problemas regionales, nacionales y mundiales, formador de los valores de nuestro Jardín.</w:t>
      </w:r>
    </w:p>
    <w:p w14:paraId="01533391" w14:textId="77777777" w:rsidR="00735913"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t>Interesado y creativo para emprender todo cambio conveniente en el desarrollo de los   procesos pedagógicos, experimentadores y recursivos para replantearlos y mejorarlos.</w:t>
      </w:r>
    </w:p>
    <w:p w14:paraId="6FEDE7A0" w14:textId="77777777" w:rsidR="00735913"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t>Humanitario y tolerante, capaz de reflejar el respeto y aprecio por la vida, equilibrado en el amor y en el manejo racionado de la naturaleza.</w:t>
      </w:r>
    </w:p>
    <w:p w14:paraId="14DBD230" w14:textId="77777777" w:rsidR="00735913"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t>Intérprete de las necesidades del educando, orientador del niño, artífice de la formación de su personalidad que ha de ser rica en valores y experiencias.</w:t>
      </w:r>
    </w:p>
    <w:p w14:paraId="501B35CE" w14:textId="77777777" w:rsidR="00735913"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t>Persona idónea moral y profesionalmente para desempeñar diariamente su quehacer pedagógico, con capacidad y actitud reflexiva que logre la construcción del conocimiento y la consolidación de los valores ciudadanos.</w:t>
      </w:r>
    </w:p>
    <w:p w14:paraId="3EEC0CC8" w14:textId="77777777" w:rsidR="00735913"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t>Orientador, guía y dinamizador de los procesos organizativos, pedagógicos y evaluativos, posibilitador de la transformación intelectual, afectiva y moral de los estudiantes.</w:t>
      </w:r>
    </w:p>
    <w:p w14:paraId="00B3328C" w14:textId="77777777" w:rsidR="00735913"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t>Poseedor de una sólida formación profesional, pronto a continuar su capacitación por los medios que le faciliten y por su propio esfuerzo e iniciativa.</w:t>
      </w:r>
    </w:p>
    <w:p w14:paraId="75A6C8D2" w14:textId="77777777" w:rsidR="00735913"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t>Comunicador de la cultura y del saber científico, explorador de su preparación pedagógica para encontrar la metodología y las técnicas que sitúen al estudiante frente a la necesidad de investigar y descubrir los conceptos.</w:t>
      </w:r>
    </w:p>
    <w:p w14:paraId="1A7327B0" w14:textId="77777777" w:rsidR="00735913"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t>Mediador de toda información, orientador de datos y conocimientos recibidos, para que el estudiante forme conciencia y se perciba como individuo con autonomía y personalidad y además sepa conducirse como integrante social y activo en su grupo.</w:t>
      </w:r>
    </w:p>
    <w:p w14:paraId="4EC652A5" w14:textId="77777777" w:rsidR="00735913"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t>Un investigador pedagógico, que sea capaz de cuestionar, buscar el mejoramiento de la calidad educativa, de participar con dinamismo en la elaboración, desarrollo y evaluación del programa de actividades.</w:t>
      </w:r>
    </w:p>
    <w:p w14:paraId="295D5743" w14:textId="77777777" w:rsidR="00735913"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t>Conocedor de los cambios biológicos y síquicos del desarrollo humano, sabedor de las características de cada uno de los sexos, consciente de la importancia de las funciones complementarias entre éstos, respetuoso de su propia sexualidad y de la de los demás.</w:t>
      </w:r>
    </w:p>
    <w:p w14:paraId="7CE97E93" w14:textId="77777777" w:rsidR="00735913"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t>Una persona con valores ciudadanos capaz de construir el desarrollo del país y el mejoramiento de la calidad de la vida, proporcionando los medios para difundir la cultura, las normas de convivencia y los hábitos de higiene y salud.</w:t>
      </w:r>
    </w:p>
    <w:p w14:paraId="24A9DA6B" w14:textId="77777777" w:rsidR="00735913"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t>Creador de conciencia para comprender la necesidad de preservar, mejorar y enriquecer el ambiente a fin de comprometer al estudiante en el cuidado y conservación de los recursos naturales.</w:t>
      </w:r>
    </w:p>
    <w:p w14:paraId="232D0F05" w14:textId="77777777" w:rsidR="00125275" w:rsidRPr="00125275" w:rsidRDefault="00BE06DF" w:rsidP="005B6DFE">
      <w:pPr>
        <w:pStyle w:val="Prrafodelista"/>
        <w:numPr>
          <w:ilvl w:val="0"/>
          <w:numId w:val="10"/>
        </w:numPr>
        <w:spacing w:after="0" w:line="240" w:lineRule="auto"/>
        <w:jc w:val="both"/>
        <w:rPr>
          <w:rFonts w:ascii="Times New Roman" w:hAnsi="Times New Roman" w:cs="Times New Roman"/>
          <w:sz w:val="24"/>
          <w:szCs w:val="24"/>
        </w:rPr>
      </w:pPr>
      <w:r w:rsidRPr="00BE06DF">
        <w:rPr>
          <w:rFonts w:ascii="Times New Roman" w:hAnsi="Times New Roman" w:cs="Times New Roman"/>
          <w:sz w:val="24"/>
          <w:szCs w:val="24"/>
        </w:rPr>
        <w:t>Formador de niños y jóvenes emprendedores con capacidad de liderazgo y generador del pensamiento crítico y reflexivo en sus estudiantes.</w:t>
      </w:r>
    </w:p>
    <w:p w14:paraId="12A5E59F" w14:textId="77777777" w:rsidR="00125275" w:rsidRPr="00125275" w:rsidRDefault="00125275" w:rsidP="00125275">
      <w:pPr>
        <w:spacing w:after="0" w:line="240" w:lineRule="auto"/>
        <w:jc w:val="both"/>
        <w:rPr>
          <w:rFonts w:ascii="Times New Roman" w:hAnsi="Times New Roman" w:cs="Times New Roman"/>
          <w:sz w:val="24"/>
          <w:szCs w:val="24"/>
        </w:rPr>
      </w:pPr>
    </w:p>
    <w:p w14:paraId="0166BE16" w14:textId="77777777" w:rsidR="00125275" w:rsidRPr="00E45E0E" w:rsidRDefault="00125275" w:rsidP="005B6DFE">
      <w:pPr>
        <w:pStyle w:val="Ttulo3"/>
        <w:numPr>
          <w:ilvl w:val="2"/>
          <w:numId w:val="1"/>
        </w:numPr>
        <w:spacing w:before="0"/>
        <w:rPr>
          <w:rFonts w:ascii="Times New Roman" w:hAnsi="Times New Roman" w:cs="Times New Roman"/>
          <w:b/>
          <w:bCs/>
          <w:color w:val="auto"/>
          <w:sz w:val="24"/>
          <w:szCs w:val="24"/>
        </w:rPr>
      </w:pPr>
      <w:bookmarkStart w:id="51" w:name="_Toc19863108"/>
      <w:r w:rsidRPr="00E45E0E">
        <w:rPr>
          <w:rFonts w:ascii="Times New Roman" w:hAnsi="Times New Roman" w:cs="Times New Roman"/>
          <w:b/>
          <w:bCs/>
          <w:color w:val="auto"/>
          <w:sz w:val="24"/>
          <w:szCs w:val="24"/>
        </w:rPr>
        <w:t>PADRES DE FAMILIA</w:t>
      </w:r>
      <w:bookmarkEnd w:id="51"/>
    </w:p>
    <w:p w14:paraId="5D9703BE" w14:textId="77777777" w:rsidR="00125275" w:rsidRPr="00125275" w:rsidRDefault="00125275" w:rsidP="00125275">
      <w:pPr>
        <w:spacing w:after="0" w:line="240" w:lineRule="auto"/>
        <w:jc w:val="both"/>
        <w:rPr>
          <w:rFonts w:ascii="Times New Roman" w:hAnsi="Times New Roman" w:cs="Times New Roman"/>
          <w:sz w:val="24"/>
          <w:szCs w:val="24"/>
        </w:rPr>
      </w:pPr>
    </w:p>
    <w:p w14:paraId="0577813F" w14:textId="648C62F0" w:rsidR="00125275" w:rsidRPr="00125275" w:rsidRDefault="00125275" w:rsidP="0095381E">
      <w:pPr>
        <w:spacing w:after="0" w:line="240" w:lineRule="auto"/>
        <w:ind w:firstLine="567"/>
        <w:jc w:val="both"/>
        <w:rPr>
          <w:rFonts w:ascii="Times New Roman" w:hAnsi="Times New Roman" w:cs="Times New Roman"/>
          <w:sz w:val="24"/>
          <w:szCs w:val="24"/>
        </w:rPr>
      </w:pPr>
      <w:r w:rsidRPr="00125275">
        <w:rPr>
          <w:rFonts w:ascii="Times New Roman" w:hAnsi="Times New Roman" w:cs="Times New Roman"/>
          <w:sz w:val="24"/>
          <w:szCs w:val="24"/>
        </w:rPr>
        <w:t>Los padres de familia</w:t>
      </w:r>
      <w:r w:rsidR="0095381E">
        <w:rPr>
          <w:rFonts w:ascii="Times New Roman" w:hAnsi="Times New Roman" w:cs="Times New Roman"/>
          <w:sz w:val="24"/>
          <w:szCs w:val="24"/>
        </w:rPr>
        <w:t>,</w:t>
      </w:r>
      <w:r w:rsidRPr="00125275">
        <w:rPr>
          <w:rFonts w:ascii="Times New Roman" w:hAnsi="Times New Roman" w:cs="Times New Roman"/>
          <w:sz w:val="24"/>
          <w:szCs w:val="24"/>
        </w:rPr>
        <w:t xml:space="preserve"> del </w:t>
      </w:r>
      <w:r w:rsidR="00065DCC">
        <w:rPr>
          <w:rFonts w:ascii="Times New Roman" w:hAnsi="Times New Roman" w:cs="Times New Roman"/>
          <w:sz w:val="24"/>
          <w:szCs w:val="24"/>
        </w:rPr>
        <w:t>C.E. JARDÍN INFANTIL ENTRE SUEÑOS Y SONRISAS</w:t>
      </w:r>
      <w:r w:rsidR="0095381E">
        <w:rPr>
          <w:rFonts w:ascii="Times New Roman" w:hAnsi="Times New Roman" w:cs="Times New Roman"/>
          <w:sz w:val="24"/>
          <w:szCs w:val="24"/>
        </w:rPr>
        <w:t>,</w:t>
      </w:r>
      <w:r w:rsidRPr="00125275">
        <w:rPr>
          <w:rFonts w:ascii="Times New Roman" w:hAnsi="Times New Roman" w:cs="Times New Roman"/>
          <w:sz w:val="24"/>
          <w:szCs w:val="24"/>
        </w:rPr>
        <w:t xml:space="preserve"> deben tener el compromiso de adquirir y fortalecer los valores de amor, tolerancia y compresión </w:t>
      </w:r>
      <w:r w:rsidRPr="00125275">
        <w:rPr>
          <w:rFonts w:ascii="Times New Roman" w:hAnsi="Times New Roman" w:cs="Times New Roman"/>
          <w:sz w:val="24"/>
          <w:szCs w:val="24"/>
        </w:rPr>
        <w:lastRenderedPageBreak/>
        <w:t>para guiar a sus hijos por las sendas Espirituales, intelectuales, sociales, éticas y ecológicas favoreciendo una formación integral, realista y trascendente.</w:t>
      </w:r>
    </w:p>
    <w:p w14:paraId="54A5F812" w14:textId="77777777" w:rsidR="00125275" w:rsidRPr="00125275" w:rsidRDefault="00125275" w:rsidP="0095381E">
      <w:pPr>
        <w:spacing w:after="0" w:line="240" w:lineRule="auto"/>
        <w:ind w:firstLine="567"/>
        <w:jc w:val="both"/>
        <w:rPr>
          <w:rFonts w:ascii="Times New Roman" w:hAnsi="Times New Roman" w:cs="Times New Roman"/>
          <w:sz w:val="24"/>
          <w:szCs w:val="24"/>
        </w:rPr>
      </w:pPr>
    </w:p>
    <w:p w14:paraId="7E2AAE7D" w14:textId="77777777" w:rsidR="00125275" w:rsidRPr="00125275" w:rsidRDefault="00125275" w:rsidP="0095381E">
      <w:pPr>
        <w:spacing w:after="0" w:line="240" w:lineRule="auto"/>
        <w:ind w:firstLine="567"/>
        <w:jc w:val="both"/>
        <w:rPr>
          <w:rFonts w:ascii="Times New Roman" w:hAnsi="Times New Roman" w:cs="Times New Roman"/>
          <w:sz w:val="24"/>
          <w:szCs w:val="24"/>
        </w:rPr>
      </w:pPr>
      <w:r w:rsidRPr="00125275">
        <w:rPr>
          <w:rFonts w:ascii="Times New Roman" w:hAnsi="Times New Roman" w:cs="Times New Roman"/>
          <w:sz w:val="24"/>
          <w:szCs w:val="24"/>
        </w:rPr>
        <w:t>Asumir la concepción amplia de conocer y entender a cada uno de sus hijos, teniendo en cuanta las diferencias individuales para corregirlos y orientarlos según sus fortalezas, debilidades y necesidades; e incorporar en ellos una disciplina con amor en donde se maneje exigencia y flexibilidad de acuerdo al desarrollo y capacidad de sus hijos. Facilitando el diálogo para tener una adecuada comunicación entre la familia y el centro escolar.</w:t>
      </w:r>
    </w:p>
    <w:p w14:paraId="4674FD73" w14:textId="77777777" w:rsidR="00125275" w:rsidRPr="00125275" w:rsidRDefault="00125275" w:rsidP="0095381E">
      <w:pPr>
        <w:spacing w:after="0" w:line="240" w:lineRule="auto"/>
        <w:ind w:firstLine="567"/>
        <w:jc w:val="both"/>
        <w:rPr>
          <w:rFonts w:ascii="Times New Roman" w:hAnsi="Times New Roman" w:cs="Times New Roman"/>
          <w:sz w:val="24"/>
          <w:szCs w:val="24"/>
        </w:rPr>
      </w:pPr>
    </w:p>
    <w:p w14:paraId="112C115A" w14:textId="59563641" w:rsidR="00125275" w:rsidRPr="00125275" w:rsidRDefault="00125275" w:rsidP="0095381E">
      <w:pPr>
        <w:spacing w:after="0" w:line="240" w:lineRule="auto"/>
        <w:ind w:firstLine="567"/>
        <w:jc w:val="both"/>
        <w:rPr>
          <w:rFonts w:ascii="Times New Roman" w:hAnsi="Times New Roman" w:cs="Times New Roman"/>
          <w:sz w:val="24"/>
          <w:szCs w:val="24"/>
        </w:rPr>
      </w:pPr>
      <w:r w:rsidRPr="00125275">
        <w:rPr>
          <w:rFonts w:ascii="Times New Roman" w:hAnsi="Times New Roman" w:cs="Times New Roman"/>
          <w:sz w:val="24"/>
          <w:szCs w:val="24"/>
        </w:rPr>
        <w:t xml:space="preserve">Debe poseer la capacidad de escuchar y apoyar las sugerencias dadas por la directora, coordinadores, docentes y psicóloga en pro de mejorar procesos integrales en sus hijos, comprometiéndose a utilizar la sugerencia para construir y hacer crecer a las personas y a </w:t>
      </w:r>
      <w:r w:rsidR="002E0882">
        <w:rPr>
          <w:rFonts w:ascii="Times New Roman" w:hAnsi="Times New Roman" w:cs="Times New Roman"/>
          <w:sz w:val="24"/>
          <w:szCs w:val="24"/>
        </w:rPr>
        <w:t>el centro educativo</w:t>
      </w:r>
      <w:r w:rsidRPr="00125275">
        <w:rPr>
          <w:rFonts w:ascii="Times New Roman" w:hAnsi="Times New Roman" w:cs="Times New Roman"/>
          <w:sz w:val="24"/>
          <w:szCs w:val="24"/>
        </w:rPr>
        <w:t>.</w:t>
      </w:r>
    </w:p>
    <w:p w14:paraId="62A264BD" w14:textId="77777777" w:rsidR="00125275" w:rsidRPr="00125275" w:rsidRDefault="00125275" w:rsidP="00125275">
      <w:pPr>
        <w:spacing w:after="0" w:line="240" w:lineRule="auto"/>
        <w:jc w:val="both"/>
        <w:rPr>
          <w:rFonts w:ascii="Times New Roman" w:hAnsi="Times New Roman" w:cs="Times New Roman"/>
          <w:sz w:val="24"/>
          <w:szCs w:val="24"/>
        </w:rPr>
      </w:pPr>
    </w:p>
    <w:p w14:paraId="0AFF8599" w14:textId="77777777" w:rsidR="00125275" w:rsidRPr="00125275" w:rsidRDefault="00125275" w:rsidP="0095381E">
      <w:pPr>
        <w:spacing w:after="0" w:line="240" w:lineRule="auto"/>
        <w:ind w:firstLine="567"/>
        <w:jc w:val="both"/>
        <w:rPr>
          <w:rFonts w:ascii="Times New Roman" w:hAnsi="Times New Roman" w:cs="Times New Roman"/>
          <w:sz w:val="24"/>
          <w:szCs w:val="24"/>
        </w:rPr>
      </w:pPr>
      <w:r w:rsidRPr="00125275">
        <w:rPr>
          <w:rFonts w:ascii="Times New Roman" w:hAnsi="Times New Roman" w:cs="Times New Roman"/>
          <w:sz w:val="24"/>
          <w:szCs w:val="24"/>
        </w:rPr>
        <w:t>Finalmente, ser modelo de comportamientos asertivos y responsables para vivir en tranquilidad con la comunidad, educando siempre con el “Buen Ejemplo” a sus hijos, demostrando y vivenciando todos los valores que un padre de familia tiene.</w:t>
      </w:r>
    </w:p>
    <w:p w14:paraId="07B4F762" w14:textId="77777777" w:rsidR="00125275" w:rsidRPr="00125275" w:rsidRDefault="00125275" w:rsidP="00125275">
      <w:pPr>
        <w:spacing w:after="0" w:line="240" w:lineRule="auto"/>
        <w:jc w:val="both"/>
        <w:rPr>
          <w:rFonts w:ascii="Times New Roman" w:hAnsi="Times New Roman" w:cs="Times New Roman"/>
          <w:sz w:val="24"/>
          <w:szCs w:val="24"/>
        </w:rPr>
      </w:pPr>
    </w:p>
    <w:p w14:paraId="448311F0" w14:textId="77777777" w:rsidR="00125275" w:rsidRPr="00E45E0E" w:rsidRDefault="00125275" w:rsidP="005B6DFE">
      <w:pPr>
        <w:pStyle w:val="Ttulo3"/>
        <w:numPr>
          <w:ilvl w:val="2"/>
          <w:numId w:val="1"/>
        </w:numPr>
        <w:spacing w:before="0"/>
        <w:rPr>
          <w:rFonts w:ascii="Times New Roman" w:hAnsi="Times New Roman" w:cs="Times New Roman"/>
          <w:b/>
          <w:bCs/>
          <w:color w:val="auto"/>
          <w:sz w:val="24"/>
          <w:szCs w:val="24"/>
        </w:rPr>
      </w:pPr>
      <w:bookmarkStart w:id="52" w:name="_Toc19863109"/>
      <w:r w:rsidRPr="00E45E0E">
        <w:rPr>
          <w:rFonts w:ascii="Times New Roman" w:hAnsi="Times New Roman" w:cs="Times New Roman"/>
          <w:b/>
          <w:bCs/>
          <w:color w:val="auto"/>
          <w:sz w:val="24"/>
          <w:szCs w:val="24"/>
        </w:rPr>
        <w:t>ESTUDIANTES</w:t>
      </w:r>
      <w:bookmarkEnd w:id="52"/>
    </w:p>
    <w:p w14:paraId="73540BE3" w14:textId="77777777" w:rsidR="00125275" w:rsidRPr="00125275" w:rsidRDefault="00125275" w:rsidP="00125275">
      <w:pPr>
        <w:spacing w:after="0" w:line="240" w:lineRule="auto"/>
        <w:jc w:val="both"/>
        <w:rPr>
          <w:rFonts w:ascii="Times New Roman" w:hAnsi="Times New Roman" w:cs="Times New Roman"/>
          <w:sz w:val="24"/>
          <w:szCs w:val="24"/>
        </w:rPr>
      </w:pPr>
    </w:p>
    <w:p w14:paraId="7A58EC49" w14:textId="77777777" w:rsidR="00125275" w:rsidRDefault="00125275" w:rsidP="0095381E">
      <w:pPr>
        <w:spacing w:after="0" w:line="240" w:lineRule="auto"/>
        <w:ind w:firstLine="567"/>
        <w:jc w:val="both"/>
        <w:rPr>
          <w:rFonts w:ascii="Times New Roman" w:hAnsi="Times New Roman" w:cs="Times New Roman"/>
          <w:sz w:val="24"/>
          <w:szCs w:val="24"/>
        </w:rPr>
      </w:pPr>
      <w:r w:rsidRPr="00125275">
        <w:rPr>
          <w:rFonts w:ascii="Times New Roman" w:hAnsi="Times New Roman" w:cs="Times New Roman"/>
          <w:sz w:val="24"/>
          <w:szCs w:val="24"/>
        </w:rPr>
        <w:t>Hoy más que nunca los estudiantes deben poseer un espacio que le permita desarrollar acciones en función de su propio aprendizaje, cada uno según su propio nivel de desarrollo.  Por lo que se le pide al educando que sea protagonista de su aprendizaje, que sea creativo e innovador, que pruebe analizar posibles soluciones a los problemas actuales, que sea respetuoso del proceso y propicie el cambio, que aproveche los espacios de participación, que se busque así mismo, que contribuya en el diseño de un ambiente escolar ajustado a sus necesidades, que sean ejecutores, que logren realizar las tareas solicitadas y que aprenda a convivir en comunidad.</w:t>
      </w:r>
    </w:p>
    <w:p w14:paraId="406DB138" w14:textId="77777777" w:rsidR="00CC1000" w:rsidRDefault="00CC1000" w:rsidP="00CC1000">
      <w:pPr>
        <w:spacing w:after="0" w:line="240" w:lineRule="auto"/>
        <w:jc w:val="both"/>
        <w:rPr>
          <w:rFonts w:ascii="Times New Roman" w:hAnsi="Times New Roman" w:cs="Times New Roman"/>
          <w:sz w:val="24"/>
          <w:szCs w:val="24"/>
        </w:rPr>
      </w:pPr>
    </w:p>
    <w:p w14:paraId="4B347F32" w14:textId="77777777" w:rsidR="00A80E04" w:rsidRPr="00E45E0E" w:rsidRDefault="00A80E04" w:rsidP="005B6DFE">
      <w:pPr>
        <w:pStyle w:val="Ttulo2"/>
        <w:numPr>
          <w:ilvl w:val="1"/>
          <w:numId w:val="1"/>
        </w:numPr>
        <w:spacing w:before="0"/>
        <w:ind w:left="357"/>
        <w:rPr>
          <w:rFonts w:ascii="Times New Roman" w:hAnsi="Times New Roman" w:cs="Times New Roman"/>
          <w:b/>
          <w:bCs/>
          <w:color w:val="auto"/>
          <w:sz w:val="24"/>
          <w:szCs w:val="24"/>
        </w:rPr>
      </w:pPr>
      <w:bookmarkStart w:id="53" w:name="_Toc19863110"/>
      <w:r w:rsidRPr="00E45E0E">
        <w:rPr>
          <w:rFonts w:ascii="Times New Roman" w:hAnsi="Times New Roman" w:cs="Times New Roman"/>
          <w:b/>
          <w:bCs/>
          <w:color w:val="auto"/>
          <w:sz w:val="24"/>
          <w:szCs w:val="24"/>
        </w:rPr>
        <w:t>S</w:t>
      </w:r>
      <w:r w:rsidR="007501CD" w:rsidRPr="00E45E0E">
        <w:rPr>
          <w:rFonts w:ascii="Times New Roman" w:hAnsi="Times New Roman" w:cs="Times New Roman"/>
          <w:b/>
          <w:bCs/>
          <w:color w:val="auto"/>
          <w:sz w:val="24"/>
          <w:szCs w:val="24"/>
        </w:rPr>
        <w:t>Í</w:t>
      </w:r>
      <w:r w:rsidRPr="00E45E0E">
        <w:rPr>
          <w:rFonts w:ascii="Times New Roman" w:hAnsi="Times New Roman" w:cs="Times New Roman"/>
          <w:b/>
          <w:bCs/>
          <w:color w:val="auto"/>
          <w:sz w:val="24"/>
          <w:szCs w:val="24"/>
        </w:rPr>
        <w:t>MBOLOS INSTITUCIONALES</w:t>
      </w:r>
      <w:bookmarkEnd w:id="53"/>
    </w:p>
    <w:p w14:paraId="38007070" w14:textId="77777777" w:rsidR="00A80E04" w:rsidRPr="00A80E04" w:rsidRDefault="00A80E04" w:rsidP="00A80E04">
      <w:pPr>
        <w:spacing w:after="0" w:line="240" w:lineRule="auto"/>
        <w:jc w:val="both"/>
        <w:rPr>
          <w:rFonts w:ascii="Times New Roman" w:hAnsi="Times New Roman" w:cs="Times New Roman"/>
          <w:sz w:val="24"/>
          <w:szCs w:val="24"/>
        </w:rPr>
      </w:pPr>
    </w:p>
    <w:p w14:paraId="03E65946" w14:textId="77777777" w:rsidR="00A80E04" w:rsidRPr="00E45E0E" w:rsidRDefault="00A80E04" w:rsidP="005B6DFE">
      <w:pPr>
        <w:pStyle w:val="Ttulo3"/>
        <w:numPr>
          <w:ilvl w:val="2"/>
          <w:numId w:val="1"/>
        </w:numPr>
        <w:spacing w:before="0"/>
        <w:rPr>
          <w:rFonts w:ascii="Times New Roman" w:hAnsi="Times New Roman" w:cs="Times New Roman"/>
          <w:b/>
          <w:bCs/>
          <w:color w:val="auto"/>
          <w:sz w:val="24"/>
          <w:szCs w:val="24"/>
        </w:rPr>
      </w:pPr>
      <w:bookmarkStart w:id="54" w:name="_Toc19863111"/>
      <w:r w:rsidRPr="00E45E0E">
        <w:rPr>
          <w:rFonts w:ascii="Times New Roman" w:hAnsi="Times New Roman" w:cs="Times New Roman"/>
          <w:b/>
          <w:bCs/>
          <w:color w:val="auto"/>
          <w:sz w:val="24"/>
          <w:szCs w:val="24"/>
        </w:rPr>
        <w:t>EL ESCUDO</w:t>
      </w:r>
      <w:bookmarkEnd w:id="54"/>
    </w:p>
    <w:p w14:paraId="36FB8B14" w14:textId="77777777" w:rsidR="007501CD" w:rsidRDefault="007501CD" w:rsidP="00A80E04">
      <w:pPr>
        <w:spacing w:after="0" w:line="240" w:lineRule="auto"/>
        <w:jc w:val="both"/>
        <w:rPr>
          <w:rFonts w:ascii="Times New Roman" w:hAnsi="Times New Roman" w:cs="Times New Roman"/>
          <w:sz w:val="24"/>
          <w:szCs w:val="24"/>
        </w:rPr>
      </w:pPr>
    </w:p>
    <w:p w14:paraId="6B133E07" w14:textId="77777777" w:rsidR="00A80E04" w:rsidRDefault="00A80E04" w:rsidP="00885CDC">
      <w:pPr>
        <w:spacing w:after="0" w:line="240" w:lineRule="auto"/>
        <w:ind w:firstLine="567"/>
        <w:jc w:val="both"/>
        <w:rPr>
          <w:rFonts w:ascii="Times New Roman" w:hAnsi="Times New Roman" w:cs="Times New Roman"/>
          <w:sz w:val="24"/>
          <w:szCs w:val="24"/>
        </w:rPr>
      </w:pPr>
      <w:r w:rsidRPr="00A80E04">
        <w:rPr>
          <w:rFonts w:ascii="Times New Roman" w:hAnsi="Times New Roman" w:cs="Times New Roman"/>
          <w:sz w:val="24"/>
          <w:szCs w:val="24"/>
        </w:rPr>
        <w:t>El Escudo multicolor elaborado en un espacio natural en el cual se convive en comunidad con los semejantes disfrutando entre sueños y sonrisas la infancia y la alegría de crecer protegidos, amados y respetados. Viendo plasmado el lema “un compromiso, un reto, un sueño posible” por medio del cual incentivamos a los niños a seguir y tomar para la vida el proceso de crecer y aprender para la vida.</w:t>
      </w:r>
    </w:p>
    <w:p w14:paraId="5C3F827C" w14:textId="77777777" w:rsidR="007501CD" w:rsidRDefault="007501CD" w:rsidP="00A80E04">
      <w:pPr>
        <w:spacing w:after="0" w:line="240" w:lineRule="auto"/>
        <w:jc w:val="both"/>
        <w:rPr>
          <w:rFonts w:ascii="Times New Roman" w:hAnsi="Times New Roman" w:cs="Times New Roman"/>
          <w:sz w:val="24"/>
          <w:szCs w:val="24"/>
        </w:rPr>
      </w:pPr>
    </w:p>
    <w:p w14:paraId="0B7DB747" w14:textId="77777777" w:rsidR="007501CD" w:rsidRPr="00A80E04" w:rsidRDefault="007501CD" w:rsidP="007501C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14:anchorId="4F50F1F7" wp14:editId="6F5F7B5A">
            <wp:extent cx="3998340" cy="2880000"/>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png"/>
                    <pic:cNvPicPr/>
                  </pic:nvPicPr>
                  <pic:blipFill>
                    <a:blip r:embed="rId24">
                      <a:extLst>
                        <a:ext uri="{28A0092B-C50C-407E-A947-70E740481C1C}">
                          <a14:useLocalDpi xmlns:a14="http://schemas.microsoft.com/office/drawing/2010/main" val="0"/>
                        </a:ext>
                      </a:extLst>
                    </a:blip>
                    <a:stretch>
                      <a:fillRect/>
                    </a:stretch>
                  </pic:blipFill>
                  <pic:spPr>
                    <a:xfrm>
                      <a:off x="0" y="0"/>
                      <a:ext cx="3998340" cy="2880000"/>
                    </a:xfrm>
                    <a:prstGeom prst="rect">
                      <a:avLst/>
                    </a:prstGeom>
                  </pic:spPr>
                </pic:pic>
              </a:graphicData>
            </a:graphic>
          </wp:inline>
        </w:drawing>
      </w:r>
    </w:p>
    <w:p w14:paraId="70ECC54E" w14:textId="77777777" w:rsidR="00A80E04" w:rsidRDefault="00A80E04" w:rsidP="00A80E04">
      <w:pPr>
        <w:spacing w:after="0" w:line="240" w:lineRule="auto"/>
        <w:jc w:val="both"/>
        <w:rPr>
          <w:rFonts w:ascii="Times New Roman" w:hAnsi="Times New Roman" w:cs="Times New Roman"/>
          <w:sz w:val="24"/>
          <w:szCs w:val="24"/>
        </w:rPr>
      </w:pPr>
    </w:p>
    <w:p w14:paraId="465A291D" w14:textId="77777777" w:rsidR="00A80E04" w:rsidRPr="00E45E0E" w:rsidRDefault="00A80E04" w:rsidP="005B6DFE">
      <w:pPr>
        <w:pStyle w:val="Ttulo3"/>
        <w:numPr>
          <w:ilvl w:val="2"/>
          <w:numId w:val="1"/>
        </w:numPr>
        <w:spacing w:before="0"/>
        <w:rPr>
          <w:rFonts w:ascii="Times New Roman" w:hAnsi="Times New Roman" w:cs="Times New Roman"/>
          <w:b/>
          <w:bCs/>
          <w:color w:val="auto"/>
          <w:sz w:val="24"/>
          <w:szCs w:val="24"/>
        </w:rPr>
      </w:pPr>
      <w:bookmarkStart w:id="55" w:name="_Toc19863112"/>
      <w:r w:rsidRPr="00E45E0E">
        <w:rPr>
          <w:rFonts w:ascii="Times New Roman" w:hAnsi="Times New Roman" w:cs="Times New Roman"/>
          <w:b/>
          <w:bCs/>
          <w:color w:val="auto"/>
          <w:sz w:val="24"/>
          <w:szCs w:val="24"/>
        </w:rPr>
        <w:t>LA BANDERA</w:t>
      </w:r>
      <w:bookmarkEnd w:id="55"/>
    </w:p>
    <w:p w14:paraId="0BE8070B" w14:textId="77777777" w:rsidR="00A80E04" w:rsidRPr="00A80E04" w:rsidRDefault="00A80E04" w:rsidP="00A80E04">
      <w:pPr>
        <w:spacing w:after="0" w:line="240" w:lineRule="auto"/>
        <w:jc w:val="both"/>
        <w:rPr>
          <w:rFonts w:ascii="Times New Roman" w:hAnsi="Times New Roman" w:cs="Times New Roman"/>
          <w:sz w:val="24"/>
          <w:szCs w:val="24"/>
        </w:rPr>
      </w:pPr>
    </w:p>
    <w:p w14:paraId="5F62EBBD" w14:textId="77777777" w:rsidR="00A80E04" w:rsidRPr="00A80E04" w:rsidRDefault="00A80E04" w:rsidP="00885CDC">
      <w:pPr>
        <w:spacing w:after="0" w:line="240" w:lineRule="auto"/>
        <w:ind w:firstLine="567"/>
        <w:jc w:val="both"/>
        <w:rPr>
          <w:rFonts w:ascii="Times New Roman" w:hAnsi="Times New Roman" w:cs="Times New Roman"/>
          <w:sz w:val="24"/>
          <w:szCs w:val="24"/>
        </w:rPr>
      </w:pPr>
      <w:r w:rsidRPr="00A80E04">
        <w:rPr>
          <w:rFonts w:ascii="Times New Roman" w:hAnsi="Times New Roman" w:cs="Times New Roman"/>
          <w:sz w:val="24"/>
          <w:szCs w:val="24"/>
        </w:rPr>
        <w:t>La bandera con sus tres franjas amarillo, verde y lila simboliza la energía, resplandor y afinidad con el medio ambiente y la naturaleza consecutivamente. Crecimiento, nobleza, sabiduría y mucha creatividad a la familia y en especial a los niños “ENTRE SUEÑOS Y SONRISAS.”</w:t>
      </w:r>
    </w:p>
    <w:p w14:paraId="70FA9B15" w14:textId="77777777" w:rsidR="00A80E04" w:rsidRPr="00A80E04" w:rsidRDefault="00A80E04" w:rsidP="00A80E04">
      <w:pPr>
        <w:spacing w:after="0" w:line="240" w:lineRule="auto"/>
        <w:jc w:val="both"/>
        <w:rPr>
          <w:rFonts w:ascii="Times New Roman" w:hAnsi="Times New Roman" w:cs="Times New Roman"/>
          <w:sz w:val="24"/>
          <w:szCs w:val="24"/>
        </w:rPr>
      </w:pPr>
    </w:p>
    <w:p w14:paraId="591C6445" w14:textId="77777777" w:rsidR="00A80E04" w:rsidRPr="00A80E04" w:rsidRDefault="00583AAE" w:rsidP="00583AA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3D0C17BE" wp14:editId="13F7AB2B">
            <wp:extent cx="4695825" cy="293825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ander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99057" cy="2940281"/>
                    </a:xfrm>
                    <a:prstGeom prst="rect">
                      <a:avLst/>
                    </a:prstGeom>
                  </pic:spPr>
                </pic:pic>
              </a:graphicData>
            </a:graphic>
          </wp:inline>
        </w:drawing>
      </w:r>
    </w:p>
    <w:p w14:paraId="313F9DC8" w14:textId="74B53FE9" w:rsidR="00A80E04" w:rsidRPr="00E45E0E" w:rsidRDefault="00A80E04" w:rsidP="005B6DFE">
      <w:pPr>
        <w:pStyle w:val="Ttulo3"/>
        <w:numPr>
          <w:ilvl w:val="2"/>
          <w:numId w:val="1"/>
        </w:numPr>
        <w:spacing w:before="0"/>
        <w:rPr>
          <w:rFonts w:ascii="Times New Roman" w:hAnsi="Times New Roman" w:cs="Times New Roman"/>
          <w:b/>
          <w:bCs/>
          <w:color w:val="auto"/>
          <w:sz w:val="24"/>
          <w:szCs w:val="24"/>
        </w:rPr>
      </w:pPr>
      <w:bookmarkStart w:id="56" w:name="_Toc19863113"/>
      <w:r w:rsidRPr="00E45E0E">
        <w:rPr>
          <w:rFonts w:ascii="Times New Roman" w:hAnsi="Times New Roman" w:cs="Times New Roman"/>
          <w:b/>
          <w:bCs/>
          <w:color w:val="auto"/>
          <w:sz w:val="24"/>
          <w:szCs w:val="24"/>
        </w:rPr>
        <w:t xml:space="preserve">HIMNO DEL </w:t>
      </w:r>
      <w:r w:rsidR="00065DCC">
        <w:rPr>
          <w:rFonts w:ascii="Times New Roman" w:hAnsi="Times New Roman" w:cs="Times New Roman"/>
          <w:b/>
          <w:bCs/>
          <w:color w:val="auto"/>
          <w:sz w:val="24"/>
          <w:szCs w:val="24"/>
        </w:rPr>
        <w:t>C.E. JARDÍN INFANTIL ENTRE SUEÑOS Y SONRISAS</w:t>
      </w:r>
      <w:bookmarkEnd w:id="56"/>
    </w:p>
    <w:p w14:paraId="7094DF04" w14:textId="77777777" w:rsidR="00583AAE" w:rsidRDefault="00583AAE" w:rsidP="00A80E04">
      <w:pPr>
        <w:spacing w:after="0" w:line="240" w:lineRule="auto"/>
        <w:jc w:val="both"/>
        <w:rPr>
          <w:rFonts w:ascii="Times New Roman" w:hAnsi="Times New Roman" w:cs="Times New Roman"/>
          <w:sz w:val="24"/>
          <w:szCs w:val="24"/>
        </w:rPr>
      </w:pPr>
    </w:p>
    <w:p w14:paraId="1A3C82BC" w14:textId="77777777" w:rsidR="00A80E04" w:rsidRPr="00A80E04" w:rsidRDefault="00A80E04" w:rsidP="00583AAE">
      <w:pPr>
        <w:spacing w:after="0" w:line="240" w:lineRule="auto"/>
        <w:jc w:val="center"/>
        <w:rPr>
          <w:rFonts w:ascii="Times New Roman" w:hAnsi="Times New Roman" w:cs="Times New Roman"/>
          <w:sz w:val="24"/>
          <w:szCs w:val="24"/>
        </w:rPr>
      </w:pPr>
      <w:r w:rsidRPr="00A80E04">
        <w:rPr>
          <w:rFonts w:ascii="Times New Roman" w:hAnsi="Times New Roman" w:cs="Times New Roman"/>
          <w:sz w:val="24"/>
          <w:szCs w:val="24"/>
        </w:rPr>
        <w:t>I</w:t>
      </w:r>
    </w:p>
    <w:p w14:paraId="1E701787" w14:textId="77777777" w:rsidR="00583AAE" w:rsidRDefault="00583AAE" w:rsidP="00583AAE">
      <w:pPr>
        <w:spacing w:after="0" w:line="240" w:lineRule="auto"/>
        <w:jc w:val="center"/>
        <w:rPr>
          <w:rFonts w:ascii="Times New Roman" w:hAnsi="Times New Roman" w:cs="Times New Roman"/>
          <w:sz w:val="24"/>
          <w:szCs w:val="24"/>
        </w:rPr>
      </w:pPr>
    </w:p>
    <w:p w14:paraId="4D43567B" w14:textId="77777777" w:rsidR="00A80E04" w:rsidRPr="00A80E04" w:rsidRDefault="00A80E04" w:rsidP="00583AAE">
      <w:pPr>
        <w:spacing w:after="0" w:line="240" w:lineRule="auto"/>
        <w:jc w:val="center"/>
        <w:rPr>
          <w:rFonts w:ascii="Times New Roman" w:hAnsi="Times New Roman" w:cs="Times New Roman"/>
          <w:sz w:val="24"/>
          <w:szCs w:val="24"/>
        </w:rPr>
      </w:pPr>
      <w:r w:rsidRPr="00A80E04">
        <w:rPr>
          <w:rFonts w:ascii="Times New Roman" w:hAnsi="Times New Roman" w:cs="Times New Roman"/>
          <w:sz w:val="24"/>
          <w:szCs w:val="24"/>
        </w:rPr>
        <w:lastRenderedPageBreak/>
        <w:t>Mi jardín es un lugar</w:t>
      </w:r>
    </w:p>
    <w:p w14:paraId="2B598E9E" w14:textId="77777777" w:rsidR="00A80E04" w:rsidRPr="00A80E04" w:rsidRDefault="00A80E04" w:rsidP="00583AAE">
      <w:pPr>
        <w:spacing w:after="0" w:line="240" w:lineRule="auto"/>
        <w:jc w:val="center"/>
        <w:rPr>
          <w:rFonts w:ascii="Times New Roman" w:hAnsi="Times New Roman" w:cs="Times New Roman"/>
          <w:sz w:val="24"/>
          <w:szCs w:val="24"/>
        </w:rPr>
      </w:pPr>
      <w:r w:rsidRPr="00A80E04">
        <w:rPr>
          <w:rFonts w:ascii="Times New Roman" w:hAnsi="Times New Roman" w:cs="Times New Roman"/>
          <w:sz w:val="24"/>
          <w:szCs w:val="24"/>
        </w:rPr>
        <w:t>Donde juego a crecer</w:t>
      </w:r>
    </w:p>
    <w:p w14:paraId="25C10663" w14:textId="77777777" w:rsidR="00A80E04" w:rsidRPr="00A80E04" w:rsidRDefault="00A80E04" w:rsidP="00583AAE">
      <w:pPr>
        <w:spacing w:after="0" w:line="240" w:lineRule="auto"/>
        <w:jc w:val="center"/>
        <w:rPr>
          <w:rFonts w:ascii="Times New Roman" w:hAnsi="Times New Roman" w:cs="Times New Roman"/>
          <w:sz w:val="24"/>
          <w:szCs w:val="24"/>
        </w:rPr>
      </w:pPr>
      <w:r w:rsidRPr="00A80E04">
        <w:rPr>
          <w:rFonts w:ascii="Times New Roman" w:hAnsi="Times New Roman" w:cs="Times New Roman"/>
          <w:sz w:val="24"/>
          <w:szCs w:val="24"/>
        </w:rPr>
        <w:t>También yo puedo soñar</w:t>
      </w:r>
    </w:p>
    <w:p w14:paraId="791EC646" w14:textId="77777777" w:rsidR="00A80E04" w:rsidRPr="00A80E04" w:rsidRDefault="00A80E04" w:rsidP="00583AAE">
      <w:pPr>
        <w:spacing w:after="0" w:line="240" w:lineRule="auto"/>
        <w:jc w:val="center"/>
        <w:rPr>
          <w:rFonts w:ascii="Times New Roman" w:hAnsi="Times New Roman" w:cs="Times New Roman"/>
          <w:sz w:val="24"/>
          <w:szCs w:val="24"/>
        </w:rPr>
      </w:pPr>
      <w:r w:rsidRPr="00A80E04">
        <w:rPr>
          <w:rFonts w:ascii="Times New Roman" w:hAnsi="Times New Roman" w:cs="Times New Roman"/>
          <w:sz w:val="24"/>
          <w:szCs w:val="24"/>
        </w:rPr>
        <w:t>Sonreír y aprender.</w:t>
      </w:r>
    </w:p>
    <w:p w14:paraId="2CA9621E" w14:textId="77777777" w:rsidR="00A80E04" w:rsidRPr="00A80E04" w:rsidRDefault="00A80E04" w:rsidP="00583AAE">
      <w:pPr>
        <w:spacing w:after="0" w:line="240" w:lineRule="auto"/>
        <w:jc w:val="center"/>
        <w:rPr>
          <w:rFonts w:ascii="Times New Roman" w:hAnsi="Times New Roman" w:cs="Times New Roman"/>
          <w:sz w:val="24"/>
          <w:szCs w:val="24"/>
        </w:rPr>
      </w:pPr>
    </w:p>
    <w:p w14:paraId="7925E7F2" w14:textId="77777777" w:rsidR="00A80E04" w:rsidRPr="00A80E04" w:rsidRDefault="00A80E04" w:rsidP="00583AAE">
      <w:pPr>
        <w:spacing w:after="0" w:line="240" w:lineRule="auto"/>
        <w:jc w:val="center"/>
        <w:rPr>
          <w:rFonts w:ascii="Times New Roman" w:hAnsi="Times New Roman" w:cs="Times New Roman"/>
          <w:sz w:val="24"/>
          <w:szCs w:val="24"/>
        </w:rPr>
      </w:pPr>
      <w:r w:rsidRPr="00A80E04">
        <w:rPr>
          <w:rFonts w:ascii="Times New Roman" w:hAnsi="Times New Roman" w:cs="Times New Roman"/>
          <w:sz w:val="24"/>
          <w:szCs w:val="24"/>
        </w:rPr>
        <w:t>CORO</w:t>
      </w:r>
    </w:p>
    <w:p w14:paraId="3E4020F5" w14:textId="77777777" w:rsidR="00583AAE" w:rsidRDefault="00583AAE" w:rsidP="00583AAE">
      <w:pPr>
        <w:spacing w:after="0" w:line="240" w:lineRule="auto"/>
        <w:jc w:val="center"/>
        <w:rPr>
          <w:rFonts w:ascii="Times New Roman" w:hAnsi="Times New Roman" w:cs="Times New Roman"/>
          <w:sz w:val="24"/>
          <w:szCs w:val="24"/>
        </w:rPr>
      </w:pPr>
    </w:p>
    <w:p w14:paraId="3D3D1C2A" w14:textId="77777777" w:rsidR="00A80E04" w:rsidRPr="00A80E04" w:rsidRDefault="00A80E04" w:rsidP="00583AAE">
      <w:pPr>
        <w:spacing w:after="0" w:line="240" w:lineRule="auto"/>
        <w:jc w:val="center"/>
        <w:rPr>
          <w:rFonts w:ascii="Times New Roman" w:hAnsi="Times New Roman" w:cs="Times New Roman"/>
          <w:sz w:val="24"/>
          <w:szCs w:val="24"/>
        </w:rPr>
      </w:pPr>
      <w:r w:rsidRPr="00A80E04">
        <w:rPr>
          <w:rFonts w:ascii="Times New Roman" w:hAnsi="Times New Roman" w:cs="Times New Roman"/>
          <w:sz w:val="24"/>
          <w:szCs w:val="24"/>
        </w:rPr>
        <w:t>Entre sueños y sonrisas</w:t>
      </w:r>
    </w:p>
    <w:p w14:paraId="6C6E43D5" w14:textId="77777777" w:rsidR="00A80E04" w:rsidRPr="00A80E04" w:rsidRDefault="00A80E04" w:rsidP="00583AAE">
      <w:pPr>
        <w:spacing w:after="0" w:line="240" w:lineRule="auto"/>
        <w:jc w:val="center"/>
        <w:rPr>
          <w:rFonts w:ascii="Times New Roman" w:hAnsi="Times New Roman" w:cs="Times New Roman"/>
          <w:sz w:val="24"/>
          <w:szCs w:val="24"/>
        </w:rPr>
      </w:pPr>
      <w:r w:rsidRPr="00A80E04">
        <w:rPr>
          <w:rFonts w:ascii="Times New Roman" w:hAnsi="Times New Roman" w:cs="Times New Roman"/>
          <w:sz w:val="24"/>
          <w:szCs w:val="24"/>
        </w:rPr>
        <w:t>Comenzamos a vivir</w:t>
      </w:r>
    </w:p>
    <w:p w14:paraId="5D2D34A5" w14:textId="77777777" w:rsidR="00A80E04" w:rsidRPr="00A80E04" w:rsidRDefault="00A80E04" w:rsidP="00583AAE">
      <w:pPr>
        <w:spacing w:after="0" w:line="240" w:lineRule="auto"/>
        <w:jc w:val="center"/>
        <w:rPr>
          <w:rFonts w:ascii="Times New Roman" w:hAnsi="Times New Roman" w:cs="Times New Roman"/>
          <w:sz w:val="24"/>
          <w:szCs w:val="24"/>
        </w:rPr>
      </w:pPr>
      <w:r w:rsidRPr="00A80E04">
        <w:rPr>
          <w:rFonts w:ascii="Times New Roman" w:hAnsi="Times New Roman" w:cs="Times New Roman"/>
          <w:sz w:val="24"/>
          <w:szCs w:val="24"/>
        </w:rPr>
        <w:t>Con amor y poca prisa</w:t>
      </w:r>
    </w:p>
    <w:p w14:paraId="2A4977EF" w14:textId="77777777" w:rsidR="00A80E04" w:rsidRPr="00A80E04" w:rsidRDefault="00A80E04" w:rsidP="00583AAE">
      <w:pPr>
        <w:spacing w:after="0" w:line="240" w:lineRule="auto"/>
        <w:jc w:val="center"/>
        <w:rPr>
          <w:rFonts w:ascii="Times New Roman" w:hAnsi="Times New Roman" w:cs="Times New Roman"/>
          <w:sz w:val="24"/>
          <w:szCs w:val="24"/>
        </w:rPr>
      </w:pPr>
      <w:r w:rsidRPr="00A80E04">
        <w:rPr>
          <w:rFonts w:ascii="Times New Roman" w:hAnsi="Times New Roman" w:cs="Times New Roman"/>
          <w:sz w:val="24"/>
          <w:szCs w:val="24"/>
        </w:rPr>
        <w:t>Un futuro construir.</w:t>
      </w:r>
    </w:p>
    <w:p w14:paraId="5F8AC511" w14:textId="77777777" w:rsidR="00583AAE" w:rsidRDefault="00583AAE" w:rsidP="00583AAE">
      <w:pPr>
        <w:spacing w:after="0" w:line="240" w:lineRule="auto"/>
        <w:jc w:val="center"/>
        <w:rPr>
          <w:rFonts w:ascii="Times New Roman" w:hAnsi="Times New Roman" w:cs="Times New Roman"/>
          <w:sz w:val="24"/>
          <w:szCs w:val="24"/>
        </w:rPr>
      </w:pPr>
    </w:p>
    <w:p w14:paraId="69B714AF" w14:textId="77777777" w:rsidR="00A80E04" w:rsidRPr="00A80E04" w:rsidRDefault="00A80E04" w:rsidP="00583AAE">
      <w:pPr>
        <w:spacing w:after="0" w:line="240" w:lineRule="auto"/>
        <w:jc w:val="center"/>
        <w:rPr>
          <w:rFonts w:ascii="Times New Roman" w:hAnsi="Times New Roman" w:cs="Times New Roman"/>
          <w:sz w:val="24"/>
          <w:szCs w:val="24"/>
        </w:rPr>
      </w:pPr>
      <w:r w:rsidRPr="00A80E04">
        <w:rPr>
          <w:rFonts w:ascii="Times New Roman" w:hAnsi="Times New Roman" w:cs="Times New Roman"/>
          <w:sz w:val="24"/>
          <w:szCs w:val="24"/>
        </w:rPr>
        <w:t>II</w:t>
      </w:r>
    </w:p>
    <w:p w14:paraId="2FA172EA" w14:textId="77777777" w:rsidR="00583AAE" w:rsidRDefault="00583AAE" w:rsidP="00583AAE">
      <w:pPr>
        <w:spacing w:after="0" w:line="240" w:lineRule="auto"/>
        <w:jc w:val="center"/>
        <w:rPr>
          <w:rFonts w:ascii="Times New Roman" w:hAnsi="Times New Roman" w:cs="Times New Roman"/>
          <w:sz w:val="24"/>
          <w:szCs w:val="24"/>
        </w:rPr>
      </w:pPr>
    </w:p>
    <w:p w14:paraId="5FC23FB7" w14:textId="77777777" w:rsidR="00A80E04" w:rsidRPr="00A80E04" w:rsidRDefault="00A80E04" w:rsidP="00583AAE">
      <w:pPr>
        <w:spacing w:after="0" w:line="240" w:lineRule="auto"/>
        <w:jc w:val="center"/>
        <w:rPr>
          <w:rFonts w:ascii="Times New Roman" w:hAnsi="Times New Roman" w:cs="Times New Roman"/>
          <w:sz w:val="24"/>
          <w:szCs w:val="24"/>
        </w:rPr>
      </w:pPr>
      <w:r w:rsidRPr="00A80E04">
        <w:rPr>
          <w:rFonts w:ascii="Times New Roman" w:hAnsi="Times New Roman" w:cs="Times New Roman"/>
          <w:sz w:val="24"/>
          <w:szCs w:val="24"/>
        </w:rPr>
        <w:t>Mi maestra al llegar</w:t>
      </w:r>
    </w:p>
    <w:p w14:paraId="3A133EF9" w14:textId="77777777" w:rsidR="00A80E04" w:rsidRPr="00A80E04" w:rsidRDefault="00A80E04" w:rsidP="00583AAE">
      <w:pPr>
        <w:spacing w:after="0" w:line="240" w:lineRule="auto"/>
        <w:jc w:val="center"/>
        <w:rPr>
          <w:rFonts w:ascii="Times New Roman" w:hAnsi="Times New Roman" w:cs="Times New Roman"/>
          <w:sz w:val="24"/>
          <w:szCs w:val="24"/>
        </w:rPr>
      </w:pPr>
      <w:r w:rsidRPr="00A80E04">
        <w:rPr>
          <w:rFonts w:ascii="Times New Roman" w:hAnsi="Times New Roman" w:cs="Times New Roman"/>
          <w:sz w:val="24"/>
          <w:szCs w:val="24"/>
        </w:rPr>
        <w:t>Un beso grande me va a dar</w:t>
      </w:r>
    </w:p>
    <w:p w14:paraId="0F63BB17" w14:textId="77777777" w:rsidR="00A80E04" w:rsidRPr="00A80E04" w:rsidRDefault="00A80E04" w:rsidP="00583AAE">
      <w:pPr>
        <w:spacing w:after="0" w:line="240" w:lineRule="auto"/>
        <w:jc w:val="center"/>
        <w:rPr>
          <w:rFonts w:ascii="Times New Roman" w:hAnsi="Times New Roman" w:cs="Times New Roman"/>
          <w:sz w:val="24"/>
          <w:szCs w:val="24"/>
        </w:rPr>
      </w:pPr>
      <w:r w:rsidRPr="00A80E04">
        <w:rPr>
          <w:rFonts w:ascii="Times New Roman" w:hAnsi="Times New Roman" w:cs="Times New Roman"/>
          <w:sz w:val="24"/>
          <w:szCs w:val="24"/>
        </w:rPr>
        <w:t>Y con amor me enseñará</w:t>
      </w:r>
    </w:p>
    <w:p w14:paraId="000D12AA" w14:textId="77777777" w:rsidR="00A80E04" w:rsidRDefault="00A80E04" w:rsidP="00583AAE">
      <w:pPr>
        <w:spacing w:after="0" w:line="240" w:lineRule="auto"/>
        <w:jc w:val="center"/>
        <w:rPr>
          <w:rFonts w:ascii="Times New Roman" w:hAnsi="Times New Roman" w:cs="Times New Roman"/>
          <w:sz w:val="24"/>
          <w:szCs w:val="24"/>
        </w:rPr>
      </w:pPr>
      <w:r w:rsidRPr="00A80E04">
        <w:rPr>
          <w:rFonts w:ascii="Times New Roman" w:hAnsi="Times New Roman" w:cs="Times New Roman"/>
          <w:sz w:val="24"/>
          <w:szCs w:val="24"/>
        </w:rPr>
        <w:t>A sumar y a restar.</w:t>
      </w:r>
    </w:p>
    <w:p w14:paraId="1091A4CE" w14:textId="77777777" w:rsidR="00D57A95" w:rsidRDefault="00D57A95" w:rsidP="00B87696">
      <w:pPr>
        <w:spacing w:after="0" w:line="240" w:lineRule="auto"/>
        <w:jc w:val="both"/>
        <w:rPr>
          <w:rFonts w:ascii="Times New Roman" w:hAnsi="Times New Roman" w:cs="Times New Roman"/>
          <w:sz w:val="24"/>
          <w:szCs w:val="24"/>
        </w:rPr>
      </w:pPr>
    </w:p>
    <w:p w14:paraId="3E6C2A49" w14:textId="77777777" w:rsidR="00B87696" w:rsidRPr="00B87696" w:rsidRDefault="00B87696" w:rsidP="005B6DFE">
      <w:pPr>
        <w:pStyle w:val="Ttulo2"/>
        <w:numPr>
          <w:ilvl w:val="1"/>
          <w:numId w:val="1"/>
        </w:numPr>
        <w:spacing w:before="0"/>
        <w:ind w:left="357"/>
        <w:rPr>
          <w:rFonts w:ascii="Times New Roman" w:hAnsi="Times New Roman" w:cs="Times New Roman"/>
          <w:b/>
          <w:bCs/>
          <w:sz w:val="24"/>
          <w:szCs w:val="24"/>
        </w:rPr>
      </w:pPr>
      <w:bookmarkStart w:id="57" w:name="_Toc19863114"/>
      <w:r w:rsidRPr="00B87696">
        <w:rPr>
          <w:rFonts w:ascii="Times New Roman" w:hAnsi="Times New Roman" w:cs="Times New Roman"/>
          <w:b/>
          <w:bCs/>
          <w:color w:val="auto"/>
          <w:sz w:val="24"/>
          <w:szCs w:val="24"/>
        </w:rPr>
        <w:t>POLÍTICAS</w:t>
      </w:r>
      <w:r w:rsidRPr="00B87696">
        <w:rPr>
          <w:rFonts w:ascii="Times New Roman" w:hAnsi="Times New Roman" w:cs="Times New Roman"/>
          <w:b/>
          <w:bCs/>
          <w:sz w:val="24"/>
          <w:szCs w:val="24"/>
        </w:rPr>
        <w:t xml:space="preserve"> </w:t>
      </w:r>
      <w:r w:rsidRPr="00B87696">
        <w:rPr>
          <w:rFonts w:ascii="Times New Roman" w:hAnsi="Times New Roman" w:cs="Times New Roman"/>
          <w:b/>
          <w:bCs/>
          <w:color w:val="auto"/>
          <w:sz w:val="24"/>
          <w:szCs w:val="24"/>
        </w:rPr>
        <w:t>DE INCLUSIÓN, PRIMERA INFANCIA Y EDUCACIÓN INICIAL.</w:t>
      </w:r>
      <w:bookmarkEnd w:id="57"/>
    </w:p>
    <w:p w14:paraId="569F0389" w14:textId="77777777" w:rsidR="00B87696" w:rsidRDefault="00B87696" w:rsidP="00B87696">
      <w:pPr>
        <w:spacing w:after="0" w:line="240" w:lineRule="auto"/>
        <w:jc w:val="both"/>
        <w:rPr>
          <w:rFonts w:ascii="Times New Roman" w:hAnsi="Times New Roman" w:cs="Times New Roman"/>
          <w:sz w:val="24"/>
          <w:szCs w:val="24"/>
        </w:rPr>
      </w:pPr>
    </w:p>
    <w:p w14:paraId="2D577E4E" w14:textId="77777777" w:rsidR="00183F33" w:rsidRDefault="00183F33" w:rsidP="00183F33">
      <w:pPr>
        <w:spacing w:after="0" w:line="240" w:lineRule="auto"/>
        <w:ind w:firstLine="357"/>
        <w:jc w:val="both"/>
        <w:rPr>
          <w:rFonts w:ascii="Times New Roman" w:hAnsi="Times New Roman" w:cs="Times New Roman"/>
          <w:sz w:val="24"/>
          <w:szCs w:val="24"/>
        </w:rPr>
      </w:pPr>
      <w:r w:rsidRPr="00183F33">
        <w:rPr>
          <w:rFonts w:ascii="Times New Roman" w:hAnsi="Times New Roman" w:cs="Times New Roman"/>
          <w:sz w:val="24"/>
          <w:szCs w:val="24"/>
        </w:rPr>
        <w:t>El entorno familiar es la primera fuente de experiencias para los niños, debido a que los miembros de la familia suministran la participación más grande de contacto humano con ellos, y también porque las familias intervienen en el contacto del niño con un ambiente más amplio. Debido que las experiencias durante los primeros años influyen en el aprendizaje y la incorporación a lo largo de la vida del niño, los esfuerzos de la familia y la comunidad para crear un ambiente estimulante, saludable y seguro son críticos para todos los niños. Más importante aún, para aquellos niños que viven en pobreza y situaciones violentas y/o se enfrentan a retrasos en el desarrollo y/o discapacidades, se requieren intervenciones más sistemáticas y apoyo con calidad para ellos y su familia más cercana. Las investigaciones demuestran claramente la importancia de la prevención de la intervención temprana para un número de discapacitados en aras de ayudar a los niños a desarrollar su potencial completo.</w:t>
      </w:r>
      <w:sdt>
        <w:sdtPr>
          <w:rPr>
            <w:rFonts w:ascii="Times New Roman" w:hAnsi="Times New Roman" w:cs="Times New Roman"/>
            <w:sz w:val="24"/>
            <w:szCs w:val="24"/>
          </w:rPr>
          <w:id w:val="-383020679"/>
          <w:citation/>
        </w:sdtPr>
        <w:sdtEndPr>
          <w:rPr>
            <w:b/>
            <w:bCs/>
            <w:i/>
            <w:iCs/>
          </w:rPr>
        </w:sdtEndPr>
        <w:sdtContent>
          <w:r w:rsidR="00F02187" w:rsidRPr="00F02187">
            <w:rPr>
              <w:rFonts w:ascii="Times New Roman" w:hAnsi="Times New Roman" w:cs="Times New Roman"/>
              <w:b/>
              <w:bCs/>
              <w:i/>
              <w:iCs/>
              <w:sz w:val="24"/>
              <w:szCs w:val="24"/>
            </w:rPr>
            <w:fldChar w:fldCharType="begin"/>
          </w:r>
          <w:r w:rsidR="00F02187" w:rsidRPr="00F02187">
            <w:rPr>
              <w:rFonts w:ascii="Times New Roman" w:hAnsi="Times New Roman" w:cs="Times New Roman"/>
              <w:b/>
              <w:bCs/>
              <w:i/>
              <w:iCs/>
              <w:sz w:val="24"/>
              <w:szCs w:val="24"/>
            </w:rPr>
            <w:instrText xml:space="preserve"> CITATION GAR09 \l 9226 </w:instrText>
          </w:r>
          <w:r w:rsidR="00F02187" w:rsidRPr="00F02187">
            <w:rPr>
              <w:rFonts w:ascii="Times New Roman" w:hAnsi="Times New Roman" w:cs="Times New Roman"/>
              <w:b/>
              <w:bCs/>
              <w:i/>
              <w:iCs/>
              <w:sz w:val="24"/>
              <w:szCs w:val="24"/>
            </w:rPr>
            <w:fldChar w:fldCharType="separate"/>
          </w:r>
          <w:r w:rsidR="00F02187" w:rsidRPr="00F02187">
            <w:rPr>
              <w:rFonts w:ascii="Times New Roman" w:hAnsi="Times New Roman" w:cs="Times New Roman"/>
              <w:b/>
              <w:bCs/>
              <w:i/>
              <w:iCs/>
              <w:noProof/>
              <w:sz w:val="24"/>
              <w:szCs w:val="24"/>
            </w:rPr>
            <w:t xml:space="preserve"> (LUMPKIN, 2009)</w:t>
          </w:r>
          <w:r w:rsidR="00F02187" w:rsidRPr="00F02187">
            <w:rPr>
              <w:rFonts w:ascii="Times New Roman" w:hAnsi="Times New Roman" w:cs="Times New Roman"/>
              <w:b/>
              <w:bCs/>
              <w:i/>
              <w:iCs/>
              <w:sz w:val="24"/>
              <w:szCs w:val="24"/>
            </w:rPr>
            <w:fldChar w:fldCharType="end"/>
          </w:r>
        </w:sdtContent>
      </w:sdt>
    </w:p>
    <w:p w14:paraId="10954085" w14:textId="77777777" w:rsidR="00666D1F" w:rsidRDefault="00666D1F" w:rsidP="00183F33">
      <w:pPr>
        <w:spacing w:after="0" w:line="240" w:lineRule="auto"/>
        <w:ind w:firstLine="357"/>
        <w:jc w:val="both"/>
        <w:rPr>
          <w:rFonts w:ascii="Times New Roman" w:hAnsi="Times New Roman" w:cs="Times New Roman"/>
          <w:sz w:val="24"/>
          <w:szCs w:val="24"/>
        </w:rPr>
      </w:pPr>
    </w:p>
    <w:p w14:paraId="48D8DB0C" w14:textId="77777777" w:rsidR="00666D1F" w:rsidRDefault="008B4761" w:rsidP="00183F33">
      <w:pPr>
        <w:spacing w:after="0" w:line="240" w:lineRule="auto"/>
        <w:ind w:firstLine="357"/>
        <w:jc w:val="both"/>
        <w:rPr>
          <w:rFonts w:ascii="Times New Roman" w:hAnsi="Times New Roman" w:cs="Times New Roman"/>
          <w:sz w:val="24"/>
          <w:szCs w:val="24"/>
        </w:rPr>
      </w:pPr>
      <w:r w:rsidRPr="008B4761">
        <w:rPr>
          <w:rFonts w:ascii="Times New Roman" w:hAnsi="Times New Roman" w:cs="Times New Roman"/>
          <w:sz w:val="24"/>
          <w:szCs w:val="24"/>
        </w:rPr>
        <w:t xml:space="preserve">Puesto que para todos los niños los primeros años son críticos, la ayuda </w:t>
      </w:r>
      <w:r>
        <w:rPr>
          <w:rFonts w:ascii="Times New Roman" w:hAnsi="Times New Roman" w:cs="Times New Roman"/>
          <w:sz w:val="24"/>
          <w:szCs w:val="24"/>
        </w:rPr>
        <w:t>de</w:t>
      </w:r>
      <w:r w:rsidRPr="008B4761">
        <w:rPr>
          <w:rFonts w:ascii="Times New Roman" w:hAnsi="Times New Roman" w:cs="Times New Roman"/>
          <w:sz w:val="24"/>
          <w:szCs w:val="24"/>
        </w:rPr>
        <w:t xml:space="preserve"> los miembros de familia más cercanos es esencial para crear un ambiente amable y estimulante. Pero la realidad para muchos niños con discapacidades y/o que tienen necesidades especiales en salud, es que son frecuentemente condenados a "el peor inicio de la vida" y les son negadas oportunas y críticas ocasiones de aprendizaje y mecanismos de protección para ayudar a desarrollar su potencial completo. Sus familias</w:t>
      </w:r>
      <w:r>
        <w:rPr>
          <w:rFonts w:ascii="Times New Roman" w:hAnsi="Times New Roman" w:cs="Times New Roman"/>
          <w:sz w:val="24"/>
          <w:szCs w:val="24"/>
        </w:rPr>
        <w:t>,</w:t>
      </w:r>
      <w:r w:rsidRPr="008B4761">
        <w:rPr>
          <w:rFonts w:ascii="Times New Roman" w:hAnsi="Times New Roman" w:cs="Times New Roman"/>
          <w:sz w:val="24"/>
          <w:szCs w:val="24"/>
        </w:rPr>
        <w:t xml:space="preserve"> en muchos casos</w:t>
      </w:r>
      <w:r>
        <w:rPr>
          <w:rFonts w:ascii="Times New Roman" w:hAnsi="Times New Roman" w:cs="Times New Roman"/>
          <w:sz w:val="24"/>
          <w:szCs w:val="24"/>
        </w:rPr>
        <w:t>,</w:t>
      </w:r>
      <w:r w:rsidRPr="008B4761">
        <w:rPr>
          <w:rFonts w:ascii="Times New Roman" w:hAnsi="Times New Roman" w:cs="Times New Roman"/>
          <w:sz w:val="24"/>
          <w:szCs w:val="24"/>
        </w:rPr>
        <w:t xml:space="preserve"> no reciben la ayuda necesaria para crear este ambiente. Los niños con discapacidades se encuentran luego con barreras, no sólo entre sus familias y comunidades, </w:t>
      </w:r>
      <w:r>
        <w:rPr>
          <w:rFonts w:ascii="Times New Roman" w:hAnsi="Times New Roman" w:cs="Times New Roman"/>
          <w:sz w:val="24"/>
          <w:szCs w:val="24"/>
        </w:rPr>
        <w:t>y</w:t>
      </w:r>
      <w:r w:rsidRPr="008B4761">
        <w:rPr>
          <w:rFonts w:ascii="Times New Roman" w:hAnsi="Times New Roman" w:cs="Times New Roman"/>
          <w:sz w:val="24"/>
          <w:szCs w:val="24"/>
        </w:rPr>
        <w:t xml:space="preserve"> con mucha frecuencia también les son negados el acceso sostenible a todas las formas y niveles de educación de calidad y cuidado de la salud, especialmente durante los primeros años.</w:t>
      </w:r>
    </w:p>
    <w:p w14:paraId="4258460F" w14:textId="77777777" w:rsidR="00B76A14" w:rsidRDefault="00B76A14" w:rsidP="00183F33">
      <w:pPr>
        <w:spacing w:after="0" w:line="240" w:lineRule="auto"/>
        <w:ind w:firstLine="357"/>
        <w:jc w:val="both"/>
        <w:rPr>
          <w:rFonts w:ascii="Times New Roman" w:hAnsi="Times New Roman" w:cs="Times New Roman"/>
          <w:sz w:val="24"/>
          <w:szCs w:val="24"/>
        </w:rPr>
      </w:pPr>
    </w:p>
    <w:p w14:paraId="4F847A1A" w14:textId="77777777" w:rsidR="00B76A14" w:rsidRPr="00B76A14" w:rsidRDefault="00B76A14" w:rsidP="00B76A14">
      <w:pPr>
        <w:spacing w:after="0" w:line="240" w:lineRule="auto"/>
        <w:ind w:firstLine="357"/>
        <w:jc w:val="both"/>
        <w:rPr>
          <w:rFonts w:ascii="Times New Roman" w:hAnsi="Times New Roman" w:cs="Times New Roman"/>
          <w:sz w:val="24"/>
          <w:szCs w:val="24"/>
        </w:rPr>
      </w:pPr>
      <w:r w:rsidRPr="00B76A14">
        <w:rPr>
          <w:rFonts w:ascii="Times New Roman" w:hAnsi="Times New Roman" w:cs="Times New Roman"/>
          <w:sz w:val="24"/>
          <w:szCs w:val="24"/>
        </w:rPr>
        <w:lastRenderedPageBreak/>
        <w:t>Los niños y niñas con discapacidad aún se encuentran entre los más excluidos e invisibles en todo el mundo. Se estima que uno de cada diez nace con discapacidad o la adquiere durante la infancia o adolescencia.</w:t>
      </w:r>
    </w:p>
    <w:p w14:paraId="284D0A51" w14:textId="77777777" w:rsidR="00B76A14" w:rsidRPr="00B76A14" w:rsidRDefault="00B76A14" w:rsidP="00B76A14">
      <w:pPr>
        <w:spacing w:after="0" w:line="240" w:lineRule="auto"/>
        <w:ind w:firstLine="357"/>
        <w:jc w:val="both"/>
        <w:rPr>
          <w:rFonts w:ascii="Times New Roman" w:hAnsi="Times New Roman" w:cs="Times New Roman"/>
          <w:sz w:val="24"/>
          <w:szCs w:val="24"/>
        </w:rPr>
      </w:pPr>
    </w:p>
    <w:p w14:paraId="2E919B38" w14:textId="77777777" w:rsidR="00B76A14" w:rsidRPr="00B76A14" w:rsidRDefault="00B76A14" w:rsidP="00B76A14">
      <w:pPr>
        <w:spacing w:after="0" w:line="240" w:lineRule="auto"/>
        <w:ind w:firstLine="357"/>
        <w:jc w:val="both"/>
        <w:rPr>
          <w:rFonts w:ascii="Times New Roman" w:hAnsi="Times New Roman" w:cs="Times New Roman"/>
          <w:sz w:val="24"/>
          <w:szCs w:val="24"/>
        </w:rPr>
      </w:pPr>
      <w:r w:rsidRPr="00B76A14">
        <w:rPr>
          <w:rFonts w:ascii="Times New Roman" w:hAnsi="Times New Roman" w:cs="Times New Roman"/>
          <w:sz w:val="24"/>
          <w:szCs w:val="24"/>
        </w:rPr>
        <w:t>Para contrarrestar esta situación, el concepto de inclusión temprana procura contribuir a potenciar las expectativas de desarrollo para todos los bebés, niños y niñas, independientemente de sus capacidades. Cuando las familias, cuidadores y profesionales logran sortear los estereotipos e identificar las oportunidades de movilización de apoyos, pueden establecer una adecuada selección de objetivos que respalden sus esfuerzos para lograr una inclusión con calidad y equidad.</w:t>
      </w:r>
    </w:p>
    <w:p w14:paraId="22FC8C5C" w14:textId="77777777" w:rsidR="00B76A14" w:rsidRPr="00B76A14" w:rsidRDefault="00B76A14" w:rsidP="00B76A14">
      <w:pPr>
        <w:spacing w:after="0" w:line="240" w:lineRule="auto"/>
        <w:ind w:firstLine="357"/>
        <w:jc w:val="both"/>
        <w:rPr>
          <w:rFonts w:ascii="Times New Roman" w:hAnsi="Times New Roman" w:cs="Times New Roman"/>
          <w:sz w:val="24"/>
          <w:szCs w:val="24"/>
        </w:rPr>
      </w:pPr>
    </w:p>
    <w:p w14:paraId="4DA1772B" w14:textId="77777777" w:rsidR="00B76A14" w:rsidRDefault="00B76A14" w:rsidP="00B76A14">
      <w:pPr>
        <w:spacing w:after="0" w:line="240" w:lineRule="auto"/>
        <w:ind w:firstLine="357"/>
        <w:jc w:val="both"/>
        <w:rPr>
          <w:rFonts w:ascii="Times New Roman" w:hAnsi="Times New Roman" w:cs="Times New Roman"/>
          <w:sz w:val="24"/>
          <w:szCs w:val="24"/>
        </w:rPr>
      </w:pPr>
      <w:r w:rsidRPr="00B76A14">
        <w:rPr>
          <w:rFonts w:ascii="Times New Roman" w:hAnsi="Times New Roman" w:cs="Times New Roman"/>
          <w:sz w:val="24"/>
          <w:szCs w:val="24"/>
        </w:rPr>
        <w:t>En el caso de los niños y niñas con discapacidad, generar altas expectativas y promover su máximo potencial de desarrollo conlleva la necesidad de reconfigurar las prácticas educativas y los servicios que apoyan la inclusión. Esto se logra a través de una gama de acciones y prestaciones mediadas por las políticas y programas de primera infancia.</w:t>
      </w:r>
    </w:p>
    <w:p w14:paraId="46658CFB" w14:textId="77777777" w:rsidR="00B626B6" w:rsidRDefault="00B626B6" w:rsidP="00B76A14">
      <w:pPr>
        <w:spacing w:after="0" w:line="240" w:lineRule="auto"/>
        <w:ind w:firstLine="357"/>
        <w:jc w:val="both"/>
        <w:rPr>
          <w:rFonts w:ascii="Times New Roman" w:hAnsi="Times New Roman" w:cs="Times New Roman"/>
          <w:sz w:val="24"/>
          <w:szCs w:val="24"/>
        </w:rPr>
      </w:pPr>
    </w:p>
    <w:p w14:paraId="40DE434A" w14:textId="77777777" w:rsidR="00B626B6" w:rsidRDefault="00B626B6" w:rsidP="00B76A14">
      <w:pPr>
        <w:spacing w:after="0" w:line="240" w:lineRule="auto"/>
        <w:ind w:firstLine="357"/>
        <w:jc w:val="both"/>
        <w:rPr>
          <w:rFonts w:ascii="Times New Roman" w:hAnsi="Times New Roman" w:cs="Times New Roman"/>
          <w:sz w:val="24"/>
          <w:szCs w:val="24"/>
        </w:rPr>
      </w:pPr>
      <w:r w:rsidRPr="00B626B6">
        <w:rPr>
          <w:rFonts w:ascii="Times New Roman" w:hAnsi="Times New Roman" w:cs="Times New Roman"/>
          <w:sz w:val="24"/>
          <w:szCs w:val="24"/>
        </w:rPr>
        <w:t xml:space="preserve">Un modelo que habla de modificar el contexto en lugar de modificar al individuo, que percibe la diversidad como una parte más de la realidad humana y que valora y aprende con las diferencias”, estas son las características que </w:t>
      </w:r>
      <w:r w:rsidRPr="00B626B6">
        <w:rPr>
          <w:rFonts w:ascii="Times New Roman" w:hAnsi="Times New Roman" w:cs="Times New Roman"/>
          <w:i/>
          <w:iCs/>
          <w:sz w:val="24"/>
          <w:szCs w:val="24"/>
        </w:rPr>
        <w:t>Coral Elizondo Carmona (profesora licenciada en psicología y Directora del Centro Aragonés de Recursos de Educación Inclusiva en España)</w:t>
      </w:r>
      <w:r w:rsidRPr="00B626B6">
        <w:rPr>
          <w:rFonts w:ascii="Times New Roman" w:hAnsi="Times New Roman" w:cs="Times New Roman"/>
          <w:sz w:val="24"/>
          <w:szCs w:val="24"/>
        </w:rPr>
        <w:t xml:space="preserve">, le otorga a un tipo de educación que es inclusiva. Hoy, la necesidad de pensar en un modelo como el que describe la docente es una tarea urgente en todas las escuelas y salas de clase que buscan el bienestar de todos y cada uno de sus estudiantes, estudiantes que interactúan entre ellos y </w:t>
      </w:r>
      <w:r w:rsidR="0074517E" w:rsidRPr="00B626B6">
        <w:rPr>
          <w:rFonts w:ascii="Times New Roman" w:hAnsi="Times New Roman" w:cs="Times New Roman"/>
          <w:sz w:val="24"/>
          <w:szCs w:val="24"/>
        </w:rPr>
        <w:t>que,</w:t>
      </w:r>
      <w:r w:rsidRPr="00B626B6">
        <w:rPr>
          <w:rFonts w:ascii="Times New Roman" w:hAnsi="Times New Roman" w:cs="Times New Roman"/>
          <w:sz w:val="24"/>
          <w:szCs w:val="24"/>
        </w:rPr>
        <w:t xml:space="preserve"> sin duda, al formarse en espacios con aquellas características, pueden convertirse en actores de la transformación sociales.</w:t>
      </w:r>
      <w:sdt>
        <w:sdtPr>
          <w:rPr>
            <w:rFonts w:ascii="Times New Roman" w:hAnsi="Times New Roman" w:cs="Times New Roman"/>
            <w:sz w:val="24"/>
            <w:szCs w:val="24"/>
          </w:rPr>
          <w:id w:val="-550758584"/>
          <w:citation/>
        </w:sdtPr>
        <w:sdtContent>
          <w:r w:rsidR="0074517E">
            <w:rPr>
              <w:rFonts w:ascii="Times New Roman" w:hAnsi="Times New Roman" w:cs="Times New Roman"/>
              <w:sz w:val="24"/>
              <w:szCs w:val="24"/>
            </w:rPr>
            <w:fldChar w:fldCharType="begin"/>
          </w:r>
          <w:r w:rsidR="0074517E">
            <w:rPr>
              <w:rFonts w:ascii="Times New Roman" w:hAnsi="Times New Roman" w:cs="Times New Roman"/>
              <w:sz w:val="24"/>
              <w:szCs w:val="24"/>
            </w:rPr>
            <w:instrText xml:space="preserve"> CITATION Cam17 \l 9226 </w:instrText>
          </w:r>
          <w:r w:rsidR="0074517E">
            <w:rPr>
              <w:rFonts w:ascii="Times New Roman" w:hAnsi="Times New Roman" w:cs="Times New Roman"/>
              <w:sz w:val="24"/>
              <w:szCs w:val="24"/>
            </w:rPr>
            <w:fldChar w:fldCharType="separate"/>
          </w:r>
          <w:r w:rsidR="0074517E">
            <w:rPr>
              <w:rFonts w:ascii="Times New Roman" w:hAnsi="Times New Roman" w:cs="Times New Roman"/>
              <w:noProof/>
              <w:sz w:val="24"/>
              <w:szCs w:val="24"/>
            </w:rPr>
            <w:t xml:space="preserve"> </w:t>
          </w:r>
          <w:r w:rsidR="0074517E" w:rsidRPr="0074517E">
            <w:rPr>
              <w:rFonts w:ascii="Times New Roman" w:hAnsi="Times New Roman" w:cs="Times New Roman"/>
              <w:noProof/>
              <w:sz w:val="24"/>
              <w:szCs w:val="24"/>
            </w:rPr>
            <w:t>(Londoño, 2017)</w:t>
          </w:r>
          <w:r w:rsidR="0074517E">
            <w:rPr>
              <w:rFonts w:ascii="Times New Roman" w:hAnsi="Times New Roman" w:cs="Times New Roman"/>
              <w:sz w:val="24"/>
              <w:szCs w:val="24"/>
            </w:rPr>
            <w:fldChar w:fldCharType="end"/>
          </w:r>
        </w:sdtContent>
      </w:sdt>
    </w:p>
    <w:p w14:paraId="29C83A03" w14:textId="77777777" w:rsidR="00B626B6" w:rsidRDefault="00B626B6" w:rsidP="00B76A14">
      <w:pPr>
        <w:spacing w:after="0" w:line="240" w:lineRule="auto"/>
        <w:ind w:firstLine="357"/>
        <w:jc w:val="both"/>
        <w:rPr>
          <w:rFonts w:ascii="Times New Roman" w:hAnsi="Times New Roman" w:cs="Times New Roman"/>
          <w:sz w:val="24"/>
          <w:szCs w:val="24"/>
        </w:rPr>
      </w:pPr>
    </w:p>
    <w:p w14:paraId="01664D8D" w14:textId="0A9322E7" w:rsidR="00B626B6" w:rsidRDefault="0074517E" w:rsidP="00B76A14">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D</w:t>
      </w:r>
      <w:r w:rsidRPr="0074517E">
        <w:rPr>
          <w:rFonts w:ascii="Times New Roman" w:hAnsi="Times New Roman" w:cs="Times New Roman"/>
          <w:sz w:val="24"/>
          <w:szCs w:val="24"/>
        </w:rPr>
        <w:t xml:space="preserve">e la mano con esta idea, el psicólogo experto en autismo y responsable de un proyecto llamado Plena Inclusión Javier Tamarit, asegura que para que un espacio educativo sea inclusivo es necesario que todos entiendan que el ser humano por naturaleza debe interactuar y relacionarse con su entorno. Así, una escuela inclusiva tiene que construirse bajo esa mirada, una mirada que integra, que fomenta la interacción entre pares y que atiende las necesidades de cada alumno por igual, sin etiquetar, resaltando las fortalezas de todos y entendiendo el progreso de cada niño como una posibilidad real. ¿Cómo llegar a eso? </w:t>
      </w:r>
      <w:r>
        <w:rPr>
          <w:rFonts w:ascii="Times New Roman" w:hAnsi="Times New Roman" w:cs="Times New Roman"/>
          <w:sz w:val="24"/>
          <w:szCs w:val="24"/>
        </w:rPr>
        <w:t>El establecimiento educativo “</w:t>
      </w:r>
      <w:r w:rsidR="00065DCC">
        <w:rPr>
          <w:rFonts w:ascii="Times New Roman" w:hAnsi="Times New Roman" w:cs="Times New Roman"/>
          <w:sz w:val="24"/>
          <w:szCs w:val="24"/>
        </w:rPr>
        <w:t>C.E. JARDÍN INFANTIL ENTRE SUEÑOS Y SONRISAS</w:t>
      </w:r>
      <w:r>
        <w:rPr>
          <w:rFonts w:ascii="Times New Roman" w:hAnsi="Times New Roman" w:cs="Times New Roman"/>
          <w:sz w:val="24"/>
          <w:szCs w:val="24"/>
        </w:rPr>
        <w:t>”, toma</w:t>
      </w:r>
      <w:r w:rsidRPr="0074517E">
        <w:rPr>
          <w:rFonts w:ascii="Times New Roman" w:hAnsi="Times New Roman" w:cs="Times New Roman"/>
          <w:sz w:val="24"/>
          <w:szCs w:val="24"/>
        </w:rPr>
        <w:t xml:space="preserve"> algunas estrategias sencillas para dar el primer paso:</w:t>
      </w:r>
    </w:p>
    <w:p w14:paraId="4CB9C023" w14:textId="77777777" w:rsidR="001F4CC0" w:rsidRDefault="001F4CC0" w:rsidP="001F4CC0">
      <w:pPr>
        <w:spacing w:after="0" w:line="240" w:lineRule="auto"/>
        <w:jc w:val="both"/>
        <w:rPr>
          <w:rFonts w:ascii="Times New Roman" w:hAnsi="Times New Roman" w:cs="Times New Roman"/>
          <w:sz w:val="24"/>
          <w:szCs w:val="24"/>
        </w:rPr>
      </w:pPr>
    </w:p>
    <w:p w14:paraId="0D0CD51D" w14:textId="77777777" w:rsidR="001F4CC0" w:rsidRDefault="001F4CC0" w:rsidP="005B6DFE">
      <w:pPr>
        <w:pStyle w:val="Prrafodelista"/>
        <w:numPr>
          <w:ilvl w:val="0"/>
          <w:numId w:val="51"/>
        </w:numPr>
        <w:spacing w:after="0" w:line="240" w:lineRule="auto"/>
        <w:jc w:val="both"/>
        <w:rPr>
          <w:rFonts w:ascii="Times New Roman" w:hAnsi="Times New Roman" w:cs="Times New Roman"/>
          <w:sz w:val="24"/>
          <w:szCs w:val="24"/>
        </w:rPr>
      </w:pPr>
      <w:r w:rsidRPr="001F4CC0">
        <w:rPr>
          <w:rFonts w:ascii="Times New Roman" w:hAnsi="Times New Roman" w:cs="Times New Roman"/>
          <w:b/>
          <w:bCs/>
          <w:i/>
          <w:iCs/>
          <w:sz w:val="24"/>
          <w:szCs w:val="24"/>
        </w:rPr>
        <w:t>Conocer a tus alumnos.</w:t>
      </w:r>
      <w:r>
        <w:rPr>
          <w:rFonts w:ascii="Times New Roman" w:hAnsi="Times New Roman" w:cs="Times New Roman"/>
          <w:sz w:val="24"/>
          <w:szCs w:val="24"/>
        </w:rPr>
        <w:t xml:space="preserve"> </w:t>
      </w:r>
      <w:r w:rsidRPr="001F4CC0">
        <w:rPr>
          <w:rFonts w:ascii="Times New Roman" w:hAnsi="Times New Roman" w:cs="Times New Roman"/>
          <w:sz w:val="24"/>
          <w:szCs w:val="24"/>
        </w:rPr>
        <w:t xml:space="preserve">Este es el </w:t>
      </w:r>
      <w:r>
        <w:rPr>
          <w:rFonts w:ascii="Times New Roman" w:hAnsi="Times New Roman" w:cs="Times New Roman"/>
          <w:sz w:val="24"/>
          <w:szCs w:val="24"/>
        </w:rPr>
        <w:t xml:space="preserve">primer </w:t>
      </w:r>
      <w:r w:rsidRPr="001F4CC0">
        <w:rPr>
          <w:rFonts w:ascii="Times New Roman" w:hAnsi="Times New Roman" w:cs="Times New Roman"/>
          <w:sz w:val="24"/>
          <w:szCs w:val="24"/>
        </w:rPr>
        <w:t>paso para entender las necesidades de cada estudiante. Conocer a los estudiantes es una forma de entender su mirada, su contexto, sus dificultades y sus fortalezas y</w:t>
      </w:r>
      <w:r>
        <w:rPr>
          <w:rFonts w:ascii="Times New Roman" w:hAnsi="Times New Roman" w:cs="Times New Roman"/>
          <w:sz w:val="24"/>
          <w:szCs w:val="24"/>
        </w:rPr>
        <w:t>,</w:t>
      </w:r>
      <w:r w:rsidRPr="001F4CC0">
        <w:rPr>
          <w:rFonts w:ascii="Times New Roman" w:hAnsi="Times New Roman" w:cs="Times New Roman"/>
          <w:sz w:val="24"/>
          <w:szCs w:val="24"/>
        </w:rPr>
        <w:t xml:space="preserve"> por ende, es una estrategia clave para crear espacios que apuntan hacia la inclusión. Todos tus estudiantes son diferentes y entenderlo es fundamental para cumplir este objetivo.</w:t>
      </w:r>
    </w:p>
    <w:p w14:paraId="405862AC" w14:textId="77777777" w:rsidR="001F4CC0" w:rsidRDefault="001F4CC0" w:rsidP="005B6DFE">
      <w:pPr>
        <w:pStyle w:val="Prrafodelista"/>
        <w:numPr>
          <w:ilvl w:val="0"/>
          <w:numId w:val="51"/>
        </w:numPr>
        <w:spacing w:after="0" w:line="240" w:lineRule="auto"/>
        <w:jc w:val="both"/>
        <w:rPr>
          <w:rFonts w:ascii="Times New Roman" w:hAnsi="Times New Roman" w:cs="Times New Roman"/>
          <w:sz w:val="24"/>
          <w:szCs w:val="24"/>
        </w:rPr>
      </w:pPr>
      <w:r w:rsidRPr="001F4CC0">
        <w:rPr>
          <w:rFonts w:ascii="Times New Roman" w:hAnsi="Times New Roman" w:cs="Times New Roman"/>
          <w:b/>
          <w:bCs/>
          <w:i/>
          <w:iCs/>
          <w:sz w:val="24"/>
          <w:szCs w:val="24"/>
        </w:rPr>
        <w:t xml:space="preserve">Transmitir y creer. </w:t>
      </w:r>
      <w:r w:rsidRPr="001F4CC0">
        <w:rPr>
          <w:rFonts w:ascii="Times New Roman" w:hAnsi="Times New Roman" w:cs="Times New Roman"/>
          <w:sz w:val="24"/>
          <w:szCs w:val="24"/>
        </w:rPr>
        <w:t>Entender y aceptar las diferencias como parte del enriquecimiento del aula es clave. Pero más importante, aún, es creer realmente en esto y saber transmitir los aspectos positivos de dichas diferencias para que los mismo</w:t>
      </w:r>
      <w:r>
        <w:rPr>
          <w:rFonts w:ascii="Times New Roman" w:hAnsi="Times New Roman" w:cs="Times New Roman"/>
          <w:sz w:val="24"/>
          <w:szCs w:val="24"/>
        </w:rPr>
        <w:t>s</w:t>
      </w:r>
      <w:r w:rsidRPr="001F4CC0">
        <w:rPr>
          <w:rFonts w:ascii="Times New Roman" w:hAnsi="Times New Roman" w:cs="Times New Roman"/>
          <w:sz w:val="24"/>
          <w:szCs w:val="24"/>
        </w:rPr>
        <w:t xml:space="preserve"> estudiantes saquen provecho de esto y entiendan que no hay nada de malo en ello.</w:t>
      </w:r>
    </w:p>
    <w:p w14:paraId="19CE2F9C" w14:textId="77777777" w:rsidR="001F4CC0" w:rsidRDefault="001F4CC0" w:rsidP="005B6DFE">
      <w:pPr>
        <w:pStyle w:val="Prrafodelista"/>
        <w:numPr>
          <w:ilvl w:val="0"/>
          <w:numId w:val="51"/>
        </w:numPr>
        <w:spacing w:after="0" w:line="240" w:lineRule="auto"/>
        <w:jc w:val="both"/>
        <w:rPr>
          <w:rFonts w:ascii="Times New Roman" w:hAnsi="Times New Roman" w:cs="Times New Roman"/>
          <w:sz w:val="24"/>
          <w:szCs w:val="24"/>
        </w:rPr>
      </w:pPr>
      <w:r w:rsidRPr="001F4CC0">
        <w:rPr>
          <w:rFonts w:ascii="Times New Roman" w:hAnsi="Times New Roman" w:cs="Times New Roman"/>
          <w:b/>
          <w:bCs/>
          <w:i/>
          <w:iCs/>
          <w:sz w:val="24"/>
          <w:szCs w:val="24"/>
        </w:rPr>
        <w:lastRenderedPageBreak/>
        <w:t xml:space="preserve">Metodologías activas. </w:t>
      </w:r>
      <w:r w:rsidRPr="001F4CC0">
        <w:rPr>
          <w:rFonts w:ascii="Times New Roman" w:hAnsi="Times New Roman" w:cs="Times New Roman"/>
          <w:sz w:val="24"/>
          <w:szCs w:val="24"/>
        </w:rPr>
        <w:t>Estas metodologías promueven la participación de todos los estudiantes y fomentan el trabajo colaborativo y el pensamiento crítico, lo que convierte a los estudiantes en los protagonistas de su propio aprendizaje.</w:t>
      </w:r>
    </w:p>
    <w:p w14:paraId="16054652" w14:textId="77777777" w:rsidR="001F4CC0" w:rsidRDefault="001F4CC0" w:rsidP="005B6DFE">
      <w:pPr>
        <w:pStyle w:val="Prrafodelista"/>
        <w:numPr>
          <w:ilvl w:val="0"/>
          <w:numId w:val="51"/>
        </w:numPr>
        <w:spacing w:after="0" w:line="240" w:lineRule="auto"/>
        <w:jc w:val="both"/>
        <w:rPr>
          <w:rFonts w:ascii="Times New Roman" w:hAnsi="Times New Roman" w:cs="Times New Roman"/>
          <w:sz w:val="24"/>
          <w:szCs w:val="24"/>
        </w:rPr>
      </w:pPr>
      <w:r w:rsidRPr="001F4CC0">
        <w:rPr>
          <w:rFonts w:ascii="Times New Roman" w:hAnsi="Times New Roman" w:cs="Times New Roman"/>
          <w:b/>
          <w:bCs/>
          <w:i/>
          <w:iCs/>
          <w:sz w:val="24"/>
          <w:szCs w:val="24"/>
        </w:rPr>
        <w:t>Los actores principales.</w:t>
      </w:r>
      <w:r w:rsidRPr="001F4CC0">
        <w:rPr>
          <w:rFonts w:ascii="Times New Roman" w:hAnsi="Times New Roman" w:cs="Times New Roman"/>
          <w:sz w:val="24"/>
          <w:szCs w:val="24"/>
        </w:rPr>
        <w:t xml:space="preserve"> Para crear salas inclusivas es importante convertir a los estudiantes en los actores principales del aprendizaje. Una buena forma de hacerlo es permitiéndoles opinar con respecto al tipo de actividades que les gustaría realizar en clase.</w:t>
      </w:r>
    </w:p>
    <w:p w14:paraId="636778AD" w14:textId="77777777" w:rsidR="001F4CC0" w:rsidRDefault="001F4CC0" w:rsidP="005B6DFE">
      <w:pPr>
        <w:pStyle w:val="Prrafodelista"/>
        <w:numPr>
          <w:ilvl w:val="0"/>
          <w:numId w:val="51"/>
        </w:numPr>
        <w:spacing w:after="0" w:line="240" w:lineRule="auto"/>
        <w:jc w:val="both"/>
        <w:rPr>
          <w:rFonts w:ascii="Times New Roman" w:hAnsi="Times New Roman" w:cs="Times New Roman"/>
          <w:sz w:val="24"/>
          <w:szCs w:val="24"/>
        </w:rPr>
      </w:pPr>
      <w:r w:rsidRPr="001F4CC0">
        <w:rPr>
          <w:rFonts w:ascii="Times New Roman" w:hAnsi="Times New Roman" w:cs="Times New Roman"/>
          <w:b/>
          <w:bCs/>
          <w:i/>
          <w:iCs/>
          <w:sz w:val="24"/>
          <w:szCs w:val="24"/>
        </w:rPr>
        <w:t>La comunicación.</w:t>
      </w:r>
      <w:r w:rsidRPr="001F4CC0">
        <w:rPr>
          <w:rFonts w:ascii="Times New Roman" w:hAnsi="Times New Roman" w:cs="Times New Roman"/>
          <w:sz w:val="24"/>
          <w:szCs w:val="24"/>
        </w:rPr>
        <w:t xml:space="preserve"> No sólo es necesario conocer a todos los estudiantes, también es importante mantener una comunicación constante y efectiva con todos. Para eso, se debe buscar espacios de diálogo que permitan entender aún más sus necesidades, impresiones, preocupaciones y opiniones. Ellos son los que más pueden ayudar a la hora de medir las dinámicas del trabajo inclusivo.</w:t>
      </w:r>
    </w:p>
    <w:p w14:paraId="138D6A3B" w14:textId="77777777" w:rsidR="001F4CC0" w:rsidRDefault="001F4CC0" w:rsidP="005B6DFE">
      <w:pPr>
        <w:pStyle w:val="Prrafodelista"/>
        <w:numPr>
          <w:ilvl w:val="0"/>
          <w:numId w:val="51"/>
        </w:numPr>
        <w:spacing w:after="0" w:line="240" w:lineRule="auto"/>
        <w:jc w:val="both"/>
        <w:rPr>
          <w:rFonts w:ascii="Times New Roman" w:hAnsi="Times New Roman" w:cs="Times New Roman"/>
          <w:sz w:val="24"/>
          <w:szCs w:val="24"/>
        </w:rPr>
      </w:pPr>
      <w:r w:rsidRPr="001F4CC0">
        <w:rPr>
          <w:rFonts w:ascii="Times New Roman" w:hAnsi="Times New Roman" w:cs="Times New Roman"/>
          <w:b/>
          <w:bCs/>
          <w:i/>
          <w:iCs/>
          <w:sz w:val="24"/>
          <w:szCs w:val="24"/>
        </w:rPr>
        <w:t>Metas alcanzables.</w:t>
      </w:r>
      <w:r w:rsidRPr="001F4CC0">
        <w:rPr>
          <w:rFonts w:ascii="Times New Roman" w:hAnsi="Times New Roman" w:cs="Times New Roman"/>
          <w:sz w:val="24"/>
          <w:szCs w:val="24"/>
        </w:rPr>
        <w:t xml:space="preserve"> El aprendizaje debe ser un desafío realizable. Pensando en las capacidades de cada uno de los estudiantes, se deben pensar en objetivos que todos ellos, sin excepción alguna, puedan efectivamente comprender y realizar.</w:t>
      </w:r>
    </w:p>
    <w:p w14:paraId="333103B2" w14:textId="77777777" w:rsidR="001F4CC0" w:rsidRPr="001F4CC0" w:rsidRDefault="001F4CC0" w:rsidP="005B6DFE">
      <w:pPr>
        <w:pStyle w:val="Prrafodelista"/>
        <w:numPr>
          <w:ilvl w:val="0"/>
          <w:numId w:val="51"/>
        </w:numPr>
        <w:spacing w:after="0" w:line="240" w:lineRule="auto"/>
        <w:jc w:val="both"/>
        <w:rPr>
          <w:rFonts w:ascii="Times New Roman" w:hAnsi="Times New Roman" w:cs="Times New Roman"/>
          <w:sz w:val="24"/>
          <w:szCs w:val="24"/>
        </w:rPr>
      </w:pPr>
      <w:r w:rsidRPr="001F4CC0">
        <w:rPr>
          <w:rFonts w:ascii="Times New Roman" w:hAnsi="Times New Roman" w:cs="Times New Roman"/>
          <w:b/>
          <w:bCs/>
          <w:i/>
          <w:iCs/>
          <w:sz w:val="24"/>
          <w:szCs w:val="24"/>
        </w:rPr>
        <w:t>Las familias.</w:t>
      </w:r>
      <w:r>
        <w:rPr>
          <w:rFonts w:ascii="Times New Roman" w:hAnsi="Times New Roman" w:cs="Times New Roman"/>
          <w:sz w:val="24"/>
          <w:szCs w:val="24"/>
        </w:rPr>
        <w:t xml:space="preserve"> </w:t>
      </w:r>
      <w:r w:rsidRPr="001F4CC0">
        <w:rPr>
          <w:rFonts w:ascii="Times New Roman" w:hAnsi="Times New Roman" w:cs="Times New Roman"/>
          <w:sz w:val="24"/>
          <w:szCs w:val="24"/>
        </w:rPr>
        <w:t xml:space="preserve">Conocer a los estudiantes también significa conocer a sus familias. Ellos son una pieza clave del aprendizaje y un recurso muy valioso al pensar en un aula inclusiva. No </w:t>
      </w:r>
      <w:r>
        <w:rPr>
          <w:rFonts w:ascii="Times New Roman" w:hAnsi="Times New Roman" w:cs="Times New Roman"/>
          <w:sz w:val="24"/>
          <w:szCs w:val="24"/>
        </w:rPr>
        <w:t>s</w:t>
      </w:r>
      <w:r w:rsidRPr="001F4CC0">
        <w:rPr>
          <w:rFonts w:ascii="Times New Roman" w:hAnsi="Times New Roman" w:cs="Times New Roman"/>
          <w:sz w:val="24"/>
          <w:szCs w:val="24"/>
        </w:rPr>
        <w:t xml:space="preserve">e </w:t>
      </w:r>
      <w:r>
        <w:rPr>
          <w:rFonts w:ascii="Times New Roman" w:hAnsi="Times New Roman" w:cs="Times New Roman"/>
          <w:sz w:val="24"/>
          <w:szCs w:val="24"/>
        </w:rPr>
        <w:t xml:space="preserve">puede </w:t>
      </w:r>
      <w:r w:rsidRPr="001F4CC0">
        <w:rPr>
          <w:rFonts w:ascii="Times New Roman" w:hAnsi="Times New Roman" w:cs="Times New Roman"/>
          <w:sz w:val="24"/>
          <w:szCs w:val="24"/>
        </w:rPr>
        <w:t>olvid</w:t>
      </w:r>
      <w:r>
        <w:rPr>
          <w:rFonts w:ascii="Times New Roman" w:hAnsi="Times New Roman" w:cs="Times New Roman"/>
          <w:sz w:val="24"/>
          <w:szCs w:val="24"/>
        </w:rPr>
        <w:t>ar</w:t>
      </w:r>
      <w:r w:rsidRPr="001F4CC0">
        <w:rPr>
          <w:rFonts w:ascii="Times New Roman" w:hAnsi="Times New Roman" w:cs="Times New Roman"/>
          <w:sz w:val="24"/>
          <w:szCs w:val="24"/>
        </w:rPr>
        <w:t xml:space="preserve"> forjar relaciones de confianza con ellos pues son una parte esencial en la vida de </w:t>
      </w:r>
      <w:r>
        <w:rPr>
          <w:rFonts w:ascii="Times New Roman" w:hAnsi="Times New Roman" w:cs="Times New Roman"/>
          <w:sz w:val="24"/>
          <w:szCs w:val="24"/>
        </w:rPr>
        <w:t>los estudiantes</w:t>
      </w:r>
      <w:r w:rsidRPr="001F4CC0">
        <w:rPr>
          <w:rFonts w:ascii="Times New Roman" w:hAnsi="Times New Roman" w:cs="Times New Roman"/>
          <w:sz w:val="24"/>
          <w:szCs w:val="24"/>
        </w:rPr>
        <w:t>.</w:t>
      </w:r>
    </w:p>
    <w:p w14:paraId="7A678838" w14:textId="77777777" w:rsidR="00183F33" w:rsidRDefault="00183F33" w:rsidP="00B87696">
      <w:pPr>
        <w:spacing w:after="0" w:line="240" w:lineRule="auto"/>
        <w:jc w:val="both"/>
        <w:rPr>
          <w:rFonts w:ascii="Times New Roman" w:hAnsi="Times New Roman" w:cs="Times New Roman"/>
          <w:sz w:val="24"/>
          <w:szCs w:val="24"/>
        </w:rPr>
      </w:pPr>
    </w:p>
    <w:p w14:paraId="70E1D443" w14:textId="77777777" w:rsidR="00E65DFD" w:rsidRDefault="00924780" w:rsidP="00924780">
      <w:pPr>
        <w:spacing w:after="0" w:line="240" w:lineRule="auto"/>
        <w:ind w:firstLine="357"/>
        <w:jc w:val="both"/>
        <w:rPr>
          <w:rFonts w:ascii="Times New Roman" w:hAnsi="Times New Roman" w:cs="Times New Roman"/>
          <w:sz w:val="24"/>
          <w:szCs w:val="24"/>
        </w:rPr>
      </w:pPr>
      <w:r w:rsidRPr="00924780">
        <w:rPr>
          <w:rFonts w:ascii="Times New Roman" w:hAnsi="Times New Roman" w:cs="Times New Roman"/>
          <w:sz w:val="24"/>
          <w:szCs w:val="24"/>
        </w:rPr>
        <w:t>La singularidad se convierte en el foco de atención</w:t>
      </w:r>
      <w:r>
        <w:rPr>
          <w:rFonts w:ascii="Times New Roman" w:hAnsi="Times New Roman" w:cs="Times New Roman"/>
          <w:sz w:val="24"/>
          <w:szCs w:val="24"/>
        </w:rPr>
        <w:t xml:space="preserve"> </w:t>
      </w:r>
      <w:r w:rsidRPr="00924780">
        <w:rPr>
          <w:rFonts w:ascii="Times New Roman" w:hAnsi="Times New Roman" w:cs="Times New Roman"/>
          <w:sz w:val="24"/>
          <w:szCs w:val="24"/>
        </w:rPr>
        <w:t>de los procesos de inclusión social, ya que a través</w:t>
      </w:r>
      <w:r>
        <w:rPr>
          <w:rFonts w:ascii="Times New Roman" w:hAnsi="Times New Roman" w:cs="Times New Roman"/>
          <w:sz w:val="24"/>
          <w:szCs w:val="24"/>
        </w:rPr>
        <w:t xml:space="preserve"> </w:t>
      </w:r>
      <w:r w:rsidRPr="00924780">
        <w:rPr>
          <w:rFonts w:ascii="Times New Roman" w:hAnsi="Times New Roman" w:cs="Times New Roman"/>
          <w:sz w:val="24"/>
          <w:szCs w:val="24"/>
        </w:rPr>
        <w:t>de esta se valida la identidad de cada uno y se</w:t>
      </w:r>
      <w:r>
        <w:rPr>
          <w:rFonts w:ascii="Times New Roman" w:hAnsi="Times New Roman" w:cs="Times New Roman"/>
          <w:sz w:val="24"/>
          <w:szCs w:val="24"/>
        </w:rPr>
        <w:t xml:space="preserve"> </w:t>
      </w:r>
      <w:r w:rsidRPr="00924780">
        <w:rPr>
          <w:rFonts w:ascii="Times New Roman" w:hAnsi="Times New Roman" w:cs="Times New Roman"/>
          <w:sz w:val="24"/>
          <w:szCs w:val="24"/>
        </w:rPr>
        <w:t>favorece el bienestar (</w:t>
      </w:r>
      <w:proofErr w:type="spellStart"/>
      <w:r w:rsidRPr="00924780">
        <w:rPr>
          <w:rFonts w:ascii="Times New Roman" w:hAnsi="Times New Roman" w:cs="Times New Roman"/>
          <w:sz w:val="24"/>
          <w:szCs w:val="24"/>
        </w:rPr>
        <w:t>Wyn</w:t>
      </w:r>
      <w:proofErr w:type="spellEnd"/>
      <w:r w:rsidRPr="00924780">
        <w:rPr>
          <w:rFonts w:ascii="Times New Roman" w:hAnsi="Times New Roman" w:cs="Times New Roman"/>
          <w:sz w:val="24"/>
          <w:szCs w:val="24"/>
        </w:rPr>
        <w:t>, 2009), por lo tanto,</w:t>
      </w:r>
      <w:r>
        <w:rPr>
          <w:rFonts w:ascii="Times New Roman" w:hAnsi="Times New Roman" w:cs="Times New Roman"/>
          <w:sz w:val="24"/>
          <w:szCs w:val="24"/>
        </w:rPr>
        <w:t xml:space="preserve"> </w:t>
      </w:r>
      <w:r w:rsidRPr="00924780">
        <w:rPr>
          <w:rFonts w:ascii="Times New Roman" w:hAnsi="Times New Roman" w:cs="Times New Roman"/>
          <w:sz w:val="24"/>
          <w:szCs w:val="24"/>
        </w:rPr>
        <w:t>la comprensión de</w:t>
      </w:r>
      <w:r>
        <w:rPr>
          <w:rFonts w:ascii="Times New Roman" w:hAnsi="Times New Roman" w:cs="Times New Roman"/>
          <w:sz w:val="24"/>
          <w:szCs w:val="24"/>
        </w:rPr>
        <w:t>l establecimiento educativo</w:t>
      </w:r>
      <w:r w:rsidRPr="00924780">
        <w:rPr>
          <w:rFonts w:ascii="Times New Roman" w:hAnsi="Times New Roman" w:cs="Times New Roman"/>
          <w:sz w:val="24"/>
          <w:szCs w:val="24"/>
        </w:rPr>
        <w:t xml:space="preserve"> como un espacio de</w:t>
      </w:r>
      <w:r>
        <w:rPr>
          <w:rFonts w:ascii="Times New Roman" w:hAnsi="Times New Roman" w:cs="Times New Roman"/>
          <w:sz w:val="24"/>
          <w:szCs w:val="24"/>
        </w:rPr>
        <w:t xml:space="preserve"> </w:t>
      </w:r>
      <w:r w:rsidRPr="00924780">
        <w:rPr>
          <w:rFonts w:ascii="Times New Roman" w:hAnsi="Times New Roman" w:cs="Times New Roman"/>
          <w:sz w:val="24"/>
          <w:szCs w:val="24"/>
        </w:rPr>
        <w:t>inclusión social permite el reconocimiento de las</w:t>
      </w:r>
      <w:r>
        <w:rPr>
          <w:rFonts w:ascii="Times New Roman" w:hAnsi="Times New Roman" w:cs="Times New Roman"/>
          <w:sz w:val="24"/>
          <w:szCs w:val="24"/>
        </w:rPr>
        <w:t xml:space="preserve"> </w:t>
      </w:r>
      <w:r w:rsidRPr="00924780">
        <w:rPr>
          <w:rFonts w:ascii="Times New Roman" w:hAnsi="Times New Roman" w:cs="Times New Roman"/>
          <w:sz w:val="24"/>
          <w:szCs w:val="24"/>
        </w:rPr>
        <w:t>diferencias personales y las convierte en recursos</w:t>
      </w:r>
      <w:r>
        <w:rPr>
          <w:rFonts w:ascii="Times New Roman" w:hAnsi="Times New Roman" w:cs="Times New Roman"/>
          <w:sz w:val="24"/>
          <w:szCs w:val="24"/>
        </w:rPr>
        <w:t xml:space="preserve"> </w:t>
      </w:r>
      <w:r w:rsidRPr="00924780">
        <w:rPr>
          <w:rFonts w:ascii="Times New Roman" w:hAnsi="Times New Roman" w:cs="Times New Roman"/>
          <w:sz w:val="24"/>
          <w:szCs w:val="24"/>
        </w:rPr>
        <w:t>para el aprendizaje, de manera que los estudiantes se sienten respetados, queridos y participes de</w:t>
      </w:r>
      <w:r>
        <w:rPr>
          <w:rFonts w:ascii="Times New Roman" w:hAnsi="Times New Roman" w:cs="Times New Roman"/>
          <w:sz w:val="24"/>
          <w:szCs w:val="24"/>
        </w:rPr>
        <w:t xml:space="preserve"> </w:t>
      </w:r>
      <w:r w:rsidRPr="00924780">
        <w:rPr>
          <w:rFonts w:ascii="Times New Roman" w:hAnsi="Times New Roman" w:cs="Times New Roman"/>
          <w:sz w:val="24"/>
          <w:szCs w:val="24"/>
        </w:rPr>
        <w:t>los procesos que allí se gestan. Así, se contribuye</w:t>
      </w:r>
      <w:r>
        <w:rPr>
          <w:rFonts w:ascii="Times New Roman" w:hAnsi="Times New Roman" w:cs="Times New Roman"/>
          <w:sz w:val="24"/>
          <w:szCs w:val="24"/>
        </w:rPr>
        <w:t xml:space="preserve"> </w:t>
      </w:r>
      <w:r w:rsidRPr="00924780">
        <w:rPr>
          <w:rFonts w:ascii="Times New Roman" w:hAnsi="Times New Roman" w:cs="Times New Roman"/>
          <w:sz w:val="24"/>
          <w:szCs w:val="24"/>
        </w:rPr>
        <w:t>en la construcción de una identidad personal y colectiva; personal en la medida en que el estudiante empieza a presentar y enriquecer una identidad</w:t>
      </w:r>
      <w:r>
        <w:rPr>
          <w:rFonts w:ascii="Times New Roman" w:hAnsi="Times New Roman" w:cs="Times New Roman"/>
          <w:sz w:val="24"/>
          <w:szCs w:val="24"/>
        </w:rPr>
        <w:t xml:space="preserve"> </w:t>
      </w:r>
      <w:r w:rsidRPr="00924780">
        <w:rPr>
          <w:rFonts w:ascii="Times New Roman" w:hAnsi="Times New Roman" w:cs="Times New Roman"/>
          <w:sz w:val="24"/>
          <w:szCs w:val="24"/>
        </w:rPr>
        <w:t>y un proyecto de vida. Colectiva en el sentido de</w:t>
      </w:r>
      <w:r>
        <w:rPr>
          <w:rFonts w:ascii="Times New Roman" w:hAnsi="Times New Roman" w:cs="Times New Roman"/>
          <w:sz w:val="24"/>
          <w:szCs w:val="24"/>
        </w:rPr>
        <w:t xml:space="preserve"> </w:t>
      </w:r>
      <w:r w:rsidRPr="00924780">
        <w:rPr>
          <w:rFonts w:ascii="Times New Roman" w:hAnsi="Times New Roman" w:cs="Times New Roman"/>
          <w:sz w:val="24"/>
          <w:szCs w:val="24"/>
        </w:rPr>
        <w:t>que se promueven valores como la equidad y la</w:t>
      </w:r>
      <w:r>
        <w:rPr>
          <w:rFonts w:ascii="Times New Roman" w:hAnsi="Times New Roman" w:cs="Times New Roman"/>
          <w:sz w:val="24"/>
          <w:szCs w:val="24"/>
        </w:rPr>
        <w:t xml:space="preserve"> </w:t>
      </w:r>
      <w:r w:rsidRPr="00924780">
        <w:rPr>
          <w:rFonts w:ascii="Times New Roman" w:hAnsi="Times New Roman" w:cs="Times New Roman"/>
          <w:sz w:val="24"/>
          <w:szCs w:val="24"/>
        </w:rPr>
        <w:t xml:space="preserve">dignidad dentro del </w:t>
      </w:r>
      <w:r>
        <w:rPr>
          <w:rFonts w:ascii="Times New Roman" w:hAnsi="Times New Roman" w:cs="Times New Roman"/>
          <w:sz w:val="24"/>
          <w:szCs w:val="24"/>
        </w:rPr>
        <w:t>establecimiento educativo</w:t>
      </w:r>
      <w:r w:rsidRPr="00924780">
        <w:rPr>
          <w:rFonts w:ascii="Times New Roman" w:hAnsi="Times New Roman" w:cs="Times New Roman"/>
          <w:sz w:val="24"/>
          <w:szCs w:val="24"/>
        </w:rPr>
        <w:t xml:space="preserve"> (Peiró, 2008).</w:t>
      </w:r>
    </w:p>
    <w:p w14:paraId="2298FB5D" w14:textId="77777777" w:rsidR="00293840" w:rsidRDefault="00293840" w:rsidP="00924780">
      <w:pPr>
        <w:spacing w:after="0" w:line="240" w:lineRule="auto"/>
        <w:ind w:firstLine="357"/>
        <w:jc w:val="both"/>
        <w:rPr>
          <w:rFonts w:ascii="Times New Roman" w:hAnsi="Times New Roman" w:cs="Times New Roman"/>
          <w:sz w:val="24"/>
          <w:szCs w:val="24"/>
        </w:rPr>
      </w:pPr>
    </w:p>
    <w:p w14:paraId="61EFDD59" w14:textId="77777777" w:rsidR="00293840" w:rsidRDefault="00DA0631" w:rsidP="00DA0631">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E</w:t>
      </w:r>
      <w:r w:rsidRPr="00DA0631">
        <w:rPr>
          <w:rFonts w:ascii="Times New Roman" w:hAnsi="Times New Roman" w:cs="Times New Roman"/>
          <w:sz w:val="24"/>
          <w:szCs w:val="24"/>
        </w:rPr>
        <w:t>s indispensable que se</w:t>
      </w:r>
      <w:r>
        <w:rPr>
          <w:rFonts w:ascii="Times New Roman" w:hAnsi="Times New Roman" w:cs="Times New Roman"/>
          <w:sz w:val="24"/>
          <w:szCs w:val="24"/>
        </w:rPr>
        <w:t xml:space="preserve"> </w:t>
      </w:r>
      <w:r w:rsidRPr="00DA0631">
        <w:rPr>
          <w:rFonts w:ascii="Times New Roman" w:hAnsi="Times New Roman" w:cs="Times New Roman"/>
          <w:sz w:val="24"/>
          <w:szCs w:val="24"/>
        </w:rPr>
        <w:t>realice una modificación en la forma como los</w:t>
      </w:r>
      <w:r>
        <w:rPr>
          <w:rFonts w:ascii="Times New Roman" w:hAnsi="Times New Roman" w:cs="Times New Roman"/>
          <w:sz w:val="24"/>
          <w:szCs w:val="24"/>
        </w:rPr>
        <w:t xml:space="preserve"> </w:t>
      </w:r>
      <w:r w:rsidR="004753C6">
        <w:rPr>
          <w:rFonts w:ascii="Times New Roman" w:hAnsi="Times New Roman" w:cs="Times New Roman"/>
          <w:sz w:val="24"/>
          <w:szCs w:val="24"/>
        </w:rPr>
        <w:t>docentes</w:t>
      </w:r>
      <w:r w:rsidRPr="00DA0631">
        <w:rPr>
          <w:rFonts w:ascii="Times New Roman" w:hAnsi="Times New Roman" w:cs="Times New Roman"/>
          <w:sz w:val="24"/>
          <w:szCs w:val="24"/>
        </w:rPr>
        <w:t xml:space="preserve"> comprenden a los niños y adolescentes.</w:t>
      </w:r>
      <w:r>
        <w:rPr>
          <w:rFonts w:ascii="Times New Roman" w:hAnsi="Times New Roman" w:cs="Times New Roman"/>
          <w:sz w:val="24"/>
          <w:szCs w:val="24"/>
        </w:rPr>
        <w:t xml:space="preserve"> </w:t>
      </w:r>
      <w:r w:rsidRPr="00DA0631">
        <w:rPr>
          <w:rFonts w:ascii="Times New Roman" w:hAnsi="Times New Roman" w:cs="Times New Roman"/>
          <w:sz w:val="24"/>
          <w:szCs w:val="24"/>
        </w:rPr>
        <w:t xml:space="preserve">Para </w:t>
      </w:r>
      <w:proofErr w:type="spellStart"/>
      <w:r w:rsidRPr="00DA0631">
        <w:rPr>
          <w:rFonts w:ascii="Times New Roman" w:hAnsi="Times New Roman" w:cs="Times New Roman"/>
          <w:sz w:val="24"/>
          <w:szCs w:val="24"/>
        </w:rPr>
        <w:t>Lansdown</w:t>
      </w:r>
      <w:proofErr w:type="spellEnd"/>
      <w:r w:rsidRPr="00DA0631">
        <w:rPr>
          <w:rFonts w:ascii="Times New Roman" w:hAnsi="Times New Roman" w:cs="Times New Roman"/>
          <w:sz w:val="24"/>
          <w:szCs w:val="24"/>
        </w:rPr>
        <w:t xml:space="preserve"> (2005), la tarea de los </w:t>
      </w:r>
      <w:r w:rsidR="004753C6">
        <w:rPr>
          <w:rFonts w:ascii="Times New Roman" w:hAnsi="Times New Roman" w:cs="Times New Roman"/>
          <w:sz w:val="24"/>
          <w:szCs w:val="24"/>
        </w:rPr>
        <w:t>docentes</w:t>
      </w:r>
      <w:r w:rsidRPr="00DA0631">
        <w:rPr>
          <w:rFonts w:ascii="Times New Roman" w:hAnsi="Times New Roman" w:cs="Times New Roman"/>
          <w:sz w:val="24"/>
          <w:szCs w:val="24"/>
        </w:rPr>
        <w:t xml:space="preserve"> es</w:t>
      </w:r>
      <w:r>
        <w:rPr>
          <w:rFonts w:ascii="Times New Roman" w:hAnsi="Times New Roman" w:cs="Times New Roman"/>
          <w:sz w:val="24"/>
          <w:szCs w:val="24"/>
        </w:rPr>
        <w:t xml:space="preserve"> </w:t>
      </w:r>
      <w:r w:rsidRPr="00DA0631">
        <w:rPr>
          <w:rFonts w:ascii="Times New Roman" w:hAnsi="Times New Roman" w:cs="Times New Roman"/>
          <w:sz w:val="24"/>
          <w:szCs w:val="24"/>
        </w:rPr>
        <w:t>incrementar y apoyar el desarrollo de las facultades y características personales, y para hacerlo</w:t>
      </w:r>
      <w:r>
        <w:rPr>
          <w:rFonts w:ascii="Times New Roman" w:hAnsi="Times New Roman" w:cs="Times New Roman"/>
          <w:sz w:val="24"/>
          <w:szCs w:val="24"/>
        </w:rPr>
        <w:t xml:space="preserve"> </w:t>
      </w:r>
      <w:r w:rsidRPr="00DA0631">
        <w:rPr>
          <w:rFonts w:ascii="Times New Roman" w:hAnsi="Times New Roman" w:cs="Times New Roman"/>
          <w:sz w:val="24"/>
          <w:szCs w:val="24"/>
        </w:rPr>
        <w:t>se deben respetar las capacidades de los niños</w:t>
      </w:r>
      <w:r>
        <w:rPr>
          <w:rFonts w:ascii="Times New Roman" w:hAnsi="Times New Roman" w:cs="Times New Roman"/>
          <w:sz w:val="24"/>
          <w:szCs w:val="24"/>
        </w:rPr>
        <w:t xml:space="preserve"> </w:t>
      </w:r>
      <w:r w:rsidRPr="00DA0631">
        <w:rPr>
          <w:rFonts w:ascii="Times New Roman" w:hAnsi="Times New Roman" w:cs="Times New Roman"/>
          <w:sz w:val="24"/>
          <w:szCs w:val="24"/>
        </w:rPr>
        <w:t>para definir sus propios intereses y prioridades,</w:t>
      </w:r>
      <w:r>
        <w:rPr>
          <w:rFonts w:ascii="Times New Roman" w:hAnsi="Times New Roman" w:cs="Times New Roman"/>
          <w:sz w:val="24"/>
          <w:szCs w:val="24"/>
        </w:rPr>
        <w:t xml:space="preserve"> </w:t>
      </w:r>
      <w:r w:rsidRPr="00DA0631">
        <w:rPr>
          <w:rFonts w:ascii="Times New Roman" w:hAnsi="Times New Roman" w:cs="Times New Roman"/>
          <w:sz w:val="24"/>
          <w:szCs w:val="24"/>
        </w:rPr>
        <w:t>así como las estrategias para abordarlos. También</w:t>
      </w:r>
      <w:r>
        <w:rPr>
          <w:rFonts w:ascii="Times New Roman" w:hAnsi="Times New Roman" w:cs="Times New Roman"/>
          <w:sz w:val="24"/>
          <w:szCs w:val="24"/>
        </w:rPr>
        <w:t xml:space="preserve"> </w:t>
      </w:r>
      <w:r w:rsidRPr="00DA0631">
        <w:rPr>
          <w:rFonts w:ascii="Times New Roman" w:hAnsi="Times New Roman" w:cs="Times New Roman"/>
          <w:sz w:val="24"/>
          <w:szCs w:val="24"/>
        </w:rPr>
        <w:t>es importante que se logre cooperación entre los</w:t>
      </w:r>
      <w:r>
        <w:rPr>
          <w:rFonts w:ascii="Times New Roman" w:hAnsi="Times New Roman" w:cs="Times New Roman"/>
          <w:sz w:val="24"/>
          <w:szCs w:val="24"/>
        </w:rPr>
        <w:t xml:space="preserve"> </w:t>
      </w:r>
      <w:r w:rsidRPr="00DA0631">
        <w:rPr>
          <w:rFonts w:ascii="Times New Roman" w:hAnsi="Times New Roman" w:cs="Times New Roman"/>
          <w:sz w:val="24"/>
          <w:szCs w:val="24"/>
        </w:rPr>
        <w:t xml:space="preserve">niños y entre estos y los </w:t>
      </w:r>
      <w:r w:rsidR="004753C6">
        <w:rPr>
          <w:rFonts w:ascii="Times New Roman" w:hAnsi="Times New Roman" w:cs="Times New Roman"/>
          <w:sz w:val="24"/>
          <w:szCs w:val="24"/>
        </w:rPr>
        <w:t>docentes</w:t>
      </w:r>
      <w:r w:rsidRPr="00DA0631">
        <w:rPr>
          <w:rFonts w:ascii="Times New Roman" w:hAnsi="Times New Roman" w:cs="Times New Roman"/>
          <w:sz w:val="24"/>
          <w:szCs w:val="24"/>
        </w:rPr>
        <w:t>. Y</w:t>
      </w:r>
      <w:r>
        <w:rPr>
          <w:rFonts w:ascii="Times New Roman" w:hAnsi="Times New Roman" w:cs="Times New Roman"/>
          <w:sz w:val="24"/>
          <w:szCs w:val="24"/>
        </w:rPr>
        <w:t>,</w:t>
      </w:r>
      <w:r w:rsidRPr="00DA0631">
        <w:rPr>
          <w:rFonts w:ascii="Times New Roman" w:hAnsi="Times New Roman" w:cs="Times New Roman"/>
          <w:sz w:val="24"/>
          <w:szCs w:val="24"/>
        </w:rPr>
        <w:t xml:space="preserve"> por último,</w:t>
      </w:r>
      <w:r>
        <w:rPr>
          <w:rFonts w:ascii="Times New Roman" w:hAnsi="Times New Roman" w:cs="Times New Roman"/>
          <w:sz w:val="24"/>
          <w:szCs w:val="24"/>
        </w:rPr>
        <w:t xml:space="preserve"> </w:t>
      </w:r>
      <w:r w:rsidRPr="00DA0631">
        <w:rPr>
          <w:rFonts w:ascii="Times New Roman" w:hAnsi="Times New Roman" w:cs="Times New Roman"/>
          <w:sz w:val="24"/>
          <w:szCs w:val="24"/>
        </w:rPr>
        <w:t>este autor resalta que el reconocimiento de la singularidad implica la creación de “oportunidades</w:t>
      </w:r>
      <w:r>
        <w:rPr>
          <w:rFonts w:ascii="Times New Roman" w:hAnsi="Times New Roman" w:cs="Times New Roman"/>
          <w:sz w:val="24"/>
          <w:szCs w:val="24"/>
        </w:rPr>
        <w:t xml:space="preserve"> </w:t>
      </w:r>
      <w:r w:rsidRPr="00DA0631">
        <w:rPr>
          <w:rFonts w:ascii="Times New Roman" w:hAnsi="Times New Roman" w:cs="Times New Roman"/>
          <w:sz w:val="24"/>
          <w:szCs w:val="24"/>
        </w:rPr>
        <w:t>para que los niños formulen sus propias preocupaciones, prioridades e intereses”</w:t>
      </w:r>
      <w:r>
        <w:rPr>
          <w:rFonts w:ascii="Times New Roman" w:hAnsi="Times New Roman" w:cs="Times New Roman"/>
          <w:sz w:val="24"/>
          <w:szCs w:val="24"/>
        </w:rPr>
        <w:t>.</w:t>
      </w:r>
    </w:p>
    <w:p w14:paraId="4A0B92DF" w14:textId="77777777" w:rsidR="00DD44AC" w:rsidRDefault="00DD44AC" w:rsidP="00DA0631">
      <w:pPr>
        <w:spacing w:after="0" w:line="240" w:lineRule="auto"/>
        <w:ind w:firstLine="357"/>
        <w:jc w:val="both"/>
        <w:rPr>
          <w:rFonts w:ascii="Times New Roman" w:hAnsi="Times New Roman" w:cs="Times New Roman"/>
          <w:sz w:val="24"/>
          <w:szCs w:val="24"/>
        </w:rPr>
      </w:pPr>
    </w:p>
    <w:p w14:paraId="390E524C" w14:textId="77777777" w:rsidR="00DD44AC" w:rsidRDefault="00DD44AC" w:rsidP="00D425CC">
      <w:pPr>
        <w:spacing w:after="0" w:line="240" w:lineRule="auto"/>
        <w:ind w:firstLine="357"/>
        <w:jc w:val="both"/>
        <w:rPr>
          <w:rFonts w:ascii="Times New Roman" w:hAnsi="Times New Roman" w:cs="Times New Roman"/>
          <w:sz w:val="24"/>
          <w:szCs w:val="24"/>
        </w:rPr>
      </w:pPr>
      <w:r w:rsidRPr="00DD44AC">
        <w:rPr>
          <w:rFonts w:ascii="Times New Roman" w:hAnsi="Times New Roman" w:cs="Times New Roman"/>
          <w:sz w:val="24"/>
          <w:szCs w:val="24"/>
        </w:rPr>
        <w:t xml:space="preserve">Los vínculos concebidos como una forma de relación entre </w:t>
      </w:r>
      <w:r>
        <w:rPr>
          <w:rFonts w:ascii="Times New Roman" w:hAnsi="Times New Roman" w:cs="Times New Roman"/>
          <w:sz w:val="24"/>
          <w:szCs w:val="24"/>
        </w:rPr>
        <w:t>estudiantes</w:t>
      </w:r>
      <w:r w:rsidRPr="00DD44AC">
        <w:rPr>
          <w:rFonts w:ascii="Times New Roman" w:hAnsi="Times New Roman" w:cs="Times New Roman"/>
          <w:sz w:val="24"/>
          <w:szCs w:val="24"/>
        </w:rPr>
        <w:t xml:space="preserve"> y entre estos y los </w:t>
      </w:r>
      <w:r w:rsidR="004753C6">
        <w:rPr>
          <w:rFonts w:ascii="Times New Roman" w:hAnsi="Times New Roman" w:cs="Times New Roman"/>
          <w:sz w:val="24"/>
          <w:szCs w:val="24"/>
        </w:rPr>
        <w:t>docentes</w:t>
      </w:r>
      <w:r w:rsidRPr="00DD44AC">
        <w:rPr>
          <w:rFonts w:ascii="Times New Roman" w:hAnsi="Times New Roman" w:cs="Times New Roman"/>
          <w:sz w:val="24"/>
          <w:szCs w:val="24"/>
        </w:rPr>
        <w:t>,</w:t>
      </w:r>
      <w:r>
        <w:rPr>
          <w:rFonts w:ascii="Times New Roman" w:hAnsi="Times New Roman" w:cs="Times New Roman"/>
          <w:sz w:val="24"/>
          <w:szCs w:val="24"/>
        </w:rPr>
        <w:t xml:space="preserve"> </w:t>
      </w:r>
      <w:r w:rsidRPr="00DD44AC">
        <w:rPr>
          <w:rFonts w:ascii="Times New Roman" w:hAnsi="Times New Roman" w:cs="Times New Roman"/>
          <w:sz w:val="24"/>
          <w:szCs w:val="24"/>
        </w:rPr>
        <w:t>implica que ellos no solo son concebidos como</w:t>
      </w:r>
      <w:r>
        <w:rPr>
          <w:rFonts w:ascii="Times New Roman" w:hAnsi="Times New Roman" w:cs="Times New Roman"/>
          <w:sz w:val="24"/>
          <w:szCs w:val="24"/>
        </w:rPr>
        <w:t xml:space="preserve"> </w:t>
      </w:r>
      <w:r w:rsidRPr="00DD44AC">
        <w:rPr>
          <w:rFonts w:ascii="Times New Roman" w:hAnsi="Times New Roman" w:cs="Times New Roman"/>
          <w:sz w:val="24"/>
          <w:szCs w:val="24"/>
        </w:rPr>
        <w:t>transmisores de conocimiento y ejemplo de comportamiento, sino que además se convierten en</w:t>
      </w:r>
      <w:r>
        <w:rPr>
          <w:rFonts w:ascii="Times New Roman" w:hAnsi="Times New Roman" w:cs="Times New Roman"/>
          <w:sz w:val="24"/>
          <w:szCs w:val="24"/>
        </w:rPr>
        <w:t xml:space="preserve"> </w:t>
      </w:r>
      <w:r w:rsidRPr="00DD44AC">
        <w:rPr>
          <w:rFonts w:ascii="Times New Roman" w:hAnsi="Times New Roman" w:cs="Times New Roman"/>
          <w:sz w:val="24"/>
          <w:szCs w:val="24"/>
        </w:rPr>
        <w:t>agentes en condiciones de potenciar la autogestión y autodirección de los niños, las niñas y los</w:t>
      </w:r>
      <w:r>
        <w:rPr>
          <w:rFonts w:ascii="Times New Roman" w:hAnsi="Times New Roman" w:cs="Times New Roman"/>
          <w:sz w:val="24"/>
          <w:szCs w:val="24"/>
        </w:rPr>
        <w:t xml:space="preserve"> </w:t>
      </w:r>
      <w:r w:rsidRPr="00DD44AC">
        <w:rPr>
          <w:rFonts w:ascii="Times New Roman" w:hAnsi="Times New Roman" w:cs="Times New Roman"/>
          <w:sz w:val="24"/>
          <w:szCs w:val="24"/>
        </w:rPr>
        <w:t>adolescentes (</w:t>
      </w:r>
      <w:proofErr w:type="spellStart"/>
      <w:r w:rsidRPr="00DD44AC">
        <w:rPr>
          <w:rFonts w:ascii="Times New Roman" w:hAnsi="Times New Roman" w:cs="Times New Roman"/>
          <w:sz w:val="24"/>
          <w:szCs w:val="24"/>
        </w:rPr>
        <w:t>Alfageme</w:t>
      </w:r>
      <w:proofErr w:type="spellEnd"/>
      <w:r w:rsidRPr="00DD44AC">
        <w:rPr>
          <w:rFonts w:ascii="Times New Roman" w:hAnsi="Times New Roman" w:cs="Times New Roman"/>
          <w:sz w:val="24"/>
          <w:szCs w:val="24"/>
        </w:rPr>
        <w:t>, Cantos y Martínez, 2003).</w:t>
      </w:r>
      <w:r>
        <w:rPr>
          <w:rFonts w:ascii="Times New Roman" w:hAnsi="Times New Roman" w:cs="Times New Roman"/>
          <w:sz w:val="24"/>
          <w:szCs w:val="24"/>
        </w:rPr>
        <w:t xml:space="preserve"> </w:t>
      </w:r>
      <w:r w:rsidRPr="00DD44AC">
        <w:rPr>
          <w:rFonts w:ascii="Times New Roman" w:hAnsi="Times New Roman" w:cs="Times New Roman"/>
          <w:sz w:val="24"/>
          <w:szCs w:val="24"/>
        </w:rPr>
        <w:t xml:space="preserve">Según esto, los </w:t>
      </w:r>
      <w:r w:rsidR="004753C6">
        <w:rPr>
          <w:rFonts w:ascii="Times New Roman" w:hAnsi="Times New Roman" w:cs="Times New Roman"/>
          <w:sz w:val="24"/>
          <w:szCs w:val="24"/>
        </w:rPr>
        <w:t>docentes</w:t>
      </w:r>
      <w:r w:rsidRPr="00DD44AC">
        <w:rPr>
          <w:rFonts w:ascii="Times New Roman" w:hAnsi="Times New Roman" w:cs="Times New Roman"/>
          <w:sz w:val="24"/>
          <w:szCs w:val="24"/>
        </w:rPr>
        <w:t xml:space="preserve"> que interactúan con los</w:t>
      </w:r>
      <w:r>
        <w:rPr>
          <w:rFonts w:ascii="Times New Roman" w:hAnsi="Times New Roman" w:cs="Times New Roman"/>
          <w:sz w:val="24"/>
          <w:szCs w:val="24"/>
        </w:rPr>
        <w:t xml:space="preserve"> </w:t>
      </w:r>
      <w:r w:rsidRPr="00DD44AC">
        <w:rPr>
          <w:rFonts w:ascii="Times New Roman" w:hAnsi="Times New Roman" w:cs="Times New Roman"/>
          <w:sz w:val="24"/>
          <w:szCs w:val="24"/>
        </w:rPr>
        <w:t>niños en el contexto escolar deben empezar a</w:t>
      </w:r>
      <w:r>
        <w:rPr>
          <w:rFonts w:ascii="Times New Roman" w:hAnsi="Times New Roman" w:cs="Times New Roman"/>
          <w:sz w:val="24"/>
          <w:szCs w:val="24"/>
        </w:rPr>
        <w:t xml:space="preserve"> </w:t>
      </w:r>
      <w:r w:rsidRPr="00DD44AC">
        <w:rPr>
          <w:rFonts w:ascii="Times New Roman" w:hAnsi="Times New Roman" w:cs="Times New Roman"/>
          <w:sz w:val="24"/>
          <w:szCs w:val="24"/>
        </w:rPr>
        <w:t>asumir una postura diferente hacia ellos, ya que</w:t>
      </w:r>
      <w:r>
        <w:rPr>
          <w:rFonts w:ascii="Times New Roman" w:hAnsi="Times New Roman" w:cs="Times New Roman"/>
          <w:sz w:val="24"/>
          <w:szCs w:val="24"/>
        </w:rPr>
        <w:t xml:space="preserve"> </w:t>
      </w:r>
      <w:r w:rsidR="00D425CC" w:rsidRPr="00D425CC">
        <w:rPr>
          <w:rFonts w:ascii="Times New Roman" w:hAnsi="Times New Roman" w:cs="Times New Roman"/>
          <w:sz w:val="24"/>
          <w:szCs w:val="24"/>
        </w:rPr>
        <w:t xml:space="preserve">su intervención tiene efectos </w:t>
      </w:r>
      <w:r w:rsidR="00D425CC" w:rsidRPr="00D425CC">
        <w:rPr>
          <w:rFonts w:ascii="Times New Roman" w:hAnsi="Times New Roman" w:cs="Times New Roman"/>
          <w:sz w:val="24"/>
          <w:szCs w:val="24"/>
        </w:rPr>
        <w:lastRenderedPageBreak/>
        <w:t>sobre el desarrollo</w:t>
      </w:r>
      <w:r w:rsidR="00D425CC">
        <w:rPr>
          <w:rFonts w:ascii="Times New Roman" w:hAnsi="Times New Roman" w:cs="Times New Roman"/>
          <w:sz w:val="24"/>
          <w:szCs w:val="24"/>
        </w:rPr>
        <w:t xml:space="preserve"> </w:t>
      </w:r>
      <w:r w:rsidR="00D425CC" w:rsidRPr="00D425CC">
        <w:rPr>
          <w:rFonts w:ascii="Times New Roman" w:hAnsi="Times New Roman" w:cs="Times New Roman"/>
          <w:sz w:val="24"/>
          <w:szCs w:val="24"/>
        </w:rPr>
        <w:t>y el aprendizaje que se construye en dichos espacios. Esta postura debe estar marcada por la</w:t>
      </w:r>
      <w:r w:rsidR="00D425CC">
        <w:rPr>
          <w:rFonts w:ascii="Times New Roman" w:hAnsi="Times New Roman" w:cs="Times New Roman"/>
          <w:sz w:val="24"/>
          <w:szCs w:val="24"/>
        </w:rPr>
        <w:t xml:space="preserve"> </w:t>
      </w:r>
      <w:r w:rsidR="00D425CC" w:rsidRPr="00D425CC">
        <w:rPr>
          <w:rFonts w:ascii="Times New Roman" w:hAnsi="Times New Roman" w:cs="Times New Roman"/>
          <w:sz w:val="24"/>
          <w:szCs w:val="24"/>
        </w:rPr>
        <w:t>confianza y debe proveer el tiempo y las habilidades necesarias para desarrollar relaciones con los</w:t>
      </w:r>
      <w:r w:rsidR="00D425CC">
        <w:rPr>
          <w:rFonts w:ascii="Times New Roman" w:hAnsi="Times New Roman" w:cs="Times New Roman"/>
          <w:sz w:val="24"/>
          <w:szCs w:val="24"/>
        </w:rPr>
        <w:t xml:space="preserve"> </w:t>
      </w:r>
      <w:r w:rsidR="00D425CC" w:rsidRPr="00D425CC">
        <w:rPr>
          <w:rFonts w:ascii="Times New Roman" w:hAnsi="Times New Roman" w:cs="Times New Roman"/>
          <w:sz w:val="24"/>
          <w:szCs w:val="24"/>
        </w:rPr>
        <w:t>estudiantes, al mismo tiempo que se permiten y</w:t>
      </w:r>
      <w:r w:rsidR="00D425CC">
        <w:rPr>
          <w:rFonts w:ascii="Times New Roman" w:hAnsi="Times New Roman" w:cs="Times New Roman"/>
          <w:sz w:val="24"/>
          <w:szCs w:val="24"/>
        </w:rPr>
        <w:t xml:space="preserve"> </w:t>
      </w:r>
      <w:r w:rsidR="00D425CC" w:rsidRPr="00D425CC">
        <w:rPr>
          <w:rFonts w:ascii="Times New Roman" w:hAnsi="Times New Roman" w:cs="Times New Roman"/>
          <w:sz w:val="24"/>
          <w:szCs w:val="24"/>
        </w:rPr>
        <w:t>se promueven las relaciones entre pares. Esto es</w:t>
      </w:r>
      <w:r w:rsidR="00D425CC">
        <w:rPr>
          <w:rFonts w:ascii="Times New Roman" w:hAnsi="Times New Roman" w:cs="Times New Roman"/>
          <w:sz w:val="24"/>
          <w:szCs w:val="24"/>
        </w:rPr>
        <w:t xml:space="preserve"> </w:t>
      </w:r>
      <w:r w:rsidR="00D425CC" w:rsidRPr="00D425CC">
        <w:rPr>
          <w:rFonts w:ascii="Times New Roman" w:hAnsi="Times New Roman" w:cs="Times New Roman"/>
          <w:sz w:val="24"/>
          <w:szCs w:val="24"/>
        </w:rPr>
        <w:t>aún más importante cuando se encuentran niños</w:t>
      </w:r>
      <w:r w:rsidR="00D425CC">
        <w:rPr>
          <w:rFonts w:ascii="Times New Roman" w:hAnsi="Times New Roman" w:cs="Times New Roman"/>
          <w:sz w:val="24"/>
          <w:szCs w:val="24"/>
        </w:rPr>
        <w:t xml:space="preserve"> </w:t>
      </w:r>
      <w:r w:rsidR="00D425CC" w:rsidRPr="00D425CC">
        <w:rPr>
          <w:rFonts w:ascii="Times New Roman" w:hAnsi="Times New Roman" w:cs="Times New Roman"/>
          <w:sz w:val="24"/>
          <w:szCs w:val="24"/>
        </w:rPr>
        <w:t>en situación de discapacidad, en donde se debe</w:t>
      </w:r>
      <w:r w:rsidR="00D425CC">
        <w:rPr>
          <w:rFonts w:ascii="Times New Roman" w:hAnsi="Times New Roman" w:cs="Times New Roman"/>
          <w:sz w:val="24"/>
          <w:szCs w:val="24"/>
        </w:rPr>
        <w:t xml:space="preserve"> </w:t>
      </w:r>
      <w:r w:rsidR="00D425CC" w:rsidRPr="00D425CC">
        <w:rPr>
          <w:rFonts w:ascii="Times New Roman" w:hAnsi="Times New Roman" w:cs="Times New Roman"/>
          <w:sz w:val="24"/>
          <w:szCs w:val="24"/>
        </w:rPr>
        <w:t>disponer más tiempo para que todos y cada uno</w:t>
      </w:r>
      <w:r w:rsidR="00D425CC">
        <w:rPr>
          <w:rFonts w:ascii="Times New Roman" w:hAnsi="Times New Roman" w:cs="Times New Roman"/>
          <w:sz w:val="24"/>
          <w:szCs w:val="24"/>
        </w:rPr>
        <w:t xml:space="preserve"> </w:t>
      </w:r>
      <w:r w:rsidR="00D425CC" w:rsidRPr="00D425CC">
        <w:rPr>
          <w:rFonts w:ascii="Times New Roman" w:hAnsi="Times New Roman" w:cs="Times New Roman"/>
          <w:sz w:val="24"/>
          <w:szCs w:val="24"/>
        </w:rPr>
        <w:t>de los actores escolares conozcan, comprendan y</w:t>
      </w:r>
      <w:r w:rsidR="00D425CC">
        <w:rPr>
          <w:rFonts w:ascii="Times New Roman" w:hAnsi="Times New Roman" w:cs="Times New Roman"/>
          <w:sz w:val="24"/>
          <w:szCs w:val="24"/>
        </w:rPr>
        <w:t xml:space="preserve"> </w:t>
      </w:r>
      <w:r w:rsidR="00D425CC" w:rsidRPr="00D425CC">
        <w:rPr>
          <w:rFonts w:ascii="Times New Roman" w:hAnsi="Times New Roman" w:cs="Times New Roman"/>
          <w:sz w:val="24"/>
          <w:szCs w:val="24"/>
        </w:rPr>
        <w:t>favorezcan la vinculación y participación de estos</w:t>
      </w:r>
      <w:r w:rsidR="00D425CC">
        <w:rPr>
          <w:rFonts w:ascii="Times New Roman" w:hAnsi="Times New Roman" w:cs="Times New Roman"/>
          <w:sz w:val="24"/>
          <w:szCs w:val="24"/>
        </w:rPr>
        <w:t xml:space="preserve"> </w:t>
      </w:r>
      <w:r w:rsidR="00D425CC" w:rsidRPr="00D425CC">
        <w:rPr>
          <w:rFonts w:ascii="Times New Roman" w:hAnsi="Times New Roman" w:cs="Times New Roman"/>
          <w:sz w:val="24"/>
          <w:szCs w:val="24"/>
        </w:rPr>
        <w:t>niños (Mitchell, Franklin, Greco y Bell, 2009).</w:t>
      </w:r>
    </w:p>
    <w:p w14:paraId="75780CEA" w14:textId="77777777" w:rsidR="004753C6" w:rsidRDefault="004753C6" w:rsidP="00D425CC">
      <w:pPr>
        <w:spacing w:after="0" w:line="240" w:lineRule="auto"/>
        <w:ind w:firstLine="357"/>
        <w:jc w:val="both"/>
        <w:rPr>
          <w:rFonts w:ascii="Times New Roman" w:hAnsi="Times New Roman" w:cs="Times New Roman"/>
          <w:sz w:val="24"/>
          <w:szCs w:val="24"/>
        </w:rPr>
      </w:pPr>
    </w:p>
    <w:p w14:paraId="19946F03" w14:textId="77777777" w:rsidR="004753C6" w:rsidRDefault="004753C6" w:rsidP="004753C6">
      <w:pPr>
        <w:spacing w:after="0" w:line="240" w:lineRule="auto"/>
        <w:ind w:firstLine="357"/>
        <w:jc w:val="both"/>
        <w:rPr>
          <w:rFonts w:ascii="Times New Roman" w:hAnsi="Times New Roman" w:cs="Times New Roman"/>
          <w:sz w:val="24"/>
          <w:szCs w:val="24"/>
        </w:rPr>
      </w:pPr>
      <w:r w:rsidRPr="004753C6">
        <w:rPr>
          <w:rFonts w:ascii="Times New Roman" w:hAnsi="Times New Roman" w:cs="Times New Roman"/>
          <w:sz w:val="24"/>
          <w:szCs w:val="24"/>
        </w:rPr>
        <w:t xml:space="preserve">Por lo tanto, el rol que adquieren los </w:t>
      </w:r>
      <w:r>
        <w:rPr>
          <w:rFonts w:ascii="Times New Roman" w:hAnsi="Times New Roman" w:cs="Times New Roman"/>
          <w:sz w:val="24"/>
          <w:szCs w:val="24"/>
        </w:rPr>
        <w:t>docentes</w:t>
      </w:r>
      <w:r w:rsidRPr="004753C6">
        <w:rPr>
          <w:rFonts w:ascii="Times New Roman" w:hAnsi="Times New Roman" w:cs="Times New Roman"/>
          <w:sz w:val="24"/>
          <w:szCs w:val="24"/>
        </w:rPr>
        <w:t xml:space="preserve"> en</w:t>
      </w:r>
      <w:r>
        <w:rPr>
          <w:rFonts w:ascii="Times New Roman" w:hAnsi="Times New Roman" w:cs="Times New Roman"/>
          <w:sz w:val="24"/>
          <w:szCs w:val="24"/>
        </w:rPr>
        <w:t xml:space="preserve"> </w:t>
      </w:r>
      <w:r w:rsidRPr="004753C6">
        <w:rPr>
          <w:rFonts w:ascii="Times New Roman" w:hAnsi="Times New Roman" w:cs="Times New Roman"/>
          <w:sz w:val="24"/>
          <w:szCs w:val="24"/>
        </w:rPr>
        <w:t>el contexto escolar es significativo para favorecer la madurez y autonomía de los estudiantes,</w:t>
      </w:r>
      <w:r>
        <w:rPr>
          <w:rFonts w:ascii="Times New Roman" w:hAnsi="Times New Roman" w:cs="Times New Roman"/>
          <w:sz w:val="24"/>
          <w:szCs w:val="24"/>
        </w:rPr>
        <w:t xml:space="preserve"> </w:t>
      </w:r>
      <w:r w:rsidRPr="004753C6">
        <w:rPr>
          <w:rFonts w:ascii="Times New Roman" w:hAnsi="Times New Roman" w:cs="Times New Roman"/>
          <w:sz w:val="24"/>
          <w:szCs w:val="24"/>
        </w:rPr>
        <w:t>de allí que Henderson y Milstein (2003, citado por</w:t>
      </w:r>
      <w:r>
        <w:rPr>
          <w:rFonts w:ascii="Times New Roman" w:hAnsi="Times New Roman" w:cs="Times New Roman"/>
          <w:sz w:val="24"/>
          <w:szCs w:val="24"/>
        </w:rPr>
        <w:t xml:space="preserve"> </w:t>
      </w:r>
      <w:r w:rsidRPr="004753C6">
        <w:rPr>
          <w:rFonts w:ascii="Times New Roman" w:hAnsi="Times New Roman" w:cs="Times New Roman"/>
          <w:sz w:val="24"/>
          <w:szCs w:val="24"/>
        </w:rPr>
        <w:t>Blanco, 2008) sugieran objetivos a trabajar con</w:t>
      </w:r>
      <w:r>
        <w:rPr>
          <w:rFonts w:ascii="Times New Roman" w:hAnsi="Times New Roman" w:cs="Times New Roman"/>
          <w:sz w:val="24"/>
          <w:szCs w:val="24"/>
        </w:rPr>
        <w:t xml:space="preserve"> </w:t>
      </w:r>
      <w:r w:rsidRPr="004753C6">
        <w:rPr>
          <w:rFonts w:ascii="Times New Roman" w:hAnsi="Times New Roman" w:cs="Times New Roman"/>
          <w:sz w:val="24"/>
          <w:szCs w:val="24"/>
        </w:rPr>
        <w:t>los estudiantes dirigidos a enriquecer los vínculos</w:t>
      </w:r>
      <w:r>
        <w:rPr>
          <w:rFonts w:ascii="Times New Roman" w:hAnsi="Times New Roman" w:cs="Times New Roman"/>
          <w:sz w:val="24"/>
          <w:szCs w:val="24"/>
        </w:rPr>
        <w:t xml:space="preserve"> </w:t>
      </w:r>
      <w:r w:rsidRPr="004753C6">
        <w:rPr>
          <w:rFonts w:ascii="Times New Roman" w:hAnsi="Times New Roman" w:cs="Times New Roman"/>
          <w:sz w:val="24"/>
          <w:szCs w:val="24"/>
        </w:rPr>
        <w:t>(tanto afectivos como de rendimiento): fijar límites claros y firmes, enseñar habilidades para la</w:t>
      </w:r>
      <w:r>
        <w:rPr>
          <w:rFonts w:ascii="Times New Roman" w:hAnsi="Times New Roman" w:cs="Times New Roman"/>
          <w:sz w:val="24"/>
          <w:szCs w:val="24"/>
        </w:rPr>
        <w:t xml:space="preserve"> </w:t>
      </w:r>
      <w:r w:rsidRPr="004753C6">
        <w:rPr>
          <w:rFonts w:ascii="Times New Roman" w:hAnsi="Times New Roman" w:cs="Times New Roman"/>
          <w:sz w:val="24"/>
          <w:szCs w:val="24"/>
        </w:rPr>
        <w:t>vida, construir resiliencia, brindar afecto y apoyo</w:t>
      </w:r>
      <w:r>
        <w:rPr>
          <w:rFonts w:ascii="Times New Roman" w:hAnsi="Times New Roman" w:cs="Times New Roman"/>
          <w:sz w:val="24"/>
          <w:szCs w:val="24"/>
        </w:rPr>
        <w:t xml:space="preserve"> </w:t>
      </w:r>
      <w:r w:rsidRPr="004753C6">
        <w:rPr>
          <w:rFonts w:ascii="Times New Roman" w:hAnsi="Times New Roman" w:cs="Times New Roman"/>
          <w:sz w:val="24"/>
          <w:szCs w:val="24"/>
        </w:rPr>
        <w:t>(estimular las relaciones de amistad entre pares y</w:t>
      </w:r>
      <w:r>
        <w:rPr>
          <w:rFonts w:ascii="Times New Roman" w:hAnsi="Times New Roman" w:cs="Times New Roman"/>
          <w:sz w:val="24"/>
          <w:szCs w:val="24"/>
        </w:rPr>
        <w:t xml:space="preserve"> </w:t>
      </w:r>
      <w:r w:rsidRPr="004753C6">
        <w:rPr>
          <w:rFonts w:ascii="Times New Roman" w:hAnsi="Times New Roman" w:cs="Times New Roman"/>
          <w:sz w:val="24"/>
          <w:szCs w:val="24"/>
        </w:rPr>
        <w:t xml:space="preserve">la relación entre </w:t>
      </w:r>
      <w:r>
        <w:rPr>
          <w:rFonts w:ascii="Times New Roman" w:hAnsi="Times New Roman" w:cs="Times New Roman"/>
          <w:sz w:val="24"/>
          <w:szCs w:val="24"/>
        </w:rPr>
        <w:t xml:space="preserve">establecimiento educativo – </w:t>
      </w:r>
      <w:r w:rsidRPr="004753C6">
        <w:rPr>
          <w:rFonts w:ascii="Times New Roman" w:hAnsi="Times New Roman" w:cs="Times New Roman"/>
          <w:sz w:val="24"/>
          <w:szCs w:val="24"/>
        </w:rPr>
        <w:t>comunidad), establecer</w:t>
      </w:r>
      <w:r>
        <w:rPr>
          <w:rFonts w:ascii="Times New Roman" w:hAnsi="Times New Roman" w:cs="Times New Roman"/>
          <w:sz w:val="24"/>
          <w:szCs w:val="24"/>
        </w:rPr>
        <w:t xml:space="preserve"> </w:t>
      </w:r>
      <w:r w:rsidRPr="004753C6">
        <w:rPr>
          <w:rFonts w:ascii="Times New Roman" w:hAnsi="Times New Roman" w:cs="Times New Roman"/>
          <w:sz w:val="24"/>
          <w:szCs w:val="24"/>
        </w:rPr>
        <w:t>expectativas elevadas y positivas y brindar oportunidades de participación significativas.</w:t>
      </w:r>
      <w:r>
        <w:rPr>
          <w:rFonts w:ascii="Times New Roman" w:hAnsi="Times New Roman" w:cs="Times New Roman"/>
          <w:sz w:val="24"/>
          <w:szCs w:val="24"/>
        </w:rPr>
        <w:t xml:space="preserve"> </w:t>
      </w:r>
      <w:r w:rsidRPr="004753C6">
        <w:rPr>
          <w:rFonts w:ascii="Times New Roman" w:hAnsi="Times New Roman" w:cs="Times New Roman"/>
          <w:sz w:val="24"/>
          <w:szCs w:val="24"/>
        </w:rPr>
        <w:t xml:space="preserve">Pero esta labor no puede ser exclusiva del contexto escolar, ya que avanzar hacia la inclusión implica construir alianzas entre </w:t>
      </w:r>
      <w:r>
        <w:rPr>
          <w:rFonts w:ascii="Times New Roman" w:hAnsi="Times New Roman" w:cs="Times New Roman"/>
          <w:sz w:val="24"/>
          <w:szCs w:val="24"/>
        </w:rPr>
        <w:t>el establecimiento educativo</w:t>
      </w:r>
      <w:r w:rsidRPr="004753C6">
        <w:rPr>
          <w:rFonts w:ascii="Times New Roman" w:hAnsi="Times New Roman" w:cs="Times New Roman"/>
          <w:sz w:val="24"/>
          <w:szCs w:val="24"/>
        </w:rPr>
        <w:t xml:space="preserve"> y la familia,</w:t>
      </w:r>
      <w:r>
        <w:rPr>
          <w:rFonts w:ascii="Times New Roman" w:hAnsi="Times New Roman" w:cs="Times New Roman"/>
          <w:sz w:val="24"/>
          <w:szCs w:val="24"/>
        </w:rPr>
        <w:t xml:space="preserve"> </w:t>
      </w:r>
      <w:r w:rsidRPr="004753C6">
        <w:rPr>
          <w:rFonts w:ascii="Times New Roman" w:hAnsi="Times New Roman" w:cs="Times New Roman"/>
          <w:sz w:val="24"/>
          <w:szCs w:val="24"/>
        </w:rPr>
        <w:t>en donde se realice “un compromiso compartido</w:t>
      </w:r>
      <w:r>
        <w:rPr>
          <w:rFonts w:ascii="Times New Roman" w:hAnsi="Times New Roman" w:cs="Times New Roman"/>
          <w:sz w:val="24"/>
          <w:szCs w:val="24"/>
        </w:rPr>
        <w:t xml:space="preserve"> </w:t>
      </w:r>
      <w:r w:rsidRPr="004753C6">
        <w:rPr>
          <w:rFonts w:ascii="Times New Roman" w:hAnsi="Times New Roman" w:cs="Times New Roman"/>
          <w:sz w:val="24"/>
          <w:szCs w:val="24"/>
        </w:rPr>
        <w:t>y recíproco en beneficio de un interés común: la</w:t>
      </w:r>
      <w:r>
        <w:rPr>
          <w:rFonts w:ascii="Times New Roman" w:hAnsi="Times New Roman" w:cs="Times New Roman"/>
          <w:sz w:val="24"/>
          <w:szCs w:val="24"/>
        </w:rPr>
        <w:t xml:space="preserve"> </w:t>
      </w:r>
      <w:r w:rsidRPr="004753C6">
        <w:rPr>
          <w:rFonts w:ascii="Times New Roman" w:hAnsi="Times New Roman" w:cs="Times New Roman"/>
          <w:sz w:val="24"/>
          <w:szCs w:val="24"/>
        </w:rPr>
        <w:t>educación de la infancia y la juventud” (</w:t>
      </w:r>
      <w:proofErr w:type="spellStart"/>
      <w:r w:rsidRPr="004753C6">
        <w:rPr>
          <w:rFonts w:ascii="Times New Roman" w:hAnsi="Times New Roman" w:cs="Times New Roman"/>
          <w:sz w:val="24"/>
          <w:szCs w:val="24"/>
        </w:rPr>
        <w:t>Naradowski</w:t>
      </w:r>
      <w:proofErr w:type="spellEnd"/>
      <w:r w:rsidRPr="004753C6">
        <w:rPr>
          <w:rFonts w:ascii="Times New Roman" w:hAnsi="Times New Roman" w:cs="Times New Roman"/>
          <w:sz w:val="24"/>
          <w:szCs w:val="24"/>
        </w:rPr>
        <w:t>, 2008, p. 25). A partir de este planteamiento, la</w:t>
      </w:r>
      <w:r>
        <w:rPr>
          <w:rFonts w:ascii="Times New Roman" w:hAnsi="Times New Roman" w:cs="Times New Roman"/>
          <w:sz w:val="24"/>
          <w:szCs w:val="24"/>
        </w:rPr>
        <w:t xml:space="preserve"> </w:t>
      </w:r>
      <w:r w:rsidRPr="004753C6">
        <w:rPr>
          <w:rFonts w:ascii="Times New Roman" w:hAnsi="Times New Roman" w:cs="Times New Roman"/>
          <w:sz w:val="24"/>
          <w:szCs w:val="24"/>
        </w:rPr>
        <w:t>vinculación en la escuela debe ampliarse para incluir a todas las personas que de una u otra forma</w:t>
      </w:r>
      <w:r>
        <w:rPr>
          <w:rFonts w:ascii="Times New Roman" w:hAnsi="Times New Roman" w:cs="Times New Roman"/>
          <w:sz w:val="24"/>
          <w:szCs w:val="24"/>
        </w:rPr>
        <w:t xml:space="preserve"> </w:t>
      </w:r>
      <w:r w:rsidRPr="004753C6">
        <w:rPr>
          <w:rFonts w:ascii="Times New Roman" w:hAnsi="Times New Roman" w:cs="Times New Roman"/>
          <w:sz w:val="24"/>
          <w:szCs w:val="24"/>
        </w:rPr>
        <w:t>intervienen en el favorecimiento de la autonomía;</w:t>
      </w:r>
      <w:r>
        <w:rPr>
          <w:rFonts w:ascii="Times New Roman" w:hAnsi="Times New Roman" w:cs="Times New Roman"/>
          <w:sz w:val="24"/>
          <w:szCs w:val="24"/>
        </w:rPr>
        <w:t xml:space="preserve"> </w:t>
      </w:r>
      <w:r w:rsidRPr="004753C6">
        <w:rPr>
          <w:rFonts w:ascii="Times New Roman" w:hAnsi="Times New Roman" w:cs="Times New Roman"/>
          <w:sz w:val="24"/>
          <w:szCs w:val="24"/>
        </w:rPr>
        <w:t>de allí que sea necesario hacer partícipes a la familia y la comunidad en todo proceso de inclusión</w:t>
      </w:r>
      <w:r>
        <w:rPr>
          <w:rFonts w:ascii="Times New Roman" w:hAnsi="Times New Roman" w:cs="Times New Roman"/>
          <w:sz w:val="24"/>
          <w:szCs w:val="24"/>
        </w:rPr>
        <w:t>.</w:t>
      </w:r>
    </w:p>
    <w:p w14:paraId="6E737F42" w14:textId="77777777" w:rsidR="00E65DFD" w:rsidRDefault="00E65DFD" w:rsidP="00B87696">
      <w:pPr>
        <w:spacing w:after="0" w:line="240" w:lineRule="auto"/>
        <w:jc w:val="both"/>
        <w:rPr>
          <w:rFonts w:ascii="Times New Roman" w:hAnsi="Times New Roman" w:cs="Times New Roman"/>
          <w:sz w:val="24"/>
          <w:szCs w:val="24"/>
        </w:rPr>
      </w:pPr>
    </w:p>
    <w:p w14:paraId="5FE5F784" w14:textId="77777777" w:rsidR="003F2A60" w:rsidRPr="00E45E0E" w:rsidRDefault="003F2A60" w:rsidP="005B6DFE">
      <w:pPr>
        <w:pStyle w:val="Ttulo2"/>
        <w:numPr>
          <w:ilvl w:val="1"/>
          <w:numId w:val="1"/>
        </w:numPr>
        <w:spacing w:before="0"/>
        <w:ind w:left="357"/>
        <w:rPr>
          <w:rFonts w:ascii="Times New Roman" w:hAnsi="Times New Roman" w:cs="Times New Roman"/>
          <w:b/>
          <w:bCs/>
          <w:color w:val="auto"/>
          <w:sz w:val="24"/>
          <w:szCs w:val="24"/>
        </w:rPr>
      </w:pPr>
      <w:bookmarkStart w:id="58" w:name="_Toc19863115"/>
      <w:r w:rsidRPr="00E45E0E">
        <w:rPr>
          <w:rFonts w:ascii="Times New Roman" w:hAnsi="Times New Roman" w:cs="Times New Roman"/>
          <w:b/>
          <w:bCs/>
          <w:color w:val="auto"/>
          <w:sz w:val="24"/>
          <w:szCs w:val="24"/>
        </w:rPr>
        <w:t>PROPOSITOS GENERALES</w:t>
      </w:r>
      <w:bookmarkEnd w:id="58"/>
    </w:p>
    <w:p w14:paraId="14557C91" w14:textId="77777777" w:rsidR="003F2A60" w:rsidRPr="003F2A60" w:rsidRDefault="003F2A60" w:rsidP="003F2A60">
      <w:pPr>
        <w:spacing w:after="0" w:line="240" w:lineRule="auto"/>
        <w:jc w:val="both"/>
        <w:rPr>
          <w:rFonts w:ascii="Times New Roman" w:hAnsi="Times New Roman" w:cs="Times New Roman"/>
          <w:sz w:val="24"/>
          <w:szCs w:val="24"/>
        </w:rPr>
      </w:pPr>
    </w:p>
    <w:p w14:paraId="2E987296" w14:textId="77777777" w:rsidR="00410996" w:rsidRDefault="003F2A60" w:rsidP="005B6DFE">
      <w:pPr>
        <w:pStyle w:val="Prrafodelista"/>
        <w:numPr>
          <w:ilvl w:val="0"/>
          <w:numId w:val="9"/>
        </w:numPr>
        <w:spacing w:after="0" w:line="240" w:lineRule="auto"/>
        <w:jc w:val="both"/>
        <w:rPr>
          <w:rFonts w:ascii="Times New Roman" w:hAnsi="Times New Roman" w:cs="Times New Roman"/>
          <w:sz w:val="24"/>
          <w:szCs w:val="24"/>
        </w:rPr>
      </w:pPr>
      <w:r w:rsidRPr="00410996">
        <w:rPr>
          <w:rFonts w:ascii="Times New Roman" w:hAnsi="Times New Roman" w:cs="Times New Roman"/>
          <w:sz w:val="24"/>
          <w:szCs w:val="24"/>
        </w:rPr>
        <w:t>Promover el interés y la curiosidad por la investigación, el conocimiento y la transformación del contexto.</w:t>
      </w:r>
    </w:p>
    <w:p w14:paraId="2970A8E7" w14:textId="77777777" w:rsidR="00410996" w:rsidRDefault="003F2A60" w:rsidP="005B6DFE">
      <w:pPr>
        <w:pStyle w:val="Prrafodelista"/>
        <w:numPr>
          <w:ilvl w:val="0"/>
          <w:numId w:val="9"/>
        </w:numPr>
        <w:spacing w:after="0" w:line="240" w:lineRule="auto"/>
        <w:jc w:val="both"/>
        <w:rPr>
          <w:rFonts w:ascii="Times New Roman" w:hAnsi="Times New Roman" w:cs="Times New Roman"/>
          <w:sz w:val="24"/>
          <w:szCs w:val="24"/>
        </w:rPr>
      </w:pPr>
      <w:r w:rsidRPr="003F2A60">
        <w:rPr>
          <w:rFonts w:ascii="Times New Roman" w:hAnsi="Times New Roman" w:cs="Times New Roman"/>
          <w:sz w:val="24"/>
          <w:szCs w:val="24"/>
        </w:rPr>
        <w:t>Orientar procesos que permitan la interpretación, el análisis y el razonamiento crítico.</w:t>
      </w:r>
    </w:p>
    <w:p w14:paraId="620C7989" w14:textId="77777777" w:rsidR="00410996" w:rsidRDefault="003F2A60" w:rsidP="005B6DFE">
      <w:pPr>
        <w:pStyle w:val="Prrafodelista"/>
        <w:numPr>
          <w:ilvl w:val="0"/>
          <w:numId w:val="9"/>
        </w:numPr>
        <w:spacing w:after="0" w:line="240" w:lineRule="auto"/>
        <w:jc w:val="both"/>
        <w:rPr>
          <w:rFonts w:ascii="Times New Roman" w:hAnsi="Times New Roman" w:cs="Times New Roman"/>
          <w:sz w:val="24"/>
          <w:szCs w:val="24"/>
        </w:rPr>
      </w:pPr>
      <w:r w:rsidRPr="003F2A60">
        <w:rPr>
          <w:rFonts w:ascii="Times New Roman" w:hAnsi="Times New Roman" w:cs="Times New Roman"/>
          <w:sz w:val="24"/>
          <w:szCs w:val="24"/>
        </w:rPr>
        <w:t>Ofrecer actividades que contribuyan al desarrollo armónico e integral del educando, propiciando una formación equilibrada de la persona humana.</w:t>
      </w:r>
    </w:p>
    <w:p w14:paraId="139F71E3" w14:textId="77777777" w:rsidR="00410996" w:rsidRDefault="003F2A60" w:rsidP="005B6DFE">
      <w:pPr>
        <w:pStyle w:val="Prrafodelista"/>
        <w:numPr>
          <w:ilvl w:val="0"/>
          <w:numId w:val="9"/>
        </w:numPr>
        <w:spacing w:after="0" w:line="240" w:lineRule="auto"/>
        <w:jc w:val="both"/>
        <w:rPr>
          <w:rFonts w:ascii="Times New Roman" w:hAnsi="Times New Roman" w:cs="Times New Roman"/>
          <w:sz w:val="24"/>
          <w:szCs w:val="24"/>
        </w:rPr>
      </w:pPr>
      <w:r w:rsidRPr="003F2A60">
        <w:rPr>
          <w:rFonts w:ascii="Times New Roman" w:hAnsi="Times New Roman" w:cs="Times New Roman"/>
          <w:sz w:val="24"/>
          <w:szCs w:val="24"/>
        </w:rPr>
        <w:t>Contribuir al desarrollo de una personalidad segura y auto valorada en el educando, que conlleve al fortalecimiento de las relaciones interpersonales bajo el respeto, afecto, equidad y tolerancia.</w:t>
      </w:r>
    </w:p>
    <w:p w14:paraId="66E0C144" w14:textId="11DF98BC" w:rsidR="00410996" w:rsidRDefault="003F2A60" w:rsidP="005B6DFE">
      <w:pPr>
        <w:pStyle w:val="Prrafodelista"/>
        <w:numPr>
          <w:ilvl w:val="0"/>
          <w:numId w:val="9"/>
        </w:numPr>
        <w:spacing w:after="0" w:line="240" w:lineRule="auto"/>
        <w:jc w:val="both"/>
        <w:rPr>
          <w:rFonts w:ascii="Times New Roman" w:hAnsi="Times New Roman" w:cs="Times New Roman"/>
          <w:sz w:val="24"/>
          <w:szCs w:val="24"/>
        </w:rPr>
      </w:pPr>
      <w:r w:rsidRPr="003F2A60">
        <w:rPr>
          <w:rFonts w:ascii="Times New Roman" w:hAnsi="Times New Roman" w:cs="Times New Roman"/>
          <w:sz w:val="24"/>
          <w:szCs w:val="24"/>
        </w:rPr>
        <w:t xml:space="preserve">Ofrecer actividades que permitan la adquisición </w:t>
      </w:r>
      <w:proofErr w:type="spellStart"/>
      <w:r w:rsidR="002E0882">
        <w:rPr>
          <w:rFonts w:ascii="Times New Roman" w:hAnsi="Times New Roman" w:cs="Times New Roman"/>
          <w:sz w:val="24"/>
          <w:szCs w:val="24"/>
        </w:rPr>
        <w:t>del</w:t>
      </w:r>
      <w:r w:rsidRPr="003F2A60">
        <w:rPr>
          <w:rFonts w:ascii="Times New Roman" w:hAnsi="Times New Roman" w:cs="Times New Roman"/>
          <w:sz w:val="24"/>
          <w:szCs w:val="24"/>
        </w:rPr>
        <w:t>ementos</w:t>
      </w:r>
      <w:proofErr w:type="spellEnd"/>
      <w:r w:rsidRPr="003F2A60">
        <w:rPr>
          <w:rFonts w:ascii="Times New Roman" w:hAnsi="Times New Roman" w:cs="Times New Roman"/>
          <w:sz w:val="24"/>
          <w:szCs w:val="24"/>
        </w:rPr>
        <w:t xml:space="preserve"> básicos para el desarrollo de competencias lingüísticas: escuchar, hablar, leer y escribir.</w:t>
      </w:r>
    </w:p>
    <w:p w14:paraId="5763498F" w14:textId="77777777" w:rsidR="003F2A60" w:rsidRDefault="003F2A60" w:rsidP="005B6DFE">
      <w:pPr>
        <w:pStyle w:val="Prrafodelista"/>
        <w:numPr>
          <w:ilvl w:val="0"/>
          <w:numId w:val="9"/>
        </w:numPr>
        <w:spacing w:after="0" w:line="240" w:lineRule="auto"/>
        <w:jc w:val="both"/>
        <w:rPr>
          <w:rFonts w:ascii="Times New Roman" w:hAnsi="Times New Roman" w:cs="Times New Roman"/>
          <w:sz w:val="24"/>
          <w:szCs w:val="24"/>
        </w:rPr>
      </w:pPr>
      <w:r w:rsidRPr="003F2A60">
        <w:rPr>
          <w:rFonts w:ascii="Times New Roman" w:hAnsi="Times New Roman" w:cs="Times New Roman"/>
          <w:sz w:val="24"/>
          <w:szCs w:val="24"/>
        </w:rPr>
        <w:t>Liderar la vinculación de la familia al proceso pedagógico como estrategia que contribuya al desarrollo integral del educando.</w:t>
      </w:r>
    </w:p>
    <w:p w14:paraId="1709D675" w14:textId="77777777" w:rsidR="00221E46" w:rsidRDefault="00221E46" w:rsidP="00221E46">
      <w:pPr>
        <w:spacing w:after="0" w:line="240" w:lineRule="auto"/>
        <w:jc w:val="both"/>
        <w:rPr>
          <w:rFonts w:ascii="Times New Roman" w:hAnsi="Times New Roman" w:cs="Times New Roman"/>
          <w:sz w:val="24"/>
          <w:szCs w:val="24"/>
        </w:rPr>
      </w:pPr>
    </w:p>
    <w:p w14:paraId="6F75025E" w14:textId="77777777" w:rsidR="00221E46" w:rsidRPr="00221E46" w:rsidRDefault="00221E46" w:rsidP="00221E46">
      <w:pPr>
        <w:spacing w:after="0" w:line="240" w:lineRule="auto"/>
        <w:jc w:val="both"/>
        <w:rPr>
          <w:rFonts w:ascii="Times New Roman" w:hAnsi="Times New Roman" w:cs="Times New Roman"/>
          <w:sz w:val="24"/>
          <w:szCs w:val="24"/>
        </w:rPr>
      </w:pPr>
    </w:p>
    <w:p w14:paraId="76E8D55E" w14:textId="77777777" w:rsidR="00352BEF" w:rsidRDefault="00352BEF" w:rsidP="00583AAE">
      <w:pPr>
        <w:spacing w:after="0" w:line="240" w:lineRule="auto"/>
        <w:jc w:val="center"/>
        <w:rPr>
          <w:rFonts w:ascii="Times New Roman" w:hAnsi="Times New Roman" w:cs="Times New Roman"/>
          <w:sz w:val="24"/>
          <w:szCs w:val="24"/>
        </w:rPr>
      </w:pPr>
    </w:p>
    <w:p w14:paraId="5D4E75DA" w14:textId="77777777" w:rsidR="00352BEF" w:rsidRDefault="00352BEF" w:rsidP="00352BEF">
      <w:pPr>
        <w:spacing w:after="0" w:line="240" w:lineRule="auto"/>
        <w:jc w:val="both"/>
        <w:rPr>
          <w:rFonts w:ascii="Times New Roman" w:hAnsi="Times New Roman" w:cs="Times New Roman"/>
          <w:sz w:val="24"/>
          <w:szCs w:val="24"/>
        </w:rPr>
      </w:pPr>
    </w:p>
    <w:p w14:paraId="260C0C08" w14:textId="77777777" w:rsidR="00673F12" w:rsidRDefault="00673F12" w:rsidP="00583AAE">
      <w:pPr>
        <w:spacing w:after="0" w:line="240" w:lineRule="auto"/>
        <w:jc w:val="center"/>
        <w:rPr>
          <w:rFonts w:ascii="Times New Roman" w:hAnsi="Times New Roman" w:cs="Times New Roman"/>
          <w:sz w:val="24"/>
          <w:szCs w:val="24"/>
        </w:rPr>
      </w:pPr>
    </w:p>
    <w:p w14:paraId="37364E99" w14:textId="77777777" w:rsidR="00673F12" w:rsidRDefault="00673F12" w:rsidP="00673F12">
      <w:pPr>
        <w:spacing w:after="0" w:line="240" w:lineRule="auto"/>
        <w:jc w:val="both"/>
        <w:rPr>
          <w:rFonts w:ascii="Times New Roman" w:hAnsi="Times New Roman" w:cs="Times New Roman"/>
          <w:sz w:val="24"/>
          <w:szCs w:val="24"/>
        </w:rPr>
      </w:pPr>
    </w:p>
    <w:p w14:paraId="39720632" w14:textId="77777777" w:rsidR="008227ED" w:rsidRDefault="008227ED" w:rsidP="00673F12">
      <w:pPr>
        <w:spacing w:after="0" w:line="240" w:lineRule="auto"/>
        <w:jc w:val="both"/>
        <w:rPr>
          <w:rFonts w:ascii="Times New Roman" w:hAnsi="Times New Roman" w:cs="Times New Roman"/>
          <w:sz w:val="24"/>
          <w:szCs w:val="24"/>
        </w:rPr>
      </w:pPr>
    </w:p>
    <w:p w14:paraId="666471FF" w14:textId="77777777" w:rsidR="008227ED" w:rsidRDefault="008227ED" w:rsidP="00673F12">
      <w:pPr>
        <w:spacing w:after="0" w:line="240" w:lineRule="auto"/>
        <w:jc w:val="both"/>
        <w:rPr>
          <w:rFonts w:ascii="Times New Roman" w:hAnsi="Times New Roman" w:cs="Times New Roman"/>
          <w:sz w:val="24"/>
          <w:szCs w:val="24"/>
        </w:rPr>
      </w:pPr>
    </w:p>
    <w:p w14:paraId="36762891" w14:textId="77777777" w:rsidR="008227ED" w:rsidRDefault="008227ED" w:rsidP="008227ED">
      <w:pPr>
        <w:spacing w:after="0" w:line="240" w:lineRule="auto"/>
        <w:jc w:val="center"/>
        <w:rPr>
          <w:rFonts w:ascii="Times New Roman" w:hAnsi="Times New Roman" w:cs="Times New Roman"/>
          <w:sz w:val="24"/>
          <w:szCs w:val="24"/>
        </w:rPr>
      </w:pPr>
    </w:p>
    <w:p w14:paraId="6DFF0FD9" w14:textId="77777777" w:rsidR="008227ED" w:rsidRDefault="008227ED" w:rsidP="008227ED">
      <w:pPr>
        <w:spacing w:after="0" w:line="240" w:lineRule="auto"/>
        <w:jc w:val="center"/>
        <w:rPr>
          <w:rFonts w:ascii="Times New Roman" w:hAnsi="Times New Roman" w:cs="Times New Roman"/>
          <w:sz w:val="24"/>
          <w:szCs w:val="24"/>
        </w:rPr>
      </w:pPr>
    </w:p>
    <w:p w14:paraId="6D0FFB7B" w14:textId="77777777" w:rsidR="008227ED" w:rsidRDefault="008227ED" w:rsidP="008227ED">
      <w:pPr>
        <w:spacing w:after="0" w:line="240" w:lineRule="auto"/>
        <w:jc w:val="center"/>
        <w:rPr>
          <w:rFonts w:ascii="Times New Roman" w:hAnsi="Times New Roman" w:cs="Times New Roman"/>
          <w:sz w:val="24"/>
          <w:szCs w:val="24"/>
        </w:rPr>
      </w:pPr>
    </w:p>
    <w:p w14:paraId="192F7D12" w14:textId="77777777" w:rsidR="008227ED" w:rsidRDefault="008227ED" w:rsidP="008227ED">
      <w:pPr>
        <w:spacing w:after="0" w:line="240" w:lineRule="auto"/>
        <w:jc w:val="center"/>
        <w:rPr>
          <w:rFonts w:ascii="Times New Roman" w:hAnsi="Times New Roman" w:cs="Times New Roman"/>
          <w:sz w:val="24"/>
          <w:szCs w:val="24"/>
        </w:rPr>
      </w:pPr>
      <w:r>
        <w:rPr>
          <w:rFonts w:ascii="Verdana" w:hAnsi="Verdana"/>
          <w:noProof/>
          <w:sz w:val="24"/>
          <w:szCs w:val="24"/>
          <w:lang w:eastAsia="es-CO"/>
        </w:rPr>
        <w:drawing>
          <wp:anchor distT="0" distB="0" distL="114300" distR="114300" simplePos="0" relativeHeight="251677696" behindDoc="1" locked="0" layoutInCell="1" allowOverlap="1" wp14:anchorId="1F6E4D9D" wp14:editId="65A45454">
            <wp:simplePos x="0" y="0"/>
            <wp:positionH relativeFrom="margin">
              <wp:align>center</wp:align>
            </wp:positionH>
            <wp:positionV relativeFrom="paragraph">
              <wp:posOffset>21866</wp:posOffset>
            </wp:positionV>
            <wp:extent cx="3893820" cy="2796540"/>
            <wp:effectExtent l="0" t="0" r="0" b="381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820" cy="2796540"/>
                    </a:xfrm>
                    <a:prstGeom prst="rect">
                      <a:avLst/>
                    </a:prstGeom>
                    <a:noFill/>
                  </pic:spPr>
                </pic:pic>
              </a:graphicData>
            </a:graphic>
            <wp14:sizeRelH relativeFrom="page">
              <wp14:pctWidth>0</wp14:pctWidth>
            </wp14:sizeRelH>
            <wp14:sizeRelV relativeFrom="page">
              <wp14:pctHeight>0</wp14:pctHeight>
            </wp14:sizeRelV>
          </wp:anchor>
        </w:drawing>
      </w:r>
    </w:p>
    <w:p w14:paraId="4DDDD7DB" w14:textId="77777777" w:rsidR="008227ED" w:rsidRDefault="008227ED" w:rsidP="008227ED">
      <w:pPr>
        <w:spacing w:after="0" w:line="240" w:lineRule="auto"/>
        <w:jc w:val="center"/>
        <w:rPr>
          <w:rFonts w:ascii="Times New Roman" w:hAnsi="Times New Roman" w:cs="Times New Roman"/>
          <w:sz w:val="24"/>
          <w:szCs w:val="24"/>
        </w:rPr>
      </w:pPr>
    </w:p>
    <w:p w14:paraId="52AECEDD" w14:textId="77777777" w:rsidR="008227ED" w:rsidRDefault="008227ED" w:rsidP="008227ED">
      <w:pPr>
        <w:spacing w:after="0" w:line="240" w:lineRule="auto"/>
        <w:jc w:val="center"/>
        <w:rPr>
          <w:rFonts w:ascii="Times New Roman" w:hAnsi="Times New Roman" w:cs="Times New Roman"/>
          <w:sz w:val="24"/>
          <w:szCs w:val="24"/>
        </w:rPr>
      </w:pPr>
    </w:p>
    <w:p w14:paraId="1742DA1E" w14:textId="77777777" w:rsidR="008227ED" w:rsidRDefault="008227ED" w:rsidP="008227ED">
      <w:pPr>
        <w:spacing w:after="0" w:line="240" w:lineRule="auto"/>
        <w:jc w:val="center"/>
        <w:rPr>
          <w:rFonts w:ascii="Times New Roman" w:hAnsi="Times New Roman" w:cs="Times New Roman"/>
          <w:sz w:val="24"/>
          <w:szCs w:val="24"/>
        </w:rPr>
      </w:pPr>
    </w:p>
    <w:p w14:paraId="7AB65E9A" w14:textId="77777777" w:rsidR="008227ED" w:rsidRDefault="008227ED" w:rsidP="008227ED">
      <w:pPr>
        <w:spacing w:after="0" w:line="240" w:lineRule="auto"/>
        <w:jc w:val="center"/>
        <w:rPr>
          <w:rFonts w:ascii="Times New Roman" w:hAnsi="Times New Roman" w:cs="Times New Roman"/>
          <w:sz w:val="24"/>
          <w:szCs w:val="24"/>
        </w:rPr>
      </w:pPr>
    </w:p>
    <w:p w14:paraId="41583281" w14:textId="77777777" w:rsidR="008227ED" w:rsidRDefault="008227ED" w:rsidP="008227ED">
      <w:pPr>
        <w:spacing w:after="0" w:line="240" w:lineRule="auto"/>
        <w:jc w:val="center"/>
        <w:rPr>
          <w:rFonts w:ascii="Times New Roman" w:hAnsi="Times New Roman" w:cs="Times New Roman"/>
          <w:sz w:val="24"/>
          <w:szCs w:val="24"/>
        </w:rPr>
      </w:pPr>
    </w:p>
    <w:p w14:paraId="6F9662BD" w14:textId="77777777" w:rsidR="008227ED" w:rsidRDefault="008227ED" w:rsidP="008227ED">
      <w:pPr>
        <w:spacing w:after="0" w:line="240" w:lineRule="auto"/>
        <w:jc w:val="center"/>
        <w:rPr>
          <w:rFonts w:ascii="Times New Roman" w:hAnsi="Times New Roman" w:cs="Times New Roman"/>
          <w:sz w:val="24"/>
          <w:szCs w:val="24"/>
        </w:rPr>
      </w:pPr>
    </w:p>
    <w:p w14:paraId="7756F1BB" w14:textId="77777777" w:rsidR="008227ED" w:rsidRDefault="008227ED" w:rsidP="008227ED">
      <w:pPr>
        <w:spacing w:after="0" w:line="240" w:lineRule="auto"/>
        <w:jc w:val="center"/>
        <w:rPr>
          <w:rFonts w:ascii="Times New Roman" w:hAnsi="Times New Roman" w:cs="Times New Roman"/>
          <w:sz w:val="24"/>
          <w:szCs w:val="24"/>
        </w:rPr>
      </w:pPr>
    </w:p>
    <w:p w14:paraId="5D84838D" w14:textId="77777777" w:rsidR="008227ED" w:rsidRDefault="008227ED" w:rsidP="008227ED">
      <w:pPr>
        <w:spacing w:after="0" w:line="240" w:lineRule="auto"/>
        <w:jc w:val="center"/>
        <w:rPr>
          <w:rFonts w:ascii="Times New Roman" w:hAnsi="Times New Roman" w:cs="Times New Roman"/>
          <w:sz w:val="24"/>
          <w:szCs w:val="24"/>
        </w:rPr>
      </w:pPr>
    </w:p>
    <w:p w14:paraId="3FB7925D" w14:textId="77777777" w:rsidR="008227ED" w:rsidRDefault="008227ED" w:rsidP="008227ED">
      <w:pPr>
        <w:spacing w:after="0" w:line="240" w:lineRule="auto"/>
        <w:jc w:val="center"/>
        <w:rPr>
          <w:rFonts w:ascii="Times New Roman" w:hAnsi="Times New Roman" w:cs="Times New Roman"/>
          <w:sz w:val="24"/>
          <w:szCs w:val="24"/>
        </w:rPr>
      </w:pPr>
    </w:p>
    <w:p w14:paraId="0076C0F9" w14:textId="77777777" w:rsidR="008227ED" w:rsidRDefault="008227ED" w:rsidP="008227ED">
      <w:pPr>
        <w:spacing w:after="0" w:line="240" w:lineRule="auto"/>
        <w:jc w:val="center"/>
        <w:rPr>
          <w:rFonts w:ascii="Times New Roman" w:hAnsi="Times New Roman" w:cs="Times New Roman"/>
          <w:sz w:val="24"/>
          <w:szCs w:val="24"/>
        </w:rPr>
      </w:pPr>
    </w:p>
    <w:p w14:paraId="66D5B2FF" w14:textId="77777777" w:rsidR="008227ED" w:rsidRDefault="008227ED" w:rsidP="008227ED">
      <w:pPr>
        <w:spacing w:after="0" w:line="240" w:lineRule="auto"/>
        <w:jc w:val="center"/>
        <w:rPr>
          <w:rFonts w:ascii="Times New Roman" w:hAnsi="Times New Roman" w:cs="Times New Roman"/>
          <w:sz w:val="24"/>
          <w:szCs w:val="24"/>
        </w:rPr>
      </w:pPr>
    </w:p>
    <w:p w14:paraId="2F40D6BA" w14:textId="77777777" w:rsidR="008227ED" w:rsidRDefault="008227ED" w:rsidP="008227ED">
      <w:pPr>
        <w:spacing w:after="0" w:line="240" w:lineRule="auto"/>
        <w:jc w:val="center"/>
        <w:rPr>
          <w:rFonts w:ascii="Times New Roman" w:hAnsi="Times New Roman" w:cs="Times New Roman"/>
          <w:sz w:val="24"/>
          <w:szCs w:val="24"/>
        </w:rPr>
      </w:pPr>
    </w:p>
    <w:p w14:paraId="657A66B3" w14:textId="77777777" w:rsidR="008227ED" w:rsidRDefault="008227ED" w:rsidP="008227ED">
      <w:pPr>
        <w:spacing w:after="0" w:line="240" w:lineRule="auto"/>
        <w:jc w:val="center"/>
        <w:rPr>
          <w:rFonts w:ascii="Times New Roman" w:hAnsi="Times New Roman" w:cs="Times New Roman"/>
          <w:sz w:val="24"/>
          <w:szCs w:val="24"/>
        </w:rPr>
      </w:pPr>
    </w:p>
    <w:p w14:paraId="23C2C5A8" w14:textId="77777777" w:rsidR="008227ED" w:rsidRDefault="008227ED" w:rsidP="008227ED">
      <w:pPr>
        <w:rPr>
          <w:rFonts w:ascii="Times New Roman" w:hAnsi="Times New Roman" w:cs="Times New Roman"/>
          <w:sz w:val="24"/>
          <w:szCs w:val="24"/>
        </w:rPr>
      </w:pPr>
    </w:p>
    <w:p w14:paraId="022595B4" w14:textId="77777777" w:rsidR="008227ED" w:rsidRDefault="008227ED" w:rsidP="008227ED">
      <w:pPr>
        <w:rPr>
          <w:rFonts w:ascii="Times New Roman" w:hAnsi="Times New Roman" w:cs="Times New Roman"/>
          <w:sz w:val="24"/>
          <w:szCs w:val="24"/>
        </w:rPr>
      </w:pPr>
      <w:r>
        <w:rPr>
          <w:noProof/>
          <w:lang w:eastAsia="es-CO"/>
        </w:rPr>
        <mc:AlternateContent>
          <mc:Choice Requires="wps">
            <w:drawing>
              <wp:anchor distT="0" distB="0" distL="114300" distR="114300" simplePos="0" relativeHeight="251676672" behindDoc="0" locked="0" layoutInCell="1" allowOverlap="1" wp14:anchorId="6C44019D" wp14:editId="07FEE1D8">
                <wp:simplePos x="0" y="0"/>
                <wp:positionH relativeFrom="margin">
                  <wp:align>center</wp:align>
                </wp:positionH>
                <wp:positionV relativeFrom="paragraph">
                  <wp:posOffset>920115</wp:posOffset>
                </wp:positionV>
                <wp:extent cx="4712970" cy="180975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4712970" cy="1809750"/>
                        </a:xfrm>
                        <a:prstGeom prst="rect">
                          <a:avLst/>
                        </a:prstGeom>
                        <a:noFill/>
                        <a:ln>
                          <a:noFill/>
                        </a:ln>
                      </wps:spPr>
                      <wps:txbx>
                        <w:txbxContent>
                          <w:p w14:paraId="5AE9364C" w14:textId="77777777" w:rsidR="00065DCC" w:rsidRPr="00AD6698" w:rsidRDefault="00065DCC" w:rsidP="008227ED">
                            <w:pPr>
                              <w:spacing w:after="0" w:line="240" w:lineRule="auto"/>
                              <w:jc w:val="center"/>
                              <w:rPr>
                                <w:rFonts w:ascii="Times New Roman" w:hAnsi="Times New Roman" w:cs="Times New Roman"/>
                                <w:b/>
                                <w:noProof/>
                                <w:color w:val="C5E0B3" w:themeColor="accent6" w:themeTint="66"/>
                                <w:sz w:val="72"/>
                                <w:szCs w:val="72"/>
                                <w14:shadow w14:blurRad="0" w14:dist="38100" w14:dir="2700000" w14:sx="100000" w14:sy="100000" w14:kx="0" w14:ky="0" w14:algn="bl">
                                  <w14:schemeClr w14:val="accent5"/>
                                </w14:shadow>
                                <w14:textOutline w14:w="6731" w14:cap="flat" w14:cmpd="sng" w14:algn="ctr">
                                  <w14:solidFill>
                                    <w14:schemeClr w14:val="accent6">
                                      <w14:lumMod w14:val="75000"/>
                                    </w14:schemeClr>
                                  </w14:solidFill>
                                  <w14:prstDash w14:val="solid"/>
                                  <w14:round/>
                                </w14:textOutline>
                              </w:rPr>
                            </w:pPr>
                            <w:r>
                              <w:rPr>
                                <w:rFonts w:ascii="Times New Roman" w:hAnsi="Times New Roman" w:cs="Times New Roman"/>
                                <w:b/>
                                <w:noProof/>
                                <w:color w:val="C5E0B3" w:themeColor="accent6" w:themeTint="66"/>
                                <w:sz w:val="72"/>
                                <w:szCs w:val="72"/>
                                <w14:shadow w14:blurRad="0" w14:dist="38100" w14:dir="2700000" w14:sx="100000" w14:sy="100000" w14:kx="0" w14:ky="0" w14:algn="bl">
                                  <w14:schemeClr w14:val="accent5"/>
                                </w14:shadow>
                                <w14:textOutline w14:w="6731" w14:cap="flat" w14:cmpd="sng" w14:algn="ctr">
                                  <w14:solidFill>
                                    <w14:schemeClr w14:val="accent6">
                                      <w14:lumMod w14:val="75000"/>
                                    </w14:schemeClr>
                                  </w14:solidFill>
                                  <w14:prstDash w14:val="solid"/>
                                  <w14:round/>
                                </w14:textOutline>
                              </w:rPr>
                              <w:t>COMPONENTE ADMINISTRATIVO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019D" id="Cuadro de texto 60" o:spid="_x0000_s1058" type="#_x0000_t202" style="position:absolute;margin-left:0;margin-top:72.45pt;width:371.1pt;height:14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" filled="f" stroked="f">
                <v:textbox>
                  <w:txbxContent>
                    <w:p w14:paraId="5AE9364C" w14:textId="77777777" w:rsidR="00065DCC" w:rsidRPr="00AD6698" w:rsidRDefault="00065DCC" w:rsidP="008227ED">
                      <w:pPr>
                        <w:spacing w:after="0" w:line="240" w:lineRule="auto"/>
                        <w:jc w:val="center"/>
                        <w:rPr>
                          <w:rFonts w:ascii="Times New Roman" w:hAnsi="Times New Roman" w:cs="Times New Roman"/>
                          <w:b/>
                          <w:noProof/>
                          <w:color w:val="C5E0B3" w:themeColor="accent6" w:themeTint="66"/>
                          <w:sz w:val="72"/>
                          <w:szCs w:val="72"/>
                          <w14:shadow w14:blurRad="0" w14:dist="38100" w14:dir="2700000" w14:sx="100000" w14:sy="100000" w14:kx="0" w14:ky="0" w14:algn="bl">
                            <w14:schemeClr w14:val="accent5"/>
                          </w14:shadow>
                          <w14:textOutline w14:w="6731" w14:cap="flat" w14:cmpd="sng" w14:algn="ctr">
                            <w14:solidFill>
                              <w14:schemeClr w14:val="accent6">
                                <w14:lumMod w14:val="75000"/>
                              </w14:schemeClr>
                            </w14:solidFill>
                            <w14:prstDash w14:val="solid"/>
                            <w14:round/>
                          </w14:textOutline>
                        </w:rPr>
                      </w:pPr>
                      <w:r>
                        <w:rPr>
                          <w:rFonts w:ascii="Times New Roman" w:hAnsi="Times New Roman" w:cs="Times New Roman"/>
                          <w:b/>
                          <w:noProof/>
                          <w:color w:val="C5E0B3" w:themeColor="accent6" w:themeTint="66"/>
                          <w:sz w:val="72"/>
                          <w:szCs w:val="72"/>
                          <w14:shadow w14:blurRad="0" w14:dist="38100" w14:dir="2700000" w14:sx="100000" w14:sy="100000" w14:kx="0" w14:ky="0" w14:algn="bl">
                            <w14:schemeClr w14:val="accent5"/>
                          </w14:shadow>
                          <w14:textOutline w14:w="6731" w14:cap="flat" w14:cmpd="sng" w14:algn="ctr">
                            <w14:solidFill>
                              <w14:schemeClr w14:val="accent6">
                                <w14:lumMod w14:val="75000"/>
                              </w14:schemeClr>
                            </w14:solidFill>
                            <w14:prstDash w14:val="solid"/>
                            <w14:round/>
                          </w14:textOutline>
                        </w:rPr>
                        <w:t>COMPONENTE ADMINISTRATIVO</w:t>
                      </w:r>
                    </w:p>
                  </w:txbxContent>
                </v:textbox>
                <w10:wrap anchorx="margin"/>
              </v:shape>
            </w:pict>
          </mc:Fallback>
        </mc:AlternateContent>
      </w:r>
      <w:r>
        <w:rPr>
          <w:rFonts w:ascii="Times New Roman" w:hAnsi="Times New Roman" w:cs="Times New Roman"/>
          <w:sz w:val="24"/>
          <w:szCs w:val="24"/>
        </w:rPr>
        <w:br w:type="page"/>
      </w:r>
    </w:p>
    <w:p w14:paraId="76ECBB6E" w14:textId="77777777" w:rsidR="007A7C23" w:rsidRDefault="007A7C23" w:rsidP="007A7C23">
      <w:pPr>
        <w:spacing w:after="0" w:line="240" w:lineRule="auto"/>
        <w:jc w:val="center"/>
        <w:rPr>
          <w:rFonts w:ascii="Times New Roman" w:hAnsi="Times New Roman" w:cs="Times New Roman"/>
          <w:sz w:val="24"/>
          <w:szCs w:val="24"/>
        </w:rPr>
      </w:pPr>
    </w:p>
    <w:p w14:paraId="72DF6F22" w14:textId="77777777" w:rsidR="007A7C23" w:rsidRPr="008F2E38" w:rsidRDefault="008F2E38" w:rsidP="008F2E38">
      <w:pPr>
        <w:pStyle w:val="Ttulo1"/>
        <w:spacing w:before="0" w:after="0"/>
        <w:jc w:val="center"/>
        <w:rPr>
          <w:rFonts w:ascii="Times New Roman" w:hAnsi="Times New Roman" w:cs="Times New Roman"/>
          <w:b/>
          <w:bCs/>
          <w:color w:val="auto"/>
          <w:sz w:val="24"/>
          <w:szCs w:val="24"/>
        </w:rPr>
      </w:pPr>
      <w:bookmarkStart w:id="59" w:name="_Toc19863116"/>
      <w:r>
        <w:rPr>
          <w:rFonts w:ascii="Times New Roman" w:hAnsi="Times New Roman" w:cs="Times New Roman"/>
          <w:b/>
          <w:bCs/>
          <w:color w:val="auto"/>
          <w:sz w:val="24"/>
          <w:szCs w:val="24"/>
        </w:rPr>
        <w:t xml:space="preserve">CAPÍTULO 2. </w:t>
      </w:r>
      <w:r w:rsidR="007A7C23" w:rsidRPr="008F2E38">
        <w:rPr>
          <w:rFonts w:ascii="Times New Roman" w:hAnsi="Times New Roman" w:cs="Times New Roman"/>
          <w:b/>
          <w:bCs/>
          <w:color w:val="auto"/>
          <w:sz w:val="24"/>
          <w:szCs w:val="24"/>
        </w:rPr>
        <w:t>COMPONENTE ADMINISTRATIVO</w:t>
      </w:r>
      <w:bookmarkEnd w:id="59"/>
    </w:p>
    <w:p w14:paraId="00B76C28" w14:textId="77777777" w:rsidR="00326EDC" w:rsidRDefault="00326EDC" w:rsidP="00326EDC">
      <w:pPr>
        <w:spacing w:after="0" w:line="240" w:lineRule="auto"/>
        <w:jc w:val="center"/>
        <w:rPr>
          <w:rFonts w:ascii="Times New Roman" w:hAnsi="Times New Roman" w:cs="Times New Roman"/>
          <w:sz w:val="24"/>
          <w:szCs w:val="24"/>
        </w:rPr>
      </w:pPr>
    </w:p>
    <w:p w14:paraId="17BCF74D" w14:textId="28CD4F8B" w:rsidR="00326EDC" w:rsidRPr="00326EDC" w:rsidRDefault="00326EDC" w:rsidP="003675AC">
      <w:pPr>
        <w:spacing w:after="0" w:line="240" w:lineRule="auto"/>
        <w:ind w:firstLine="567"/>
        <w:jc w:val="both"/>
        <w:rPr>
          <w:rFonts w:ascii="Times New Roman" w:hAnsi="Times New Roman" w:cs="Times New Roman"/>
          <w:sz w:val="24"/>
          <w:szCs w:val="24"/>
        </w:rPr>
      </w:pPr>
      <w:r w:rsidRPr="00326EDC">
        <w:rPr>
          <w:rFonts w:ascii="Times New Roman" w:hAnsi="Times New Roman" w:cs="Times New Roman"/>
          <w:sz w:val="24"/>
          <w:szCs w:val="24"/>
        </w:rPr>
        <w:t xml:space="preserve">A medida que el tiempo avanza se ha concebido la gestión escolar como el conjunto de acciones relacionadas entre sí que </w:t>
      </w:r>
      <w:proofErr w:type="spellStart"/>
      <w:r w:rsidRPr="00326EDC">
        <w:rPr>
          <w:rFonts w:ascii="Times New Roman" w:hAnsi="Times New Roman" w:cs="Times New Roman"/>
          <w:sz w:val="24"/>
          <w:szCs w:val="24"/>
        </w:rPr>
        <w:t>empren</w:t>
      </w:r>
      <w:r w:rsidR="002E0882">
        <w:rPr>
          <w:rFonts w:ascii="Times New Roman" w:hAnsi="Times New Roman" w:cs="Times New Roman"/>
          <w:sz w:val="24"/>
          <w:szCs w:val="24"/>
        </w:rPr>
        <w:t>del</w:t>
      </w:r>
      <w:proofErr w:type="spellEnd"/>
      <w:r w:rsidRPr="00326EDC">
        <w:rPr>
          <w:rFonts w:ascii="Times New Roman" w:hAnsi="Times New Roman" w:cs="Times New Roman"/>
          <w:sz w:val="24"/>
          <w:szCs w:val="24"/>
        </w:rPr>
        <w:t xml:space="preserve"> equipo directivo del </w:t>
      </w:r>
      <w:r w:rsidR="00065DCC">
        <w:rPr>
          <w:rFonts w:ascii="Times New Roman" w:hAnsi="Times New Roman" w:cs="Times New Roman"/>
          <w:sz w:val="24"/>
          <w:szCs w:val="24"/>
        </w:rPr>
        <w:t>C.E. JARDÍN INFANTIL ENTRE SUEÑOS Y SONRISAS</w:t>
      </w:r>
      <w:r w:rsidRPr="00326EDC">
        <w:rPr>
          <w:rFonts w:ascii="Times New Roman" w:hAnsi="Times New Roman" w:cs="Times New Roman"/>
          <w:sz w:val="24"/>
          <w:szCs w:val="24"/>
        </w:rPr>
        <w:t xml:space="preserve"> para promover y posibilitar el logro de la intencionalidad pedagógica con y para la comunidad.   Su objetivo es focalizar y centrar a la unidad educativa alrededor de los aprendizajes del </w:t>
      </w:r>
      <w:r w:rsidR="00DE24E7">
        <w:rPr>
          <w:rFonts w:ascii="Times New Roman" w:hAnsi="Times New Roman" w:cs="Times New Roman"/>
          <w:sz w:val="24"/>
          <w:szCs w:val="24"/>
        </w:rPr>
        <w:t>estudiante</w:t>
      </w:r>
      <w:r w:rsidRPr="00326EDC">
        <w:rPr>
          <w:rFonts w:ascii="Times New Roman" w:hAnsi="Times New Roman" w:cs="Times New Roman"/>
          <w:sz w:val="24"/>
          <w:szCs w:val="24"/>
        </w:rPr>
        <w:t>.</w:t>
      </w:r>
    </w:p>
    <w:p w14:paraId="4768045D" w14:textId="77777777" w:rsidR="00326EDC" w:rsidRPr="00326EDC" w:rsidRDefault="00326EDC" w:rsidP="00326EDC">
      <w:pPr>
        <w:spacing w:after="0" w:line="240" w:lineRule="auto"/>
        <w:jc w:val="both"/>
        <w:rPr>
          <w:rFonts w:ascii="Times New Roman" w:hAnsi="Times New Roman" w:cs="Times New Roman"/>
          <w:sz w:val="24"/>
          <w:szCs w:val="24"/>
        </w:rPr>
      </w:pPr>
    </w:p>
    <w:p w14:paraId="7C7C3C62" w14:textId="57C8BE10" w:rsidR="00326EDC" w:rsidRPr="00326EDC" w:rsidRDefault="00326EDC" w:rsidP="003675AC">
      <w:pPr>
        <w:spacing w:after="0" w:line="240" w:lineRule="auto"/>
        <w:ind w:firstLine="567"/>
        <w:jc w:val="both"/>
        <w:rPr>
          <w:rFonts w:ascii="Times New Roman" w:hAnsi="Times New Roman" w:cs="Times New Roman"/>
          <w:sz w:val="24"/>
          <w:szCs w:val="24"/>
        </w:rPr>
      </w:pPr>
      <w:r w:rsidRPr="00326EDC">
        <w:rPr>
          <w:rFonts w:ascii="Times New Roman" w:hAnsi="Times New Roman" w:cs="Times New Roman"/>
          <w:sz w:val="24"/>
          <w:szCs w:val="24"/>
        </w:rPr>
        <w:t xml:space="preserve">Es por ello que cada forma de gestión   y administración opera a través de unos mecanismos que llevan implícitos espacios y manera de acción humana.  </w:t>
      </w:r>
      <w:proofErr w:type="spellStart"/>
      <w:r w:rsidRPr="00326EDC">
        <w:rPr>
          <w:rFonts w:ascii="Times New Roman" w:hAnsi="Times New Roman" w:cs="Times New Roman"/>
          <w:sz w:val="24"/>
          <w:szCs w:val="24"/>
        </w:rPr>
        <w:t>Des</w:t>
      </w:r>
      <w:r w:rsidR="002E0882">
        <w:rPr>
          <w:rFonts w:ascii="Times New Roman" w:hAnsi="Times New Roman" w:cs="Times New Roman"/>
          <w:sz w:val="24"/>
          <w:szCs w:val="24"/>
        </w:rPr>
        <w:t>del</w:t>
      </w:r>
      <w:proofErr w:type="spellEnd"/>
      <w:r w:rsidRPr="00326EDC">
        <w:rPr>
          <w:rFonts w:ascii="Times New Roman" w:hAnsi="Times New Roman" w:cs="Times New Roman"/>
          <w:sz w:val="24"/>
          <w:szCs w:val="24"/>
        </w:rPr>
        <w:t xml:space="preserve"> punto de vista educativo la gestión es un proceso orientado al fortalecimiento de los proyectos educativos de las instituciones, por tanto, ayuda a mantener la autonomía institucional, en el marco de las políticas públicas y enriquece los procesos pedagógicos con el fin de responder las necesidades educativas locales o regionales.</w:t>
      </w:r>
    </w:p>
    <w:p w14:paraId="452586F8" w14:textId="77777777" w:rsidR="00326EDC" w:rsidRPr="00326EDC" w:rsidRDefault="00326EDC" w:rsidP="00326EDC">
      <w:pPr>
        <w:spacing w:after="0" w:line="240" w:lineRule="auto"/>
        <w:jc w:val="both"/>
        <w:rPr>
          <w:rFonts w:ascii="Times New Roman" w:hAnsi="Times New Roman" w:cs="Times New Roman"/>
          <w:sz w:val="24"/>
          <w:szCs w:val="24"/>
        </w:rPr>
      </w:pPr>
    </w:p>
    <w:p w14:paraId="4BB7AC3D" w14:textId="77777777" w:rsidR="00DE24E7" w:rsidRPr="00DE24E7" w:rsidRDefault="00DE24E7" w:rsidP="003675AC">
      <w:pPr>
        <w:spacing w:after="0" w:line="240" w:lineRule="auto"/>
        <w:ind w:firstLine="567"/>
        <w:jc w:val="both"/>
        <w:rPr>
          <w:rFonts w:ascii="Times New Roman" w:hAnsi="Times New Roman" w:cs="Times New Roman"/>
          <w:sz w:val="24"/>
          <w:szCs w:val="24"/>
        </w:rPr>
      </w:pPr>
      <w:r w:rsidRPr="00DE24E7">
        <w:rPr>
          <w:rFonts w:ascii="Times New Roman" w:hAnsi="Times New Roman" w:cs="Times New Roman"/>
          <w:sz w:val="24"/>
          <w:szCs w:val="24"/>
        </w:rPr>
        <w:t>Las acciones y actividades dirigidas a promover el desarrollo integral de la primera infancia en estas modalidades han de llevarse a cabo de acuerdo con las particularidades personales, culturales y sociales de los niños y las niñas y de sus familias, así como en concordancia con las características de sus contextos.</w:t>
      </w:r>
    </w:p>
    <w:p w14:paraId="60577953" w14:textId="77777777" w:rsidR="00DE24E7" w:rsidRPr="00DE24E7" w:rsidRDefault="00DE24E7" w:rsidP="00DE24E7">
      <w:pPr>
        <w:spacing w:after="0" w:line="240" w:lineRule="auto"/>
        <w:jc w:val="both"/>
        <w:rPr>
          <w:rFonts w:ascii="Times New Roman" w:hAnsi="Times New Roman" w:cs="Times New Roman"/>
          <w:sz w:val="24"/>
          <w:szCs w:val="24"/>
        </w:rPr>
      </w:pPr>
    </w:p>
    <w:p w14:paraId="16D644D7" w14:textId="585C6ACB" w:rsidR="00DE24E7" w:rsidRPr="00DE24E7" w:rsidRDefault="00DE24E7" w:rsidP="003675AC">
      <w:pPr>
        <w:spacing w:after="0" w:line="240" w:lineRule="auto"/>
        <w:ind w:firstLine="567"/>
        <w:jc w:val="both"/>
        <w:rPr>
          <w:rFonts w:ascii="Times New Roman" w:hAnsi="Times New Roman" w:cs="Times New Roman"/>
          <w:sz w:val="24"/>
          <w:szCs w:val="24"/>
        </w:rPr>
      </w:pPr>
      <w:r w:rsidRPr="00DE24E7">
        <w:rPr>
          <w:rFonts w:ascii="Times New Roman" w:hAnsi="Times New Roman" w:cs="Times New Roman"/>
          <w:sz w:val="24"/>
          <w:szCs w:val="24"/>
        </w:rPr>
        <w:t xml:space="preserve">Los procesos de gestión que se deben desarrollar las dos modalidades, además de plantear el cumplimiento de los estándares de calidad, han de orientarse al desarrollo de capacidades institucionales, comunitarias y familiares que permitan que cada actor o </w:t>
      </w:r>
      <w:r w:rsidR="002E0882">
        <w:rPr>
          <w:rFonts w:ascii="Times New Roman" w:hAnsi="Times New Roman" w:cs="Times New Roman"/>
          <w:sz w:val="24"/>
          <w:szCs w:val="24"/>
        </w:rPr>
        <w:t>centro educativo</w:t>
      </w:r>
      <w:r w:rsidRPr="00DE24E7">
        <w:rPr>
          <w:rFonts w:ascii="Times New Roman" w:hAnsi="Times New Roman" w:cs="Times New Roman"/>
          <w:sz w:val="24"/>
          <w:szCs w:val="24"/>
        </w:rPr>
        <w:t xml:space="preserve"> desarrollar acciones a favor del desarrollo infantil de la primera infancia con calidad, oportunidad, eficiencia, eficacia y efectividad, garantizando el interés superior de los niños y niñas, la prevalencia de sus derechos, su promoción, garantía, protección y restablecimiento, bajo la tutela del Estado en su condición de garante, y con la corresponsabilidad de la familia y la sociedad</w:t>
      </w:r>
    </w:p>
    <w:p w14:paraId="351B9DDC" w14:textId="77777777" w:rsidR="00DE24E7" w:rsidRPr="00DE24E7" w:rsidRDefault="00DE24E7" w:rsidP="00DE24E7">
      <w:pPr>
        <w:spacing w:after="0" w:line="240" w:lineRule="auto"/>
        <w:jc w:val="both"/>
        <w:rPr>
          <w:rFonts w:ascii="Times New Roman" w:hAnsi="Times New Roman" w:cs="Times New Roman"/>
          <w:sz w:val="24"/>
          <w:szCs w:val="24"/>
        </w:rPr>
      </w:pPr>
    </w:p>
    <w:p w14:paraId="7F83CBC6" w14:textId="77777777" w:rsidR="00326EDC" w:rsidRPr="00326EDC" w:rsidRDefault="00DE24E7" w:rsidP="003675AC">
      <w:pPr>
        <w:spacing w:after="0" w:line="240" w:lineRule="auto"/>
        <w:ind w:firstLine="567"/>
        <w:jc w:val="both"/>
        <w:rPr>
          <w:rFonts w:ascii="Times New Roman" w:hAnsi="Times New Roman" w:cs="Times New Roman"/>
          <w:sz w:val="24"/>
          <w:szCs w:val="24"/>
        </w:rPr>
      </w:pPr>
      <w:r w:rsidRPr="00DE24E7">
        <w:rPr>
          <w:rFonts w:ascii="Times New Roman" w:hAnsi="Times New Roman" w:cs="Times New Roman"/>
          <w:sz w:val="24"/>
          <w:szCs w:val="24"/>
        </w:rPr>
        <w:t>Con la intención de operacionalizar el concepto de calidad que se propone, como proceso de mejoramiento continuo, y de organizar la prestación del servicio de educación inicial en el marco de una atención integral, se hace necesario dividir en seis componentes las condiciones de calidad para las modalidades, los cuales se describen a continuación.</w:t>
      </w:r>
    </w:p>
    <w:p w14:paraId="7E2D5660" w14:textId="77777777" w:rsidR="00326EDC" w:rsidRPr="00326EDC" w:rsidRDefault="00326EDC" w:rsidP="003675AC">
      <w:pPr>
        <w:spacing w:after="0" w:line="240" w:lineRule="auto"/>
        <w:ind w:firstLine="567"/>
        <w:jc w:val="both"/>
        <w:rPr>
          <w:rFonts w:ascii="Times New Roman" w:hAnsi="Times New Roman" w:cs="Times New Roman"/>
          <w:sz w:val="24"/>
          <w:szCs w:val="24"/>
        </w:rPr>
      </w:pPr>
    </w:p>
    <w:p w14:paraId="2C578D00" w14:textId="77777777" w:rsidR="00DE24E7" w:rsidRPr="00DE24E7" w:rsidRDefault="00DE24E7" w:rsidP="003675AC">
      <w:pPr>
        <w:spacing w:after="0" w:line="240" w:lineRule="auto"/>
        <w:ind w:firstLine="567"/>
        <w:jc w:val="both"/>
        <w:rPr>
          <w:rFonts w:ascii="Times New Roman" w:hAnsi="Times New Roman" w:cs="Times New Roman"/>
          <w:sz w:val="24"/>
          <w:szCs w:val="24"/>
        </w:rPr>
      </w:pPr>
      <w:r w:rsidRPr="00DE24E7">
        <w:rPr>
          <w:rFonts w:ascii="Times New Roman" w:hAnsi="Times New Roman" w:cs="Times New Roman"/>
          <w:sz w:val="24"/>
          <w:szCs w:val="24"/>
        </w:rPr>
        <w:t>Precisar el concepto básico de la administración escolar, para coordinar y utilizar los recursos humanos, tecnológicos, físicos y financieros en el logro de los objetivos institucionales.</w:t>
      </w:r>
    </w:p>
    <w:p w14:paraId="35C8F0AC" w14:textId="77777777" w:rsidR="00DE24E7" w:rsidRPr="00DE24E7" w:rsidRDefault="00DE24E7" w:rsidP="00DE24E7">
      <w:pPr>
        <w:spacing w:after="0" w:line="240" w:lineRule="auto"/>
        <w:jc w:val="both"/>
        <w:rPr>
          <w:rFonts w:ascii="Times New Roman" w:hAnsi="Times New Roman" w:cs="Times New Roman"/>
          <w:sz w:val="24"/>
          <w:szCs w:val="24"/>
        </w:rPr>
      </w:pPr>
    </w:p>
    <w:p w14:paraId="78C5CEBF" w14:textId="77777777" w:rsidR="00DE24E7" w:rsidRPr="00DE24E7" w:rsidRDefault="00DE24E7" w:rsidP="003675AC">
      <w:pPr>
        <w:spacing w:after="0" w:line="240" w:lineRule="auto"/>
        <w:ind w:firstLine="567"/>
        <w:jc w:val="both"/>
        <w:rPr>
          <w:rFonts w:ascii="Times New Roman" w:hAnsi="Times New Roman" w:cs="Times New Roman"/>
          <w:sz w:val="24"/>
          <w:szCs w:val="24"/>
        </w:rPr>
      </w:pPr>
      <w:r w:rsidRPr="00DE24E7">
        <w:rPr>
          <w:rFonts w:ascii="Times New Roman" w:hAnsi="Times New Roman" w:cs="Times New Roman"/>
          <w:sz w:val="24"/>
          <w:szCs w:val="24"/>
        </w:rPr>
        <w:t>Señalar la importancia de las fases de la gestión EDUCATIVA para mejorar la calidad del servicio a través de la planeación, programación, ejecución, acompañamiento y evaluación institucional.</w:t>
      </w:r>
    </w:p>
    <w:p w14:paraId="5799748A" w14:textId="77777777" w:rsidR="00DE24E7" w:rsidRPr="00DE24E7" w:rsidRDefault="00DE24E7" w:rsidP="003675AC">
      <w:pPr>
        <w:spacing w:after="0" w:line="240" w:lineRule="auto"/>
        <w:ind w:firstLine="567"/>
        <w:jc w:val="both"/>
        <w:rPr>
          <w:rFonts w:ascii="Times New Roman" w:hAnsi="Times New Roman" w:cs="Times New Roman"/>
          <w:sz w:val="24"/>
          <w:szCs w:val="24"/>
        </w:rPr>
      </w:pPr>
    </w:p>
    <w:p w14:paraId="3518B56A" w14:textId="77777777" w:rsidR="00DE24E7" w:rsidRPr="00DE24E7" w:rsidRDefault="00DE24E7" w:rsidP="003675AC">
      <w:pPr>
        <w:spacing w:after="0" w:line="240" w:lineRule="auto"/>
        <w:ind w:firstLine="567"/>
        <w:jc w:val="both"/>
        <w:rPr>
          <w:rFonts w:ascii="Times New Roman" w:hAnsi="Times New Roman" w:cs="Times New Roman"/>
          <w:sz w:val="24"/>
          <w:szCs w:val="24"/>
        </w:rPr>
      </w:pPr>
      <w:r w:rsidRPr="00DE24E7">
        <w:rPr>
          <w:rFonts w:ascii="Times New Roman" w:hAnsi="Times New Roman" w:cs="Times New Roman"/>
          <w:sz w:val="24"/>
          <w:szCs w:val="24"/>
        </w:rPr>
        <w:t xml:space="preserve">Definir los órganos del gobierno escolar para puntualizar el papel que le corresponde en la orientación de los diferentes procesos que subyacen a la gestión pedagógico </w:t>
      </w:r>
      <w:r>
        <w:rPr>
          <w:rFonts w:ascii="Times New Roman" w:hAnsi="Times New Roman" w:cs="Times New Roman"/>
          <w:sz w:val="24"/>
          <w:szCs w:val="24"/>
        </w:rPr>
        <w:t>–</w:t>
      </w:r>
      <w:r w:rsidRPr="00DE24E7">
        <w:rPr>
          <w:rFonts w:ascii="Times New Roman" w:hAnsi="Times New Roman" w:cs="Times New Roman"/>
          <w:sz w:val="24"/>
          <w:szCs w:val="24"/>
        </w:rPr>
        <w:t xml:space="preserve"> administrativa en los establecimientos educativos.</w:t>
      </w:r>
    </w:p>
    <w:p w14:paraId="0FF470D6" w14:textId="77777777" w:rsidR="00DE24E7" w:rsidRPr="00DE24E7" w:rsidRDefault="00DE24E7" w:rsidP="003675AC">
      <w:pPr>
        <w:spacing w:after="0" w:line="240" w:lineRule="auto"/>
        <w:ind w:firstLine="567"/>
        <w:jc w:val="both"/>
        <w:rPr>
          <w:rFonts w:ascii="Times New Roman" w:hAnsi="Times New Roman" w:cs="Times New Roman"/>
          <w:sz w:val="24"/>
          <w:szCs w:val="24"/>
        </w:rPr>
      </w:pPr>
      <w:r w:rsidRPr="00DE24E7">
        <w:rPr>
          <w:rFonts w:ascii="Times New Roman" w:hAnsi="Times New Roman" w:cs="Times New Roman"/>
          <w:sz w:val="24"/>
          <w:szCs w:val="24"/>
        </w:rPr>
        <w:lastRenderedPageBreak/>
        <w:t>Subrayar la importancia de la participación de los estamentos de la comunidad educativa en la administración, planeamiento y construcción del Proyecto Educativo Institucional.</w:t>
      </w:r>
    </w:p>
    <w:p w14:paraId="2F99869A" w14:textId="77777777" w:rsidR="00DE24E7" w:rsidRPr="00DE24E7" w:rsidRDefault="00DE24E7" w:rsidP="003675AC">
      <w:pPr>
        <w:spacing w:after="0" w:line="240" w:lineRule="auto"/>
        <w:ind w:firstLine="567"/>
        <w:jc w:val="both"/>
        <w:rPr>
          <w:rFonts w:ascii="Times New Roman" w:hAnsi="Times New Roman" w:cs="Times New Roman"/>
          <w:sz w:val="24"/>
          <w:szCs w:val="24"/>
        </w:rPr>
      </w:pPr>
    </w:p>
    <w:p w14:paraId="2FCD9903" w14:textId="77777777" w:rsidR="00326EDC" w:rsidRPr="00326EDC" w:rsidRDefault="00DE24E7" w:rsidP="003675AC">
      <w:pPr>
        <w:spacing w:after="0" w:line="240" w:lineRule="auto"/>
        <w:ind w:firstLine="567"/>
        <w:jc w:val="both"/>
        <w:rPr>
          <w:rFonts w:ascii="Times New Roman" w:hAnsi="Times New Roman" w:cs="Times New Roman"/>
          <w:sz w:val="24"/>
          <w:szCs w:val="24"/>
        </w:rPr>
      </w:pPr>
      <w:r w:rsidRPr="00DE24E7">
        <w:rPr>
          <w:rFonts w:ascii="Times New Roman" w:hAnsi="Times New Roman" w:cs="Times New Roman"/>
          <w:sz w:val="24"/>
          <w:szCs w:val="24"/>
        </w:rPr>
        <w:t>Clarificar la función del manual de convivencia, organigramas, calendarios, cronogramas, elaboración de horarios, comités de apoyo y seguimiento, manual de funciones; como herramientas elementales para administrar las instituciones educativas e implementar el control de calidad.</w:t>
      </w:r>
    </w:p>
    <w:p w14:paraId="7D73E479" w14:textId="77777777" w:rsidR="00326EDC" w:rsidRPr="00326EDC" w:rsidRDefault="00326EDC" w:rsidP="003675AC">
      <w:pPr>
        <w:spacing w:after="0" w:line="240" w:lineRule="auto"/>
        <w:ind w:firstLine="567"/>
        <w:jc w:val="both"/>
        <w:rPr>
          <w:rFonts w:ascii="Times New Roman" w:hAnsi="Times New Roman" w:cs="Times New Roman"/>
          <w:sz w:val="24"/>
          <w:szCs w:val="24"/>
        </w:rPr>
      </w:pPr>
    </w:p>
    <w:p w14:paraId="6210F4BC" w14:textId="77777777" w:rsidR="00326EDC" w:rsidRPr="00326EDC" w:rsidRDefault="00326EDC" w:rsidP="003675AC">
      <w:pPr>
        <w:spacing w:after="0" w:line="240" w:lineRule="auto"/>
        <w:ind w:firstLine="567"/>
        <w:jc w:val="both"/>
        <w:rPr>
          <w:rFonts w:ascii="Times New Roman" w:hAnsi="Times New Roman" w:cs="Times New Roman"/>
          <w:sz w:val="24"/>
          <w:szCs w:val="24"/>
        </w:rPr>
      </w:pPr>
      <w:r w:rsidRPr="00326EDC">
        <w:rPr>
          <w:rFonts w:ascii="Times New Roman" w:hAnsi="Times New Roman" w:cs="Times New Roman"/>
          <w:sz w:val="24"/>
          <w:szCs w:val="24"/>
        </w:rPr>
        <w:t xml:space="preserve">Como apoyo se enuncian a continuación algunos aspectos a tener en cuenta para los niños, </w:t>
      </w:r>
      <w:r w:rsidR="004753C6">
        <w:rPr>
          <w:rFonts w:ascii="Times New Roman" w:hAnsi="Times New Roman" w:cs="Times New Roman"/>
          <w:sz w:val="24"/>
          <w:szCs w:val="24"/>
        </w:rPr>
        <w:t>docentes</w:t>
      </w:r>
      <w:r w:rsidRPr="00326EDC">
        <w:rPr>
          <w:rFonts w:ascii="Times New Roman" w:hAnsi="Times New Roman" w:cs="Times New Roman"/>
          <w:sz w:val="24"/>
          <w:szCs w:val="24"/>
        </w:rPr>
        <w:t xml:space="preserve"> e instituciones:</w:t>
      </w:r>
    </w:p>
    <w:p w14:paraId="3F89B706" w14:textId="77777777" w:rsidR="00326EDC" w:rsidRPr="00326EDC" w:rsidRDefault="00326EDC" w:rsidP="00326EDC">
      <w:pPr>
        <w:spacing w:after="0" w:line="240" w:lineRule="auto"/>
        <w:jc w:val="both"/>
        <w:rPr>
          <w:rFonts w:ascii="Times New Roman" w:hAnsi="Times New Roman" w:cs="Times New Roman"/>
          <w:sz w:val="24"/>
          <w:szCs w:val="24"/>
        </w:rPr>
      </w:pPr>
    </w:p>
    <w:p w14:paraId="213F3C25" w14:textId="77777777" w:rsidR="00DE24E7" w:rsidRDefault="00326EDC" w:rsidP="005B6DFE">
      <w:pPr>
        <w:pStyle w:val="Prrafodelista"/>
        <w:numPr>
          <w:ilvl w:val="0"/>
          <w:numId w:val="11"/>
        </w:numPr>
        <w:spacing w:after="0" w:line="240" w:lineRule="auto"/>
        <w:jc w:val="both"/>
        <w:rPr>
          <w:rFonts w:ascii="Times New Roman" w:hAnsi="Times New Roman" w:cs="Times New Roman"/>
          <w:sz w:val="24"/>
          <w:szCs w:val="24"/>
        </w:rPr>
      </w:pPr>
      <w:r w:rsidRPr="00DE24E7">
        <w:rPr>
          <w:rFonts w:ascii="Times New Roman" w:hAnsi="Times New Roman" w:cs="Times New Roman"/>
          <w:sz w:val="24"/>
          <w:szCs w:val="24"/>
        </w:rPr>
        <w:t>Qué tipo de espacios, tiempos y recursos se necesitan para que los niños de tres a seis años:</w:t>
      </w:r>
    </w:p>
    <w:p w14:paraId="11F31E8D" w14:textId="77777777" w:rsidR="00DE24E7" w:rsidRDefault="00DE24E7" w:rsidP="00DE24E7">
      <w:pPr>
        <w:pStyle w:val="Prrafodelista"/>
        <w:spacing w:after="0" w:line="240" w:lineRule="auto"/>
        <w:ind w:left="340"/>
        <w:jc w:val="both"/>
        <w:rPr>
          <w:rFonts w:ascii="Times New Roman" w:hAnsi="Times New Roman" w:cs="Times New Roman"/>
          <w:sz w:val="24"/>
          <w:szCs w:val="24"/>
        </w:rPr>
      </w:pPr>
    </w:p>
    <w:p w14:paraId="36E7C929" w14:textId="77777777" w:rsidR="00DE24E7" w:rsidRDefault="00326EDC" w:rsidP="005B6DFE">
      <w:pPr>
        <w:pStyle w:val="Prrafodelista"/>
        <w:numPr>
          <w:ilvl w:val="0"/>
          <w:numId w:val="12"/>
        </w:numPr>
        <w:spacing w:after="0" w:line="240" w:lineRule="auto"/>
        <w:jc w:val="both"/>
        <w:rPr>
          <w:rFonts w:ascii="Times New Roman" w:hAnsi="Times New Roman" w:cs="Times New Roman"/>
          <w:sz w:val="24"/>
          <w:szCs w:val="24"/>
        </w:rPr>
      </w:pPr>
      <w:r w:rsidRPr="00DE24E7">
        <w:rPr>
          <w:rFonts w:ascii="Times New Roman" w:hAnsi="Times New Roman" w:cs="Times New Roman"/>
          <w:sz w:val="24"/>
          <w:szCs w:val="24"/>
        </w:rPr>
        <w:t xml:space="preserve">Se encuentren, vivan y convivan con sus padres; con otros niños de edades y niveles de desarrollo diferentes y con </w:t>
      </w:r>
      <w:r w:rsidR="004753C6">
        <w:rPr>
          <w:rFonts w:ascii="Times New Roman" w:hAnsi="Times New Roman" w:cs="Times New Roman"/>
          <w:sz w:val="24"/>
          <w:szCs w:val="24"/>
        </w:rPr>
        <w:t>docentes</w:t>
      </w:r>
      <w:r w:rsidRPr="00DE24E7">
        <w:rPr>
          <w:rFonts w:ascii="Times New Roman" w:hAnsi="Times New Roman" w:cs="Times New Roman"/>
          <w:sz w:val="24"/>
          <w:szCs w:val="24"/>
        </w:rPr>
        <w:t xml:space="preserve"> distintos a los de sus núcleos familiares.</w:t>
      </w:r>
    </w:p>
    <w:p w14:paraId="751CFDBD" w14:textId="77777777" w:rsidR="00DE24E7" w:rsidRDefault="00326EDC" w:rsidP="005B6DFE">
      <w:pPr>
        <w:pStyle w:val="Prrafodelista"/>
        <w:numPr>
          <w:ilvl w:val="0"/>
          <w:numId w:val="12"/>
        </w:numPr>
        <w:spacing w:after="0" w:line="240" w:lineRule="auto"/>
        <w:jc w:val="both"/>
        <w:rPr>
          <w:rFonts w:ascii="Times New Roman" w:hAnsi="Times New Roman" w:cs="Times New Roman"/>
          <w:sz w:val="24"/>
          <w:szCs w:val="24"/>
        </w:rPr>
      </w:pPr>
      <w:r w:rsidRPr="00DE24E7">
        <w:rPr>
          <w:rFonts w:ascii="Times New Roman" w:hAnsi="Times New Roman" w:cs="Times New Roman"/>
          <w:sz w:val="24"/>
          <w:szCs w:val="24"/>
        </w:rPr>
        <w:t>Se les propicie el descubrimiento de intereses, conocimientos, valores, actitudes y aptitudes.</w:t>
      </w:r>
    </w:p>
    <w:p w14:paraId="743F1F50" w14:textId="77777777" w:rsidR="00DE24E7" w:rsidRDefault="00326EDC" w:rsidP="005B6DFE">
      <w:pPr>
        <w:pStyle w:val="Prrafodelista"/>
        <w:numPr>
          <w:ilvl w:val="0"/>
          <w:numId w:val="12"/>
        </w:numPr>
        <w:spacing w:after="0" w:line="240" w:lineRule="auto"/>
        <w:jc w:val="both"/>
        <w:rPr>
          <w:rFonts w:ascii="Times New Roman" w:hAnsi="Times New Roman" w:cs="Times New Roman"/>
          <w:sz w:val="24"/>
          <w:szCs w:val="24"/>
        </w:rPr>
      </w:pPr>
      <w:r w:rsidRPr="00DE24E7">
        <w:rPr>
          <w:rFonts w:ascii="Times New Roman" w:hAnsi="Times New Roman" w:cs="Times New Roman"/>
          <w:sz w:val="24"/>
          <w:szCs w:val="24"/>
        </w:rPr>
        <w:t>Se les motive a la experimentación estética, artística, musical, deportiva y tecnológica.</w:t>
      </w:r>
    </w:p>
    <w:p w14:paraId="34A13062" w14:textId="77777777" w:rsidR="00DE24E7" w:rsidRDefault="00326EDC" w:rsidP="005B6DFE">
      <w:pPr>
        <w:pStyle w:val="Prrafodelista"/>
        <w:numPr>
          <w:ilvl w:val="0"/>
          <w:numId w:val="12"/>
        </w:numPr>
        <w:spacing w:after="0" w:line="240" w:lineRule="auto"/>
        <w:jc w:val="both"/>
        <w:rPr>
          <w:rFonts w:ascii="Times New Roman" w:hAnsi="Times New Roman" w:cs="Times New Roman"/>
          <w:sz w:val="24"/>
          <w:szCs w:val="24"/>
        </w:rPr>
      </w:pPr>
      <w:r w:rsidRPr="00DE24E7">
        <w:rPr>
          <w:rFonts w:ascii="Times New Roman" w:hAnsi="Times New Roman" w:cs="Times New Roman"/>
          <w:sz w:val="24"/>
          <w:szCs w:val="24"/>
        </w:rPr>
        <w:t>Se les posibilite el encuentro para la comprensión de la diversidad social, étnica, cultural, ambiental, científica y tecnológica.</w:t>
      </w:r>
    </w:p>
    <w:p w14:paraId="26C9DDDE" w14:textId="77777777" w:rsidR="00DE24E7" w:rsidRDefault="00326EDC" w:rsidP="005B6DFE">
      <w:pPr>
        <w:pStyle w:val="Prrafodelista"/>
        <w:numPr>
          <w:ilvl w:val="0"/>
          <w:numId w:val="12"/>
        </w:numPr>
        <w:spacing w:after="0" w:line="240" w:lineRule="auto"/>
        <w:jc w:val="both"/>
        <w:rPr>
          <w:rFonts w:ascii="Times New Roman" w:hAnsi="Times New Roman" w:cs="Times New Roman"/>
          <w:sz w:val="24"/>
          <w:szCs w:val="24"/>
        </w:rPr>
      </w:pPr>
      <w:r w:rsidRPr="00DE24E7">
        <w:rPr>
          <w:rFonts w:ascii="Times New Roman" w:hAnsi="Times New Roman" w:cs="Times New Roman"/>
          <w:sz w:val="24"/>
          <w:szCs w:val="24"/>
        </w:rPr>
        <w:t>Se posibilite la integración adecuada y oportuna de los niños con discapacidad y talentos especiales.</w:t>
      </w:r>
    </w:p>
    <w:p w14:paraId="29516551" w14:textId="77777777" w:rsidR="00DE24E7" w:rsidRDefault="00326EDC" w:rsidP="005B6DFE">
      <w:pPr>
        <w:pStyle w:val="Prrafodelista"/>
        <w:numPr>
          <w:ilvl w:val="0"/>
          <w:numId w:val="12"/>
        </w:numPr>
        <w:spacing w:after="0" w:line="240" w:lineRule="auto"/>
        <w:jc w:val="both"/>
        <w:rPr>
          <w:rFonts w:ascii="Times New Roman" w:hAnsi="Times New Roman" w:cs="Times New Roman"/>
          <w:sz w:val="24"/>
          <w:szCs w:val="24"/>
        </w:rPr>
      </w:pPr>
      <w:r w:rsidRPr="00DE24E7">
        <w:rPr>
          <w:rFonts w:ascii="Times New Roman" w:hAnsi="Times New Roman" w:cs="Times New Roman"/>
          <w:sz w:val="24"/>
          <w:szCs w:val="24"/>
        </w:rPr>
        <w:t>Se les posibilite disfrutar y gozar de cada momento de sus vidas.</w:t>
      </w:r>
    </w:p>
    <w:p w14:paraId="32A89BD5" w14:textId="77777777" w:rsidR="00DE24E7" w:rsidRDefault="00326EDC" w:rsidP="005B6DFE">
      <w:pPr>
        <w:pStyle w:val="Prrafodelista"/>
        <w:numPr>
          <w:ilvl w:val="0"/>
          <w:numId w:val="12"/>
        </w:num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Se les posibilite la realización de proyectos lúdico</w:t>
      </w:r>
      <w:r w:rsidR="00DE24E7">
        <w:rPr>
          <w:rFonts w:ascii="Times New Roman" w:hAnsi="Times New Roman" w:cs="Times New Roman"/>
          <w:sz w:val="24"/>
          <w:szCs w:val="24"/>
        </w:rPr>
        <w:t xml:space="preserve"> – </w:t>
      </w:r>
      <w:r w:rsidRPr="00326EDC">
        <w:rPr>
          <w:rFonts w:ascii="Times New Roman" w:hAnsi="Times New Roman" w:cs="Times New Roman"/>
          <w:sz w:val="24"/>
          <w:szCs w:val="24"/>
        </w:rPr>
        <w:t>pedagógicos.</w:t>
      </w:r>
    </w:p>
    <w:p w14:paraId="096F1831" w14:textId="77777777" w:rsidR="00326EDC" w:rsidRPr="00326EDC" w:rsidRDefault="00326EDC" w:rsidP="005B6DFE">
      <w:pPr>
        <w:pStyle w:val="Prrafodelista"/>
        <w:numPr>
          <w:ilvl w:val="0"/>
          <w:numId w:val="12"/>
        </w:num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Se les posibilite la construcción oral y escrita de textos desde su propia significación y expresión.</w:t>
      </w:r>
    </w:p>
    <w:p w14:paraId="05FFD32A" w14:textId="77777777" w:rsidR="00326EDC" w:rsidRPr="00326EDC" w:rsidRDefault="00326EDC" w:rsidP="00326EDC">
      <w:pPr>
        <w:spacing w:after="0" w:line="240" w:lineRule="auto"/>
        <w:jc w:val="both"/>
        <w:rPr>
          <w:rFonts w:ascii="Times New Roman" w:hAnsi="Times New Roman" w:cs="Times New Roman"/>
          <w:sz w:val="24"/>
          <w:szCs w:val="24"/>
        </w:rPr>
      </w:pPr>
    </w:p>
    <w:p w14:paraId="4254B10C" w14:textId="77777777" w:rsidR="00326EDC" w:rsidRPr="00326EDC" w:rsidRDefault="00326EDC" w:rsidP="005B6DFE">
      <w:pPr>
        <w:pStyle w:val="Prrafodelista"/>
        <w:numPr>
          <w:ilvl w:val="0"/>
          <w:numId w:val="11"/>
        </w:num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 xml:space="preserve">Qué tipo de espacios, tiempos y recursos se necesitan para que los </w:t>
      </w:r>
      <w:r w:rsidR="004753C6">
        <w:rPr>
          <w:rFonts w:ascii="Times New Roman" w:hAnsi="Times New Roman" w:cs="Times New Roman"/>
          <w:sz w:val="24"/>
          <w:szCs w:val="24"/>
        </w:rPr>
        <w:t>docentes</w:t>
      </w:r>
      <w:r w:rsidRPr="00326EDC">
        <w:rPr>
          <w:rFonts w:ascii="Times New Roman" w:hAnsi="Times New Roman" w:cs="Times New Roman"/>
          <w:sz w:val="24"/>
          <w:szCs w:val="24"/>
        </w:rPr>
        <w:t xml:space="preserve"> generen procesos de reflexión, concertación y toma de decisiones acerca de:</w:t>
      </w:r>
    </w:p>
    <w:p w14:paraId="4618FB71" w14:textId="77777777" w:rsidR="00326EDC" w:rsidRPr="00326EDC" w:rsidRDefault="00326EDC" w:rsidP="00326EDC">
      <w:pPr>
        <w:spacing w:after="0" w:line="240" w:lineRule="auto"/>
        <w:jc w:val="both"/>
        <w:rPr>
          <w:rFonts w:ascii="Times New Roman" w:hAnsi="Times New Roman" w:cs="Times New Roman"/>
          <w:sz w:val="24"/>
          <w:szCs w:val="24"/>
        </w:rPr>
      </w:pPr>
    </w:p>
    <w:p w14:paraId="4772EEF9" w14:textId="77777777" w:rsidR="00326EDC" w:rsidRPr="00326EDC" w:rsidRDefault="00326EDC" w:rsidP="005B6DFE">
      <w:pPr>
        <w:pStyle w:val="Prrafodelista"/>
        <w:numPr>
          <w:ilvl w:val="0"/>
          <w:numId w:val="12"/>
        </w:num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Lo que los niños quieren, pueden y deben aprender para apropiarse del mundo en el que viven.</w:t>
      </w:r>
    </w:p>
    <w:p w14:paraId="1F46A6E4" w14:textId="77777777" w:rsidR="00326EDC" w:rsidRPr="00326EDC" w:rsidRDefault="00326EDC" w:rsidP="005B6DFE">
      <w:pPr>
        <w:pStyle w:val="Prrafodelista"/>
        <w:numPr>
          <w:ilvl w:val="0"/>
          <w:numId w:val="12"/>
        </w:num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Los requerimientos de infraestructura física para que los niños puedan asumir estilos de vida saludables.</w:t>
      </w:r>
    </w:p>
    <w:p w14:paraId="747D49E6" w14:textId="77777777" w:rsidR="00326EDC" w:rsidRPr="00326EDC" w:rsidRDefault="00326EDC" w:rsidP="005B6DFE">
      <w:pPr>
        <w:pStyle w:val="Prrafodelista"/>
        <w:numPr>
          <w:ilvl w:val="0"/>
          <w:numId w:val="12"/>
        </w:num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Las acciones preventivas y de detección oportuna de discapacidades en los niños.</w:t>
      </w:r>
    </w:p>
    <w:p w14:paraId="0588EAEE" w14:textId="77777777" w:rsidR="00326EDC" w:rsidRPr="00326EDC" w:rsidRDefault="00326EDC" w:rsidP="005B6DFE">
      <w:pPr>
        <w:pStyle w:val="Prrafodelista"/>
        <w:numPr>
          <w:ilvl w:val="0"/>
          <w:numId w:val="12"/>
        </w:num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Las manifestaciones de afecto y el buen trato como elementos vitales en el desarrollo de su personalidad.</w:t>
      </w:r>
    </w:p>
    <w:p w14:paraId="70A94F00" w14:textId="77777777" w:rsidR="00326EDC" w:rsidRPr="00326EDC" w:rsidRDefault="00326EDC" w:rsidP="005B6DFE">
      <w:pPr>
        <w:pStyle w:val="Prrafodelista"/>
        <w:numPr>
          <w:ilvl w:val="0"/>
          <w:numId w:val="12"/>
        </w:num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La articulación del nivel preescolar con el nivel de básica y media.</w:t>
      </w:r>
    </w:p>
    <w:p w14:paraId="2A48A917" w14:textId="77777777" w:rsidR="00326EDC" w:rsidRPr="00326EDC" w:rsidRDefault="00326EDC" w:rsidP="005B6DFE">
      <w:pPr>
        <w:pStyle w:val="Prrafodelista"/>
        <w:numPr>
          <w:ilvl w:val="0"/>
          <w:numId w:val="12"/>
        </w:num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Los requerimientos de formación como miembros que conforman la comunidad educativa.</w:t>
      </w:r>
    </w:p>
    <w:p w14:paraId="408B9506" w14:textId="77777777" w:rsidR="00326EDC" w:rsidRPr="00326EDC" w:rsidRDefault="00326EDC" w:rsidP="00326EDC">
      <w:pPr>
        <w:spacing w:after="0" w:line="240" w:lineRule="auto"/>
        <w:jc w:val="both"/>
        <w:rPr>
          <w:rFonts w:ascii="Times New Roman" w:hAnsi="Times New Roman" w:cs="Times New Roman"/>
          <w:sz w:val="24"/>
          <w:szCs w:val="24"/>
        </w:rPr>
      </w:pPr>
    </w:p>
    <w:p w14:paraId="45E0CD76" w14:textId="77777777" w:rsidR="00326EDC" w:rsidRPr="008F2E38" w:rsidRDefault="00326EDC" w:rsidP="005B6DFE">
      <w:pPr>
        <w:pStyle w:val="Ttulo2"/>
        <w:numPr>
          <w:ilvl w:val="1"/>
          <w:numId w:val="42"/>
        </w:numPr>
        <w:spacing w:before="0"/>
        <w:ind w:left="357"/>
        <w:rPr>
          <w:rFonts w:ascii="Times New Roman" w:hAnsi="Times New Roman" w:cs="Times New Roman"/>
          <w:b/>
          <w:bCs/>
          <w:color w:val="auto"/>
          <w:sz w:val="24"/>
          <w:szCs w:val="24"/>
        </w:rPr>
      </w:pPr>
      <w:bookmarkStart w:id="60" w:name="_Toc19863117"/>
      <w:r w:rsidRPr="008F2E38">
        <w:rPr>
          <w:rFonts w:ascii="Times New Roman" w:hAnsi="Times New Roman" w:cs="Times New Roman"/>
          <w:b/>
          <w:bCs/>
          <w:color w:val="auto"/>
          <w:sz w:val="24"/>
          <w:szCs w:val="24"/>
        </w:rPr>
        <w:t>GOBIERNO ESCOLAR</w:t>
      </w:r>
      <w:bookmarkEnd w:id="60"/>
    </w:p>
    <w:p w14:paraId="5C37103E" w14:textId="77777777" w:rsidR="00326EDC" w:rsidRPr="00326EDC" w:rsidRDefault="00326EDC" w:rsidP="00326EDC">
      <w:pPr>
        <w:spacing w:after="0" w:line="240" w:lineRule="auto"/>
        <w:jc w:val="both"/>
        <w:rPr>
          <w:rFonts w:ascii="Times New Roman" w:hAnsi="Times New Roman" w:cs="Times New Roman"/>
          <w:sz w:val="24"/>
          <w:szCs w:val="24"/>
        </w:rPr>
      </w:pPr>
    </w:p>
    <w:p w14:paraId="4776F556" w14:textId="77777777" w:rsidR="003675AC" w:rsidRPr="003675AC" w:rsidRDefault="003675AC" w:rsidP="003675AC">
      <w:pPr>
        <w:spacing w:after="0" w:line="240" w:lineRule="auto"/>
        <w:ind w:firstLine="567"/>
        <w:jc w:val="both"/>
        <w:rPr>
          <w:rFonts w:ascii="Times New Roman" w:hAnsi="Times New Roman" w:cs="Times New Roman"/>
          <w:sz w:val="24"/>
          <w:szCs w:val="24"/>
        </w:rPr>
      </w:pPr>
      <w:r w:rsidRPr="003675AC">
        <w:rPr>
          <w:rFonts w:ascii="Times New Roman" w:hAnsi="Times New Roman" w:cs="Times New Roman"/>
          <w:sz w:val="24"/>
          <w:szCs w:val="24"/>
        </w:rPr>
        <w:t>De acuerdo con el Ministerio de Educación, el Gobierno Escolar es una forma de preparación para la convivencia democrática, por medio de la participación de todos los estamentos de la comunidad educativa en la organización y funcionamiento del Proyecto Educativo Institucional (PEI).</w:t>
      </w:r>
    </w:p>
    <w:p w14:paraId="39AEC3C7" w14:textId="77777777" w:rsidR="003675AC" w:rsidRPr="003675AC" w:rsidRDefault="003675AC" w:rsidP="003675AC">
      <w:pPr>
        <w:spacing w:after="0" w:line="240" w:lineRule="auto"/>
        <w:ind w:firstLine="567"/>
        <w:jc w:val="both"/>
        <w:rPr>
          <w:rFonts w:ascii="Times New Roman" w:hAnsi="Times New Roman" w:cs="Times New Roman"/>
          <w:sz w:val="24"/>
          <w:szCs w:val="24"/>
        </w:rPr>
      </w:pPr>
    </w:p>
    <w:p w14:paraId="0099737A" w14:textId="18E1A089" w:rsidR="003675AC" w:rsidRPr="003675AC" w:rsidRDefault="003675AC" w:rsidP="003675AC">
      <w:pPr>
        <w:spacing w:after="0" w:line="240" w:lineRule="auto"/>
        <w:ind w:firstLine="567"/>
        <w:jc w:val="both"/>
        <w:rPr>
          <w:rFonts w:ascii="Times New Roman" w:hAnsi="Times New Roman" w:cs="Times New Roman"/>
          <w:sz w:val="24"/>
          <w:szCs w:val="24"/>
        </w:rPr>
      </w:pPr>
      <w:r w:rsidRPr="003675AC">
        <w:rPr>
          <w:rFonts w:ascii="Times New Roman" w:hAnsi="Times New Roman" w:cs="Times New Roman"/>
          <w:sz w:val="24"/>
          <w:szCs w:val="24"/>
        </w:rPr>
        <w:t xml:space="preserve">El Gobierno Escolar de </w:t>
      </w:r>
      <w:proofErr w:type="gramStart"/>
      <w:r w:rsidRPr="003675AC">
        <w:rPr>
          <w:rFonts w:ascii="Times New Roman" w:hAnsi="Times New Roman" w:cs="Times New Roman"/>
          <w:sz w:val="24"/>
          <w:szCs w:val="24"/>
        </w:rPr>
        <w:t>toda</w:t>
      </w:r>
      <w:proofErr w:type="gramEnd"/>
      <w:r w:rsidRPr="003675AC">
        <w:rPr>
          <w:rFonts w:ascii="Times New Roman" w:hAnsi="Times New Roman" w:cs="Times New Roman"/>
          <w:sz w:val="24"/>
          <w:szCs w:val="24"/>
        </w:rPr>
        <w:t xml:space="preserve"> </w:t>
      </w:r>
      <w:r w:rsidR="002E0882">
        <w:rPr>
          <w:rFonts w:ascii="Times New Roman" w:hAnsi="Times New Roman" w:cs="Times New Roman"/>
          <w:sz w:val="24"/>
          <w:szCs w:val="24"/>
        </w:rPr>
        <w:t>centro educativo</w:t>
      </w:r>
      <w:r w:rsidRPr="003675AC">
        <w:rPr>
          <w:rFonts w:ascii="Times New Roman" w:hAnsi="Times New Roman" w:cs="Times New Roman"/>
          <w:sz w:val="24"/>
          <w:szCs w:val="24"/>
        </w:rPr>
        <w:t xml:space="preserve"> educativa está integrado por el Consejo Directivo, el Rector, el Consejo Académico, las comisiones de Evaluación y Promoción, el Personero Estudiantil, el Consejo Estudiantil, el Comité de Bienestar Institucional, el Consejo Disciplinario, el Consejo de Profesores, la Asociación de Padres de Familia y el Comité de Admisiones.</w:t>
      </w:r>
    </w:p>
    <w:p w14:paraId="19EFBC0E" w14:textId="77777777" w:rsidR="003675AC" w:rsidRPr="003675AC" w:rsidRDefault="003675AC" w:rsidP="003675AC">
      <w:pPr>
        <w:spacing w:after="0" w:line="240" w:lineRule="auto"/>
        <w:ind w:firstLine="567"/>
        <w:jc w:val="both"/>
        <w:rPr>
          <w:rFonts w:ascii="Times New Roman" w:hAnsi="Times New Roman" w:cs="Times New Roman"/>
          <w:sz w:val="24"/>
          <w:szCs w:val="24"/>
        </w:rPr>
      </w:pPr>
    </w:p>
    <w:p w14:paraId="1D0E296D" w14:textId="77777777" w:rsidR="003675AC" w:rsidRPr="003675AC" w:rsidRDefault="003675AC" w:rsidP="003675AC">
      <w:pPr>
        <w:spacing w:after="0" w:line="240" w:lineRule="auto"/>
        <w:ind w:firstLine="567"/>
        <w:jc w:val="both"/>
        <w:rPr>
          <w:rFonts w:ascii="Times New Roman" w:hAnsi="Times New Roman" w:cs="Times New Roman"/>
          <w:sz w:val="24"/>
          <w:szCs w:val="24"/>
        </w:rPr>
      </w:pPr>
      <w:r w:rsidRPr="003675AC">
        <w:rPr>
          <w:rFonts w:ascii="Times New Roman" w:hAnsi="Times New Roman" w:cs="Times New Roman"/>
          <w:sz w:val="24"/>
          <w:szCs w:val="24"/>
        </w:rPr>
        <w:t>Cada uno de los anteriores estamentos promueve los valores que identifican al claustro educativo y velan por el cumplimiento de las normas establecidas en el Manual de Convivencia.</w:t>
      </w:r>
    </w:p>
    <w:p w14:paraId="4357EC63" w14:textId="77777777" w:rsidR="003675AC" w:rsidRPr="003675AC" w:rsidRDefault="003675AC" w:rsidP="003675AC">
      <w:pPr>
        <w:spacing w:after="0" w:line="240" w:lineRule="auto"/>
        <w:ind w:firstLine="567"/>
        <w:jc w:val="both"/>
        <w:rPr>
          <w:rFonts w:ascii="Times New Roman" w:hAnsi="Times New Roman" w:cs="Times New Roman"/>
          <w:sz w:val="24"/>
          <w:szCs w:val="24"/>
        </w:rPr>
      </w:pPr>
    </w:p>
    <w:p w14:paraId="1F14737D" w14:textId="77777777" w:rsidR="00326EDC" w:rsidRPr="00326EDC" w:rsidRDefault="003675AC" w:rsidP="003675AC">
      <w:pPr>
        <w:spacing w:after="0" w:line="240" w:lineRule="auto"/>
        <w:ind w:firstLine="567"/>
        <w:jc w:val="both"/>
        <w:rPr>
          <w:rFonts w:ascii="Times New Roman" w:hAnsi="Times New Roman" w:cs="Times New Roman"/>
          <w:sz w:val="24"/>
          <w:szCs w:val="24"/>
        </w:rPr>
      </w:pPr>
      <w:r w:rsidRPr="003675AC">
        <w:rPr>
          <w:rFonts w:ascii="Times New Roman" w:hAnsi="Times New Roman" w:cs="Times New Roman"/>
          <w:sz w:val="24"/>
          <w:szCs w:val="24"/>
        </w:rPr>
        <w:t>En la actualidad, son los personeros estudiantiles quienes están liderando actividades propias de su labor, pues cierto</w:t>
      </w:r>
      <w:r>
        <w:rPr>
          <w:rFonts w:ascii="Times New Roman" w:hAnsi="Times New Roman" w:cs="Times New Roman"/>
          <w:sz w:val="24"/>
          <w:szCs w:val="24"/>
        </w:rPr>
        <w:t>s</w:t>
      </w:r>
      <w:r w:rsidRPr="003675AC">
        <w:rPr>
          <w:rFonts w:ascii="Times New Roman" w:hAnsi="Times New Roman" w:cs="Times New Roman"/>
          <w:sz w:val="24"/>
          <w:szCs w:val="24"/>
        </w:rPr>
        <w:t xml:space="preserve"> espacios les exigen de alguna forma que sus propuestas se ejecuten tal y como lo planearon en sus respectivas campañas y además, sean puestas en común.</w:t>
      </w:r>
    </w:p>
    <w:p w14:paraId="6E9F3236" w14:textId="77777777" w:rsidR="00326EDC" w:rsidRPr="00326EDC" w:rsidRDefault="00326EDC" w:rsidP="00326EDC">
      <w:pPr>
        <w:spacing w:after="0" w:line="240" w:lineRule="auto"/>
        <w:jc w:val="both"/>
        <w:rPr>
          <w:rFonts w:ascii="Times New Roman" w:hAnsi="Times New Roman" w:cs="Times New Roman"/>
          <w:sz w:val="24"/>
          <w:szCs w:val="24"/>
        </w:rPr>
      </w:pPr>
    </w:p>
    <w:p w14:paraId="6C563D79" w14:textId="77777777" w:rsidR="00326EDC" w:rsidRPr="00326EDC" w:rsidRDefault="00326EDC" w:rsidP="003675AC">
      <w:pPr>
        <w:spacing w:after="0" w:line="240" w:lineRule="auto"/>
        <w:ind w:firstLine="567"/>
        <w:jc w:val="both"/>
        <w:rPr>
          <w:rFonts w:ascii="Times New Roman" w:hAnsi="Times New Roman" w:cs="Times New Roman"/>
          <w:sz w:val="24"/>
          <w:szCs w:val="24"/>
        </w:rPr>
      </w:pPr>
      <w:r w:rsidRPr="00326EDC">
        <w:rPr>
          <w:rFonts w:ascii="Times New Roman" w:hAnsi="Times New Roman" w:cs="Times New Roman"/>
          <w:sz w:val="24"/>
          <w:szCs w:val="24"/>
        </w:rPr>
        <w:t>El Ministerio de Educación Nacional a través de la Ley General de Educación (1994) concibe al gobierno escolar como la estructura que debe permitir por un lado la participación de la comunidad y, además, en su organización, implementación y funcionamiento será considerada las iniciativas de los estudiantes, de los educadores, de los administradores y de los padres de familia.</w:t>
      </w:r>
    </w:p>
    <w:p w14:paraId="43812E89" w14:textId="77777777" w:rsidR="00326EDC" w:rsidRPr="00326EDC" w:rsidRDefault="00326EDC" w:rsidP="003675AC">
      <w:pPr>
        <w:spacing w:after="0" w:line="240" w:lineRule="auto"/>
        <w:ind w:firstLine="567"/>
        <w:jc w:val="both"/>
        <w:rPr>
          <w:rFonts w:ascii="Times New Roman" w:hAnsi="Times New Roman" w:cs="Times New Roman"/>
          <w:sz w:val="24"/>
          <w:szCs w:val="24"/>
        </w:rPr>
      </w:pPr>
    </w:p>
    <w:p w14:paraId="4DE3270B" w14:textId="0212048B" w:rsidR="00326EDC" w:rsidRPr="00326EDC" w:rsidRDefault="00326EDC" w:rsidP="003675AC">
      <w:pPr>
        <w:spacing w:after="0" w:line="240" w:lineRule="auto"/>
        <w:ind w:firstLine="567"/>
        <w:jc w:val="both"/>
        <w:rPr>
          <w:rFonts w:ascii="Times New Roman" w:hAnsi="Times New Roman" w:cs="Times New Roman"/>
          <w:sz w:val="24"/>
          <w:szCs w:val="24"/>
        </w:rPr>
      </w:pPr>
      <w:r w:rsidRPr="00326EDC">
        <w:rPr>
          <w:rFonts w:ascii="Times New Roman" w:hAnsi="Times New Roman" w:cs="Times New Roman"/>
          <w:sz w:val="24"/>
          <w:szCs w:val="24"/>
        </w:rPr>
        <w:t xml:space="preserve">En el </w:t>
      </w:r>
      <w:r w:rsidR="00065DCC">
        <w:rPr>
          <w:rFonts w:ascii="Times New Roman" w:hAnsi="Times New Roman" w:cs="Times New Roman"/>
          <w:sz w:val="24"/>
          <w:szCs w:val="24"/>
        </w:rPr>
        <w:t>C.E. JARDÍN INFANTIL ENTRE SUEÑOS Y SONRISAS</w:t>
      </w:r>
      <w:r w:rsidRPr="00326EDC">
        <w:rPr>
          <w:rFonts w:ascii="Times New Roman" w:hAnsi="Times New Roman" w:cs="Times New Roman"/>
          <w:sz w:val="24"/>
          <w:szCs w:val="24"/>
        </w:rPr>
        <w:t>, la dinámica del gobierno escolar gira en torno a: adopción del mismo y verificación del reglamento escolar, la organización de acciones que redunden en las prácticas de la participación democrática en la vida escolar.</w:t>
      </w:r>
    </w:p>
    <w:p w14:paraId="1E5DB2B4" w14:textId="77777777" w:rsidR="00326EDC" w:rsidRPr="00326EDC" w:rsidRDefault="00326EDC" w:rsidP="003675AC">
      <w:pPr>
        <w:spacing w:after="0" w:line="240" w:lineRule="auto"/>
        <w:ind w:firstLine="567"/>
        <w:jc w:val="both"/>
        <w:rPr>
          <w:rFonts w:ascii="Times New Roman" w:hAnsi="Times New Roman" w:cs="Times New Roman"/>
          <w:sz w:val="24"/>
          <w:szCs w:val="24"/>
        </w:rPr>
      </w:pPr>
    </w:p>
    <w:p w14:paraId="0B9D77D7" w14:textId="624B04E2" w:rsidR="00326EDC" w:rsidRPr="00326EDC" w:rsidRDefault="00326EDC" w:rsidP="003675AC">
      <w:pPr>
        <w:spacing w:after="0" w:line="240" w:lineRule="auto"/>
        <w:ind w:firstLine="567"/>
        <w:jc w:val="both"/>
        <w:rPr>
          <w:rFonts w:ascii="Times New Roman" w:hAnsi="Times New Roman" w:cs="Times New Roman"/>
          <w:sz w:val="24"/>
          <w:szCs w:val="24"/>
        </w:rPr>
      </w:pPr>
      <w:r w:rsidRPr="00FB3B98">
        <w:rPr>
          <w:rFonts w:ascii="Times New Roman" w:hAnsi="Times New Roman" w:cs="Times New Roman"/>
          <w:i/>
          <w:sz w:val="24"/>
          <w:szCs w:val="24"/>
        </w:rPr>
        <w:t>Comunidad Educativa.</w:t>
      </w:r>
      <w:r w:rsidRPr="00326EDC">
        <w:rPr>
          <w:rFonts w:ascii="Times New Roman" w:hAnsi="Times New Roman" w:cs="Times New Roman"/>
          <w:sz w:val="24"/>
          <w:szCs w:val="24"/>
        </w:rPr>
        <w:t xml:space="preserve">  Según lo dispuesto en el artículo 6º de la Ley 115 de 1994, la comunidad educativa está constituida por las personas que tienen responsabilidades directas en la organización, desarrollo y evaluación del proyecto educativo institucional que se ejecuta en un determinado establecimiento o </w:t>
      </w:r>
      <w:r w:rsidR="002E0882">
        <w:rPr>
          <w:rFonts w:ascii="Times New Roman" w:hAnsi="Times New Roman" w:cs="Times New Roman"/>
          <w:sz w:val="24"/>
          <w:szCs w:val="24"/>
        </w:rPr>
        <w:t>centro educativo</w:t>
      </w:r>
      <w:r w:rsidRPr="00326EDC">
        <w:rPr>
          <w:rFonts w:ascii="Times New Roman" w:hAnsi="Times New Roman" w:cs="Times New Roman"/>
          <w:sz w:val="24"/>
          <w:szCs w:val="24"/>
        </w:rPr>
        <w:t xml:space="preserve"> educativa. Se compone de los siguientes estamentos: Los estudiantes que se han matriculado. Los padres y madres, acudientes o en su defecto, los responsables de la educación de los alumnos matriculados.</w:t>
      </w:r>
    </w:p>
    <w:p w14:paraId="330B1B6B" w14:textId="77777777" w:rsidR="00326EDC" w:rsidRPr="00326EDC" w:rsidRDefault="00326EDC" w:rsidP="003675AC">
      <w:pPr>
        <w:spacing w:after="0" w:line="240" w:lineRule="auto"/>
        <w:ind w:firstLine="567"/>
        <w:jc w:val="both"/>
        <w:rPr>
          <w:rFonts w:ascii="Times New Roman" w:hAnsi="Times New Roman" w:cs="Times New Roman"/>
          <w:sz w:val="24"/>
          <w:szCs w:val="24"/>
        </w:rPr>
      </w:pPr>
    </w:p>
    <w:p w14:paraId="4C27A712" w14:textId="61EC6D92" w:rsidR="00326EDC" w:rsidRPr="00326EDC" w:rsidRDefault="00326EDC" w:rsidP="003675AC">
      <w:pPr>
        <w:spacing w:after="0" w:line="240" w:lineRule="auto"/>
        <w:ind w:firstLine="567"/>
        <w:jc w:val="both"/>
        <w:rPr>
          <w:rFonts w:ascii="Times New Roman" w:hAnsi="Times New Roman" w:cs="Times New Roman"/>
          <w:sz w:val="24"/>
          <w:szCs w:val="24"/>
        </w:rPr>
      </w:pPr>
      <w:r w:rsidRPr="00326EDC">
        <w:rPr>
          <w:rFonts w:ascii="Times New Roman" w:hAnsi="Times New Roman" w:cs="Times New Roman"/>
          <w:sz w:val="24"/>
          <w:szCs w:val="24"/>
        </w:rPr>
        <w:t xml:space="preserve">Los docentes vinculados que laboren en </w:t>
      </w:r>
      <w:r w:rsidR="002E0882">
        <w:rPr>
          <w:rFonts w:ascii="Times New Roman" w:hAnsi="Times New Roman" w:cs="Times New Roman"/>
          <w:sz w:val="24"/>
          <w:szCs w:val="24"/>
        </w:rPr>
        <w:t>el centro educativo</w:t>
      </w:r>
      <w:r w:rsidRPr="00326EDC">
        <w:rPr>
          <w:rFonts w:ascii="Times New Roman" w:hAnsi="Times New Roman" w:cs="Times New Roman"/>
          <w:sz w:val="24"/>
          <w:szCs w:val="24"/>
        </w:rPr>
        <w:t>. Los directivos docentes y administradores escolares que cumplen funciones directas en la prestación del servicio educativo. Los egresados organizados para participar.</w:t>
      </w:r>
    </w:p>
    <w:p w14:paraId="28413728" w14:textId="77777777" w:rsidR="00326EDC" w:rsidRPr="00326EDC" w:rsidRDefault="00326EDC" w:rsidP="003675AC">
      <w:pPr>
        <w:spacing w:after="0" w:line="240" w:lineRule="auto"/>
        <w:ind w:firstLine="567"/>
        <w:jc w:val="both"/>
        <w:rPr>
          <w:rFonts w:ascii="Times New Roman" w:hAnsi="Times New Roman" w:cs="Times New Roman"/>
          <w:sz w:val="24"/>
          <w:szCs w:val="24"/>
        </w:rPr>
      </w:pPr>
    </w:p>
    <w:p w14:paraId="68EDB64C" w14:textId="77777777" w:rsidR="00326EDC" w:rsidRPr="00326EDC" w:rsidRDefault="00326EDC" w:rsidP="003675AC">
      <w:pPr>
        <w:spacing w:after="0" w:line="240" w:lineRule="auto"/>
        <w:ind w:firstLine="567"/>
        <w:jc w:val="both"/>
        <w:rPr>
          <w:rFonts w:ascii="Times New Roman" w:hAnsi="Times New Roman" w:cs="Times New Roman"/>
          <w:sz w:val="24"/>
          <w:szCs w:val="24"/>
        </w:rPr>
      </w:pPr>
      <w:r w:rsidRPr="00326EDC">
        <w:rPr>
          <w:rFonts w:ascii="Times New Roman" w:hAnsi="Times New Roman" w:cs="Times New Roman"/>
          <w:sz w:val="24"/>
          <w:szCs w:val="24"/>
        </w:rPr>
        <w:t>En otras palabras, todos los miembros de la comunidad deben participar en el bien común por razón de su propia naturaleza, aunque en grados diversos, según las categorías, méritos y condiciones de cada ciudadano.</w:t>
      </w:r>
    </w:p>
    <w:p w14:paraId="0277675E" w14:textId="77777777" w:rsidR="00326EDC" w:rsidRPr="00326EDC" w:rsidRDefault="00326EDC" w:rsidP="003675AC">
      <w:pPr>
        <w:spacing w:after="0" w:line="240" w:lineRule="auto"/>
        <w:ind w:firstLine="567"/>
        <w:jc w:val="both"/>
        <w:rPr>
          <w:rFonts w:ascii="Times New Roman" w:hAnsi="Times New Roman" w:cs="Times New Roman"/>
          <w:sz w:val="24"/>
          <w:szCs w:val="24"/>
        </w:rPr>
      </w:pPr>
    </w:p>
    <w:p w14:paraId="39C527E3" w14:textId="15549032" w:rsidR="00326EDC" w:rsidRPr="00326EDC" w:rsidRDefault="00326EDC" w:rsidP="003675AC">
      <w:pPr>
        <w:spacing w:after="0" w:line="240" w:lineRule="auto"/>
        <w:ind w:firstLine="567"/>
        <w:jc w:val="both"/>
        <w:rPr>
          <w:rFonts w:ascii="Times New Roman" w:hAnsi="Times New Roman" w:cs="Times New Roman"/>
          <w:sz w:val="24"/>
          <w:szCs w:val="24"/>
        </w:rPr>
      </w:pPr>
      <w:r w:rsidRPr="00326EDC">
        <w:rPr>
          <w:rFonts w:ascii="Times New Roman" w:hAnsi="Times New Roman" w:cs="Times New Roman"/>
          <w:sz w:val="24"/>
          <w:szCs w:val="24"/>
        </w:rPr>
        <w:t xml:space="preserve">A continuación, se enumeran las diferentes instancias de gobierno requeridas para el buen desempeño y funcionamiento de los establecimientos educativos, ampliando en el documento anexo del Manual de Convivencia las funciones que deben cumplir cada una </w:t>
      </w:r>
      <w:proofErr w:type="spellStart"/>
      <w:r w:rsidR="002E0882">
        <w:rPr>
          <w:rFonts w:ascii="Times New Roman" w:hAnsi="Times New Roman" w:cs="Times New Roman"/>
          <w:sz w:val="24"/>
          <w:szCs w:val="24"/>
        </w:rPr>
        <w:t>del</w:t>
      </w:r>
      <w:r w:rsidRPr="00326EDC">
        <w:rPr>
          <w:rFonts w:ascii="Times New Roman" w:hAnsi="Times New Roman" w:cs="Times New Roman"/>
          <w:sz w:val="24"/>
          <w:szCs w:val="24"/>
        </w:rPr>
        <w:t>las</w:t>
      </w:r>
      <w:proofErr w:type="spellEnd"/>
      <w:r w:rsidRPr="00326EDC">
        <w:rPr>
          <w:rFonts w:ascii="Times New Roman" w:hAnsi="Times New Roman" w:cs="Times New Roman"/>
          <w:sz w:val="24"/>
          <w:szCs w:val="24"/>
        </w:rPr>
        <w:t xml:space="preserve"> y los mecanismos de participación de las mismas.</w:t>
      </w:r>
    </w:p>
    <w:p w14:paraId="5B9805C9" w14:textId="77777777" w:rsidR="00326EDC" w:rsidRDefault="00326EDC" w:rsidP="00326EDC">
      <w:pPr>
        <w:spacing w:after="0" w:line="240" w:lineRule="auto"/>
        <w:jc w:val="both"/>
        <w:rPr>
          <w:rFonts w:ascii="Times New Roman" w:hAnsi="Times New Roman" w:cs="Times New Roman"/>
          <w:sz w:val="24"/>
          <w:szCs w:val="24"/>
        </w:rPr>
      </w:pPr>
    </w:p>
    <w:p w14:paraId="7222C416" w14:textId="77777777" w:rsidR="00C44CC2" w:rsidRDefault="00C44CC2" w:rsidP="00326EDC">
      <w:pPr>
        <w:spacing w:after="0" w:line="240" w:lineRule="auto"/>
        <w:jc w:val="both"/>
        <w:rPr>
          <w:rFonts w:ascii="Times New Roman" w:hAnsi="Times New Roman" w:cs="Times New Roman"/>
          <w:sz w:val="24"/>
          <w:szCs w:val="24"/>
        </w:rPr>
      </w:pPr>
    </w:p>
    <w:p w14:paraId="3AC9788D" w14:textId="77777777" w:rsidR="00C44CC2" w:rsidRPr="00326EDC" w:rsidRDefault="00C44CC2" w:rsidP="00326EDC">
      <w:pPr>
        <w:spacing w:after="0" w:line="240" w:lineRule="auto"/>
        <w:jc w:val="both"/>
        <w:rPr>
          <w:rFonts w:ascii="Times New Roman" w:hAnsi="Times New Roman" w:cs="Times New Roman"/>
          <w:sz w:val="24"/>
          <w:szCs w:val="24"/>
        </w:rPr>
      </w:pPr>
    </w:p>
    <w:p w14:paraId="5E229D1A" w14:textId="77777777" w:rsidR="00326EDC" w:rsidRPr="00E84866" w:rsidRDefault="00326EDC" w:rsidP="005B6DFE">
      <w:pPr>
        <w:pStyle w:val="Ttulo3"/>
        <w:numPr>
          <w:ilvl w:val="2"/>
          <w:numId w:val="43"/>
        </w:numPr>
        <w:spacing w:before="0"/>
        <w:rPr>
          <w:rFonts w:ascii="Times New Roman" w:hAnsi="Times New Roman" w:cs="Times New Roman"/>
          <w:b/>
          <w:bCs/>
          <w:color w:val="auto"/>
          <w:sz w:val="24"/>
          <w:szCs w:val="24"/>
        </w:rPr>
      </w:pPr>
      <w:bookmarkStart w:id="61" w:name="_Toc19863118"/>
      <w:r w:rsidRPr="00E84866">
        <w:rPr>
          <w:rFonts w:ascii="Times New Roman" w:hAnsi="Times New Roman" w:cs="Times New Roman"/>
          <w:b/>
          <w:bCs/>
          <w:color w:val="auto"/>
          <w:sz w:val="24"/>
          <w:szCs w:val="24"/>
        </w:rPr>
        <w:t>CONSEJO DIRECTIVO</w:t>
      </w:r>
      <w:bookmarkEnd w:id="61"/>
    </w:p>
    <w:p w14:paraId="70F1CD27" w14:textId="77777777" w:rsidR="00326EDC" w:rsidRPr="00326EDC" w:rsidRDefault="00326EDC" w:rsidP="00326EDC">
      <w:pPr>
        <w:spacing w:after="0" w:line="240" w:lineRule="auto"/>
        <w:jc w:val="both"/>
        <w:rPr>
          <w:rFonts w:ascii="Times New Roman" w:hAnsi="Times New Roman" w:cs="Times New Roman"/>
          <w:sz w:val="24"/>
          <w:szCs w:val="24"/>
        </w:rPr>
      </w:pPr>
    </w:p>
    <w:p w14:paraId="075841CA" w14:textId="77777777" w:rsidR="00326EDC" w:rsidRPr="00326EDC" w:rsidRDefault="00326EDC" w:rsidP="00FF4F86">
      <w:pPr>
        <w:spacing w:after="0" w:line="240" w:lineRule="auto"/>
        <w:ind w:firstLine="567"/>
        <w:jc w:val="both"/>
        <w:rPr>
          <w:rFonts w:ascii="Times New Roman" w:hAnsi="Times New Roman" w:cs="Times New Roman"/>
          <w:sz w:val="24"/>
          <w:szCs w:val="24"/>
        </w:rPr>
      </w:pPr>
      <w:r w:rsidRPr="00326EDC">
        <w:rPr>
          <w:rFonts w:ascii="Times New Roman" w:hAnsi="Times New Roman" w:cs="Times New Roman"/>
          <w:sz w:val="24"/>
          <w:szCs w:val="24"/>
        </w:rPr>
        <w:t>Es la instancia directiva de participación de la comunidad educativa y de orientación académica y administrativa del establecimiento educativo.</w:t>
      </w:r>
    </w:p>
    <w:p w14:paraId="5FE09628" w14:textId="77777777" w:rsidR="00326EDC" w:rsidRPr="00326EDC" w:rsidRDefault="00326EDC" w:rsidP="00FF4F86">
      <w:pPr>
        <w:spacing w:after="0" w:line="240" w:lineRule="auto"/>
        <w:ind w:firstLine="567"/>
        <w:jc w:val="both"/>
        <w:rPr>
          <w:rFonts w:ascii="Times New Roman" w:hAnsi="Times New Roman" w:cs="Times New Roman"/>
          <w:sz w:val="24"/>
          <w:szCs w:val="24"/>
        </w:rPr>
      </w:pPr>
    </w:p>
    <w:p w14:paraId="45ED6A14" w14:textId="77777777" w:rsidR="00326EDC" w:rsidRPr="00326EDC" w:rsidRDefault="00326EDC" w:rsidP="00FF4F86">
      <w:pPr>
        <w:spacing w:after="0" w:line="240" w:lineRule="auto"/>
        <w:ind w:firstLine="567"/>
        <w:jc w:val="both"/>
        <w:rPr>
          <w:rFonts w:ascii="Times New Roman" w:hAnsi="Times New Roman" w:cs="Times New Roman"/>
          <w:sz w:val="24"/>
          <w:szCs w:val="24"/>
        </w:rPr>
      </w:pPr>
      <w:r w:rsidRPr="00326EDC">
        <w:rPr>
          <w:rFonts w:ascii="Times New Roman" w:hAnsi="Times New Roman" w:cs="Times New Roman"/>
          <w:sz w:val="24"/>
          <w:szCs w:val="24"/>
        </w:rPr>
        <w:t>Es importante tener en cuenta que la legislación educativa colombiana establece que: dentro de los primeros sesenta días calendario siguientes al de la iniciación de clases de cada período lectivo anual, deberá quedar integrado el Consejo Directivo y entrar en ejercicio de sus funciones. Con tal fin el rector convocará con la debida anticipación, a los diferentes estamentos para efectuar las elecciones correspondientes.</w:t>
      </w:r>
    </w:p>
    <w:p w14:paraId="400B4A2C" w14:textId="77777777" w:rsidR="00326EDC" w:rsidRPr="00326EDC" w:rsidRDefault="00326EDC" w:rsidP="00326EDC">
      <w:pPr>
        <w:spacing w:after="0" w:line="240" w:lineRule="auto"/>
        <w:jc w:val="both"/>
        <w:rPr>
          <w:rFonts w:ascii="Times New Roman" w:hAnsi="Times New Roman" w:cs="Times New Roman"/>
          <w:sz w:val="24"/>
          <w:szCs w:val="24"/>
        </w:rPr>
      </w:pPr>
    </w:p>
    <w:p w14:paraId="0C2949B6" w14:textId="77777777" w:rsidR="00326EDC" w:rsidRPr="00E84866" w:rsidRDefault="00326EDC" w:rsidP="005B6DFE">
      <w:pPr>
        <w:pStyle w:val="Ttulo3"/>
        <w:numPr>
          <w:ilvl w:val="2"/>
          <w:numId w:val="43"/>
        </w:numPr>
        <w:spacing w:before="0"/>
        <w:rPr>
          <w:rFonts w:ascii="Times New Roman" w:hAnsi="Times New Roman" w:cs="Times New Roman"/>
          <w:b/>
          <w:bCs/>
          <w:color w:val="auto"/>
          <w:sz w:val="24"/>
          <w:szCs w:val="24"/>
        </w:rPr>
      </w:pPr>
      <w:bookmarkStart w:id="62" w:name="_Toc19863119"/>
      <w:r w:rsidRPr="00E84866">
        <w:rPr>
          <w:rFonts w:ascii="Times New Roman" w:hAnsi="Times New Roman" w:cs="Times New Roman"/>
          <w:b/>
          <w:bCs/>
          <w:color w:val="auto"/>
          <w:sz w:val="24"/>
          <w:szCs w:val="24"/>
        </w:rPr>
        <w:t>CONSEJO ACADEMICO</w:t>
      </w:r>
      <w:bookmarkEnd w:id="62"/>
    </w:p>
    <w:p w14:paraId="26FD88C9" w14:textId="77777777" w:rsidR="00326EDC" w:rsidRPr="00326EDC" w:rsidRDefault="00326EDC" w:rsidP="00326EDC">
      <w:pPr>
        <w:spacing w:after="0" w:line="240" w:lineRule="auto"/>
        <w:jc w:val="both"/>
        <w:rPr>
          <w:rFonts w:ascii="Times New Roman" w:hAnsi="Times New Roman" w:cs="Times New Roman"/>
          <w:sz w:val="24"/>
          <w:szCs w:val="24"/>
        </w:rPr>
      </w:pPr>
    </w:p>
    <w:p w14:paraId="67754D4D" w14:textId="56643515" w:rsidR="00326EDC" w:rsidRPr="00326EDC" w:rsidRDefault="00326EDC" w:rsidP="00FF4F86">
      <w:pPr>
        <w:spacing w:after="0" w:line="240" w:lineRule="auto"/>
        <w:ind w:firstLine="567"/>
        <w:jc w:val="both"/>
        <w:rPr>
          <w:rFonts w:ascii="Times New Roman" w:hAnsi="Times New Roman" w:cs="Times New Roman"/>
          <w:sz w:val="24"/>
          <w:szCs w:val="24"/>
        </w:rPr>
      </w:pPr>
      <w:r w:rsidRPr="00326EDC">
        <w:rPr>
          <w:rFonts w:ascii="Times New Roman" w:hAnsi="Times New Roman" w:cs="Times New Roman"/>
          <w:sz w:val="24"/>
          <w:szCs w:val="24"/>
        </w:rPr>
        <w:t xml:space="preserve">Como instancia superior para participar en la orientación pedagógica del </w:t>
      </w:r>
      <w:r w:rsidR="00065DCC">
        <w:rPr>
          <w:rFonts w:ascii="Times New Roman" w:hAnsi="Times New Roman" w:cs="Times New Roman"/>
          <w:sz w:val="24"/>
          <w:szCs w:val="24"/>
        </w:rPr>
        <w:t>C.E. JARDÍN INFANTIL ENTRE SUEÑOS Y SONRISAS</w:t>
      </w:r>
      <w:r w:rsidRPr="00326EDC">
        <w:rPr>
          <w:rFonts w:ascii="Times New Roman" w:hAnsi="Times New Roman" w:cs="Times New Roman"/>
          <w:sz w:val="24"/>
          <w:szCs w:val="24"/>
        </w:rPr>
        <w:t xml:space="preserve">. El Consejo Académico está integrado por el Rector quien lo preside, los docentes </w:t>
      </w:r>
      <w:r w:rsidR="00F64537">
        <w:rPr>
          <w:rFonts w:ascii="Times New Roman" w:hAnsi="Times New Roman" w:cs="Times New Roman"/>
          <w:sz w:val="24"/>
          <w:szCs w:val="24"/>
        </w:rPr>
        <w:t>titulares de cada grupo</w:t>
      </w:r>
      <w:r w:rsidRPr="00326EDC">
        <w:rPr>
          <w:rFonts w:ascii="Times New Roman" w:hAnsi="Times New Roman" w:cs="Times New Roman"/>
          <w:sz w:val="24"/>
          <w:szCs w:val="24"/>
        </w:rPr>
        <w:t>.</w:t>
      </w:r>
    </w:p>
    <w:p w14:paraId="1A236B5A" w14:textId="77777777" w:rsidR="00326EDC" w:rsidRPr="00326EDC" w:rsidRDefault="00326EDC" w:rsidP="00326EDC">
      <w:pPr>
        <w:spacing w:after="0" w:line="240" w:lineRule="auto"/>
        <w:jc w:val="both"/>
        <w:rPr>
          <w:rFonts w:ascii="Times New Roman" w:hAnsi="Times New Roman" w:cs="Times New Roman"/>
          <w:sz w:val="24"/>
          <w:szCs w:val="24"/>
        </w:rPr>
      </w:pPr>
    </w:p>
    <w:p w14:paraId="5BDA1025" w14:textId="77777777" w:rsidR="00326EDC" w:rsidRPr="00E84866" w:rsidRDefault="00326EDC" w:rsidP="005B6DFE">
      <w:pPr>
        <w:pStyle w:val="Ttulo3"/>
        <w:numPr>
          <w:ilvl w:val="2"/>
          <w:numId w:val="43"/>
        </w:numPr>
        <w:spacing w:before="0"/>
        <w:rPr>
          <w:rFonts w:ascii="Times New Roman" w:hAnsi="Times New Roman" w:cs="Times New Roman"/>
          <w:b/>
          <w:bCs/>
          <w:color w:val="auto"/>
          <w:sz w:val="24"/>
          <w:szCs w:val="24"/>
        </w:rPr>
      </w:pPr>
      <w:bookmarkStart w:id="63" w:name="_Toc19863120"/>
      <w:r w:rsidRPr="00E84866">
        <w:rPr>
          <w:rFonts w:ascii="Times New Roman" w:hAnsi="Times New Roman" w:cs="Times New Roman"/>
          <w:b/>
          <w:bCs/>
          <w:color w:val="auto"/>
          <w:sz w:val="24"/>
          <w:szCs w:val="24"/>
        </w:rPr>
        <w:t>ORGANIZACIONES DE BASE</w:t>
      </w:r>
      <w:bookmarkEnd w:id="63"/>
    </w:p>
    <w:p w14:paraId="57AA3AF9" w14:textId="77777777" w:rsidR="00326EDC" w:rsidRPr="00326EDC" w:rsidRDefault="00326EDC" w:rsidP="00326EDC">
      <w:pPr>
        <w:spacing w:after="0" w:line="240" w:lineRule="auto"/>
        <w:jc w:val="both"/>
        <w:rPr>
          <w:rFonts w:ascii="Times New Roman" w:hAnsi="Times New Roman" w:cs="Times New Roman"/>
          <w:sz w:val="24"/>
          <w:szCs w:val="24"/>
        </w:rPr>
      </w:pPr>
    </w:p>
    <w:p w14:paraId="38A55300" w14:textId="77777777" w:rsidR="00326EDC" w:rsidRDefault="00326EDC" w:rsidP="00FF4F86">
      <w:pPr>
        <w:spacing w:after="0" w:line="240" w:lineRule="auto"/>
        <w:ind w:firstLine="567"/>
        <w:jc w:val="both"/>
        <w:rPr>
          <w:rFonts w:ascii="Times New Roman" w:hAnsi="Times New Roman" w:cs="Times New Roman"/>
          <w:sz w:val="24"/>
          <w:szCs w:val="24"/>
        </w:rPr>
      </w:pPr>
      <w:r w:rsidRPr="00326EDC">
        <w:rPr>
          <w:rFonts w:ascii="Times New Roman" w:hAnsi="Times New Roman" w:cs="Times New Roman"/>
          <w:sz w:val="24"/>
          <w:szCs w:val="24"/>
        </w:rPr>
        <w:t>El Consejo Directivo deberá convocar en una fecha dentro de las cuatro primeras semanas del calendario académico, asambleas integradas por los alumnos que cursen cada grado, con el fin de que elijan de mediante votación secreta, un vocero estudiantil para el año lectivo en curso.</w:t>
      </w:r>
    </w:p>
    <w:p w14:paraId="396DFA19" w14:textId="77777777" w:rsidR="00FF4F86" w:rsidRPr="00326EDC" w:rsidRDefault="00FF4F86" w:rsidP="00FF4F86">
      <w:pPr>
        <w:spacing w:after="0" w:line="240" w:lineRule="auto"/>
        <w:ind w:firstLine="567"/>
        <w:jc w:val="both"/>
        <w:rPr>
          <w:rFonts w:ascii="Times New Roman" w:hAnsi="Times New Roman" w:cs="Times New Roman"/>
          <w:sz w:val="24"/>
          <w:szCs w:val="24"/>
        </w:rPr>
      </w:pPr>
    </w:p>
    <w:p w14:paraId="4B20556B" w14:textId="77777777" w:rsidR="00326EDC" w:rsidRPr="00326EDC" w:rsidRDefault="00326EDC" w:rsidP="00FF4F86">
      <w:pPr>
        <w:spacing w:after="0" w:line="240" w:lineRule="auto"/>
        <w:ind w:firstLine="567"/>
        <w:jc w:val="both"/>
        <w:rPr>
          <w:rFonts w:ascii="Times New Roman" w:hAnsi="Times New Roman" w:cs="Times New Roman"/>
          <w:sz w:val="24"/>
          <w:szCs w:val="24"/>
        </w:rPr>
      </w:pPr>
      <w:r w:rsidRPr="00326EDC">
        <w:rPr>
          <w:rFonts w:ascii="Times New Roman" w:hAnsi="Times New Roman" w:cs="Times New Roman"/>
          <w:sz w:val="24"/>
          <w:szCs w:val="24"/>
        </w:rPr>
        <w:t xml:space="preserve">Los </w:t>
      </w:r>
      <w:r w:rsidR="00FF4F86">
        <w:rPr>
          <w:rFonts w:ascii="Times New Roman" w:hAnsi="Times New Roman" w:cs="Times New Roman"/>
          <w:sz w:val="24"/>
          <w:szCs w:val="24"/>
        </w:rPr>
        <w:t>estudiantes</w:t>
      </w:r>
      <w:r w:rsidRPr="00326EDC">
        <w:rPr>
          <w:rFonts w:ascii="Times New Roman" w:hAnsi="Times New Roman" w:cs="Times New Roman"/>
          <w:sz w:val="24"/>
          <w:szCs w:val="24"/>
        </w:rPr>
        <w:t xml:space="preserve"> serán convocados a una asamblea conjunta para elegir un vocero único entre los estudiantes que cursan el grado </w:t>
      </w:r>
      <w:r w:rsidR="00FF4F86">
        <w:rPr>
          <w:rFonts w:ascii="Times New Roman" w:hAnsi="Times New Roman" w:cs="Times New Roman"/>
          <w:sz w:val="24"/>
          <w:szCs w:val="24"/>
        </w:rPr>
        <w:t>transición</w:t>
      </w:r>
      <w:r w:rsidRPr="00326EDC">
        <w:rPr>
          <w:rFonts w:ascii="Times New Roman" w:hAnsi="Times New Roman" w:cs="Times New Roman"/>
          <w:sz w:val="24"/>
          <w:szCs w:val="24"/>
        </w:rPr>
        <w:t>.</w:t>
      </w:r>
    </w:p>
    <w:p w14:paraId="3279B686" w14:textId="77777777" w:rsidR="00326EDC" w:rsidRPr="00326EDC" w:rsidRDefault="00326EDC" w:rsidP="00326EDC">
      <w:pPr>
        <w:spacing w:after="0" w:line="240" w:lineRule="auto"/>
        <w:jc w:val="both"/>
        <w:rPr>
          <w:rFonts w:ascii="Times New Roman" w:hAnsi="Times New Roman" w:cs="Times New Roman"/>
          <w:sz w:val="24"/>
          <w:szCs w:val="24"/>
        </w:rPr>
      </w:pPr>
    </w:p>
    <w:p w14:paraId="025C058E" w14:textId="77777777" w:rsidR="004968A1" w:rsidRDefault="00326EDC" w:rsidP="005B6DFE">
      <w:pPr>
        <w:pStyle w:val="Prrafodelista"/>
        <w:numPr>
          <w:ilvl w:val="1"/>
          <w:numId w:val="13"/>
        </w:numPr>
        <w:spacing w:after="0" w:line="240" w:lineRule="auto"/>
        <w:jc w:val="both"/>
        <w:rPr>
          <w:rFonts w:ascii="Times New Roman" w:hAnsi="Times New Roman" w:cs="Times New Roman"/>
          <w:sz w:val="24"/>
          <w:szCs w:val="24"/>
        </w:rPr>
      </w:pPr>
      <w:r w:rsidRPr="004968A1">
        <w:rPr>
          <w:rFonts w:ascii="Times New Roman" w:hAnsi="Times New Roman" w:cs="Times New Roman"/>
          <w:b/>
          <w:sz w:val="24"/>
          <w:szCs w:val="24"/>
        </w:rPr>
        <w:t>CONSEJO DE ESTUDIANTES</w:t>
      </w:r>
      <w:r w:rsidR="004968A1" w:rsidRPr="004968A1">
        <w:rPr>
          <w:rFonts w:ascii="Times New Roman" w:hAnsi="Times New Roman" w:cs="Times New Roman"/>
          <w:b/>
          <w:sz w:val="24"/>
          <w:szCs w:val="24"/>
        </w:rPr>
        <w:t xml:space="preserve">: </w:t>
      </w:r>
      <w:r w:rsidRPr="004968A1">
        <w:rPr>
          <w:rFonts w:ascii="Times New Roman" w:hAnsi="Times New Roman" w:cs="Times New Roman"/>
          <w:sz w:val="24"/>
          <w:szCs w:val="24"/>
        </w:rPr>
        <w:t>Órgano que asegura y garantiza el continuo ejercicio de la participación por parte de los educandos.</w:t>
      </w:r>
    </w:p>
    <w:p w14:paraId="1F4DC805" w14:textId="77777777" w:rsidR="008D5B7C" w:rsidRDefault="008D5B7C" w:rsidP="008D5B7C">
      <w:pPr>
        <w:pStyle w:val="Prrafodelista"/>
        <w:spacing w:after="0" w:line="240" w:lineRule="auto"/>
        <w:ind w:left="340"/>
        <w:jc w:val="both"/>
        <w:rPr>
          <w:rFonts w:ascii="Times New Roman" w:hAnsi="Times New Roman" w:cs="Times New Roman"/>
          <w:b/>
          <w:sz w:val="24"/>
          <w:szCs w:val="24"/>
        </w:rPr>
      </w:pPr>
    </w:p>
    <w:p w14:paraId="05FF1A79" w14:textId="77777777" w:rsidR="008D5B7C" w:rsidRPr="00640A88" w:rsidRDefault="008D5B7C" w:rsidP="008D5B7C">
      <w:pPr>
        <w:pStyle w:val="Prrafodelista"/>
        <w:spacing w:after="0" w:line="240" w:lineRule="auto"/>
        <w:ind w:left="340"/>
        <w:jc w:val="both"/>
        <w:rPr>
          <w:rFonts w:ascii="Times New Roman" w:hAnsi="Times New Roman" w:cs="Times New Roman"/>
          <w:b/>
          <w:sz w:val="24"/>
          <w:szCs w:val="24"/>
        </w:rPr>
      </w:pPr>
      <w:r w:rsidRPr="00640A88">
        <w:rPr>
          <w:rFonts w:ascii="Times New Roman" w:hAnsi="Times New Roman" w:cs="Times New Roman"/>
          <w:b/>
          <w:sz w:val="24"/>
          <w:szCs w:val="24"/>
        </w:rPr>
        <w:t>PROCEDIMIENTO PARA LA ELECCION DE REPRESENTANTES.</w:t>
      </w:r>
    </w:p>
    <w:p w14:paraId="26A75658" w14:textId="77777777" w:rsidR="008D5B7C" w:rsidRPr="008D5B7C" w:rsidRDefault="008D5B7C" w:rsidP="008D5B7C">
      <w:pPr>
        <w:pStyle w:val="Prrafodelista"/>
        <w:spacing w:after="0" w:line="240" w:lineRule="auto"/>
        <w:ind w:left="340"/>
        <w:jc w:val="both"/>
        <w:rPr>
          <w:rFonts w:ascii="Times New Roman" w:hAnsi="Times New Roman" w:cs="Times New Roman"/>
          <w:sz w:val="24"/>
          <w:szCs w:val="24"/>
        </w:rPr>
      </w:pPr>
    </w:p>
    <w:p w14:paraId="7CA84542" w14:textId="77777777" w:rsidR="008D5B7C" w:rsidRPr="008D5B7C" w:rsidRDefault="008D5B7C" w:rsidP="008D5B7C">
      <w:pPr>
        <w:pStyle w:val="Prrafodelista"/>
        <w:spacing w:after="0" w:line="240" w:lineRule="auto"/>
        <w:ind w:left="340"/>
        <w:jc w:val="both"/>
        <w:rPr>
          <w:rFonts w:ascii="Times New Roman" w:hAnsi="Times New Roman" w:cs="Times New Roman"/>
          <w:sz w:val="24"/>
          <w:szCs w:val="24"/>
        </w:rPr>
      </w:pPr>
      <w:r w:rsidRPr="008D5B7C">
        <w:rPr>
          <w:rFonts w:ascii="Times New Roman" w:hAnsi="Times New Roman" w:cs="Times New Roman"/>
          <w:sz w:val="24"/>
          <w:szCs w:val="24"/>
        </w:rPr>
        <w:t>El procedimiento para la elección de representantes al Consejo Estudiantil será la siguiente:</w:t>
      </w:r>
    </w:p>
    <w:p w14:paraId="5E75E644" w14:textId="77777777" w:rsidR="008D5B7C" w:rsidRPr="008D5B7C" w:rsidRDefault="008D5B7C" w:rsidP="008D5B7C">
      <w:pPr>
        <w:pStyle w:val="Prrafodelista"/>
        <w:spacing w:after="0" w:line="240" w:lineRule="auto"/>
        <w:ind w:left="340"/>
        <w:jc w:val="both"/>
        <w:rPr>
          <w:rFonts w:ascii="Times New Roman" w:hAnsi="Times New Roman" w:cs="Times New Roman"/>
          <w:sz w:val="24"/>
          <w:szCs w:val="24"/>
        </w:rPr>
      </w:pPr>
    </w:p>
    <w:p w14:paraId="6C0FB11E" w14:textId="77777777" w:rsidR="008D5B7C" w:rsidRDefault="008D5B7C" w:rsidP="005B6DFE">
      <w:pPr>
        <w:pStyle w:val="Prrafodelista"/>
        <w:numPr>
          <w:ilvl w:val="0"/>
          <w:numId w:val="24"/>
        </w:numPr>
        <w:spacing w:after="0" w:line="240" w:lineRule="auto"/>
        <w:jc w:val="both"/>
        <w:rPr>
          <w:rFonts w:ascii="Times New Roman" w:hAnsi="Times New Roman" w:cs="Times New Roman"/>
          <w:sz w:val="24"/>
          <w:szCs w:val="24"/>
        </w:rPr>
      </w:pPr>
      <w:r w:rsidRPr="008D5B7C">
        <w:rPr>
          <w:rFonts w:ascii="Times New Roman" w:hAnsi="Times New Roman" w:cs="Times New Roman"/>
          <w:sz w:val="24"/>
          <w:szCs w:val="24"/>
        </w:rPr>
        <w:t>Convocatoria por parte de los responsables del proyecto de democracia dentro del primer mes de iniciación de clases.</w:t>
      </w:r>
    </w:p>
    <w:p w14:paraId="310AB3C0" w14:textId="77777777" w:rsidR="008D5B7C" w:rsidRPr="008D5B7C" w:rsidRDefault="008D5B7C" w:rsidP="005B6DFE">
      <w:pPr>
        <w:pStyle w:val="Prrafodelista"/>
        <w:numPr>
          <w:ilvl w:val="0"/>
          <w:numId w:val="24"/>
        </w:numPr>
        <w:spacing w:after="0" w:line="240" w:lineRule="auto"/>
        <w:jc w:val="both"/>
        <w:rPr>
          <w:rFonts w:ascii="Times New Roman" w:hAnsi="Times New Roman" w:cs="Times New Roman"/>
          <w:sz w:val="24"/>
          <w:szCs w:val="24"/>
        </w:rPr>
      </w:pPr>
      <w:r w:rsidRPr="008D5B7C">
        <w:rPr>
          <w:rFonts w:ascii="Times New Roman" w:hAnsi="Times New Roman" w:cs="Times New Roman"/>
          <w:sz w:val="24"/>
          <w:szCs w:val="24"/>
        </w:rPr>
        <w:t>Inscripción de cinco candidatos en cada uno de los grupos con su director (a) de curso.</w:t>
      </w:r>
    </w:p>
    <w:p w14:paraId="029E9D4D" w14:textId="77777777" w:rsidR="008D5B7C" w:rsidRPr="008D5B7C" w:rsidRDefault="008D5B7C" w:rsidP="005B6DFE">
      <w:pPr>
        <w:pStyle w:val="Prrafodelista"/>
        <w:numPr>
          <w:ilvl w:val="0"/>
          <w:numId w:val="24"/>
        </w:numPr>
        <w:spacing w:after="0" w:line="240" w:lineRule="auto"/>
        <w:jc w:val="both"/>
        <w:rPr>
          <w:rFonts w:ascii="Times New Roman" w:hAnsi="Times New Roman" w:cs="Times New Roman"/>
          <w:sz w:val="24"/>
          <w:szCs w:val="24"/>
        </w:rPr>
      </w:pPr>
      <w:r w:rsidRPr="008D5B7C">
        <w:rPr>
          <w:rFonts w:ascii="Times New Roman" w:hAnsi="Times New Roman" w:cs="Times New Roman"/>
          <w:sz w:val="24"/>
          <w:szCs w:val="24"/>
        </w:rPr>
        <w:t>El día señalado por los responsables del Proyecto de Democracia, cada estudiante en su respectivo curso votará en forma secreta por el candidato que considere le puede representar mejor.</w:t>
      </w:r>
    </w:p>
    <w:p w14:paraId="1A055091" w14:textId="77777777" w:rsidR="008D5B7C" w:rsidRPr="008D5B7C" w:rsidRDefault="008D5B7C" w:rsidP="005B6DFE">
      <w:pPr>
        <w:pStyle w:val="Prrafodelista"/>
        <w:numPr>
          <w:ilvl w:val="0"/>
          <w:numId w:val="24"/>
        </w:numPr>
        <w:spacing w:after="0" w:line="240" w:lineRule="auto"/>
        <w:jc w:val="both"/>
        <w:rPr>
          <w:rFonts w:ascii="Times New Roman" w:hAnsi="Times New Roman" w:cs="Times New Roman"/>
          <w:sz w:val="24"/>
          <w:szCs w:val="24"/>
        </w:rPr>
      </w:pPr>
      <w:r w:rsidRPr="008D5B7C">
        <w:rPr>
          <w:rFonts w:ascii="Times New Roman" w:hAnsi="Times New Roman" w:cs="Times New Roman"/>
          <w:sz w:val="24"/>
          <w:szCs w:val="24"/>
        </w:rPr>
        <w:t>Para los niños de Preescolar elegirán un solo representante dentro de una asamblea conjunta citado por los responsables del Proyecto de Democracia para tal fin.</w:t>
      </w:r>
    </w:p>
    <w:p w14:paraId="58F089FE" w14:textId="77777777" w:rsidR="008D5B7C" w:rsidRDefault="008D5B7C" w:rsidP="008D5B7C">
      <w:pPr>
        <w:pStyle w:val="Prrafodelista"/>
        <w:spacing w:after="0" w:line="240" w:lineRule="auto"/>
        <w:ind w:left="340"/>
        <w:jc w:val="both"/>
        <w:rPr>
          <w:rFonts w:ascii="Times New Roman" w:hAnsi="Times New Roman" w:cs="Times New Roman"/>
          <w:sz w:val="24"/>
          <w:szCs w:val="24"/>
        </w:rPr>
      </w:pPr>
    </w:p>
    <w:p w14:paraId="1EEAB269" w14:textId="77777777" w:rsidR="008D5B7C" w:rsidRDefault="008D5B7C" w:rsidP="008D5B7C">
      <w:pPr>
        <w:pStyle w:val="Prrafodelista"/>
        <w:spacing w:after="0" w:line="240" w:lineRule="auto"/>
        <w:ind w:left="340"/>
        <w:jc w:val="both"/>
        <w:rPr>
          <w:rFonts w:ascii="Times New Roman" w:hAnsi="Times New Roman" w:cs="Times New Roman"/>
          <w:sz w:val="24"/>
          <w:szCs w:val="24"/>
        </w:rPr>
      </w:pPr>
    </w:p>
    <w:p w14:paraId="2CCB3785" w14:textId="605A7238" w:rsidR="004968A1" w:rsidRDefault="00326EDC" w:rsidP="005B6DFE">
      <w:pPr>
        <w:pStyle w:val="Prrafodelista"/>
        <w:numPr>
          <w:ilvl w:val="1"/>
          <w:numId w:val="13"/>
        </w:numPr>
        <w:spacing w:after="0" w:line="240" w:lineRule="auto"/>
        <w:jc w:val="both"/>
        <w:rPr>
          <w:rFonts w:ascii="Times New Roman" w:hAnsi="Times New Roman" w:cs="Times New Roman"/>
          <w:sz w:val="24"/>
          <w:szCs w:val="24"/>
        </w:rPr>
      </w:pPr>
      <w:r w:rsidRPr="004968A1">
        <w:rPr>
          <w:rFonts w:ascii="Times New Roman" w:hAnsi="Times New Roman" w:cs="Times New Roman"/>
          <w:b/>
          <w:sz w:val="24"/>
          <w:szCs w:val="24"/>
        </w:rPr>
        <w:lastRenderedPageBreak/>
        <w:t>CONSEJO DE PADRES DE FAMILIA</w:t>
      </w:r>
      <w:r w:rsidR="004968A1" w:rsidRPr="004968A1">
        <w:rPr>
          <w:rFonts w:ascii="Times New Roman" w:hAnsi="Times New Roman" w:cs="Times New Roman"/>
          <w:b/>
          <w:sz w:val="24"/>
          <w:szCs w:val="24"/>
        </w:rPr>
        <w:t>:</w:t>
      </w:r>
      <w:r w:rsidR="004968A1">
        <w:rPr>
          <w:rFonts w:ascii="Times New Roman" w:hAnsi="Times New Roman" w:cs="Times New Roman"/>
          <w:b/>
          <w:sz w:val="24"/>
          <w:szCs w:val="24"/>
        </w:rPr>
        <w:t xml:space="preserve"> </w:t>
      </w:r>
      <w:r w:rsidRPr="004968A1">
        <w:rPr>
          <w:rFonts w:ascii="Times New Roman" w:hAnsi="Times New Roman" w:cs="Times New Roman"/>
          <w:sz w:val="24"/>
          <w:szCs w:val="24"/>
        </w:rPr>
        <w:t xml:space="preserve">El consejo de padres de familia, como órgano de la asociación de padres de familia, es un medio para asegurar la continua participación de los padres y acudientes en el proceso pedagógico del establecimiento.  Podrá estar integrado por los voceros de los padres de los </w:t>
      </w:r>
      <w:r w:rsidR="004968A1">
        <w:rPr>
          <w:rFonts w:ascii="Times New Roman" w:hAnsi="Times New Roman" w:cs="Times New Roman"/>
          <w:sz w:val="24"/>
          <w:szCs w:val="24"/>
        </w:rPr>
        <w:t>estudiantes</w:t>
      </w:r>
      <w:r w:rsidRPr="004968A1">
        <w:rPr>
          <w:rFonts w:ascii="Times New Roman" w:hAnsi="Times New Roman" w:cs="Times New Roman"/>
          <w:sz w:val="24"/>
          <w:szCs w:val="24"/>
        </w:rPr>
        <w:t xml:space="preserve"> que cursan cada uno de los diferentes grados que ofrece </w:t>
      </w:r>
      <w:r w:rsidR="002E0882">
        <w:rPr>
          <w:rFonts w:ascii="Times New Roman" w:hAnsi="Times New Roman" w:cs="Times New Roman"/>
          <w:sz w:val="24"/>
          <w:szCs w:val="24"/>
        </w:rPr>
        <w:t>el centro educativo</w:t>
      </w:r>
      <w:r w:rsidRPr="004968A1">
        <w:rPr>
          <w:rFonts w:ascii="Times New Roman" w:hAnsi="Times New Roman" w:cs="Times New Roman"/>
          <w:sz w:val="24"/>
          <w:szCs w:val="24"/>
        </w:rPr>
        <w:t>, o por cualquier otro esquema definido en el seno de la asociación.</w:t>
      </w:r>
    </w:p>
    <w:p w14:paraId="0B1DA6D6" w14:textId="77777777" w:rsidR="00163DFF" w:rsidRDefault="00163DFF" w:rsidP="00163DFF">
      <w:pPr>
        <w:pStyle w:val="Prrafodelista"/>
        <w:spacing w:after="0" w:line="240" w:lineRule="auto"/>
        <w:ind w:left="340"/>
        <w:jc w:val="both"/>
        <w:rPr>
          <w:rFonts w:ascii="Times New Roman" w:hAnsi="Times New Roman" w:cs="Times New Roman"/>
          <w:b/>
          <w:sz w:val="24"/>
          <w:szCs w:val="24"/>
        </w:rPr>
      </w:pPr>
    </w:p>
    <w:p w14:paraId="0B961817" w14:textId="77777777" w:rsidR="00163DFF" w:rsidRPr="0026207A" w:rsidRDefault="00163DFF" w:rsidP="00163DFF">
      <w:pPr>
        <w:pStyle w:val="Prrafodelista"/>
        <w:spacing w:after="0" w:line="240" w:lineRule="auto"/>
        <w:ind w:left="340"/>
        <w:jc w:val="both"/>
        <w:rPr>
          <w:rFonts w:ascii="Times New Roman" w:hAnsi="Times New Roman" w:cs="Times New Roman"/>
          <w:b/>
          <w:sz w:val="24"/>
          <w:szCs w:val="24"/>
        </w:rPr>
      </w:pPr>
      <w:r w:rsidRPr="0026207A">
        <w:rPr>
          <w:rFonts w:ascii="Times New Roman" w:hAnsi="Times New Roman" w:cs="Times New Roman"/>
          <w:b/>
          <w:sz w:val="24"/>
          <w:szCs w:val="24"/>
        </w:rPr>
        <w:t>REQUISITOS PARA LA ELECCION AL CONSEJO DE PADRES.</w:t>
      </w:r>
    </w:p>
    <w:p w14:paraId="1826F49D" w14:textId="77777777" w:rsidR="00163DFF" w:rsidRPr="00163DFF" w:rsidRDefault="00163DFF" w:rsidP="00163DFF">
      <w:pPr>
        <w:pStyle w:val="Prrafodelista"/>
        <w:spacing w:after="0" w:line="240" w:lineRule="auto"/>
        <w:ind w:left="340"/>
        <w:jc w:val="both"/>
        <w:rPr>
          <w:rFonts w:ascii="Times New Roman" w:hAnsi="Times New Roman" w:cs="Times New Roman"/>
          <w:sz w:val="24"/>
          <w:szCs w:val="24"/>
        </w:rPr>
      </w:pPr>
    </w:p>
    <w:p w14:paraId="2982DEBD" w14:textId="77777777" w:rsidR="00163DFF" w:rsidRDefault="00163DFF" w:rsidP="005B6DFE">
      <w:pPr>
        <w:pStyle w:val="Prrafodelista"/>
        <w:numPr>
          <w:ilvl w:val="0"/>
          <w:numId w:val="23"/>
        </w:numPr>
        <w:spacing w:after="0" w:line="240" w:lineRule="auto"/>
        <w:jc w:val="both"/>
        <w:rPr>
          <w:rFonts w:ascii="Times New Roman" w:hAnsi="Times New Roman" w:cs="Times New Roman"/>
          <w:sz w:val="24"/>
          <w:szCs w:val="24"/>
        </w:rPr>
      </w:pPr>
      <w:r w:rsidRPr="00163DFF">
        <w:rPr>
          <w:rFonts w:ascii="Times New Roman" w:hAnsi="Times New Roman" w:cs="Times New Roman"/>
          <w:sz w:val="24"/>
          <w:szCs w:val="24"/>
        </w:rPr>
        <w:t>Llevar el tiempo de vinculación con el Jardín mínimo de 6 meses.</w:t>
      </w:r>
    </w:p>
    <w:p w14:paraId="1CA7B8E0" w14:textId="17014429" w:rsidR="00163DFF" w:rsidRDefault="00163DFF" w:rsidP="005B6DFE">
      <w:pPr>
        <w:pStyle w:val="Prrafodelista"/>
        <w:numPr>
          <w:ilvl w:val="0"/>
          <w:numId w:val="23"/>
        </w:numPr>
        <w:spacing w:after="0" w:line="240" w:lineRule="auto"/>
        <w:jc w:val="both"/>
        <w:rPr>
          <w:rFonts w:ascii="Times New Roman" w:hAnsi="Times New Roman" w:cs="Times New Roman"/>
          <w:sz w:val="24"/>
          <w:szCs w:val="24"/>
        </w:rPr>
      </w:pPr>
      <w:r w:rsidRPr="00163DFF">
        <w:rPr>
          <w:rFonts w:ascii="Times New Roman" w:hAnsi="Times New Roman" w:cs="Times New Roman"/>
          <w:sz w:val="24"/>
          <w:szCs w:val="24"/>
        </w:rPr>
        <w:t xml:space="preserve">Manifestar sentido de pertenencia a </w:t>
      </w:r>
      <w:r w:rsidR="002E0882">
        <w:rPr>
          <w:rFonts w:ascii="Times New Roman" w:hAnsi="Times New Roman" w:cs="Times New Roman"/>
          <w:sz w:val="24"/>
          <w:szCs w:val="24"/>
        </w:rPr>
        <w:t>el centro educativo</w:t>
      </w:r>
      <w:r w:rsidRPr="00163DFF">
        <w:rPr>
          <w:rFonts w:ascii="Times New Roman" w:hAnsi="Times New Roman" w:cs="Times New Roman"/>
          <w:sz w:val="24"/>
          <w:szCs w:val="24"/>
        </w:rPr>
        <w:t xml:space="preserve"> manifestando en sus actitudes y expresiones, sentido de pertenencia.</w:t>
      </w:r>
    </w:p>
    <w:p w14:paraId="696C3666" w14:textId="77777777" w:rsidR="00163DFF" w:rsidRDefault="00163DFF" w:rsidP="005B6DFE">
      <w:pPr>
        <w:pStyle w:val="Prrafodelista"/>
        <w:numPr>
          <w:ilvl w:val="0"/>
          <w:numId w:val="23"/>
        </w:numPr>
        <w:spacing w:after="0" w:line="240" w:lineRule="auto"/>
        <w:jc w:val="both"/>
        <w:rPr>
          <w:rFonts w:ascii="Times New Roman" w:hAnsi="Times New Roman" w:cs="Times New Roman"/>
          <w:sz w:val="24"/>
          <w:szCs w:val="24"/>
        </w:rPr>
      </w:pPr>
      <w:r w:rsidRPr="00163DFF">
        <w:rPr>
          <w:rFonts w:ascii="Times New Roman" w:hAnsi="Times New Roman" w:cs="Times New Roman"/>
          <w:sz w:val="24"/>
          <w:szCs w:val="24"/>
        </w:rPr>
        <w:t>Disponibilidad para participar en las actividades en donde se requiere su presencia.</w:t>
      </w:r>
    </w:p>
    <w:p w14:paraId="776FDCC4" w14:textId="77777777" w:rsidR="00163DFF" w:rsidRDefault="00163DFF" w:rsidP="005B6DFE">
      <w:pPr>
        <w:pStyle w:val="Prrafodelista"/>
        <w:numPr>
          <w:ilvl w:val="0"/>
          <w:numId w:val="23"/>
        </w:numPr>
        <w:spacing w:after="0" w:line="240" w:lineRule="auto"/>
        <w:jc w:val="both"/>
        <w:rPr>
          <w:rFonts w:ascii="Times New Roman" w:hAnsi="Times New Roman" w:cs="Times New Roman"/>
          <w:sz w:val="24"/>
          <w:szCs w:val="24"/>
        </w:rPr>
      </w:pPr>
      <w:r w:rsidRPr="00163DFF">
        <w:rPr>
          <w:rFonts w:ascii="Times New Roman" w:hAnsi="Times New Roman" w:cs="Times New Roman"/>
          <w:sz w:val="24"/>
          <w:szCs w:val="24"/>
        </w:rPr>
        <w:t>Ser líder positivo.</w:t>
      </w:r>
    </w:p>
    <w:p w14:paraId="197532C2" w14:textId="77777777" w:rsidR="00163DFF" w:rsidRPr="00163DFF" w:rsidRDefault="00163DFF" w:rsidP="005B6DFE">
      <w:pPr>
        <w:pStyle w:val="Prrafodelista"/>
        <w:numPr>
          <w:ilvl w:val="0"/>
          <w:numId w:val="23"/>
        </w:numPr>
        <w:spacing w:after="0" w:line="240" w:lineRule="auto"/>
        <w:jc w:val="both"/>
        <w:rPr>
          <w:rFonts w:ascii="Times New Roman" w:hAnsi="Times New Roman" w:cs="Times New Roman"/>
          <w:sz w:val="24"/>
          <w:szCs w:val="24"/>
        </w:rPr>
      </w:pPr>
      <w:r w:rsidRPr="00163DFF">
        <w:rPr>
          <w:rFonts w:ascii="Times New Roman" w:hAnsi="Times New Roman" w:cs="Times New Roman"/>
          <w:sz w:val="24"/>
          <w:szCs w:val="24"/>
        </w:rPr>
        <w:t>Ser persona con autoridad moral.</w:t>
      </w:r>
    </w:p>
    <w:p w14:paraId="4028F127" w14:textId="77BD2F9D" w:rsidR="00163DFF" w:rsidRDefault="00163DFF" w:rsidP="005B6DFE">
      <w:pPr>
        <w:pStyle w:val="Prrafodelista"/>
        <w:numPr>
          <w:ilvl w:val="0"/>
          <w:numId w:val="23"/>
        </w:numPr>
        <w:spacing w:after="0" w:line="240" w:lineRule="auto"/>
        <w:jc w:val="both"/>
        <w:rPr>
          <w:rFonts w:ascii="Times New Roman" w:hAnsi="Times New Roman" w:cs="Times New Roman"/>
          <w:sz w:val="24"/>
          <w:szCs w:val="24"/>
        </w:rPr>
      </w:pPr>
      <w:r w:rsidRPr="00163DFF">
        <w:rPr>
          <w:rFonts w:ascii="Times New Roman" w:hAnsi="Times New Roman" w:cs="Times New Roman"/>
          <w:sz w:val="24"/>
          <w:szCs w:val="24"/>
        </w:rPr>
        <w:t xml:space="preserve">Encontrarse a paz y salvo por todo concepto con </w:t>
      </w:r>
      <w:r w:rsidR="002E0882">
        <w:rPr>
          <w:rFonts w:ascii="Times New Roman" w:hAnsi="Times New Roman" w:cs="Times New Roman"/>
          <w:sz w:val="24"/>
          <w:szCs w:val="24"/>
        </w:rPr>
        <w:t>el centro educativo</w:t>
      </w:r>
      <w:r w:rsidRPr="00163DFF">
        <w:rPr>
          <w:rFonts w:ascii="Times New Roman" w:hAnsi="Times New Roman" w:cs="Times New Roman"/>
          <w:sz w:val="24"/>
          <w:szCs w:val="24"/>
        </w:rPr>
        <w:t>.</w:t>
      </w:r>
    </w:p>
    <w:p w14:paraId="7DB8333D" w14:textId="77777777" w:rsidR="00163DFF" w:rsidRPr="00163DFF" w:rsidRDefault="00163DFF" w:rsidP="00163DFF">
      <w:pPr>
        <w:pStyle w:val="Prrafodelista"/>
        <w:spacing w:after="0" w:line="240" w:lineRule="auto"/>
        <w:ind w:left="340"/>
        <w:jc w:val="both"/>
        <w:rPr>
          <w:rFonts w:ascii="Times New Roman" w:hAnsi="Times New Roman" w:cs="Times New Roman"/>
          <w:sz w:val="24"/>
          <w:szCs w:val="24"/>
        </w:rPr>
      </w:pPr>
    </w:p>
    <w:p w14:paraId="1E92B5B4" w14:textId="77777777" w:rsidR="00163DFF" w:rsidRDefault="00163DFF" w:rsidP="009839AB">
      <w:pPr>
        <w:pStyle w:val="Prrafodelista"/>
        <w:spacing w:after="0" w:line="240" w:lineRule="auto"/>
        <w:ind w:left="340" w:firstLine="340"/>
        <w:jc w:val="both"/>
        <w:rPr>
          <w:rFonts w:ascii="Times New Roman" w:hAnsi="Times New Roman" w:cs="Times New Roman"/>
          <w:b/>
          <w:sz w:val="24"/>
          <w:szCs w:val="24"/>
        </w:rPr>
      </w:pPr>
      <w:r w:rsidRPr="00163DFF">
        <w:rPr>
          <w:rFonts w:ascii="Times New Roman" w:hAnsi="Times New Roman" w:cs="Times New Roman"/>
          <w:sz w:val="24"/>
          <w:szCs w:val="24"/>
        </w:rPr>
        <w:t>El Consejo de padres sesionará en jornada ordinaria dos veces en el año y en forma extraordinaria cuando sea necesario.</w:t>
      </w:r>
    </w:p>
    <w:p w14:paraId="7D518EAE" w14:textId="77777777" w:rsidR="00163DFF" w:rsidRDefault="00163DFF" w:rsidP="00163DFF">
      <w:pPr>
        <w:pStyle w:val="Prrafodelista"/>
        <w:spacing w:after="0" w:line="240" w:lineRule="auto"/>
        <w:ind w:left="340"/>
        <w:jc w:val="both"/>
        <w:rPr>
          <w:rFonts w:ascii="Times New Roman" w:hAnsi="Times New Roman" w:cs="Times New Roman"/>
          <w:sz w:val="24"/>
          <w:szCs w:val="24"/>
        </w:rPr>
      </w:pPr>
    </w:p>
    <w:p w14:paraId="3CDBB6AD" w14:textId="2D2EB361" w:rsidR="00326EDC" w:rsidRDefault="00326EDC" w:rsidP="005B6DFE">
      <w:pPr>
        <w:pStyle w:val="Prrafodelista"/>
        <w:numPr>
          <w:ilvl w:val="1"/>
          <w:numId w:val="13"/>
        </w:numPr>
        <w:spacing w:after="0" w:line="240" w:lineRule="auto"/>
        <w:jc w:val="both"/>
        <w:rPr>
          <w:rFonts w:ascii="Times New Roman" w:hAnsi="Times New Roman" w:cs="Times New Roman"/>
          <w:sz w:val="24"/>
          <w:szCs w:val="24"/>
        </w:rPr>
      </w:pPr>
      <w:r w:rsidRPr="004968A1">
        <w:rPr>
          <w:rFonts w:ascii="Times New Roman" w:hAnsi="Times New Roman" w:cs="Times New Roman"/>
          <w:b/>
          <w:sz w:val="24"/>
          <w:szCs w:val="24"/>
        </w:rPr>
        <w:t>SECTOR PRODUCTIVO</w:t>
      </w:r>
      <w:r w:rsidR="004968A1" w:rsidRPr="004968A1">
        <w:rPr>
          <w:rFonts w:ascii="Times New Roman" w:hAnsi="Times New Roman" w:cs="Times New Roman"/>
          <w:b/>
          <w:sz w:val="24"/>
          <w:szCs w:val="24"/>
        </w:rPr>
        <w:t>:</w:t>
      </w:r>
      <w:r w:rsidR="004968A1">
        <w:rPr>
          <w:rFonts w:ascii="Times New Roman" w:hAnsi="Times New Roman" w:cs="Times New Roman"/>
          <w:b/>
          <w:sz w:val="24"/>
          <w:szCs w:val="24"/>
        </w:rPr>
        <w:t xml:space="preserve"> </w:t>
      </w:r>
      <w:r w:rsidRPr="004968A1">
        <w:rPr>
          <w:rFonts w:ascii="Times New Roman" w:hAnsi="Times New Roman" w:cs="Times New Roman"/>
          <w:sz w:val="24"/>
          <w:szCs w:val="24"/>
        </w:rPr>
        <w:t xml:space="preserve">Está   previsto   diseñar   un   instrumento   de recolección de datos para diagnosticar y estructurar una base de datos del sector productivo de la zona de influencia, en consecuencia, este aspecto será una instancia de vital importancia para el </w:t>
      </w:r>
      <w:r w:rsidR="00065DCC">
        <w:rPr>
          <w:rFonts w:ascii="Times New Roman" w:hAnsi="Times New Roman" w:cs="Times New Roman"/>
          <w:sz w:val="24"/>
          <w:szCs w:val="24"/>
        </w:rPr>
        <w:t>C.E. JARDÍN INFANTIL ENTRE SUEÑOS Y SONRISAS</w:t>
      </w:r>
      <w:r w:rsidRPr="004968A1">
        <w:rPr>
          <w:rFonts w:ascii="Times New Roman" w:hAnsi="Times New Roman" w:cs="Times New Roman"/>
          <w:sz w:val="24"/>
          <w:szCs w:val="24"/>
        </w:rPr>
        <w:t>, el mismo permitirá articular acciones sociales, educativas, deportivas y culturales para el fortalecimiento del proyecto escolar.</w:t>
      </w:r>
    </w:p>
    <w:p w14:paraId="53FBE24A" w14:textId="77777777" w:rsidR="00F1328F" w:rsidRDefault="00F1328F" w:rsidP="00F1328F">
      <w:pPr>
        <w:spacing w:after="0" w:line="240" w:lineRule="auto"/>
        <w:jc w:val="both"/>
        <w:rPr>
          <w:rFonts w:ascii="Times New Roman" w:hAnsi="Times New Roman" w:cs="Times New Roman"/>
          <w:sz w:val="24"/>
          <w:szCs w:val="24"/>
        </w:rPr>
      </w:pPr>
    </w:p>
    <w:p w14:paraId="012509C0" w14:textId="77777777" w:rsidR="00F1328F" w:rsidRPr="00E84866" w:rsidRDefault="00F1328F" w:rsidP="005B6DFE">
      <w:pPr>
        <w:pStyle w:val="Ttulo3"/>
        <w:numPr>
          <w:ilvl w:val="2"/>
          <w:numId w:val="43"/>
        </w:numPr>
        <w:spacing w:before="0"/>
        <w:rPr>
          <w:rFonts w:ascii="Times New Roman" w:hAnsi="Times New Roman" w:cs="Times New Roman"/>
          <w:b/>
          <w:bCs/>
          <w:color w:val="auto"/>
          <w:sz w:val="24"/>
          <w:szCs w:val="24"/>
        </w:rPr>
      </w:pPr>
      <w:bookmarkStart w:id="64" w:name="_Toc19863121"/>
      <w:r w:rsidRPr="00E84866">
        <w:rPr>
          <w:rFonts w:ascii="Times New Roman" w:hAnsi="Times New Roman" w:cs="Times New Roman"/>
          <w:b/>
          <w:bCs/>
          <w:color w:val="auto"/>
          <w:sz w:val="24"/>
          <w:szCs w:val="24"/>
        </w:rPr>
        <w:t>PERSONERO DE LOS ESTUDIANTES</w:t>
      </w:r>
      <w:bookmarkEnd w:id="64"/>
    </w:p>
    <w:p w14:paraId="04F3CE90" w14:textId="77777777" w:rsidR="00F1328F" w:rsidRDefault="00F1328F" w:rsidP="00F1328F">
      <w:pPr>
        <w:spacing w:after="0" w:line="240" w:lineRule="auto"/>
        <w:jc w:val="both"/>
        <w:rPr>
          <w:rFonts w:ascii="Times New Roman" w:hAnsi="Times New Roman" w:cs="Times New Roman"/>
          <w:sz w:val="24"/>
          <w:szCs w:val="24"/>
        </w:rPr>
      </w:pPr>
    </w:p>
    <w:p w14:paraId="18482C8E" w14:textId="1261751E" w:rsidR="00F1328F" w:rsidRDefault="00F1328F" w:rsidP="009839AB">
      <w:pPr>
        <w:spacing w:after="0" w:line="240" w:lineRule="auto"/>
        <w:ind w:firstLine="340"/>
        <w:jc w:val="both"/>
        <w:rPr>
          <w:rFonts w:ascii="Times New Roman" w:hAnsi="Times New Roman" w:cs="Times New Roman"/>
          <w:sz w:val="24"/>
          <w:szCs w:val="24"/>
        </w:rPr>
      </w:pPr>
      <w:r w:rsidRPr="00F1328F">
        <w:rPr>
          <w:rFonts w:ascii="Times New Roman" w:hAnsi="Times New Roman" w:cs="Times New Roman"/>
          <w:sz w:val="24"/>
          <w:szCs w:val="24"/>
        </w:rPr>
        <w:t>El Personero de los estudiantes es el alumno del último grado</w:t>
      </w:r>
      <w:r>
        <w:rPr>
          <w:rFonts w:ascii="Times New Roman" w:hAnsi="Times New Roman" w:cs="Times New Roman"/>
          <w:sz w:val="24"/>
          <w:szCs w:val="24"/>
        </w:rPr>
        <w:t>,</w:t>
      </w:r>
      <w:r w:rsidRPr="00F1328F">
        <w:rPr>
          <w:rFonts w:ascii="Times New Roman" w:hAnsi="Times New Roman" w:cs="Times New Roman"/>
          <w:sz w:val="24"/>
          <w:szCs w:val="24"/>
        </w:rPr>
        <w:t xml:space="preserve"> elegido por todos los estudiantes </w:t>
      </w:r>
      <w:r w:rsidR="002E0882">
        <w:rPr>
          <w:rFonts w:ascii="Times New Roman" w:hAnsi="Times New Roman" w:cs="Times New Roman"/>
          <w:sz w:val="24"/>
          <w:szCs w:val="24"/>
        </w:rPr>
        <w:t>del centro educativo</w:t>
      </w:r>
      <w:r w:rsidRPr="00F1328F">
        <w:rPr>
          <w:rFonts w:ascii="Times New Roman" w:hAnsi="Times New Roman" w:cs="Times New Roman"/>
          <w:sz w:val="24"/>
          <w:szCs w:val="24"/>
        </w:rPr>
        <w:t xml:space="preserve"> y debe reunir los siguientes requisitos para su elección:</w:t>
      </w:r>
    </w:p>
    <w:p w14:paraId="23E1F214" w14:textId="77777777" w:rsidR="00F1328F" w:rsidRPr="00F1328F" w:rsidRDefault="00F1328F" w:rsidP="00F1328F">
      <w:pPr>
        <w:spacing w:after="0" w:line="240" w:lineRule="auto"/>
        <w:jc w:val="both"/>
        <w:rPr>
          <w:rFonts w:ascii="Times New Roman" w:hAnsi="Times New Roman" w:cs="Times New Roman"/>
          <w:sz w:val="24"/>
          <w:szCs w:val="24"/>
        </w:rPr>
      </w:pPr>
    </w:p>
    <w:p w14:paraId="2E109D19" w14:textId="77777777" w:rsidR="00F1328F" w:rsidRDefault="00F1328F" w:rsidP="005B6DFE">
      <w:pPr>
        <w:pStyle w:val="Prrafodelista"/>
        <w:numPr>
          <w:ilvl w:val="0"/>
          <w:numId w:val="20"/>
        </w:numPr>
        <w:spacing w:after="0" w:line="240" w:lineRule="auto"/>
        <w:jc w:val="both"/>
        <w:rPr>
          <w:rFonts w:ascii="Times New Roman" w:hAnsi="Times New Roman" w:cs="Times New Roman"/>
          <w:sz w:val="24"/>
          <w:szCs w:val="24"/>
        </w:rPr>
      </w:pPr>
      <w:r w:rsidRPr="00F1328F">
        <w:rPr>
          <w:rFonts w:ascii="Times New Roman" w:hAnsi="Times New Roman" w:cs="Times New Roman"/>
          <w:sz w:val="24"/>
          <w:szCs w:val="24"/>
        </w:rPr>
        <w:t>Pertenecer al último grado.</w:t>
      </w:r>
    </w:p>
    <w:p w14:paraId="4E679E19" w14:textId="77777777" w:rsidR="00F1328F" w:rsidRDefault="00F1328F" w:rsidP="005B6DFE">
      <w:pPr>
        <w:pStyle w:val="Prrafodelista"/>
        <w:numPr>
          <w:ilvl w:val="0"/>
          <w:numId w:val="20"/>
        </w:numPr>
        <w:spacing w:after="0" w:line="240" w:lineRule="auto"/>
        <w:jc w:val="both"/>
        <w:rPr>
          <w:rFonts w:ascii="Times New Roman" w:hAnsi="Times New Roman" w:cs="Times New Roman"/>
          <w:sz w:val="24"/>
          <w:szCs w:val="24"/>
        </w:rPr>
      </w:pPr>
      <w:r w:rsidRPr="00F1328F">
        <w:rPr>
          <w:rFonts w:ascii="Times New Roman" w:hAnsi="Times New Roman" w:cs="Times New Roman"/>
          <w:sz w:val="24"/>
          <w:szCs w:val="24"/>
        </w:rPr>
        <w:t>Ser estudiante responsable y disciplinado.</w:t>
      </w:r>
    </w:p>
    <w:p w14:paraId="78291300" w14:textId="1C251CC7" w:rsidR="00F1328F" w:rsidRDefault="00F1328F" w:rsidP="005B6DFE">
      <w:pPr>
        <w:pStyle w:val="Prrafodelista"/>
        <w:numPr>
          <w:ilvl w:val="0"/>
          <w:numId w:val="20"/>
        </w:numPr>
        <w:spacing w:after="0" w:line="240" w:lineRule="auto"/>
        <w:jc w:val="both"/>
        <w:rPr>
          <w:rFonts w:ascii="Times New Roman" w:hAnsi="Times New Roman" w:cs="Times New Roman"/>
          <w:sz w:val="24"/>
          <w:szCs w:val="24"/>
        </w:rPr>
      </w:pPr>
      <w:r w:rsidRPr="00F1328F">
        <w:rPr>
          <w:rFonts w:ascii="Times New Roman" w:hAnsi="Times New Roman" w:cs="Times New Roman"/>
          <w:sz w:val="24"/>
          <w:szCs w:val="24"/>
        </w:rPr>
        <w:t xml:space="preserve">Haber permanecido en </w:t>
      </w:r>
      <w:r w:rsidR="002E0882">
        <w:rPr>
          <w:rFonts w:ascii="Times New Roman" w:hAnsi="Times New Roman" w:cs="Times New Roman"/>
          <w:sz w:val="24"/>
          <w:szCs w:val="24"/>
        </w:rPr>
        <w:t>el centro educativo</w:t>
      </w:r>
      <w:r w:rsidRPr="00F1328F">
        <w:rPr>
          <w:rFonts w:ascii="Times New Roman" w:hAnsi="Times New Roman" w:cs="Times New Roman"/>
          <w:sz w:val="24"/>
          <w:szCs w:val="24"/>
        </w:rPr>
        <w:t xml:space="preserve"> el año inmediatamente anterior.</w:t>
      </w:r>
    </w:p>
    <w:p w14:paraId="5ACAD2BF" w14:textId="77777777" w:rsidR="00F1328F" w:rsidRDefault="00F1328F" w:rsidP="005B6DFE">
      <w:pPr>
        <w:pStyle w:val="Prrafodelista"/>
        <w:numPr>
          <w:ilvl w:val="0"/>
          <w:numId w:val="20"/>
        </w:numPr>
        <w:spacing w:after="0" w:line="240" w:lineRule="auto"/>
        <w:jc w:val="both"/>
        <w:rPr>
          <w:rFonts w:ascii="Times New Roman" w:hAnsi="Times New Roman" w:cs="Times New Roman"/>
          <w:sz w:val="24"/>
          <w:szCs w:val="24"/>
        </w:rPr>
      </w:pPr>
      <w:r w:rsidRPr="00F1328F">
        <w:rPr>
          <w:rFonts w:ascii="Times New Roman" w:hAnsi="Times New Roman" w:cs="Times New Roman"/>
          <w:sz w:val="24"/>
          <w:szCs w:val="24"/>
        </w:rPr>
        <w:t>Haberse destacado por su comportamiento sobresaliente y el respeto al Manual de Convivencia y buen rendimiento académico.</w:t>
      </w:r>
    </w:p>
    <w:p w14:paraId="3203CB05" w14:textId="77777777" w:rsidR="00F1328F" w:rsidRDefault="00F1328F" w:rsidP="005B6DFE">
      <w:pPr>
        <w:pStyle w:val="Prrafodelista"/>
        <w:numPr>
          <w:ilvl w:val="0"/>
          <w:numId w:val="20"/>
        </w:numPr>
        <w:spacing w:after="0" w:line="240" w:lineRule="auto"/>
        <w:jc w:val="both"/>
        <w:rPr>
          <w:rFonts w:ascii="Times New Roman" w:hAnsi="Times New Roman" w:cs="Times New Roman"/>
          <w:sz w:val="24"/>
          <w:szCs w:val="24"/>
        </w:rPr>
      </w:pPr>
      <w:r w:rsidRPr="00F1328F">
        <w:rPr>
          <w:rFonts w:ascii="Times New Roman" w:hAnsi="Times New Roman" w:cs="Times New Roman"/>
          <w:sz w:val="24"/>
          <w:szCs w:val="24"/>
        </w:rPr>
        <w:t>No habérsele adelantado proceso disciplinario.</w:t>
      </w:r>
    </w:p>
    <w:p w14:paraId="56904C4B" w14:textId="77777777" w:rsidR="00F1328F" w:rsidRDefault="00F1328F" w:rsidP="005B6DFE">
      <w:pPr>
        <w:pStyle w:val="Prrafodelista"/>
        <w:numPr>
          <w:ilvl w:val="0"/>
          <w:numId w:val="20"/>
        </w:numPr>
        <w:spacing w:after="0" w:line="240" w:lineRule="auto"/>
        <w:jc w:val="both"/>
        <w:rPr>
          <w:rFonts w:ascii="Times New Roman" w:hAnsi="Times New Roman" w:cs="Times New Roman"/>
          <w:sz w:val="24"/>
          <w:szCs w:val="24"/>
        </w:rPr>
      </w:pPr>
      <w:r w:rsidRPr="00F1328F">
        <w:rPr>
          <w:rFonts w:ascii="Times New Roman" w:hAnsi="Times New Roman" w:cs="Times New Roman"/>
          <w:sz w:val="24"/>
          <w:szCs w:val="24"/>
        </w:rPr>
        <w:t>Ser una persona activa, dinámica, que tenga sentido de pertenencia al colegio y destacarse por ser líder positivo.</w:t>
      </w:r>
    </w:p>
    <w:p w14:paraId="78CBAC0A" w14:textId="77777777" w:rsidR="00F1328F" w:rsidRDefault="00F1328F" w:rsidP="005B6DFE">
      <w:pPr>
        <w:pStyle w:val="Prrafodelista"/>
        <w:numPr>
          <w:ilvl w:val="0"/>
          <w:numId w:val="20"/>
        </w:numPr>
        <w:spacing w:after="0" w:line="240" w:lineRule="auto"/>
        <w:jc w:val="both"/>
        <w:rPr>
          <w:rFonts w:ascii="Times New Roman" w:hAnsi="Times New Roman" w:cs="Times New Roman"/>
          <w:sz w:val="24"/>
          <w:szCs w:val="24"/>
        </w:rPr>
      </w:pPr>
      <w:r w:rsidRPr="00F1328F">
        <w:rPr>
          <w:rFonts w:ascii="Times New Roman" w:hAnsi="Times New Roman" w:cs="Times New Roman"/>
          <w:sz w:val="24"/>
          <w:szCs w:val="24"/>
        </w:rPr>
        <w:t>Presentar un plan de trabajo con metas alcanzables.</w:t>
      </w:r>
    </w:p>
    <w:p w14:paraId="3893F0D2" w14:textId="77777777" w:rsidR="00F1328F" w:rsidRDefault="00F1328F" w:rsidP="005B6DFE">
      <w:pPr>
        <w:pStyle w:val="Prrafodelista"/>
        <w:numPr>
          <w:ilvl w:val="0"/>
          <w:numId w:val="20"/>
        </w:numPr>
        <w:spacing w:after="0" w:line="240" w:lineRule="auto"/>
        <w:jc w:val="both"/>
        <w:rPr>
          <w:rFonts w:ascii="Times New Roman" w:hAnsi="Times New Roman" w:cs="Times New Roman"/>
          <w:sz w:val="24"/>
          <w:szCs w:val="24"/>
        </w:rPr>
      </w:pPr>
      <w:r w:rsidRPr="00F1328F">
        <w:rPr>
          <w:rFonts w:ascii="Times New Roman" w:hAnsi="Times New Roman" w:cs="Times New Roman"/>
          <w:sz w:val="24"/>
          <w:szCs w:val="24"/>
        </w:rPr>
        <w:t>Inscribir su nombre oportunamente.</w:t>
      </w:r>
    </w:p>
    <w:p w14:paraId="1E8A856D" w14:textId="77777777" w:rsidR="00F1328F" w:rsidRPr="00F1328F" w:rsidRDefault="00F1328F" w:rsidP="005B6DFE">
      <w:pPr>
        <w:pStyle w:val="Prrafodelista"/>
        <w:numPr>
          <w:ilvl w:val="0"/>
          <w:numId w:val="20"/>
        </w:numPr>
        <w:spacing w:after="0" w:line="240" w:lineRule="auto"/>
        <w:jc w:val="both"/>
        <w:rPr>
          <w:rFonts w:ascii="Times New Roman" w:hAnsi="Times New Roman" w:cs="Times New Roman"/>
          <w:sz w:val="24"/>
          <w:szCs w:val="24"/>
        </w:rPr>
      </w:pPr>
      <w:r w:rsidRPr="00F1328F">
        <w:rPr>
          <w:rFonts w:ascii="Times New Roman" w:hAnsi="Times New Roman" w:cs="Times New Roman"/>
          <w:sz w:val="24"/>
          <w:szCs w:val="24"/>
        </w:rPr>
        <w:t>Presentar el carnet estudiantil.</w:t>
      </w:r>
    </w:p>
    <w:p w14:paraId="432D77F8" w14:textId="77777777" w:rsidR="00F1328F" w:rsidRPr="00F1328F" w:rsidRDefault="00F1328F" w:rsidP="00F1328F">
      <w:pPr>
        <w:spacing w:after="0" w:line="240" w:lineRule="auto"/>
        <w:jc w:val="both"/>
        <w:rPr>
          <w:rFonts w:ascii="Times New Roman" w:hAnsi="Times New Roman" w:cs="Times New Roman"/>
          <w:sz w:val="24"/>
          <w:szCs w:val="24"/>
        </w:rPr>
      </w:pPr>
    </w:p>
    <w:p w14:paraId="426048F9" w14:textId="77777777" w:rsidR="00CB7B10" w:rsidRDefault="00CB7B10" w:rsidP="00F1328F">
      <w:pPr>
        <w:spacing w:after="0" w:line="240" w:lineRule="auto"/>
        <w:jc w:val="both"/>
        <w:rPr>
          <w:rFonts w:ascii="Times New Roman" w:hAnsi="Times New Roman" w:cs="Times New Roman"/>
          <w:b/>
          <w:sz w:val="24"/>
          <w:szCs w:val="24"/>
        </w:rPr>
      </w:pPr>
    </w:p>
    <w:p w14:paraId="02DC572C" w14:textId="77777777" w:rsidR="00CB7B10" w:rsidRDefault="00CB7B10" w:rsidP="00F1328F">
      <w:pPr>
        <w:spacing w:after="0" w:line="240" w:lineRule="auto"/>
        <w:jc w:val="both"/>
        <w:rPr>
          <w:rFonts w:ascii="Times New Roman" w:hAnsi="Times New Roman" w:cs="Times New Roman"/>
          <w:b/>
          <w:sz w:val="24"/>
          <w:szCs w:val="24"/>
        </w:rPr>
      </w:pPr>
    </w:p>
    <w:p w14:paraId="5A08D6E0" w14:textId="77777777" w:rsidR="00F1328F" w:rsidRPr="00F1328F" w:rsidRDefault="00F1328F" w:rsidP="00F1328F">
      <w:pPr>
        <w:spacing w:after="0" w:line="240" w:lineRule="auto"/>
        <w:jc w:val="both"/>
        <w:rPr>
          <w:rFonts w:ascii="Times New Roman" w:hAnsi="Times New Roman" w:cs="Times New Roman"/>
          <w:b/>
          <w:sz w:val="24"/>
          <w:szCs w:val="24"/>
        </w:rPr>
      </w:pPr>
      <w:r w:rsidRPr="00F1328F">
        <w:rPr>
          <w:rFonts w:ascii="Times New Roman" w:hAnsi="Times New Roman" w:cs="Times New Roman"/>
          <w:b/>
          <w:sz w:val="24"/>
          <w:szCs w:val="24"/>
        </w:rPr>
        <w:lastRenderedPageBreak/>
        <w:t>PROCEDIMIENTO PARA LA ELECCION DE PERSONERO</w:t>
      </w:r>
    </w:p>
    <w:p w14:paraId="20282972" w14:textId="77777777" w:rsidR="00F1328F" w:rsidRPr="00F1328F" w:rsidRDefault="00F1328F" w:rsidP="00F1328F">
      <w:pPr>
        <w:spacing w:after="0" w:line="240" w:lineRule="auto"/>
        <w:jc w:val="both"/>
        <w:rPr>
          <w:rFonts w:ascii="Times New Roman" w:hAnsi="Times New Roman" w:cs="Times New Roman"/>
          <w:sz w:val="24"/>
          <w:szCs w:val="24"/>
        </w:rPr>
      </w:pPr>
    </w:p>
    <w:p w14:paraId="3FCAAB45" w14:textId="77777777" w:rsidR="00F1328F" w:rsidRDefault="00F1328F" w:rsidP="005B6DFE">
      <w:pPr>
        <w:pStyle w:val="Prrafodelista"/>
        <w:numPr>
          <w:ilvl w:val="0"/>
          <w:numId w:val="21"/>
        </w:numPr>
        <w:spacing w:after="0" w:line="240" w:lineRule="auto"/>
        <w:jc w:val="both"/>
        <w:rPr>
          <w:rFonts w:ascii="Times New Roman" w:hAnsi="Times New Roman" w:cs="Times New Roman"/>
          <w:sz w:val="24"/>
          <w:szCs w:val="24"/>
        </w:rPr>
      </w:pPr>
      <w:r w:rsidRPr="00F1328F">
        <w:rPr>
          <w:rFonts w:ascii="Times New Roman" w:hAnsi="Times New Roman" w:cs="Times New Roman"/>
          <w:sz w:val="24"/>
          <w:szCs w:val="24"/>
        </w:rPr>
        <w:t>Convocatoria por parte de los responsables del proyecto de democracia en el primer mes de iniciación de clases.</w:t>
      </w:r>
    </w:p>
    <w:p w14:paraId="5D193A06" w14:textId="2D893A92" w:rsidR="00F1328F" w:rsidRDefault="00F1328F" w:rsidP="005B6DFE">
      <w:pPr>
        <w:pStyle w:val="Prrafodelista"/>
        <w:numPr>
          <w:ilvl w:val="0"/>
          <w:numId w:val="21"/>
        </w:numPr>
        <w:spacing w:after="0" w:line="240" w:lineRule="auto"/>
        <w:jc w:val="both"/>
        <w:rPr>
          <w:rFonts w:ascii="Times New Roman" w:hAnsi="Times New Roman" w:cs="Times New Roman"/>
          <w:sz w:val="24"/>
          <w:szCs w:val="24"/>
        </w:rPr>
      </w:pPr>
      <w:r w:rsidRPr="00F1328F">
        <w:rPr>
          <w:rFonts w:ascii="Times New Roman" w:hAnsi="Times New Roman" w:cs="Times New Roman"/>
          <w:sz w:val="24"/>
          <w:szCs w:val="24"/>
        </w:rPr>
        <w:t xml:space="preserve">Inscripción de los aspirantes con su respectivo Plan de Trabajo en la rectoría en un término no inferior a 8 días con anterioridad a la fecha </w:t>
      </w:r>
      <w:proofErr w:type="spellStart"/>
      <w:r w:rsidR="002E0882">
        <w:rPr>
          <w:rFonts w:ascii="Times New Roman" w:hAnsi="Times New Roman" w:cs="Times New Roman"/>
          <w:sz w:val="24"/>
          <w:szCs w:val="24"/>
        </w:rPr>
        <w:t>del</w:t>
      </w:r>
      <w:r w:rsidRPr="00F1328F">
        <w:rPr>
          <w:rFonts w:ascii="Times New Roman" w:hAnsi="Times New Roman" w:cs="Times New Roman"/>
          <w:sz w:val="24"/>
          <w:szCs w:val="24"/>
        </w:rPr>
        <w:t>ección</w:t>
      </w:r>
      <w:proofErr w:type="spellEnd"/>
      <w:r w:rsidRPr="00F1328F">
        <w:rPr>
          <w:rFonts w:ascii="Times New Roman" w:hAnsi="Times New Roman" w:cs="Times New Roman"/>
          <w:sz w:val="24"/>
          <w:szCs w:val="24"/>
        </w:rPr>
        <w:t>.</w:t>
      </w:r>
    </w:p>
    <w:p w14:paraId="2BD3EEB8" w14:textId="77777777" w:rsidR="00D44889" w:rsidRDefault="00F1328F" w:rsidP="005B6DFE">
      <w:pPr>
        <w:pStyle w:val="Prrafodelista"/>
        <w:numPr>
          <w:ilvl w:val="0"/>
          <w:numId w:val="21"/>
        </w:numPr>
        <w:spacing w:after="0" w:line="240" w:lineRule="auto"/>
        <w:jc w:val="both"/>
        <w:rPr>
          <w:rFonts w:ascii="Times New Roman" w:hAnsi="Times New Roman" w:cs="Times New Roman"/>
          <w:sz w:val="24"/>
          <w:szCs w:val="24"/>
        </w:rPr>
      </w:pPr>
      <w:r w:rsidRPr="00D44889">
        <w:rPr>
          <w:rFonts w:ascii="Times New Roman" w:hAnsi="Times New Roman" w:cs="Times New Roman"/>
          <w:sz w:val="24"/>
          <w:szCs w:val="24"/>
        </w:rPr>
        <w:t>Podrán votar los estudiantes con previa presentación del carnet que lo acredita como estudiante del Jardín.</w:t>
      </w:r>
    </w:p>
    <w:p w14:paraId="7C79C9F4" w14:textId="77777777" w:rsidR="00D44889" w:rsidRDefault="00F1328F" w:rsidP="005B6DFE">
      <w:pPr>
        <w:pStyle w:val="Prrafodelista"/>
        <w:numPr>
          <w:ilvl w:val="0"/>
          <w:numId w:val="21"/>
        </w:numPr>
        <w:spacing w:after="0" w:line="240" w:lineRule="auto"/>
        <w:jc w:val="both"/>
        <w:rPr>
          <w:rFonts w:ascii="Times New Roman" w:hAnsi="Times New Roman" w:cs="Times New Roman"/>
          <w:sz w:val="24"/>
          <w:szCs w:val="24"/>
        </w:rPr>
      </w:pPr>
      <w:r w:rsidRPr="00D44889">
        <w:rPr>
          <w:rFonts w:ascii="Times New Roman" w:hAnsi="Times New Roman" w:cs="Times New Roman"/>
          <w:sz w:val="24"/>
          <w:szCs w:val="24"/>
        </w:rPr>
        <w:t>Saldrá electo quien obtenga la mayoría de votos.</w:t>
      </w:r>
    </w:p>
    <w:p w14:paraId="67458FEC" w14:textId="77777777" w:rsidR="00F1328F" w:rsidRPr="00D44889" w:rsidRDefault="00F1328F" w:rsidP="005B6DFE">
      <w:pPr>
        <w:pStyle w:val="Prrafodelista"/>
        <w:numPr>
          <w:ilvl w:val="0"/>
          <w:numId w:val="21"/>
        </w:numPr>
        <w:spacing w:after="0" w:line="240" w:lineRule="auto"/>
        <w:jc w:val="both"/>
        <w:rPr>
          <w:rFonts w:ascii="Times New Roman" w:hAnsi="Times New Roman" w:cs="Times New Roman"/>
          <w:sz w:val="24"/>
          <w:szCs w:val="24"/>
        </w:rPr>
      </w:pPr>
      <w:r w:rsidRPr="00D44889">
        <w:rPr>
          <w:rFonts w:ascii="Times New Roman" w:hAnsi="Times New Roman" w:cs="Times New Roman"/>
          <w:sz w:val="24"/>
          <w:szCs w:val="24"/>
        </w:rPr>
        <w:t>Los aspirantes podrán utilizar todos los medios de comunicación interna a su alcance, dentro de la igualdad de condiciones y respeto para difundir su propuesta de trabajo, sin ofrecer obsequios.</w:t>
      </w:r>
    </w:p>
    <w:p w14:paraId="72AF3B5B" w14:textId="77777777" w:rsidR="00F1328F" w:rsidRPr="00F1328F" w:rsidRDefault="00F1328F" w:rsidP="00F1328F">
      <w:pPr>
        <w:spacing w:after="0" w:line="240" w:lineRule="auto"/>
        <w:jc w:val="both"/>
        <w:rPr>
          <w:rFonts w:ascii="Times New Roman" w:hAnsi="Times New Roman" w:cs="Times New Roman"/>
          <w:sz w:val="24"/>
          <w:szCs w:val="24"/>
        </w:rPr>
      </w:pPr>
    </w:p>
    <w:p w14:paraId="4784FE1B" w14:textId="77777777" w:rsidR="00F1328F" w:rsidRPr="00D44889" w:rsidRDefault="00F1328F" w:rsidP="00F1328F">
      <w:pPr>
        <w:spacing w:after="0" w:line="240" w:lineRule="auto"/>
        <w:jc w:val="both"/>
        <w:rPr>
          <w:rFonts w:ascii="Times New Roman" w:hAnsi="Times New Roman" w:cs="Times New Roman"/>
          <w:b/>
          <w:sz w:val="24"/>
          <w:szCs w:val="24"/>
        </w:rPr>
      </w:pPr>
      <w:r w:rsidRPr="00D44889">
        <w:rPr>
          <w:rFonts w:ascii="Times New Roman" w:hAnsi="Times New Roman" w:cs="Times New Roman"/>
          <w:b/>
          <w:sz w:val="24"/>
          <w:szCs w:val="24"/>
        </w:rPr>
        <w:t>REVOCATORIA DE LA ELECCIÓN:</w:t>
      </w:r>
    </w:p>
    <w:p w14:paraId="541528F3" w14:textId="77777777" w:rsidR="00F1328F" w:rsidRPr="00F1328F" w:rsidRDefault="00F1328F" w:rsidP="00F1328F">
      <w:pPr>
        <w:spacing w:after="0" w:line="240" w:lineRule="auto"/>
        <w:jc w:val="both"/>
        <w:rPr>
          <w:rFonts w:ascii="Times New Roman" w:hAnsi="Times New Roman" w:cs="Times New Roman"/>
          <w:sz w:val="24"/>
          <w:szCs w:val="24"/>
        </w:rPr>
      </w:pPr>
    </w:p>
    <w:p w14:paraId="4AD0D5A2" w14:textId="77777777" w:rsidR="00F1328F" w:rsidRPr="00F1328F" w:rsidRDefault="00F1328F" w:rsidP="009839AB">
      <w:pPr>
        <w:spacing w:after="0" w:line="240" w:lineRule="auto"/>
        <w:ind w:firstLine="360"/>
        <w:jc w:val="both"/>
        <w:rPr>
          <w:rFonts w:ascii="Times New Roman" w:hAnsi="Times New Roman" w:cs="Times New Roman"/>
          <w:sz w:val="24"/>
          <w:szCs w:val="24"/>
        </w:rPr>
      </w:pPr>
      <w:r w:rsidRPr="00F1328F">
        <w:rPr>
          <w:rFonts w:ascii="Times New Roman" w:hAnsi="Times New Roman" w:cs="Times New Roman"/>
          <w:sz w:val="24"/>
          <w:szCs w:val="24"/>
        </w:rPr>
        <w:t>Será revocado por el Consejo Directivo y se convocarán nuevas elecciones dentro de los quince (15) días siguientes cuando:</w:t>
      </w:r>
    </w:p>
    <w:p w14:paraId="48A07C25" w14:textId="77777777" w:rsidR="00F1328F" w:rsidRPr="00F1328F" w:rsidRDefault="00F1328F" w:rsidP="00F1328F">
      <w:pPr>
        <w:spacing w:after="0" w:line="240" w:lineRule="auto"/>
        <w:jc w:val="both"/>
        <w:rPr>
          <w:rFonts w:ascii="Times New Roman" w:hAnsi="Times New Roman" w:cs="Times New Roman"/>
          <w:sz w:val="24"/>
          <w:szCs w:val="24"/>
        </w:rPr>
      </w:pPr>
    </w:p>
    <w:p w14:paraId="4FC77E8B" w14:textId="77777777" w:rsidR="00D44889" w:rsidRDefault="00F1328F" w:rsidP="005B6DFE">
      <w:pPr>
        <w:pStyle w:val="Prrafodelista"/>
        <w:numPr>
          <w:ilvl w:val="0"/>
          <w:numId w:val="22"/>
        </w:numPr>
        <w:spacing w:after="0" w:line="240" w:lineRule="auto"/>
        <w:jc w:val="both"/>
        <w:rPr>
          <w:rFonts w:ascii="Times New Roman" w:hAnsi="Times New Roman" w:cs="Times New Roman"/>
          <w:sz w:val="24"/>
          <w:szCs w:val="24"/>
        </w:rPr>
      </w:pPr>
      <w:r w:rsidRPr="00F1328F">
        <w:rPr>
          <w:rFonts w:ascii="Times New Roman" w:hAnsi="Times New Roman" w:cs="Times New Roman"/>
          <w:sz w:val="24"/>
          <w:szCs w:val="24"/>
        </w:rPr>
        <w:t>Incumpla los requisitos.</w:t>
      </w:r>
    </w:p>
    <w:p w14:paraId="334E71F0" w14:textId="77777777" w:rsidR="00D44889" w:rsidRDefault="00F1328F" w:rsidP="005B6DFE">
      <w:pPr>
        <w:pStyle w:val="Prrafodelista"/>
        <w:numPr>
          <w:ilvl w:val="0"/>
          <w:numId w:val="22"/>
        </w:numPr>
        <w:spacing w:after="0" w:line="240" w:lineRule="auto"/>
        <w:jc w:val="both"/>
        <w:rPr>
          <w:rFonts w:ascii="Times New Roman" w:hAnsi="Times New Roman" w:cs="Times New Roman"/>
          <w:sz w:val="24"/>
          <w:szCs w:val="24"/>
        </w:rPr>
      </w:pPr>
      <w:r w:rsidRPr="00F1328F">
        <w:rPr>
          <w:rFonts w:ascii="Times New Roman" w:hAnsi="Times New Roman" w:cs="Times New Roman"/>
          <w:sz w:val="24"/>
          <w:szCs w:val="24"/>
        </w:rPr>
        <w:t>Se le adelante proceso disciplinario.</w:t>
      </w:r>
    </w:p>
    <w:p w14:paraId="6375DD0D" w14:textId="77777777" w:rsidR="00D44889" w:rsidRDefault="00F1328F" w:rsidP="005B6DFE">
      <w:pPr>
        <w:pStyle w:val="Prrafodelista"/>
        <w:numPr>
          <w:ilvl w:val="0"/>
          <w:numId w:val="22"/>
        </w:numPr>
        <w:spacing w:after="0" w:line="240" w:lineRule="auto"/>
        <w:jc w:val="both"/>
        <w:rPr>
          <w:rFonts w:ascii="Times New Roman" w:hAnsi="Times New Roman" w:cs="Times New Roman"/>
          <w:sz w:val="24"/>
          <w:szCs w:val="24"/>
        </w:rPr>
      </w:pPr>
      <w:r w:rsidRPr="00F1328F">
        <w:rPr>
          <w:rFonts w:ascii="Times New Roman" w:hAnsi="Times New Roman" w:cs="Times New Roman"/>
          <w:sz w:val="24"/>
          <w:szCs w:val="24"/>
        </w:rPr>
        <w:t>Las dos terceras partes de los electores lo soliciten por escrito al Consejo Directivo.</w:t>
      </w:r>
    </w:p>
    <w:p w14:paraId="3BAE25E6" w14:textId="77777777" w:rsidR="00F1328F" w:rsidRDefault="00F1328F" w:rsidP="005B6DFE">
      <w:pPr>
        <w:pStyle w:val="Prrafodelista"/>
        <w:numPr>
          <w:ilvl w:val="0"/>
          <w:numId w:val="22"/>
        </w:numPr>
        <w:spacing w:after="0" w:line="240" w:lineRule="auto"/>
        <w:jc w:val="both"/>
        <w:rPr>
          <w:rFonts w:ascii="Times New Roman" w:hAnsi="Times New Roman" w:cs="Times New Roman"/>
          <w:sz w:val="24"/>
          <w:szCs w:val="24"/>
        </w:rPr>
      </w:pPr>
      <w:r w:rsidRPr="00F1328F">
        <w:rPr>
          <w:rFonts w:ascii="Times New Roman" w:hAnsi="Times New Roman" w:cs="Times New Roman"/>
          <w:sz w:val="24"/>
          <w:szCs w:val="24"/>
        </w:rPr>
        <w:t>En los casos anteriores se convocará a nuevas elecciones, siempre y cuando no hayan transcurrido los primeros seis (6) meses del año lectivo y en caso contrario será elegido el personero por el Consejo Directivo.</w:t>
      </w:r>
    </w:p>
    <w:p w14:paraId="22F0AACB" w14:textId="77777777" w:rsidR="00D44889" w:rsidRPr="00D44889" w:rsidRDefault="00D44889" w:rsidP="00D44889">
      <w:pPr>
        <w:spacing w:after="0" w:line="240" w:lineRule="auto"/>
        <w:jc w:val="both"/>
        <w:rPr>
          <w:rFonts w:ascii="Times New Roman" w:hAnsi="Times New Roman" w:cs="Times New Roman"/>
          <w:sz w:val="24"/>
          <w:szCs w:val="24"/>
        </w:rPr>
      </w:pPr>
    </w:p>
    <w:p w14:paraId="05D4F71B" w14:textId="77777777" w:rsidR="00F1328F" w:rsidRPr="00F1328F" w:rsidRDefault="00F1328F" w:rsidP="00F1328F">
      <w:pPr>
        <w:spacing w:after="0" w:line="240" w:lineRule="auto"/>
        <w:jc w:val="both"/>
        <w:rPr>
          <w:rFonts w:ascii="Times New Roman" w:hAnsi="Times New Roman" w:cs="Times New Roman"/>
          <w:sz w:val="24"/>
          <w:szCs w:val="24"/>
        </w:rPr>
      </w:pPr>
      <w:r w:rsidRPr="00F1328F">
        <w:rPr>
          <w:rFonts w:ascii="Times New Roman" w:hAnsi="Times New Roman" w:cs="Times New Roman"/>
          <w:sz w:val="24"/>
          <w:szCs w:val="24"/>
        </w:rPr>
        <w:t>El mismo procedimiento se aplicará para el representante de los estudiantes.</w:t>
      </w:r>
    </w:p>
    <w:p w14:paraId="5618739D" w14:textId="77777777" w:rsidR="00326EDC" w:rsidRPr="00326EDC" w:rsidRDefault="00326EDC" w:rsidP="00326EDC">
      <w:pPr>
        <w:spacing w:after="0" w:line="240" w:lineRule="auto"/>
        <w:jc w:val="both"/>
        <w:rPr>
          <w:rFonts w:ascii="Times New Roman" w:hAnsi="Times New Roman" w:cs="Times New Roman"/>
          <w:sz w:val="24"/>
          <w:szCs w:val="24"/>
        </w:rPr>
      </w:pPr>
    </w:p>
    <w:p w14:paraId="03183FB5" w14:textId="77777777" w:rsidR="00326EDC" w:rsidRPr="003702B2" w:rsidRDefault="00326EDC" w:rsidP="005B6DFE">
      <w:pPr>
        <w:pStyle w:val="Ttulo2"/>
        <w:numPr>
          <w:ilvl w:val="1"/>
          <w:numId w:val="42"/>
        </w:numPr>
        <w:spacing w:before="0"/>
        <w:ind w:left="357"/>
        <w:rPr>
          <w:rFonts w:ascii="Times New Roman" w:hAnsi="Times New Roman" w:cs="Times New Roman"/>
          <w:b/>
          <w:bCs/>
          <w:color w:val="auto"/>
          <w:sz w:val="24"/>
          <w:szCs w:val="24"/>
        </w:rPr>
      </w:pPr>
      <w:bookmarkStart w:id="65" w:name="_Toc19863122"/>
      <w:r w:rsidRPr="003702B2">
        <w:rPr>
          <w:rFonts w:ascii="Times New Roman" w:hAnsi="Times New Roman" w:cs="Times New Roman"/>
          <w:b/>
          <w:bCs/>
          <w:color w:val="auto"/>
          <w:sz w:val="24"/>
          <w:szCs w:val="24"/>
        </w:rPr>
        <w:t xml:space="preserve">MANUAL DE CONVIVENCIA </w:t>
      </w:r>
      <w:r w:rsidR="003702B2">
        <w:rPr>
          <w:rFonts w:ascii="Times New Roman" w:hAnsi="Times New Roman" w:cs="Times New Roman"/>
          <w:b/>
          <w:bCs/>
          <w:color w:val="auto"/>
          <w:sz w:val="24"/>
          <w:szCs w:val="24"/>
        </w:rPr>
        <w:t>(Documento Anexo)</w:t>
      </w:r>
      <w:bookmarkEnd w:id="65"/>
    </w:p>
    <w:p w14:paraId="5450A4EC" w14:textId="77777777" w:rsidR="00326EDC" w:rsidRPr="00326EDC" w:rsidRDefault="00326EDC" w:rsidP="00326EDC">
      <w:pPr>
        <w:spacing w:after="0" w:line="240" w:lineRule="auto"/>
        <w:jc w:val="both"/>
        <w:rPr>
          <w:rFonts w:ascii="Times New Roman" w:hAnsi="Times New Roman" w:cs="Times New Roman"/>
          <w:sz w:val="24"/>
          <w:szCs w:val="24"/>
        </w:rPr>
      </w:pPr>
    </w:p>
    <w:p w14:paraId="34D3C4FC" w14:textId="0635AB0D" w:rsidR="00056124" w:rsidRDefault="00326EDC" w:rsidP="009839AB">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 xml:space="preserve">El Pacto de Convivencia del </w:t>
      </w:r>
      <w:r w:rsidR="00065DCC">
        <w:rPr>
          <w:rFonts w:ascii="Times New Roman" w:hAnsi="Times New Roman" w:cs="Times New Roman"/>
          <w:sz w:val="24"/>
          <w:szCs w:val="24"/>
        </w:rPr>
        <w:t>C.E. JARDÍN INFANTIL ENTRE SUEÑOS Y SONRISAS</w:t>
      </w:r>
      <w:r w:rsidRPr="00326EDC">
        <w:rPr>
          <w:rFonts w:ascii="Times New Roman" w:hAnsi="Times New Roman" w:cs="Times New Roman"/>
          <w:sz w:val="24"/>
          <w:szCs w:val="24"/>
        </w:rPr>
        <w:t xml:space="preserve"> en su esencia tendrá en cuenta los siguientes principios básicos dentro del Manual de Convivencia:</w:t>
      </w:r>
    </w:p>
    <w:p w14:paraId="3B38BA75" w14:textId="77777777" w:rsidR="009839AB" w:rsidRDefault="009839AB" w:rsidP="00326EDC">
      <w:pPr>
        <w:spacing w:after="0" w:line="240" w:lineRule="auto"/>
        <w:jc w:val="both"/>
        <w:rPr>
          <w:rFonts w:ascii="Times New Roman" w:hAnsi="Times New Roman" w:cs="Times New Roman"/>
          <w:sz w:val="24"/>
          <w:szCs w:val="24"/>
        </w:rPr>
      </w:pPr>
    </w:p>
    <w:p w14:paraId="0A55FC37" w14:textId="77777777" w:rsidR="00056124" w:rsidRDefault="00056124" w:rsidP="005B6DFE">
      <w:pPr>
        <w:pStyle w:val="Prrafodelista"/>
        <w:numPr>
          <w:ilvl w:val="0"/>
          <w:numId w:val="14"/>
        </w:numPr>
        <w:spacing w:after="0" w:line="240" w:lineRule="auto"/>
        <w:jc w:val="both"/>
        <w:rPr>
          <w:rFonts w:ascii="Times New Roman" w:hAnsi="Times New Roman" w:cs="Times New Roman"/>
          <w:sz w:val="24"/>
          <w:szCs w:val="24"/>
        </w:rPr>
      </w:pPr>
      <w:r w:rsidRPr="00056124">
        <w:rPr>
          <w:rFonts w:ascii="Times New Roman" w:hAnsi="Times New Roman" w:cs="Times New Roman"/>
          <w:i/>
          <w:sz w:val="24"/>
          <w:szCs w:val="24"/>
        </w:rPr>
        <w:t>R</w:t>
      </w:r>
      <w:r w:rsidR="00326EDC" w:rsidRPr="00056124">
        <w:rPr>
          <w:rFonts w:ascii="Times New Roman" w:hAnsi="Times New Roman" w:cs="Times New Roman"/>
          <w:i/>
          <w:sz w:val="24"/>
          <w:szCs w:val="24"/>
        </w:rPr>
        <w:t>eguladores:</w:t>
      </w:r>
      <w:r w:rsidR="00326EDC" w:rsidRPr="00056124">
        <w:rPr>
          <w:rFonts w:ascii="Times New Roman" w:hAnsi="Times New Roman" w:cs="Times New Roman"/>
          <w:sz w:val="24"/>
          <w:szCs w:val="24"/>
        </w:rPr>
        <w:t xml:space="preserve"> Conjunto de criterios que determinan las relaciones entre las personas. (Todos tenemos deberes y derechos)</w:t>
      </w:r>
      <w:r>
        <w:rPr>
          <w:rFonts w:ascii="Times New Roman" w:hAnsi="Times New Roman" w:cs="Times New Roman"/>
          <w:sz w:val="24"/>
          <w:szCs w:val="24"/>
        </w:rPr>
        <w:t>.</w:t>
      </w:r>
    </w:p>
    <w:p w14:paraId="1FB97810" w14:textId="77777777" w:rsidR="00056124" w:rsidRDefault="00056124" w:rsidP="005B6DFE">
      <w:pPr>
        <w:pStyle w:val="Prrafodelista"/>
        <w:numPr>
          <w:ilvl w:val="0"/>
          <w:numId w:val="14"/>
        </w:numPr>
        <w:spacing w:after="0" w:line="240" w:lineRule="auto"/>
        <w:jc w:val="both"/>
        <w:rPr>
          <w:rFonts w:ascii="Times New Roman" w:hAnsi="Times New Roman" w:cs="Times New Roman"/>
          <w:sz w:val="24"/>
          <w:szCs w:val="24"/>
        </w:rPr>
      </w:pPr>
      <w:r w:rsidRPr="00056124">
        <w:rPr>
          <w:rFonts w:ascii="Times New Roman" w:hAnsi="Times New Roman" w:cs="Times New Roman"/>
          <w:i/>
          <w:sz w:val="24"/>
          <w:szCs w:val="24"/>
        </w:rPr>
        <w:t>P</w:t>
      </w:r>
      <w:r w:rsidR="00326EDC" w:rsidRPr="00056124">
        <w:rPr>
          <w:rFonts w:ascii="Times New Roman" w:hAnsi="Times New Roman" w:cs="Times New Roman"/>
          <w:i/>
          <w:sz w:val="24"/>
          <w:szCs w:val="24"/>
        </w:rPr>
        <w:t>rocedimentales:</w:t>
      </w:r>
      <w:r w:rsidR="00326EDC" w:rsidRPr="00056124">
        <w:rPr>
          <w:rFonts w:ascii="Times New Roman" w:hAnsi="Times New Roman" w:cs="Times New Roman"/>
          <w:sz w:val="24"/>
          <w:szCs w:val="24"/>
        </w:rPr>
        <w:t xml:space="preserve"> Buscan superar la naturaleza normativa que tienen los reglamentos. Serán las instancias a las que se acude para dar cumplimiento o hacer vigentes los principios reguladores. Para ello se asumirán los principios de:</w:t>
      </w:r>
    </w:p>
    <w:p w14:paraId="293FCC7D" w14:textId="77777777" w:rsidR="0026207A" w:rsidRPr="0026207A" w:rsidRDefault="0026207A" w:rsidP="0026207A">
      <w:pPr>
        <w:pStyle w:val="Prrafodelista"/>
        <w:spacing w:after="0" w:line="240" w:lineRule="auto"/>
        <w:ind w:left="340"/>
        <w:jc w:val="both"/>
        <w:rPr>
          <w:rFonts w:ascii="Times New Roman" w:hAnsi="Times New Roman" w:cs="Times New Roman"/>
          <w:sz w:val="24"/>
          <w:szCs w:val="24"/>
        </w:rPr>
      </w:pPr>
    </w:p>
    <w:p w14:paraId="0F94A69D" w14:textId="77777777" w:rsidR="00056124" w:rsidRDefault="00326EDC" w:rsidP="005B6DFE">
      <w:pPr>
        <w:pStyle w:val="Prrafodelista"/>
        <w:numPr>
          <w:ilvl w:val="0"/>
          <w:numId w:val="15"/>
        </w:numPr>
        <w:spacing w:after="0" w:line="240" w:lineRule="auto"/>
        <w:jc w:val="both"/>
        <w:rPr>
          <w:rFonts w:ascii="Times New Roman" w:hAnsi="Times New Roman" w:cs="Times New Roman"/>
          <w:sz w:val="24"/>
          <w:szCs w:val="24"/>
        </w:rPr>
      </w:pPr>
      <w:r w:rsidRPr="00056124">
        <w:rPr>
          <w:rFonts w:ascii="Times New Roman" w:hAnsi="Times New Roman" w:cs="Times New Roman"/>
          <w:sz w:val="24"/>
          <w:szCs w:val="24"/>
        </w:rPr>
        <w:t>Diálogo</w:t>
      </w:r>
    </w:p>
    <w:p w14:paraId="54C88849" w14:textId="77777777" w:rsidR="00056124" w:rsidRDefault="00056124" w:rsidP="005B6DFE">
      <w:pPr>
        <w:pStyle w:val="Prrafodelista"/>
        <w:numPr>
          <w:ilvl w:val="0"/>
          <w:numId w:val="15"/>
        </w:numPr>
        <w:spacing w:after="0" w:line="240" w:lineRule="auto"/>
        <w:jc w:val="both"/>
        <w:rPr>
          <w:rFonts w:ascii="Times New Roman" w:hAnsi="Times New Roman" w:cs="Times New Roman"/>
          <w:sz w:val="24"/>
          <w:szCs w:val="24"/>
        </w:rPr>
      </w:pPr>
      <w:r w:rsidRPr="00056124">
        <w:rPr>
          <w:rFonts w:ascii="Times New Roman" w:hAnsi="Times New Roman" w:cs="Times New Roman"/>
          <w:sz w:val="24"/>
          <w:szCs w:val="24"/>
        </w:rPr>
        <w:t>P</w:t>
      </w:r>
      <w:r w:rsidR="00326EDC" w:rsidRPr="00056124">
        <w:rPr>
          <w:rFonts w:ascii="Times New Roman" w:hAnsi="Times New Roman" w:cs="Times New Roman"/>
          <w:sz w:val="24"/>
          <w:szCs w:val="24"/>
        </w:rPr>
        <w:t>articipación</w:t>
      </w:r>
    </w:p>
    <w:p w14:paraId="2C213BA7" w14:textId="77777777" w:rsidR="00056124" w:rsidRDefault="00056124" w:rsidP="005B6DFE">
      <w:pPr>
        <w:pStyle w:val="Prrafodelista"/>
        <w:numPr>
          <w:ilvl w:val="0"/>
          <w:numId w:val="15"/>
        </w:numPr>
        <w:spacing w:after="0" w:line="240" w:lineRule="auto"/>
        <w:jc w:val="both"/>
        <w:rPr>
          <w:rFonts w:ascii="Times New Roman" w:hAnsi="Times New Roman" w:cs="Times New Roman"/>
          <w:sz w:val="24"/>
          <w:szCs w:val="24"/>
        </w:rPr>
      </w:pPr>
      <w:r w:rsidRPr="00056124">
        <w:rPr>
          <w:rFonts w:ascii="Times New Roman" w:hAnsi="Times New Roman" w:cs="Times New Roman"/>
          <w:sz w:val="24"/>
          <w:szCs w:val="24"/>
        </w:rPr>
        <w:t>C</w:t>
      </w:r>
      <w:r w:rsidR="00326EDC" w:rsidRPr="00056124">
        <w:rPr>
          <w:rFonts w:ascii="Times New Roman" w:hAnsi="Times New Roman" w:cs="Times New Roman"/>
          <w:sz w:val="24"/>
          <w:szCs w:val="24"/>
        </w:rPr>
        <w:t>oncertación</w:t>
      </w:r>
    </w:p>
    <w:p w14:paraId="11FA350F" w14:textId="77777777" w:rsidR="00056124" w:rsidRDefault="00056124" w:rsidP="005B6DFE">
      <w:pPr>
        <w:pStyle w:val="Prrafodelista"/>
        <w:numPr>
          <w:ilvl w:val="0"/>
          <w:numId w:val="15"/>
        </w:numPr>
        <w:spacing w:after="0" w:line="240" w:lineRule="auto"/>
        <w:jc w:val="both"/>
        <w:rPr>
          <w:rFonts w:ascii="Times New Roman" w:hAnsi="Times New Roman" w:cs="Times New Roman"/>
          <w:sz w:val="24"/>
          <w:szCs w:val="24"/>
        </w:rPr>
      </w:pPr>
      <w:r w:rsidRPr="00056124">
        <w:rPr>
          <w:rFonts w:ascii="Times New Roman" w:hAnsi="Times New Roman" w:cs="Times New Roman"/>
          <w:sz w:val="24"/>
          <w:szCs w:val="24"/>
        </w:rPr>
        <w:t>I</w:t>
      </w:r>
      <w:r w:rsidR="00326EDC" w:rsidRPr="00056124">
        <w:rPr>
          <w:rFonts w:ascii="Times New Roman" w:hAnsi="Times New Roman" w:cs="Times New Roman"/>
          <w:sz w:val="24"/>
          <w:szCs w:val="24"/>
        </w:rPr>
        <w:t>nvestigación</w:t>
      </w:r>
    </w:p>
    <w:p w14:paraId="46D24D8D" w14:textId="77777777" w:rsidR="00326EDC" w:rsidRPr="00056124" w:rsidRDefault="00326EDC" w:rsidP="005B6DFE">
      <w:pPr>
        <w:pStyle w:val="Prrafodelista"/>
        <w:numPr>
          <w:ilvl w:val="0"/>
          <w:numId w:val="15"/>
        </w:numPr>
        <w:spacing w:after="0" w:line="240" w:lineRule="auto"/>
        <w:jc w:val="both"/>
        <w:rPr>
          <w:rFonts w:ascii="Times New Roman" w:hAnsi="Times New Roman" w:cs="Times New Roman"/>
          <w:sz w:val="24"/>
          <w:szCs w:val="24"/>
        </w:rPr>
      </w:pPr>
      <w:r w:rsidRPr="00056124">
        <w:rPr>
          <w:rFonts w:ascii="Times New Roman" w:hAnsi="Times New Roman" w:cs="Times New Roman"/>
          <w:sz w:val="24"/>
          <w:szCs w:val="24"/>
        </w:rPr>
        <w:t>pedagógicos</w:t>
      </w:r>
    </w:p>
    <w:p w14:paraId="0CF5F08B" w14:textId="77777777" w:rsidR="00326EDC" w:rsidRPr="00326EDC" w:rsidRDefault="00326EDC" w:rsidP="00326EDC">
      <w:pPr>
        <w:spacing w:after="0" w:line="240" w:lineRule="auto"/>
        <w:jc w:val="both"/>
        <w:rPr>
          <w:rFonts w:ascii="Times New Roman" w:hAnsi="Times New Roman" w:cs="Times New Roman"/>
          <w:sz w:val="24"/>
          <w:szCs w:val="24"/>
        </w:rPr>
      </w:pPr>
    </w:p>
    <w:p w14:paraId="5219C190" w14:textId="77777777" w:rsidR="00326EDC" w:rsidRPr="00326EDC" w:rsidRDefault="00326EDC" w:rsidP="009839AB">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lastRenderedPageBreak/>
        <w:t>Estos componentes buscan fortalecer los procesos de desarrollo moral de las personas; serán los dispositivos con los cuales se pasa de posturas excluyentes a actitudes de convivencia, potencian la cultura de la tolerancia, reconocen el error, la falta como elementos potenciadores de la socialización y establecen el reconocimiento y el tratamiento pacífico de los conflictos, buscando reconstruir las relaciones interpersonales, intra</w:t>
      </w:r>
      <w:r w:rsidR="00056124">
        <w:rPr>
          <w:rFonts w:ascii="Times New Roman" w:hAnsi="Times New Roman" w:cs="Times New Roman"/>
          <w:sz w:val="24"/>
          <w:szCs w:val="24"/>
        </w:rPr>
        <w:t xml:space="preserve"> – </w:t>
      </w:r>
      <w:r w:rsidRPr="00326EDC">
        <w:rPr>
          <w:rFonts w:ascii="Times New Roman" w:hAnsi="Times New Roman" w:cs="Times New Roman"/>
          <w:sz w:val="24"/>
          <w:szCs w:val="24"/>
        </w:rPr>
        <w:t>personales e inter</w:t>
      </w:r>
      <w:r w:rsidR="00056124">
        <w:rPr>
          <w:rFonts w:ascii="Times New Roman" w:hAnsi="Times New Roman" w:cs="Times New Roman"/>
          <w:sz w:val="24"/>
          <w:szCs w:val="24"/>
        </w:rPr>
        <w:t xml:space="preserve"> – </w:t>
      </w:r>
      <w:r w:rsidRPr="00326EDC">
        <w:rPr>
          <w:rFonts w:ascii="Times New Roman" w:hAnsi="Times New Roman" w:cs="Times New Roman"/>
          <w:sz w:val="24"/>
          <w:szCs w:val="24"/>
        </w:rPr>
        <w:t>institucionales. En consecuencia, la construcción del pacto de convivencia implica:</w:t>
      </w:r>
    </w:p>
    <w:p w14:paraId="41238C93" w14:textId="77777777" w:rsidR="00326EDC" w:rsidRPr="00326EDC" w:rsidRDefault="00326EDC" w:rsidP="00326EDC">
      <w:pPr>
        <w:spacing w:after="0" w:line="240" w:lineRule="auto"/>
        <w:jc w:val="both"/>
        <w:rPr>
          <w:rFonts w:ascii="Times New Roman" w:hAnsi="Times New Roman" w:cs="Times New Roman"/>
          <w:sz w:val="24"/>
          <w:szCs w:val="24"/>
        </w:rPr>
      </w:pPr>
    </w:p>
    <w:p w14:paraId="0BD4C663" w14:textId="77777777" w:rsidR="00056124" w:rsidRDefault="00326EDC" w:rsidP="005B6DFE">
      <w:pPr>
        <w:pStyle w:val="Prrafodelista"/>
        <w:numPr>
          <w:ilvl w:val="0"/>
          <w:numId w:val="16"/>
        </w:numPr>
        <w:spacing w:after="0" w:line="240" w:lineRule="auto"/>
        <w:jc w:val="both"/>
        <w:rPr>
          <w:rFonts w:ascii="Times New Roman" w:hAnsi="Times New Roman" w:cs="Times New Roman"/>
          <w:sz w:val="24"/>
          <w:szCs w:val="24"/>
        </w:rPr>
      </w:pPr>
      <w:r w:rsidRPr="00056124">
        <w:rPr>
          <w:rFonts w:ascii="Times New Roman" w:hAnsi="Times New Roman" w:cs="Times New Roman"/>
          <w:sz w:val="24"/>
          <w:szCs w:val="24"/>
        </w:rPr>
        <w:t>Recoger las iniciativas desde los diferentes estamentos, discutirlas, negociarlas para llegar a acuerdos.</w:t>
      </w:r>
    </w:p>
    <w:p w14:paraId="7CCB756A" w14:textId="77777777" w:rsidR="00056124" w:rsidRDefault="00326EDC" w:rsidP="005B6DFE">
      <w:pPr>
        <w:pStyle w:val="Prrafodelista"/>
        <w:numPr>
          <w:ilvl w:val="0"/>
          <w:numId w:val="16"/>
        </w:numPr>
        <w:spacing w:after="0" w:line="240" w:lineRule="auto"/>
        <w:jc w:val="both"/>
        <w:rPr>
          <w:rFonts w:ascii="Times New Roman" w:hAnsi="Times New Roman" w:cs="Times New Roman"/>
          <w:sz w:val="24"/>
          <w:szCs w:val="24"/>
        </w:rPr>
      </w:pPr>
      <w:r w:rsidRPr="00056124">
        <w:rPr>
          <w:rFonts w:ascii="Times New Roman" w:hAnsi="Times New Roman" w:cs="Times New Roman"/>
          <w:sz w:val="24"/>
          <w:szCs w:val="24"/>
        </w:rPr>
        <w:t>Tener una mirada sobre las faltas, distinta a la sanción para expiar la culpa.</w:t>
      </w:r>
    </w:p>
    <w:p w14:paraId="24645F37" w14:textId="77777777" w:rsidR="00056124" w:rsidRDefault="00326EDC" w:rsidP="005B6DFE">
      <w:pPr>
        <w:pStyle w:val="Prrafodelista"/>
        <w:numPr>
          <w:ilvl w:val="0"/>
          <w:numId w:val="16"/>
        </w:numPr>
        <w:spacing w:after="0" w:line="240" w:lineRule="auto"/>
        <w:jc w:val="both"/>
        <w:rPr>
          <w:rFonts w:ascii="Times New Roman" w:hAnsi="Times New Roman" w:cs="Times New Roman"/>
          <w:sz w:val="24"/>
          <w:szCs w:val="24"/>
        </w:rPr>
      </w:pPr>
      <w:r w:rsidRPr="00056124">
        <w:rPr>
          <w:rFonts w:ascii="Times New Roman" w:hAnsi="Times New Roman" w:cs="Times New Roman"/>
          <w:sz w:val="24"/>
          <w:szCs w:val="24"/>
        </w:rPr>
        <w:t>Trabajar las faltas que se cometen, no perseguir como fin único la búsqueda de responsables y su culpabilización.</w:t>
      </w:r>
    </w:p>
    <w:p w14:paraId="39A596A0" w14:textId="77777777" w:rsidR="00056124" w:rsidRDefault="00326EDC" w:rsidP="005B6DFE">
      <w:pPr>
        <w:pStyle w:val="Prrafodelista"/>
        <w:numPr>
          <w:ilvl w:val="0"/>
          <w:numId w:val="16"/>
        </w:numPr>
        <w:spacing w:after="0" w:line="240" w:lineRule="auto"/>
        <w:jc w:val="both"/>
        <w:rPr>
          <w:rFonts w:ascii="Times New Roman" w:hAnsi="Times New Roman" w:cs="Times New Roman"/>
          <w:sz w:val="24"/>
          <w:szCs w:val="24"/>
        </w:rPr>
      </w:pPr>
      <w:r w:rsidRPr="00056124">
        <w:rPr>
          <w:rFonts w:ascii="Times New Roman" w:hAnsi="Times New Roman" w:cs="Times New Roman"/>
          <w:sz w:val="24"/>
          <w:szCs w:val="24"/>
        </w:rPr>
        <w:t>Involucrar a todos en la discusión para indagar:</w:t>
      </w:r>
    </w:p>
    <w:p w14:paraId="20904335" w14:textId="77777777" w:rsidR="00056124" w:rsidRDefault="00326EDC" w:rsidP="00056124">
      <w:pPr>
        <w:pStyle w:val="Prrafodelista"/>
        <w:spacing w:after="0" w:line="240" w:lineRule="auto"/>
        <w:ind w:left="340"/>
        <w:jc w:val="both"/>
        <w:rPr>
          <w:rFonts w:ascii="Times New Roman" w:hAnsi="Times New Roman" w:cs="Times New Roman"/>
          <w:sz w:val="24"/>
          <w:szCs w:val="24"/>
        </w:rPr>
      </w:pPr>
      <w:r w:rsidRPr="00056124">
        <w:rPr>
          <w:rFonts w:ascii="Times New Roman" w:hAnsi="Times New Roman" w:cs="Times New Roman"/>
          <w:sz w:val="24"/>
          <w:szCs w:val="24"/>
        </w:rPr>
        <w:t>¿Por qué se cometen?</w:t>
      </w:r>
    </w:p>
    <w:p w14:paraId="596EFBE1" w14:textId="77777777" w:rsidR="00056124" w:rsidRDefault="00326EDC" w:rsidP="00056124">
      <w:pPr>
        <w:pStyle w:val="Prrafodelista"/>
        <w:spacing w:after="0" w:line="240" w:lineRule="auto"/>
        <w:ind w:left="340"/>
        <w:jc w:val="both"/>
        <w:rPr>
          <w:rFonts w:ascii="Times New Roman" w:hAnsi="Times New Roman" w:cs="Times New Roman"/>
          <w:sz w:val="24"/>
          <w:szCs w:val="24"/>
        </w:rPr>
      </w:pPr>
      <w:r w:rsidRPr="00056124">
        <w:rPr>
          <w:rFonts w:ascii="Times New Roman" w:hAnsi="Times New Roman" w:cs="Times New Roman"/>
          <w:sz w:val="24"/>
          <w:szCs w:val="24"/>
        </w:rPr>
        <w:t xml:space="preserve">¿Cuáles son sus circunstancias? </w:t>
      </w:r>
    </w:p>
    <w:p w14:paraId="11C1C65A" w14:textId="77777777" w:rsidR="00056124" w:rsidRDefault="00326EDC" w:rsidP="00056124">
      <w:pPr>
        <w:pStyle w:val="Prrafodelista"/>
        <w:spacing w:after="0" w:line="240" w:lineRule="auto"/>
        <w:ind w:left="340"/>
        <w:jc w:val="both"/>
        <w:rPr>
          <w:rFonts w:ascii="Times New Roman" w:hAnsi="Times New Roman" w:cs="Times New Roman"/>
          <w:sz w:val="24"/>
          <w:szCs w:val="24"/>
        </w:rPr>
      </w:pPr>
      <w:r w:rsidRPr="00056124">
        <w:rPr>
          <w:rFonts w:ascii="Times New Roman" w:hAnsi="Times New Roman" w:cs="Times New Roman"/>
          <w:sz w:val="24"/>
          <w:szCs w:val="24"/>
        </w:rPr>
        <w:t>¿Cuáles son los factores que inciden?</w:t>
      </w:r>
    </w:p>
    <w:p w14:paraId="51E3157B" w14:textId="77777777" w:rsidR="00326EDC" w:rsidRPr="00056124" w:rsidRDefault="00326EDC" w:rsidP="00056124">
      <w:pPr>
        <w:pStyle w:val="Prrafodelista"/>
        <w:spacing w:after="0" w:line="240" w:lineRule="auto"/>
        <w:ind w:left="340"/>
        <w:jc w:val="both"/>
        <w:rPr>
          <w:rFonts w:ascii="Times New Roman" w:hAnsi="Times New Roman" w:cs="Times New Roman"/>
          <w:sz w:val="24"/>
          <w:szCs w:val="24"/>
        </w:rPr>
      </w:pPr>
      <w:r w:rsidRPr="00056124">
        <w:rPr>
          <w:rFonts w:ascii="Times New Roman" w:hAnsi="Times New Roman" w:cs="Times New Roman"/>
          <w:sz w:val="24"/>
          <w:szCs w:val="24"/>
        </w:rPr>
        <w:t>¿Qué implicaciones pueden tener tanto personales como de grupo?</w:t>
      </w:r>
    </w:p>
    <w:p w14:paraId="0FBBDEA9" w14:textId="77777777" w:rsidR="00326EDC" w:rsidRPr="00326EDC" w:rsidRDefault="00326EDC" w:rsidP="00326EDC">
      <w:pPr>
        <w:spacing w:after="0" w:line="240" w:lineRule="auto"/>
        <w:jc w:val="both"/>
        <w:rPr>
          <w:rFonts w:ascii="Times New Roman" w:hAnsi="Times New Roman" w:cs="Times New Roman"/>
          <w:sz w:val="24"/>
          <w:szCs w:val="24"/>
        </w:rPr>
      </w:pPr>
    </w:p>
    <w:p w14:paraId="3559BE1B" w14:textId="77777777" w:rsidR="00326EDC" w:rsidRPr="005A7DAC" w:rsidRDefault="00326EDC" w:rsidP="005B6DFE">
      <w:pPr>
        <w:pStyle w:val="Ttulo2"/>
        <w:numPr>
          <w:ilvl w:val="1"/>
          <w:numId w:val="42"/>
        </w:numPr>
        <w:spacing w:before="0"/>
        <w:ind w:left="357"/>
        <w:rPr>
          <w:rFonts w:ascii="Times New Roman" w:hAnsi="Times New Roman" w:cs="Times New Roman"/>
          <w:b/>
          <w:bCs/>
          <w:color w:val="auto"/>
          <w:sz w:val="24"/>
          <w:szCs w:val="24"/>
        </w:rPr>
      </w:pPr>
      <w:bookmarkStart w:id="66" w:name="_Toc19863123"/>
      <w:r w:rsidRPr="005A7DAC">
        <w:rPr>
          <w:rFonts w:ascii="Times New Roman" w:hAnsi="Times New Roman" w:cs="Times New Roman"/>
          <w:b/>
          <w:bCs/>
          <w:color w:val="auto"/>
          <w:sz w:val="24"/>
          <w:szCs w:val="24"/>
        </w:rPr>
        <w:t>MANUAL DE FUNCIONES (Documento Anexo)</w:t>
      </w:r>
      <w:bookmarkEnd w:id="66"/>
    </w:p>
    <w:p w14:paraId="4EDEDAF0" w14:textId="77777777" w:rsidR="00326EDC" w:rsidRPr="00326EDC" w:rsidRDefault="00326EDC" w:rsidP="00326EDC">
      <w:pPr>
        <w:spacing w:after="0" w:line="240" w:lineRule="auto"/>
        <w:jc w:val="both"/>
        <w:rPr>
          <w:rFonts w:ascii="Times New Roman" w:hAnsi="Times New Roman" w:cs="Times New Roman"/>
          <w:sz w:val="24"/>
          <w:szCs w:val="24"/>
        </w:rPr>
      </w:pPr>
    </w:p>
    <w:p w14:paraId="56820DD1" w14:textId="77777777" w:rsidR="00326EDC" w:rsidRPr="00326EDC" w:rsidRDefault="00326EDC" w:rsidP="009839AB">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Documento en el que se describen las responsabilidades y funciones que ha de desarrollar cada miembro o persona que compone la estructura organizacional, así como las atribuciones de cada equipo de trabajo y órgano de gobierno. Es referente obligado para la revisión y actualización de la propia organización, tiene también la utilidad, entre otras, de definir perfiles de cada puesto de trabajo, concretando las funciones que cada uno ha de desarrollar, de forma que sirva tanto para la autoevaluación como para la evaluación institucional.</w:t>
      </w:r>
    </w:p>
    <w:p w14:paraId="5658E297" w14:textId="77777777" w:rsidR="00326EDC" w:rsidRPr="00326EDC" w:rsidRDefault="00326EDC" w:rsidP="00326EDC">
      <w:pPr>
        <w:spacing w:after="0" w:line="240" w:lineRule="auto"/>
        <w:jc w:val="both"/>
        <w:rPr>
          <w:rFonts w:ascii="Times New Roman" w:hAnsi="Times New Roman" w:cs="Times New Roman"/>
          <w:sz w:val="24"/>
          <w:szCs w:val="24"/>
        </w:rPr>
      </w:pPr>
    </w:p>
    <w:p w14:paraId="2AF9A8A1" w14:textId="32F0EA3B" w:rsidR="00326EDC" w:rsidRPr="00326EDC" w:rsidRDefault="00326EDC" w:rsidP="009839AB">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 xml:space="preserve">El </w:t>
      </w:r>
      <w:r w:rsidR="00065DCC">
        <w:rPr>
          <w:rFonts w:ascii="Times New Roman" w:hAnsi="Times New Roman" w:cs="Times New Roman"/>
          <w:sz w:val="24"/>
          <w:szCs w:val="24"/>
        </w:rPr>
        <w:t>C.E. JARDÍN INFANTIL ENTRE SUEÑOS Y SONRISAS</w:t>
      </w:r>
      <w:r w:rsidRPr="00326EDC">
        <w:rPr>
          <w:rFonts w:ascii="Times New Roman" w:hAnsi="Times New Roman" w:cs="Times New Roman"/>
          <w:sz w:val="24"/>
          <w:szCs w:val="24"/>
        </w:rPr>
        <w:t>, con la activa participación de la comunidad educativa, diseñará el Manual de funciones para cada una de las instancias, órganos y entes que deben funcionar, para ello se incluirán los aspectos siguientes:</w:t>
      </w:r>
    </w:p>
    <w:p w14:paraId="46C6DFEF" w14:textId="77777777" w:rsidR="00326EDC" w:rsidRPr="00326EDC" w:rsidRDefault="00326EDC" w:rsidP="00326EDC">
      <w:pPr>
        <w:spacing w:after="0" w:line="240" w:lineRule="auto"/>
        <w:jc w:val="both"/>
        <w:rPr>
          <w:rFonts w:ascii="Times New Roman" w:hAnsi="Times New Roman" w:cs="Times New Roman"/>
          <w:sz w:val="24"/>
          <w:szCs w:val="24"/>
        </w:rPr>
      </w:pPr>
    </w:p>
    <w:p w14:paraId="5689BD8C" w14:textId="77777777" w:rsidR="00FB5015" w:rsidRDefault="00326EDC" w:rsidP="005B6DFE">
      <w:pPr>
        <w:pStyle w:val="Prrafodelista"/>
        <w:numPr>
          <w:ilvl w:val="0"/>
          <w:numId w:val="17"/>
        </w:numPr>
        <w:spacing w:after="0" w:line="240" w:lineRule="auto"/>
        <w:jc w:val="both"/>
        <w:rPr>
          <w:rFonts w:ascii="Times New Roman" w:hAnsi="Times New Roman" w:cs="Times New Roman"/>
          <w:sz w:val="24"/>
          <w:szCs w:val="24"/>
        </w:rPr>
      </w:pPr>
      <w:r w:rsidRPr="00FB5015">
        <w:rPr>
          <w:rFonts w:ascii="Times New Roman" w:hAnsi="Times New Roman" w:cs="Times New Roman"/>
          <w:sz w:val="24"/>
          <w:szCs w:val="24"/>
        </w:rPr>
        <w:t>Fundamentación Legal y Objetivos.</w:t>
      </w:r>
    </w:p>
    <w:p w14:paraId="7D398902" w14:textId="77777777" w:rsidR="00FB5015" w:rsidRDefault="00326EDC" w:rsidP="005B6DFE">
      <w:pPr>
        <w:pStyle w:val="Prrafodelista"/>
        <w:numPr>
          <w:ilvl w:val="0"/>
          <w:numId w:val="17"/>
        </w:numPr>
        <w:spacing w:after="0" w:line="240" w:lineRule="auto"/>
        <w:jc w:val="both"/>
        <w:rPr>
          <w:rFonts w:ascii="Times New Roman" w:hAnsi="Times New Roman" w:cs="Times New Roman"/>
          <w:sz w:val="24"/>
          <w:szCs w:val="24"/>
        </w:rPr>
      </w:pPr>
      <w:r w:rsidRPr="00FB5015">
        <w:rPr>
          <w:rFonts w:ascii="Times New Roman" w:hAnsi="Times New Roman" w:cs="Times New Roman"/>
          <w:sz w:val="24"/>
          <w:szCs w:val="24"/>
        </w:rPr>
        <w:t>Funciones del Gobierno Escolar.</w:t>
      </w:r>
    </w:p>
    <w:p w14:paraId="234A1A2C" w14:textId="77777777" w:rsidR="00FB5015" w:rsidRDefault="00326EDC" w:rsidP="005B6DFE">
      <w:pPr>
        <w:pStyle w:val="Prrafodelista"/>
        <w:numPr>
          <w:ilvl w:val="0"/>
          <w:numId w:val="17"/>
        </w:numPr>
        <w:spacing w:after="0" w:line="240" w:lineRule="auto"/>
        <w:jc w:val="both"/>
        <w:rPr>
          <w:rFonts w:ascii="Times New Roman" w:hAnsi="Times New Roman" w:cs="Times New Roman"/>
          <w:sz w:val="24"/>
          <w:szCs w:val="24"/>
        </w:rPr>
      </w:pPr>
      <w:r w:rsidRPr="00FB5015">
        <w:rPr>
          <w:rFonts w:ascii="Times New Roman" w:hAnsi="Times New Roman" w:cs="Times New Roman"/>
          <w:sz w:val="24"/>
          <w:szCs w:val="24"/>
        </w:rPr>
        <w:t>Funciones de la Directora.</w:t>
      </w:r>
    </w:p>
    <w:p w14:paraId="6CDADAFB" w14:textId="77777777" w:rsidR="00FB5015" w:rsidRDefault="00326EDC" w:rsidP="005B6DFE">
      <w:pPr>
        <w:pStyle w:val="Prrafodelista"/>
        <w:numPr>
          <w:ilvl w:val="0"/>
          <w:numId w:val="17"/>
        </w:numPr>
        <w:spacing w:after="0" w:line="240" w:lineRule="auto"/>
        <w:jc w:val="both"/>
        <w:rPr>
          <w:rFonts w:ascii="Times New Roman" w:hAnsi="Times New Roman" w:cs="Times New Roman"/>
          <w:sz w:val="24"/>
          <w:szCs w:val="24"/>
        </w:rPr>
      </w:pPr>
      <w:r w:rsidRPr="00FB5015">
        <w:rPr>
          <w:rFonts w:ascii="Times New Roman" w:hAnsi="Times New Roman" w:cs="Times New Roman"/>
          <w:sz w:val="24"/>
          <w:szCs w:val="24"/>
        </w:rPr>
        <w:t>Funciones de los Docentes.</w:t>
      </w:r>
    </w:p>
    <w:p w14:paraId="230FB696" w14:textId="77777777" w:rsidR="00FB5015" w:rsidRDefault="00326EDC" w:rsidP="005B6DFE">
      <w:pPr>
        <w:pStyle w:val="Prrafodelista"/>
        <w:numPr>
          <w:ilvl w:val="0"/>
          <w:numId w:val="17"/>
        </w:numPr>
        <w:spacing w:after="0" w:line="240" w:lineRule="auto"/>
        <w:jc w:val="both"/>
        <w:rPr>
          <w:rFonts w:ascii="Times New Roman" w:hAnsi="Times New Roman" w:cs="Times New Roman"/>
          <w:sz w:val="24"/>
          <w:szCs w:val="24"/>
        </w:rPr>
      </w:pPr>
      <w:r w:rsidRPr="00FB5015">
        <w:rPr>
          <w:rFonts w:ascii="Times New Roman" w:hAnsi="Times New Roman" w:cs="Times New Roman"/>
          <w:sz w:val="24"/>
          <w:szCs w:val="24"/>
        </w:rPr>
        <w:t>Funciones del Personal de Servicios.</w:t>
      </w:r>
    </w:p>
    <w:p w14:paraId="2CDC6572" w14:textId="77777777" w:rsidR="00FB5015" w:rsidRDefault="00326EDC" w:rsidP="005B6DFE">
      <w:pPr>
        <w:pStyle w:val="Prrafodelista"/>
        <w:numPr>
          <w:ilvl w:val="0"/>
          <w:numId w:val="17"/>
        </w:numPr>
        <w:spacing w:after="0" w:line="240" w:lineRule="auto"/>
        <w:jc w:val="both"/>
        <w:rPr>
          <w:rFonts w:ascii="Times New Roman" w:hAnsi="Times New Roman" w:cs="Times New Roman"/>
          <w:sz w:val="24"/>
          <w:szCs w:val="24"/>
        </w:rPr>
      </w:pPr>
      <w:r w:rsidRPr="00FB5015">
        <w:rPr>
          <w:rFonts w:ascii="Times New Roman" w:hAnsi="Times New Roman" w:cs="Times New Roman"/>
          <w:sz w:val="24"/>
          <w:szCs w:val="24"/>
        </w:rPr>
        <w:t>Funciones de los Organismos Colegiados: Asociación de Padres de Familia; Escuela de padres, Consejo de Padres.</w:t>
      </w:r>
    </w:p>
    <w:p w14:paraId="1E2C8ECC" w14:textId="77777777" w:rsidR="00326EDC" w:rsidRPr="00FB5015" w:rsidRDefault="00326EDC" w:rsidP="005B6DFE">
      <w:pPr>
        <w:pStyle w:val="Prrafodelista"/>
        <w:numPr>
          <w:ilvl w:val="0"/>
          <w:numId w:val="17"/>
        </w:numPr>
        <w:spacing w:after="0" w:line="240" w:lineRule="auto"/>
        <w:jc w:val="both"/>
        <w:rPr>
          <w:rFonts w:ascii="Times New Roman" w:hAnsi="Times New Roman" w:cs="Times New Roman"/>
          <w:sz w:val="24"/>
          <w:szCs w:val="24"/>
        </w:rPr>
      </w:pPr>
      <w:r w:rsidRPr="00FB5015">
        <w:rPr>
          <w:rFonts w:ascii="Times New Roman" w:hAnsi="Times New Roman" w:cs="Times New Roman"/>
          <w:sz w:val="24"/>
          <w:szCs w:val="24"/>
        </w:rPr>
        <w:t>Funciones del Personero Estudiantil.</w:t>
      </w:r>
    </w:p>
    <w:p w14:paraId="2E6EED6B" w14:textId="77777777" w:rsidR="00326EDC" w:rsidRPr="00326EDC" w:rsidRDefault="00326EDC" w:rsidP="00326EDC">
      <w:pPr>
        <w:spacing w:after="0" w:line="240" w:lineRule="auto"/>
        <w:jc w:val="both"/>
        <w:rPr>
          <w:rFonts w:ascii="Times New Roman" w:hAnsi="Times New Roman" w:cs="Times New Roman"/>
          <w:sz w:val="24"/>
          <w:szCs w:val="24"/>
        </w:rPr>
      </w:pPr>
    </w:p>
    <w:p w14:paraId="7096FC62" w14:textId="77777777" w:rsidR="00326EDC" w:rsidRDefault="00326EDC" w:rsidP="00326EDC">
      <w:pPr>
        <w:spacing w:after="0" w:line="240" w:lineRule="auto"/>
        <w:jc w:val="both"/>
        <w:rPr>
          <w:rFonts w:ascii="Times New Roman" w:hAnsi="Times New Roman" w:cs="Times New Roman"/>
          <w:sz w:val="24"/>
          <w:szCs w:val="24"/>
        </w:rPr>
      </w:pPr>
    </w:p>
    <w:p w14:paraId="6B5D259F" w14:textId="77777777" w:rsidR="00D22E43" w:rsidRDefault="00D22E43" w:rsidP="00326EDC">
      <w:pPr>
        <w:spacing w:after="0" w:line="240" w:lineRule="auto"/>
        <w:jc w:val="both"/>
        <w:rPr>
          <w:rFonts w:ascii="Times New Roman" w:hAnsi="Times New Roman" w:cs="Times New Roman"/>
          <w:sz w:val="24"/>
          <w:szCs w:val="24"/>
        </w:rPr>
      </w:pPr>
    </w:p>
    <w:p w14:paraId="6F7945DC" w14:textId="77777777" w:rsidR="00D22E43" w:rsidRDefault="00D22E43" w:rsidP="00326EDC">
      <w:pPr>
        <w:spacing w:after="0" w:line="240" w:lineRule="auto"/>
        <w:jc w:val="both"/>
        <w:rPr>
          <w:rFonts w:ascii="Times New Roman" w:hAnsi="Times New Roman" w:cs="Times New Roman"/>
          <w:sz w:val="24"/>
          <w:szCs w:val="24"/>
        </w:rPr>
      </w:pPr>
    </w:p>
    <w:p w14:paraId="1A7A07EE" w14:textId="77777777" w:rsidR="00D22E43" w:rsidRDefault="00D22E43" w:rsidP="00326EDC">
      <w:pPr>
        <w:spacing w:after="0" w:line="240" w:lineRule="auto"/>
        <w:jc w:val="both"/>
        <w:rPr>
          <w:rFonts w:ascii="Times New Roman" w:hAnsi="Times New Roman" w:cs="Times New Roman"/>
          <w:sz w:val="24"/>
          <w:szCs w:val="24"/>
        </w:rPr>
      </w:pPr>
    </w:p>
    <w:p w14:paraId="568EE471" w14:textId="77777777" w:rsidR="00326EDC" w:rsidRPr="005A7DAC" w:rsidRDefault="00015C5B" w:rsidP="005B6DFE">
      <w:pPr>
        <w:pStyle w:val="Ttulo2"/>
        <w:numPr>
          <w:ilvl w:val="1"/>
          <w:numId w:val="42"/>
        </w:numPr>
        <w:spacing w:before="0"/>
        <w:ind w:left="357"/>
        <w:rPr>
          <w:rFonts w:ascii="Times New Roman" w:hAnsi="Times New Roman" w:cs="Times New Roman"/>
          <w:b/>
          <w:bCs/>
          <w:color w:val="auto"/>
          <w:sz w:val="24"/>
          <w:szCs w:val="24"/>
        </w:rPr>
      </w:pPr>
      <w:r>
        <w:rPr>
          <w:rFonts w:ascii="Times New Roman" w:hAnsi="Times New Roman" w:cs="Times New Roman"/>
          <w:b/>
          <w:sz w:val="24"/>
          <w:szCs w:val="24"/>
        </w:rPr>
        <w:lastRenderedPageBreak/>
        <w:t xml:space="preserve">  </w:t>
      </w:r>
      <w:bookmarkStart w:id="67" w:name="_Toc19863124"/>
      <w:r w:rsidR="00326EDC" w:rsidRPr="005A7DAC">
        <w:rPr>
          <w:rFonts w:ascii="Times New Roman" w:hAnsi="Times New Roman" w:cs="Times New Roman"/>
          <w:b/>
          <w:bCs/>
          <w:color w:val="auto"/>
          <w:sz w:val="24"/>
          <w:szCs w:val="24"/>
        </w:rPr>
        <w:t>ORGANIZACIÓN ADMINISTRATIVA</w:t>
      </w:r>
      <w:bookmarkEnd w:id="67"/>
    </w:p>
    <w:p w14:paraId="42DE989E" w14:textId="77777777" w:rsidR="00326EDC" w:rsidRPr="00326EDC" w:rsidRDefault="00326EDC" w:rsidP="00326EDC">
      <w:pPr>
        <w:spacing w:after="0" w:line="240" w:lineRule="auto"/>
        <w:jc w:val="both"/>
        <w:rPr>
          <w:rFonts w:ascii="Times New Roman" w:hAnsi="Times New Roman" w:cs="Times New Roman"/>
          <w:sz w:val="24"/>
          <w:szCs w:val="24"/>
        </w:rPr>
      </w:pPr>
    </w:p>
    <w:p w14:paraId="7091CFDE" w14:textId="1BBB1B05" w:rsidR="00326EDC" w:rsidRPr="00326EDC" w:rsidRDefault="00326EDC" w:rsidP="009839AB">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 xml:space="preserve">En la organización escolar, existe un espacio importante para el director, quien debe velar por el funcionamiento interno y establecer relaciones con su contexto institucional y social. Ahora bien, en el </w:t>
      </w:r>
      <w:r w:rsidR="00065DCC">
        <w:rPr>
          <w:rFonts w:ascii="Times New Roman" w:hAnsi="Times New Roman" w:cs="Times New Roman"/>
          <w:sz w:val="24"/>
          <w:szCs w:val="24"/>
        </w:rPr>
        <w:t>C.E. JARDÍN INFANTIL ENTRE SUEÑOS Y SONRISAS</w:t>
      </w:r>
      <w:r w:rsidRPr="00326EDC">
        <w:rPr>
          <w:rFonts w:ascii="Times New Roman" w:hAnsi="Times New Roman" w:cs="Times New Roman"/>
          <w:sz w:val="24"/>
          <w:szCs w:val="24"/>
        </w:rPr>
        <w:t>, será visible, dinámica, activa y participativa la siguiente estructura administrativa: Gobierno Escolar, Directora, Consejo Directivo, Consejo Académico, Consejo de Padres, el Personal de Servicios y la Asociación de padres de familia quienes estarán atentos a las necesidades y expectativas de las niñas y niños de</w:t>
      </w:r>
      <w:r w:rsidR="001624F1">
        <w:rPr>
          <w:rFonts w:ascii="Times New Roman" w:hAnsi="Times New Roman" w:cs="Times New Roman"/>
          <w:sz w:val="24"/>
          <w:szCs w:val="24"/>
        </w:rPr>
        <w:t>l</w:t>
      </w:r>
      <w:r w:rsidRPr="00326EDC">
        <w:rPr>
          <w:rFonts w:ascii="Times New Roman" w:hAnsi="Times New Roman" w:cs="Times New Roman"/>
          <w:sz w:val="24"/>
          <w:szCs w:val="24"/>
        </w:rPr>
        <w:t xml:space="preserve"> nivel de educación que ofrece y ofrecerá el centro escolar.</w:t>
      </w:r>
    </w:p>
    <w:p w14:paraId="24E07C20" w14:textId="77777777" w:rsidR="00326EDC" w:rsidRPr="00326EDC" w:rsidRDefault="00326EDC" w:rsidP="00326EDC">
      <w:pPr>
        <w:spacing w:after="0" w:line="240" w:lineRule="auto"/>
        <w:jc w:val="both"/>
        <w:rPr>
          <w:rFonts w:ascii="Times New Roman" w:hAnsi="Times New Roman" w:cs="Times New Roman"/>
          <w:sz w:val="24"/>
          <w:szCs w:val="24"/>
        </w:rPr>
      </w:pPr>
    </w:p>
    <w:p w14:paraId="5306907F" w14:textId="77777777" w:rsidR="00326EDC" w:rsidRPr="005A7DAC" w:rsidRDefault="00326EDC" w:rsidP="005B6DFE">
      <w:pPr>
        <w:pStyle w:val="Ttulo3"/>
        <w:numPr>
          <w:ilvl w:val="2"/>
          <w:numId w:val="44"/>
        </w:numPr>
        <w:spacing w:before="0"/>
        <w:rPr>
          <w:rFonts w:ascii="Times New Roman" w:hAnsi="Times New Roman" w:cs="Times New Roman"/>
          <w:b/>
          <w:bCs/>
          <w:color w:val="auto"/>
          <w:sz w:val="24"/>
          <w:szCs w:val="24"/>
        </w:rPr>
      </w:pPr>
      <w:bookmarkStart w:id="68" w:name="_Toc19863125"/>
      <w:r w:rsidRPr="005A7DAC">
        <w:rPr>
          <w:rFonts w:ascii="Times New Roman" w:hAnsi="Times New Roman" w:cs="Times New Roman"/>
          <w:b/>
          <w:bCs/>
          <w:color w:val="auto"/>
          <w:sz w:val="24"/>
          <w:szCs w:val="24"/>
        </w:rPr>
        <w:t>CALENDARIO ACADÉMICO Y CRONOGRAMA INSTITUCIONAL</w:t>
      </w:r>
      <w:bookmarkEnd w:id="68"/>
    </w:p>
    <w:p w14:paraId="3DE22CCE" w14:textId="77777777" w:rsidR="00326EDC" w:rsidRPr="00326EDC" w:rsidRDefault="00326EDC" w:rsidP="00326EDC">
      <w:pPr>
        <w:spacing w:after="0" w:line="240" w:lineRule="auto"/>
        <w:jc w:val="both"/>
        <w:rPr>
          <w:rFonts w:ascii="Times New Roman" w:hAnsi="Times New Roman" w:cs="Times New Roman"/>
          <w:sz w:val="24"/>
          <w:szCs w:val="24"/>
        </w:rPr>
      </w:pPr>
    </w:p>
    <w:p w14:paraId="28DDBE6B" w14:textId="7C4B8442" w:rsidR="00326EDC" w:rsidRPr="00326EDC" w:rsidRDefault="00326EDC" w:rsidP="009839AB">
      <w:pPr>
        <w:spacing w:after="0" w:line="240" w:lineRule="auto"/>
        <w:ind w:firstLine="680"/>
        <w:jc w:val="both"/>
        <w:rPr>
          <w:rFonts w:ascii="Times New Roman" w:hAnsi="Times New Roman" w:cs="Times New Roman"/>
          <w:sz w:val="24"/>
          <w:szCs w:val="24"/>
        </w:rPr>
      </w:pPr>
      <w:r w:rsidRPr="00326EDC">
        <w:rPr>
          <w:rFonts w:ascii="Times New Roman" w:hAnsi="Times New Roman" w:cs="Times New Roman"/>
          <w:sz w:val="24"/>
          <w:szCs w:val="24"/>
        </w:rPr>
        <w:t xml:space="preserve">El </w:t>
      </w:r>
      <w:r w:rsidR="00065DCC">
        <w:rPr>
          <w:rFonts w:ascii="Times New Roman" w:hAnsi="Times New Roman" w:cs="Times New Roman"/>
          <w:sz w:val="24"/>
          <w:szCs w:val="24"/>
        </w:rPr>
        <w:t>C.E. JARDÍN INFANTIL ENTRE SUEÑOS Y SONRISAS</w:t>
      </w:r>
      <w:r w:rsidRPr="00326EDC">
        <w:rPr>
          <w:rFonts w:ascii="Times New Roman" w:hAnsi="Times New Roman" w:cs="Times New Roman"/>
          <w:sz w:val="24"/>
          <w:szCs w:val="24"/>
        </w:rPr>
        <w:t xml:space="preserve">, tendrá en cuenta para el desarrollo de sus actividades académicas el calendario establecido por la Secretaria de Educación del Norte de Santander, mediante Resolución 03430 de octubre 17 de 2013. Asimismo, se ajustará al artículo 5° de la resolución la cual define: que la Jornada Escolar para los estudiantes, debe cumplirse durante cuarenta   40 semanas lectivas establecidas por el artículo 86º de la Ley 115 de 1994 y el Decreto No 1850 de agosto 13 de 2002, distribuidas </w:t>
      </w:r>
      <w:r w:rsidR="00201D06">
        <w:rPr>
          <w:rFonts w:ascii="Times New Roman" w:hAnsi="Times New Roman" w:cs="Times New Roman"/>
          <w:sz w:val="24"/>
          <w:szCs w:val="24"/>
        </w:rPr>
        <w:t xml:space="preserve">así: </w:t>
      </w:r>
    </w:p>
    <w:p w14:paraId="5DDED1B5" w14:textId="77777777" w:rsidR="00326EDC" w:rsidRPr="00326EDC" w:rsidRDefault="00326EDC" w:rsidP="00326EDC">
      <w:pPr>
        <w:spacing w:after="0" w:line="240" w:lineRule="auto"/>
        <w:jc w:val="both"/>
        <w:rPr>
          <w:rFonts w:ascii="Times New Roman" w:hAnsi="Times New Roman" w:cs="Times New Roman"/>
          <w:sz w:val="24"/>
          <w:szCs w:val="24"/>
        </w:rPr>
      </w:pPr>
    </w:p>
    <w:p w14:paraId="481FE77E" w14:textId="357C7D49" w:rsidR="00326EDC" w:rsidRPr="00201D06" w:rsidRDefault="00326EDC" w:rsidP="00DB22CC">
      <w:pPr>
        <w:spacing w:after="0" w:line="240" w:lineRule="auto"/>
        <w:jc w:val="center"/>
        <w:rPr>
          <w:rFonts w:ascii="Times New Roman" w:hAnsi="Times New Roman" w:cs="Times New Roman"/>
          <w:b/>
          <w:sz w:val="24"/>
          <w:szCs w:val="24"/>
        </w:rPr>
      </w:pPr>
      <w:r w:rsidRPr="00201D06">
        <w:rPr>
          <w:rFonts w:ascii="Times New Roman" w:hAnsi="Times New Roman" w:cs="Times New Roman"/>
          <w:b/>
          <w:sz w:val="24"/>
          <w:szCs w:val="24"/>
        </w:rPr>
        <w:t>CALENDARIO ACADEMICO 201</w:t>
      </w:r>
      <w:r w:rsidR="00140A2F">
        <w:rPr>
          <w:rFonts w:ascii="Times New Roman" w:hAnsi="Times New Roman" w:cs="Times New Roman"/>
          <w:b/>
          <w:sz w:val="24"/>
          <w:szCs w:val="24"/>
        </w:rPr>
        <w:t>9</w:t>
      </w:r>
    </w:p>
    <w:p w14:paraId="0B00A558" w14:textId="77777777" w:rsidR="00DB22CC" w:rsidRDefault="00DB22CC" w:rsidP="00DB22CC">
      <w:pPr>
        <w:spacing w:after="0" w:line="240" w:lineRule="auto"/>
        <w:jc w:val="center"/>
        <w:rPr>
          <w:rFonts w:ascii="Times New Roman" w:hAnsi="Times New Roman" w:cs="Times New Roman"/>
          <w:sz w:val="24"/>
          <w:szCs w:val="24"/>
        </w:rPr>
      </w:pPr>
    </w:p>
    <w:tbl>
      <w:tblPr>
        <w:tblW w:w="7650" w:type="dxa"/>
        <w:jc w:val="center"/>
        <w:tblCellMar>
          <w:left w:w="70" w:type="dxa"/>
          <w:right w:w="70" w:type="dxa"/>
        </w:tblCellMar>
        <w:tblLook w:val="04A0" w:firstRow="1" w:lastRow="0" w:firstColumn="1" w:lastColumn="0" w:noHBand="0" w:noVBand="1"/>
      </w:tblPr>
      <w:tblGrid>
        <w:gridCol w:w="988"/>
        <w:gridCol w:w="6662"/>
      </w:tblGrid>
      <w:tr w:rsidR="00011964" w:rsidRPr="00011964" w14:paraId="01CF3F02" w14:textId="77777777" w:rsidTr="00011964">
        <w:trPr>
          <w:trHeight w:val="315"/>
          <w:jc w:val="center"/>
        </w:trPr>
        <w:tc>
          <w:tcPr>
            <w:tcW w:w="7650"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2D3C8E8" w14:textId="77777777" w:rsidR="00011964" w:rsidRPr="00011964" w:rsidRDefault="00011964" w:rsidP="00011964">
            <w:pPr>
              <w:spacing w:after="0" w:line="240" w:lineRule="auto"/>
              <w:jc w:val="center"/>
              <w:rPr>
                <w:rFonts w:ascii="Times New Roman" w:eastAsia="Times New Roman" w:hAnsi="Times New Roman" w:cs="Times New Roman"/>
                <w:b/>
                <w:bCs/>
                <w:color w:val="000000"/>
                <w:sz w:val="24"/>
                <w:szCs w:val="24"/>
                <w:lang w:eastAsia="es-CO"/>
              </w:rPr>
            </w:pPr>
            <w:r w:rsidRPr="00011964">
              <w:rPr>
                <w:rFonts w:ascii="Times New Roman" w:eastAsia="Times New Roman" w:hAnsi="Times New Roman" w:cs="Times New Roman"/>
                <w:b/>
                <w:bCs/>
                <w:color w:val="000000"/>
                <w:sz w:val="24"/>
                <w:szCs w:val="24"/>
                <w:lang w:eastAsia="es-CO"/>
              </w:rPr>
              <w:t>15 - 31 ENERO</w:t>
            </w:r>
          </w:p>
        </w:tc>
      </w:tr>
      <w:tr w:rsidR="00011964" w:rsidRPr="00011964" w14:paraId="543D25EF"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06B0D139" w14:textId="260F9318" w:rsidR="00011964" w:rsidRPr="00011964" w:rsidRDefault="00140A2F" w:rsidP="00011964">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7</w:t>
            </w:r>
          </w:p>
        </w:tc>
        <w:tc>
          <w:tcPr>
            <w:tcW w:w="6662" w:type="dxa"/>
            <w:tcBorders>
              <w:top w:val="nil"/>
              <w:left w:val="nil"/>
              <w:bottom w:val="single" w:sz="4" w:space="0" w:color="auto"/>
              <w:right w:val="single" w:sz="4" w:space="0" w:color="auto"/>
            </w:tcBorders>
            <w:shd w:val="clear" w:color="auto" w:fill="auto"/>
            <w:noWrap/>
            <w:vAlign w:val="center"/>
            <w:hideMark/>
          </w:tcPr>
          <w:p w14:paraId="4857329A"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Inicio de labores personal docente.</w:t>
            </w:r>
          </w:p>
        </w:tc>
      </w:tr>
      <w:tr w:rsidR="00011964" w:rsidRPr="00011964" w14:paraId="3231FF1E"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48E5373D" w14:textId="71535AE5" w:rsidR="00011964" w:rsidRPr="00011964" w:rsidRDefault="00140A2F" w:rsidP="00011964">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7</w:t>
            </w:r>
            <w:r w:rsidR="00011964" w:rsidRPr="00011964">
              <w:rPr>
                <w:rFonts w:ascii="Times New Roman" w:eastAsia="Times New Roman" w:hAnsi="Times New Roman" w:cs="Times New Roman"/>
                <w:color w:val="000000"/>
                <w:sz w:val="24"/>
                <w:szCs w:val="24"/>
                <w:lang w:eastAsia="es-CO"/>
              </w:rPr>
              <w:t xml:space="preserve"> </w:t>
            </w:r>
            <w:r>
              <w:rPr>
                <w:rFonts w:ascii="Times New Roman" w:eastAsia="Times New Roman" w:hAnsi="Times New Roman" w:cs="Times New Roman"/>
                <w:color w:val="000000"/>
                <w:sz w:val="24"/>
                <w:szCs w:val="24"/>
                <w:lang w:eastAsia="es-CO"/>
              </w:rPr>
              <w:t>–</w:t>
            </w:r>
            <w:r w:rsidR="00011964" w:rsidRPr="00011964">
              <w:rPr>
                <w:rFonts w:ascii="Times New Roman" w:eastAsia="Times New Roman" w:hAnsi="Times New Roman" w:cs="Times New Roman"/>
                <w:color w:val="000000"/>
                <w:sz w:val="24"/>
                <w:szCs w:val="24"/>
                <w:lang w:eastAsia="es-CO"/>
              </w:rPr>
              <w:t xml:space="preserve"> 1</w:t>
            </w:r>
            <w:r>
              <w:rPr>
                <w:rFonts w:ascii="Times New Roman" w:eastAsia="Times New Roman" w:hAnsi="Times New Roman" w:cs="Times New Roman"/>
                <w:color w:val="000000"/>
                <w:sz w:val="24"/>
                <w:szCs w:val="24"/>
                <w:lang w:eastAsia="es-CO"/>
              </w:rPr>
              <w:t>8</w:t>
            </w:r>
          </w:p>
        </w:tc>
        <w:tc>
          <w:tcPr>
            <w:tcW w:w="6662" w:type="dxa"/>
            <w:tcBorders>
              <w:top w:val="nil"/>
              <w:left w:val="nil"/>
              <w:bottom w:val="single" w:sz="4" w:space="0" w:color="auto"/>
              <w:right w:val="single" w:sz="4" w:space="0" w:color="auto"/>
            </w:tcBorders>
            <w:shd w:val="clear" w:color="auto" w:fill="auto"/>
            <w:noWrap/>
            <w:vAlign w:val="center"/>
            <w:hideMark/>
          </w:tcPr>
          <w:p w14:paraId="1C84EAD7"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Semana Institucional.</w:t>
            </w:r>
          </w:p>
        </w:tc>
      </w:tr>
      <w:tr w:rsidR="00011964" w:rsidRPr="00011964" w14:paraId="245396F6" w14:textId="77777777" w:rsidTr="00A3173C">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4314E08A" w14:textId="270B9B58"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w:t>
            </w:r>
            <w:r w:rsidR="00140A2F">
              <w:rPr>
                <w:rFonts w:ascii="Times New Roman" w:eastAsia="Times New Roman" w:hAnsi="Times New Roman" w:cs="Times New Roman"/>
                <w:color w:val="000000"/>
                <w:sz w:val="24"/>
                <w:szCs w:val="24"/>
                <w:lang w:eastAsia="es-CO"/>
              </w:rPr>
              <w:t>1</w:t>
            </w:r>
          </w:p>
        </w:tc>
        <w:tc>
          <w:tcPr>
            <w:tcW w:w="6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6E248"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Inicio de Clases - Inicio primer periodo académico.</w:t>
            </w:r>
          </w:p>
        </w:tc>
      </w:tr>
      <w:tr w:rsidR="00011964" w:rsidRPr="00011964" w14:paraId="4F1CEFF0" w14:textId="77777777" w:rsidTr="00A3173C">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5D314B0" w14:textId="3EA77B22"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w:t>
            </w:r>
            <w:r w:rsidR="00140A2F">
              <w:rPr>
                <w:rFonts w:ascii="Times New Roman" w:eastAsia="Times New Roman" w:hAnsi="Times New Roman" w:cs="Times New Roman"/>
                <w:color w:val="000000"/>
                <w:sz w:val="24"/>
                <w:szCs w:val="24"/>
                <w:lang w:eastAsia="es-CO"/>
              </w:rPr>
              <w:t>1</w:t>
            </w:r>
            <w:r w:rsidRPr="00011964">
              <w:rPr>
                <w:rFonts w:ascii="Times New Roman" w:eastAsia="Times New Roman" w:hAnsi="Times New Roman" w:cs="Times New Roman"/>
                <w:color w:val="000000"/>
                <w:sz w:val="24"/>
                <w:szCs w:val="24"/>
                <w:lang w:eastAsia="es-CO"/>
              </w:rPr>
              <w:t xml:space="preserve"> </w:t>
            </w:r>
            <w:r w:rsidR="00A3173C">
              <w:rPr>
                <w:rFonts w:ascii="Times New Roman" w:eastAsia="Times New Roman" w:hAnsi="Times New Roman" w:cs="Times New Roman"/>
                <w:color w:val="000000"/>
                <w:sz w:val="24"/>
                <w:szCs w:val="24"/>
                <w:lang w:eastAsia="es-CO"/>
              </w:rPr>
              <w:t>–</w:t>
            </w:r>
            <w:r w:rsidRPr="00011964">
              <w:rPr>
                <w:rFonts w:ascii="Times New Roman" w:eastAsia="Times New Roman" w:hAnsi="Times New Roman" w:cs="Times New Roman"/>
                <w:color w:val="000000"/>
                <w:sz w:val="24"/>
                <w:szCs w:val="24"/>
                <w:lang w:eastAsia="es-CO"/>
              </w:rPr>
              <w:t xml:space="preserve"> 31</w:t>
            </w:r>
          </w:p>
        </w:tc>
        <w:tc>
          <w:tcPr>
            <w:tcW w:w="6662" w:type="dxa"/>
            <w:tcBorders>
              <w:top w:val="single" w:sz="4" w:space="0" w:color="auto"/>
              <w:left w:val="nil"/>
              <w:bottom w:val="single" w:sz="4" w:space="0" w:color="auto"/>
              <w:right w:val="single" w:sz="4" w:space="0" w:color="auto"/>
            </w:tcBorders>
            <w:shd w:val="clear" w:color="auto" w:fill="auto"/>
            <w:noWrap/>
            <w:vAlign w:val="center"/>
            <w:hideMark/>
          </w:tcPr>
          <w:p w14:paraId="7DCD7C0D"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Periodo de adaptación.</w:t>
            </w:r>
          </w:p>
        </w:tc>
      </w:tr>
      <w:tr w:rsidR="00011964" w:rsidRPr="00011964" w14:paraId="1CE61F92" w14:textId="77777777" w:rsidTr="00A3173C">
        <w:trPr>
          <w:trHeight w:val="315"/>
          <w:jc w:val="center"/>
        </w:trPr>
        <w:tc>
          <w:tcPr>
            <w:tcW w:w="988" w:type="dxa"/>
            <w:tcBorders>
              <w:top w:val="nil"/>
              <w:left w:val="nil"/>
              <w:bottom w:val="nil"/>
              <w:right w:val="nil"/>
            </w:tcBorders>
            <w:shd w:val="clear" w:color="auto" w:fill="auto"/>
            <w:noWrap/>
            <w:vAlign w:val="center"/>
            <w:hideMark/>
          </w:tcPr>
          <w:p w14:paraId="242DB5B6"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p>
        </w:tc>
        <w:tc>
          <w:tcPr>
            <w:tcW w:w="6662" w:type="dxa"/>
            <w:tcBorders>
              <w:top w:val="nil"/>
              <w:left w:val="nil"/>
              <w:bottom w:val="nil"/>
              <w:right w:val="nil"/>
            </w:tcBorders>
            <w:shd w:val="clear" w:color="auto" w:fill="auto"/>
            <w:noWrap/>
            <w:vAlign w:val="center"/>
            <w:hideMark/>
          </w:tcPr>
          <w:p w14:paraId="08A0D3B3" w14:textId="77777777" w:rsidR="00011964" w:rsidRPr="00011964" w:rsidRDefault="00011964" w:rsidP="00011964">
            <w:pPr>
              <w:spacing w:after="0" w:line="240" w:lineRule="auto"/>
              <w:jc w:val="center"/>
              <w:rPr>
                <w:rFonts w:ascii="Times New Roman" w:eastAsia="Times New Roman" w:hAnsi="Times New Roman" w:cs="Times New Roman"/>
                <w:sz w:val="20"/>
                <w:szCs w:val="20"/>
                <w:lang w:eastAsia="es-CO"/>
              </w:rPr>
            </w:pPr>
          </w:p>
        </w:tc>
      </w:tr>
      <w:tr w:rsidR="00011964" w:rsidRPr="00011964" w14:paraId="4F3C947F" w14:textId="77777777" w:rsidTr="00011964">
        <w:trPr>
          <w:trHeight w:val="315"/>
          <w:jc w:val="center"/>
        </w:trPr>
        <w:tc>
          <w:tcPr>
            <w:tcW w:w="7650"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355D797" w14:textId="77777777" w:rsidR="00011964" w:rsidRPr="00011964" w:rsidRDefault="00011964" w:rsidP="00011964">
            <w:pPr>
              <w:spacing w:after="0" w:line="240" w:lineRule="auto"/>
              <w:jc w:val="center"/>
              <w:rPr>
                <w:rFonts w:ascii="Times New Roman" w:eastAsia="Times New Roman" w:hAnsi="Times New Roman" w:cs="Times New Roman"/>
                <w:b/>
                <w:bCs/>
                <w:color w:val="000000"/>
                <w:sz w:val="24"/>
                <w:szCs w:val="24"/>
                <w:lang w:eastAsia="es-CO"/>
              </w:rPr>
            </w:pPr>
            <w:r w:rsidRPr="00011964">
              <w:rPr>
                <w:rFonts w:ascii="Times New Roman" w:eastAsia="Times New Roman" w:hAnsi="Times New Roman" w:cs="Times New Roman"/>
                <w:b/>
                <w:bCs/>
                <w:color w:val="000000"/>
                <w:sz w:val="24"/>
                <w:szCs w:val="24"/>
                <w:lang w:eastAsia="es-CO"/>
              </w:rPr>
              <w:t>1 - 28 FEBRERO</w:t>
            </w:r>
          </w:p>
        </w:tc>
      </w:tr>
      <w:tr w:rsidR="00011964" w:rsidRPr="00011964" w14:paraId="3C4034D5"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6219A167" w14:textId="688501A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 xml:space="preserve">1 </w:t>
            </w:r>
            <w:r w:rsidR="00140A2F">
              <w:rPr>
                <w:rFonts w:ascii="Times New Roman" w:eastAsia="Times New Roman" w:hAnsi="Times New Roman" w:cs="Times New Roman"/>
                <w:color w:val="000000"/>
                <w:sz w:val="24"/>
                <w:szCs w:val="24"/>
                <w:lang w:eastAsia="es-CO"/>
              </w:rPr>
              <w:t>–</w:t>
            </w:r>
            <w:r w:rsidRPr="00011964">
              <w:rPr>
                <w:rFonts w:ascii="Times New Roman" w:eastAsia="Times New Roman" w:hAnsi="Times New Roman" w:cs="Times New Roman"/>
                <w:color w:val="000000"/>
                <w:sz w:val="24"/>
                <w:szCs w:val="24"/>
                <w:lang w:eastAsia="es-CO"/>
              </w:rPr>
              <w:t xml:space="preserve"> 1</w:t>
            </w:r>
            <w:r w:rsidR="00140A2F">
              <w:rPr>
                <w:rFonts w:ascii="Times New Roman" w:eastAsia="Times New Roman" w:hAnsi="Times New Roman" w:cs="Times New Roman"/>
                <w:color w:val="000000"/>
                <w:sz w:val="24"/>
                <w:szCs w:val="24"/>
                <w:lang w:eastAsia="es-CO"/>
              </w:rPr>
              <w:t>5</w:t>
            </w:r>
          </w:p>
        </w:tc>
        <w:tc>
          <w:tcPr>
            <w:tcW w:w="6662" w:type="dxa"/>
            <w:tcBorders>
              <w:top w:val="nil"/>
              <w:left w:val="nil"/>
              <w:bottom w:val="single" w:sz="4" w:space="0" w:color="auto"/>
              <w:right w:val="single" w:sz="4" w:space="0" w:color="auto"/>
            </w:tcBorders>
            <w:shd w:val="clear" w:color="auto" w:fill="auto"/>
            <w:noWrap/>
            <w:vAlign w:val="center"/>
            <w:hideMark/>
          </w:tcPr>
          <w:p w14:paraId="0C51E162"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Periodo de adaptación.</w:t>
            </w:r>
          </w:p>
        </w:tc>
      </w:tr>
      <w:tr w:rsidR="00011964" w:rsidRPr="00011964" w14:paraId="6FFE54FB"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361F943D"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16</w:t>
            </w:r>
          </w:p>
        </w:tc>
        <w:tc>
          <w:tcPr>
            <w:tcW w:w="6662" w:type="dxa"/>
            <w:tcBorders>
              <w:top w:val="nil"/>
              <w:left w:val="nil"/>
              <w:bottom w:val="single" w:sz="4" w:space="0" w:color="auto"/>
              <w:right w:val="single" w:sz="4" w:space="0" w:color="auto"/>
            </w:tcBorders>
            <w:shd w:val="clear" w:color="auto" w:fill="auto"/>
            <w:noWrap/>
            <w:vAlign w:val="center"/>
            <w:hideMark/>
          </w:tcPr>
          <w:p w14:paraId="7486BC9A"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Carnavalito</w:t>
            </w:r>
          </w:p>
        </w:tc>
      </w:tr>
      <w:tr w:rsidR="00011964" w:rsidRPr="00011964" w14:paraId="39B9D1C8"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0B0F16E6" w14:textId="7EE78E04"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w:t>
            </w:r>
            <w:r w:rsidR="00380450">
              <w:rPr>
                <w:rFonts w:ascii="Times New Roman" w:eastAsia="Times New Roman" w:hAnsi="Times New Roman" w:cs="Times New Roman"/>
                <w:color w:val="000000"/>
                <w:sz w:val="24"/>
                <w:szCs w:val="24"/>
                <w:lang w:eastAsia="es-CO"/>
              </w:rPr>
              <w:t>8</w:t>
            </w:r>
            <w:r w:rsidRPr="00011964">
              <w:rPr>
                <w:rFonts w:ascii="Times New Roman" w:eastAsia="Times New Roman" w:hAnsi="Times New Roman" w:cs="Times New Roman"/>
                <w:color w:val="000000"/>
                <w:sz w:val="24"/>
                <w:szCs w:val="24"/>
                <w:lang w:eastAsia="es-CO"/>
              </w:rPr>
              <w:t xml:space="preserve"> </w:t>
            </w:r>
            <w:r w:rsidR="00A3173C">
              <w:rPr>
                <w:rFonts w:ascii="Times New Roman" w:eastAsia="Times New Roman" w:hAnsi="Times New Roman" w:cs="Times New Roman"/>
                <w:color w:val="000000"/>
                <w:sz w:val="24"/>
                <w:szCs w:val="24"/>
                <w:lang w:eastAsia="es-CO"/>
              </w:rPr>
              <w:t>–</w:t>
            </w:r>
            <w:r w:rsidRPr="00011964">
              <w:rPr>
                <w:rFonts w:ascii="Times New Roman" w:eastAsia="Times New Roman" w:hAnsi="Times New Roman" w:cs="Times New Roman"/>
                <w:color w:val="000000"/>
                <w:sz w:val="24"/>
                <w:szCs w:val="24"/>
                <w:lang w:eastAsia="es-CO"/>
              </w:rPr>
              <w:t xml:space="preserve"> 28</w:t>
            </w:r>
          </w:p>
        </w:tc>
        <w:tc>
          <w:tcPr>
            <w:tcW w:w="6662" w:type="dxa"/>
            <w:tcBorders>
              <w:top w:val="nil"/>
              <w:left w:val="nil"/>
              <w:bottom w:val="single" w:sz="4" w:space="0" w:color="auto"/>
              <w:right w:val="single" w:sz="4" w:space="0" w:color="auto"/>
            </w:tcBorders>
            <w:shd w:val="clear" w:color="auto" w:fill="auto"/>
            <w:noWrap/>
            <w:vAlign w:val="center"/>
            <w:hideMark/>
          </w:tcPr>
          <w:p w14:paraId="5CEE36D1"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Diagnostico.</w:t>
            </w:r>
          </w:p>
        </w:tc>
      </w:tr>
      <w:tr w:rsidR="00011964" w:rsidRPr="00011964" w14:paraId="79E0D21F"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28B1C80A" w14:textId="1652DD7C"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w:t>
            </w:r>
            <w:r w:rsidR="00380450">
              <w:rPr>
                <w:rFonts w:ascii="Times New Roman" w:eastAsia="Times New Roman" w:hAnsi="Times New Roman" w:cs="Times New Roman"/>
                <w:color w:val="000000"/>
                <w:sz w:val="24"/>
                <w:szCs w:val="24"/>
                <w:lang w:eastAsia="es-CO"/>
              </w:rPr>
              <w:t>2</w:t>
            </w:r>
          </w:p>
        </w:tc>
        <w:tc>
          <w:tcPr>
            <w:tcW w:w="6662" w:type="dxa"/>
            <w:tcBorders>
              <w:top w:val="nil"/>
              <w:left w:val="nil"/>
              <w:bottom w:val="single" w:sz="4" w:space="0" w:color="auto"/>
              <w:right w:val="single" w:sz="4" w:space="0" w:color="auto"/>
            </w:tcBorders>
            <w:shd w:val="clear" w:color="auto" w:fill="auto"/>
            <w:noWrap/>
            <w:vAlign w:val="center"/>
            <w:hideMark/>
          </w:tcPr>
          <w:p w14:paraId="4753EE11" w14:textId="4E9C56E2" w:rsidR="00011964" w:rsidRPr="00011964" w:rsidRDefault="00380450"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pedagógico.</w:t>
            </w:r>
          </w:p>
        </w:tc>
      </w:tr>
      <w:tr w:rsidR="00011964" w:rsidRPr="00011964" w14:paraId="376D0CA8"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40E9E832" w14:textId="01886A4F"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w:t>
            </w:r>
            <w:r w:rsidR="00380450">
              <w:rPr>
                <w:rFonts w:ascii="Times New Roman" w:eastAsia="Times New Roman" w:hAnsi="Times New Roman" w:cs="Times New Roman"/>
                <w:color w:val="000000"/>
                <w:sz w:val="24"/>
                <w:szCs w:val="24"/>
                <w:lang w:eastAsia="es-CO"/>
              </w:rPr>
              <w:t>8</w:t>
            </w:r>
          </w:p>
        </w:tc>
        <w:tc>
          <w:tcPr>
            <w:tcW w:w="6662" w:type="dxa"/>
            <w:tcBorders>
              <w:top w:val="nil"/>
              <w:left w:val="nil"/>
              <w:bottom w:val="single" w:sz="4" w:space="0" w:color="auto"/>
              <w:right w:val="single" w:sz="4" w:space="0" w:color="auto"/>
            </w:tcBorders>
            <w:shd w:val="clear" w:color="auto" w:fill="auto"/>
            <w:noWrap/>
            <w:vAlign w:val="center"/>
            <w:hideMark/>
          </w:tcPr>
          <w:p w14:paraId="687DA698" w14:textId="5F181E3A" w:rsidR="00011964" w:rsidRPr="00011964" w:rsidRDefault="00380450"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 xml:space="preserve">Batalla de Cúcuta </w:t>
            </w:r>
            <w:r>
              <w:rPr>
                <w:rFonts w:ascii="Times New Roman" w:eastAsia="Times New Roman" w:hAnsi="Times New Roman" w:cs="Times New Roman"/>
                <w:color w:val="000000"/>
                <w:sz w:val="24"/>
                <w:szCs w:val="24"/>
                <w:lang w:eastAsia="es-CO"/>
              </w:rPr>
              <w:t>–</w:t>
            </w:r>
            <w:r w:rsidRPr="00011964">
              <w:rPr>
                <w:rFonts w:ascii="Times New Roman" w:eastAsia="Times New Roman" w:hAnsi="Times New Roman" w:cs="Times New Roman"/>
                <w:color w:val="000000"/>
                <w:sz w:val="24"/>
                <w:szCs w:val="24"/>
                <w:lang w:eastAsia="es-CO"/>
              </w:rPr>
              <w:t xml:space="preserve"> Izada de Bandera.</w:t>
            </w:r>
          </w:p>
        </w:tc>
      </w:tr>
      <w:tr w:rsidR="00011964" w:rsidRPr="00011964" w14:paraId="5A2E5EFC" w14:textId="77777777" w:rsidTr="00A3173C">
        <w:trPr>
          <w:trHeight w:val="315"/>
          <w:jc w:val="center"/>
        </w:trPr>
        <w:tc>
          <w:tcPr>
            <w:tcW w:w="988" w:type="dxa"/>
            <w:tcBorders>
              <w:top w:val="nil"/>
              <w:left w:val="nil"/>
              <w:bottom w:val="nil"/>
              <w:right w:val="nil"/>
            </w:tcBorders>
            <w:shd w:val="clear" w:color="auto" w:fill="auto"/>
            <w:noWrap/>
            <w:vAlign w:val="center"/>
            <w:hideMark/>
          </w:tcPr>
          <w:p w14:paraId="6D8B5109"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p>
        </w:tc>
        <w:tc>
          <w:tcPr>
            <w:tcW w:w="6662" w:type="dxa"/>
            <w:tcBorders>
              <w:top w:val="nil"/>
              <w:left w:val="nil"/>
              <w:bottom w:val="nil"/>
              <w:right w:val="nil"/>
            </w:tcBorders>
            <w:shd w:val="clear" w:color="auto" w:fill="auto"/>
            <w:noWrap/>
            <w:vAlign w:val="center"/>
            <w:hideMark/>
          </w:tcPr>
          <w:p w14:paraId="14B0B577" w14:textId="77777777" w:rsidR="00011964" w:rsidRPr="00011964" w:rsidRDefault="00011964" w:rsidP="00011964">
            <w:pPr>
              <w:spacing w:after="0" w:line="240" w:lineRule="auto"/>
              <w:jc w:val="center"/>
              <w:rPr>
                <w:rFonts w:ascii="Times New Roman" w:eastAsia="Times New Roman" w:hAnsi="Times New Roman" w:cs="Times New Roman"/>
                <w:sz w:val="20"/>
                <w:szCs w:val="20"/>
                <w:lang w:eastAsia="es-CO"/>
              </w:rPr>
            </w:pPr>
          </w:p>
        </w:tc>
      </w:tr>
      <w:tr w:rsidR="00011964" w:rsidRPr="00011964" w14:paraId="2DBF85F0" w14:textId="77777777" w:rsidTr="00011964">
        <w:trPr>
          <w:trHeight w:val="315"/>
          <w:jc w:val="center"/>
        </w:trPr>
        <w:tc>
          <w:tcPr>
            <w:tcW w:w="7650"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FFED1B3" w14:textId="77777777" w:rsidR="00011964" w:rsidRPr="00011964" w:rsidRDefault="00011964" w:rsidP="00011964">
            <w:pPr>
              <w:spacing w:after="0" w:line="240" w:lineRule="auto"/>
              <w:jc w:val="center"/>
              <w:rPr>
                <w:rFonts w:ascii="Times New Roman" w:eastAsia="Times New Roman" w:hAnsi="Times New Roman" w:cs="Times New Roman"/>
                <w:b/>
                <w:bCs/>
                <w:color w:val="000000"/>
                <w:sz w:val="24"/>
                <w:szCs w:val="24"/>
                <w:lang w:eastAsia="es-CO"/>
              </w:rPr>
            </w:pPr>
            <w:r w:rsidRPr="00011964">
              <w:rPr>
                <w:rFonts w:ascii="Times New Roman" w:eastAsia="Times New Roman" w:hAnsi="Times New Roman" w:cs="Times New Roman"/>
                <w:b/>
                <w:bCs/>
                <w:color w:val="000000"/>
                <w:sz w:val="24"/>
                <w:szCs w:val="24"/>
                <w:lang w:eastAsia="es-CO"/>
              </w:rPr>
              <w:t>1 - 31 MARZO</w:t>
            </w:r>
          </w:p>
        </w:tc>
      </w:tr>
      <w:tr w:rsidR="00011964" w:rsidRPr="00011964" w14:paraId="37CF5700"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27820DB9"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w:t>
            </w:r>
          </w:p>
        </w:tc>
        <w:tc>
          <w:tcPr>
            <w:tcW w:w="6662" w:type="dxa"/>
            <w:tcBorders>
              <w:top w:val="nil"/>
              <w:left w:val="nil"/>
              <w:bottom w:val="single" w:sz="4" w:space="0" w:color="auto"/>
              <w:right w:val="single" w:sz="4" w:space="0" w:color="auto"/>
            </w:tcBorders>
            <w:shd w:val="clear" w:color="auto" w:fill="auto"/>
            <w:noWrap/>
            <w:vAlign w:val="center"/>
            <w:hideMark/>
          </w:tcPr>
          <w:p w14:paraId="43553B43"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Socialización Proyecto de aula: "El mundo de los niños".</w:t>
            </w:r>
          </w:p>
        </w:tc>
      </w:tr>
      <w:tr w:rsidR="00140A2F" w:rsidRPr="00011964" w14:paraId="27946AA3"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tcPr>
          <w:p w14:paraId="6698CD42" w14:textId="03CBAF82" w:rsidR="00140A2F" w:rsidRPr="00011964" w:rsidRDefault="00140A2F" w:rsidP="00011964">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6</w:t>
            </w:r>
          </w:p>
        </w:tc>
        <w:tc>
          <w:tcPr>
            <w:tcW w:w="6662" w:type="dxa"/>
            <w:tcBorders>
              <w:top w:val="nil"/>
              <w:left w:val="nil"/>
              <w:bottom w:val="single" w:sz="4" w:space="0" w:color="auto"/>
              <w:right w:val="single" w:sz="4" w:space="0" w:color="auto"/>
            </w:tcBorders>
            <w:shd w:val="clear" w:color="auto" w:fill="auto"/>
            <w:noWrap/>
            <w:vAlign w:val="center"/>
          </w:tcPr>
          <w:p w14:paraId="0F0756AA" w14:textId="0B64E642" w:rsidR="00140A2F" w:rsidRPr="00011964" w:rsidRDefault="00140A2F" w:rsidP="00011964">
            <w:pPr>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Miércoles de Ceniza.</w:t>
            </w:r>
          </w:p>
        </w:tc>
      </w:tr>
      <w:tr w:rsidR="00011964" w:rsidRPr="00011964" w14:paraId="4553C5D7"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284976CA"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8</w:t>
            </w:r>
          </w:p>
        </w:tc>
        <w:tc>
          <w:tcPr>
            <w:tcW w:w="6662" w:type="dxa"/>
            <w:tcBorders>
              <w:top w:val="nil"/>
              <w:left w:val="nil"/>
              <w:bottom w:val="single" w:sz="4" w:space="0" w:color="auto"/>
              <w:right w:val="single" w:sz="4" w:space="0" w:color="auto"/>
            </w:tcBorders>
            <w:shd w:val="clear" w:color="auto" w:fill="auto"/>
            <w:noWrap/>
            <w:vAlign w:val="center"/>
            <w:hideMark/>
          </w:tcPr>
          <w:p w14:paraId="255EEA6B"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de la mujer.</w:t>
            </w:r>
          </w:p>
        </w:tc>
      </w:tr>
      <w:tr w:rsidR="00011964" w:rsidRPr="00011964" w14:paraId="76AFCF9D"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39D9A112" w14:textId="3CBDBB12"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w:t>
            </w:r>
            <w:r w:rsidR="00A3173C">
              <w:rPr>
                <w:rFonts w:ascii="Times New Roman" w:eastAsia="Times New Roman" w:hAnsi="Times New Roman" w:cs="Times New Roman"/>
                <w:color w:val="000000"/>
                <w:sz w:val="24"/>
                <w:szCs w:val="24"/>
                <w:lang w:eastAsia="es-CO"/>
              </w:rPr>
              <w:t>8</w:t>
            </w:r>
            <w:r w:rsidRPr="00011964">
              <w:rPr>
                <w:rFonts w:ascii="Times New Roman" w:eastAsia="Times New Roman" w:hAnsi="Times New Roman" w:cs="Times New Roman"/>
                <w:color w:val="000000"/>
                <w:sz w:val="24"/>
                <w:szCs w:val="24"/>
                <w:lang w:eastAsia="es-CO"/>
              </w:rPr>
              <w:t xml:space="preserve"> </w:t>
            </w:r>
            <w:r w:rsidR="00A3173C">
              <w:rPr>
                <w:rFonts w:ascii="Times New Roman" w:eastAsia="Times New Roman" w:hAnsi="Times New Roman" w:cs="Times New Roman"/>
                <w:color w:val="000000"/>
                <w:sz w:val="24"/>
                <w:szCs w:val="24"/>
                <w:lang w:eastAsia="es-CO"/>
              </w:rPr>
              <w:t>–</w:t>
            </w:r>
            <w:r w:rsidRPr="00011964">
              <w:rPr>
                <w:rFonts w:ascii="Times New Roman" w:eastAsia="Times New Roman" w:hAnsi="Times New Roman" w:cs="Times New Roman"/>
                <w:color w:val="000000"/>
                <w:sz w:val="24"/>
                <w:szCs w:val="24"/>
                <w:lang w:eastAsia="es-CO"/>
              </w:rPr>
              <w:t xml:space="preserve"> 2</w:t>
            </w:r>
            <w:r w:rsidR="00A3173C">
              <w:rPr>
                <w:rFonts w:ascii="Times New Roman" w:eastAsia="Times New Roman" w:hAnsi="Times New Roman" w:cs="Times New Roman"/>
                <w:color w:val="000000"/>
                <w:sz w:val="24"/>
                <w:szCs w:val="24"/>
                <w:lang w:eastAsia="es-CO"/>
              </w:rPr>
              <w:t>2</w:t>
            </w:r>
          </w:p>
        </w:tc>
        <w:tc>
          <w:tcPr>
            <w:tcW w:w="6662" w:type="dxa"/>
            <w:tcBorders>
              <w:top w:val="nil"/>
              <w:left w:val="nil"/>
              <w:bottom w:val="single" w:sz="4" w:space="0" w:color="auto"/>
              <w:right w:val="single" w:sz="4" w:space="0" w:color="auto"/>
            </w:tcBorders>
            <w:shd w:val="clear" w:color="auto" w:fill="auto"/>
            <w:noWrap/>
            <w:vAlign w:val="center"/>
            <w:hideMark/>
          </w:tcPr>
          <w:p w14:paraId="6D0512D1"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Semana de evaluación y refuerzo.</w:t>
            </w:r>
          </w:p>
        </w:tc>
      </w:tr>
      <w:tr w:rsidR="00011964" w:rsidRPr="00011964" w14:paraId="6003DE40"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51BCA542"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20</w:t>
            </w:r>
          </w:p>
        </w:tc>
        <w:tc>
          <w:tcPr>
            <w:tcW w:w="6662" w:type="dxa"/>
            <w:tcBorders>
              <w:top w:val="nil"/>
              <w:left w:val="nil"/>
              <w:bottom w:val="single" w:sz="4" w:space="0" w:color="auto"/>
              <w:right w:val="single" w:sz="4" w:space="0" w:color="auto"/>
            </w:tcBorders>
            <w:shd w:val="clear" w:color="auto" w:fill="auto"/>
            <w:noWrap/>
            <w:vAlign w:val="center"/>
            <w:hideMark/>
          </w:tcPr>
          <w:p w14:paraId="4D1CAC1E"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del hombre.</w:t>
            </w:r>
          </w:p>
        </w:tc>
      </w:tr>
      <w:tr w:rsidR="00011964" w:rsidRPr="00011964" w14:paraId="0B16D50C"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0F7237E9"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22</w:t>
            </w:r>
          </w:p>
        </w:tc>
        <w:tc>
          <w:tcPr>
            <w:tcW w:w="6662" w:type="dxa"/>
            <w:tcBorders>
              <w:top w:val="nil"/>
              <w:left w:val="nil"/>
              <w:bottom w:val="single" w:sz="4" w:space="0" w:color="auto"/>
              <w:right w:val="single" w:sz="4" w:space="0" w:color="auto"/>
            </w:tcBorders>
            <w:shd w:val="clear" w:color="auto" w:fill="auto"/>
            <w:noWrap/>
            <w:vAlign w:val="center"/>
            <w:hideMark/>
          </w:tcPr>
          <w:p w14:paraId="2BD7A662"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del agua.</w:t>
            </w:r>
          </w:p>
        </w:tc>
      </w:tr>
      <w:tr w:rsidR="00011964" w:rsidRPr="00011964" w14:paraId="492DBD25" w14:textId="77777777" w:rsidTr="00A3173C">
        <w:trPr>
          <w:trHeight w:val="945"/>
          <w:jc w:val="center"/>
        </w:trPr>
        <w:tc>
          <w:tcPr>
            <w:tcW w:w="988"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5F7DFDD" w14:textId="7B37EB62"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lastRenderedPageBreak/>
              <w:t>2</w:t>
            </w:r>
            <w:r w:rsidR="00A3173C">
              <w:rPr>
                <w:rFonts w:ascii="Times New Roman" w:eastAsia="Times New Roman" w:hAnsi="Times New Roman" w:cs="Times New Roman"/>
                <w:color w:val="000000"/>
                <w:sz w:val="24"/>
                <w:szCs w:val="24"/>
                <w:lang w:eastAsia="es-CO"/>
              </w:rPr>
              <w:t>2</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3E519" w14:textId="72A5A02E" w:rsid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 xml:space="preserve">Postulación de Candidatos a Personeros </w:t>
            </w:r>
            <w:r w:rsidR="002E0882">
              <w:rPr>
                <w:rFonts w:ascii="Times New Roman" w:eastAsia="Times New Roman" w:hAnsi="Times New Roman" w:cs="Times New Roman"/>
                <w:color w:val="000000"/>
                <w:sz w:val="24"/>
                <w:szCs w:val="24"/>
                <w:lang w:eastAsia="es-CO"/>
              </w:rPr>
              <w:t>del centro educativo</w:t>
            </w:r>
            <w:r w:rsidRPr="00011964">
              <w:rPr>
                <w:rFonts w:ascii="Times New Roman" w:eastAsia="Times New Roman" w:hAnsi="Times New Roman" w:cs="Times New Roman"/>
                <w:color w:val="000000"/>
                <w:sz w:val="24"/>
                <w:szCs w:val="24"/>
                <w:lang w:eastAsia="es-CO"/>
              </w:rPr>
              <w:t>.</w:t>
            </w:r>
            <w:r w:rsidRPr="00011964">
              <w:rPr>
                <w:rFonts w:ascii="Times New Roman" w:eastAsia="Times New Roman" w:hAnsi="Times New Roman" w:cs="Times New Roman"/>
                <w:color w:val="000000"/>
                <w:sz w:val="24"/>
                <w:szCs w:val="24"/>
                <w:lang w:eastAsia="es-CO"/>
              </w:rPr>
              <w:br/>
              <w:t>Asamblea de padres de familia.</w:t>
            </w:r>
          </w:p>
          <w:p w14:paraId="5A88B251"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Salida a descanso de Semana Santa.</w:t>
            </w:r>
          </w:p>
        </w:tc>
      </w:tr>
      <w:tr w:rsidR="00011964" w:rsidRPr="00011964" w14:paraId="2D6F5BDB" w14:textId="77777777" w:rsidTr="00A3173C">
        <w:trPr>
          <w:trHeight w:val="315"/>
          <w:jc w:val="center"/>
        </w:trPr>
        <w:tc>
          <w:tcPr>
            <w:tcW w:w="988" w:type="dxa"/>
            <w:tcBorders>
              <w:top w:val="nil"/>
              <w:left w:val="nil"/>
              <w:bottom w:val="nil"/>
              <w:right w:val="nil"/>
            </w:tcBorders>
            <w:shd w:val="clear" w:color="auto" w:fill="auto"/>
            <w:noWrap/>
            <w:vAlign w:val="center"/>
            <w:hideMark/>
          </w:tcPr>
          <w:p w14:paraId="1BCEF6E7"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p>
        </w:tc>
        <w:tc>
          <w:tcPr>
            <w:tcW w:w="6662" w:type="dxa"/>
            <w:tcBorders>
              <w:top w:val="nil"/>
              <w:left w:val="nil"/>
              <w:bottom w:val="nil"/>
              <w:right w:val="nil"/>
            </w:tcBorders>
            <w:shd w:val="clear" w:color="auto" w:fill="auto"/>
            <w:noWrap/>
            <w:vAlign w:val="center"/>
            <w:hideMark/>
          </w:tcPr>
          <w:p w14:paraId="6DE2B60F" w14:textId="77777777" w:rsidR="00011964" w:rsidRPr="00011964" w:rsidRDefault="00011964" w:rsidP="00011964">
            <w:pPr>
              <w:spacing w:after="0" w:line="240" w:lineRule="auto"/>
              <w:jc w:val="center"/>
              <w:rPr>
                <w:rFonts w:ascii="Times New Roman" w:eastAsia="Times New Roman" w:hAnsi="Times New Roman" w:cs="Times New Roman"/>
                <w:sz w:val="20"/>
                <w:szCs w:val="20"/>
                <w:lang w:eastAsia="es-CO"/>
              </w:rPr>
            </w:pPr>
          </w:p>
        </w:tc>
      </w:tr>
      <w:tr w:rsidR="00011964" w:rsidRPr="00011964" w14:paraId="066B527E" w14:textId="77777777" w:rsidTr="00011964">
        <w:trPr>
          <w:trHeight w:val="315"/>
          <w:jc w:val="center"/>
        </w:trPr>
        <w:tc>
          <w:tcPr>
            <w:tcW w:w="7650"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423A485" w14:textId="77777777" w:rsidR="00011964" w:rsidRPr="00011964" w:rsidRDefault="00011964" w:rsidP="00011964">
            <w:pPr>
              <w:spacing w:after="0" w:line="240" w:lineRule="auto"/>
              <w:jc w:val="center"/>
              <w:rPr>
                <w:rFonts w:ascii="Times New Roman" w:eastAsia="Times New Roman" w:hAnsi="Times New Roman" w:cs="Times New Roman"/>
                <w:b/>
                <w:bCs/>
                <w:color w:val="000000"/>
                <w:sz w:val="24"/>
                <w:szCs w:val="24"/>
                <w:lang w:eastAsia="es-CO"/>
              </w:rPr>
            </w:pPr>
            <w:r w:rsidRPr="00011964">
              <w:rPr>
                <w:rFonts w:ascii="Times New Roman" w:eastAsia="Times New Roman" w:hAnsi="Times New Roman" w:cs="Times New Roman"/>
                <w:b/>
                <w:bCs/>
                <w:color w:val="000000"/>
                <w:sz w:val="24"/>
                <w:szCs w:val="24"/>
                <w:lang w:eastAsia="es-CO"/>
              </w:rPr>
              <w:t>1 - 30 ABRIL</w:t>
            </w:r>
          </w:p>
        </w:tc>
      </w:tr>
      <w:tr w:rsidR="00011964" w:rsidRPr="00011964" w14:paraId="01C8DE3B"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5E486CE2"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w:t>
            </w:r>
          </w:p>
        </w:tc>
        <w:tc>
          <w:tcPr>
            <w:tcW w:w="6662" w:type="dxa"/>
            <w:tcBorders>
              <w:top w:val="nil"/>
              <w:left w:val="nil"/>
              <w:bottom w:val="single" w:sz="4" w:space="0" w:color="auto"/>
              <w:right w:val="single" w:sz="4" w:space="0" w:color="auto"/>
            </w:tcBorders>
            <w:shd w:val="clear" w:color="auto" w:fill="auto"/>
            <w:noWrap/>
            <w:vAlign w:val="center"/>
            <w:hideMark/>
          </w:tcPr>
          <w:p w14:paraId="1B861463"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Fin de Primer Periodo Académico.</w:t>
            </w:r>
          </w:p>
        </w:tc>
      </w:tr>
      <w:tr w:rsidR="00011964" w:rsidRPr="00011964" w14:paraId="2EBB69FB" w14:textId="77777777" w:rsidTr="00A3173C">
        <w:trPr>
          <w:trHeight w:val="630"/>
          <w:jc w:val="center"/>
        </w:trPr>
        <w:tc>
          <w:tcPr>
            <w:tcW w:w="988"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2021CC2"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w:t>
            </w:r>
          </w:p>
        </w:tc>
        <w:tc>
          <w:tcPr>
            <w:tcW w:w="6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5EF1B" w14:textId="77777777" w:rsid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Pedagógico</w:t>
            </w:r>
          </w:p>
          <w:p w14:paraId="4282CB3B"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Inicio de Segundo Periodo Académico.</w:t>
            </w:r>
          </w:p>
        </w:tc>
      </w:tr>
      <w:tr w:rsidR="00011964" w:rsidRPr="00011964" w14:paraId="6C34CBEF" w14:textId="77777777" w:rsidTr="00A3173C">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6DD89F6"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3</w:t>
            </w:r>
          </w:p>
        </w:tc>
        <w:tc>
          <w:tcPr>
            <w:tcW w:w="6662" w:type="dxa"/>
            <w:tcBorders>
              <w:top w:val="single" w:sz="4" w:space="0" w:color="auto"/>
              <w:left w:val="nil"/>
              <w:bottom w:val="single" w:sz="4" w:space="0" w:color="auto"/>
              <w:right w:val="single" w:sz="4" w:space="0" w:color="auto"/>
            </w:tcBorders>
            <w:shd w:val="clear" w:color="auto" w:fill="auto"/>
            <w:noWrap/>
            <w:vAlign w:val="center"/>
            <w:hideMark/>
          </w:tcPr>
          <w:p w14:paraId="5C02A305"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Regreso de descanso de Semana Santa.</w:t>
            </w:r>
          </w:p>
        </w:tc>
      </w:tr>
      <w:tr w:rsidR="00011964" w:rsidRPr="00011964" w14:paraId="40EBB1FA"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408076DA"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3 - 5</w:t>
            </w:r>
          </w:p>
        </w:tc>
        <w:tc>
          <w:tcPr>
            <w:tcW w:w="6662" w:type="dxa"/>
            <w:tcBorders>
              <w:top w:val="nil"/>
              <w:left w:val="nil"/>
              <w:bottom w:val="single" w:sz="4" w:space="0" w:color="auto"/>
              <w:right w:val="single" w:sz="4" w:space="0" w:color="auto"/>
            </w:tcBorders>
            <w:shd w:val="clear" w:color="auto" w:fill="auto"/>
            <w:noWrap/>
            <w:vAlign w:val="center"/>
            <w:hideMark/>
          </w:tcPr>
          <w:p w14:paraId="1B5C59BF" w14:textId="0BF72A2D"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 xml:space="preserve">Campaña de candidato a Personero </w:t>
            </w:r>
            <w:r w:rsidR="002E0882">
              <w:rPr>
                <w:rFonts w:ascii="Times New Roman" w:eastAsia="Times New Roman" w:hAnsi="Times New Roman" w:cs="Times New Roman"/>
                <w:color w:val="000000"/>
                <w:sz w:val="24"/>
                <w:szCs w:val="24"/>
                <w:lang w:eastAsia="es-CO"/>
              </w:rPr>
              <w:t>del centro educativo</w:t>
            </w:r>
            <w:r w:rsidRPr="00011964">
              <w:rPr>
                <w:rFonts w:ascii="Times New Roman" w:eastAsia="Times New Roman" w:hAnsi="Times New Roman" w:cs="Times New Roman"/>
                <w:color w:val="000000"/>
                <w:sz w:val="24"/>
                <w:szCs w:val="24"/>
                <w:lang w:eastAsia="es-CO"/>
              </w:rPr>
              <w:t>.</w:t>
            </w:r>
          </w:p>
        </w:tc>
      </w:tr>
      <w:tr w:rsidR="00011964" w:rsidRPr="00011964" w14:paraId="2A51764B"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2D17A980"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6</w:t>
            </w:r>
          </w:p>
        </w:tc>
        <w:tc>
          <w:tcPr>
            <w:tcW w:w="6662" w:type="dxa"/>
            <w:tcBorders>
              <w:top w:val="nil"/>
              <w:left w:val="nil"/>
              <w:bottom w:val="single" w:sz="4" w:space="0" w:color="auto"/>
              <w:right w:val="single" w:sz="4" w:space="0" w:color="auto"/>
            </w:tcBorders>
            <w:shd w:val="clear" w:color="auto" w:fill="auto"/>
            <w:noWrap/>
            <w:vAlign w:val="center"/>
            <w:hideMark/>
          </w:tcPr>
          <w:p w14:paraId="7FCE59A1" w14:textId="09119775"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 xml:space="preserve">Elección de Personero </w:t>
            </w:r>
            <w:r w:rsidR="002E0882">
              <w:rPr>
                <w:rFonts w:ascii="Times New Roman" w:eastAsia="Times New Roman" w:hAnsi="Times New Roman" w:cs="Times New Roman"/>
                <w:color w:val="000000"/>
                <w:sz w:val="24"/>
                <w:szCs w:val="24"/>
                <w:lang w:eastAsia="es-CO"/>
              </w:rPr>
              <w:t>del centro educativo</w:t>
            </w:r>
            <w:r w:rsidRPr="00011964">
              <w:rPr>
                <w:rFonts w:ascii="Times New Roman" w:eastAsia="Times New Roman" w:hAnsi="Times New Roman" w:cs="Times New Roman"/>
                <w:color w:val="000000"/>
                <w:sz w:val="24"/>
                <w:szCs w:val="24"/>
                <w:lang w:eastAsia="es-CO"/>
              </w:rPr>
              <w:t>.</w:t>
            </w:r>
          </w:p>
        </w:tc>
      </w:tr>
      <w:tr w:rsidR="00011964" w:rsidRPr="00011964" w14:paraId="2342BB92"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1233D804"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9</w:t>
            </w:r>
          </w:p>
        </w:tc>
        <w:tc>
          <w:tcPr>
            <w:tcW w:w="6662" w:type="dxa"/>
            <w:tcBorders>
              <w:top w:val="nil"/>
              <w:left w:val="nil"/>
              <w:bottom w:val="single" w:sz="4" w:space="0" w:color="auto"/>
              <w:right w:val="single" w:sz="4" w:space="0" w:color="auto"/>
            </w:tcBorders>
            <w:shd w:val="clear" w:color="auto" w:fill="auto"/>
            <w:vAlign w:val="center"/>
            <w:hideMark/>
          </w:tcPr>
          <w:p w14:paraId="69F2D0D7"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de la Salud.</w:t>
            </w:r>
          </w:p>
        </w:tc>
      </w:tr>
      <w:tr w:rsidR="00A3173C" w:rsidRPr="00011964" w14:paraId="7F219D17"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tcPr>
          <w:p w14:paraId="523A40EE" w14:textId="6D1DC49F" w:rsidR="00A3173C" w:rsidRDefault="00A3173C" w:rsidP="00011964">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15 – 17</w:t>
            </w:r>
          </w:p>
        </w:tc>
        <w:tc>
          <w:tcPr>
            <w:tcW w:w="6662" w:type="dxa"/>
            <w:tcBorders>
              <w:top w:val="nil"/>
              <w:left w:val="nil"/>
              <w:bottom w:val="single" w:sz="4" w:space="0" w:color="auto"/>
              <w:right w:val="single" w:sz="4" w:space="0" w:color="auto"/>
            </w:tcBorders>
            <w:shd w:val="clear" w:color="auto" w:fill="auto"/>
            <w:noWrap/>
            <w:vAlign w:val="center"/>
          </w:tcPr>
          <w:p w14:paraId="1FD9BC82" w14:textId="745E5F28" w:rsidR="00A3173C" w:rsidRPr="00011964" w:rsidRDefault="00A3173C"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Semana Institucional.</w:t>
            </w:r>
          </w:p>
        </w:tc>
      </w:tr>
      <w:tr w:rsidR="00A3173C" w:rsidRPr="00011964" w14:paraId="4E1E03BE"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tcPr>
          <w:p w14:paraId="2F3C6E09" w14:textId="2464690A" w:rsidR="00A3173C" w:rsidRPr="00011964" w:rsidRDefault="00A3173C" w:rsidP="00011964">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15 – 19</w:t>
            </w:r>
          </w:p>
        </w:tc>
        <w:tc>
          <w:tcPr>
            <w:tcW w:w="6662" w:type="dxa"/>
            <w:tcBorders>
              <w:top w:val="nil"/>
              <w:left w:val="nil"/>
              <w:bottom w:val="single" w:sz="4" w:space="0" w:color="auto"/>
              <w:right w:val="single" w:sz="4" w:space="0" w:color="auto"/>
            </w:tcBorders>
            <w:shd w:val="clear" w:color="auto" w:fill="auto"/>
            <w:noWrap/>
            <w:vAlign w:val="center"/>
          </w:tcPr>
          <w:p w14:paraId="3C561986" w14:textId="2F1C1CC9" w:rsidR="00A3173C" w:rsidRPr="00011964" w:rsidRDefault="00A3173C"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Semana Santa.</w:t>
            </w:r>
          </w:p>
        </w:tc>
      </w:tr>
      <w:tr w:rsidR="00011964" w:rsidRPr="00011964" w14:paraId="4F689AAC"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5222A65B"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20</w:t>
            </w:r>
          </w:p>
        </w:tc>
        <w:tc>
          <w:tcPr>
            <w:tcW w:w="6662" w:type="dxa"/>
            <w:tcBorders>
              <w:top w:val="nil"/>
              <w:left w:val="nil"/>
              <w:bottom w:val="single" w:sz="4" w:space="0" w:color="auto"/>
              <w:right w:val="single" w:sz="4" w:space="0" w:color="auto"/>
            </w:tcBorders>
            <w:shd w:val="clear" w:color="auto" w:fill="auto"/>
            <w:noWrap/>
            <w:vAlign w:val="center"/>
            <w:hideMark/>
          </w:tcPr>
          <w:p w14:paraId="1654D47E"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de la Tierra.</w:t>
            </w:r>
          </w:p>
        </w:tc>
      </w:tr>
      <w:tr w:rsidR="00011964" w:rsidRPr="00011964" w14:paraId="295C2DB4"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7B029B76"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23</w:t>
            </w:r>
          </w:p>
        </w:tc>
        <w:tc>
          <w:tcPr>
            <w:tcW w:w="6662" w:type="dxa"/>
            <w:tcBorders>
              <w:top w:val="nil"/>
              <w:left w:val="nil"/>
              <w:bottom w:val="single" w:sz="4" w:space="0" w:color="auto"/>
              <w:right w:val="single" w:sz="4" w:space="0" w:color="auto"/>
            </w:tcBorders>
            <w:shd w:val="clear" w:color="auto" w:fill="auto"/>
            <w:noWrap/>
            <w:vAlign w:val="bottom"/>
            <w:hideMark/>
          </w:tcPr>
          <w:p w14:paraId="2E12FC0C" w14:textId="783DE522" w:rsidR="00011964" w:rsidRPr="00011964" w:rsidRDefault="00011964" w:rsidP="00011964">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 xml:space="preserve">Día del Idioma </w:t>
            </w:r>
            <w:r w:rsidR="003B4E2D">
              <w:rPr>
                <w:rFonts w:ascii="Times New Roman" w:eastAsia="Times New Roman" w:hAnsi="Times New Roman" w:cs="Times New Roman"/>
                <w:color w:val="000000"/>
                <w:sz w:val="24"/>
                <w:szCs w:val="24"/>
                <w:lang w:eastAsia="es-CO"/>
              </w:rPr>
              <w:t>–</w:t>
            </w:r>
            <w:r w:rsidRPr="00011964">
              <w:rPr>
                <w:rFonts w:ascii="Times New Roman" w:eastAsia="Times New Roman" w:hAnsi="Times New Roman" w:cs="Times New Roman"/>
                <w:color w:val="000000"/>
                <w:sz w:val="24"/>
                <w:szCs w:val="24"/>
                <w:lang w:eastAsia="es-CO"/>
              </w:rPr>
              <w:t xml:space="preserve"> Izada de Bandera.</w:t>
            </w:r>
          </w:p>
        </w:tc>
      </w:tr>
      <w:tr w:rsidR="00011964" w:rsidRPr="00011964" w14:paraId="2A58426F"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505227F5"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26</w:t>
            </w:r>
          </w:p>
        </w:tc>
        <w:tc>
          <w:tcPr>
            <w:tcW w:w="6662" w:type="dxa"/>
            <w:tcBorders>
              <w:top w:val="nil"/>
              <w:left w:val="nil"/>
              <w:bottom w:val="single" w:sz="4" w:space="0" w:color="auto"/>
              <w:right w:val="single" w:sz="4" w:space="0" w:color="auto"/>
            </w:tcBorders>
            <w:shd w:val="clear" w:color="auto" w:fill="auto"/>
            <w:noWrap/>
            <w:vAlign w:val="bottom"/>
            <w:hideMark/>
          </w:tcPr>
          <w:p w14:paraId="7AD3CC79" w14:textId="77777777" w:rsidR="00011964" w:rsidRPr="00011964" w:rsidRDefault="00011964" w:rsidP="00011964">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Entrega de reporte académico a padres de familia.</w:t>
            </w:r>
          </w:p>
        </w:tc>
      </w:tr>
      <w:tr w:rsidR="00011964" w:rsidRPr="00011964" w14:paraId="7E3F55F5"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16F95533"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27</w:t>
            </w:r>
          </w:p>
        </w:tc>
        <w:tc>
          <w:tcPr>
            <w:tcW w:w="6662" w:type="dxa"/>
            <w:tcBorders>
              <w:top w:val="nil"/>
              <w:left w:val="nil"/>
              <w:bottom w:val="single" w:sz="4" w:space="0" w:color="auto"/>
              <w:right w:val="single" w:sz="4" w:space="0" w:color="auto"/>
            </w:tcBorders>
            <w:shd w:val="clear" w:color="auto" w:fill="auto"/>
            <w:noWrap/>
            <w:vAlign w:val="bottom"/>
            <w:hideMark/>
          </w:tcPr>
          <w:p w14:paraId="764633D4" w14:textId="4D07C480" w:rsidR="00011964" w:rsidRPr="00011964" w:rsidRDefault="00011964" w:rsidP="00011964">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 xml:space="preserve">Día del árbol </w:t>
            </w:r>
            <w:r w:rsidR="003B4E2D">
              <w:rPr>
                <w:rFonts w:ascii="Times New Roman" w:eastAsia="Times New Roman" w:hAnsi="Times New Roman" w:cs="Times New Roman"/>
                <w:color w:val="000000"/>
                <w:sz w:val="24"/>
                <w:szCs w:val="24"/>
                <w:lang w:eastAsia="es-CO"/>
              </w:rPr>
              <w:t>–</w:t>
            </w:r>
            <w:r w:rsidRPr="00011964">
              <w:rPr>
                <w:rFonts w:ascii="Times New Roman" w:eastAsia="Times New Roman" w:hAnsi="Times New Roman" w:cs="Times New Roman"/>
                <w:color w:val="000000"/>
                <w:sz w:val="24"/>
                <w:szCs w:val="24"/>
                <w:lang w:eastAsia="es-CO"/>
              </w:rPr>
              <w:t xml:space="preserve"> Día del niño.</w:t>
            </w:r>
          </w:p>
        </w:tc>
      </w:tr>
      <w:tr w:rsidR="00011964" w:rsidRPr="00011964" w14:paraId="4E277CD0"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5ED18147"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30</w:t>
            </w:r>
          </w:p>
        </w:tc>
        <w:tc>
          <w:tcPr>
            <w:tcW w:w="6662" w:type="dxa"/>
            <w:tcBorders>
              <w:top w:val="nil"/>
              <w:left w:val="nil"/>
              <w:bottom w:val="single" w:sz="4" w:space="0" w:color="auto"/>
              <w:right w:val="single" w:sz="4" w:space="0" w:color="auto"/>
            </w:tcBorders>
            <w:shd w:val="clear" w:color="auto" w:fill="auto"/>
            <w:noWrap/>
            <w:vAlign w:val="bottom"/>
            <w:hideMark/>
          </w:tcPr>
          <w:p w14:paraId="26596294" w14:textId="77777777" w:rsidR="00011964" w:rsidRPr="00011964" w:rsidRDefault="00011964" w:rsidP="00011964">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Culminación Proyecto de aula: "El mundo de los niños".</w:t>
            </w:r>
          </w:p>
        </w:tc>
      </w:tr>
      <w:tr w:rsidR="00011964" w:rsidRPr="00011964" w14:paraId="7697A811" w14:textId="77777777" w:rsidTr="00A3173C">
        <w:trPr>
          <w:trHeight w:val="315"/>
          <w:jc w:val="center"/>
        </w:trPr>
        <w:tc>
          <w:tcPr>
            <w:tcW w:w="988" w:type="dxa"/>
            <w:tcBorders>
              <w:top w:val="nil"/>
              <w:left w:val="nil"/>
              <w:bottom w:val="nil"/>
              <w:right w:val="nil"/>
            </w:tcBorders>
            <w:shd w:val="clear" w:color="auto" w:fill="auto"/>
            <w:noWrap/>
            <w:vAlign w:val="center"/>
            <w:hideMark/>
          </w:tcPr>
          <w:p w14:paraId="5BEC287A" w14:textId="77777777" w:rsidR="00011964" w:rsidRPr="00011964" w:rsidRDefault="00011964" w:rsidP="00011964">
            <w:pPr>
              <w:spacing w:after="0" w:line="240" w:lineRule="auto"/>
              <w:rPr>
                <w:rFonts w:ascii="Times New Roman" w:eastAsia="Times New Roman" w:hAnsi="Times New Roman" w:cs="Times New Roman"/>
                <w:color w:val="000000"/>
                <w:sz w:val="24"/>
                <w:szCs w:val="24"/>
                <w:lang w:eastAsia="es-CO"/>
              </w:rPr>
            </w:pPr>
          </w:p>
        </w:tc>
        <w:tc>
          <w:tcPr>
            <w:tcW w:w="6662" w:type="dxa"/>
            <w:tcBorders>
              <w:top w:val="nil"/>
              <w:left w:val="nil"/>
              <w:bottom w:val="nil"/>
              <w:right w:val="nil"/>
            </w:tcBorders>
            <w:shd w:val="clear" w:color="auto" w:fill="auto"/>
            <w:noWrap/>
            <w:vAlign w:val="bottom"/>
            <w:hideMark/>
          </w:tcPr>
          <w:p w14:paraId="0DD9C643" w14:textId="77777777" w:rsidR="00011964" w:rsidRPr="00011964" w:rsidRDefault="00011964" w:rsidP="00011964">
            <w:pPr>
              <w:spacing w:after="0" w:line="240" w:lineRule="auto"/>
              <w:jc w:val="center"/>
              <w:rPr>
                <w:rFonts w:ascii="Times New Roman" w:eastAsia="Times New Roman" w:hAnsi="Times New Roman" w:cs="Times New Roman"/>
                <w:sz w:val="20"/>
                <w:szCs w:val="20"/>
                <w:lang w:eastAsia="es-CO"/>
              </w:rPr>
            </w:pPr>
          </w:p>
        </w:tc>
      </w:tr>
      <w:tr w:rsidR="00011964" w:rsidRPr="00011964" w14:paraId="28F21271" w14:textId="77777777" w:rsidTr="00011964">
        <w:trPr>
          <w:trHeight w:val="315"/>
          <w:jc w:val="center"/>
        </w:trPr>
        <w:tc>
          <w:tcPr>
            <w:tcW w:w="7650"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3178911" w14:textId="77777777" w:rsidR="00011964" w:rsidRPr="00011964" w:rsidRDefault="00011964" w:rsidP="00011964">
            <w:pPr>
              <w:spacing w:after="0" w:line="240" w:lineRule="auto"/>
              <w:jc w:val="center"/>
              <w:rPr>
                <w:rFonts w:ascii="Times New Roman" w:eastAsia="Times New Roman" w:hAnsi="Times New Roman" w:cs="Times New Roman"/>
                <w:b/>
                <w:bCs/>
                <w:color w:val="000000"/>
                <w:sz w:val="24"/>
                <w:szCs w:val="24"/>
                <w:lang w:eastAsia="es-CO"/>
              </w:rPr>
            </w:pPr>
            <w:r w:rsidRPr="00011964">
              <w:rPr>
                <w:rFonts w:ascii="Times New Roman" w:eastAsia="Times New Roman" w:hAnsi="Times New Roman" w:cs="Times New Roman"/>
                <w:b/>
                <w:bCs/>
                <w:color w:val="000000"/>
                <w:sz w:val="24"/>
                <w:szCs w:val="24"/>
                <w:lang w:eastAsia="es-CO"/>
              </w:rPr>
              <w:t>1 - 31 MAYO</w:t>
            </w:r>
          </w:p>
        </w:tc>
      </w:tr>
      <w:tr w:rsidR="00011964" w:rsidRPr="00011964" w14:paraId="3F08702C"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69BA348B"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w:t>
            </w:r>
          </w:p>
        </w:tc>
        <w:tc>
          <w:tcPr>
            <w:tcW w:w="6662" w:type="dxa"/>
            <w:tcBorders>
              <w:top w:val="nil"/>
              <w:left w:val="nil"/>
              <w:bottom w:val="single" w:sz="4" w:space="0" w:color="auto"/>
              <w:right w:val="single" w:sz="4" w:space="0" w:color="auto"/>
            </w:tcBorders>
            <w:shd w:val="clear" w:color="auto" w:fill="auto"/>
            <w:noWrap/>
            <w:vAlign w:val="center"/>
            <w:hideMark/>
          </w:tcPr>
          <w:p w14:paraId="277E9AE1"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del Trabajo.</w:t>
            </w:r>
          </w:p>
        </w:tc>
      </w:tr>
      <w:tr w:rsidR="00011964" w:rsidRPr="00011964" w14:paraId="44EA48F9"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41C417EF"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w:t>
            </w:r>
          </w:p>
        </w:tc>
        <w:tc>
          <w:tcPr>
            <w:tcW w:w="6662" w:type="dxa"/>
            <w:tcBorders>
              <w:top w:val="nil"/>
              <w:left w:val="nil"/>
              <w:bottom w:val="single" w:sz="4" w:space="0" w:color="auto"/>
              <w:right w:val="single" w:sz="4" w:space="0" w:color="auto"/>
            </w:tcBorders>
            <w:shd w:val="clear" w:color="auto" w:fill="auto"/>
            <w:noWrap/>
            <w:vAlign w:val="center"/>
            <w:hideMark/>
          </w:tcPr>
          <w:p w14:paraId="1AD6FE66"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Socialización Proyecto de aula: "Exploro mi cuerpo".</w:t>
            </w:r>
          </w:p>
        </w:tc>
      </w:tr>
      <w:tr w:rsidR="00011964" w:rsidRPr="00011964" w14:paraId="0475B9C6"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6AFE61F4"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11</w:t>
            </w:r>
          </w:p>
        </w:tc>
        <w:tc>
          <w:tcPr>
            <w:tcW w:w="6662" w:type="dxa"/>
            <w:tcBorders>
              <w:top w:val="nil"/>
              <w:left w:val="nil"/>
              <w:bottom w:val="single" w:sz="4" w:space="0" w:color="auto"/>
              <w:right w:val="single" w:sz="4" w:space="0" w:color="auto"/>
            </w:tcBorders>
            <w:shd w:val="clear" w:color="auto" w:fill="auto"/>
            <w:noWrap/>
            <w:vAlign w:val="center"/>
            <w:hideMark/>
          </w:tcPr>
          <w:p w14:paraId="3C00C441"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de la Virgen María.</w:t>
            </w:r>
          </w:p>
        </w:tc>
      </w:tr>
      <w:tr w:rsidR="00011964" w:rsidRPr="00011964" w14:paraId="09AEE504"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33649156"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15</w:t>
            </w:r>
          </w:p>
        </w:tc>
        <w:tc>
          <w:tcPr>
            <w:tcW w:w="6662" w:type="dxa"/>
            <w:tcBorders>
              <w:top w:val="nil"/>
              <w:left w:val="nil"/>
              <w:bottom w:val="single" w:sz="4" w:space="0" w:color="auto"/>
              <w:right w:val="single" w:sz="4" w:space="0" w:color="auto"/>
            </w:tcBorders>
            <w:shd w:val="clear" w:color="auto" w:fill="auto"/>
            <w:noWrap/>
            <w:vAlign w:val="center"/>
            <w:hideMark/>
          </w:tcPr>
          <w:p w14:paraId="342850C2"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del Maestro.</w:t>
            </w:r>
          </w:p>
        </w:tc>
      </w:tr>
      <w:tr w:rsidR="00011964" w:rsidRPr="00011964" w14:paraId="7CC5021E"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15948952"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17</w:t>
            </w:r>
          </w:p>
        </w:tc>
        <w:tc>
          <w:tcPr>
            <w:tcW w:w="6662" w:type="dxa"/>
            <w:tcBorders>
              <w:top w:val="nil"/>
              <w:left w:val="nil"/>
              <w:bottom w:val="single" w:sz="4" w:space="0" w:color="auto"/>
              <w:right w:val="single" w:sz="4" w:space="0" w:color="auto"/>
            </w:tcBorders>
            <w:shd w:val="clear" w:color="auto" w:fill="auto"/>
            <w:noWrap/>
            <w:vAlign w:val="center"/>
            <w:hideMark/>
          </w:tcPr>
          <w:p w14:paraId="7E64D179"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del reciclaje.</w:t>
            </w:r>
          </w:p>
        </w:tc>
      </w:tr>
      <w:tr w:rsidR="00011964" w:rsidRPr="00011964" w14:paraId="551455E1"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2CEF4025" w14:textId="2A1B62E2"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w:t>
            </w:r>
            <w:r w:rsidR="003B4E2D">
              <w:rPr>
                <w:rFonts w:ascii="Times New Roman" w:eastAsia="Times New Roman" w:hAnsi="Times New Roman" w:cs="Times New Roman"/>
                <w:color w:val="000000"/>
                <w:sz w:val="24"/>
                <w:szCs w:val="24"/>
                <w:lang w:eastAsia="es-CO"/>
              </w:rPr>
              <w:t>6</w:t>
            </w:r>
          </w:p>
        </w:tc>
        <w:tc>
          <w:tcPr>
            <w:tcW w:w="6662" w:type="dxa"/>
            <w:tcBorders>
              <w:top w:val="nil"/>
              <w:left w:val="nil"/>
              <w:bottom w:val="single" w:sz="4" w:space="0" w:color="auto"/>
              <w:right w:val="single" w:sz="4" w:space="0" w:color="auto"/>
            </w:tcBorders>
            <w:shd w:val="clear" w:color="auto" w:fill="auto"/>
            <w:vAlign w:val="center"/>
            <w:hideMark/>
          </w:tcPr>
          <w:p w14:paraId="717CA008"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Celebración día de las madres.</w:t>
            </w:r>
          </w:p>
        </w:tc>
      </w:tr>
      <w:tr w:rsidR="00011964" w:rsidRPr="00011964" w14:paraId="2A9C52A7"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082F8610"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31</w:t>
            </w:r>
          </w:p>
        </w:tc>
        <w:tc>
          <w:tcPr>
            <w:tcW w:w="6662" w:type="dxa"/>
            <w:tcBorders>
              <w:top w:val="nil"/>
              <w:left w:val="nil"/>
              <w:bottom w:val="single" w:sz="4" w:space="0" w:color="auto"/>
              <w:right w:val="single" w:sz="4" w:space="0" w:color="auto"/>
            </w:tcBorders>
            <w:shd w:val="clear" w:color="auto" w:fill="auto"/>
            <w:noWrap/>
            <w:vAlign w:val="bottom"/>
            <w:hideMark/>
          </w:tcPr>
          <w:p w14:paraId="2236C7D1" w14:textId="77777777" w:rsidR="00011964" w:rsidRPr="00011964" w:rsidRDefault="00011964" w:rsidP="00011964">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Culminación Proyecto de aula: "Exploro mi cuerpo".</w:t>
            </w:r>
          </w:p>
        </w:tc>
      </w:tr>
      <w:tr w:rsidR="00011964" w:rsidRPr="00011964" w14:paraId="45E1ABB2" w14:textId="77777777" w:rsidTr="00A3173C">
        <w:trPr>
          <w:trHeight w:val="315"/>
          <w:jc w:val="center"/>
        </w:trPr>
        <w:tc>
          <w:tcPr>
            <w:tcW w:w="988" w:type="dxa"/>
            <w:tcBorders>
              <w:top w:val="nil"/>
              <w:left w:val="nil"/>
              <w:bottom w:val="nil"/>
              <w:right w:val="nil"/>
            </w:tcBorders>
            <w:shd w:val="clear" w:color="auto" w:fill="auto"/>
            <w:noWrap/>
            <w:vAlign w:val="center"/>
            <w:hideMark/>
          </w:tcPr>
          <w:p w14:paraId="4A1B8D36" w14:textId="77777777" w:rsidR="00011964" w:rsidRPr="00011964" w:rsidRDefault="00011964" w:rsidP="00011964">
            <w:pPr>
              <w:spacing w:after="0" w:line="240" w:lineRule="auto"/>
              <w:rPr>
                <w:rFonts w:ascii="Times New Roman" w:eastAsia="Times New Roman" w:hAnsi="Times New Roman" w:cs="Times New Roman"/>
                <w:color w:val="000000"/>
                <w:sz w:val="24"/>
                <w:szCs w:val="24"/>
                <w:lang w:eastAsia="es-CO"/>
              </w:rPr>
            </w:pPr>
          </w:p>
        </w:tc>
        <w:tc>
          <w:tcPr>
            <w:tcW w:w="6662" w:type="dxa"/>
            <w:tcBorders>
              <w:top w:val="nil"/>
              <w:left w:val="nil"/>
              <w:bottom w:val="nil"/>
              <w:right w:val="nil"/>
            </w:tcBorders>
            <w:shd w:val="clear" w:color="auto" w:fill="auto"/>
            <w:noWrap/>
            <w:vAlign w:val="center"/>
            <w:hideMark/>
          </w:tcPr>
          <w:p w14:paraId="1E052178" w14:textId="77777777" w:rsidR="00011964" w:rsidRPr="00011964" w:rsidRDefault="00011964" w:rsidP="00011964">
            <w:pPr>
              <w:spacing w:after="0" w:line="240" w:lineRule="auto"/>
              <w:jc w:val="center"/>
              <w:rPr>
                <w:rFonts w:ascii="Times New Roman" w:eastAsia="Times New Roman" w:hAnsi="Times New Roman" w:cs="Times New Roman"/>
                <w:sz w:val="20"/>
                <w:szCs w:val="20"/>
                <w:lang w:eastAsia="es-CO"/>
              </w:rPr>
            </w:pPr>
          </w:p>
        </w:tc>
      </w:tr>
      <w:tr w:rsidR="00011964" w:rsidRPr="00011964" w14:paraId="641BDF8D" w14:textId="77777777" w:rsidTr="00011964">
        <w:trPr>
          <w:trHeight w:val="315"/>
          <w:jc w:val="center"/>
        </w:trPr>
        <w:tc>
          <w:tcPr>
            <w:tcW w:w="7650"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D84A0DB" w14:textId="77777777" w:rsidR="00011964" w:rsidRPr="00011964" w:rsidRDefault="00011964" w:rsidP="00011964">
            <w:pPr>
              <w:spacing w:after="0" w:line="240" w:lineRule="auto"/>
              <w:jc w:val="center"/>
              <w:rPr>
                <w:rFonts w:ascii="Times New Roman" w:eastAsia="Times New Roman" w:hAnsi="Times New Roman" w:cs="Times New Roman"/>
                <w:b/>
                <w:bCs/>
                <w:color w:val="000000"/>
                <w:sz w:val="24"/>
                <w:szCs w:val="24"/>
                <w:lang w:eastAsia="es-CO"/>
              </w:rPr>
            </w:pPr>
            <w:r w:rsidRPr="00011964">
              <w:rPr>
                <w:rFonts w:ascii="Times New Roman" w:eastAsia="Times New Roman" w:hAnsi="Times New Roman" w:cs="Times New Roman"/>
                <w:b/>
                <w:bCs/>
                <w:color w:val="000000"/>
                <w:sz w:val="24"/>
                <w:szCs w:val="24"/>
                <w:lang w:eastAsia="es-CO"/>
              </w:rPr>
              <w:t>1 - 15 JUNIO</w:t>
            </w:r>
          </w:p>
        </w:tc>
      </w:tr>
      <w:tr w:rsidR="00011964" w:rsidRPr="00011964" w14:paraId="65E22B22"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1C5C16F1"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5</w:t>
            </w:r>
          </w:p>
        </w:tc>
        <w:tc>
          <w:tcPr>
            <w:tcW w:w="6662" w:type="dxa"/>
            <w:tcBorders>
              <w:top w:val="nil"/>
              <w:left w:val="nil"/>
              <w:bottom w:val="single" w:sz="4" w:space="0" w:color="auto"/>
              <w:right w:val="single" w:sz="4" w:space="0" w:color="auto"/>
            </w:tcBorders>
            <w:shd w:val="clear" w:color="auto" w:fill="auto"/>
            <w:noWrap/>
            <w:vAlign w:val="center"/>
            <w:hideMark/>
          </w:tcPr>
          <w:p w14:paraId="13E8D28D"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mundial del medio ambiente.</w:t>
            </w:r>
          </w:p>
        </w:tc>
      </w:tr>
      <w:tr w:rsidR="00011964" w:rsidRPr="00011964" w14:paraId="5098AEC1" w14:textId="77777777" w:rsidTr="00A3173C">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09DB53B" w14:textId="0D4624AB"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w:t>
            </w:r>
            <w:r w:rsidR="00526263">
              <w:rPr>
                <w:rFonts w:ascii="Times New Roman" w:eastAsia="Times New Roman" w:hAnsi="Times New Roman" w:cs="Times New Roman"/>
                <w:color w:val="000000"/>
                <w:sz w:val="24"/>
                <w:szCs w:val="24"/>
                <w:lang w:eastAsia="es-CO"/>
              </w:rPr>
              <w:t>0</w:t>
            </w:r>
            <w:r w:rsidRPr="00011964">
              <w:rPr>
                <w:rFonts w:ascii="Times New Roman" w:eastAsia="Times New Roman" w:hAnsi="Times New Roman" w:cs="Times New Roman"/>
                <w:color w:val="000000"/>
                <w:sz w:val="24"/>
                <w:szCs w:val="24"/>
                <w:lang w:eastAsia="es-CO"/>
              </w:rPr>
              <w:t xml:space="preserve"> </w:t>
            </w:r>
            <w:r w:rsidR="00526263">
              <w:rPr>
                <w:rFonts w:ascii="Times New Roman" w:eastAsia="Times New Roman" w:hAnsi="Times New Roman" w:cs="Times New Roman"/>
                <w:color w:val="000000"/>
                <w:sz w:val="24"/>
                <w:szCs w:val="24"/>
                <w:lang w:eastAsia="es-CO"/>
              </w:rPr>
              <w:t>–</w:t>
            </w:r>
            <w:r w:rsidRPr="00011964">
              <w:rPr>
                <w:rFonts w:ascii="Times New Roman" w:eastAsia="Times New Roman" w:hAnsi="Times New Roman" w:cs="Times New Roman"/>
                <w:color w:val="000000"/>
                <w:sz w:val="24"/>
                <w:szCs w:val="24"/>
                <w:lang w:eastAsia="es-CO"/>
              </w:rPr>
              <w:t xml:space="preserve"> 1</w:t>
            </w:r>
            <w:r w:rsidR="00526263">
              <w:rPr>
                <w:rFonts w:ascii="Times New Roman" w:eastAsia="Times New Roman" w:hAnsi="Times New Roman" w:cs="Times New Roman"/>
                <w:color w:val="000000"/>
                <w:sz w:val="24"/>
                <w:szCs w:val="24"/>
                <w:lang w:eastAsia="es-CO"/>
              </w:rPr>
              <w:t>4</w:t>
            </w:r>
          </w:p>
        </w:tc>
        <w:tc>
          <w:tcPr>
            <w:tcW w:w="6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E7845"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Semana de evaluación y refuerzo.</w:t>
            </w:r>
          </w:p>
        </w:tc>
      </w:tr>
      <w:tr w:rsidR="00011964" w:rsidRPr="00011964" w14:paraId="2DA01054" w14:textId="77777777" w:rsidTr="00A3173C">
        <w:trPr>
          <w:trHeight w:val="630"/>
          <w:jc w:val="center"/>
        </w:trPr>
        <w:tc>
          <w:tcPr>
            <w:tcW w:w="988"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C750B17" w14:textId="47021978"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w:t>
            </w:r>
            <w:r w:rsidR="00526263">
              <w:rPr>
                <w:rFonts w:ascii="Times New Roman" w:eastAsia="Times New Roman" w:hAnsi="Times New Roman" w:cs="Times New Roman"/>
                <w:color w:val="000000"/>
                <w:sz w:val="24"/>
                <w:szCs w:val="24"/>
                <w:lang w:eastAsia="es-CO"/>
              </w:rPr>
              <w:t>4</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01373731" w14:textId="77777777" w:rsid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del Padre</w:t>
            </w:r>
            <w:r>
              <w:rPr>
                <w:rFonts w:ascii="Times New Roman" w:eastAsia="Times New Roman" w:hAnsi="Times New Roman" w:cs="Times New Roman"/>
                <w:color w:val="000000"/>
                <w:sz w:val="24"/>
                <w:szCs w:val="24"/>
                <w:lang w:eastAsia="es-CO"/>
              </w:rPr>
              <w:t>.</w:t>
            </w:r>
          </w:p>
          <w:p w14:paraId="3E4D115E"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Salida a Vacaciones.</w:t>
            </w:r>
          </w:p>
        </w:tc>
      </w:tr>
      <w:tr w:rsidR="00011964" w:rsidRPr="00011964" w14:paraId="4C2ECB9F"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709F28E6"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17</w:t>
            </w:r>
          </w:p>
        </w:tc>
        <w:tc>
          <w:tcPr>
            <w:tcW w:w="6662" w:type="dxa"/>
            <w:tcBorders>
              <w:top w:val="nil"/>
              <w:left w:val="nil"/>
              <w:bottom w:val="single" w:sz="4" w:space="0" w:color="auto"/>
              <w:right w:val="single" w:sz="4" w:space="0" w:color="auto"/>
            </w:tcBorders>
            <w:shd w:val="clear" w:color="auto" w:fill="auto"/>
            <w:vAlign w:val="center"/>
            <w:hideMark/>
          </w:tcPr>
          <w:p w14:paraId="24F0FD36"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Fin de Segundo Periodo Académico.</w:t>
            </w:r>
          </w:p>
        </w:tc>
      </w:tr>
      <w:tr w:rsidR="00011964" w:rsidRPr="00011964" w14:paraId="6B2BDFBC"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3A4665C8" w14:textId="77777777" w:rsidR="00011964" w:rsidRPr="00011964" w:rsidRDefault="00011964" w:rsidP="00011964">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18</w:t>
            </w:r>
          </w:p>
        </w:tc>
        <w:tc>
          <w:tcPr>
            <w:tcW w:w="6662" w:type="dxa"/>
            <w:tcBorders>
              <w:top w:val="nil"/>
              <w:left w:val="nil"/>
              <w:bottom w:val="single" w:sz="4" w:space="0" w:color="auto"/>
              <w:right w:val="single" w:sz="4" w:space="0" w:color="auto"/>
            </w:tcBorders>
            <w:shd w:val="clear" w:color="auto" w:fill="auto"/>
            <w:noWrap/>
            <w:vAlign w:val="center"/>
            <w:hideMark/>
          </w:tcPr>
          <w:p w14:paraId="39BB8D63"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Inicio Tercer Periodo Académico.</w:t>
            </w:r>
          </w:p>
        </w:tc>
      </w:tr>
      <w:tr w:rsidR="00011964" w:rsidRPr="00011964" w14:paraId="28F4743E" w14:textId="77777777" w:rsidTr="00A3173C">
        <w:trPr>
          <w:trHeight w:val="315"/>
          <w:jc w:val="center"/>
        </w:trPr>
        <w:tc>
          <w:tcPr>
            <w:tcW w:w="988" w:type="dxa"/>
            <w:tcBorders>
              <w:top w:val="nil"/>
              <w:left w:val="nil"/>
              <w:bottom w:val="nil"/>
              <w:right w:val="nil"/>
            </w:tcBorders>
            <w:shd w:val="clear" w:color="auto" w:fill="auto"/>
            <w:noWrap/>
            <w:vAlign w:val="center"/>
            <w:hideMark/>
          </w:tcPr>
          <w:p w14:paraId="0D332829" w14:textId="77777777" w:rsidR="00011964" w:rsidRPr="00011964" w:rsidRDefault="00011964" w:rsidP="00011964">
            <w:pPr>
              <w:spacing w:after="0" w:line="240" w:lineRule="auto"/>
              <w:jc w:val="both"/>
              <w:rPr>
                <w:rFonts w:ascii="Times New Roman" w:eastAsia="Times New Roman" w:hAnsi="Times New Roman" w:cs="Times New Roman"/>
                <w:color w:val="000000"/>
                <w:sz w:val="24"/>
                <w:szCs w:val="24"/>
                <w:lang w:eastAsia="es-CO"/>
              </w:rPr>
            </w:pPr>
          </w:p>
        </w:tc>
        <w:tc>
          <w:tcPr>
            <w:tcW w:w="6662" w:type="dxa"/>
            <w:tcBorders>
              <w:top w:val="nil"/>
              <w:left w:val="nil"/>
              <w:bottom w:val="nil"/>
              <w:right w:val="nil"/>
            </w:tcBorders>
            <w:shd w:val="clear" w:color="auto" w:fill="auto"/>
            <w:noWrap/>
            <w:vAlign w:val="center"/>
            <w:hideMark/>
          </w:tcPr>
          <w:p w14:paraId="7E985FEB" w14:textId="77777777" w:rsidR="00011964" w:rsidRDefault="00011964" w:rsidP="00011964">
            <w:pPr>
              <w:spacing w:after="0" w:line="240" w:lineRule="auto"/>
              <w:jc w:val="center"/>
              <w:rPr>
                <w:rFonts w:ascii="Times New Roman" w:eastAsia="Times New Roman" w:hAnsi="Times New Roman" w:cs="Times New Roman"/>
                <w:sz w:val="20"/>
                <w:szCs w:val="20"/>
                <w:lang w:eastAsia="es-CO"/>
              </w:rPr>
            </w:pPr>
          </w:p>
          <w:p w14:paraId="36A4AEF6" w14:textId="77777777" w:rsidR="009839AB" w:rsidRDefault="009839AB" w:rsidP="00011964">
            <w:pPr>
              <w:spacing w:after="0" w:line="240" w:lineRule="auto"/>
              <w:jc w:val="center"/>
              <w:rPr>
                <w:rFonts w:ascii="Times New Roman" w:eastAsia="Times New Roman" w:hAnsi="Times New Roman" w:cs="Times New Roman"/>
                <w:sz w:val="20"/>
                <w:szCs w:val="20"/>
                <w:lang w:eastAsia="es-CO"/>
              </w:rPr>
            </w:pPr>
          </w:p>
          <w:p w14:paraId="66D8DF1E" w14:textId="77777777" w:rsidR="00D22E43" w:rsidRPr="00011964" w:rsidRDefault="00D22E43" w:rsidP="00011964">
            <w:pPr>
              <w:spacing w:after="0" w:line="240" w:lineRule="auto"/>
              <w:jc w:val="center"/>
              <w:rPr>
                <w:rFonts w:ascii="Times New Roman" w:eastAsia="Times New Roman" w:hAnsi="Times New Roman" w:cs="Times New Roman"/>
                <w:sz w:val="20"/>
                <w:szCs w:val="20"/>
                <w:lang w:eastAsia="es-CO"/>
              </w:rPr>
            </w:pPr>
          </w:p>
        </w:tc>
      </w:tr>
      <w:tr w:rsidR="00011964" w:rsidRPr="00011964" w14:paraId="645F5F83" w14:textId="77777777" w:rsidTr="00011964">
        <w:trPr>
          <w:trHeight w:val="315"/>
          <w:jc w:val="center"/>
        </w:trPr>
        <w:tc>
          <w:tcPr>
            <w:tcW w:w="7650"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51C290B" w14:textId="77777777" w:rsidR="00011964" w:rsidRPr="00011964" w:rsidRDefault="00011964" w:rsidP="00011964">
            <w:pPr>
              <w:spacing w:after="0" w:line="240" w:lineRule="auto"/>
              <w:jc w:val="center"/>
              <w:rPr>
                <w:rFonts w:ascii="Times New Roman" w:eastAsia="Times New Roman" w:hAnsi="Times New Roman" w:cs="Times New Roman"/>
                <w:b/>
                <w:bCs/>
                <w:color w:val="000000"/>
                <w:sz w:val="24"/>
                <w:szCs w:val="24"/>
                <w:lang w:eastAsia="es-CO"/>
              </w:rPr>
            </w:pPr>
            <w:r w:rsidRPr="00011964">
              <w:rPr>
                <w:rFonts w:ascii="Times New Roman" w:eastAsia="Times New Roman" w:hAnsi="Times New Roman" w:cs="Times New Roman"/>
                <w:b/>
                <w:bCs/>
                <w:color w:val="000000"/>
                <w:sz w:val="24"/>
                <w:szCs w:val="24"/>
                <w:lang w:eastAsia="es-CO"/>
              </w:rPr>
              <w:lastRenderedPageBreak/>
              <w:t>3 - 31 JULIO</w:t>
            </w:r>
          </w:p>
        </w:tc>
      </w:tr>
      <w:tr w:rsidR="00011964" w:rsidRPr="00011964" w14:paraId="7E4DEB69" w14:textId="77777777" w:rsidTr="00A3173C">
        <w:trPr>
          <w:trHeight w:val="630"/>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6588876B" w14:textId="7C079014" w:rsidR="00011964" w:rsidRPr="00011964" w:rsidRDefault="00526263" w:rsidP="00011964">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8</w:t>
            </w:r>
          </w:p>
        </w:tc>
        <w:tc>
          <w:tcPr>
            <w:tcW w:w="6662" w:type="dxa"/>
            <w:tcBorders>
              <w:top w:val="nil"/>
              <w:left w:val="nil"/>
              <w:bottom w:val="single" w:sz="4" w:space="0" w:color="auto"/>
              <w:right w:val="single" w:sz="4" w:space="0" w:color="auto"/>
            </w:tcBorders>
            <w:shd w:val="clear" w:color="auto" w:fill="auto"/>
            <w:vAlign w:val="bottom"/>
            <w:hideMark/>
          </w:tcPr>
          <w:p w14:paraId="41C0035D" w14:textId="77777777" w:rsidR="00011964" w:rsidRPr="00011964" w:rsidRDefault="00011964" w:rsidP="00011964">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Regreso a clase.</w:t>
            </w:r>
            <w:r w:rsidRPr="00011964">
              <w:rPr>
                <w:rFonts w:ascii="Times New Roman" w:eastAsia="Times New Roman" w:hAnsi="Times New Roman" w:cs="Times New Roman"/>
                <w:color w:val="000000"/>
                <w:sz w:val="24"/>
                <w:szCs w:val="24"/>
                <w:lang w:eastAsia="es-CO"/>
              </w:rPr>
              <w:br/>
              <w:t>Socialización Proyecto de aula: "Nos vamos de viaje".</w:t>
            </w:r>
          </w:p>
        </w:tc>
      </w:tr>
      <w:tr w:rsidR="00526263" w:rsidRPr="00011964" w14:paraId="4C544677" w14:textId="77777777" w:rsidTr="00526263">
        <w:trPr>
          <w:trHeight w:val="29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tcPr>
          <w:p w14:paraId="46A09FBF" w14:textId="092D296F"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9</w:t>
            </w:r>
          </w:p>
        </w:tc>
        <w:tc>
          <w:tcPr>
            <w:tcW w:w="6662" w:type="dxa"/>
            <w:tcBorders>
              <w:top w:val="nil"/>
              <w:left w:val="nil"/>
              <w:bottom w:val="single" w:sz="4" w:space="0" w:color="auto"/>
              <w:right w:val="single" w:sz="4" w:space="0" w:color="auto"/>
            </w:tcBorders>
            <w:shd w:val="clear" w:color="auto" w:fill="auto"/>
            <w:vAlign w:val="center"/>
          </w:tcPr>
          <w:p w14:paraId="1B1D4106" w14:textId="249B3183"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Pedagógico.</w:t>
            </w:r>
          </w:p>
        </w:tc>
      </w:tr>
      <w:tr w:rsidR="00526263" w:rsidRPr="00011964" w14:paraId="24027BAB"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0E4D192D" w14:textId="2CF3AB54"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w:t>
            </w:r>
            <w:r>
              <w:rPr>
                <w:rFonts w:ascii="Times New Roman" w:eastAsia="Times New Roman" w:hAnsi="Times New Roman" w:cs="Times New Roman"/>
                <w:color w:val="000000"/>
                <w:sz w:val="24"/>
                <w:szCs w:val="24"/>
                <w:lang w:eastAsia="es-CO"/>
              </w:rPr>
              <w:t>2</w:t>
            </w:r>
          </w:p>
        </w:tc>
        <w:tc>
          <w:tcPr>
            <w:tcW w:w="6662" w:type="dxa"/>
            <w:tcBorders>
              <w:top w:val="nil"/>
              <w:left w:val="nil"/>
              <w:bottom w:val="single" w:sz="4" w:space="0" w:color="auto"/>
              <w:right w:val="single" w:sz="4" w:space="0" w:color="auto"/>
            </w:tcBorders>
            <w:shd w:val="clear" w:color="auto" w:fill="auto"/>
            <w:noWrap/>
            <w:vAlign w:val="bottom"/>
            <w:hideMark/>
          </w:tcPr>
          <w:p w14:paraId="3ECB9AE8"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Entrega de reporte académico a padres de familia.</w:t>
            </w:r>
          </w:p>
        </w:tc>
      </w:tr>
      <w:tr w:rsidR="00526263" w:rsidRPr="00011964" w14:paraId="43FDBCDA"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0E4F0A3E" w14:textId="77777777"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19</w:t>
            </w:r>
          </w:p>
        </w:tc>
        <w:tc>
          <w:tcPr>
            <w:tcW w:w="6662" w:type="dxa"/>
            <w:tcBorders>
              <w:top w:val="nil"/>
              <w:left w:val="nil"/>
              <w:bottom w:val="single" w:sz="4" w:space="0" w:color="auto"/>
              <w:right w:val="single" w:sz="4" w:space="0" w:color="auto"/>
            </w:tcBorders>
            <w:shd w:val="clear" w:color="auto" w:fill="auto"/>
            <w:noWrap/>
            <w:vAlign w:val="bottom"/>
            <w:hideMark/>
          </w:tcPr>
          <w:p w14:paraId="0948AC11" w14:textId="02A65F56"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 xml:space="preserve">Día de la Independencia </w:t>
            </w:r>
            <w:r>
              <w:rPr>
                <w:rFonts w:ascii="Times New Roman" w:eastAsia="Times New Roman" w:hAnsi="Times New Roman" w:cs="Times New Roman"/>
                <w:color w:val="000000"/>
                <w:sz w:val="24"/>
                <w:szCs w:val="24"/>
                <w:lang w:eastAsia="es-CO"/>
              </w:rPr>
              <w:t>–</w:t>
            </w:r>
            <w:r w:rsidRPr="00011964">
              <w:rPr>
                <w:rFonts w:ascii="Times New Roman" w:eastAsia="Times New Roman" w:hAnsi="Times New Roman" w:cs="Times New Roman"/>
                <w:color w:val="000000"/>
                <w:sz w:val="24"/>
                <w:szCs w:val="24"/>
                <w:lang w:eastAsia="es-CO"/>
              </w:rPr>
              <w:t xml:space="preserve"> Izada de Bandera.</w:t>
            </w:r>
          </w:p>
        </w:tc>
      </w:tr>
      <w:tr w:rsidR="00526263" w:rsidRPr="00011964" w14:paraId="1826612F"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7842C544" w14:textId="77777777"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20</w:t>
            </w:r>
          </w:p>
        </w:tc>
        <w:tc>
          <w:tcPr>
            <w:tcW w:w="6662" w:type="dxa"/>
            <w:tcBorders>
              <w:top w:val="nil"/>
              <w:left w:val="nil"/>
              <w:bottom w:val="single" w:sz="4" w:space="0" w:color="auto"/>
              <w:right w:val="single" w:sz="4" w:space="0" w:color="auto"/>
            </w:tcBorders>
            <w:shd w:val="clear" w:color="auto" w:fill="auto"/>
            <w:noWrap/>
            <w:vAlign w:val="bottom"/>
            <w:hideMark/>
          </w:tcPr>
          <w:p w14:paraId="3496CC3F"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de la Independencia de Colombia.</w:t>
            </w:r>
          </w:p>
        </w:tc>
      </w:tr>
      <w:tr w:rsidR="00526263" w:rsidRPr="00011964" w14:paraId="3E6D5E3B"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136B08D1" w14:textId="304E7F0B"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w:t>
            </w:r>
            <w:r>
              <w:rPr>
                <w:rFonts w:ascii="Times New Roman" w:eastAsia="Times New Roman" w:hAnsi="Times New Roman" w:cs="Times New Roman"/>
                <w:color w:val="000000"/>
                <w:sz w:val="24"/>
                <w:szCs w:val="24"/>
                <w:lang w:eastAsia="es-CO"/>
              </w:rPr>
              <w:t>2</w:t>
            </w:r>
            <w:r w:rsidRPr="00011964">
              <w:rPr>
                <w:rFonts w:ascii="Times New Roman" w:eastAsia="Times New Roman" w:hAnsi="Times New Roman" w:cs="Times New Roman"/>
                <w:color w:val="000000"/>
                <w:sz w:val="24"/>
                <w:szCs w:val="24"/>
                <w:lang w:eastAsia="es-CO"/>
              </w:rPr>
              <w:t xml:space="preserve"> </w:t>
            </w:r>
            <w:r>
              <w:rPr>
                <w:rFonts w:ascii="Times New Roman" w:eastAsia="Times New Roman" w:hAnsi="Times New Roman" w:cs="Times New Roman"/>
                <w:color w:val="000000"/>
                <w:sz w:val="24"/>
                <w:szCs w:val="24"/>
                <w:lang w:eastAsia="es-CO"/>
              </w:rPr>
              <w:t>–</w:t>
            </w:r>
            <w:r w:rsidRPr="00011964">
              <w:rPr>
                <w:rFonts w:ascii="Times New Roman" w:eastAsia="Times New Roman" w:hAnsi="Times New Roman" w:cs="Times New Roman"/>
                <w:color w:val="000000"/>
                <w:sz w:val="24"/>
                <w:szCs w:val="24"/>
                <w:lang w:eastAsia="es-CO"/>
              </w:rPr>
              <w:t xml:space="preserve"> 2</w:t>
            </w:r>
            <w:r>
              <w:rPr>
                <w:rFonts w:ascii="Times New Roman" w:eastAsia="Times New Roman" w:hAnsi="Times New Roman" w:cs="Times New Roman"/>
                <w:color w:val="000000"/>
                <w:sz w:val="24"/>
                <w:szCs w:val="24"/>
                <w:lang w:eastAsia="es-CO"/>
              </w:rPr>
              <w:t>6</w:t>
            </w:r>
          </w:p>
        </w:tc>
        <w:tc>
          <w:tcPr>
            <w:tcW w:w="6662" w:type="dxa"/>
            <w:tcBorders>
              <w:top w:val="nil"/>
              <w:left w:val="nil"/>
              <w:bottom w:val="single" w:sz="4" w:space="0" w:color="auto"/>
              <w:right w:val="single" w:sz="4" w:space="0" w:color="auto"/>
            </w:tcBorders>
            <w:shd w:val="clear" w:color="auto" w:fill="auto"/>
            <w:noWrap/>
            <w:vAlign w:val="bottom"/>
            <w:hideMark/>
          </w:tcPr>
          <w:p w14:paraId="0C3DEB02"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Semana de la colombianidad.</w:t>
            </w:r>
          </w:p>
        </w:tc>
      </w:tr>
      <w:tr w:rsidR="00526263" w:rsidRPr="00011964" w14:paraId="3DACA4FB" w14:textId="77777777" w:rsidTr="00A3173C">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4C4C13F" w14:textId="77777777"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31</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365020"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Culminación Proyecto de aula: "Nos vamos de viaje".</w:t>
            </w:r>
          </w:p>
        </w:tc>
      </w:tr>
      <w:tr w:rsidR="00526263" w:rsidRPr="00011964" w14:paraId="47D1D251" w14:textId="77777777" w:rsidTr="00A3173C">
        <w:trPr>
          <w:trHeight w:val="315"/>
          <w:jc w:val="center"/>
        </w:trPr>
        <w:tc>
          <w:tcPr>
            <w:tcW w:w="988" w:type="dxa"/>
            <w:tcBorders>
              <w:top w:val="single" w:sz="4" w:space="0" w:color="auto"/>
              <w:left w:val="nil"/>
              <w:bottom w:val="nil"/>
              <w:right w:val="nil"/>
            </w:tcBorders>
            <w:shd w:val="clear" w:color="auto" w:fill="auto"/>
            <w:noWrap/>
            <w:vAlign w:val="center"/>
            <w:hideMark/>
          </w:tcPr>
          <w:p w14:paraId="2342045B"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p>
        </w:tc>
        <w:tc>
          <w:tcPr>
            <w:tcW w:w="6662" w:type="dxa"/>
            <w:tcBorders>
              <w:top w:val="single" w:sz="4" w:space="0" w:color="auto"/>
              <w:left w:val="nil"/>
              <w:bottom w:val="nil"/>
              <w:right w:val="nil"/>
            </w:tcBorders>
            <w:shd w:val="clear" w:color="auto" w:fill="auto"/>
            <w:noWrap/>
            <w:vAlign w:val="bottom"/>
            <w:hideMark/>
          </w:tcPr>
          <w:p w14:paraId="36ADE25D" w14:textId="77777777" w:rsidR="00526263" w:rsidRPr="00011964" w:rsidRDefault="00526263" w:rsidP="00526263">
            <w:pPr>
              <w:spacing w:after="0" w:line="240" w:lineRule="auto"/>
              <w:jc w:val="center"/>
              <w:rPr>
                <w:rFonts w:ascii="Times New Roman" w:eastAsia="Times New Roman" w:hAnsi="Times New Roman" w:cs="Times New Roman"/>
                <w:sz w:val="20"/>
                <w:szCs w:val="20"/>
                <w:lang w:eastAsia="es-CO"/>
              </w:rPr>
            </w:pPr>
          </w:p>
        </w:tc>
      </w:tr>
      <w:tr w:rsidR="00526263" w:rsidRPr="00011964" w14:paraId="2183D8C2" w14:textId="77777777" w:rsidTr="00011964">
        <w:trPr>
          <w:trHeight w:val="315"/>
          <w:jc w:val="center"/>
        </w:trPr>
        <w:tc>
          <w:tcPr>
            <w:tcW w:w="7650"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77E40AC" w14:textId="77777777" w:rsidR="00526263" w:rsidRPr="00011964" w:rsidRDefault="00526263" w:rsidP="00526263">
            <w:pPr>
              <w:spacing w:after="0" w:line="240" w:lineRule="auto"/>
              <w:jc w:val="center"/>
              <w:rPr>
                <w:rFonts w:ascii="Times New Roman" w:eastAsia="Times New Roman" w:hAnsi="Times New Roman" w:cs="Times New Roman"/>
                <w:b/>
                <w:bCs/>
                <w:color w:val="000000"/>
                <w:sz w:val="24"/>
                <w:szCs w:val="24"/>
                <w:lang w:eastAsia="es-CO"/>
              </w:rPr>
            </w:pPr>
            <w:r w:rsidRPr="00011964">
              <w:rPr>
                <w:rFonts w:ascii="Times New Roman" w:eastAsia="Times New Roman" w:hAnsi="Times New Roman" w:cs="Times New Roman"/>
                <w:b/>
                <w:bCs/>
                <w:color w:val="000000"/>
                <w:sz w:val="24"/>
                <w:szCs w:val="24"/>
                <w:lang w:eastAsia="es-CO"/>
              </w:rPr>
              <w:t>1 - 31 AGOSTO</w:t>
            </w:r>
          </w:p>
        </w:tc>
      </w:tr>
      <w:tr w:rsidR="00526263" w:rsidRPr="00011964" w14:paraId="004ED0BF"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5A1F4EE3" w14:textId="77777777"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w:t>
            </w:r>
          </w:p>
        </w:tc>
        <w:tc>
          <w:tcPr>
            <w:tcW w:w="6662" w:type="dxa"/>
            <w:tcBorders>
              <w:top w:val="nil"/>
              <w:left w:val="nil"/>
              <w:bottom w:val="single" w:sz="4" w:space="0" w:color="auto"/>
              <w:right w:val="single" w:sz="4" w:space="0" w:color="auto"/>
            </w:tcBorders>
            <w:shd w:val="clear" w:color="auto" w:fill="auto"/>
            <w:noWrap/>
            <w:vAlign w:val="center"/>
            <w:hideMark/>
          </w:tcPr>
          <w:p w14:paraId="7E222E15" w14:textId="77777777" w:rsidR="00526263" w:rsidRPr="00011964" w:rsidRDefault="00526263" w:rsidP="00526263">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Socialización Proyecto de aula: "Un mundo Maravilloso".</w:t>
            </w:r>
          </w:p>
        </w:tc>
      </w:tr>
      <w:tr w:rsidR="00526263" w:rsidRPr="00011964" w14:paraId="262D0908"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6AAADF43" w14:textId="77777777"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7</w:t>
            </w:r>
          </w:p>
        </w:tc>
        <w:tc>
          <w:tcPr>
            <w:tcW w:w="6662" w:type="dxa"/>
            <w:tcBorders>
              <w:top w:val="nil"/>
              <w:left w:val="nil"/>
              <w:bottom w:val="single" w:sz="4" w:space="0" w:color="auto"/>
              <w:right w:val="single" w:sz="4" w:space="0" w:color="auto"/>
            </w:tcBorders>
            <w:shd w:val="clear" w:color="auto" w:fill="auto"/>
            <w:noWrap/>
            <w:vAlign w:val="center"/>
            <w:hideMark/>
          </w:tcPr>
          <w:p w14:paraId="3844102B" w14:textId="77777777" w:rsidR="00526263" w:rsidRPr="00011964" w:rsidRDefault="00526263" w:rsidP="00526263">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Batalla de Boyacá - Izada de Bandera.</w:t>
            </w:r>
          </w:p>
        </w:tc>
      </w:tr>
      <w:tr w:rsidR="00526263" w:rsidRPr="00011964" w14:paraId="516FE306"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28C02F5B" w14:textId="77777777"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10</w:t>
            </w:r>
          </w:p>
        </w:tc>
        <w:tc>
          <w:tcPr>
            <w:tcW w:w="6662" w:type="dxa"/>
            <w:tcBorders>
              <w:top w:val="nil"/>
              <w:left w:val="nil"/>
              <w:bottom w:val="single" w:sz="4" w:space="0" w:color="auto"/>
              <w:right w:val="single" w:sz="4" w:space="0" w:color="auto"/>
            </w:tcBorders>
            <w:shd w:val="clear" w:color="auto" w:fill="auto"/>
            <w:vAlign w:val="bottom"/>
            <w:hideMark/>
          </w:tcPr>
          <w:p w14:paraId="6FE5796B"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de las cometas.</w:t>
            </w:r>
          </w:p>
        </w:tc>
      </w:tr>
      <w:tr w:rsidR="00526263" w:rsidRPr="00011964" w14:paraId="6F74C48D"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4C653F69" w14:textId="77777777"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19</w:t>
            </w:r>
          </w:p>
        </w:tc>
        <w:tc>
          <w:tcPr>
            <w:tcW w:w="6662" w:type="dxa"/>
            <w:tcBorders>
              <w:top w:val="nil"/>
              <w:left w:val="nil"/>
              <w:bottom w:val="single" w:sz="4" w:space="0" w:color="auto"/>
              <w:right w:val="single" w:sz="4" w:space="0" w:color="auto"/>
            </w:tcBorders>
            <w:shd w:val="clear" w:color="auto" w:fill="auto"/>
            <w:noWrap/>
            <w:vAlign w:val="bottom"/>
            <w:hideMark/>
          </w:tcPr>
          <w:p w14:paraId="633E7E00"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de la familia.</w:t>
            </w:r>
          </w:p>
        </w:tc>
      </w:tr>
      <w:tr w:rsidR="00526263" w:rsidRPr="00011964" w14:paraId="429AD63B"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6DA54D68" w14:textId="77777777"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24</w:t>
            </w:r>
          </w:p>
        </w:tc>
        <w:tc>
          <w:tcPr>
            <w:tcW w:w="6662" w:type="dxa"/>
            <w:tcBorders>
              <w:top w:val="nil"/>
              <w:left w:val="nil"/>
              <w:bottom w:val="single" w:sz="4" w:space="0" w:color="auto"/>
              <w:right w:val="single" w:sz="4" w:space="0" w:color="auto"/>
            </w:tcBorders>
            <w:shd w:val="clear" w:color="auto" w:fill="auto"/>
            <w:noWrap/>
            <w:vAlign w:val="bottom"/>
            <w:hideMark/>
          </w:tcPr>
          <w:p w14:paraId="7997761B"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del Abuelo.</w:t>
            </w:r>
          </w:p>
        </w:tc>
      </w:tr>
      <w:tr w:rsidR="00526263" w:rsidRPr="00011964" w14:paraId="3612DA05"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491968FA" w14:textId="77777777"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31</w:t>
            </w:r>
          </w:p>
        </w:tc>
        <w:tc>
          <w:tcPr>
            <w:tcW w:w="6662" w:type="dxa"/>
            <w:tcBorders>
              <w:top w:val="nil"/>
              <w:left w:val="nil"/>
              <w:bottom w:val="single" w:sz="4" w:space="0" w:color="auto"/>
              <w:right w:val="single" w:sz="4" w:space="0" w:color="auto"/>
            </w:tcBorders>
            <w:shd w:val="clear" w:color="auto" w:fill="auto"/>
            <w:noWrap/>
            <w:vAlign w:val="bottom"/>
            <w:hideMark/>
          </w:tcPr>
          <w:p w14:paraId="6EDD2CF6"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pedagógico.</w:t>
            </w:r>
          </w:p>
        </w:tc>
      </w:tr>
      <w:tr w:rsidR="00526263" w:rsidRPr="00011964" w14:paraId="4BEBD68F" w14:textId="77777777" w:rsidTr="00A3173C">
        <w:trPr>
          <w:trHeight w:val="315"/>
          <w:jc w:val="center"/>
        </w:trPr>
        <w:tc>
          <w:tcPr>
            <w:tcW w:w="988" w:type="dxa"/>
            <w:tcBorders>
              <w:top w:val="nil"/>
              <w:left w:val="nil"/>
              <w:bottom w:val="nil"/>
              <w:right w:val="nil"/>
            </w:tcBorders>
            <w:shd w:val="clear" w:color="auto" w:fill="auto"/>
            <w:noWrap/>
            <w:vAlign w:val="center"/>
            <w:hideMark/>
          </w:tcPr>
          <w:p w14:paraId="0C42C703"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p>
        </w:tc>
        <w:tc>
          <w:tcPr>
            <w:tcW w:w="6662" w:type="dxa"/>
            <w:tcBorders>
              <w:top w:val="nil"/>
              <w:left w:val="nil"/>
              <w:bottom w:val="nil"/>
              <w:right w:val="nil"/>
            </w:tcBorders>
            <w:shd w:val="clear" w:color="auto" w:fill="auto"/>
            <w:noWrap/>
            <w:vAlign w:val="bottom"/>
            <w:hideMark/>
          </w:tcPr>
          <w:p w14:paraId="78D985B8" w14:textId="77777777" w:rsidR="00526263" w:rsidRPr="00011964" w:rsidRDefault="00526263" w:rsidP="00526263">
            <w:pPr>
              <w:spacing w:after="0" w:line="240" w:lineRule="auto"/>
              <w:jc w:val="center"/>
              <w:rPr>
                <w:rFonts w:ascii="Times New Roman" w:eastAsia="Times New Roman" w:hAnsi="Times New Roman" w:cs="Times New Roman"/>
                <w:sz w:val="20"/>
                <w:szCs w:val="20"/>
                <w:lang w:eastAsia="es-CO"/>
              </w:rPr>
            </w:pPr>
          </w:p>
        </w:tc>
      </w:tr>
      <w:tr w:rsidR="00526263" w:rsidRPr="00011964" w14:paraId="70DBE1D8" w14:textId="77777777" w:rsidTr="00011964">
        <w:trPr>
          <w:trHeight w:val="315"/>
          <w:jc w:val="center"/>
        </w:trPr>
        <w:tc>
          <w:tcPr>
            <w:tcW w:w="7650"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1930963" w14:textId="77777777" w:rsidR="00526263" w:rsidRPr="00011964" w:rsidRDefault="00526263" w:rsidP="00526263">
            <w:pPr>
              <w:spacing w:after="0" w:line="240" w:lineRule="auto"/>
              <w:jc w:val="center"/>
              <w:rPr>
                <w:rFonts w:ascii="Times New Roman" w:eastAsia="Times New Roman" w:hAnsi="Times New Roman" w:cs="Times New Roman"/>
                <w:b/>
                <w:bCs/>
                <w:color w:val="000000"/>
                <w:sz w:val="24"/>
                <w:szCs w:val="24"/>
                <w:lang w:eastAsia="es-CO"/>
              </w:rPr>
            </w:pPr>
            <w:r w:rsidRPr="00011964">
              <w:rPr>
                <w:rFonts w:ascii="Times New Roman" w:eastAsia="Times New Roman" w:hAnsi="Times New Roman" w:cs="Times New Roman"/>
                <w:b/>
                <w:bCs/>
                <w:color w:val="000000"/>
                <w:sz w:val="24"/>
                <w:szCs w:val="24"/>
                <w:lang w:eastAsia="es-CO"/>
              </w:rPr>
              <w:t>3 - 29 SEPTIEMBRE</w:t>
            </w:r>
          </w:p>
        </w:tc>
      </w:tr>
      <w:tr w:rsidR="00526263" w:rsidRPr="00011964" w14:paraId="0D1B9033"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3E74153A" w14:textId="770430CF" w:rsidR="00526263" w:rsidRPr="00011964" w:rsidRDefault="00850D2F" w:rsidP="00526263">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5</w:t>
            </w:r>
            <w:r w:rsidR="00526263" w:rsidRPr="00011964">
              <w:rPr>
                <w:rFonts w:ascii="Times New Roman" w:eastAsia="Times New Roman" w:hAnsi="Times New Roman" w:cs="Times New Roman"/>
                <w:color w:val="000000"/>
                <w:sz w:val="24"/>
                <w:szCs w:val="24"/>
                <w:lang w:eastAsia="es-CO"/>
              </w:rPr>
              <w:t xml:space="preserve"> </w:t>
            </w:r>
            <w:r>
              <w:rPr>
                <w:rFonts w:ascii="Times New Roman" w:eastAsia="Times New Roman" w:hAnsi="Times New Roman" w:cs="Times New Roman"/>
                <w:color w:val="000000"/>
                <w:sz w:val="24"/>
                <w:szCs w:val="24"/>
                <w:lang w:eastAsia="es-CO"/>
              </w:rPr>
              <w:t>–</w:t>
            </w:r>
            <w:r w:rsidR="00526263" w:rsidRPr="00011964">
              <w:rPr>
                <w:rFonts w:ascii="Times New Roman" w:eastAsia="Times New Roman" w:hAnsi="Times New Roman" w:cs="Times New Roman"/>
                <w:color w:val="000000"/>
                <w:sz w:val="24"/>
                <w:szCs w:val="24"/>
                <w:lang w:eastAsia="es-CO"/>
              </w:rPr>
              <w:t xml:space="preserve"> </w:t>
            </w:r>
            <w:r>
              <w:rPr>
                <w:rFonts w:ascii="Times New Roman" w:eastAsia="Times New Roman" w:hAnsi="Times New Roman" w:cs="Times New Roman"/>
                <w:color w:val="000000"/>
                <w:sz w:val="24"/>
                <w:szCs w:val="24"/>
                <w:lang w:eastAsia="es-CO"/>
              </w:rPr>
              <w:t>9</w:t>
            </w:r>
          </w:p>
        </w:tc>
        <w:tc>
          <w:tcPr>
            <w:tcW w:w="6662" w:type="dxa"/>
            <w:tcBorders>
              <w:top w:val="nil"/>
              <w:left w:val="nil"/>
              <w:bottom w:val="single" w:sz="4" w:space="0" w:color="auto"/>
              <w:right w:val="single" w:sz="4" w:space="0" w:color="auto"/>
            </w:tcBorders>
            <w:shd w:val="clear" w:color="auto" w:fill="auto"/>
            <w:noWrap/>
            <w:vAlign w:val="center"/>
            <w:hideMark/>
          </w:tcPr>
          <w:p w14:paraId="065F325B" w14:textId="77777777" w:rsidR="00526263" w:rsidRPr="00011964" w:rsidRDefault="00526263" w:rsidP="00526263">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Semana de Evaluación y refuerzo.</w:t>
            </w:r>
          </w:p>
        </w:tc>
      </w:tr>
      <w:tr w:rsidR="00526263" w:rsidRPr="00011964" w14:paraId="225A40CE"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75779E69" w14:textId="5A55BBD3" w:rsidR="00526263" w:rsidRPr="00011964" w:rsidRDefault="00850D2F" w:rsidP="00526263">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9</w:t>
            </w:r>
          </w:p>
        </w:tc>
        <w:tc>
          <w:tcPr>
            <w:tcW w:w="6662" w:type="dxa"/>
            <w:tcBorders>
              <w:top w:val="nil"/>
              <w:left w:val="nil"/>
              <w:bottom w:val="single" w:sz="4" w:space="0" w:color="auto"/>
              <w:right w:val="single" w:sz="4" w:space="0" w:color="auto"/>
            </w:tcBorders>
            <w:shd w:val="clear" w:color="auto" w:fill="auto"/>
            <w:vAlign w:val="bottom"/>
            <w:hideMark/>
          </w:tcPr>
          <w:p w14:paraId="09051098"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Fin de Tercer Periodo Académico.</w:t>
            </w:r>
          </w:p>
        </w:tc>
      </w:tr>
      <w:tr w:rsidR="00526263" w:rsidRPr="00011964" w14:paraId="41A86663"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7B74F167" w14:textId="5E4D972E"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w:t>
            </w:r>
            <w:r w:rsidR="00850D2F">
              <w:rPr>
                <w:rFonts w:ascii="Times New Roman" w:eastAsia="Times New Roman" w:hAnsi="Times New Roman" w:cs="Times New Roman"/>
                <w:color w:val="000000"/>
                <w:sz w:val="24"/>
                <w:szCs w:val="24"/>
                <w:lang w:eastAsia="es-CO"/>
              </w:rPr>
              <w:t>2</w:t>
            </w:r>
          </w:p>
        </w:tc>
        <w:tc>
          <w:tcPr>
            <w:tcW w:w="6662" w:type="dxa"/>
            <w:tcBorders>
              <w:top w:val="nil"/>
              <w:left w:val="nil"/>
              <w:bottom w:val="single" w:sz="4" w:space="0" w:color="auto"/>
              <w:right w:val="single" w:sz="4" w:space="0" w:color="auto"/>
            </w:tcBorders>
            <w:shd w:val="clear" w:color="auto" w:fill="auto"/>
            <w:vAlign w:val="bottom"/>
            <w:hideMark/>
          </w:tcPr>
          <w:p w14:paraId="505E0310"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Inicio de Cuarto Periodo Académico.</w:t>
            </w:r>
          </w:p>
        </w:tc>
      </w:tr>
      <w:tr w:rsidR="00526263" w:rsidRPr="00011964" w14:paraId="16682F85"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746CBB2E" w14:textId="77777777"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14</w:t>
            </w:r>
          </w:p>
        </w:tc>
        <w:tc>
          <w:tcPr>
            <w:tcW w:w="6662" w:type="dxa"/>
            <w:tcBorders>
              <w:top w:val="nil"/>
              <w:left w:val="nil"/>
              <w:bottom w:val="single" w:sz="4" w:space="0" w:color="auto"/>
              <w:right w:val="single" w:sz="4" w:space="0" w:color="auto"/>
            </w:tcBorders>
            <w:shd w:val="clear" w:color="auto" w:fill="auto"/>
            <w:noWrap/>
            <w:vAlign w:val="bottom"/>
            <w:hideMark/>
          </w:tcPr>
          <w:p w14:paraId="0A55BE0A"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de Amor y Amistad.</w:t>
            </w:r>
          </w:p>
        </w:tc>
      </w:tr>
      <w:tr w:rsidR="00526263" w:rsidRPr="00011964" w14:paraId="6EC01F31"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35F3C966" w14:textId="1A447282"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w:t>
            </w:r>
            <w:r w:rsidR="00850D2F">
              <w:rPr>
                <w:rFonts w:ascii="Times New Roman" w:eastAsia="Times New Roman" w:hAnsi="Times New Roman" w:cs="Times New Roman"/>
                <w:color w:val="000000"/>
                <w:sz w:val="24"/>
                <w:szCs w:val="24"/>
                <w:lang w:eastAsia="es-CO"/>
              </w:rPr>
              <w:t>6</w:t>
            </w:r>
            <w:r w:rsidRPr="00011964">
              <w:rPr>
                <w:rFonts w:ascii="Times New Roman" w:eastAsia="Times New Roman" w:hAnsi="Times New Roman" w:cs="Times New Roman"/>
                <w:color w:val="000000"/>
                <w:sz w:val="24"/>
                <w:szCs w:val="24"/>
                <w:lang w:eastAsia="es-CO"/>
              </w:rPr>
              <w:t xml:space="preserve"> </w:t>
            </w:r>
            <w:r w:rsidR="00850D2F">
              <w:rPr>
                <w:rFonts w:ascii="Times New Roman" w:eastAsia="Times New Roman" w:hAnsi="Times New Roman" w:cs="Times New Roman"/>
                <w:color w:val="000000"/>
                <w:sz w:val="24"/>
                <w:szCs w:val="24"/>
                <w:lang w:eastAsia="es-CO"/>
              </w:rPr>
              <w:t>–</w:t>
            </w:r>
            <w:r w:rsidRPr="00011964">
              <w:rPr>
                <w:rFonts w:ascii="Times New Roman" w:eastAsia="Times New Roman" w:hAnsi="Times New Roman" w:cs="Times New Roman"/>
                <w:color w:val="000000"/>
                <w:sz w:val="24"/>
                <w:szCs w:val="24"/>
                <w:lang w:eastAsia="es-CO"/>
              </w:rPr>
              <w:t xml:space="preserve"> 2</w:t>
            </w:r>
            <w:r w:rsidR="00850D2F">
              <w:rPr>
                <w:rFonts w:ascii="Times New Roman" w:eastAsia="Times New Roman" w:hAnsi="Times New Roman" w:cs="Times New Roman"/>
                <w:color w:val="000000"/>
                <w:sz w:val="24"/>
                <w:szCs w:val="24"/>
                <w:lang w:eastAsia="es-CO"/>
              </w:rPr>
              <w:t>0</w:t>
            </w:r>
          </w:p>
        </w:tc>
        <w:tc>
          <w:tcPr>
            <w:tcW w:w="6662" w:type="dxa"/>
            <w:tcBorders>
              <w:top w:val="nil"/>
              <w:left w:val="nil"/>
              <w:bottom w:val="single" w:sz="4" w:space="0" w:color="auto"/>
              <w:right w:val="single" w:sz="4" w:space="0" w:color="auto"/>
            </w:tcBorders>
            <w:shd w:val="clear" w:color="auto" w:fill="auto"/>
            <w:noWrap/>
            <w:vAlign w:val="bottom"/>
            <w:hideMark/>
          </w:tcPr>
          <w:p w14:paraId="64821DDA"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Semana Cultural y Deportiva.</w:t>
            </w:r>
          </w:p>
        </w:tc>
      </w:tr>
      <w:tr w:rsidR="00526263" w:rsidRPr="00011964" w14:paraId="7B962814"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5B798353" w14:textId="77777777"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27</w:t>
            </w:r>
          </w:p>
        </w:tc>
        <w:tc>
          <w:tcPr>
            <w:tcW w:w="6662" w:type="dxa"/>
            <w:tcBorders>
              <w:top w:val="nil"/>
              <w:left w:val="nil"/>
              <w:bottom w:val="single" w:sz="4" w:space="0" w:color="auto"/>
              <w:right w:val="single" w:sz="4" w:space="0" w:color="auto"/>
            </w:tcBorders>
            <w:shd w:val="clear" w:color="auto" w:fill="auto"/>
            <w:noWrap/>
            <w:vAlign w:val="center"/>
            <w:hideMark/>
          </w:tcPr>
          <w:p w14:paraId="5FAFEFFA" w14:textId="77777777" w:rsidR="00526263" w:rsidRPr="00011964" w:rsidRDefault="00526263" w:rsidP="00526263">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Culminación Proyecto de aula: "Un mundo Maravilloso".</w:t>
            </w:r>
          </w:p>
        </w:tc>
      </w:tr>
      <w:tr w:rsidR="00526263" w:rsidRPr="00011964" w14:paraId="1EDC51BD"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4A8C7470" w14:textId="77777777"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28</w:t>
            </w:r>
          </w:p>
        </w:tc>
        <w:tc>
          <w:tcPr>
            <w:tcW w:w="6662" w:type="dxa"/>
            <w:tcBorders>
              <w:top w:val="nil"/>
              <w:left w:val="nil"/>
              <w:bottom w:val="single" w:sz="4" w:space="0" w:color="auto"/>
              <w:right w:val="single" w:sz="4" w:space="0" w:color="auto"/>
            </w:tcBorders>
            <w:shd w:val="clear" w:color="auto" w:fill="auto"/>
            <w:noWrap/>
            <w:vAlign w:val="bottom"/>
            <w:hideMark/>
          </w:tcPr>
          <w:p w14:paraId="095BB931"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pedagógico.</w:t>
            </w:r>
          </w:p>
        </w:tc>
      </w:tr>
      <w:tr w:rsidR="00526263" w:rsidRPr="00011964" w14:paraId="51ABF43B" w14:textId="77777777" w:rsidTr="00A3173C">
        <w:trPr>
          <w:trHeight w:val="315"/>
          <w:jc w:val="center"/>
        </w:trPr>
        <w:tc>
          <w:tcPr>
            <w:tcW w:w="988" w:type="dxa"/>
            <w:tcBorders>
              <w:top w:val="nil"/>
              <w:left w:val="nil"/>
              <w:bottom w:val="nil"/>
              <w:right w:val="nil"/>
            </w:tcBorders>
            <w:shd w:val="clear" w:color="auto" w:fill="auto"/>
            <w:noWrap/>
            <w:vAlign w:val="center"/>
            <w:hideMark/>
          </w:tcPr>
          <w:p w14:paraId="05387756"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p>
        </w:tc>
        <w:tc>
          <w:tcPr>
            <w:tcW w:w="6662" w:type="dxa"/>
            <w:tcBorders>
              <w:top w:val="nil"/>
              <w:left w:val="nil"/>
              <w:bottom w:val="nil"/>
              <w:right w:val="nil"/>
            </w:tcBorders>
            <w:shd w:val="clear" w:color="auto" w:fill="auto"/>
            <w:noWrap/>
            <w:vAlign w:val="bottom"/>
            <w:hideMark/>
          </w:tcPr>
          <w:p w14:paraId="6246D025" w14:textId="77777777" w:rsidR="00526263" w:rsidRPr="00011964" w:rsidRDefault="00526263" w:rsidP="00526263">
            <w:pPr>
              <w:spacing w:after="0" w:line="240" w:lineRule="auto"/>
              <w:jc w:val="center"/>
              <w:rPr>
                <w:rFonts w:ascii="Times New Roman" w:eastAsia="Times New Roman" w:hAnsi="Times New Roman" w:cs="Times New Roman"/>
                <w:sz w:val="20"/>
                <w:szCs w:val="20"/>
                <w:lang w:eastAsia="es-CO"/>
              </w:rPr>
            </w:pPr>
          </w:p>
        </w:tc>
      </w:tr>
      <w:tr w:rsidR="00526263" w:rsidRPr="00011964" w14:paraId="4ACC7FEF" w14:textId="77777777" w:rsidTr="00011964">
        <w:trPr>
          <w:trHeight w:val="315"/>
          <w:jc w:val="center"/>
        </w:trPr>
        <w:tc>
          <w:tcPr>
            <w:tcW w:w="7650"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CC55EA3" w14:textId="77777777" w:rsidR="00526263" w:rsidRPr="00011964" w:rsidRDefault="00526263" w:rsidP="00526263">
            <w:pPr>
              <w:spacing w:after="0" w:line="240" w:lineRule="auto"/>
              <w:jc w:val="center"/>
              <w:rPr>
                <w:rFonts w:ascii="Times New Roman" w:eastAsia="Times New Roman" w:hAnsi="Times New Roman" w:cs="Times New Roman"/>
                <w:b/>
                <w:bCs/>
                <w:color w:val="000000"/>
                <w:sz w:val="24"/>
                <w:szCs w:val="24"/>
                <w:lang w:eastAsia="es-CO"/>
              </w:rPr>
            </w:pPr>
            <w:r w:rsidRPr="00011964">
              <w:rPr>
                <w:rFonts w:ascii="Times New Roman" w:eastAsia="Times New Roman" w:hAnsi="Times New Roman" w:cs="Times New Roman"/>
                <w:b/>
                <w:bCs/>
                <w:color w:val="000000"/>
                <w:sz w:val="24"/>
                <w:szCs w:val="24"/>
                <w:lang w:eastAsia="es-CO"/>
              </w:rPr>
              <w:t>1 - 31 OCTUBRE</w:t>
            </w:r>
          </w:p>
        </w:tc>
      </w:tr>
      <w:tr w:rsidR="00850D2F" w:rsidRPr="00011964" w14:paraId="285610E5" w14:textId="77777777" w:rsidTr="00A3173C">
        <w:trPr>
          <w:trHeight w:val="630"/>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tcPr>
          <w:p w14:paraId="05B52422" w14:textId="07B7A1E9" w:rsidR="00850D2F" w:rsidRPr="00011964" w:rsidRDefault="00850D2F" w:rsidP="00526263">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4</w:t>
            </w:r>
          </w:p>
        </w:tc>
        <w:tc>
          <w:tcPr>
            <w:tcW w:w="6662" w:type="dxa"/>
            <w:tcBorders>
              <w:top w:val="nil"/>
              <w:left w:val="nil"/>
              <w:bottom w:val="single" w:sz="4" w:space="0" w:color="auto"/>
              <w:right w:val="single" w:sz="4" w:space="0" w:color="auto"/>
            </w:tcBorders>
            <w:shd w:val="clear" w:color="auto" w:fill="auto"/>
            <w:vAlign w:val="center"/>
          </w:tcPr>
          <w:p w14:paraId="1137E4ED" w14:textId="31398BDE" w:rsidR="00850D2F" w:rsidRPr="00011964" w:rsidRDefault="00850D2F" w:rsidP="00526263">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Entrega de reporte académico a padres de familia.</w:t>
            </w:r>
          </w:p>
        </w:tc>
      </w:tr>
      <w:tr w:rsidR="00526263" w:rsidRPr="00011964" w14:paraId="702DFA1D" w14:textId="77777777" w:rsidTr="00A3173C">
        <w:trPr>
          <w:trHeight w:val="630"/>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2254E32B" w14:textId="5C6A7301" w:rsidR="00526263" w:rsidRPr="00011964" w:rsidRDefault="00850D2F" w:rsidP="00526263">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12</w:t>
            </w:r>
          </w:p>
        </w:tc>
        <w:tc>
          <w:tcPr>
            <w:tcW w:w="6662" w:type="dxa"/>
            <w:tcBorders>
              <w:top w:val="nil"/>
              <w:left w:val="nil"/>
              <w:bottom w:val="single" w:sz="4" w:space="0" w:color="auto"/>
              <w:right w:val="single" w:sz="4" w:space="0" w:color="auto"/>
            </w:tcBorders>
            <w:shd w:val="clear" w:color="auto" w:fill="auto"/>
            <w:vAlign w:val="center"/>
            <w:hideMark/>
          </w:tcPr>
          <w:p w14:paraId="2D9BBF51" w14:textId="77777777" w:rsidR="00526263" w:rsidRDefault="00526263" w:rsidP="00526263">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 xml:space="preserve">Día de la raza </w:t>
            </w:r>
            <w:r>
              <w:rPr>
                <w:rFonts w:ascii="Times New Roman" w:eastAsia="Times New Roman" w:hAnsi="Times New Roman" w:cs="Times New Roman"/>
                <w:color w:val="000000"/>
                <w:sz w:val="24"/>
                <w:szCs w:val="24"/>
                <w:lang w:eastAsia="es-CO"/>
              </w:rPr>
              <w:t>–</w:t>
            </w:r>
            <w:r w:rsidRPr="00011964">
              <w:rPr>
                <w:rFonts w:ascii="Times New Roman" w:eastAsia="Times New Roman" w:hAnsi="Times New Roman" w:cs="Times New Roman"/>
                <w:color w:val="000000"/>
                <w:sz w:val="24"/>
                <w:szCs w:val="24"/>
                <w:lang w:eastAsia="es-CO"/>
              </w:rPr>
              <w:t xml:space="preserve"> Izada de bandera.</w:t>
            </w:r>
          </w:p>
          <w:p w14:paraId="4B073FF8" w14:textId="77777777" w:rsidR="00526263" w:rsidRPr="00011964" w:rsidRDefault="00526263" w:rsidP="00526263">
            <w:pPr>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I</w:t>
            </w:r>
            <w:r w:rsidRPr="00011964">
              <w:rPr>
                <w:rFonts w:ascii="Times New Roman" w:eastAsia="Times New Roman" w:hAnsi="Times New Roman" w:cs="Times New Roman"/>
                <w:color w:val="000000"/>
                <w:sz w:val="24"/>
                <w:szCs w:val="24"/>
                <w:lang w:eastAsia="es-CO"/>
              </w:rPr>
              <w:t>nicio de receso estudiantil.</w:t>
            </w:r>
          </w:p>
        </w:tc>
      </w:tr>
      <w:tr w:rsidR="00526263" w:rsidRPr="00011964" w14:paraId="7C1D9BDC" w14:textId="77777777" w:rsidTr="00A3173C">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87C3310" w14:textId="423DCE1E" w:rsidR="00526263" w:rsidRPr="00011964" w:rsidRDefault="00850D2F" w:rsidP="00526263">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7</w:t>
            </w:r>
            <w:r w:rsidR="00526263" w:rsidRPr="00011964">
              <w:rPr>
                <w:rFonts w:ascii="Times New Roman" w:eastAsia="Times New Roman" w:hAnsi="Times New Roman" w:cs="Times New Roman"/>
                <w:color w:val="000000"/>
                <w:sz w:val="24"/>
                <w:szCs w:val="24"/>
                <w:lang w:eastAsia="es-CO"/>
              </w:rPr>
              <w:t xml:space="preserve"> </w:t>
            </w:r>
            <w:r>
              <w:rPr>
                <w:rFonts w:ascii="Times New Roman" w:eastAsia="Times New Roman" w:hAnsi="Times New Roman" w:cs="Times New Roman"/>
                <w:color w:val="000000"/>
                <w:sz w:val="24"/>
                <w:szCs w:val="24"/>
                <w:lang w:eastAsia="es-CO"/>
              </w:rPr>
              <w:t>–</w:t>
            </w:r>
            <w:r w:rsidR="00526263" w:rsidRPr="00011964">
              <w:rPr>
                <w:rFonts w:ascii="Times New Roman" w:eastAsia="Times New Roman" w:hAnsi="Times New Roman" w:cs="Times New Roman"/>
                <w:color w:val="000000"/>
                <w:sz w:val="24"/>
                <w:szCs w:val="24"/>
                <w:lang w:eastAsia="es-CO"/>
              </w:rPr>
              <w:t xml:space="preserve"> 1</w:t>
            </w:r>
            <w:r>
              <w:rPr>
                <w:rFonts w:ascii="Times New Roman" w:eastAsia="Times New Roman" w:hAnsi="Times New Roman" w:cs="Times New Roman"/>
                <w:color w:val="000000"/>
                <w:sz w:val="24"/>
                <w:szCs w:val="24"/>
                <w:lang w:eastAsia="es-CO"/>
              </w:rPr>
              <w:t>1</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BFCCB8"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Semana Institucional.</w:t>
            </w:r>
          </w:p>
        </w:tc>
      </w:tr>
      <w:tr w:rsidR="00526263" w:rsidRPr="00011964" w14:paraId="6C601CAF" w14:textId="77777777" w:rsidTr="00A3173C">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6F15237" w14:textId="594838A6"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w:t>
            </w:r>
            <w:r w:rsidR="00850D2F">
              <w:rPr>
                <w:rFonts w:ascii="Times New Roman" w:eastAsia="Times New Roman" w:hAnsi="Times New Roman" w:cs="Times New Roman"/>
                <w:color w:val="000000"/>
                <w:sz w:val="24"/>
                <w:szCs w:val="24"/>
                <w:lang w:eastAsia="es-CO"/>
              </w:rPr>
              <w:t>4</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14:paraId="42EBD53B"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Regreso a clases.</w:t>
            </w:r>
          </w:p>
        </w:tc>
      </w:tr>
      <w:tr w:rsidR="00526263" w:rsidRPr="00011964" w14:paraId="2478B306"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3E396720" w14:textId="77777777"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27</w:t>
            </w:r>
          </w:p>
        </w:tc>
        <w:tc>
          <w:tcPr>
            <w:tcW w:w="6662" w:type="dxa"/>
            <w:tcBorders>
              <w:top w:val="nil"/>
              <w:left w:val="nil"/>
              <w:bottom w:val="single" w:sz="4" w:space="0" w:color="auto"/>
              <w:right w:val="single" w:sz="4" w:space="0" w:color="auto"/>
            </w:tcBorders>
            <w:shd w:val="clear" w:color="auto" w:fill="auto"/>
            <w:noWrap/>
            <w:vAlign w:val="bottom"/>
            <w:hideMark/>
          </w:tcPr>
          <w:p w14:paraId="3B3612B6"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Día pedagógico.</w:t>
            </w:r>
          </w:p>
        </w:tc>
      </w:tr>
      <w:tr w:rsidR="00526263" w:rsidRPr="00011964" w14:paraId="7150DDEB"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4578BE07" w14:textId="77777777"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31</w:t>
            </w:r>
          </w:p>
        </w:tc>
        <w:tc>
          <w:tcPr>
            <w:tcW w:w="6662" w:type="dxa"/>
            <w:tcBorders>
              <w:top w:val="nil"/>
              <w:left w:val="nil"/>
              <w:bottom w:val="single" w:sz="4" w:space="0" w:color="auto"/>
              <w:right w:val="single" w:sz="4" w:space="0" w:color="auto"/>
            </w:tcBorders>
            <w:shd w:val="clear" w:color="auto" w:fill="auto"/>
            <w:noWrap/>
            <w:vAlign w:val="center"/>
            <w:hideMark/>
          </w:tcPr>
          <w:p w14:paraId="441EEC02" w14:textId="77777777" w:rsidR="00526263" w:rsidRPr="00011964" w:rsidRDefault="00526263" w:rsidP="00526263">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Celebración Día de los niños.</w:t>
            </w:r>
          </w:p>
        </w:tc>
      </w:tr>
      <w:tr w:rsidR="00526263" w:rsidRPr="00011964" w14:paraId="7ACA83DB" w14:textId="77777777" w:rsidTr="00A3173C">
        <w:trPr>
          <w:trHeight w:val="315"/>
          <w:jc w:val="center"/>
        </w:trPr>
        <w:tc>
          <w:tcPr>
            <w:tcW w:w="988" w:type="dxa"/>
            <w:tcBorders>
              <w:top w:val="nil"/>
              <w:left w:val="nil"/>
              <w:bottom w:val="nil"/>
              <w:right w:val="nil"/>
            </w:tcBorders>
            <w:shd w:val="clear" w:color="auto" w:fill="auto"/>
            <w:noWrap/>
            <w:vAlign w:val="center"/>
            <w:hideMark/>
          </w:tcPr>
          <w:p w14:paraId="465E6E5E" w14:textId="77777777" w:rsidR="00526263" w:rsidRPr="00011964" w:rsidRDefault="00526263" w:rsidP="00526263">
            <w:pPr>
              <w:spacing w:after="0" w:line="240" w:lineRule="auto"/>
              <w:jc w:val="both"/>
              <w:rPr>
                <w:rFonts w:ascii="Times New Roman" w:eastAsia="Times New Roman" w:hAnsi="Times New Roman" w:cs="Times New Roman"/>
                <w:color w:val="000000"/>
                <w:sz w:val="24"/>
                <w:szCs w:val="24"/>
                <w:lang w:eastAsia="es-CO"/>
              </w:rPr>
            </w:pPr>
          </w:p>
        </w:tc>
        <w:tc>
          <w:tcPr>
            <w:tcW w:w="6662" w:type="dxa"/>
            <w:tcBorders>
              <w:top w:val="nil"/>
              <w:left w:val="nil"/>
              <w:bottom w:val="nil"/>
              <w:right w:val="nil"/>
            </w:tcBorders>
            <w:shd w:val="clear" w:color="auto" w:fill="auto"/>
            <w:noWrap/>
            <w:vAlign w:val="bottom"/>
            <w:hideMark/>
          </w:tcPr>
          <w:p w14:paraId="47D5DFED" w14:textId="77777777" w:rsidR="00526263" w:rsidRDefault="00526263" w:rsidP="00526263">
            <w:pPr>
              <w:spacing w:after="0" w:line="240" w:lineRule="auto"/>
              <w:jc w:val="center"/>
              <w:rPr>
                <w:rFonts w:ascii="Times New Roman" w:eastAsia="Times New Roman" w:hAnsi="Times New Roman" w:cs="Times New Roman"/>
                <w:sz w:val="20"/>
                <w:szCs w:val="20"/>
                <w:lang w:eastAsia="es-CO"/>
              </w:rPr>
            </w:pPr>
          </w:p>
          <w:p w14:paraId="2FBCD880" w14:textId="42B228D9" w:rsidR="00850D2F" w:rsidRPr="00011964" w:rsidRDefault="00850D2F" w:rsidP="00526263">
            <w:pPr>
              <w:spacing w:after="0" w:line="240" w:lineRule="auto"/>
              <w:jc w:val="center"/>
              <w:rPr>
                <w:rFonts w:ascii="Times New Roman" w:eastAsia="Times New Roman" w:hAnsi="Times New Roman" w:cs="Times New Roman"/>
                <w:sz w:val="20"/>
                <w:szCs w:val="20"/>
                <w:lang w:eastAsia="es-CO"/>
              </w:rPr>
            </w:pPr>
          </w:p>
        </w:tc>
      </w:tr>
      <w:tr w:rsidR="00526263" w:rsidRPr="00011964" w14:paraId="7269FD1E" w14:textId="77777777" w:rsidTr="00011964">
        <w:trPr>
          <w:trHeight w:val="315"/>
          <w:jc w:val="center"/>
        </w:trPr>
        <w:tc>
          <w:tcPr>
            <w:tcW w:w="7650"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6317533" w14:textId="77777777" w:rsidR="00526263" w:rsidRPr="00011964" w:rsidRDefault="00526263" w:rsidP="00526263">
            <w:pPr>
              <w:spacing w:after="0" w:line="240" w:lineRule="auto"/>
              <w:jc w:val="center"/>
              <w:rPr>
                <w:rFonts w:ascii="Times New Roman" w:eastAsia="Times New Roman" w:hAnsi="Times New Roman" w:cs="Times New Roman"/>
                <w:b/>
                <w:bCs/>
                <w:color w:val="000000"/>
                <w:sz w:val="24"/>
                <w:szCs w:val="24"/>
                <w:lang w:eastAsia="es-CO"/>
              </w:rPr>
            </w:pPr>
            <w:r w:rsidRPr="00011964">
              <w:rPr>
                <w:rFonts w:ascii="Times New Roman" w:eastAsia="Times New Roman" w:hAnsi="Times New Roman" w:cs="Times New Roman"/>
                <w:b/>
                <w:bCs/>
                <w:color w:val="000000"/>
                <w:sz w:val="24"/>
                <w:szCs w:val="24"/>
                <w:lang w:eastAsia="es-CO"/>
              </w:rPr>
              <w:lastRenderedPageBreak/>
              <w:t>1 - 30 NOVIEMBRE</w:t>
            </w:r>
          </w:p>
        </w:tc>
      </w:tr>
      <w:tr w:rsidR="00526263" w:rsidRPr="00011964" w14:paraId="6149425A"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67204EB3" w14:textId="4CBBFDC8"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 xml:space="preserve">1 </w:t>
            </w:r>
            <w:r w:rsidR="00850D2F">
              <w:rPr>
                <w:rFonts w:ascii="Times New Roman" w:eastAsia="Times New Roman" w:hAnsi="Times New Roman" w:cs="Times New Roman"/>
                <w:color w:val="000000"/>
                <w:sz w:val="24"/>
                <w:szCs w:val="24"/>
                <w:lang w:eastAsia="es-CO"/>
              </w:rPr>
              <w:t>–</w:t>
            </w:r>
            <w:r w:rsidRPr="00011964">
              <w:rPr>
                <w:rFonts w:ascii="Times New Roman" w:eastAsia="Times New Roman" w:hAnsi="Times New Roman" w:cs="Times New Roman"/>
                <w:color w:val="000000"/>
                <w:sz w:val="24"/>
                <w:szCs w:val="24"/>
                <w:lang w:eastAsia="es-CO"/>
              </w:rPr>
              <w:t xml:space="preserve"> 30</w:t>
            </w:r>
          </w:p>
        </w:tc>
        <w:tc>
          <w:tcPr>
            <w:tcW w:w="6662" w:type="dxa"/>
            <w:tcBorders>
              <w:top w:val="nil"/>
              <w:left w:val="nil"/>
              <w:bottom w:val="single" w:sz="4" w:space="0" w:color="auto"/>
              <w:right w:val="single" w:sz="4" w:space="0" w:color="auto"/>
            </w:tcBorders>
            <w:shd w:val="clear" w:color="auto" w:fill="auto"/>
            <w:vAlign w:val="center"/>
            <w:hideMark/>
          </w:tcPr>
          <w:p w14:paraId="5D780AF5" w14:textId="77777777" w:rsidR="00526263" w:rsidRPr="00011964" w:rsidRDefault="00526263" w:rsidP="00526263">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Ensayos actividades de clausura de fin de año.</w:t>
            </w:r>
          </w:p>
        </w:tc>
      </w:tr>
      <w:tr w:rsidR="00526263" w:rsidRPr="00011964" w14:paraId="1F10D3CB"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52835F5F" w14:textId="21CA98A4"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2</w:t>
            </w:r>
            <w:r w:rsidR="00850D2F">
              <w:rPr>
                <w:rFonts w:ascii="Times New Roman" w:eastAsia="Times New Roman" w:hAnsi="Times New Roman" w:cs="Times New Roman"/>
                <w:color w:val="000000"/>
                <w:sz w:val="24"/>
                <w:szCs w:val="24"/>
                <w:lang w:eastAsia="es-CO"/>
              </w:rPr>
              <w:t>5</w:t>
            </w:r>
            <w:r w:rsidRPr="00011964">
              <w:rPr>
                <w:rFonts w:ascii="Times New Roman" w:eastAsia="Times New Roman" w:hAnsi="Times New Roman" w:cs="Times New Roman"/>
                <w:color w:val="000000"/>
                <w:sz w:val="24"/>
                <w:szCs w:val="24"/>
                <w:lang w:eastAsia="es-CO"/>
              </w:rPr>
              <w:t xml:space="preserve"> </w:t>
            </w:r>
            <w:r w:rsidR="00850D2F">
              <w:rPr>
                <w:rFonts w:ascii="Times New Roman" w:eastAsia="Times New Roman" w:hAnsi="Times New Roman" w:cs="Times New Roman"/>
                <w:color w:val="000000"/>
                <w:sz w:val="24"/>
                <w:szCs w:val="24"/>
                <w:lang w:eastAsia="es-CO"/>
              </w:rPr>
              <w:t>–</w:t>
            </w:r>
            <w:r w:rsidRPr="00011964">
              <w:rPr>
                <w:rFonts w:ascii="Times New Roman" w:eastAsia="Times New Roman" w:hAnsi="Times New Roman" w:cs="Times New Roman"/>
                <w:color w:val="000000"/>
                <w:sz w:val="24"/>
                <w:szCs w:val="24"/>
                <w:lang w:eastAsia="es-CO"/>
              </w:rPr>
              <w:t xml:space="preserve"> </w:t>
            </w:r>
            <w:r w:rsidR="00850D2F">
              <w:rPr>
                <w:rFonts w:ascii="Times New Roman" w:eastAsia="Times New Roman" w:hAnsi="Times New Roman" w:cs="Times New Roman"/>
                <w:color w:val="000000"/>
                <w:sz w:val="24"/>
                <w:szCs w:val="24"/>
                <w:lang w:eastAsia="es-CO"/>
              </w:rPr>
              <w:t>29</w:t>
            </w:r>
          </w:p>
        </w:tc>
        <w:tc>
          <w:tcPr>
            <w:tcW w:w="6662" w:type="dxa"/>
            <w:tcBorders>
              <w:top w:val="nil"/>
              <w:left w:val="nil"/>
              <w:bottom w:val="single" w:sz="4" w:space="0" w:color="auto"/>
              <w:right w:val="single" w:sz="4" w:space="0" w:color="auto"/>
            </w:tcBorders>
            <w:shd w:val="clear" w:color="auto" w:fill="auto"/>
            <w:vAlign w:val="bottom"/>
            <w:hideMark/>
          </w:tcPr>
          <w:p w14:paraId="14EE8FD6"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Semana de evaluación y refuerzo.</w:t>
            </w:r>
          </w:p>
        </w:tc>
      </w:tr>
      <w:tr w:rsidR="00526263" w:rsidRPr="00011964" w14:paraId="3547DF50" w14:textId="77777777" w:rsidTr="00A3173C">
        <w:trPr>
          <w:trHeight w:val="315"/>
          <w:jc w:val="center"/>
        </w:trPr>
        <w:tc>
          <w:tcPr>
            <w:tcW w:w="988" w:type="dxa"/>
            <w:tcBorders>
              <w:top w:val="nil"/>
              <w:left w:val="nil"/>
              <w:bottom w:val="nil"/>
              <w:right w:val="nil"/>
            </w:tcBorders>
            <w:shd w:val="clear" w:color="auto" w:fill="auto"/>
            <w:noWrap/>
            <w:vAlign w:val="center"/>
            <w:hideMark/>
          </w:tcPr>
          <w:p w14:paraId="6399DE6C" w14:textId="77777777" w:rsidR="00526263" w:rsidRPr="00011964" w:rsidRDefault="00526263" w:rsidP="00526263">
            <w:pPr>
              <w:spacing w:after="0" w:line="240" w:lineRule="auto"/>
              <w:rPr>
                <w:rFonts w:ascii="Times New Roman" w:eastAsia="Times New Roman" w:hAnsi="Times New Roman" w:cs="Times New Roman"/>
                <w:color w:val="000000"/>
                <w:sz w:val="24"/>
                <w:szCs w:val="24"/>
                <w:lang w:eastAsia="es-CO"/>
              </w:rPr>
            </w:pPr>
          </w:p>
        </w:tc>
        <w:tc>
          <w:tcPr>
            <w:tcW w:w="6662" w:type="dxa"/>
            <w:tcBorders>
              <w:top w:val="nil"/>
              <w:left w:val="nil"/>
              <w:bottom w:val="nil"/>
              <w:right w:val="nil"/>
            </w:tcBorders>
            <w:shd w:val="clear" w:color="auto" w:fill="auto"/>
            <w:noWrap/>
            <w:vAlign w:val="bottom"/>
            <w:hideMark/>
          </w:tcPr>
          <w:p w14:paraId="20F6C09C" w14:textId="77777777" w:rsidR="00526263" w:rsidRPr="00011964" w:rsidRDefault="00526263" w:rsidP="00526263">
            <w:pPr>
              <w:spacing w:after="0" w:line="240" w:lineRule="auto"/>
              <w:jc w:val="center"/>
              <w:rPr>
                <w:rFonts w:ascii="Times New Roman" w:eastAsia="Times New Roman" w:hAnsi="Times New Roman" w:cs="Times New Roman"/>
                <w:sz w:val="20"/>
                <w:szCs w:val="20"/>
                <w:lang w:eastAsia="es-CO"/>
              </w:rPr>
            </w:pPr>
          </w:p>
        </w:tc>
      </w:tr>
      <w:tr w:rsidR="00526263" w:rsidRPr="00011964" w14:paraId="682FCE6B" w14:textId="77777777" w:rsidTr="00011964">
        <w:trPr>
          <w:trHeight w:val="315"/>
          <w:jc w:val="center"/>
        </w:trPr>
        <w:tc>
          <w:tcPr>
            <w:tcW w:w="7650"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14ED436" w14:textId="77777777" w:rsidR="00526263" w:rsidRPr="00011964" w:rsidRDefault="00526263" w:rsidP="00526263">
            <w:pPr>
              <w:spacing w:after="0" w:line="240" w:lineRule="auto"/>
              <w:jc w:val="center"/>
              <w:rPr>
                <w:rFonts w:ascii="Times New Roman" w:eastAsia="Times New Roman" w:hAnsi="Times New Roman" w:cs="Times New Roman"/>
                <w:b/>
                <w:bCs/>
                <w:color w:val="000000"/>
                <w:sz w:val="24"/>
                <w:szCs w:val="24"/>
                <w:lang w:eastAsia="es-CO"/>
              </w:rPr>
            </w:pPr>
            <w:r w:rsidRPr="00011964">
              <w:rPr>
                <w:rFonts w:ascii="Times New Roman" w:eastAsia="Times New Roman" w:hAnsi="Times New Roman" w:cs="Times New Roman"/>
                <w:b/>
                <w:bCs/>
                <w:color w:val="000000"/>
                <w:sz w:val="24"/>
                <w:szCs w:val="24"/>
                <w:lang w:eastAsia="es-CO"/>
              </w:rPr>
              <w:t>1 - 7 DICIEMBRE</w:t>
            </w:r>
          </w:p>
        </w:tc>
      </w:tr>
      <w:tr w:rsidR="00526263" w:rsidRPr="00011964" w14:paraId="6C00353E"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0D0EBE8F" w14:textId="77777777"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1</w:t>
            </w:r>
          </w:p>
        </w:tc>
        <w:tc>
          <w:tcPr>
            <w:tcW w:w="6662" w:type="dxa"/>
            <w:tcBorders>
              <w:top w:val="nil"/>
              <w:left w:val="nil"/>
              <w:bottom w:val="single" w:sz="4" w:space="0" w:color="auto"/>
              <w:right w:val="single" w:sz="4" w:space="0" w:color="auto"/>
            </w:tcBorders>
            <w:shd w:val="clear" w:color="auto" w:fill="auto"/>
            <w:vAlign w:val="center"/>
            <w:hideMark/>
          </w:tcPr>
          <w:p w14:paraId="09B125B5" w14:textId="77777777" w:rsidR="00526263" w:rsidRPr="00011964" w:rsidRDefault="00526263" w:rsidP="00526263">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Clausura</w:t>
            </w:r>
          </w:p>
        </w:tc>
      </w:tr>
      <w:tr w:rsidR="00526263" w:rsidRPr="00011964" w14:paraId="1484BFF2"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5F0776F8" w14:textId="05B8C7B4" w:rsidR="00526263" w:rsidRPr="00011964" w:rsidRDefault="00850D2F" w:rsidP="00526263">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2</w:t>
            </w:r>
            <w:r w:rsidR="00526263" w:rsidRPr="00011964">
              <w:rPr>
                <w:rFonts w:ascii="Times New Roman" w:eastAsia="Times New Roman" w:hAnsi="Times New Roman" w:cs="Times New Roman"/>
                <w:color w:val="000000"/>
                <w:sz w:val="24"/>
                <w:szCs w:val="24"/>
                <w:lang w:eastAsia="es-CO"/>
              </w:rPr>
              <w:t xml:space="preserve"> </w:t>
            </w:r>
            <w:r>
              <w:rPr>
                <w:rFonts w:ascii="Times New Roman" w:eastAsia="Times New Roman" w:hAnsi="Times New Roman" w:cs="Times New Roman"/>
                <w:color w:val="000000"/>
                <w:sz w:val="24"/>
                <w:szCs w:val="24"/>
                <w:lang w:eastAsia="es-CO"/>
              </w:rPr>
              <w:t>–</w:t>
            </w:r>
            <w:r w:rsidR="00526263" w:rsidRPr="00011964">
              <w:rPr>
                <w:rFonts w:ascii="Times New Roman" w:eastAsia="Times New Roman" w:hAnsi="Times New Roman" w:cs="Times New Roman"/>
                <w:color w:val="000000"/>
                <w:sz w:val="24"/>
                <w:szCs w:val="24"/>
                <w:lang w:eastAsia="es-CO"/>
              </w:rPr>
              <w:t xml:space="preserve"> </w:t>
            </w:r>
            <w:r>
              <w:rPr>
                <w:rFonts w:ascii="Times New Roman" w:eastAsia="Times New Roman" w:hAnsi="Times New Roman" w:cs="Times New Roman"/>
                <w:color w:val="000000"/>
                <w:sz w:val="24"/>
                <w:szCs w:val="24"/>
                <w:lang w:eastAsia="es-CO"/>
              </w:rPr>
              <w:t>6</w:t>
            </w:r>
          </w:p>
        </w:tc>
        <w:tc>
          <w:tcPr>
            <w:tcW w:w="6662" w:type="dxa"/>
            <w:tcBorders>
              <w:top w:val="nil"/>
              <w:left w:val="nil"/>
              <w:bottom w:val="single" w:sz="4" w:space="0" w:color="auto"/>
              <w:right w:val="single" w:sz="4" w:space="0" w:color="auto"/>
            </w:tcBorders>
            <w:shd w:val="clear" w:color="auto" w:fill="auto"/>
            <w:vAlign w:val="center"/>
            <w:hideMark/>
          </w:tcPr>
          <w:p w14:paraId="3C6BF437" w14:textId="77777777" w:rsidR="00526263" w:rsidRPr="00011964" w:rsidRDefault="00526263" w:rsidP="00526263">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Semana Institucional.</w:t>
            </w:r>
          </w:p>
        </w:tc>
      </w:tr>
      <w:tr w:rsidR="00526263" w:rsidRPr="00011964" w14:paraId="4AFC31DA" w14:textId="77777777" w:rsidTr="00A3173C">
        <w:trPr>
          <w:trHeight w:val="315"/>
          <w:jc w:val="center"/>
        </w:trPr>
        <w:tc>
          <w:tcPr>
            <w:tcW w:w="988" w:type="dxa"/>
            <w:tcBorders>
              <w:top w:val="nil"/>
              <w:left w:val="single" w:sz="4" w:space="0" w:color="auto"/>
              <w:bottom w:val="single" w:sz="4" w:space="0" w:color="auto"/>
              <w:right w:val="single" w:sz="4" w:space="0" w:color="auto"/>
            </w:tcBorders>
            <w:shd w:val="clear" w:color="000000" w:fill="C6E0B4"/>
            <w:noWrap/>
            <w:vAlign w:val="center"/>
            <w:hideMark/>
          </w:tcPr>
          <w:p w14:paraId="43C451D9" w14:textId="77777777" w:rsidR="00526263" w:rsidRPr="00011964" w:rsidRDefault="00526263" w:rsidP="00526263">
            <w:pPr>
              <w:spacing w:after="0" w:line="240" w:lineRule="auto"/>
              <w:jc w:val="center"/>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3</w:t>
            </w:r>
          </w:p>
        </w:tc>
        <w:tc>
          <w:tcPr>
            <w:tcW w:w="6662" w:type="dxa"/>
            <w:tcBorders>
              <w:top w:val="nil"/>
              <w:left w:val="nil"/>
              <w:bottom w:val="single" w:sz="4" w:space="0" w:color="auto"/>
              <w:right w:val="single" w:sz="4" w:space="0" w:color="auto"/>
            </w:tcBorders>
            <w:shd w:val="clear" w:color="auto" w:fill="auto"/>
            <w:vAlign w:val="center"/>
            <w:hideMark/>
          </w:tcPr>
          <w:p w14:paraId="5D84CEBE" w14:textId="77777777" w:rsidR="00526263" w:rsidRPr="00011964" w:rsidRDefault="00526263" w:rsidP="00526263">
            <w:pPr>
              <w:spacing w:after="0" w:line="240" w:lineRule="auto"/>
              <w:jc w:val="both"/>
              <w:rPr>
                <w:rFonts w:ascii="Times New Roman" w:eastAsia="Times New Roman" w:hAnsi="Times New Roman" w:cs="Times New Roman"/>
                <w:color w:val="000000"/>
                <w:sz w:val="24"/>
                <w:szCs w:val="24"/>
                <w:lang w:eastAsia="es-CO"/>
              </w:rPr>
            </w:pPr>
            <w:r w:rsidRPr="00011964">
              <w:rPr>
                <w:rFonts w:ascii="Times New Roman" w:eastAsia="Times New Roman" w:hAnsi="Times New Roman" w:cs="Times New Roman"/>
                <w:color w:val="000000"/>
                <w:sz w:val="24"/>
                <w:szCs w:val="24"/>
                <w:lang w:eastAsia="es-CO"/>
              </w:rPr>
              <w:t>Entrega de reporte académico a padres de familia.</w:t>
            </w:r>
          </w:p>
        </w:tc>
      </w:tr>
    </w:tbl>
    <w:p w14:paraId="48116870" w14:textId="77777777" w:rsidR="00DB22CC" w:rsidRDefault="00DB22CC" w:rsidP="00DB22CC">
      <w:pPr>
        <w:spacing w:after="0" w:line="240" w:lineRule="auto"/>
        <w:jc w:val="center"/>
        <w:rPr>
          <w:rFonts w:ascii="Times New Roman" w:hAnsi="Times New Roman" w:cs="Times New Roman"/>
          <w:sz w:val="24"/>
          <w:szCs w:val="24"/>
        </w:rPr>
      </w:pPr>
    </w:p>
    <w:p w14:paraId="5EE06E45" w14:textId="77777777" w:rsidR="00460D42" w:rsidRDefault="00DA5726" w:rsidP="009839AB">
      <w:pPr>
        <w:spacing w:after="0" w:line="240" w:lineRule="auto"/>
        <w:ind w:firstLine="708"/>
        <w:jc w:val="both"/>
        <w:rPr>
          <w:rFonts w:ascii="Times New Roman" w:hAnsi="Times New Roman" w:cs="Times New Roman"/>
          <w:sz w:val="24"/>
          <w:szCs w:val="24"/>
        </w:rPr>
      </w:pPr>
      <w:r w:rsidRPr="00326EDC">
        <w:rPr>
          <w:rFonts w:ascii="Times New Roman" w:hAnsi="Times New Roman" w:cs="Times New Roman"/>
          <w:sz w:val="24"/>
          <w:szCs w:val="24"/>
        </w:rPr>
        <w:t>Según lo establece el artículo 2º, Resolución 1730 (18/06/2004), la intensidad mínima anual en horas efectivas de sesenta minutos que deben dedicar las instituciones educativas para desarrollar el plan de estudios contemplado en el PEI</w:t>
      </w:r>
      <w:r>
        <w:rPr>
          <w:rFonts w:ascii="Times New Roman" w:hAnsi="Times New Roman" w:cs="Times New Roman"/>
          <w:sz w:val="24"/>
          <w:szCs w:val="24"/>
        </w:rPr>
        <w:t xml:space="preserve"> </w:t>
      </w:r>
      <w:r w:rsidRPr="00326EDC">
        <w:rPr>
          <w:rFonts w:ascii="Times New Roman" w:hAnsi="Times New Roman" w:cs="Times New Roman"/>
          <w:sz w:val="24"/>
          <w:szCs w:val="24"/>
        </w:rPr>
        <w:t xml:space="preserve">será </w:t>
      </w:r>
      <w:r>
        <w:rPr>
          <w:rFonts w:ascii="Times New Roman" w:hAnsi="Times New Roman" w:cs="Times New Roman"/>
          <w:sz w:val="24"/>
          <w:szCs w:val="24"/>
        </w:rPr>
        <w:t xml:space="preserve">de ochocientas (800) horas para </w:t>
      </w:r>
      <w:r w:rsidRPr="00326EDC">
        <w:rPr>
          <w:rFonts w:ascii="Times New Roman" w:hAnsi="Times New Roman" w:cs="Times New Roman"/>
          <w:sz w:val="24"/>
          <w:szCs w:val="24"/>
        </w:rPr>
        <w:t>Educación pre</w:t>
      </w:r>
      <w:r>
        <w:rPr>
          <w:rFonts w:ascii="Times New Roman" w:hAnsi="Times New Roman" w:cs="Times New Roman"/>
          <w:sz w:val="24"/>
          <w:szCs w:val="24"/>
        </w:rPr>
        <w:t xml:space="preserve"> </w:t>
      </w:r>
      <w:r w:rsidRPr="00326EDC">
        <w:rPr>
          <w:rFonts w:ascii="Times New Roman" w:hAnsi="Times New Roman" w:cs="Times New Roman"/>
          <w:sz w:val="24"/>
          <w:szCs w:val="24"/>
        </w:rPr>
        <w:t>-escolar.</w:t>
      </w:r>
    </w:p>
    <w:p w14:paraId="62F3483F" w14:textId="77777777" w:rsidR="00DA5726" w:rsidRDefault="00DA5726" w:rsidP="00DB22CC">
      <w:pPr>
        <w:spacing w:after="0" w:line="240" w:lineRule="auto"/>
        <w:jc w:val="center"/>
        <w:rPr>
          <w:rFonts w:ascii="Times New Roman" w:hAnsi="Times New Roman" w:cs="Times New Roman"/>
          <w:sz w:val="24"/>
          <w:szCs w:val="24"/>
        </w:rPr>
      </w:pPr>
    </w:p>
    <w:tbl>
      <w:tblPr>
        <w:tblW w:w="6941" w:type="dxa"/>
        <w:jc w:val="center"/>
        <w:tblCellMar>
          <w:left w:w="70" w:type="dxa"/>
          <w:right w:w="70" w:type="dxa"/>
        </w:tblCellMar>
        <w:tblLook w:val="04A0" w:firstRow="1" w:lastRow="0" w:firstColumn="1" w:lastColumn="0" w:noHBand="0" w:noVBand="1"/>
      </w:tblPr>
      <w:tblGrid>
        <w:gridCol w:w="6091"/>
        <w:gridCol w:w="850"/>
      </w:tblGrid>
      <w:tr w:rsidR="008F2DD1" w:rsidRPr="008F2DD1" w14:paraId="49F57260" w14:textId="77777777" w:rsidTr="00460D42">
        <w:trPr>
          <w:trHeight w:val="315"/>
          <w:jc w:val="center"/>
        </w:trPr>
        <w:tc>
          <w:tcPr>
            <w:tcW w:w="6941"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A278A68" w14:textId="77777777" w:rsidR="008F2DD1" w:rsidRPr="008F2DD1" w:rsidRDefault="008F2DD1" w:rsidP="008F2DD1">
            <w:pPr>
              <w:spacing w:after="0" w:line="240" w:lineRule="auto"/>
              <w:jc w:val="center"/>
              <w:rPr>
                <w:rFonts w:ascii="Times New Roman" w:eastAsia="Times New Roman" w:hAnsi="Times New Roman" w:cs="Times New Roman"/>
                <w:b/>
                <w:bCs/>
                <w:color w:val="000000"/>
                <w:sz w:val="24"/>
                <w:szCs w:val="24"/>
                <w:lang w:eastAsia="es-CO"/>
              </w:rPr>
            </w:pPr>
            <w:r w:rsidRPr="008F2DD1">
              <w:rPr>
                <w:rFonts w:ascii="Times New Roman" w:eastAsia="Times New Roman" w:hAnsi="Times New Roman" w:cs="Times New Roman"/>
                <w:b/>
                <w:bCs/>
                <w:color w:val="000000"/>
                <w:sz w:val="24"/>
                <w:szCs w:val="24"/>
                <w:lang w:eastAsia="es-CO"/>
              </w:rPr>
              <w:t>TIEMPO TOTAL</w:t>
            </w:r>
          </w:p>
        </w:tc>
      </w:tr>
      <w:tr w:rsidR="008F2DD1" w:rsidRPr="008F2DD1" w14:paraId="3C7BA727" w14:textId="77777777" w:rsidTr="00460D42">
        <w:trPr>
          <w:trHeight w:val="31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6831A85C" w14:textId="77777777" w:rsidR="008F2DD1" w:rsidRPr="008F2DD1" w:rsidRDefault="008F2DD1" w:rsidP="00460D42">
            <w:pPr>
              <w:spacing w:after="0" w:line="240" w:lineRule="auto"/>
              <w:jc w:val="both"/>
              <w:rPr>
                <w:rFonts w:ascii="Times New Roman" w:eastAsia="Times New Roman" w:hAnsi="Times New Roman" w:cs="Times New Roman"/>
                <w:color w:val="000000"/>
                <w:sz w:val="24"/>
                <w:szCs w:val="24"/>
                <w:lang w:eastAsia="es-CO"/>
              </w:rPr>
            </w:pPr>
            <w:r w:rsidRPr="008F2DD1">
              <w:rPr>
                <w:rFonts w:ascii="Times New Roman" w:eastAsia="Times New Roman" w:hAnsi="Times New Roman" w:cs="Times New Roman"/>
                <w:color w:val="000000"/>
                <w:sz w:val="24"/>
                <w:szCs w:val="24"/>
                <w:lang w:eastAsia="es-CO"/>
              </w:rPr>
              <w:t>HORAS DIARIAS DEDICADAS A ACTIVIDADES PEDAGÓGICAS:</w:t>
            </w:r>
          </w:p>
        </w:tc>
        <w:tc>
          <w:tcPr>
            <w:tcW w:w="850" w:type="dxa"/>
            <w:tcBorders>
              <w:top w:val="nil"/>
              <w:left w:val="nil"/>
              <w:bottom w:val="single" w:sz="4" w:space="0" w:color="auto"/>
              <w:right w:val="single" w:sz="4" w:space="0" w:color="auto"/>
            </w:tcBorders>
            <w:shd w:val="clear" w:color="000000" w:fill="A9D08E"/>
            <w:noWrap/>
            <w:vAlign w:val="center"/>
            <w:hideMark/>
          </w:tcPr>
          <w:p w14:paraId="5414C94E" w14:textId="77777777" w:rsidR="008F2DD1" w:rsidRPr="008F2DD1" w:rsidRDefault="00201D06" w:rsidP="008F2DD1">
            <w:pPr>
              <w:spacing w:after="0" w:line="240" w:lineRule="auto"/>
              <w:jc w:val="right"/>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4</w:t>
            </w:r>
            <w:r w:rsidR="008F2DD1" w:rsidRPr="008F2DD1">
              <w:rPr>
                <w:rFonts w:ascii="Times New Roman" w:eastAsia="Times New Roman" w:hAnsi="Times New Roman" w:cs="Times New Roman"/>
                <w:color w:val="000000"/>
                <w:sz w:val="24"/>
                <w:szCs w:val="24"/>
                <w:lang w:eastAsia="es-CO"/>
              </w:rPr>
              <w:t>,00</w:t>
            </w:r>
          </w:p>
        </w:tc>
      </w:tr>
      <w:tr w:rsidR="008F2DD1" w:rsidRPr="008F2DD1" w14:paraId="49ED7070" w14:textId="77777777" w:rsidTr="00460D42">
        <w:trPr>
          <w:trHeight w:val="315"/>
          <w:jc w:val="center"/>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6EC859A2" w14:textId="77777777" w:rsidR="008F2DD1" w:rsidRPr="008F2DD1" w:rsidRDefault="008F2DD1" w:rsidP="00460D42">
            <w:pPr>
              <w:spacing w:after="0" w:line="240" w:lineRule="auto"/>
              <w:jc w:val="both"/>
              <w:rPr>
                <w:rFonts w:ascii="Times New Roman" w:eastAsia="Times New Roman" w:hAnsi="Times New Roman" w:cs="Times New Roman"/>
                <w:color w:val="000000"/>
                <w:sz w:val="24"/>
                <w:szCs w:val="24"/>
                <w:lang w:eastAsia="es-CO"/>
              </w:rPr>
            </w:pPr>
            <w:r w:rsidRPr="008F2DD1">
              <w:rPr>
                <w:rFonts w:ascii="Times New Roman" w:eastAsia="Times New Roman" w:hAnsi="Times New Roman" w:cs="Times New Roman"/>
                <w:color w:val="000000"/>
                <w:sz w:val="24"/>
                <w:szCs w:val="24"/>
                <w:lang w:eastAsia="es-CO"/>
              </w:rPr>
              <w:t>HORAS DESCANSO:</w:t>
            </w:r>
          </w:p>
        </w:tc>
        <w:tc>
          <w:tcPr>
            <w:tcW w:w="850" w:type="dxa"/>
            <w:tcBorders>
              <w:top w:val="nil"/>
              <w:left w:val="nil"/>
              <w:bottom w:val="single" w:sz="4" w:space="0" w:color="auto"/>
              <w:right w:val="single" w:sz="4" w:space="0" w:color="auto"/>
            </w:tcBorders>
            <w:shd w:val="clear" w:color="000000" w:fill="A9D08E"/>
            <w:noWrap/>
            <w:vAlign w:val="center"/>
            <w:hideMark/>
          </w:tcPr>
          <w:p w14:paraId="17238D39" w14:textId="77777777" w:rsidR="008F2DD1" w:rsidRPr="008F2DD1" w:rsidRDefault="008F2DD1" w:rsidP="008F2DD1">
            <w:pPr>
              <w:spacing w:after="0" w:line="240" w:lineRule="auto"/>
              <w:jc w:val="right"/>
              <w:rPr>
                <w:rFonts w:ascii="Times New Roman" w:eastAsia="Times New Roman" w:hAnsi="Times New Roman" w:cs="Times New Roman"/>
                <w:color w:val="000000"/>
                <w:sz w:val="24"/>
                <w:szCs w:val="24"/>
                <w:lang w:eastAsia="es-CO"/>
              </w:rPr>
            </w:pPr>
            <w:r w:rsidRPr="008F2DD1">
              <w:rPr>
                <w:rFonts w:ascii="Times New Roman" w:eastAsia="Times New Roman" w:hAnsi="Times New Roman" w:cs="Times New Roman"/>
                <w:color w:val="000000"/>
                <w:sz w:val="24"/>
                <w:szCs w:val="24"/>
                <w:lang w:eastAsia="es-CO"/>
              </w:rPr>
              <w:t>0,50</w:t>
            </w:r>
          </w:p>
        </w:tc>
      </w:tr>
      <w:tr w:rsidR="008F2DD1" w:rsidRPr="008F2DD1" w14:paraId="13D61546" w14:textId="77777777" w:rsidTr="00460D42">
        <w:trPr>
          <w:trHeight w:val="63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34FF6363" w14:textId="77777777" w:rsidR="008F2DD1" w:rsidRPr="008F2DD1" w:rsidRDefault="008F2DD1" w:rsidP="00460D42">
            <w:pPr>
              <w:spacing w:after="0" w:line="240" w:lineRule="auto"/>
              <w:jc w:val="both"/>
              <w:rPr>
                <w:rFonts w:ascii="Times New Roman" w:eastAsia="Times New Roman" w:hAnsi="Times New Roman" w:cs="Times New Roman"/>
                <w:color w:val="000000"/>
                <w:sz w:val="24"/>
                <w:szCs w:val="24"/>
                <w:lang w:eastAsia="es-CO"/>
              </w:rPr>
            </w:pPr>
            <w:r w:rsidRPr="008F2DD1">
              <w:rPr>
                <w:rFonts w:ascii="Times New Roman" w:eastAsia="Times New Roman" w:hAnsi="Times New Roman" w:cs="Times New Roman"/>
                <w:color w:val="000000"/>
                <w:sz w:val="24"/>
                <w:szCs w:val="24"/>
                <w:lang w:eastAsia="es-CO"/>
              </w:rPr>
              <w:t>HORAS DIARIAS DE PERMANENCIA EN EL SERVICIO</w:t>
            </w:r>
            <w:r w:rsidRPr="008F2DD1">
              <w:rPr>
                <w:rFonts w:ascii="Times New Roman" w:eastAsia="Times New Roman" w:hAnsi="Times New Roman" w:cs="Times New Roman"/>
                <w:color w:val="000000"/>
                <w:sz w:val="24"/>
                <w:szCs w:val="24"/>
                <w:lang w:eastAsia="es-CO"/>
              </w:rPr>
              <w:br/>
              <w:t>EDUCATIVO DE LOS ALUMNOS Y DOCENTES:</w:t>
            </w:r>
          </w:p>
        </w:tc>
        <w:tc>
          <w:tcPr>
            <w:tcW w:w="850" w:type="dxa"/>
            <w:tcBorders>
              <w:top w:val="nil"/>
              <w:left w:val="nil"/>
              <w:bottom w:val="single" w:sz="4" w:space="0" w:color="auto"/>
              <w:right w:val="single" w:sz="4" w:space="0" w:color="auto"/>
            </w:tcBorders>
            <w:shd w:val="clear" w:color="000000" w:fill="A9D08E"/>
            <w:noWrap/>
            <w:vAlign w:val="center"/>
            <w:hideMark/>
          </w:tcPr>
          <w:p w14:paraId="4494999E" w14:textId="77777777" w:rsidR="008F2DD1" w:rsidRPr="008F2DD1" w:rsidRDefault="00201D06" w:rsidP="008F2DD1">
            <w:pPr>
              <w:spacing w:after="0" w:line="240" w:lineRule="auto"/>
              <w:jc w:val="right"/>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4</w:t>
            </w:r>
            <w:r w:rsidR="008F2DD1" w:rsidRPr="008F2DD1">
              <w:rPr>
                <w:rFonts w:ascii="Times New Roman" w:eastAsia="Times New Roman" w:hAnsi="Times New Roman" w:cs="Times New Roman"/>
                <w:color w:val="000000"/>
                <w:sz w:val="24"/>
                <w:szCs w:val="24"/>
                <w:lang w:eastAsia="es-CO"/>
              </w:rPr>
              <w:t>,00</w:t>
            </w:r>
          </w:p>
        </w:tc>
      </w:tr>
      <w:tr w:rsidR="008F2DD1" w:rsidRPr="008F2DD1" w14:paraId="6EF94DEF" w14:textId="77777777" w:rsidTr="006F337A">
        <w:trPr>
          <w:trHeight w:val="315"/>
          <w:jc w:val="center"/>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16FACDDD" w14:textId="77777777" w:rsidR="008F2DD1" w:rsidRPr="008F2DD1" w:rsidRDefault="008F2DD1" w:rsidP="00460D42">
            <w:pPr>
              <w:spacing w:after="0" w:line="240" w:lineRule="auto"/>
              <w:jc w:val="both"/>
              <w:rPr>
                <w:rFonts w:ascii="Times New Roman" w:eastAsia="Times New Roman" w:hAnsi="Times New Roman" w:cs="Times New Roman"/>
                <w:color w:val="000000"/>
                <w:sz w:val="24"/>
                <w:szCs w:val="24"/>
                <w:lang w:eastAsia="es-CO"/>
              </w:rPr>
            </w:pPr>
            <w:r w:rsidRPr="008F2DD1">
              <w:rPr>
                <w:rFonts w:ascii="Times New Roman" w:eastAsia="Times New Roman" w:hAnsi="Times New Roman" w:cs="Times New Roman"/>
                <w:color w:val="000000"/>
                <w:sz w:val="24"/>
                <w:szCs w:val="24"/>
                <w:lang w:eastAsia="es-CO"/>
              </w:rPr>
              <w:t>SEMANAS DE TRABAJO AL AÑO CON ALUMNOS:</w:t>
            </w:r>
          </w:p>
        </w:tc>
        <w:tc>
          <w:tcPr>
            <w:tcW w:w="850" w:type="dxa"/>
            <w:tcBorders>
              <w:top w:val="nil"/>
              <w:left w:val="nil"/>
              <w:bottom w:val="single" w:sz="4" w:space="0" w:color="auto"/>
              <w:right w:val="single" w:sz="4" w:space="0" w:color="auto"/>
            </w:tcBorders>
            <w:shd w:val="clear" w:color="000000" w:fill="A9D08E"/>
            <w:noWrap/>
            <w:vAlign w:val="center"/>
            <w:hideMark/>
          </w:tcPr>
          <w:p w14:paraId="2EB849F0" w14:textId="77777777" w:rsidR="008F2DD1" w:rsidRPr="008F2DD1" w:rsidRDefault="008F2DD1" w:rsidP="008F2DD1">
            <w:pPr>
              <w:spacing w:after="0" w:line="240" w:lineRule="auto"/>
              <w:jc w:val="right"/>
              <w:rPr>
                <w:rFonts w:ascii="Times New Roman" w:eastAsia="Times New Roman" w:hAnsi="Times New Roman" w:cs="Times New Roman"/>
                <w:color w:val="000000"/>
                <w:sz w:val="24"/>
                <w:szCs w:val="24"/>
                <w:lang w:eastAsia="es-CO"/>
              </w:rPr>
            </w:pPr>
            <w:r w:rsidRPr="008F2DD1">
              <w:rPr>
                <w:rFonts w:ascii="Times New Roman" w:eastAsia="Times New Roman" w:hAnsi="Times New Roman" w:cs="Times New Roman"/>
                <w:color w:val="000000"/>
                <w:sz w:val="24"/>
                <w:szCs w:val="24"/>
                <w:lang w:eastAsia="es-CO"/>
              </w:rPr>
              <w:t>40,00</w:t>
            </w:r>
          </w:p>
        </w:tc>
      </w:tr>
      <w:tr w:rsidR="008F2DD1" w:rsidRPr="008F2DD1" w14:paraId="23DA4BA8" w14:textId="77777777" w:rsidTr="006F337A">
        <w:trPr>
          <w:trHeight w:val="315"/>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FAA2E" w14:textId="77777777" w:rsidR="008F2DD1" w:rsidRPr="008F2DD1" w:rsidRDefault="008F2DD1" w:rsidP="00460D42">
            <w:pPr>
              <w:spacing w:after="0" w:line="240" w:lineRule="auto"/>
              <w:jc w:val="both"/>
              <w:rPr>
                <w:rFonts w:ascii="Times New Roman" w:eastAsia="Times New Roman" w:hAnsi="Times New Roman" w:cs="Times New Roman"/>
                <w:color w:val="000000"/>
                <w:sz w:val="24"/>
                <w:szCs w:val="24"/>
                <w:lang w:eastAsia="es-CO"/>
              </w:rPr>
            </w:pPr>
            <w:r w:rsidRPr="008F2DD1">
              <w:rPr>
                <w:rFonts w:ascii="Times New Roman" w:eastAsia="Times New Roman" w:hAnsi="Times New Roman" w:cs="Times New Roman"/>
                <w:color w:val="000000"/>
                <w:sz w:val="24"/>
                <w:szCs w:val="24"/>
                <w:lang w:eastAsia="es-CO"/>
              </w:rPr>
              <w:t>SEMANAS DE TRABAJO INSTITUCIONAL AL AÑO:</w:t>
            </w:r>
          </w:p>
        </w:tc>
        <w:tc>
          <w:tcPr>
            <w:tcW w:w="850"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58A09754" w14:textId="77777777" w:rsidR="008F2DD1" w:rsidRPr="008F2DD1" w:rsidRDefault="008F2DD1" w:rsidP="008F2DD1">
            <w:pPr>
              <w:spacing w:after="0" w:line="240" w:lineRule="auto"/>
              <w:jc w:val="right"/>
              <w:rPr>
                <w:rFonts w:ascii="Times New Roman" w:eastAsia="Times New Roman" w:hAnsi="Times New Roman" w:cs="Times New Roman"/>
                <w:color w:val="000000"/>
                <w:sz w:val="24"/>
                <w:szCs w:val="24"/>
                <w:lang w:eastAsia="es-CO"/>
              </w:rPr>
            </w:pPr>
            <w:r w:rsidRPr="008F2DD1">
              <w:rPr>
                <w:rFonts w:ascii="Times New Roman" w:eastAsia="Times New Roman" w:hAnsi="Times New Roman" w:cs="Times New Roman"/>
                <w:color w:val="000000"/>
                <w:sz w:val="24"/>
                <w:szCs w:val="24"/>
                <w:lang w:eastAsia="es-CO"/>
              </w:rPr>
              <w:t>44,00</w:t>
            </w:r>
          </w:p>
        </w:tc>
      </w:tr>
      <w:tr w:rsidR="008F2DD1" w:rsidRPr="008F2DD1" w14:paraId="01820D31" w14:textId="77777777" w:rsidTr="006F337A">
        <w:trPr>
          <w:trHeight w:val="315"/>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53338" w14:textId="77777777" w:rsidR="008F2DD1" w:rsidRPr="008F2DD1" w:rsidRDefault="008F2DD1" w:rsidP="00460D42">
            <w:pPr>
              <w:spacing w:after="0" w:line="240" w:lineRule="auto"/>
              <w:jc w:val="both"/>
              <w:rPr>
                <w:rFonts w:ascii="Times New Roman" w:eastAsia="Times New Roman" w:hAnsi="Times New Roman" w:cs="Times New Roman"/>
                <w:color w:val="000000"/>
                <w:sz w:val="24"/>
                <w:szCs w:val="24"/>
                <w:lang w:eastAsia="es-CO"/>
              </w:rPr>
            </w:pPr>
            <w:r w:rsidRPr="008F2DD1">
              <w:rPr>
                <w:rFonts w:ascii="Times New Roman" w:eastAsia="Times New Roman" w:hAnsi="Times New Roman" w:cs="Times New Roman"/>
                <w:color w:val="000000"/>
                <w:sz w:val="24"/>
                <w:szCs w:val="24"/>
                <w:lang w:eastAsia="es-CO"/>
              </w:rPr>
              <w:t>HORAS AL AÑO:</w:t>
            </w:r>
          </w:p>
        </w:tc>
        <w:tc>
          <w:tcPr>
            <w:tcW w:w="850" w:type="dxa"/>
            <w:tcBorders>
              <w:top w:val="single" w:sz="4" w:space="0" w:color="auto"/>
              <w:left w:val="nil"/>
              <w:bottom w:val="single" w:sz="4" w:space="0" w:color="auto"/>
              <w:right w:val="single" w:sz="4" w:space="0" w:color="auto"/>
            </w:tcBorders>
            <w:shd w:val="clear" w:color="000000" w:fill="A9D08E"/>
            <w:noWrap/>
            <w:vAlign w:val="center"/>
            <w:hideMark/>
          </w:tcPr>
          <w:p w14:paraId="5EDA8DE2" w14:textId="77777777" w:rsidR="008F2DD1" w:rsidRPr="008F2DD1" w:rsidRDefault="008F2DD1" w:rsidP="008F2DD1">
            <w:pPr>
              <w:spacing w:after="0" w:line="240" w:lineRule="auto"/>
              <w:jc w:val="right"/>
              <w:rPr>
                <w:rFonts w:ascii="Times New Roman" w:eastAsia="Times New Roman" w:hAnsi="Times New Roman" w:cs="Times New Roman"/>
                <w:color w:val="000000"/>
                <w:sz w:val="24"/>
                <w:szCs w:val="24"/>
                <w:lang w:eastAsia="es-CO"/>
              </w:rPr>
            </w:pPr>
            <w:r w:rsidRPr="008F2DD1">
              <w:rPr>
                <w:rFonts w:ascii="Times New Roman" w:eastAsia="Times New Roman" w:hAnsi="Times New Roman" w:cs="Times New Roman"/>
                <w:color w:val="000000"/>
                <w:sz w:val="24"/>
                <w:szCs w:val="24"/>
                <w:lang w:eastAsia="es-CO"/>
              </w:rPr>
              <w:t>8</w:t>
            </w:r>
            <w:r w:rsidR="00201D06">
              <w:rPr>
                <w:rFonts w:ascii="Times New Roman" w:eastAsia="Times New Roman" w:hAnsi="Times New Roman" w:cs="Times New Roman"/>
                <w:color w:val="000000"/>
                <w:sz w:val="24"/>
                <w:szCs w:val="24"/>
                <w:lang w:eastAsia="es-CO"/>
              </w:rPr>
              <w:t>0</w:t>
            </w:r>
            <w:r w:rsidRPr="008F2DD1">
              <w:rPr>
                <w:rFonts w:ascii="Times New Roman" w:eastAsia="Times New Roman" w:hAnsi="Times New Roman" w:cs="Times New Roman"/>
                <w:color w:val="000000"/>
                <w:sz w:val="24"/>
                <w:szCs w:val="24"/>
                <w:lang w:eastAsia="es-CO"/>
              </w:rPr>
              <w:t>0,00</w:t>
            </w:r>
          </w:p>
        </w:tc>
      </w:tr>
    </w:tbl>
    <w:p w14:paraId="7540CE77" w14:textId="77777777" w:rsidR="008F2DD1" w:rsidRPr="00326EDC" w:rsidRDefault="008F2DD1" w:rsidP="00DB22CC">
      <w:pPr>
        <w:spacing w:after="0" w:line="240" w:lineRule="auto"/>
        <w:jc w:val="center"/>
        <w:rPr>
          <w:rFonts w:ascii="Times New Roman" w:hAnsi="Times New Roman" w:cs="Times New Roman"/>
          <w:sz w:val="24"/>
          <w:szCs w:val="24"/>
        </w:rPr>
      </w:pPr>
    </w:p>
    <w:p w14:paraId="523D97E0" w14:textId="77777777" w:rsidR="00326EDC" w:rsidRPr="003A7811" w:rsidRDefault="00326EDC" w:rsidP="005B6DFE">
      <w:pPr>
        <w:pStyle w:val="Ttulo3"/>
        <w:numPr>
          <w:ilvl w:val="2"/>
          <w:numId w:val="44"/>
        </w:numPr>
        <w:spacing w:before="0"/>
        <w:rPr>
          <w:rFonts w:ascii="Times New Roman" w:hAnsi="Times New Roman" w:cs="Times New Roman"/>
          <w:b/>
          <w:bCs/>
          <w:color w:val="auto"/>
          <w:sz w:val="24"/>
          <w:szCs w:val="24"/>
        </w:rPr>
      </w:pPr>
      <w:bookmarkStart w:id="69" w:name="_Toc19863126"/>
      <w:r w:rsidRPr="003A7811">
        <w:rPr>
          <w:rFonts w:ascii="Times New Roman" w:hAnsi="Times New Roman" w:cs="Times New Roman"/>
          <w:b/>
          <w:bCs/>
          <w:color w:val="auto"/>
          <w:sz w:val="24"/>
          <w:szCs w:val="24"/>
        </w:rPr>
        <w:t>PLANEACIÓN INSTITUCIONAL</w:t>
      </w:r>
      <w:bookmarkEnd w:id="69"/>
    </w:p>
    <w:p w14:paraId="1FF8604B" w14:textId="77777777" w:rsidR="00326EDC" w:rsidRPr="00326EDC" w:rsidRDefault="00326EDC" w:rsidP="00326EDC">
      <w:pPr>
        <w:spacing w:after="0" w:line="240" w:lineRule="auto"/>
        <w:jc w:val="both"/>
        <w:rPr>
          <w:rFonts w:ascii="Times New Roman" w:hAnsi="Times New Roman" w:cs="Times New Roman"/>
          <w:sz w:val="24"/>
          <w:szCs w:val="24"/>
        </w:rPr>
      </w:pPr>
    </w:p>
    <w:p w14:paraId="1692D0A6" w14:textId="77777777" w:rsidR="006F337A" w:rsidRDefault="00326EDC" w:rsidP="005B6DFE">
      <w:pPr>
        <w:pStyle w:val="Prrafodelista"/>
        <w:numPr>
          <w:ilvl w:val="0"/>
          <w:numId w:val="18"/>
        </w:numPr>
        <w:spacing w:after="0" w:line="240" w:lineRule="auto"/>
        <w:jc w:val="both"/>
        <w:rPr>
          <w:rFonts w:ascii="Times New Roman" w:hAnsi="Times New Roman" w:cs="Times New Roman"/>
          <w:sz w:val="24"/>
          <w:szCs w:val="24"/>
        </w:rPr>
      </w:pPr>
      <w:r w:rsidRPr="006F337A">
        <w:rPr>
          <w:rFonts w:ascii="Times New Roman" w:hAnsi="Times New Roman" w:cs="Times New Roman"/>
          <w:sz w:val="24"/>
          <w:szCs w:val="24"/>
        </w:rPr>
        <w:t>Organización del ambiente escolar (cumpleaños, horarios de clases, imagen cristiana, símbolos patrios, entre otros).</w:t>
      </w:r>
    </w:p>
    <w:p w14:paraId="195B3B03" w14:textId="77777777" w:rsidR="006F337A" w:rsidRDefault="00326EDC" w:rsidP="005B6DFE">
      <w:pPr>
        <w:pStyle w:val="Prrafodelista"/>
        <w:numPr>
          <w:ilvl w:val="0"/>
          <w:numId w:val="18"/>
        </w:num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Organización del cronograma institucional y académico.</w:t>
      </w:r>
    </w:p>
    <w:p w14:paraId="5BF3993C" w14:textId="77777777" w:rsidR="006F337A" w:rsidRDefault="00326EDC" w:rsidP="005B6DFE">
      <w:pPr>
        <w:pStyle w:val="Prrafodelista"/>
        <w:numPr>
          <w:ilvl w:val="0"/>
          <w:numId w:val="18"/>
        </w:num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Metas propuestas para el año 201</w:t>
      </w:r>
      <w:r w:rsidR="00695D7A">
        <w:rPr>
          <w:rFonts w:ascii="Times New Roman" w:hAnsi="Times New Roman" w:cs="Times New Roman"/>
          <w:sz w:val="24"/>
          <w:szCs w:val="24"/>
        </w:rPr>
        <w:t>8</w:t>
      </w:r>
      <w:r w:rsidRPr="00326EDC">
        <w:rPr>
          <w:rFonts w:ascii="Times New Roman" w:hAnsi="Times New Roman" w:cs="Times New Roman"/>
          <w:sz w:val="24"/>
          <w:szCs w:val="24"/>
        </w:rPr>
        <w:t>.</w:t>
      </w:r>
    </w:p>
    <w:p w14:paraId="2B4A8703" w14:textId="77777777" w:rsidR="006F337A" w:rsidRDefault="00326EDC" w:rsidP="005B6DFE">
      <w:pPr>
        <w:pStyle w:val="Prrafodelista"/>
        <w:numPr>
          <w:ilvl w:val="0"/>
          <w:numId w:val="18"/>
        </w:num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Actividades grupales para el 201</w:t>
      </w:r>
      <w:r w:rsidR="00695D7A">
        <w:rPr>
          <w:rFonts w:ascii="Times New Roman" w:hAnsi="Times New Roman" w:cs="Times New Roman"/>
          <w:sz w:val="24"/>
          <w:szCs w:val="24"/>
        </w:rPr>
        <w:t>8</w:t>
      </w:r>
      <w:r w:rsidRPr="00326EDC">
        <w:rPr>
          <w:rFonts w:ascii="Times New Roman" w:hAnsi="Times New Roman" w:cs="Times New Roman"/>
          <w:sz w:val="24"/>
          <w:szCs w:val="24"/>
        </w:rPr>
        <w:t>.</w:t>
      </w:r>
    </w:p>
    <w:p w14:paraId="652A4D5D" w14:textId="77777777" w:rsidR="006F337A" w:rsidRDefault="00326EDC" w:rsidP="005B6DFE">
      <w:pPr>
        <w:pStyle w:val="Prrafodelista"/>
        <w:numPr>
          <w:ilvl w:val="0"/>
          <w:numId w:val="18"/>
        </w:num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Organización de entrevista general a padres e hijos.</w:t>
      </w:r>
    </w:p>
    <w:p w14:paraId="22E6C95F" w14:textId="77777777" w:rsidR="006F337A" w:rsidRDefault="00326EDC" w:rsidP="005B6DFE">
      <w:pPr>
        <w:pStyle w:val="Prrafodelista"/>
        <w:numPr>
          <w:ilvl w:val="0"/>
          <w:numId w:val="18"/>
        </w:num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Organización del tiempo de socialización.</w:t>
      </w:r>
    </w:p>
    <w:p w14:paraId="0AC7FA29" w14:textId="77777777" w:rsidR="00326EDC" w:rsidRPr="00326EDC" w:rsidRDefault="00326EDC" w:rsidP="005B6DFE">
      <w:pPr>
        <w:pStyle w:val="Prrafodelista"/>
        <w:numPr>
          <w:ilvl w:val="0"/>
          <w:numId w:val="18"/>
        </w:num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Organización del diagnóstico de los niños.</w:t>
      </w:r>
    </w:p>
    <w:p w14:paraId="34D4B6A9" w14:textId="77777777" w:rsidR="00326EDC" w:rsidRDefault="00326EDC" w:rsidP="00326EDC">
      <w:pPr>
        <w:spacing w:after="0" w:line="240" w:lineRule="auto"/>
        <w:jc w:val="both"/>
        <w:rPr>
          <w:rFonts w:ascii="Times New Roman" w:hAnsi="Times New Roman" w:cs="Times New Roman"/>
          <w:sz w:val="24"/>
          <w:szCs w:val="24"/>
        </w:rPr>
      </w:pPr>
    </w:p>
    <w:p w14:paraId="5F703AF9" w14:textId="77777777" w:rsidR="00326EDC" w:rsidRPr="003A7811" w:rsidRDefault="00326EDC" w:rsidP="005B6DFE">
      <w:pPr>
        <w:pStyle w:val="Ttulo3"/>
        <w:numPr>
          <w:ilvl w:val="2"/>
          <w:numId w:val="44"/>
        </w:numPr>
        <w:spacing w:before="0"/>
        <w:rPr>
          <w:rFonts w:ascii="Times New Roman" w:hAnsi="Times New Roman" w:cs="Times New Roman"/>
          <w:b/>
          <w:bCs/>
          <w:color w:val="auto"/>
          <w:sz w:val="24"/>
          <w:szCs w:val="24"/>
        </w:rPr>
      </w:pPr>
      <w:bookmarkStart w:id="70" w:name="_Toc19863127"/>
      <w:r w:rsidRPr="003A7811">
        <w:rPr>
          <w:rFonts w:ascii="Times New Roman" w:hAnsi="Times New Roman" w:cs="Times New Roman"/>
          <w:b/>
          <w:bCs/>
          <w:color w:val="auto"/>
          <w:sz w:val="24"/>
          <w:szCs w:val="24"/>
        </w:rPr>
        <w:t>COMPROMISOS PARA ORGANIZAR EL AMBIENTE ESCOLAR</w:t>
      </w:r>
      <w:bookmarkEnd w:id="70"/>
    </w:p>
    <w:p w14:paraId="6F934A88" w14:textId="77777777" w:rsidR="00326EDC" w:rsidRPr="00326EDC" w:rsidRDefault="00326EDC" w:rsidP="00326EDC">
      <w:pPr>
        <w:spacing w:after="0" w:line="240" w:lineRule="auto"/>
        <w:jc w:val="both"/>
        <w:rPr>
          <w:rFonts w:ascii="Times New Roman" w:hAnsi="Times New Roman" w:cs="Times New Roman"/>
          <w:sz w:val="24"/>
          <w:szCs w:val="24"/>
        </w:rPr>
      </w:pPr>
    </w:p>
    <w:p w14:paraId="009F28B7" w14:textId="77777777" w:rsidR="00326EDC" w:rsidRPr="00326EDC" w:rsidRDefault="00326EDC" w:rsidP="009839AB">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 xml:space="preserve">El ambiente escolar tiene gran influencia en el proceso de aprendizaje. Los ambientes lugares y deprimentes influyen en el bajo rendimiento académico de niños y adolescentes. En psicología educativa se habla de motivación hacia el aprendizaje. Hay motivación interna y externa; y dentro </w:t>
      </w:r>
      <w:r w:rsidRPr="00326EDC">
        <w:rPr>
          <w:rFonts w:ascii="Times New Roman" w:hAnsi="Times New Roman" w:cs="Times New Roman"/>
          <w:sz w:val="24"/>
          <w:szCs w:val="24"/>
        </w:rPr>
        <w:lastRenderedPageBreak/>
        <w:t>de esta última está el entorno, que debe ser agradable y organizados de tal forma que facilite la comunicación, la participación e interacción que permitan vivencias, exploraciones y experiencias significativas de lo contrario, se formará un estudiante apático, que hasta cierto punto el docente tiene que obligarlo a que haga las cosas porque no</w:t>
      </w:r>
      <w:r w:rsidR="009947B8">
        <w:rPr>
          <w:rFonts w:ascii="Times New Roman" w:hAnsi="Times New Roman" w:cs="Times New Roman"/>
          <w:sz w:val="24"/>
          <w:szCs w:val="24"/>
        </w:rPr>
        <w:t xml:space="preserve"> se </w:t>
      </w:r>
      <w:r w:rsidRPr="00326EDC">
        <w:rPr>
          <w:rFonts w:ascii="Times New Roman" w:hAnsi="Times New Roman" w:cs="Times New Roman"/>
          <w:sz w:val="24"/>
          <w:szCs w:val="24"/>
        </w:rPr>
        <w:t>inter</w:t>
      </w:r>
      <w:r w:rsidR="009947B8">
        <w:rPr>
          <w:rFonts w:ascii="Times New Roman" w:hAnsi="Times New Roman" w:cs="Times New Roman"/>
          <w:sz w:val="24"/>
          <w:szCs w:val="24"/>
        </w:rPr>
        <w:t>esa</w:t>
      </w:r>
      <w:r w:rsidRPr="00326EDC">
        <w:rPr>
          <w:rFonts w:ascii="Times New Roman" w:hAnsi="Times New Roman" w:cs="Times New Roman"/>
          <w:sz w:val="24"/>
          <w:szCs w:val="24"/>
        </w:rPr>
        <w:t xml:space="preserve"> por aprender.  De ahí, que en muchas ocasiones se dice a la ligera: </w:t>
      </w:r>
      <w:r w:rsidR="009947B8">
        <w:rPr>
          <w:rFonts w:ascii="Times New Roman" w:hAnsi="Times New Roman" w:cs="Times New Roman"/>
          <w:sz w:val="24"/>
          <w:szCs w:val="24"/>
        </w:rPr>
        <w:t>“</w:t>
      </w:r>
      <w:r w:rsidRPr="00326EDC">
        <w:rPr>
          <w:rFonts w:ascii="Times New Roman" w:hAnsi="Times New Roman" w:cs="Times New Roman"/>
          <w:sz w:val="24"/>
          <w:szCs w:val="24"/>
        </w:rPr>
        <w:t>el estudiante no rinde académicamente</w:t>
      </w:r>
      <w:r w:rsidR="009947B8">
        <w:rPr>
          <w:rFonts w:ascii="Times New Roman" w:hAnsi="Times New Roman" w:cs="Times New Roman"/>
          <w:sz w:val="24"/>
          <w:szCs w:val="24"/>
        </w:rPr>
        <w:t>”</w:t>
      </w:r>
      <w:r w:rsidRPr="00326EDC">
        <w:rPr>
          <w:rFonts w:ascii="Times New Roman" w:hAnsi="Times New Roman" w:cs="Times New Roman"/>
          <w:sz w:val="24"/>
          <w:szCs w:val="24"/>
        </w:rPr>
        <w:t>, cuando en realidad está desmotivado por el ambiente. Por ello es importante tener en cuenta y cumplir con los siguientes compromisos.</w:t>
      </w:r>
    </w:p>
    <w:p w14:paraId="74E997C5" w14:textId="77777777" w:rsidR="00326EDC" w:rsidRPr="00326EDC" w:rsidRDefault="00326EDC" w:rsidP="00326EDC">
      <w:pPr>
        <w:spacing w:after="0" w:line="240" w:lineRule="auto"/>
        <w:jc w:val="both"/>
        <w:rPr>
          <w:rFonts w:ascii="Times New Roman" w:hAnsi="Times New Roman" w:cs="Times New Roman"/>
          <w:sz w:val="24"/>
          <w:szCs w:val="24"/>
        </w:rPr>
      </w:pPr>
    </w:p>
    <w:p w14:paraId="40704F9D" w14:textId="77777777" w:rsidR="00A910F0" w:rsidRDefault="00326EDC" w:rsidP="005B6DFE">
      <w:pPr>
        <w:pStyle w:val="Prrafodelista"/>
        <w:numPr>
          <w:ilvl w:val="0"/>
          <w:numId w:val="19"/>
        </w:numPr>
        <w:spacing w:after="0" w:line="240" w:lineRule="auto"/>
        <w:jc w:val="both"/>
        <w:rPr>
          <w:rFonts w:ascii="Times New Roman" w:hAnsi="Times New Roman" w:cs="Times New Roman"/>
          <w:sz w:val="24"/>
          <w:szCs w:val="24"/>
        </w:rPr>
      </w:pPr>
      <w:r w:rsidRPr="00A910F0">
        <w:rPr>
          <w:rFonts w:ascii="Times New Roman" w:hAnsi="Times New Roman" w:cs="Times New Roman"/>
          <w:sz w:val="24"/>
          <w:szCs w:val="24"/>
        </w:rPr>
        <w:t>Decoración y arreglo de salones en: asistencia motivada, calendario del 2017, cumpleaños, mis trabajitos (en lo posible organizado, estético y poco distractor)</w:t>
      </w:r>
      <w:r w:rsidR="00A910F0" w:rsidRPr="00A910F0">
        <w:rPr>
          <w:rFonts w:ascii="Times New Roman" w:hAnsi="Times New Roman" w:cs="Times New Roman"/>
          <w:sz w:val="24"/>
          <w:szCs w:val="24"/>
        </w:rPr>
        <w:t>.</w:t>
      </w:r>
    </w:p>
    <w:p w14:paraId="2FAB0065" w14:textId="77777777" w:rsidR="00A910F0" w:rsidRDefault="00326EDC" w:rsidP="005B6DFE">
      <w:pPr>
        <w:pStyle w:val="Prrafodelista"/>
        <w:numPr>
          <w:ilvl w:val="0"/>
          <w:numId w:val="19"/>
        </w:numPr>
        <w:spacing w:after="0" w:line="240" w:lineRule="auto"/>
        <w:jc w:val="both"/>
        <w:rPr>
          <w:rFonts w:ascii="Times New Roman" w:hAnsi="Times New Roman" w:cs="Times New Roman"/>
          <w:sz w:val="24"/>
          <w:szCs w:val="24"/>
        </w:rPr>
      </w:pPr>
      <w:r w:rsidRPr="00A910F0">
        <w:rPr>
          <w:rFonts w:ascii="Times New Roman" w:hAnsi="Times New Roman" w:cs="Times New Roman"/>
          <w:sz w:val="24"/>
          <w:szCs w:val="24"/>
        </w:rPr>
        <w:t>Cuadro de honor en el aula</w:t>
      </w:r>
      <w:r w:rsidR="00A910F0" w:rsidRPr="00A910F0">
        <w:rPr>
          <w:rFonts w:ascii="Times New Roman" w:hAnsi="Times New Roman" w:cs="Times New Roman"/>
          <w:sz w:val="24"/>
          <w:szCs w:val="24"/>
        </w:rPr>
        <w:t>.</w:t>
      </w:r>
    </w:p>
    <w:p w14:paraId="4E3AEBAC" w14:textId="77777777" w:rsidR="00A910F0" w:rsidRDefault="00326EDC" w:rsidP="005B6DFE">
      <w:pPr>
        <w:pStyle w:val="Prrafodelista"/>
        <w:numPr>
          <w:ilvl w:val="0"/>
          <w:numId w:val="19"/>
        </w:numPr>
        <w:spacing w:after="0" w:line="240" w:lineRule="auto"/>
        <w:jc w:val="both"/>
        <w:rPr>
          <w:rFonts w:ascii="Times New Roman" w:hAnsi="Times New Roman" w:cs="Times New Roman"/>
          <w:sz w:val="24"/>
          <w:szCs w:val="24"/>
        </w:rPr>
      </w:pPr>
      <w:r w:rsidRPr="00A910F0">
        <w:rPr>
          <w:rFonts w:ascii="Times New Roman" w:hAnsi="Times New Roman" w:cs="Times New Roman"/>
          <w:sz w:val="24"/>
          <w:szCs w:val="24"/>
        </w:rPr>
        <w:t>Cartelera de proyectos en el salón.</w:t>
      </w:r>
    </w:p>
    <w:p w14:paraId="456FFC2D" w14:textId="77777777" w:rsidR="00A910F0" w:rsidRDefault="00326EDC" w:rsidP="005B6DFE">
      <w:pPr>
        <w:pStyle w:val="Prrafodelista"/>
        <w:numPr>
          <w:ilvl w:val="0"/>
          <w:numId w:val="19"/>
        </w:numPr>
        <w:spacing w:after="0" w:line="240" w:lineRule="auto"/>
        <w:jc w:val="both"/>
        <w:rPr>
          <w:rFonts w:ascii="Times New Roman" w:hAnsi="Times New Roman" w:cs="Times New Roman"/>
          <w:sz w:val="24"/>
          <w:szCs w:val="24"/>
        </w:rPr>
      </w:pPr>
      <w:r w:rsidRPr="00A910F0">
        <w:rPr>
          <w:rFonts w:ascii="Times New Roman" w:hAnsi="Times New Roman" w:cs="Times New Roman"/>
          <w:sz w:val="24"/>
          <w:szCs w:val="24"/>
        </w:rPr>
        <w:t>Mural para colocar el valor de la semana</w:t>
      </w:r>
      <w:r w:rsidR="00A910F0">
        <w:rPr>
          <w:rFonts w:ascii="Times New Roman" w:hAnsi="Times New Roman" w:cs="Times New Roman"/>
          <w:sz w:val="24"/>
          <w:szCs w:val="24"/>
        </w:rPr>
        <w:t>.</w:t>
      </w:r>
    </w:p>
    <w:p w14:paraId="742A2A41" w14:textId="77777777" w:rsidR="00A910F0" w:rsidRDefault="00326EDC" w:rsidP="005B6DFE">
      <w:pPr>
        <w:pStyle w:val="Prrafodelista"/>
        <w:numPr>
          <w:ilvl w:val="0"/>
          <w:numId w:val="19"/>
        </w:numPr>
        <w:spacing w:after="0" w:line="240" w:lineRule="auto"/>
        <w:jc w:val="both"/>
        <w:rPr>
          <w:rFonts w:ascii="Times New Roman" w:hAnsi="Times New Roman" w:cs="Times New Roman"/>
          <w:sz w:val="24"/>
          <w:szCs w:val="24"/>
        </w:rPr>
      </w:pPr>
      <w:r w:rsidRPr="00A910F0">
        <w:rPr>
          <w:rFonts w:ascii="Times New Roman" w:hAnsi="Times New Roman" w:cs="Times New Roman"/>
          <w:sz w:val="24"/>
          <w:szCs w:val="24"/>
        </w:rPr>
        <w:t>Salones de clases limpios al terminar cada jornada.</w:t>
      </w:r>
    </w:p>
    <w:p w14:paraId="10A3ECA3" w14:textId="77777777" w:rsidR="00A910F0" w:rsidRDefault="00326EDC" w:rsidP="005B6DFE">
      <w:pPr>
        <w:pStyle w:val="Prrafodelista"/>
        <w:numPr>
          <w:ilvl w:val="0"/>
          <w:numId w:val="19"/>
        </w:numPr>
        <w:spacing w:after="0" w:line="240" w:lineRule="auto"/>
        <w:jc w:val="both"/>
        <w:rPr>
          <w:rFonts w:ascii="Times New Roman" w:hAnsi="Times New Roman" w:cs="Times New Roman"/>
          <w:sz w:val="24"/>
          <w:szCs w:val="24"/>
        </w:rPr>
      </w:pPr>
      <w:r w:rsidRPr="00A910F0">
        <w:rPr>
          <w:rFonts w:ascii="Times New Roman" w:hAnsi="Times New Roman" w:cs="Times New Roman"/>
          <w:sz w:val="24"/>
          <w:szCs w:val="24"/>
        </w:rPr>
        <w:t>Revisar listado de los niños y verificar edades y ficha inicial.</w:t>
      </w:r>
    </w:p>
    <w:p w14:paraId="7BB9E7C7" w14:textId="49A3DCF4" w:rsidR="00326EDC" w:rsidRPr="00A910F0" w:rsidRDefault="00326EDC" w:rsidP="005B6DFE">
      <w:pPr>
        <w:pStyle w:val="Prrafodelista"/>
        <w:numPr>
          <w:ilvl w:val="0"/>
          <w:numId w:val="19"/>
        </w:numPr>
        <w:spacing w:after="0" w:line="240" w:lineRule="auto"/>
        <w:jc w:val="both"/>
        <w:rPr>
          <w:rFonts w:ascii="Times New Roman" w:hAnsi="Times New Roman" w:cs="Times New Roman"/>
          <w:sz w:val="24"/>
          <w:szCs w:val="24"/>
        </w:rPr>
      </w:pPr>
      <w:r w:rsidRPr="00A910F0">
        <w:rPr>
          <w:rFonts w:ascii="Times New Roman" w:hAnsi="Times New Roman" w:cs="Times New Roman"/>
          <w:sz w:val="24"/>
          <w:szCs w:val="24"/>
        </w:rPr>
        <w:t xml:space="preserve">Llevar carpeta con la información brindada por </w:t>
      </w:r>
      <w:r w:rsidR="002E0882">
        <w:rPr>
          <w:rFonts w:ascii="Times New Roman" w:hAnsi="Times New Roman" w:cs="Times New Roman"/>
          <w:sz w:val="24"/>
          <w:szCs w:val="24"/>
        </w:rPr>
        <w:t>el centro educativo</w:t>
      </w:r>
      <w:r w:rsidRPr="00A910F0">
        <w:rPr>
          <w:rFonts w:ascii="Times New Roman" w:hAnsi="Times New Roman" w:cs="Times New Roman"/>
          <w:sz w:val="24"/>
          <w:szCs w:val="24"/>
        </w:rPr>
        <w:t>.</w:t>
      </w:r>
    </w:p>
    <w:p w14:paraId="25FDB0D6" w14:textId="77777777" w:rsidR="00326EDC" w:rsidRDefault="00326EDC" w:rsidP="00326EDC">
      <w:pPr>
        <w:spacing w:after="0" w:line="240" w:lineRule="auto"/>
        <w:jc w:val="both"/>
        <w:rPr>
          <w:rFonts w:ascii="Times New Roman" w:hAnsi="Times New Roman" w:cs="Times New Roman"/>
          <w:sz w:val="24"/>
          <w:szCs w:val="24"/>
        </w:rPr>
      </w:pPr>
    </w:p>
    <w:p w14:paraId="1075B8D1" w14:textId="77777777" w:rsidR="004876CD" w:rsidRDefault="004876CD" w:rsidP="009839AB">
      <w:pPr>
        <w:spacing w:after="0" w:line="240" w:lineRule="auto"/>
        <w:ind w:firstLine="340"/>
        <w:jc w:val="both"/>
        <w:rPr>
          <w:rFonts w:ascii="Times New Roman" w:hAnsi="Times New Roman" w:cs="Times New Roman"/>
          <w:sz w:val="24"/>
          <w:szCs w:val="24"/>
        </w:rPr>
      </w:pPr>
      <w:r w:rsidRPr="004876CD">
        <w:rPr>
          <w:rFonts w:ascii="Times New Roman" w:hAnsi="Times New Roman" w:cs="Times New Roman"/>
          <w:sz w:val="24"/>
          <w:szCs w:val="24"/>
        </w:rPr>
        <w:t>Pero el ambiente de aula no está compuesto sólo por elementos físicos (mesas sillas, paredes…), como comentan las autoras Marianela Castro y M</w:t>
      </w:r>
      <w:r w:rsidR="00FB2808">
        <w:rPr>
          <w:rFonts w:ascii="Times New Roman" w:hAnsi="Times New Roman" w:cs="Times New Roman"/>
          <w:sz w:val="24"/>
          <w:szCs w:val="24"/>
        </w:rPr>
        <w:t>aría</w:t>
      </w:r>
      <w:r w:rsidRPr="004876CD">
        <w:rPr>
          <w:rFonts w:ascii="Times New Roman" w:hAnsi="Times New Roman" w:cs="Times New Roman"/>
          <w:sz w:val="24"/>
          <w:szCs w:val="24"/>
        </w:rPr>
        <w:t xml:space="preserve"> Esther Morales en su estudio “Los ambientes de aula que promueven el aprendizaje, desde la perspectiva de los niños y niñas escolares” publicado en la Revista Educare </w:t>
      </w:r>
      <w:proofErr w:type="spellStart"/>
      <w:r w:rsidRPr="004876CD">
        <w:rPr>
          <w:rFonts w:ascii="Times New Roman" w:hAnsi="Times New Roman" w:cs="Times New Roman"/>
          <w:sz w:val="24"/>
          <w:szCs w:val="24"/>
        </w:rPr>
        <w:t>Electronic</w:t>
      </w:r>
      <w:proofErr w:type="spellEnd"/>
      <w:r w:rsidRPr="004876CD">
        <w:rPr>
          <w:rFonts w:ascii="Times New Roman" w:hAnsi="Times New Roman" w:cs="Times New Roman"/>
          <w:sz w:val="24"/>
          <w:szCs w:val="24"/>
        </w:rPr>
        <w:t xml:space="preserve"> </w:t>
      </w:r>
      <w:proofErr w:type="spellStart"/>
      <w:r w:rsidRPr="004876CD">
        <w:rPr>
          <w:rFonts w:ascii="Times New Roman" w:hAnsi="Times New Roman" w:cs="Times New Roman"/>
          <w:sz w:val="24"/>
          <w:szCs w:val="24"/>
        </w:rPr>
        <w:t>Journal</w:t>
      </w:r>
      <w:proofErr w:type="spellEnd"/>
      <w:r w:rsidRPr="004876CD">
        <w:rPr>
          <w:rFonts w:ascii="Times New Roman" w:hAnsi="Times New Roman" w:cs="Times New Roman"/>
          <w:sz w:val="24"/>
          <w:szCs w:val="24"/>
        </w:rPr>
        <w:t>, sino que también los hay sociales, culturales, psicológicos, pedagógicos, humanos, biológicos, químicos, históricos, que están interrelacionados entre sí y que favorecen o dificultan la interacción, las relaciones, la identidad, el sentido de pertenencia y acogimiento.</w:t>
      </w:r>
    </w:p>
    <w:p w14:paraId="0F3FF0D0" w14:textId="77777777" w:rsidR="00AB77C7" w:rsidRDefault="00AB77C7" w:rsidP="00326EDC">
      <w:pPr>
        <w:spacing w:after="0" w:line="240" w:lineRule="auto"/>
        <w:jc w:val="both"/>
        <w:rPr>
          <w:rFonts w:ascii="Times New Roman" w:hAnsi="Times New Roman" w:cs="Times New Roman"/>
          <w:sz w:val="24"/>
          <w:szCs w:val="24"/>
        </w:rPr>
      </w:pPr>
    </w:p>
    <w:p w14:paraId="23060899" w14:textId="2CB3262F" w:rsidR="00AB77C7" w:rsidRPr="00AB77C7" w:rsidRDefault="00AB77C7" w:rsidP="009839AB">
      <w:pPr>
        <w:spacing w:after="0" w:line="240" w:lineRule="auto"/>
        <w:ind w:firstLine="340"/>
        <w:jc w:val="both"/>
        <w:rPr>
          <w:rFonts w:ascii="Times New Roman" w:hAnsi="Times New Roman" w:cs="Times New Roman"/>
          <w:sz w:val="24"/>
          <w:szCs w:val="24"/>
        </w:rPr>
      </w:pPr>
      <w:r w:rsidRPr="00AB77C7">
        <w:rPr>
          <w:rFonts w:ascii="Times New Roman" w:hAnsi="Times New Roman" w:cs="Times New Roman"/>
          <w:sz w:val="24"/>
          <w:szCs w:val="24"/>
        </w:rPr>
        <w:t xml:space="preserve">El </w:t>
      </w:r>
      <w:r w:rsidR="00065DCC">
        <w:rPr>
          <w:rFonts w:ascii="Times New Roman" w:hAnsi="Times New Roman" w:cs="Times New Roman"/>
          <w:sz w:val="24"/>
          <w:szCs w:val="24"/>
        </w:rPr>
        <w:t>C.E. JARDÍN INFANTIL ENTRE SUEÑOS Y SONRISAS</w:t>
      </w:r>
      <w:r w:rsidRPr="00AB77C7">
        <w:rPr>
          <w:rFonts w:ascii="Times New Roman" w:hAnsi="Times New Roman" w:cs="Times New Roman"/>
          <w:sz w:val="24"/>
          <w:szCs w:val="24"/>
        </w:rPr>
        <w:t>, ha diseñado una metodología orientada a reconocer las capacidades, fortalezas, necesidades y expectativas del jardín y sus integrantes, con el fin de trazar estrategias para la integración pedagógica y la cualificación de las relaciones interpersonales de los miembros de la comunidad educativa.</w:t>
      </w:r>
    </w:p>
    <w:p w14:paraId="39848F6D" w14:textId="77777777" w:rsidR="00AB77C7" w:rsidRDefault="00AB77C7" w:rsidP="00AB77C7">
      <w:pPr>
        <w:spacing w:after="0" w:line="240" w:lineRule="auto"/>
        <w:jc w:val="both"/>
        <w:rPr>
          <w:rFonts w:ascii="Times New Roman" w:hAnsi="Times New Roman" w:cs="Times New Roman"/>
          <w:sz w:val="24"/>
          <w:szCs w:val="24"/>
        </w:rPr>
      </w:pPr>
      <w:r w:rsidRPr="00AB77C7">
        <w:rPr>
          <w:rFonts w:ascii="Times New Roman" w:hAnsi="Times New Roman" w:cs="Times New Roman"/>
          <w:sz w:val="24"/>
          <w:szCs w:val="24"/>
        </w:rPr>
        <w:t>Se programan revisiones periódicas al manual de convivencia de forma participativa y democrática, para orientar las actuaciones de los diferentes miembros de la comunidad en el desempeño de sus respectivos roles y en el logro de un mejor clima institucional.</w:t>
      </w:r>
    </w:p>
    <w:p w14:paraId="2D7F2B21" w14:textId="77777777" w:rsidR="00D2756B" w:rsidRDefault="00D2756B" w:rsidP="00AB77C7">
      <w:pPr>
        <w:spacing w:after="0" w:line="240" w:lineRule="auto"/>
        <w:jc w:val="both"/>
        <w:rPr>
          <w:rFonts w:ascii="Times New Roman" w:hAnsi="Times New Roman" w:cs="Times New Roman"/>
          <w:sz w:val="24"/>
          <w:szCs w:val="24"/>
        </w:rPr>
      </w:pPr>
    </w:p>
    <w:p w14:paraId="02A6655D" w14:textId="77777777" w:rsidR="00D2756B" w:rsidRPr="003A7811" w:rsidRDefault="00D2756B" w:rsidP="005B6DFE">
      <w:pPr>
        <w:pStyle w:val="Ttulo3"/>
        <w:numPr>
          <w:ilvl w:val="2"/>
          <w:numId w:val="44"/>
        </w:numPr>
        <w:spacing w:before="0"/>
        <w:rPr>
          <w:rFonts w:ascii="Times New Roman" w:hAnsi="Times New Roman" w:cs="Times New Roman"/>
          <w:b/>
          <w:bCs/>
          <w:color w:val="auto"/>
          <w:sz w:val="24"/>
          <w:szCs w:val="24"/>
        </w:rPr>
      </w:pPr>
      <w:bookmarkStart w:id="71" w:name="_Toc19863128"/>
      <w:r w:rsidRPr="003A7811">
        <w:rPr>
          <w:rFonts w:ascii="Times New Roman" w:hAnsi="Times New Roman" w:cs="Times New Roman"/>
          <w:b/>
          <w:bCs/>
          <w:color w:val="auto"/>
          <w:sz w:val="24"/>
          <w:szCs w:val="24"/>
        </w:rPr>
        <w:t>SEGUIMIENTO Y EVALUACION</w:t>
      </w:r>
      <w:bookmarkEnd w:id="71"/>
    </w:p>
    <w:p w14:paraId="448B4221" w14:textId="77777777" w:rsidR="00D2756B" w:rsidRPr="00D2756B" w:rsidRDefault="00D2756B" w:rsidP="00D2756B">
      <w:pPr>
        <w:spacing w:after="0" w:line="240" w:lineRule="auto"/>
        <w:jc w:val="both"/>
        <w:rPr>
          <w:rFonts w:ascii="Times New Roman" w:hAnsi="Times New Roman" w:cs="Times New Roman"/>
          <w:sz w:val="24"/>
          <w:szCs w:val="24"/>
        </w:rPr>
      </w:pPr>
    </w:p>
    <w:p w14:paraId="2D74BF50" w14:textId="77777777" w:rsidR="00D2756B" w:rsidRDefault="00D2756B" w:rsidP="009839AB">
      <w:pPr>
        <w:spacing w:after="0" w:line="240" w:lineRule="auto"/>
        <w:ind w:firstLine="680"/>
        <w:jc w:val="both"/>
        <w:rPr>
          <w:rFonts w:ascii="Times New Roman" w:hAnsi="Times New Roman" w:cs="Times New Roman"/>
          <w:sz w:val="24"/>
          <w:szCs w:val="24"/>
        </w:rPr>
      </w:pPr>
      <w:r w:rsidRPr="00D2756B">
        <w:rPr>
          <w:rFonts w:ascii="Times New Roman" w:hAnsi="Times New Roman" w:cs="Times New Roman"/>
          <w:sz w:val="24"/>
          <w:szCs w:val="24"/>
        </w:rPr>
        <w:t>Se establece un Plan de Acción, que permite orientar estratégicamente los procesos, instrumentos y recursos disponibles hacia el logro de objetivos y metas anuales. Se orienta la ejecución de proyectos y acciones durante el año, se realiza el seguimiento y evaluación respectivos y de los resultados obtenidos se parte para la elaboración del Plan de Mejoramiento Institucional.  Las mejoras y sus modificaciones se registran para comparar su avance, e implementar nuevas estrategias.</w:t>
      </w:r>
    </w:p>
    <w:p w14:paraId="72DC29F0" w14:textId="77777777" w:rsidR="004876CD" w:rsidRDefault="004876CD" w:rsidP="00326EDC">
      <w:pPr>
        <w:spacing w:after="0" w:line="240" w:lineRule="auto"/>
        <w:jc w:val="both"/>
        <w:rPr>
          <w:rFonts w:ascii="Times New Roman" w:hAnsi="Times New Roman" w:cs="Times New Roman"/>
          <w:sz w:val="24"/>
          <w:szCs w:val="24"/>
        </w:rPr>
      </w:pPr>
    </w:p>
    <w:p w14:paraId="0341E024" w14:textId="77777777" w:rsidR="00D22E43" w:rsidRDefault="00D22E43" w:rsidP="00326EDC">
      <w:pPr>
        <w:spacing w:after="0" w:line="240" w:lineRule="auto"/>
        <w:jc w:val="both"/>
        <w:rPr>
          <w:rFonts w:ascii="Times New Roman" w:hAnsi="Times New Roman" w:cs="Times New Roman"/>
          <w:sz w:val="24"/>
          <w:szCs w:val="24"/>
        </w:rPr>
      </w:pPr>
    </w:p>
    <w:p w14:paraId="1140739D" w14:textId="77777777" w:rsidR="00D22E43" w:rsidRDefault="00D22E43" w:rsidP="00326EDC">
      <w:pPr>
        <w:spacing w:after="0" w:line="240" w:lineRule="auto"/>
        <w:jc w:val="both"/>
        <w:rPr>
          <w:rFonts w:ascii="Times New Roman" w:hAnsi="Times New Roman" w:cs="Times New Roman"/>
          <w:sz w:val="24"/>
          <w:szCs w:val="24"/>
        </w:rPr>
      </w:pPr>
    </w:p>
    <w:p w14:paraId="709FF9CB" w14:textId="77777777" w:rsidR="00D22E43" w:rsidRPr="00326EDC" w:rsidRDefault="00D22E43" w:rsidP="00326EDC">
      <w:pPr>
        <w:spacing w:after="0" w:line="240" w:lineRule="auto"/>
        <w:jc w:val="both"/>
        <w:rPr>
          <w:rFonts w:ascii="Times New Roman" w:hAnsi="Times New Roman" w:cs="Times New Roman"/>
          <w:sz w:val="24"/>
          <w:szCs w:val="24"/>
        </w:rPr>
      </w:pPr>
    </w:p>
    <w:p w14:paraId="443ED496" w14:textId="77777777" w:rsidR="00326EDC" w:rsidRPr="003A7811" w:rsidRDefault="00326EDC" w:rsidP="005B6DFE">
      <w:pPr>
        <w:pStyle w:val="Ttulo3"/>
        <w:numPr>
          <w:ilvl w:val="2"/>
          <w:numId w:val="44"/>
        </w:numPr>
        <w:spacing w:before="0"/>
        <w:rPr>
          <w:rFonts w:ascii="Times New Roman" w:hAnsi="Times New Roman" w:cs="Times New Roman"/>
          <w:b/>
          <w:bCs/>
          <w:color w:val="auto"/>
          <w:sz w:val="24"/>
          <w:szCs w:val="24"/>
        </w:rPr>
      </w:pPr>
      <w:bookmarkStart w:id="72" w:name="_Toc19863129"/>
      <w:r w:rsidRPr="003A7811">
        <w:rPr>
          <w:rFonts w:ascii="Times New Roman" w:hAnsi="Times New Roman" w:cs="Times New Roman"/>
          <w:b/>
          <w:bCs/>
          <w:color w:val="auto"/>
          <w:sz w:val="24"/>
          <w:szCs w:val="24"/>
        </w:rPr>
        <w:t>HORARIO DE CLASES</w:t>
      </w:r>
      <w:bookmarkEnd w:id="72"/>
    </w:p>
    <w:p w14:paraId="396E5170" w14:textId="77777777" w:rsidR="00D207DD" w:rsidRDefault="00D207DD" w:rsidP="00326EDC">
      <w:pPr>
        <w:spacing w:after="0" w:line="240" w:lineRule="auto"/>
        <w:jc w:val="both"/>
        <w:rPr>
          <w:rFonts w:ascii="Times New Roman" w:hAnsi="Times New Roman" w:cs="Times New Roman"/>
          <w:sz w:val="24"/>
          <w:szCs w:val="24"/>
        </w:rPr>
      </w:pPr>
    </w:p>
    <w:p w14:paraId="58371273" w14:textId="77777777" w:rsidR="008B7304" w:rsidRDefault="008B7304" w:rsidP="00326EDC">
      <w:pPr>
        <w:spacing w:after="0" w:line="240" w:lineRule="auto"/>
        <w:jc w:val="both"/>
        <w:rPr>
          <w:rFonts w:ascii="Times New Roman" w:hAnsi="Times New Roman" w:cs="Times New Roman"/>
          <w:sz w:val="24"/>
          <w:szCs w:val="24"/>
        </w:rPr>
      </w:pPr>
      <w:r w:rsidRPr="008B7304">
        <w:rPr>
          <w:noProof/>
          <w:lang w:eastAsia="es-CO"/>
        </w:rPr>
        <w:drawing>
          <wp:inline distT="0" distB="0" distL="0" distR="0" wp14:anchorId="582ACE0B" wp14:editId="7D2F6D22">
            <wp:extent cx="5943600" cy="278193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781935"/>
                    </a:xfrm>
                    <a:prstGeom prst="rect">
                      <a:avLst/>
                    </a:prstGeom>
                    <a:noFill/>
                    <a:ln>
                      <a:noFill/>
                    </a:ln>
                  </pic:spPr>
                </pic:pic>
              </a:graphicData>
            </a:graphic>
          </wp:inline>
        </w:drawing>
      </w:r>
    </w:p>
    <w:p w14:paraId="53CB9AAC" w14:textId="77777777" w:rsidR="008B7304" w:rsidRDefault="008B7304" w:rsidP="00326EDC">
      <w:pPr>
        <w:spacing w:after="0" w:line="240" w:lineRule="auto"/>
        <w:jc w:val="both"/>
        <w:rPr>
          <w:rFonts w:ascii="Times New Roman" w:hAnsi="Times New Roman" w:cs="Times New Roman"/>
          <w:sz w:val="24"/>
          <w:szCs w:val="24"/>
        </w:rPr>
      </w:pPr>
    </w:p>
    <w:p w14:paraId="44F98A9B" w14:textId="77777777" w:rsidR="00D207DD" w:rsidRDefault="00D207DD" w:rsidP="00326EDC">
      <w:pPr>
        <w:spacing w:after="0" w:line="240" w:lineRule="auto"/>
        <w:jc w:val="both"/>
        <w:rPr>
          <w:rFonts w:ascii="Times New Roman" w:hAnsi="Times New Roman" w:cs="Times New Roman"/>
          <w:sz w:val="24"/>
          <w:szCs w:val="24"/>
        </w:rPr>
      </w:pPr>
    </w:p>
    <w:p w14:paraId="34473925" w14:textId="77777777" w:rsidR="008B7304" w:rsidRDefault="008B7304" w:rsidP="008B7304">
      <w:pPr>
        <w:spacing w:after="0" w:line="240" w:lineRule="auto"/>
        <w:jc w:val="center"/>
        <w:rPr>
          <w:rFonts w:ascii="Times New Roman" w:hAnsi="Times New Roman" w:cs="Times New Roman"/>
          <w:sz w:val="24"/>
          <w:szCs w:val="24"/>
        </w:rPr>
      </w:pPr>
      <w:r w:rsidRPr="008B7304">
        <w:rPr>
          <w:noProof/>
          <w:lang w:eastAsia="es-CO"/>
        </w:rPr>
        <w:drawing>
          <wp:inline distT="0" distB="0" distL="0" distR="0" wp14:anchorId="1F7ABC32" wp14:editId="429293F8">
            <wp:extent cx="5943600" cy="278193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781935"/>
                    </a:xfrm>
                    <a:prstGeom prst="rect">
                      <a:avLst/>
                    </a:prstGeom>
                    <a:noFill/>
                    <a:ln>
                      <a:noFill/>
                    </a:ln>
                  </pic:spPr>
                </pic:pic>
              </a:graphicData>
            </a:graphic>
          </wp:inline>
        </w:drawing>
      </w:r>
    </w:p>
    <w:p w14:paraId="2B681C4E" w14:textId="77777777" w:rsidR="008B7304" w:rsidRDefault="008B7304" w:rsidP="008B7304">
      <w:pPr>
        <w:spacing w:after="0" w:line="240" w:lineRule="auto"/>
        <w:jc w:val="center"/>
        <w:rPr>
          <w:rFonts w:ascii="Times New Roman" w:hAnsi="Times New Roman" w:cs="Times New Roman"/>
          <w:sz w:val="24"/>
          <w:szCs w:val="24"/>
        </w:rPr>
      </w:pPr>
    </w:p>
    <w:p w14:paraId="5412AA56" w14:textId="77777777" w:rsidR="00D207DD" w:rsidRDefault="00D207DD" w:rsidP="008B7304">
      <w:pPr>
        <w:spacing w:after="0" w:line="240" w:lineRule="auto"/>
        <w:jc w:val="center"/>
        <w:rPr>
          <w:rFonts w:ascii="Times New Roman" w:hAnsi="Times New Roman" w:cs="Times New Roman"/>
          <w:sz w:val="24"/>
          <w:szCs w:val="24"/>
        </w:rPr>
      </w:pPr>
    </w:p>
    <w:p w14:paraId="6B1D8273" w14:textId="77777777" w:rsidR="00D207DD" w:rsidRDefault="00D207DD" w:rsidP="008B7304">
      <w:pPr>
        <w:spacing w:after="0" w:line="240" w:lineRule="auto"/>
        <w:jc w:val="center"/>
        <w:rPr>
          <w:rFonts w:ascii="Times New Roman" w:hAnsi="Times New Roman" w:cs="Times New Roman"/>
          <w:sz w:val="24"/>
          <w:szCs w:val="24"/>
        </w:rPr>
      </w:pPr>
    </w:p>
    <w:p w14:paraId="6622747B" w14:textId="77777777" w:rsidR="00D207DD" w:rsidRDefault="00D207DD" w:rsidP="008B7304">
      <w:pPr>
        <w:spacing w:after="0" w:line="240" w:lineRule="auto"/>
        <w:jc w:val="center"/>
        <w:rPr>
          <w:rFonts w:ascii="Times New Roman" w:hAnsi="Times New Roman" w:cs="Times New Roman"/>
          <w:sz w:val="24"/>
          <w:szCs w:val="24"/>
        </w:rPr>
      </w:pPr>
    </w:p>
    <w:p w14:paraId="52DB7284" w14:textId="77777777" w:rsidR="00D207DD" w:rsidRDefault="00D207DD" w:rsidP="008B7304">
      <w:pPr>
        <w:spacing w:after="0" w:line="240" w:lineRule="auto"/>
        <w:jc w:val="center"/>
      </w:pPr>
    </w:p>
    <w:p w14:paraId="47C51801" w14:textId="77777777" w:rsidR="00CB7B10" w:rsidRDefault="00CB7B10" w:rsidP="008B7304">
      <w:pPr>
        <w:spacing w:after="0" w:line="240" w:lineRule="auto"/>
        <w:jc w:val="center"/>
        <w:rPr>
          <w:rFonts w:ascii="Times New Roman" w:hAnsi="Times New Roman" w:cs="Times New Roman"/>
          <w:sz w:val="24"/>
          <w:szCs w:val="24"/>
        </w:rPr>
      </w:pPr>
    </w:p>
    <w:p w14:paraId="6F36C756" w14:textId="77777777" w:rsidR="00CB7B10" w:rsidRDefault="00CB7B10" w:rsidP="008B7304">
      <w:pPr>
        <w:spacing w:after="0" w:line="240" w:lineRule="auto"/>
        <w:jc w:val="center"/>
        <w:rPr>
          <w:rFonts w:ascii="Times New Roman" w:hAnsi="Times New Roman" w:cs="Times New Roman"/>
          <w:sz w:val="24"/>
          <w:szCs w:val="24"/>
        </w:rPr>
      </w:pPr>
    </w:p>
    <w:p w14:paraId="238A1A71" w14:textId="77777777" w:rsidR="008B7304" w:rsidRDefault="008B7304" w:rsidP="008B7304">
      <w:pPr>
        <w:spacing w:after="0" w:line="240" w:lineRule="auto"/>
        <w:jc w:val="center"/>
        <w:rPr>
          <w:rFonts w:ascii="Times New Roman" w:hAnsi="Times New Roman" w:cs="Times New Roman"/>
          <w:sz w:val="24"/>
          <w:szCs w:val="24"/>
        </w:rPr>
      </w:pPr>
      <w:r w:rsidRPr="008B7304">
        <w:rPr>
          <w:noProof/>
          <w:lang w:eastAsia="es-CO"/>
        </w:rPr>
        <w:lastRenderedPageBreak/>
        <w:drawing>
          <wp:inline distT="0" distB="0" distL="0" distR="0" wp14:anchorId="0C4367B7" wp14:editId="10EE8A0F">
            <wp:extent cx="5943600" cy="278193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781935"/>
                    </a:xfrm>
                    <a:prstGeom prst="rect">
                      <a:avLst/>
                    </a:prstGeom>
                    <a:noFill/>
                    <a:ln>
                      <a:noFill/>
                    </a:ln>
                  </pic:spPr>
                </pic:pic>
              </a:graphicData>
            </a:graphic>
          </wp:inline>
        </w:drawing>
      </w:r>
    </w:p>
    <w:p w14:paraId="04251F9F" w14:textId="77777777" w:rsidR="00F1328F" w:rsidRDefault="00F1328F" w:rsidP="008B7304">
      <w:pPr>
        <w:spacing w:after="0" w:line="240" w:lineRule="auto"/>
        <w:jc w:val="center"/>
        <w:rPr>
          <w:rFonts w:ascii="Times New Roman" w:hAnsi="Times New Roman" w:cs="Times New Roman"/>
          <w:sz w:val="24"/>
          <w:szCs w:val="24"/>
        </w:rPr>
      </w:pPr>
    </w:p>
    <w:p w14:paraId="1F3ABD94" w14:textId="77777777" w:rsidR="00CB7B10" w:rsidRDefault="00CB7B10" w:rsidP="008B7304">
      <w:pPr>
        <w:spacing w:after="0" w:line="240" w:lineRule="auto"/>
        <w:jc w:val="center"/>
        <w:rPr>
          <w:rFonts w:ascii="Times New Roman" w:hAnsi="Times New Roman" w:cs="Times New Roman"/>
          <w:sz w:val="24"/>
          <w:szCs w:val="24"/>
        </w:rPr>
      </w:pPr>
    </w:p>
    <w:p w14:paraId="2B878DB1" w14:textId="77777777" w:rsidR="00CB7B10" w:rsidRDefault="00CB7B10" w:rsidP="008B7304">
      <w:pPr>
        <w:spacing w:after="0" w:line="240" w:lineRule="auto"/>
        <w:jc w:val="center"/>
        <w:rPr>
          <w:rFonts w:ascii="Times New Roman" w:hAnsi="Times New Roman" w:cs="Times New Roman"/>
          <w:sz w:val="24"/>
          <w:szCs w:val="24"/>
        </w:rPr>
      </w:pPr>
    </w:p>
    <w:p w14:paraId="0A537840" w14:textId="77777777" w:rsidR="008B7304" w:rsidRDefault="008B7304" w:rsidP="008B7304">
      <w:pPr>
        <w:spacing w:after="0" w:line="240" w:lineRule="auto"/>
        <w:jc w:val="center"/>
        <w:rPr>
          <w:rFonts w:ascii="Times New Roman" w:hAnsi="Times New Roman" w:cs="Times New Roman"/>
          <w:sz w:val="24"/>
          <w:szCs w:val="24"/>
        </w:rPr>
      </w:pPr>
      <w:r w:rsidRPr="008B7304">
        <w:rPr>
          <w:noProof/>
          <w:lang w:eastAsia="es-CO"/>
        </w:rPr>
        <w:drawing>
          <wp:inline distT="0" distB="0" distL="0" distR="0" wp14:anchorId="2A332C3B" wp14:editId="0834918E">
            <wp:extent cx="5943600" cy="2781935"/>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781935"/>
                    </a:xfrm>
                    <a:prstGeom prst="rect">
                      <a:avLst/>
                    </a:prstGeom>
                    <a:noFill/>
                    <a:ln>
                      <a:noFill/>
                    </a:ln>
                  </pic:spPr>
                </pic:pic>
              </a:graphicData>
            </a:graphic>
          </wp:inline>
        </w:drawing>
      </w:r>
    </w:p>
    <w:p w14:paraId="3F38E486" w14:textId="77777777" w:rsidR="008B7304" w:rsidRPr="00326EDC" w:rsidRDefault="008B7304" w:rsidP="008B7304">
      <w:pPr>
        <w:spacing w:after="0" w:line="240" w:lineRule="auto"/>
        <w:jc w:val="center"/>
        <w:rPr>
          <w:rFonts w:ascii="Times New Roman" w:hAnsi="Times New Roman" w:cs="Times New Roman"/>
          <w:sz w:val="24"/>
          <w:szCs w:val="24"/>
        </w:rPr>
      </w:pPr>
      <w:r w:rsidRPr="008B7304">
        <w:rPr>
          <w:noProof/>
          <w:lang w:eastAsia="es-CO"/>
        </w:rPr>
        <w:lastRenderedPageBreak/>
        <w:drawing>
          <wp:inline distT="0" distB="0" distL="0" distR="0" wp14:anchorId="63C097F3" wp14:editId="6E923B49">
            <wp:extent cx="5943600" cy="278193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781935"/>
                    </a:xfrm>
                    <a:prstGeom prst="rect">
                      <a:avLst/>
                    </a:prstGeom>
                    <a:noFill/>
                    <a:ln>
                      <a:noFill/>
                    </a:ln>
                  </pic:spPr>
                </pic:pic>
              </a:graphicData>
            </a:graphic>
          </wp:inline>
        </w:drawing>
      </w:r>
    </w:p>
    <w:p w14:paraId="04A3C824" w14:textId="77777777" w:rsidR="009947B8" w:rsidRDefault="009947B8" w:rsidP="009947B8">
      <w:pPr>
        <w:spacing w:after="0" w:line="240" w:lineRule="auto"/>
        <w:jc w:val="center"/>
        <w:rPr>
          <w:rFonts w:ascii="Times New Roman" w:hAnsi="Times New Roman" w:cs="Times New Roman"/>
          <w:sz w:val="24"/>
          <w:szCs w:val="24"/>
        </w:rPr>
      </w:pPr>
    </w:p>
    <w:p w14:paraId="1A41D04B" w14:textId="77777777" w:rsidR="00326EDC" w:rsidRPr="003A7811" w:rsidRDefault="00326EDC" w:rsidP="005B6DFE">
      <w:pPr>
        <w:pStyle w:val="Ttulo3"/>
        <w:numPr>
          <w:ilvl w:val="2"/>
          <w:numId w:val="44"/>
        </w:numPr>
        <w:spacing w:before="0"/>
        <w:rPr>
          <w:rFonts w:ascii="Times New Roman" w:hAnsi="Times New Roman" w:cs="Times New Roman"/>
          <w:b/>
          <w:bCs/>
          <w:color w:val="auto"/>
          <w:sz w:val="24"/>
          <w:szCs w:val="24"/>
        </w:rPr>
      </w:pPr>
      <w:bookmarkStart w:id="73" w:name="_Toc19863130"/>
      <w:r w:rsidRPr="003A7811">
        <w:rPr>
          <w:rFonts w:ascii="Times New Roman" w:hAnsi="Times New Roman" w:cs="Times New Roman"/>
          <w:b/>
          <w:bCs/>
          <w:color w:val="auto"/>
          <w:sz w:val="24"/>
          <w:szCs w:val="24"/>
        </w:rPr>
        <w:t>ORGANIGRAMA INSTITUCIONAL</w:t>
      </w:r>
      <w:bookmarkEnd w:id="73"/>
    </w:p>
    <w:p w14:paraId="69E07E19" w14:textId="77777777" w:rsidR="00D2756B" w:rsidRDefault="00D2756B" w:rsidP="006C7B62">
      <w:pPr>
        <w:spacing w:after="0" w:line="240" w:lineRule="auto"/>
        <w:jc w:val="center"/>
        <w:rPr>
          <w:rFonts w:ascii="Times New Roman" w:hAnsi="Times New Roman" w:cs="Times New Roman"/>
          <w:sz w:val="24"/>
          <w:szCs w:val="24"/>
        </w:rPr>
      </w:pPr>
    </w:p>
    <w:p w14:paraId="64526F67" w14:textId="77777777" w:rsidR="006C7B62" w:rsidRDefault="006C7B62" w:rsidP="006C7B62">
      <w:pPr>
        <w:spacing w:after="0" w:line="240" w:lineRule="auto"/>
        <w:jc w:val="center"/>
        <w:rPr>
          <w:rFonts w:ascii="Times New Roman" w:hAnsi="Times New Roman" w:cs="Times New Roman"/>
          <w:sz w:val="24"/>
          <w:szCs w:val="24"/>
        </w:rPr>
      </w:pPr>
      <w:r w:rsidRPr="00E40499">
        <w:rPr>
          <w:rFonts w:cstheme="minorHAnsi"/>
          <w:b/>
          <w:iCs/>
          <w:noProof/>
          <w:color w:val="000000"/>
          <w:sz w:val="28"/>
          <w:szCs w:val="28"/>
          <w:lang w:eastAsia="es-CO"/>
        </w:rPr>
        <w:drawing>
          <wp:inline distT="0" distB="0" distL="0" distR="0" wp14:anchorId="7AF962F1" wp14:editId="4C55A878">
            <wp:extent cx="4419600" cy="4349449"/>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b="992"/>
                    <a:stretch/>
                  </pic:blipFill>
                  <pic:spPr bwMode="auto">
                    <a:xfrm>
                      <a:off x="0" y="0"/>
                      <a:ext cx="4426534" cy="4356273"/>
                    </a:xfrm>
                    <a:prstGeom prst="rect">
                      <a:avLst/>
                    </a:prstGeom>
                    <a:noFill/>
                    <a:ln>
                      <a:noFill/>
                    </a:ln>
                    <a:extLst>
                      <a:ext uri="{53640926-AAD7-44D8-BBD7-CCE9431645EC}">
                        <a14:shadowObscured xmlns:a14="http://schemas.microsoft.com/office/drawing/2010/main"/>
                      </a:ext>
                    </a:extLst>
                  </pic:spPr>
                </pic:pic>
              </a:graphicData>
            </a:graphic>
          </wp:inline>
        </w:drawing>
      </w:r>
    </w:p>
    <w:p w14:paraId="4988B8F4" w14:textId="77777777" w:rsidR="00326EDC" w:rsidRPr="003A7811" w:rsidRDefault="006C7B62" w:rsidP="005B6DFE">
      <w:pPr>
        <w:pStyle w:val="Ttulo3"/>
        <w:numPr>
          <w:ilvl w:val="2"/>
          <w:numId w:val="44"/>
        </w:numPr>
        <w:spacing w:before="0"/>
        <w:rPr>
          <w:rFonts w:ascii="Times New Roman" w:hAnsi="Times New Roman" w:cs="Times New Roman"/>
          <w:b/>
          <w:bCs/>
          <w:color w:val="auto"/>
          <w:sz w:val="24"/>
          <w:szCs w:val="24"/>
        </w:rPr>
      </w:pPr>
      <w:bookmarkStart w:id="74" w:name="_Toc19863131"/>
      <w:r w:rsidRPr="003A7811">
        <w:rPr>
          <w:rFonts w:ascii="Times New Roman" w:hAnsi="Times New Roman" w:cs="Times New Roman"/>
          <w:b/>
          <w:bCs/>
          <w:color w:val="auto"/>
          <w:sz w:val="24"/>
          <w:szCs w:val="24"/>
        </w:rPr>
        <w:lastRenderedPageBreak/>
        <w:t>A</w:t>
      </w:r>
      <w:r w:rsidR="00326EDC" w:rsidRPr="003A7811">
        <w:rPr>
          <w:rFonts w:ascii="Times New Roman" w:hAnsi="Times New Roman" w:cs="Times New Roman"/>
          <w:b/>
          <w:bCs/>
          <w:color w:val="auto"/>
          <w:sz w:val="24"/>
          <w:szCs w:val="24"/>
        </w:rPr>
        <w:t>DMINISTRACIÓN DE RECURSOS</w:t>
      </w:r>
      <w:bookmarkEnd w:id="74"/>
    </w:p>
    <w:p w14:paraId="1D2C501E" w14:textId="77777777" w:rsidR="00326EDC" w:rsidRPr="00326EDC" w:rsidRDefault="00326EDC" w:rsidP="00326EDC">
      <w:pPr>
        <w:spacing w:after="0" w:line="240" w:lineRule="auto"/>
        <w:jc w:val="both"/>
        <w:rPr>
          <w:rFonts w:ascii="Times New Roman" w:hAnsi="Times New Roman" w:cs="Times New Roman"/>
          <w:sz w:val="24"/>
          <w:szCs w:val="24"/>
        </w:rPr>
      </w:pPr>
    </w:p>
    <w:p w14:paraId="480A62D1" w14:textId="77777777" w:rsidR="00326EDC" w:rsidRPr="00326EDC" w:rsidRDefault="00326EDC" w:rsidP="00326EDC">
      <w:pPr>
        <w:spacing w:after="0" w:line="240" w:lineRule="auto"/>
        <w:jc w:val="both"/>
        <w:rPr>
          <w:rFonts w:ascii="Times New Roman" w:hAnsi="Times New Roman" w:cs="Times New Roman"/>
          <w:sz w:val="24"/>
          <w:szCs w:val="24"/>
        </w:rPr>
      </w:pPr>
      <w:r w:rsidRPr="004D2F88">
        <w:rPr>
          <w:rFonts w:ascii="Times New Roman" w:hAnsi="Times New Roman" w:cs="Times New Roman"/>
          <w:b/>
          <w:sz w:val="24"/>
          <w:szCs w:val="24"/>
        </w:rPr>
        <w:t>RECURSOS FISICOS</w:t>
      </w:r>
    </w:p>
    <w:p w14:paraId="517DD68C" w14:textId="77777777" w:rsidR="00326EDC" w:rsidRPr="00326EDC" w:rsidRDefault="00326EDC" w:rsidP="00326EDC">
      <w:pPr>
        <w:spacing w:after="0" w:line="240" w:lineRule="auto"/>
        <w:jc w:val="both"/>
        <w:rPr>
          <w:rFonts w:ascii="Times New Roman" w:hAnsi="Times New Roman" w:cs="Times New Roman"/>
          <w:sz w:val="24"/>
          <w:szCs w:val="24"/>
        </w:rPr>
      </w:pPr>
    </w:p>
    <w:p w14:paraId="639CA4E7" w14:textId="16EDBB3D" w:rsidR="00326EDC" w:rsidRPr="00326EDC" w:rsidRDefault="00326EDC" w:rsidP="009839AB">
      <w:pPr>
        <w:spacing w:after="0" w:line="240" w:lineRule="auto"/>
        <w:ind w:firstLine="708"/>
        <w:jc w:val="both"/>
        <w:rPr>
          <w:rFonts w:ascii="Times New Roman" w:hAnsi="Times New Roman" w:cs="Times New Roman"/>
          <w:sz w:val="24"/>
          <w:szCs w:val="24"/>
        </w:rPr>
      </w:pPr>
      <w:r w:rsidRPr="00326EDC">
        <w:rPr>
          <w:rFonts w:ascii="Times New Roman" w:hAnsi="Times New Roman" w:cs="Times New Roman"/>
          <w:sz w:val="24"/>
          <w:szCs w:val="24"/>
        </w:rPr>
        <w:t xml:space="preserve">Es compromiso y competencia del </w:t>
      </w:r>
      <w:r w:rsidR="00065DCC">
        <w:rPr>
          <w:rFonts w:ascii="Times New Roman" w:hAnsi="Times New Roman" w:cs="Times New Roman"/>
          <w:sz w:val="24"/>
          <w:szCs w:val="24"/>
        </w:rPr>
        <w:t>C.E. JARDÍN INFANTIL ENTRE SUEÑOS Y SONRISAS</w:t>
      </w:r>
      <w:r w:rsidRPr="00326EDC">
        <w:rPr>
          <w:rFonts w:ascii="Times New Roman" w:hAnsi="Times New Roman" w:cs="Times New Roman"/>
          <w:sz w:val="24"/>
          <w:szCs w:val="24"/>
        </w:rPr>
        <w:t xml:space="preserve"> garantizar buenas condiciones de infraestructura para una adecuada prestación de los servicios educativos. Por tal razón, el mantenimiento, adecuación y embellecimiento de la planta física, seguimiento al uso de los espacios, adquisición y mantenimiento de los recursos para el aprendizaje, suministros, la dotación y mantenimiento de equipos, seguridad y protección, son objeto de constante supervisión por parte de los directivos del centro escolar.</w:t>
      </w:r>
    </w:p>
    <w:p w14:paraId="0B6F2F47" w14:textId="77777777" w:rsidR="00326EDC" w:rsidRPr="00326EDC" w:rsidRDefault="00326EDC" w:rsidP="00326EDC">
      <w:pPr>
        <w:spacing w:after="0" w:line="240" w:lineRule="auto"/>
        <w:jc w:val="both"/>
        <w:rPr>
          <w:rFonts w:ascii="Times New Roman" w:hAnsi="Times New Roman" w:cs="Times New Roman"/>
          <w:sz w:val="24"/>
          <w:szCs w:val="24"/>
        </w:rPr>
      </w:pPr>
    </w:p>
    <w:p w14:paraId="437565D9" w14:textId="77777777" w:rsidR="00326EDC" w:rsidRPr="00326EDC" w:rsidRDefault="00326EDC" w:rsidP="00326EDC">
      <w:pPr>
        <w:spacing w:after="0" w:line="240" w:lineRule="auto"/>
        <w:jc w:val="both"/>
        <w:rPr>
          <w:rFonts w:ascii="Times New Roman" w:hAnsi="Times New Roman" w:cs="Times New Roman"/>
          <w:sz w:val="24"/>
          <w:szCs w:val="24"/>
        </w:rPr>
      </w:pPr>
      <w:r w:rsidRPr="004D2F88">
        <w:rPr>
          <w:rFonts w:ascii="Times New Roman" w:hAnsi="Times New Roman" w:cs="Times New Roman"/>
          <w:b/>
          <w:sz w:val="24"/>
          <w:szCs w:val="24"/>
        </w:rPr>
        <w:t>INFRAESTRUCTURA</w:t>
      </w:r>
    </w:p>
    <w:p w14:paraId="09D1125F" w14:textId="77777777" w:rsidR="00326EDC" w:rsidRPr="00326EDC" w:rsidRDefault="00326EDC" w:rsidP="00326EDC">
      <w:pPr>
        <w:spacing w:after="0" w:line="240" w:lineRule="auto"/>
        <w:jc w:val="both"/>
        <w:rPr>
          <w:rFonts w:ascii="Times New Roman" w:hAnsi="Times New Roman" w:cs="Times New Roman"/>
          <w:sz w:val="24"/>
          <w:szCs w:val="24"/>
        </w:rPr>
      </w:pPr>
    </w:p>
    <w:p w14:paraId="34BA8680" w14:textId="3C8680EB" w:rsidR="00326EDC" w:rsidRPr="00326EDC" w:rsidRDefault="00326EDC" w:rsidP="009839AB">
      <w:pPr>
        <w:spacing w:after="0" w:line="240" w:lineRule="auto"/>
        <w:ind w:firstLine="708"/>
        <w:jc w:val="both"/>
        <w:rPr>
          <w:rFonts w:ascii="Times New Roman" w:hAnsi="Times New Roman" w:cs="Times New Roman"/>
          <w:sz w:val="24"/>
          <w:szCs w:val="24"/>
        </w:rPr>
      </w:pPr>
      <w:r w:rsidRPr="00326EDC">
        <w:rPr>
          <w:rFonts w:ascii="Times New Roman" w:hAnsi="Times New Roman" w:cs="Times New Roman"/>
          <w:sz w:val="24"/>
          <w:szCs w:val="24"/>
        </w:rPr>
        <w:t xml:space="preserve">Los niveles de competencia. En el </w:t>
      </w:r>
      <w:r w:rsidR="00065DCC">
        <w:rPr>
          <w:rFonts w:ascii="Times New Roman" w:hAnsi="Times New Roman" w:cs="Times New Roman"/>
          <w:sz w:val="24"/>
          <w:szCs w:val="24"/>
        </w:rPr>
        <w:t>C.E. JARDÍN INFANTIL ENTRE SUEÑOS Y SONRISAS</w:t>
      </w:r>
      <w:r w:rsidRPr="00326EDC">
        <w:rPr>
          <w:rFonts w:ascii="Times New Roman" w:hAnsi="Times New Roman" w:cs="Times New Roman"/>
          <w:sz w:val="24"/>
          <w:szCs w:val="24"/>
        </w:rPr>
        <w:t xml:space="preserve">, se cuenta con los siguientes espacios físicos distribuidos así: Entrada principal, Oficinas, Aulas de clases, Sala de Computo, </w:t>
      </w:r>
      <w:r w:rsidR="004D2F88">
        <w:rPr>
          <w:rFonts w:ascii="Times New Roman" w:hAnsi="Times New Roman" w:cs="Times New Roman"/>
          <w:sz w:val="24"/>
          <w:szCs w:val="24"/>
        </w:rPr>
        <w:t xml:space="preserve">sala de T.V., </w:t>
      </w:r>
      <w:r w:rsidRPr="00326EDC">
        <w:rPr>
          <w:rFonts w:ascii="Times New Roman" w:hAnsi="Times New Roman" w:cs="Times New Roman"/>
          <w:sz w:val="24"/>
          <w:szCs w:val="24"/>
        </w:rPr>
        <w:t>Cafetería, Baterías Sanitarias para niños y niñas, Patio de Juegos y recreación</w:t>
      </w:r>
      <w:r w:rsidR="004D2F88">
        <w:rPr>
          <w:rFonts w:ascii="Times New Roman" w:hAnsi="Times New Roman" w:cs="Times New Roman"/>
          <w:sz w:val="24"/>
          <w:szCs w:val="24"/>
        </w:rPr>
        <w:t>, piscina</w:t>
      </w:r>
      <w:r w:rsidRPr="00326EDC">
        <w:rPr>
          <w:rFonts w:ascii="Times New Roman" w:hAnsi="Times New Roman" w:cs="Times New Roman"/>
          <w:sz w:val="24"/>
          <w:szCs w:val="24"/>
        </w:rPr>
        <w:t>.</w:t>
      </w:r>
    </w:p>
    <w:p w14:paraId="72C6BAFB" w14:textId="77777777" w:rsidR="00326EDC" w:rsidRPr="00326EDC" w:rsidRDefault="00326EDC" w:rsidP="00326EDC">
      <w:pPr>
        <w:spacing w:after="0" w:line="240" w:lineRule="auto"/>
        <w:jc w:val="both"/>
        <w:rPr>
          <w:rFonts w:ascii="Times New Roman" w:hAnsi="Times New Roman" w:cs="Times New Roman"/>
          <w:sz w:val="24"/>
          <w:szCs w:val="24"/>
        </w:rPr>
      </w:pPr>
    </w:p>
    <w:p w14:paraId="4D003142" w14:textId="77777777" w:rsidR="00326EDC" w:rsidRPr="00326EDC" w:rsidRDefault="00326EDC" w:rsidP="00326EDC">
      <w:pPr>
        <w:spacing w:after="0" w:line="240" w:lineRule="auto"/>
        <w:jc w:val="both"/>
        <w:rPr>
          <w:rFonts w:ascii="Times New Roman" w:hAnsi="Times New Roman" w:cs="Times New Roman"/>
          <w:sz w:val="24"/>
          <w:szCs w:val="24"/>
        </w:rPr>
      </w:pPr>
      <w:r w:rsidRPr="004D2F88">
        <w:rPr>
          <w:rFonts w:ascii="Times New Roman" w:hAnsi="Times New Roman" w:cs="Times New Roman"/>
          <w:b/>
          <w:sz w:val="24"/>
          <w:szCs w:val="24"/>
        </w:rPr>
        <w:t>MATERIAL DIDÁCTICO</w:t>
      </w:r>
    </w:p>
    <w:p w14:paraId="1B6E9768" w14:textId="77777777" w:rsidR="00326EDC" w:rsidRPr="00326EDC" w:rsidRDefault="00326EDC" w:rsidP="00326EDC">
      <w:pPr>
        <w:spacing w:after="0" w:line="240" w:lineRule="auto"/>
        <w:jc w:val="both"/>
        <w:rPr>
          <w:rFonts w:ascii="Times New Roman" w:hAnsi="Times New Roman" w:cs="Times New Roman"/>
          <w:sz w:val="24"/>
          <w:szCs w:val="24"/>
        </w:rPr>
      </w:pPr>
    </w:p>
    <w:p w14:paraId="7CB32FDE" w14:textId="6D17F9B9" w:rsidR="00326EDC" w:rsidRPr="00326EDC" w:rsidRDefault="00326EDC" w:rsidP="009839AB">
      <w:pPr>
        <w:spacing w:after="0" w:line="240" w:lineRule="auto"/>
        <w:ind w:firstLine="708"/>
        <w:jc w:val="both"/>
        <w:rPr>
          <w:rFonts w:ascii="Times New Roman" w:hAnsi="Times New Roman" w:cs="Times New Roman"/>
          <w:sz w:val="24"/>
          <w:szCs w:val="24"/>
        </w:rPr>
      </w:pPr>
      <w:r w:rsidRPr="00326EDC">
        <w:rPr>
          <w:rFonts w:ascii="Times New Roman" w:hAnsi="Times New Roman" w:cs="Times New Roman"/>
          <w:sz w:val="24"/>
          <w:szCs w:val="24"/>
        </w:rPr>
        <w:t xml:space="preserve">El </w:t>
      </w:r>
      <w:r w:rsidR="00065DCC">
        <w:rPr>
          <w:rFonts w:ascii="Times New Roman" w:hAnsi="Times New Roman" w:cs="Times New Roman"/>
          <w:sz w:val="24"/>
          <w:szCs w:val="24"/>
        </w:rPr>
        <w:t>C.E. JARDÍN INFANTIL ENTRE SUEÑOS Y SONRISAS</w:t>
      </w:r>
      <w:r w:rsidRPr="00326EDC">
        <w:rPr>
          <w:rFonts w:ascii="Times New Roman" w:hAnsi="Times New Roman" w:cs="Times New Roman"/>
          <w:sz w:val="24"/>
          <w:szCs w:val="24"/>
        </w:rPr>
        <w:t>, cuenta para la realización de las actividades propias del servicio educativo con los materiales didácticos y bibliográficos necesarios y suficientes los cuales permiten un excelente desarrollo pedagógico.</w:t>
      </w:r>
    </w:p>
    <w:p w14:paraId="0140559B" w14:textId="77777777" w:rsidR="00326EDC" w:rsidRPr="00326EDC" w:rsidRDefault="00326EDC" w:rsidP="00326EDC">
      <w:pPr>
        <w:spacing w:after="0" w:line="240" w:lineRule="auto"/>
        <w:jc w:val="both"/>
        <w:rPr>
          <w:rFonts w:ascii="Times New Roman" w:hAnsi="Times New Roman" w:cs="Times New Roman"/>
          <w:sz w:val="24"/>
          <w:szCs w:val="24"/>
        </w:rPr>
      </w:pPr>
    </w:p>
    <w:p w14:paraId="1C20DBD3" w14:textId="77777777" w:rsidR="00326EDC" w:rsidRPr="00326EDC" w:rsidRDefault="00326EDC" w:rsidP="00326EDC">
      <w:pPr>
        <w:spacing w:after="0" w:line="240" w:lineRule="auto"/>
        <w:jc w:val="both"/>
        <w:rPr>
          <w:rFonts w:ascii="Times New Roman" w:hAnsi="Times New Roman" w:cs="Times New Roman"/>
          <w:sz w:val="24"/>
          <w:szCs w:val="24"/>
        </w:rPr>
      </w:pPr>
      <w:r w:rsidRPr="004D2F88">
        <w:rPr>
          <w:rFonts w:ascii="Times New Roman" w:hAnsi="Times New Roman" w:cs="Times New Roman"/>
          <w:b/>
          <w:sz w:val="24"/>
          <w:szCs w:val="24"/>
        </w:rPr>
        <w:t>EQUIPOS Y ENSERES</w:t>
      </w:r>
    </w:p>
    <w:p w14:paraId="339DF031" w14:textId="77777777" w:rsidR="00326EDC" w:rsidRPr="00326EDC" w:rsidRDefault="00326EDC" w:rsidP="00326EDC">
      <w:pPr>
        <w:spacing w:after="0" w:line="240" w:lineRule="auto"/>
        <w:jc w:val="both"/>
        <w:rPr>
          <w:rFonts w:ascii="Times New Roman" w:hAnsi="Times New Roman" w:cs="Times New Roman"/>
          <w:sz w:val="24"/>
          <w:szCs w:val="24"/>
        </w:rPr>
      </w:pPr>
    </w:p>
    <w:p w14:paraId="4D14522B" w14:textId="22B26A2D" w:rsidR="00326EDC" w:rsidRPr="00326EDC" w:rsidRDefault="00326EDC" w:rsidP="009839AB">
      <w:pPr>
        <w:spacing w:after="0" w:line="240" w:lineRule="auto"/>
        <w:ind w:firstLine="708"/>
        <w:jc w:val="both"/>
        <w:rPr>
          <w:rFonts w:ascii="Times New Roman" w:hAnsi="Times New Roman" w:cs="Times New Roman"/>
          <w:sz w:val="24"/>
          <w:szCs w:val="24"/>
        </w:rPr>
      </w:pPr>
      <w:r w:rsidRPr="00326EDC">
        <w:rPr>
          <w:rFonts w:ascii="Times New Roman" w:hAnsi="Times New Roman" w:cs="Times New Roman"/>
          <w:sz w:val="24"/>
          <w:szCs w:val="24"/>
        </w:rPr>
        <w:t xml:space="preserve">El </w:t>
      </w:r>
      <w:r w:rsidR="00065DCC">
        <w:rPr>
          <w:rFonts w:ascii="Times New Roman" w:hAnsi="Times New Roman" w:cs="Times New Roman"/>
          <w:sz w:val="24"/>
          <w:szCs w:val="24"/>
        </w:rPr>
        <w:t>C.E. JARDÍN INFANTIL ENTRE SUEÑOS Y SONRISAS</w:t>
      </w:r>
      <w:r w:rsidRPr="00326EDC">
        <w:rPr>
          <w:rFonts w:ascii="Times New Roman" w:hAnsi="Times New Roman" w:cs="Times New Roman"/>
          <w:sz w:val="24"/>
          <w:szCs w:val="24"/>
        </w:rPr>
        <w:t xml:space="preserve">, cuenta con los equipos y enseres necesarios para la prestación del servicio educativo, los cuales se relacionan </w:t>
      </w:r>
      <w:r w:rsidR="004D2F88">
        <w:rPr>
          <w:rFonts w:ascii="Times New Roman" w:hAnsi="Times New Roman" w:cs="Times New Roman"/>
          <w:sz w:val="24"/>
          <w:szCs w:val="24"/>
        </w:rPr>
        <w:t>a continuación</w:t>
      </w:r>
      <w:r w:rsidRPr="00326EDC">
        <w:rPr>
          <w:rFonts w:ascii="Times New Roman" w:hAnsi="Times New Roman" w:cs="Times New Roman"/>
          <w:sz w:val="24"/>
          <w:szCs w:val="24"/>
        </w:rPr>
        <w:t>; sin embargo, es de interés general seguir mejorando y actualizando los equipos y enseres como apoyo al servicio ofrecido y a las exigencias de la modernización que permitan la eficacia y excelencia para toda la comunidad educativa.</w:t>
      </w:r>
    </w:p>
    <w:p w14:paraId="1FA10CF5" w14:textId="77777777" w:rsidR="00326EDC" w:rsidRDefault="00326EDC" w:rsidP="00326EDC">
      <w:pPr>
        <w:spacing w:after="0" w:line="240" w:lineRule="auto"/>
        <w:jc w:val="both"/>
        <w:rPr>
          <w:rFonts w:ascii="Times New Roman" w:hAnsi="Times New Roman" w:cs="Times New Roman"/>
          <w:sz w:val="24"/>
          <w:szCs w:val="24"/>
        </w:rPr>
      </w:pPr>
    </w:p>
    <w:tbl>
      <w:tblPr>
        <w:tblW w:w="6380" w:type="dxa"/>
        <w:jc w:val="center"/>
        <w:tblCellMar>
          <w:left w:w="70" w:type="dxa"/>
          <w:right w:w="70" w:type="dxa"/>
        </w:tblCellMar>
        <w:tblLook w:val="04A0" w:firstRow="1" w:lastRow="0" w:firstColumn="1" w:lastColumn="0" w:noHBand="0" w:noVBand="1"/>
      </w:tblPr>
      <w:tblGrid>
        <w:gridCol w:w="5060"/>
        <w:gridCol w:w="1320"/>
      </w:tblGrid>
      <w:tr w:rsidR="00533F58" w:rsidRPr="00533F58" w14:paraId="17E012F3" w14:textId="77777777" w:rsidTr="00533F58">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007AE02F" w14:textId="77777777" w:rsidR="00533F58" w:rsidRPr="00533F58" w:rsidRDefault="00533F58" w:rsidP="00533F58">
            <w:pPr>
              <w:spacing w:after="0" w:line="240" w:lineRule="auto"/>
              <w:jc w:val="center"/>
              <w:rPr>
                <w:rFonts w:ascii="Verdana" w:eastAsia="Times New Roman" w:hAnsi="Verdana" w:cs="Times New Roman"/>
                <w:b/>
                <w:bCs/>
                <w:color w:val="000000"/>
                <w:sz w:val="20"/>
                <w:szCs w:val="20"/>
                <w:lang w:eastAsia="es-CO"/>
              </w:rPr>
            </w:pPr>
            <w:r w:rsidRPr="00533F58">
              <w:rPr>
                <w:rFonts w:ascii="Verdana" w:eastAsia="Times New Roman" w:hAnsi="Verdana" w:cs="Times New Roman"/>
                <w:b/>
                <w:bCs/>
                <w:color w:val="000000"/>
                <w:sz w:val="20"/>
                <w:szCs w:val="20"/>
                <w:lang w:eastAsia="es-CO"/>
              </w:rPr>
              <w:t>Muebles y enseres</w:t>
            </w:r>
          </w:p>
        </w:tc>
        <w:tc>
          <w:tcPr>
            <w:tcW w:w="1320" w:type="dxa"/>
            <w:tcBorders>
              <w:top w:val="single" w:sz="4" w:space="0" w:color="auto"/>
              <w:left w:val="nil"/>
              <w:bottom w:val="single" w:sz="4" w:space="0" w:color="auto"/>
              <w:right w:val="single" w:sz="4" w:space="0" w:color="auto"/>
            </w:tcBorders>
            <w:shd w:val="clear" w:color="000000" w:fill="B7DEE8"/>
            <w:noWrap/>
            <w:vAlign w:val="center"/>
            <w:hideMark/>
          </w:tcPr>
          <w:p w14:paraId="04F72200" w14:textId="77777777" w:rsidR="00533F58" w:rsidRPr="00533F58" w:rsidRDefault="00533F58" w:rsidP="00533F58">
            <w:pPr>
              <w:spacing w:after="0" w:line="240" w:lineRule="auto"/>
              <w:jc w:val="center"/>
              <w:rPr>
                <w:rFonts w:ascii="Verdana" w:eastAsia="Times New Roman" w:hAnsi="Verdana" w:cs="Times New Roman"/>
                <w:b/>
                <w:bCs/>
                <w:color w:val="000000"/>
                <w:sz w:val="20"/>
                <w:szCs w:val="20"/>
                <w:lang w:eastAsia="es-CO"/>
              </w:rPr>
            </w:pPr>
            <w:r w:rsidRPr="00533F58">
              <w:rPr>
                <w:rFonts w:ascii="Verdana" w:eastAsia="Times New Roman" w:hAnsi="Verdana" w:cs="Times New Roman"/>
                <w:b/>
                <w:bCs/>
                <w:color w:val="000000"/>
                <w:sz w:val="20"/>
                <w:szCs w:val="20"/>
                <w:lang w:eastAsia="es-CO"/>
              </w:rPr>
              <w:t xml:space="preserve"> Cantidad </w:t>
            </w:r>
          </w:p>
        </w:tc>
      </w:tr>
      <w:tr w:rsidR="00533F58" w:rsidRPr="00533F58" w14:paraId="34B9F360"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0A43B50D"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Bafle integrado con Micr</w:t>
            </w:r>
            <w:r>
              <w:rPr>
                <w:rFonts w:ascii="Verdana" w:eastAsia="Times New Roman" w:hAnsi="Verdana" w:cs="Times New Roman"/>
                <w:color w:val="000000"/>
                <w:sz w:val="20"/>
                <w:szCs w:val="20"/>
                <w:lang w:eastAsia="es-CO"/>
              </w:rPr>
              <w:t>ó</w:t>
            </w:r>
            <w:r w:rsidRPr="00533F58">
              <w:rPr>
                <w:rFonts w:ascii="Verdana" w:eastAsia="Times New Roman" w:hAnsi="Verdana" w:cs="Times New Roman"/>
                <w:color w:val="000000"/>
                <w:sz w:val="20"/>
                <w:szCs w:val="20"/>
                <w:lang w:eastAsia="es-CO"/>
              </w:rPr>
              <w:t>fono</w:t>
            </w:r>
          </w:p>
        </w:tc>
        <w:tc>
          <w:tcPr>
            <w:tcW w:w="1320" w:type="dxa"/>
            <w:tcBorders>
              <w:top w:val="nil"/>
              <w:left w:val="nil"/>
              <w:bottom w:val="single" w:sz="4" w:space="0" w:color="auto"/>
              <w:right w:val="single" w:sz="4" w:space="0" w:color="auto"/>
            </w:tcBorders>
            <w:shd w:val="clear" w:color="auto" w:fill="auto"/>
            <w:noWrap/>
            <w:vAlign w:val="center"/>
            <w:hideMark/>
          </w:tcPr>
          <w:p w14:paraId="628573D7"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1,00</w:t>
            </w:r>
          </w:p>
        </w:tc>
      </w:tr>
      <w:tr w:rsidR="00533F58" w:rsidRPr="00533F58" w14:paraId="3DBAA653"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5CBA87FC"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Mesas plásticas grandes</w:t>
            </w:r>
          </w:p>
        </w:tc>
        <w:tc>
          <w:tcPr>
            <w:tcW w:w="1320" w:type="dxa"/>
            <w:tcBorders>
              <w:top w:val="nil"/>
              <w:left w:val="nil"/>
              <w:bottom w:val="single" w:sz="4" w:space="0" w:color="auto"/>
              <w:right w:val="single" w:sz="4" w:space="0" w:color="auto"/>
            </w:tcBorders>
            <w:shd w:val="clear" w:color="auto" w:fill="auto"/>
            <w:noWrap/>
            <w:vAlign w:val="center"/>
            <w:hideMark/>
          </w:tcPr>
          <w:p w14:paraId="7AFFADC7"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3,00</w:t>
            </w:r>
          </w:p>
        </w:tc>
      </w:tr>
      <w:tr w:rsidR="00533F58" w:rsidRPr="00533F58" w14:paraId="277602DF"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3C8BA1E2"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Mesas plásticas infantiles</w:t>
            </w:r>
          </w:p>
        </w:tc>
        <w:tc>
          <w:tcPr>
            <w:tcW w:w="1320" w:type="dxa"/>
            <w:tcBorders>
              <w:top w:val="nil"/>
              <w:left w:val="nil"/>
              <w:bottom w:val="single" w:sz="4" w:space="0" w:color="auto"/>
              <w:right w:val="single" w:sz="4" w:space="0" w:color="auto"/>
            </w:tcBorders>
            <w:shd w:val="clear" w:color="auto" w:fill="auto"/>
            <w:noWrap/>
            <w:vAlign w:val="center"/>
            <w:hideMark/>
          </w:tcPr>
          <w:p w14:paraId="53CE2BE0"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5,00</w:t>
            </w:r>
          </w:p>
        </w:tc>
      </w:tr>
      <w:tr w:rsidR="00533F58" w:rsidRPr="00533F58" w14:paraId="0F94B2E2"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7558FE53"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Sillas Infantiles plásticas</w:t>
            </w:r>
          </w:p>
        </w:tc>
        <w:tc>
          <w:tcPr>
            <w:tcW w:w="1320" w:type="dxa"/>
            <w:tcBorders>
              <w:top w:val="nil"/>
              <w:left w:val="nil"/>
              <w:bottom w:val="single" w:sz="4" w:space="0" w:color="auto"/>
              <w:right w:val="single" w:sz="4" w:space="0" w:color="auto"/>
            </w:tcBorders>
            <w:shd w:val="clear" w:color="auto" w:fill="auto"/>
            <w:noWrap/>
            <w:vAlign w:val="center"/>
            <w:hideMark/>
          </w:tcPr>
          <w:p w14:paraId="7221A3C5"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36,00</w:t>
            </w:r>
          </w:p>
        </w:tc>
      </w:tr>
      <w:tr w:rsidR="00533F58" w:rsidRPr="00533F58" w14:paraId="64DAE292"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569F3462"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Sillas Plásticas grandes</w:t>
            </w:r>
          </w:p>
        </w:tc>
        <w:tc>
          <w:tcPr>
            <w:tcW w:w="1320" w:type="dxa"/>
            <w:tcBorders>
              <w:top w:val="nil"/>
              <w:left w:val="nil"/>
              <w:bottom w:val="single" w:sz="4" w:space="0" w:color="auto"/>
              <w:right w:val="single" w:sz="4" w:space="0" w:color="auto"/>
            </w:tcBorders>
            <w:shd w:val="clear" w:color="auto" w:fill="auto"/>
            <w:noWrap/>
            <w:vAlign w:val="center"/>
            <w:hideMark/>
          </w:tcPr>
          <w:p w14:paraId="34A97ADB"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17,00</w:t>
            </w:r>
          </w:p>
        </w:tc>
      </w:tr>
      <w:tr w:rsidR="00533F58" w:rsidRPr="00533F58" w14:paraId="6AC5B600"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3C32F207"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Basureros pl</w:t>
            </w:r>
            <w:r>
              <w:rPr>
                <w:rFonts w:ascii="Verdana" w:eastAsia="Times New Roman" w:hAnsi="Verdana" w:cs="Times New Roman"/>
                <w:color w:val="000000"/>
                <w:sz w:val="20"/>
                <w:szCs w:val="20"/>
                <w:lang w:eastAsia="es-CO"/>
              </w:rPr>
              <w:t>á</w:t>
            </w:r>
            <w:r w:rsidRPr="00533F58">
              <w:rPr>
                <w:rFonts w:ascii="Verdana" w:eastAsia="Times New Roman" w:hAnsi="Verdana" w:cs="Times New Roman"/>
                <w:color w:val="000000"/>
                <w:sz w:val="20"/>
                <w:szCs w:val="20"/>
                <w:lang w:eastAsia="es-CO"/>
              </w:rPr>
              <w:t>sticos</w:t>
            </w:r>
          </w:p>
        </w:tc>
        <w:tc>
          <w:tcPr>
            <w:tcW w:w="1320" w:type="dxa"/>
            <w:tcBorders>
              <w:top w:val="nil"/>
              <w:left w:val="nil"/>
              <w:bottom w:val="single" w:sz="4" w:space="0" w:color="auto"/>
              <w:right w:val="single" w:sz="4" w:space="0" w:color="auto"/>
            </w:tcBorders>
            <w:shd w:val="clear" w:color="auto" w:fill="auto"/>
            <w:noWrap/>
            <w:vAlign w:val="center"/>
            <w:hideMark/>
          </w:tcPr>
          <w:p w14:paraId="097BBB1B"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3,00</w:t>
            </w:r>
          </w:p>
        </w:tc>
      </w:tr>
      <w:tr w:rsidR="00533F58" w:rsidRPr="00533F58" w14:paraId="4214CFC8"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3DE40ADF"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Mesa Tablero</w:t>
            </w:r>
          </w:p>
        </w:tc>
        <w:tc>
          <w:tcPr>
            <w:tcW w:w="1320" w:type="dxa"/>
            <w:tcBorders>
              <w:top w:val="nil"/>
              <w:left w:val="nil"/>
              <w:bottom w:val="single" w:sz="4" w:space="0" w:color="auto"/>
              <w:right w:val="single" w:sz="4" w:space="0" w:color="auto"/>
            </w:tcBorders>
            <w:shd w:val="clear" w:color="auto" w:fill="auto"/>
            <w:noWrap/>
            <w:vAlign w:val="center"/>
            <w:hideMark/>
          </w:tcPr>
          <w:p w14:paraId="7081E400"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10,00</w:t>
            </w:r>
          </w:p>
        </w:tc>
      </w:tr>
      <w:tr w:rsidR="00533F58" w:rsidRPr="00533F58" w14:paraId="7AA384A6"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33740832"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Sillas plásticas con base metálica.</w:t>
            </w:r>
          </w:p>
        </w:tc>
        <w:tc>
          <w:tcPr>
            <w:tcW w:w="1320" w:type="dxa"/>
            <w:tcBorders>
              <w:top w:val="nil"/>
              <w:left w:val="nil"/>
              <w:bottom w:val="single" w:sz="4" w:space="0" w:color="auto"/>
              <w:right w:val="single" w:sz="4" w:space="0" w:color="auto"/>
            </w:tcBorders>
            <w:shd w:val="clear" w:color="auto" w:fill="auto"/>
            <w:noWrap/>
            <w:vAlign w:val="center"/>
            <w:hideMark/>
          </w:tcPr>
          <w:p w14:paraId="056B2628"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20,00</w:t>
            </w:r>
          </w:p>
        </w:tc>
      </w:tr>
      <w:tr w:rsidR="00533F58" w:rsidRPr="00533F58" w14:paraId="5D81B849"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6E24D661"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Silla reclinable oficina</w:t>
            </w:r>
          </w:p>
        </w:tc>
        <w:tc>
          <w:tcPr>
            <w:tcW w:w="1320" w:type="dxa"/>
            <w:tcBorders>
              <w:top w:val="nil"/>
              <w:left w:val="nil"/>
              <w:bottom w:val="single" w:sz="4" w:space="0" w:color="auto"/>
              <w:right w:val="single" w:sz="4" w:space="0" w:color="auto"/>
            </w:tcBorders>
            <w:shd w:val="clear" w:color="auto" w:fill="auto"/>
            <w:noWrap/>
            <w:vAlign w:val="center"/>
            <w:hideMark/>
          </w:tcPr>
          <w:p w14:paraId="16412DAB"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3,00</w:t>
            </w:r>
          </w:p>
        </w:tc>
      </w:tr>
      <w:tr w:rsidR="00533F58" w:rsidRPr="00533F58" w14:paraId="69290238"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5487A714"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Sillas oficina</w:t>
            </w:r>
          </w:p>
        </w:tc>
        <w:tc>
          <w:tcPr>
            <w:tcW w:w="1320" w:type="dxa"/>
            <w:tcBorders>
              <w:top w:val="nil"/>
              <w:left w:val="nil"/>
              <w:bottom w:val="single" w:sz="4" w:space="0" w:color="auto"/>
              <w:right w:val="single" w:sz="4" w:space="0" w:color="auto"/>
            </w:tcBorders>
            <w:shd w:val="clear" w:color="auto" w:fill="auto"/>
            <w:noWrap/>
            <w:vAlign w:val="center"/>
            <w:hideMark/>
          </w:tcPr>
          <w:p w14:paraId="73218CF2"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3,00</w:t>
            </w:r>
          </w:p>
        </w:tc>
      </w:tr>
      <w:tr w:rsidR="00533F58" w:rsidRPr="00533F58" w14:paraId="41DB4B48" w14:textId="77777777" w:rsidTr="00533F58">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hideMark/>
          </w:tcPr>
          <w:p w14:paraId="6547042B"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lastRenderedPageBreak/>
              <w:t>Ventilador de Techo</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7E00D"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8,00</w:t>
            </w:r>
          </w:p>
        </w:tc>
      </w:tr>
      <w:tr w:rsidR="00533F58" w:rsidRPr="00533F58" w14:paraId="0B747771" w14:textId="77777777" w:rsidTr="00533F58">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hideMark/>
          </w:tcPr>
          <w:p w14:paraId="14E3ED0A"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Ventilador de pared</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70950FC"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1,00</w:t>
            </w:r>
          </w:p>
        </w:tc>
      </w:tr>
      <w:tr w:rsidR="00533F58" w:rsidRPr="00533F58" w14:paraId="7CE1648A"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0E16DDC1"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Lámpara de techo</w:t>
            </w:r>
          </w:p>
        </w:tc>
        <w:tc>
          <w:tcPr>
            <w:tcW w:w="1320" w:type="dxa"/>
            <w:tcBorders>
              <w:top w:val="nil"/>
              <w:left w:val="nil"/>
              <w:bottom w:val="single" w:sz="4" w:space="0" w:color="auto"/>
              <w:right w:val="single" w:sz="4" w:space="0" w:color="auto"/>
            </w:tcBorders>
            <w:shd w:val="clear" w:color="auto" w:fill="auto"/>
            <w:noWrap/>
            <w:vAlign w:val="center"/>
            <w:hideMark/>
          </w:tcPr>
          <w:p w14:paraId="1E45F554"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1,00</w:t>
            </w:r>
          </w:p>
        </w:tc>
      </w:tr>
      <w:tr w:rsidR="00533F58" w:rsidRPr="00533F58" w14:paraId="652DD7A6"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6DDAF7D8"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Oficina modular</w:t>
            </w:r>
          </w:p>
        </w:tc>
        <w:tc>
          <w:tcPr>
            <w:tcW w:w="1320" w:type="dxa"/>
            <w:tcBorders>
              <w:top w:val="nil"/>
              <w:left w:val="nil"/>
              <w:bottom w:val="single" w:sz="4" w:space="0" w:color="auto"/>
              <w:right w:val="single" w:sz="4" w:space="0" w:color="auto"/>
            </w:tcBorders>
            <w:shd w:val="clear" w:color="auto" w:fill="auto"/>
            <w:noWrap/>
            <w:vAlign w:val="center"/>
            <w:hideMark/>
          </w:tcPr>
          <w:p w14:paraId="04630119"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1,00</w:t>
            </w:r>
          </w:p>
        </w:tc>
      </w:tr>
      <w:tr w:rsidR="00533F58" w:rsidRPr="00533F58" w14:paraId="4548D74B"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2AB6E4A8"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Escritorios</w:t>
            </w:r>
          </w:p>
        </w:tc>
        <w:tc>
          <w:tcPr>
            <w:tcW w:w="1320" w:type="dxa"/>
            <w:tcBorders>
              <w:top w:val="nil"/>
              <w:left w:val="nil"/>
              <w:bottom w:val="single" w:sz="4" w:space="0" w:color="auto"/>
              <w:right w:val="single" w:sz="4" w:space="0" w:color="auto"/>
            </w:tcBorders>
            <w:shd w:val="clear" w:color="auto" w:fill="auto"/>
            <w:noWrap/>
            <w:vAlign w:val="center"/>
            <w:hideMark/>
          </w:tcPr>
          <w:p w14:paraId="456EC358"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3,00</w:t>
            </w:r>
          </w:p>
        </w:tc>
      </w:tr>
      <w:tr w:rsidR="00533F58" w:rsidRPr="00533F58" w14:paraId="7BFC8DE3"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1678274C"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Archivadores</w:t>
            </w:r>
          </w:p>
        </w:tc>
        <w:tc>
          <w:tcPr>
            <w:tcW w:w="1320" w:type="dxa"/>
            <w:tcBorders>
              <w:top w:val="nil"/>
              <w:left w:val="nil"/>
              <w:bottom w:val="single" w:sz="4" w:space="0" w:color="auto"/>
              <w:right w:val="single" w:sz="4" w:space="0" w:color="auto"/>
            </w:tcBorders>
            <w:shd w:val="clear" w:color="auto" w:fill="auto"/>
            <w:noWrap/>
            <w:vAlign w:val="center"/>
            <w:hideMark/>
          </w:tcPr>
          <w:p w14:paraId="1A885A4A"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1,00</w:t>
            </w:r>
          </w:p>
        </w:tc>
      </w:tr>
      <w:tr w:rsidR="00533F58" w:rsidRPr="00533F58" w14:paraId="56D8D8D8"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22DC48D5"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Repisas en madera</w:t>
            </w:r>
          </w:p>
        </w:tc>
        <w:tc>
          <w:tcPr>
            <w:tcW w:w="1320" w:type="dxa"/>
            <w:tcBorders>
              <w:top w:val="nil"/>
              <w:left w:val="nil"/>
              <w:bottom w:val="single" w:sz="4" w:space="0" w:color="auto"/>
              <w:right w:val="single" w:sz="4" w:space="0" w:color="auto"/>
            </w:tcBorders>
            <w:shd w:val="clear" w:color="auto" w:fill="auto"/>
            <w:noWrap/>
            <w:vAlign w:val="center"/>
            <w:hideMark/>
          </w:tcPr>
          <w:p w14:paraId="77E2E785"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15,00</w:t>
            </w:r>
          </w:p>
        </w:tc>
      </w:tr>
      <w:tr w:rsidR="00533F58" w:rsidRPr="00533F58" w14:paraId="35D66528"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5803B64D"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Escritorio de Recepción</w:t>
            </w:r>
          </w:p>
        </w:tc>
        <w:tc>
          <w:tcPr>
            <w:tcW w:w="1320" w:type="dxa"/>
            <w:tcBorders>
              <w:top w:val="nil"/>
              <w:left w:val="nil"/>
              <w:bottom w:val="single" w:sz="4" w:space="0" w:color="auto"/>
              <w:right w:val="single" w:sz="4" w:space="0" w:color="auto"/>
            </w:tcBorders>
            <w:shd w:val="clear" w:color="auto" w:fill="auto"/>
            <w:noWrap/>
            <w:vAlign w:val="center"/>
            <w:hideMark/>
          </w:tcPr>
          <w:p w14:paraId="21758E07"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1,00</w:t>
            </w:r>
          </w:p>
        </w:tc>
      </w:tr>
      <w:tr w:rsidR="00533F58" w:rsidRPr="00533F58" w14:paraId="12E71ABC"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7CF3755C"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 xml:space="preserve">Muebles infantiles </w:t>
            </w:r>
            <w:proofErr w:type="spellStart"/>
            <w:r w:rsidRPr="00533F58">
              <w:rPr>
                <w:rFonts w:ascii="Verdana" w:eastAsia="Times New Roman" w:hAnsi="Verdana" w:cs="Times New Roman"/>
                <w:color w:val="000000"/>
                <w:sz w:val="20"/>
                <w:szCs w:val="20"/>
                <w:lang w:eastAsia="es-CO"/>
              </w:rPr>
              <w:t>Puff</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14:paraId="22EA55B7"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13,00</w:t>
            </w:r>
          </w:p>
        </w:tc>
      </w:tr>
      <w:tr w:rsidR="00533F58" w:rsidRPr="00533F58" w14:paraId="61EA6E23"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46F95C30"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Muebles gimnasio infantil</w:t>
            </w:r>
          </w:p>
        </w:tc>
        <w:tc>
          <w:tcPr>
            <w:tcW w:w="1320" w:type="dxa"/>
            <w:tcBorders>
              <w:top w:val="nil"/>
              <w:left w:val="nil"/>
              <w:bottom w:val="single" w:sz="4" w:space="0" w:color="auto"/>
              <w:right w:val="single" w:sz="4" w:space="0" w:color="auto"/>
            </w:tcBorders>
            <w:shd w:val="clear" w:color="auto" w:fill="auto"/>
            <w:noWrap/>
            <w:vAlign w:val="center"/>
            <w:hideMark/>
          </w:tcPr>
          <w:p w14:paraId="675278A0"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5,00</w:t>
            </w:r>
          </w:p>
        </w:tc>
      </w:tr>
      <w:tr w:rsidR="00533F58" w:rsidRPr="00533F58" w14:paraId="54546574"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799010A6"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Colchonetas pequeñas</w:t>
            </w:r>
          </w:p>
        </w:tc>
        <w:tc>
          <w:tcPr>
            <w:tcW w:w="1320" w:type="dxa"/>
            <w:tcBorders>
              <w:top w:val="nil"/>
              <w:left w:val="nil"/>
              <w:bottom w:val="single" w:sz="4" w:space="0" w:color="auto"/>
              <w:right w:val="single" w:sz="4" w:space="0" w:color="auto"/>
            </w:tcBorders>
            <w:shd w:val="clear" w:color="auto" w:fill="auto"/>
            <w:noWrap/>
            <w:vAlign w:val="center"/>
            <w:hideMark/>
          </w:tcPr>
          <w:p w14:paraId="26DBABA3"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3,00</w:t>
            </w:r>
          </w:p>
        </w:tc>
      </w:tr>
      <w:tr w:rsidR="00533F58" w:rsidRPr="00533F58" w14:paraId="16B5A841"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44C4F9CB"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Colchonetas grandes</w:t>
            </w:r>
          </w:p>
        </w:tc>
        <w:tc>
          <w:tcPr>
            <w:tcW w:w="1320" w:type="dxa"/>
            <w:tcBorders>
              <w:top w:val="nil"/>
              <w:left w:val="nil"/>
              <w:bottom w:val="single" w:sz="4" w:space="0" w:color="auto"/>
              <w:right w:val="single" w:sz="4" w:space="0" w:color="auto"/>
            </w:tcBorders>
            <w:shd w:val="clear" w:color="auto" w:fill="auto"/>
            <w:noWrap/>
            <w:vAlign w:val="center"/>
            <w:hideMark/>
          </w:tcPr>
          <w:p w14:paraId="53AFB4BD"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2,00</w:t>
            </w:r>
          </w:p>
        </w:tc>
      </w:tr>
      <w:tr w:rsidR="00533F58" w:rsidRPr="00533F58" w14:paraId="4F9C5E60"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5204872D"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Mueble modular</w:t>
            </w:r>
          </w:p>
        </w:tc>
        <w:tc>
          <w:tcPr>
            <w:tcW w:w="1320" w:type="dxa"/>
            <w:tcBorders>
              <w:top w:val="nil"/>
              <w:left w:val="nil"/>
              <w:bottom w:val="single" w:sz="4" w:space="0" w:color="auto"/>
              <w:right w:val="single" w:sz="4" w:space="0" w:color="auto"/>
            </w:tcBorders>
            <w:shd w:val="clear" w:color="auto" w:fill="auto"/>
            <w:noWrap/>
            <w:vAlign w:val="center"/>
            <w:hideMark/>
          </w:tcPr>
          <w:p w14:paraId="12C2A0B8"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1,00</w:t>
            </w:r>
          </w:p>
        </w:tc>
      </w:tr>
      <w:tr w:rsidR="00533F58" w:rsidRPr="00533F58" w14:paraId="642815B5"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3CDD772C"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Impresora Láser</w:t>
            </w:r>
          </w:p>
        </w:tc>
        <w:tc>
          <w:tcPr>
            <w:tcW w:w="1320" w:type="dxa"/>
            <w:tcBorders>
              <w:top w:val="nil"/>
              <w:left w:val="nil"/>
              <w:bottom w:val="single" w:sz="4" w:space="0" w:color="auto"/>
              <w:right w:val="single" w:sz="4" w:space="0" w:color="auto"/>
            </w:tcBorders>
            <w:shd w:val="clear" w:color="auto" w:fill="auto"/>
            <w:noWrap/>
            <w:vAlign w:val="center"/>
            <w:hideMark/>
          </w:tcPr>
          <w:p w14:paraId="173194D9"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1,00</w:t>
            </w:r>
          </w:p>
        </w:tc>
      </w:tr>
      <w:tr w:rsidR="00533F58" w:rsidRPr="00533F58" w14:paraId="0F3E15E2"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70D5A887"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Parque infantil (Resbalador, columpio, malla).</w:t>
            </w:r>
          </w:p>
        </w:tc>
        <w:tc>
          <w:tcPr>
            <w:tcW w:w="1320" w:type="dxa"/>
            <w:tcBorders>
              <w:top w:val="nil"/>
              <w:left w:val="nil"/>
              <w:bottom w:val="single" w:sz="4" w:space="0" w:color="auto"/>
              <w:right w:val="single" w:sz="4" w:space="0" w:color="auto"/>
            </w:tcBorders>
            <w:shd w:val="clear" w:color="auto" w:fill="auto"/>
            <w:noWrap/>
            <w:vAlign w:val="center"/>
            <w:hideMark/>
          </w:tcPr>
          <w:p w14:paraId="4FAF32D6"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1,00</w:t>
            </w:r>
          </w:p>
        </w:tc>
      </w:tr>
      <w:tr w:rsidR="00533F58" w:rsidRPr="00533F58" w14:paraId="76405052"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5BDA4648"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Cámaras de video</w:t>
            </w:r>
          </w:p>
        </w:tc>
        <w:tc>
          <w:tcPr>
            <w:tcW w:w="1320" w:type="dxa"/>
            <w:tcBorders>
              <w:top w:val="nil"/>
              <w:left w:val="nil"/>
              <w:bottom w:val="single" w:sz="4" w:space="0" w:color="auto"/>
              <w:right w:val="single" w:sz="4" w:space="0" w:color="auto"/>
            </w:tcBorders>
            <w:shd w:val="clear" w:color="auto" w:fill="auto"/>
            <w:noWrap/>
            <w:vAlign w:val="center"/>
            <w:hideMark/>
          </w:tcPr>
          <w:p w14:paraId="5FC7276C"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8,00</w:t>
            </w:r>
          </w:p>
        </w:tc>
      </w:tr>
      <w:tr w:rsidR="00533F58" w:rsidRPr="00533F58" w14:paraId="792B1448"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1C563DD2"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Sistema de grabación de vigilancia</w:t>
            </w:r>
          </w:p>
        </w:tc>
        <w:tc>
          <w:tcPr>
            <w:tcW w:w="1320" w:type="dxa"/>
            <w:tcBorders>
              <w:top w:val="nil"/>
              <w:left w:val="nil"/>
              <w:bottom w:val="single" w:sz="4" w:space="0" w:color="auto"/>
              <w:right w:val="single" w:sz="4" w:space="0" w:color="auto"/>
            </w:tcBorders>
            <w:shd w:val="clear" w:color="auto" w:fill="auto"/>
            <w:noWrap/>
            <w:vAlign w:val="center"/>
            <w:hideMark/>
          </w:tcPr>
          <w:p w14:paraId="338E67A6"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1,00</w:t>
            </w:r>
          </w:p>
        </w:tc>
      </w:tr>
      <w:tr w:rsidR="00533F58" w:rsidRPr="00533F58" w14:paraId="5C793F92"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04B60B37"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Aviso Luminoso (8m * 0,90m)</w:t>
            </w:r>
          </w:p>
        </w:tc>
        <w:tc>
          <w:tcPr>
            <w:tcW w:w="1320" w:type="dxa"/>
            <w:tcBorders>
              <w:top w:val="nil"/>
              <w:left w:val="nil"/>
              <w:bottom w:val="single" w:sz="4" w:space="0" w:color="auto"/>
              <w:right w:val="single" w:sz="4" w:space="0" w:color="auto"/>
            </w:tcBorders>
            <w:shd w:val="clear" w:color="auto" w:fill="auto"/>
            <w:noWrap/>
            <w:vAlign w:val="center"/>
            <w:hideMark/>
          </w:tcPr>
          <w:p w14:paraId="56D8F699"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1,00</w:t>
            </w:r>
          </w:p>
        </w:tc>
      </w:tr>
      <w:tr w:rsidR="00533F58" w:rsidRPr="00533F58" w14:paraId="30D4AD7A"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3288A4C6"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Carpa antejardín con estructura metálica. (m2)</w:t>
            </w:r>
          </w:p>
        </w:tc>
        <w:tc>
          <w:tcPr>
            <w:tcW w:w="1320" w:type="dxa"/>
            <w:tcBorders>
              <w:top w:val="nil"/>
              <w:left w:val="nil"/>
              <w:bottom w:val="single" w:sz="4" w:space="0" w:color="auto"/>
              <w:right w:val="single" w:sz="4" w:space="0" w:color="auto"/>
            </w:tcBorders>
            <w:shd w:val="clear" w:color="auto" w:fill="auto"/>
            <w:noWrap/>
            <w:vAlign w:val="center"/>
            <w:hideMark/>
          </w:tcPr>
          <w:p w14:paraId="3F260683"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48,00</w:t>
            </w:r>
          </w:p>
        </w:tc>
      </w:tr>
      <w:tr w:rsidR="00533F58" w:rsidRPr="00533F58" w14:paraId="6E7565B2"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6A0FEBA6"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Cocina</w:t>
            </w:r>
          </w:p>
        </w:tc>
        <w:tc>
          <w:tcPr>
            <w:tcW w:w="1320" w:type="dxa"/>
            <w:tcBorders>
              <w:top w:val="nil"/>
              <w:left w:val="nil"/>
              <w:bottom w:val="single" w:sz="4" w:space="0" w:color="auto"/>
              <w:right w:val="single" w:sz="4" w:space="0" w:color="auto"/>
            </w:tcBorders>
            <w:shd w:val="clear" w:color="auto" w:fill="auto"/>
            <w:noWrap/>
            <w:vAlign w:val="center"/>
            <w:hideMark/>
          </w:tcPr>
          <w:p w14:paraId="7FD02055"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1,00</w:t>
            </w:r>
          </w:p>
        </w:tc>
      </w:tr>
      <w:tr w:rsidR="00533F58" w:rsidRPr="00533F58" w14:paraId="3B572FFB"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28CB5194"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Televisor HD 32"</w:t>
            </w:r>
          </w:p>
        </w:tc>
        <w:tc>
          <w:tcPr>
            <w:tcW w:w="1320" w:type="dxa"/>
            <w:tcBorders>
              <w:top w:val="nil"/>
              <w:left w:val="nil"/>
              <w:bottom w:val="single" w:sz="4" w:space="0" w:color="auto"/>
              <w:right w:val="single" w:sz="4" w:space="0" w:color="auto"/>
            </w:tcBorders>
            <w:shd w:val="clear" w:color="auto" w:fill="auto"/>
            <w:noWrap/>
            <w:vAlign w:val="center"/>
            <w:hideMark/>
          </w:tcPr>
          <w:p w14:paraId="1B05749B"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1,00</w:t>
            </w:r>
          </w:p>
        </w:tc>
      </w:tr>
      <w:tr w:rsidR="00533F58" w:rsidRPr="00533F58" w14:paraId="4A92DE3E"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1AD88993"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Folderama Metálico</w:t>
            </w:r>
          </w:p>
        </w:tc>
        <w:tc>
          <w:tcPr>
            <w:tcW w:w="1320" w:type="dxa"/>
            <w:tcBorders>
              <w:top w:val="nil"/>
              <w:left w:val="nil"/>
              <w:bottom w:val="single" w:sz="4" w:space="0" w:color="auto"/>
              <w:right w:val="single" w:sz="4" w:space="0" w:color="auto"/>
            </w:tcBorders>
            <w:shd w:val="clear" w:color="auto" w:fill="auto"/>
            <w:noWrap/>
            <w:vAlign w:val="center"/>
            <w:hideMark/>
          </w:tcPr>
          <w:p w14:paraId="00229AA2"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1,00</w:t>
            </w:r>
          </w:p>
        </w:tc>
      </w:tr>
      <w:tr w:rsidR="00533F58" w:rsidRPr="00533F58" w14:paraId="63067A5D"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7F64BC80"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PC's escritorio</w:t>
            </w:r>
          </w:p>
        </w:tc>
        <w:tc>
          <w:tcPr>
            <w:tcW w:w="1320" w:type="dxa"/>
            <w:tcBorders>
              <w:top w:val="nil"/>
              <w:left w:val="nil"/>
              <w:bottom w:val="single" w:sz="4" w:space="0" w:color="auto"/>
              <w:right w:val="single" w:sz="4" w:space="0" w:color="auto"/>
            </w:tcBorders>
            <w:shd w:val="clear" w:color="auto" w:fill="auto"/>
            <w:noWrap/>
            <w:vAlign w:val="center"/>
            <w:hideMark/>
          </w:tcPr>
          <w:p w14:paraId="56A069C4"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2,00</w:t>
            </w:r>
          </w:p>
        </w:tc>
      </w:tr>
      <w:tr w:rsidR="00533F58" w:rsidRPr="00533F58" w14:paraId="24851676" w14:textId="77777777" w:rsidTr="00533F58">
        <w:trPr>
          <w:trHeight w:val="300"/>
          <w:jc w:val="center"/>
        </w:trPr>
        <w:tc>
          <w:tcPr>
            <w:tcW w:w="5060" w:type="dxa"/>
            <w:tcBorders>
              <w:top w:val="nil"/>
              <w:left w:val="single" w:sz="4" w:space="0" w:color="auto"/>
              <w:bottom w:val="single" w:sz="4" w:space="0" w:color="auto"/>
              <w:right w:val="single" w:sz="4" w:space="0" w:color="auto"/>
            </w:tcBorders>
            <w:shd w:val="clear" w:color="auto" w:fill="auto"/>
            <w:hideMark/>
          </w:tcPr>
          <w:p w14:paraId="0A912CC9" w14:textId="77777777" w:rsidR="00533F58" w:rsidRPr="00533F58" w:rsidRDefault="00533F58" w:rsidP="00533F58">
            <w:pPr>
              <w:spacing w:after="0" w:line="240" w:lineRule="auto"/>
              <w:jc w:val="both"/>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PC's portátil</w:t>
            </w:r>
          </w:p>
        </w:tc>
        <w:tc>
          <w:tcPr>
            <w:tcW w:w="1320" w:type="dxa"/>
            <w:tcBorders>
              <w:top w:val="nil"/>
              <w:left w:val="nil"/>
              <w:bottom w:val="single" w:sz="4" w:space="0" w:color="auto"/>
              <w:right w:val="single" w:sz="4" w:space="0" w:color="auto"/>
            </w:tcBorders>
            <w:shd w:val="clear" w:color="auto" w:fill="auto"/>
            <w:noWrap/>
            <w:vAlign w:val="center"/>
            <w:hideMark/>
          </w:tcPr>
          <w:p w14:paraId="7E6FDD2D" w14:textId="77777777" w:rsidR="00533F58" w:rsidRPr="00533F58" w:rsidRDefault="00533F58" w:rsidP="00533F58">
            <w:pPr>
              <w:spacing w:after="0" w:line="240" w:lineRule="auto"/>
              <w:jc w:val="center"/>
              <w:rPr>
                <w:rFonts w:ascii="Verdana" w:eastAsia="Times New Roman" w:hAnsi="Verdana" w:cs="Times New Roman"/>
                <w:color w:val="000000"/>
                <w:sz w:val="20"/>
                <w:szCs w:val="20"/>
                <w:lang w:eastAsia="es-CO"/>
              </w:rPr>
            </w:pPr>
            <w:r w:rsidRPr="00533F58">
              <w:rPr>
                <w:rFonts w:ascii="Verdana" w:eastAsia="Times New Roman" w:hAnsi="Verdana" w:cs="Times New Roman"/>
                <w:color w:val="000000"/>
                <w:sz w:val="20"/>
                <w:szCs w:val="20"/>
                <w:lang w:eastAsia="es-CO"/>
              </w:rPr>
              <w:t>1,00</w:t>
            </w:r>
          </w:p>
        </w:tc>
      </w:tr>
    </w:tbl>
    <w:p w14:paraId="20BB8450" w14:textId="77777777" w:rsidR="004D2F88" w:rsidRDefault="004D2F88" w:rsidP="00533F58">
      <w:pPr>
        <w:spacing w:after="0" w:line="240" w:lineRule="auto"/>
        <w:jc w:val="center"/>
        <w:rPr>
          <w:rFonts w:ascii="Times New Roman" w:hAnsi="Times New Roman" w:cs="Times New Roman"/>
          <w:sz w:val="24"/>
          <w:szCs w:val="24"/>
        </w:rPr>
      </w:pPr>
    </w:p>
    <w:p w14:paraId="54CFA390" w14:textId="77777777" w:rsidR="00326EDC" w:rsidRPr="003A7811" w:rsidRDefault="00326EDC" w:rsidP="005B6DFE">
      <w:pPr>
        <w:pStyle w:val="Ttulo3"/>
        <w:numPr>
          <w:ilvl w:val="2"/>
          <w:numId w:val="44"/>
        </w:numPr>
        <w:spacing w:before="0"/>
        <w:rPr>
          <w:rFonts w:ascii="Times New Roman" w:hAnsi="Times New Roman" w:cs="Times New Roman"/>
          <w:b/>
          <w:bCs/>
          <w:color w:val="auto"/>
          <w:sz w:val="24"/>
          <w:szCs w:val="24"/>
        </w:rPr>
      </w:pPr>
      <w:bookmarkStart w:id="75" w:name="_Toc19863132"/>
      <w:r w:rsidRPr="003A7811">
        <w:rPr>
          <w:rFonts w:ascii="Times New Roman" w:hAnsi="Times New Roman" w:cs="Times New Roman"/>
          <w:b/>
          <w:bCs/>
          <w:color w:val="auto"/>
          <w:sz w:val="24"/>
          <w:szCs w:val="24"/>
        </w:rPr>
        <w:t>RECURSOS FINANCIEROS Y FUENTES DE FINANCIAMIENTO</w:t>
      </w:r>
      <w:bookmarkEnd w:id="75"/>
    </w:p>
    <w:p w14:paraId="3CC2B57D" w14:textId="77777777" w:rsidR="00326EDC" w:rsidRPr="00326EDC" w:rsidRDefault="00326EDC" w:rsidP="00326EDC">
      <w:pPr>
        <w:spacing w:after="0" w:line="240" w:lineRule="auto"/>
        <w:jc w:val="both"/>
        <w:rPr>
          <w:rFonts w:ascii="Times New Roman" w:hAnsi="Times New Roman" w:cs="Times New Roman"/>
          <w:sz w:val="24"/>
          <w:szCs w:val="24"/>
        </w:rPr>
      </w:pPr>
    </w:p>
    <w:p w14:paraId="14B93EA6" w14:textId="6028D985" w:rsidR="00326EDC" w:rsidRPr="00326EDC" w:rsidRDefault="00326EDC" w:rsidP="009839AB">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 xml:space="preserve">Los recursos financieros y los rubros de financiación y sostenimiento del </w:t>
      </w:r>
      <w:r w:rsidR="00065DCC">
        <w:rPr>
          <w:rFonts w:ascii="Times New Roman" w:hAnsi="Times New Roman" w:cs="Times New Roman"/>
          <w:sz w:val="24"/>
          <w:szCs w:val="24"/>
        </w:rPr>
        <w:t>C.E. JARDÍN INFANTIL ENTRE SUEÑOS Y SONRISAS</w:t>
      </w:r>
      <w:r w:rsidRPr="00326EDC">
        <w:rPr>
          <w:rFonts w:ascii="Times New Roman" w:hAnsi="Times New Roman" w:cs="Times New Roman"/>
          <w:sz w:val="24"/>
          <w:szCs w:val="24"/>
        </w:rPr>
        <w:t>, están relacionados con:</w:t>
      </w:r>
    </w:p>
    <w:p w14:paraId="21A52FA9" w14:textId="77777777" w:rsidR="00326EDC" w:rsidRPr="00326EDC" w:rsidRDefault="00326EDC" w:rsidP="00326EDC">
      <w:pPr>
        <w:spacing w:after="0" w:line="240" w:lineRule="auto"/>
        <w:jc w:val="both"/>
        <w:rPr>
          <w:rFonts w:ascii="Times New Roman" w:hAnsi="Times New Roman" w:cs="Times New Roman"/>
          <w:sz w:val="24"/>
          <w:szCs w:val="24"/>
        </w:rPr>
      </w:pPr>
    </w:p>
    <w:p w14:paraId="59223990" w14:textId="77777777" w:rsidR="00326EDC" w:rsidRPr="00DA097A" w:rsidRDefault="00326EDC" w:rsidP="005B6DFE">
      <w:pPr>
        <w:pStyle w:val="Prrafodelista"/>
        <w:numPr>
          <w:ilvl w:val="0"/>
          <w:numId w:val="25"/>
        </w:numPr>
        <w:spacing w:after="0" w:line="240" w:lineRule="auto"/>
        <w:jc w:val="both"/>
        <w:rPr>
          <w:rFonts w:ascii="Times New Roman" w:hAnsi="Times New Roman" w:cs="Times New Roman"/>
          <w:sz w:val="24"/>
          <w:szCs w:val="24"/>
        </w:rPr>
      </w:pPr>
      <w:r w:rsidRPr="00DA097A">
        <w:rPr>
          <w:rFonts w:ascii="Times New Roman" w:hAnsi="Times New Roman" w:cs="Times New Roman"/>
          <w:sz w:val="24"/>
          <w:szCs w:val="24"/>
        </w:rPr>
        <w:t>Recursos propios.</w:t>
      </w:r>
    </w:p>
    <w:p w14:paraId="11073AFB" w14:textId="77777777" w:rsidR="00326EDC" w:rsidRPr="00DA097A" w:rsidRDefault="00326EDC" w:rsidP="005B6DFE">
      <w:pPr>
        <w:pStyle w:val="Prrafodelista"/>
        <w:numPr>
          <w:ilvl w:val="0"/>
          <w:numId w:val="25"/>
        </w:numPr>
        <w:spacing w:after="0" w:line="240" w:lineRule="auto"/>
        <w:jc w:val="both"/>
        <w:rPr>
          <w:rFonts w:ascii="Times New Roman" w:hAnsi="Times New Roman" w:cs="Times New Roman"/>
          <w:sz w:val="24"/>
          <w:szCs w:val="24"/>
        </w:rPr>
      </w:pPr>
      <w:r w:rsidRPr="00DA097A">
        <w:rPr>
          <w:rFonts w:ascii="Times New Roman" w:hAnsi="Times New Roman" w:cs="Times New Roman"/>
          <w:sz w:val="24"/>
          <w:szCs w:val="24"/>
        </w:rPr>
        <w:t>Recursos provenientes de los costos educativos: Matrícula y pensiones que sufragan los padres de familia.</w:t>
      </w:r>
    </w:p>
    <w:p w14:paraId="5D6E77B6" w14:textId="77777777" w:rsidR="00326EDC" w:rsidRPr="00DA097A" w:rsidRDefault="00326EDC" w:rsidP="005B6DFE">
      <w:pPr>
        <w:pStyle w:val="Prrafodelista"/>
        <w:numPr>
          <w:ilvl w:val="0"/>
          <w:numId w:val="25"/>
        </w:numPr>
        <w:spacing w:after="0" w:line="240" w:lineRule="auto"/>
        <w:jc w:val="both"/>
        <w:rPr>
          <w:rFonts w:ascii="Times New Roman" w:hAnsi="Times New Roman" w:cs="Times New Roman"/>
          <w:sz w:val="24"/>
          <w:szCs w:val="24"/>
        </w:rPr>
      </w:pPr>
      <w:r w:rsidRPr="00DA097A">
        <w:rPr>
          <w:rFonts w:ascii="Times New Roman" w:hAnsi="Times New Roman" w:cs="Times New Roman"/>
          <w:sz w:val="24"/>
          <w:szCs w:val="24"/>
        </w:rPr>
        <w:t>Adquisición de créditos bancarios para la financiación de los proyectos de inversión.</w:t>
      </w:r>
    </w:p>
    <w:p w14:paraId="71F37AB9" w14:textId="77777777" w:rsidR="00326EDC" w:rsidRPr="00DA097A" w:rsidRDefault="00326EDC" w:rsidP="005B6DFE">
      <w:pPr>
        <w:pStyle w:val="Prrafodelista"/>
        <w:numPr>
          <w:ilvl w:val="0"/>
          <w:numId w:val="25"/>
        </w:numPr>
        <w:spacing w:after="0" w:line="240" w:lineRule="auto"/>
        <w:jc w:val="both"/>
        <w:rPr>
          <w:rFonts w:ascii="Times New Roman" w:hAnsi="Times New Roman" w:cs="Times New Roman"/>
          <w:sz w:val="24"/>
          <w:szCs w:val="24"/>
        </w:rPr>
      </w:pPr>
      <w:r w:rsidRPr="00DA097A">
        <w:rPr>
          <w:rFonts w:ascii="Times New Roman" w:hAnsi="Times New Roman" w:cs="Times New Roman"/>
          <w:sz w:val="24"/>
          <w:szCs w:val="24"/>
        </w:rPr>
        <w:t>Ganancias ocasionales.</w:t>
      </w:r>
    </w:p>
    <w:p w14:paraId="24B803D8" w14:textId="77777777" w:rsidR="00326EDC" w:rsidRDefault="00326EDC" w:rsidP="00326EDC">
      <w:pPr>
        <w:spacing w:after="0" w:line="240" w:lineRule="auto"/>
        <w:jc w:val="both"/>
        <w:rPr>
          <w:rFonts w:ascii="Times New Roman" w:hAnsi="Times New Roman" w:cs="Times New Roman"/>
          <w:sz w:val="24"/>
          <w:szCs w:val="24"/>
        </w:rPr>
      </w:pPr>
    </w:p>
    <w:p w14:paraId="42783A07" w14:textId="77777777" w:rsidR="00B25EAD" w:rsidRDefault="00B25EAD" w:rsidP="00B25EAD">
      <w:pPr>
        <w:spacing w:after="0" w:line="240" w:lineRule="auto"/>
        <w:jc w:val="both"/>
        <w:rPr>
          <w:rFonts w:ascii="Times New Roman" w:hAnsi="Times New Roman" w:cs="Times New Roman"/>
          <w:sz w:val="24"/>
          <w:szCs w:val="24"/>
        </w:rPr>
      </w:pPr>
      <w:r w:rsidRPr="00B25EAD">
        <w:rPr>
          <w:rFonts w:ascii="Times New Roman" w:hAnsi="Times New Roman" w:cs="Times New Roman"/>
          <w:sz w:val="24"/>
          <w:szCs w:val="24"/>
        </w:rPr>
        <w:t>Se ha sectorizado en tres funciones: Administración de recursos (Financieros, Físicos y Pedagógicos), Administración de Alumnos y Administración de Servicios Generales.</w:t>
      </w:r>
    </w:p>
    <w:p w14:paraId="1957001A" w14:textId="77777777" w:rsidR="00B25EAD" w:rsidRPr="00B25EAD" w:rsidRDefault="00B25EAD" w:rsidP="00B25EAD">
      <w:pPr>
        <w:spacing w:after="0" w:line="240" w:lineRule="auto"/>
        <w:jc w:val="both"/>
        <w:rPr>
          <w:rFonts w:ascii="Times New Roman" w:hAnsi="Times New Roman" w:cs="Times New Roman"/>
          <w:sz w:val="24"/>
          <w:szCs w:val="24"/>
        </w:rPr>
      </w:pPr>
    </w:p>
    <w:p w14:paraId="39ABABF4" w14:textId="77777777" w:rsidR="00B25EAD" w:rsidRDefault="00B25EAD" w:rsidP="00B25EAD">
      <w:pPr>
        <w:spacing w:after="0" w:line="240" w:lineRule="auto"/>
        <w:jc w:val="both"/>
        <w:rPr>
          <w:rFonts w:ascii="Times New Roman" w:hAnsi="Times New Roman" w:cs="Times New Roman"/>
          <w:sz w:val="24"/>
          <w:szCs w:val="24"/>
        </w:rPr>
      </w:pPr>
      <w:r w:rsidRPr="00B25EAD">
        <w:rPr>
          <w:rFonts w:ascii="Times New Roman" w:hAnsi="Times New Roman" w:cs="Times New Roman"/>
          <w:sz w:val="24"/>
          <w:szCs w:val="24"/>
        </w:rPr>
        <w:t>En la Administración de los Recursos, tiene injerencia directa el Consejo Directivo y libre veeduría por parte de todos los miembros de la comunidad educativa.</w:t>
      </w:r>
    </w:p>
    <w:p w14:paraId="09F08690" w14:textId="77777777" w:rsidR="00326EDC" w:rsidRPr="003A7811" w:rsidRDefault="00326EDC" w:rsidP="005B6DFE">
      <w:pPr>
        <w:pStyle w:val="Ttulo3"/>
        <w:numPr>
          <w:ilvl w:val="2"/>
          <w:numId w:val="44"/>
        </w:numPr>
        <w:spacing w:before="0"/>
        <w:rPr>
          <w:rFonts w:ascii="Times New Roman" w:hAnsi="Times New Roman" w:cs="Times New Roman"/>
          <w:b/>
          <w:bCs/>
          <w:color w:val="auto"/>
          <w:sz w:val="24"/>
          <w:szCs w:val="24"/>
        </w:rPr>
      </w:pPr>
      <w:bookmarkStart w:id="76" w:name="_Toc19863133"/>
      <w:r w:rsidRPr="003A7811">
        <w:rPr>
          <w:rFonts w:ascii="Times New Roman" w:hAnsi="Times New Roman" w:cs="Times New Roman"/>
          <w:b/>
          <w:bCs/>
          <w:color w:val="auto"/>
          <w:sz w:val="24"/>
          <w:szCs w:val="24"/>
        </w:rPr>
        <w:lastRenderedPageBreak/>
        <w:t>COSTOS EDUCATIVOS</w:t>
      </w:r>
      <w:bookmarkEnd w:id="76"/>
    </w:p>
    <w:p w14:paraId="6B66EA66" w14:textId="77777777" w:rsidR="00326EDC" w:rsidRPr="00326EDC" w:rsidRDefault="00326EDC" w:rsidP="00326EDC">
      <w:pPr>
        <w:spacing w:after="0" w:line="240" w:lineRule="auto"/>
        <w:jc w:val="both"/>
        <w:rPr>
          <w:rFonts w:ascii="Times New Roman" w:hAnsi="Times New Roman" w:cs="Times New Roman"/>
          <w:sz w:val="24"/>
          <w:szCs w:val="24"/>
        </w:rPr>
      </w:pPr>
    </w:p>
    <w:p w14:paraId="663B2BB6" w14:textId="67A18346" w:rsidR="00326EDC" w:rsidRPr="00326EDC" w:rsidRDefault="00326EDC" w:rsidP="009839AB">
      <w:pPr>
        <w:spacing w:after="0" w:line="240" w:lineRule="auto"/>
        <w:ind w:firstLine="680"/>
        <w:jc w:val="both"/>
        <w:rPr>
          <w:rFonts w:ascii="Times New Roman" w:hAnsi="Times New Roman" w:cs="Times New Roman"/>
          <w:sz w:val="24"/>
          <w:szCs w:val="24"/>
        </w:rPr>
      </w:pPr>
      <w:r w:rsidRPr="00326EDC">
        <w:rPr>
          <w:rFonts w:ascii="Times New Roman" w:hAnsi="Times New Roman" w:cs="Times New Roman"/>
          <w:sz w:val="24"/>
          <w:szCs w:val="24"/>
        </w:rPr>
        <w:t xml:space="preserve">Las directivas del </w:t>
      </w:r>
      <w:r w:rsidR="00065DCC">
        <w:rPr>
          <w:rFonts w:ascii="Times New Roman" w:hAnsi="Times New Roman" w:cs="Times New Roman"/>
          <w:sz w:val="24"/>
          <w:szCs w:val="24"/>
        </w:rPr>
        <w:t>C.E. JARDÍN INFANTIL ENTRE SUEÑOS Y SONRISAS</w:t>
      </w:r>
      <w:r w:rsidRPr="00326EDC">
        <w:rPr>
          <w:rFonts w:ascii="Times New Roman" w:hAnsi="Times New Roman" w:cs="Times New Roman"/>
          <w:sz w:val="24"/>
          <w:szCs w:val="24"/>
        </w:rPr>
        <w:t xml:space="preserve"> adoptarán la Resolución, expedida por la Secretaria de Educación Departamental y acuerdan el cobro de las siguientes tarifas para el año lectivo 201</w:t>
      </w:r>
      <w:r w:rsidR="00D22E43">
        <w:rPr>
          <w:rFonts w:ascii="Times New Roman" w:hAnsi="Times New Roman" w:cs="Times New Roman"/>
          <w:sz w:val="24"/>
          <w:szCs w:val="24"/>
        </w:rPr>
        <w:t>9</w:t>
      </w:r>
      <w:r w:rsidRPr="00326EDC">
        <w:rPr>
          <w:rFonts w:ascii="Times New Roman" w:hAnsi="Times New Roman" w:cs="Times New Roman"/>
          <w:sz w:val="24"/>
          <w:szCs w:val="24"/>
        </w:rPr>
        <w:t xml:space="preserve">; para los niveles de </w:t>
      </w:r>
      <w:r w:rsidR="0090440A">
        <w:rPr>
          <w:rFonts w:ascii="Times New Roman" w:hAnsi="Times New Roman" w:cs="Times New Roman"/>
          <w:sz w:val="24"/>
          <w:szCs w:val="24"/>
        </w:rPr>
        <w:t>P</w:t>
      </w:r>
      <w:r w:rsidRPr="00326EDC">
        <w:rPr>
          <w:rFonts w:ascii="Times New Roman" w:hAnsi="Times New Roman" w:cs="Times New Roman"/>
          <w:sz w:val="24"/>
          <w:szCs w:val="24"/>
        </w:rPr>
        <w:t>re</w:t>
      </w:r>
      <w:r w:rsidR="00D22E43">
        <w:rPr>
          <w:rFonts w:ascii="Times New Roman" w:hAnsi="Times New Roman" w:cs="Times New Roman"/>
          <w:sz w:val="24"/>
          <w:szCs w:val="24"/>
        </w:rPr>
        <w:t xml:space="preserve"> – </w:t>
      </w:r>
      <w:r w:rsidR="0090440A">
        <w:rPr>
          <w:rFonts w:ascii="Times New Roman" w:hAnsi="Times New Roman" w:cs="Times New Roman"/>
          <w:sz w:val="24"/>
          <w:szCs w:val="24"/>
        </w:rPr>
        <w:t>E</w:t>
      </w:r>
      <w:r w:rsidRPr="00326EDC">
        <w:rPr>
          <w:rFonts w:ascii="Times New Roman" w:hAnsi="Times New Roman" w:cs="Times New Roman"/>
          <w:sz w:val="24"/>
          <w:szCs w:val="24"/>
        </w:rPr>
        <w:t xml:space="preserve">scolar: </w:t>
      </w:r>
      <w:r w:rsidR="0090440A">
        <w:rPr>
          <w:rFonts w:ascii="Times New Roman" w:hAnsi="Times New Roman" w:cs="Times New Roman"/>
          <w:sz w:val="24"/>
          <w:szCs w:val="24"/>
        </w:rPr>
        <w:t>Caminadores, Párvulos, P</w:t>
      </w:r>
      <w:r w:rsidRPr="00326EDC">
        <w:rPr>
          <w:rFonts w:ascii="Times New Roman" w:hAnsi="Times New Roman" w:cs="Times New Roman"/>
          <w:sz w:val="24"/>
          <w:szCs w:val="24"/>
        </w:rPr>
        <w:t>re</w:t>
      </w:r>
      <w:r w:rsidR="00D22E43">
        <w:rPr>
          <w:rFonts w:ascii="Times New Roman" w:hAnsi="Times New Roman" w:cs="Times New Roman"/>
          <w:sz w:val="24"/>
          <w:szCs w:val="24"/>
        </w:rPr>
        <w:t xml:space="preserve"> – </w:t>
      </w:r>
      <w:r w:rsidRPr="00326EDC">
        <w:rPr>
          <w:rFonts w:ascii="Times New Roman" w:hAnsi="Times New Roman" w:cs="Times New Roman"/>
          <w:sz w:val="24"/>
          <w:szCs w:val="24"/>
        </w:rPr>
        <w:t xml:space="preserve">jardín, </w:t>
      </w:r>
      <w:r w:rsidR="0090440A">
        <w:rPr>
          <w:rFonts w:ascii="Times New Roman" w:hAnsi="Times New Roman" w:cs="Times New Roman"/>
          <w:sz w:val="24"/>
          <w:szCs w:val="24"/>
        </w:rPr>
        <w:t>J</w:t>
      </w:r>
      <w:r w:rsidRPr="00326EDC">
        <w:rPr>
          <w:rFonts w:ascii="Times New Roman" w:hAnsi="Times New Roman" w:cs="Times New Roman"/>
          <w:sz w:val="24"/>
          <w:szCs w:val="24"/>
        </w:rPr>
        <w:t xml:space="preserve">ardín y </w:t>
      </w:r>
      <w:r w:rsidR="0090440A">
        <w:rPr>
          <w:rFonts w:ascii="Times New Roman" w:hAnsi="Times New Roman" w:cs="Times New Roman"/>
          <w:sz w:val="24"/>
          <w:szCs w:val="24"/>
        </w:rPr>
        <w:t>T</w:t>
      </w:r>
      <w:r w:rsidRPr="00326EDC">
        <w:rPr>
          <w:rFonts w:ascii="Times New Roman" w:hAnsi="Times New Roman" w:cs="Times New Roman"/>
          <w:sz w:val="24"/>
          <w:szCs w:val="24"/>
        </w:rPr>
        <w:t>ransición. Según acta de reunión N° 0</w:t>
      </w:r>
      <w:r w:rsidR="00D22E43">
        <w:rPr>
          <w:rFonts w:ascii="Times New Roman" w:hAnsi="Times New Roman" w:cs="Times New Roman"/>
          <w:sz w:val="24"/>
          <w:szCs w:val="24"/>
        </w:rPr>
        <w:t>003</w:t>
      </w:r>
      <w:r w:rsidRPr="00326EDC">
        <w:rPr>
          <w:rFonts w:ascii="Times New Roman" w:hAnsi="Times New Roman" w:cs="Times New Roman"/>
          <w:sz w:val="24"/>
          <w:szCs w:val="24"/>
        </w:rPr>
        <w:t xml:space="preserve"> del día </w:t>
      </w:r>
      <w:r w:rsidR="00D22E43">
        <w:rPr>
          <w:rFonts w:ascii="Times New Roman" w:hAnsi="Times New Roman" w:cs="Times New Roman"/>
          <w:sz w:val="24"/>
          <w:szCs w:val="24"/>
        </w:rPr>
        <w:t>02</w:t>
      </w:r>
      <w:r w:rsidRPr="00326EDC">
        <w:rPr>
          <w:rFonts w:ascii="Times New Roman" w:hAnsi="Times New Roman" w:cs="Times New Roman"/>
          <w:sz w:val="24"/>
          <w:szCs w:val="24"/>
        </w:rPr>
        <w:t xml:space="preserve"> de </w:t>
      </w:r>
      <w:r w:rsidR="00D22E43">
        <w:rPr>
          <w:rFonts w:ascii="Times New Roman" w:hAnsi="Times New Roman" w:cs="Times New Roman"/>
          <w:sz w:val="24"/>
          <w:szCs w:val="24"/>
        </w:rPr>
        <w:t>octu</w:t>
      </w:r>
      <w:r w:rsidRPr="00326EDC">
        <w:rPr>
          <w:rFonts w:ascii="Times New Roman" w:hAnsi="Times New Roman" w:cs="Times New Roman"/>
          <w:sz w:val="24"/>
          <w:szCs w:val="24"/>
        </w:rPr>
        <w:t>bre de 201</w:t>
      </w:r>
      <w:r w:rsidR="00D22E43">
        <w:rPr>
          <w:rFonts w:ascii="Times New Roman" w:hAnsi="Times New Roman" w:cs="Times New Roman"/>
          <w:sz w:val="24"/>
          <w:szCs w:val="24"/>
        </w:rPr>
        <w:t>8</w:t>
      </w:r>
      <w:r w:rsidRPr="00326EDC">
        <w:rPr>
          <w:rFonts w:ascii="Times New Roman" w:hAnsi="Times New Roman" w:cs="Times New Roman"/>
          <w:sz w:val="24"/>
          <w:szCs w:val="24"/>
        </w:rPr>
        <w:t>. Así:</w:t>
      </w:r>
    </w:p>
    <w:p w14:paraId="0708CB40" w14:textId="77777777" w:rsidR="00326EDC" w:rsidRPr="00326EDC" w:rsidRDefault="00326EDC" w:rsidP="00326EDC">
      <w:pPr>
        <w:spacing w:after="0" w:line="240" w:lineRule="auto"/>
        <w:jc w:val="both"/>
        <w:rPr>
          <w:rFonts w:ascii="Times New Roman" w:hAnsi="Times New Roman" w:cs="Times New Roman"/>
          <w:sz w:val="24"/>
          <w:szCs w:val="24"/>
        </w:rPr>
      </w:pPr>
    </w:p>
    <w:p w14:paraId="7769F977" w14:textId="77777777" w:rsidR="00326EDC" w:rsidRPr="00326EDC" w:rsidRDefault="00326EDC" w:rsidP="00326EDC">
      <w:p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Matrícula para todos los grados de Pre</w:t>
      </w:r>
      <w:r w:rsidR="0090440A">
        <w:rPr>
          <w:rFonts w:ascii="Times New Roman" w:hAnsi="Times New Roman" w:cs="Times New Roman"/>
          <w:sz w:val="24"/>
          <w:szCs w:val="24"/>
        </w:rPr>
        <w:t xml:space="preserve"> – </w:t>
      </w:r>
      <w:r w:rsidRPr="00326EDC">
        <w:rPr>
          <w:rFonts w:ascii="Times New Roman" w:hAnsi="Times New Roman" w:cs="Times New Roman"/>
          <w:sz w:val="24"/>
          <w:szCs w:val="24"/>
        </w:rPr>
        <w:t>escolar</w:t>
      </w:r>
      <w:r w:rsidR="0090440A">
        <w:rPr>
          <w:rFonts w:ascii="Times New Roman" w:hAnsi="Times New Roman" w:cs="Times New Roman"/>
          <w:sz w:val="24"/>
          <w:szCs w:val="24"/>
        </w:rPr>
        <w:t>:</w:t>
      </w:r>
      <w:r w:rsidR="0090440A">
        <w:rPr>
          <w:rFonts w:ascii="Times New Roman" w:hAnsi="Times New Roman" w:cs="Times New Roman"/>
          <w:sz w:val="24"/>
          <w:szCs w:val="24"/>
        </w:rPr>
        <w:tab/>
      </w:r>
      <w:r w:rsidR="0090440A">
        <w:rPr>
          <w:rFonts w:ascii="Times New Roman" w:hAnsi="Times New Roman" w:cs="Times New Roman"/>
          <w:sz w:val="24"/>
          <w:szCs w:val="24"/>
        </w:rPr>
        <w:tab/>
        <w:t>$   450.000,00</w:t>
      </w:r>
      <w:r w:rsidRPr="00326EDC">
        <w:rPr>
          <w:rFonts w:ascii="Times New Roman" w:hAnsi="Times New Roman" w:cs="Times New Roman"/>
          <w:sz w:val="24"/>
          <w:szCs w:val="24"/>
        </w:rPr>
        <w:tab/>
      </w:r>
    </w:p>
    <w:p w14:paraId="3794324F" w14:textId="77777777" w:rsidR="00326EDC" w:rsidRPr="00326EDC" w:rsidRDefault="00326EDC" w:rsidP="00326EDC">
      <w:p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Seguro estudiantil</w:t>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Pr="00326EDC">
        <w:rPr>
          <w:rFonts w:ascii="Times New Roman" w:hAnsi="Times New Roman" w:cs="Times New Roman"/>
          <w:sz w:val="24"/>
          <w:szCs w:val="24"/>
        </w:rPr>
        <w:t>$</w:t>
      </w:r>
      <w:r w:rsidR="0090440A">
        <w:rPr>
          <w:rFonts w:ascii="Times New Roman" w:hAnsi="Times New Roman" w:cs="Times New Roman"/>
          <w:sz w:val="24"/>
          <w:szCs w:val="24"/>
        </w:rPr>
        <w:t xml:space="preserve">     50</w:t>
      </w:r>
      <w:r w:rsidRPr="00326EDC">
        <w:rPr>
          <w:rFonts w:ascii="Times New Roman" w:hAnsi="Times New Roman" w:cs="Times New Roman"/>
          <w:sz w:val="24"/>
          <w:szCs w:val="24"/>
        </w:rPr>
        <w:t>.000,</w:t>
      </w:r>
      <w:r w:rsidR="0090440A">
        <w:rPr>
          <w:rFonts w:ascii="Times New Roman" w:hAnsi="Times New Roman" w:cs="Times New Roman"/>
          <w:sz w:val="24"/>
          <w:szCs w:val="24"/>
        </w:rPr>
        <w:t>00</w:t>
      </w:r>
    </w:p>
    <w:p w14:paraId="4B5ABFB7" w14:textId="77777777" w:rsidR="00326EDC" w:rsidRPr="00326EDC" w:rsidRDefault="0090440A" w:rsidP="00326E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Certificado estudiantil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12.000,00</w:t>
      </w:r>
      <w:r w:rsidR="00326EDC" w:rsidRPr="00326EDC">
        <w:rPr>
          <w:rFonts w:ascii="Times New Roman" w:hAnsi="Times New Roman" w:cs="Times New Roman"/>
          <w:sz w:val="24"/>
          <w:szCs w:val="24"/>
        </w:rPr>
        <w:tab/>
      </w:r>
    </w:p>
    <w:p w14:paraId="7379A01A" w14:textId="77777777" w:rsidR="00326EDC" w:rsidRPr="00326EDC" w:rsidRDefault="00326EDC" w:rsidP="00326EDC">
      <w:p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Sistematización</w:t>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Pr="00326EDC">
        <w:rPr>
          <w:rFonts w:ascii="Times New Roman" w:hAnsi="Times New Roman" w:cs="Times New Roman"/>
          <w:sz w:val="24"/>
          <w:szCs w:val="24"/>
        </w:rPr>
        <w:t>$</w:t>
      </w:r>
      <w:r w:rsidR="0090440A">
        <w:rPr>
          <w:rFonts w:ascii="Times New Roman" w:hAnsi="Times New Roman" w:cs="Times New Roman"/>
          <w:sz w:val="24"/>
          <w:szCs w:val="24"/>
        </w:rPr>
        <w:t xml:space="preserve">     30</w:t>
      </w:r>
      <w:r w:rsidRPr="00326EDC">
        <w:rPr>
          <w:rFonts w:ascii="Times New Roman" w:hAnsi="Times New Roman" w:cs="Times New Roman"/>
          <w:sz w:val="24"/>
          <w:szCs w:val="24"/>
        </w:rPr>
        <w:t>.000,</w:t>
      </w:r>
      <w:r w:rsidR="0090440A">
        <w:rPr>
          <w:rFonts w:ascii="Times New Roman" w:hAnsi="Times New Roman" w:cs="Times New Roman"/>
          <w:sz w:val="24"/>
          <w:szCs w:val="24"/>
        </w:rPr>
        <w:t>00</w:t>
      </w:r>
      <w:r w:rsidRPr="00326EDC">
        <w:rPr>
          <w:rFonts w:ascii="Times New Roman" w:hAnsi="Times New Roman" w:cs="Times New Roman"/>
          <w:sz w:val="24"/>
          <w:szCs w:val="24"/>
        </w:rPr>
        <w:tab/>
      </w:r>
    </w:p>
    <w:p w14:paraId="1BFFF05F" w14:textId="77777777" w:rsidR="00326EDC" w:rsidRPr="00326EDC" w:rsidRDefault="00326EDC" w:rsidP="00326EDC">
      <w:p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Papelería</w:t>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Pr="00326EDC">
        <w:rPr>
          <w:rFonts w:ascii="Times New Roman" w:hAnsi="Times New Roman" w:cs="Times New Roman"/>
          <w:sz w:val="24"/>
          <w:szCs w:val="24"/>
        </w:rPr>
        <w:t>$</w:t>
      </w:r>
      <w:r w:rsidR="0090440A">
        <w:rPr>
          <w:rFonts w:ascii="Times New Roman" w:hAnsi="Times New Roman" w:cs="Times New Roman"/>
          <w:sz w:val="24"/>
          <w:szCs w:val="24"/>
        </w:rPr>
        <w:t xml:space="preserve">     50</w:t>
      </w:r>
      <w:r w:rsidRPr="00326EDC">
        <w:rPr>
          <w:rFonts w:ascii="Times New Roman" w:hAnsi="Times New Roman" w:cs="Times New Roman"/>
          <w:sz w:val="24"/>
          <w:szCs w:val="24"/>
        </w:rPr>
        <w:t>.000,</w:t>
      </w:r>
      <w:r w:rsidR="0090440A">
        <w:rPr>
          <w:rFonts w:ascii="Times New Roman" w:hAnsi="Times New Roman" w:cs="Times New Roman"/>
          <w:sz w:val="24"/>
          <w:szCs w:val="24"/>
        </w:rPr>
        <w:t>00</w:t>
      </w:r>
      <w:r w:rsidRPr="00326EDC">
        <w:rPr>
          <w:rFonts w:ascii="Times New Roman" w:hAnsi="Times New Roman" w:cs="Times New Roman"/>
          <w:sz w:val="24"/>
          <w:szCs w:val="24"/>
        </w:rPr>
        <w:tab/>
      </w:r>
    </w:p>
    <w:p w14:paraId="44B527C8" w14:textId="77777777" w:rsidR="00326EDC" w:rsidRPr="00326EDC" w:rsidRDefault="00326EDC" w:rsidP="00326EDC">
      <w:p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Valor total matricula Pre</w:t>
      </w:r>
      <w:r w:rsidR="0090440A">
        <w:rPr>
          <w:rFonts w:ascii="Times New Roman" w:hAnsi="Times New Roman" w:cs="Times New Roman"/>
          <w:sz w:val="24"/>
          <w:szCs w:val="24"/>
        </w:rPr>
        <w:t xml:space="preserve"> – </w:t>
      </w:r>
      <w:r w:rsidRPr="00326EDC">
        <w:rPr>
          <w:rFonts w:ascii="Times New Roman" w:hAnsi="Times New Roman" w:cs="Times New Roman"/>
          <w:sz w:val="24"/>
          <w:szCs w:val="24"/>
        </w:rPr>
        <w:t>escolar</w:t>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Pr="00326EDC">
        <w:rPr>
          <w:rFonts w:ascii="Times New Roman" w:hAnsi="Times New Roman" w:cs="Times New Roman"/>
          <w:sz w:val="24"/>
          <w:szCs w:val="24"/>
        </w:rPr>
        <w:t>$</w:t>
      </w:r>
      <w:r w:rsidR="0090440A">
        <w:rPr>
          <w:rFonts w:ascii="Times New Roman" w:hAnsi="Times New Roman" w:cs="Times New Roman"/>
          <w:sz w:val="24"/>
          <w:szCs w:val="24"/>
        </w:rPr>
        <w:t xml:space="preserve">   592</w:t>
      </w:r>
      <w:r w:rsidRPr="00326EDC">
        <w:rPr>
          <w:rFonts w:ascii="Times New Roman" w:hAnsi="Times New Roman" w:cs="Times New Roman"/>
          <w:sz w:val="24"/>
          <w:szCs w:val="24"/>
        </w:rPr>
        <w:t>.</w:t>
      </w:r>
      <w:r w:rsidR="0090440A">
        <w:rPr>
          <w:rFonts w:ascii="Times New Roman" w:hAnsi="Times New Roman" w:cs="Times New Roman"/>
          <w:sz w:val="24"/>
          <w:szCs w:val="24"/>
        </w:rPr>
        <w:t>000</w:t>
      </w:r>
      <w:r w:rsidRPr="00326EDC">
        <w:rPr>
          <w:rFonts w:ascii="Times New Roman" w:hAnsi="Times New Roman" w:cs="Times New Roman"/>
          <w:sz w:val="24"/>
          <w:szCs w:val="24"/>
        </w:rPr>
        <w:t>,</w:t>
      </w:r>
      <w:r w:rsidR="0090440A">
        <w:rPr>
          <w:rFonts w:ascii="Times New Roman" w:hAnsi="Times New Roman" w:cs="Times New Roman"/>
          <w:sz w:val="24"/>
          <w:szCs w:val="24"/>
        </w:rPr>
        <w:t>00</w:t>
      </w:r>
    </w:p>
    <w:p w14:paraId="74C3F121" w14:textId="77777777" w:rsidR="00326EDC" w:rsidRPr="00326EDC" w:rsidRDefault="00326EDC" w:rsidP="00326EDC">
      <w:p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Pensión Nivel Pre</w:t>
      </w:r>
      <w:r w:rsidR="0090440A">
        <w:rPr>
          <w:rFonts w:ascii="Times New Roman" w:hAnsi="Times New Roman" w:cs="Times New Roman"/>
          <w:sz w:val="24"/>
          <w:szCs w:val="24"/>
        </w:rPr>
        <w:t xml:space="preserve"> – </w:t>
      </w:r>
      <w:r w:rsidRPr="00326EDC">
        <w:rPr>
          <w:rFonts w:ascii="Times New Roman" w:hAnsi="Times New Roman" w:cs="Times New Roman"/>
          <w:sz w:val="24"/>
          <w:szCs w:val="24"/>
        </w:rPr>
        <w:t>escolar</w:t>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0090440A">
        <w:rPr>
          <w:rFonts w:ascii="Times New Roman" w:hAnsi="Times New Roman" w:cs="Times New Roman"/>
          <w:sz w:val="24"/>
          <w:szCs w:val="24"/>
        </w:rPr>
        <w:tab/>
      </w:r>
      <w:r w:rsidRPr="00326EDC">
        <w:rPr>
          <w:rFonts w:ascii="Times New Roman" w:hAnsi="Times New Roman" w:cs="Times New Roman"/>
          <w:sz w:val="24"/>
          <w:szCs w:val="24"/>
        </w:rPr>
        <w:t>$</w:t>
      </w:r>
      <w:r w:rsidR="0090440A">
        <w:rPr>
          <w:rFonts w:ascii="Times New Roman" w:hAnsi="Times New Roman" w:cs="Times New Roman"/>
          <w:sz w:val="24"/>
          <w:szCs w:val="24"/>
        </w:rPr>
        <w:t xml:space="preserve">   265</w:t>
      </w:r>
      <w:r w:rsidRPr="00326EDC">
        <w:rPr>
          <w:rFonts w:ascii="Times New Roman" w:hAnsi="Times New Roman" w:cs="Times New Roman"/>
          <w:sz w:val="24"/>
          <w:szCs w:val="24"/>
        </w:rPr>
        <w:t>.000,</w:t>
      </w:r>
      <w:r w:rsidR="0090440A">
        <w:rPr>
          <w:rFonts w:ascii="Times New Roman" w:hAnsi="Times New Roman" w:cs="Times New Roman"/>
          <w:sz w:val="24"/>
          <w:szCs w:val="24"/>
        </w:rPr>
        <w:t>00</w:t>
      </w:r>
    </w:p>
    <w:p w14:paraId="1C067826" w14:textId="77777777" w:rsidR="0090440A" w:rsidRDefault="0090440A" w:rsidP="00326EDC">
      <w:pPr>
        <w:spacing w:after="0" w:line="240" w:lineRule="auto"/>
        <w:jc w:val="both"/>
        <w:rPr>
          <w:rFonts w:ascii="Times New Roman" w:hAnsi="Times New Roman" w:cs="Times New Roman"/>
          <w:sz w:val="24"/>
          <w:szCs w:val="24"/>
        </w:rPr>
      </w:pPr>
    </w:p>
    <w:p w14:paraId="3F3C18B4" w14:textId="77777777" w:rsidR="00326EDC" w:rsidRPr="003A7811" w:rsidRDefault="00326EDC" w:rsidP="005B6DFE">
      <w:pPr>
        <w:pStyle w:val="Ttulo3"/>
        <w:numPr>
          <w:ilvl w:val="2"/>
          <w:numId w:val="44"/>
        </w:numPr>
        <w:spacing w:before="0"/>
        <w:rPr>
          <w:rFonts w:ascii="Times New Roman" w:hAnsi="Times New Roman" w:cs="Times New Roman"/>
          <w:b/>
          <w:bCs/>
          <w:color w:val="auto"/>
          <w:sz w:val="24"/>
          <w:szCs w:val="24"/>
        </w:rPr>
      </w:pPr>
      <w:bookmarkStart w:id="77" w:name="_Toc19863134"/>
      <w:r w:rsidRPr="003A7811">
        <w:rPr>
          <w:rFonts w:ascii="Times New Roman" w:hAnsi="Times New Roman" w:cs="Times New Roman"/>
          <w:b/>
          <w:bCs/>
          <w:color w:val="auto"/>
          <w:sz w:val="24"/>
          <w:szCs w:val="24"/>
        </w:rPr>
        <w:t>PROGRAMA DE BECAS</w:t>
      </w:r>
      <w:bookmarkEnd w:id="77"/>
    </w:p>
    <w:p w14:paraId="7F8C957E" w14:textId="77777777" w:rsidR="00326EDC" w:rsidRPr="00326EDC" w:rsidRDefault="00326EDC" w:rsidP="00326EDC">
      <w:pPr>
        <w:spacing w:after="0" w:line="240" w:lineRule="auto"/>
        <w:jc w:val="both"/>
        <w:rPr>
          <w:rFonts w:ascii="Times New Roman" w:hAnsi="Times New Roman" w:cs="Times New Roman"/>
          <w:sz w:val="24"/>
          <w:szCs w:val="24"/>
        </w:rPr>
      </w:pPr>
    </w:p>
    <w:p w14:paraId="4F4FF663" w14:textId="431F31EF" w:rsidR="00326EDC" w:rsidRPr="00326EDC" w:rsidRDefault="00326EDC" w:rsidP="009839AB">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 xml:space="preserve">Este proceso se efectuará en la medida del progreso de la cobertura en el </w:t>
      </w:r>
      <w:r w:rsidR="00065DCC">
        <w:rPr>
          <w:rFonts w:ascii="Times New Roman" w:hAnsi="Times New Roman" w:cs="Times New Roman"/>
          <w:sz w:val="24"/>
          <w:szCs w:val="24"/>
        </w:rPr>
        <w:t>C.E. JARDÍN INFANTIL ENTRE SUEÑOS Y SONRISAS</w:t>
      </w:r>
      <w:r w:rsidRPr="00326EDC">
        <w:rPr>
          <w:rFonts w:ascii="Times New Roman" w:hAnsi="Times New Roman" w:cs="Times New Roman"/>
          <w:sz w:val="24"/>
          <w:szCs w:val="24"/>
        </w:rPr>
        <w:t>.  Se pretende a través de este esquema que la comunidad con características especiales tenga la posibilidad de acceder a los servicios educativos del Plantel. Dicho aspecto será definido con el Consejo Directivo, donde se   establecerán   e indicarán   las condiciones para quienes resulten beneficiarios al finalizar cada año lectivo y teniendo aplicabilidad en el siguiente año.</w:t>
      </w:r>
    </w:p>
    <w:p w14:paraId="49AC184B" w14:textId="77777777" w:rsidR="00326EDC" w:rsidRPr="00326EDC" w:rsidRDefault="00326EDC" w:rsidP="00326EDC">
      <w:pPr>
        <w:spacing w:after="0" w:line="240" w:lineRule="auto"/>
        <w:jc w:val="both"/>
        <w:rPr>
          <w:rFonts w:ascii="Times New Roman" w:hAnsi="Times New Roman" w:cs="Times New Roman"/>
          <w:sz w:val="24"/>
          <w:szCs w:val="24"/>
        </w:rPr>
      </w:pPr>
    </w:p>
    <w:p w14:paraId="6A2CD766" w14:textId="77777777" w:rsidR="00326EDC" w:rsidRPr="00E1416A" w:rsidRDefault="00326EDC" w:rsidP="005B6DFE">
      <w:pPr>
        <w:pStyle w:val="Ttulo2"/>
        <w:numPr>
          <w:ilvl w:val="1"/>
          <w:numId w:val="42"/>
        </w:numPr>
        <w:spacing w:before="0"/>
        <w:ind w:left="357"/>
        <w:rPr>
          <w:rFonts w:ascii="Times New Roman" w:hAnsi="Times New Roman" w:cs="Times New Roman"/>
          <w:b/>
          <w:bCs/>
          <w:color w:val="auto"/>
          <w:sz w:val="24"/>
          <w:szCs w:val="24"/>
        </w:rPr>
      </w:pPr>
      <w:bookmarkStart w:id="78" w:name="_Toc19863135"/>
      <w:r w:rsidRPr="00E1416A">
        <w:rPr>
          <w:rFonts w:ascii="Times New Roman" w:hAnsi="Times New Roman" w:cs="Times New Roman"/>
          <w:b/>
          <w:bCs/>
          <w:color w:val="auto"/>
          <w:sz w:val="24"/>
          <w:szCs w:val="24"/>
        </w:rPr>
        <w:t>PRESUPUESTO</w:t>
      </w:r>
      <w:bookmarkEnd w:id="78"/>
    </w:p>
    <w:p w14:paraId="5550624F" w14:textId="77777777" w:rsidR="00326EDC" w:rsidRPr="00326EDC" w:rsidRDefault="00326EDC" w:rsidP="00326EDC">
      <w:pPr>
        <w:spacing w:after="0" w:line="240" w:lineRule="auto"/>
        <w:jc w:val="both"/>
        <w:rPr>
          <w:rFonts w:ascii="Times New Roman" w:hAnsi="Times New Roman" w:cs="Times New Roman"/>
          <w:sz w:val="24"/>
          <w:szCs w:val="24"/>
        </w:rPr>
      </w:pPr>
    </w:p>
    <w:p w14:paraId="07D84D04" w14:textId="00C2CF07" w:rsidR="00326EDC" w:rsidRPr="00326EDC" w:rsidRDefault="00326EDC" w:rsidP="009839AB">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 xml:space="preserve">Corresponde a la gestión administrativa normal del </w:t>
      </w:r>
      <w:r w:rsidR="00065DCC">
        <w:rPr>
          <w:rFonts w:ascii="Times New Roman" w:hAnsi="Times New Roman" w:cs="Times New Roman"/>
          <w:sz w:val="24"/>
          <w:szCs w:val="24"/>
        </w:rPr>
        <w:t>C.E. JARDÍN INFANTIL ENTRE SUEÑOS Y SONRISAS</w:t>
      </w:r>
      <w:r w:rsidRPr="00326EDC">
        <w:rPr>
          <w:rFonts w:ascii="Times New Roman" w:hAnsi="Times New Roman" w:cs="Times New Roman"/>
          <w:sz w:val="24"/>
          <w:szCs w:val="24"/>
        </w:rPr>
        <w:t xml:space="preserve"> y cuyos recursos obtenidos se destinan a:</w:t>
      </w:r>
    </w:p>
    <w:p w14:paraId="100F3D8A" w14:textId="77777777" w:rsidR="00326EDC" w:rsidRPr="00326EDC" w:rsidRDefault="00326EDC" w:rsidP="00326EDC">
      <w:pPr>
        <w:spacing w:after="0" w:line="240" w:lineRule="auto"/>
        <w:jc w:val="both"/>
        <w:rPr>
          <w:rFonts w:ascii="Times New Roman" w:hAnsi="Times New Roman" w:cs="Times New Roman"/>
          <w:sz w:val="24"/>
          <w:szCs w:val="24"/>
        </w:rPr>
      </w:pPr>
    </w:p>
    <w:p w14:paraId="33B89B9E" w14:textId="77777777" w:rsidR="00326EDC" w:rsidRPr="009839AB" w:rsidRDefault="00326EDC" w:rsidP="005B6DFE">
      <w:pPr>
        <w:pStyle w:val="Prrafodelista"/>
        <w:numPr>
          <w:ilvl w:val="0"/>
          <w:numId w:val="26"/>
        </w:numPr>
        <w:spacing w:after="0" w:line="240" w:lineRule="auto"/>
        <w:jc w:val="both"/>
        <w:rPr>
          <w:rFonts w:ascii="Times New Roman" w:hAnsi="Times New Roman" w:cs="Times New Roman"/>
          <w:sz w:val="24"/>
          <w:szCs w:val="24"/>
        </w:rPr>
      </w:pPr>
      <w:r w:rsidRPr="009839AB">
        <w:rPr>
          <w:rFonts w:ascii="Times New Roman" w:hAnsi="Times New Roman" w:cs="Times New Roman"/>
          <w:sz w:val="24"/>
          <w:szCs w:val="24"/>
        </w:rPr>
        <w:t>Pago de nómina: Docentes, Personal Administrativo y Servicios Generales y se les paga su salario de acuerdo a las tablas establecidas por el Gobierno Nacional y aplicando y asumiendo todo el sistema de contratación actual).</w:t>
      </w:r>
    </w:p>
    <w:p w14:paraId="4C36D6FC" w14:textId="77777777" w:rsidR="00326EDC" w:rsidRPr="009839AB" w:rsidRDefault="00326EDC" w:rsidP="005B6DFE">
      <w:pPr>
        <w:pStyle w:val="Prrafodelista"/>
        <w:numPr>
          <w:ilvl w:val="0"/>
          <w:numId w:val="26"/>
        </w:numPr>
        <w:spacing w:after="0" w:line="240" w:lineRule="auto"/>
        <w:jc w:val="both"/>
        <w:rPr>
          <w:rFonts w:ascii="Times New Roman" w:hAnsi="Times New Roman" w:cs="Times New Roman"/>
          <w:sz w:val="24"/>
          <w:szCs w:val="24"/>
        </w:rPr>
      </w:pPr>
      <w:r w:rsidRPr="009839AB">
        <w:rPr>
          <w:rFonts w:ascii="Times New Roman" w:hAnsi="Times New Roman" w:cs="Times New Roman"/>
          <w:sz w:val="24"/>
          <w:szCs w:val="24"/>
        </w:rPr>
        <w:t xml:space="preserve">Pagos de funcionamiento fijo y variable. En los fijos encontramos los Servicios Públicos, El servicio de vigilancia privada, los impuestos, los materiales educativos y los gastos de mantenimiento permanentes. En los variables encontramos dotaciones de material pedagógico como grabadoras, libros, televisores, computadores, video </w:t>
      </w:r>
      <w:proofErr w:type="spellStart"/>
      <w:r w:rsidRPr="009839AB">
        <w:rPr>
          <w:rFonts w:ascii="Times New Roman" w:hAnsi="Times New Roman" w:cs="Times New Roman"/>
          <w:sz w:val="24"/>
          <w:szCs w:val="24"/>
        </w:rPr>
        <w:t>beam</w:t>
      </w:r>
      <w:proofErr w:type="spellEnd"/>
      <w:r w:rsidRPr="009839AB">
        <w:rPr>
          <w:rFonts w:ascii="Times New Roman" w:hAnsi="Times New Roman" w:cs="Times New Roman"/>
          <w:sz w:val="24"/>
          <w:szCs w:val="24"/>
        </w:rPr>
        <w:t xml:space="preserve"> etc. Los elementos necesarios para las actividades: deportivas, celebraciones patrias, acontecimientos sociales y religiosos.</w:t>
      </w:r>
    </w:p>
    <w:p w14:paraId="6EE27289" w14:textId="77777777" w:rsidR="00326EDC" w:rsidRPr="00326EDC" w:rsidRDefault="00326EDC" w:rsidP="00326EDC">
      <w:pPr>
        <w:spacing w:after="0" w:line="240" w:lineRule="auto"/>
        <w:jc w:val="both"/>
        <w:rPr>
          <w:rFonts w:ascii="Times New Roman" w:hAnsi="Times New Roman" w:cs="Times New Roman"/>
          <w:sz w:val="24"/>
          <w:szCs w:val="24"/>
        </w:rPr>
      </w:pPr>
    </w:p>
    <w:p w14:paraId="0050EEAE" w14:textId="77777777" w:rsidR="00326EDC" w:rsidRPr="00DE6913" w:rsidRDefault="00326EDC" w:rsidP="005B6DFE">
      <w:pPr>
        <w:pStyle w:val="Ttulo2"/>
        <w:numPr>
          <w:ilvl w:val="1"/>
          <w:numId w:val="42"/>
        </w:numPr>
        <w:spacing w:before="0"/>
        <w:ind w:left="357"/>
        <w:rPr>
          <w:rFonts w:ascii="Times New Roman" w:hAnsi="Times New Roman" w:cs="Times New Roman"/>
          <w:b/>
          <w:bCs/>
          <w:color w:val="auto"/>
          <w:sz w:val="24"/>
          <w:szCs w:val="24"/>
        </w:rPr>
      </w:pPr>
      <w:bookmarkStart w:id="79" w:name="_Toc19863136"/>
      <w:r w:rsidRPr="00DE6913">
        <w:rPr>
          <w:rFonts w:ascii="Times New Roman" w:hAnsi="Times New Roman" w:cs="Times New Roman"/>
          <w:b/>
          <w:bCs/>
          <w:color w:val="auto"/>
          <w:sz w:val="24"/>
          <w:szCs w:val="24"/>
        </w:rPr>
        <w:t>PROYECTOS DE INVERSIÓN</w:t>
      </w:r>
      <w:bookmarkEnd w:id="79"/>
    </w:p>
    <w:p w14:paraId="3BE134E5" w14:textId="77777777" w:rsidR="00326EDC" w:rsidRPr="00326EDC" w:rsidRDefault="00326EDC" w:rsidP="00326EDC">
      <w:pPr>
        <w:spacing w:after="0" w:line="240" w:lineRule="auto"/>
        <w:jc w:val="both"/>
        <w:rPr>
          <w:rFonts w:ascii="Times New Roman" w:hAnsi="Times New Roman" w:cs="Times New Roman"/>
          <w:sz w:val="24"/>
          <w:szCs w:val="24"/>
        </w:rPr>
      </w:pPr>
    </w:p>
    <w:p w14:paraId="49B70B0F" w14:textId="77777777" w:rsidR="00326EDC" w:rsidRPr="00326EDC" w:rsidRDefault="00326EDC" w:rsidP="00B97208">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 xml:space="preserve">Estos se harán con los excedentes resultantes de cruzar los ingresos con los egresos a gastos normales, y serán destinados para: </w:t>
      </w:r>
      <w:r w:rsidR="00B97208">
        <w:rPr>
          <w:rFonts w:ascii="Times New Roman" w:hAnsi="Times New Roman" w:cs="Times New Roman"/>
          <w:sz w:val="24"/>
          <w:szCs w:val="24"/>
        </w:rPr>
        <w:t>Reparaciones locativas</w:t>
      </w:r>
      <w:r w:rsidRPr="00326EDC">
        <w:rPr>
          <w:rFonts w:ascii="Times New Roman" w:hAnsi="Times New Roman" w:cs="Times New Roman"/>
          <w:sz w:val="24"/>
          <w:szCs w:val="24"/>
        </w:rPr>
        <w:t xml:space="preserve"> en infraestructura física; </w:t>
      </w:r>
      <w:r w:rsidR="00B97208">
        <w:rPr>
          <w:rFonts w:ascii="Times New Roman" w:hAnsi="Times New Roman" w:cs="Times New Roman"/>
          <w:sz w:val="24"/>
          <w:szCs w:val="24"/>
        </w:rPr>
        <w:t>r</w:t>
      </w:r>
      <w:r w:rsidRPr="00326EDC">
        <w:rPr>
          <w:rFonts w:ascii="Times New Roman" w:hAnsi="Times New Roman" w:cs="Times New Roman"/>
          <w:sz w:val="24"/>
          <w:szCs w:val="24"/>
        </w:rPr>
        <w:t xml:space="preserve">eposición de equipos; adquisición de enseres, equipos y mobiliarios; compra de materiales didácticos y textos </w:t>
      </w:r>
      <w:r w:rsidRPr="00326EDC">
        <w:rPr>
          <w:rFonts w:ascii="Times New Roman" w:hAnsi="Times New Roman" w:cs="Times New Roman"/>
          <w:sz w:val="24"/>
          <w:szCs w:val="24"/>
        </w:rPr>
        <w:lastRenderedPageBreak/>
        <w:t>para la biblioteca; dotaciones de espacios del centro escolar; reparaciones locativas de redes, entre otros.</w:t>
      </w:r>
    </w:p>
    <w:p w14:paraId="0E302CD2" w14:textId="77777777" w:rsidR="00326EDC" w:rsidRPr="00326EDC" w:rsidRDefault="00326EDC" w:rsidP="00326EDC">
      <w:pPr>
        <w:spacing w:after="0" w:line="240" w:lineRule="auto"/>
        <w:jc w:val="both"/>
        <w:rPr>
          <w:rFonts w:ascii="Times New Roman" w:hAnsi="Times New Roman" w:cs="Times New Roman"/>
          <w:sz w:val="24"/>
          <w:szCs w:val="24"/>
        </w:rPr>
      </w:pPr>
    </w:p>
    <w:p w14:paraId="69343D1E" w14:textId="77777777" w:rsidR="00326EDC" w:rsidRPr="00DE6913" w:rsidRDefault="00326EDC" w:rsidP="005B6DFE">
      <w:pPr>
        <w:pStyle w:val="Ttulo2"/>
        <w:numPr>
          <w:ilvl w:val="1"/>
          <w:numId w:val="42"/>
        </w:numPr>
        <w:spacing w:before="0"/>
        <w:ind w:left="357"/>
        <w:rPr>
          <w:rFonts w:ascii="Times New Roman" w:hAnsi="Times New Roman" w:cs="Times New Roman"/>
          <w:b/>
          <w:bCs/>
          <w:color w:val="auto"/>
          <w:sz w:val="24"/>
          <w:szCs w:val="24"/>
        </w:rPr>
      </w:pPr>
      <w:bookmarkStart w:id="80" w:name="_Toc19863137"/>
      <w:r w:rsidRPr="00DE6913">
        <w:rPr>
          <w:rFonts w:ascii="Times New Roman" w:hAnsi="Times New Roman" w:cs="Times New Roman"/>
          <w:b/>
          <w:bCs/>
          <w:color w:val="auto"/>
          <w:sz w:val="24"/>
          <w:szCs w:val="24"/>
        </w:rPr>
        <w:t>TALENTO HUMANO</w:t>
      </w:r>
      <w:bookmarkEnd w:id="80"/>
    </w:p>
    <w:p w14:paraId="14199705" w14:textId="77777777" w:rsidR="00326EDC" w:rsidRPr="00326EDC" w:rsidRDefault="00326EDC" w:rsidP="00326EDC">
      <w:pPr>
        <w:spacing w:after="0" w:line="240" w:lineRule="auto"/>
        <w:jc w:val="both"/>
        <w:rPr>
          <w:rFonts w:ascii="Times New Roman" w:hAnsi="Times New Roman" w:cs="Times New Roman"/>
          <w:sz w:val="24"/>
          <w:szCs w:val="24"/>
        </w:rPr>
      </w:pPr>
    </w:p>
    <w:p w14:paraId="34C35C9B" w14:textId="77777777" w:rsidR="00326EDC" w:rsidRPr="00326EDC" w:rsidRDefault="00326EDC" w:rsidP="00B97208">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Se busca garantizar buenas condiciones de trabajo y desarrollo profesional a las personas vinculadas al establecimiento educativo. Hace relación a los perfiles, formación, inducción, asignación académica, estímulos, apoyo a la investigación, la convivencia, el manejo de los conflictos y el bienestar del talento humano.</w:t>
      </w:r>
    </w:p>
    <w:p w14:paraId="45C46C37" w14:textId="77777777" w:rsidR="00326EDC" w:rsidRPr="00326EDC" w:rsidRDefault="00326EDC" w:rsidP="00326EDC">
      <w:pPr>
        <w:spacing w:after="0" w:line="240" w:lineRule="auto"/>
        <w:jc w:val="both"/>
        <w:rPr>
          <w:rFonts w:ascii="Times New Roman" w:hAnsi="Times New Roman" w:cs="Times New Roman"/>
          <w:sz w:val="24"/>
          <w:szCs w:val="24"/>
        </w:rPr>
      </w:pPr>
    </w:p>
    <w:p w14:paraId="1B7865E1" w14:textId="77777777" w:rsidR="00326EDC" w:rsidRPr="00DE6913" w:rsidRDefault="00326EDC" w:rsidP="005B6DFE">
      <w:pPr>
        <w:pStyle w:val="Ttulo2"/>
        <w:numPr>
          <w:ilvl w:val="1"/>
          <w:numId w:val="42"/>
        </w:numPr>
        <w:spacing w:before="0"/>
        <w:ind w:left="357"/>
        <w:rPr>
          <w:rFonts w:ascii="Times New Roman" w:hAnsi="Times New Roman" w:cs="Times New Roman"/>
          <w:b/>
          <w:bCs/>
          <w:color w:val="auto"/>
          <w:sz w:val="24"/>
          <w:szCs w:val="24"/>
        </w:rPr>
      </w:pPr>
      <w:bookmarkStart w:id="81" w:name="_Toc19863138"/>
      <w:r w:rsidRPr="00DE6913">
        <w:rPr>
          <w:rFonts w:ascii="Times New Roman" w:hAnsi="Times New Roman" w:cs="Times New Roman"/>
          <w:b/>
          <w:bCs/>
          <w:color w:val="auto"/>
          <w:sz w:val="24"/>
          <w:szCs w:val="24"/>
        </w:rPr>
        <w:t>RELACIONES INTERINSTITUCIONALES: CONVENIOS</w:t>
      </w:r>
      <w:r w:rsidR="00B97208" w:rsidRPr="00DE6913">
        <w:rPr>
          <w:rFonts w:ascii="Times New Roman" w:hAnsi="Times New Roman" w:cs="Times New Roman"/>
          <w:b/>
          <w:bCs/>
          <w:color w:val="auto"/>
          <w:sz w:val="24"/>
          <w:szCs w:val="24"/>
        </w:rPr>
        <w:t xml:space="preserve"> – </w:t>
      </w:r>
      <w:r w:rsidRPr="00DE6913">
        <w:rPr>
          <w:rFonts w:ascii="Times New Roman" w:hAnsi="Times New Roman" w:cs="Times New Roman"/>
          <w:b/>
          <w:bCs/>
          <w:color w:val="auto"/>
          <w:sz w:val="24"/>
          <w:szCs w:val="24"/>
        </w:rPr>
        <w:t>ALIANZAS</w:t>
      </w:r>
      <w:bookmarkEnd w:id="81"/>
    </w:p>
    <w:p w14:paraId="74E931CA" w14:textId="77777777" w:rsidR="00326EDC" w:rsidRPr="00326EDC" w:rsidRDefault="00326EDC" w:rsidP="00326EDC">
      <w:pPr>
        <w:spacing w:after="0" w:line="240" w:lineRule="auto"/>
        <w:jc w:val="both"/>
        <w:rPr>
          <w:rFonts w:ascii="Times New Roman" w:hAnsi="Times New Roman" w:cs="Times New Roman"/>
          <w:sz w:val="24"/>
          <w:szCs w:val="24"/>
        </w:rPr>
      </w:pPr>
    </w:p>
    <w:p w14:paraId="31281668" w14:textId="53B6169F" w:rsidR="00326EDC" w:rsidRPr="00326EDC" w:rsidRDefault="00326EDC" w:rsidP="00B97208">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 xml:space="preserve">El </w:t>
      </w:r>
      <w:r w:rsidR="00065DCC">
        <w:rPr>
          <w:rFonts w:ascii="Times New Roman" w:hAnsi="Times New Roman" w:cs="Times New Roman"/>
          <w:sz w:val="24"/>
          <w:szCs w:val="24"/>
        </w:rPr>
        <w:t>C.E. JARDÍN INFANTIL ENTRE SUEÑOS Y SONRISAS</w:t>
      </w:r>
      <w:r w:rsidRPr="00326EDC">
        <w:rPr>
          <w:rFonts w:ascii="Times New Roman" w:hAnsi="Times New Roman" w:cs="Times New Roman"/>
          <w:sz w:val="24"/>
          <w:szCs w:val="24"/>
        </w:rPr>
        <w:t>, seguirá construyendo y fortaleciendo convenios con entidades oficiales y privados del municipio y del departamento con la finalidad de reforzar los procesos institucionales. En dichos convenios se tendrán en cuenta instituciones como: la Registraduría Nacional de Estado Civil, ICBF, los entes y organismos municipales, las instituciones educativas oficiales y privadas del municipio entre otros.</w:t>
      </w:r>
    </w:p>
    <w:p w14:paraId="69F06FB7" w14:textId="77777777" w:rsidR="00326EDC" w:rsidRPr="00326EDC" w:rsidRDefault="00326EDC" w:rsidP="00326EDC">
      <w:pPr>
        <w:spacing w:after="0" w:line="240" w:lineRule="auto"/>
        <w:jc w:val="both"/>
        <w:rPr>
          <w:rFonts w:ascii="Times New Roman" w:hAnsi="Times New Roman" w:cs="Times New Roman"/>
          <w:sz w:val="24"/>
          <w:szCs w:val="24"/>
        </w:rPr>
      </w:pPr>
    </w:p>
    <w:p w14:paraId="47FABAD0" w14:textId="77777777" w:rsidR="00326EDC" w:rsidRPr="00DE6913" w:rsidRDefault="00326EDC" w:rsidP="005B6DFE">
      <w:pPr>
        <w:pStyle w:val="Ttulo2"/>
        <w:numPr>
          <w:ilvl w:val="1"/>
          <w:numId w:val="42"/>
        </w:numPr>
        <w:spacing w:before="0"/>
        <w:ind w:left="357"/>
        <w:rPr>
          <w:rFonts w:ascii="Times New Roman" w:hAnsi="Times New Roman" w:cs="Times New Roman"/>
          <w:b/>
          <w:bCs/>
          <w:color w:val="auto"/>
          <w:sz w:val="24"/>
          <w:szCs w:val="24"/>
        </w:rPr>
      </w:pPr>
      <w:bookmarkStart w:id="82" w:name="_Toc19863139"/>
      <w:r w:rsidRPr="00DE6913">
        <w:rPr>
          <w:rFonts w:ascii="Times New Roman" w:hAnsi="Times New Roman" w:cs="Times New Roman"/>
          <w:b/>
          <w:bCs/>
          <w:color w:val="auto"/>
          <w:sz w:val="24"/>
          <w:szCs w:val="24"/>
        </w:rPr>
        <w:t>ARTICULACIÓN CON PLANES LOCAL, REGIONAL, NACIONAL, DECENAL</w:t>
      </w:r>
      <w:bookmarkEnd w:id="82"/>
      <w:r w:rsidRPr="00DE6913">
        <w:rPr>
          <w:rFonts w:ascii="Times New Roman" w:hAnsi="Times New Roman" w:cs="Times New Roman"/>
          <w:b/>
          <w:bCs/>
          <w:color w:val="auto"/>
          <w:sz w:val="24"/>
          <w:szCs w:val="24"/>
        </w:rPr>
        <w:t xml:space="preserve">  </w:t>
      </w:r>
    </w:p>
    <w:p w14:paraId="78DD96A6" w14:textId="77777777" w:rsidR="00326EDC" w:rsidRPr="00326EDC" w:rsidRDefault="00326EDC" w:rsidP="00326EDC">
      <w:pPr>
        <w:spacing w:after="0" w:line="240" w:lineRule="auto"/>
        <w:jc w:val="both"/>
        <w:rPr>
          <w:rFonts w:ascii="Times New Roman" w:hAnsi="Times New Roman" w:cs="Times New Roman"/>
          <w:sz w:val="24"/>
          <w:szCs w:val="24"/>
        </w:rPr>
      </w:pPr>
    </w:p>
    <w:p w14:paraId="67E95D62" w14:textId="77777777" w:rsidR="00326EDC" w:rsidRPr="00326EDC" w:rsidRDefault="00326EDC" w:rsidP="00B97208">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Formula el Plan de desarrollo del Municipio. En donde la prioridad educativa consiste en mejorar la educación del municipio estableciendo para ello, los siguientes objetivos y estrategias:</w:t>
      </w:r>
    </w:p>
    <w:p w14:paraId="7EB054D6" w14:textId="77777777" w:rsidR="00326EDC" w:rsidRPr="00326EDC" w:rsidRDefault="00326EDC" w:rsidP="00326EDC">
      <w:pPr>
        <w:spacing w:after="0" w:line="240" w:lineRule="auto"/>
        <w:jc w:val="both"/>
        <w:rPr>
          <w:rFonts w:ascii="Times New Roman" w:hAnsi="Times New Roman" w:cs="Times New Roman"/>
          <w:sz w:val="24"/>
          <w:szCs w:val="24"/>
        </w:rPr>
      </w:pPr>
    </w:p>
    <w:p w14:paraId="4DB38695" w14:textId="77777777" w:rsidR="00326EDC" w:rsidRPr="00B97208" w:rsidRDefault="00326EDC" w:rsidP="00326EDC">
      <w:pPr>
        <w:spacing w:after="0" w:line="240" w:lineRule="auto"/>
        <w:jc w:val="both"/>
        <w:rPr>
          <w:rFonts w:ascii="Times New Roman" w:hAnsi="Times New Roman" w:cs="Times New Roman"/>
          <w:b/>
          <w:sz w:val="24"/>
          <w:szCs w:val="24"/>
        </w:rPr>
      </w:pPr>
      <w:r w:rsidRPr="00B97208">
        <w:rPr>
          <w:rFonts w:ascii="Times New Roman" w:hAnsi="Times New Roman" w:cs="Times New Roman"/>
          <w:b/>
          <w:sz w:val="24"/>
          <w:szCs w:val="24"/>
        </w:rPr>
        <w:t>Objetivos:</w:t>
      </w:r>
    </w:p>
    <w:p w14:paraId="7B3EF13F" w14:textId="77777777" w:rsidR="00326EDC" w:rsidRPr="00326EDC" w:rsidRDefault="00326EDC" w:rsidP="00326EDC">
      <w:pPr>
        <w:spacing w:after="0" w:line="240" w:lineRule="auto"/>
        <w:jc w:val="both"/>
        <w:rPr>
          <w:rFonts w:ascii="Times New Roman" w:hAnsi="Times New Roman" w:cs="Times New Roman"/>
          <w:sz w:val="24"/>
          <w:szCs w:val="24"/>
        </w:rPr>
      </w:pPr>
    </w:p>
    <w:p w14:paraId="38B9E60A" w14:textId="77777777" w:rsidR="00326EDC" w:rsidRPr="00B97208" w:rsidRDefault="00326EDC" w:rsidP="005B6DFE">
      <w:pPr>
        <w:pStyle w:val="Prrafodelista"/>
        <w:numPr>
          <w:ilvl w:val="0"/>
          <w:numId w:val="27"/>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 xml:space="preserve">Fortalecer el sistema educativo mediante la guía técnica para el cumplimiento de las condiciones de calidad en las modalidades de la educación inicial, en la adolescencia, juventud y </w:t>
      </w:r>
      <w:r w:rsidR="004753C6">
        <w:rPr>
          <w:rFonts w:ascii="Times New Roman" w:hAnsi="Times New Roman" w:cs="Times New Roman"/>
          <w:sz w:val="24"/>
          <w:szCs w:val="24"/>
        </w:rPr>
        <w:t>docentes</w:t>
      </w:r>
      <w:r w:rsidRPr="00B97208">
        <w:rPr>
          <w:rFonts w:ascii="Times New Roman" w:hAnsi="Times New Roman" w:cs="Times New Roman"/>
          <w:sz w:val="24"/>
          <w:szCs w:val="24"/>
        </w:rPr>
        <w:t xml:space="preserve"> accedan al proceso de enseñanza aprendizaje formándose como seres humanos íntegros de una sociedad.</w:t>
      </w:r>
    </w:p>
    <w:p w14:paraId="4EBAD3B1" w14:textId="77777777" w:rsidR="00326EDC" w:rsidRPr="00B97208" w:rsidRDefault="00326EDC" w:rsidP="005B6DFE">
      <w:pPr>
        <w:pStyle w:val="Prrafodelista"/>
        <w:numPr>
          <w:ilvl w:val="0"/>
          <w:numId w:val="27"/>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Adecuar los espacios de enseñanza aprendizaje y formación docente a través de estándares que permitan que la población estudiantil reciba una educación de calidad.</w:t>
      </w:r>
    </w:p>
    <w:p w14:paraId="705800C5" w14:textId="77777777" w:rsidR="00326EDC" w:rsidRPr="00B97208" w:rsidRDefault="00326EDC" w:rsidP="005B6DFE">
      <w:pPr>
        <w:pStyle w:val="Prrafodelista"/>
        <w:numPr>
          <w:ilvl w:val="0"/>
          <w:numId w:val="27"/>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Elaboración de planes y proyectos propios del saber pedagógico, mediante proceso de reflexión sobre su práctica pedagógica, que contribuya al desarrollo de los intereses de cada uno de los niños y niñas, promoviendo espacios de interacción socio afectivas y experiencias favorables que posibiliten el goce y el disfrute de las actividades de aprendizaje, reconociendo las diferencias de cada uno de nuestros niños y niñas las diferencias, discapacidades y las propias de nuestra cultura.</w:t>
      </w:r>
    </w:p>
    <w:p w14:paraId="7B226CBD" w14:textId="77777777" w:rsidR="00326EDC" w:rsidRPr="00B97208" w:rsidRDefault="00326EDC" w:rsidP="005B6DFE">
      <w:pPr>
        <w:pStyle w:val="Prrafodelista"/>
        <w:numPr>
          <w:ilvl w:val="0"/>
          <w:numId w:val="27"/>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Modernizar las instituciones educativas con nuevas tecnologías y programas de formación científica que permitan un desarrollo tecnológico y competitivo.</w:t>
      </w:r>
    </w:p>
    <w:p w14:paraId="72B29381" w14:textId="77777777" w:rsidR="00326EDC" w:rsidRPr="00B97208" w:rsidRDefault="00326EDC" w:rsidP="005B6DFE">
      <w:pPr>
        <w:pStyle w:val="Prrafodelista"/>
        <w:numPr>
          <w:ilvl w:val="0"/>
          <w:numId w:val="27"/>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Contribuir a la formación y orientación técnica tecnológica y profesional de la comunidad patíense en búsqueda de su desarrollo personal y municipal.</w:t>
      </w:r>
    </w:p>
    <w:p w14:paraId="47D1BE03" w14:textId="77777777" w:rsidR="00326EDC" w:rsidRDefault="00326EDC" w:rsidP="00326EDC">
      <w:pPr>
        <w:spacing w:after="0" w:line="240" w:lineRule="auto"/>
        <w:jc w:val="both"/>
        <w:rPr>
          <w:rFonts w:ascii="Times New Roman" w:hAnsi="Times New Roman" w:cs="Times New Roman"/>
          <w:sz w:val="24"/>
          <w:szCs w:val="24"/>
        </w:rPr>
      </w:pPr>
    </w:p>
    <w:p w14:paraId="5473668F" w14:textId="77777777" w:rsidR="00B97208" w:rsidRDefault="00B97208" w:rsidP="00326EDC">
      <w:pPr>
        <w:spacing w:after="0" w:line="240" w:lineRule="auto"/>
        <w:jc w:val="both"/>
        <w:rPr>
          <w:rFonts w:ascii="Times New Roman" w:hAnsi="Times New Roman" w:cs="Times New Roman"/>
          <w:sz w:val="24"/>
          <w:szCs w:val="24"/>
        </w:rPr>
      </w:pPr>
    </w:p>
    <w:p w14:paraId="6A32643F" w14:textId="77777777" w:rsidR="00B97208" w:rsidRPr="00326EDC" w:rsidRDefault="00B97208" w:rsidP="00326EDC">
      <w:pPr>
        <w:spacing w:after="0" w:line="240" w:lineRule="auto"/>
        <w:jc w:val="both"/>
        <w:rPr>
          <w:rFonts w:ascii="Times New Roman" w:hAnsi="Times New Roman" w:cs="Times New Roman"/>
          <w:sz w:val="24"/>
          <w:szCs w:val="24"/>
        </w:rPr>
      </w:pPr>
    </w:p>
    <w:p w14:paraId="2A3CBF19" w14:textId="77777777" w:rsidR="00326EDC" w:rsidRPr="00B97208" w:rsidRDefault="00326EDC" w:rsidP="00326EDC">
      <w:pPr>
        <w:spacing w:after="0" w:line="240" w:lineRule="auto"/>
        <w:jc w:val="both"/>
        <w:rPr>
          <w:rFonts w:ascii="Times New Roman" w:hAnsi="Times New Roman" w:cs="Times New Roman"/>
          <w:b/>
          <w:sz w:val="24"/>
          <w:szCs w:val="24"/>
        </w:rPr>
      </w:pPr>
      <w:r w:rsidRPr="00B97208">
        <w:rPr>
          <w:rFonts w:ascii="Times New Roman" w:hAnsi="Times New Roman" w:cs="Times New Roman"/>
          <w:b/>
          <w:sz w:val="24"/>
          <w:szCs w:val="24"/>
        </w:rPr>
        <w:lastRenderedPageBreak/>
        <w:t>Estrategias:</w:t>
      </w:r>
    </w:p>
    <w:p w14:paraId="777BDF5F" w14:textId="77777777" w:rsidR="00326EDC" w:rsidRPr="00326EDC" w:rsidRDefault="00326EDC" w:rsidP="00326EDC">
      <w:pPr>
        <w:spacing w:after="0" w:line="240" w:lineRule="auto"/>
        <w:jc w:val="both"/>
        <w:rPr>
          <w:rFonts w:ascii="Times New Roman" w:hAnsi="Times New Roman" w:cs="Times New Roman"/>
          <w:sz w:val="24"/>
          <w:szCs w:val="24"/>
        </w:rPr>
      </w:pPr>
    </w:p>
    <w:p w14:paraId="66352FAD" w14:textId="77777777" w:rsidR="00326EDC" w:rsidRPr="00B97208" w:rsidRDefault="00326EDC" w:rsidP="005B6DFE">
      <w:pPr>
        <w:pStyle w:val="Prrafodelista"/>
        <w:numPr>
          <w:ilvl w:val="0"/>
          <w:numId w:val="28"/>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Gestionar la ampliación de las salas de informática con sus equipos.</w:t>
      </w:r>
    </w:p>
    <w:p w14:paraId="2172FCE8" w14:textId="77777777" w:rsidR="00326EDC" w:rsidRPr="00B97208" w:rsidRDefault="00326EDC" w:rsidP="005B6DFE">
      <w:pPr>
        <w:pStyle w:val="Prrafodelista"/>
        <w:numPr>
          <w:ilvl w:val="0"/>
          <w:numId w:val="28"/>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Realizar procesos de capacitación al personal docente con el propósito de mejorar los estándares de calidad de la educación en el municipio.</w:t>
      </w:r>
    </w:p>
    <w:p w14:paraId="535D09D3" w14:textId="77777777" w:rsidR="00326EDC" w:rsidRPr="00B97208" w:rsidRDefault="00326EDC" w:rsidP="005B6DFE">
      <w:pPr>
        <w:pStyle w:val="Prrafodelista"/>
        <w:numPr>
          <w:ilvl w:val="0"/>
          <w:numId w:val="28"/>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Propiciar el desarrollo de acciones encaminadas a brindar a los estudiantes la preparación necesaria para participar de manera más competitiva en las pruebas de estado.</w:t>
      </w:r>
    </w:p>
    <w:p w14:paraId="334ED0AD" w14:textId="77777777" w:rsidR="00326EDC" w:rsidRPr="00326EDC" w:rsidRDefault="00326EDC" w:rsidP="00326EDC">
      <w:pPr>
        <w:spacing w:after="0" w:line="240" w:lineRule="auto"/>
        <w:jc w:val="both"/>
        <w:rPr>
          <w:rFonts w:ascii="Times New Roman" w:hAnsi="Times New Roman" w:cs="Times New Roman"/>
          <w:sz w:val="24"/>
          <w:szCs w:val="24"/>
        </w:rPr>
      </w:pPr>
    </w:p>
    <w:p w14:paraId="71A83B56" w14:textId="77777777" w:rsidR="00326EDC" w:rsidRPr="00326EDC" w:rsidRDefault="00326EDC" w:rsidP="00B97208">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En el orden Departamental los lineamientos del plan de desarrollo educativo (Norte de Santander) contemplan los siguientes PROYECTOS:</w:t>
      </w:r>
    </w:p>
    <w:p w14:paraId="5DF93ED0" w14:textId="77777777" w:rsidR="00326EDC" w:rsidRPr="00326EDC" w:rsidRDefault="00326EDC" w:rsidP="00326EDC">
      <w:pPr>
        <w:spacing w:after="0" w:line="240" w:lineRule="auto"/>
        <w:jc w:val="both"/>
        <w:rPr>
          <w:rFonts w:ascii="Times New Roman" w:hAnsi="Times New Roman" w:cs="Times New Roman"/>
          <w:sz w:val="24"/>
          <w:szCs w:val="24"/>
        </w:rPr>
      </w:pPr>
    </w:p>
    <w:p w14:paraId="3DEB930B" w14:textId="77777777" w:rsidR="00326EDC" w:rsidRPr="00326EDC" w:rsidRDefault="00326EDC" w:rsidP="00B97208">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EDUCACIÓN PARA TODOS.  Garantizar el acceso y la permanencia escolar a todos los niños, niñas y jóvenes en edad escolar con políticas de inclusión y enfoque diferencial a todos los tipos de población que demanden el servicio:</w:t>
      </w:r>
    </w:p>
    <w:p w14:paraId="1174F2E7" w14:textId="77777777" w:rsidR="00326EDC" w:rsidRPr="00326EDC" w:rsidRDefault="00326EDC" w:rsidP="00326EDC">
      <w:pPr>
        <w:spacing w:after="0" w:line="240" w:lineRule="auto"/>
        <w:jc w:val="both"/>
        <w:rPr>
          <w:rFonts w:ascii="Times New Roman" w:hAnsi="Times New Roman" w:cs="Times New Roman"/>
          <w:sz w:val="24"/>
          <w:szCs w:val="24"/>
        </w:rPr>
      </w:pPr>
    </w:p>
    <w:p w14:paraId="4E973C98" w14:textId="77777777" w:rsidR="00326EDC" w:rsidRPr="00B97208" w:rsidRDefault="00326EDC" w:rsidP="005B6DFE">
      <w:pPr>
        <w:pStyle w:val="Prrafodelista"/>
        <w:numPr>
          <w:ilvl w:val="0"/>
          <w:numId w:val="29"/>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Escuela Amable</w:t>
      </w:r>
    </w:p>
    <w:p w14:paraId="1AFC614C" w14:textId="77777777" w:rsidR="00326EDC" w:rsidRPr="00B97208" w:rsidRDefault="00326EDC" w:rsidP="005B6DFE">
      <w:pPr>
        <w:pStyle w:val="Prrafodelista"/>
        <w:numPr>
          <w:ilvl w:val="0"/>
          <w:numId w:val="29"/>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Educación para Cada Situación</w:t>
      </w:r>
    </w:p>
    <w:p w14:paraId="5F2D5E6C" w14:textId="77777777" w:rsidR="00326EDC" w:rsidRPr="00B97208" w:rsidRDefault="00326EDC" w:rsidP="005B6DFE">
      <w:pPr>
        <w:pStyle w:val="Prrafodelista"/>
        <w:numPr>
          <w:ilvl w:val="0"/>
          <w:numId w:val="29"/>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Aseguramiento de la matrícula y permanencia escolar.</w:t>
      </w:r>
    </w:p>
    <w:p w14:paraId="6A8C4FD1" w14:textId="77777777" w:rsidR="00326EDC" w:rsidRPr="00326EDC" w:rsidRDefault="00326EDC" w:rsidP="00326EDC">
      <w:pPr>
        <w:spacing w:after="0" w:line="240" w:lineRule="auto"/>
        <w:jc w:val="both"/>
        <w:rPr>
          <w:rFonts w:ascii="Times New Roman" w:hAnsi="Times New Roman" w:cs="Times New Roman"/>
          <w:sz w:val="24"/>
          <w:szCs w:val="24"/>
        </w:rPr>
      </w:pPr>
    </w:p>
    <w:p w14:paraId="23DEE510" w14:textId="77777777" w:rsidR="00326EDC" w:rsidRPr="00326EDC" w:rsidRDefault="00326EDC" w:rsidP="00B97208">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EDUCACIÓN CON CALIDAD Y PERTINENCIA.   Ofrecer mayores oportunidades para adquirir conocimientos, desarrollar las competencias y valores necesarios para vivir, convivir, ser productivos y seguir aprendiendo a lo largo de la vida:</w:t>
      </w:r>
    </w:p>
    <w:p w14:paraId="39064C03" w14:textId="77777777" w:rsidR="00326EDC" w:rsidRPr="00326EDC" w:rsidRDefault="00326EDC" w:rsidP="00326EDC">
      <w:pPr>
        <w:spacing w:after="0" w:line="240" w:lineRule="auto"/>
        <w:jc w:val="both"/>
        <w:rPr>
          <w:rFonts w:ascii="Times New Roman" w:hAnsi="Times New Roman" w:cs="Times New Roman"/>
          <w:sz w:val="24"/>
          <w:szCs w:val="24"/>
        </w:rPr>
      </w:pPr>
    </w:p>
    <w:p w14:paraId="419EE795" w14:textId="77777777" w:rsidR="00326EDC" w:rsidRPr="00B97208" w:rsidRDefault="00326EDC" w:rsidP="005B6DFE">
      <w:pPr>
        <w:pStyle w:val="Prrafodelista"/>
        <w:numPr>
          <w:ilvl w:val="0"/>
          <w:numId w:val="30"/>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Nativo Digital.</w:t>
      </w:r>
    </w:p>
    <w:p w14:paraId="08270677" w14:textId="77777777" w:rsidR="00326EDC" w:rsidRPr="00B97208" w:rsidRDefault="00326EDC" w:rsidP="005B6DFE">
      <w:pPr>
        <w:pStyle w:val="Prrafodelista"/>
        <w:numPr>
          <w:ilvl w:val="0"/>
          <w:numId w:val="30"/>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Convivencia y aprendizajes para la Vida</w:t>
      </w:r>
    </w:p>
    <w:p w14:paraId="5C2FB3B5" w14:textId="77777777" w:rsidR="00326EDC" w:rsidRPr="00B97208" w:rsidRDefault="00326EDC" w:rsidP="005B6DFE">
      <w:pPr>
        <w:pStyle w:val="Prrafodelista"/>
        <w:numPr>
          <w:ilvl w:val="0"/>
          <w:numId w:val="30"/>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Educación para cada situación.</w:t>
      </w:r>
    </w:p>
    <w:p w14:paraId="2D0E149A" w14:textId="77777777" w:rsidR="00326EDC" w:rsidRPr="00B97208" w:rsidRDefault="00326EDC" w:rsidP="005B6DFE">
      <w:pPr>
        <w:pStyle w:val="Prrafodelista"/>
        <w:numPr>
          <w:ilvl w:val="0"/>
          <w:numId w:val="30"/>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Articulación de la educación</w:t>
      </w:r>
    </w:p>
    <w:p w14:paraId="1039165D" w14:textId="77777777" w:rsidR="00326EDC" w:rsidRPr="00B97208" w:rsidRDefault="00326EDC" w:rsidP="005B6DFE">
      <w:pPr>
        <w:pStyle w:val="Prrafodelista"/>
        <w:numPr>
          <w:ilvl w:val="0"/>
          <w:numId w:val="30"/>
        </w:numPr>
        <w:spacing w:after="0" w:line="240" w:lineRule="auto"/>
        <w:jc w:val="both"/>
        <w:rPr>
          <w:rFonts w:ascii="Times New Roman" w:hAnsi="Times New Roman" w:cs="Times New Roman"/>
          <w:sz w:val="24"/>
          <w:szCs w:val="24"/>
        </w:rPr>
      </w:pPr>
      <w:proofErr w:type="spellStart"/>
      <w:r w:rsidRPr="00B97208">
        <w:rPr>
          <w:rFonts w:ascii="Times New Roman" w:hAnsi="Times New Roman" w:cs="Times New Roman"/>
          <w:sz w:val="24"/>
          <w:szCs w:val="24"/>
        </w:rPr>
        <w:t>Go</w:t>
      </w:r>
      <w:proofErr w:type="spellEnd"/>
      <w:r w:rsidRPr="00B97208">
        <w:rPr>
          <w:rFonts w:ascii="Times New Roman" w:hAnsi="Times New Roman" w:cs="Times New Roman"/>
          <w:sz w:val="24"/>
          <w:szCs w:val="24"/>
        </w:rPr>
        <w:t xml:space="preserve"> Norte </w:t>
      </w:r>
      <w:proofErr w:type="spellStart"/>
      <w:r w:rsidRPr="00B97208">
        <w:rPr>
          <w:rFonts w:ascii="Times New Roman" w:hAnsi="Times New Roman" w:cs="Times New Roman"/>
          <w:sz w:val="24"/>
          <w:szCs w:val="24"/>
        </w:rPr>
        <w:t>Go</w:t>
      </w:r>
      <w:proofErr w:type="spellEnd"/>
    </w:p>
    <w:p w14:paraId="791BAD05" w14:textId="77777777" w:rsidR="00326EDC" w:rsidRPr="00B97208" w:rsidRDefault="00326EDC" w:rsidP="005B6DFE">
      <w:pPr>
        <w:pStyle w:val="Prrafodelista"/>
        <w:numPr>
          <w:ilvl w:val="0"/>
          <w:numId w:val="30"/>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Experiencias significativas e innovación.</w:t>
      </w:r>
    </w:p>
    <w:p w14:paraId="35C9A4B5" w14:textId="77777777" w:rsidR="00326EDC" w:rsidRPr="00B97208" w:rsidRDefault="00326EDC" w:rsidP="005B6DFE">
      <w:pPr>
        <w:pStyle w:val="Prrafodelista"/>
        <w:numPr>
          <w:ilvl w:val="0"/>
          <w:numId w:val="30"/>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Aseguramiento de la calidad</w:t>
      </w:r>
    </w:p>
    <w:p w14:paraId="13C09264" w14:textId="77777777" w:rsidR="00326EDC" w:rsidRPr="00326EDC" w:rsidRDefault="00326EDC" w:rsidP="00326EDC">
      <w:pPr>
        <w:spacing w:after="0" w:line="240" w:lineRule="auto"/>
        <w:jc w:val="both"/>
        <w:rPr>
          <w:rFonts w:ascii="Times New Roman" w:hAnsi="Times New Roman" w:cs="Times New Roman"/>
          <w:sz w:val="24"/>
          <w:szCs w:val="24"/>
        </w:rPr>
      </w:pPr>
    </w:p>
    <w:p w14:paraId="5DBCC99D" w14:textId="77777777" w:rsidR="00326EDC" w:rsidRPr="00326EDC" w:rsidRDefault="00326EDC" w:rsidP="00B97208">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EDUCACIÓN EFICIENTE.   Modernizar la administración y la gestión del sector educativo para posibilitar el logro de las metas en términos de cobertura, calidad y pertinencia:</w:t>
      </w:r>
    </w:p>
    <w:p w14:paraId="2E8F6A39" w14:textId="77777777" w:rsidR="00326EDC" w:rsidRPr="00326EDC" w:rsidRDefault="00326EDC" w:rsidP="00326EDC">
      <w:pPr>
        <w:spacing w:after="0" w:line="240" w:lineRule="auto"/>
        <w:jc w:val="both"/>
        <w:rPr>
          <w:rFonts w:ascii="Times New Roman" w:hAnsi="Times New Roman" w:cs="Times New Roman"/>
          <w:sz w:val="24"/>
          <w:szCs w:val="24"/>
        </w:rPr>
      </w:pPr>
    </w:p>
    <w:p w14:paraId="4EEACC8C" w14:textId="77777777" w:rsidR="00326EDC" w:rsidRPr="00B97208" w:rsidRDefault="00326EDC" w:rsidP="005B6DFE">
      <w:pPr>
        <w:pStyle w:val="Prrafodelista"/>
        <w:numPr>
          <w:ilvl w:val="0"/>
          <w:numId w:val="31"/>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Modernización y gestión de la calidad</w:t>
      </w:r>
    </w:p>
    <w:p w14:paraId="20B5E769" w14:textId="77777777" w:rsidR="00326EDC" w:rsidRPr="00B97208" w:rsidRDefault="00326EDC" w:rsidP="005B6DFE">
      <w:pPr>
        <w:pStyle w:val="Prrafodelista"/>
        <w:numPr>
          <w:ilvl w:val="0"/>
          <w:numId w:val="31"/>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Nativo Digital</w:t>
      </w:r>
    </w:p>
    <w:p w14:paraId="7D7B64BB" w14:textId="77777777" w:rsidR="00326EDC" w:rsidRPr="00B97208" w:rsidRDefault="00326EDC" w:rsidP="005B6DFE">
      <w:pPr>
        <w:pStyle w:val="Prrafodelista"/>
        <w:numPr>
          <w:ilvl w:val="0"/>
          <w:numId w:val="31"/>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Fortalecimiento institucional</w:t>
      </w:r>
    </w:p>
    <w:p w14:paraId="01D465FB" w14:textId="77777777" w:rsidR="00326EDC" w:rsidRPr="00326EDC" w:rsidRDefault="00326EDC" w:rsidP="00326EDC">
      <w:pPr>
        <w:spacing w:after="0" w:line="240" w:lineRule="auto"/>
        <w:jc w:val="both"/>
        <w:rPr>
          <w:rFonts w:ascii="Times New Roman" w:hAnsi="Times New Roman" w:cs="Times New Roman"/>
          <w:sz w:val="24"/>
          <w:szCs w:val="24"/>
        </w:rPr>
      </w:pPr>
    </w:p>
    <w:p w14:paraId="4C58EE07" w14:textId="3FFF6893" w:rsidR="00326EDC" w:rsidRPr="00326EDC" w:rsidRDefault="00326EDC" w:rsidP="00B97208">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 xml:space="preserve">El Gobierno Nacional determinó los lineamientos del Plan Nacional de Desarrollo Educativo. Pertinentes a </w:t>
      </w:r>
      <w:r w:rsidR="002E0882">
        <w:rPr>
          <w:rFonts w:ascii="Times New Roman" w:hAnsi="Times New Roman" w:cs="Times New Roman"/>
          <w:sz w:val="24"/>
          <w:szCs w:val="24"/>
        </w:rPr>
        <w:t>el centro educativo</w:t>
      </w:r>
      <w:r w:rsidRPr="00326EDC">
        <w:rPr>
          <w:rFonts w:ascii="Times New Roman" w:hAnsi="Times New Roman" w:cs="Times New Roman"/>
          <w:sz w:val="24"/>
          <w:szCs w:val="24"/>
        </w:rPr>
        <w:t xml:space="preserve"> educativa y los Proyectos educativos institucionales que consoliden culturas en y para la paz, la convivencia y la ciudadanía:</w:t>
      </w:r>
    </w:p>
    <w:p w14:paraId="0AB063F5" w14:textId="77777777" w:rsidR="00326EDC" w:rsidRPr="00326EDC" w:rsidRDefault="00326EDC" w:rsidP="00326EDC">
      <w:pPr>
        <w:spacing w:after="0" w:line="240" w:lineRule="auto"/>
        <w:jc w:val="both"/>
        <w:rPr>
          <w:rFonts w:ascii="Times New Roman" w:hAnsi="Times New Roman" w:cs="Times New Roman"/>
          <w:sz w:val="24"/>
          <w:szCs w:val="24"/>
        </w:rPr>
      </w:pPr>
    </w:p>
    <w:p w14:paraId="2BF75737"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El uso y apropiación de tecnologías de Información y Comunicación TIC en los procesos educativos.</w:t>
      </w:r>
    </w:p>
    <w:p w14:paraId="4AD9AF13"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lastRenderedPageBreak/>
        <w:t>La articulación entre niveles (inicial, preescolar, básica) mediante lineamientos técnicos que            orientan los procesos pedagógicos.</w:t>
      </w:r>
    </w:p>
    <w:p w14:paraId="1C1E3A6E"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La articulación del conocimiento disciplinar con las artes, la cultura, la investigación y el deporte.</w:t>
      </w:r>
    </w:p>
    <w:p w14:paraId="4EB44F39"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Desarrollar y fortalecer la cultura de la investigación.</w:t>
      </w:r>
    </w:p>
    <w:p w14:paraId="76501F8F"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La educación inicial (primera infancia) enfocada a la atención integral y universal y orientada mediante una serie de lineamientos que favorecen la calidad de la educación inicial en el marco de la atención integral (guía 20, 21, 22, 23, 24, 25, 54 y 51.)</w:t>
      </w:r>
    </w:p>
    <w:p w14:paraId="7AD7B9B1"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El fortalecimiento y con el sector productivo, en perspectiva de empleo y emprendimiento.</w:t>
      </w:r>
    </w:p>
    <w:p w14:paraId="40FBA82C"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El desarrollo de apoyos pedagógicos, terapéuticos y tecnológicos para minimizar las barreras en el aprendizaje de la población vulnerable y con necesidades educativas especiales.</w:t>
      </w:r>
    </w:p>
    <w:p w14:paraId="116F76FB"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Aplicación de pedagogías pertinentes para el reconocimiento de la diversidad étnica, cultural, de creencias y de la diversidad en general.</w:t>
      </w:r>
    </w:p>
    <w:p w14:paraId="7C342A3C"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El bilingüismo.</w:t>
      </w:r>
    </w:p>
    <w:p w14:paraId="784542B2"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La ampliación o complementación de la jornada escolar en las IE oficiales.</w:t>
      </w:r>
    </w:p>
    <w:p w14:paraId="141C8D18"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La cualificación de docentes y directivos docentes.</w:t>
      </w:r>
    </w:p>
    <w:p w14:paraId="265D90E3"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Desarrollo del sistema de evaluación y de promoción en coherencia con los estándares de calidad nacional e internacional.</w:t>
      </w:r>
    </w:p>
    <w:p w14:paraId="6E8C0CA9"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Consolidación de sistemas integrales de calidad que permitan la evaluación de instituciones y programas.</w:t>
      </w:r>
    </w:p>
    <w:p w14:paraId="0DCE9214"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La construcción de climas de aula y culturas institucionales (respeto, participación, inclusión, convivencia, ciudadanía).</w:t>
      </w:r>
    </w:p>
    <w:p w14:paraId="48C6C548"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Desarrollar procesos de transparencia que incrementen mecanismos de control, estructuración e implementación del sistema de información.</w:t>
      </w:r>
    </w:p>
    <w:p w14:paraId="0C8B47F5"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Fortalecer la identidad profesional de los maestros y los directivos docentes como protagonistas y dinamizadores de procesos educativos, culturales, interculturales, científicos, ambientales, artísticos y tecnológicos.</w:t>
      </w:r>
    </w:p>
    <w:p w14:paraId="56542B97"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Implementar estrategias que garanticen la efectiva vinculación de la familia como principal responsable del proceso de formación de sus integrantes.</w:t>
      </w:r>
    </w:p>
    <w:p w14:paraId="7619126C" w14:textId="77777777" w:rsidR="00326EDC" w:rsidRPr="00B97208" w:rsidRDefault="00326EDC" w:rsidP="005B6DFE">
      <w:pPr>
        <w:pStyle w:val="Prrafodelista"/>
        <w:numPr>
          <w:ilvl w:val="0"/>
          <w:numId w:val="32"/>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Crear y fortalecer los mecanismos de participación de los sectores productivo, solidario y social.</w:t>
      </w:r>
    </w:p>
    <w:p w14:paraId="3AE4BFE2" w14:textId="77777777" w:rsidR="00326EDC" w:rsidRPr="00326EDC" w:rsidRDefault="00326EDC" w:rsidP="00326EDC">
      <w:pPr>
        <w:spacing w:after="0" w:line="240" w:lineRule="auto"/>
        <w:jc w:val="both"/>
        <w:rPr>
          <w:rFonts w:ascii="Times New Roman" w:hAnsi="Times New Roman" w:cs="Times New Roman"/>
          <w:sz w:val="24"/>
          <w:szCs w:val="24"/>
        </w:rPr>
      </w:pPr>
    </w:p>
    <w:p w14:paraId="74A2044F" w14:textId="77777777" w:rsidR="00326EDC" w:rsidRPr="00326EDC" w:rsidRDefault="00326EDC" w:rsidP="00B97208">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Además, estableció en el plan nacional decenal de educación los siguientes criterios:</w:t>
      </w:r>
    </w:p>
    <w:p w14:paraId="068C4848" w14:textId="77777777" w:rsidR="00326EDC" w:rsidRPr="00326EDC" w:rsidRDefault="00326EDC" w:rsidP="00326EDC">
      <w:pPr>
        <w:spacing w:after="0" w:line="240" w:lineRule="auto"/>
        <w:jc w:val="both"/>
        <w:rPr>
          <w:rFonts w:ascii="Times New Roman" w:hAnsi="Times New Roman" w:cs="Times New Roman"/>
          <w:sz w:val="24"/>
          <w:szCs w:val="24"/>
        </w:rPr>
      </w:pPr>
    </w:p>
    <w:p w14:paraId="4EBDB61E"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Disminución de la deserción en el sistema educativo.</w:t>
      </w:r>
    </w:p>
    <w:p w14:paraId="5F006D12"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Incremento de la cobertura neta en educación básica.</w:t>
      </w:r>
    </w:p>
    <w:p w14:paraId="2E653304"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Promover obras de aumento, mejoramiento y dotación de infraestructura.</w:t>
      </w:r>
    </w:p>
    <w:p w14:paraId="7B62F45F"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Atención integral de la Primera Infancia como un propósito intersectorial.</w:t>
      </w:r>
    </w:p>
    <w:p w14:paraId="1E45CB23"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Atención en el sistema educativo de la población en edad escolar perteneciente a grupos en situación de vulnerabilidad (Sisbén, desplazados, indígenas, discapacitados).</w:t>
      </w:r>
    </w:p>
    <w:p w14:paraId="768EC378"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Impulso a la atención educativa para las minorías étnicas con educación bilingüe y acorde a su cultura.</w:t>
      </w:r>
    </w:p>
    <w:p w14:paraId="5DEDD6EA"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Impulso a la educación para la paz, los derechos humanos, la convivencia y la ciudadanía.</w:t>
      </w:r>
    </w:p>
    <w:p w14:paraId="085AC6D2"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Impulso a la educación ambiental en las IE.</w:t>
      </w:r>
    </w:p>
    <w:p w14:paraId="1D8A2AC7"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lastRenderedPageBreak/>
        <w:t>Fomento de la investigación y la innovación en las instituciones educativas.</w:t>
      </w:r>
    </w:p>
    <w:p w14:paraId="5897C884"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Articulación de la formación disciplinar con las artes, la cultura y el deporte.</w:t>
      </w:r>
    </w:p>
    <w:p w14:paraId="51F460F2"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Mejoramiento en los resultados de las Pruebas Saber en educación básica y media.</w:t>
      </w:r>
    </w:p>
    <w:p w14:paraId="2737FA75"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Fomento de la articulación de la educación media con la superior y con la educación para el trabajo y el desarrollo humano.</w:t>
      </w:r>
    </w:p>
    <w:p w14:paraId="29902C7A"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Dotación   y   mantenimiento   en   todas   las   instituciones   educativas   de   una infraestructura tecnológica, informática y de conectividad.</w:t>
      </w:r>
    </w:p>
    <w:p w14:paraId="1B071339"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Formación inicial y permanente de docentes y directivos docentes en el uso apropiado de las TIC.</w:t>
      </w:r>
    </w:p>
    <w:p w14:paraId="79792F72"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Formación de docentes y directivos docentes en desarrollo de competencias para la</w:t>
      </w:r>
    </w:p>
    <w:p w14:paraId="391E1C07" w14:textId="77777777" w:rsidR="00326EDC" w:rsidRPr="00B97208" w:rsidRDefault="00B97208" w:rsidP="005B6DFE">
      <w:pPr>
        <w:pStyle w:val="Prrafodelista"/>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326EDC" w:rsidRPr="00B97208">
        <w:rPr>
          <w:rFonts w:ascii="Times New Roman" w:hAnsi="Times New Roman" w:cs="Times New Roman"/>
          <w:sz w:val="24"/>
          <w:szCs w:val="24"/>
        </w:rPr>
        <w:t>onstrucción de ambientes de aprendizaje en cultura de paz, derechos humanos y ciudadanía.</w:t>
      </w:r>
    </w:p>
    <w:p w14:paraId="53261CDF"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Establecimiento de la jornada completa en la educación pública de los niveles de básica y media.</w:t>
      </w:r>
    </w:p>
    <w:p w14:paraId="782E792A"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Gratuidad completa en preescolar, básica y media. (Apoyos y subsidios para útiles escolares, alimentación y transporte).</w:t>
      </w:r>
    </w:p>
    <w:p w14:paraId="29EB3E83"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Fomento de las competencias en lengua extranjera en la educación básica, media y superior.</w:t>
      </w:r>
    </w:p>
    <w:p w14:paraId="40CA03FA"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Disminución del analfabetismo en población mayor de 15 años.</w:t>
      </w:r>
    </w:p>
    <w:p w14:paraId="2107663D"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Evaluación   del   desempeño   de   los   docentes   para   procesos   de   formación, cualificación, promoción.</w:t>
      </w:r>
    </w:p>
    <w:p w14:paraId="33E9F286"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Fortalecimiento de la articulación intersectorial, aseguramiento de la calidad y modernización de la gestión educativa.</w:t>
      </w:r>
    </w:p>
    <w:p w14:paraId="3109D9A5" w14:textId="087343FD"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 xml:space="preserve">Impulso a la efectiva vinculación de la familia a </w:t>
      </w:r>
      <w:r w:rsidR="002E0882">
        <w:rPr>
          <w:rFonts w:ascii="Times New Roman" w:hAnsi="Times New Roman" w:cs="Times New Roman"/>
          <w:sz w:val="24"/>
          <w:szCs w:val="24"/>
        </w:rPr>
        <w:t>el centro educativo</w:t>
      </w:r>
      <w:r w:rsidRPr="00B97208">
        <w:rPr>
          <w:rFonts w:ascii="Times New Roman" w:hAnsi="Times New Roman" w:cs="Times New Roman"/>
          <w:sz w:val="24"/>
          <w:szCs w:val="24"/>
        </w:rPr>
        <w:t xml:space="preserve"> educativa desde una perspectiva de corresponsabilidad.</w:t>
      </w:r>
    </w:p>
    <w:p w14:paraId="61EF560C" w14:textId="77777777" w:rsidR="00326EDC" w:rsidRPr="00B97208" w:rsidRDefault="00326EDC" w:rsidP="005B6DFE">
      <w:pPr>
        <w:pStyle w:val="Prrafodelista"/>
        <w:numPr>
          <w:ilvl w:val="0"/>
          <w:numId w:val="33"/>
        </w:numPr>
        <w:spacing w:after="0" w:line="240" w:lineRule="auto"/>
        <w:jc w:val="both"/>
        <w:rPr>
          <w:rFonts w:ascii="Times New Roman" w:hAnsi="Times New Roman" w:cs="Times New Roman"/>
          <w:sz w:val="24"/>
          <w:szCs w:val="24"/>
        </w:rPr>
      </w:pPr>
      <w:r w:rsidRPr="00B97208">
        <w:rPr>
          <w:rFonts w:ascii="Times New Roman" w:hAnsi="Times New Roman" w:cs="Times New Roman"/>
          <w:sz w:val="24"/>
          <w:szCs w:val="24"/>
        </w:rPr>
        <w:t>Impulso a mecanismos de participación y corresponsabilidad con la educación de los sectores productivo y solidario.</w:t>
      </w:r>
    </w:p>
    <w:p w14:paraId="35C4F2A9" w14:textId="77777777" w:rsidR="00326EDC" w:rsidRPr="00326EDC" w:rsidRDefault="00326EDC" w:rsidP="00326EDC">
      <w:pPr>
        <w:spacing w:after="0" w:line="240" w:lineRule="auto"/>
        <w:jc w:val="both"/>
        <w:rPr>
          <w:rFonts w:ascii="Times New Roman" w:hAnsi="Times New Roman" w:cs="Times New Roman"/>
          <w:sz w:val="24"/>
          <w:szCs w:val="24"/>
        </w:rPr>
      </w:pPr>
    </w:p>
    <w:p w14:paraId="5F9E113D" w14:textId="77777777" w:rsidR="00326EDC" w:rsidRPr="00326EDC" w:rsidRDefault="00326EDC" w:rsidP="00B97208">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Así mismo, expresa las competencias claves que debe desarrollar el estudiante como agente activo del siglo XXI así: Comunicación en lengua materna y en lenguas extranjeras; Competencias en matemáticas, ciencia y tecnología; Competencia digital; Capacidad de aprender a aprender; Competencias cívicas e interpersonales; Sentido de la iniciativa y espíritu emprendedor y, finalmente la Expresión y apreciación cultural.</w:t>
      </w:r>
    </w:p>
    <w:p w14:paraId="4E0834D0" w14:textId="77777777" w:rsidR="00326EDC" w:rsidRPr="00326EDC" w:rsidRDefault="00326EDC" w:rsidP="00326EDC">
      <w:pPr>
        <w:spacing w:after="0" w:line="240" w:lineRule="auto"/>
        <w:jc w:val="both"/>
        <w:rPr>
          <w:rFonts w:ascii="Times New Roman" w:hAnsi="Times New Roman" w:cs="Times New Roman"/>
          <w:sz w:val="24"/>
          <w:szCs w:val="24"/>
        </w:rPr>
      </w:pPr>
    </w:p>
    <w:p w14:paraId="2BDEFFBB" w14:textId="77777777" w:rsidR="00326EDC" w:rsidRPr="00DE6913" w:rsidRDefault="00326EDC" w:rsidP="005B6DFE">
      <w:pPr>
        <w:pStyle w:val="Ttulo2"/>
        <w:numPr>
          <w:ilvl w:val="1"/>
          <w:numId w:val="42"/>
        </w:numPr>
        <w:spacing w:before="0"/>
        <w:ind w:left="357"/>
        <w:rPr>
          <w:rFonts w:ascii="Times New Roman" w:hAnsi="Times New Roman" w:cs="Times New Roman"/>
          <w:b/>
          <w:bCs/>
          <w:color w:val="auto"/>
          <w:sz w:val="24"/>
          <w:szCs w:val="24"/>
        </w:rPr>
      </w:pPr>
      <w:bookmarkStart w:id="83" w:name="_Toc19863140"/>
      <w:r w:rsidRPr="00DE6913">
        <w:rPr>
          <w:rFonts w:ascii="Times New Roman" w:hAnsi="Times New Roman" w:cs="Times New Roman"/>
          <w:b/>
          <w:bCs/>
          <w:color w:val="auto"/>
          <w:sz w:val="24"/>
          <w:szCs w:val="24"/>
        </w:rPr>
        <w:t>PLAN OPERATIVO</w:t>
      </w:r>
      <w:bookmarkEnd w:id="83"/>
    </w:p>
    <w:p w14:paraId="25057F8D" w14:textId="77777777" w:rsidR="00326EDC" w:rsidRPr="00326EDC" w:rsidRDefault="00326EDC" w:rsidP="00326EDC">
      <w:pPr>
        <w:spacing w:after="0" w:line="240" w:lineRule="auto"/>
        <w:jc w:val="both"/>
        <w:rPr>
          <w:rFonts w:ascii="Times New Roman" w:hAnsi="Times New Roman" w:cs="Times New Roman"/>
          <w:sz w:val="24"/>
          <w:szCs w:val="24"/>
        </w:rPr>
      </w:pPr>
    </w:p>
    <w:p w14:paraId="5EFB1D29" w14:textId="77777777" w:rsidR="00326EDC" w:rsidRPr="00326EDC" w:rsidRDefault="00326EDC" w:rsidP="00B97208">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t>Es considerado uno de los procesos clave en el establecimiento educativo siendo además el eje fundamental de las funciones y competencias de la directora, en este sentido el decreto No 1860 expresa: “El rector presentará al Consejo Directivo, dentro de los tres meses siguientes a la adopción del proyecto educativo institucional, el plan operativo correspondiente que contenga entre otros, las metas, estrategias, recursos y cronogramas de las actividades necesarias para alcanzar los objetivos del proyecto. Periódicamente y</w:t>
      </w:r>
      <w:r w:rsidR="00B97208">
        <w:rPr>
          <w:rFonts w:ascii="Times New Roman" w:hAnsi="Times New Roman" w:cs="Times New Roman"/>
          <w:sz w:val="24"/>
          <w:szCs w:val="24"/>
        </w:rPr>
        <w:t>,</w:t>
      </w:r>
      <w:r w:rsidRPr="00326EDC">
        <w:rPr>
          <w:rFonts w:ascii="Times New Roman" w:hAnsi="Times New Roman" w:cs="Times New Roman"/>
          <w:sz w:val="24"/>
          <w:szCs w:val="24"/>
        </w:rPr>
        <w:t xml:space="preserve"> por lo menos</w:t>
      </w:r>
      <w:r w:rsidR="00B97208">
        <w:rPr>
          <w:rFonts w:ascii="Times New Roman" w:hAnsi="Times New Roman" w:cs="Times New Roman"/>
          <w:sz w:val="24"/>
          <w:szCs w:val="24"/>
        </w:rPr>
        <w:t>,</w:t>
      </w:r>
      <w:r w:rsidRPr="00326EDC">
        <w:rPr>
          <w:rFonts w:ascii="Times New Roman" w:hAnsi="Times New Roman" w:cs="Times New Roman"/>
          <w:sz w:val="24"/>
          <w:szCs w:val="24"/>
        </w:rPr>
        <w:t xml:space="preserve"> cada año, el plan operativo será revisado y constituirá un punto de referencia para la evaluación institucional. Deberá incluir los mecanismos necesarios para realizar ajustes al plan de estudios”. (Artículo 15º Decreto No 1860 del 3 de agosto de 1994).</w:t>
      </w:r>
    </w:p>
    <w:p w14:paraId="629A9F09" w14:textId="77777777" w:rsidR="00326EDC" w:rsidRPr="00326EDC" w:rsidRDefault="00326EDC" w:rsidP="00326EDC">
      <w:pPr>
        <w:spacing w:after="0" w:line="240" w:lineRule="auto"/>
        <w:jc w:val="both"/>
        <w:rPr>
          <w:rFonts w:ascii="Times New Roman" w:hAnsi="Times New Roman" w:cs="Times New Roman"/>
          <w:sz w:val="24"/>
          <w:szCs w:val="24"/>
        </w:rPr>
      </w:pPr>
    </w:p>
    <w:p w14:paraId="60D400BF" w14:textId="77777777" w:rsidR="00326EDC" w:rsidRPr="00326EDC" w:rsidRDefault="00326EDC" w:rsidP="00B97208">
      <w:pPr>
        <w:spacing w:after="0" w:line="240" w:lineRule="auto"/>
        <w:ind w:firstLine="340"/>
        <w:jc w:val="both"/>
        <w:rPr>
          <w:rFonts w:ascii="Times New Roman" w:hAnsi="Times New Roman" w:cs="Times New Roman"/>
          <w:sz w:val="24"/>
          <w:szCs w:val="24"/>
        </w:rPr>
      </w:pPr>
      <w:r w:rsidRPr="00326EDC">
        <w:rPr>
          <w:rFonts w:ascii="Times New Roman" w:hAnsi="Times New Roman" w:cs="Times New Roman"/>
          <w:sz w:val="24"/>
          <w:szCs w:val="24"/>
        </w:rPr>
        <w:lastRenderedPageBreak/>
        <w:t>En otras palabras, es la manifestación de todas las acciones y responsabilidades organizadas para el desarrollo del PEI. Incluye todos los procesos administrativos, técnico – pedagógicos y de interacción comunitaria. Es, por tanto, el instrumento de gestión del P.E.I. contiene el conjunto de decisiones y de acciones que la Comunidad Educativa se propone realizar, la manera de evaluar y de retroalimentar periódicamente el proceso.</w:t>
      </w:r>
    </w:p>
    <w:p w14:paraId="402D8F7B" w14:textId="77777777" w:rsidR="00326EDC" w:rsidRPr="00326EDC" w:rsidRDefault="00326EDC" w:rsidP="00326EDC">
      <w:pPr>
        <w:spacing w:after="0" w:line="240" w:lineRule="auto"/>
        <w:jc w:val="both"/>
        <w:rPr>
          <w:rFonts w:ascii="Times New Roman" w:hAnsi="Times New Roman" w:cs="Times New Roman"/>
          <w:sz w:val="24"/>
          <w:szCs w:val="24"/>
        </w:rPr>
      </w:pPr>
    </w:p>
    <w:p w14:paraId="2EE63155" w14:textId="77777777" w:rsidR="00764F7F" w:rsidRDefault="00326EDC" w:rsidP="00326EDC">
      <w:pPr>
        <w:spacing w:after="0" w:line="240" w:lineRule="auto"/>
        <w:jc w:val="both"/>
        <w:rPr>
          <w:rFonts w:ascii="Times New Roman" w:hAnsi="Times New Roman" w:cs="Times New Roman"/>
          <w:sz w:val="24"/>
          <w:szCs w:val="24"/>
        </w:rPr>
      </w:pPr>
      <w:r w:rsidRPr="00326EDC">
        <w:rPr>
          <w:rFonts w:ascii="Times New Roman" w:hAnsi="Times New Roman" w:cs="Times New Roman"/>
          <w:sz w:val="24"/>
          <w:szCs w:val="24"/>
        </w:rPr>
        <w:t>Finalmente, la formulación del plan operativo por parte de la directora del establecimiento educativo sirve para: Proporcionar información permanente y que exista correspondencia entre el quehacer diario y las metas, objetivos y propósitos del P.E.I., identificar las acciones, los actores y los responsables de las mismas y organizarlas en secuencias de tiempo, prevé los recursos físicos, didácticos y financieros que apoyarán y facilitarán la ejecución de las acciones, oportuna y eficazmente;   e incluye metas, estrategias, recursos y cronograma.</w:t>
      </w:r>
    </w:p>
    <w:p w14:paraId="4FFF66F0" w14:textId="77777777" w:rsidR="00764F7F" w:rsidRDefault="00764F7F">
      <w:pPr>
        <w:rPr>
          <w:rFonts w:ascii="Times New Roman" w:hAnsi="Times New Roman" w:cs="Times New Roman"/>
          <w:sz w:val="24"/>
          <w:szCs w:val="24"/>
        </w:rPr>
      </w:pPr>
      <w:r>
        <w:rPr>
          <w:rFonts w:ascii="Times New Roman" w:hAnsi="Times New Roman" w:cs="Times New Roman"/>
          <w:sz w:val="24"/>
          <w:szCs w:val="24"/>
        </w:rPr>
        <w:br w:type="page"/>
      </w:r>
    </w:p>
    <w:p w14:paraId="141CF5F5" w14:textId="77777777" w:rsidR="00326EDC" w:rsidRPr="00326EDC" w:rsidRDefault="00326EDC" w:rsidP="00326EDC">
      <w:pPr>
        <w:spacing w:after="0" w:line="240" w:lineRule="auto"/>
        <w:jc w:val="both"/>
        <w:rPr>
          <w:rFonts w:ascii="Times New Roman" w:hAnsi="Times New Roman" w:cs="Times New Roman"/>
          <w:sz w:val="24"/>
          <w:szCs w:val="24"/>
        </w:rPr>
      </w:pPr>
    </w:p>
    <w:p w14:paraId="361479A4" w14:textId="77777777" w:rsidR="007A7C23" w:rsidRDefault="007A7C23" w:rsidP="007A7C23">
      <w:pPr>
        <w:spacing w:after="0" w:line="240" w:lineRule="auto"/>
        <w:jc w:val="center"/>
        <w:rPr>
          <w:rFonts w:ascii="Times New Roman" w:hAnsi="Times New Roman" w:cs="Times New Roman"/>
          <w:sz w:val="24"/>
          <w:szCs w:val="24"/>
        </w:rPr>
      </w:pPr>
    </w:p>
    <w:p w14:paraId="4A8B66EA" w14:textId="77777777" w:rsidR="007A7C23" w:rsidRDefault="007A7C23" w:rsidP="007A7C23">
      <w:pPr>
        <w:spacing w:after="0" w:line="240" w:lineRule="auto"/>
        <w:jc w:val="center"/>
        <w:rPr>
          <w:rFonts w:ascii="Times New Roman" w:hAnsi="Times New Roman" w:cs="Times New Roman"/>
          <w:sz w:val="24"/>
          <w:szCs w:val="24"/>
        </w:rPr>
      </w:pPr>
      <w:r>
        <w:rPr>
          <w:rFonts w:ascii="Verdana" w:hAnsi="Verdana"/>
          <w:noProof/>
          <w:sz w:val="24"/>
          <w:szCs w:val="24"/>
          <w:lang w:eastAsia="es-CO"/>
        </w:rPr>
        <w:drawing>
          <wp:anchor distT="0" distB="0" distL="114300" distR="114300" simplePos="0" relativeHeight="251680768" behindDoc="1" locked="0" layoutInCell="1" allowOverlap="1" wp14:anchorId="0D2CD33F" wp14:editId="0BB0CE97">
            <wp:simplePos x="0" y="0"/>
            <wp:positionH relativeFrom="margin">
              <wp:align>center</wp:align>
            </wp:positionH>
            <wp:positionV relativeFrom="paragraph">
              <wp:posOffset>21866</wp:posOffset>
            </wp:positionV>
            <wp:extent cx="3893820" cy="2796540"/>
            <wp:effectExtent l="0" t="0" r="0" b="381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820" cy="2796540"/>
                    </a:xfrm>
                    <a:prstGeom prst="rect">
                      <a:avLst/>
                    </a:prstGeom>
                    <a:noFill/>
                  </pic:spPr>
                </pic:pic>
              </a:graphicData>
            </a:graphic>
            <wp14:sizeRelH relativeFrom="page">
              <wp14:pctWidth>0</wp14:pctWidth>
            </wp14:sizeRelH>
            <wp14:sizeRelV relativeFrom="page">
              <wp14:pctHeight>0</wp14:pctHeight>
            </wp14:sizeRelV>
          </wp:anchor>
        </w:drawing>
      </w:r>
    </w:p>
    <w:p w14:paraId="60F7ECC8" w14:textId="77777777" w:rsidR="007A7C23" w:rsidRDefault="007A7C23" w:rsidP="007A7C23">
      <w:pPr>
        <w:spacing w:after="0" w:line="240" w:lineRule="auto"/>
        <w:jc w:val="center"/>
        <w:rPr>
          <w:rFonts w:ascii="Times New Roman" w:hAnsi="Times New Roman" w:cs="Times New Roman"/>
          <w:sz w:val="24"/>
          <w:szCs w:val="24"/>
        </w:rPr>
      </w:pPr>
    </w:p>
    <w:p w14:paraId="2243A354" w14:textId="77777777" w:rsidR="007A7C23" w:rsidRDefault="007A7C23" w:rsidP="007A7C23">
      <w:pPr>
        <w:spacing w:after="0" w:line="240" w:lineRule="auto"/>
        <w:jc w:val="center"/>
        <w:rPr>
          <w:rFonts w:ascii="Times New Roman" w:hAnsi="Times New Roman" w:cs="Times New Roman"/>
          <w:sz w:val="24"/>
          <w:szCs w:val="24"/>
        </w:rPr>
      </w:pPr>
    </w:p>
    <w:p w14:paraId="17DD8BDC" w14:textId="77777777" w:rsidR="007A7C23" w:rsidRDefault="007A7C23" w:rsidP="007A7C23">
      <w:pPr>
        <w:spacing w:after="0" w:line="240" w:lineRule="auto"/>
        <w:jc w:val="center"/>
        <w:rPr>
          <w:rFonts w:ascii="Times New Roman" w:hAnsi="Times New Roman" w:cs="Times New Roman"/>
          <w:sz w:val="24"/>
          <w:szCs w:val="24"/>
        </w:rPr>
      </w:pPr>
    </w:p>
    <w:p w14:paraId="294B2F32" w14:textId="77777777" w:rsidR="007A7C23" w:rsidRDefault="007A7C23" w:rsidP="007A7C23">
      <w:pPr>
        <w:spacing w:after="0" w:line="240" w:lineRule="auto"/>
        <w:jc w:val="center"/>
        <w:rPr>
          <w:rFonts w:ascii="Times New Roman" w:hAnsi="Times New Roman" w:cs="Times New Roman"/>
          <w:sz w:val="24"/>
          <w:szCs w:val="24"/>
        </w:rPr>
      </w:pPr>
    </w:p>
    <w:p w14:paraId="445E5473" w14:textId="77777777" w:rsidR="007A7C23" w:rsidRDefault="007A7C23" w:rsidP="007A7C23">
      <w:pPr>
        <w:spacing w:after="0" w:line="240" w:lineRule="auto"/>
        <w:jc w:val="center"/>
        <w:rPr>
          <w:rFonts w:ascii="Times New Roman" w:hAnsi="Times New Roman" w:cs="Times New Roman"/>
          <w:sz w:val="24"/>
          <w:szCs w:val="24"/>
        </w:rPr>
      </w:pPr>
    </w:p>
    <w:p w14:paraId="71DA9DF6" w14:textId="77777777" w:rsidR="007A7C23" w:rsidRDefault="007A7C23" w:rsidP="007A7C23">
      <w:pPr>
        <w:spacing w:after="0" w:line="240" w:lineRule="auto"/>
        <w:jc w:val="center"/>
        <w:rPr>
          <w:rFonts w:ascii="Times New Roman" w:hAnsi="Times New Roman" w:cs="Times New Roman"/>
          <w:sz w:val="24"/>
          <w:szCs w:val="24"/>
        </w:rPr>
      </w:pPr>
    </w:p>
    <w:p w14:paraId="6AEACC91" w14:textId="77777777" w:rsidR="007A7C23" w:rsidRDefault="007A7C23" w:rsidP="007A7C23">
      <w:pPr>
        <w:spacing w:after="0" w:line="240" w:lineRule="auto"/>
        <w:jc w:val="center"/>
        <w:rPr>
          <w:rFonts w:ascii="Times New Roman" w:hAnsi="Times New Roman" w:cs="Times New Roman"/>
          <w:sz w:val="24"/>
          <w:szCs w:val="24"/>
        </w:rPr>
      </w:pPr>
    </w:p>
    <w:p w14:paraId="4CB6CD96" w14:textId="77777777" w:rsidR="007A7C23" w:rsidRDefault="007A7C23" w:rsidP="007A7C23">
      <w:pPr>
        <w:spacing w:after="0" w:line="240" w:lineRule="auto"/>
        <w:jc w:val="center"/>
        <w:rPr>
          <w:rFonts w:ascii="Times New Roman" w:hAnsi="Times New Roman" w:cs="Times New Roman"/>
          <w:sz w:val="24"/>
          <w:szCs w:val="24"/>
        </w:rPr>
      </w:pPr>
    </w:p>
    <w:p w14:paraId="1BF9D786" w14:textId="77777777" w:rsidR="007A7C23" w:rsidRDefault="007A7C23" w:rsidP="007A7C23">
      <w:pPr>
        <w:spacing w:after="0" w:line="240" w:lineRule="auto"/>
        <w:jc w:val="center"/>
        <w:rPr>
          <w:rFonts w:ascii="Times New Roman" w:hAnsi="Times New Roman" w:cs="Times New Roman"/>
          <w:sz w:val="24"/>
          <w:szCs w:val="24"/>
        </w:rPr>
      </w:pPr>
    </w:p>
    <w:p w14:paraId="5ACDF5F6" w14:textId="77777777" w:rsidR="007A7C23" w:rsidRDefault="007A7C23" w:rsidP="007A7C23">
      <w:pPr>
        <w:spacing w:after="0" w:line="240" w:lineRule="auto"/>
        <w:jc w:val="center"/>
        <w:rPr>
          <w:rFonts w:ascii="Times New Roman" w:hAnsi="Times New Roman" w:cs="Times New Roman"/>
          <w:sz w:val="24"/>
          <w:szCs w:val="24"/>
        </w:rPr>
      </w:pPr>
    </w:p>
    <w:p w14:paraId="2A61C6BE" w14:textId="77777777" w:rsidR="007A7C23" w:rsidRDefault="007A7C23" w:rsidP="007A7C23">
      <w:pPr>
        <w:spacing w:after="0" w:line="240" w:lineRule="auto"/>
        <w:jc w:val="center"/>
        <w:rPr>
          <w:rFonts w:ascii="Times New Roman" w:hAnsi="Times New Roman" w:cs="Times New Roman"/>
          <w:sz w:val="24"/>
          <w:szCs w:val="24"/>
        </w:rPr>
      </w:pPr>
    </w:p>
    <w:p w14:paraId="041241D7" w14:textId="77777777" w:rsidR="007A7C23" w:rsidRDefault="007A7C23" w:rsidP="007A7C23">
      <w:pPr>
        <w:spacing w:after="0" w:line="240" w:lineRule="auto"/>
        <w:jc w:val="center"/>
        <w:rPr>
          <w:rFonts w:ascii="Times New Roman" w:hAnsi="Times New Roman" w:cs="Times New Roman"/>
          <w:sz w:val="24"/>
          <w:szCs w:val="24"/>
        </w:rPr>
      </w:pPr>
    </w:p>
    <w:p w14:paraId="4B748E46" w14:textId="77777777" w:rsidR="007A7C23" w:rsidRDefault="007A7C23" w:rsidP="007A7C23">
      <w:pPr>
        <w:spacing w:after="0" w:line="240" w:lineRule="auto"/>
        <w:jc w:val="center"/>
        <w:rPr>
          <w:rFonts w:ascii="Times New Roman" w:hAnsi="Times New Roman" w:cs="Times New Roman"/>
          <w:sz w:val="24"/>
          <w:szCs w:val="24"/>
        </w:rPr>
      </w:pPr>
    </w:p>
    <w:p w14:paraId="518303F9" w14:textId="77777777" w:rsidR="007A7C23" w:rsidRDefault="007A7C23" w:rsidP="007A7C23">
      <w:pPr>
        <w:rPr>
          <w:rFonts w:ascii="Times New Roman" w:hAnsi="Times New Roman" w:cs="Times New Roman"/>
          <w:sz w:val="24"/>
          <w:szCs w:val="24"/>
        </w:rPr>
      </w:pPr>
    </w:p>
    <w:p w14:paraId="2A3C3A8E" w14:textId="77777777" w:rsidR="007A7C23" w:rsidRDefault="007A7C23" w:rsidP="007A7C23">
      <w:pPr>
        <w:rPr>
          <w:rFonts w:ascii="Times New Roman" w:hAnsi="Times New Roman" w:cs="Times New Roman"/>
          <w:sz w:val="24"/>
          <w:szCs w:val="24"/>
        </w:rPr>
      </w:pPr>
      <w:r>
        <w:rPr>
          <w:noProof/>
          <w:lang w:eastAsia="es-CO"/>
        </w:rPr>
        <mc:AlternateContent>
          <mc:Choice Requires="wps">
            <w:drawing>
              <wp:anchor distT="0" distB="0" distL="114300" distR="114300" simplePos="0" relativeHeight="251679744" behindDoc="0" locked="0" layoutInCell="1" allowOverlap="1" wp14:anchorId="18F21AE6" wp14:editId="1AFEAB32">
                <wp:simplePos x="0" y="0"/>
                <wp:positionH relativeFrom="margin">
                  <wp:align>center</wp:align>
                </wp:positionH>
                <wp:positionV relativeFrom="paragraph">
                  <wp:posOffset>913765</wp:posOffset>
                </wp:positionV>
                <wp:extent cx="4712970" cy="2425147"/>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4712970" cy="2425147"/>
                        </a:xfrm>
                        <a:prstGeom prst="rect">
                          <a:avLst/>
                        </a:prstGeom>
                        <a:noFill/>
                        <a:ln>
                          <a:noFill/>
                        </a:ln>
                      </wps:spPr>
                      <wps:txbx>
                        <w:txbxContent>
                          <w:p w14:paraId="6657E0E7" w14:textId="77777777" w:rsidR="00065DCC" w:rsidRPr="00AD6698" w:rsidRDefault="00065DCC" w:rsidP="00C84682">
                            <w:pPr>
                              <w:spacing w:after="0" w:line="240" w:lineRule="auto"/>
                              <w:jc w:val="center"/>
                              <w:rPr>
                                <w:rFonts w:ascii="Times New Roman" w:hAnsi="Times New Roman" w:cs="Times New Roman"/>
                                <w:b/>
                                <w:noProof/>
                                <w:color w:val="C5E0B3" w:themeColor="accent6" w:themeTint="66"/>
                                <w:sz w:val="72"/>
                                <w:szCs w:val="72"/>
                                <w14:shadow w14:blurRad="0" w14:dist="38100" w14:dir="2700000" w14:sx="100000" w14:sy="100000" w14:kx="0" w14:ky="0" w14:algn="bl">
                                  <w14:schemeClr w14:val="accent5"/>
                                </w14:shadow>
                                <w14:textOutline w14:w="6731" w14:cap="flat" w14:cmpd="sng" w14:algn="ctr">
                                  <w14:solidFill>
                                    <w14:schemeClr w14:val="accent6">
                                      <w14:lumMod w14:val="75000"/>
                                    </w14:schemeClr>
                                  </w14:solidFill>
                                  <w14:prstDash w14:val="solid"/>
                                  <w14:round/>
                                </w14:textOutline>
                              </w:rPr>
                            </w:pPr>
                            <w:r>
                              <w:rPr>
                                <w:rFonts w:ascii="Times New Roman" w:hAnsi="Times New Roman" w:cs="Times New Roman"/>
                                <w:b/>
                                <w:noProof/>
                                <w:color w:val="C5E0B3" w:themeColor="accent6" w:themeTint="66"/>
                                <w:sz w:val="72"/>
                                <w:szCs w:val="72"/>
                                <w14:shadow w14:blurRad="0" w14:dist="38100" w14:dir="2700000" w14:sx="100000" w14:sy="100000" w14:kx="0" w14:ky="0" w14:algn="bl">
                                  <w14:schemeClr w14:val="accent5"/>
                                </w14:shadow>
                                <w14:textOutline w14:w="6731" w14:cap="flat" w14:cmpd="sng" w14:algn="ctr">
                                  <w14:solidFill>
                                    <w14:schemeClr w14:val="accent6">
                                      <w14:lumMod w14:val="75000"/>
                                    </w14:schemeClr>
                                  </w14:solidFill>
                                  <w14:prstDash w14:val="solid"/>
                                  <w14:round/>
                                </w14:textOutline>
                              </w:rPr>
                              <w:t>COMPONENTE PEDAGÓGICO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21AE6" id="Cuadro de texto 62" o:spid="_x0000_s1059" type="#_x0000_t202" style="position:absolute;margin-left:0;margin-top:71.95pt;width:371.1pt;height:190.9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" filled="f" stroked="f">
                <v:textbox>
                  <w:txbxContent>
                    <w:p w14:paraId="6657E0E7" w14:textId="77777777" w:rsidR="00065DCC" w:rsidRPr="00AD6698" w:rsidRDefault="00065DCC" w:rsidP="00C84682">
                      <w:pPr>
                        <w:spacing w:after="0" w:line="240" w:lineRule="auto"/>
                        <w:jc w:val="center"/>
                        <w:rPr>
                          <w:rFonts w:ascii="Times New Roman" w:hAnsi="Times New Roman" w:cs="Times New Roman"/>
                          <w:b/>
                          <w:noProof/>
                          <w:color w:val="C5E0B3" w:themeColor="accent6" w:themeTint="66"/>
                          <w:sz w:val="72"/>
                          <w:szCs w:val="72"/>
                          <w14:shadow w14:blurRad="0" w14:dist="38100" w14:dir="2700000" w14:sx="100000" w14:sy="100000" w14:kx="0" w14:ky="0" w14:algn="bl">
                            <w14:schemeClr w14:val="accent5"/>
                          </w14:shadow>
                          <w14:textOutline w14:w="6731" w14:cap="flat" w14:cmpd="sng" w14:algn="ctr">
                            <w14:solidFill>
                              <w14:schemeClr w14:val="accent6">
                                <w14:lumMod w14:val="75000"/>
                              </w14:schemeClr>
                            </w14:solidFill>
                            <w14:prstDash w14:val="solid"/>
                            <w14:round/>
                          </w14:textOutline>
                        </w:rPr>
                      </w:pPr>
                      <w:r>
                        <w:rPr>
                          <w:rFonts w:ascii="Times New Roman" w:hAnsi="Times New Roman" w:cs="Times New Roman"/>
                          <w:b/>
                          <w:noProof/>
                          <w:color w:val="C5E0B3" w:themeColor="accent6" w:themeTint="66"/>
                          <w:sz w:val="72"/>
                          <w:szCs w:val="72"/>
                          <w14:shadow w14:blurRad="0" w14:dist="38100" w14:dir="2700000" w14:sx="100000" w14:sy="100000" w14:kx="0" w14:ky="0" w14:algn="bl">
                            <w14:schemeClr w14:val="accent5"/>
                          </w14:shadow>
                          <w14:textOutline w14:w="6731" w14:cap="flat" w14:cmpd="sng" w14:algn="ctr">
                            <w14:solidFill>
                              <w14:schemeClr w14:val="accent6">
                                <w14:lumMod w14:val="75000"/>
                              </w14:schemeClr>
                            </w14:solidFill>
                            <w14:prstDash w14:val="solid"/>
                            <w14:round/>
                          </w14:textOutline>
                        </w:rPr>
                        <w:t>COMPONENTE PEDAGÓGICO</w:t>
                      </w:r>
                    </w:p>
                  </w:txbxContent>
                </v:textbox>
                <w10:wrap anchorx="margin"/>
              </v:shape>
            </w:pict>
          </mc:Fallback>
        </mc:AlternateContent>
      </w:r>
      <w:r>
        <w:rPr>
          <w:rFonts w:ascii="Times New Roman" w:hAnsi="Times New Roman" w:cs="Times New Roman"/>
          <w:sz w:val="24"/>
          <w:szCs w:val="24"/>
        </w:rPr>
        <w:br w:type="page"/>
      </w:r>
    </w:p>
    <w:p w14:paraId="639F1DEB" w14:textId="77777777" w:rsidR="007A7C23" w:rsidRPr="00811E21" w:rsidRDefault="00811E21" w:rsidP="00811E21">
      <w:pPr>
        <w:pStyle w:val="Ttulo1"/>
        <w:spacing w:before="0" w:after="0"/>
        <w:jc w:val="center"/>
        <w:rPr>
          <w:rFonts w:ascii="Times New Roman" w:hAnsi="Times New Roman" w:cs="Times New Roman"/>
          <w:b/>
          <w:bCs/>
          <w:color w:val="auto"/>
          <w:sz w:val="24"/>
          <w:szCs w:val="24"/>
        </w:rPr>
      </w:pPr>
      <w:bookmarkStart w:id="84" w:name="_Toc19863141"/>
      <w:r>
        <w:rPr>
          <w:rFonts w:ascii="Times New Roman" w:hAnsi="Times New Roman" w:cs="Times New Roman"/>
          <w:b/>
          <w:bCs/>
          <w:color w:val="auto"/>
          <w:sz w:val="24"/>
          <w:szCs w:val="24"/>
        </w:rPr>
        <w:lastRenderedPageBreak/>
        <w:t xml:space="preserve">CAPÍTULO III. </w:t>
      </w:r>
      <w:r w:rsidR="007A7C23" w:rsidRPr="00811E21">
        <w:rPr>
          <w:rFonts w:ascii="Times New Roman" w:hAnsi="Times New Roman" w:cs="Times New Roman"/>
          <w:b/>
          <w:bCs/>
          <w:color w:val="auto"/>
          <w:sz w:val="24"/>
          <w:szCs w:val="24"/>
        </w:rPr>
        <w:t>COMPONENTE PEDAGÓGICO (GESTIÓN ACADÉMICA)</w:t>
      </w:r>
      <w:bookmarkEnd w:id="84"/>
    </w:p>
    <w:p w14:paraId="6A4BB362" w14:textId="77777777" w:rsidR="00C15B6E" w:rsidRDefault="00C15B6E" w:rsidP="00C15B6E">
      <w:pPr>
        <w:spacing w:after="0" w:line="240" w:lineRule="auto"/>
        <w:rPr>
          <w:rFonts w:ascii="Times New Roman" w:hAnsi="Times New Roman" w:cs="Times New Roman"/>
          <w:sz w:val="24"/>
          <w:szCs w:val="24"/>
        </w:rPr>
      </w:pPr>
    </w:p>
    <w:p w14:paraId="752DAFD5" w14:textId="36C74685" w:rsidR="00C15B6E" w:rsidRPr="00C15B6E" w:rsidRDefault="00C15B6E" w:rsidP="00C15B6E">
      <w:pPr>
        <w:spacing w:after="0" w:line="240" w:lineRule="auto"/>
        <w:ind w:firstLine="360"/>
        <w:jc w:val="both"/>
        <w:rPr>
          <w:rFonts w:ascii="Times New Roman" w:hAnsi="Times New Roman" w:cs="Times New Roman"/>
          <w:sz w:val="24"/>
          <w:szCs w:val="24"/>
        </w:rPr>
      </w:pPr>
      <w:r w:rsidRPr="00C15B6E">
        <w:rPr>
          <w:rFonts w:ascii="Times New Roman" w:hAnsi="Times New Roman" w:cs="Times New Roman"/>
          <w:sz w:val="24"/>
          <w:szCs w:val="24"/>
        </w:rPr>
        <w:t xml:space="preserve">Los aspectos relacionados con este componente se estructuran a partir de tres dimensiones: primero el diseño curricular, que básicamente hace referencia a aquellos elementos necesarios para dar soporte, pertinencia y coherencia al trabajo de aula incorporando: plan de estudios, enfoque metodológico, recursos para el aprendizaje, jornada, horarios, asignación académica y evaluación. Segundo, las prácticas pedagógicas, que en esencia se relacionan con aquellos aspectos que amplían la capacidad del Establecimiento Educativo Jean Piaget para el desarrollo de su propuesta educativa en el marco de la Ley general de educación, de las innovaciones e investigaciones y en el marco de las nuevas tecnologías de la información y la comunicación, aquí se incluye: la relación pedagógica, la planeación en el aula, los modelos y estilos pedagógicos, y, la evaluación en el aula. Tercero, el seguimiento académico, que se ocupa de analizar las estrategias mediante las cuales se lleva a cabo el monitoreo del proceso de enseñanza – aprendizaje; se realizará </w:t>
      </w:r>
      <w:proofErr w:type="spellStart"/>
      <w:r w:rsidRPr="00C15B6E">
        <w:rPr>
          <w:rFonts w:ascii="Times New Roman" w:hAnsi="Times New Roman" w:cs="Times New Roman"/>
          <w:sz w:val="24"/>
          <w:szCs w:val="24"/>
        </w:rPr>
        <w:t>des</w:t>
      </w:r>
      <w:r w:rsidR="002E0882">
        <w:rPr>
          <w:rFonts w:ascii="Times New Roman" w:hAnsi="Times New Roman" w:cs="Times New Roman"/>
          <w:sz w:val="24"/>
          <w:szCs w:val="24"/>
        </w:rPr>
        <w:t>del</w:t>
      </w:r>
      <w:proofErr w:type="spellEnd"/>
      <w:r w:rsidRPr="00C15B6E">
        <w:rPr>
          <w:rFonts w:ascii="Times New Roman" w:hAnsi="Times New Roman" w:cs="Times New Roman"/>
          <w:sz w:val="24"/>
          <w:szCs w:val="24"/>
        </w:rPr>
        <w:t xml:space="preserve"> mejoramiento continuo de: seguimiento al ausentismo y a los resultados académicos, uso pedagógico de la evaluación externa, efectividad al avance de las actividades de recuperación y finalmente las acciones correctivas y correspondientes a los apoyos pedagógicos de los docentes para las niñas y niños.</w:t>
      </w:r>
    </w:p>
    <w:p w14:paraId="74BF7A88" w14:textId="77777777" w:rsidR="00C15B6E" w:rsidRPr="00C15B6E" w:rsidRDefault="00C15B6E" w:rsidP="00C15B6E">
      <w:pPr>
        <w:spacing w:after="0" w:line="240" w:lineRule="auto"/>
        <w:jc w:val="both"/>
        <w:rPr>
          <w:rFonts w:ascii="Times New Roman" w:hAnsi="Times New Roman" w:cs="Times New Roman"/>
          <w:sz w:val="24"/>
          <w:szCs w:val="24"/>
        </w:rPr>
      </w:pPr>
    </w:p>
    <w:p w14:paraId="70CCB2DB" w14:textId="7D2BAFAA" w:rsidR="00C15B6E" w:rsidRDefault="00C15B6E" w:rsidP="00C15B6E">
      <w:pPr>
        <w:spacing w:after="0" w:line="240" w:lineRule="auto"/>
        <w:ind w:firstLine="360"/>
        <w:jc w:val="both"/>
        <w:rPr>
          <w:rFonts w:ascii="Times New Roman" w:hAnsi="Times New Roman" w:cs="Times New Roman"/>
          <w:sz w:val="24"/>
          <w:szCs w:val="24"/>
        </w:rPr>
      </w:pPr>
      <w:r w:rsidRPr="00C15B6E">
        <w:rPr>
          <w:rFonts w:ascii="Times New Roman" w:hAnsi="Times New Roman" w:cs="Times New Roman"/>
          <w:sz w:val="24"/>
          <w:szCs w:val="24"/>
        </w:rPr>
        <w:t xml:space="preserve">En este contexto, la comunidad educativa del </w:t>
      </w:r>
      <w:r w:rsidR="00065DCC">
        <w:rPr>
          <w:rFonts w:ascii="Times New Roman" w:hAnsi="Times New Roman" w:cs="Times New Roman"/>
          <w:sz w:val="24"/>
          <w:szCs w:val="24"/>
        </w:rPr>
        <w:t>C.E. JARDÍN INFANTIL ENTRE SUEÑOS Y SONRISAS</w:t>
      </w:r>
      <w:r w:rsidRPr="00C15B6E">
        <w:rPr>
          <w:rFonts w:ascii="Times New Roman" w:hAnsi="Times New Roman" w:cs="Times New Roman"/>
          <w:sz w:val="24"/>
          <w:szCs w:val="24"/>
        </w:rPr>
        <w:t xml:space="preserve">, los docentes, las directivas y estudiantes desde los comienzos de su creación y en la medida de sus avances se han ido construyendo las formas del </w:t>
      </w:r>
      <w:r>
        <w:rPr>
          <w:rFonts w:ascii="Times New Roman" w:hAnsi="Times New Roman" w:cs="Times New Roman"/>
          <w:sz w:val="24"/>
          <w:szCs w:val="24"/>
        </w:rPr>
        <w:t>a</w:t>
      </w:r>
      <w:r w:rsidRPr="00C15B6E">
        <w:rPr>
          <w:rFonts w:ascii="Times New Roman" w:hAnsi="Times New Roman" w:cs="Times New Roman"/>
          <w:sz w:val="24"/>
          <w:szCs w:val="24"/>
        </w:rPr>
        <w:t xml:space="preserve">prender </w:t>
      </w:r>
      <w:r>
        <w:rPr>
          <w:rFonts w:ascii="Times New Roman" w:hAnsi="Times New Roman" w:cs="Times New Roman"/>
          <w:sz w:val="24"/>
          <w:szCs w:val="24"/>
        </w:rPr>
        <w:t>a c</w:t>
      </w:r>
      <w:r w:rsidRPr="00C15B6E">
        <w:rPr>
          <w:rFonts w:ascii="Times New Roman" w:hAnsi="Times New Roman" w:cs="Times New Roman"/>
          <w:sz w:val="24"/>
          <w:szCs w:val="24"/>
        </w:rPr>
        <w:t xml:space="preserve">onocer </w:t>
      </w:r>
      <w:r>
        <w:rPr>
          <w:rFonts w:ascii="Times New Roman" w:hAnsi="Times New Roman" w:cs="Times New Roman"/>
          <w:sz w:val="24"/>
          <w:szCs w:val="24"/>
        </w:rPr>
        <w:t>y a</w:t>
      </w:r>
      <w:r w:rsidRPr="00C15B6E">
        <w:rPr>
          <w:rFonts w:ascii="Times New Roman" w:hAnsi="Times New Roman" w:cs="Times New Roman"/>
          <w:sz w:val="24"/>
          <w:szCs w:val="24"/>
        </w:rPr>
        <w:t xml:space="preserve">prender </w:t>
      </w:r>
      <w:r>
        <w:rPr>
          <w:rFonts w:ascii="Times New Roman" w:hAnsi="Times New Roman" w:cs="Times New Roman"/>
          <w:sz w:val="24"/>
          <w:szCs w:val="24"/>
        </w:rPr>
        <w:t>a a</w:t>
      </w:r>
      <w:r w:rsidRPr="00C15B6E">
        <w:rPr>
          <w:rFonts w:ascii="Times New Roman" w:hAnsi="Times New Roman" w:cs="Times New Roman"/>
          <w:sz w:val="24"/>
          <w:szCs w:val="24"/>
        </w:rPr>
        <w:t>prender, partiendo de lo planteado y de lo decidido en lo administrativo. Para ello, diseña y ejecuta el currículo de los niveles pre</w:t>
      </w:r>
      <w:r>
        <w:rPr>
          <w:rFonts w:ascii="Times New Roman" w:hAnsi="Times New Roman" w:cs="Times New Roman"/>
          <w:sz w:val="24"/>
          <w:szCs w:val="24"/>
        </w:rPr>
        <w:t xml:space="preserve"> </w:t>
      </w:r>
      <w:r w:rsidRPr="00C15B6E">
        <w:rPr>
          <w:rFonts w:ascii="Times New Roman" w:hAnsi="Times New Roman" w:cs="Times New Roman"/>
          <w:sz w:val="24"/>
          <w:szCs w:val="24"/>
        </w:rPr>
        <w:t>-</w:t>
      </w:r>
      <w:r>
        <w:rPr>
          <w:rFonts w:ascii="Times New Roman" w:hAnsi="Times New Roman" w:cs="Times New Roman"/>
          <w:sz w:val="24"/>
          <w:szCs w:val="24"/>
        </w:rPr>
        <w:t xml:space="preserve"> </w:t>
      </w:r>
      <w:r w:rsidRPr="00C15B6E">
        <w:rPr>
          <w:rFonts w:ascii="Times New Roman" w:hAnsi="Times New Roman" w:cs="Times New Roman"/>
          <w:sz w:val="24"/>
          <w:szCs w:val="24"/>
        </w:rPr>
        <w:t>escolar como un todo en ambientes de aprendizaje apropiados.</w:t>
      </w:r>
    </w:p>
    <w:p w14:paraId="77F67AB5" w14:textId="77777777" w:rsidR="00C15B6E" w:rsidRDefault="00C15B6E" w:rsidP="00C15B6E">
      <w:pPr>
        <w:spacing w:after="0" w:line="240" w:lineRule="auto"/>
        <w:ind w:firstLine="360"/>
        <w:jc w:val="both"/>
        <w:rPr>
          <w:rFonts w:ascii="Times New Roman" w:hAnsi="Times New Roman" w:cs="Times New Roman"/>
          <w:sz w:val="24"/>
          <w:szCs w:val="24"/>
        </w:rPr>
      </w:pPr>
    </w:p>
    <w:p w14:paraId="45CE7B66" w14:textId="77777777" w:rsidR="00582451" w:rsidRPr="001B081C" w:rsidRDefault="00582451" w:rsidP="005B6DFE">
      <w:pPr>
        <w:pStyle w:val="Ttulo2"/>
        <w:numPr>
          <w:ilvl w:val="1"/>
          <w:numId w:val="45"/>
        </w:numPr>
        <w:spacing w:before="0"/>
        <w:ind w:left="357"/>
        <w:rPr>
          <w:rFonts w:ascii="Times New Roman" w:hAnsi="Times New Roman" w:cs="Times New Roman"/>
          <w:b/>
          <w:bCs/>
          <w:color w:val="auto"/>
          <w:sz w:val="24"/>
          <w:szCs w:val="24"/>
        </w:rPr>
      </w:pPr>
      <w:bookmarkStart w:id="85" w:name="_Toc19863142"/>
      <w:r w:rsidRPr="001B081C">
        <w:rPr>
          <w:rFonts w:ascii="Times New Roman" w:hAnsi="Times New Roman" w:cs="Times New Roman"/>
          <w:b/>
          <w:bCs/>
          <w:color w:val="auto"/>
          <w:sz w:val="24"/>
          <w:szCs w:val="24"/>
        </w:rPr>
        <w:t>MODELO PEDAG</w:t>
      </w:r>
      <w:r w:rsidR="00F37712" w:rsidRPr="001B081C">
        <w:rPr>
          <w:rFonts w:ascii="Times New Roman" w:hAnsi="Times New Roman" w:cs="Times New Roman"/>
          <w:b/>
          <w:bCs/>
          <w:color w:val="auto"/>
          <w:sz w:val="24"/>
          <w:szCs w:val="24"/>
        </w:rPr>
        <w:t>Ó</w:t>
      </w:r>
      <w:r w:rsidRPr="001B081C">
        <w:rPr>
          <w:rFonts w:ascii="Times New Roman" w:hAnsi="Times New Roman" w:cs="Times New Roman"/>
          <w:b/>
          <w:bCs/>
          <w:color w:val="auto"/>
          <w:sz w:val="24"/>
          <w:szCs w:val="24"/>
        </w:rPr>
        <w:t>GICO</w:t>
      </w:r>
      <w:bookmarkEnd w:id="85"/>
    </w:p>
    <w:p w14:paraId="1D60C575" w14:textId="77777777" w:rsidR="00582451" w:rsidRPr="00582451" w:rsidRDefault="00582451" w:rsidP="001B081C">
      <w:pPr>
        <w:spacing w:after="0" w:line="240" w:lineRule="auto"/>
        <w:jc w:val="both"/>
        <w:rPr>
          <w:rFonts w:ascii="Times New Roman" w:hAnsi="Times New Roman" w:cs="Times New Roman"/>
          <w:sz w:val="24"/>
          <w:szCs w:val="24"/>
        </w:rPr>
      </w:pPr>
    </w:p>
    <w:p w14:paraId="2483E555" w14:textId="443FA688" w:rsidR="00582451" w:rsidRPr="00582451" w:rsidRDefault="00582451" w:rsidP="00582451">
      <w:pPr>
        <w:spacing w:after="0" w:line="240" w:lineRule="auto"/>
        <w:ind w:firstLine="340"/>
        <w:jc w:val="both"/>
        <w:rPr>
          <w:rFonts w:ascii="Times New Roman" w:hAnsi="Times New Roman" w:cs="Times New Roman"/>
          <w:sz w:val="24"/>
          <w:szCs w:val="24"/>
        </w:rPr>
      </w:pPr>
      <w:r w:rsidRPr="00582451">
        <w:rPr>
          <w:rFonts w:ascii="Times New Roman" w:hAnsi="Times New Roman" w:cs="Times New Roman"/>
          <w:sz w:val="24"/>
          <w:szCs w:val="24"/>
        </w:rPr>
        <w:t>Dentro del sistema educativo formal colombiano, la educación pre</w:t>
      </w:r>
      <w:r>
        <w:rPr>
          <w:rFonts w:ascii="Times New Roman" w:hAnsi="Times New Roman" w:cs="Times New Roman"/>
          <w:sz w:val="24"/>
          <w:szCs w:val="24"/>
        </w:rPr>
        <w:t xml:space="preserve"> – </w:t>
      </w:r>
      <w:r w:rsidRPr="00582451">
        <w:rPr>
          <w:rFonts w:ascii="Times New Roman" w:hAnsi="Times New Roman" w:cs="Times New Roman"/>
          <w:sz w:val="24"/>
          <w:szCs w:val="24"/>
        </w:rPr>
        <w:t>escolar corresponde a la ofrecida al niño y la niña para su desarrollo integral en los aspectos biológicos, cognoscitivo, sicomotriz, socio –</w:t>
      </w:r>
      <w:r w:rsidR="00894490">
        <w:rPr>
          <w:rFonts w:ascii="Times New Roman" w:hAnsi="Times New Roman" w:cs="Times New Roman"/>
          <w:sz w:val="24"/>
          <w:szCs w:val="24"/>
        </w:rPr>
        <w:t xml:space="preserve"> </w:t>
      </w:r>
      <w:r w:rsidRPr="00582451">
        <w:rPr>
          <w:rFonts w:ascii="Times New Roman" w:hAnsi="Times New Roman" w:cs="Times New Roman"/>
          <w:sz w:val="24"/>
          <w:szCs w:val="24"/>
        </w:rPr>
        <w:t>afectivo y espiritual a través de experiencias de socialización pedagógica y recreativas. Este nivel educativo ha venido cobrando importancia en la medida en que la sociedad se hace más consciente del valor de la estimulación adecuada y sistemática que prepare al infante para que a través de todos sus procesos y del aprendizaje escolar formal se ubique e interactúe en un ambiente actual y globalizado. “</w:t>
      </w:r>
      <w:r w:rsidR="00065DCC">
        <w:rPr>
          <w:rFonts w:ascii="Times New Roman" w:hAnsi="Times New Roman" w:cs="Times New Roman"/>
          <w:sz w:val="24"/>
          <w:szCs w:val="24"/>
        </w:rPr>
        <w:t>C.E. JARDÍN INFANTIL ENTRE SUEÑOS Y SONRISAS</w:t>
      </w:r>
      <w:r w:rsidRPr="00582451">
        <w:rPr>
          <w:rFonts w:ascii="Times New Roman" w:hAnsi="Times New Roman" w:cs="Times New Roman"/>
          <w:sz w:val="24"/>
          <w:szCs w:val="24"/>
        </w:rPr>
        <w:t>” presenta una propuesta pedagógica orientada bajo los principios de la “Escuela transformadora”, donde se buscará formar al ser humano desde un estilo educativo que permite el desarrollo de actitudes personalizantes, por tanto, en el crecimiento de la persona humana, sus potencialidades y valores. Se constituyen en pilares de la propuesta: El trabajo orientado al desarrollo humano, la educación por procesos, la construcción del conocimiento, la producción del saber todo ello en una dinámica socio</w:t>
      </w:r>
      <w:r w:rsidR="00463B1D">
        <w:rPr>
          <w:rFonts w:ascii="Times New Roman" w:hAnsi="Times New Roman" w:cs="Times New Roman"/>
          <w:sz w:val="24"/>
          <w:szCs w:val="24"/>
        </w:rPr>
        <w:t xml:space="preserve"> – </w:t>
      </w:r>
      <w:r w:rsidRPr="00582451">
        <w:rPr>
          <w:rFonts w:ascii="Times New Roman" w:hAnsi="Times New Roman" w:cs="Times New Roman"/>
          <w:sz w:val="24"/>
          <w:szCs w:val="24"/>
        </w:rPr>
        <w:t>cultural.</w:t>
      </w:r>
    </w:p>
    <w:p w14:paraId="7301C0D2" w14:textId="77777777" w:rsidR="00582451" w:rsidRPr="00582451" w:rsidRDefault="00582451" w:rsidP="00582451">
      <w:pPr>
        <w:spacing w:after="0" w:line="240" w:lineRule="auto"/>
        <w:jc w:val="both"/>
        <w:rPr>
          <w:rFonts w:ascii="Times New Roman" w:hAnsi="Times New Roman" w:cs="Times New Roman"/>
          <w:sz w:val="24"/>
          <w:szCs w:val="24"/>
        </w:rPr>
      </w:pPr>
    </w:p>
    <w:p w14:paraId="254F3B6A" w14:textId="2D3A3771" w:rsidR="00582451" w:rsidRPr="00582451" w:rsidRDefault="00582451" w:rsidP="00582451">
      <w:pPr>
        <w:spacing w:after="0" w:line="240" w:lineRule="auto"/>
        <w:ind w:firstLine="340"/>
        <w:jc w:val="both"/>
        <w:rPr>
          <w:rFonts w:ascii="Times New Roman" w:hAnsi="Times New Roman" w:cs="Times New Roman"/>
          <w:sz w:val="24"/>
          <w:szCs w:val="24"/>
        </w:rPr>
      </w:pPr>
      <w:r w:rsidRPr="00582451">
        <w:rPr>
          <w:rFonts w:ascii="Times New Roman" w:hAnsi="Times New Roman" w:cs="Times New Roman"/>
          <w:sz w:val="24"/>
          <w:szCs w:val="24"/>
        </w:rPr>
        <w:t>El trabajo educativo se emprende desde las dimensiones Socio</w:t>
      </w:r>
      <w:r w:rsidR="00463B1D">
        <w:rPr>
          <w:rFonts w:ascii="Times New Roman" w:hAnsi="Times New Roman" w:cs="Times New Roman"/>
          <w:sz w:val="24"/>
          <w:szCs w:val="24"/>
        </w:rPr>
        <w:t xml:space="preserve"> – </w:t>
      </w:r>
      <w:r w:rsidRPr="00582451">
        <w:rPr>
          <w:rFonts w:ascii="Times New Roman" w:hAnsi="Times New Roman" w:cs="Times New Roman"/>
          <w:sz w:val="24"/>
          <w:szCs w:val="24"/>
        </w:rPr>
        <w:t xml:space="preserve">afectiva, espiritual, estética, cognitiva, ética, comunicativa, corporal, asumiendo al ser humano en su ser, saber, sentir, saber hacer y expresar, las cuales serán abordadas </w:t>
      </w:r>
      <w:proofErr w:type="spellStart"/>
      <w:r w:rsidRPr="00582451">
        <w:rPr>
          <w:rFonts w:ascii="Times New Roman" w:hAnsi="Times New Roman" w:cs="Times New Roman"/>
          <w:sz w:val="24"/>
          <w:szCs w:val="24"/>
        </w:rPr>
        <w:t>des</w:t>
      </w:r>
      <w:r w:rsidR="002E0882">
        <w:rPr>
          <w:rFonts w:ascii="Times New Roman" w:hAnsi="Times New Roman" w:cs="Times New Roman"/>
          <w:sz w:val="24"/>
          <w:szCs w:val="24"/>
        </w:rPr>
        <w:t>del</w:t>
      </w:r>
      <w:proofErr w:type="spellEnd"/>
      <w:r w:rsidRPr="00582451">
        <w:rPr>
          <w:rFonts w:ascii="Times New Roman" w:hAnsi="Times New Roman" w:cs="Times New Roman"/>
          <w:sz w:val="24"/>
          <w:szCs w:val="24"/>
        </w:rPr>
        <w:t xml:space="preserve"> nivel de pre jardín hasta transición teniendo en cuenta las características particulares de los niños y niñas en la edad correspondiente. </w:t>
      </w:r>
    </w:p>
    <w:p w14:paraId="6BA7268D" w14:textId="77777777" w:rsidR="00582451" w:rsidRDefault="00582451" w:rsidP="00582451">
      <w:pPr>
        <w:spacing w:after="0" w:line="240" w:lineRule="auto"/>
        <w:ind w:firstLine="340"/>
        <w:jc w:val="both"/>
        <w:rPr>
          <w:rFonts w:ascii="Times New Roman" w:hAnsi="Times New Roman" w:cs="Times New Roman"/>
          <w:sz w:val="24"/>
          <w:szCs w:val="24"/>
        </w:rPr>
      </w:pPr>
      <w:r w:rsidRPr="00582451">
        <w:rPr>
          <w:rFonts w:ascii="Times New Roman" w:hAnsi="Times New Roman" w:cs="Times New Roman"/>
          <w:i/>
          <w:sz w:val="24"/>
          <w:szCs w:val="24"/>
        </w:rPr>
        <w:lastRenderedPageBreak/>
        <w:t>HERBINIER Lebert</w:t>
      </w:r>
      <w:r w:rsidRPr="00582451">
        <w:rPr>
          <w:rFonts w:ascii="Times New Roman" w:hAnsi="Times New Roman" w:cs="Times New Roman"/>
          <w:sz w:val="24"/>
          <w:szCs w:val="24"/>
        </w:rPr>
        <w:t>, presidenta fundadora de la Organización Mundial de la Educación Preescolar (OMEP), afirma que la educación preescolar debe ofrecer:</w:t>
      </w:r>
    </w:p>
    <w:p w14:paraId="067ECF49" w14:textId="77777777" w:rsidR="00582451" w:rsidRPr="00582451" w:rsidRDefault="00582451" w:rsidP="00582451">
      <w:pPr>
        <w:spacing w:after="0" w:line="240" w:lineRule="auto"/>
        <w:jc w:val="both"/>
        <w:rPr>
          <w:rFonts w:ascii="Times New Roman" w:hAnsi="Times New Roman" w:cs="Times New Roman"/>
          <w:sz w:val="24"/>
          <w:szCs w:val="24"/>
        </w:rPr>
      </w:pPr>
    </w:p>
    <w:p w14:paraId="49E2D1E6" w14:textId="77777777" w:rsidR="00582451" w:rsidRPr="00582451" w:rsidRDefault="00582451" w:rsidP="005B6DFE">
      <w:pPr>
        <w:pStyle w:val="Prrafodelista"/>
        <w:numPr>
          <w:ilvl w:val="0"/>
          <w:numId w:val="34"/>
        </w:num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Un medio bien equipado y organizado en vista de las libres experiencias que el infante necesita para comprender el mundo en que vive, siendo este uno de los elementos fundamentales en la formación del niño o niña de preescolar.</w:t>
      </w:r>
    </w:p>
    <w:p w14:paraId="1D9B4F1B" w14:textId="77777777" w:rsidR="00582451" w:rsidRPr="00582451" w:rsidRDefault="00582451" w:rsidP="005B6DFE">
      <w:pPr>
        <w:pStyle w:val="Prrafodelista"/>
        <w:numPr>
          <w:ilvl w:val="0"/>
          <w:numId w:val="34"/>
        </w:num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La interacción que hace el niño o niña con su pequeño mundo le facilita su educación social.</w:t>
      </w:r>
    </w:p>
    <w:p w14:paraId="6A367D85" w14:textId="77777777" w:rsidR="00582451" w:rsidRPr="00582451" w:rsidRDefault="00582451" w:rsidP="005B6DFE">
      <w:pPr>
        <w:pStyle w:val="Prrafodelista"/>
        <w:numPr>
          <w:ilvl w:val="0"/>
          <w:numId w:val="34"/>
        </w:num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Los espacios amplios para los juegos al aire libre es otro elemento importante en el desarrollo del infante de este nivel.</w:t>
      </w:r>
    </w:p>
    <w:p w14:paraId="477A58CB" w14:textId="77777777" w:rsidR="00582451" w:rsidRPr="00582451" w:rsidRDefault="00582451" w:rsidP="005B6DFE">
      <w:pPr>
        <w:pStyle w:val="Prrafodelista"/>
        <w:numPr>
          <w:ilvl w:val="0"/>
          <w:numId w:val="34"/>
        </w:num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La maestra de preescolar debe tener un perfil de personal culta, competente, verdadera especialista de la pequeña infancia, cuyas iniciativas y actividades sean guiados hacia el manejo de las necesidades profundas de los pequeños.</w:t>
      </w:r>
    </w:p>
    <w:p w14:paraId="3BAD38CA" w14:textId="77777777" w:rsidR="00582451" w:rsidRPr="00582451" w:rsidRDefault="00582451" w:rsidP="00582451">
      <w:pPr>
        <w:spacing w:after="0" w:line="240" w:lineRule="auto"/>
        <w:jc w:val="both"/>
        <w:rPr>
          <w:rFonts w:ascii="Times New Roman" w:hAnsi="Times New Roman" w:cs="Times New Roman"/>
          <w:sz w:val="24"/>
          <w:szCs w:val="24"/>
        </w:rPr>
      </w:pPr>
    </w:p>
    <w:p w14:paraId="7F687D70" w14:textId="77777777" w:rsidR="00582451" w:rsidRDefault="00582451" w:rsidP="00582451">
      <w:pPr>
        <w:spacing w:after="0" w:line="240" w:lineRule="auto"/>
        <w:ind w:firstLine="340"/>
        <w:jc w:val="both"/>
        <w:rPr>
          <w:rFonts w:ascii="Times New Roman" w:hAnsi="Times New Roman" w:cs="Times New Roman"/>
          <w:sz w:val="24"/>
          <w:szCs w:val="24"/>
        </w:rPr>
      </w:pPr>
      <w:r w:rsidRPr="00582451">
        <w:rPr>
          <w:rFonts w:ascii="Times New Roman" w:hAnsi="Times New Roman" w:cs="Times New Roman"/>
          <w:i/>
          <w:sz w:val="24"/>
          <w:szCs w:val="24"/>
        </w:rPr>
        <w:t>Benito Severino</w:t>
      </w:r>
      <w:r w:rsidRPr="00582451">
        <w:rPr>
          <w:rFonts w:ascii="Times New Roman" w:hAnsi="Times New Roman" w:cs="Times New Roman"/>
          <w:sz w:val="24"/>
          <w:szCs w:val="24"/>
        </w:rPr>
        <w:t xml:space="preserve">, </w:t>
      </w:r>
      <w:r w:rsidRPr="00582451">
        <w:rPr>
          <w:rFonts w:ascii="Times New Roman" w:hAnsi="Times New Roman" w:cs="Times New Roman"/>
          <w:i/>
          <w:sz w:val="24"/>
          <w:szCs w:val="24"/>
        </w:rPr>
        <w:t>Lorenzo</w:t>
      </w:r>
      <w:r w:rsidRPr="00582451">
        <w:rPr>
          <w:rFonts w:ascii="Times New Roman" w:hAnsi="Times New Roman" w:cs="Times New Roman"/>
          <w:sz w:val="24"/>
          <w:szCs w:val="24"/>
        </w:rPr>
        <w:t>, afirma que la educación preescolar debe partir necesariamente de las características psicológicas de los niños y niñas de esta edad, teniendo en cuenta sus necesidades primarias y elementales en el aspecto físico, de sus intereses, de su constante actividad, de una enorme capacidad de observación auto aprendizaje en el que intervienen en buena medida su fantasía, su estado emocional y afectivo que requiere de la necesidad de ser escuchado y amado.  A su vez, propone que lo esencial en la educación preescolar es:</w:t>
      </w:r>
    </w:p>
    <w:p w14:paraId="66A12CA5" w14:textId="77777777" w:rsidR="00582451" w:rsidRPr="00582451" w:rsidRDefault="00582451" w:rsidP="00582451">
      <w:pPr>
        <w:spacing w:after="0" w:line="240" w:lineRule="auto"/>
        <w:jc w:val="both"/>
        <w:rPr>
          <w:rFonts w:ascii="Times New Roman" w:hAnsi="Times New Roman" w:cs="Times New Roman"/>
          <w:sz w:val="24"/>
          <w:szCs w:val="24"/>
        </w:rPr>
      </w:pPr>
    </w:p>
    <w:p w14:paraId="503A92A1" w14:textId="77777777" w:rsidR="00582451" w:rsidRPr="00582451" w:rsidRDefault="00582451" w:rsidP="005B6DFE">
      <w:pPr>
        <w:pStyle w:val="Prrafodelista"/>
        <w:numPr>
          <w:ilvl w:val="0"/>
          <w:numId w:val="34"/>
        </w:num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El desarrollo y ambientación en el entorno circundante a través del juego, como actividad específica.</w:t>
      </w:r>
    </w:p>
    <w:p w14:paraId="7217F869" w14:textId="77777777" w:rsidR="00582451" w:rsidRPr="00582451" w:rsidRDefault="00582451" w:rsidP="005B6DFE">
      <w:pPr>
        <w:pStyle w:val="Prrafodelista"/>
        <w:numPr>
          <w:ilvl w:val="0"/>
          <w:numId w:val="34"/>
        </w:num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El desarrollo de actividades del lenguaje y expresión rítmica y plástica que desenvuelven su capacidad de comunicación, el dominio de su propio cuerpo y su sentido estético.</w:t>
      </w:r>
    </w:p>
    <w:p w14:paraId="1CA1D0C1" w14:textId="77777777" w:rsidR="00582451" w:rsidRPr="00582451" w:rsidRDefault="00582451" w:rsidP="005B6DFE">
      <w:pPr>
        <w:pStyle w:val="Prrafodelista"/>
        <w:numPr>
          <w:ilvl w:val="0"/>
          <w:numId w:val="34"/>
        </w:num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La observación de la realidad próxima, que posibilita su crecimiento en un ambiente de naturalidad y su ambientación al medio físico.</w:t>
      </w:r>
    </w:p>
    <w:p w14:paraId="06D2324A" w14:textId="77777777" w:rsidR="00582451" w:rsidRPr="00582451" w:rsidRDefault="00582451" w:rsidP="005B6DFE">
      <w:pPr>
        <w:pStyle w:val="Prrafodelista"/>
        <w:numPr>
          <w:ilvl w:val="0"/>
          <w:numId w:val="34"/>
        </w:num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Los ejercicios lógicos y pre</w:t>
      </w:r>
      <w:r>
        <w:rPr>
          <w:rFonts w:ascii="Times New Roman" w:hAnsi="Times New Roman" w:cs="Times New Roman"/>
          <w:sz w:val="24"/>
          <w:szCs w:val="24"/>
        </w:rPr>
        <w:t xml:space="preserve"> – </w:t>
      </w:r>
      <w:r w:rsidRPr="00582451">
        <w:rPr>
          <w:rFonts w:ascii="Times New Roman" w:hAnsi="Times New Roman" w:cs="Times New Roman"/>
          <w:sz w:val="24"/>
          <w:szCs w:val="24"/>
        </w:rPr>
        <w:t>numéricos que encausen su desarrollo mental y que estimulen su capacidad de establecer relaciones.</w:t>
      </w:r>
    </w:p>
    <w:p w14:paraId="48E000DF" w14:textId="77777777" w:rsidR="00582451" w:rsidRPr="00582451" w:rsidRDefault="00582451" w:rsidP="005B6DFE">
      <w:pPr>
        <w:pStyle w:val="Prrafodelista"/>
        <w:numPr>
          <w:ilvl w:val="0"/>
          <w:numId w:val="34"/>
        </w:num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El contacto ordenado, comunicativo, y afectivo con otros infantes, con sus maestros, con la familia, mediante el cual se desenvuelve positivamente el sentido comunitario, al tiempo que se le dota de los principios éticos, actitudes morales y se le habitúa al quehacer compartido disciplinado y alegre.</w:t>
      </w:r>
    </w:p>
    <w:p w14:paraId="548E497F" w14:textId="77777777" w:rsidR="00582451" w:rsidRPr="00582451" w:rsidRDefault="00582451" w:rsidP="00582451">
      <w:pPr>
        <w:spacing w:after="0" w:line="240" w:lineRule="auto"/>
        <w:jc w:val="both"/>
        <w:rPr>
          <w:rFonts w:ascii="Times New Roman" w:hAnsi="Times New Roman" w:cs="Times New Roman"/>
          <w:sz w:val="24"/>
          <w:szCs w:val="24"/>
        </w:rPr>
      </w:pPr>
    </w:p>
    <w:p w14:paraId="71A668D9" w14:textId="77777777" w:rsidR="00582451" w:rsidRPr="00582451" w:rsidRDefault="00582451" w:rsidP="00582451">
      <w:pPr>
        <w:spacing w:after="0" w:line="240" w:lineRule="auto"/>
        <w:ind w:firstLine="340"/>
        <w:jc w:val="both"/>
        <w:rPr>
          <w:rFonts w:ascii="Times New Roman" w:hAnsi="Times New Roman" w:cs="Times New Roman"/>
          <w:sz w:val="24"/>
          <w:szCs w:val="24"/>
        </w:rPr>
      </w:pPr>
      <w:r w:rsidRPr="00582451">
        <w:rPr>
          <w:rFonts w:ascii="Times New Roman" w:hAnsi="Times New Roman" w:cs="Times New Roman"/>
          <w:i/>
          <w:sz w:val="24"/>
          <w:szCs w:val="24"/>
        </w:rPr>
        <w:t>Giovanni Lafrancesco</w:t>
      </w:r>
      <w:r w:rsidRPr="00582451">
        <w:rPr>
          <w:rFonts w:ascii="Times New Roman" w:hAnsi="Times New Roman" w:cs="Times New Roman"/>
          <w:sz w:val="24"/>
          <w:szCs w:val="24"/>
        </w:rPr>
        <w:t xml:space="preserve"> propone desde la perspectiva de la escuela transformadora una educación personalizante</w:t>
      </w:r>
      <w:r>
        <w:rPr>
          <w:rFonts w:ascii="Times New Roman" w:hAnsi="Times New Roman" w:cs="Times New Roman"/>
          <w:sz w:val="24"/>
          <w:szCs w:val="24"/>
        </w:rPr>
        <w:t xml:space="preserve"> –</w:t>
      </w:r>
      <w:r w:rsidRPr="00582451">
        <w:rPr>
          <w:rFonts w:ascii="Times New Roman" w:hAnsi="Times New Roman" w:cs="Times New Roman"/>
          <w:sz w:val="24"/>
          <w:szCs w:val="24"/>
        </w:rPr>
        <w:t xml:space="preserve"> humanizadora en la que no sólo se forma al ser humano singular, autónomo en apertura y trascendente; histórico, social y cultural; sino también le desarrolla potencialidades y valores como individuo, como ser social y como ser activo.</w:t>
      </w:r>
    </w:p>
    <w:p w14:paraId="18113343" w14:textId="666B5A39" w:rsidR="00582451" w:rsidRPr="00582451" w:rsidRDefault="00582451" w:rsidP="00582451">
      <w:p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 xml:space="preserve">El desarrollo humano proyectado </w:t>
      </w:r>
      <w:proofErr w:type="spellStart"/>
      <w:r w:rsidRPr="00582451">
        <w:rPr>
          <w:rFonts w:ascii="Times New Roman" w:hAnsi="Times New Roman" w:cs="Times New Roman"/>
          <w:sz w:val="24"/>
          <w:szCs w:val="24"/>
        </w:rPr>
        <w:t>des</w:t>
      </w:r>
      <w:r w:rsidR="002E0882">
        <w:rPr>
          <w:rFonts w:ascii="Times New Roman" w:hAnsi="Times New Roman" w:cs="Times New Roman"/>
          <w:sz w:val="24"/>
          <w:szCs w:val="24"/>
        </w:rPr>
        <w:t>del</w:t>
      </w:r>
      <w:proofErr w:type="spellEnd"/>
      <w:r w:rsidRPr="00582451">
        <w:rPr>
          <w:rFonts w:ascii="Times New Roman" w:hAnsi="Times New Roman" w:cs="Times New Roman"/>
          <w:sz w:val="24"/>
          <w:szCs w:val="24"/>
        </w:rPr>
        <w:t xml:space="preserve"> preescolar debe promover como objetivo central, la tolerancia y la comunicación, una visión general del ser humano y del ambiente, una actitud de diálogo en la que se acentúa la capacidad de escuchar, investigar, crear e involucrar todos los procesos inherentes al desarrollo armónico y equilibrado de la persona humana. </w:t>
      </w:r>
    </w:p>
    <w:p w14:paraId="66E85081" w14:textId="77777777" w:rsidR="00582451" w:rsidRPr="00582451" w:rsidRDefault="00582451" w:rsidP="00582451">
      <w:pPr>
        <w:spacing w:after="0" w:line="240" w:lineRule="auto"/>
        <w:jc w:val="both"/>
        <w:rPr>
          <w:rFonts w:ascii="Times New Roman" w:hAnsi="Times New Roman" w:cs="Times New Roman"/>
          <w:sz w:val="24"/>
          <w:szCs w:val="24"/>
        </w:rPr>
      </w:pPr>
    </w:p>
    <w:p w14:paraId="7965436B" w14:textId="77777777" w:rsidR="00582451" w:rsidRDefault="00582451" w:rsidP="00582451">
      <w:pPr>
        <w:spacing w:after="0" w:line="240" w:lineRule="auto"/>
        <w:ind w:firstLine="708"/>
        <w:jc w:val="both"/>
        <w:rPr>
          <w:rFonts w:ascii="Times New Roman" w:hAnsi="Times New Roman" w:cs="Times New Roman"/>
          <w:sz w:val="24"/>
          <w:szCs w:val="24"/>
        </w:rPr>
      </w:pPr>
      <w:r w:rsidRPr="00582451">
        <w:rPr>
          <w:rFonts w:ascii="Times New Roman" w:hAnsi="Times New Roman" w:cs="Times New Roman"/>
          <w:sz w:val="24"/>
          <w:szCs w:val="24"/>
        </w:rPr>
        <w:lastRenderedPageBreak/>
        <w:t>La propuesta pedagógica que orienta el trabajo en el pre</w:t>
      </w:r>
      <w:r w:rsidR="00463B1D">
        <w:rPr>
          <w:rFonts w:ascii="Times New Roman" w:hAnsi="Times New Roman" w:cs="Times New Roman"/>
          <w:sz w:val="24"/>
          <w:szCs w:val="24"/>
        </w:rPr>
        <w:t xml:space="preserve"> – </w:t>
      </w:r>
      <w:r w:rsidRPr="00582451">
        <w:rPr>
          <w:rFonts w:ascii="Times New Roman" w:hAnsi="Times New Roman" w:cs="Times New Roman"/>
          <w:sz w:val="24"/>
          <w:szCs w:val="24"/>
        </w:rPr>
        <w:t xml:space="preserve">escolar debe estar encaminada a lograr avances e innovaciones adecuando las estrategias didácticas de aprendizaje, cambiando las formas tradicionales de administración educativa y los tradicionales procesos de gestión curricular. </w:t>
      </w:r>
    </w:p>
    <w:p w14:paraId="3CD868EA" w14:textId="77777777" w:rsidR="00582451" w:rsidRDefault="00582451" w:rsidP="00582451">
      <w:pPr>
        <w:spacing w:after="0" w:line="240" w:lineRule="auto"/>
        <w:ind w:firstLine="708"/>
        <w:jc w:val="both"/>
        <w:rPr>
          <w:rFonts w:ascii="Times New Roman" w:hAnsi="Times New Roman" w:cs="Times New Roman"/>
          <w:i/>
          <w:sz w:val="24"/>
          <w:szCs w:val="24"/>
        </w:rPr>
      </w:pPr>
    </w:p>
    <w:p w14:paraId="553DBB63" w14:textId="77777777" w:rsidR="00582451" w:rsidRPr="00582451" w:rsidRDefault="00582451" w:rsidP="00582451">
      <w:pPr>
        <w:spacing w:after="0" w:line="240" w:lineRule="auto"/>
        <w:ind w:firstLine="708"/>
        <w:jc w:val="both"/>
        <w:rPr>
          <w:rFonts w:ascii="Times New Roman" w:hAnsi="Times New Roman" w:cs="Times New Roman"/>
          <w:sz w:val="24"/>
          <w:szCs w:val="24"/>
        </w:rPr>
      </w:pPr>
      <w:r w:rsidRPr="00582451">
        <w:rPr>
          <w:rFonts w:ascii="Times New Roman" w:hAnsi="Times New Roman" w:cs="Times New Roman"/>
          <w:i/>
          <w:sz w:val="24"/>
          <w:szCs w:val="24"/>
        </w:rPr>
        <w:t>Giovanni Lafrancesco</w:t>
      </w:r>
      <w:r w:rsidRPr="00582451">
        <w:rPr>
          <w:rFonts w:ascii="Times New Roman" w:hAnsi="Times New Roman" w:cs="Times New Roman"/>
          <w:sz w:val="24"/>
          <w:szCs w:val="24"/>
        </w:rPr>
        <w:t xml:space="preserve"> apoyado en los estudios y trabajos realizados por Piaget y en los lineamientos básicos del constructivismo, enmarca el enfoque de trabajo para el nivel de preescolar apoyado en los principios de la lúdica, actividad, cognitiva y constructiva así:</w:t>
      </w:r>
    </w:p>
    <w:p w14:paraId="3C4AB1C3" w14:textId="77777777" w:rsidR="00582451" w:rsidRPr="00582451" w:rsidRDefault="00582451" w:rsidP="00582451">
      <w:pPr>
        <w:spacing w:after="0" w:line="240" w:lineRule="auto"/>
        <w:jc w:val="both"/>
        <w:rPr>
          <w:rFonts w:ascii="Times New Roman" w:hAnsi="Times New Roman" w:cs="Times New Roman"/>
          <w:sz w:val="24"/>
          <w:szCs w:val="24"/>
        </w:rPr>
      </w:pPr>
    </w:p>
    <w:p w14:paraId="189255CB" w14:textId="77777777" w:rsidR="00582451" w:rsidRPr="00582451" w:rsidRDefault="00582451" w:rsidP="00582451">
      <w:p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 xml:space="preserve"> </w:t>
      </w:r>
      <w:r w:rsidRPr="00582451">
        <w:rPr>
          <w:rFonts w:ascii="Times New Roman" w:hAnsi="Times New Roman" w:cs="Times New Roman"/>
          <w:sz w:val="24"/>
          <w:szCs w:val="24"/>
        </w:rPr>
        <w:tab/>
        <w:t>El interés como punto de partida de todo aprendizaje autónomo. Esto implica que el educando debe encontrar sentido o valor a lo que hacen, de lo contrario el aprendizaje será memorístico y fácilmente olvidado. El ambiente propicio deberá ser libre, desprovisto de autoritarismo y represión, totalmente ausentes de las aulas de clase.</w:t>
      </w:r>
    </w:p>
    <w:p w14:paraId="40F1F8F4" w14:textId="73C7E482" w:rsidR="00582451" w:rsidRPr="00582451" w:rsidRDefault="00582451" w:rsidP="00582451">
      <w:p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 xml:space="preserve"> </w:t>
      </w:r>
      <w:r w:rsidRPr="00582451">
        <w:rPr>
          <w:rFonts w:ascii="Times New Roman" w:hAnsi="Times New Roman" w:cs="Times New Roman"/>
          <w:sz w:val="24"/>
          <w:szCs w:val="24"/>
        </w:rPr>
        <w:tab/>
        <w:t xml:space="preserve">El ambiente </w:t>
      </w:r>
      <w:proofErr w:type="spellStart"/>
      <w:r w:rsidRPr="00582451">
        <w:rPr>
          <w:rFonts w:ascii="Times New Roman" w:hAnsi="Times New Roman" w:cs="Times New Roman"/>
          <w:sz w:val="24"/>
          <w:szCs w:val="24"/>
        </w:rPr>
        <w:t>don</w:t>
      </w:r>
      <w:r w:rsidR="002E0882">
        <w:rPr>
          <w:rFonts w:ascii="Times New Roman" w:hAnsi="Times New Roman" w:cs="Times New Roman"/>
          <w:sz w:val="24"/>
          <w:szCs w:val="24"/>
        </w:rPr>
        <w:t>del</w:t>
      </w:r>
      <w:proofErr w:type="spellEnd"/>
      <w:r w:rsidRPr="00582451">
        <w:rPr>
          <w:rFonts w:ascii="Times New Roman" w:hAnsi="Times New Roman" w:cs="Times New Roman"/>
          <w:sz w:val="24"/>
          <w:szCs w:val="24"/>
        </w:rPr>
        <w:t xml:space="preserve"> educador es un guía y mediador que orienta y estimula del desarrollo de la disciplina personal y el trabajo solidario y cooperativo.</w:t>
      </w:r>
    </w:p>
    <w:p w14:paraId="1DE888ED" w14:textId="77777777" w:rsidR="00582451" w:rsidRPr="00582451" w:rsidRDefault="00582451" w:rsidP="00582451">
      <w:pPr>
        <w:spacing w:after="0" w:line="240" w:lineRule="auto"/>
        <w:jc w:val="both"/>
        <w:rPr>
          <w:rFonts w:ascii="Times New Roman" w:hAnsi="Times New Roman" w:cs="Times New Roman"/>
          <w:sz w:val="24"/>
          <w:szCs w:val="24"/>
        </w:rPr>
      </w:pPr>
    </w:p>
    <w:p w14:paraId="7CD9AF3B" w14:textId="77777777" w:rsidR="00582451" w:rsidRPr="00582451" w:rsidRDefault="00582451" w:rsidP="00582451">
      <w:p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 xml:space="preserve"> </w:t>
      </w:r>
      <w:r w:rsidRPr="00582451">
        <w:rPr>
          <w:rFonts w:ascii="Times New Roman" w:hAnsi="Times New Roman" w:cs="Times New Roman"/>
          <w:sz w:val="24"/>
          <w:szCs w:val="24"/>
        </w:rPr>
        <w:tab/>
        <w:t>Los contenidos asumidos como la adquisición de herramientas para aprender a aprender, aprender a vivir y aprender a convivir, a ser, saber y saber hacer; a sentir, pensar y actuar. El punto de partida es la experiencia física y la interacción social que luego encuentra su representación en el lenguaje y es expresada.</w:t>
      </w:r>
    </w:p>
    <w:p w14:paraId="4624610C" w14:textId="77777777" w:rsidR="00582451" w:rsidRPr="00582451" w:rsidRDefault="00582451" w:rsidP="00582451">
      <w:pPr>
        <w:spacing w:after="0" w:line="240" w:lineRule="auto"/>
        <w:jc w:val="both"/>
        <w:rPr>
          <w:rFonts w:ascii="Times New Roman" w:hAnsi="Times New Roman" w:cs="Times New Roman"/>
          <w:sz w:val="24"/>
          <w:szCs w:val="24"/>
        </w:rPr>
      </w:pPr>
    </w:p>
    <w:p w14:paraId="7CABD183" w14:textId="77777777" w:rsidR="00582451" w:rsidRPr="00582451" w:rsidRDefault="00582451" w:rsidP="00582451">
      <w:p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 xml:space="preserve"> </w:t>
      </w:r>
      <w:r w:rsidRPr="00582451">
        <w:rPr>
          <w:rFonts w:ascii="Times New Roman" w:hAnsi="Times New Roman" w:cs="Times New Roman"/>
          <w:sz w:val="24"/>
          <w:szCs w:val="24"/>
        </w:rPr>
        <w:tab/>
        <w:t>El lenguaje que es asumido por el educando activamente, en la búsqueda de comprender su lengua oral y escrita y para ello pone a prueba sus propias hipótesis, teniendo en cuenta que para ello será la capacidad cognoscitiva del infante la que determine el tiempo requerido.</w:t>
      </w:r>
    </w:p>
    <w:p w14:paraId="66918BB8" w14:textId="77777777" w:rsidR="00582451" w:rsidRDefault="00582451" w:rsidP="00582451">
      <w:p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 xml:space="preserve"> </w:t>
      </w:r>
      <w:r w:rsidRPr="00582451">
        <w:rPr>
          <w:rFonts w:ascii="Times New Roman" w:hAnsi="Times New Roman" w:cs="Times New Roman"/>
          <w:sz w:val="24"/>
          <w:szCs w:val="24"/>
        </w:rPr>
        <w:tab/>
      </w:r>
    </w:p>
    <w:p w14:paraId="78A9F8DE" w14:textId="77777777" w:rsidR="00582451" w:rsidRPr="00582451" w:rsidRDefault="00582451" w:rsidP="00582451">
      <w:pPr>
        <w:spacing w:after="0" w:line="240" w:lineRule="auto"/>
        <w:ind w:firstLine="708"/>
        <w:jc w:val="both"/>
        <w:rPr>
          <w:rFonts w:ascii="Times New Roman" w:hAnsi="Times New Roman" w:cs="Times New Roman"/>
          <w:sz w:val="24"/>
          <w:szCs w:val="24"/>
        </w:rPr>
      </w:pPr>
      <w:r w:rsidRPr="00582451">
        <w:rPr>
          <w:rFonts w:ascii="Times New Roman" w:hAnsi="Times New Roman" w:cs="Times New Roman"/>
          <w:sz w:val="24"/>
          <w:szCs w:val="24"/>
        </w:rPr>
        <w:t>El rol del educador primordialmente consiste en propiciar situaciones en las que los actos de lectura y escritura respondan a una función comunicativa real, permitiendo a la vez la interacción con otras personas y generando un avance seguro y con mayor nivel de precisión.</w:t>
      </w:r>
    </w:p>
    <w:p w14:paraId="2BBD537C" w14:textId="77777777" w:rsidR="00582451" w:rsidRDefault="00582451" w:rsidP="00582451">
      <w:p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 xml:space="preserve"> </w:t>
      </w:r>
      <w:r w:rsidRPr="00582451">
        <w:rPr>
          <w:rFonts w:ascii="Times New Roman" w:hAnsi="Times New Roman" w:cs="Times New Roman"/>
          <w:sz w:val="24"/>
          <w:szCs w:val="24"/>
        </w:rPr>
        <w:tab/>
      </w:r>
    </w:p>
    <w:p w14:paraId="1938992F" w14:textId="77777777" w:rsidR="00582451" w:rsidRPr="00582451" w:rsidRDefault="00582451" w:rsidP="00582451">
      <w:pPr>
        <w:spacing w:after="0" w:line="240" w:lineRule="auto"/>
        <w:ind w:firstLine="708"/>
        <w:jc w:val="both"/>
        <w:rPr>
          <w:rFonts w:ascii="Times New Roman" w:hAnsi="Times New Roman" w:cs="Times New Roman"/>
          <w:sz w:val="24"/>
          <w:szCs w:val="24"/>
        </w:rPr>
      </w:pPr>
      <w:r w:rsidRPr="00582451">
        <w:rPr>
          <w:rFonts w:ascii="Times New Roman" w:hAnsi="Times New Roman" w:cs="Times New Roman"/>
          <w:sz w:val="24"/>
          <w:szCs w:val="24"/>
        </w:rPr>
        <w:t>La lectura y la escritura entendidas como medios para expresar y transmitir significados, ubicando la codificación y decodificación como parte de un proceso, en el que la posibilidad de leer y comprender el significado de diversos textos nos ubica en un enfoque global en el proceso de aprendizaje de la lectura. La escritura responderá fundamentalmente a la necesidad de expresar los pensamientos y sentimientos haciendo uso del código escrito.</w:t>
      </w:r>
    </w:p>
    <w:p w14:paraId="2B597173" w14:textId="77777777" w:rsidR="00582451" w:rsidRDefault="00582451" w:rsidP="00582451">
      <w:p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 xml:space="preserve"> </w:t>
      </w:r>
      <w:r w:rsidRPr="00582451">
        <w:rPr>
          <w:rFonts w:ascii="Times New Roman" w:hAnsi="Times New Roman" w:cs="Times New Roman"/>
          <w:sz w:val="24"/>
          <w:szCs w:val="24"/>
        </w:rPr>
        <w:tab/>
      </w:r>
    </w:p>
    <w:p w14:paraId="2162064C" w14:textId="77777777" w:rsidR="00582451" w:rsidRPr="00582451" w:rsidRDefault="00582451" w:rsidP="00582451">
      <w:pPr>
        <w:spacing w:after="0" w:line="240" w:lineRule="auto"/>
        <w:ind w:firstLine="708"/>
        <w:jc w:val="both"/>
        <w:rPr>
          <w:rFonts w:ascii="Times New Roman" w:hAnsi="Times New Roman" w:cs="Times New Roman"/>
          <w:sz w:val="24"/>
          <w:szCs w:val="24"/>
        </w:rPr>
      </w:pPr>
      <w:r w:rsidRPr="00582451">
        <w:rPr>
          <w:rFonts w:ascii="Times New Roman" w:hAnsi="Times New Roman" w:cs="Times New Roman"/>
          <w:sz w:val="24"/>
          <w:szCs w:val="24"/>
        </w:rPr>
        <w:t>La integración de las tareas teniendo como base las necesidades del educando es necesaria para contar con el interés y motivación, además evita la parcelación de los saberes y el trabajo descontextualizado.</w:t>
      </w:r>
    </w:p>
    <w:p w14:paraId="489849F5" w14:textId="77777777" w:rsidR="00582451" w:rsidRDefault="00582451" w:rsidP="00582451">
      <w:pPr>
        <w:spacing w:after="0" w:line="240" w:lineRule="auto"/>
        <w:jc w:val="both"/>
        <w:rPr>
          <w:rFonts w:ascii="Times New Roman" w:hAnsi="Times New Roman" w:cs="Times New Roman"/>
          <w:sz w:val="24"/>
          <w:szCs w:val="24"/>
        </w:rPr>
      </w:pPr>
      <w:r w:rsidRPr="00582451">
        <w:rPr>
          <w:rFonts w:ascii="Times New Roman" w:hAnsi="Times New Roman" w:cs="Times New Roman"/>
          <w:sz w:val="24"/>
          <w:szCs w:val="24"/>
        </w:rPr>
        <w:t xml:space="preserve"> </w:t>
      </w:r>
      <w:r w:rsidRPr="00582451">
        <w:rPr>
          <w:rFonts w:ascii="Times New Roman" w:hAnsi="Times New Roman" w:cs="Times New Roman"/>
          <w:sz w:val="24"/>
          <w:szCs w:val="24"/>
        </w:rPr>
        <w:tab/>
      </w:r>
    </w:p>
    <w:p w14:paraId="155A0643" w14:textId="77777777" w:rsidR="00582451" w:rsidRPr="00582451" w:rsidRDefault="00582451" w:rsidP="00582451">
      <w:pPr>
        <w:spacing w:after="0" w:line="240" w:lineRule="auto"/>
        <w:ind w:firstLine="708"/>
        <w:jc w:val="both"/>
        <w:rPr>
          <w:rFonts w:ascii="Times New Roman" w:hAnsi="Times New Roman" w:cs="Times New Roman"/>
          <w:sz w:val="24"/>
          <w:szCs w:val="24"/>
        </w:rPr>
      </w:pPr>
      <w:r w:rsidRPr="00582451">
        <w:rPr>
          <w:rFonts w:ascii="Times New Roman" w:hAnsi="Times New Roman" w:cs="Times New Roman"/>
          <w:sz w:val="24"/>
          <w:szCs w:val="24"/>
        </w:rPr>
        <w:t>La socio</w:t>
      </w:r>
      <w:r w:rsidR="00463B1D">
        <w:rPr>
          <w:rFonts w:ascii="Times New Roman" w:hAnsi="Times New Roman" w:cs="Times New Roman"/>
          <w:sz w:val="24"/>
          <w:szCs w:val="24"/>
        </w:rPr>
        <w:t xml:space="preserve"> – </w:t>
      </w:r>
      <w:r w:rsidRPr="00582451">
        <w:rPr>
          <w:rFonts w:ascii="Times New Roman" w:hAnsi="Times New Roman" w:cs="Times New Roman"/>
          <w:sz w:val="24"/>
          <w:szCs w:val="24"/>
        </w:rPr>
        <w:t>afectividad es de especial importancia siendo primordial fortalecer la autoestima y sentimiento de valía personal, estimulando la capacidad de tomar decisiones y resolver problemas de manera independiente.</w:t>
      </w:r>
    </w:p>
    <w:p w14:paraId="39AEEC0B" w14:textId="77777777" w:rsidR="00582451" w:rsidRPr="00582451" w:rsidRDefault="00582451" w:rsidP="00582451">
      <w:pPr>
        <w:spacing w:after="0" w:line="240" w:lineRule="auto"/>
        <w:jc w:val="both"/>
        <w:rPr>
          <w:rFonts w:ascii="Times New Roman" w:hAnsi="Times New Roman" w:cs="Times New Roman"/>
          <w:sz w:val="24"/>
          <w:szCs w:val="24"/>
        </w:rPr>
      </w:pPr>
    </w:p>
    <w:p w14:paraId="06A22237" w14:textId="77777777" w:rsidR="00582451" w:rsidRPr="00582451" w:rsidRDefault="00582451" w:rsidP="00582451">
      <w:pPr>
        <w:spacing w:after="0" w:line="240" w:lineRule="auto"/>
        <w:ind w:firstLine="708"/>
        <w:jc w:val="both"/>
        <w:rPr>
          <w:rFonts w:ascii="Times New Roman" w:hAnsi="Times New Roman" w:cs="Times New Roman"/>
          <w:sz w:val="24"/>
          <w:szCs w:val="24"/>
        </w:rPr>
      </w:pPr>
      <w:r w:rsidRPr="00582451">
        <w:rPr>
          <w:rFonts w:ascii="Times New Roman" w:hAnsi="Times New Roman" w:cs="Times New Roman"/>
          <w:sz w:val="24"/>
          <w:szCs w:val="24"/>
        </w:rPr>
        <w:lastRenderedPageBreak/>
        <w:t>El respeto a las normas y reglas se concibe como una necesidad del grupo humano, siendo cada uno de los integrantes los encargados de participar en su elaboración y garantizar el cumplimiento, principio básico de la democracia participativa.</w:t>
      </w:r>
    </w:p>
    <w:p w14:paraId="15073EA5" w14:textId="77777777" w:rsidR="00582451" w:rsidRPr="00582451" w:rsidRDefault="00582451" w:rsidP="00582451">
      <w:pPr>
        <w:spacing w:after="0" w:line="240" w:lineRule="auto"/>
        <w:jc w:val="both"/>
        <w:rPr>
          <w:rFonts w:ascii="Times New Roman" w:hAnsi="Times New Roman" w:cs="Times New Roman"/>
          <w:sz w:val="24"/>
          <w:szCs w:val="24"/>
        </w:rPr>
      </w:pPr>
    </w:p>
    <w:p w14:paraId="51FB0F4A" w14:textId="77777777" w:rsidR="00582451" w:rsidRPr="00582451" w:rsidRDefault="00582451" w:rsidP="00582451">
      <w:pPr>
        <w:spacing w:after="0" w:line="240" w:lineRule="auto"/>
        <w:ind w:firstLine="708"/>
        <w:jc w:val="both"/>
        <w:rPr>
          <w:rFonts w:ascii="Times New Roman" w:hAnsi="Times New Roman" w:cs="Times New Roman"/>
          <w:sz w:val="24"/>
          <w:szCs w:val="24"/>
        </w:rPr>
      </w:pPr>
      <w:r w:rsidRPr="00582451">
        <w:rPr>
          <w:rFonts w:ascii="Times New Roman" w:hAnsi="Times New Roman" w:cs="Times New Roman"/>
          <w:sz w:val="24"/>
          <w:szCs w:val="24"/>
        </w:rPr>
        <w:t>Atendiendo a la realidad actual y a la necesidad apremiante de formar seres humanos comprometidos con el entorno en el que habitan, los procesos pedagógicos deben asumir un compromiso en torno a la Educación del ambiente, entendido como el proceso educativo que se desarrolla en la familia, en el establecimiento educativo, en el ambiente y en la sociedad. La educación en el ambiente es aquella que se practica en los espacios pedagógicos diferentes a los familiares y escolares mediante la utilización del tiempo libre de los educandos, son objetivos de esta práctica:</w:t>
      </w:r>
    </w:p>
    <w:p w14:paraId="2786716F" w14:textId="77777777" w:rsidR="00582451" w:rsidRPr="00582451" w:rsidRDefault="00582451" w:rsidP="00582451">
      <w:pPr>
        <w:spacing w:after="0" w:line="240" w:lineRule="auto"/>
        <w:jc w:val="both"/>
        <w:rPr>
          <w:rFonts w:ascii="Times New Roman" w:hAnsi="Times New Roman" w:cs="Times New Roman"/>
          <w:sz w:val="24"/>
          <w:szCs w:val="24"/>
        </w:rPr>
      </w:pPr>
    </w:p>
    <w:p w14:paraId="6BBA8A36" w14:textId="77777777" w:rsidR="00582451" w:rsidRPr="00886677" w:rsidRDefault="00582451" w:rsidP="005B6DFE">
      <w:pPr>
        <w:pStyle w:val="Prrafodelista"/>
        <w:numPr>
          <w:ilvl w:val="0"/>
          <w:numId w:val="35"/>
        </w:numPr>
        <w:spacing w:after="0" w:line="240" w:lineRule="auto"/>
        <w:jc w:val="both"/>
        <w:rPr>
          <w:rFonts w:ascii="Times New Roman" w:hAnsi="Times New Roman" w:cs="Times New Roman"/>
          <w:sz w:val="24"/>
          <w:szCs w:val="24"/>
        </w:rPr>
      </w:pPr>
      <w:r w:rsidRPr="00886677">
        <w:rPr>
          <w:rFonts w:ascii="Times New Roman" w:hAnsi="Times New Roman" w:cs="Times New Roman"/>
          <w:sz w:val="24"/>
          <w:szCs w:val="24"/>
        </w:rPr>
        <w:t>Formar en la utilización constructiva del tiempo libre para el perfeccionamiento personal y el servicio a la comunidad.</w:t>
      </w:r>
    </w:p>
    <w:p w14:paraId="6E55201E" w14:textId="77777777" w:rsidR="00582451" w:rsidRPr="00886677" w:rsidRDefault="00582451" w:rsidP="005B6DFE">
      <w:pPr>
        <w:pStyle w:val="Prrafodelista"/>
        <w:numPr>
          <w:ilvl w:val="0"/>
          <w:numId w:val="35"/>
        </w:numPr>
        <w:spacing w:after="0" w:line="240" w:lineRule="auto"/>
        <w:jc w:val="both"/>
        <w:rPr>
          <w:rFonts w:ascii="Times New Roman" w:hAnsi="Times New Roman" w:cs="Times New Roman"/>
          <w:sz w:val="24"/>
          <w:szCs w:val="24"/>
        </w:rPr>
      </w:pPr>
      <w:r w:rsidRPr="00886677">
        <w:rPr>
          <w:rFonts w:ascii="Times New Roman" w:hAnsi="Times New Roman" w:cs="Times New Roman"/>
          <w:sz w:val="24"/>
          <w:szCs w:val="24"/>
        </w:rPr>
        <w:t xml:space="preserve">Fomentar actividades de recreación, arte, cultura, deporte y semejantes, apropiados a la edad de los niños, jóvenes, </w:t>
      </w:r>
      <w:r w:rsidR="004753C6">
        <w:rPr>
          <w:rFonts w:ascii="Times New Roman" w:hAnsi="Times New Roman" w:cs="Times New Roman"/>
          <w:sz w:val="24"/>
          <w:szCs w:val="24"/>
        </w:rPr>
        <w:t>docentes</w:t>
      </w:r>
      <w:r w:rsidRPr="00886677">
        <w:rPr>
          <w:rFonts w:ascii="Times New Roman" w:hAnsi="Times New Roman" w:cs="Times New Roman"/>
          <w:sz w:val="24"/>
          <w:szCs w:val="24"/>
        </w:rPr>
        <w:t xml:space="preserve"> y personas de la tercera edad</w:t>
      </w:r>
    </w:p>
    <w:p w14:paraId="52BE0B52" w14:textId="77777777" w:rsidR="00582451" w:rsidRPr="00886677" w:rsidRDefault="00582451" w:rsidP="005B6DFE">
      <w:pPr>
        <w:pStyle w:val="Prrafodelista"/>
        <w:numPr>
          <w:ilvl w:val="0"/>
          <w:numId w:val="35"/>
        </w:numPr>
        <w:spacing w:after="0" w:line="240" w:lineRule="auto"/>
        <w:jc w:val="both"/>
        <w:rPr>
          <w:rFonts w:ascii="Times New Roman" w:hAnsi="Times New Roman" w:cs="Times New Roman"/>
          <w:sz w:val="24"/>
          <w:szCs w:val="24"/>
        </w:rPr>
      </w:pPr>
      <w:r w:rsidRPr="00886677">
        <w:rPr>
          <w:rFonts w:ascii="Times New Roman" w:hAnsi="Times New Roman" w:cs="Times New Roman"/>
          <w:sz w:val="24"/>
          <w:szCs w:val="24"/>
        </w:rPr>
        <w:t>Propiciar las formas asociativas para que los educandos complementen la educación ofrecida en la familia y en los establecimientos educativos.</w:t>
      </w:r>
    </w:p>
    <w:p w14:paraId="5FC51C55" w14:textId="77777777" w:rsidR="00582451" w:rsidRPr="00886677" w:rsidRDefault="00582451" w:rsidP="005B6DFE">
      <w:pPr>
        <w:pStyle w:val="Prrafodelista"/>
        <w:numPr>
          <w:ilvl w:val="0"/>
          <w:numId w:val="35"/>
        </w:numPr>
        <w:spacing w:after="0" w:line="240" w:lineRule="auto"/>
        <w:jc w:val="both"/>
        <w:rPr>
          <w:rFonts w:ascii="Times New Roman" w:hAnsi="Times New Roman" w:cs="Times New Roman"/>
          <w:sz w:val="24"/>
          <w:szCs w:val="24"/>
        </w:rPr>
      </w:pPr>
      <w:r w:rsidRPr="00886677">
        <w:rPr>
          <w:rFonts w:ascii="Times New Roman" w:hAnsi="Times New Roman" w:cs="Times New Roman"/>
          <w:sz w:val="24"/>
          <w:szCs w:val="24"/>
        </w:rPr>
        <w:t>Todo lo anteriormente expuesto se construirá en torno a cuatro aprendizajes fundamentales que se constituyen en los pilares del conocimiento que se constituyen en un espacio de socialización vital para los niños y niñas del nivel preescolar, por cuanto allí se acude en búsquedas de experiencias significativas que la cotidianeidad de la vida familiar y comunitaria por si mismas no proporcionan.</w:t>
      </w:r>
    </w:p>
    <w:p w14:paraId="27DCD706" w14:textId="77777777" w:rsidR="00582451" w:rsidRPr="00886677" w:rsidRDefault="00582451" w:rsidP="005B6DFE">
      <w:pPr>
        <w:pStyle w:val="Prrafodelista"/>
        <w:numPr>
          <w:ilvl w:val="0"/>
          <w:numId w:val="35"/>
        </w:numPr>
        <w:spacing w:after="0" w:line="240" w:lineRule="auto"/>
        <w:jc w:val="both"/>
        <w:rPr>
          <w:rFonts w:ascii="Times New Roman" w:hAnsi="Times New Roman" w:cs="Times New Roman"/>
          <w:sz w:val="24"/>
          <w:szCs w:val="24"/>
        </w:rPr>
      </w:pPr>
      <w:r w:rsidRPr="00886677">
        <w:rPr>
          <w:rFonts w:ascii="Times New Roman" w:hAnsi="Times New Roman" w:cs="Times New Roman"/>
          <w:sz w:val="24"/>
          <w:szCs w:val="24"/>
        </w:rPr>
        <w:t>Aprender a conocer: Este tipo de aprendizaje puede considerarse como medio y finalidad de la vida humana, supone el aprender a aprender para poder aprovechar la posibilidad que ofrece la educación a lo largo de la vida.</w:t>
      </w:r>
    </w:p>
    <w:p w14:paraId="5E31DB77" w14:textId="77777777" w:rsidR="00582451" w:rsidRPr="00886677" w:rsidRDefault="00582451" w:rsidP="005B6DFE">
      <w:pPr>
        <w:pStyle w:val="Prrafodelista"/>
        <w:numPr>
          <w:ilvl w:val="0"/>
          <w:numId w:val="35"/>
        </w:numPr>
        <w:spacing w:after="0" w:line="240" w:lineRule="auto"/>
        <w:jc w:val="both"/>
        <w:rPr>
          <w:rFonts w:ascii="Times New Roman" w:hAnsi="Times New Roman" w:cs="Times New Roman"/>
          <w:sz w:val="24"/>
          <w:szCs w:val="24"/>
        </w:rPr>
      </w:pPr>
      <w:r w:rsidRPr="00886677">
        <w:rPr>
          <w:rFonts w:ascii="Times New Roman" w:hAnsi="Times New Roman" w:cs="Times New Roman"/>
          <w:sz w:val="24"/>
          <w:szCs w:val="24"/>
        </w:rPr>
        <w:t>Aprender a hacer: Tiene que ver con el desarrollo de competencias para que los estudiantes sean capaces de hacer frente a diversas situaciones y problemas, y a trabajar en equipo, logrando una mayor participación en la planeación, realización y elaboración de una tarea común; la creación de una dinámica que favorezca la cooperación, la tolerancia y el respeto, potenciando aprendizajes verdaderamente significativos a través de la acción, intercambio de información con los demás, toma de decisiones y puesto en práctica de lo aprendido.</w:t>
      </w:r>
    </w:p>
    <w:p w14:paraId="39BD5FB7" w14:textId="77777777" w:rsidR="00582451" w:rsidRPr="00886677" w:rsidRDefault="00582451" w:rsidP="005B6DFE">
      <w:pPr>
        <w:pStyle w:val="Prrafodelista"/>
        <w:numPr>
          <w:ilvl w:val="0"/>
          <w:numId w:val="35"/>
        </w:numPr>
        <w:spacing w:after="0" w:line="240" w:lineRule="auto"/>
        <w:jc w:val="both"/>
        <w:rPr>
          <w:rFonts w:ascii="Times New Roman" w:hAnsi="Times New Roman" w:cs="Times New Roman"/>
          <w:sz w:val="24"/>
          <w:szCs w:val="24"/>
        </w:rPr>
      </w:pPr>
      <w:r w:rsidRPr="00886677">
        <w:rPr>
          <w:rFonts w:ascii="Times New Roman" w:hAnsi="Times New Roman" w:cs="Times New Roman"/>
          <w:sz w:val="24"/>
          <w:szCs w:val="24"/>
        </w:rPr>
        <w:t>Aprender a vivir juntos: Es el aprender a vivir con los demás descubriendo gradualmente al otro, tomando conciencia sobre sus semejanzas y diferencias.  El descubrimiento del otro implica conocimiento de sí mismo para saber quién se es, sólo así podrá realmente ponerse en el lugar de los demás y comprender sus reacciones. De igual manera, aprender a vivir juntos implica tener objetivos comunes, independientes de la condición física, mental, consideraciones de raza, sexo, religión en el logro de una verdadera convivencia humana.</w:t>
      </w:r>
    </w:p>
    <w:p w14:paraId="310DB025" w14:textId="77777777" w:rsidR="00582451" w:rsidRPr="00886677" w:rsidRDefault="00582451" w:rsidP="005B6DFE">
      <w:pPr>
        <w:pStyle w:val="Prrafodelista"/>
        <w:numPr>
          <w:ilvl w:val="0"/>
          <w:numId w:val="35"/>
        </w:numPr>
        <w:spacing w:after="0" w:line="240" w:lineRule="auto"/>
        <w:jc w:val="both"/>
        <w:rPr>
          <w:rFonts w:ascii="Times New Roman" w:hAnsi="Times New Roman" w:cs="Times New Roman"/>
          <w:sz w:val="24"/>
          <w:szCs w:val="24"/>
        </w:rPr>
      </w:pPr>
      <w:r w:rsidRPr="00886677">
        <w:rPr>
          <w:rFonts w:ascii="Times New Roman" w:hAnsi="Times New Roman" w:cs="Times New Roman"/>
          <w:sz w:val="24"/>
          <w:szCs w:val="24"/>
        </w:rPr>
        <w:t>Aprender a ser: Este aprendizaje hace referencia al desarrollo completo del niño (a) con toda su riqueza intelectual y en la complejidad de sus expresiones, compromisos como individuo, miembro de una familia, de una colectividad y como ciudadano.</w:t>
      </w:r>
    </w:p>
    <w:p w14:paraId="752B4BE9" w14:textId="77777777" w:rsidR="00582451" w:rsidRPr="00582451" w:rsidRDefault="00582451" w:rsidP="00582451">
      <w:pPr>
        <w:spacing w:after="0" w:line="240" w:lineRule="auto"/>
        <w:jc w:val="both"/>
        <w:rPr>
          <w:rFonts w:ascii="Times New Roman" w:hAnsi="Times New Roman" w:cs="Times New Roman"/>
          <w:sz w:val="24"/>
          <w:szCs w:val="24"/>
        </w:rPr>
      </w:pPr>
    </w:p>
    <w:p w14:paraId="190C2CFF" w14:textId="77777777" w:rsidR="00582451" w:rsidRPr="00582451" w:rsidRDefault="00582451" w:rsidP="00886677">
      <w:pPr>
        <w:spacing w:after="0" w:line="240" w:lineRule="auto"/>
        <w:ind w:firstLine="340"/>
        <w:jc w:val="both"/>
        <w:rPr>
          <w:rFonts w:ascii="Times New Roman" w:hAnsi="Times New Roman" w:cs="Times New Roman"/>
          <w:sz w:val="24"/>
          <w:szCs w:val="24"/>
        </w:rPr>
      </w:pPr>
      <w:r w:rsidRPr="00582451">
        <w:rPr>
          <w:rFonts w:ascii="Times New Roman" w:hAnsi="Times New Roman" w:cs="Times New Roman"/>
          <w:sz w:val="24"/>
          <w:szCs w:val="24"/>
        </w:rPr>
        <w:t xml:space="preserve">Este desarrollo del ser humano que va del nacimiento al fin de la vida, es un proceso que comienza con el conocimiento de </w:t>
      </w:r>
      <w:r w:rsidR="00463B1D" w:rsidRPr="00582451">
        <w:rPr>
          <w:rFonts w:ascii="Times New Roman" w:hAnsi="Times New Roman" w:cs="Times New Roman"/>
          <w:sz w:val="24"/>
          <w:szCs w:val="24"/>
        </w:rPr>
        <w:t>sí</w:t>
      </w:r>
      <w:r w:rsidRPr="00582451">
        <w:rPr>
          <w:rFonts w:ascii="Times New Roman" w:hAnsi="Times New Roman" w:cs="Times New Roman"/>
          <w:sz w:val="24"/>
          <w:szCs w:val="24"/>
        </w:rPr>
        <w:t xml:space="preserve"> mismo a través de las relaciones con los demás, de la </w:t>
      </w:r>
      <w:r w:rsidRPr="00582451">
        <w:rPr>
          <w:rFonts w:ascii="Times New Roman" w:hAnsi="Times New Roman" w:cs="Times New Roman"/>
          <w:sz w:val="24"/>
          <w:szCs w:val="24"/>
        </w:rPr>
        <w:lastRenderedPageBreak/>
        <w:t xml:space="preserve">individualización en la socialización. Por </w:t>
      </w:r>
      <w:r w:rsidR="00886677" w:rsidRPr="00582451">
        <w:rPr>
          <w:rFonts w:ascii="Times New Roman" w:hAnsi="Times New Roman" w:cs="Times New Roman"/>
          <w:sz w:val="24"/>
          <w:szCs w:val="24"/>
        </w:rPr>
        <w:t>tanto,</w:t>
      </w:r>
      <w:r w:rsidRPr="00582451">
        <w:rPr>
          <w:rFonts w:ascii="Times New Roman" w:hAnsi="Times New Roman" w:cs="Times New Roman"/>
          <w:sz w:val="24"/>
          <w:szCs w:val="24"/>
        </w:rPr>
        <w:t xml:space="preserve"> la función de la educación es propiciar la libertad de pensamiento, de juicio, de sentimientos y de imaginación que se necesitan para que los talentos alcancen la plenitud y sean artífices de su propio desarrollo. </w:t>
      </w:r>
    </w:p>
    <w:p w14:paraId="0326F627" w14:textId="77777777" w:rsidR="00582451" w:rsidRPr="00582451" w:rsidRDefault="00582451" w:rsidP="00582451">
      <w:pPr>
        <w:spacing w:after="0" w:line="240" w:lineRule="auto"/>
        <w:jc w:val="both"/>
        <w:rPr>
          <w:rFonts w:ascii="Times New Roman" w:hAnsi="Times New Roman" w:cs="Times New Roman"/>
          <w:sz w:val="24"/>
          <w:szCs w:val="24"/>
        </w:rPr>
      </w:pPr>
    </w:p>
    <w:p w14:paraId="08BDDC89" w14:textId="77777777" w:rsidR="00C15B6E" w:rsidRDefault="00582451" w:rsidP="00886677">
      <w:pPr>
        <w:spacing w:after="0" w:line="240" w:lineRule="auto"/>
        <w:ind w:firstLine="340"/>
        <w:jc w:val="both"/>
        <w:rPr>
          <w:rFonts w:ascii="Times New Roman" w:hAnsi="Times New Roman" w:cs="Times New Roman"/>
          <w:sz w:val="24"/>
          <w:szCs w:val="24"/>
        </w:rPr>
      </w:pPr>
      <w:r w:rsidRPr="00582451">
        <w:rPr>
          <w:rFonts w:ascii="Times New Roman" w:hAnsi="Times New Roman" w:cs="Times New Roman"/>
          <w:sz w:val="24"/>
          <w:szCs w:val="24"/>
        </w:rPr>
        <w:t xml:space="preserve">La dimensión estética es diferente de la </w:t>
      </w:r>
      <w:r w:rsidR="00886677" w:rsidRPr="00582451">
        <w:rPr>
          <w:rFonts w:ascii="Times New Roman" w:hAnsi="Times New Roman" w:cs="Times New Roman"/>
          <w:sz w:val="24"/>
          <w:szCs w:val="24"/>
        </w:rPr>
        <w:t>corporal,</w:t>
      </w:r>
      <w:r w:rsidRPr="00582451">
        <w:rPr>
          <w:rFonts w:ascii="Times New Roman" w:hAnsi="Times New Roman" w:cs="Times New Roman"/>
          <w:sz w:val="24"/>
          <w:szCs w:val="24"/>
        </w:rPr>
        <w:t xml:space="preserve"> aunque estén relacionadas. El desarrollo del lenguaje avanza por caminos diferentes que la sensibilidad musical. El aprendizaje de las normas requiere procesos diversos que el aprendizaje de movimientos psicomotores finos. Sin duda todas esas capacidades están vinculadas (neurológica, intelectual, emocionalmente) pero pertenecen a ámbitos distintos y requieren, por tanto, procesos (actividades, materiales, consignas)</w:t>
      </w:r>
      <w:r w:rsidR="00886677">
        <w:rPr>
          <w:rFonts w:ascii="Times New Roman" w:hAnsi="Times New Roman" w:cs="Times New Roman"/>
          <w:sz w:val="24"/>
          <w:szCs w:val="24"/>
        </w:rPr>
        <w:t>.</w:t>
      </w:r>
    </w:p>
    <w:p w14:paraId="76C2273F" w14:textId="77777777" w:rsidR="00463B1D" w:rsidRDefault="00463B1D" w:rsidP="00886677">
      <w:pPr>
        <w:spacing w:after="0" w:line="240" w:lineRule="auto"/>
        <w:ind w:firstLine="340"/>
        <w:jc w:val="both"/>
        <w:rPr>
          <w:rFonts w:ascii="Times New Roman" w:hAnsi="Times New Roman" w:cs="Times New Roman"/>
          <w:sz w:val="24"/>
          <w:szCs w:val="24"/>
        </w:rPr>
      </w:pPr>
    </w:p>
    <w:p w14:paraId="1168848E" w14:textId="77777777" w:rsidR="00463B1D" w:rsidRDefault="00463B1D" w:rsidP="00886677">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Para el desarrollo de estos preceptos educativos se cuenta con aulas multigrado, que son aquellas que</w:t>
      </w:r>
      <w:r w:rsidRPr="00463B1D">
        <w:rPr>
          <w:rFonts w:ascii="Times New Roman" w:hAnsi="Times New Roman" w:cs="Times New Roman"/>
          <w:sz w:val="24"/>
          <w:szCs w:val="24"/>
        </w:rPr>
        <w:t xml:space="preserve"> congregan en un solo espacio físico a niños de varios grados escolares, quienes son guiados por un solo </w:t>
      </w:r>
      <w:r>
        <w:rPr>
          <w:rFonts w:ascii="Times New Roman" w:hAnsi="Times New Roman" w:cs="Times New Roman"/>
          <w:sz w:val="24"/>
          <w:szCs w:val="24"/>
        </w:rPr>
        <w:t>docente</w:t>
      </w:r>
      <w:r w:rsidRPr="00463B1D">
        <w:rPr>
          <w:rFonts w:ascii="Times New Roman" w:hAnsi="Times New Roman" w:cs="Times New Roman"/>
          <w:sz w:val="24"/>
          <w:szCs w:val="24"/>
        </w:rPr>
        <w:t>.</w:t>
      </w:r>
    </w:p>
    <w:p w14:paraId="71B1FCB2" w14:textId="77777777" w:rsidR="00463B1D" w:rsidRDefault="00463B1D" w:rsidP="00886677">
      <w:pPr>
        <w:spacing w:after="0" w:line="240" w:lineRule="auto"/>
        <w:ind w:firstLine="340"/>
        <w:jc w:val="both"/>
        <w:rPr>
          <w:rFonts w:ascii="Times New Roman" w:hAnsi="Times New Roman" w:cs="Times New Roman"/>
          <w:sz w:val="24"/>
          <w:szCs w:val="24"/>
        </w:rPr>
      </w:pPr>
    </w:p>
    <w:p w14:paraId="543832F2" w14:textId="77777777" w:rsidR="00463B1D" w:rsidRDefault="00463B1D" w:rsidP="00886677">
      <w:pPr>
        <w:spacing w:after="0" w:line="240" w:lineRule="auto"/>
        <w:ind w:firstLine="340"/>
        <w:jc w:val="both"/>
        <w:rPr>
          <w:rFonts w:ascii="Times New Roman" w:hAnsi="Times New Roman" w:cs="Times New Roman"/>
          <w:sz w:val="24"/>
          <w:szCs w:val="24"/>
        </w:rPr>
      </w:pPr>
      <w:r w:rsidRPr="00463B1D">
        <w:rPr>
          <w:rFonts w:ascii="Times New Roman" w:hAnsi="Times New Roman" w:cs="Times New Roman"/>
          <w:sz w:val="24"/>
          <w:szCs w:val="24"/>
        </w:rPr>
        <w:t>Las aulas multigrado congregan en un solo espacio físico a niños de varios grados escolares, quienes son guiados por un solo maestro.</w:t>
      </w:r>
    </w:p>
    <w:p w14:paraId="0B07588A" w14:textId="77777777" w:rsidR="00EE5FA9" w:rsidRDefault="00EE5FA9" w:rsidP="00886677">
      <w:pPr>
        <w:spacing w:after="0" w:line="240" w:lineRule="auto"/>
        <w:ind w:firstLine="340"/>
        <w:jc w:val="both"/>
        <w:rPr>
          <w:rFonts w:ascii="Times New Roman" w:hAnsi="Times New Roman" w:cs="Times New Roman"/>
          <w:sz w:val="24"/>
          <w:szCs w:val="24"/>
        </w:rPr>
      </w:pPr>
    </w:p>
    <w:p w14:paraId="33DC6BD1" w14:textId="77777777" w:rsidR="00EE5FA9" w:rsidRPr="00EE5FA9" w:rsidRDefault="00EE5FA9" w:rsidP="00EE5FA9">
      <w:pPr>
        <w:spacing w:after="0" w:line="240" w:lineRule="auto"/>
        <w:ind w:firstLine="340"/>
        <w:jc w:val="both"/>
        <w:rPr>
          <w:rFonts w:ascii="Times New Roman" w:hAnsi="Times New Roman" w:cs="Times New Roman"/>
          <w:sz w:val="24"/>
          <w:szCs w:val="24"/>
        </w:rPr>
      </w:pPr>
      <w:r w:rsidRPr="00EE5FA9">
        <w:rPr>
          <w:rFonts w:ascii="Times New Roman" w:hAnsi="Times New Roman" w:cs="Times New Roman"/>
          <w:sz w:val="24"/>
          <w:szCs w:val="24"/>
        </w:rPr>
        <w:t>El trabajo docente, en las condiciones del aula multigrado, implica atender simultáneamente a niñas y niños de diversos grados, lo que representa tanto ventajas como dificultades en el desarrollo de los procesos de enseñanza; por un lado la Constitución heterogénea del grupo permite que el docente favorezca la colaboración entre los y las estudiantes, pero al mismo tiempo le demanda organización y planificación del trabajo de una manera que pueda articular y relacionar los contenidos de los diferentes grados, evitando la fragmentación de la enseñanza y atendiendo a los niños y a las niñas según sus necesidades y características.</w:t>
      </w:r>
    </w:p>
    <w:p w14:paraId="2A2107EB" w14:textId="77777777" w:rsidR="00EE5FA9" w:rsidRDefault="00EE5FA9" w:rsidP="00EE5FA9">
      <w:pPr>
        <w:spacing w:after="0" w:line="240" w:lineRule="auto"/>
        <w:ind w:firstLine="340"/>
        <w:jc w:val="both"/>
        <w:rPr>
          <w:rFonts w:ascii="Times New Roman" w:hAnsi="Times New Roman" w:cs="Times New Roman"/>
          <w:sz w:val="24"/>
          <w:szCs w:val="24"/>
        </w:rPr>
      </w:pPr>
    </w:p>
    <w:p w14:paraId="503997CA" w14:textId="77777777" w:rsidR="00EE5FA9" w:rsidRPr="00EE5FA9" w:rsidRDefault="00EE5FA9" w:rsidP="00EE5FA9">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U</w:t>
      </w:r>
      <w:r w:rsidRPr="00EE5FA9">
        <w:rPr>
          <w:rFonts w:ascii="Times New Roman" w:hAnsi="Times New Roman" w:cs="Times New Roman"/>
          <w:sz w:val="24"/>
          <w:szCs w:val="24"/>
        </w:rPr>
        <w:t>n asunto que no está suficientemente aprovechado en los establecimientos educativos, con este formato de educación, Y qué, por lo mismo, requiere fomentarse, es el trabajo cooperativo entre los y las estudiantes. La ayuda mutua, la tutoría (que los niños mayores ayuden a los más jóvenes), las tareas compartidas, etc. El trabajo con un tema común y actividades diferenciadas por ciclo o grado; apreciarán la importancia del uso del lenguaje de manera permanente en las asignaturas; analizarán las ventajas y dificultades de esta forma de organizar el trabajo para favorecer la colaboración entre los y las estudiantes a la vez que se atienden sus necesidades específicas.</w:t>
      </w:r>
    </w:p>
    <w:p w14:paraId="4C80FCEB" w14:textId="77777777" w:rsidR="00EE5FA9" w:rsidRDefault="00EE5FA9" w:rsidP="00EE5FA9">
      <w:pPr>
        <w:spacing w:after="0" w:line="240" w:lineRule="auto"/>
        <w:ind w:firstLine="340"/>
        <w:jc w:val="both"/>
        <w:rPr>
          <w:rFonts w:ascii="Times New Roman" w:hAnsi="Times New Roman" w:cs="Times New Roman"/>
          <w:sz w:val="24"/>
          <w:szCs w:val="24"/>
        </w:rPr>
      </w:pPr>
    </w:p>
    <w:p w14:paraId="0B73A9BA" w14:textId="77777777" w:rsidR="00EE5FA9" w:rsidRPr="00EE5FA9" w:rsidRDefault="00EE5FA9" w:rsidP="00EE5FA9">
      <w:pPr>
        <w:spacing w:after="0" w:line="240" w:lineRule="auto"/>
        <w:ind w:firstLine="340"/>
        <w:jc w:val="both"/>
        <w:rPr>
          <w:rFonts w:ascii="Times New Roman" w:hAnsi="Times New Roman" w:cs="Times New Roman"/>
          <w:sz w:val="24"/>
          <w:szCs w:val="24"/>
        </w:rPr>
      </w:pPr>
      <w:r w:rsidRPr="00EE5FA9">
        <w:rPr>
          <w:rFonts w:ascii="Times New Roman" w:hAnsi="Times New Roman" w:cs="Times New Roman"/>
          <w:sz w:val="24"/>
          <w:szCs w:val="24"/>
        </w:rPr>
        <w:t>Se requiere fomentar el trabajo autónomo de los y las estudiantes, particularmente de los mayores, mientras el docente trabaja con los más chicos. Para esto el docente se apoya en guías didácticas o fichas de trabajo.</w:t>
      </w:r>
    </w:p>
    <w:p w14:paraId="6F42FCB0" w14:textId="77777777" w:rsidR="00EE5FA9" w:rsidRDefault="00EE5FA9" w:rsidP="00EE5FA9">
      <w:pPr>
        <w:spacing w:after="0" w:line="240" w:lineRule="auto"/>
        <w:ind w:firstLine="340"/>
        <w:jc w:val="both"/>
        <w:rPr>
          <w:rFonts w:ascii="Times New Roman" w:hAnsi="Times New Roman" w:cs="Times New Roman"/>
          <w:sz w:val="24"/>
          <w:szCs w:val="24"/>
        </w:rPr>
      </w:pPr>
    </w:p>
    <w:p w14:paraId="77E4EE03" w14:textId="77777777" w:rsidR="00EE5FA9" w:rsidRDefault="00EE5FA9" w:rsidP="00EE5FA9">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E</w:t>
      </w:r>
      <w:r w:rsidRPr="00EE5FA9">
        <w:rPr>
          <w:rFonts w:ascii="Times New Roman" w:hAnsi="Times New Roman" w:cs="Times New Roman"/>
          <w:sz w:val="24"/>
          <w:szCs w:val="24"/>
        </w:rPr>
        <w:t>l propósito que se persigue valorar la importancia de aprovechar la heterogeneidad de los grupos multigrado (edades, intereses, conocimientos, habilidades) para propiciar el aprendizaje mediante la colaboración entre los y las estudiantes a través de actividades compartidas. con base en ello poder identificar las necesidades de actualización para organizar y planear sus clases y establecer acuerdos que permitan obtener estas necesidades de formación.</w:t>
      </w:r>
    </w:p>
    <w:p w14:paraId="248BCF85" w14:textId="77777777" w:rsidR="00F37712" w:rsidRDefault="00F37712" w:rsidP="00F37712">
      <w:pPr>
        <w:spacing w:after="0" w:line="240" w:lineRule="auto"/>
        <w:jc w:val="both"/>
        <w:rPr>
          <w:rFonts w:ascii="Times New Roman" w:hAnsi="Times New Roman" w:cs="Times New Roman"/>
          <w:sz w:val="24"/>
          <w:szCs w:val="24"/>
        </w:rPr>
      </w:pPr>
    </w:p>
    <w:p w14:paraId="22A4E07C" w14:textId="5C082805" w:rsidR="006762D4" w:rsidRPr="006762D4" w:rsidRDefault="006762D4" w:rsidP="006762D4">
      <w:pPr>
        <w:spacing w:after="0" w:line="240" w:lineRule="auto"/>
        <w:ind w:firstLine="340"/>
        <w:jc w:val="both"/>
        <w:rPr>
          <w:rFonts w:ascii="Times New Roman" w:hAnsi="Times New Roman" w:cs="Times New Roman"/>
          <w:sz w:val="24"/>
          <w:szCs w:val="24"/>
        </w:rPr>
      </w:pPr>
      <w:r w:rsidRPr="006762D4">
        <w:rPr>
          <w:rFonts w:ascii="Times New Roman" w:hAnsi="Times New Roman" w:cs="Times New Roman"/>
          <w:sz w:val="24"/>
          <w:szCs w:val="24"/>
        </w:rPr>
        <w:lastRenderedPageBreak/>
        <w:t>En muchas partes la lucha para acabar con l</w:t>
      </w:r>
      <w:r>
        <w:rPr>
          <w:rFonts w:ascii="Times New Roman" w:hAnsi="Times New Roman" w:cs="Times New Roman"/>
          <w:sz w:val="24"/>
          <w:szCs w:val="24"/>
        </w:rPr>
        <w:t>o</w:t>
      </w:r>
      <w:r w:rsidRPr="006762D4">
        <w:rPr>
          <w:rFonts w:ascii="Times New Roman" w:hAnsi="Times New Roman" w:cs="Times New Roman"/>
          <w:sz w:val="24"/>
          <w:szCs w:val="24"/>
        </w:rPr>
        <w:t>s es</w:t>
      </w:r>
      <w:r>
        <w:rPr>
          <w:rFonts w:ascii="Times New Roman" w:hAnsi="Times New Roman" w:cs="Times New Roman"/>
          <w:sz w:val="24"/>
          <w:szCs w:val="24"/>
        </w:rPr>
        <w:t>tablecimiento</w:t>
      </w:r>
      <w:r w:rsidRPr="006762D4">
        <w:rPr>
          <w:rFonts w:ascii="Times New Roman" w:hAnsi="Times New Roman" w:cs="Times New Roman"/>
          <w:sz w:val="24"/>
          <w:szCs w:val="24"/>
        </w:rPr>
        <w:t>s</w:t>
      </w:r>
      <w:r>
        <w:rPr>
          <w:rFonts w:ascii="Times New Roman" w:hAnsi="Times New Roman" w:cs="Times New Roman"/>
          <w:sz w:val="24"/>
          <w:szCs w:val="24"/>
        </w:rPr>
        <w:t xml:space="preserve"> educativos</w:t>
      </w:r>
      <w:r w:rsidRPr="006762D4">
        <w:rPr>
          <w:rFonts w:ascii="Times New Roman" w:hAnsi="Times New Roman" w:cs="Times New Roman"/>
          <w:sz w:val="24"/>
          <w:szCs w:val="24"/>
        </w:rPr>
        <w:t xml:space="preserve"> multigrado es </w:t>
      </w:r>
      <w:r w:rsidR="003D5D43" w:rsidRPr="006762D4">
        <w:rPr>
          <w:rFonts w:ascii="Times New Roman" w:hAnsi="Times New Roman" w:cs="Times New Roman"/>
          <w:sz w:val="24"/>
          <w:szCs w:val="24"/>
        </w:rPr>
        <w:t>prioridad,</w:t>
      </w:r>
      <w:r w:rsidRPr="006762D4">
        <w:rPr>
          <w:rFonts w:ascii="Times New Roman" w:hAnsi="Times New Roman" w:cs="Times New Roman"/>
          <w:sz w:val="24"/>
          <w:szCs w:val="24"/>
        </w:rPr>
        <w:t xml:space="preserve"> pero cabe mencionar además que si éstas no existieran muchos niños quedarían sin acceso a la educación, es por ello que en vez </w:t>
      </w:r>
      <w:proofErr w:type="spellStart"/>
      <w:r w:rsidR="002E0882">
        <w:rPr>
          <w:rFonts w:ascii="Times New Roman" w:hAnsi="Times New Roman" w:cs="Times New Roman"/>
          <w:sz w:val="24"/>
          <w:szCs w:val="24"/>
        </w:rPr>
        <w:t>del</w:t>
      </w:r>
      <w:r w:rsidRPr="006762D4">
        <w:rPr>
          <w:rFonts w:ascii="Times New Roman" w:hAnsi="Times New Roman" w:cs="Times New Roman"/>
          <w:sz w:val="24"/>
          <w:szCs w:val="24"/>
        </w:rPr>
        <w:t>iminar</w:t>
      </w:r>
      <w:proofErr w:type="spellEnd"/>
      <w:r w:rsidRPr="006762D4">
        <w:rPr>
          <w:rFonts w:ascii="Times New Roman" w:hAnsi="Times New Roman" w:cs="Times New Roman"/>
          <w:sz w:val="24"/>
          <w:szCs w:val="24"/>
        </w:rPr>
        <w:t xml:space="preserve"> est</w:t>
      </w:r>
      <w:r w:rsidR="003D5D43">
        <w:rPr>
          <w:rFonts w:ascii="Times New Roman" w:hAnsi="Times New Roman" w:cs="Times New Roman"/>
          <w:sz w:val="24"/>
          <w:szCs w:val="24"/>
        </w:rPr>
        <w:t>o</w:t>
      </w:r>
      <w:r w:rsidR="003D5D43" w:rsidRPr="006762D4">
        <w:rPr>
          <w:rFonts w:ascii="Times New Roman" w:hAnsi="Times New Roman" w:cs="Times New Roman"/>
          <w:sz w:val="24"/>
          <w:szCs w:val="24"/>
        </w:rPr>
        <w:t>s es</w:t>
      </w:r>
      <w:r w:rsidR="003D5D43">
        <w:rPr>
          <w:rFonts w:ascii="Times New Roman" w:hAnsi="Times New Roman" w:cs="Times New Roman"/>
          <w:sz w:val="24"/>
          <w:szCs w:val="24"/>
        </w:rPr>
        <w:t>tablecimiento</w:t>
      </w:r>
      <w:r w:rsidR="003D5D43" w:rsidRPr="006762D4">
        <w:rPr>
          <w:rFonts w:ascii="Times New Roman" w:hAnsi="Times New Roman" w:cs="Times New Roman"/>
          <w:sz w:val="24"/>
          <w:szCs w:val="24"/>
        </w:rPr>
        <w:t>s</w:t>
      </w:r>
      <w:r w:rsidR="003D5D43">
        <w:rPr>
          <w:rFonts w:ascii="Times New Roman" w:hAnsi="Times New Roman" w:cs="Times New Roman"/>
          <w:sz w:val="24"/>
          <w:szCs w:val="24"/>
        </w:rPr>
        <w:t xml:space="preserve"> educativos</w:t>
      </w:r>
      <w:r w:rsidRPr="006762D4">
        <w:rPr>
          <w:rFonts w:ascii="Times New Roman" w:hAnsi="Times New Roman" w:cs="Times New Roman"/>
          <w:sz w:val="24"/>
          <w:szCs w:val="24"/>
        </w:rPr>
        <w:t xml:space="preserve"> se están potenciando (o al menos es lo que se trata) de recursos para mejorar la calidad de la educación que estas entregan. El aceptar que </w:t>
      </w:r>
      <w:r w:rsidR="003D5D43" w:rsidRPr="006762D4">
        <w:rPr>
          <w:rFonts w:ascii="Times New Roman" w:hAnsi="Times New Roman" w:cs="Times New Roman"/>
          <w:sz w:val="24"/>
          <w:szCs w:val="24"/>
        </w:rPr>
        <w:t>l</w:t>
      </w:r>
      <w:r w:rsidR="003D5D43">
        <w:rPr>
          <w:rFonts w:ascii="Times New Roman" w:hAnsi="Times New Roman" w:cs="Times New Roman"/>
          <w:sz w:val="24"/>
          <w:szCs w:val="24"/>
        </w:rPr>
        <w:t>o</w:t>
      </w:r>
      <w:r w:rsidR="003D5D43" w:rsidRPr="006762D4">
        <w:rPr>
          <w:rFonts w:ascii="Times New Roman" w:hAnsi="Times New Roman" w:cs="Times New Roman"/>
          <w:sz w:val="24"/>
          <w:szCs w:val="24"/>
        </w:rPr>
        <w:t>s es</w:t>
      </w:r>
      <w:r w:rsidR="003D5D43">
        <w:rPr>
          <w:rFonts w:ascii="Times New Roman" w:hAnsi="Times New Roman" w:cs="Times New Roman"/>
          <w:sz w:val="24"/>
          <w:szCs w:val="24"/>
        </w:rPr>
        <w:t>tablecimiento</w:t>
      </w:r>
      <w:r w:rsidR="003D5D43" w:rsidRPr="006762D4">
        <w:rPr>
          <w:rFonts w:ascii="Times New Roman" w:hAnsi="Times New Roman" w:cs="Times New Roman"/>
          <w:sz w:val="24"/>
          <w:szCs w:val="24"/>
        </w:rPr>
        <w:t>s</w:t>
      </w:r>
      <w:r w:rsidR="003D5D43">
        <w:rPr>
          <w:rFonts w:ascii="Times New Roman" w:hAnsi="Times New Roman" w:cs="Times New Roman"/>
          <w:sz w:val="24"/>
          <w:szCs w:val="24"/>
        </w:rPr>
        <w:t xml:space="preserve"> educativos</w:t>
      </w:r>
      <w:r w:rsidRPr="006762D4">
        <w:rPr>
          <w:rFonts w:ascii="Times New Roman" w:hAnsi="Times New Roman" w:cs="Times New Roman"/>
          <w:sz w:val="24"/>
          <w:szCs w:val="24"/>
        </w:rPr>
        <w:t xml:space="preserve"> multigrados existen, que cumplen objetivos y roles importantes para nuestra sociedad y nuestros futuros profesionales es tarea de todos. </w:t>
      </w:r>
      <w:r w:rsidR="003D5D43" w:rsidRPr="006762D4">
        <w:rPr>
          <w:rFonts w:ascii="Times New Roman" w:hAnsi="Times New Roman" w:cs="Times New Roman"/>
          <w:sz w:val="24"/>
          <w:szCs w:val="24"/>
        </w:rPr>
        <w:t>Además,</w:t>
      </w:r>
      <w:r w:rsidRPr="006762D4">
        <w:rPr>
          <w:rFonts w:ascii="Times New Roman" w:hAnsi="Times New Roman" w:cs="Times New Roman"/>
          <w:sz w:val="24"/>
          <w:szCs w:val="24"/>
        </w:rPr>
        <w:t xml:space="preserve"> hay que reconocer que existen algunas de estos recintos que poseen un muy buen funcionamiento, que están bastante bien constituidas además de poseer un buen nivel académico.</w:t>
      </w:r>
    </w:p>
    <w:p w14:paraId="2A44AD3F" w14:textId="77777777" w:rsidR="006762D4" w:rsidRDefault="006762D4" w:rsidP="00F37712">
      <w:pPr>
        <w:spacing w:after="0" w:line="240" w:lineRule="auto"/>
        <w:jc w:val="both"/>
        <w:rPr>
          <w:rFonts w:ascii="Times New Roman" w:hAnsi="Times New Roman" w:cs="Times New Roman"/>
          <w:sz w:val="24"/>
          <w:szCs w:val="24"/>
        </w:rPr>
      </w:pPr>
    </w:p>
    <w:p w14:paraId="27B70635" w14:textId="77777777" w:rsidR="00F37712" w:rsidRPr="001B081C" w:rsidRDefault="00F37712" w:rsidP="005B6DFE">
      <w:pPr>
        <w:pStyle w:val="Ttulo2"/>
        <w:numPr>
          <w:ilvl w:val="1"/>
          <w:numId w:val="45"/>
        </w:numPr>
        <w:spacing w:before="0"/>
        <w:ind w:left="357"/>
        <w:rPr>
          <w:rFonts w:ascii="Times New Roman" w:hAnsi="Times New Roman" w:cs="Times New Roman"/>
          <w:b/>
          <w:bCs/>
          <w:color w:val="auto"/>
          <w:sz w:val="24"/>
          <w:szCs w:val="24"/>
        </w:rPr>
      </w:pPr>
      <w:bookmarkStart w:id="86" w:name="_Toc19863143"/>
      <w:r w:rsidRPr="001B081C">
        <w:rPr>
          <w:rFonts w:ascii="Times New Roman" w:hAnsi="Times New Roman" w:cs="Times New Roman"/>
          <w:b/>
          <w:bCs/>
          <w:color w:val="auto"/>
          <w:sz w:val="24"/>
          <w:szCs w:val="24"/>
        </w:rPr>
        <w:t>EVALUACIÓN Y PROMOCIÓN DE LOS EDUCANDOS</w:t>
      </w:r>
      <w:bookmarkEnd w:id="86"/>
    </w:p>
    <w:p w14:paraId="3375DB33" w14:textId="77777777" w:rsidR="00F37712" w:rsidRPr="00F37712" w:rsidRDefault="00F37712" w:rsidP="00F37712">
      <w:pPr>
        <w:spacing w:after="0" w:line="240" w:lineRule="auto"/>
        <w:jc w:val="both"/>
        <w:rPr>
          <w:rFonts w:ascii="Times New Roman" w:hAnsi="Times New Roman" w:cs="Times New Roman"/>
          <w:sz w:val="24"/>
          <w:szCs w:val="24"/>
        </w:rPr>
      </w:pPr>
    </w:p>
    <w:p w14:paraId="4B66F2FE" w14:textId="77777777" w:rsidR="00F37712" w:rsidRPr="00F37712" w:rsidRDefault="00F37712" w:rsidP="00F37712">
      <w:pPr>
        <w:spacing w:after="0" w:line="240" w:lineRule="auto"/>
        <w:ind w:firstLine="340"/>
        <w:jc w:val="both"/>
        <w:rPr>
          <w:rFonts w:ascii="Times New Roman" w:hAnsi="Times New Roman" w:cs="Times New Roman"/>
          <w:sz w:val="24"/>
          <w:szCs w:val="24"/>
        </w:rPr>
      </w:pPr>
      <w:r w:rsidRPr="00F37712">
        <w:rPr>
          <w:rFonts w:ascii="Times New Roman" w:hAnsi="Times New Roman" w:cs="Times New Roman"/>
          <w:sz w:val="24"/>
          <w:szCs w:val="24"/>
        </w:rPr>
        <w:t>El jardín hace prevalente el carácter formativo e informativo de la evaluación, como un proceso permanente y objetivo que pretende identificar las características personales, intereses, ritmos de desarrollo y estilos de aprendizaje de los estudiantes, para valorar sus avances e identificar sus dificultades, con el fin de implementar estrategias pedagógicas de apoyo y reorientación de los procesos educativos relacionados con el desarrollo integral del estudiante.</w:t>
      </w:r>
    </w:p>
    <w:p w14:paraId="4784CE58" w14:textId="77777777" w:rsidR="00F37712" w:rsidRPr="00F37712" w:rsidRDefault="00F37712" w:rsidP="00F37712">
      <w:pPr>
        <w:spacing w:after="0" w:line="240" w:lineRule="auto"/>
        <w:jc w:val="both"/>
        <w:rPr>
          <w:rFonts w:ascii="Times New Roman" w:hAnsi="Times New Roman" w:cs="Times New Roman"/>
          <w:sz w:val="24"/>
          <w:szCs w:val="24"/>
        </w:rPr>
      </w:pPr>
    </w:p>
    <w:p w14:paraId="4CECD82A" w14:textId="77777777" w:rsidR="00EB6FDE" w:rsidRPr="001B081C" w:rsidRDefault="00F37712" w:rsidP="005B6DFE">
      <w:pPr>
        <w:pStyle w:val="Ttulo3"/>
        <w:numPr>
          <w:ilvl w:val="2"/>
          <w:numId w:val="46"/>
        </w:numPr>
        <w:spacing w:before="0"/>
        <w:rPr>
          <w:rFonts w:ascii="Times New Roman" w:hAnsi="Times New Roman" w:cs="Times New Roman"/>
          <w:b/>
          <w:bCs/>
          <w:color w:val="auto"/>
          <w:sz w:val="24"/>
          <w:szCs w:val="24"/>
        </w:rPr>
      </w:pPr>
      <w:bookmarkStart w:id="87" w:name="_Toc19863144"/>
      <w:r w:rsidRPr="001B081C">
        <w:rPr>
          <w:rFonts w:ascii="Times New Roman" w:hAnsi="Times New Roman" w:cs="Times New Roman"/>
          <w:b/>
          <w:bCs/>
          <w:color w:val="auto"/>
          <w:sz w:val="24"/>
          <w:szCs w:val="24"/>
        </w:rPr>
        <w:t>CRITERIOS DE EVALUACIÓN INTEGRAL</w:t>
      </w:r>
      <w:bookmarkEnd w:id="87"/>
    </w:p>
    <w:p w14:paraId="352DA710" w14:textId="77777777" w:rsidR="00F37712" w:rsidRPr="00F37712" w:rsidRDefault="00F37712" w:rsidP="00F37712">
      <w:pPr>
        <w:spacing w:after="0" w:line="240" w:lineRule="auto"/>
        <w:jc w:val="both"/>
        <w:rPr>
          <w:rFonts w:ascii="Times New Roman" w:hAnsi="Times New Roman" w:cs="Times New Roman"/>
          <w:sz w:val="24"/>
          <w:szCs w:val="24"/>
        </w:rPr>
      </w:pPr>
    </w:p>
    <w:p w14:paraId="336EE88E" w14:textId="77777777" w:rsidR="00F37712" w:rsidRPr="00F37712" w:rsidRDefault="00F37712" w:rsidP="00EB6FDE">
      <w:pPr>
        <w:spacing w:after="0" w:line="240" w:lineRule="auto"/>
        <w:ind w:firstLine="340"/>
        <w:jc w:val="both"/>
        <w:rPr>
          <w:rFonts w:ascii="Times New Roman" w:hAnsi="Times New Roman" w:cs="Times New Roman"/>
          <w:sz w:val="24"/>
          <w:szCs w:val="24"/>
        </w:rPr>
      </w:pPr>
      <w:r w:rsidRPr="00F37712">
        <w:rPr>
          <w:rFonts w:ascii="Times New Roman" w:hAnsi="Times New Roman" w:cs="Times New Roman"/>
          <w:sz w:val="24"/>
          <w:szCs w:val="24"/>
        </w:rPr>
        <w:t>Serán criterios de evaluación integral, la valoración de los avances en todas las actividades desarrolladas por los estudiantes en las dimensiones cognitiva, actitudinal, ética y de interrelación comunitaria, a saber:</w:t>
      </w:r>
    </w:p>
    <w:p w14:paraId="40DC5DF6" w14:textId="77777777" w:rsidR="00F37712" w:rsidRPr="00F37712" w:rsidRDefault="00F37712" w:rsidP="00F37712">
      <w:pPr>
        <w:spacing w:after="0" w:line="240" w:lineRule="auto"/>
        <w:jc w:val="both"/>
        <w:rPr>
          <w:rFonts w:ascii="Times New Roman" w:hAnsi="Times New Roman" w:cs="Times New Roman"/>
          <w:sz w:val="24"/>
          <w:szCs w:val="24"/>
        </w:rPr>
      </w:pPr>
    </w:p>
    <w:p w14:paraId="610D800E" w14:textId="77777777" w:rsidR="00F37712" w:rsidRPr="00F37712" w:rsidRDefault="00F37712" w:rsidP="005B6DFE">
      <w:pPr>
        <w:pStyle w:val="Prrafodelista"/>
        <w:numPr>
          <w:ilvl w:val="0"/>
          <w:numId w:val="36"/>
        </w:numPr>
        <w:spacing w:after="0" w:line="240" w:lineRule="auto"/>
        <w:jc w:val="both"/>
        <w:rPr>
          <w:rFonts w:ascii="Times New Roman" w:hAnsi="Times New Roman" w:cs="Times New Roman"/>
          <w:sz w:val="24"/>
          <w:szCs w:val="24"/>
        </w:rPr>
      </w:pPr>
      <w:r w:rsidRPr="00F37712">
        <w:rPr>
          <w:rFonts w:ascii="Times New Roman" w:hAnsi="Times New Roman" w:cs="Times New Roman"/>
          <w:sz w:val="24"/>
          <w:szCs w:val="24"/>
        </w:rPr>
        <w:t>Valorar el alcance de logros, la obtención de conocimientos y el desarrollo de competencias por parte de los estudiantes con relación a los Estándares básicos para cada dimensión.</w:t>
      </w:r>
    </w:p>
    <w:p w14:paraId="5DF6832F" w14:textId="77777777" w:rsidR="00F37712" w:rsidRPr="00F37712" w:rsidRDefault="00F37712" w:rsidP="005B6DFE">
      <w:pPr>
        <w:pStyle w:val="Prrafodelista"/>
        <w:numPr>
          <w:ilvl w:val="0"/>
          <w:numId w:val="36"/>
        </w:numPr>
        <w:spacing w:after="0" w:line="240" w:lineRule="auto"/>
        <w:jc w:val="both"/>
        <w:rPr>
          <w:rFonts w:ascii="Times New Roman" w:hAnsi="Times New Roman" w:cs="Times New Roman"/>
          <w:sz w:val="24"/>
          <w:szCs w:val="24"/>
        </w:rPr>
      </w:pPr>
      <w:r w:rsidRPr="00F37712">
        <w:rPr>
          <w:rFonts w:ascii="Times New Roman" w:hAnsi="Times New Roman" w:cs="Times New Roman"/>
          <w:sz w:val="24"/>
          <w:szCs w:val="24"/>
        </w:rPr>
        <w:t>Valorar los comportamientos y actitudes que el estudiante manifiesta frente a su labor y a la convivencia escolar.</w:t>
      </w:r>
    </w:p>
    <w:p w14:paraId="551383B4" w14:textId="77777777" w:rsidR="00F37712" w:rsidRDefault="00F37712" w:rsidP="005B6DFE">
      <w:pPr>
        <w:pStyle w:val="Prrafodelista"/>
        <w:numPr>
          <w:ilvl w:val="0"/>
          <w:numId w:val="36"/>
        </w:numPr>
        <w:spacing w:after="0" w:line="240" w:lineRule="auto"/>
        <w:jc w:val="both"/>
        <w:rPr>
          <w:rFonts w:ascii="Times New Roman" w:hAnsi="Times New Roman" w:cs="Times New Roman"/>
          <w:sz w:val="24"/>
          <w:szCs w:val="24"/>
        </w:rPr>
      </w:pPr>
      <w:r w:rsidRPr="00F37712">
        <w:rPr>
          <w:rFonts w:ascii="Times New Roman" w:hAnsi="Times New Roman" w:cs="Times New Roman"/>
          <w:sz w:val="24"/>
          <w:szCs w:val="24"/>
        </w:rPr>
        <w:t>Valorar el desempeño del Estudiante en todas las actividades en las que participe, (tareas, trabajos y demás actividades extracurriculares y pedagógicas programadas).</w:t>
      </w:r>
    </w:p>
    <w:p w14:paraId="68B0843A" w14:textId="77777777" w:rsidR="009F495B" w:rsidRDefault="009F495B" w:rsidP="009F495B">
      <w:pPr>
        <w:spacing w:after="0" w:line="240" w:lineRule="auto"/>
        <w:jc w:val="both"/>
        <w:rPr>
          <w:rFonts w:ascii="Times New Roman" w:hAnsi="Times New Roman" w:cs="Times New Roman"/>
          <w:sz w:val="24"/>
          <w:szCs w:val="24"/>
        </w:rPr>
      </w:pPr>
    </w:p>
    <w:p w14:paraId="56CD9E3A" w14:textId="77777777" w:rsidR="009F495B" w:rsidRPr="009F495B" w:rsidRDefault="009F495B" w:rsidP="009F495B">
      <w:pPr>
        <w:spacing w:after="0" w:line="240" w:lineRule="auto"/>
        <w:jc w:val="both"/>
        <w:rPr>
          <w:rFonts w:ascii="Times New Roman" w:hAnsi="Times New Roman" w:cs="Times New Roman"/>
          <w:sz w:val="24"/>
          <w:szCs w:val="24"/>
        </w:rPr>
      </w:pPr>
      <w:r w:rsidRPr="009F495B">
        <w:rPr>
          <w:rFonts w:ascii="Times New Roman" w:hAnsi="Times New Roman" w:cs="Times New Roman"/>
          <w:sz w:val="24"/>
          <w:szCs w:val="24"/>
        </w:rPr>
        <w:t>La evaluación de competencias se justifica porque su uso variado contribuye al desarrollo e implementación de políticas educativas y reformas a la formación de programas y proyectos, a la evaluación del rendimiento  escolar de las instituciones educativas,  a  la reorientación de  los proyectos educativos de las  instituciones,  a  la gestión de los rectores y directivos docentes, a la toma de decisiones de los maestros, padres de familia y estudiantes y a los cambios en la gestión pedagógica de las escuelas y en la conducción del proceso educativo.</w:t>
      </w:r>
    </w:p>
    <w:p w14:paraId="293C0C43" w14:textId="77777777" w:rsidR="009F495B" w:rsidRPr="009F495B" w:rsidRDefault="009F495B" w:rsidP="009F495B">
      <w:pPr>
        <w:spacing w:after="0" w:line="240" w:lineRule="auto"/>
        <w:jc w:val="both"/>
        <w:rPr>
          <w:rFonts w:ascii="Times New Roman" w:hAnsi="Times New Roman" w:cs="Times New Roman"/>
          <w:sz w:val="24"/>
          <w:szCs w:val="24"/>
        </w:rPr>
      </w:pPr>
    </w:p>
    <w:p w14:paraId="7FAF1D1C" w14:textId="77777777" w:rsidR="009F495B" w:rsidRPr="009F495B" w:rsidRDefault="009F495B" w:rsidP="009F495B">
      <w:pPr>
        <w:spacing w:after="0" w:line="240" w:lineRule="auto"/>
        <w:jc w:val="both"/>
        <w:rPr>
          <w:rFonts w:ascii="Times New Roman" w:hAnsi="Times New Roman" w:cs="Times New Roman"/>
          <w:sz w:val="24"/>
          <w:szCs w:val="24"/>
        </w:rPr>
      </w:pPr>
      <w:r w:rsidRPr="009F495B">
        <w:rPr>
          <w:rFonts w:ascii="Times New Roman" w:hAnsi="Times New Roman" w:cs="Times New Roman"/>
          <w:sz w:val="24"/>
          <w:szCs w:val="24"/>
        </w:rPr>
        <w:t>En otras palabras, conduce a realimentar la política educativa o a orientar los procesos de construcción o mejora del saber pedagógico o a hacer aportes al sistema educativo en su conjunto.  Este uso variado es sintetizado por Ferrer y Arregui (2003), quienes afirman que, al concebir los resultados como información, se espera que sean conocidos y que, en esta medida, sucedan más o menos los nueve siguientes efectos:</w:t>
      </w:r>
    </w:p>
    <w:p w14:paraId="7BFCB2E7" w14:textId="77777777" w:rsidR="009F495B" w:rsidRPr="009F495B" w:rsidRDefault="009F495B" w:rsidP="009F495B">
      <w:pPr>
        <w:spacing w:after="0" w:line="240" w:lineRule="auto"/>
        <w:jc w:val="both"/>
        <w:rPr>
          <w:rFonts w:ascii="Times New Roman" w:hAnsi="Times New Roman" w:cs="Times New Roman"/>
          <w:sz w:val="24"/>
          <w:szCs w:val="24"/>
        </w:rPr>
      </w:pPr>
    </w:p>
    <w:p w14:paraId="28685250" w14:textId="77777777" w:rsidR="009F495B" w:rsidRPr="009F495B" w:rsidRDefault="009F495B" w:rsidP="005B6DFE">
      <w:pPr>
        <w:pStyle w:val="Prrafodelista"/>
        <w:numPr>
          <w:ilvl w:val="0"/>
          <w:numId w:val="38"/>
        </w:numPr>
        <w:spacing w:after="0" w:line="240" w:lineRule="auto"/>
        <w:jc w:val="both"/>
        <w:rPr>
          <w:rFonts w:ascii="Times New Roman" w:hAnsi="Times New Roman" w:cs="Times New Roman"/>
          <w:sz w:val="24"/>
          <w:szCs w:val="24"/>
        </w:rPr>
      </w:pPr>
      <w:r w:rsidRPr="009F495B">
        <w:rPr>
          <w:rFonts w:ascii="Times New Roman" w:hAnsi="Times New Roman" w:cs="Times New Roman"/>
          <w:sz w:val="24"/>
          <w:szCs w:val="24"/>
        </w:rPr>
        <w:t>Mejorar la calidad.</w:t>
      </w:r>
    </w:p>
    <w:p w14:paraId="452A8D6C" w14:textId="77777777" w:rsidR="009F495B" w:rsidRPr="009F495B" w:rsidRDefault="009F495B" w:rsidP="005B6DFE">
      <w:pPr>
        <w:pStyle w:val="Prrafodelista"/>
        <w:numPr>
          <w:ilvl w:val="0"/>
          <w:numId w:val="38"/>
        </w:numPr>
        <w:spacing w:after="0" w:line="240" w:lineRule="auto"/>
        <w:jc w:val="both"/>
        <w:rPr>
          <w:rFonts w:ascii="Times New Roman" w:hAnsi="Times New Roman" w:cs="Times New Roman"/>
          <w:sz w:val="24"/>
          <w:szCs w:val="24"/>
        </w:rPr>
      </w:pPr>
      <w:r w:rsidRPr="009F495B">
        <w:rPr>
          <w:rFonts w:ascii="Times New Roman" w:hAnsi="Times New Roman" w:cs="Times New Roman"/>
          <w:sz w:val="24"/>
          <w:szCs w:val="24"/>
        </w:rPr>
        <w:lastRenderedPageBreak/>
        <w:t>Promover el mejoramiento.</w:t>
      </w:r>
    </w:p>
    <w:p w14:paraId="0C803138" w14:textId="77777777" w:rsidR="009F495B" w:rsidRPr="009F495B" w:rsidRDefault="009F495B" w:rsidP="005B6DFE">
      <w:pPr>
        <w:pStyle w:val="Prrafodelista"/>
        <w:numPr>
          <w:ilvl w:val="0"/>
          <w:numId w:val="38"/>
        </w:numPr>
        <w:spacing w:after="0" w:line="240" w:lineRule="auto"/>
        <w:jc w:val="both"/>
        <w:rPr>
          <w:rFonts w:ascii="Times New Roman" w:hAnsi="Times New Roman" w:cs="Times New Roman"/>
          <w:sz w:val="24"/>
          <w:szCs w:val="24"/>
        </w:rPr>
      </w:pPr>
      <w:r w:rsidRPr="009F495B">
        <w:rPr>
          <w:rFonts w:ascii="Times New Roman" w:hAnsi="Times New Roman" w:cs="Times New Roman"/>
          <w:sz w:val="24"/>
          <w:szCs w:val="24"/>
        </w:rPr>
        <w:t>Producir reformas.</w:t>
      </w:r>
    </w:p>
    <w:p w14:paraId="2CECE1AD" w14:textId="77777777" w:rsidR="009F495B" w:rsidRPr="009F495B" w:rsidRDefault="009F495B" w:rsidP="005B6DFE">
      <w:pPr>
        <w:pStyle w:val="Prrafodelista"/>
        <w:numPr>
          <w:ilvl w:val="0"/>
          <w:numId w:val="38"/>
        </w:numPr>
        <w:spacing w:after="0" w:line="240" w:lineRule="auto"/>
        <w:jc w:val="both"/>
        <w:rPr>
          <w:rFonts w:ascii="Times New Roman" w:hAnsi="Times New Roman" w:cs="Times New Roman"/>
          <w:sz w:val="24"/>
          <w:szCs w:val="24"/>
        </w:rPr>
      </w:pPr>
      <w:r w:rsidRPr="009F495B">
        <w:rPr>
          <w:rFonts w:ascii="Times New Roman" w:hAnsi="Times New Roman" w:cs="Times New Roman"/>
          <w:sz w:val="24"/>
          <w:szCs w:val="24"/>
        </w:rPr>
        <w:t>Mejorar las economías.</w:t>
      </w:r>
    </w:p>
    <w:p w14:paraId="169A6365" w14:textId="77777777" w:rsidR="009F495B" w:rsidRPr="009F495B" w:rsidRDefault="009F495B" w:rsidP="005B6DFE">
      <w:pPr>
        <w:pStyle w:val="Prrafodelista"/>
        <w:numPr>
          <w:ilvl w:val="0"/>
          <w:numId w:val="38"/>
        </w:numPr>
        <w:spacing w:after="0" w:line="240" w:lineRule="auto"/>
        <w:jc w:val="both"/>
        <w:rPr>
          <w:rFonts w:ascii="Times New Roman" w:hAnsi="Times New Roman" w:cs="Times New Roman"/>
          <w:sz w:val="24"/>
          <w:szCs w:val="24"/>
        </w:rPr>
      </w:pPr>
      <w:r w:rsidRPr="009F495B">
        <w:rPr>
          <w:rFonts w:ascii="Times New Roman" w:hAnsi="Times New Roman" w:cs="Times New Roman"/>
          <w:sz w:val="24"/>
          <w:szCs w:val="24"/>
        </w:rPr>
        <w:t>Mejorar el aprendizaje de políticas, planes y programas.</w:t>
      </w:r>
    </w:p>
    <w:p w14:paraId="3BE3E059" w14:textId="77777777" w:rsidR="009F495B" w:rsidRPr="009F495B" w:rsidRDefault="009F495B" w:rsidP="005B6DFE">
      <w:pPr>
        <w:pStyle w:val="Prrafodelista"/>
        <w:numPr>
          <w:ilvl w:val="0"/>
          <w:numId w:val="38"/>
        </w:numPr>
        <w:spacing w:after="0" w:line="240" w:lineRule="auto"/>
        <w:jc w:val="both"/>
        <w:rPr>
          <w:rFonts w:ascii="Times New Roman" w:hAnsi="Times New Roman" w:cs="Times New Roman"/>
          <w:sz w:val="24"/>
          <w:szCs w:val="24"/>
        </w:rPr>
      </w:pPr>
      <w:r w:rsidRPr="009F495B">
        <w:rPr>
          <w:rFonts w:ascii="Times New Roman" w:hAnsi="Times New Roman" w:cs="Times New Roman"/>
          <w:sz w:val="24"/>
          <w:szCs w:val="24"/>
        </w:rPr>
        <w:t>Lograr el control de los sistemas.</w:t>
      </w:r>
    </w:p>
    <w:p w14:paraId="30229B30" w14:textId="77777777" w:rsidR="009F495B" w:rsidRPr="009F495B" w:rsidRDefault="009F495B" w:rsidP="005B6DFE">
      <w:pPr>
        <w:pStyle w:val="Prrafodelista"/>
        <w:numPr>
          <w:ilvl w:val="0"/>
          <w:numId w:val="38"/>
        </w:numPr>
        <w:spacing w:after="0" w:line="240" w:lineRule="auto"/>
        <w:jc w:val="both"/>
        <w:rPr>
          <w:rFonts w:ascii="Times New Roman" w:hAnsi="Times New Roman" w:cs="Times New Roman"/>
          <w:sz w:val="24"/>
          <w:szCs w:val="24"/>
        </w:rPr>
      </w:pPr>
      <w:r w:rsidRPr="009F495B">
        <w:rPr>
          <w:rFonts w:ascii="Times New Roman" w:hAnsi="Times New Roman" w:cs="Times New Roman"/>
          <w:sz w:val="24"/>
          <w:szCs w:val="24"/>
        </w:rPr>
        <w:t>Encontrar las responsabilidades.</w:t>
      </w:r>
    </w:p>
    <w:p w14:paraId="3AA846A5" w14:textId="77777777" w:rsidR="009F495B" w:rsidRPr="009F495B" w:rsidRDefault="009F495B" w:rsidP="005B6DFE">
      <w:pPr>
        <w:pStyle w:val="Prrafodelista"/>
        <w:numPr>
          <w:ilvl w:val="0"/>
          <w:numId w:val="38"/>
        </w:numPr>
        <w:spacing w:after="0" w:line="240" w:lineRule="auto"/>
        <w:jc w:val="both"/>
        <w:rPr>
          <w:rFonts w:ascii="Times New Roman" w:hAnsi="Times New Roman" w:cs="Times New Roman"/>
          <w:sz w:val="24"/>
          <w:szCs w:val="24"/>
        </w:rPr>
      </w:pPr>
      <w:r w:rsidRPr="009F495B">
        <w:rPr>
          <w:rFonts w:ascii="Times New Roman" w:hAnsi="Times New Roman" w:cs="Times New Roman"/>
          <w:sz w:val="24"/>
          <w:szCs w:val="24"/>
        </w:rPr>
        <w:t>Revaluar las prioridades educativas (contenidos, curriculares, evaluación, estudiantes, profesores y escuela) sobre los de la inversión pública.</w:t>
      </w:r>
    </w:p>
    <w:p w14:paraId="64AB0959" w14:textId="77777777" w:rsidR="009F495B" w:rsidRPr="009F495B" w:rsidRDefault="009F495B" w:rsidP="005B6DFE">
      <w:pPr>
        <w:pStyle w:val="Prrafodelista"/>
        <w:numPr>
          <w:ilvl w:val="0"/>
          <w:numId w:val="38"/>
        </w:numPr>
        <w:spacing w:after="0" w:line="240" w:lineRule="auto"/>
        <w:jc w:val="both"/>
        <w:rPr>
          <w:rFonts w:ascii="Times New Roman" w:hAnsi="Times New Roman" w:cs="Times New Roman"/>
          <w:sz w:val="24"/>
          <w:szCs w:val="24"/>
        </w:rPr>
      </w:pPr>
      <w:r w:rsidRPr="009F495B">
        <w:rPr>
          <w:rFonts w:ascii="Times New Roman" w:hAnsi="Times New Roman" w:cs="Times New Roman"/>
          <w:sz w:val="24"/>
          <w:szCs w:val="24"/>
        </w:rPr>
        <w:t>Generar opinión informa.</w:t>
      </w:r>
    </w:p>
    <w:p w14:paraId="10927A45" w14:textId="77777777" w:rsidR="009F495B" w:rsidRPr="009F495B" w:rsidRDefault="009F495B" w:rsidP="009F495B">
      <w:pPr>
        <w:spacing w:after="0" w:line="240" w:lineRule="auto"/>
        <w:jc w:val="both"/>
        <w:rPr>
          <w:rFonts w:ascii="Times New Roman" w:hAnsi="Times New Roman" w:cs="Times New Roman"/>
          <w:sz w:val="24"/>
          <w:szCs w:val="24"/>
        </w:rPr>
      </w:pPr>
    </w:p>
    <w:p w14:paraId="5E6961DC" w14:textId="77777777" w:rsidR="009F495B" w:rsidRPr="009F495B" w:rsidRDefault="009F495B" w:rsidP="009F495B">
      <w:pPr>
        <w:spacing w:after="0" w:line="240" w:lineRule="auto"/>
        <w:jc w:val="both"/>
        <w:rPr>
          <w:rFonts w:ascii="Times New Roman" w:hAnsi="Times New Roman" w:cs="Times New Roman"/>
          <w:sz w:val="24"/>
          <w:szCs w:val="24"/>
        </w:rPr>
      </w:pPr>
      <w:r w:rsidRPr="009F495B">
        <w:rPr>
          <w:rFonts w:ascii="Times New Roman" w:hAnsi="Times New Roman" w:cs="Times New Roman"/>
          <w:sz w:val="24"/>
          <w:szCs w:val="24"/>
        </w:rPr>
        <w:t>Para la evaluación es un reto importante, que afecta positivamente su uso, generar espacios de deliberación y participación que favorezcan los intereses de una educación que concierne a todos. En el contexto del nivel – pre – escolar – está dirigida a que conjuntamente docentes, padres y comunidad identifiquen valorativa y cualitativamente los aspectos que facilitan o dificultan los procesos de desarrollo del niño y a generar los cambios que se requiera. En este sentido, el Ministerio de Educación Nacional en el decreto   2247 (11 de septiembre de 1997), sugiere analizar su definición, en consecuencia, se requiere que padres y docentes analicen y clarifiquen qué entienden por evaluación de procesos en el contexto de los principios dados para pre</w:t>
      </w:r>
      <w:r>
        <w:rPr>
          <w:rFonts w:ascii="Times New Roman" w:hAnsi="Times New Roman" w:cs="Times New Roman"/>
          <w:sz w:val="24"/>
          <w:szCs w:val="24"/>
        </w:rPr>
        <w:t xml:space="preserve"> – </w:t>
      </w:r>
      <w:r w:rsidRPr="009F495B">
        <w:rPr>
          <w:rFonts w:ascii="Times New Roman" w:hAnsi="Times New Roman" w:cs="Times New Roman"/>
          <w:sz w:val="24"/>
          <w:szCs w:val="24"/>
        </w:rPr>
        <w:t>escolar. En otro orden de ideas, para el ciclo de primaria se emprenderá desde los elementos, aspectos, lineamientos, componentes y directrices que están definidos en el decreto 1290 de 2009.</w:t>
      </w:r>
    </w:p>
    <w:p w14:paraId="0BDC28FD" w14:textId="77777777" w:rsidR="00F37712" w:rsidRPr="00F37712" w:rsidRDefault="00F37712" w:rsidP="00F37712">
      <w:pPr>
        <w:spacing w:after="0" w:line="240" w:lineRule="auto"/>
        <w:jc w:val="both"/>
        <w:rPr>
          <w:rFonts w:ascii="Times New Roman" w:hAnsi="Times New Roman" w:cs="Times New Roman"/>
          <w:sz w:val="24"/>
          <w:szCs w:val="24"/>
        </w:rPr>
      </w:pPr>
    </w:p>
    <w:p w14:paraId="181D3340" w14:textId="77777777" w:rsidR="00F37712" w:rsidRPr="000C1DB9" w:rsidRDefault="00F37712" w:rsidP="005B6DFE">
      <w:pPr>
        <w:pStyle w:val="Ttulo3"/>
        <w:numPr>
          <w:ilvl w:val="2"/>
          <w:numId w:val="46"/>
        </w:numPr>
        <w:spacing w:before="0"/>
        <w:rPr>
          <w:rFonts w:ascii="Times New Roman" w:hAnsi="Times New Roman" w:cs="Times New Roman"/>
          <w:b/>
          <w:bCs/>
          <w:color w:val="auto"/>
          <w:sz w:val="24"/>
          <w:szCs w:val="24"/>
        </w:rPr>
      </w:pPr>
      <w:bookmarkStart w:id="88" w:name="_Toc19863145"/>
      <w:r w:rsidRPr="000C1DB9">
        <w:rPr>
          <w:rFonts w:ascii="Times New Roman" w:hAnsi="Times New Roman" w:cs="Times New Roman"/>
          <w:b/>
          <w:bCs/>
          <w:color w:val="auto"/>
          <w:sz w:val="24"/>
          <w:szCs w:val="24"/>
        </w:rPr>
        <w:t>ESCALA VALORATIVA INSTITUCIONAL</w:t>
      </w:r>
      <w:bookmarkEnd w:id="88"/>
    </w:p>
    <w:p w14:paraId="3343E0B6" w14:textId="77777777" w:rsidR="00EB6FDE" w:rsidRDefault="00EB6FDE" w:rsidP="00F37712">
      <w:pPr>
        <w:spacing w:after="0" w:line="240" w:lineRule="auto"/>
        <w:jc w:val="both"/>
        <w:rPr>
          <w:rFonts w:ascii="Times New Roman" w:hAnsi="Times New Roman" w:cs="Times New Roman"/>
          <w:sz w:val="24"/>
          <w:szCs w:val="24"/>
        </w:rPr>
      </w:pPr>
    </w:p>
    <w:p w14:paraId="4E108460" w14:textId="77777777" w:rsidR="00F37712" w:rsidRDefault="00F37712" w:rsidP="00EB6FDE">
      <w:pPr>
        <w:spacing w:after="0" w:line="240" w:lineRule="auto"/>
        <w:ind w:firstLine="680"/>
        <w:jc w:val="both"/>
        <w:rPr>
          <w:rFonts w:ascii="Times New Roman" w:hAnsi="Times New Roman" w:cs="Times New Roman"/>
          <w:sz w:val="24"/>
          <w:szCs w:val="24"/>
        </w:rPr>
      </w:pPr>
      <w:r w:rsidRPr="00F37712">
        <w:rPr>
          <w:rFonts w:ascii="Times New Roman" w:hAnsi="Times New Roman" w:cs="Times New Roman"/>
          <w:sz w:val="24"/>
          <w:szCs w:val="24"/>
        </w:rPr>
        <w:t>La escala de valoración consensada entre el Consejo Académico, padres de familia y estudiantes, se aplicará a todas las dimensiones y del plan de estudios y se expresará en la siguiente escala, con la correspondiente equivalencia en la escala nacional establecida en el artículo 5 del Decreto 1290 del 2009 para efectos de transferencia a otras instituciones</w:t>
      </w:r>
      <w:r w:rsidR="002F1296">
        <w:rPr>
          <w:rFonts w:ascii="Times New Roman" w:hAnsi="Times New Roman" w:cs="Times New Roman"/>
          <w:sz w:val="24"/>
          <w:szCs w:val="24"/>
        </w:rPr>
        <w:t>.</w:t>
      </w:r>
    </w:p>
    <w:p w14:paraId="6AB3440B" w14:textId="77777777" w:rsidR="002F1296" w:rsidRDefault="002F1296" w:rsidP="00EB6FDE">
      <w:pPr>
        <w:spacing w:after="0" w:line="240" w:lineRule="auto"/>
        <w:ind w:firstLine="680"/>
        <w:jc w:val="both"/>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2722"/>
        <w:gridCol w:w="1657"/>
        <w:gridCol w:w="1657"/>
        <w:gridCol w:w="1657"/>
      </w:tblGrid>
      <w:tr w:rsidR="003B0FE6" w14:paraId="3268D1D5" w14:textId="77777777" w:rsidTr="003B0FE6">
        <w:trPr>
          <w:jc w:val="center"/>
        </w:trPr>
        <w:tc>
          <w:tcPr>
            <w:tcW w:w="2722" w:type="dxa"/>
            <w:shd w:val="clear" w:color="auto" w:fill="9CC2E5" w:themeFill="accent5" w:themeFillTint="99"/>
            <w:vAlign w:val="center"/>
          </w:tcPr>
          <w:p w14:paraId="7A464CC8" w14:textId="77777777" w:rsidR="003B0FE6" w:rsidRDefault="003B0FE6" w:rsidP="002F1296">
            <w:pPr>
              <w:jc w:val="center"/>
              <w:rPr>
                <w:rFonts w:ascii="Times New Roman" w:hAnsi="Times New Roman" w:cs="Times New Roman"/>
                <w:sz w:val="24"/>
                <w:szCs w:val="24"/>
              </w:rPr>
            </w:pPr>
            <w:r>
              <w:rPr>
                <w:rFonts w:ascii="Times New Roman" w:hAnsi="Times New Roman" w:cs="Times New Roman"/>
                <w:sz w:val="24"/>
                <w:szCs w:val="24"/>
              </w:rPr>
              <w:t>DESEMPEÑO NACIONAL E INSTITUCIONAL</w:t>
            </w:r>
          </w:p>
        </w:tc>
        <w:tc>
          <w:tcPr>
            <w:tcW w:w="1657" w:type="dxa"/>
            <w:vAlign w:val="center"/>
          </w:tcPr>
          <w:p w14:paraId="75FC9F58" w14:textId="77777777" w:rsidR="003B0FE6" w:rsidRDefault="003B0FE6" w:rsidP="002F1296">
            <w:pPr>
              <w:jc w:val="center"/>
              <w:rPr>
                <w:rFonts w:ascii="Times New Roman" w:hAnsi="Times New Roman" w:cs="Times New Roman"/>
                <w:sz w:val="24"/>
                <w:szCs w:val="24"/>
              </w:rPr>
            </w:pPr>
            <w:r>
              <w:rPr>
                <w:rFonts w:ascii="Times New Roman" w:hAnsi="Times New Roman" w:cs="Times New Roman"/>
                <w:sz w:val="24"/>
                <w:szCs w:val="24"/>
              </w:rPr>
              <w:t>DESEMPEÑO</w:t>
            </w:r>
          </w:p>
          <w:p w14:paraId="7779FB8F" w14:textId="77777777" w:rsidR="003B0FE6" w:rsidRDefault="003B0FE6" w:rsidP="002F1296">
            <w:pPr>
              <w:jc w:val="center"/>
              <w:rPr>
                <w:rFonts w:ascii="Times New Roman" w:hAnsi="Times New Roman" w:cs="Times New Roman"/>
                <w:sz w:val="24"/>
                <w:szCs w:val="24"/>
              </w:rPr>
            </w:pPr>
            <w:r>
              <w:rPr>
                <w:rFonts w:ascii="Times New Roman" w:hAnsi="Times New Roman" w:cs="Times New Roman"/>
                <w:sz w:val="24"/>
                <w:szCs w:val="24"/>
              </w:rPr>
              <w:t>SUPERIOR</w:t>
            </w:r>
          </w:p>
        </w:tc>
        <w:tc>
          <w:tcPr>
            <w:tcW w:w="1657" w:type="dxa"/>
            <w:vAlign w:val="center"/>
          </w:tcPr>
          <w:p w14:paraId="1DB4A240" w14:textId="77777777" w:rsidR="003B0FE6" w:rsidRDefault="003B0FE6" w:rsidP="002F1296">
            <w:pPr>
              <w:jc w:val="center"/>
              <w:rPr>
                <w:rFonts w:ascii="Times New Roman" w:hAnsi="Times New Roman" w:cs="Times New Roman"/>
                <w:sz w:val="24"/>
                <w:szCs w:val="24"/>
              </w:rPr>
            </w:pPr>
            <w:r>
              <w:rPr>
                <w:rFonts w:ascii="Times New Roman" w:hAnsi="Times New Roman" w:cs="Times New Roman"/>
                <w:sz w:val="24"/>
                <w:szCs w:val="24"/>
              </w:rPr>
              <w:t>DESEMPEÑO</w:t>
            </w:r>
          </w:p>
          <w:p w14:paraId="35C12A1F" w14:textId="77777777" w:rsidR="003B0FE6" w:rsidRDefault="003B0FE6" w:rsidP="002F1296">
            <w:pPr>
              <w:jc w:val="center"/>
              <w:rPr>
                <w:rFonts w:ascii="Times New Roman" w:hAnsi="Times New Roman" w:cs="Times New Roman"/>
                <w:sz w:val="24"/>
                <w:szCs w:val="24"/>
              </w:rPr>
            </w:pPr>
            <w:r>
              <w:rPr>
                <w:rFonts w:ascii="Times New Roman" w:hAnsi="Times New Roman" w:cs="Times New Roman"/>
                <w:sz w:val="24"/>
                <w:szCs w:val="24"/>
              </w:rPr>
              <w:t>ALTO</w:t>
            </w:r>
          </w:p>
        </w:tc>
        <w:tc>
          <w:tcPr>
            <w:tcW w:w="1657" w:type="dxa"/>
            <w:vAlign w:val="center"/>
          </w:tcPr>
          <w:p w14:paraId="4E79BBEE" w14:textId="77777777" w:rsidR="003B0FE6" w:rsidRDefault="003B0FE6" w:rsidP="002F1296">
            <w:pPr>
              <w:jc w:val="center"/>
              <w:rPr>
                <w:rFonts w:ascii="Times New Roman" w:hAnsi="Times New Roman" w:cs="Times New Roman"/>
                <w:sz w:val="24"/>
                <w:szCs w:val="24"/>
              </w:rPr>
            </w:pPr>
            <w:r>
              <w:rPr>
                <w:rFonts w:ascii="Times New Roman" w:hAnsi="Times New Roman" w:cs="Times New Roman"/>
                <w:sz w:val="24"/>
                <w:szCs w:val="24"/>
              </w:rPr>
              <w:t>DESEMPEÑO</w:t>
            </w:r>
          </w:p>
          <w:p w14:paraId="2F2B7D0B" w14:textId="77777777" w:rsidR="003B0FE6" w:rsidRDefault="003B0FE6" w:rsidP="002F1296">
            <w:pPr>
              <w:jc w:val="center"/>
              <w:rPr>
                <w:rFonts w:ascii="Times New Roman" w:hAnsi="Times New Roman" w:cs="Times New Roman"/>
                <w:sz w:val="24"/>
                <w:szCs w:val="24"/>
              </w:rPr>
            </w:pPr>
            <w:r>
              <w:rPr>
                <w:rFonts w:ascii="Times New Roman" w:hAnsi="Times New Roman" w:cs="Times New Roman"/>
                <w:sz w:val="24"/>
                <w:szCs w:val="24"/>
              </w:rPr>
              <w:t>BÁSICO</w:t>
            </w:r>
          </w:p>
        </w:tc>
      </w:tr>
    </w:tbl>
    <w:p w14:paraId="7A46B31D" w14:textId="77777777" w:rsidR="002F1296" w:rsidRDefault="002F1296" w:rsidP="002F1296">
      <w:pPr>
        <w:spacing w:after="0" w:line="240" w:lineRule="auto"/>
        <w:jc w:val="center"/>
        <w:rPr>
          <w:rFonts w:ascii="Times New Roman" w:hAnsi="Times New Roman" w:cs="Times New Roman"/>
          <w:sz w:val="24"/>
          <w:szCs w:val="24"/>
        </w:rPr>
      </w:pPr>
    </w:p>
    <w:p w14:paraId="05525E78" w14:textId="77777777" w:rsidR="00B17111" w:rsidRDefault="00B17111" w:rsidP="00B17111">
      <w:pPr>
        <w:spacing w:after="0" w:line="240" w:lineRule="auto"/>
        <w:jc w:val="both"/>
        <w:rPr>
          <w:rFonts w:ascii="Times New Roman" w:hAnsi="Times New Roman" w:cs="Times New Roman"/>
          <w:sz w:val="24"/>
          <w:szCs w:val="24"/>
        </w:rPr>
      </w:pPr>
      <w:r w:rsidRPr="00B17111">
        <w:rPr>
          <w:rFonts w:ascii="Times New Roman" w:hAnsi="Times New Roman" w:cs="Times New Roman"/>
          <w:b/>
          <w:i/>
          <w:sz w:val="24"/>
          <w:szCs w:val="24"/>
        </w:rPr>
        <w:t>DESEMPEÑO SUPERIOR:</w:t>
      </w:r>
      <w:r w:rsidRPr="00B17111">
        <w:rPr>
          <w:rFonts w:ascii="Times New Roman" w:hAnsi="Times New Roman" w:cs="Times New Roman"/>
          <w:sz w:val="24"/>
          <w:szCs w:val="24"/>
        </w:rPr>
        <w:t xml:space="preserve"> Se considera cuando el estudiante:</w:t>
      </w:r>
    </w:p>
    <w:p w14:paraId="43FEC9AE" w14:textId="77777777" w:rsidR="00F65297" w:rsidRPr="00B17111" w:rsidRDefault="00F65297" w:rsidP="00B17111">
      <w:pPr>
        <w:spacing w:after="0" w:line="240" w:lineRule="auto"/>
        <w:jc w:val="both"/>
        <w:rPr>
          <w:rFonts w:ascii="Times New Roman" w:hAnsi="Times New Roman" w:cs="Times New Roman"/>
          <w:sz w:val="24"/>
          <w:szCs w:val="24"/>
        </w:rPr>
      </w:pPr>
    </w:p>
    <w:p w14:paraId="208BF8DF" w14:textId="77777777" w:rsidR="00B17111" w:rsidRPr="00B17111" w:rsidRDefault="00B17111" w:rsidP="005B6DFE">
      <w:pPr>
        <w:pStyle w:val="Prrafodelista"/>
        <w:numPr>
          <w:ilvl w:val="0"/>
          <w:numId w:val="37"/>
        </w:numPr>
        <w:spacing w:after="0" w:line="240" w:lineRule="auto"/>
        <w:jc w:val="both"/>
        <w:rPr>
          <w:rFonts w:ascii="Times New Roman" w:hAnsi="Times New Roman" w:cs="Times New Roman"/>
          <w:sz w:val="24"/>
          <w:szCs w:val="24"/>
        </w:rPr>
      </w:pPr>
      <w:r w:rsidRPr="00B17111">
        <w:rPr>
          <w:rFonts w:ascii="Times New Roman" w:hAnsi="Times New Roman" w:cs="Times New Roman"/>
          <w:sz w:val="24"/>
          <w:szCs w:val="24"/>
        </w:rPr>
        <w:t>Alcanza los logros o desempeños propuestos y los contextualiza, sin acompañamiento complementario.</w:t>
      </w:r>
    </w:p>
    <w:p w14:paraId="34D742A0" w14:textId="77777777" w:rsidR="00B17111" w:rsidRPr="00B17111" w:rsidRDefault="00B17111" w:rsidP="005B6DFE">
      <w:pPr>
        <w:pStyle w:val="Prrafodelista"/>
        <w:numPr>
          <w:ilvl w:val="0"/>
          <w:numId w:val="37"/>
        </w:numPr>
        <w:spacing w:after="0" w:line="240" w:lineRule="auto"/>
        <w:jc w:val="both"/>
        <w:rPr>
          <w:rFonts w:ascii="Times New Roman" w:hAnsi="Times New Roman" w:cs="Times New Roman"/>
          <w:sz w:val="24"/>
          <w:szCs w:val="24"/>
        </w:rPr>
      </w:pPr>
      <w:r w:rsidRPr="00B17111">
        <w:rPr>
          <w:rFonts w:ascii="Times New Roman" w:hAnsi="Times New Roman" w:cs="Times New Roman"/>
          <w:sz w:val="24"/>
          <w:szCs w:val="24"/>
        </w:rPr>
        <w:t>Presenta óptima asistencia y puntualidad a los procesos escolares.</w:t>
      </w:r>
    </w:p>
    <w:p w14:paraId="4123D622" w14:textId="77777777" w:rsidR="00B17111" w:rsidRPr="00B17111" w:rsidRDefault="00B17111" w:rsidP="005B6DFE">
      <w:pPr>
        <w:pStyle w:val="Prrafodelista"/>
        <w:numPr>
          <w:ilvl w:val="0"/>
          <w:numId w:val="37"/>
        </w:numPr>
        <w:spacing w:after="0" w:line="240" w:lineRule="auto"/>
        <w:jc w:val="both"/>
        <w:rPr>
          <w:rFonts w:ascii="Times New Roman" w:hAnsi="Times New Roman" w:cs="Times New Roman"/>
          <w:sz w:val="24"/>
          <w:szCs w:val="24"/>
        </w:rPr>
      </w:pPr>
      <w:r w:rsidRPr="00B17111">
        <w:rPr>
          <w:rFonts w:ascii="Times New Roman" w:hAnsi="Times New Roman" w:cs="Times New Roman"/>
          <w:sz w:val="24"/>
          <w:szCs w:val="24"/>
        </w:rPr>
        <w:t>Adquiere información complementaria y presenta propuestas innovadoras para el desarrollo de nuevos conocimientos.</w:t>
      </w:r>
    </w:p>
    <w:p w14:paraId="16DAA04F" w14:textId="77D3EFB3" w:rsidR="00B17111" w:rsidRPr="00B17111" w:rsidRDefault="00B17111" w:rsidP="005B6DFE">
      <w:pPr>
        <w:pStyle w:val="Prrafodelista"/>
        <w:numPr>
          <w:ilvl w:val="0"/>
          <w:numId w:val="37"/>
        </w:numPr>
        <w:spacing w:after="0" w:line="240" w:lineRule="auto"/>
        <w:jc w:val="both"/>
        <w:rPr>
          <w:rFonts w:ascii="Times New Roman" w:hAnsi="Times New Roman" w:cs="Times New Roman"/>
          <w:sz w:val="24"/>
          <w:szCs w:val="24"/>
        </w:rPr>
      </w:pPr>
      <w:r w:rsidRPr="00B17111">
        <w:rPr>
          <w:rFonts w:ascii="Times New Roman" w:hAnsi="Times New Roman" w:cs="Times New Roman"/>
          <w:sz w:val="24"/>
          <w:szCs w:val="24"/>
        </w:rPr>
        <w:t xml:space="preserve">Manifiesta alto sentido de responsabilidad, colaboración y respeto por su </w:t>
      </w:r>
      <w:r w:rsidR="002E0882">
        <w:rPr>
          <w:rFonts w:ascii="Times New Roman" w:hAnsi="Times New Roman" w:cs="Times New Roman"/>
          <w:sz w:val="24"/>
          <w:szCs w:val="24"/>
        </w:rPr>
        <w:t>Centro educativo</w:t>
      </w:r>
      <w:r w:rsidRPr="00B17111">
        <w:rPr>
          <w:rFonts w:ascii="Times New Roman" w:hAnsi="Times New Roman" w:cs="Times New Roman"/>
          <w:sz w:val="24"/>
          <w:szCs w:val="24"/>
        </w:rPr>
        <w:t>.</w:t>
      </w:r>
    </w:p>
    <w:p w14:paraId="5C44B4E3" w14:textId="77777777" w:rsidR="00B17111" w:rsidRPr="00B17111" w:rsidRDefault="00B17111" w:rsidP="00B17111">
      <w:pPr>
        <w:spacing w:after="0" w:line="240" w:lineRule="auto"/>
        <w:jc w:val="both"/>
        <w:rPr>
          <w:rFonts w:ascii="Times New Roman" w:hAnsi="Times New Roman" w:cs="Times New Roman"/>
          <w:sz w:val="24"/>
          <w:szCs w:val="24"/>
        </w:rPr>
      </w:pPr>
    </w:p>
    <w:p w14:paraId="52DC5F86" w14:textId="77777777" w:rsidR="00B17111" w:rsidRPr="00B17111" w:rsidRDefault="00B17111" w:rsidP="00B17111">
      <w:pPr>
        <w:spacing w:after="0" w:line="240" w:lineRule="auto"/>
        <w:jc w:val="both"/>
        <w:rPr>
          <w:rFonts w:ascii="Times New Roman" w:hAnsi="Times New Roman" w:cs="Times New Roman"/>
          <w:sz w:val="24"/>
          <w:szCs w:val="24"/>
        </w:rPr>
      </w:pPr>
      <w:r w:rsidRPr="00B17111">
        <w:rPr>
          <w:rFonts w:ascii="Times New Roman" w:hAnsi="Times New Roman" w:cs="Times New Roman"/>
          <w:b/>
          <w:i/>
          <w:sz w:val="24"/>
          <w:szCs w:val="24"/>
        </w:rPr>
        <w:t>DESEMPEÑO ALTO:</w:t>
      </w:r>
      <w:r w:rsidRPr="00B17111">
        <w:rPr>
          <w:rFonts w:ascii="Times New Roman" w:hAnsi="Times New Roman" w:cs="Times New Roman"/>
          <w:sz w:val="24"/>
          <w:szCs w:val="24"/>
        </w:rPr>
        <w:t xml:space="preserve"> Se considera cuando el estudiante:</w:t>
      </w:r>
    </w:p>
    <w:p w14:paraId="6B498992" w14:textId="77777777" w:rsidR="00B17111" w:rsidRDefault="00B17111" w:rsidP="00B17111">
      <w:pPr>
        <w:spacing w:after="0" w:line="240" w:lineRule="auto"/>
        <w:jc w:val="both"/>
        <w:rPr>
          <w:rFonts w:ascii="Times New Roman" w:hAnsi="Times New Roman" w:cs="Times New Roman"/>
          <w:sz w:val="24"/>
          <w:szCs w:val="24"/>
        </w:rPr>
      </w:pPr>
    </w:p>
    <w:p w14:paraId="7F2F8379" w14:textId="77777777" w:rsidR="00B17111" w:rsidRPr="00B17111" w:rsidRDefault="00B17111" w:rsidP="005B6DFE">
      <w:pPr>
        <w:pStyle w:val="Prrafodelista"/>
        <w:numPr>
          <w:ilvl w:val="0"/>
          <w:numId w:val="37"/>
        </w:numPr>
        <w:spacing w:after="0" w:line="240" w:lineRule="auto"/>
        <w:jc w:val="both"/>
        <w:rPr>
          <w:rFonts w:ascii="Times New Roman" w:hAnsi="Times New Roman" w:cs="Times New Roman"/>
          <w:sz w:val="24"/>
          <w:szCs w:val="24"/>
        </w:rPr>
      </w:pPr>
      <w:r w:rsidRPr="00B17111">
        <w:rPr>
          <w:rFonts w:ascii="Times New Roman" w:hAnsi="Times New Roman" w:cs="Times New Roman"/>
          <w:sz w:val="24"/>
          <w:szCs w:val="24"/>
        </w:rPr>
        <w:lastRenderedPageBreak/>
        <w:t>Alcanza los logros o desempeños propuestos, con acompañamiento en las actividades que</w:t>
      </w:r>
      <w:r>
        <w:rPr>
          <w:rFonts w:ascii="Times New Roman" w:hAnsi="Times New Roman" w:cs="Times New Roman"/>
          <w:sz w:val="24"/>
          <w:szCs w:val="24"/>
        </w:rPr>
        <w:t xml:space="preserve"> </w:t>
      </w:r>
      <w:r w:rsidRPr="00B17111">
        <w:rPr>
          <w:rFonts w:ascii="Times New Roman" w:hAnsi="Times New Roman" w:cs="Times New Roman"/>
          <w:sz w:val="24"/>
          <w:szCs w:val="24"/>
        </w:rPr>
        <w:t>presenta limitación.</w:t>
      </w:r>
    </w:p>
    <w:p w14:paraId="5CD3A647" w14:textId="77777777" w:rsidR="00B17111" w:rsidRPr="00B17111" w:rsidRDefault="00B17111" w:rsidP="005B6DFE">
      <w:pPr>
        <w:pStyle w:val="Prrafodelista"/>
        <w:numPr>
          <w:ilvl w:val="0"/>
          <w:numId w:val="37"/>
        </w:numPr>
        <w:spacing w:after="0" w:line="240" w:lineRule="auto"/>
        <w:jc w:val="both"/>
        <w:rPr>
          <w:rFonts w:ascii="Times New Roman" w:hAnsi="Times New Roman" w:cs="Times New Roman"/>
          <w:sz w:val="24"/>
          <w:szCs w:val="24"/>
        </w:rPr>
      </w:pPr>
      <w:r w:rsidRPr="00B17111">
        <w:rPr>
          <w:rFonts w:ascii="Times New Roman" w:hAnsi="Times New Roman" w:cs="Times New Roman"/>
          <w:sz w:val="24"/>
          <w:szCs w:val="24"/>
        </w:rPr>
        <w:t>Participa positivamente en actividades que son objeto de proyectos significativos.</w:t>
      </w:r>
    </w:p>
    <w:p w14:paraId="3E9ECC3B" w14:textId="3DA80EFA" w:rsidR="00B17111" w:rsidRPr="00B17111" w:rsidRDefault="00B17111" w:rsidP="005B6DFE">
      <w:pPr>
        <w:pStyle w:val="Prrafodelista"/>
        <w:numPr>
          <w:ilvl w:val="0"/>
          <w:numId w:val="37"/>
        </w:numPr>
        <w:spacing w:after="0" w:line="240" w:lineRule="auto"/>
        <w:jc w:val="both"/>
        <w:rPr>
          <w:rFonts w:ascii="Times New Roman" w:hAnsi="Times New Roman" w:cs="Times New Roman"/>
          <w:sz w:val="24"/>
          <w:szCs w:val="24"/>
        </w:rPr>
      </w:pPr>
      <w:r w:rsidRPr="00B17111">
        <w:rPr>
          <w:rFonts w:ascii="Times New Roman" w:hAnsi="Times New Roman" w:cs="Times New Roman"/>
          <w:sz w:val="24"/>
          <w:szCs w:val="24"/>
        </w:rPr>
        <w:t xml:space="preserve">Muestra sentido de responsabilidad, colaboración y respeto por su </w:t>
      </w:r>
      <w:r w:rsidR="002E0882">
        <w:rPr>
          <w:rFonts w:ascii="Times New Roman" w:hAnsi="Times New Roman" w:cs="Times New Roman"/>
          <w:sz w:val="24"/>
          <w:szCs w:val="24"/>
        </w:rPr>
        <w:t>Centro educativo</w:t>
      </w:r>
      <w:r w:rsidRPr="00B17111">
        <w:rPr>
          <w:rFonts w:ascii="Times New Roman" w:hAnsi="Times New Roman" w:cs="Times New Roman"/>
          <w:sz w:val="24"/>
          <w:szCs w:val="24"/>
        </w:rPr>
        <w:t>.</w:t>
      </w:r>
    </w:p>
    <w:p w14:paraId="6D0DD67D" w14:textId="77777777" w:rsidR="00B17111" w:rsidRPr="00B17111" w:rsidRDefault="00B17111" w:rsidP="005B6DFE">
      <w:pPr>
        <w:pStyle w:val="Prrafodelista"/>
        <w:numPr>
          <w:ilvl w:val="0"/>
          <w:numId w:val="37"/>
        </w:numPr>
        <w:spacing w:after="0" w:line="240" w:lineRule="auto"/>
        <w:jc w:val="both"/>
        <w:rPr>
          <w:rFonts w:ascii="Times New Roman" w:hAnsi="Times New Roman" w:cs="Times New Roman"/>
          <w:sz w:val="24"/>
          <w:szCs w:val="24"/>
        </w:rPr>
      </w:pPr>
      <w:r w:rsidRPr="00B17111">
        <w:rPr>
          <w:rFonts w:ascii="Times New Roman" w:hAnsi="Times New Roman" w:cs="Times New Roman"/>
          <w:sz w:val="24"/>
          <w:szCs w:val="24"/>
        </w:rPr>
        <w:t>Observa actitudes de compañerismo, tolerancia y solidaridad.</w:t>
      </w:r>
    </w:p>
    <w:p w14:paraId="46EA5832" w14:textId="77777777" w:rsidR="00B17111" w:rsidRPr="00B17111" w:rsidRDefault="00B17111" w:rsidP="005B6DFE">
      <w:pPr>
        <w:pStyle w:val="Prrafodelista"/>
        <w:numPr>
          <w:ilvl w:val="0"/>
          <w:numId w:val="37"/>
        </w:numPr>
        <w:spacing w:after="0" w:line="240" w:lineRule="auto"/>
        <w:jc w:val="both"/>
        <w:rPr>
          <w:rFonts w:ascii="Times New Roman" w:hAnsi="Times New Roman" w:cs="Times New Roman"/>
          <w:sz w:val="24"/>
          <w:szCs w:val="24"/>
        </w:rPr>
      </w:pPr>
      <w:r w:rsidRPr="00B17111">
        <w:rPr>
          <w:rFonts w:ascii="Times New Roman" w:hAnsi="Times New Roman" w:cs="Times New Roman"/>
          <w:sz w:val="24"/>
          <w:szCs w:val="24"/>
        </w:rPr>
        <w:t>Presenta óptima asistencia y puntualidad a los procesos escolares.</w:t>
      </w:r>
    </w:p>
    <w:p w14:paraId="27464777" w14:textId="77777777" w:rsidR="00B17111" w:rsidRPr="00B17111" w:rsidRDefault="00B17111" w:rsidP="00B17111">
      <w:pPr>
        <w:spacing w:after="0" w:line="240" w:lineRule="auto"/>
        <w:jc w:val="both"/>
        <w:rPr>
          <w:rFonts w:ascii="Times New Roman" w:hAnsi="Times New Roman" w:cs="Times New Roman"/>
          <w:sz w:val="24"/>
          <w:szCs w:val="24"/>
        </w:rPr>
      </w:pPr>
    </w:p>
    <w:p w14:paraId="4E3056C7" w14:textId="77777777" w:rsidR="00B17111" w:rsidRPr="00B17111" w:rsidRDefault="00B17111" w:rsidP="00B17111">
      <w:pPr>
        <w:spacing w:after="0" w:line="240" w:lineRule="auto"/>
        <w:jc w:val="both"/>
        <w:rPr>
          <w:rFonts w:ascii="Times New Roman" w:hAnsi="Times New Roman" w:cs="Times New Roman"/>
          <w:sz w:val="24"/>
          <w:szCs w:val="24"/>
        </w:rPr>
      </w:pPr>
      <w:r w:rsidRPr="00B17111">
        <w:rPr>
          <w:rFonts w:ascii="Times New Roman" w:hAnsi="Times New Roman" w:cs="Times New Roman"/>
          <w:b/>
          <w:i/>
          <w:sz w:val="24"/>
          <w:szCs w:val="24"/>
        </w:rPr>
        <w:t>DESEMPEÑO BÁSICO:</w:t>
      </w:r>
      <w:r w:rsidRPr="00B17111">
        <w:rPr>
          <w:rFonts w:ascii="Times New Roman" w:hAnsi="Times New Roman" w:cs="Times New Roman"/>
          <w:sz w:val="24"/>
          <w:szCs w:val="24"/>
        </w:rPr>
        <w:t xml:space="preserve"> Se considera cuando el estudiante:</w:t>
      </w:r>
    </w:p>
    <w:p w14:paraId="2F7DF320" w14:textId="77777777" w:rsidR="00B17111" w:rsidRDefault="00B17111" w:rsidP="00B17111">
      <w:pPr>
        <w:spacing w:after="0" w:line="240" w:lineRule="auto"/>
        <w:jc w:val="both"/>
        <w:rPr>
          <w:rFonts w:ascii="Times New Roman" w:hAnsi="Times New Roman" w:cs="Times New Roman"/>
          <w:sz w:val="24"/>
          <w:szCs w:val="24"/>
        </w:rPr>
      </w:pPr>
    </w:p>
    <w:p w14:paraId="0DE4DC82" w14:textId="77777777" w:rsidR="00B17111" w:rsidRPr="00B17111" w:rsidRDefault="00B17111" w:rsidP="005B6DFE">
      <w:pPr>
        <w:pStyle w:val="Prrafodelista"/>
        <w:numPr>
          <w:ilvl w:val="0"/>
          <w:numId w:val="37"/>
        </w:numPr>
        <w:spacing w:after="0" w:line="240" w:lineRule="auto"/>
        <w:jc w:val="both"/>
        <w:rPr>
          <w:rFonts w:ascii="Times New Roman" w:hAnsi="Times New Roman" w:cs="Times New Roman"/>
          <w:sz w:val="24"/>
          <w:szCs w:val="24"/>
        </w:rPr>
      </w:pPr>
      <w:r w:rsidRPr="00B17111">
        <w:rPr>
          <w:rFonts w:ascii="Times New Roman" w:hAnsi="Times New Roman" w:cs="Times New Roman"/>
          <w:sz w:val="24"/>
          <w:szCs w:val="24"/>
        </w:rPr>
        <w:t>Presenta dificultades en la adquisición de las competencias básicas, pero su desempeño es suficiente para aprobar el área.</w:t>
      </w:r>
    </w:p>
    <w:p w14:paraId="1FEC1E73" w14:textId="77777777" w:rsidR="00B17111" w:rsidRPr="00B17111" w:rsidRDefault="00B17111" w:rsidP="005B6DFE">
      <w:pPr>
        <w:pStyle w:val="Prrafodelista"/>
        <w:numPr>
          <w:ilvl w:val="0"/>
          <w:numId w:val="37"/>
        </w:numPr>
        <w:spacing w:after="0" w:line="240" w:lineRule="auto"/>
        <w:jc w:val="both"/>
        <w:rPr>
          <w:rFonts w:ascii="Times New Roman" w:hAnsi="Times New Roman" w:cs="Times New Roman"/>
          <w:sz w:val="24"/>
          <w:szCs w:val="24"/>
        </w:rPr>
      </w:pPr>
      <w:r w:rsidRPr="00B17111">
        <w:rPr>
          <w:rFonts w:ascii="Times New Roman" w:hAnsi="Times New Roman" w:cs="Times New Roman"/>
          <w:sz w:val="24"/>
          <w:szCs w:val="24"/>
        </w:rPr>
        <w:t>Desarrolla actividades que son objeto de proyectos significativos dirigidos por los docentes.</w:t>
      </w:r>
    </w:p>
    <w:p w14:paraId="4058F699" w14:textId="61375755" w:rsidR="00B17111" w:rsidRPr="00B17111" w:rsidRDefault="00B17111" w:rsidP="005B6DFE">
      <w:pPr>
        <w:pStyle w:val="Prrafodelista"/>
        <w:numPr>
          <w:ilvl w:val="0"/>
          <w:numId w:val="37"/>
        </w:numPr>
        <w:spacing w:after="0" w:line="240" w:lineRule="auto"/>
        <w:jc w:val="both"/>
        <w:rPr>
          <w:rFonts w:ascii="Times New Roman" w:hAnsi="Times New Roman" w:cs="Times New Roman"/>
          <w:sz w:val="24"/>
          <w:szCs w:val="24"/>
        </w:rPr>
      </w:pPr>
      <w:r w:rsidRPr="00B17111">
        <w:rPr>
          <w:rFonts w:ascii="Times New Roman" w:hAnsi="Times New Roman" w:cs="Times New Roman"/>
          <w:sz w:val="24"/>
          <w:szCs w:val="24"/>
        </w:rPr>
        <w:t xml:space="preserve">Manifiesta sentido de responsabilidad, colaboración y respeto por su </w:t>
      </w:r>
      <w:r w:rsidR="002E0882">
        <w:rPr>
          <w:rFonts w:ascii="Times New Roman" w:hAnsi="Times New Roman" w:cs="Times New Roman"/>
          <w:sz w:val="24"/>
          <w:szCs w:val="24"/>
        </w:rPr>
        <w:t>Centro educativo</w:t>
      </w:r>
      <w:r w:rsidRPr="00B17111">
        <w:rPr>
          <w:rFonts w:ascii="Times New Roman" w:hAnsi="Times New Roman" w:cs="Times New Roman"/>
          <w:sz w:val="24"/>
          <w:szCs w:val="24"/>
        </w:rPr>
        <w:t>.</w:t>
      </w:r>
    </w:p>
    <w:p w14:paraId="2FF916BD" w14:textId="77777777" w:rsidR="00B17111" w:rsidRDefault="00B17111" w:rsidP="005B6DFE">
      <w:pPr>
        <w:pStyle w:val="Prrafodelista"/>
        <w:numPr>
          <w:ilvl w:val="0"/>
          <w:numId w:val="37"/>
        </w:numPr>
        <w:spacing w:after="0" w:line="240" w:lineRule="auto"/>
        <w:jc w:val="both"/>
        <w:rPr>
          <w:rFonts w:ascii="Times New Roman" w:hAnsi="Times New Roman" w:cs="Times New Roman"/>
          <w:sz w:val="24"/>
          <w:szCs w:val="24"/>
        </w:rPr>
      </w:pPr>
      <w:r w:rsidRPr="00B17111">
        <w:rPr>
          <w:rFonts w:ascii="Times New Roman" w:hAnsi="Times New Roman" w:cs="Times New Roman"/>
          <w:sz w:val="24"/>
          <w:szCs w:val="24"/>
        </w:rPr>
        <w:t>Presenta actitudes de compañerismo, tolerancia y solidaridad.</w:t>
      </w:r>
    </w:p>
    <w:p w14:paraId="01EA0B42" w14:textId="77777777" w:rsidR="00F65297" w:rsidRDefault="00F65297" w:rsidP="00F65297">
      <w:pPr>
        <w:spacing w:after="0" w:line="240" w:lineRule="auto"/>
        <w:jc w:val="both"/>
        <w:rPr>
          <w:rFonts w:ascii="Times New Roman" w:hAnsi="Times New Roman" w:cs="Times New Roman"/>
          <w:sz w:val="24"/>
          <w:szCs w:val="24"/>
        </w:rPr>
      </w:pPr>
    </w:p>
    <w:p w14:paraId="0ABE981B" w14:textId="77777777" w:rsidR="00B17111" w:rsidRPr="00AC5417" w:rsidRDefault="00B17111" w:rsidP="005B6DFE">
      <w:pPr>
        <w:pStyle w:val="Ttulo3"/>
        <w:numPr>
          <w:ilvl w:val="2"/>
          <w:numId w:val="46"/>
        </w:numPr>
        <w:spacing w:before="0"/>
        <w:rPr>
          <w:rFonts w:ascii="Times New Roman" w:hAnsi="Times New Roman" w:cs="Times New Roman"/>
          <w:b/>
          <w:bCs/>
          <w:color w:val="auto"/>
          <w:sz w:val="24"/>
          <w:szCs w:val="24"/>
        </w:rPr>
      </w:pPr>
      <w:bookmarkStart w:id="89" w:name="_Toc19863146"/>
      <w:r w:rsidRPr="00AC5417">
        <w:rPr>
          <w:rFonts w:ascii="Times New Roman" w:hAnsi="Times New Roman" w:cs="Times New Roman"/>
          <w:b/>
          <w:bCs/>
          <w:color w:val="auto"/>
          <w:sz w:val="24"/>
          <w:szCs w:val="24"/>
        </w:rPr>
        <w:t>CRITERIOS DE PROMOCION DE EDUCANDOS</w:t>
      </w:r>
      <w:bookmarkEnd w:id="89"/>
    </w:p>
    <w:p w14:paraId="4CDDEEF8" w14:textId="77777777" w:rsidR="00B17111" w:rsidRPr="00B17111" w:rsidRDefault="00B17111" w:rsidP="00B17111">
      <w:pPr>
        <w:spacing w:after="0" w:line="240" w:lineRule="auto"/>
        <w:jc w:val="both"/>
        <w:rPr>
          <w:rFonts w:ascii="Times New Roman" w:hAnsi="Times New Roman" w:cs="Times New Roman"/>
          <w:sz w:val="24"/>
          <w:szCs w:val="24"/>
        </w:rPr>
      </w:pPr>
    </w:p>
    <w:p w14:paraId="79258289" w14:textId="187BE500" w:rsidR="00B17111" w:rsidRPr="00B17111" w:rsidRDefault="00B17111" w:rsidP="00B17111">
      <w:pPr>
        <w:spacing w:after="0" w:line="240" w:lineRule="auto"/>
        <w:ind w:firstLine="680"/>
        <w:jc w:val="both"/>
        <w:rPr>
          <w:rFonts w:ascii="Times New Roman" w:hAnsi="Times New Roman" w:cs="Times New Roman"/>
          <w:sz w:val="24"/>
          <w:szCs w:val="24"/>
        </w:rPr>
      </w:pPr>
      <w:r w:rsidRPr="00B17111">
        <w:rPr>
          <w:rFonts w:ascii="Times New Roman" w:hAnsi="Times New Roman" w:cs="Times New Roman"/>
          <w:sz w:val="24"/>
          <w:szCs w:val="24"/>
        </w:rPr>
        <w:t xml:space="preserve">El término "sistemas de evaluación" tiene dos elementos que deben ser analizados por separados: Sistema y Evaluación. Según el Diccionario Larousse, un Sistema es..."un conjunto </w:t>
      </w:r>
      <w:proofErr w:type="spellStart"/>
      <w:r w:rsidR="002E0882">
        <w:rPr>
          <w:rFonts w:ascii="Times New Roman" w:hAnsi="Times New Roman" w:cs="Times New Roman"/>
          <w:sz w:val="24"/>
          <w:szCs w:val="24"/>
        </w:rPr>
        <w:t>del</w:t>
      </w:r>
      <w:r w:rsidRPr="00B17111">
        <w:rPr>
          <w:rFonts w:ascii="Times New Roman" w:hAnsi="Times New Roman" w:cs="Times New Roman"/>
          <w:sz w:val="24"/>
          <w:szCs w:val="24"/>
        </w:rPr>
        <w:t>ementos</w:t>
      </w:r>
      <w:proofErr w:type="spellEnd"/>
      <w:r w:rsidRPr="00B17111">
        <w:rPr>
          <w:rFonts w:ascii="Times New Roman" w:hAnsi="Times New Roman" w:cs="Times New Roman"/>
          <w:sz w:val="24"/>
          <w:szCs w:val="24"/>
        </w:rPr>
        <w:t xml:space="preserve"> organizados que interactúan entre sí y con su ambiente, para lograr objetivos comunes". Y la Evaluación es " un proceso, mediante el cual se observa, recoge y analiza información relevante, con la finalidad de reflexionar, emitir juicios de valor y tomar decisiones oportunas y pertinentes para mejorar los procesos de aprendizaje de los estudiantes" (MEN, 2008). </w:t>
      </w:r>
    </w:p>
    <w:p w14:paraId="2F0DCC9D" w14:textId="77777777" w:rsidR="00B17111" w:rsidRDefault="00B17111" w:rsidP="00B17111">
      <w:pPr>
        <w:spacing w:after="0" w:line="240" w:lineRule="auto"/>
        <w:jc w:val="both"/>
        <w:rPr>
          <w:rFonts w:ascii="Times New Roman" w:hAnsi="Times New Roman" w:cs="Times New Roman"/>
          <w:sz w:val="24"/>
          <w:szCs w:val="24"/>
        </w:rPr>
      </w:pPr>
    </w:p>
    <w:p w14:paraId="3F6F6CD7" w14:textId="60CDA9A6" w:rsidR="00B17111" w:rsidRPr="00B17111" w:rsidRDefault="00B17111" w:rsidP="00B17111">
      <w:pPr>
        <w:spacing w:after="0" w:line="240" w:lineRule="auto"/>
        <w:ind w:firstLine="680"/>
        <w:jc w:val="both"/>
        <w:rPr>
          <w:rFonts w:ascii="Times New Roman" w:hAnsi="Times New Roman" w:cs="Times New Roman"/>
          <w:sz w:val="24"/>
          <w:szCs w:val="24"/>
        </w:rPr>
      </w:pPr>
      <w:r w:rsidRPr="00B17111">
        <w:rPr>
          <w:rFonts w:ascii="Times New Roman" w:hAnsi="Times New Roman" w:cs="Times New Roman"/>
          <w:sz w:val="24"/>
          <w:szCs w:val="24"/>
        </w:rPr>
        <w:t xml:space="preserve">Bajo estas definiciones podríamos conceptualizar al Sistema de Evaluación como un conjunto </w:t>
      </w:r>
      <w:proofErr w:type="spellStart"/>
      <w:r w:rsidR="002E0882">
        <w:rPr>
          <w:rFonts w:ascii="Times New Roman" w:hAnsi="Times New Roman" w:cs="Times New Roman"/>
          <w:sz w:val="24"/>
          <w:szCs w:val="24"/>
        </w:rPr>
        <w:t>del</w:t>
      </w:r>
      <w:r w:rsidRPr="00B17111">
        <w:rPr>
          <w:rFonts w:ascii="Times New Roman" w:hAnsi="Times New Roman" w:cs="Times New Roman"/>
          <w:sz w:val="24"/>
          <w:szCs w:val="24"/>
        </w:rPr>
        <w:t>ementos</w:t>
      </w:r>
      <w:proofErr w:type="spellEnd"/>
      <w:r w:rsidRPr="00B17111">
        <w:rPr>
          <w:rFonts w:ascii="Times New Roman" w:hAnsi="Times New Roman" w:cs="Times New Roman"/>
          <w:sz w:val="24"/>
          <w:szCs w:val="24"/>
        </w:rPr>
        <w:t xml:space="preserve"> organizados que interactúan manejando información con la finalidad de emitir juicios de valor y tomar decisiones para la mejora de los procesos de aprendizaje; definición que desde la perspectiva institucional se orienta por el desarrollo de las competencias involucradas en las dimensiones de desarrollo humano y las derivadas del conocimiento y el aprendizaje de las áreas.</w:t>
      </w:r>
    </w:p>
    <w:p w14:paraId="30AF4AB9" w14:textId="77777777" w:rsidR="00B17111" w:rsidRDefault="00B17111" w:rsidP="00B17111">
      <w:pPr>
        <w:spacing w:after="0" w:line="240" w:lineRule="auto"/>
        <w:jc w:val="both"/>
        <w:rPr>
          <w:rFonts w:ascii="Times New Roman" w:hAnsi="Times New Roman" w:cs="Times New Roman"/>
          <w:sz w:val="24"/>
          <w:szCs w:val="24"/>
        </w:rPr>
      </w:pPr>
    </w:p>
    <w:p w14:paraId="4FD27425" w14:textId="77777777" w:rsidR="00B17111" w:rsidRDefault="00B17111" w:rsidP="00B17111">
      <w:pPr>
        <w:spacing w:after="0" w:line="240" w:lineRule="auto"/>
        <w:ind w:firstLine="680"/>
        <w:jc w:val="both"/>
        <w:rPr>
          <w:rFonts w:ascii="Times New Roman" w:hAnsi="Times New Roman" w:cs="Times New Roman"/>
          <w:sz w:val="24"/>
          <w:szCs w:val="24"/>
        </w:rPr>
      </w:pPr>
      <w:r w:rsidRPr="00B17111">
        <w:rPr>
          <w:rFonts w:ascii="Times New Roman" w:hAnsi="Times New Roman" w:cs="Times New Roman"/>
          <w:sz w:val="24"/>
          <w:szCs w:val="24"/>
        </w:rPr>
        <w:t>Considerando lo anterior, la evaluación se puede entender como el proceso mediante el cual se emiten juicios valorativos, al comparar las evidencias de un conocimiento / aprendizaje / comportamiento inicial, con los conocimientos / aprendizajes / comportamientos esperados por haber sido previamente establecidos, para verificar que éstos se hayan cumplido durante el proceso y al final del mismo.</w:t>
      </w:r>
    </w:p>
    <w:p w14:paraId="57BEA095" w14:textId="77777777" w:rsidR="00FB481B" w:rsidRPr="00B17111" w:rsidRDefault="00FB481B" w:rsidP="00B17111">
      <w:pPr>
        <w:spacing w:after="0" w:line="240" w:lineRule="auto"/>
        <w:ind w:firstLine="680"/>
        <w:jc w:val="both"/>
        <w:rPr>
          <w:rFonts w:ascii="Times New Roman" w:hAnsi="Times New Roman" w:cs="Times New Roman"/>
          <w:sz w:val="24"/>
          <w:szCs w:val="24"/>
        </w:rPr>
      </w:pPr>
    </w:p>
    <w:p w14:paraId="4723589C" w14:textId="77777777" w:rsidR="00B17111" w:rsidRPr="00B17111" w:rsidRDefault="00B17111" w:rsidP="00B17111">
      <w:pPr>
        <w:spacing w:after="0" w:line="240" w:lineRule="auto"/>
        <w:ind w:firstLine="680"/>
        <w:jc w:val="both"/>
        <w:rPr>
          <w:rFonts w:ascii="Times New Roman" w:hAnsi="Times New Roman" w:cs="Times New Roman"/>
          <w:sz w:val="24"/>
          <w:szCs w:val="24"/>
        </w:rPr>
      </w:pPr>
      <w:r w:rsidRPr="00B17111">
        <w:rPr>
          <w:rFonts w:ascii="Times New Roman" w:hAnsi="Times New Roman" w:cs="Times New Roman"/>
          <w:sz w:val="24"/>
          <w:szCs w:val="24"/>
        </w:rPr>
        <w:t>La evaluación inicial permite a los docentes adecuar el proceso formativo a las necesidades reales de los estudiantes, dando el debido valor a los aprendizajes previos. Así concebida, la evaluación permite detectar fortalezas y oportunidades de mejoramiento que deben incorporarse a la acción docente.: hace referencia a los desempeños demostrados.</w:t>
      </w:r>
      <w:r>
        <w:rPr>
          <w:rFonts w:ascii="Times New Roman" w:hAnsi="Times New Roman" w:cs="Times New Roman"/>
          <w:sz w:val="24"/>
          <w:szCs w:val="24"/>
        </w:rPr>
        <w:t xml:space="preserve"> </w:t>
      </w:r>
      <w:r w:rsidRPr="00B17111">
        <w:rPr>
          <w:rFonts w:ascii="Times New Roman" w:hAnsi="Times New Roman" w:cs="Times New Roman"/>
          <w:sz w:val="24"/>
          <w:szCs w:val="24"/>
        </w:rPr>
        <w:t>La evaluación formativa tiene como objetivo desarrollar o mejorar el nivel de desempeño de una competencia</w:t>
      </w:r>
    </w:p>
    <w:p w14:paraId="320B2267" w14:textId="77777777" w:rsidR="00B17111" w:rsidRDefault="00B17111" w:rsidP="00B17111">
      <w:pPr>
        <w:spacing w:after="0" w:line="240" w:lineRule="auto"/>
        <w:jc w:val="both"/>
        <w:rPr>
          <w:rFonts w:ascii="Times New Roman" w:hAnsi="Times New Roman" w:cs="Times New Roman"/>
          <w:sz w:val="24"/>
          <w:szCs w:val="24"/>
        </w:rPr>
      </w:pPr>
    </w:p>
    <w:p w14:paraId="70339910" w14:textId="77777777" w:rsidR="003B0FE6" w:rsidRDefault="003B0FE6" w:rsidP="00B17111">
      <w:pPr>
        <w:spacing w:after="0" w:line="240" w:lineRule="auto"/>
        <w:jc w:val="both"/>
        <w:rPr>
          <w:rFonts w:ascii="Times New Roman" w:hAnsi="Times New Roman" w:cs="Times New Roman"/>
          <w:sz w:val="24"/>
          <w:szCs w:val="24"/>
        </w:rPr>
      </w:pPr>
    </w:p>
    <w:p w14:paraId="0683FE3E" w14:textId="77777777" w:rsidR="003B0FE6" w:rsidRPr="00B17111" w:rsidRDefault="003B0FE6" w:rsidP="00B17111">
      <w:pPr>
        <w:spacing w:after="0" w:line="240" w:lineRule="auto"/>
        <w:jc w:val="both"/>
        <w:rPr>
          <w:rFonts w:ascii="Times New Roman" w:hAnsi="Times New Roman" w:cs="Times New Roman"/>
          <w:sz w:val="24"/>
          <w:szCs w:val="24"/>
        </w:rPr>
      </w:pPr>
    </w:p>
    <w:p w14:paraId="10BD34B8" w14:textId="77777777" w:rsidR="00B17111" w:rsidRPr="00AC5417" w:rsidRDefault="00B17111" w:rsidP="005B6DFE">
      <w:pPr>
        <w:pStyle w:val="Ttulo3"/>
        <w:numPr>
          <w:ilvl w:val="2"/>
          <w:numId w:val="46"/>
        </w:numPr>
        <w:spacing w:before="0"/>
        <w:rPr>
          <w:rFonts w:ascii="Times New Roman" w:hAnsi="Times New Roman" w:cs="Times New Roman"/>
          <w:b/>
          <w:bCs/>
          <w:color w:val="auto"/>
          <w:sz w:val="24"/>
          <w:szCs w:val="24"/>
        </w:rPr>
      </w:pPr>
      <w:bookmarkStart w:id="90" w:name="_Toc19863147"/>
      <w:r w:rsidRPr="00AC5417">
        <w:rPr>
          <w:rFonts w:ascii="Times New Roman" w:hAnsi="Times New Roman" w:cs="Times New Roman"/>
          <w:b/>
          <w:bCs/>
          <w:color w:val="auto"/>
          <w:sz w:val="24"/>
          <w:szCs w:val="24"/>
        </w:rPr>
        <w:t>INFORMES DE EVALUACIÓN</w:t>
      </w:r>
      <w:bookmarkEnd w:id="90"/>
    </w:p>
    <w:p w14:paraId="459C200E" w14:textId="77777777" w:rsidR="00B17111" w:rsidRDefault="00B17111" w:rsidP="00B17111">
      <w:pPr>
        <w:spacing w:after="0" w:line="240" w:lineRule="auto"/>
        <w:jc w:val="both"/>
        <w:rPr>
          <w:rFonts w:ascii="Times New Roman" w:hAnsi="Times New Roman" w:cs="Times New Roman"/>
          <w:sz w:val="24"/>
          <w:szCs w:val="24"/>
        </w:rPr>
      </w:pPr>
    </w:p>
    <w:p w14:paraId="11868F2F" w14:textId="77777777" w:rsidR="00B17111" w:rsidRPr="00B17111" w:rsidRDefault="00B17111" w:rsidP="00B17111">
      <w:pPr>
        <w:spacing w:after="0" w:line="240" w:lineRule="auto"/>
        <w:ind w:firstLine="680"/>
        <w:jc w:val="both"/>
        <w:rPr>
          <w:rFonts w:ascii="Times New Roman" w:hAnsi="Times New Roman" w:cs="Times New Roman"/>
          <w:sz w:val="24"/>
          <w:szCs w:val="24"/>
        </w:rPr>
      </w:pPr>
      <w:r w:rsidRPr="00B17111">
        <w:rPr>
          <w:rFonts w:ascii="Times New Roman" w:hAnsi="Times New Roman" w:cs="Times New Roman"/>
          <w:sz w:val="24"/>
          <w:szCs w:val="24"/>
        </w:rPr>
        <w:t xml:space="preserve">Al finalizar cada uno de los cuatro períodos del año escolar, los padres de familia o acudientes reciben un informe escrito de evaluación, en el que se da cuenta de los avances de los educandos en el proceso formativo en cada una de las áreas y su valorativo en la escala institucional y equivalencia en la escala nacional determinada por el decreto 1290. Este informe incluye información detallada acerca de las fortalezas y dificultades que haya presentado el educando en cualquiera de las áreas y establece recomendaciones y estrategias para mejorar. </w:t>
      </w:r>
    </w:p>
    <w:p w14:paraId="722FA63C" w14:textId="77777777" w:rsidR="00B17111" w:rsidRDefault="00B17111" w:rsidP="00B17111">
      <w:pPr>
        <w:spacing w:after="0" w:line="240" w:lineRule="auto"/>
        <w:jc w:val="both"/>
        <w:rPr>
          <w:rFonts w:ascii="Times New Roman" w:hAnsi="Times New Roman" w:cs="Times New Roman"/>
          <w:sz w:val="24"/>
          <w:szCs w:val="24"/>
        </w:rPr>
      </w:pPr>
    </w:p>
    <w:p w14:paraId="2909336D" w14:textId="77777777" w:rsidR="00B17111" w:rsidRPr="00B17111" w:rsidRDefault="00B17111" w:rsidP="00B17111">
      <w:pPr>
        <w:spacing w:after="0" w:line="240" w:lineRule="auto"/>
        <w:ind w:firstLine="680"/>
        <w:jc w:val="both"/>
        <w:rPr>
          <w:rFonts w:ascii="Times New Roman" w:hAnsi="Times New Roman" w:cs="Times New Roman"/>
          <w:sz w:val="24"/>
          <w:szCs w:val="24"/>
        </w:rPr>
      </w:pPr>
      <w:r w:rsidRPr="00B17111">
        <w:rPr>
          <w:rFonts w:ascii="Times New Roman" w:hAnsi="Times New Roman" w:cs="Times New Roman"/>
          <w:b/>
          <w:i/>
          <w:sz w:val="24"/>
          <w:szCs w:val="24"/>
        </w:rPr>
        <w:t>PARÁGRAFO:</w:t>
      </w:r>
      <w:r w:rsidRPr="00B17111">
        <w:rPr>
          <w:rFonts w:ascii="Times New Roman" w:hAnsi="Times New Roman" w:cs="Times New Roman"/>
          <w:sz w:val="24"/>
          <w:szCs w:val="24"/>
        </w:rPr>
        <w:t xml:space="preserve"> En el informe final aparecerán las valoraciones definitivas de cada dimensión, que será una evaluación integral del rendimiento del educando, correspondiente al desempeño del estudiante en los componentes Cognitivo, Socio afectivo y Actitudinal en los cuatro periodos del año escolar y copia idéntica se llevará a la conformación del REGISTRO ESCOLAR ANUAL.</w:t>
      </w:r>
    </w:p>
    <w:p w14:paraId="6106982A" w14:textId="77777777" w:rsidR="00B17111" w:rsidRPr="00B17111" w:rsidRDefault="00B17111" w:rsidP="00B17111">
      <w:pPr>
        <w:spacing w:after="0" w:line="240" w:lineRule="auto"/>
        <w:jc w:val="both"/>
        <w:rPr>
          <w:rFonts w:ascii="Times New Roman" w:hAnsi="Times New Roman" w:cs="Times New Roman"/>
          <w:sz w:val="24"/>
          <w:szCs w:val="24"/>
        </w:rPr>
      </w:pPr>
    </w:p>
    <w:p w14:paraId="55086C9B" w14:textId="77777777" w:rsidR="00B17111" w:rsidRPr="00AC5417" w:rsidRDefault="00B17111" w:rsidP="005B6DFE">
      <w:pPr>
        <w:pStyle w:val="Ttulo3"/>
        <w:numPr>
          <w:ilvl w:val="2"/>
          <w:numId w:val="46"/>
        </w:numPr>
        <w:spacing w:before="0"/>
        <w:rPr>
          <w:rFonts w:ascii="Times New Roman" w:hAnsi="Times New Roman" w:cs="Times New Roman"/>
          <w:b/>
          <w:bCs/>
          <w:color w:val="auto"/>
          <w:sz w:val="24"/>
          <w:szCs w:val="24"/>
        </w:rPr>
      </w:pPr>
      <w:bookmarkStart w:id="91" w:name="_Toc19863148"/>
      <w:r w:rsidRPr="00AC5417">
        <w:rPr>
          <w:rFonts w:ascii="Times New Roman" w:hAnsi="Times New Roman" w:cs="Times New Roman"/>
          <w:b/>
          <w:bCs/>
          <w:color w:val="auto"/>
          <w:sz w:val="24"/>
          <w:szCs w:val="24"/>
        </w:rPr>
        <w:t>REGISTRO ESCOLAR</w:t>
      </w:r>
      <w:bookmarkEnd w:id="91"/>
    </w:p>
    <w:p w14:paraId="3F3B5EFC" w14:textId="77777777" w:rsidR="00B17111" w:rsidRDefault="00B17111" w:rsidP="00B17111">
      <w:pPr>
        <w:spacing w:after="0" w:line="240" w:lineRule="auto"/>
        <w:jc w:val="both"/>
        <w:rPr>
          <w:rFonts w:ascii="Times New Roman" w:hAnsi="Times New Roman" w:cs="Times New Roman"/>
          <w:sz w:val="24"/>
          <w:szCs w:val="24"/>
        </w:rPr>
      </w:pPr>
    </w:p>
    <w:p w14:paraId="63B7B9DE" w14:textId="3719B345" w:rsidR="00B17111" w:rsidRPr="00B17111" w:rsidRDefault="00B17111" w:rsidP="00B17111">
      <w:pPr>
        <w:spacing w:after="0" w:line="240" w:lineRule="auto"/>
        <w:ind w:firstLine="680"/>
        <w:jc w:val="both"/>
        <w:rPr>
          <w:rFonts w:ascii="Times New Roman" w:hAnsi="Times New Roman" w:cs="Times New Roman"/>
          <w:sz w:val="24"/>
          <w:szCs w:val="24"/>
        </w:rPr>
      </w:pPr>
      <w:r w:rsidRPr="00B17111">
        <w:rPr>
          <w:rFonts w:ascii="Times New Roman" w:hAnsi="Times New Roman" w:cs="Times New Roman"/>
          <w:sz w:val="24"/>
          <w:szCs w:val="24"/>
        </w:rPr>
        <w:t xml:space="preserve">Se mantendrá actualizado un registro escolar que contenga para cada alumno, además de los datos de identificación personal, el informe final de evaluación de cada grado que haya cursado en </w:t>
      </w:r>
      <w:r w:rsidR="002E0882">
        <w:rPr>
          <w:rFonts w:ascii="Times New Roman" w:hAnsi="Times New Roman" w:cs="Times New Roman"/>
          <w:sz w:val="24"/>
          <w:szCs w:val="24"/>
        </w:rPr>
        <w:t>el centro educativo</w:t>
      </w:r>
    </w:p>
    <w:p w14:paraId="1A626F10" w14:textId="77777777" w:rsidR="00B17111" w:rsidRDefault="00B17111" w:rsidP="00B17111">
      <w:pPr>
        <w:spacing w:after="0" w:line="240" w:lineRule="auto"/>
        <w:jc w:val="both"/>
        <w:rPr>
          <w:rFonts w:ascii="Times New Roman" w:hAnsi="Times New Roman" w:cs="Times New Roman"/>
          <w:sz w:val="24"/>
          <w:szCs w:val="24"/>
        </w:rPr>
      </w:pPr>
    </w:p>
    <w:p w14:paraId="4D4B847D" w14:textId="77777777" w:rsidR="00B17111" w:rsidRPr="00AC5417" w:rsidRDefault="00B17111" w:rsidP="005B6DFE">
      <w:pPr>
        <w:pStyle w:val="Ttulo3"/>
        <w:numPr>
          <w:ilvl w:val="2"/>
          <w:numId w:val="46"/>
        </w:numPr>
        <w:spacing w:before="0"/>
        <w:rPr>
          <w:rFonts w:ascii="Times New Roman" w:hAnsi="Times New Roman" w:cs="Times New Roman"/>
          <w:b/>
          <w:bCs/>
          <w:color w:val="auto"/>
          <w:sz w:val="24"/>
          <w:szCs w:val="24"/>
        </w:rPr>
      </w:pPr>
      <w:bookmarkStart w:id="92" w:name="_Toc19863149"/>
      <w:r w:rsidRPr="00AC5417">
        <w:rPr>
          <w:rFonts w:ascii="Times New Roman" w:hAnsi="Times New Roman" w:cs="Times New Roman"/>
          <w:b/>
          <w:bCs/>
          <w:color w:val="auto"/>
          <w:sz w:val="24"/>
          <w:szCs w:val="24"/>
        </w:rPr>
        <w:t>ESTRATEGIAS DE APOYO NECESARIAS PARA RESOLVER SITUACIONES PEDAGÓGICAS PENDIENTES DE LOS ESTUDIANTES</w:t>
      </w:r>
      <w:bookmarkEnd w:id="92"/>
    </w:p>
    <w:p w14:paraId="65269AC8" w14:textId="77777777" w:rsidR="00B17111" w:rsidRDefault="00B17111" w:rsidP="00B17111">
      <w:pPr>
        <w:spacing w:after="0" w:line="240" w:lineRule="auto"/>
        <w:jc w:val="both"/>
        <w:rPr>
          <w:rFonts w:ascii="Times New Roman" w:hAnsi="Times New Roman" w:cs="Times New Roman"/>
          <w:sz w:val="24"/>
          <w:szCs w:val="24"/>
        </w:rPr>
      </w:pPr>
    </w:p>
    <w:p w14:paraId="150CCFAA" w14:textId="77777777" w:rsidR="00B17111" w:rsidRDefault="00B17111" w:rsidP="00B17111">
      <w:pPr>
        <w:spacing w:after="0" w:line="240" w:lineRule="auto"/>
        <w:ind w:firstLine="680"/>
        <w:jc w:val="both"/>
        <w:rPr>
          <w:rFonts w:ascii="Times New Roman" w:hAnsi="Times New Roman" w:cs="Times New Roman"/>
          <w:sz w:val="24"/>
          <w:szCs w:val="24"/>
        </w:rPr>
      </w:pPr>
      <w:r w:rsidRPr="00B17111">
        <w:rPr>
          <w:rFonts w:ascii="Times New Roman" w:hAnsi="Times New Roman" w:cs="Times New Roman"/>
          <w:sz w:val="24"/>
          <w:szCs w:val="24"/>
        </w:rPr>
        <w:t>Para garantizar el respeto al ritmo de aprendizaje y a las diferencias individuales de los estudiantes, se programarán actividades para aquellos estudiantes que no logran buenos desempeños, hasta garantizarle alcanzar los logros propuestos. Las estrategias de apoyo serán diseñadas por los docentes como parte de su planeamiento de área.</w:t>
      </w:r>
    </w:p>
    <w:p w14:paraId="27875A8A" w14:textId="77777777" w:rsidR="00E62B59" w:rsidRDefault="00E62B59" w:rsidP="00E62B59">
      <w:pPr>
        <w:spacing w:after="0" w:line="240" w:lineRule="auto"/>
        <w:jc w:val="both"/>
        <w:rPr>
          <w:rFonts w:ascii="Times New Roman" w:hAnsi="Times New Roman" w:cs="Times New Roman"/>
          <w:sz w:val="24"/>
          <w:szCs w:val="24"/>
        </w:rPr>
      </w:pPr>
    </w:p>
    <w:p w14:paraId="0EA9394D" w14:textId="77777777" w:rsidR="00581F50" w:rsidRPr="00AC5417" w:rsidRDefault="00581F50" w:rsidP="005B6DFE">
      <w:pPr>
        <w:pStyle w:val="Ttulo2"/>
        <w:numPr>
          <w:ilvl w:val="1"/>
          <w:numId w:val="45"/>
        </w:numPr>
        <w:spacing w:before="0"/>
        <w:ind w:left="357"/>
        <w:rPr>
          <w:rFonts w:ascii="Times New Roman" w:hAnsi="Times New Roman" w:cs="Times New Roman"/>
          <w:b/>
          <w:bCs/>
          <w:color w:val="auto"/>
          <w:sz w:val="24"/>
          <w:szCs w:val="24"/>
        </w:rPr>
      </w:pPr>
      <w:bookmarkStart w:id="93" w:name="_Toc19863150"/>
      <w:r w:rsidRPr="00AC5417">
        <w:rPr>
          <w:rFonts w:ascii="Times New Roman" w:hAnsi="Times New Roman" w:cs="Times New Roman"/>
          <w:b/>
          <w:bCs/>
          <w:color w:val="auto"/>
          <w:sz w:val="24"/>
          <w:szCs w:val="24"/>
        </w:rPr>
        <w:t>CURRÍCULO</w:t>
      </w:r>
      <w:bookmarkEnd w:id="93"/>
    </w:p>
    <w:p w14:paraId="0D07F84C" w14:textId="77777777" w:rsidR="00581F50" w:rsidRPr="007C265C" w:rsidRDefault="00581F50" w:rsidP="00581F50">
      <w:pPr>
        <w:spacing w:after="0" w:line="240" w:lineRule="auto"/>
        <w:jc w:val="both"/>
        <w:rPr>
          <w:rFonts w:ascii="Times New Roman" w:hAnsi="Times New Roman" w:cs="Times New Roman"/>
          <w:spacing w:val="2"/>
          <w:position w:val="-1"/>
          <w:sz w:val="24"/>
          <w:szCs w:val="24"/>
          <w:lang w:val="es-ES"/>
        </w:rPr>
      </w:pPr>
    </w:p>
    <w:p w14:paraId="05CD2D5E" w14:textId="77777777" w:rsidR="00581F50" w:rsidRPr="007C265C" w:rsidRDefault="00581F50" w:rsidP="00581F50">
      <w:pPr>
        <w:spacing w:after="0" w:line="240" w:lineRule="auto"/>
        <w:ind w:firstLine="340"/>
        <w:jc w:val="both"/>
        <w:rPr>
          <w:rFonts w:ascii="Times New Roman" w:hAnsi="Times New Roman" w:cs="Times New Roman"/>
          <w:spacing w:val="2"/>
          <w:position w:val="-1"/>
          <w:sz w:val="24"/>
          <w:szCs w:val="24"/>
          <w:lang w:val="es-ES"/>
        </w:rPr>
      </w:pPr>
      <w:r w:rsidRPr="001E6FC3">
        <w:rPr>
          <w:rFonts w:ascii="Times New Roman" w:hAnsi="Times New Roman" w:cs="Times New Roman"/>
          <w:b/>
          <w:i/>
          <w:spacing w:val="2"/>
          <w:position w:val="-1"/>
          <w:sz w:val="24"/>
          <w:szCs w:val="24"/>
          <w:lang w:val="es-ES"/>
        </w:rPr>
        <w:t>Del Carmen y Zabala</w:t>
      </w:r>
      <w:r w:rsidRPr="007C265C">
        <w:rPr>
          <w:rFonts w:ascii="Times New Roman" w:hAnsi="Times New Roman" w:cs="Times New Roman"/>
          <w:spacing w:val="2"/>
          <w:position w:val="-1"/>
          <w:sz w:val="24"/>
          <w:szCs w:val="24"/>
          <w:lang w:val="es-ES"/>
        </w:rPr>
        <w:t xml:space="preserve"> (1993), expresan que el proyecto curricular es el conjunto de decisiones articulares y compartidas por el equipo docente de un centro educativo, tendiente a dotar de mayor coherencia su actuación, concretando el diseño curricular de base en propuestas globales de intervención didáctica, adecuadas a su contexto específico.  En este momento el currículo no se limita a un listado de</w:t>
      </w:r>
      <w:r>
        <w:rPr>
          <w:rFonts w:ascii="Times New Roman" w:hAnsi="Times New Roman" w:cs="Times New Roman"/>
          <w:spacing w:val="2"/>
          <w:position w:val="-1"/>
          <w:sz w:val="24"/>
          <w:szCs w:val="24"/>
          <w:lang w:val="es-ES"/>
        </w:rPr>
        <w:t xml:space="preserve"> </w:t>
      </w:r>
      <w:r w:rsidRPr="007C265C">
        <w:rPr>
          <w:rFonts w:ascii="Times New Roman" w:hAnsi="Times New Roman" w:cs="Times New Roman"/>
          <w:spacing w:val="2"/>
          <w:position w:val="-1"/>
          <w:sz w:val="24"/>
          <w:szCs w:val="24"/>
          <w:lang w:val="es-ES"/>
        </w:rPr>
        <w:t>asignaturas, sino que se concreta en un documento en el que los aprendizajes, esencialmente conocimientos, se ordenarían siguiendo una secuencia sistemática y se complementan con la incorporación de los objetivos como elementos orientadores de esos planes y programas y algunas sugerencias sobre materiales y textos necesarios para su desarrollo.</w:t>
      </w:r>
    </w:p>
    <w:p w14:paraId="2B5213A4" w14:textId="77777777" w:rsidR="00581F50" w:rsidRPr="007C265C" w:rsidRDefault="00581F50" w:rsidP="00581F50">
      <w:pPr>
        <w:spacing w:after="0" w:line="240" w:lineRule="auto"/>
        <w:jc w:val="both"/>
        <w:rPr>
          <w:rFonts w:ascii="Times New Roman" w:hAnsi="Times New Roman" w:cs="Times New Roman"/>
          <w:spacing w:val="2"/>
          <w:position w:val="-1"/>
          <w:sz w:val="24"/>
          <w:szCs w:val="24"/>
          <w:lang w:val="es-ES"/>
        </w:rPr>
      </w:pPr>
    </w:p>
    <w:p w14:paraId="06C83FAA" w14:textId="521EAB4F" w:rsidR="00581F50" w:rsidRPr="007C265C" w:rsidRDefault="00581F50" w:rsidP="00581F50">
      <w:pPr>
        <w:spacing w:after="0" w:line="240" w:lineRule="auto"/>
        <w:ind w:firstLine="708"/>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 xml:space="preserve">Siguiendo estas conceptualizaciones el </w:t>
      </w:r>
      <w:r w:rsidR="00065DCC">
        <w:rPr>
          <w:rFonts w:ascii="Times New Roman" w:hAnsi="Times New Roman" w:cs="Times New Roman"/>
          <w:spacing w:val="2"/>
          <w:position w:val="-1"/>
          <w:sz w:val="24"/>
          <w:szCs w:val="24"/>
          <w:lang w:val="es-ES"/>
        </w:rPr>
        <w:t>C.E. JARDÍN INFANTIL ENTRE SUEÑOS Y SONRISAS</w:t>
      </w:r>
      <w:r w:rsidRPr="007C265C">
        <w:rPr>
          <w:rFonts w:ascii="Times New Roman" w:hAnsi="Times New Roman" w:cs="Times New Roman"/>
          <w:spacing w:val="2"/>
          <w:position w:val="-1"/>
          <w:sz w:val="24"/>
          <w:szCs w:val="24"/>
          <w:lang w:val="es-ES"/>
        </w:rPr>
        <w:t xml:space="preserve"> desarrollará el currículo para el nivel de pre</w:t>
      </w:r>
      <w:r>
        <w:rPr>
          <w:rFonts w:ascii="Times New Roman" w:hAnsi="Times New Roman" w:cs="Times New Roman"/>
          <w:spacing w:val="2"/>
          <w:position w:val="-1"/>
          <w:sz w:val="24"/>
          <w:szCs w:val="24"/>
          <w:lang w:val="es-ES"/>
        </w:rPr>
        <w:t xml:space="preserve"> – </w:t>
      </w:r>
      <w:r w:rsidRPr="007C265C">
        <w:rPr>
          <w:rFonts w:ascii="Times New Roman" w:hAnsi="Times New Roman" w:cs="Times New Roman"/>
          <w:spacing w:val="2"/>
          <w:position w:val="-1"/>
          <w:sz w:val="24"/>
          <w:szCs w:val="24"/>
          <w:lang w:val="es-ES"/>
        </w:rPr>
        <w:t xml:space="preserve">escolar   atendiendo a las dimensiones </w:t>
      </w:r>
      <w:r w:rsidRPr="007C265C">
        <w:rPr>
          <w:rFonts w:ascii="Times New Roman" w:hAnsi="Times New Roman" w:cs="Times New Roman"/>
          <w:spacing w:val="2"/>
          <w:position w:val="-1"/>
          <w:sz w:val="24"/>
          <w:szCs w:val="24"/>
          <w:lang w:val="es-ES"/>
        </w:rPr>
        <w:lastRenderedPageBreak/>
        <w:t>de desarrollo del niño, en cuanto a lo cognoscitivo, ético</w:t>
      </w:r>
      <w:r>
        <w:rPr>
          <w:rFonts w:ascii="Times New Roman" w:hAnsi="Times New Roman" w:cs="Times New Roman"/>
          <w:spacing w:val="2"/>
          <w:position w:val="-1"/>
          <w:sz w:val="24"/>
          <w:szCs w:val="24"/>
          <w:lang w:val="es-ES"/>
        </w:rPr>
        <w:t xml:space="preserve"> – </w:t>
      </w:r>
      <w:r w:rsidRPr="007C265C">
        <w:rPr>
          <w:rFonts w:ascii="Times New Roman" w:hAnsi="Times New Roman" w:cs="Times New Roman"/>
          <w:spacing w:val="2"/>
          <w:position w:val="-1"/>
          <w:sz w:val="24"/>
          <w:szCs w:val="24"/>
          <w:lang w:val="es-ES"/>
        </w:rPr>
        <w:t>espiritual, estético</w:t>
      </w:r>
      <w:r>
        <w:rPr>
          <w:rFonts w:ascii="Times New Roman" w:hAnsi="Times New Roman" w:cs="Times New Roman"/>
          <w:spacing w:val="2"/>
          <w:position w:val="-1"/>
          <w:sz w:val="24"/>
          <w:szCs w:val="24"/>
          <w:lang w:val="es-ES"/>
        </w:rPr>
        <w:t xml:space="preserve"> – </w:t>
      </w:r>
      <w:r w:rsidRPr="007C265C">
        <w:rPr>
          <w:rFonts w:ascii="Times New Roman" w:hAnsi="Times New Roman" w:cs="Times New Roman"/>
          <w:spacing w:val="2"/>
          <w:position w:val="-1"/>
          <w:sz w:val="24"/>
          <w:szCs w:val="24"/>
          <w:lang w:val="es-ES"/>
        </w:rPr>
        <w:t>artístico, comunicativo, lo corporal y la dimensión socio</w:t>
      </w:r>
      <w:r>
        <w:rPr>
          <w:rFonts w:ascii="Times New Roman" w:hAnsi="Times New Roman" w:cs="Times New Roman"/>
          <w:spacing w:val="2"/>
          <w:position w:val="-1"/>
          <w:sz w:val="24"/>
          <w:szCs w:val="24"/>
          <w:lang w:val="es-ES"/>
        </w:rPr>
        <w:t xml:space="preserve"> – </w:t>
      </w:r>
      <w:r w:rsidRPr="007C265C">
        <w:rPr>
          <w:rFonts w:ascii="Times New Roman" w:hAnsi="Times New Roman" w:cs="Times New Roman"/>
          <w:spacing w:val="2"/>
          <w:position w:val="-1"/>
          <w:sz w:val="24"/>
          <w:szCs w:val="24"/>
          <w:lang w:val="es-ES"/>
        </w:rPr>
        <w:t>afectiva, teniendo en cuenta los</w:t>
      </w:r>
      <w:r>
        <w:rPr>
          <w:rFonts w:ascii="Times New Roman" w:hAnsi="Times New Roman" w:cs="Times New Roman"/>
          <w:spacing w:val="2"/>
          <w:position w:val="-1"/>
          <w:sz w:val="24"/>
          <w:szCs w:val="24"/>
          <w:lang w:val="es-ES"/>
        </w:rPr>
        <w:t xml:space="preserve"> </w:t>
      </w:r>
      <w:r w:rsidRPr="007C265C">
        <w:rPr>
          <w:rFonts w:ascii="Times New Roman" w:hAnsi="Times New Roman" w:cs="Times New Roman"/>
          <w:spacing w:val="2"/>
          <w:position w:val="-1"/>
          <w:sz w:val="24"/>
          <w:szCs w:val="24"/>
          <w:lang w:val="es-ES"/>
        </w:rPr>
        <w:t>lineamientos establecidos por la ley y la</w:t>
      </w:r>
      <w:r>
        <w:rPr>
          <w:rFonts w:ascii="Times New Roman" w:hAnsi="Times New Roman" w:cs="Times New Roman"/>
          <w:spacing w:val="2"/>
          <w:position w:val="-1"/>
          <w:sz w:val="24"/>
          <w:szCs w:val="24"/>
          <w:lang w:val="es-ES"/>
        </w:rPr>
        <w:t xml:space="preserve">s </w:t>
      </w:r>
      <w:r w:rsidRPr="007C265C">
        <w:rPr>
          <w:rFonts w:ascii="Times New Roman" w:hAnsi="Times New Roman" w:cs="Times New Roman"/>
          <w:spacing w:val="2"/>
          <w:position w:val="-1"/>
          <w:sz w:val="24"/>
          <w:szCs w:val="24"/>
          <w:lang w:val="es-ES"/>
        </w:rPr>
        <w:t xml:space="preserve">orientaciones pedagógicas para favorecer la calidad de la educación inicial en el marco de la atención integral. </w:t>
      </w:r>
    </w:p>
    <w:p w14:paraId="4B3F225E" w14:textId="77777777" w:rsidR="00581F50" w:rsidRPr="007C265C" w:rsidRDefault="00581F50" w:rsidP="00581F50">
      <w:pPr>
        <w:spacing w:after="0" w:line="240" w:lineRule="auto"/>
        <w:jc w:val="both"/>
        <w:rPr>
          <w:rFonts w:ascii="Times New Roman" w:hAnsi="Times New Roman" w:cs="Times New Roman"/>
          <w:spacing w:val="2"/>
          <w:position w:val="-1"/>
          <w:sz w:val="24"/>
          <w:szCs w:val="24"/>
          <w:lang w:val="es-ES"/>
        </w:rPr>
      </w:pPr>
    </w:p>
    <w:p w14:paraId="5016402C" w14:textId="77777777" w:rsidR="00491B5E" w:rsidRPr="00AC5417" w:rsidRDefault="00491B5E" w:rsidP="005B6DFE">
      <w:pPr>
        <w:pStyle w:val="Ttulo3"/>
        <w:numPr>
          <w:ilvl w:val="2"/>
          <w:numId w:val="47"/>
        </w:numPr>
        <w:spacing w:before="0"/>
        <w:rPr>
          <w:rFonts w:ascii="Times New Roman" w:hAnsi="Times New Roman" w:cs="Times New Roman"/>
          <w:b/>
          <w:bCs/>
          <w:color w:val="auto"/>
          <w:sz w:val="24"/>
          <w:szCs w:val="24"/>
        </w:rPr>
      </w:pPr>
      <w:bookmarkStart w:id="94" w:name="_Toc19863151"/>
      <w:r w:rsidRPr="00AC5417">
        <w:rPr>
          <w:rFonts w:ascii="Times New Roman" w:hAnsi="Times New Roman" w:cs="Times New Roman"/>
          <w:b/>
          <w:bCs/>
          <w:color w:val="auto"/>
          <w:sz w:val="24"/>
          <w:szCs w:val="24"/>
        </w:rPr>
        <w:t>PROPUESTA PEDAGÓGICA</w:t>
      </w:r>
      <w:bookmarkEnd w:id="94"/>
    </w:p>
    <w:p w14:paraId="00A8B187" w14:textId="77777777" w:rsidR="00491B5E" w:rsidRPr="007C265C" w:rsidRDefault="00491B5E" w:rsidP="00491B5E">
      <w:pPr>
        <w:spacing w:after="0" w:line="240" w:lineRule="auto"/>
        <w:jc w:val="both"/>
        <w:rPr>
          <w:rFonts w:ascii="Times New Roman" w:hAnsi="Times New Roman" w:cs="Times New Roman"/>
          <w:spacing w:val="2"/>
          <w:position w:val="-1"/>
          <w:sz w:val="24"/>
          <w:szCs w:val="24"/>
          <w:lang w:val="es-ES"/>
        </w:rPr>
      </w:pPr>
    </w:p>
    <w:p w14:paraId="62AF3DD7" w14:textId="77777777" w:rsidR="00491B5E" w:rsidRPr="007C265C" w:rsidRDefault="00491B5E" w:rsidP="00232C5E">
      <w:pPr>
        <w:spacing w:after="0" w:line="240" w:lineRule="auto"/>
        <w:ind w:firstLine="680"/>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En estos tiempos tan cambiantes, las necesidades de las familias se modifican, y la de los niños y niñas también. Las necesidades y características han variado de tal manera que la rutina, la vida cotidiana, los hábitos, ritos y rituales, en torno a la escuela se convierten en un vehículo portador de posiciones ideológicas más o menos conscientes y explicitas de docentes, directivos y padres.</w:t>
      </w:r>
    </w:p>
    <w:p w14:paraId="77E44AFA" w14:textId="77777777" w:rsidR="00491B5E" w:rsidRPr="007C265C" w:rsidRDefault="00491B5E" w:rsidP="00491B5E">
      <w:pPr>
        <w:spacing w:after="0" w:line="240" w:lineRule="auto"/>
        <w:jc w:val="both"/>
        <w:rPr>
          <w:rFonts w:ascii="Times New Roman" w:hAnsi="Times New Roman" w:cs="Times New Roman"/>
          <w:spacing w:val="2"/>
          <w:position w:val="-1"/>
          <w:sz w:val="24"/>
          <w:szCs w:val="24"/>
          <w:lang w:val="es-ES"/>
        </w:rPr>
      </w:pPr>
    </w:p>
    <w:p w14:paraId="0C1D5761" w14:textId="77777777" w:rsidR="00491B5E" w:rsidRPr="007C265C" w:rsidRDefault="00491B5E" w:rsidP="00232C5E">
      <w:pPr>
        <w:spacing w:after="0" w:line="240" w:lineRule="auto"/>
        <w:ind w:firstLine="680"/>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 xml:space="preserve">Es por ello, que el desarrollo infantil se concibe como un proceso de cambios transcendentales en la vida física, </w:t>
      </w:r>
      <w:r>
        <w:rPr>
          <w:rFonts w:ascii="Times New Roman" w:hAnsi="Times New Roman" w:cs="Times New Roman"/>
          <w:spacing w:val="2"/>
          <w:position w:val="-1"/>
          <w:sz w:val="24"/>
          <w:szCs w:val="24"/>
          <w:lang w:val="es-ES"/>
        </w:rPr>
        <w:t xml:space="preserve">emocional, </w:t>
      </w:r>
      <w:r w:rsidRPr="007C265C">
        <w:rPr>
          <w:rFonts w:ascii="Times New Roman" w:hAnsi="Times New Roman" w:cs="Times New Roman"/>
          <w:spacing w:val="2"/>
          <w:position w:val="-1"/>
          <w:sz w:val="24"/>
          <w:szCs w:val="24"/>
          <w:lang w:val="es-ES"/>
        </w:rPr>
        <w:t>social y cognitiva, que afectan y</w:t>
      </w:r>
      <w:r>
        <w:rPr>
          <w:rFonts w:ascii="Times New Roman" w:hAnsi="Times New Roman" w:cs="Times New Roman"/>
          <w:spacing w:val="2"/>
          <w:position w:val="-1"/>
          <w:sz w:val="24"/>
          <w:szCs w:val="24"/>
          <w:lang w:val="es-ES"/>
        </w:rPr>
        <w:t xml:space="preserve"> </w:t>
      </w:r>
      <w:r w:rsidRPr="007C265C">
        <w:rPr>
          <w:rFonts w:ascii="Times New Roman" w:hAnsi="Times New Roman" w:cs="Times New Roman"/>
          <w:spacing w:val="2"/>
          <w:position w:val="-1"/>
          <w:sz w:val="24"/>
          <w:szCs w:val="24"/>
          <w:lang w:val="es-ES"/>
        </w:rPr>
        <w:t>determinan en gran parte, las posibilidades de aprendizaje y desarrollo durante el resto de la vida.  Dentro de este contexto, se puede caracterizar en tres aspectos la concepción actual de desarrollo. En primer lugar, el desarrollo cognitivo, lingüístico, social, artístico, (expresión visual y plástica) y afectivo de los niños y niñas, no es un proceso lineal; por el contrario, se caracteriza por un funcionamiento irregular de avances y retroceso. En segundo lugar, el desarrollo no tiene un principio definitivo y claro, es decir, no inicia desde cero. Y, en tercer lugar, el desarrollo no parece tener una etapa f</w:t>
      </w:r>
      <w:r>
        <w:rPr>
          <w:rFonts w:ascii="Times New Roman" w:hAnsi="Times New Roman" w:cs="Times New Roman"/>
          <w:spacing w:val="2"/>
          <w:position w:val="-1"/>
          <w:sz w:val="24"/>
          <w:szCs w:val="24"/>
          <w:lang w:val="es-ES"/>
        </w:rPr>
        <w:t xml:space="preserve">inal, en otras palabras, nunca </w:t>
      </w:r>
      <w:r w:rsidRPr="007C265C">
        <w:rPr>
          <w:rFonts w:ascii="Times New Roman" w:hAnsi="Times New Roman" w:cs="Times New Roman"/>
          <w:spacing w:val="2"/>
          <w:position w:val="-1"/>
          <w:sz w:val="24"/>
          <w:szCs w:val="24"/>
          <w:lang w:val="es-ES"/>
        </w:rPr>
        <w:t>concluye, siempre podría continuar.</w:t>
      </w:r>
    </w:p>
    <w:p w14:paraId="5CADCFC5" w14:textId="77777777" w:rsidR="00491B5E" w:rsidRPr="007C265C" w:rsidRDefault="00491B5E" w:rsidP="00491B5E">
      <w:pPr>
        <w:spacing w:after="0" w:line="240" w:lineRule="auto"/>
        <w:jc w:val="both"/>
        <w:rPr>
          <w:rFonts w:ascii="Times New Roman" w:hAnsi="Times New Roman" w:cs="Times New Roman"/>
          <w:spacing w:val="2"/>
          <w:position w:val="-1"/>
          <w:sz w:val="24"/>
          <w:szCs w:val="24"/>
          <w:lang w:val="es-ES"/>
        </w:rPr>
      </w:pPr>
    </w:p>
    <w:p w14:paraId="1308A6DD" w14:textId="77777777" w:rsidR="00491B5E" w:rsidRPr="007C265C" w:rsidRDefault="00491B5E" w:rsidP="00232C5E">
      <w:pPr>
        <w:spacing w:after="0" w:line="240" w:lineRule="auto"/>
        <w:ind w:firstLine="680"/>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 xml:space="preserve">Este enfoque ha permitido cambiar la idea que se tenía antes, cuando se proponían escalas homogéneas e idénticas que debían cumplir todos los niños y niñas en el mismo momento de sus vidas. Ahora, las nuevas teorías del desarrollo muestran un funcionamiento desigual, que abandona la sucesión estable de las etapas. Por ello, al admitir que actualmente el desarrollo no se considera un proceso en permanente ascenso en línea recta, sino un proceso de crecimiento y maduración y aprendizaje </w:t>
      </w:r>
      <w:r>
        <w:rPr>
          <w:rFonts w:ascii="Times New Roman" w:hAnsi="Times New Roman" w:cs="Times New Roman"/>
          <w:spacing w:val="2"/>
          <w:position w:val="-1"/>
          <w:sz w:val="24"/>
          <w:szCs w:val="24"/>
          <w:lang w:val="es-ES"/>
        </w:rPr>
        <w:t>(</w:t>
      </w:r>
      <w:r w:rsidRPr="007C265C">
        <w:rPr>
          <w:rFonts w:ascii="Times New Roman" w:hAnsi="Times New Roman" w:cs="Times New Roman"/>
          <w:spacing w:val="2"/>
          <w:position w:val="-1"/>
          <w:sz w:val="24"/>
          <w:szCs w:val="24"/>
          <w:lang w:val="es-ES"/>
        </w:rPr>
        <w:t>biológico, psicológico, cultural y social</w:t>
      </w:r>
      <w:r>
        <w:rPr>
          <w:rFonts w:ascii="Times New Roman" w:hAnsi="Times New Roman" w:cs="Times New Roman"/>
          <w:spacing w:val="2"/>
          <w:position w:val="-1"/>
          <w:sz w:val="24"/>
          <w:szCs w:val="24"/>
          <w:lang w:val="es-ES"/>
        </w:rPr>
        <w:t>)</w:t>
      </w:r>
      <w:r w:rsidRPr="007C265C">
        <w:rPr>
          <w:rFonts w:ascii="Times New Roman" w:hAnsi="Times New Roman" w:cs="Times New Roman"/>
          <w:spacing w:val="2"/>
          <w:position w:val="-1"/>
          <w:sz w:val="24"/>
          <w:szCs w:val="24"/>
          <w:lang w:val="es-ES"/>
        </w:rPr>
        <w:t xml:space="preserve">, en el que se establecen múltiples relaciones y en el cual se dan saltos discontinuos, también es evidente que no podemos esperar que todos los niños y las niñas de una familia o de una misma edad maduren de forma idéntica en todas sus dimensiones. </w:t>
      </w:r>
      <w:proofErr w:type="spellStart"/>
      <w:r w:rsidRPr="00491B5E">
        <w:rPr>
          <w:rFonts w:ascii="Times New Roman" w:hAnsi="Times New Roman" w:cs="Times New Roman"/>
          <w:i/>
          <w:spacing w:val="2"/>
          <w:position w:val="-1"/>
          <w:sz w:val="24"/>
          <w:szCs w:val="24"/>
          <w:lang w:val="es-ES"/>
        </w:rPr>
        <w:t>Brazelton</w:t>
      </w:r>
      <w:proofErr w:type="spellEnd"/>
      <w:r w:rsidRPr="007C265C">
        <w:rPr>
          <w:rFonts w:ascii="Times New Roman" w:hAnsi="Times New Roman" w:cs="Times New Roman"/>
          <w:spacing w:val="2"/>
          <w:position w:val="-1"/>
          <w:sz w:val="24"/>
          <w:szCs w:val="24"/>
          <w:lang w:val="es-ES"/>
        </w:rPr>
        <w:t xml:space="preserve"> (1998) afirma que “el desarrollo motor, cognitivo y emocional parece seguir una línea quebrada con picos, valles y mesetas”.</w:t>
      </w:r>
    </w:p>
    <w:p w14:paraId="4DF62E26" w14:textId="77777777" w:rsidR="00491B5E" w:rsidRPr="007C265C" w:rsidRDefault="00491B5E" w:rsidP="00491B5E">
      <w:pPr>
        <w:spacing w:after="0" w:line="240" w:lineRule="auto"/>
        <w:jc w:val="both"/>
        <w:rPr>
          <w:rFonts w:ascii="Times New Roman" w:hAnsi="Times New Roman" w:cs="Times New Roman"/>
          <w:spacing w:val="2"/>
          <w:position w:val="-1"/>
          <w:sz w:val="24"/>
          <w:szCs w:val="24"/>
          <w:lang w:val="es-ES"/>
        </w:rPr>
      </w:pPr>
    </w:p>
    <w:p w14:paraId="785534AE" w14:textId="77777777" w:rsidR="00232C5E" w:rsidRPr="00AC5417" w:rsidRDefault="00232C5E" w:rsidP="005B6DFE">
      <w:pPr>
        <w:pStyle w:val="Ttulo3"/>
        <w:numPr>
          <w:ilvl w:val="2"/>
          <w:numId w:val="47"/>
        </w:numPr>
        <w:spacing w:before="0"/>
        <w:rPr>
          <w:rFonts w:ascii="Times New Roman" w:hAnsi="Times New Roman" w:cs="Times New Roman"/>
          <w:b/>
          <w:bCs/>
          <w:color w:val="auto"/>
          <w:sz w:val="24"/>
          <w:szCs w:val="24"/>
        </w:rPr>
      </w:pPr>
      <w:bookmarkStart w:id="95" w:name="_Toc19863152"/>
      <w:r w:rsidRPr="00AC5417">
        <w:rPr>
          <w:rFonts w:ascii="Times New Roman" w:hAnsi="Times New Roman" w:cs="Times New Roman"/>
          <w:b/>
          <w:bCs/>
          <w:color w:val="auto"/>
          <w:sz w:val="24"/>
          <w:szCs w:val="24"/>
        </w:rPr>
        <w:t>PLAN DE ESTUDIOS Y PLAN DE AREAS</w:t>
      </w:r>
      <w:bookmarkEnd w:id="95"/>
    </w:p>
    <w:p w14:paraId="77D2DEFC" w14:textId="77777777" w:rsidR="00232C5E" w:rsidRPr="007C265C" w:rsidRDefault="00232C5E" w:rsidP="00232C5E">
      <w:pPr>
        <w:spacing w:after="0" w:line="240" w:lineRule="auto"/>
        <w:jc w:val="both"/>
        <w:rPr>
          <w:rFonts w:ascii="Times New Roman" w:hAnsi="Times New Roman" w:cs="Times New Roman"/>
          <w:spacing w:val="2"/>
          <w:position w:val="-1"/>
          <w:sz w:val="24"/>
          <w:szCs w:val="24"/>
          <w:lang w:val="es-ES"/>
        </w:rPr>
      </w:pPr>
    </w:p>
    <w:p w14:paraId="6FC1596A" w14:textId="77777777" w:rsidR="00232C5E" w:rsidRPr="007C265C" w:rsidRDefault="00232C5E" w:rsidP="00232C5E">
      <w:pPr>
        <w:spacing w:after="0" w:line="240" w:lineRule="auto"/>
        <w:ind w:firstLine="680"/>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 xml:space="preserve">Uno de los propósitos centrales es el de estimular las capacidades que son fundamentales   para   alcanzar   el   aprendizaje   permanente, </w:t>
      </w:r>
      <w:r>
        <w:rPr>
          <w:rFonts w:ascii="Times New Roman" w:hAnsi="Times New Roman" w:cs="Times New Roman"/>
          <w:spacing w:val="2"/>
          <w:position w:val="-1"/>
          <w:sz w:val="24"/>
          <w:szCs w:val="24"/>
          <w:lang w:val="es-ES"/>
        </w:rPr>
        <w:t>c</w:t>
      </w:r>
      <w:r w:rsidRPr="007C265C">
        <w:rPr>
          <w:rFonts w:ascii="Times New Roman" w:hAnsi="Times New Roman" w:cs="Times New Roman"/>
          <w:spacing w:val="2"/>
          <w:position w:val="-1"/>
          <w:sz w:val="24"/>
          <w:szCs w:val="24"/>
          <w:lang w:val="es-ES"/>
        </w:rPr>
        <w:t>onsiderando   que   la construcción de conocimientos esté asociada con el pleno ejercicio de habilidades intelectuales y de reflexión. Es esencial planificar un plan de estudios que contenga una oferta educativa acorde con los avances científicos y tecnológicos del momento.</w:t>
      </w:r>
    </w:p>
    <w:p w14:paraId="679018B0" w14:textId="77777777" w:rsidR="00232C5E" w:rsidRPr="007C265C" w:rsidRDefault="00232C5E" w:rsidP="00232C5E">
      <w:pPr>
        <w:spacing w:after="0" w:line="240" w:lineRule="auto"/>
        <w:jc w:val="both"/>
        <w:rPr>
          <w:rFonts w:ascii="Times New Roman" w:hAnsi="Times New Roman" w:cs="Times New Roman"/>
          <w:spacing w:val="2"/>
          <w:position w:val="-1"/>
          <w:sz w:val="24"/>
          <w:szCs w:val="24"/>
          <w:lang w:val="es-ES"/>
        </w:rPr>
      </w:pPr>
    </w:p>
    <w:p w14:paraId="1E100868" w14:textId="51250BF3" w:rsidR="005A0480" w:rsidRDefault="00232C5E" w:rsidP="005A0480">
      <w:pPr>
        <w:spacing w:after="0" w:line="240" w:lineRule="auto"/>
        <w:ind w:firstLine="680"/>
        <w:jc w:val="both"/>
        <w:rPr>
          <w:rFonts w:ascii="Times New Roman" w:hAnsi="Times New Roman" w:cs="Times New Roman"/>
          <w:spacing w:val="2"/>
          <w:position w:val="-1"/>
          <w:sz w:val="24"/>
          <w:szCs w:val="24"/>
          <w:lang w:val="es-ES"/>
        </w:rPr>
      </w:pPr>
      <w:r w:rsidRPr="007C265C">
        <w:rPr>
          <w:rFonts w:ascii="Times New Roman" w:hAnsi="Times New Roman" w:cs="Times New Roman"/>
          <w:spacing w:val="2"/>
          <w:position w:val="-1"/>
          <w:sz w:val="24"/>
          <w:szCs w:val="24"/>
          <w:lang w:val="es-ES"/>
        </w:rPr>
        <w:t>Actualmente contempla una distribución de tiempo para los grados de pre</w:t>
      </w:r>
      <w:r>
        <w:rPr>
          <w:rFonts w:ascii="Times New Roman" w:hAnsi="Times New Roman" w:cs="Times New Roman"/>
          <w:spacing w:val="2"/>
          <w:position w:val="-1"/>
          <w:sz w:val="24"/>
          <w:szCs w:val="24"/>
          <w:lang w:val="es-ES"/>
        </w:rPr>
        <w:t xml:space="preserve"> – </w:t>
      </w:r>
      <w:r w:rsidRPr="007C265C">
        <w:rPr>
          <w:rFonts w:ascii="Times New Roman" w:hAnsi="Times New Roman" w:cs="Times New Roman"/>
          <w:spacing w:val="2"/>
          <w:position w:val="-1"/>
          <w:sz w:val="24"/>
          <w:szCs w:val="24"/>
          <w:lang w:val="es-ES"/>
        </w:rPr>
        <w:t xml:space="preserve">escolar y otra para los grados de la básica primaria.  El Ministerio de Educación Nacional, en la Ley General </w:t>
      </w:r>
      <w:r w:rsidRPr="007C265C">
        <w:rPr>
          <w:rFonts w:ascii="Times New Roman" w:hAnsi="Times New Roman" w:cs="Times New Roman"/>
          <w:spacing w:val="2"/>
          <w:position w:val="-1"/>
          <w:sz w:val="24"/>
          <w:szCs w:val="24"/>
          <w:lang w:val="es-ES"/>
        </w:rPr>
        <w:lastRenderedPageBreak/>
        <w:t xml:space="preserve">de Educación (1994), en su artículo 79, define como plan de estudios el esquema estructurado de las áreas obligatorias y fundamentales con sus respectivas asignaturas que forman parte del currículo de los establecimientos educativos. A continuación, se propone el </w:t>
      </w:r>
      <w:r w:rsidRPr="001E6FC3">
        <w:rPr>
          <w:rFonts w:ascii="Times New Roman" w:hAnsi="Times New Roman" w:cs="Times New Roman"/>
          <w:i/>
          <w:spacing w:val="2"/>
          <w:position w:val="-1"/>
          <w:sz w:val="24"/>
          <w:szCs w:val="24"/>
          <w:lang w:val="es-ES"/>
        </w:rPr>
        <w:t>Plan de Estudios del Nivel de Pre</w:t>
      </w:r>
      <w:r>
        <w:rPr>
          <w:rFonts w:ascii="Times New Roman" w:hAnsi="Times New Roman" w:cs="Times New Roman"/>
          <w:i/>
          <w:spacing w:val="2"/>
          <w:position w:val="-1"/>
          <w:sz w:val="24"/>
          <w:szCs w:val="24"/>
          <w:lang w:val="es-ES"/>
        </w:rPr>
        <w:t xml:space="preserve"> –</w:t>
      </w:r>
      <w:r w:rsidRPr="001E6FC3">
        <w:rPr>
          <w:rFonts w:ascii="Times New Roman" w:hAnsi="Times New Roman" w:cs="Times New Roman"/>
          <w:i/>
          <w:spacing w:val="2"/>
          <w:position w:val="-1"/>
          <w:sz w:val="24"/>
          <w:szCs w:val="24"/>
          <w:lang w:val="es-ES"/>
        </w:rPr>
        <w:t xml:space="preserve"> escolar</w:t>
      </w:r>
      <w:r w:rsidRPr="007C265C">
        <w:rPr>
          <w:rFonts w:ascii="Times New Roman" w:hAnsi="Times New Roman" w:cs="Times New Roman"/>
          <w:spacing w:val="2"/>
          <w:position w:val="-1"/>
          <w:sz w:val="24"/>
          <w:szCs w:val="24"/>
          <w:lang w:val="es-ES"/>
        </w:rPr>
        <w:t xml:space="preserve"> para el </w:t>
      </w:r>
      <w:r w:rsidR="00065DCC">
        <w:rPr>
          <w:rFonts w:ascii="Times New Roman" w:hAnsi="Times New Roman" w:cs="Times New Roman"/>
          <w:spacing w:val="2"/>
          <w:position w:val="-1"/>
          <w:sz w:val="24"/>
          <w:szCs w:val="24"/>
          <w:lang w:val="es-ES"/>
        </w:rPr>
        <w:t>C.E. JARDÍN INFANTIL ENTRE SUEÑOS Y SONRISAS</w:t>
      </w:r>
      <w:r w:rsidRPr="007C265C">
        <w:rPr>
          <w:rFonts w:ascii="Times New Roman" w:hAnsi="Times New Roman" w:cs="Times New Roman"/>
          <w:spacing w:val="2"/>
          <w:position w:val="-1"/>
          <w:sz w:val="24"/>
          <w:szCs w:val="24"/>
          <w:lang w:val="es-ES"/>
        </w:rPr>
        <w:t>, basado en el artículo 23 de la Ley General de Educación. A continuación, se muestra las tablas con los planes de estudio del nivel de pre</w:t>
      </w:r>
      <w:r w:rsidR="00AC10F0">
        <w:rPr>
          <w:rFonts w:ascii="Times New Roman" w:hAnsi="Times New Roman" w:cs="Times New Roman"/>
          <w:spacing w:val="2"/>
          <w:position w:val="-1"/>
          <w:sz w:val="24"/>
          <w:szCs w:val="24"/>
          <w:lang w:val="es-ES"/>
        </w:rPr>
        <w:t xml:space="preserve"> – </w:t>
      </w:r>
      <w:r w:rsidRPr="007C265C">
        <w:rPr>
          <w:rFonts w:ascii="Times New Roman" w:hAnsi="Times New Roman" w:cs="Times New Roman"/>
          <w:spacing w:val="2"/>
          <w:position w:val="-1"/>
          <w:sz w:val="24"/>
          <w:szCs w:val="24"/>
          <w:lang w:val="es-ES"/>
        </w:rPr>
        <w:t>escolar:</w:t>
      </w:r>
    </w:p>
    <w:p w14:paraId="681F49E8" w14:textId="77777777" w:rsidR="005A0480" w:rsidRDefault="005A0480" w:rsidP="005A0480">
      <w:pPr>
        <w:spacing w:after="0" w:line="240" w:lineRule="auto"/>
        <w:jc w:val="both"/>
        <w:rPr>
          <w:rFonts w:ascii="Times New Roman" w:hAnsi="Times New Roman" w:cs="Times New Roman"/>
          <w:spacing w:val="2"/>
          <w:position w:val="-1"/>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149"/>
        <w:gridCol w:w="1383"/>
        <w:gridCol w:w="1277"/>
        <w:gridCol w:w="1700"/>
      </w:tblGrid>
      <w:tr w:rsidR="005A0480" w:rsidRPr="00317E81" w14:paraId="72B10353" w14:textId="77777777" w:rsidTr="005A0480">
        <w:trPr>
          <w:trHeight w:hRule="exact" w:val="549"/>
          <w:jc w:val="center"/>
        </w:trPr>
        <w:tc>
          <w:tcPr>
            <w:tcW w:w="4149" w:type="dxa"/>
            <w:vMerge w:val="restart"/>
            <w:shd w:val="clear" w:color="auto" w:fill="E2EFD9" w:themeFill="accent6" w:themeFillTint="33"/>
            <w:vAlign w:val="center"/>
          </w:tcPr>
          <w:p w14:paraId="1363381A" w14:textId="77777777" w:rsidR="005A0480" w:rsidRPr="00317E81" w:rsidRDefault="005A0480" w:rsidP="003B0FE6">
            <w:pPr>
              <w:spacing w:after="0" w:line="240" w:lineRule="auto"/>
              <w:rPr>
                <w:rFonts w:ascii="Times New Roman" w:hAnsi="Times New Roman" w:cs="Times New Roman"/>
                <w:sz w:val="24"/>
                <w:szCs w:val="24"/>
                <w:lang w:val="es-ES"/>
              </w:rPr>
            </w:pPr>
          </w:p>
          <w:p w14:paraId="606C09B8"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pacing w:val="-2"/>
                <w:sz w:val="24"/>
                <w:szCs w:val="24"/>
                <w:lang w:val="es-ES"/>
              </w:rPr>
              <w:t>D</w:t>
            </w:r>
            <w:r w:rsidRPr="00317E81">
              <w:rPr>
                <w:rFonts w:ascii="Times New Roman" w:eastAsia="Cambria" w:hAnsi="Times New Roman" w:cs="Times New Roman"/>
                <w:b/>
                <w:sz w:val="24"/>
                <w:szCs w:val="24"/>
                <w:lang w:val="es-ES"/>
              </w:rPr>
              <w:t>IM</w:t>
            </w:r>
            <w:r w:rsidRPr="00317E81">
              <w:rPr>
                <w:rFonts w:ascii="Times New Roman" w:eastAsia="Cambria" w:hAnsi="Times New Roman" w:cs="Times New Roman"/>
                <w:b/>
                <w:spacing w:val="2"/>
                <w:sz w:val="24"/>
                <w:szCs w:val="24"/>
                <w:lang w:val="es-ES"/>
              </w:rPr>
              <w:t>E</w:t>
            </w:r>
            <w:r w:rsidRPr="00317E81">
              <w:rPr>
                <w:rFonts w:ascii="Times New Roman" w:eastAsia="Cambria" w:hAnsi="Times New Roman" w:cs="Times New Roman"/>
                <w:b/>
                <w:spacing w:val="-1"/>
                <w:sz w:val="24"/>
                <w:szCs w:val="24"/>
                <w:lang w:val="es-ES"/>
              </w:rPr>
              <w:t>N</w:t>
            </w:r>
            <w:r w:rsidRPr="00317E81">
              <w:rPr>
                <w:rFonts w:ascii="Times New Roman" w:eastAsia="Cambria" w:hAnsi="Times New Roman" w:cs="Times New Roman"/>
                <w:b/>
                <w:spacing w:val="2"/>
                <w:sz w:val="24"/>
                <w:szCs w:val="24"/>
                <w:lang w:val="es-ES"/>
              </w:rPr>
              <w:t>S</w:t>
            </w:r>
            <w:r w:rsidRPr="00317E81">
              <w:rPr>
                <w:rFonts w:ascii="Times New Roman" w:eastAsia="Cambria" w:hAnsi="Times New Roman" w:cs="Times New Roman"/>
                <w:b/>
                <w:sz w:val="24"/>
                <w:szCs w:val="24"/>
                <w:lang w:val="es-ES"/>
              </w:rPr>
              <w:t>IO</w:t>
            </w:r>
            <w:r w:rsidRPr="00317E81">
              <w:rPr>
                <w:rFonts w:ascii="Times New Roman" w:eastAsia="Cambria" w:hAnsi="Times New Roman" w:cs="Times New Roman"/>
                <w:b/>
                <w:spacing w:val="-2"/>
                <w:sz w:val="24"/>
                <w:szCs w:val="24"/>
                <w:lang w:val="es-ES"/>
              </w:rPr>
              <w:t>N</w:t>
            </w:r>
            <w:r w:rsidRPr="00317E81">
              <w:rPr>
                <w:rFonts w:ascii="Times New Roman" w:eastAsia="Cambria" w:hAnsi="Times New Roman" w:cs="Times New Roman"/>
                <w:b/>
                <w:spacing w:val="-3"/>
                <w:sz w:val="24"/>
                <w:szCs w:val="24"/>
                <w:lang w:val="es-ES"/>
              </w:rPr>
              <w:t>E</w:t>
            </w:r>
            <w:r w:rsidRPr="00317E81">
              <w:rPr>
                <w:rFonts w:ascii="Times New Roman" w:eastAsia="Cambria" w:hAnsi="Times New Roman" w:cs="Times New Roman"/>
                <w:b/>
                <w:sz w:val="24"/>
                <w:szCs w:val="24"/>
                <w:lang w:val="es-ES"/>
              </w:rPr>
              <w:t>S</w:t>
            </w:r>
            <w:r w:rsidRPr="00317E81">
              <w:rPr>
                <w:rFonts w:ascii="Times New Roman" w:eastAsia="Cambria" w:hAnsi="Times New Roman" w:cs="Times New Roman"/>
                <w:b/>
                <w:spacing w:val="2"/>
                <w:sz w:val="24"/>
                <w:szCs w:val="24"/>
                <w:lang w:val="es-ES"/>
              </w:rPr>
              <w:t xml:space="preserve"> </w:t>
            </w:r>
            <w:r w:rsidRPr="00317E81">
              <w:rPr>
                <w:rFonts w:ascii="Times New Roman" w:eastAsia="Cambria" w:hAnsi="Times New Roman" w:cs="Times New Roman"/>
                <w:b/>
                <w:spacing w:val="-3"/>
                <w:sz w:val="24"/>
                <w:szCs w:val="24"/>
                <w:lang w:val="es-ES"/>
              </w:rPr>
              <w:t>D</w:t>
            </w:r>
            <w:r w:rsidRPr="00317E81">
              <w:rPr>
                <w:rFonts w:ascii="Times New Roman" w:eastAsia="Cambria" w:hAnsi="Times New Roman" w:cs="Times New Roman"/>
                <w:b/>
                <w:sz w:val="24"/>
                <w:szCs w:val="24"/>
                <w:lang w:val="es-ES"/>
              </w:rPr>
              <w:t>E</w:t>
            </w:r>
            <w:r w:rsidRPr="00317E81">
              <w:rPr>
                <w:rFonts w:ascii="Times New Roman" w:eastAsia="Cambria" w:hAnsi="Times New Roman" w:cs="Times New Roman"/>
                <w:b/>
                <w:spacing w:val="2"/>
                <w:sz w:val="24"/>
                <w:szCs w:val="24"/>
                <w:lang w:val="es-ES"/>
              </w:rPr>
              <w:t xml:space="preserve"> </w:t>
            </w:r>
            <w:r w:rsidRPr="00317E81">
              <w:rPr>
                <w:rFonts w:ascii="Times New Roman" w:eastAsia="Cambria" w:hAnsi="Times New Roman" w:cs="Times New Roman"/>
                <w:b/>
                <w:sz w:val="24"/>
                <w:szCs w:val="24"/>
                <w:lang w:val="es-ES"/>
              </w:rPr>
              <w:t>A</w:t>
            </w:r>
            <w:r w:rsidRPr="00317E81">
              <w:rPr>
                <w:rFonts w:ascii="Times New Roman" w:eastAsia="Cambria" w:hAnsi="Times New Roman" w:cs="Times New Roman"/>
                <w:b/>
                <w:spacing w:val="-2"/>
                <w:sz w:val="24"/>
                <w:szCs w:val="24"/>
                <w:lang w:val="es-ES"/>
              </w:rPr>
              <w:t>PR</w:t>
            </w:r>
            <w:r w:rsidRPr="00317E81">
              <w:rPr>
                <w:rFonts w:ascii="Times New Roman" w:eastAsia="Cambria" w:hAnsi="Times New Roman" w:cs="Times New Roman"/>
                <w:b/>
                <w:spacing w:val="2"/>
                <w:sz w:val="24"/>
                <w:szCs w:val="24"/>
                <w:lang w:val="es-ES"/>
              </w:rPr>
              <w:t>E</w:t>
            </w:r>
            <w:r w:rsidRPr="00317E81">
              <w:rPr>
                <w:rFonts w:ascii="Times New Roman" w:eastAsia="Cambria" w:hAnsi="Times New Roman" w:cs="Times New Roman"/>
                <w:b/>
                <w:spacing w:val="-1"/>
                <w:sz w:val="24"/>
                <w:szCs w:val="24"/>
                <w:lang w:val="es-ES"/>
              </w:rPr>
              <w:t>N</w:t>
            </w:r>
            <w:r w:rsidRPr="00317E81">
              <w:rPr>
                <w:rFonts w:ascii="Times New Roman" w:eastAsia="Cambria" w:hAnsi="Times New Roman" w:cs="Times New Roman"/>
                <w:b/>
                <w:spacing w:val="-2"/>
                <w:sz w:val="24"/>
                <w:szCs w:val="24"/>
                <w:lang w:val="es-ES"/>
              </w:rPr>
              <w:t>D</w:t>
            </w:r>
            <w:r w:rsidRPr="00317E81">
              <w:rPr>
                <w:rFonts w:ascii="Times New Roman" w:eastAsia="Cambria" w:hAnsi="Times New Roman" w:cs="Times New Roman"/>
                <w:b/>
                <w:sz w:val="24"/>
                <w:szCs w:val="24"/>
                <w:lang w:val="es-ES"/>
              </w:rPr>
              <w:t>IZA</w:t>
            </w:r>
            <w:r w:rsidRPr="00317E81">
              <w:rPr>
                <w:rFonts w:ascii="Times New Roman" w:eastAsia="Cambria" w:hAnsi="Times New Roman" w:cs="Times New Roman"/>
                <w:b/>
                <w:spacing w:val="-4"/>
                <w:sz w:val="24"/>
                <w:szCs w:val="24"/>
                <w:lang w:val="es-ES"/>
              </w:rPr>
              <w:t>J</w:t>
            </w:r>
            <w:r w:rsidRPr="00317E81">
              <w:rPr>
                <w:rFonts w:ascii="Times New Roman" w:eastAsia="Cambria" w:hAnsi="Times New Roman" w:cs="Times New Roman"/>
                <w:b/>
                <w:sz w:val="24"/>
                <w:szCs w:val="24"/>
                <w:lang w:val="es-ES"/>
              </w:rPr>
              <w:t xml:space="preserve">E </w:t>
            </w:r>
            <w:r w:rsidRPr="00317E81">
              <w:rPr>
                <w:rFonts w:ascii="Times New Roman" w:eastAsia="Cambria" w:hAnsi="Times New Roman" w:cs="Times New Roman"/>
                <w:b/>
                <w:spacing w:val="-1"/>
                <w:sz w:val="24"/>
                <w:szCs w:val="24"/>
                <w:lang w:val="es-ES"/>
              </w:rPr>
              <w:t>P</w:t>
            </w:r>
            <w:r w:rsidRPr="00317E81">
              <w:rPr>
                <w:rFonts w:ascii="Times New Roman" w:eastAsia="Cambria" w:hAnsi="Times New Roman" w:cs="Times New Roman"/>
                <w:b/>
                <w:spacing w:val="-2"/>
                <w:sz w:val="24"/>
                <w:szCs w:val="24"/>
                <w:lang w:val="es-ES"/>
              </w:rPr>
              <w:t>R</w:t>
            </w:r>
            <w:r w:rsidRPr="00317E81">
              <w:rPr>
                <w:rFonts w:ascii="Times New Roman" w:eastAsia="Cambria" w:hAnsi="Times New Roman" w:cs="Times New Roman"/>
                <w:b/>
                <w:spacing w:val="2"/>
                <w:sz w:val="24"/>
                <w:szCs w:val="24"/>
                <w:lang w:val="es-ES"/>
              </w:rPr>
              <w:t>E</w:t>
            </w:r>
            <w:r w:rsidRPr="00317E81">
              <w:rPr>
                <w:rFonts w:ascii="Times New Roman" w:eastAsia="Cambria" w:hAnsi="Times New Roman" w:cs="Times New Roman"/>
                <w:b/>
                <w:spacing w:val="-2"/>
                <w:sz w:val="24"/>
                <w:szCs w:val="24"/>
                <w:lang w:val="es-ES"/>
              </w:rPr>
              <w:t>-</w:t>
            </w:r>
            <w:r w:rsidRPr="00317E81">
              <w:rPr>
                <w:rFonts w:ascii="Times New Roman" w:eastAsia="Cambria" w:hAnsi="Times New Roman" w:cs="Times New Roman"/>
                <w:b/>
                <w:spacing w:val="2"/>
                <w:sz w:val="24"/>
                <w:szCs w:val="24"/>
                <w:lang w:val="es-ES"/>
              </w:rPr>
              <w:t>ES</w:t>
            </w:r>
            <w:r w:rsidRPr="00317E81">
              <w:rPr>
                <w:rFonts w:ascii="Times New Roman" w:eastAsia="Cambria" w:hAnsi="Times New Roman" w:cs="Times New Roman"/>
                <w:b/>
                <w:spacing w:val="-2"/>
                <w:sz w:val="24"/>
                <w:szCs w:val="24"/>
                <w:lang w:val="es-ES"/>
              </w:rPr>
              <w:t>C</w:t>
            </w:r>
            <w:r w:rsidRPr="00317E81">
              <w:rPr>
                <w:rFonts w:ascii="Times New Roman" w:eastAsia="Cambria" w:hAnsi="Times New Roman" w:cs="Times New Roman"/>
                <w:b/>
                <w:sz w:val="24"/>
                <w:szCs w:val="24"/>
                <w:lang w:val="es-ES"/>
              </w:rPr>
              <w:t>O</w:t>
            </w:r>
            <w:r w:rsidRPr="00317E81">
              <w:rPr>
                <w:rFonts w:ascii="Times New Roman" w:eastAsia="Cambria" w:hAnsi="Times New Roman" w:cs="Times New Roman"/>
                <w:b/>
                <w:spacing w:val="-2"/>
                <w:sz w:val="24"/>
                <w:szCs w:val="24"/>
                <w:lang w:val="es-ES"/>
              </w:rPr>
              <w:t>L</w:t>
            </w:r>
            <w:r w:rsidRPr="00317E81">
              <w:rPr>
                <w:rFonts w:ascii="Times New Roman" w:eastAsia="Cambria" w:hAnsi="Times New Roman" w:cs="Times New Roman"/>
                <w:b/>
                <w:sz w:val="24"/>
                <w:szCs w:val="24"/>
                <w:lang w:val="es-ES"/>
              </w:rPr>
              <w:t>AR</w:t>
            </w:r>
          </w:p>
        </w:tc>
        <w:tc>
          <w:tcPr>
            <w:tcW w:w="4360" w:type="dxa"/>
            <w:gridSpan w:val="3"/>
            <w:shd w:val="clear" w:color="auto" w:fill="E2EFD9" w:themeFill="accent6" w:themeFillTint="33"/>
            <w:vAlign w:val="center"/>
          </w:tcPr>
          <w:p w14:paraId="2BBDD49A"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z w:val="24"/>
                <w:szCs w:val="24"/>
                <w:lang w:val="es-ES"/>
              </w:rPr>
              <w:t>MO</w:t>
            </w:r>
            <w:r w:rsidRPr="00317E81">
              <w:rPr>
                <w:rFonts w:ascii="Times New Roman" w:eastAsia="Cambria" w:hAnsi="Times New Roman" w:cs="Times New Roman"/>
                <w:b/>
                <w:spacing w:val="1"/>
                <w:sz w:val="24"/>
                <w:szCs w:val="24"/>
                <w:lang w:val="es-ES"/>
              </w:rPr>
              <w:t>M</w:t>
            </w:r>
            <w:r w:rsidRPr="00317E81">
              <w:rPr>
                <w:rFonts w:ascii="Times New Roman" w:eastAsia="Cambria" w:hAnsi="Times New Roman" w:cs="Times New Roman"/>
                <w:b/>
                <w:spacing w:val="2"/>
                <w:sz w:val="24"/>
                <w:szCs w:val="24"/>
                <w:lang w:val="es-ES"/>
              </w:rPr>
              <w:t>E</w:t>
            </w:r>
            <w:r w:rsidRPr="00317E81">
              <w:rPr>
                <w:rFonts w:ascii="Times New Roman" w:eastAsia="Cambria" w:hAnsi="Times New Roman" w:cs="Times New Roman"/>
                <w:b/>
                <w:spacing w:val="-1"/>
                <w:sz w:val="24"/>
                <w:szCs w:val="24"/>
                <w:lang w:val="es-ES"/>
              </w:rPr>
              <w:t>N</w:t>
            </w:r>
            <w:r w:rsidRPr="00317E81">
              <w:rPr>
                <w:rFonts w:ascii="Times New Roman" w:eastAsia="Cambria" w:hAnsi="Times New Roman" w:cs="Times New Roman"/>
                <w:b/>
                <w:spacing w:val="-2"/>
                <w:sz w:val="24"/>
                <w:szCs w:val="24"/>
                <w:lang w:val="es-ES"/>
              </w:rPr>
              <w:t>T</w:t>
            </w:r>
            <w:r w:rsidRPr="00317E81">
              <w:rPr>
                <w:rFonts w:ascii="Times New Roman" w:eastAsia="Cambria" w:hAnsi="Times New Roman" w:cs="Times New Roman"/>
                <w:b/>
                <w:sz w:val="24"/>
                <w:szCs w:val="24"/>
                <w:lang w:val="es-ES"/>
              </w:rPr>
              <w:t>OS</w:t>
            </w:r>
            <w:r w:rsidRPr="00317E81">
              <w:rPr>
                <w:rFonts w:ascii="Times New Roman" w:eastAsia="Cambria" w:hAnsi="Times New Roman" w:cs="Times New Roman"/>
                <w:b/>
                <w:spacing w:val="2"/>
                <w:sz w:val="24"/>
                <w:szCs w:val="24"/>
                <w:lang w:val="es-ES"/>
              </w:rPr>
              <w:t xml:space="preserve"> </w:t>
            </w:r>
            <w:r w:rsidRPr="00317E81">
              <w:rPr>
                <w:rFonts w:ascii="Times New Roman" w:eastAsia="Cambria" w:hAnsi="Times New Roman" w:cs="Times New Roman"/>
                <w:b/>
                <w:spacing w:val="-7"/>
                <w:sz w:val="24"/>
                <w:szCs w:val="24"/>
                <w:lang w:val="es-ES"/>
              </w:rPr>
              <w:t>P</w:t>
            </w:r>
            <w:r w:rsidRPr="00317E81">
              <w:rPr>
                <w:rFonts w:ascii="Times New Roman" w:eastAsia="Cambria" w:hAnsi="Times New Roman" w:cs="Times New Roman"/>
                <w:b/>
                <w:spacing w:val="2"/>
                <w:sz w:val="24"/>
                <w:szCs w:val="24"/>
                <w:lang w:val="es-ES"/>
              </w:rPr>
              <w:t>E</w:t>
            </w:r>
            <w:r w:rsidRPr="00317E81">
              <w:rPr>
                <w:rFonts w:ascii="Times New Roman" w:eastAsia="Cambria" w:hAnsi="Times New Roman" w:cs="Times New Roman"/>
                <w:b/>
                <w:spacing w:val="-2"/>
                <w:sz w:val="24"/>
                <w:szCs w:val="24"/>
                <w:lang w:val="es-ES"/>
              </w:rPr>
              <w:t>D</w:t>
            </w:r>
            <w:r w:rsidRPr="00317E81">
              <w:rPr>
                <w:rFonts w:ascii="Times New Roman" w:eastAsia="Cambria" w:hAnsi="Times New Roman" w:cs="Times New Roman"/>
                <w:b/>
                <w:sz w:val="24"/>
                <w:szCs w:val="24"/>
                <w:lang w:val="es-ES"/>
              </w:rPr>
              <w:t>A</w:t>
            </w:r>
            <w:r w:rsidRPr="00317E81">
              <w:rPr>
                <w:rFonts w:ascii="Times New Roman" w:eastAsia="Cambria" w:hAnsi="Times New Roman" w:cs="Times New Roman"/>
                <w:b/>
                <w:spacing w:val="1"/>
                <w:sz w:val="24"/>
                <w:szCs w:val="24"/>
                <w:lang w:val="es-ES"/>
              </w:rPr>
              <w:t>G</w:t>
            </w:r>
            <w:r w:rsidRPr="00317E81">
              <w:rPr>
                <w:rFonts w:ascii="Times New Roman" w:eastAsia="Cambria" w:hAnsi="Times New Roman" w:cs="Times New Roman"/>
                <w:b/>
                <w:sz w:val="24"/>
                <w:szCs w:val="24"/>
                <w:lang w:val="es-ES"/>
              </w:rPr>
              <w:t>O</w:t>
            </w:r>
            <w:r w:rsidRPr="00317E81">
              <w:rPr>
                <w:rFonts w:ascii="Times New Roman" w:eastAsia="Cambria" w:hAnsi="Times New Roman" w:cs="Times New Roman"/>
                <w:b/>
                <w:spacing w:val="1"/>
                <w:sz w:val="24"/>
                <w:szCs w:val="24"/>
                <w:lang w:val="es-ES"/>
              </w:rPr>
              <w:t>G</w:t>
            </w:r>
            <w:r w:rsidRPr="00317E81">
              <w:rPr>
                <w:rFonts w:ascii="Times New Roman" w:eastAsia="Cambria" w:hAnsi="Times New Roman" w:cs="Times New Roman"/>
                <w:b/>
                <w:sz w:val="24"/>
                <w:szCs w:val="24"/>
                <w:lang w:val="es-ES"/>
              </w:rPr>
              <w:t>I</w:t>
            </w:r>
            <w:r w:rsidRPr="00317E81">
              <w:rPr>
                <w:rFonts w:ascii="Times New Roman" w:eastAsia="Cambria" w:hAnsi="Times New Roman" w:cs="Times New Roman"/>
                <w:b/>
                <w:spacing w:val="-2"/>
                <w:sz w:val="24"/>
                <w:szCs w:val="24"/>
                <w:lang w:val="es-ES"/>
              </w:rPr>
              <w:t>C</w:t>
            </w:r>
            <w:r w:rsidRPr="00317E81">
              <w:rPr>
                <w:rFonts w:ascii="Times New Roman" w:eastAsia="Cambria" w:hAnsi="Times New Roman" w:cs="Times New Roman"/>
                <w:b/>
                <w:spacing w:val="-5"/>
                <w:sz w:val="24"/>
                <w:szCs w:val="24"/>
                <w:lang w:val="es-ES"/>
              </w:rPr>
              <w:t>O</w:t>
            </w:r>
            <w:r w:rsidRPr="00317E81">
              <w:rPr>
                <w:rFonts w:ascii="Times New Roman" w:eastAsia="Cambria" w:hAnsi="Times New Roman" w:cs="Times New Roman"/>
                <w:b/>
                <w:sz w:val="24"/>
                <w:szCs w:val="24"/>
                <w:lang w:val="es-ES"/>
              </w:rPr>
              <w:t>S</w:t>
            </w:r>
            <w:r w:rsidRPr="00317E81">
              <w:rPr>
                <w:rFonts w:ascii="Times New Roman" w:eastAsia="Cambria" w:hAnsi="Times New Roman" w:cs="Times New Roman"/>
                <w:b/>
                <w:spacing w:val="2"/>
                <w:sz w:val="24"/>
                <w:szCs w:val="24"/>
                <w:lang w:val="es-ES"/>
              </w:rPr>
              <w:t xml:space="preserve"> </w:t>
            </w:r>
            <w:r w:rsidRPr="00317E81">
              <w:rPr>
                <w:rFonts w:ascii="Times New Roman" w:eastAsia="Cambria" w:hAnsi="Times New Roman" w:cs="Times New Roman"/>
                <w:b/>
                <w:spacing w:val="-4"/>
                <w:sz w:val="24"/>
                <w:szCs w:val="24"/>
                <w:lang w:val="es-ES"/>
              </w:rPr>
              <w:t>S</w:t>
            </w:r>
            <w:r w:rsidRPr="00317E81">
              <w:rPr>
                <w:rFonts w:ascii="Times New Roman" w:eastAsia="Cambria" w:hAnsi="Times New Roman" w:cs="Times New Roman"/>
                <w:b/>
                <w:spacing w:val="2"/>
                <w:sz w:val="24"/>
                <w:szCs w:val="24"/>
                <w:lang w:val="es-ES"/>
              </w:rPr>
              <w:t>E</w:t>
            </w:r>
            <w:r w:rsidRPr="00317E81">
              <w:rPr>
                <w:rFonts w:ascii="Times New Roman" w:eastAsia="Cambria" w:hAnsi="Times New Roman" w:cs="Times New Roman"/>
                <w:b/>
                <w:sz w:val="24"/>
                <w:szCs w:val="24"/>
                <w:lang w:val="es-ES"/>
              </w:rPr>
              <w:t>MA</w:t>
            </w:r>
            <w:r w:rsidRPr="00317E81">
              <w:rPr>
                <w:rFonts w:ascii="Times New Roman" w:eastAsia="Cambria" w:hAnsi="Times New Roman" w:cs="Times New Roman"/>
                <w:b/>
                <w:spacing w:val="-1"/>
                <w:sz w:val="24"/>
                <w:szCs w:val="24"/>
                <w:lang w:val="es-ES"/>
              </w:rPr>
              <w:t>N</w:t>
            </w:r>
            <w:r w:rsidRPr="00317E81">
              <w:rPr>
                <w:rFonts w:ascii="Times New Roman" w:eastAsia="Cambria" w:hAnsi="Times New Roman" w:cs="Times New Roman"/>
                <w:b/>
                <w:sz w:val="24"/>
                <w:szCs w:val="24"/>
                <w:lang w:val="es-ES"/>
              </w:rPr>
              <w:t>A</w:t>
            </w:r>
            <w:r w:rsidRPr="00317E81">
              <w:rPr>
                <w:rFonts w:ascii="Times New Roman" w:eastAsia="Cambria" w:hAnsi="Times New Roman" w:cs="Times New Roman"/>
                <w:b/>
                <w:spacing w:val="-1"/>
                <w:sz w:val="24"/>
                <w:szCs w:val="24"/>
                <w:lang w:val="es-ES"/>
              </w:rPr>
              <w:t>L</w:t>
            </w:r>
            <w:r w:rsidRPr="00317E81">
              <w:rPr>
                <w:rFonts w:ascii="Times New Roman" w:eastAsia="Cambria" w:hAnsi="Times New Roman" w:cs="Times New Roman"/>
                <w:b/>
                <w:spacing w:val="-3"/>
                <w:sz w:val="24"/>
                <w:szCs w:val="24"/>
                <w:lang w:val="es-ES"/>
              </w:rPr>
              <w:t>E</w:t>
            </w:r>
            <w:r w:rsidRPr="00317E81">
              <w:rPr>
                <w:rFonts w:ascii="Times New Roman" w:eastAsia="Cambria" w:hAnsi="Times New Roman" w:cs="Times New Roman"/>
                <w:b/>
                <w:sz w:val="24"/>
                <w:szCs w:val="24"/>
                <w:lang w:val="es-ES"/>
              </w:rPr>
              <w:t>S</w:t>
            </w:r>
          </w:p>
          <w:p w14:paraId="2C91DBFB"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pacing w:val="-1"/>
                <w:sz w:val="24"/>
                <w:szCs w:val="24"/>
                <w:lang w:val="es-ES"/>
              </w:rPr>
              <w:t>P</w:t>
            </w:r>
            <w:r w:rsidRPr="00317E81">
              <w:rPr>
                <w:rFonts w:ascii="Times New Roman" w:eastAsia="Cambria" w:hAnsi="Times New Roman" w:cs="Times New Roman"/>
                <w:b/>
                <w:sz w:val="24"/>
                <w:szCs w:val="24"/>
                <w:lang w:val="es-ES"/>
              </w:rPr>
              <w:t>OR</w:t>
            </w:r>
            <w:r w:rsidRPr="00317E81">
              <w:rPr>
                <w:rFonts w:ascii="Times New Roman" w:eastAsia="Cambria" w:hAnsi="Times New Roman" w:cs="Times New Roman"/>
                <w:b/>
                <w:spacing w:val="-2"/>
                <w:sz w:val="24"/>
                <w:szCs w:val="24"/>
                <w:lang w:val="es-ES"/>
              </w:rPr>
              <w:t xml:space="preserve"> </w:t>
            </w:r>
            <w:r w:rsidRPr="00317E81">
              <w:rPr>
                <w:rFonts w:ascii="Times New Roman" w:eastAsia="Cambria" w:hAnsi="Times New Roman" w:cs="Times New Roman"/>
                <w:b/>
                <w:spacing w:val="1"/>
                <w:sz w:val="24"/>
                <w:szCs w:val="24"/>
                <w:lang w:val="es-ES"/>
              </w:rPr>
              <w:t>G</w:t>
            </w:r>
            <w:r w:rsidRPr="00317E81">
              <w:rPr>
                <w:rFonts w:ascii="Times New Roman" w:eastAsia="Cambria" w:hAnsi="Times New Roman" w:cs="Times New Roman"/>
                <w:b/>
                <w:spacing w:val="-2"/>
                <w:sz w:val="24"/>
                <w:szCs w:val="24"/>
                <w:lang w:val="es-ES"/>
              </w:rPr>
              <w:t>R</w:t>
            </w:r>
            <w:r w:rsidRPr="00317E81">
              <w:rPr>
                <w:rFonts w:ascii="Times New Roman" w:eastAsia="Cambria" w:hAnsi="Times New Roman" w:cs="Times New Roman"/>
                <w:b/>
                <w:sz w:val="24"/>
                <w:szCs w:val="24"/>
                <w:lang w:val="es-ES"/>
              </w:rPr>
              <w:t>A</w:t>
            </w:r>
            <w:r w:rsidRPr="00317E81">
              <w:rPr>
                <w:rFonts w:ascii="Times New Roman" w:eastAsia="Cambria" w:hAnsi="Times New Roman" w:cs="Times New Roman"/>
                <w:b/>
                <w:spacing w:val="-2"/>
                <w:sz w:val="24"/>
                <w:szCs w:val="24"/>
                <w:lang w:val="es-ES"/>
              </w:rPr>
              <w:t>D</w:t>
            </w:r>
            <w:r w:rsidRPr="00317E81">
              <w:rPr>
                <w:rFonts w:ascii="Times New Roman" w:eastAsia="Cambria" w:hAnsi="Times New Roman" w:cs="Times New Roman"/>
                <w:b/>
                <w:sz w:val="24"/>
                <w:szCs w:val="24"/>
                <w:lang w:val="es-ES"/>
              </w:rPr>
              <w:t>OS</w:t>
            </w:r>
          </w:p>
        </w:tc>
      </w:tr>
      <w:tr w:rsidR="005A0480" w:rsidRPr="00317E81" w14:paraId="01F62856" w14:textId="77777777" w:rsidTr="005A0480">
        <w:trPr>
          <w:trHeight w:hRule="exact" w:val="633"/>
          <w:jc w:val="center"/>
        </w:trPr>
        <w:tc>
          <w:tcPr>
            <w:tcW w:w="4149" w:type="dxa"/>
            <w:vMerge/>
            <w:shd w:val="clear" w:color="auto" w:fill="E2EFD9" w:themeFill="accent6" w:themeFillTint="33"/>
            <w:vAlign w:val="center"/>
          </w:tcPr>
          <w:p w14:paraId="0BD96A83" w14:textId="77777777" w:rsidR="005A0480" w:rsidRPr="00317E81" w:rsidRDefault="005A0480" w:rsidP="003B0FE6">
            <w:pPr>
              <w:spacing w:after="0" w:line="240" w:lineRule="auto"/>
              <w:rPr>
                <w:rFonts w:ascii="Times New Roman" w:hAnsi="Times New Roman" w:cs="Times New Roman"/>
                <w:sz w:val="24"/>
                <w:szCs w:val="24"/>
                <w:lang w:val="es-ES"/>
              </w:rPr>
            </w:pPr>
          </w:p>
        </w:tc>
        <w:tc>
          <w:tcPr>
            <w:tcW w:w="1383" w:type="dxa"/>
            <w:shd w:val="clear" w:color="auto" w:fill="BDD6EE" w:themeFill="accent5" w:themeFillTint="66"/>
            <w:vAlign w:val="center"/>
          </w:tcPr>
          <w:p w14:paraId="2ED7D1AC"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pacing w:val="1"/>
                <w:sz w:val="24"/>
                <w:szCs w:val="24"/>
                <w:lang w:val="es-ES"/>
              </w:rPr>
              <w:t>PR</w:t>
            </w:r>
            <w:r w:rsidRPr="00317E81">
              <w:rPr>
                <w:rFonts w:ascii="Times New Roman" w:eastAsia="Cambria" w:hAnsi="Times New Roman" w:cs="Times New Roman"/>
                <w:b/>
                <w:spacing w:val="-1"/>
                <w:sz w:val="24"/>
                <w:szCs w:val="24"/>
                <w:lang w:val="es-ES"/>
              </w:rPr>
              <w:t>E</w:t>
            </w:r>
            <w:r>
              <w:rPr>
                <w:rFonts w:ascii="Times New Roman" w:eastAsia="Cambria" w:hAnsi="Times New Roman" w:cs="Times New Roman"/>
                <w:b/>
                <w:spacing w:val="-1"/>
                <w:sz w:val="24"/>
                <w:szCs w:val="24"/>
                <w:lang w:val="es-ES"/>
              </w:rPr>
              <w:t xml:space="preserve"> </w:t>
            </w:r>
            <w:r w:rsidRPr="00317E81">
              <w:rPr>
                <w:rFonts w:ascii="Times New Roman" w:eastAsia="Cambria" w:hAnsi="Times New Roman" w:cs="Times New Roman"/>
                <w:b/>
                <w:spacing w:val="-1"/>
                <w:w w:val="101"/>
                <w:sz w:val="24"/>
                <w:szCs w:val="24"/>
                <w:lang w:val="es-ES"/>
              </w:rPr>
              <w:t>-</w:t>
            </w:r>
            <w:r w:rsidRPr="00317E81">
              <w:rPr>
                <w:rFonts w:ascii="Times New Roman" w:eastAsia="Cambria" w:hAnsi="Times New Roman" w:cs="Times New Roman"/>
                <w:b/>
                <w:spacing w:val="-2"/>
                <w:w w:val="101"/>
                <w:sz w:val="24"/>
                <w:szCs w:val="24"/>
                <w:lang w:val="es-ES"/>
              </w:rPr>
              <w:t>J</w:t>
            </w:r>
            <w:r w:rsidRPr="00317E81">
              <w:rPr>
                <w:rFonts w:ascii="Times New Roman" w:eastAsia="Cambria" w:hAnsi="Times New Roman" w:cs="Times New Roman"/>
                <w:b/>
                <w:spacing w:val="-2"/>
                <w:sz w:val="24"/>
                <w:szCs w:val="24"/>
                <w:lang w:val="es-ES"/>
              </w:rPr>
              <w:t>A</w:t>
            </w:r>
            <w:r w:rsidRPr="00317E81">
              <w:rPr>
                <w:rFonts w:ascii="Times New Roman" w:eastAsia="Cambria" w:hAnsi="Times New Roman" w:cs="Times New Roman"/>
                <w:b/>
                <w:spacing w:val="1"/>
                <w:sz w:val="24"/>
                <w:szCs w:val="24"/>
                <w:lang w:val="es-ES"/>
              </w:rPr>
              <w:t>R</w:t>
            </w:r>
            <w:r w:rsidRPr="00317E81">
              <w:rPr>
                <w:rFonts w:ascii="Times New Roman" w:eastAsia="Cambria" w:hAnsi="Times New Roman" w:cs="Times New Roman"/>
                <w:b/>
                <w:spacing w:val="-3"/>
                <w:sz w:val="24"/>
                <w:szCs w:val="24"/>
                <w:lang w:val="es-ES"/>
              </w:rPr>
              <w:t>DI</w:t>
            </w:r>
            <w:r w:rsidRPr="00317E81">
              <w:rPr>
                <w:rFonts w:ascii="Times New Roman" w:eastAsia="Cambria" w:hAnsi="Times New Roman" w:cs="Times New Roman"/>
                <w:b/>
                <w:sz w:val="24"/>
                <w:szCs w:val="24"/>
                <w:lang w:val="es-ES"/>
              </w:rPr>
              <w:t>N</w:t>
            </w:r>
          </w:p>
        </w:tc>
        <w:tc>
          <w:tcPr>
            <w:tcW w:w="1277" w:type="dxa"/>
            <w:shd w:val="clear" w:color="auto" w:fill="BDD6EE" w:themeFill="accent5" w:themeFillTint="66"/>
            <w:vAlign w:val="center"/>
          </w:tcPr>
          <w:p w14:paraId="28938229"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pacing w:val="-2"/>
                <w:w w:val="101"/>
                <w:sz w:val="24"/>
                <w:szCs w:val="24"/>
                <w:lang w:val="es-ES"/>
              </w:rPr>
              <w:t>J</w:t>
            </w:r>
            <w:r w:rsidRPr="00317E81">
              <w:rPr>
                <w:rFonts w:ascii="Times New Roman" w:eastAsia="Cambria" w:hAnsi="Times New Roman" w:cs="Times New Roman"/>
                <w:b/>
                <w:spacing w:val="-2"/>
                <w:sz w:val="24"/>
                <w:szCs w:val="24"/>
                <w:lang w:val="es-ES"/>
              </w:rPr>
              <w:t>A</w:t>
            </w:r>
            <w:r w:rsidRPr="00317E81">
              <w:rPr>
                <w:rFonts w:ascii="Times New Roman" w:eastAsia="Cambria" w:hAnsi="Times New Roman" w:cs="Times New Roman"/>
                <w:b/>
                <w:spacing w:val="1"/>
                <w:sz w:val="24"/>
                <w:szCs w:val="24"/>
                <w:lang w:val="es-ES"/>
              </w:rPr>
              <w:t>R</w:t>
            </w:r>
            <w:r w:rsidRPr="00317E81">
              <w:rPr>
                <w:rFonts w:ascii="Times New Roman" w:eastAsia="Cambria" w:hAnsi="Times New Roman" w:cs="Times New Roman"/>
                <w:b/>
                <w:spacing w:val="2"/>
                <w:sz w:val="24"/>
                <w:szCs w:val="24"/>
                <w:lang w:val="es-ES"/>
              </w:rPr>
              <w:t>D</w:t>
            </w:r>
            <w:r w:rsidRPr="00317E81">
              <w:rPr>
                <w:rFonts w:ascii="Times New Roman" w:eastAsia="Cambria" w:hAnsi="Times New Roman" w:cs="Times New Roman"/>
                <w:b/>
                <w:spacing w:val="-3"/>
                <w:sz w:val="24"/>
                <w:szCs w:val="24"/>
                <w:lang w:val="es-ES"/>
              </w:rPr>
              <w:t>I</w:t>
            </w:r>
            <w:r w:rsidRPr="00317E81">
              <w:rPr>
                <w:rFonts w:ascii="Times New Roman" w:eastAsia="Cambria" w:hAnsi="Times New Roman" w:cs="Times New Roman"/>
                <w:b/>
                <w:sz w:val="24"/>
                <w:szCs w:val="24"/>
                <w:lang w:val="es-ES"/>
              </w:rPr>
              <w:t>N</w:t>
            </w:r>
          </w:p>
        </w:tc>
        <w:tc>
          <w:tcPr>
            <w:tcW w:w="1700" w:type="dxa"/>
            <w:shd w:val="clear" w:color="auto" w:fill="BDD6EE" w:themeFill="accent5" w:themeFillTint="66"/>
            <w:vAlign w:val="center"/>
          </w:tcPr>
          <w:p w14:paraId="3DF52E18"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pacing w:val="1"/>
                <w:sz w:val="24"/>
                <w:szCs w:val="24"/>
                <w:lang w:val="es-ES"/>
              </w:rPr>
              <w:t>TR</w:t>
            </w:r>
            <w:r w:rsidRPr="00317E81">
              <w:rPr>
                <w:rFonts w:ascii="Times New Roman" w:eastAsia="Cambria" w:hAnsi="Times New Roman" w:cs="Times New Roman"/>
                <w:b/>
                <w:spacing w:val="-2"/>
                <w:sz w:val="24"/>
                <w:szCs w:val="24"/>
                <w:lang w:val="es-ES"/>
              </w:rPr>
              <w:t>AN</w:t>
            </w:r>
            <w:r w:rsidRPr="00317E81">
              <w:rPr>
                <w:rFonts w:ascii="Times New Roman" w:eastAsia="Cambria" w:hAnsi="Times New Roman" w:cs="Times New Roman"/>
                <w:b/>
                <w:spacing w:val="2"/>
                <w:sz w:val="24"/>
                <w:szCs w:val="24"/>
                <w:lang w:val="es-ES"/>
              </w:rPr>
              <w:t>S</w:t>
            </w:r>
            <w:r w:rsidRPr="00317E81">
              <w:rPr>
                <w:rFonts w:ascii="Times New Roman" w:eastAsia="Cambria" w:hAnsi="Times New Roman" w:cs="Times New Roman"/>
                <w:b/>
                <w:spacing w:val="-3"/>
                <w:sz w:val="24"/>
                <w:szCs w:val="24"/>
                <w:lang w:val="es-ES"/>
              </w:rPr>
              <w:t>I</w:t>
            </w:r>
            <w:r w:rsidRPr="00317E81">
              <w:rPr>
                <w:rFonts w:ascii="Times New Roman" w:eastAsia="Cambria" w:hAnsi="Times New Roman" w:cs="Times New Roman"/>
                <w:b/>
                <w:sz w:val="24"/>
                <w:szCs w:val="24"/>
                <w:lang w:val="es-ES"/>
              </w:rPr>
              <w:t>C</w:t>
            </w:r>
            <w:r w:rsidRPr="00317E81">
              <w:rPr>
                <w:rFonts w:ascii="Times New Roman" w:eastAsia="Cambria" w:hAnsi="Times New Roman" w:cs="Times New Roman"/>
                <w:b/>
                <w:spacing w:val="1"/>
                <w:sz w:val="24"/>
                <w:szCs w:val="24"/>
                <w:lang w:val="es-ES"/>
              </w:rPr>
              <w:t>I</w:t>
            </w:r>
            <w:r w:rsidRPr="00317E81">
              <w:rPr>
                <w:rFonts w:ascii="Times New Roman" w:eastAsia="Cambria" w:hAnsi="Times New Roman" w:cs="Times New Roman"/>
                <w:b/>
                <w:spacing w:val="-6"/>
                <w:sz w:val="24"/>
                <w:szCs w:val="24"/>
                <w:lang w:val="es-ES"/>
              </w:rPr>
              <w:t>Ó</w:t>
            </w:r>
            <w:r w:rsidRPr="00317E81">
              <w:rPr>
                <w:rFonts w:ascii="Times New Roman" w:eastAsia="Cambria" w:hAnsi="Times New Roman" w:cs="Times New Roman"/>
                <w:b/>
                <w:sz w:val="24"/>
                <w:szCs w:val="24"/>
                <w:lang w:val="es-ES"/>
              </w:rPr>
              <w:t>N</w:t>
            </w:r>
          </w:p>
        </w:tc>
      </w:tr>
      <w:tr w:rsidR="005A0480" w:rsidRPr="00317E81" w14:paraId="3978B91B" w14:textId="77777777" w:rsidTr="005A0480">
        <w:trPr>
          <w:trHeight w:hRule="exact" w:val="284"/>
          <w:jc w:val="center"/>
        </w:trPr>
        <w:tc>
          <w:tcPr>
            <w:tcW w:w="4149" w:type="dxa"/>
            <w:vAlign w:val="center"/>
          </w:tcPr>
          <w:p w14:paraId="5B762802" w14:textId="77777777" w:rsidR="005A0480" w:rsidRPr="00317E81" w:rsidRDefault="005A0480" w:rsidP="003B0FE6">
            <w:pPr>
              <w:spacing w:after="0" w:line="240" w:lineRule="auto"/>
              <w:rPr>
                <w:rFonts w:ascii="Times New Roman" w:eastAsia="Cambria" w:hAnsi="Times New Roman" w:cs="Times New Roman"/>
                <w:sz w:val="24"/>
                <w:szCs w:val="24"/>
                <w:lang w:val="es-ES"/>
              </w:rPr>
            </w:pPr>
            <w:r w:rsidRPr="00317E81">
              <w:rPr>
                <w:rFonts w:ascii="Times New Roman" w:eastAsia="Cambria" w:hAnsi="Times New Roman" w:cs="Times New Roman"/>
                <w:spacing w:val="-2"/>
                <w:sz w:val="24"/>
                <w:szCs w:val="24"/>
                <w:lang w:val="es-ES"/>
              </w:rPr>
              <w:t>D</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3"/>
                <w:sz w:val="24"/>
                <w:szCs w:val="24"/>
                <w:lang w:val="es-ES"/>
              </w:rPr>
              <w:t>M</w:t>
            </w:r>
            <w:r w:rsidRPr="00317E81">
              <w:rPr>
                <w:rFonts w:ascii="Times New Roman" w:eastAsia="Cambria" w:hAnsi="Times New Roman" w:cs="Times New Roman"/>
                <w:spacing w:val="-2"/>
                <w:sz w:val="24"/>
                <w:szCs w:val="24"/>
                <w:lang w:val="es-ES"/>
              </w:rPr>
              <w:t>E</w:t>
            </w:r>
            <w:r w:rsidRPr="00317E81">
              <w:rPr>
                <w:rFonts w:ascii="Times New Roman" w:eastAsia="Cambria" w:hAnsi="Times New Roman" w:cs="Times New Roman"/>
                <w:spacing w:val="-1"/>
                <w:sz w:val="24"/>
                <w:szCs w:val="24"/>
                <w:lang w:val="es-ES"/>
              </w:rPr>
              <w:t>N</w:t>
            </w:r>
            <w:r w:rsidRPr="00317E81">
              <w:rPr>
                <w:rFonts w:ascii="Times New Roman" w:eastAsia="Cambria" w:hAnsi="Times New Roman" w:cs="Times New Roman"/>
                <w:spacing w:val="1"/>
                <w:sz w:val="24"/>
                <w:szCs w:val="24"/>
                <w:lang w:val="es-ES"/>
              </w:rPr>
              <w:t>S</w:t>
            </w:r>
            <w:r w:rsidRPr="00317E81">
              <w:rPr>
                <w:rFonts w:ascii="Times New Roman" w:eastAsia="Cambria" w:hAnsi="Times New Roman" w:cs="Times New Roman"/>
                <w:sz w:val="24"/>
                <w:szCs w:val="24"/>
                <w:lang w:val="es-ES"/>
              </w:rPr>
              <w:t>IÓN</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pacing w:val="-3"/>
                <w:sz w:val="24"/>
                <w:szCs w:val="24"/>
                <w:lang w:val="es-ES"/>
              </w:rPr>
              <w:t>E</w:t>
            </w:r>
            <w:r w:rsidRPr="00317E81">
              <w:rPr>
                <w:rFonts w:ascii="Times New Roman" w:eastAsia="Cambria" w:hAnsi="Times New Roman" w:cs="Times New Roman"/>
                <w:spacing w:val="-1"/>
                <w:sz w:val="24"/>
                <w:szCs w:val="24"/>
                <w:lang w:val="es-ES"/>
              </w:rPr>
              <w:t>T</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1"/>
                <w:sz w:val="24"/>
                <w:szCs w:val="24"/>
                <w:lang w:val="es-ES"/>
              </w:rPr>
              <w:t>C</w:t>
            </w:r>
            <w:r w:rsidRPr="00317E81">
              <w:rPr>
                <w:rFonts w:ascii="Times New Roman" w:eastAsia="Cambria" w:hAnsi="Times New Roman" w:cs="Times New Roman"/>
                <w:sz w:val="24"/>
                <w:szCs w:val="24"/>
                <w:lang w:val="es-ES"/>
              </w:rPr>
              <w:t>A</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z w:val="24"/>
                <w:szCs w:val="24"/>
                <w:lang w:val="es-ES"/>
              </w:rPr>
              <w:t>Y</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pacing w:val="-3"/>
                <w:sz w:val="24"/>
                <w:szCs w:val="24"/>
                <w:lang w:val="es-ES"/>
              </w:rPr>
              <w:t>E</w:t>
            </w:r>
            <w:r w:rsidRPr="00317E81">
              <w:rPr>
                <w:rFonts w:ascii="Times New Roman" w:eastAsia="Cambria" w:hAnsi="Times New Roman" w:cs="Times New Roman"/>
                <w:spacing w:val="1"/>
                <w:sz w:val="24"/>
                <w:szCs w:val="24"/>
                <w:lang w:val="es-ES"/>
              </w:rPr>
              <w:t>S</w:t>
            </w:r>
            <w:r w:rsidRPr="00317E81">
              <w:rPr>
                <w:rFonts w:ascii="Times New Roman" w:eastAsia="Cambria" w:hAnsi="Times New Roman" w:cs="Times New Roman"/>
                <w:sz w:val="24"/>
                <w:szCs w:val="24"/>
                <w:lang w:val="es-ES"/>
              </w:rPr>
              <w:t>PI</w:t>
            </w:r>
            <w:r w:rsidRPr="00317E81">
              <w:rPr>
                <w:rFonts w:ascii="Times New Roman" w:eastAsia="Cambria" w:hAnsi="Times New Roman" w:cs="Times New Roman"/>
                <w:spacing w:val="2"/>
                <w:sz w:val="24"/>
                <w:szCs w:val="24"/>
                <w:lang w:val="es-ES"/>
              </w:rPr>
              <w:t>R</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1"/>
                <w:sz w:val="24"/>
                <w:szCs w:val="24"/>
                <w:lang w:val="es-ES"/>
              </w:rPr>
              <w:t>T</w:t>
            </w:r>
            <w:r w:rsidRPr="00317E81">
              <w:rPr>
                <w:rFonts w:ascii="Times New Roman" w:eastAsia="Cambria" w:hAnsi="Times New Roman" w:cs="Times New Roman"/>
                <w:spacing w:val="1"/>
                <w:sz w:val="24"/>
                <w:szCs w:val="24"/>
                <w:lang w:val="es-ES"/>
              </w:rPr>
              <w:t>U</w:t>
            </w:r>
            <w:r w:rsidRPr="00317E81">
              <w:rPr>
                <w:rFonts w:ascii="Times New Roman" w:eastAsia="Cambria" w:hAnsi="Times New Roman" w:cs="Times New Roman"/>
                <w:spacing w:val="-3"/>
                <w:sz w:val="24"/>
                <w:szCs w:val="24"/>
                <w:lang w:val="es-ES"/>
              </w:rPr>
              <w:t>A</w:t>
            </w:r>
            <w:r w:rsidRPr="00317E81">
              <w:rPr>
                <w:rFonts w:ascii="Times New Roman" w:eastAsia="Cambria" w:hAnsi="Times New Roman" w:cs="Times New Roman"/>
                <w:sz w:val="24"/>
                <w:szCs w:val="24"/>
                <w:lang w:val="es-ES"/>
              </w:rPr>
              <w:t>L</w:t>
            </w:r>
          </w:p>
        </w:tc>
        <w:tc>
          <w:tcPr>
            <w:tcW w:w="1383" w:type="dxa"/>
            <w:vAlign w:val="center"/>
          </w:tcPr>
          <w:p w14:paraId="5EE9BA7B"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1</w:t>
            </w:r>
          </w:p>
        </w:tc>
        <w:tc>
          <w:tcPr>
            <w:tcW w:w="1277" w:type="dxa"/>
            <w:vAlign w:val="center"/>
          </w:tcPr>
          <w:p w14:paraId="47A3E4CA"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1</w:t>
            </w:r>
          </w:p>
        </w:tc>
        <w:tc>
          <w:tcPr>
            <w:tcW w:w="1700" w:type="dxa"/>
            <w:vAlign w:val="center"/>
          </w:tcPr>
          <w:p w14:paraId="758CE6A2"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1</w:t>
            </w:r>
          </w:p>
        </w:tc>
      </w:tr>
      <w:tr w:rsidR="005A0480" w:rsidRPr="00317E81" w14:paraId="3C75AD9A" w14:textId="77777777" w:rsidTr="005A0480">
        <w:trPr>
          <w:trHeight w:hRule="exact" w:val="284"/>
          <w:jc w:val="center"/>
        </w:trPr>
        <w:tc>
          <w:tcPr>
            <w:tcW w:w="4149" w:type="dxa"/>
            <w:shd w:val="clear" w:color="auto" w:fill="BDD6EE" w:themeFill="accent5" w:themeFillTint="66"/>
            <w:vAlign w:val="center"/>
          </w:tcPr>
          <w:p w14:paraId="67621C25" w14:textId="77777777" w:rsidR="005A0480" w:rsidRPr="00317E81" w:rsidRDefault="005A0480" w:rsidP="003B0FE6">
            <w:pPr>
              <w:spacing w:after="0" w:line="240" w:lineRule="auto"/>
              <w:rPr>
                <w:rFonts w:ascii="Times New Roman" w:eastAsia="Cambria" w:hAnsi="Times New Roman" w:cs="Times New Roman"/>
                <w:sz w:val="24"/>
                <w:szCs w:val="24"/>
                <w:lang w:val="es-ES"/>
              </w:rPr>
            </w:pPr>
            <w:r w:rsidRPr="00317E81">
              <w:rPr>
                <w:rFonts w:ascii="Times New Roman" w:eastAsia="Cambria" w:hAnsi="Times New Roman" w:cs="Times New Roman"/>
                <w:spacing w:val="-2"/>
                <w:sz w:val="24"/>
                <w:szCs w:val="24"/>
                <w:lang w:val="es-ES"/>
              </w:rPr>
              <w:t>D</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3"/>
                <w:sz w:val="24"/>
                <w:szCs w:val="24"/>
                <w:lang w:val="es-ES"/>
              </w:rPr>
              <w:t>M</w:t>
            </w:r>
            <w:r w:rsidRPr="00317E81">
              <w:rPr>
                <w:rFonts w:ascii="Times New Roman" w:eastAsia="Cambria" w:hAnsi="Times New Roman" w:cs="Times New Roman"/>
                <w:spacing w:val="-2"/>
                <w:sz w:val="24"/>
                <w:szCs w:val="24"/>
                <w:lang w:val="es-ES"/>
              </w:rPr>
              <w:t>E</w:t>
            </w:r>
            <w:r w:rsidRPr="00317E81">
              <w:rPr>
                <w:rFonts w:ascii="Times New Roman" w:eastAsia="Cambria" w:hAnsi="Times New Roman" w:cs="Times New Roman"/>
                <w:spacing w:val="-1"/>
                <w:sz w:val="24"/>
                <w:szCs w:val="24"/>
                <w:lang w:val="es-ES"/>
              </w:rPr>
              <w:t>N</w:t>
            </w:r>
            <w:r w:rsidRPr="00317E81">
              <w:rPr>
                <w:rFonts w:ascii="Times New Roman" w:eastAsia="Cambria" w:hAnsi="Times New Roman" w:cs="Times New Roman"/>
                <w:spacing w:val="1"/>
                <w:sz w:val="24"/>
                <w:szCs w:val="24"/>
                <w:lang w:val="es-ES"/>
              </w:rPr>
              <w:t>S</w:t>
            </w:r>
            <w:r w:rsidRPr="00317E81">
              <w:rPr>
                <w:rFonts w:ascii="Times New Roman" w:eastAsia="Cambria" w:hAnsi="Times New Roman" w:cs="Times New Roman"/>
                <w:sz w:val="24"/>
                <w:szCs w:val="24"/>
                <w:lang w:val="es-ES"/>
              </w:rPr>
              <w:t>IÓN</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pacing w:val="-3"/>
                <w:sz w:val="24"/>
                <w:szCs w:val="24"/>
                <w:lang w:val="es-ES"/>
              </w:rPr>
              <w:t>E</w:t>
            </w:r>
            <w:r w:rsidRPr="00317E81">
              <w:rPr>
                <w:rFonts w:ascii="Times New Roman" w:eastAsia="Cambria" w:hAnsi="Times New Roman" w:cs="Times New Roman"/>
                <w:spacing w:val="1"/>
                <w:sz w:val="24"/>
                <w:szCs w:val="24"/>
                <w:lang w:val="es-ES"/>
              </w:rPr>
              <w:t>S</w:t>
            </w:r>
            <w:r w:rsidRPr="00317E81">
              <w:rPr>
                <w:rFonts w:ascii="Times New Roman" w:eastAsia="Cambria" w:hAnsi="Times New Roman" w:cs="Times New Roman"/>
                <w:spacing w:val="-1"/>
                <w:sz w:val="24"/>
                <w:szCs w:val="24"/>
                <w:lang w:val="es-ES"/>
              </w:rPr>
              <w:t>T</w:t>
            </w:r>
            <w:r w:rsidRPr="00317E81">
              <w:rPr>
                <w:rFonts w:ascii="Times New Roman" w:eastAsia="Cambria" w:hAnsi="Times New Roman" w:cs="Times New Roman"/>
                <w:spacing w:val="-2"/>
                <w:sz w:val="24"/>
                <w:szCs w:val="24"/>
                <w:lang w:val="es-ES"/>
              </w:rPr>
              <w:t>É</w:t>
            </w:r>
            <w:r w:rsidRPr="00317E81">
              <w:rPr>
                <w:rFonts w:ascii="Times New Roman" w:eastAsia="Cambria" w:hAnsi="Times New Roman" w:cs="Times New Roman"/>
                <w:spacing w:val="-1"/>
                <w:sz w:val="24"/>
                <w:szCs w:val="24"/>
                <w:lang w:val="es-ES"/>
              </w:rPr>
              <w:t>T</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1"/>
                <w:sz w:val="24"/>
                <w:szCs w:val="24"/>
                <w:lang w:val="es-ES"/>
              </w:rPr>
              <w:t>C</w:t>
            </w:r>
            <w:r w:rsidRPr="00317E81">
              <w:rPr>
                <w:rFonts w:ascii="Times New Roman" w:eastAsia="Cambria" w:hAnsi="Times New Roman" w:cs="Times New Roman"/>
                <w:sz w:val="24"/>
                <w:szCs w:val="24"/>
                <w:lang w:val="es-ES"/>
              </w:rPr>
              <w:t>A</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z w:val="24"/>
                <w:szCs w:val="24"/>
                <w:lang w:val="es-ES"/>
              </w:rPr>
              <w:t>Y</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pacing w:val="1"/>
                <w:sz w:val="24"/>
                <w:szCs w:val="24"/>
                <w:lang w:val="es-ES"/>
              </w:rPr>
              <w:t>A</w:t>
            </w:r>
            <w:r w:rsidRPr="00317E81">
              <w:rPr>
                <w:rFonts w:ascii="Times New Roman" w:eastAsia="Cambria" w:hAnsi="Times New Roman" w:cs="Times New Roman"/>
                <w:spacing w:val="2"/>
                <w:sz w:val="24"/>
                <w:szCs w:val="24"/>
                <w:lang w:val="es-ES"/>
              </w:rPr>
              <w:t>R</w:t>
            </w:r>
            <w:r w:rsidRPr="00317E81">
              <w:rPr>
                <w:rFonts w:ascii="Times New Roman" w:eastAsia="Cambria" w:hAnsi="Times New Roman" w:cs="Times New Roman"/>
                <w:spacing w:val="-1"/>
                <w:sz w:val="24"/>
                <w:szCs w:val="24"/>
                <w:lang w:val="es-ES"/>
              </w:rPr>
              <w:t>T</w:t>
            </w:r>
            <w:r w:rsidRPr="00317E81">
              <w:rPr>
                <w:rFonts w:ascii="Times New Roman" w:eastAsia="Cambria" w:hAnsi="Times New Roman" w:cs="Times New Roman"/>
                <w:sz w:val="24"/>
                <w:szCs w:val="24"/>
                <w:lang w:val="es-ES"/>
              </w:rPr>
              <w:t>E</w:t>
            </w:r>
          </w:p>
        </w:tc>
        <w:tc>
          <w:tcPr>
            <w:tcW w:w="1383" w:type="dxa"/>
            <w:shd w:val="clear" w:color="auto" w:fill="BDD6EE" w:themeFill="accent5" w:themeFillTint="66"/>
            <w:vAlign w:val="center"/>
          </w:tcPr>
          <w:p w14:paraId="39DEA164"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c>
          <w:tcPr>
            <w:tcW w:w="1277" w:type="dxa"/>
            <w:shd w:val="clear" w:color="auto" w:fill="BDD6EE" w:themeFill="accent5" w:themeFillTint="66"/>
            <w:vAlign w:val="center"/>
          </w:tcPr>
          <w:p w14:paraId="2CE24D06"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c>
          <w:tcPr>
            <w:tcW w:w="1700" w:type="dxa"/>
            <w:shd w:val="clear" w:color="auto" w:fill="BDD6EE" w:themeFill="accent5" w:themeFillTint="66"/>
            <w:vAlign w:val="center"/>
          </w:tcPr>
          <w:p w14:paraId="00B1B4E7"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r>
      <w:tr w:rsidR="005A0480" w:rsidRPr="00317E81" w14:paraId="4641D043" w14:textId="77777777" w:rsidTr="005A0480">
        <w:trPr>
          <w:trHeight w:hRule="exact" w:val="284"/>
          <w:jc w:val="center"/>
        </w:trPr>
        <w:tc>
          <w:tcPr>
            <w:tcW w:w="4149" w:type="dxa"/>
            <w:vAlign w:val="center"/>
          </w:tcPr>
          <w:p w14:paraId="0991C2D1" w14:textId="77777777" w:rsidR="005A0480" w:rsidRPr="00317E81" w:rsidRDefault="005A0480" w:rsidP="003B0FE6">
            <w:pPr>
              <w:spacing w:after="0" w:line="240" w:lineRule="auto"/>
              <w:rPr>
                <w:rFonts w:ascii="Times New Roman" w:eastAsia="Cambria" w:hAnsi="Times New Roman" w:cs="Times New Roman"/>
                <w:sz w:val="24"/>
                <w:szCs w:val="24"/>
                <w:lang w:val="es-ES"/>
              </w:rPr>
            </w:pPr>
            <w:r w:rsidRPr="00317E81">
              <w:rPr>
                <w:rFonts w:ascii="Times New Roman" w:eastAsia="Cambria" w:hAnsi="Times New Roman" w:cs="Times New Roman"/>
                <w:spacing w:val="-2"/>
                <w:sz w:val="24"/>
                <w:szCs w:val="24"/>
                <w:lang w:val="es-ES"/>
              </w:rPr>
              <w:t>D</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3"/>
                <w:sz w:val="24"/>
                <w:szCs w:val="24"/>
                <w:lang w:val="es-ES"/>
              </w:rPr>
              <w:t>M</w:t>
            </w:r>
            <w:r w:rsidRPr="00317E81">
              <w:rPr>
                <w:rFonts w:ascii="Times New Roman" w:eastAsia="Cambria" w:hAnsi="Times New Roman" w:cs="Times New Roman"/>
                <w:spacing w:val="-2"/>
                <w:sz w:val="24"/>
                <w:szCs w:val="24"/>
                <w:lang w:val="es-ES"/>
              </w:rPr>
              <w:t>E</w:t>
            </w:r>
            <w:r w:rsidRPr="00317E81">
              <w:rPr>
                <w:rFonts w:ascii="Times New Roman" w:eastAsia="Cambria" w:hAnsi="Times New Roman" w:cs="Times New Roman"/>
                <w:spacing w:val="-1"/>
                <w:sz w:val="24"/>
                <w:szCs w:val="24"/>
                <w:lang w:val="es-ES"/>
              </w:rPr>
              <w:t>N</w:t>
            </w:r>
            <w:r w:rsidRPr="00317E81">
              <w:rPr>
                <w:rFonts w:ascii="Times New Roman" w:eastAsia="Cambria" w:hAnsi="Times New Roman" w:cs="Times New Roman"/>
                <w:spacing w:val="1"/>
                <w:sz w:val="24"/>
                <w:szCs w:val="24"/>
                <w:lang w:val="es-ES"/>
              </w:rPr>
              <w:t>S</w:t>
            </w:r>
            <w:r w:rsidRPr="00317E81">
              <w:rPr>
                <w:rFonts w:ascii="Times New Roman" w:eastAsia="Cambria" w:hAnsi="Times New Roman" w:cs="Times New Roman"/>
                <w:sz w:val="24"/>
                <w:szCs w:val="24"/>
                <w:lang w:val="es-ES"/>
              </w:rPr>
              <w:t>IÓN</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z w:val="24"/>
                <w:szCs w:val="24"/>
                <w:lang w:val="es-ES"/>
              </w:rPr>
              <w:t>CO</w:t>
            </w:r>
            <w:r w:rsidRPr="00317E81">
              <w:rPr>
                <w:rFonts w:ascii="Times New Roman" w:eastAsia="Cambria" w:hAnsi="Times New Roman" w:cs="Times New Roman"/>
                <w:spacing w:val="2"/>
                <w:sz w:val="24"/>
                <w:szCs w:val="24"/>
                <w:lang w:val="es-ES"/>
              </w:rPr>
              <w:t>M</w:t>
            </w:r>
            <w:r w:rsidRPr="00317E81">
              <w:rPr>
                <w:rFonts w:ascii="Times New Roman" w:eastAsia="Cambria" w:hAnsi="Times New Roman" w:cs="Times New Roman"/>
                <w:spacing w:val="1"/>
                <w:sz w:val="24"/>
                <w:szCs w:val="24"/>
                <w:lang w:val="es-ES"/>
              </w:rPr>
              <w:t>U</w:t>
            </w:r>
            <w:r w:rsidRPr="00317E81">
              <w:rPr>
                <w:rFonts w:ascii="Times New Roman" w:eastAsia="Cambria" w:hAnsi="Times New Roman" w:cs="Times New Roman"/>
                <w:spacing w:val="-1"/>
                <w:sz w:val="24"/>
                <w:szCs w:val="24"/>
                <w:lang w:val="es-ES"/>
              </w:rPr>
              <w:t>N</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4"/>
                <w:sz w:val="24"/>
                <w:szCs w:val="24"/>
                <w:lang w:val="es-ES"/>
              </w:rPr>
              <w:t>C</w:t>
            </w:r>
            <w:r w:rsidRPr="00317E81">
              <w:rPr>
                <w:rFonts w:ascii="Times New Roman" w:eastAsia="Cambria" w:hAnsi="Times New Roman" w:cs="Times New Roman"/>
                <w:spacing w:val="1"/>
                <w:sz w:val="24"/>
                <w:szCs w:val="24"/>
                <w:lang w:val="es-ES"/>
              </w:rPr>
              <w:t>A</w:t>
            </w:r>
            <w:r w:rsidRPr="00317E81">
              <w:rPr>
                <w:rFonts w:ascii="Times New Roman" w:eastAsia="Cambria" w:hAnsi="Times New Roman" w:cs="Times New Roman"/>
                <w:spacing w:val="-1"/>
                <w:sz w:val="24"/>
                <w:szCs w:val="24"/>
                <w:lang w:val="es-ES"/>
              </w:rPr>
              <w:t>T</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3"/>
                <w:sz w:val="24"/>
                <w:szCs w:val="24"/>
                <w:lang w:val="es-ES"/>
              </w:rPr>
              <w:t>V</w:t>
            </w:r>
            <w:r w:rsidRPr="00317E81">
              <w:rPr>
                <w:rFonts w:ascii="Times New Roman" w:eastAsia="Cambria" w:hAnsi="Times New Roman" w:cs="Times New Roman"/>
                <w:sz w:val="24"/>
                <w:szCs w:val="24"/>
                <w:lang w:val="es-ES"/>
              </w:rPr>
              <w:t>A</w:t>
            </w:r>
          </w:p>
        </w:tc>
        <w:tc>
          <w:tcPr>
            <w:tcW w:w="1383" w:type="dxa"/>
            <w:vAlign w:val="center"/>
          </w:tcPr>
          <w:p w14:paraId="37EB9103"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8</w:t>
            </w:r>
          </w:p>
        </w:tc>
        <w:tc>
          <w:tcPr>
            <w:tcW w:w="1277" w:type="dxa"/>
            <w:vAlign w:val="center"/>
          </w:tcPr>
          <w:p w14:paraId="6326E5B2"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8</w:t>
            </w:r>
          </w:p>
        </w:tc>
        <w:tc>
          <w:tcPr>
            <w:tcW w:w="1700" w:type="dxa"/>
            <w:vAlign w:val="center"/>
          </w:tcPr>
          <w:p w14:paraId="6646D40C"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8</w:t>
            </w:r>
          </w:p>
        </w:tc>
      </w:tr>
      <w:tr w:rsidR="005A0480" w:rsidRPr="00317E81" w14:paraId="6DBABEB0" w14:textId="77777777" w:rsidTr="005A0480">
        <w:trPr>
          <w:trHeight w:hRule="exact" w:val="284"/>
          <w:jc w:val="center"/>
        </w:trPr>
        <w:tc>
          <w:tcPr>
            <w:tcW w:w="4149" w:type="dxa"/>
            <w:shd w:val="clear" w:color="auto" w:fill="BDD6EE" w:themeFill="accent5" w:themeFillTint="66"/>
            <w:vAlign w:val="center"/>
          </w:tcPr>
          <w:p w14:paraId="65DF7680" w14:textId="77777777" w:rsidR="005A0480" w:rsidRPr="00317E81" w:rsidRDefault="005A0480" w:rsidP="003B0FE6">
            <w:pPr>
              <w:spacing w:after="0" w:line="240" w:lineRule="auto"/>
              <w:rPr>
                <w:rFonts w:ascii="Times New Roman" w:eastAsia="Cambria" w:hAnsi="Times New Roman" w:cs="Times New Roman"/>
                <w:sz w:val="24"/>
                <w:szCs w:val="24"/>
                <w:lang w:val="es-ES"/>
              </w:rPr>
            </w:pPr>
            <w:r w:rsidRPr="00317E81">
              <w:rPr>
                <w:rFonts w:ascii="Times New Roman" w:eastAsia="Cambria" w:hAnsi="Times New Roman" w:cs="Times New Roman"/>
                <w:spacing w:val="-2"/>
                <w:sz w:val="24"/>
                <w:szCs w:val="24"/>
                <w:lang w:val="es-ES"/>
              </w:rPr>
              <w:t>D</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3"/>
                <w:sz w:val="24"/>
                <w:szCs w:val="24"/>
                <w:lang w:val="es-ES"/>
              </w:rPr>
              <w:t>M</w:t>
            </w:r>
            <w:r w:rsidRPr="00317E81">
              <w:rPr>
                <w:rFonts w:ascii="Times New Roman" w:eastAsia="Cambria" w:hAnsi="Times New Roman" w:cs="Times New Roman"/>
                <w:spacing w:val="-2"/>
                <w:sz w:val="24"/>
                <w:szCs w:val="24"/>
                <w:lang w:val="es-ES"/>
              </w:rPr>
              <w:t>E</w:t>
            </w:r>
            <w:r w:rsidRPr="00317E81">
              <w:rPr>
                <w:rFonts w:ascii="Times New Roman" w:eastAsia="Cambria" w:hAnsi="Times New Roman" w:cs="Times New Roman"/>
                <w:spacing w:val="-1"/>
                <w:sz w:val="24"/>
                <w:szCs w:val="24"/>
                <w:lang w:val="es-ES"/>
              </w:rPr>
              <w:t>N</w:t>
            </w:r>
            <w:r w:rsidRPr="00317E81">
              <w:rPr>
                <w:rFonts w:ascii="Times New Roman" w:eastAsia="Cambria" w:hAnsi="Times New Roman" w:cs="Times New Roman"/>
                <w:spacing w:val="1"/>
                <w:sz w:val="24"/>
                <w:szCs w:val="24"/>
                <w:lang w:val="es-ES"/>
              </w:rPr>
              <w:t>S</w:t>
            </w:r>
            <w:r w:rsidRPr="00317E81">
              <w:rPr>
                <w:rFonts w:ascii="Times New Roman" w:eastAsia="Cambria" w:hAnsi="Times New Roman" w:cs="Times New Roman"/>
                <w:sz w:val="24"/>
                <w:szCs w:val="24"/>
                <w:lang w:val="es-ES"/>
              </w:rPr>
              <w:t>IÓN</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z w:val="24"/>
                <w:szCs w:val="24"/>
                <w:lang w:val="es-ES"/>
              </w:rPr>
              <w:t>CO</w:t>
            </w:r>
            <w:r w:rsidRPr="00317E81">
              <w:rPr>
                <w:rFonts w:ascii="Times New Roman" w:eastAsia="Cambria" w:hAnsi="Times New Roman" w:cs="Times New Roman"/>
                <w:spacing w:val="-1"/>
                <w:sz w:val="24"/>
                <w:szCs w:val="24"/>
                <w:lang w:val="es-ES"/>
              </w:rPr>
              <w:t>GN</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1"/>
                <w:sz w:val="24"/>
                <w:szCs w:val="24"/>
                <w:lang w:val="es-ES"/>
              </w:rPr>
              <w:t>T</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1"/>
                <w:sz w:val="24"/>
                <w:szCs w:val="24"/>
                <w:lang w:val="es-ES"/>
              </w:rPr>
              <w:t>V</w:t>
            </w:r>
            <w:r w:rsidRPr="00317E81">
              <w:rPr>
                <w:rFonts w:ascii="Times New Roman" w:eastAsia="Cambria" w:hAnsi="Times New Roman" w:cs="Times New Roman"/>
                <w:sz w:val="24"/>
                <w:szCs w:val="24"/>
                <w:lang w:val="es-ES"/>
              </w:rPr>
              <w:t>A</w:t>
            </w:r>
          </w:p>
        </w:tc>
        <w:tc>
          <w:tcPr>
            <w:tcW w:w="1383" w:type="dxa"/>
            <w:shd w:val="clear" w:color="auto" w:fill="BDD6EE" w:themeFill="accent5" w:themeFillTint="66"/>
            <w:vAlign w:val="center"/>
          </w:tcPr>
          <w:p w14:paraId="48D1F660"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5</w:t>
            </w:r>
          </w:p>
        </w:tc>
        <w:tc>
          <w:tcPr>
            <w:tcW w:w="1277" w:type="dxa"/>
            <w:shd w:val="clear" w:color="auto" w:fill="BDD6EE" w:themeFill="accent5" w:themeFillTint="66"/>
            <w:vAlign w:val="center"/>
          </w:tcPr>
          <w:p w14:paraId="39E58D9A"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5</w:t>
            </w:r>
          </w:p>
        </w:tc>
        <w:tc>
          <w:tcPr>
            <w:tcW w:w="1700" w:type="dxa"/>
            <w:shd w:val="clear" w:color="auto" w:fill="BDD6EE" w:themeFill="accent5" w:themeFillTint="66"/>
            <w:vAlign w:val="center"/>
          </w:tcPr>
          <w:p w14:paraId="367626C9"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5</w:t>
            </w:r>
          </w:p>
        </w:tc>
      </w:tr>
      <w:tr w:rsidR="005A0480" w:rsidRPr="00317E81" w14:paraId="52997214" w14:textId="77777777" w:rsidTr="005A0480">
        <w:trPr>
          <w:trHeight w:hRule="exact" w:val="284"/>
          <w:jc w:val="center"/>
        </w:trPr>
        <w:tc>
          <w:tcPr>
            <w:tcW w:w="4149" w:type="dxa"/>
            <w:vAlign w:val="center"/>
          </w:tcPr>
          <w:p w14:paraId="303265B1" w14:textId="77777777" w:rsidR="005A0480" w:rsidRPr="00317E81" w:rsidRDefault="005A0480" w:rsidP="003B0FE6">
            <w:pPr>
              <w:spacing w:after="0" w:line="240" w:lineRule="auto"/>
              <w:rPr>
                <w:rFonts w:ascii="Times New Roman" w:eastAsia="Cambria" w:hAnsi="Times New Roman" w:cs="Times New Roman"/>
                <w:sz w:val="24"/>
                <w:szCs w:val="24"/>
                <w:lang w:val="es-ES"/>
              </w:rPr>
            </w:pPr>
            <w:r w:rsidRPr="00317E81">
              <w:rPr>
                <w:rFonts w:ascii="Times New Roman" w:eastAsia="Cambria" w:hAnsi="Times New Roman" w:cs="Times New Roman"/>
                <w:spacing w:val="-2"/>
                <w:sz w:val="24"/>
                <w:szCs w:val="24"/>
                <w:lang w:val="es-ES"/>
              </w:rPr>
              <w:t>D</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3"/>
                <w:sz w:val="24"/>
                <w:szCs w:val="24"/>
                <w:lang w:val="es-ES"/>
              </w:rPr>
              <w:t>M</w:t>
            </w:r>
            <w:r w:rsidRPr="00317E81">
              <w:rPr>
                <w:rFonts w:ascii="Times New Roman" w:eastAsia="Cambria" w:hAnsi="Times New Roman" w:cs="Times New Roman"/>
                <w:spacing w:val="-2"/>
                <w:sz w:val="24"/>
                <w:szCs w:val="24"/>
                <w:lang w:val="es-ES"/>
              </w:rPr>
              <w:t>E</w:t>
            </w:r>
            <w:r w:rsidRPr="00317E81">
              <w:rPr>
                <w:rFonts w:ascii="Times New Roman" w:eastAsia="Cambria" w:hAnsi="Times New Roman" w:cs="Times New Roman"/>
                <w:spacing w:val="-1"/>
                <w:sz w:val="24"/>
                <w:szCs w:val="24"/>
                <w:lang w:val="es-ES"/>
              </w:rPr>
              <w:t>N</w:t>
            </w:r>
            <w:r w:rsidRPr="00317E81">
              <w:rPr>
                <w:rFonts w:ascii="Times New Roman" w:eastAsia="Cambria" w:hAnsi="Times New Roman" w:cs="Times New Roman"/>
                <w:spacing w:val="1"/>
                <w:sz w:val="24"/>
                <w:szCs w:val="24"/>
                <w:lang w:val="es-ES"/>
              </w:rPr>
              <w:t>S</w:t>
            </w:r>
            <w:r w:rsidRPr="00317E81">
              <w:rPr>
                <w:rFonts w:ascii="Times New Roman" w:eastAsia="Cambria" w:hAnsi="Times New Roman" w:cs="Times New Roman"/>
                <w:sz w:val="24"/>
                <w:szCs w:val="24"/>
                <w:lang w:val="es-ES"/>
              </w:rPr>
              <w:t>IÓN</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z w:val="24"/>
                <w:szCs w:val="24"/>
                <w:lang w:val="es-ES"/>
              </w:rPr>
              <w:t>CO</w:t>
            </w:r>
            <w:r w:rsidRPr="00317E81">
              <w:rPr>
                <w:rFonts w:ascii="Times New Roman" w:eastAsia="Cambria" w:hAnsi="Times New Roman" w:cs="Times New Roman"/>
                <w:spacing w:val="2"/>
                <w:sz w:val="24"/>
                <w:szCs w:val="24"/>
                <w:lang w:val="es-ES"/>
              </w:rPr>
              <w:t>R</w:t>
            </w:r>
            <w:r w:rsidRPr="00317E81">
              <w:rPr>
                <w:rFonts w:ascii="Times New Roman" w:eastAsia="Cambria" w:hAnsi="Times New Roman" w:cs="Times New Roman"/>
                <w:sz w:val="24"/>
                <w:szCs w:val="24"/>
                <w:lang w:val="es-ES"/>
              </w:rPr>
              <w:t>P</w:t>
            </w:r>
            <w:r w:rsidRPr="00317E81">
              <w:rPr>
                <w:rFonts w:ascii="Times New Roman" w:eastAsia="Cambria" w:hAnsi="Times New Roman" w:cs="Times New Roman"/>
                <w:spacing w:val="-1"/>
                <w:sz w:val="24"/>
                <w:szCs w:val="24"/>
                <w:lang w:val="es-ES"/>
              </w:rPr>
              <w:t>O</w:t>
            </w:r>
            <w:r w:rsidRPr="00317E81">
              <w:rPr>
                <w:rFonts w:ascii="Times New Roman" w:eastAsia="Cambria" w:hAnsi="Times New Roman" w:cs="Times New Roman"/>
                <w:spacing w:val="-3"/>
                <w:sz w:val="24"/>
                <w:szCs w:val="24"/>
                <w:lang w:val="es-ES"/>
              </w:rPr>
              <w:t>R</w:t>
            </w:r>
            <w:r w:rsidRPr="00317E81">
              <w:rPr>
                <w:rFonts w:ascii="Times New Roman" w:eastAsia="Cambria" w:hAnsi="Times New Roman" w:cs="Times New Roman"/>
                <w:spacing w:val="1"/>
                <w:sz w:val="24"/>
                <w:szCs w:val="24"/>
                <w:lang w:val="es-ES"/>
              </w:rPr>
              <w:t>A</w:t>
            </w:r>
            <w:r w:rsidRPr="00317E81">
              <w:rPr>
                <w:rFonts w:ascii="Times New Roman" w:eastAsia="Cambria" w:hAnsi="Times New Roman" w:cs="Times New Roman"/>
                <w:sz w:val="24"/>
                <w:szCs w:val="24"/>
                <w:lang w:val="es-ES"/>
              </w:rPr>
              <w:t>L</w:t>
            </w:r>
          </w:p>
        </w:tc>
        <w:tc>
          <w:tcPr>
            <w:tcW w:w="1383" w:type="dxa"/>
            <w:vAlign w:val="center"/>
          </w:tcPr>
          <w:p w14:paraId="1874059B"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c>
          <w:tcPr>
            <w:tcW w:w="1277" w:type="dxa"/>
            <w:vAlign w:val="center"/>
          </w:tcPr>
          <w:p w14:paraId="3607B7AB"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c>
          <w:tcPr>
            <w:tcW w:w="1700" w:type="dxa"/>
            <w:vAlign w:val="center"/>
          </w:tcPr>
          <w:p w14:paraId="611DE2FA"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r>
      <w:tr w:rsidR="005A0480" w:rsidRPr="00317E81" w14:paraId="67248F11" w14:textId="77777777" w:rsidTr="005A0480">
        <w:trPr>
          <w:trHeight w:hRule="exact" w:val="284"/>
          <w:jc w:val="center"/>
        </w:trPr>
        <w:tc>
          <w:tcPr>
            <w:tcW w:w="4149" w:type="dxa"/>
            <w:shd w:val="clear" w:color="auto" w:fill="BDD6EE" w:themeFill="accent5" w:themeFillTint="66"/>
            <w:vAlign w:val="center"/>
          </w:tcPr>
          <w:p w14:paraId="63BA3A43" w14:textId="77777777" w:rsidR="005A0480" w:rsidRPr="00317E81" w:rsidRDefault="005A0480" w:rsidP="003B0FE6">
            <w:pPr>
              <w:spacing w:after="0" w:line="240" w:lineRule="auto"/>
              <w:rPr>
                <w:rFonts w:ascii="Times New Roman" w:eastAsia="Cambria" w:hAnsi="Times New Roman" w:cs="Times New Roman"/>
                <w:sz w:val="24"/>
                <w:szCs w:val="24"/>
                <w:lang w:val="es-ES"/>
              </w:rPr>
            </w:pPr>
            <w:r w:rsidRPr="00317E81">
              <w:rPr>
                <w:rFonts w:ascii="Times New Roman" w:eastAsia="Cambria" w:hAnsi="Times New Roman" w:cs="Times New Roman"/>
                <w:spacing w:val="-2"/>
                <w:sz w:val="24"/>
                <w:szCs w:val="24"/>
                <w:lang w:val="es-ES"/>
              </w:rPr>
              <w:t>D</w:t>
            </w:r>
            <w:r w:rsidRPr="00317E81">
              <w:rPr>
                <w:rFonts w:ascii="Times New Roman" w:eastAsia="Cambria" w:hAnsi="Times New Roman" w:cs="Times New Roman"/>
                <w:sz w:val="24"/>
                <w:szCs w:val="24"/>
                <w:lang w:val="es-ES"/>
              </w:rPr>
              <w:t>I</w:t>
            </w:r>
            <w:r w:rsidRPr="00317E81">
              <w:rPr>
                <w:rFonts w:ascii="Times New Roman" w:eastAsia="Cambria" w:hAnsi="Times New Roman" w:cs="Times New Roman"/>
                <w:spacing w:val="3"/>
                <w:sz w:val="24"/>
                <w:szCs w:val="24"/>
                <w:lang w:val="es-ES"/>
              </w:rPr>
              <w:t>M</w:t>
            </w:r>
            <w:r w:rsidRPr="00317E81">
              <w:rPr>
                <w:rFonts w:ascii="Times New Roman" w:eastAsia="Cambria" w:hAnsi="Times New Roman" w:cs="Times New Roman"/>
                <w:spacing w:val="-2"/>
                <w:sz w:val="24"/>
                <w:szCs w:val="24"/>
                <w:lang w:val="es-ES"/>
              </w:rPr>
              <w:t>E</w:t>
            </w:r>
            <w:r w:rsidRPr="00317E81">
              <w:rPr>
                <w:rFonts w:ascii="Times New Roman" w:eastAsia="Cambria" w:hAnsi="Times New Roman" w:cs="Times New Roman"/>
                <w:spacing w:val="-1"/>
                <w:sz w:val="24"/>
                <w:szCs w:val="24"/>
                <w:lang w:val="es-ES"/>
              </w:rPr>
              <w:t>N</w:t>
            </w:r>
            <w:r w:rsidRPr="00317E81">
              <w:rPr>
                <w:rFonts w:ascii="Times New Roman" w:eastAsia="Cambria" w:hAnsi="Times New Roman" w:cs="Times New Roman"/>
                <w:spacing w:val="1"/>
                <w:sz w:val="24"/>
                <w:szCs w:val="24"/>
                <w:lang w:val="es-ES"/>
              </w:rPr>
              <w:t>S</w:t>
            </w:r>
            <w:r w:rsidRPr="00317E81">
              <w:rPr>
                <w:rFonts w:ascii="Times New Roman" w:eastAsia="Cambria" w:hAnsi="Times New Roman" w:cs="Times New Roman"/>
                <w:sz w:val="24"/>
                <w:szCs w:val="24"/>
                <w:lang w:val="es-ES"/>
              </w:rPr>
              <w:t>IÓN</w:t>
            </w:r>
            <w:r w:rsidRPr="00317E81">
              <w:rPr>
                <w:rFonts w:ascii="Times New Roman" w:eastAsia="Cambria" w:hAnsi="Times New Roman" w:cs="Times New Roman"/>
                <w:spacing w:val="-1"/>
                <w:sz w:val="24"/>
                <w:szCs w:val="24"/>
                <w:lang w:val="es-ES"/>
              </w:rPr>
              <w:t xml:space="preserve"> </w:t>
            </w:r>
            <w:r w:rsidRPr="00317E81">
              <w:rPr>
                <w:rFonts w:ascii="Times New Roman" w:eastAsia="Cambria" w:hAnsi="Times New Roman" w:cs="Times New Roman"/>
                <w:sz w:val="24"/>
                <w:szCs w:val="24"/>
                <w:lang w:val="es-ES"/>
              </w:rPr>
              <w:t>SOC</w:t>
            </w:r>
            <w:r w:rsidRPr="00317E81">
              <w:rPr>
                <w:rFonts w:ascii="Times New Roman" w:eastAsia="Cambria" w:hAnsi="Times New Roman" w:cs="Times New Roman"/>
                <w:spacing w:val="1"/>
                <w:sz w:val="24"/>
                <w:szCs w:val="24"/>
                <w:lang w:val="es-ES"/>
              </w:rPr>
              <w:t>I</w:t>
            </w:r>
            <w:r w:rsidRPr="00317E81">
              <w:rPr>
                <w:rFonts w:ascii="Times New Roman" w:eastAsia="Cambria" w:hAnsi="Times New Roman" w:cs="Times New Roman"/>
                <w:spacing w:val="2"/>
                <w:sz w:val="24"/>
                <w:szCs w:val="24"/>
                <w:lang w:val="es-ES"/>
              </w:rPr>
              <w:t>O</w:t>
            </w:r>
            <w:r w:rsidRPr="00317E81">
              <w:rPr>
                <w:rFonts w:ascii="Times New Roman" w:eastAsia="Cambria" w:hAnsi="Times New Roman" w:cs="Times New Roman"/>
                <w:spacing w:val="-1"/>
                <w:sz w:val="24"/>
                <w:szCs w:val="24"/>
                <w:lang w:val="es-ES"/>
              </w:rPr>
              <w:t>-</w:t>
            </w:r>
            <w:r w:rsidRPr="00317E81">
              <w:rPr>
                <w:rFonts w:ascii="Times New Roman" w:eastAsia="Cambria" w:hAnsi="Times New Roman" w:cs="Times New Roman"/>
                <w:spacing w:val="1"/>
                <w:sz w:val="24"/>
                <w:szCs w:val="24"/>
                <w:lang w:val="es-ES"/>
              </w:rPr>
              <w:t>AF</w:t>
            </w:r>
            <w:r w:rsidRPr="00317E81">
              <w:rPr>
                <w:rFonts w:ascii="Times New Roman" w:eastAsia="Cambria" w:hAnsi="Times New Roman" w:cs="Times New Roman"/>
                <w:spacing w:val="-2"/>
                <w:sz w:val="24"/>
                <w:szCs w:val="24"/>
                <w:lang w:val="es-ES"/>
              </w:rPr>
              <w:t>E</w:t>
            </w:r>
            <w:r w:rsidRPr="00317E81">
              <w:rPr>
                <w:rFonts w:ascii="Times New Roman" w:eastAsia="Cambria" w:hAnsi="Times New Roman" w:cs="Times New Roman"/>
                <w:sz w:val="24"/>
                <w:szCs w:val="24"/>
                <w:lang w:val="es-ES"/>
              </w:rPr>
              <w:t>C</w:t>
            </w:r>
            <w:r w:rsidRPr="00317E81">
              <w:rPr>
                <w:rFonts w:ascii="Times New Roman" w:eastAsia="Cambria" w:hAnsi="Times New Roman" w:cs="Times New Roman"/>
                <w:spacing w:val="-1"/>
                <w:sz w:val="24"/>
                <w:szCs w:val="24"/>
                <w:lang w:val="es-ES"/>
              </w:rPr>
              <w:t>T</w:t>
            </w:r>
            <w:r w:rsidRPr="00317E81">
              <w:rPr>
                <w:rFonts w:ascii="Times New Roman" w:eastAsia="Cambria" w:hAnsi="Times New Roman" w:cs="Times New Roman"/>
                <w:spacing w:val="-4"/>
                <w:sz w:val="24"/>
                <w:szCs w:val="24"/>
                <w:lang w:val="es-ES"/>
              </w:rPr>
              <w:t>I</w:t>
            </w:r>
            <w:r w:rsidRPr="00317E81">
              <w:rPr>
                <w:rFonts w:ascii="Times New Roman" w:eastAsia="Cambria" w:hAnsi="Times New Roman" w:cs="Times New Roman"/>
                <w:spacing w:val="1"/>
                <w:sz w:val="24"/>
                <w:szCs w:val="24"/>
                <w:lang w:val="es-ES"/>
              </w:rPr>
              <w:t>V</w:t>
            </w:r>
            <w:r w:rsidRPr="00317E81">
              <w:rPr>
                <w:rFonts w:ascii="Times New Roman" w:eastAsia="Cambria" w:hAnsi="Times New Roman" w:cs="Times New Roman"/>
                <w:sz w:val="24"/>
                <w:szCs w:val="24"/>
                <w:lang w:val="es-ES"/>
              </w:rPr>
              <w:t>A</w:t>
            </w:r>
          </w:p>
        </w:tc>
        <w:tc>
          <w:tcPr>
            <w:tcW w:w="1383" w:type="dxa"/>
            <w:shd w:val="clear" w:color="auto" w:fill="BDD6EE" w:themeFill="accent5" w:themeFillTint="66"/>
            <w:vAlign w:val="center"/>
          </w:tcPr>
          <w:p w14:paraId="7A5A03BD"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c>
          <w:tcPr>
            <w:tcW w:w="1277" w:type="dxa"/>
            <w:shd w:val="clear" w:color="auto" w:fill="BDD6EE" w:themeFill="accent5" w:themeFillTint="66"/>
            <w:vAlign w:val="center"/>
          </w:tcPr>
          <w:p w14:paraId="6A4E5CF9"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c>
          <w:tcPr>
            <w:tcW w:w="1700" w:type="dxa"/>
            <w:shd w:val="clear" w:color="auto" w:fill="BDD6EE" w:themeFill="accent5" w:themeFillTint="66"/>
            <w:vAlign w:val="center"/>
          </w:tcPr>
          <w:p w14:paraId="5B51AB46"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sz w:val="24"/>
                <w:szCs w:val="24"/>
                <w:lang w:val="es-ES"/>
              </w:rPr>
              <w:t>2</w:t>
            </w:r>
          </w:p>
        </w:tc>
      </w:tr>
      <w:tr w:rsidR="005A0480" w:rsidRPr="00317E81" w14:paraId="26CE6D21" w14:textId="77777777" w:rsidTr="005A0480">
        <w:trPr>
          <w:trHeight w:hRule="exact" w:val="279"/>
          <w:jc w:val="center"/>
        </w:trPr>
        <w:tc>
          <w:tcPr>
            <w:tcW w:w="4149" w:type="dxa"/>
            <w:vAlign w:val="center"/>
          </w:tcPr>
          <w:p w14:paraId="00917BF0" w14:textId="77777777" w:rsidR="005A0480" w:rsidRPr="00317E81" w:rsidRDefault="005A0480" w:rsidP="003B0FE6">
            <w:pPr>
              <w:spacing w:after="0" w:line="240" w:lineRule="auto"/>
              <w:jc w:val="center"/>
              <w:rPr>
                <w:rFonts w:ascii="Times New Roman" w:eastAsia="Cambria" w:hAnsi="Times New Roman" w:cs="Times New Roman"/>
                <w:b/>
                <w:sz w:val="24"/>
                <w:szCs w:val="24"/>
                <w:lang w:val="es-ES"/>
              </w:rPr>
            </w:pPr>
            <w:r w:rsidRPr="00317E81">
              <w:rPr>
                <w:rFonts w:ascii="Times New Roman" w:eastAsia="Cambria" w:hAnsi="Times New Roman" w:cs="Times New Roman"/>
                <w:b/>
                <w:spacing w:val="-1"/>
                <w:sz w:val="24"/>
                <w:szCs w:val="24"/>
                <w:lang w:val="es-ES"/>
              </w:rPr>
              <w:t>T</w:t>
            </w:r>
            <w:r w:rsidRPr="00317E81">
              <w:rPr>
                <w:rFonts w:ascii="Times New Roman" w:eastAsia="Cambria" w:hAnsi="Times New Roman" w:cs="Times New Roman"/>
                <w:b/>
                <w:sz w:val="24"/>
                <w:szCs w:val="24"/>
                <w:lang w:val="es-ES"/>
              </w:rPr>
              <w:t>O</w:t>
            </w:r>
            <w:r w:rsidRPr="00317E81">
              <w:rPr>
                <w:rFonts w:ascii="Times New Roman" w:eastAsia="Cambria" w:hAnsi="Times New Roman" w:cs="Times New Roman"/>
                <w:b/>
                <w:spacing w:val="-2"/>
                <w:sz w:val="24"/>
                <w:szCs w:val="24"/>
                <w:lang w:val="es-ES"/>
              </w:rPr>
              <w:t>T</w:t>
            </w:r>
            <w:r w:rsidRPr="00317E81">
              <w:rPr>
                <w:rFonts w:ascii="Times New Roman" w:eastAsia="Cambria" w:hAnsi="Times New Roman" w:cs="Times New Roman"/>
                <w:b/>
                <w:spacing w:val="1"/>
                <w:sz w:val="24"/>
                <w:szCs w:val="24"/>
                <w:lang w:val="es-ES"/>
              </w:rPr>
              <w:t>AL</w:t>
            </w:r>
            <w:r w:rsidRPr="00317E81">
              <w:rPr>
                <w:rFonts w:ascii="Times New Roman" w:eastAsia="Cambria" w:hAnsi="Times New Roman" w:cs="Times New Roman"/>
                <w:b/>
                <w:spacing w:val="-2"/>
                <w:sz w:val="24"/>
                <w:szCs w:val="24"/>
                <w:lang w:val="es-ES"/>
              </w:rPr>
              <w:t>E</w:t>
            </w:r>
            <w:r w:rsidRPr="00317E81">
              <w:rPr>
                <w:rFonts w:ascii="Times New Roman" w:eastAsia="Cambria" w:hAnsi="Times New Roman" w:cs="Times New Roman"/>
                <w:b/>
                <w:sz w:val="24"/>
                <w:szCs w:val="24"/>
                <w:lang w:val="es-ES"/>
              </w:rPr>
              <w:t>S</w:t>
            </w:r>
          </w:p>
        </w:tc>
        <w:tc>
          <w:tcPr>
            <w:tcW w:w="1383" w:type="dxa"/>
            <w:vAlign w:val="center"/>
          </w:tcPr>
          <w:p w14:paraId="684C43DB"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pacing w:val="-1"/>
                <w:sz w:val="24"/>
                <w:szCs w:val="24"/>
                <w:lang w:val="es-ES"/>
              </w:rPr>
              <w:t>20</w:t>
            </w:r>
          </w:p>
        </w:tc>
        <w:tc>
          <w:tcPr>
            <w:tcW w:w="1277" w:type="dxa"/>
            <w:vAlign w:val="center"/>
          </w:tcPr>
          <w:p w14:paraId="50D42610"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pacing w:val="-1"/>
                <w:sz w:val="24"/>
                <w:szCs w:val="24"/>
                <w:lang w:val="es-ES"/>
              </w:rPr>
              <w:t>20</w:t>
            </w:r>
          </w:p>
        </w:tc>
        <w:tc>
          <w:tcPr>
            <w:tcW w:w="1700" w:type="dxa"/>
            <w:vAlign w:val="center"/>
          </w:tcPr>
          <w:p w14:paraId="75C522A1" w14:textId="77777777" w:rsidR="005A0480" w:rsidRPr="00317E81" w:rsidRDefault="005A0480" w:rsidP="003B0FE6">
            <w:pPr>
              <w:spacing w:after="0" w:line="240" w:lineRule="auto"/>
              <w:jc w:val="center"/>
              <w:rPr>
                <w:rFonts w:ascii="Times New Roman" w:eastAsia="Cambria" w:hAnsi="Times New Roman" w:cs="Times New Roman"/>
                <w:sz w:val="24"/>
                <w:szCs w:val="24"/>
                <w:lang w:val="es-ES"/>
              </w:rPr>
            </w:pPr>
            <w:r w:rsidRPr="00317E81">
              <w:rPr>
                <w:rFonts w:ascii="Times New Roman" w:eastAsia="Cambria" w:hAnsi="Times New Roman" w:cs="Times New Roman"/>
                <w:b/>
                <w:spacing w:val="-1"/>
                <w:sz w:val="24"/>
                <w:szCs w:val="24"/>
                <w:lang w:val="es-ES"/>
              </w:rPr>
              <w:t>20</w:t>
            </w:r>
          </w:p>
        </w:tc>
      </w:tr>
    </w:tbl>
    <w:p w14:paraId="583D6188" w14:textId="77777777" w:rsidR="007A7C23" w:rsidRDefault="007A7C23" w:rsidP="007A7C23">
      <w:pPr>
        <w:spacing w:after="0" w:line="240" w:lineRule="auto"/>
        <w:jc w:val="center"/>
        <w:rPr>
          <w:rFonts w:ascii="Times New Roman" w:hAnsi="Times New Roman" w:cs="Times New Roman"/>
          <w:sz w:val="24"/>
          <w:szCs w:val="24"/>
        </w:rPr>
      </w:pPr>
    </w:p>
    <w:p w14:paraId="45D37061" w14:textId="77777777" w:rsidR="003B0FE6" w:rsidRPr="003B0FE6" w:rsidRDefault="003B0FE6" w:rsidP="003B0FE6">
      <w:pPr>
        <w:spacing w:after="0" w:line="240" w:lineRule="auto"/>
        <w:ind w:firstLine="680"/>
        <w:jc w:val="both"/>
        <w:rPr>
          <w:rFonts w:ascii="Times New Roman" w:hAnsi="Times New Roman" w:cs="Times New Roman"/>
          <w:sz w:val="24"/>
          <w:szCs w:val="24"/>
        </w:rPr>
      </w:pPr>
      <w:r w:rsidRPr="003B0FE6">
        <w:rPr>
          <w:rFonts w:ascii="Times New Roman" w:hAnsi="Times New Roman" w:cs="Times New Roman"/>
          <w:sz w:val="24"/>
          <w:szCs w:val="24"/>
        </w:rPr>
        <w:t xml:space="preserve">El </w:t>
      </w:r>
      <w:r w:rsidRPr="003B0FE6">
        <w:rPr>
          <w:rFonts w:ascii="Times New Roman" w:hAnsi="Times New Roman" w:cs="Times New Roman"/>
          <w:spacing w:val="2"/>
          <w:position w:val="-1"/>
          <w:sz w:val="24"/>
          <w:szCs w:val="24"/>
          <w:lang w:val="es-ES"/>
        </w:rPr>
        <w:t>plan</w:t>
      </w:r>
      <w:r w:rsidRPr="003B0FE6">
        <w:rPr>
          <w:rFonts w:ascii="Times New Roman" w:hAnsi="Times New Roman" w:cs="Times New Roman"/>
          <w:sz w:val="24"/>
          <w:szCs w:val="24"/>
        </w:rPr>
        <w:t xml:space="preserve"> de estudios es el esquema estructurado de las áreas obligatorias y fundamentales y de áreas optativas con sus respectivas asignaturas que forman parte del currículo de los establecimientos educativos. El plan de estudios debe contener al menos los siguientes aspectos:</w:t>
      </w:r>
    </w:p>
    <w:p w14:paraId="5B8B0823" w14:textId="77777777" w:rsidR="003B0FE6" w:rsidRPr="003B0FE6" w:rsidRDefault="003B0FE6" w:rsidP="003B0FE6">
      <w:pPr>
        <w:spacing w:after="0" w:line="240" w:lineRule="auto"/>
        <w:jc w:val="both"/>
        <w:rPr>
          <w:rFonts w:ascii="Times New Roman" w:hAnsi="Times New Roman" w:cs="Times New Roman"/>
          <w:sz w:val="24"/>
          <w:szCs w:val="24"/>
        </w:rPr>
      </w:pPr>
    </w:p>
    <w:p w14:paraId="7FC40AD1" w14:textId="77777777" w:rsidR="003B0FE6" w:rsidRDefault="003B0FE6" w:rsidP="005B6DFE">
      <w:pPr>
        <w:pStyle w:val="Prrafodelista"/>
        <w:numPr>
          <w:ilvl w:val="1"/>
          <w:numId w:val="22"/>
        </w:numPr>
        <w:spacing w:after="0" w:line="240" w:lineRule="auto"/>
        <w:jc w:val="both"/>
        <w:rPr>
          <w:rFonts w:ascii="Times New Roman" w:hAnsi="Times New Roman" w:cs="Times New Roman"/>
          <w:sz w:val="24"/>
          <w:szCs w:val="24"/>
        </w:rPr>
      </w:pPr>
      <w:r w:rsidRPr="003B0FE6">
        <w:rPr>
          <w:rFonts w:ascii="Times New Roman" w:hAnsi="Times New Roman" w:cs="Times New Roman"/>
          <w:sz w:val="24"/>
          <w:szCs w:val="24"/>
        </w:rPr>
        <w:t>La intención e identificación de los contenidos, temas y problemas de cada área, señalando las correspondientes actividades pedagógicas.</w:t>
      </w:r>
    </w:p>
    <w:p w14:paraId="1EDFE78B" w14:textId="77777777" w:rsidR="003B0FE6" w:rsidRDefault="003B0FE6" w:rsidP="005B6DFE">
      <w:pPr>
        <w:pStyle w:val="Prrafodelista"/>
        <w:numPr>
          <w:ilvl w:val="1"/>
          <w:numId w:val="22"/>
        </w:numPr>
        <w:spacing w:after="0" w:line="240" w:lineRule="auto"/>
        <w:jc w:val="both"/>
        <w:rPr>
          <w:rFonts w:ascii="Times New Roman" w:hAnsi="Times New Roman" w:cs="Times New Roman"/>
          <w:sz w:val="24"/>
          <w:szCs w:val="24"/>
        </w:rPr>
      </w:pPr>
      <w:r w:rsidRPr="003B0FE6">
        <w:rPr>
          <w:rFonts w:ascii="Times New Roman" w:hAnsi="Times New Roman" w:cs="Times New Roman"/>
          <w:sz w:val="24"/>
          <w:szCs w:val="24"/>
        </w:rPr>
        <w:t>La distribución del tiempo y las secuencias del proceso educativo, señalando en qué grado y período lectivo se ejecutarán las diferentes actividades.</w:t>
      </w:r>
    </w:p>
    <w:p w14:paraId="0EC27D77" w14:textId="77777777" w:rsidR="003B0FE6" w:rsidRDefault="003B0FE6" w:rsidP="005B6DFE">
      <w:pPr>
        <w:pStyle w:val="Prrafodelista"/>
        <w:numPr>
          <w:ilvl w:val="1"/>
          <w:numId w:val="22"/>
        </w:numPr>
        <w:spacing w:after="0" w:line="240" w:lineRule="auto"/>
        <w:jc w:val="both"/>
        <w:rPr>
          <w:rFonts w:ascii="Times New Roman" w:hAnsi="Times New Roman" w:cs="Times New Roman"/>
          <w:sz w:val="24"/>
          <w:szCs w:val="24"/>
        </w:rPr>
      </w:pPr>
      <w:r w:rsidRPr="003B0FE6">
        <w:rPr>
          <w:rFonts w:ascii="Times New Roman" w:hAnsi="Times New Roman" w:cs="Times New Roman"/>
          <w:sz w:val="24"/>
          <w:szCs w:val="24"/>
        </w:rPr>
        <w:t>Los logros, competencias y conocimientos que los educandos deben alcanzar y adquirir al finalizar cada uno de los períodos del año escolar, en cada área y grado, según hayan sido definidos en el proyecto educativo institucional-PEI- en el marco de las normas técnicas curriculares que expida el Ministerio de Educación Nacional. Igualmente incluirá los criterios y los procedimientos para evaluar el aprendizaje, el rendimiento y el desarrollo de capacidades de los educandos.</w:t>
      </w:r>
    </w:p>
    <w:p w14:paraId="5653FA06" w14:textId="77777777" w:rsidR="003B0FE6" w:rsidRDefault="003B0FE6" w:rsidP="005B6DFE">
      <w:pPr>
        <w:pStyle w:val="Prrafodelista"/>
        <w:numPr>
          <w:ilvl w:val="1"/>
          <w:numId w:val="22"/>
        </w:numPr>
        <w:spacing w:after="0" w:line="240" w:lineRule="auto"/>
        <w:jc w:val="both"/>
        <w:rPr>
          <w:rFonts w:ascii="Times New Roman" w:hAnsi="Times New Roman" w:cs="Times New Roman"/>
          <w:sz w:val="24"/>
          <w:szCs w:val="24"/>
        </w:rPr>
      </w:pPr>
      <w:r w:rsidRPr="003B0FE6">
        <w:rPr>
          <w:rFonts w:ascii="Times New Roman" w:hAnsi="Times New Roman" w:cs="Times New Roman"/>
          <w:sz w:val="24"/>
          <w:szCs w:val="24"/>
        </w:rPr>
        <w:t>El diseño general de planes especiales de apoyo para estudiantes con dificultades en su proceso de aprendizaje.</w:t>
      </w:r>
    </w:p>
    <w:p w14:paraId="6EAB9011" w14:textId="77777777" w:rsidR="003B0FE6" w:rsidRDefault="003B0FE6" w:rsidP="005B6DFE">
      <w:pPr>
        <w:pStyle w:val="Prrafodelista"/>
        <w:numPr>
          <w:ilvl w:val="1"/>
          <w:numId w:val="22"/>
        </w:numPr>
        <w:spacing w:after="0" w:line="240" w:lineRule="auto"/>
        <w:jc w:val="both"/>
        <w:rPr>
          <w:rFonts w:ascii="Times New Roman" w:hAnsi="Times New Roman" w:cs="Times New Roman"/>
          <w:sz w:val="24"/>
          <w:szCs w:val="24"/>
        </w:rPr>
      </w:pPr>
      <w:r w:rsidRPr="003B0FE6">
        <w:rPr>
          <w:rFonts w:ascii="Times New Roman" w:hAnsi="Times New Roman" w:cs="Times New Roman"/>
          <w:sz w:val="24"/>
          <w:szCs w:val="24"/>
        </w:rPr>
        <w:t>La metodología aplicable a cada una de las áreas, señalando el uso del material didáctico, textos escolares, laboratorios, ayudas audiovisuales, informática educativa o cualquier otro medio que oriente soporte la acción pedagógica.</w:t>
      </w:r>
    </w:p>
    <w:p w14:paraId="46C2DEDA" w14:textId="77777777" w:rsidR="003B0FE6" w:rsidRPr="003B0FE6" w:rsidRDefault="003B0FE6" w:rsidP="005B6DFE">
      <w:pPr>
        <w:pStyle w:val="Prrafodelista"/>
        <w:numPr>
          <w:ilvl w:val="1"/>
          <w:numId w:val="22"/>
        </w:numPr>
        <w:spacing w:after="0" w:line="240" w:lineRule="auto"/>
        <w:jc w:val="both"/>
        <w:rPr>
          <w:rFonts w:ascii="Times New Roman" w:hAnsi="Times New Roman" w:cs="Times New Roman"/>
          <w:sz w:val="24"/>
          <w:szCs w:val="24"/>
        </w:rPr>
      </w:pPr>
      <w:r w:rsidRPr="003B0FE6">
        <w:rPr>
          <w:rFonts w:ascii="Times New Roman" w:hAnsi="Times New Roman" w:cs="Times New Roman"/>
          <w:sz w:val="24"/>
          <w:szCs w:val="24"/>
        </w:rPr>
        <w:t>Indicadores de desempeño y metas de calidad que permitan llevar a cabo la autoevaluación institucional.</w:t>
      </w:r>
    </w:p>
    <w:p w14:paraId="3CEC22A5" w14:textId="77777777" w:rsidR="003B0FE6" w:rsidRDefault="003B0FE6" w:rsidP="007A7C23">
      <w:pPr>
        <w:spacing w:after="0" w:line="240" w:lineRule="auto"/>
        <w:jc w:val="center"/>
        <w:rPr>
          <w:rFonts w:ascii="Times New Roman" w:hAnsi="Times New Roman" w:cs="Times New Roman"/>
          <w:sz w:val="24"/>
          <w:szCs w:val="24"/>
        </w:rPr>
      </w:pPr>
    </w:p>
    <w:p w14:paraId="49F9D86D" w14:textId="77777777" w:rsidR="000C3F31" w:rsidRDefault="000C3F31" w:rsidP="0001657A">
      <w:pPr>
        <w:spacing w:after="0" w:line="240" w:lineRule="auto"/>
        <w:jc w:val="center"/>
        <w:rPr>
          <w:rFonts w:ascii="Times New Roman" w:hAnsi="Times New Roman" w:cs="Times New Roman"/>
          <w:b/>
          <w:sz w:val="24"/>
          <w:szCs w:val="24"/>
          <w:lang w:val="es-ES"/>
        </w:rPr>
      </w:pPr>
    </w:p>
    <w:p w14:paraId="10F0A830" w14:textId="77777777" w:rsidR="000C3F31" w:rsidRDefault="000C3F31" w:rsidP="0001657A">
      <w:pPr>
        <w:spacing w:after="0" w:line="240" w:lineRule="auto"/>
        <w:jc w:val="center"/>
        <w:rPr>
          <w:rFonts w:ascii="Times New Roman" w:hAnsi="Times New Roman" w:cs="Times New Roman"/>
          <w:b/>
          <w:sz w:val="24"/>
          <w:szCs w:val="24"/>
          <w:lang w:val="es-ES"/>
        </w:rPr>
      </w:pPr>
    </w:p>
    <w:p w14:paraId="7B710410" w14:textId="77777777" w:rsidR="000C3F31" w:rsidRDefault="000C3F31" w:rsidP="0001657A">
      <w:pPr>
        <w:spacing w:after="0" w:line="240" w:lineRule="auto"/>
        <w:jc w:val="center"/>
        <w:rPr>
          <w:rFonts w:ascii="Times New Roman" w:hAnsi="Times New Roman" w:cs="Times New Roman"/>
          <w:b/>
          <w:sz w:val="24"/>
          <w:szCs w:val="24"/>
          <w:lang w:val="es-ES"/>
        </w:rPr>
      </w:pPr>
    </w:p>
    <w:p w14:paraId="39B5D6B8" w14:textId="77777777" w:rsidR="000C3F31" w:rsidRDefault="000C3F31" w:rsidP="0001657A">
      <w:pPr>
        <w:spacing w:after="0" w:line="240" w:lineRule="auto"/>
        <w:jc w:val="center"/>
        <w:rPr>
          <w:rFonts w:ascii="Times New Roman" w:hAnsi="Times New Roman" w:cs="Times New Roman"/>
          <w:b/>
          <w:sz w:val="24"/>
          <w:szCs w:val="24"/>
          <w:lang w:val="es-ES"/>
        </w:rPr>
      </w:pPr>
    </w:p>
    <w:p w14:paraId="0FFB22E5" w14:textId="77777777" w:rsidR="007A7C23" w:rsidRDefault="008C454B" w:rsidP="0001657A">
      <w:pPr>
        <w:spacing w:after="0" w:line="24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 xml:space="preserve">TABLA 2. </w:t>
      </w:r>
      <w:r w:rsidR="0001657A" w:rsidRPr="0001657A">
        <w:rPr>
          <w:rFonts w:ascii="Times New Roman" w:hAnsi="Times New Roman" w:cs="Times New Roman"/>
          <w:b/>
          <w:sz w:val="24"/>
          <w:szCs w:val="24"/>
          <w:lang w:val="es-ES"/>
        </w:rPr>
        <w:t xml:space="preserve">CONTENIDOS DIDÁCTICOS DE LAS ÁREAS PARA </w:t>
      </w:r>
      <w:r w:rsidR="0001657A">
        <w:rPr>
          <w:rFonts w:ascii="Times New Roman" w:hAnsi="Times New Roman" w:cs="Times New Roman"/>
          <w:b/>
          <w:sz w:val="24"/>
          <w:szCs w:val="24"/>
          <w:lang w:val="es-ES"/>
        </w:rPr>
        <w:t>PRE – ESCOLAR</w:t>
      </w:r>
    </w:p>
    <w:p w14:paraId="30765AB2" w14:textId="77777777" w:rsidR="00CF2958" w:rsidRDefault="00CF2958" w:rsidP="0001657A">
      <w:pPr>
        <w:spacing w:after="0" w:line="240" w:lineRule="auto"/>
        <w:jc w:val="center"/>
        <w:rPr>
          <w:rFonts w:ascii="Times New Roman" w:hAnsi="Times New Roman" w:cs="Times New Roman"/>
          <w:sz w:val="24"/>
          <w:szCs w:val="24"/>
        </w:rPr>
      </w:pPr>
    </w:p>
    <w:p w14:paraId="47823EA6" w14:textId="77777777" w:rsidR="00630473" w:rsidRDefault="00630473" w:rsidP="0063047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CAMINADORES</w:t>
      </w:r>
      <w:r>
        <w:rPr>
          <w:rFonts w:ascii="Times New Roman" w:hAnsi="Times New Roman" w:cs="Times New Roman"/>
          <w:b/>
          <w:sz w:val="24"/>
          <w:szCs w:val="24"/>
        </w:rPr>
        <w:tab/>
      </w:r>
      <w:r>
        <w:rPr>
          <w:rFonts w:ascii="Times New Roman" w:hAnsi="Times New Roman" w:cs="Times New Roman"/>
          <w:b/>
          <w:sz w:val="24"/>
          <w:szCs w:val="24"/>
        </w:rPr>
        <w:tab/>
        <w:t>PERIODO 1</w:t>
      </w:r>
    </w:p>
    <w:p w14:paraId="6AAA33EE" w14:textId="77777777" w:rsidR="00630473" w:rsidRDefault="00630473" w:rsidP="00260A7E">
      <w:pPr>
        <w:spacing w:after="0" w:line="240" w:lineRule="auto"/>
        <w:jc w:val="center"/>
        <w:rPr>
          <w:rFonts w:ascii="Times New Roman" w:hAnsi="Times New Roman" w:cs="Times New Roman"/>
          <w:sz w:val="24"/>
          <w:szCs w:val="24"/>
        </w:rPr>
      </w:pPr>
    </w:p>
    <w:p w14:paraId="1E971232" w14:textId="5A1A87CF" w:rsidR="00260A7E" w:rsidRPr="00D058B6" w:rsidRDefault="00260A7E" w:rsidP="00260A7E">
      <w:pPr>
        <w:pStyle w:val="Descripcin"/>
        <w:keepNext/>
        <w:spacing w:after="0"/>
        <w:rPr>
          <w:rFonts w:ascii="Times New Roman" w:hAnsi="Times New Roman" w:cs="Times New Roman"/>
          <w:color w:val="FFFFFF" w:themeColor="background1"/>
          <w:sz w:val="24"/>
          <w:szCs w:val="24"/>
        </w:rPr>
      </w:pPr>
      <w:bookmarkStart w:id="96" w:name="_Toc19863190"/>
      <w:r w:rsidRPr="00D058B6">
        <w:rPr>
          <w:rFonts w:ascii="Times New Roman" w:hAnsi="Times New Roman" w:cs="Times New Roman"/>
          <w:color w:val="FFFFFF" w:themeColor="background1"/>
          <w:sz w:val="24"/>
          <w:szCs w:val="24"/>
        </w:rPr>
        <w:t xml:space="preserve">Tabla </w:t>
      </w:r>
      <w:r w:rsidRPr="00D058B6">
        <w:rPr>
          <w:rFonts w:ascii="Times New Roman" w:hAnsi="Times New Roman" w:cs="Times New Roman"/>
          <w:color w:val="FFFFFF" w:themeColor="background1"/>
          <w:sz w:val="24"/>
          <w:szCs w:val="24"/>
        </w:rPr>
        <w:fldChar w:fldCharType="begin"/>
      </w:r>
      <w:r w:rsidRPr="00D058B6">
        <w:rPr>
          <w:rFonts w:ascii="Times New Roman" w:hAnsi="Times New Roman" w:cs="Times New Roman"/>
          <w:color w:val="FFFFFF" w:themeColor="background1"/>
          <w:sz w:val="24"/>
          <w:szCs w:val="24"/>
        </w:rPr>
        <w:instrText xml:space="preserve"> SEQ Tabla \* ARABIC </w:instrText>
      </w:r>
      <w:r w:rsidRPr="00D058B6">
        <w:rPr>
          <w:rFonts w:ascii="Times New Roman" w:hAnsi="Times New Roman" w:cs="Times New Roman"/>
          <w:color w:val="FFFFFF" w:themeColor="background1"/>
          <w:sz w:val="24"/>
          <w:szCs w:val="24"/>
        </w:rPr>
        <w:fldChar w:fldCharType="separate"/>
      </w:r>
      <w:r w:rsidR="004367AD">
        <w:rPr>
          <w:rFonts w:ascii="Times New Roman" w:hAnsi="Times New Roman" w:cs="Times New Roman"/>
          <w:noProof/>
          <w:color w:val="FFFFFF" w:themeColor="background1"/>
          <w:sz w:val="24"/>
          <w:szCs w:val="24"/>
        </w:rPr>
        <w:t>2</w:t>
      </w:r>
      <w:r w:rsidRPr="00D058B6">
        <w:rPr>
          <w:rFonts w:ascii="Times New Roman" w:hAnsi="Times New Roman" w:cs="Times New Roman"/>
          <w:color w:val="FFFFFF" w:themeColor="background1"/>
          <w:sz w:val="24"/>
          <w:szCs w:val="24"/>
        </w:rPr>
        <w:fldChar w:fldCharType="end"/>
      </w:r>
      <w:r w:rsidRPr="00D058B6">
        <w:rPr>
          <w:rFonts w:ascii="Times New Roman" w:hAnsi="Times New Roman" w:cs="Times New Roman"/>
          <w:color w:val="FFFFFF" w:themeColor="background1"/>
          <w:sz w:val="24"/>
          <w:szCs w:val="24"/>
        </w:rPr>
        <w:t>. Contenidos didácticos de las áreas de Pre - Escolar</w:t>
      </w:r>
      <w:bookmarkEnd w:id="96"/>
    </w:p>
    <w:tbl>
      <w:tblPr>
        <w:tblStyle w:val="Tablaconcuadrcula"/>
        <w:tblW w:w="0" w:type="auto"/>
        <w:tblLook w:val="04A0" w:firstRow="1" w:lastRow="0" w:firstColumn="1" w:lastColumn="0" w:noHBand="0" w:noVBand="1"/>
      </w:tblPr>
      <w:tblGrid>
        <w:gridCol w:w="2297"/>
        <w:gridCol w:w="7053"/>
      </w:tblGrid>
      <w:tr w:rsidR="00630473" w14:paraId="6E855345" w14:textId="77777777" w:rsidTr="00D64365">
        <w:tc>
          <w:tcPr>
            <w:tcW w:w="9350" w:type="dxa"/>
            <w:gridSpan w:val="2"/>
            <w:shd w:val="clear" w:color="auto" w:fill="B4C6E7" w:themeFill="accent1" w:themeFillTint="66"/>
            <w:vAlign w:val="center"/>
          </w:tcPr>
          <w:p w14:paraId="24A1CEC0" w14:textId="77777777" w:rsidR="00630473" w:rsidRPr="00473698" w:rsidRDefault="00630473" w:rsidP="00260A7E">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630473" w14:paraId="5837C0F9" w14:textId="77777777" w:rsidTr="00D64365">
        <w:tc>
          <w:tcPr>
            <w:tcW w:w="2297" w:type="dxa"/>
            <w:vAlign w:val="center"/>
          </w:tcPr>
          <w:p w14:paraId="0BD86EC3"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091DE983" w14:textId="77777777" w:rsidR="00630473" w:rsidRPr="00BE7EDC" w:rsidRDefault="0063047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5B9402AE" w14:textId="77777777" w:rsidR="00630473" w:rsidRDefault="0063047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EDUCACIÓN SEXUAL</w:t>
            </w:r>
          </w:p>
        </w:tc>
      </w:tr>
      <w:tr w:rsidR="00630473" w14:paraId="0415EE2A" w14:textId="77777777" w:rsidTr="00D64365">
        <w:tc>
          <w:tcPr>
            <w:tcW w:w="2297" w:type="dxa"/>
            <w:vAlign w:val="center"/>
          </w:tcPr>
          <w:p w14:paraId="6DF302A5"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EB96D41"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rutina.</w:t>
            </w:r>
          </w:p>
          <w:p w14:paraId="4AA10D16"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Resuelve problemas con sus compañeros usando el lenguaje.</w:t>
            </w:r>
          </w:p>
          <w:p w14:paraId="1F7FE0DB"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a cuál grupo pertenece.</w:t>
            </w:r>
          </w:p>
          <w:p w14:paraId="07E1FF90"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Acepta rutinas diferentes a la de la casa.</w:t>
            </w:r>
          </w:p>
        </w:tc>
      </w:tr>
      <w:tr w:rsidR="00630473" w14:paraId="57586CCD" w14:textId="77777777" w:rsidTr="00D64365">
        <w:tc>
          <w:tcPr>
            <w:tcW w:w="2297" w:type="dxa"/>
            <w:vAlign w:val="center"/>
          </w:tcPr>
          <w:p w14:paraId="585E733C"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3A77A48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Rutina.</w:t>
            </w:r>
          </w:p>
          <w:p w14:paraId="1AF0BAAC"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Aprender a resolver un problema.</w:t>
            </w:r>
          </w:p>
          <w:p w14:paraId="20361F38"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a que grupo pertenece.</w:t>
            </w:r>
          </w:p>
        </w:tc>
      </w:tr>
      <w:tr w:rsidR="00630473" w14:paraId="63F22B84" w14:textId="77777777" w:rsidTr="00D64365">
        <w:tc>
          <w:tcPr>
            <w:tcW w:w="9350" w:type="dxa"/>
            <w:gridSpan w:val="2"/>
            <w:shd w:val="clear" w:color="auto" w:fill="B4C6E7" w:themeFill="accent1" w:themeFillTint="66"/>
            <w:vAlign w:val="center"/>
          </w:tcPr>
          <w:p w14:paraId="7652DCEB"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630473" w14:paraId="6B18FC06" w14:textId="77777777" w:rsidTr="00D64365">
        <w:tc>
          <w:tcPr>
            <w:tcW w:w="2297" w:type="dxa"/>
            <w:vAlign w:val="center"/>
          </w:tcPr>
          <w:p w14:paraId="5C7C4270"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60DBA93" w14:textId="77777777" w:rsidR="00630473" w:rsidRPr="00BE7EDC" w:rsidRDefault="0063047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77BB64DA"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630473" w14:paraId="5D8C6F70" w14:textId="77777777" w:rsidTr="00D64365">
        <w:tc>
          <w:tcPr>
            <w:tcW w:w="2297" w:type="dxa"/>
            <w:vAlign w:val="center"/>
          </w:tcPr>
          <w:p w14:paraId="388963B2"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09C284B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explorando su jardín.</w:t>
            </w:r>
          </w:p>
          <w:p w14:paraId="06698320"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Sus periodos de atención y concentración son más prolongados.</w:t>
            </w:r>
          </w:p>
          <w:p w14:paraId="18D809AA"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a su profesora.</w:t>
            </w:r>
          </w:p>
          <w:p w14:paraId="32F78A96" w14:textId="77777777" w:rsidR="00630473" w:rsidRPr="00D328D9"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las partes de su cuerpo (Cabeza, Hombros, Rodillas y Pies).</w:t>
            </w:r>
          </w:p>
        </w:tc>
      </w:tr>
      <w:tr w:rsidR="00630473" w14:paraId="0B984C33" w14:textId="77777777" w:rsidTr="00D64365">
        <w:tc>
          <w:tcPr>
            <w:tcW w:w="2297" w:type="dxa"/>
            <w:vAlign w:val="center"/>
          </w:tcPr>
          <w:p w14:paraId="6F9BF872"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D9728AC"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Explorando mi jardín.</w:t>
            </w:r>
          </w:p>
          <w:p w14:paraId="3B0020A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Partes del cuerpo.</w:t>
            </w:r>
          </w:p>
          <w:p w14:paraId="0EF2970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Mi profesora.</w:t>
            </w:r>
          </w:p>
        </w:tc>
      </w:tr>
      <w:tr w:rsidR="00630473" w14:paraId="3378CFD3" w14:textId="77777777" w:rsidTr="00D64365">
        <w:tc>
          <w:tcPr>
            <w:tcW w:w="9350" w:type="dxa"/>
            <w:gridSpan w:val="2"/>
            <w:shd w:val="clear" w:color="auto" w:fill="B4C6E7" w:themeFill="accent1" w:themeFillTint="66"/>
            <w:vAlign w:val="center"/>
          </w:tcPr>
          <w:p w14:paraId="6CAFE889"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CORPORAL</w:t>
            </w:r>
          </w:p>
        </w:tc>
      </w:tr>
      <w:tr w:rsidR="00630473" w14:paraId="37EC9CF3" w14:textId="77777777" w:rsidTr="00D64365">
        <w:tc>
          <w:tcPr>
            <w:tcW w:w="2297" w:type="dxa"/>
            <w:vAlign w:val="center"/>
          </w:tcPr>
          <w:p w14:paraId="3CC99577"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C77B878"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630473" w14:paraId="37B0061B" w14:textId="77777777" w:rsidTr="00D64365">
        <w:tc>
          <w:tcPr>
            <w:tcW w:w="2297" w:type="dxa"/>
            <w:vAlign w:val="center"/>
          </w:tcPr>
          <w:p w14:paraId="0B4DE974"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4701AC1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Diferencia y disfruta sintiendo las diferentes texturas (</w:t>
            </w:r>
            <w:proofErr w:type="spellStart"/>
            <w:r>
              <w:rPr>
                <w:rFonts w:ascii="Times New Roman" w:hAnsi="Times New Roman" w:cs="Times New Roman"/>
                <w:sz w:val="24"/>
                <w:szCs w:val="24"/>
              </w:rPr>
              <w:t>Aspero</w:t>
            </w:r>
            <w:proofErr w:type="spellEnd"/>
            <w:r>
              <w:rPr>
                <w:rFonts w:ascii="Times New Roman" w:hAnsi="Times New Roman" w:cs="Times New Roman"/>
                <w:sz w:val="24"/>
                <w:szCs w:val="24"/>
              </w:rPr>
              <w:t>, Suave, arrugado, liso).</w:t>
            </w:r>
          </w:p>
          <w:p w14:paraId="26336A2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las diferentes actividades con creatividad.</w:t>
            </w:r>
          </w:p>
          <w:p w14:paraId="1D7C7A24"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Comienza a realizar ejercicios de agarre de diferentes objetos.</w:t>
            </w:r>
          </w:p>
          <w:p w14:paraId="4B66895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Comienza a desplazarse de manera más segura por los diferentes espacios del jardín.</w:t>
            </w:r>
          </w:p>
        </w:tc>
      </w:tr>
      <w:tr w:rsidR="00630473" w14:paraId="2EB56C65" w14:textId="77777777" w:rsidTr="00D64365">
        <w:tc>
          <w:tcPr>
            <w:tcW w:w="2297" w:type="dxa"/>
            <w:vAlign w:val="center"/>
          </w:tcPr>
          <w:p w14:paraId="76E70D6D"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18FB03B7"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Texturas.</w:t>
            </w:r>
          </w:p>
          <w:p w14:paraId="70CA335B"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Sabores.</w:t>
            </w:r>
          </w:p>
          <w:p w14:paraId="18212CE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Afianzar la motricidad fina con tapas.</w:t>
            </w:r>
          </w:p>
          <w:p w14:paraId="4BC3B9A2"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Ejercicios corporales.</w:t>
            </w:r>
          </w:p>
        </w:tc>
      </w:tr>
      <w:tr w:rsidR="00630473" w14:paraId="4BDED6B8" w14:textId="77777777" w:rsidTr="00D64365">
        <w:tc>
          <w:tcPr>
            <w:tcW w:w="9350" w:type="dxa"/>
            <w:gridSpan w:val="2"/>
            <w:shd w:val="clear" w:color="auto" w:fill="B4C6E7" w:themeFill="accent1" w:themeFillTint="66"/>
            <w:vAlign w:val="center"/>
          </w:tcPr>
          <w:p w14:paraId="010C31CB"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630473" w14:paraId="283942BC" w14:textId="77777777" w:rsidTr="00D64365">
        <w:tc>
          <w:tcPr>
            <w:tcW w:w="2297" w:type="dxa"/>
            <w:vAlign w:val="center"/>
          </w:tcPr>
          <w:p w14:paraId="3EE01D7F"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EJES TRANSVERSALES</w:t>
            </w:r>
          </w:p>
        </w:tc>
        <w:tc>
          <w:tcPr>
            <w:tcW w:w="7053" w:type="dxa"/>
            <w:vAlign w:val="center"/>
          </w:tcPr>
          <w:p w14:paraId="36D86F79" w14:textId="77777777" w:rsidR="00630473" w:rsidRPr="009E69F2" w:rsidRDefault="0063047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630473" w14:paraId="1AB36502" w14:textId="77777777" w:rsidTr="00D64365">
        <w:tc>
          <w:tcPr>
            <w:tcW w:w="2297" w:type="dxa"/>
            <w:vAlign w:val="center"/>
          </w:tcPr>
          <w:p w14:paraId="37C1EE9A"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5EB6EA7"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Emite sonidos y reconoce ruidos de su entorno.</w:t>
            </w:r>
          </w:p>
          <w:p w14:paraId="5400B4F0"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Avanza en la adquisición de su vocabulario.</w:t>
            </w:r>
          </w:p>
          <w:p w14:paraId="3A2A44D6"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Escucha con atención y entusiasmo narraciones y cuentos de pequeñas historias.</w:t>
            </w:r>
          </w:p>
          <w:p w14:paraId="029FA3E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Afianza movimientos gestuales relacionados con la articulación y la pronunciación.</w:t>
            </w:r>
          </w:p>
          <w:p w14:paraId="4160A14D"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Estimula su vocabulario mediante canciones.</w:t>
            </w:r>
          </w:p>
          <w:p w14:paraId="3318D786"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Pronuncia nuevas palabras en su vocabulario y demuestra interés en ellas.</w:t>
            </w:r>
          </w:p>
          <w:p w14:paraId="5B110446"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Saluda en Inglés (</w:t>
            </w:r>
            <w:proofErr w:type="spellStart"/>
            <w:r>
              <w:rPr>
                <w:rFonts w:ascii="Times New Roman" w:hAnsi="Times New Roman" w:cs="Times New Roman"/>
                <w:sz w:val="24"/>
                <w:szCs w:val="24"/>
              </w:rPr>
              <w:t>Good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morning</w:t>
            </w:r>
            <w:proofErr w:type="spellEnd"/>
            <w:r>
              <w:rPr>
                <w:rFonts w:ascii="Times New Roman" w:hAnsi="Times New Roman" w:cs="Times New Roman"/>
                <w:sz w:val="24"/>
                <w:szCs w:val="24"/>
              </w:rPr>
              <w:t>).</w:t>
            </w:r>
          </w:p>
          <w:p w14:paraId="36DDCE0B"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Pronuncia en Inglés los números del 1 al 10.</w:t>
            </w:r>
          </w:p>
          <w:p w14:paraId="763642F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Identifica y reconoce las </w:t>
            </w:r>
            <w:proofErr w:type="spellStart"/>
            <w:r>
              <w:rPr>
                <w:rFonts w:ascii="Times New Roman" w:hAnsi="Times New Roman" w:cs="Times New Roman"/>
                <w:sz w:val="24"/>
                <w:szCs w:val="24"/>
              </w:rPr>
              <w:t>body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parts</w:t>
            </w:r>
            <w:proofErr w:type="spellEnd"/>
            <w:r>
              <w:rPr>
                <w:rFonts w:ascii="Times New Roman" w:hAnsi="Times New Roman" w:cs="Times New Roman"/>
                <w:sz w:val="24"/>
                <w:szCs w:val="24"/>
              </w:rPr>
              <w:t xml:space="preserve"> en Inglés y participa con agrado de las </w:t>
            </w:r>
            <w:proofErr w:type="spellStart"/>
            <w:r>
              <w:rPr>
                <w:rFonts w:ascii="Times New Roman" w:hAnsi="Times New Roman" w:cs="Times New Roman"/>
                <w:sz w:val="24"/>
                <w:szCs w:val="24"/>
              </w:rPr>
              <w:t>cancion</w:t>
            </w:r>
            <w:proofErr w:type="spellEnd"/>
            <w:r>
              <w:rPr>
                <w:rFonts w:ascii="Times New Roman" w:hAnsi="Times New Roman" w:cs="Times New Roman"/>
                <w:sz w:val="24"/>
                <w:szCs w:val="24"/>
              </w:rPr>
              <w:t xml:space="preserve"> Head, </w:t>
            </w:r>
            <w:proofErr w:type="spellStart"/>
            <w:r>
              <w:rPr>
                <w:rFonts w:ascii="Times New Roman" w:hAnsi="Times New Roman" w:cs="Times New Roman"/>
                <w:sz w:val="24"/>
                <w:szCs w:val="24"/>
              </w:rPr>
              <w:t>shoulders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Knees</w:t>
            </w:r>
            <w:proofErr w:type="spellEnd"/>
            <w:r>
              <w:rPr>
                <w:rFonts w:ascii="Times New Roman" w:hAnsi="Times New Roman" w:cs="Times New Roman"/>
                <w:sz w:val="24"/>
                <w:szCs w:val="24"/>
              </w:rPr>
              <w:t xml:space="preserve"> and Toes con agrado.</w:t>
            </w:r>
          </w:p>
        </w:tc>
      </w:tr>
      <w:tr w:rsidR="00630473" w14:paraId="35D92F8F" w14:textId="77777777" w:rsidTr="00D64365">
        <w:tc>
          <w:tcPr>
            <w:tcW w:w="2297" w:type="dxa"/>
            <w:vAlign w:val="center"/>
          </w:tcPr>
          <w:p w14:paraId="6F36B399"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2094E56D"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Pronunciar nuevas palabras</w:t>
            </w:r>
            <w:r w:rsidRPr="00866FF5">
              <w:rPr>
                <w:rFonts w:ascii="Times New Roman" w:hAnsi="Times New Roman" w:cs="Times New Roman"/>
                <w:sz w:val="24"/>
                <w:szCs w:val="24"/>
              </w:rPr>
              <w:t>.</w:t>
            </w:r>
          </w:p>
          <w:p w14:paraId="0B324F5B"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Indica por medio de palabras.</w:t>
            </w:r>
          </w:p>
          <w:p w14:paraId="241B17D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Canciones.</w:t>
            </w:r>
          </w:p>
          <w:p w14:paraId="3E6EA5B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Onomatopeyas.</w:t>
            </w:r>
          </w:p>
        </w:tc>
      </w:tr>
      <w:tr w:rsidR="00630473" w14:paraId="3ADDE606" w14:textId="77777777" w:rsidTr="00D64365">
        <w:tc>
          <w:tcPr>
            <w:tcW w:w="9350" w:type="dxa"/>
            <w:gridSpan w:val="2"/>
            <w:shd w:val="clear" w:color="auto" w:fill="B4C6E7" w:themeFill="accent1" w:themeFillTint="66"/>
            <w:vAlign w:val="center"/>
          </w:tcPr>
          <w:p w14:paraId="68024A01"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630473" w14:paraId="5E4B40F5" w14:textId="77777777" w:rsidTr="00D64365">
        <w:tc>
          <w:tcPr>
            <w:tcW w:w="2297" w:type="dxa"/>
            <w:vAlign w:val="center"/>
          </w:tcPr>
          <w:p w14:paraId="6DCE4FF7"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EDEA421" w14:textId="77777777" w:rsidR="00630473" w:rsidRPr="009643D7" w:rsidRDefault="00630473"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630473" w14:paraId="7507AED0" w14:textId="77777777" w:rsidTr="00D64365">
        <w:tc>
          <w:tcPr>
            <w:tcW w:w="2297" w:type="dxa"/>
            <w:vAlign w:val="center"/>
          </w:tcPr>
          <w:p w14:paraId="0807CEF9"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E9BE360"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Estimula la motricidad fina mediante el rasgado.</w:t>
            </w:r>
          </w:p>
          <w:p w14:paraId="2D6EA734"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moldear harina y plastilina.</w:t>
            </w:r>
          </w:p>
          <w:p w14:paraId="09113AC1" w14:textId="77777777" w:rsidR="00630473" w:rsidRPr="00183CDE"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Estimula su motricidad fina mediante el punzado.</w:t>
            </w:r>
          </w:p>
        </w:tc>
      </w:tr>
      <w:tr w:rsidR="00630473" w14:paraId="740CE676" w14:textId="77777777" w:rsidTr="00D64365">
        <w:tc>
          <w:tcPr>
            <w:tcW w:w="2297" w:type="dxa"/>
            <w:vAlign w:val="center"/>
          </w:tcPr>
          <w:p w14:paraId="42CA6450"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6977298D"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Punzado.</w:t>
            </w:r>
          </w:p>
          <w:p w14:paraId="1B81F3EC"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Moldear harina y plastilina.</w:t>
            </w:r>
          </w:p>
          <w:p w14:paraId="63775536"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Rasgado.</w:t>
            </w:r>
          </w:p>
        </w:tc>
      </w:tr>
      <w:tr w:rsidR="00630473" w14:paraId="3D019C9F" w14:textId="77777777" w:rsidTr="00D64365">
        <w:tc>
          <w:tcPr>
            <w:tcW w:w="9350" w:type="dxa"/>
            <w:gridSpan w:val="2"/>
            <w:shd w:val="clear" w:color="auto" w:fill="B4C6E7" w:themeFill="accent1" w:themeFillTint="66"/>
            <w:vAlign w:val="center"/>
          </w:tcPr>
          <w:p w14:paraId="2DF221A6"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630473" w14:paraId="7E42CF8B" w14:textId="77777777" w:rsidTr="00D64365">
        <w:tc>
          <w:tcPr>
            <w:tcW w:w="2297" w:type="dxa"/>
            <w:vAlign w:val="center"/>
          </w:tcPr>
          <w:p w14:paraId="01E245E6"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60A03CA1" w14:textId="77777777" w:rsidR="00630473" w:rsidRPr="009643D7" w:rsidRDefault="0063047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630473" w14:paraId="1908E342" w14:textId="77777777" w:rsidTr="00D64365">
        <w:tc>
          <w:tcPr>
            <w:tcW w:w="2297" w:type="dxa"/>
            <w:vAlign w:val="center"/>
          </w:tcPr>
          <w:p w14:paraId="6420FD48"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0A1A1AC"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a Jesús como el hijo de nuestro creador.</w:t>
            </w:r>
          </w:p>
          <w:p w14:paraId="33C4409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Agradece a Dios todos los días.</w:t>
            </w:r>
          </w:p>
          <w:p w14:paraId="0AEFADEA"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Escucha con atención la oración Padre Nuestro.</w:t>
            </w:r>
          </w:p>
          <w:p w14:paraId="27EFAC8C"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en los momentos de oración.</w:t>
            </w:r>
          </w:p>
          <w:p w14:paraId="30BB35BA" w14:textId="77777777" w:rsidR="00630473" w:rsidRPr="00605DF5"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oración como una manera de comunicarnos con Dios.</w:t>
            </w:r>
          </w:p>
        </w:tc>
      </w:tr>
      <w:tr w:rsidR="00630473" w14:paraId="1DA9DCC6" w14:textId="77777777" w:rsidTr="00D64365">
        <w:tc>
          <w:tcPr>
            <w:tcW w:w="2297" w:type="dxa"/>
            <w:vAlign w:val="center"/>
          </w:tcPr>
          <w:p w14:paraId="050327C8"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6519DE1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Oración Padre Nuestro.</w:t>
            </w:r>
          </w:p>
          <w:p w14:paraId="2C6A58FF"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Jesús nuestro creador.</w:t>
            </w:r>
          </w:p>
          <w:p w14:paraId="06E50868"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Comunicarnos con Dios.</w:t>
            </w:r>
          </w:p>
          <w:p w14:paraId="1B802220"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Agradece a Dios por la vida.</w:t>
            </w:r>
          </w:p>
        </w:tc>
      </w:tr>
      <w:tr w:rsidR="00630473" w14:paraId="1D5878EF" w14:textId="77777777" w:rsidTr="00D64365">
        <w:tc>
          <w:tcPr>
            <w:tcW w:w="9350" w:type="dxa"/>
            <w:gridSpan w:val="2"/>
            <w:shd w:val="clear" w:color="auto" w:fill="B4C6E7" w:themeFill="accent1" w:themeFillTint="66"/>
            <w:vAlign w:val="center"/>
          </w:tcPr>
          <w:p w14:paraId="188765C8"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630473" w14:paraId="1447D87E" w14:textId="77777777" w:rsidTr="00D64365">
        <w:tc>
          <w:tcPr>
            <w:tcW w:w="2297" w:type="dxa"/>
            <w:vAlign w:val="center"/>
          </w:tcPr>
          <w:p w14:paraId="6624230B"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EJES TRANSVERSALES</w:t>
            </w:r>
          </w:p>
        </w:tc>
        <w:tc>
          <w:tcPr>
            <w:tcW w:w="7053" w:type="dxa"/>
            <w:vAlign w:val="center"/>
          </w:tcPr>
          <w:p w14:paraId="13613C02" w14:textId="77777777" w:rsidR="00630473" w:rsidRPr="00663CB4" w:rsidRDefault="0063047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630473" w14:paraId="5D0F52A7" w14:textId="77777777" w:rsidTr="00D64365">
        <w:tc>
          <w:tcPr>
            <w:tcW w:w="2297" w:type="dxa"/>
            <w:vAlign w:val="center"/>
          </w:tcPr>
          <w:p w14:paraId="2349235B"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47DE1BC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Asiste con puntualidad.</w:t>
            </w:r>
          </w:p>
          <w:p w14:paraId="2EDC39DF"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sentimientos de amor y respeto hacia su jardín y profesoras.</w:t>
            </w:r>
          </w:p>
          <w:p w14:paraId="51A4E9AA"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gusto y respeto por su cuerpo y personalidad.</w:t>
            </w:r>
          </w:p>
          <w:p w14:paraId="3EA50DCD"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Su presentación personal es excelente.</w:t>
            </w:r>
          </w:p>
        </w:tc>
      </w:tr>
      <w:tr w:rsidR="00630473" w14:paraId="2E03F232" w14:textId="77777777" w:rsidTr="00D64365">
        <w:tc>
          <w:tcPr>
            <w:tcW w:w="2297" w:type="dxa"/>
            <w:vAlign w:val="center"/>
          </w:tcPr>
          <w:p w14:paraId="2FE2C110"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291547F9" w14:textId="77777777" w:rsidR="00630473" w:rsidRPr="002654C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Respeto mi cuerpo</w:t>
            </w:r>
            <w:r w:rsidRPr="002654C3">
              <w:rPr>
                <w:rFonts w:ascii="Times New Roman" w:hAnsi="Times New Roman" w:cs="Times New Roman"/>
                <w:sz w:val="24"/>
                <w:szCs w:val="24"/>
              </w:rPr>
              <w:t>.</w:t>
            </w:r>
          </w:p>
          <w:p w14:paraId="3076E809" w14:textId="77777777" w:rsidR="00630473" w:rsidRDefault="0063047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Valor: El respeto.</w:t>
            </w:r>
          </w:p>
          <w:p w14:paraId="5CB06D2C"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Puntualidad.</w:t>
            </w:r>
          </w:p>
          <w:p w14:paraId="77590AE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Hábitos de aseo.</w:t>
            </w:r>
          </w:p>
        </w:tc>
      </w:tr>
      <w:tr w:rsidR="00630473" w14:paraId="5D053ECA" w14:textId="77777777" w:rsidTr="00D64365">
        <w:tc>
          <w:tcPr>
            <w:tcW w:w="2297" w:type="dxa"/>
            <w:vAlign w:val="center"/>
          </w:tcPr>
          <w:p w14:paraId="686F3D81"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0E9779CC" w14:textId="77777777" w:rsidR="00630473" w:rsidRPr="00E72BC5" w:rsidRDefault="00630473" w:rsidP="00D64365">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64284B38"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78DA8173"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71A51E5F"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668B1D9E"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01FC2107"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408BA8DD"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48D9FD47"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6DD67936"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57F50673"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6E05511A" w14:textId="77777777" w:rsidR="00630473"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630473" w14:paraId="750E9756" w14:textId="77777777" w:rsidTr="00D64365">
        <w:tc>
          <w:tcPr>
            <w:tcW w:w="2297" w:type="dxa"/>
            <w:vAlign w:val="center"/>
          </w:tcPr>
          <w:p w14:paraId="2D46BE66"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CRITERIO DE EVALUACIÓN</w:t>
            </w:r>
          </w:p>
        </w:tc>
        <w:tc>
          <w:tcPr>
            <w:tcW w:w="7053" w:type="dxa"/>
            <w:vAlign w:val="center"/>
          </w:tcPr>
          <w:p w14:paraId="0E0321EE"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293956E4"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17C741D9"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5235CD37" w14:textId="77777777" w:rsidR="00630473"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4BD0AEB6" w14:textId="77777777" w:rsidR="00630473" w:rsidRPr="00473698" w:rsidRDefault="00630473" w:rsidP="00630473">
      <w:pPr>
        <w:spacing w:after="0" w:line="240" w:lineRule="auto"/>
        <w:jc w:val="center"/>
        <w:rPr>
          <w:rFonts w:ascii="Times New Roman" w:hAnsi="Times New Roman" w:cs="Times New Roman"/>
          <w:sz w:val="24"/>
          <w:szCs w:val="24"/>
        </w:rPr>
      </w:pPr>
    </w:p>
    <w:p w14:paraId="1FCB4852" w14:textId="77777777" w:rsidR="00630473" w:rsidRDefault="00630473" w:rsidP="0063047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CAMINADORES</w:t>
      </w:r>
      <w:r>
        <w:rPr>
          <w:rFonts w:ascii="Times New Roman" w:hAnsi="Times New Roman" w:cs="Times New Roman"/>
          <w:b/>
          <w:sz w:val="24"/>
          <w:szCs w:val="24"/>
        </w:rPr>
        <w:tab/>
      </w:r>
      <w:r>
        <w:rPr>
          <w:rFonts w:ascii="Times New Roman" w:hAnsi="Times New Roman" w:cs="Times New Roman"/>
          <w:b/>
          <w:sz w:val="24"/>
          <w:szCs w:val="24"/>
        </w:rPr>
        <w:tab/>
        <w:t>PERIODO 2</w:t>
      </w:r>
    </w:p>
    <w:p w14:paraId="54A24136" w14:textId="77777777" w:rsidR="00630473" w:rsidRDefault="00630473" w:rsidP="00630473">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630473" w14:paraId="4CFB4C7B" w14:textId="77777777" w:rsidTr="00D64365">
        <w:tc>
          <w:tcPr>
            <w:tcW w:w="9350" w:type="dxa"/>
            <w:gridSpan w:val="2"/>
            <w:shd w:val="clear" w:color="auto" w:fill="B4C6E7" w:themeFill="accent1" w:themeFillTint="66"/>
            <w:vAlign w:val="center"/>
          </w:tcPr>
          <w:p w14:paraId="6FACA322" w14:textId="77777777" w:rsidR="00630473" w:rsidRPr="00473698" w:rsidRDefault="00630473" w:rsidP="00D64365">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630473" w14:paraId="161885E8" w14:textId="77777777" w:rsidTr="00D64365">
        <w:tc>
          <w:tcPr>
            <w:tcW w:w="2297" w:type="dxa"/>
            <w:vAlign w:val="center"/>
          </w:tcPr>
          <w:p w14:paraId="5FB1F1B5"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4892A397" w14:textId="77777777" w:rsidR="00630473" w:rsidRPr="00BE7EDC" w:rsidRDefault="0063047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3C9AB4D8" w14:textId="77777777" w:rsidR="00630473" w:rsidRDefault="0063047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EDUCACIÓN SEXUAL</w:t>
            </w:r>
          </w:p>
        </w:tc>
      </w:tr>
      <w:tr w:rsidR="00630473" w14:paraId="3B090DDA" w14:textId="77777777" w:rsidTr="00D64365">
        <w:tc>
          <w:tcPr>
            <w:tcW w:w="2297" w:type="dxa"/>
            <w:vAlign w:val="center"/>
          </w:tcPr>
          <w:p w14:paraId="45D5DB0A"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3840EC98"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Comparte con sus compañeros un juguete o parte de su lonchera.</w:t>
            </w:r>
          </w:p>
          <w:p w14:paraId="2DC15484"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a sus amigos y disfruta permanecer con ellos.</w:t>
            </w:r>
          </w:p>
          <w:p w14:paraId="6CD428DD"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Incorpora normas de convivencia, respeto y cortesía con los demás.</w:t>
            </w:r>
          </w:p>
          <w:p w14:paraId="2230891E" w14:textId="77777777" w:rsidR="00630473" w:rsidRPr="00D63EB5"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en actividades grupales.</w:t>
            </w:r>
          </w:p>
        </w:tc>
      </w:tr>
      <w:tr w:rsidR="00630473" w14:paraId="7569E0CF" w14:textId="77777777" w:rsidTr="00D64365">
        <w:tc>
          <w:tcPr>
            <w:tcW w:w="2297" w:type="dxa"/>
            <w:vAlign w:val="center"/>
          </w:tcPr>
          <w:p w14:paraId="656548BF"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79A4BE72"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a sus compañeros.</w:t>
            </w:r>
          </w:p>
          <w:p w14:paraId="402B0D4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 Compartir.</w:t>
            </w:r>
          </w:p>
          <w:p w14:paraId="4EAA46C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Normas de convivencia, cortesía y respeto.</w:t>
            </w:r>
          </w:p>
        </w:tc>
      </w:tr>
      <w:tr w:rsidR="00630473" w14:paraId="7C61BD49" w14:textId="77777777" w:rsidTr="00D64365">
        <w:tc>
          <w:tcPr>
            <w:tcW w:w="9350" w:type="dxa"/>
            <w:gridSpan w:val="2"/>
            <w:shd w:val="clear" w:color="auto" w:fill="B4C6E7" w:themeFill="accent1" w:themeFillTint="66"/>
            <w:vAlign w:val="center"/>
          </w:tcPr>
          <w:p w14:paraId="79E25EF4"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630473" w14:paraId="2F4690DF" w14:textId="77777777" w:rsidTr="00D64365">
        <w:tc>
          <w:tcPr>
            <w:tcW w:w="2297" w:type="dxa"/>
            <w:vAlign w:val="center"/>
          </w:tcPr>
          <w:p w14:paraId="4CA78318"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EJES TRANSVERSALES</w:t>
            </w:r>
          </w:p>
        </w:tc>
        <w:tc>
          <w:tcPr>
            <w:tcW w:w="7053" w:type="dxa"/>
            <w:vAlign w:val="center"/>
          </w:tcPr>
          <w:p w14:paraId="515D0702" w14:textId="77777777" w:rsidR="00630473" w:rsidRPr="00BE7EDC" w:rsidRDefault="0063047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78E2C904"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630473" w14:paraId="4CCDCFC5" w14:textId="77777777" w:rsidTr="00D64365">
        <w:tc>
          <w:tcPr>
            <w:tcW w:w="2297" w:type="dxa"/>
            <w:vAlign w:val="center"/>
          </w:tcPr>
          <w:p w14:paraId="41307C93"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7C27EAC4"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los colores amarillo y azul.</w:t>
            </w:r>
          </w:p>
          <w:p w14:paraId="22665977"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e identifica las partes de su cuerpo.</w:t>
            </w:r>
          </w:p>
          <w:p w14:paraId="4B82F23C"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 vocal A.</w:t>
            </w:r>
          </w:p>
          <w:p w14:paraId="7993D6FD"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Establece diferencia entre lento y rápido.</w:t>
            </w:r>
          </w:p>
          <w:p w14:paraId="37AB9708"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el círculo como figura geométrica.</w:t>
            </w:r>
          </w:p>
        </w:tc>
      </w:tr>
      <w:tr w:rsidR="00630473" w14:paraId="355A6C3E" w14:textId="77777777" w:rsidTr="00D64365">
        <w:tc>
          <w:tcPr>
            <w:tcW w:w="2297" w:type="dxa"/>
            <w:vAlign w:val="center"/>
          </w:tcPr>
          <w:p w14:paraId="0EA88572"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721427D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Figura geométrica: El Círculo.</w:t>
            </w:r>
          </w:p>
          <w:p w14:paraId="0A48B97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Número 1.</w:t>
            </w:r>
          </w:p>
          <w:p w14:paraId="22FF248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Colores amarillo y azul.</w:t>
            </w:r>
          </w:p>
          <w:p w14:paraId="312A22C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Partes del cuerpo.</w:t>
            </w:r>
          </w:p>
          <w:p w14:paraId="3884A87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Lento – Rápido.</w:t>
            </w:r>
          </w:p>
          <w:p w14:paraId="543FF9A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Vocal A.</w:t>
            </w:r>
          </w:p>
        </w:tc>
      </w:tr>
      <w:tr w:rsidR="00630473" w14:paraId="724A6335" w14:textId="77777777" w:rsidTr="00D64365">
        <w:tc>
          <w:tcPr>
            <w:tcW w:w="9350" w:type="dxa"/>
            <w:gridSpan w:val="2"/>
            <w:shd w:val="clear" w:color="auto" w:fill="B4C6E7" w:themeFill="accent1" w:themeFillTint="66"/>
            <w:vAlign w:val="center"/>
          </w:tcPr>
          <w:p w14:paraId="68F74CCE"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CORPORAL</w:t>
            </w:r>
          </w:p>
        </w:tc>
      </w:tr>
      <w:tr w:rsidR="00630473" w14:paraId="0A33D252" w14:textId="77777777" w:rsidTr="00D64365">
        <w:tc>
          <w:tcPr>
            <w:tcW w:w="2297" w:type="dxa"/>
            <w:vAlign w:val="center"/>
          </w:tcPr>
          <w:p w14:paraId="2ACCE96F"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224007F"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630473" w14:paraId="14A767AA" w14:textId="77777777" w:rsidTr="00D64365">
        <w:tc>
          <w:tcPr>
            <w:tcW w:w="2297" w:type="dxa"/>
            <w:vAlign w:val="center"/>
          </w:tcPr>
          <w:p w14:paraId="01184087"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A701904"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Desarrolla habilidades para armar bloques.</w:t>
            </w:r>
          </w:p>
          <w:p w14:paraId="597C7B1B"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y camina sobre arena sintiendo su textura.</w:t>
            </w:r>
          </w:p>
          <w:p w14:paraId="178B992F"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ejercicios, rollitos, saltos, carretilla.</w:t>
            </w:r>
          </w:p>
          <w:p w14:paraId="61805E1D"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Gira su lengua alrededor de su boca.</w:t>
            </w:r>
          </w:p>
        </w:tc>
      </w:tr>
      <w:tr w:rsidR="00630473" w14:paraId="29AE1956" w14:textId="77777777" w:rsidTr="00D64365">
        <w:tc>
          <w:tcPr>
            <w:tcW w:w="2297" w:type="dxa"/>
            <w:vAlign w:val="center"/>
          </w:tcPr>
          <w:p w14:paraId="75409229"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93431F2"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Aumenta su léxico con ejercicios.</w:t>
            </w:r>
          </w:p>
          <w:p w14:paraId="726CDEE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Girar la lengua.</w:t>
            </w:r>
          </w:p>
          <w:p w14:paraId="55B09438"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Armar bloques.</w:t>
            </w:r>
          </w:p>
          <w:p w14:paraId="723300A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 arena.</w:t>
            </w:r>
          </w:p>
        </w:tc>
      </w:tr>
      <w:tr w:rsidR="00630473" w14:paraId="29AD7A35" w14:textId="77777777" w:rsidTr="00D64365">
        <w:tc>
          <w:tcPr>
            <w:tcW w:w="9350" w:type="dxa"/>
            <w:gridSpan w:val="2"/>
            <w:shd w:val="clear" w:color="auto" w:fill="B4C6E7" w:themeFill="accent1" w:themeFillTint="66"/>
            <w:vAlign w:val="center"/>
          </w:tcPr>
          <w:p w14:paraId="170EB11E"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630473" w14:paraId="4AA21A7C" w14:textId="77777777" w:rsidTr="00D64365">
        <w:tc>
          <w:tcPr>
            <w:tcW w:w="2297" w:type="dxa"/>
            <w:vAlign w:val="center"/>
          </w:tcPr>
          <w:p w14:paraId="7F360077"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5BCE4CB" w14:textId="77777777" w:rsidR="00630473" w:rsidRDefault="0063047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630473" w14:paraId="5EF6EFBF" w14:textId="77777777" w:rsidTr="00D64365">
        <w:tc>
          <w:tcPr>
            <w:tcW w:w="2297" w:type="dxa"/>
            <w:vAlign w:val="center"/>
          </w:tcPr>
          <w:p w14:paraId="47DEDF9D"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4C355856"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Identifica y reconoce las </w:t>
            </w:r>
            <w:proofErr w:type="spellStart"/>
            <w:r>
              <w:rPr>
                <w:rFonts w:ascii="Times New Roman" w:hAnsi="Times New Roman" w:cs="Times New Roman"/>
                <w:sz w:val="24"/>
                <w:szCs w:val="24"/>
              </w:rPr>
              <w:t>body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parts</w:t>
            </w:r>
            <w:proofErr w:type="spellEnd"/>
            <w:r>
              <w:rPr>
                <w:rFonts w:ascii="Times New Roman" w:hAnsi="Times New Roman" w:cs="Times New Roman"/>
                <w:sz w:val="24"/>
                <w:szCs w:val="24"/>
              </w:rPr>
              <w:t xml:space="preserve"> en Inglés y participa con agrado de la canción Head, </w:t>
            </w:r>
            <w:proofErr w:type="spellStart"/>
            <w:r>
              <w:rPr>
                <w:rFonts w:ascii="Times New Roman" w:hAnsi="Times New Roman" w:cs="Times New Roman"/>
                <w:sz w:val="24"/>
                <w:szCs w:val="24"/>
              </w:rPr>
              <w:t>shoulders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Knees</w:t>
            </w:r>
            <w:proofErr w:type="spellEnd"/>
            <w:r>
              <w:rPr>
                <w:rFonts w:ascii="Times New Roman" w:hAnsi="Times New Roman" w:cs="Times New Roman"/>
                <w:sz w:val="24"/>
                <w:szCs w:val="24"/>
              </w:rPr>
              <w:t xml:space="preserve"> and Toes con agrado.</w:t>
            </w:r>
          </w:p>
          <w:p w14:paraId="358AADF7"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con agrado en videos, canciones y lúdicas en clase.</w:t>
            </w:r>
          </w:p>
          <w:p w14:paraId="2440A497"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 agrada escuchar cuentos narrados por la docente.</w:t>
            </w:r>
          </w:p>
        </w:tc>
      </w:tr>
      <w:tr w:rsidR="00630473" w14:paraId="18E15770" w14:textId="77777777" w:rsidTr="00D64365">
        <w:tc>
          <w:tcPr>
            <w:tcW w:w="2297" w:type="dxa"/>
            <w:vAlign w:val="center"/>
          </w:tcPr>
          <w:p w14:paraId="425869BF"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54DDABC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Videos las vocales, hipo - hipopótamos.</w:t>
            </w:r>
          </w:p>
          <w:p w14:paraId="5714315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Canticuentos.</w:t>
            </w:r>
          </w:p>
          <w:p w14:paraId="3CB578A0"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Partes del cuerpo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tc>
      </w:tr>
      <w:tr w:rsidR="00630473" w14:paraId="247356C5" w14:textId="77777777" w:rsidTr="00D64365">
        <w:tc>
          <w:tcPr>
            <w:tcW w:w="9350" w:type="dxa"/>
            <w:gridSpan w:val="2"/>
            <w:shd w:val="clear" w:color="auto" w:fill="B4C6E7" w:themeFill="accent1" w:themeFillTint="66"/>
            <w:vAlign w:val="center"/>
          </w:tcPr>
          <w:p w14:paraId="17E417D7"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630473" w14:paraId="0CC4B063" w14:textId="77777777" w:rsidTr="00D64365">
        <w:tc>
          <w:tcPr>
            <w:tcW w:w="2297" w:type="dxa"/>
            <w:vAlign w:val="center"/>
          </w:tcPr>
          <w:p w14:paraId="77D477DD"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D07513F" w14:textId="77777777" w:rsidR="00630473" w:rsidRPr="009643D7" w:rsidRDefault="00630473"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630473" w14:paraId="514CDA8D" w14:textId="77777777" w:rsidTr="00D64365">
        <w:tc>
          <w:tcPr>
            <w:tcW w:w="2297" w:type="dxa"/>
            <w:vAlign w:val="center"/>
          </w:tcPr>
          <w:p w14:paraId="70AF78EA"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6BE96A1"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Sigue con el cuerpo el ritmo de la música</w:t>
            </w:r>
            <w:r w:rsidRPr="009643D7">
              <w:rPr>
                <w:rFonts w:ascii="Times New Roman" w:hAnsi="Times New Roman" w:cs="Times New Roman"/>
                <w:sz w:val="24"/>
                <w:szCs w:val="24"/>
              </w:rPr>
              <w:t>.</w:t>
            </w:r>
          </w:p>
          <w:p w14:paraId="28A56E70"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Rasga y pega papel a una figura.</w:t>
            </w:r>
          </w:p>
          <w:p w14:paraId="6D8A9142"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Trabaja en orden.</w:t>
            </w:r>
          </w:p>
          <w:p w14:paraId="77F37142"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 agrada trabajar con pintura.</w:t>
            </w:r>
          </w:p>
        </w:tc>
      </w:tr>
      <w:tr w:rsidR="00630473" w14:paraId="5BF6EE37" w14:textId="77777777" w:rsidTr="00D64365">
        <w:tc>
          <w:tcPr>
            <w:tcW w:w="2297" w:type="dxa"/>
            <w:vAlign w:val="center"/>
          </w:tcPr>
          <w:p w14:paraId="0C692A85"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3990D4E2"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Baile en grupo</w:t>
            </w:r>
            <w:r w:rsidRPr="009643D7">
              <w:rPr>
                <w:rFonts w:ascii="Times New Roman" w:hAnsi="Times New Roman" w:cs="Times New Roman"/>
                <w:sz w:val="24"/>
                <w:szCs w:val="24"/>
              </w:rPr>
              <w:t>.</w:t>
            </w:r>
          </w:p>
          <w:p w14:paraId="0443AE28"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Rasgado.</w:t>
            </w:r>
          </w:p>
          <w:p w14:paraId="337CF60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Pintura.</w:t>
            </w:r>
          </w:p>
        </w:tc>
      </w:tr>
      <w:tr w:rsidR="00630473" w14:paraId="2743E98F" w14:textId="77777777" w:rsidTr="00D64365">
        <w:tc>
          <w:tcPr>
            <w:tcW w:w="9350" w:type="dxa"/>
            <w:gridSpan w:val="2"/>
            <w:shd w:val="clear" w:color="auto" w:fill="B4C6E7" w:themeFill="accent1" w:themeFillTint="66"/>
            <w:vAlign w:val="center"/>
          </w:tcPr>
          <w:p w14:paraId="2B1D8A00"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lastRenderedPageBreak/>
              <w:t>DIMENSIÓN ESPIRITUAL</w:t>
            </w:r>
          </w:p>
        </w:tc>
      </w:tr>
      <w:tr w:rsidR="00630473" w14:paraId="38B9AD66" w14:textId="77777777" w:rsidTr="00D64365">
        <w:tc>
          <w:tcPr>
            <w:tcW w:w="2297" w:type="dxa"/>
            <w:vAlign w:val="center"/>
          </w:tcPr>
          <w:p w14:paraId="7363D854"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86F165C" w14:textId="77777777" w:rsidR="00630473" w:rsidRPr="009643D7" w:rsidRDefault="0063047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630473" w14:paraId="22E3CAE1" w14:textId="77777777" w:rsidTr="00D64365">
        <w:tc>
          <w:tcPr>
            <w:tcW w:w="2297" w:type="dxa"/>
            <w:vAlign w:val="center"/>
          </w:tcPr>
          <w:p w14:paraId="463E0410"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542EA3C4"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que Jesús es nuestro amigo y nos ama.</w:t>
            </w:r>
          </w:p>
          <w:p w14:paraId="1C4D7AC2"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la historia del Arca de Noé.</w:t>
            </w:r>
          </w:p>
          <w:p w14:paraId="636B352C" w14:textId="77777777" w:rsidR="00630473" w:rsidRPr="00821724"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cada día de la creación.</w:t>
            </w:r>
          </w:p>
        </w:tc>
      </w:tr>
      <w:tr w:rsidR="00630473" w14:paraId="481F5B50" w14:textId="77777777" w:rsidTr="00D64365">
        <w:tc>
          <w:tcPr>
            <w:tcW w:w="2297" w:type="dxa"/>
            <w:vAlign w:val="center"/>
          </w:tcPr>
          <w:p w14:paraId="17EAD0D0"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26598272"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 creación del mundo.</w:t>
            </w:r>
          </w:p>
          <w:p w14:paraId="52EE22CF"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Jesús nos ama.</w:t>
            </w:r>
          </w:p>
          <w:p w14:paraId="14BA3F6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El Arca de Noé.</w:t>
            </w:r>
          </w:p>
        </w:tc>
      </w:tr>
      <w:tr w:rsidR="00630473" w14:paraId="4DF4CA08" w14:textId="77777777" w:rsidTr="00D64365">
        <w:tc>
          <w:tcPr>
            <w:tcW w:w="9350" w:type="dxa"/>
            <w:gridSpan w:val="2"/>
            <w:shd w:val="clear" w:color="auto" w:fill="B4C6E7" w:themeFill="accent1" w:themeFillTint="66"/>
            <w:vAlign w:val="center"/>
          </w:tcPr>
          <w:p w14:paraId="75FEE06E"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630473" w14:paraId="66B6F13D" w14:textId="77777777" w:rsidTr="00D64365">
        <w:tc>
          <w:tcPr>
            <w:tcW w:w="2297" w:type="dxa"/>
            <w:vAlign w:val="center"/>
          </w:tcPr>
          <w:p w14:paraId="42F7684D"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869322F" w14:textId="77777777" w:rsidR="00630473" w:rsidRPr="009643D7" w:rsidRDefault="0063047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630473" w14:paraId="434A5FEF" w14:textId="77777777" w:rsidTr="00D64365">
        <w:tc>
          <w:tcPr>
            <w:tcW w:w="2297" w:type="dxa"/>
            <w:vAlign w:val="center"/>
          </w:tcPr>
          <w:p w14:paraId="1351ABE5"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3F3C37E6"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bandera del jardín.</w:t>
            </w:r>
          </w:p>
          <w:p w14:paraId="043945E1"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Aprende lo importante de portar todos los días el uniforme.</w:t>
            </w:r>
          </w:p>
          <w:p w14:paraId="243A7B9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Ayuda a sus compañeros.</w:t>
            </w:r>
          </w:p>
          <w:p w14:paraId="72A51CAF"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Practica las reglas del aula de clase.</w:t>
            </w:r>
          </w:p>
        </w:tc>
      </w:tr>
      <w:tr w:rsidR="00630473" w14:paraId="6D3F5F89" w14:textId="77777777" w:rsidTr="00D64365">
        <w:tc>
          <w:tcPr>
            <w:tcW w:w="2297" w:type="dxa"/>
            <w:vAlign w:val="center"/>
          </w:tcPr>
          <w:p w14:paraId="174F1F21"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5169FD85" w14:textId="77777777" w:rsidR="00630473" w:rsidRPr="002654C3" w:rsidRDefault="0063047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 xml:space="preserve">Valor: </w:t>
            </w:r>
            <w:r>
              <w:rPr>
                <w:rFonts w:ascii="Times New Roman" w:hAnsi="Times New Roman" w:cs="Times New Roman"/>
                <w:sz w:val="24"/>
                <w:szCs w:val="24"/>
              </w:rPr>
              <w:t>Solidaridad</w:t>
            </w:r>
            <w:r w:rsidRPr="002654C3">
              <w:rPr>
                <w:rFonts w:ascii="Times New Roman" w:hAnsi="Times New Roman" w:cs="Times New Roman"/>
                <w:sz w:val="24"/>
                <w:szCs w:val="24"/>
              </w:rPr>
              <w:t>.</w:t>
            </w:r>
          </w:p>
          <w:p w14:paraId="6A2FAA8F"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Comportamiento en el aula.</w:t>
            </w:r>
          </w:p>
          <w:p w14:paraId="41AF2896"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Uniforme escolar</w:t>
            </w:r>
            <w:r w:rsidRPr="002654C3">
              <w:rPr>
                <w:rFonts w:ascii="Times New Roman" w:hAnsi="Times New Roman" w:cs="Times New Roman"/>
                <w:sz w:val="24"/>
                <w:szCs w:val="24"/>
              </w:rPr>
              <w:t>.</w:t>
            </w:r>
          </w:p>
          <w:p w14:paraId="77B4C6E6" w14:textId="77777777" w:rsidR="00630473" w:rsidRPr="00663CB4"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Símbolo de mi jardín (La bandera).</w:t>
            </w:r>
          </w:p>
        </w:tc>
      </w:tr>
      <w:tr w:rsidR="00630473" w14:paraId="2B4511C5" w14:textId="77777777" w:rsidTr="00D64365">
        <w:tc>
          <w:tcPr>
            <w:tcW w:w="2297" w:type="dxa"/>
            <w:vAlign w:val="center"/>
          </w:tcPr>
          <w:p w14:paraId="3340FFE2"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5FA55758" w14:textId="77777777" w:rsidR="00630473" w:rsidRPr="00E72BC5" w:rsidRDefault="00630473" w:rsidP="00D64365">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6514A76E"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64680658"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05C84094"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6E6222BD"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45DB969C"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142DB285"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3826559C"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31AF0B7A"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23581DF1"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06815922" w14:textId="77777777" w:rsidR="00630473"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630473" w14:paraId="6B189DFA" w14:textId="77777777" w:rsidTr="00D64365">
        <w:tc>
          <w:tcPr>
            <w:tcW w:w="2297" w:type="dxa"/>
            <w:vAlign w:val="center"/>
          </w:tcPr>
          <w:p w14:paraId="13C770AF"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CRITERIO DE EVALUACIÓN</w:t>
            </w:r>
          </w:p>
        </w:tc>
        <w:tc>
          <w:tcPr>
            <w:tcW w:w="7053" w:type="dxa"/>
            <w:vAlign w:val="center"/>
          </w:tcPr>
          <w:p w14:paraId="653AB34D"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17FD86FD"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74304E9B"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7C448113" w14:textId="77777777" w:rsidR="00630473"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2A716533" w14:textId="77777777" w:rsidR="00630473" w:rsidRDefault="00630473" w:rsidP="00630473">
      <w:pPr>
        <w:spacing w:after="0" w:line="240" w:lineRule="auto"/>
        <w:jc w:val="center"/>
        <w:rPr>
          <w:rFonts w:ascii="Times New Roman" w:hAnsi="Times New Roman" w:cs="Times New Roman"/>
          <w:sz w:val="24"/>
          <w:szCs w:val="24"/>
        </w:rPr>
      </w:pPr>
    </w:p>
    <w:p w14:paraId="5B442639" w14:textId="77777777" w:rsidR="00630473" w:rsidRDefault="00630473" w:rsidP="00630473">
      <w:pPr>
        <w:spacing w:after="0" w:line="240" w:lineRule="auto"/>
        <w:jc w:val="center"/>
        <w:rPr>
          <w:rFonts w:ascii="Times New Roman" w:hAnsi="Times New Roman" w:cs="Times New Roman"/>
          <w:b/>
          <w:sz w:val="24"/>
          <w:szCs w:val="24"/>
        </w:rPr>
      </w:pPr>
    </w:p>
    <w:p w14:paraId="607B4A99" w14:textId="77777777" w:rsidR="00630473" w:rsidRDefault="00630473" w:rsidP="00630473">
      <w:pPr>
        <w:spacing w:after="0" w:line="240" w:lineRule="auto"/>
        <w:jc w:val="center"/>
        <w:rPr>
          <w:rFonts w:ascii="Times New Roman" w:hAnsi="Times New Roman" w:cs="Times New Roman"/>
          <w:b/>
          <w:sz w:val="24"/>
          <w:szCs w:val="24"/>
        </w:rPr>
      </w:pPr>
    </w:p>
    <w:p w14:paraId="74E9AD04" w14:textId="77777777" w:rsidR="00630473" w:rsidRDefault="00630473" w:rsidP="00630473">
      <w:pPr>
        <w:spacing w:after="0" w:line="240" w:lineRule="auto"/>
        <w:jc w:val="center"/>
        <w:rPr>
          <w:rFonts w:ascii="Times New Roman" w:hAnsi="Times New Roman" w:cs="Times New Roman"/>
          <w:b/>
          <w:sz w:val="24"/>
          <w:szCs w:val="24"/>
        </w:rPr>
      </w:pPr>
    </w:p>
    <w:p w14:paraId="439F5FB3" w14:textId="77777777" w:rsidR="00630473" w:rsidRDefault="00630473" w:rsidP="00630473">
      <w:pPr>
        <w:spacing w:after="0" w:line="240" w:lineRule="auto"/>
        <w:jc w:val="center"/>
        <w:rPr>
          <w:rFonts w:ascii="Times New Roman" w:hAnsi="Times New Roman" w:cs="Times New Roman"/>
          <w:b/>
          <w:sz w:val="24"/>
          <w:szCs w:val="24"/>
        </w:rPr>
      </w:pPr>
    </w:p>
    <w:p w14:paraId="54272992" w14:textId="77777777" w:rsidR="00630473" w:rsidRDefault="00630473" w:rsidP="0063047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CAMINADORES</w:t>
      </w:r>
      <w:r>
        <w:rPr>
          <w:rFonts w:ascii="Times New Roman" w:hAnsi="Times New Roman" w:cs="Times New Roman"/>
          <w:b/>
          <w:sz w:val="24"/>
          <w:szCs w:val="24"/>
        </w:rPr>
        <w:tab/>
      </w:r>
      <w:r>
        <w:rPr>
          <w:rFonts w:ascii="Times New Roman" w:hAnsi="Times New Roman" w:cs="Times New Roman"/>
          <w:b/>
          <w:sz w:val="24"/>
          <w:szCs w:val="24"/>
        </w:rPr>
        <w:tab/>
        <w:t>PERIODO 3</w:t>
      </w:r>
    </w:p>
    <w:p w14:paraId="7D72B42E" w14:textId="77777777" w:rsidR="00630473" w:rsidRDefault="00630473" w:rsidP="00630473">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630473" w14:paraId="5F4649FA" w14:textId="77777777" w:rsidTr="00D64365">
        <w:tc>
          <w:tcPr>
            <w:tcW w:w="9350" w:type="dxa"/>
            <w:gridSpan w:val="2"/>
            <w:shd w:val="clear" w:color="auto" w:fill="B4C6E7" w:themeFill="accent1" w:themeFillTint="66"/>
            <w:vAlign w:val="center"/>
          </w:tcPr>
          <w:p w14:paraId="3477495D" w14:textId="77777777" w:rsidR="00630473" w:rsidRPr="00473698" w:rsidRDefault="00630473" w:rsidP="00D64365">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630473" w14:paraId="3B68B672" w14:textId="77777777" w:rsidTr="00D64365">
        <w:tc>
          <w:tcPr>
            <w:tcW w:w="2297" w:type="dxa"/>
            <w:vAlign w:val="center"/>
          </w:tcPr>
          <w:p w14:paraId="2690E9D1"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066C348" w14:textId="77777777" w:rsidR="00630473" w:rsidRPr="00BE7EDC" w:rsidRDefault="0063047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215E5828" w14:textId="77777777" w:rsidR="00630473" w:rsidRDefault="0063047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EDUCACIÓN SEXUAL</w:t>
            </w:r>
          </w:p>
        </w:tc>
      </w:tr>
      <w:tr w:rsidR="00630473" w14:paraId="3DABDC15" w14:textId="77777777" w:rsidTr="00D64365">
        <w:tc>
          <w:tcPr>
            <w:tcW w:w="2297" w:type="dxa"/>
            <w:vAlign w:val="center"/>
          </w:tcPr>
          <w:p w14:paraId="3B2C0AEE"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3AC2C4C"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el jardín como su segundo hogar demostrando sentido de pertenencia</w:t>
            </w:r>
            <w:r w:rsidRPr="00E72BC5">
              <w:rPr>
                <w:rFonts w:ascii="Times New Roman" w:hAnsi="Times New Roman" w:cs="Times New Roman"/>
                <w:sz w:val="24"/>
                <w:szCs w:val="24"/>
              </w:rPr>
              <w:t>.</w:t>
            </w:r>
          </w:p>
          <w:p w14:paraId="1F2C1F4D"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con dedicación los trabajos propuestos.</w:t>
            </w:r>
          </w:p>
          <w:p w14:paraId="7AB98F9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Se relaciona con sus padres y con </w:t>
            </w:r>
            <w:r w:rsidR="004753C6">
              <w:rPr>
                <w:rFonts w:ascii="Times New Roman" w:hAnsi="Times New Roman" w:cs="Times New Roman"/>
                <w:sz w:val="24"/>
                <w:szCs w:val="24"/>
              </w:rPr>
              <w:t>docentes</w:t>
            </w:r>
            <w:r>
              <w:rPr>
                <w:rFonts w:ascii="Times New Roman" w:hAnsi="Times New Roman" w:cs="Times New Roman"/>
                <w:sz w:val="24"/>
                <w:szCs w:val="24"/>
              </w:rPr>
              <w:t xml:space="preserve"> de forma respetuosa, tolerante y amable.</w:t>
            </w:r>
          </w:p>
          <w:p w14:paraId="3BC6335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Progresa con naturalidad y seguridad en el proceso de control de esfínteres.</w:t>
            </w:r>
          </w:p>
        </w:tc>
      </w:tr>
      <w:tr w:rsidR="00630473" w14:paraId="08A9A64F" w14:textId="77777777" w:rsidTr="00D64365">
        <w:tc>
          <w:tcPr>
            <w:tcW w:w="2297" w:type="dxa"/>
            <w:vAlign w:val="center"/>
          </w:tcPr>
          <w:p w14:paraId="0526DECF"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3F3E621F"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Jardín, su segundo hogar</w:t>
            </w:r>
            <w:r w:rsidRPr="00E72BC5">
              <w:rPr>
                <w:rFonts w:ascii="Times New Roman" w:hAnsi="Times New Roman" w:cs="Times New Roman"/>
                <w:sz w:val="24"/>
                <w:szCs w:val="24"/>
              </w:rPr>
              <w:t>.</w:t>
            </w:r>
          </w:p>
          <w:p w14:paraId="57471E92"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Respeto hacia los </w:t>
            </w:r>
            <w:r w:rsidR="004753C6">
              <w:rPr>
                <w:rFonts w:ascii="Times New Roman" w:hAnsi="Times New Roman" w:cs="Times New Roman"/>
                <w:sz w:val="24"/>
                <w:szCs w:val="24"/>
              </w:rPr>
              <w:t>docentes</w:t>
            </w:r>
            <w:r>
              <w:rPr>
                <w:rFonts w:ascii="Times New Roman" w:hAnsi="Times New Roman" w:cs="Times New Roman"/>
                <w:sz w:val="24"/>
                <w:szCs w:val="24"/>
              </w:rPr>
              <w:t>.</w:t>
            </w:r>
          </w:p>
          <w:p w14:paraId="5E6CA2AD"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Control esfínteres.</w:t>
            </w:r>
          </w:p>
        </w:tc>
      </w:tr>
      <w:tr w:rsidR="00630473" w14:paraId="0096ACDE" w14:textId="77777777" w:rsidTr="00D64365">
        <w:tc>
          <w:tcPr>
            <w:tcW w:w="9350" w:type="dxa"/>
            <w:gridSpan w:val="2"/>
            <w:shd w:val="clear" w:color="auto" w:fill="B4C6E7" w:themeFill="accent1" w:themeFillTint="66"/>
            <w:vAlign w:val="center"/>
          </w:tcPr>
          <w:p w14:paraId="6F5DE7E8"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630473" w14:paraId="23304135" w14:textId="77777777" w:rsidTr="00D64365">
        <w:tc>
          <w:tcPr>
            <w:tcW w:w="2297" w:type="dxa"/>
            <w:vAlign w:val="center"/>
          </w:tcPr>
          <w:p w14:paraId="2F725E3F"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196670F" w14:textId="77777777" w:rsidR="00630473" w:rsidRPr="00BE7EDC" w:rsidRDefault="0063047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11FC9D6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630473" w14:paraId="1061C936" w14:textId="77777777" w:rsidTr="00D64365">
        <w:tc>
          <w:tcPr>
            <w:tcW w:w="2297" w:type="dxa"/>
            <w:vAlign w:val="center"/>
          </w:tcPr>
          <w:p w14:paraId="0D42433B"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4219F20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el color rojo.</w:t>
            </w:r>
          </w:p>
          <w:p w14:paraId="78667D82"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los números 2 y 3.</w:t>
            </w:r>
          </w:p>
          <w:p w14:paraId="0EE9E050"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Diferencia y reconoce los animales domésticos, de granja y acuáticos.</w:t>
            </w:r>
          </w:p>
          <w:p w14:paraId="3D4F08BF"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las nociones Dentro – Fuera.</w:t>
            </w:r>
          </w:p>
          <w:p w14:paraId="1C0F5D42"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y reconoce las vocales e, i.</w:t>
            </w:r>
          </w:p>
          <w:p w14:paraId="1479669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el triángulo y el cuadrado.</w:t>
            </w:r>
          </w:p>
        </w:tc>
      </w:tr>
      <w:tr w:rsidR="00630473" w14:paraId="0B0ACC4E" w14:textId="77777777" w:rsidTr="00D64365">
        <w:tc>
          <w:tcPr>
            <w:tcW w:w="2297" w:type="dxa"/>
            <w:vAlign w:val="center"/>
          </w:tcPr>
          <w:p w14:paraId="1270D6FD"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0DF46E7F"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 rojo.</w:t>
            </w:r>
          </w:p>
          <w:p w14:paraId="753FB5A8"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Número 2 y 3.</w:t>
            </w:r>
          </w:p>
          <w:p w14:paraId="2828DEBA"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Animales.</w:t>
            </w:r>
          </w:p>
          <w:p w14:paraId="42F5403D"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Dentro – Fuera.</w:t>
            </w:r>
          </w:p>
          <w:p w14:paraId="55AE469D"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Vocales e, i.</w:t>
            </w:r>
          </w:p>
          <w:p w14:paraId="19D7E8CD"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Figuras geométricas: Triángulo y Cuadrado.</w:t>
            </w:r>
          </w:p>
        </w:tc>
      </w:tr>
      <w:tr w:rsidR="00630473" w14:paraId="68C7AC21" w14:textId="77777777" w:rsidTr="00D64365">
        <w:tc>
          <w:tcPr>
            <w:tcW w:w="9350" w:type="dxa"/>
            <w:gridSpan w:val="2"/>
            <w:shd w:val="clear" w:color="auto" w:fill="B4C6E7" w:themeFill="accent1" w:themeFillTint="66"/>
            <w:vAlign w:val="center"/>
          </w:tcPr>
          <w:p w14:paraId="384C78EB"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CORPORAL</w:t>
            </w:r>
          </w:p>
        </w:tc>
      </w:tr>
      <w:tr w:rsidR="00630473" w14:paraId="5E67F190" w14:textId="77777777" w:rsidTr="00D64365">
        <w:tc>
          <w:tcPr>
            <w:tcW w:w="2297" w:type="dxa"/>
            <w:vAlign w:val="center"/>
          </w:tcPr>
          <w:p w14:paraId="4F23693F"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C89680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630473" w14:paraId="0E622A96" w14:textId="77777777" w:rsidTr="00D64365">
        <w:tc>
          <w:tcPr>
            <w:tcW w:w="2297" w:type="dxa"/>
            <w:vAlign w:val="center"/>
          </w:tcPr>
          <w:p w14:paraId="54AAFD2C"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3EBF755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Coordina ojo – pie al patear la pelota.</w:t>
            </w:r>
          </w:p>
          <w:p w14:paraId="5205B48B"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Mantiene el equilibrio al pasar por un circuito.</w:t>
            </w:r>
          </w:p>
          <w:p w14:paraId="3FEC10D6"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Ejercita movimientos finos a través del trabajo con masas.</w:t>
            </w:r>
          </w:p>
          <w:p w14:paraId="5E4EC180"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ejercicios corporales: Saltar, subir y bajar escaleras.</w:t>
            </w:r>
          </w:p>
        </w:tc>
      </w:tr>
      <w:tr w:rsidR="00630473" w14:paraId="339EE88E" w14:textId="77777777" w:rsidTr="00D64365">
        <w:tc>
          <w:tcPr>
            <w:tcW w:w="2297" w:type="dxa"/>
            <w:vAlign w:val="center"/>
          </w:tcPr>
          <w:p w14:paraId="67088339"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C9F0D87"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Motricidad gruesa: Subir escaleras, saltos.</w:t>
            </w:r>
          </w:p>
          <w:p w14:paraId="0CD6DC7F"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Patear la pelota.</w:t>
            </w:r>
          </w:p>
          <w:p w14:paraId="29D5AF8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Equilibrio.</w:t>
            </w:r>
          </w:p>
          <w:p w14:paraId="05BCB601"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Motricidad fina: moldeado.</w:t>
            </w:r>
          </w:p>
        </w:tc>
      </w:tr>
      <w:tr w:rsidR="00630473" w14:paraId="76EB7DFC" w14:textId="77777777" w:rsidTr="00D64365">
        <w:tc>
          <w:tcPr>
            <w:tcW w:w="9350" w:type="dxa"/>
            <w:gridSpan w:val="2"/>
            <w:shd w:val="clear" w:color="auto" w:fill="B4C6E7" w:themeFill="accent1" w:themeFillTint="66"/>
            <w:vAlign w:val="center"/>
          </w:tcPr>
          <w:p w14:paraId="724C5F28"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lastRenderedPageBreak/>
              <w:t>DIMENSIÓN COMUNICATIVA</w:t>
            </w:r>
          </w:p>
        </w:tc>
      </w:tr>
      <w:tr w:rsidR="00630473" w14:paraId="2D7743E6" w14:textId="77777777" w:rsidTr="00D64365">
        <w:tc>
          <w:tcPr>
            <w:tcW w:w="2297" w:type="dxa"/>
            <w:vAlign w:val="center"/>
          </w:tcPr>
          <w:p w14:paraId="434D2183"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010B66E6" w14:textId="77777777" w:rsidR="00630473" w:rsidRDefault="0063047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630473" w14:paraId="6A81EB9C" w14:textId="77777777" w:rsidTr="00D64365">
        <w:tc>
          <w:tcPr>
            <w:tcW w:w="2297" w:type="dxa"/>
            <w:vAlign w:val="center"/>
          </w:tcPr>
          <w:p w14:paraId="537486D3"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386541C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 los números del 1 al 10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1F9A424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Pronuncia los colores primarios.</w:t>
            </w:r>
          </w:p>
          <w:p w14:paraId="7BED210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Identifica y discrimina el vocabulario </w:t>
            </w:r>
            <w:proofErr w:type="spellStart"/>
            <w:r>
              <w:rPr>
                <w:rFonts w:ascii="Times New Roman" w:hAnsi="Times New Roman" w:cs="Times New Roman"/>
                <w:sz w:val="24"/>
                <w:szCs w:val="24"/>
              </w:rPr>
              <w:t>Pets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Animals</w:t>
            </w:r>
            <w:proofErr w:type="spellEnd"/>
            <w:r>
              <w:rPr>
                <w:rFonts w:ascii="Times New Roman" w:hAnsi="Times New Roman" w:cs="Times New Roman"/>
                <w:sz w:val="24"/>
                <w:szCs w:val="24"/>
              </w:rPr>
              <w:t xml:space="preserve"> en Inglés y </w:t>
            </w:r>
            <w:proofErr w:type="gramStart"/>
            <w:r>
              <w:rPr>
                <w:rFonts w:ascii="Times New Roman" w:hAnsi="Times New Roman" w:cs="Times New Roman"/>
                <w:sz w:val="24"/>
                <w:szCs w:val="24"/>
              </w:rPr>
              <w:t>Español</w:t>
            </w:r>
            <w:proofErr w:type="gramEnd"/>
            <w:r>
              <w:rPr>
                <w:rFonts w:ascii="Times New Roman" w:hAnsi="Times New Roman" w:cs="Times New Roman"/>
                <w:sz w:val="24"/>
                <w:szCs w:val="24"/>
              </w:rPr>
              <w:t>, además, realiza el sonido de cada uno de los animales.</w:t>
            </w:r>
          </w:p>
          <w:p w14:paraId="53186906"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Responde preguntas sencillas.</w:t>
            </w:r>
          </w:p>
        </w:tc>
      </w:tr>
      <w:tr w:rsidR="00630473" w14:paraId="63518353" w14:textId="77777777" w:rsidTr="00D64365">
        <w:tc>
          <w:tcPr>
            <w:tcW w:w="2297" w:type="dxa"/>
            <w:vAlign w:val="center"/>
          </w:tcPr>
          <w:p w14:paraId="1538B71C"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3BD5752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Pronunciación de números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06FD2E8C"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Pronunciación de colores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39EF5341"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Animales en Inglés.</w:t>
            </w:r>
          </w:p>
          <w:p w14:paraId="2D59A667"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Textos.</w:t>
            </w:r>
          </w:p>
        </w:tc>
      </w:tr>
      <w:tr w:rsidR="00630473" w14:paraId="1CA402C8" w14:textId="77777777" w:rsidTr="00D64365">
        <w:tc>
          <w:tcPr>
            <w:tcW w:w="9350" w:type="dxa"/>
            <w:gridSpan w:val="2"/>
            <w:shd w:val="clear" w:color="auto" w:fill="B4C6E7" w:themeFill="accent1" w:themeFillTint="66"/>
            <w:vAlign w:val="center"/>
          </w:tcPr>
          <w:p w14:paraId="4927F30D"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630473" w14:paraId="1193EFFF" w14:textId="77777777" w:rsidTr="00D64365">
        <w:tc>
          <w:tcPr>
            <w:tcW w:w="2297" w:type="dxa"/>
            <w:vAlign w:val="center"/>
          </w:tcPr>
          <w:p w14:paraId="5B0B69F4"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FEC916D" w14:textId="77777777" w:rsidR="00630473" w:rsidRPr="009643D7" w:rsidRDefault="00630473"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630473" w14:paraId="4F54D7B8" w14:textId="77777777" w:rsidTr="00D64365">
        <w:tc>
          <w:tcPr>
            <w:tcW w:w="2297" w:type="dxa"/>
            <w:vAlign w:val="center"/>
          </w:tcPr>
          <w:p w14:paraId="736AC49A"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2054646"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Desarrolla la creatividad y habilidades manuales a través de la práctica del arrugado y rasgado.</w:t>
            </w:r>
          </w:p>
          <w:p w14:paraId="7F65CEDB"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Desarrolla habilidades al realizar garabateo.</w:t>
            </w:r>
          </w:p>
          <w:p w14:paraId="7FBDA92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 agrada colorear.</w:t>
            </w:r>
          </w:p>
          <w:p w14:paraId="2A10533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Moldea plastilina con facilidad.</w:t>
            </w:r>
          </w:p>
        </w:tc>
      </w:tr>
      <w:tr w:rsidR="00630473" w14:paraId="410FAC71" w14:textId="77777777" w:rsidTr="00D64365">
        <w:tc>
          <w:tcPr>
            <w:tcW w:w="2297" w:type="dxa"/>
            <w:vAlign w:val="center"/>
          </w:tcPr>
          <w:p w14:paraId="04E481EB"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D58C034"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Moldear plastilina</w:t>
            </w:r>
            <w:r w:rsidRPr="009643D7">
              <w:rPr>
                <w:rFonts w:ascii="Times New Roman" w:hAnsi="Times New Roman" w:cs="Times New Roman"/>
                <w:sz w:val="24"/>
                <w:szCs w:val="24"/>
              </w:rPr>
              <w:t>.</w:t>
            </w:r>
          </w:p>
          <w:p w14:paraId="60D26EB2"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Arrugado.</w:t>
            </w:r>
          </w:p>
          <w:p w14:paraId="03ED7A6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Rasgado.</w:t>
            </w:r>
          </w:p>
          <w:p w14:paraId="487DB628"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Garabateo.</w:t>
            </w:r>
          </w:p>
          <w:p w14:paraId="19C1F63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Coloreado.</w:t>
            </w:r>
          </w:p>
        </w:tc>
      </w:tr>
      <w:tr w:rsidR="00630473" w14:paraId="5D25A30C" w14:textId="77777777" w:rsidTr="00D64365">
        <w:tc>
          <w:tcPr>
            <w:tcW w:w="9350" w:type="dxa"/>
            <w:gridSpan w:val="2"/>
            <w:shd w:val="clear" w:color="auto" w:fill="B4C6E7" w:themeFill="accent1" w:themeFillTint="66"/>
            <w:vAlign w:val="center"/>
          </w:tcPr>
          <w:p w14:paraId="11574CAF"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630473" w14:paraId="0522C738" w14:textId="77777777" w:rsidTr="00D64365">
        <w:tc>
          <w:tcPr>
            <w:tcW w:w="2297" w:type="dxa"/>
            <w:vAlign w:val="center"/>
          </w:tcPr>
          <w:p w14:paraId="07ECFC86"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9A04925" w14:textId="77777777" w:rsidR="00630473" w:rsidRPr="009643D7" w:rsidRDefault="0063047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630473" w14:paraId="200F2125" w14:textId="77777777" w:rsidTr="00D64365">
        <w:tc>
          <w:tcPr>
            <w:tcW w:w="2297" w:type="dxa"/>
            <w:vAlign w:val="center"/>
          </w:tcPr>
          <w:p w14:paraId="22415A5B"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4034129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a María como la madre de Dios.</w:t>
            </w:r>
          </w:p>
          <w:p w14:paraId="28B9701D"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en cantos y alabanzas a la virgen María.</w:t>
            </w:r>
          </w:p>
          <w:p w14:paraId="6D0ED2C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Ama a su familia y agradece a Dios por ella.</w:t>
            </w:r>
          </w:p>
          <w:p w14:paraId="6CB96972" w14:textId="77777777" w:rsidR="00630473" w:rsidRPr="00EB5A6A"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con devoción en los momentos de oración.</w:t>
            </w:r>
          </w:p>
        </w:tc>
      </w:tr>
      <w:tr w:rsidR="00630473" w14:paraId="6B42103C" w14:textId="77777777" w:rsidTr="00D64365">
        <w:tc>
          <w:tcPr>
            <w:tcW w:w="2297" w:type="dxa"/>
            <w:vAlign w:val="center"/>
          </w:tcPr>
          <w:p w14:paraId="7F773D1D"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1C7075FA"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María madre de Dios.</w:t>
            </w:r>
          </w:p>
          <w:p w14:paraId="216AB5CA"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Cantos a María.</w:t>
            </w:r>
          </w:p>
          <w:p w14:paraId="15CCC22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Amo a mi familia.</w:t>
            </w:r>
          </w:p>
        </w:tc>
      </w:tr>
      <w:tr w:rsidR="00630473" w14:paraId="22CB8368" w14:textId="77777777" w:rsidTr="00D64365">
        <w:tc>
          <w:tcPr>
            <w:tcW w:w="9350" w:type="dxa"/>
            <w:gridSpan w:val="2"/>
            <w:shd w:val="clear" w:color="auto" w:fill="B4C6E7" w:themeFill="accent1" w:themeFillTint="66"/>
            <w:vAlign w:val="center"/>
          </w:tcPr>
          <w:p w14:paraId="6075D078"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630473" w14:paraId="611F3FF3" w14:textId="77777777" w:rsidTr="00D64365">
        <w:tc>
          <w:tcPr>
            <w:tcW w:w="2297" w:type="dxa"/>
            <w:vAlign w:val="center"/>
          </w:tcPr>
          <w:p w14:paraId="747CF143"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7840984A" w14:textId="77777777" w:rsidR="00630473" w:rsidRPr="009643D7" w:rsidRDefault="0063047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630473" w14:paraId="025060A5" w14:textId="77777777" w:rsidTr="00D64365">
        <w:tc>
          <w:tcPr>
            <w:tcW w:w="2297" w:type="dxa"/>
            <w:vAlign w:val="center"/>
          </w:tcPr>
          <w:p w14:paraId="06E52ADE"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0AA351B"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Demuestra su amor hacia sus padres compañeros y docentes</w:t>
            </w:r>
            <w:r w:rsidRPr="002654C3">
              <w:rPr>
                <w:rFonts w:ascii="Times New Roman" w:hAnsi="Times New Roman" w:cs="Times New Roman"/>
                <w:sz w:val="24"/>
                <w:szCs w:val="24"/>
              </w:rPr>
              <w:t>.</w:t>
            </w:r>
          </w:p>
          <w:p w14:paraId="3CC417F6"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Expresa libremente sentimientos y acata sugerencias.</w:t>
            </w:r>
          </w:p>
          <w:p w14:paraId="49D8195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Manifiesta en sus acciones cotidianas amor y sentido de pertenencia hacia su jardín.</w:t>
            </w:r>
          </w:p>
        </w:tc>
      </w:tr>
      <w:tr w:rsidR="00630473" w14:paraId="0D652A88" w14:textId="77777777" w:rsidTr="00D64365">
        <w:tc>
          <w:tcPr>
            <w:tcW w:w="2297" w:type="dxa"/>
            <w:vAlign w:val="center"/>
          </w:tcPr>
          <w:p w14:paraId="60984519"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4C9FC1E6" w14:textId="77777777" w:rsidR="00630473" w:rsidRPr="002654C3" w:rsidRDefault="0063047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 xml:space="preserve">Valor: El </w:t>
            </w:r>
            <w:r>
              <w:rPr>
                <w:rFonts w:ascii="Times New Roman" w:hAnsi="Times New Roman" w:cs="Times New Roman"/>
                <w:sz w:val="24"/>
                <w:szCs w:val="24"/>
              </w:rPr>
              <w:t>amor</w:t>
            </w:r>
            <w:r w:rsidRPr="002654C3">
              <w:rPr>
                <w:rFonts w:ascii="Times New Roman" w:hAnsi="Times New Roman" w:cs="Times New Roman"/>
                <w:sz w:val="24"/>
                <w:szCs w:val="24"/>
              </w:rPr>
              <w:t>.</w:t>
            </w:r>
          </w:p>
          <w:p w14:paraId="27DE8207" w14:textId="77777777" w:rsidR="00630473" w:rsidRPr="002654C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Expresa sus sentimientos</w:t>
            </w:r>
            <w:r w:rsidRPr="002654C3">
              <w:rPr>
                <w:rFonts w:ascii="Times New Roman" w:hAnsi="Times New Roman" w:cs="Times New Roman"/>
                <w:sz w:val="24"/>
                <w:szCs w:val="24"/>
              </w:rPr>
              <w:t>.</w:t>
            </w:r>
          </w:p>
          <w:p w14:paraId="1E2F087B" w14:textId="77777777" w:rsidR="00630473" w:rsidRDefault="0063047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C</w:t>
            </w:r>
            <w:r>
              <w:rPr>
                <w:rFonts w:ascii="Times New Roman" w:hAnsi="Times New Roman" w:cs="Times New Roman"/>
                <w:sz w:val="24"/>
                <w:szCs w:val="24"/>
              </w:rPr>
              <w:t>ooperación e integración</w:t>
            </w:r>
            <w:r w:rsidRPr="002654C3">
              <w:rPr>
                <w:rFonts w:ascii="Times New Roman" w:hAnsi="Times New Roman" w:cs="Times New Roman"/>
                <w:sz w:val="24"/>
                <w:szCs w:val="24"/>
              </w:rPr>
              <w:t>.</w:t>
            </w:r>
          </w:p>
        </w:tc>
      </w:tr>
      <w:tr w:rsidR="00630473" w14:paraId="4AC94C64" w14:textId="77777777" w:rsidTr="00D64365">
        <w:tc>
          <w:tcPr>
            <w:tcW w:w="2297" w:type="dxa"/>
            <w:vAlign w:val="center"/>
          </w:tcPr>
          <w:p w14:paraId="7D1D60B2"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6B137CD4" w14:textId="77777777" w:rsidR="00630473" w:rsidRPr="00E72BC5" w:rsidRDefault="00630473" w:rsidP="00D64365">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65A8CE12"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17F66886"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6314AA4E"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2AD65312"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7B3DA01E"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0634A327"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2C63B336"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07DEE042"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0C4DFBF4"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26C7670E" w14:textId="77777777" w:rsidR="00630473"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630473" w14:paraId="3CF7203F" w14:textId="77777777" w:rsidTr="00D64365">
        <w:tc>
          <w:tcPr>
            <w:tcW w:w="2297" w:type="dxa"/>
            <w:vAlign w:val="center"/>
          </w:tcPr>
          <w:p w14:paraId="27847D09"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CRITERIO DE EVALUACIÓN</w:t>
            </w:r>
          </w:p>
        </w:tc>
        <w:tc>
          <w:tcPr>
            <w:tcW w:w="7053" w:type="dxa"/>
            <w:vAlign w:val="center"/>
          </w:tcPr>
          <w:p w14:paraId="20BD7A8B"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2012E9C9"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109F7BD8"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515ECD4F" w14:textId="77777777" w:rsidR="00630473"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6F9CF4D7" w14:textId="77777777" w:rsidR="00630473" w:rsidRDefault="00630473" w:rsidP="00630473">
      <w:pPr>
        <w:spacing w:after="0" w:line="240" w:lineRule="auto"/>
        <w:jc w:val="center"/>
        <w:rPr>
          <w:rFonts w:ascii="Times New Roman" w:hAnsi="Times New Roman" w:cs="Times New Roman"/>
          <w:sz w:val="24"/>
          <w:szCs w:val="24"/>
        </w:rPr>
      </w:pPr>
    </w:p>
    <w:p w14:paraId="7369C1C8" w14:textId="77777777" w:rsidR="00630473" w:rsidRDefault="00630473" w:rsidP="0063047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CAMINADORES</w:t>
      </w:r>
      <w:r>
        <w:rPr>
          <w:rFonts w:ascii="Times New Roman" w:hAnsi="Times New Roman" w:cs="Times New Roman"/>
          <w:b/>
          <w:sz w:val="24"/>
          <w:szCs w:val="24"/>
        </w:rPr>
        <w:tab/>
      </w:r>
      <w:r>
        <w:rPr>
          <w:rFonts w:ascii="Times New Roman" w:hAnsi="Times New Roman" w:cs="Times New Roman"/>
          <w:b/>
          <w:sz w:val="24"/>
          <w:szCs w:val="24"/>
        </w:rPr>
        <w:tab/>
        <w:t>PERIODO 4</w:t>
      </w:r>
    </w:p>
    <w:p w14:paraId="3B3C023A" w14:textId="77777777" w:rsidR="00630473" w:rsidRDefault="00630473" w:rsidP="00630473">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630473" w14:paraId="733BA31F" w14:textId="77777777" w:rsidTr="00D64365">
        <w:tc>
          <w:tcPr>
            <w:tcW w:w="9350" w:type="dxa"/>
            <w:gridSpan w:val="2"/>
            <w:shd w:val="clear" w:color="auto" w:fill="B4C6E7" w:themeFill="accent1" w:themeFillTint="66"/>
            <w:vAlign w:val="center"/>
          </w:tcPr>
          <w:p w14:paraId="082E4C8E" w14:textId="77777777" w:rsidR="00630473" w:rsidRPr="00473698" w:rsidRDefault="00630473" w:rsidP="00D64365">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630473" w14:paraId="312FEF0F" w14:textId="77777777" w:rsidTr="00D64365">
        <w:tc>
          <w:tcPr>
            <w:tcW w:w="2297" w:type="dxa"/>
            <w:vAlign w:val="center"/>
          </w:tcPr>
          <w:p w14:paraId="51EDDDAA"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D5D90E9" w14:textId="77777777" w:rsidR="00630473" w:rsidRPr="00BE7EDC" w:rsidRDefault="0063047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798CFF6D" w14:textId="77777777" w:rsidR="00630473" w:rsidRDefault="0063047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EDUCACIÓN SEXUAL</w:t>
            </w:r>
          </w:p>
        </w:tc>
      </w:tr>
      <w:tr w:rsidR="00630473" w14:paraId="5BBFCF5A" w14:textId="77777777" w:rsidTr="00D64365">
        <w:tc>
          <w:tcPr>
            <w:tcW w:w="2297" w:type="dxa"/>
            <w:vAlign w:val="center"/>
          </w:tcPr>
          <w:p w14:paraId="16F2F309"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016258EB"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Demuestra su afecto hacia sus compañeros y docente.</w:t>
            </w:r>
          </w:p>
          <w:p w14:paraId="34F9EF2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Logra permanecer por mayor tiempo en actividades.</w:t>
            </w:r>
          </w:p>
          <w:p w14:paraId="7357DB4B"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Su desempeño lo lleva a ser más independiente.</w:t>
            </w:r>
          </w:p>
          <w:p w14:paraId="0C84BFD4"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en diferentes actividades realizadas en el jardín.</w:t>
            </w:r>
          </w:p>
        </w:tc>
      </w:tr>
      <w:tr w:rsidR="00630473" w14:paraId="101E198E" w14:textId="77777777" w:rsidTr="00D64365">
        <w:tc>
          <w:tcPr>
            <w:tcW w:w="2297" w:type="dxa"/>
            <w:vAlign w:val="center"/>
          </w:tcPr>
          <w:p w14:paraId="68829765"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74F6E68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Soy independiente.</w:t>
            </w:r>
          </w:p>
          <w:p w14:paraId="3EF63437"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Demuestro mi afecto hacia mis compañeros.</w:t>
            </w:r>
          </w:p>
          <w:p w14:paraId="063DE8F1"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en actividades.</w:t>
            </w:r>
          </w:p>
        </w:tc>
      </w:tr>
      <w:tr w:rsidR="00630473" w14:paraId="0916439C" w14:textId="77777777" w:rsidTr="00D64365">
        <w:tc>
          <w:tcPr>
            <w:tcW w:w="9350" w:type="dxa"/>
            <w:gridSpan w:val="2"/>
            <w:shd w:val="clear" w:color="auto" w:fill="B4C6E7" w:themeFill="accent1" w:themeFillTint="66"/>
            <w:vAlign w:val="center"/>
          </w:tcPr>
          <w:p w14:paraId="6DC7124F"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630473" w14:paraId="254D6B03" w14:textId="77777777" w:rsidTr="00D64365">
        <w:tc>
          <w:tcPr>
            <w:tcW w:w="2297" w:type="dxa"/>
            <w:vAlign w:val="center"/>
          </w:tcPr>
          <w:p w14:paraId="362C6228"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FBE71FE" w14:textId="77777777" w:rsidR="00630473" w:rsidRPr="00BE7EDC" w:rsidRDefault="0063047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282818D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630473" w14:paraId="2711768F" w14:textId="77777777" w:rsidTr="00D64365">
        <w:tc>
          <w:tcPr>
            <w:tcW w:w="2297" w:type="dxa"/>
            <w:vAlign w:val="center"/>
          </w:tcPr>
          <w:p w14:paraId="260F1E72"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D0FB26A"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las figuras geométricas.</w:t>
            </w:r>
          </w:p>
          <w:p w14:paraId="4E3C4C6C"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las profesiones (Policía, Enfermera, Bombero)</w:t>
            </w:r>
            <w:r w:rsidRPr="00901F65">
              <w:rPr>
                <w:rFonts w:ascii="Times New Roman" w:hAnsi="Times New Roman" w:cs="Times New Roman"/>
                <w:sz w:val="24"/>
                <w:szCs w:val="24"/>
              </w:rPr>
              <w:t>.</w:t>
            </w:r>
          </w:p>
          <w:p w14:paraId="7A4CA2BF"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las frutas y verduras.</w:t>
            </w:r>
          </w:p>
          <w:p w14:paraId="690C7F9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los medios de comunicación.</w:t>
            </w:r>
          </w:p>
          <w:p w14:paraId="1F875D42"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Reconoce y diferencia las vocales (a, e, i, o, u).</w:t>
            </w:r>
          </w:p>
        </w:tc>
      </w:tr>
      <w:tr w:rsidR="00630473" w14:paraId="50BB1BD0" w14:textId="77777777" w:rsidTr="00D64365">
        <w:tc>
          <w:tcPr>
            <w:tcW w:w="2297" w:type="dxa"/>
            <w:vAlign w:val="center"/>
          </w:tcPr>
          <w:p w14:paraId="63FE0DA9"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245EF1B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Figuras geométricas</w:t>
            </w:r>
            <w:r w:rsidRPr="00901F65">
              <w:rPr>
                <w:rFonts w:ascii="Times New Roman" w:hAnsi="Times New Roman" w:cs="Times New Roman"/>
                <w:sz w:val="24"/>
                <w:szCs w:val="24"/>
              </w:rPr>
              <w:t>.</w:t>
            </w:r>
          </w:p>
          <w:p w14:paraId="696B29A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Profesiones.</w:t>
            </w:r>
          </w:p>
          <w:p w14:paraId="4F2AE741"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Números 1, 2 y 3.</w:t>
            </w:r>
          </w:p>
          <w:p w14:paraId="3BF689CC"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Vocales.</w:t>
            </w:r>
          </w:p>
          <w:p w14:paraId="7C11212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Alimentos.</w:t>
            </w:r>
          </w:p>
          <w:p w14:paraId="3831273D"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Medios de comunicación.</w:t>
            </w:r>
          </w:p>
        </w:tc>
      </w:tr>
      <w:tr w:rsidR="00630473" w14:paraId="2CA3F11E" w14:textId="77777777" w:rsidTr="00D64365">
        <w:tc>
          <w:tcPr>
            <w:tcW w:w="9350" w:type="dxa"/>
            <w:gridSpan w:val="2"/>
            <w:shd w:val="clear" w:color="auto" w:fill="B4C6E7" w:themeFill="accent1" w:themeFillTint="66"/>
            <w:vAlign w:val="center"/>
          </w:tcPr>
          <w:p w14:paraId="3526CD6F"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CORPORAL</w:t>
            </w:r>
          </w:p>
        </w:tc>
      </w:tr>
      <w:tr w:rsidR="00630473" w14:paraId="246EEA79" w14:textId="77777777" w:rsidTr="00D64365">
        <w:tc>
          <w:tcPr>
            <w:tcW w:w="2297" w:type="dxa"/>
            <w:vAlign w:val="center"/>
          </w:tcPr>
          <w:p w14:paraId="2865E4EA"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680BB6C1"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630473" w14:paraId="05AED884" w14:textId="77777777" w:rsidTr="00D64365">
        <w:tc>
          <w:tcPr>
            <w:tcW w:w="2297" w:type="dxa"/>
            <w:vAlign w:val="center"/>
          </w:tcPr>
          <w:p w14:paraId="4E25EE10"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02AA7F1"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 agrada la actividad de soplar en el agua.</w:t>
            </w:r>
          </w:p>
          <w:p w14:paraId="1F799102"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Ejercita sus partes inferiores mediante la pintura.</w:t>
            </w:r>
          </w:p>
          <w:p w14:paraId="15BCC602"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Enrosca y desenrosca con facilidad.</w:t>
            </w:r>
          </w:p>
          <w:p w14:paraId="0604EAC2"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Camina sobre líneas verticales.</w:t>
            </w:r>
          </w:p>
        </w:tc>
      </w:tr>
      <w:tr w:rsidR="00630473" w14:paraId="3D4F1B1A" w14:textId="77777777" w:rsidTr="00D64365">
        <w:tc>
          <w:tcPr>
            <w:tcW w:w="2297" w:type="dxa"/>
            <w:vAlign w:val="center"/>
          </w:tcPr>
          <w:p w14:paraId="1FB4F0BC"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7B84194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Soplar con pitillos en agua.</w:t>
            </w:r>
          </w:p>
          <w:p w14:paraId="15CB002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Ejercitar las partes inferiores.</w:t>
            </w:r>
          </w:p>
          <w:p w14:paraId="27D2A587"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Caminar sobre líneas.</w:t>
            </w:r>
          </w:p>
          <w:p w14:paraId="5724E417"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Enrosca y desenrosca.</w:t>
            </w:r>
          </w:p>
        </w:tc>
      </w:tr>
      <w:tr w:rsidR="00630473" w14:paraId="18539D92" w14:textId="77777777" w:rsidTr="00D64365">
        <w:tc>
          <w:tcPr>
            <w:tcW w:w="9350" w:type="dxa"/>
            <w:gridSpan w:val="2"/>
            <w:shd w:val="clear" w:color="auto" w:fill="B4C6E7" w:themeFill="accent1" w:themeFillTint="66"/>
            <w:vAlign w:val="center"/>
          </w:tcPr>
          <w:p w14:paraId="1ECF78A2"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630473" w14:paraId="1413B5A9" w14:textId="77777777" w:rsidTr="00D64365">
        <w:tc>
          <w:tcPr>
            <w:tcW w:w="2297" w:type="dxa"/>
            <w:vAlign w:val="center"/>
          </w:tcPr>
          <w:p w14:paraId="5AD09ECA"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068806E" w14:textId="77777777" w:rsidR="00630473" w:rsidRDefault="0063047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630473" w14:paraId="5B7AE0E4" w14:textId="77777777" w:rsidTr="00D64365">
        <w:tc>
          <w:tcPr>
            <w:tcW w:w="2297" w:type="dxa"/>
            <w:vAlign w:val="center"/>
          </w:tcPr>
          <w:p w14:paraId="532CC2A0"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773350BC"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Reproduce con entusiasmo los sonidos onomatopéyicos.</w:t>
            </w:r>
          </w:p>
          <w:p w14:paraId="06AD299F"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Sigue los comandos básicos de la clase como: Hacer silencio, sentarse, pararse, salir, entrar.</w:t>
            </w:r>
          </w:p>
          <w:p w14:paraId="3C226CD6"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 con agrado las profesiones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 xml:space="preserve"> (Police, Doctor, Nurse).</w:t>
            </w:r>
          </w:p>
          <w:p w14:paraId="0FB630CD" w14:textId="77777777" w:rsidR="00630473" w:rsidRPr="00212D7F"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Utiliza vocabulario relativo a saludos y despedidas.</w:t>
            </w:r>
          </w:p>
        </w:tc>
      </w:tr>
      <w:tr w:rsidR="00630473" w14:paraId="036ECA45" w14:textId="77777777" w:rsidTr="00D64365">
        <w:tc>
          <w:tcPr>
            <w:tcW w:w="2297" w:type="dxa"/>
            <w:vAlign w:val="center"/>
          </w:tcPr>
          <w:p w14:paraId="1412826B"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2521F274"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Onomatopeya.</w:t>
            </w:r>
          </w:p>
          <w:p w14:paraId="225F0CBB"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Vocabulario.</w:t>
            </w:r>
          </w:p>
          <w:p w14:paraId="33782B70"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Profesiones en Inglés.</w:t>
            </w:r>
          </w:p>
          <w:p w14:paraId="242748CC"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Comandos básicos en clase de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12207D2C"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Títeres.</w:t>
            </w:r>
          </w:p>
        </w:tc>
      </w:tr>
      <w:tr w:rsidR="00630473" w14:paraId="0F0FB9B5" w14:textId="77777777" w:rsidTr="00D64365">
        <w:tc>
          <w:tcPr>
            <w:tcW w:w="9350" w:type="dxa"/>
            <w:gridSpan w:val="2"/>
            <w:shd w:val="clear" w:color="auto" w:fill="B4C6E7" w:themeFill="accent1" w:themeFillTint="66"/>
            <w:vAlign w:val="center"/>
          </w:tcPr>
          <w:p w14:paraId="4C525EE8"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630473" w14:paraId="41D1BC05" w14:textId="77777777" w:rsidTr="00D64365">
        <w:tc>
          <w:tcPr>
            <w:tcW w:w="2297" w:type="dxa"/>
            <w:vAlign w:val="center"/>
          </w:tcPr>
          <w:p w14:paraId="69541CE8"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AE5ED69" w14:textId="77777777" w:rsidR="00630473" w:rsidRPr="009643D7" w:rsidRDefault="00630473"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630473" w14:paraId="588079BB" w14:textId="77777777" w:rsidTr="00630473">
        <w:tc>
          <w:tcPr>
            <w:tcW w:w="2297" w:type="dxa"/>
            <w:tcBorders>
              <w:bottom w:val="single" w:sz="4" w:space="0" w:color="auto"/>
            </w:tcBorders>
            <w:vAlign w:val="center"/>
          </w:tcPr>
          <w:p w14:paraId="2626F4B8"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tcBorders>
              <w:bottom w:val="single" w:sz="4" w:space="0" w:color="auto"/>
            </w:tcBorders>
            <w:vAlign w:val="center"/>
          </w:tcPr>
          <w:p w14:paraId="3F86F5B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Decora imágenes con bolitas de papel.</w:t>
            </w:r>
          </w:p>
          <w:p w14:paraId="378D09CE"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colorear.</w:t>
            </w:r>
          </w:p>
          <w:p w14:paraId="38BDF0A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Unta y esparce pegamento en diferentes fichas.</w:t>
            </w:r>
          </w:p>
          <w:p w14:paraId="69C57E0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Tiene buen manejo del pincel.</w:t>
            </w:r>
          </w:p>
        </w:tc>
      </w:tr>
      <w:tr w:rsidR="00630473" w14:paraId="00921568" w14:textId="77777777" w:rsidTr="00630473">
        <w:tc>
          <w:tcPr>
            <w:tcW w:w="2297" w:type="dxa"/>
            <w:tcBorders>
              <w:bottom w:val="single" w:sz="4" w:space="0" w:color="auto"/>
            </w:tcBorders>
            <w:vAlign w:val="center"/>
          </w:tcPr>
          <w:p w14:paraId="53CAD4B2"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tcBorders>
              <w:bottom w:val="single" w:sz="4" w:space="0" w:color="auto"/>
            </w:tcBorders>
            <w:vAlign w:val="center"/>
          </w:tcPr>
          <w:p w14:paraId="274EA1BC"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Hacer bolitas con papel.</w:t>
            </w:r>
          </w:p>
          <w:p w14:paraId="0E9F607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Buen manejo del pincel.</w:t>
            </w:r>
          </w:p>
          <w:p w14:paraId="1343C345"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Coloreado.</w:t>
            </w:r>
          </w:p>
          <w:p w14:paraId="29A6D6FB"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Decoración de fichas.</w:t>
            </w:r>
          </w:p>
        </w:tc>
      </w:tr>
      <w:tr w:rsidR="00630473" w14:paraId="1E9ACAC4" w14:textId="77777777" w:rsidTr="00630473">
        <w:tc>
          <w:tcPr>
            <w:tcW w:w="2297" w:type="dxa"/>
            <w:tcBorders>
              <w:top w:val="single" w:sz="4" w:space="0" w:color="auto"/>
              <w:left w:val="nil"/>
              <w:bottom w:val="nil"/>
              <w:right w:val="nil"/>
            </w:tcBorders>
            <w:vAlign w:val="center"/>
          </w:tcPr>
          <w:p w14:paraId="7F4BEF6C" w14:textId="77777777" w:rsidR="00630473" w:rsidRPr="00473698" w:rsidRDefault="00630473" w:rsidP="00D64365">
            <w:pPr>
              <w:jc w:val="center"/>
              <w:rPr>
                <w:rFonts w:ascii="Times New Roman" w:hAnsi="Times New Roman" w:cs="Times New Roman"/>
                <w:b/>
                <w:sz w:val="24"/>
                <w:szCs w:val="24"/>
              </w:rPr>
            </w:pPr>
          </w:p>
        </w:tc>
        <w:tc>
          <w:tcPr>
            <w:tcW w:w="7053" w:type="dxa"/>
            <w:tcBorders>
              <w:top w:val="single" w:sz="4" w:space="0" w:color="auto"/>
              <w:left w:val="nil"/>
              <w:bottom w:val="nil"/>
              <w:right w:val="nil"/>
            </w:tcBorders>
            <w:vAlign w:val="center"/>
          </w:tcPr>
          <w:p w14:paraId="1F2D0EBA" w14:textId="77777777" w:rsidR="00630473" w:rsidRPr="00630473" w:rsidRDefault="00630473" w:rsidP="00630473">
            <w:pPr>
              <w:jc w:val="both"/>
              <w:rPr>
                <w:rFonts w:ascii="Times New Roman" w:hAnsi="Times New Roman" w:cs="Times New Roman"/>
                <w:sz w:val="24"/>
                <w:szCs w:val="24"/>
              </w:rPr>
            </w:pPr>
          </w:p>
        </w:tc>
      </w:tr>
      <w:tr w:rsidR="00630473" w14:paraId="3FCB4618" w14:textId="77777777" w:rsidTr="00630473">
        <w:tc>
          <w:tcPr>
            <w:tcW w:w="9350" w:type="dxa"/>
            <w:gridSpan w:val="2"/>
            <w:tcBorders>
              <w:top w:val="single" w:sz="4" w:space="0" w:color="auto"/>
            </w:tcBorders>
            <w:shd w:val="clear" w:color="auto" w:fill="B4C6E7" w:themeFill="accent1" w:themeFillTint="66"/>
            <w:vAlign w:val="center"/>
          </w:tcPr>
          <w:p w14:paraId="336188D6"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630473" w14:paraId="7C98E115" w14:textId="77777777" w:rsidTr="00D64365">
        <w:tc>
          <w:tcPr>
            <w:tcW w:w="2297" w:type="dxa"/>
            <w:vAlign w:val="center"/>
          </w:tcPr>
          <w:p w14:paraId="744CE414"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44D6B98B" w14:textId="77777777" w:rsidR="00630473" w:rsidRPr="009643D7" w:rsidRDefault="0063047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630473" w14:paraId="5C51BC6D" w14:textId="77777777" w:rsidTr="00D64365">
        <w:tc>
          <w:tcPr>
            <w:tcW w:w="2297" w:type="dxa"/>
            <w:vAlign w:val="center"/>
          </w:tcPr>
          <w:p w14:paraId="0FFFEFCC"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89F20AD"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los sucesos del nacimiento del niño Jesús.</w:t>
            </w:r>
          </w:p>
          <w:p w14:paraId="3BB5763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los nombres de los reyes magos.</w:t>
            </w:r>
          </w:p>
          <w:p w14:paraId="3B8444D7" w14:textId="77777777" w:rsidR="00630473" w:rsidRPr="00EB5A6A"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en los villancicos al niño Jesús.</w:t>
            </w:r>
          </w:p>
        </w:tc>
      </w:tr>
      <w:tr w:rsidR="00630473" w14:paraId="742EBCEC" w14:textId="77777777" w:rsidTr="00D64365">
        <w:tc>
          <w:tcPr>
            <w:tcW w:w="2297" w:type="dxa"/>
            <w:vAlign w:val="center"/>
          </w:tcPr>
          <w:p w14:paraId="46B69703"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65CC19C4"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Villancicos.</w:t>
            </w:r>
          </w:p>
          <w:p w14:paraId="62055F9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Nacimiento de Jesús.</w:t>
            </w:r>
          </w:p>
          <w:p w14:paraId="03306F6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Los reyes magos.</w:t>
            </w:r>
          </w:p>
        </w:tc>
      </w:tr>
      <w:tr w:rsidR="00630473" w14:paraId="26F4661A" w14:textId="77777777" w:rsidTr="00D64365">
        <w:tc>
          <w:tcPr>
            <w:tcW w:w="9350" w:type="dxa"/>
            <w:gridSpan w:val="2"/>
            <w:shd w:val="clear" w:color="auto" w:fill="B4C6E7" w:themeFill="accent1" w:themeFillTint="66"/>
            <w:vAlign w:val="center"/>
          </w:tcPr>
          <w:p w14:paraId="4012A944" w14:textId="77777777" w:rsidR="00630473" w:rsidRPr="00460915" w:rsidRDefault="00630473" w:rsidP="00D64365">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630473" w14:paraId="641987C4" w14:textId="77777777" w:rsidTr="00D64365">
        <w:tc>
          <w:tcPr>
            <w:tcW w:w="2297" w:type="dxa"/>
            <w:vAlign w:val="center"/>
          </w:tcPr>
          <w:p w14:paraId="08FDC977"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0B26A1CA" w14:textId="77777777" w:rsidR="00630473" w:rsidRPr="009643D7" w:rsidRDefault="0063047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630473" w14:paraId="4A7C1851" w14:textId="77777777" w:rsidTr="00D64365">
        <w:tc>
          <w:tcPr>
            <w:tcW w:w="2297" w:type="dxa"/>
            <w:vAlign w:val="center"/>
          </w:tcPr>
          <w:p w14:paraId="427A4BAF"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8B65E7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Ubica los elementos de trabajo en el lugar que le corresponde.</w:t>
            </w:r>
          </w:p>
          <w:p w14:paraId="3753495C"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Utiliza buenos modales recordando los valores.</w:t>
            </w:r>
          </w:p>
          <w:p w14:paraId="11321C80"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tolerante con sus compañeros.</w:t>
            </w:r>
          </w:p>
        </w:tc>
      </w:tr>
      <w:tr w:rsidR="00630473" w14:paraId="6D848E89" w14:textId="77777777" w:rsidTr="00D64365">
        <w:tc>
          <w:tcPr>
            <w:tcW w:w="2297" w:type="dxa"/>
            <w:vAlign w:val="center"/>
          </w:tcPr>
          <w:p w14:paraId="15BDAFA6"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29082D13"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 La tolerancia.</w:t>
            </w:r>
          </w:p>
          <w:p w14:paraId="39B60D77"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Buenos modales.</w:t>
            </w:r>
          </w:p>
          <w:p w14:paraId="182F66B9" w14:textId="77777777" w:rsidR="00630473" w:rsidRDefault="0063047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Ubicar elementos en el lugar que le corresponde.</w:t>
            </w:r>
          </w:p>
        </w:tc>
      </w:tr>
      <w:tr w:rsidR="00630473" w14:paraId="63D8D940" w14:textId="77777777" w:rsidTr="00D64365">
        <w:tc>
          <w:tcPr>
            <w:tcW w:w="2297" w:type="dxa"/>
            <w:vAlign w:val="center"/>
          </w:tcPr>
          <w:p w14:paraId="115D1AFA"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3BE0B061" w14:textId="77777777" w:rsidR="00630473" w:rsidRPr="00E72BC5" w:rsidRDefault="00630473" w:rsidP="00D64365">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35DB3E9F"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36FE3B3F"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52339F6D"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2177F3A3"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11CA824B"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20F53510"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7A017B07"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25D9C20B"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2DF5D546"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4B039786" w14:textId="77777777" w:rsidR="00630473"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630473" w14:paraId="34D966AC" w14:textId="77777777" w:rsidTr="00D64365">
        <w:tc>
          <w:tcPr>
            <w:tcW w:w="2297" w:type="dxa"/>
            <w:vAlign w:val="center"/>
          </w:tcPr>
          <w:p w14:paraId="111369D5" w14:textId="77777777" w:rsidR="00630473" w:rsidRPr="00473698" w:rsidRDefault="0063047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CRITERIO DE EVALUACIÓN</w:t>
            </w:r>
          </w:p>
        </w:tc>
        <w:tc>
          <w:tcPr>
            <w:tcW w:w="7053" w:type="dxa"/>
            <w:vAlign w:val="center"/>
          </w:tcPr>
          <w:p w14:paraId="30CFD457"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3011DDC8"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387602C5" w14:textId="77777777" w:rsidR="00630473" w:rsidRPr="00E72BC5"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2255137D" w14:textId="77777777" w:rsidR="00630473" w:rsidRDefault="0063047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13449A2C" w14:textId="77777777" w:rsidR="00630473" w:rsidRDefault="00630473" w:rsidP="00564DD5">
      <w:pPr>
        <w:spacing w:after="0" w:line="240" w:lineRule="auto"/>
        <w:jc w:val="center"/>
        <w:rPr>
          <w:rFonts w:ascii="Times New Roman" w:hAnsi="Times New Roman" w:cs="Times New Roman"/>
          <w:b/>
          <w:sz w:val="24"/>
          <w:szCs w:val="24"/>
        </w:rPr>
      </w:pPr>
    </w:p>
    <w:p w14:paraId="49DB3A9D" w14:textId="77777777" w:rsidR="00564DD5" w:rsidRDefault="00564DD5" w:rsidP="00564DD5">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PÁRVULOS</w:t>
      </w:r>
      <w:r>
        <w:rPr>
          <w:rFonts w:ascii="Times New Roman" w:hAnsi="Times New Roman" w:cs="Times New Roman"/>
          <w:b/>
          <w:sz w:val="24"/>
          <w:szCs w:val="24"/>
        </w:rPr>
        <w:tab/>
      </w:r>
      <w:r>
        <w:rPr>
          <w:rFonts w:ascii="Times New Roman" w:hAnsi="Times New Roman" w:cs="Times New Roman"/>
          <w:b/>
          <w:sz w:val="24"/>
          <w:szCs w:val="24"/>
        </w:rPr>
        <w:tab/>
        <w:t>PERIODO 1</w:t>
      </w:r>
    </w:p>
    <w:p w14:paraId="7A646E73" w14:textId="77777777" w:rsidR="00564DD5" w:rsidRDefault="00564DD5" w:rsidP="00564DD5">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564DD5" w14:paraId="4267B746" w14:textId="77777777" w:rsidTr="00FA51F1">
        <w:tc>
          <w:tcPr>
            <w:tcW w:w="9350" w:type="dxa"/>
            <w:gridSpan w:val="2"/>
            <w:shd w:val="clear" w:color="auto" w:fill="B4C6E7" w:themeFill="accent1" w:themeFillTint="66"/>
            <w:vAlign w:val="center"/>
          </w:tcPr>
          <w:p w14:paraId="79EE34AD" w14:textId="77777777" w:rsidR="00564DD5" w:rsidRPr="00473698" w:rsidRDefault="00564DD5" w:rsidP="00FA51F1">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564DD5" w14:paraId="177D1E95" w14:textId="77777777" w:rsidTr="00460915">
        <w:tc>
          <w:tcPr>
            <w:tcW w:w="2297" w:type="dxa"/>
            <w:vAlign w:val="center"/>
          </w:tcPr>
          <w:p w14:paraId="1FEEDDF6" w14:textId="77777777" w:rsidR="00564DD5" w:rsidRPr="00473698" w:rsidRDefault="00564DD5" w:rsidP="00FA51F1">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EJES TRANSVERSALES</w:t>
            </w:r>
          </w:p>
        </w:tc>
        <w:tc>
          <w:tcPr>
            <w:tcW w:w="7053" w:type="dxa"/>
            <w:vAlign w:val="center"/>
          </w:tcPr>
          <w:p w14:paraId="29C5DE91" w14:textId="77777777" w:rsidR="00564DD5" w:rsidRPr="00BE7EDC" w:rsidRDefault="00564DD5"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26F81CFF" w14:textId="77777777" w:rsidR="00564DD5" w:rsidRDefault="00564DD5"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EDUCACIÓN SEXUAL</w:t>
            </w:r>
          </w:p>
        </w:tc>
      </w:tr>
      <w:tr w:rsidR="00564DD5" w14:paraId="36714519" w14:textId="77777777" w:rsidTr="00460915">
        <w:tc>
          <w:tcPr>
            <w:tcW w:w="2297" w:type="dxa"/>
            <w:vAlign w:val="center"/>
          </w:tcPr>
          <w:p w14:paraId="360AF998" w14:textId="77777777" w:rsidR="00564DD5" w:rsidRPr="00473698" w:rsidRDefault="00564DD5" w:rsidP="00FA51F1">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5E161049" w14:textId="77777777" w:rsidR="00E12D94" w:rsidRDefault="00E12D9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w:t>
            </w:r>
            <w:r w:rsidR="00FA51F1">
              <w:rPr>
                <w:rFonts w:ascii="Times New Roman" w:hAnsi="Times New Roman" w:cs="Times New Roman"/>
                <w:sz w:val="24"/>
                <w:szCs w:val="24"/>
              </w:rPr>
              <w:t xml:space="preserve">os diferentes </w:t>
            </w:r>
            <w:r>
              <w:rPr>
                <w:rFonts w:ascii="Times New Roman" w:hAnsi="Times New Roman" w:cs="Times New Roman"/>
                <w:sz w:val="24"/>
                <w:szCs w:val="24"/>
              </w:rPr>
              <w:t>espacios del jardín.</w:t>
            </w:r>
          </w:p>
          <w:p w14:paraId="0F7BB915" w14:textId="77777777" w:rsidR="00E12D94" w:rsidRDefault="00564DD5"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 xml:space="preserve">Identifica </w:t>
            </w:r>
            <w:r w:rsidR="00E12D94">
              <w:rPr>
                <w:rFonts w:ascii="Times New Roman" w:hAnsi="Times New Roman" w:cs="Times New Roman"/>
                <w:sz w:val="24"/>
                <w:szCs w:val="24"/>
              </w:rPr>
              <w:t xml:space="preserve">a </w:t>
            </w:r>
            <w:r w:rsidRPr="00C41137">
              <w:rPr>
                <w:rFonts w:ascii="Times New Roman" w:hAnsi="Times New Roman" w:cs="Times New Roman"/>
                <w:sz w:val="24"/>
                <w:szCs w:val="24"/>
              </w:rPr>
              <w:t xml:space="preserve">su </w:t>
            </w:r>
            <w:r w:rsidR="00E12D94">
              <w:rPr>
                <w:rFonts w:ascii="Times New Roman" w:hAnsi="Times New Roman" w:cs="Times New Roman"/>
                <w:sz w:val="24"/>
                <w:szCs w:val="24"/>
              </w:rPr>
              <w:t xml:space="preserve">profesora por el </w:t>
            </w:r>
            <w:r w:rsidRPr="00C41137">
              <w:rPr>
                <w:rFonts w:ascii="Times New Roman" w:hAnsi="Times New Roman" w:cs="Times New Roman"/>
                <w:sz w:val="24"/>
                <w:szCs w:val="24"/>
              </w:rPr>
              <w:t>nombre</w:t>
            </w:r>
            <w:r w:rsidR="00E12D94">
              <w:rPr>
                <w:rFonts w:ascii="Times New Roman" w:hAnsi="Times New Roman" w:cs="Times New Roman"/>
                <w:sz w:val="24"/>
                <w:szCs w:val="24"/>
              </w:rPr>
              <w:t>.</w:t>
            </w:r>
          </w:p>
          <w:p w14:paraId="18781813" w14:textId="77777777" w:rsidR="00564DD5" w:rsidRDefault="00E12D9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relaciona y comparte</w:t>
            </w:r>
            <w:r w:rsidR="00131AB6">
              <w:rPr>
                <w:rFonts w:ascii="Times New Roman" w:hAnsi="Times New Roman" w:cs="Times New Roman"/>
                <w:sz w:val="24"/>
                <w:szCs w:val="24"/>
              </w:rPr>
              <w:t xml:space="preserve"> con sus compañeros.</w:t>
            </w:r>
          </w:p>
          <w:p w14:paraId="52404248" w14:textId="77777777" w:rsidR="0086198D" w:rsidRDefault="0086198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Practica expresiones verbales de cortesía en las expresiones cotidianas.</w:t>
            </w:r>
          </w:p>
          <w:p w14:paraId="063B9289" w14:textId="77777777" w:rsidR="0086198D" w:rsidRDefault="0086198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Porta adecuadamente el uniforme escolar.</w:t>
            </w:r>
          </w:p>
        </w:tc>
      </w:tr>
      <w:tr w:rsidR="00564DD5" w14:paraId="47C88165" w14:textId="77777777" w:rsidTr="00460915">
        <w:tc>
          <w:tcPr>
            <w:tcW w:w="2297" w:type="dxa"/>
            <w:vAlign w:val="center"/>
          </w:tcPr>
          <w:p w14:paraId="327493D2" w14:textId="77777777" w:rsidR="00564DD5" w:rsidRPr="00473698" w:rsidRDefault="00564DD5" w:rsidP="00FA51F1">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3D579A8F" w14:textId="77777777" w:rsidR="00564DD5" w:rsidRDefault="00D328D9"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Mi jardín.</w:t>
            </w:r>
          </w:p>
          <w:p w14:paraId="64D12D6C" w14:textId="77777777" w:rsidR="00D328D9" w:rsidRDefault="00D328D9"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Mi profesora.</w:t>
            </w:r>
          </w:p>
        </w:tc>
      </w:tr>
      <w:tr w:rsidR="00460915" w14:paraId="3CB77B17" w14:textId="77777777" w:rsidTr="00460915">
        <w:tc>
          <w:tcPr>
            <w:tcW w:w="9350" w:type="dxa"/>
            <w:gridSpan w:val="2"/>
            <w:shd w:val="clear" w:color="auto" w:fill="B4C6E7" w:themeFill="accent1" w:themeFillTint="66"/>
            <w:vAlign w:val="center"/>
          </w:tcPr>
          <w:p w14:paraId="7218CE83" w14:textId="77777777" w:rsidR="00460915" w:rsidRPr="00460915" w:rsidRDefault="00460915" w:rsidP="00460915">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460915" w14:paraId="11211CDF" w14:textId="77777777" w:rsidTr="00460915">
        <w:tc>
          <w:tcPr>
            <w:tcW w:w="2297" w:type="dxa"/>
            <w:vAlign w:val="center"/>
          </w:tcPr>
          <w:p w14:paraId="65F9F2CD" w14:textId="77777777" w:rsidR="00460915" w:rsidRPr="00473698" w:rsidRDefault="00460915" w:rsidP="0046091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40E48D52" w14:textId="77777777" w:rsidR="00460915" w:rsidRPr="00BE7EDC" w:rsidRDefault="00460915"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1B0E5D61"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460915" w14:paraId="08D036D9" w14:textId="77777777" w:rsidTr="00460915">
        <w:tc>
          <w:tcPr>
            <w:tcW w:w="2297" w:type="dxa"/>
            <w:vAlign w:val="center"/>
          </w:tcPr>
          <w:p w14:paraId="3E5D4731" w14:textId="77777777" w:rsidR="00460915" w:rsidRPr="00473698" w:rsidRDefault="00460915" w:rsidP="0046091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B80F4C6"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explorando e investigando todo lo que hay a su alrededor.</w:t>
            </w:r>
          </w:p>
          <w:p w14:paraId="3D3B1ED4"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familiariza con los diferentes rincones de trabajo.</w:t>
            </w:r>
          </w:p>
          <w:p w14:paraId="201A8F1F"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Comienza a incorporar y a señalizarse con algunos alimentos.</w:t>
            </w:r>
          </w:p>
          <w:p w14:paraId="35F16584" w14:textId="77777777" w:rsidR="00460915" w:rsidRPr="00D328D9"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las partes gruesas del cuerpo a través de rondas juegos y experiencias sensoriales.</w:t>
            </w:r>
          </w:p>
        </w:tc>
      </w:tr>
      <w:tr w:rsidR="00460915" w14:paraId="423DC6CB" w14:textId="77777777" w:rsidTr="00460915">
        <w:tc>
          <w:tcPr>
            <w:tcW w:w="2297" w:type="dxa"/>
            <w:vAlign w:val="center"/>
          </w:tcPr>
          <w:p w14:paraId="36D4D7A8" w14:textId="77777777" w:rsidR="00460915" w:rsidRPr="00473698" w:rsidRDefault="00460915" w:rsidP="0046091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1E62240C"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Pates del cuerpo.</w:t>
            </w:r>
          </w:p>
          <w:p w14:paraId="360D95EF"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Explorando mi jardín.</w:t>
            </w:r>
          </w:p>
        </w:tc>
      </w:tr>
      <w:tr w:rsidR="00460915" w14:paraId="3DAB1475" w14:textId="77777777" w:rsidTr="00460915">
        <w:tc>
          <w:tcPr>
            <w:tcW w:w="9350" w:type="dxa"/>
            <w:gridSpan w:val="2"/>
            <w:shd w:val="clear" w:color="auto" w:fill="B4C6E7" w:themeFill="accent1" w:themeFillTint="66"/>
            <w:vAlign w:val="center"/>
          </w:tcPr>
          <w:p w14:paraId="570032D6" w14:textId="77777777" w:rsidR="00460915" w:rsidRPr="00460915" w:rsidRDefault="00460915" w:rsidP="00460915">
            <w:pPr>
              <w:jc w:val="center"/>
              <w:rPr>
                <w:rFonts w:ascii="Times New Roman" w:hAnsi="Times New Roman" w:cs="Times New Roman"/>
                <w:sz w:val="24"/>
                <w:szCs w:val="24"/>
              </w:rPr>
            </w:pPr>
            <w:r>
              <w:rPr>
                <w:rFonts w:ascii="Times New Roman" w:hAnsi="Times New Roman" w:cs="Times New Roman"/>
                <w:b/>
                <w:sz w:val="24"/>
                <w:szCs w:val="24"/>
              </w:rPr>
              <w:t>DIMENSIÓN CORPORAL</w:t>
            </w:r>
          </w:p>
        </w:tc>
      </w:tr>
      <w:tr w:rsidR="00460915" w14:paraId="47B75C78" w14:textId="77777777" w:rsidTr="00460915">
        <w:tc>
          <w:tcPr>
            <w:tcW w:w="2297" w:type="dxa"/>
            <w:vAlign w:val="center"/>
          </w:tcPr>
          <w:p w14:paraId="673CA8BD" w14:textId="77777777" w:rsidR="00460915" w:rsidRPr="00473698" w:rsidRDefault="00460915" w:rsidP="0046091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D224B81"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460915" w14:paraId="030AA6A0" w14:textId="77777777" w:rsidTr="00460915">
        <w:tc>
          <w:tcPr>
            <w:tcW w:w="2297" w:type="dxa"/>
            <w:vAlign w:val="center"/>
          </w:tcPr>
          <w:p w14:paraId="606341CE" w14:textId="77777777" w:rsidR="00460915" w:rsidRPr="00473698" w:rsidRDefault="00460915" w:rsidP="0046091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5AE07059"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Comienza a realizar ejercicios de agarre de diferentes objetos.</w:t>
            </w:r>
          </w:p>
          <w:p w14:paraId="6F42F17A"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Explora materiales experimentando diferentes texturas.</w:t>
            </w:r>
          </w:p>
          <w:p w14:paraId="7636CBC7"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Ejercita movimientos finos a través del trabajo con masas y dactilopintura.</w:t>
            </w:r>
          </w:p>
          <w:p w14:paraId="2F34983D" w14:textId="043F0AF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Comienza a desplazarse de forma segura por los diferentes espacios </w:t>
            </w:r>
            <w:r w:rsidR="002E0882">
              <w:rPr>
                <w:rFonts w:ascii="Times New Roman" w:hAnsi="Times New Roman" w:cs="Times New Roman"/>
                <w:sz w:val="24"/>
                <w:szCs w:val="24"/>
              </w:rPr>
              <w:t>del centro educativo</w:t>
            </w:r>
            <w:r>
              <w:rPr>
                <w:rFonts w:ascii="Times New Roman" w:hAnsi="Times New Roman" w:cs="Times New Roman"/>
                <w:sz w:val="24"/>
                <w:szCs w:val="24"/>
              </w:rPr>
              <w:t>.</w:t>
            </w:r>
          </w:p>
          <w:p w14:paraId="0FC13B3F"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Explora el lenguaje corporal a través de los diferentes movimientos de su cuerpo.</w:t>
            </w:r>
          </w:p>
        </w:tc>
      </w:tr>
      <w:tr w:rsidR="00460915" w14:paraId="5A4BB6C1" w14:textId="77777777" w:rsidTr="00460915">
        <w:tc>
          <w:tcPr>
            <w:tcW w:w="2297" w:type="dxa"/>
            <w:vAlign w:val="center"/>
          </w:tcPr>
          <w:p w14:paraId="4AA6E738" w14:textId="77777777" w:rsidR="00460915" w:rsidRPr="00473698" w:rsidRDefault="00460915" w:rsidP="0046091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000137CD"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Movimientos del cuerpo.</w:t>
            </w:r>
          </w:p>
          <w:p w14:paraId="49C65F88"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Motricidad fina.</w:t>
            </w:r>
          </w:p>
        </w:tc>
      </w:tr>
      <w:tr w:rsidR="00460915" w14:paraId="4154DA59" w14:textId="77777777" w:rsidTr="00460915">
        <w:tc>
          <w:tcPr>
            <w:tcW w:w="9350" w:type="dxa"/>
            <w:gridSpan w:val="2"/>
            <w:shd w:val="clear" w:color="auto" w:fill="B4C6E7" w:themeFill="accent1" w:themeFillTint="66"/>
            <w:vAlign w:val="center"/>
          </w:tcPr>
          <w:p w14:paraId="25AEE35B" w14:textId="77777777" w:rsidR="00460915" w:rsidRPr="00460915" w:rsidRDefault="00460915" w:rsidP="00460915">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460915" w14:paraId="654CD9F2" w14:textId="77777777" w:rsidTr="00460915">
        <w:tc>
          <w:tcPr>
            <w:tcW w:w="2297" w:type="dxa"/>
            <w:vAlign w:val="center"/>
          </w:tcPr>
          <w:p w14:paraId="6F495C53" w14:textId="77777777" w:rsidR="00460915" w:rsidRPr="00473698" w:rsidRDefault="00460915" w:rsidP="0046091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6C67CDBE" w14:textId="77777777" w:rsidR="00460915" w:rsidRPr="009E69F2" w:rsidRDefault="00460915"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460915" w14:paraId="511569AB" w14:textId="77777777" w:rsidTr="00460915">
        <w:tc>
          <w:tcPr>
            <w:tcW w:w="2297" w:type="dxa"/>
            <w:vAlign w:val="center"/>
          </w:tcPr>
          <w:p w14:paraId="505216B8" w14:textId="77777777" w:rsidR="00460915" w:rsidRPr="00473698" w:rsidRDefault="00460915" w:rsidP="0046091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783E69B5"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Emite sonidos y reconoce ruidos de su entorno.</w:t>
            </w:r>
          </w:p>
          <w:p w14:paraId="0D6A2EEE"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Avanza en la adquisición de su vocabulario.</w:t>
            </w:r>
          </w:p>
          <w:p w14:paraId="3D9722C6"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Escucha con atención y entusiasmo narraciones y cuentos de pequeñas historias.</w:t>
            </w:r>
          </w:p>
          <w:p w14:paraId="6A1DD640"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Afianza movimientos gestuales relacionados con la articulación y la pronunciación.</w:t>
            </w:r>
          </w:p>
          <w:p w14:paraId="15B14AAA"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Disfruta y participa de manera espontánea de las canciones durante la clase de </w:t>
            </w:r>
            <w:proofErr w:type="gramStart"/>
            <w:r w:rsidR="005B1CAA">
              <w:rPr>
                <w:rFonts w:ascii="Times New Roman" w:hAnsi="Times New Roman" w:cs="Times New Roman"/>
                <w:sz w:val="24"/>
                <w:szCs w:val="24"/>
              </w:rPr>
              <w:t>Inglés</w:t>
            </w:r>
            <w:proofErr w:type="gramEnd"/>
            <w:r>
              <w:rPr>
                <w:rFonts w:ascii="Times New Roman" w:hAnsi="Times New Roman" w:cs="Times New Roman"/>
                <w:sz w:val="24"/>
                <w:szCs w:val="24"/>
              </w:rPr>
              <w:t>.</w:t>
            </w:r>
          </w:p>
          <w:p w14:paraId="4D8A276F"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inicia en la familiarización de los comandos sencillos utilizándolos en las clases.</w:t>
            </w:r>
          </w:p>
          <w:p w14:paraId="4817B8B2"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Comienza a familiarizarse en expresiones verbales de cortesía en las experiencias cotidianas.</w:t>
            </w:r>
          </w:p>
        </w:tc>
      </w:tr>
      <w:tr w:rsidR="00460915" w14:paraId="7009B711" w14:textId="77777777" w:rsidTr="00460915">
        <w:tc>
          <w:tcPr>
            <w:tcW w:w="2297" w:type="dxa"/>
            <w:vAlign w:val="center"/>
          </w:tcPr>
          <w:p w14:paraId="3D839944" w14:textId="77777777" w:rsidR="00460915" w:rsidRPr="00473698" w:rsidRDefault="00460915" w:rsidP="0046091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7C9B9EDD" w14:textId="77777777" w:rsidR="00460915" w:rsidRPr="00866FF5" w:rsidRDefault="00460915" w:rsidP="005B6DFE">
            <w:pPr>
              <w:pStyle w:val="Prrafodelista"/>
              <w:numPr>
                <w:ilvl w:val="0"/>
                <w:numId w:val="39"/>
              </w:numPr>
              <w:jc w:val="both"/>
              <w:rPr>
                <w:rFonts w:ascii="Times New Roman" w:hAnsi="Times New Roman" w:cs="Times New Roman"/>
                <w:sz w:val="24"/>
                <w:szCs w:val="24"/>
              </w:rPr>
            </w:pPr>
            <w:r w:rsidRPr="00866FF5">
              <w:rPr>
                <w:rFonts w:ascii="Times New Roman" w:hAnsi="Times New Roman" w:cs="Times New Roman"/>
                <w:sz w:val="24"/>
                <w:szCs w:val="24"/>
              </w:rPr>
              <w:t>Onomatopeya.</w:t>
            </w:r>
          </w:p>
          <w:p w14:paraId="792A8A54"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Canticuentos</w:t>
            </w:r>
            <w:r w:rsidRPr="00866FF5">
              <w:rPr>
                <w:rFonts w:ascii="Times New Roman" w:hAnsi="Times New Roman" w:cs="Times New Roman"/>
                <w:sz w:val="24"/>
                <w:szCs w:val="24"/>
              </w:rPr>
              <w:t>.</w:t>
            </w:r>
          </w:p>
        </w:tc>
      </w:tr>
      <w:tr w:rsidR="00460915" w14:paraId="6A1433B1" w14:textId="77777777" w:rsidTr="00460915">
        <w:tc>
          <w:tcPr>
            <w:tcW w:w="9350" w:type="dxa"/>
            <w:gridSpan w:val="2"/>
            <w:shd w:val="clear" w:color="auto" w:fill="B4C6E7" w:themeFill="accent1" w:themeFillTint="66"/>
            <w:vAlign w:val="center"/>
          </w:tcPr>
          <w:p w14:paraId="3FC0FF70" w14:textId="77777777" w:rsidR="00460915" w:rsidRPr="00460915" w:rsidRDefault="00460915" w:rsidP="00460915">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460915" w14:paraId="50367EFA" w14:textId="77777777" w:rsidTr="00460915">
        <w:tc>
          <w:tcPr>
            <w:tcW w:w="2297" w:type="dxa"/>
            <w:vAlign w:val="center"/>
          </w:tcPr>
          <w:p w14:paraId="240FFC7F" w14:textId="77777777" w:rsidR="00460915" w:rsidRPr="00473698" w:rsidRDefault="00460915" w:rsidP="0046091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4565CE5" w14:textId="77777777" w:rsidR="00460915" w:rsidRPr="009643D7" w:rsidRDefault="00460915"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460915" w14:paraId="1E05C272" w14:textId="77777777" w:rsidTr="00460915">
        <w:tc>
          <w:tcPr>
            <w:tcW w:w="2297" w:type="dxa"/>
            <w:vAlign w:val="center"/>
          </w:tcPr>
          <w:p w14:paraId="55B22917" w14:textId="77777777" w:rsidR="00460915" w:rsidRPr="00473698" w:rsidRDefault="00460915" w:rsidP="0046091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EDF4341"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Experimenta y diferencia texturas en su entorno</w:t>
            </w:r>
            <w:r w:rsidRPr="00D62623">
              <w:rPr>
                <w:rFonts w:ascii="Times New Roman" w:hAnsi="Times New Roman" w:cs="Times New Roman"/>
                <w:sz w:val="24"/>
                <w:szCs w:val="24"/>
              </w:rPr>
              <w:t>.</w:t>
            </w:r>
          </w:p>
          <w:p w14:paraId="4623DDAB"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con entusiasmo de actividades lúdicas y artísticas.</w:t>
            </w:r>
          </w:p>
          <w:p w14:paraId="68FBC6C7"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moldear plastilina.</w:t>
            </w:r>
          </w:p>
        </w:tc>
      </w:tr>
      <w:tr w:rsidR="00460915" w14:paraId="51C6F9E3" w14:textId="77777777" w:rsidTr="00460915">
        <w:tc>
          <w:tcPr>
            <w:tcW w:w="2297" w:type="dxa"/>
            <w:vAlign w:val="center"/>
          </w:tcPr>
          <w:p w14:paraId="5E015672" w14:textId="77777777" w:rsidR="00460915" w:rsidRPr="00473698" w:rsidRDefault="00460915" w:rsidP="0046091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745E34BE"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Texturas.</w:t>
            </w:r>
          </w:p>
          <w:p w14:paraId="5D1A5B5A"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Bailes.</w:t>
            </w:r>
          </w:p>
          <w:p w14:paraId="572F6F20" w14:textId="77777777" w:rsidR="00460915" w:rsidRDefault="004609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Moldeo en plastilina.</w:t>
            </w:r>
          </w:p>
        </w:tc>
      </w:tr>
      <w:tr w:rsidR="00294FAA" w14:paraId="5380593B" w14:textId="77777777" w:rsidTr="00294FAA">
        <w:tc>
          <w:tcPr>
            <w:tcW w:w="9350" w:type="dxa"/>
            <w:gridSpan w:val="2"/>
            <w:shd w:val="clear" w:color="auto" w:fill="B4C6E7" w:themeFill="accent1" w:themeFillTint="66"/>
            <w:vAlign w:val="center"/>
          </w:tcPr>
          <w:p w14:paraId="596D5C72" w14:textId="77777777" w:rsidR="00294FAA" w:rsidRPr="00460915" w:rsidRDefault="00294FAA" w:rsidP="00294FAA">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294FAA" w14:paraId="2880568C" w14:textId="77777777" w:rsidTr="00460915">
        <w:tc>
          <w:tcPr>
            <w:tcW w:w="2297" w:type="dxa"/>
            <w:vAlign w:val="center"/>
          </w:tcPr>
          <w:p w14:paraId="7DEC01C6" w14:textId="77777777" w:rsidR="00294FAA" w:rsidRPr="00473698" w:rsidRDefault="00294FAA" w:rsidP="00294FA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620D04DC" w14:textId="77777777" w:rsidR="00294FAA" w:rsidRPr="009643D7" w:rsidRDefault="00294FAA"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294FAA" w14:paraId="2D7F6B0A" w14:textId="77777777" w:rsidTr="00460915">
        <w:tc>
          <w:tcPr>
            <w:tcW w:w="2297" w:type="dxa"/>
            <w:vAlign w:val="center"/>
          </w:tcPr>
          <w:p w14:paraId="5E84FE8B" w14:textId="77777777" w:rsidR="00294FAA" w:rsidRPr="00473698" w:rsidRDefault="00294FAA" w:rsidP="00294FA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F25F17D" w14:textId="77777777" w:rsidR="00294FAA" w:rsidRDefault="00294FAA" w:rsidP="005B6DFE">
            <w:pPr>
              <w:pStyle w:val="Prrafodelista"/>
              <w:numPr>
                <w:ilvl w:val="0"/>
                <w:numId w:val="39"/>
              </w:numPr>
              <w:jc w:val="both"/>
              <w:rPr>
                <w:rFonts w:ascii="Times New Roman" w:hAnsi="Times New Roman" w:cs="Times New Roman"/>
                <w:sz w:val="24"/>
                <w:szCs w:val="24"/>
              </w:rPr>
            </w:pPr>
            <w:r w:rsidRPr="009643D7">
              <w:rPr>
                <w:rFonts w:ascii="Times New Roman" w:hAnsi="Times New Roman" w:cs="Times New Roman"/>
                <w:sz w:val="24"/>
                <w:szCs w:val="24"/>
              </w:rPr>
              <w:t xml:space="preserve">Reconoce a </w:t>
            </w:r>
            <w:r>
              <w:rPr>
                <w:rFonts w:ascii="Times New Roman" w:hAnsi="Times New Roman" w:cs="Times New Roman"/>
                <w:sz w:val="24"/>
                <w:szCs w:val="24"/>
              </w:rPr>
              <w:t xml:space="preserve">Jesús como el hijo de </w:t>
            </w:r>
            <w:r w:rsidRPr="009643D7">
              <w:rPr>
                <w:rFonts w:ascii="Times New Roman" w:hAnsi="Times New Roman" w:cs="Times New Roman"/>
                <w:sz w:val="24"/>
                <w:szCs w:val="24"/>
              </w:rPr>
              <w:t>Dios</w:t>
            </w:r>
            <w:r>
              <w:rPr>
                <w:rFonts w:ascii="Times New Roman" w:hAnsi="Times New Roman" w:cs="Times New Roman"/>
                <w:sz w:val="24"/>
                <w:szCs w:val="24"/>
              </w:rPr>
              <w:t>.</w:t>
            </w:r>
          </w:p>
          <w:p w14:paraId="5DAE1DD4" w14:textId="77777777" w:rsidR="00294FAA" w:rsidRDefault="00294FA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Escucha con atención las historias bíblicas.</w:t>
            </w:r>
          </w:p>
          <w:p w14:paraId="7BBB2A8C" w14:textId="77777777" w:rsidR="00294FAA" w:rsidRDefault="00294FA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en los cantos y alabanzas Jesús.</w:t>
            </w:r>
          </w:p>
          <w:p w14:paraId="565C4993" w14:textId="77777777" w:rsidR="00294FAA" w:rsidRDefault="00294FA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Ora con devoción la oración Jesucristo de mi vida.</w:t>
            </w:r>
          </w:p>
        </w:tc>
      </w:tr>
      <w:tr w:rsidR="00294FAA" w14:paraId="6117DE6A" w14:textId="77777777" w:rsidTr="00460915">
        <w:tc>
          <w:tcPr>
            <w:tcW w:w="2297" w:type="dxa"/>
            <w:vAlign w:val="center"/>
          </w:tcPr>
          <w:p w14:paraId="0C3A21EC" w14:textId="77777777" w:rsidR="00294FAA" w:rsidRPr="00473698" w:rsidRDefault="00294FAA" w:rsidP="00294FA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2D34128F" w14:textId="77777777" w:rsidR="00294FAA" w:rsidRDefault="00294FAA" w:rsidP="005B6DFE">
            <w:pPr>
              <w:pStyle w:val="Prrafodelista"/>
              <w:numPr>
                <w:ilvl w:val="0"/>
                <w:numId w:val="39"/>
              </w:numPr>
              <w:jc w:val="both"/>
              <w:rPr>
                <w:rFonts w:ascii="Times New Roman" w:hAnsi="Times New Roman" w:cs="Times New Roman"/>
                <w:sz w:val="24"/>
                <w:szCs w:val="24"/>
              </w:rPr>
            </w:pPr>
            <w:r w:rsidRPr="009643D7">
              <w:rPr>
                <w:rFonts w:ascii="Times New Roman" w:hAnsi="Times New Roman" w:cs="Times New Roman"/>
                <w:sz w:val="24"/>
                <w:szCs w:val="24"/>
              </w:rPr>
              <w:t>Jesús</w:t>
            </w:r>
            <w:r>
              <w:rPr>
                <w:rFonts w:ascii="Times New Roman" w:hAnsi="Times New Roman" w:cs="Times New Roman"/>
                <w:sz w:val="24"/>
                <w:szCs w:val="24"/>
              </w:rPr>
              <w:t xml:space="preserve"> nuestro creador</w:t>
            </w:r>
            <w:r w:rsidRPr="009643D7">
              <w:rPr>
                <w:rFonts w:ascii="Times New Roman" w:hAnsi="Times New Roman" w:cs="Times New Roman"/>
                <w:sz w:val="24"/>
                <w:szCs w:val="24"/>
              </w:rPr>
              <w:t>.</w:t>
            </w:r>
          </w:p>
          <w:p w14:paraId="41B8B7CA" w14:textId="77777777" w:rsidR="00294FAA" w:rsidRDefault="00294FA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Cantos a Jesús.</w:t>
            </w:r>
          </w:p>
          <w:p w14:paraId="666F90EE" w14:textId="77777777" w:rsidR="00294FAA" w:rsidRDefault="00294FA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Oración Jesucristo de mi vida.</w:t>
            </w:r>
          </w:p>
        </w:tc>
      </w:tr>
      <w:tr w:rsidR="00294FAA" w14:paraId="36DBED92" w14:textId="77777777" w:rsidTr="00294FAA">
        <w:tc>
          <w:tcPr>
            <w:tcW w:w="9350" w:type="dxa"/>
            <w:gridSpan w:val="2"/>
            <w:shd w:val="clear" w:color="auto" w:fill="B4C6E7" w:themeFill="accent1" w:themeFillTint="66"/>
            <w:vAlign w:val="center"/>
          </w:tcPr>
          <w:p w14:paraId="6BBC6E2F" w14:textId="77777777" w:rsidR="00294FAA" w:rsidRPr="00460915" w:rsidRDefault="00294FAA" w:rsidP="00294FAA">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294FAA" w14:paraId="479754A9" w14:textId="77777777" w:rsidTr="00460915">
        <w:tc>
          <w:tcPr>
            <w:tcW w:w="2297" w:type="dxa"/>
            <w:vAlign w:val="center"/>
          </w:tcPr>
          <w:p w14:paraId="2E35D47B" w14:textId="77777777" w:rsidR="00294FAA" w:rsidRPr="00473698" w:rsidRDefault="00294FAA" w:rsidP="00294FA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62252F60" w14:textId="77777777" w:rsidR="00294FAA" w:rsidRPr="00663CB4" w:rsidRDefault="00294FAA"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294FAA" w14:paraId="13CB0B50" w14:textId="77777777" w:rsidTr="00460915">
        <w:tc>
          <w:tcPr>
            <w:tcW w:w="2297" w:type="dxa"/>
            <w:vAlign w:val="center"/>
          </w:tcPr>
          <w:p w14:paraId="1397A89F" w14:textId="77777777" w:rsidR="00294FAA" w:rsidRPr="00473698" w:rsidRDefault="00294FAA" w:rsidP="00294FA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3C2C8B57" w14:textId="77777777" w:rsidR="00294FAA" w:rsidRDefault="00294FA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Respeta a sus compañeros y docentes.</w:t>
            </w:r>
          </w:p>
          <w:p w14:paraId="13EA6F8F" w14:textId="77777777" w:rsidR="00294FAA" w:rsidRDefault="00294FA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en sus acciones cotidianas amor y sentido de pertenencia hacia el jardín.</w:t>
            </w:r>
          </w:p>
          <w:p w14:paraId="23C68A75" w14:textId="77777777" w:rsidR="00294FAA" w:rsidRDefault="00294FA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en la construcción de normas de convivencia social.</w:t>
            </w:r>
          </w:p>
          <w:p w14:paraId="12BA6540" w14:textId="77777777" w:rsidR="00294FAA" w:rsidRDefault="00294FA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sentimientos de amor y respeto hacia su colegio y profesoras.</w:t>
            </w:r>
          </w:p>
        </w:tc>
      </w:tr>
      <w:tr w:rsidR="00294FAA" w14:paraId="1B45842C" w14:textId="77777777" w:rsidTr="00460915">
        <w:tc>
          <w:tcPr>
            <w:tcW w:w="2297" w:type="dxa"/>
            <w:vAlign w:val="center"/>
          </w:tcPr>
          <w:p w14:paraId="6F7DC557" w14:textId="77777777" w:rsidR="00294FAA" w:rsidRPr="00473698" w:rsidRDefault="00294FAA" w:rsidP="00294FA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7088D2C" w14:textId="77777777" w:rsidR="00294FAA" w:rsidRPr="002654C3" w:rsidRDefault="00294FAA"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Normas y reglas del aula de clase.</w:t>
            </w:r>
          </w:p>
          <w:p w14:paraId="2E1CA07C" w14:textId="77777777" w:rsidR="00294FAA" w:rsidRDefault="00294FAA"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Valor: El respeto.</w:t>
            </w:r>
          </w:p>
        </w:tc>
      </w:tr>
      <w:tr w:rsidR="00294FAA" w14:paraId="352B2AEE" w14:textId="77777777" w:rsidTr="00460915">
        <w:tc>
          <w:tcPr>
            <w:tcW w:w="2297" w:type="dxa"/>
            <w:vAlign w:val="center"/>
          </w:tcPr>
          <w:p w14:paraId="54EC5EA1" w14:textId="77777777" w:rsidR="00294FAA" w:rsidRPr="00473698" w:rsidRDefault="00294FAA" w:rsidP="00294FAA">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0AF72DBE" w14:textId="77777777" w:rsidR="00294FAA" w:rsidRPr="00E72BC5" w:rsidRDefault="00294FAA" w:rsidP="00294FAA">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47A2910A" w14:textId="77777777" w:rsidR="00294FAA" w:rsidRPr="00E72BC5" w:rsidRDefault="00294FAA"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42A2FD41" w14:textId="77777777" w:rsidR="00294FAA" w:rsidRPr="00E72BC5" w:rsidRDefault="00294FAA"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lastRenderedPageBreak/>
              <w:t>Juego de roles.</w:t>
            </w:r>
          </w:p>
          <w:p w14:paraId="01DA918A" w14:textId="77777777" w:rsidR="00294FAA" w:rsidRPr="00E72BC5" w:rsidRDefault="00294FAA"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390E1654" w14:textId="77777777" w:rsidR="00294FAA" w:rsidRPr="00E72BC5" w:rsidRDefault="00294FAA"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6C7B5B06" w14:textId="77777777" w:rsidR="00294FAA" w:rsidRPr="00E72BC5" w:rsidRDefault="00294FAA"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535FE319" w14:textId="77777777" w:rsidR="00294FAA" w:rsidRPr="00E72BC5" w:rsidRDefault="00294FAA"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209821E8" w14:textId="77777777" w:rsidR="00294FAA" w:rsidRPr="00E72BC5" w:rsidRDefault="00294FAA"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0759835F" w14:textId="77777777" w:rsidR="00294FAA" w:rsidRPr="00E72BC5" w:rsidRDefault="00294FAA"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10118EEF" w14:textId="77777777" w:rsidR="00294FAA" w:rsidRPr="00E72BC5" w:rsidRDefault="00294FAA"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0CA51BE0" w14:textId="77777777" w:rsidR="00294FAA" w:rsidRDefault="00294FAA"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294FAA" w14:paraId="7A62481B" w14:textId="77777777" w:rsidTr="00460915">
        <w:tc>
          <w:tcPr>
            <w:tcW w:w="2297" w:type="dxa"/>
            <w:vAlign w:val="center"/>
          </w:tcPr>
          <w:p w14:paraId="541ABC09" w14:textId="77777777" w:rsidR="00294FAA" w:rsidRPr="00473698" w:rsidRDefault="00294FAA" w:rsidP="00294FAA">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CRITERIO DE EVALUACIÓN</w:t>
            </w:r>
          </w:p>
        </w:tc>
        <w:tc>
          <w:tcPr>
            <w:tcW w:w="7053" w:type="dxa"/>
            <w:vAlign w:val="center"/>
          </w:tcPr>
          <w:p w14:paraId="20AC7B5D" w14:textId="77777777" w:rsidR="00294FAA" w:rsidRPr="00E72BC5" w:rsidRDefault="00294FAA"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14056D50" w14:textId="77777777" w:rsidR="00294FAA" w:rsidRPr="00E72BC5" w:rsidRDefault="00294FAA"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2F3F5754" w14:textId="77777777" w:rsidR="00294FAA" w:rsidRPr="00E72BC5" w:rsidRDefault="00294FAA"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2C05ED03" w14:textId="77777777" w:rsidR="00294FAA" w:rsidRDefault="00294FAA"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2775209B" w14:textId="77777777" w:rsidR="00564DD5" w:rsidRPr="00473698" w:rsidRDefault="00564DD5" w:rsidP="00564DD5">
      <w:pPr>
        <w:spacing w:after="0" w:line="240" w:lineRule="auto"/>
        <w:jc w:val="center"/>
        <w:rPr>
          <w:rFonts w:ascii="Times New Roman" w:hAnsi="Times New Roman" w:cs="Times New Roman"/>
          <w:sz w:val="24"/>
          <w:szCs w:val="24"/>
        </w:rPr>
      </w:pPr>
    </w:p>
    <w:p w14:paraId="5370AA42" w14:textId="77777777" w:rsidR="00564DD5" w:rsidRDefault="00564DD5" w:rsidP="00564DD5">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PÁRVULOS</w:t>
      </w:r>
      <w:r>
        <w:rPr>
          <w:rFonts w:ascii="Times New Roman" w:hAnsi="Times New Roman" w:cs="Times New Roman"/>
          <w:b/>
          <w:sz w:val="24"/>
          <w:szCs w:val="24"/>
        </w:rPr>
        <w:tab/>
      </w:r>
      <w:r>
        <w:rPr>
          <w:rFonts w:ascii="Times New Roman" w:hAnsi="Times New Roman" w:cs="Times New Roman"/>
          <w:b/>
          <w:sz w:val="24"/>
          <w:szCs w:val="24"/>
        </w:rPr>
        <w:tab/>
        <w:t>PERIODO 2</w:t>
      </w:r>
    </w:p>
    <w:p w14:paraId="2440788D" w14:textId="77777777" w:rsidR="00564DD5" w:rsidRDefault="00564DD5" w:rsidP="00564DD5">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A565D7" w14:paraId="14171595" w14:textId="77777777" w:rsidTr="00A565D7">
        <w:tc>
          <w:tcPr>
            <w:tcW w:w="9350" w:type="dxa"/>
            <w:gridSpan w:val="2"/>
            <w:shd w:val="clear" w:color="auto" w:fill="B4C6E7" w:themeFill="accent1" w:themeFillTint="66"/>
            <w:vAlign w:val="center"/>
          </w:tcPr>
          <w:p w14:paraId="585D7324" w14:textId="77777777" w:rsidR="00A565D7" w:rsidRPr="00473698" w:rsidRDefault="00A565D7" w:rsidP="00A565D7">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A565D7" w14:paraId="6EB184AC" w14:textId="77777777" w:rsidTr="00A565D7">
        <w:tc>
          <w:tcPr>
            <w:tcW w:w="2297" w:type="dxa"/>
            <w:vAlign w:val="center"/>
          </w:tcPr>
          <w:p w14:paraId="54A39F03"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4182489" w14:textId="77777777" w:rsidR="00A565D7" w:rsidRPr="00BE7EDC" w:rsidRDefault="00A565D7"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4D3E6B91" w14:textId="77777777" w:rsidR="00A565D7" w:rsidRDefault="00A565D7"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EDUCACIÓN SEXUAL</w:t>
            </w:r>
          </w:p>
        </w:tc>
      </w:tr>
      <w:tr w:rsidR="00A565D7" w14:paraId="76F7000F" w14:textId="77777777" w:rsidTr="00A565D7">
        <w:tc>
          <w:tcPr>
            <w:tcW w:w="2297" w:type="dxa"/>
            <w:vAlign w:val="center"/>
          </w:tcPr>
          <w:p w14:paraId="2B3BA303"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9E96C8E"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a sus compañeros y disfruta su compañía</w:t>
            </w:r>
            <w:r w:rsidRPr="00D63EB5">
              <w:rPr>
                <w:rFonts w:ascii="Times New Roman" w:hAnsi="Times New Roman" w:cs="Times New Roman"/>
                <w:sz w:val="24"/>
                <w:szCs w:val="24"/>
              </w:rPr>
              <w:t>.</w:t>
            </w:r>
          </w:p>
          <w:p w14:paraId="7AF63B7B"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Expresa con facilidad y espontaneidad sus emociones, gustos y deseos.</w:t>
            </w:r>
          </w:p>
          <w:p w14:paraId="5354CADA" w14:textId="77777777" w:rsidR="00A565D7" w:rsidRPr="00D63EB5"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Establece relaciones con </w:t>
            </w:r>
            <w:r w:rsidR="004753C6">
              <w:rPr>
                <w:rFonts w:ascii="Times New Roman" w:hAnsi="Times New Roman" w:cs="Times New Roman"/>
                <w:sz w:val="24"/>
                <w:szCs w:val="24"/>
              </w:rPr>
              <w:t>docentes</w:t>
            </w:r>
            <w:r>
              <w:rPr>
                <w:rFonts w:ascii="Times New Roman" w:hAnsi="Times New Roman" w:cs="Times New Roman"/>
                <w:sz w:val="24"/>
                <w:szCs w:val="24"/>
              </w:rPr>
              <w:t xml:space="preserve"> y niños diferentes a los del aula de clase.</w:t>
            </w:r>
          </w:p>
        </w:tc>
      </w:tr>
      <w:tr w:rsidR="00A565D7" w14:paraId="066D08DA" w14:textId="77777777" w:rsidTr="00A565D7">
        <w:tc>
          <w:tcPr>
            <w:tcW w:w="2297" w:type="dxa"/>
            <w:vAlign w:val="center"/>
          </w:tcPr>
          <w:p w14:paraId="7CCA2ABE"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72D6BF6B"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a sus compañeros.</w:t>
            </w:r>
          </w:p>
          <w:p w14:paraId="337A6A93"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 Compartir.</w:t>
            </w:r>
          </w:p>
          <w:p w14:paraId="7A57693B"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Relación con niños y </w:t>
            </w:r>
            <w:r w:rsidR="004753C6">
              <w:rPr>
                <w:rFonts w:ascii="Times New Roman" w:hAnsi="Times New Roman" w:cs="Times New Roman"/>
                <w:sz w:val="24"/>
                <w:szCs w:val="24"/>
              </w:rPr>
              <w:t>docentes</w:t>
            </w:r>
            <w:r>
              <w:rPr>
                <w:rFonts w:ascii="Times New Roman" w:hAnsi="Times New Roman" w:cs="Times New Roman"/>
                <w:sz w:val="24"/>
                <w:szCs w:val="24"/>
              </w:rPr>
              <w:t>.</w:t>
            </w:r>
          </w:p>
        </w:tc>
      </w:tr>
      <w:tr w:rsidR="00A565D7" w14:paraId="3B636BC6" w14:textId="77777777" w:rsidTr="00A565D7">
        <w:tc>
          <w:tcPr>
            <w:tcW w:w="9350" w:type="dxa"/>
            <w:gridSpan w:val="2"/>
            <w:shd w:val="clear" w:color="auto" w:fill="B4C6E7" w:themeFill="accent1" w:themeFillTint="66"/>
            <w:vAlign w:val="center"/>
          </w:tcPr>
          <w:p w14:paraId="1FF955F5" w14:textId="77777777" w:rsidR="00A565D7" w:rsidRPr="00460915" w:rsidRDefault="00A565D7" w:rsidP="00A565D7">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A565D7" w14:paraId="6D6E0327" w14:textId="77777777" w:rsidTr="00A565D7">
        <w:tc>
          <w:tcPr>
            <w:tcW w:w="2297" w:type="dxa"/>
            <w:vAlign w:val="center"/>
          </w:tcPr>
          <w:p w14:paraId="702A679D"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5D5E653" w14:textId="77777777" w:rsidR="00A565D7" w:rsidRPr="00BE7EDC" w:rsidRDefault="00A565D7"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19F1D466"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A565D7" w14:paraId="2664ABA2" w14:textId="77777777" w:rsidTr="00A565D7">
        <w:tc>
          <w:tcPr>
            <w:tcW w:w="2297" w:type="dxa"/>
            <w:vAlign w:val="center"/>
          </w:tcPr>
          <w:p w14:paraId="307BCE8E"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8AFD9E8"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y aplica los colores amarillo y azul</w:t>
            </w:r>
            <w:r w:rsidRPr="00901F65">
              <w:rPr>
                <w:rFonts w:ascii="Times New Roman" w:hAnsi="Times New Roman" w:cs="Times New Roman"/>
                <w:sz w:val="24"/>
                <w:szCs w:val="24"/>
              </w:rPr>
              <w:t>.</w:t>
            </w:r>
          </w:p>
          <w:p w14:paraId="2D47553A"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las partes de su cuerpo.</w:t>
            </w:r>
          </w:p>
          <w:p w14:paraId="249D5189"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las prendas de vestir.</w:t>
            </w:r>
          </w:p>
          <w:p w14:paraId="424DC8D7"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los números 1 y 2.</w:t>
            </w:r>
          </w:p>
          <w:p w14:paraId="3D1EB24D"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Comienza a relacionar conceptos espaciales (Adelante – Atrás, Cerca – Lejos, Dentro – Fuera).</w:t>
            </w:r>
          </w:p>
          <w:p w14:paraId="5DAB17C7"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familiariza con los conceptos y proyectos trabajados en clase.</w:t>
            </w:r>
          </w:p>
          <w:p w14:paraId="07BC050A"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la vivencia de actividades individuales y grupales.</w:t>
            </w:r>
          </w:p>
          <w:p w14:paraId="5319F8A5"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las vocales a, e, i.</w:t>
            </w:r>
          </w:p>
        </w:tc>
      </w:tr>
      <w:tr w:rsidR="00A565D7" w14:paraId="6DB67A55" w14:textId="77777777" w:rsidTr="00A565D7">
        <w:tc>
          <w:tcPr>
            <w:tcW w:w="2297" w:type="dxa"/>
            <w:vAlign w:val="center"/>
          </w:tcPr>
          <w:p w14:paraId="7F192995"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035D4121"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Colores amarillo y azul</w:t>
            </w:r>
            <w:r w:rsidRPr="00901F65">
              <w:rPr>
                <w:rFonts w:ascii="Times New Roman" w:hAnsi="Times New Roman" w:cs="Times New Roman"/>
                <w:sz w:val="24"/>
                <w:szCs w:val="24"/>
              </w:rPr>
              <w:t>.</w:t>
            </w:r>
          </w:p>
          <w:p w14:paraId="2B98362D"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Vocales a, e, i.</w:t>
            </w:r>
          </w:p>
          <w:p w14:paraId="0963361E"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Prendas de vestir.</w:t>
            </w:r>
          </w:p>
          <w:p w14:paraId="3E1FC13D"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Nociones: Dentro – Fuera y Cerca – Lejos.</w:t>
            </w:r>
          </w:p>
          <w:p w14:paraId="63451EAB"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Números 1 y 2.</w:t>
            </w:r>
          </w:p>
        </w:tc>
      </w:tr>
      <w:tr w:rsidR="00A565D7" w14:paraId="263A1CB0" w14:textId="77777777" w:rsidTr="00A565D7">
        <w:tc>
          <w:tcPr>
            <w:tcW w:w="9350" w:type="dxa"/>
            <w:gridSpan w:val="2"/>
            <w:shd w:val="clear" w:color="auto" w:fill="B4C6E7" w:themeFill="accent1" w:themeFillTint="66"/>
            <w:vAlign w:val="center"/>
          </w:tcPr>
          <w:p w14:paraId="0C800485" w14:textId="77777777" w:rsidR="00A565D7" w:rsidRPr="00460915" w:rsidRDefault="00A565D7" w:rsidP="00A565D7">
            <w:pPr>
              <w:jc w:val="center"/>
              <w:rPr>
                <w:rFonts w:ascii="Times New Roman" w:hAnsi="Times New Roman" w:cs="Times New Roman"/>
                <w:sz w:val="24"/>
                <w:szCs w:val="24"/>
              </w:rPr>
            </w:pPr>
            <w:r>
              <w:rPr>
                <w:rFonts w:ascii="Times New Roman" w:hAnsi="Times New Roman" w:cs="Times New Roman"/>
                <w:b/>
                <w:sz w:val="24"/>
                <w:szCs w:val="24"/>
              </w:rPr>
              <w:lastRenderedPageBreak/>
              <w:t>DIMENSIÓN CORPORAL</w:t>
            </w:r>
          </w:p>
        </w:tc>
      </w:tr>
      <w:tr w:rsidR="00A565D7" w14:paraId="20141339" w14:textId="77777777" w:rsidTr="00A565D7">
        <w:tc>
          <w:tcPr>
            <w:tcW w:w="2297" w:type="dxa"/>
            <w:vAlign w:val="center"/>
          </w:tcPr>
          <w:p w14:paraId="1E6B5286"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6499634"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A565D7" w14:paraId="5121E8AA" w14:textId="77777777" w:rsidTr="00A565D7">
        <w:tc>
          <w:tcPr>
            <w:tcW w:w="2297" w:type="dxa"/>
            <w:vAlign w:val="center"/>
          </w:tcPr>
          <w:p w14:paraId="3D322C60"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48DD4155"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realizando actividades motrices como: rasgado, arrugado, ensartado.</w:t>
            </w:r>
          </w:p>
          <w:p w14:paraId="6B202747"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Camina sobre una cuerda utilizando los dos pies</w:t>
            </w:r>
            <w:r w:rsidRPr="00294CE3">
              <w:rPr>
                <w:rFonts w:ascii="Times New Roman" w:hAnsi="Times New Roman" w:cs="Times New Roman"/>
                <w:sz w:val="24"/>
                <w:szCs w:val="24"/>
              </w:rPr>
              <w:t>.</w:t>
            </w:r>
          </w:p>
          <w:p w14:paraId="4B8FC0FC"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Intenta colocarse diferentes prendas de vestir.</w:t>
            </w:r>
          </w:p>
          <w:p w14:paraId="64EB567E"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Camina de forma segura y rápida.</w:t>
            </w:r>
          </w:p>
          <w:p w14:paraId="3361FC89"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Corre, sube y baja escalones sin apoyo.</w:t>
            </w:r>
          </w:p>
        </w:tc>
      </w:tr>
      <w:tr w:rsidR="00A565D7" w14:paraId="0C714638" w14:textId="77777777" w:rsidTr="00A565D7">
        <w:tc>
          <w:tcPr>
            <w:tcW w:w="2297" w:type="dxa"/>
            <w:vAlign w:val="center"/>
          </w:tcPr>
          <w:p w14:paraId="1CE793E2"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7B20FB92"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Rasgado</w:t>
            </w:r>
            <w:r w:rsidRPr="00294CE3">
              <w:rPr>
                <w:rFonts w:ascii="Times New Roman" w:hAnsi="Times New Roman" w:cs="Times New Roman"/>
                <w:sz w:val="24"/>
                <w:szCs w:val="24"/>
              </w:rPr>
              <w:t>.</w:t>
            </w:r>
          </w:p>
          <w:p w14:paraId="3B601244"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Arrugado.</w:t>
            </w:r>
          </w:p>
          <w:p w14:paraId="6FA988DA"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Ensartado.</w:t>
            </w:r>
          </w:p>
          <w:p w14:paraId="55F3FE57"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Aumenta su léxico con ejercicios.</w:t>
            </w:r>
          </w:p>
        </w:tc>
      </w:tr>
      <w:tr w:rsidR="00A565D7" w14:paraId="35F41766" w14:textId="77777777" w:rsidTr="00A565D7">
        <w:tc>
          <w:tcPr>
            <w:tcW w:w="9350" w:type="dxa"/>
            <w:gridSpan w:val="2"/>
            <w:shd w:val="clear" w:color="auto" w:fill="B4C6E7" w:themeFill="accent1" w:themeFillTint="66"/>
            <w:vAlign w:val="center"/>
          </w:tcPr>
          <w:p w14:paraId="709F9A6C" w14:textId="77777777" w:rsidR="00A565D7" w:rsidRPr="00460915" w:rsidRDefault="00A565D7" w:rsidP="00A565D7">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A565D7" w14:paraId="21B5D183" w14:textId="77777777" w:rsidTr="00A565D7">
        <w:tc>
          <w:tcPr>
            <w:tcW w:w="2297" w:type="dxa"/>
            <w:vAlign w:val="center"/>
          </w:tcPr>
          <w:p w14:paraId="703268C3"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8E9F055" w14:textId="77777777" w:rsidR="00A565D7" w:rsidRDefault="00A565D7"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A565D7" w14:paraId="414D069B" w14:textId="77777777" w:rsidTr="00A565D7">
        <w:tc>
          <w:tcPr>
            <w:tcW w:w="2297" w:type="dxa"/>
            <w:vAlign w:val="center"/>
          </w:tcPr>
          <w:p w14:paraId="57333FE4"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426FB99"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Identifica y discrimina el vocabulario PETS ANIMALS en </w:t>
            </w:r>
            <w:r w:rsidR="005B1CAA">
              <w:rPr>
                <w:rFonts w:ascii="Times New Roman" w:hAnsi="Times New Roman" w:cs="Times New Roman"/>
                <w:sz w:val="24"/>
                <w:szCs w:val="24"/>
              </w:rPr>
              <w:t>Inglés</w:t>
            </w:r>
            <w:r>
              <w:rPr>
                <w:rFonts w:ascii="Times New Roman" w:hAnsi="Times New Roman" w:cs="Times New Roman"/>
                <w:sz w:val="24"/>
                <w:szCs w:val="24"/>
              </w:rPr>
              <w:t xml:space="preserve"> y español, además, realiza el sonido de cada una de las mascotas</w:t>
            </w:r>
            <w:r w:rsidRPr="00294CE3">
              <w:rPr>
                <w:rFonts w:ascii="Times New Roman" w:hAnsi="Times New Roman" w:cs="Times New Roman"/>
                <w:sz w:val="24"/>
                <w:szCs w:val="24"/>
              </w:rPr>
              <w:t>.</w:t>
            </w:r>
          </w:p>
          <w:p w14:paraId="468EFA64"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Pronuncia nuevas palabras en su vocabulario y demuestra interés en ellas.</w:t>
            </w:r>
          </w:p>
          <w:p w14:paraId="7628B80D"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Responde preguntas sencillas sobre cuentos narrados (Personajes, sucesos, lugares).</w:t>
            </w:r>
          </w:p>
          <w:p w14:paraId="1329AFE1"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Identifica y reconoce las BODY PARTS en </w:t>
            </w:r>
            <w:r w:rsidR="005B1CAA">
              <w:rPr>
                <w:rFonts w:ascii="Times New Roman" w:hAnsi="Times New Roman" w:cs="Times New Roman"/>
                <w:sz w:val="24"/>
                <w:szCs w:val="24"/>
              </w:rPr>
              <w:t>Inglés</w:t>
            </w:r>
            <w:r>
              <w:rPr>
                <w:rFonts w:ascii="Times New Roman" w:hAnsi="Times New Roman" w:cs="Times New Roman"/>
                <w:sz w:val="24"/>
                <w:szCs w:val="24"/>
              </w:rPr>
              <w:t xml:space="preserve"> y participa con agrado de la canción Head </w:t>
            </w:r>
            <w:proofErr w:type="spellStart"/>
            <w:r>
              <w:rPr>
                <w:rFonts w:ascii="Times New Roman" w:hAnsi="Times New Roman" w:cs="Times New Roman"/>
                <w:sz w:val="24"/>
                <w:szCs w:val="24"/>
              </w:rPr>
              <w:t>Shoulders</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Knees</w:t>
            </w:r>
            <w:proofErr w:type="spellEnd"/>
            <w:r>
              <w:rPr>
                <w:rFonts w:ascii="Times New Roman" w:hAnsi="Times New Roman" w:cs="Times New Roman"/>
                <w:sz w:val="24"/>
                <w:szCs w:val="24"/>
              </w:rPr>
              <w:t xml:space="preserve"> and Toes con agrado.</w:t>
            </w:r>
          </w:p>
        </w:tc>
      </w:tr>
      <w:tr w:rsidR="00A565D7" w14:paraId="4972F772" w14:textId="77777777" w:rsidTr="00A565D7">
        <w:tc>
          <w:tcPr>
            <w:tcW w:w="2297" w:type="dxa"/>
            <w:vAlign w:val="center"/>
          </w:tcPr>
          <w:p w14:paraId="4303472B"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6FCE14CF"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Narración de cuentos</w:t>
            </w:r>
            <w:r w:rsidRPr="00294CE3">
              <w:rPr>
                <w:rFonts w:ascii="Times New Roman" w:hAnsi="Times New Roman" w:cs="Times New Roman"/>
                <w:sz w:val="24"/>
                <w:szCs w:val="24"/>
              </w:rPr>
              <w:t>.</w:t>
            </w:r>
          </w:p>
          <w:p w14:paraId="50014162"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Realizar sonidos animales en </w:t>
            </w:r>
            <w:proofErr w:type="gramStart"/>
            <w:r w:rsidR="005B1CAA">
              <w:rPr>
                <w:rFonts w:ascii="Times New Roman" w:hAnsi="Times New Roman" w:cs="Times New Roman"/>
                <w:sz w:val="24"/>
                <w:szCs w:val="24"/>
              </w:rPr>
              <w:t>Inglés</w:t>
            </w:r>
            <w:proofErr w:type="gramEnd"/>
            <w:r>
              <w:rPr>
                <w:rFonts w:ascii="Times New Roman" w:hAnsi="Times New Roman" w:cs="Times New Roman"/>
                <w:sz w:val="24"/>
                <w:szCs w:val="24"/>
              </w:rPr>
              <w:t>.</w:t>
            </w:r>
          </w:p>
          <w:p w14:paraId="5B3633ED"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Observación de imágenes de partes del cuerpo y nombrarlas en </w:t>
            </w:r>
            <w:r w:rsidR="005B1CAA">
              <w:rPr>
                <w:rFonts w:ascii="Times New Roman" w:hAnsi="Times New Roman" w:cs="Times New Roman"/>
                <w:sz w:val="24"/>
                <w:szCs w:val="24"/>
              </w:rPr>
              <w:t>Inglés</w:t>
            </w:r>
            <w:r>
              <w:rPr>
                <w:rFonts w:ascii="Times New Roman" w:hAnsi="Times New Roman" w:cs="Times New Roman"/>
                <w:sz w:val="24"/>
                <w:szCs w:val="24"/>
              </w:rPr>
              <w:t>.</w:t>
            </w:r>
          </w:p>
        </w:tc>
      </w:tr>
      <w:tr w:rsidR="00A565D7" w14:paraId="390FA84E" w14:textId="77777777" w:rsidTr="00A565D7">
        <w:tc>
          <w:tcPr>
            <w:tcW w:w="9350" w:type="dxa"/>
            <w:gridSpan w:val="2"/>
            <w:shd w:val="clear" w:color="auto" w:fill="B4C6E7" w:themeFill="accent1" w:themeFillTint="66"/>
            <w:vAlign w:val="center"/>
          </w:tcPr>
          <w:p w14:paraId="5A8B9CEA" w14:textId="77777777" w:rsidR="00A565D7" w:rsidRPr="00460915" w:rsidRDefault="00A565D7" w:rsidP="00A565D7">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A565D7" w14:paraId="22A4B516" w14:textId="77777777" w:rsidTr="00A565D7">
        <w:tc>
          <w:tcPr>
            <w:tcW w:w="2297" w:type="dxa"/>
            <w:vAlign w:val="center"/>
          </w:tcPr>
          <w:p w14:paraId="28B8965F"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4C6D92C7" w14:textId="77777777" w:rsidR="00A565D7" w:rsidRPr="009643D7" w:rsidRDefault="00A565D7"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A565D7" w14:paraId="6DCC2745" w14:textId="77777777" w:rsidTr="0056449E">
        <w:tc>
          <w:tcPr>
            <w:tcW w:w="2297" w:type="dxa"/>
            <w:tcBorders>
              <w:bottom w:val="single" w:sz="4" w:space="0" w:color="auto"/>
            </w:tcBorders>
            <w:vAlign w:val="center"/>
          </w:tcPr>
          <w:p w14:paraId="23C3C9D6"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tcBorders>
              <w:bottom w:val="single" w:sz="4" w:space="0" w:color="auto"/>
            </w:tcBorders>
            <w:vAlign w:val="center"/>
          </w:tcPr>
          <w:p w14:paraId="2922DD1A"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Sigue con el cuerpo el ritmo de la música</w:t>
            </w:r>
            <w:r w:rsidRPr="009643D7">
              <w:rPr>
                <w:rFonts w:ascii="Times New Roman" w:hAnsi="Times New Roman" w:cs="Times New Roman"/>
                <w:sz w:val="24"/>
                <w:szCs w:val="24"/>
              </w:rPr>
              <w:t>.</w:t>
            </w:r>
          </w:p>
          <w:p w14:paraId="3988F76D"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Rasga y pega papel a una figura.</w:t>
            </w:r>
          </w:p>
          <w:p w14:paraId="5688E74A"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Trabaja en orden y presenta sus trabajos con gusto.</w:t>
            </w:r>
          </w:p>
          <w:p w14:paraId="5D1DE1CA"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Experimenta con pintura usando el sentido del tacto.</w:t>
            </w:r>
          </w:p>
          <w:p w14:paraId="5E6BEF67"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la organización de diferentes materiales que generan variadas texturas.</w:t>
            </w:r>
          </w:p>
        </w:tc>
      </w:tr>
      <w:tr w:rsidR="00A565D7" w14:paraId="358C98EA" w14:textId="77777777" w:rsidTr="0056449E">
        <w:tc>
          <w:tcPr>
            <w:tcW w:w="2297" w:type="dxa"/>
            <w:tcBorders>
              <w:bottom w:val="single" w:sz="4" w:space="0" w:color="auto"/>
            </w:tcBorders>
            <w:vAlign w:val="center"/>
          </w:tcPr>
          <w:p w14:paraId="4C0B6EA3"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tcBorders>
              <w:bottom w:val="single" w:sz="4" w:space="0" w:color="auto"/>
            </w:tcBorders>
            <w:vAlign w:val="center"/>
          </w:tcPr>
          <w:p w14:paraId="6DA044B2"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Baile en grupo</w:t>
            </w:r>
            <w:r w:rsidRPr="009643D7">
              <w:rPr>
                <w:rFonts w:ascii="Times New Roman" w:hAnsi="Times New Roman" w:cs="Times New Roman"/>
                <w:sz w:val="24"/>
                <w:szCs w:val="24"/>
              </w:rPr>
              <w:t>.</w:t>
            </w:r>
          </w:p>
          <w:p w14:paraId="38784691"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Texturas.</w:t>
            </w:r>
          </w:p>
          <w:p w14:paraId="793803B6"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Rasgado.</w:t>
            </w:r>
          </w:p>
          <w:p w14:paraId="74F3518E"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Dáctilo – pintura.</w:t>
            </w:r>
          </w:p>
        </w:tc>
      </w:tr>
      <w:tr w:rsidR="0056449E" w14:paraId="6D0A7228" w14:textId="77777777" w:rsidTr="0056449E">
        <w:tc>
          <w:tcPr>
            <w:tcW w:w="2297" w:type="dxa"/>
            <w:tcBorders>
              <w:top w:val="single" w:sz="4" w:space="0" w:color="auto"/>
              <w:left w:val="nil"/>
              <w:bottom w:val="nil"/>
              <w:right w:val="nil"/>
            </w:tcBorders>
            <w:vAlign w:val="center"/>
          </w:tcPr>
          <w:p w14:paraId="6DD32B3D" w14:textId="77777777" w:rsidR="0056449E" w:rsidRPr="00473698" w:rsidRDefault="0056449E" w:rsidP="00A565D7">
            <w:pPr>
              <w:jc w:val="center"/>
              <w:rPr>
                <w:rFonts w:ascii="Times New Roman" w:hAnsi="Times New Roman" w:cs="Times New Roman"/>
                <w:b/>
                <w:sz w:val="24"/>
                <w:szCs w:val="24"/>
              </w:rPr>
            </w:pPr>
          </w:p>
        </w:tc>
        <w:tc>
          <w:tcPr>
            <w:tcW w:w="7053" w:type="dxa"/>
            <w:tcBorders>
              <w:top w:val="single" w:sz="4" w:space="0" w:color="auto"/>
              <w:left w:val="nil"/>
              <w:bottom w:val="nil"/>
              <w:right w:val="nil"/>
            </w:tcBorders>
            <w:vAlign w:val="center"/>
          </w:tcPr>
          <w:p w14:paraId="592EA205" w14:textId="77777777" w:rsidR="0056449E" w:rsidRPr="0056449E" w:rsidRDefault="0056449E" w:rsidP="0056449E">
            <w:pPr>
              <w:jc w:val="both"/>
              <w:rPr>
                <w:rFonts w:ascii="Times New Roman" w:hAnsi="Times New Roman" w:cs="Times New Roman"/>
                <w:sz w:val="24"/>
                <w:szCs w:val="24"/>
              </w:rPr>
            </w:pPr>
          </w:p>
        </w:tc>
      </w:tr>
      <w:tr w:rsidR="00A565D7" w14:paraId="1F441E1E" w14:textId="77777777" w:rsidTr="00A565D7">
        <w:tc>
          <w:tcPr>
            <w:tcW w:w="9350" w:type="dxa"/>
            <w:gridSpan w:val="2"/>
            <w:shd w:val="clear" w:color="auto" w:fill="B4C6E7" w:themeFill="accent1" w:themeFillTint="66"/>
            <w:vAlign w:val="center"/>
          </w:tcPr>
          <w:p w14:paraId="44CA484A" w14:textId="77777777" w:rsidR="00A565D7" w:rsidRPr="00460915" w:rsidRDefault="00A565D7" w:rsidP="00A565D7">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A565D7" w14:paraId="1FC3CDD1" w14:textId="77777777" w:rsidTr="00A565D7">
        <w:tc>
          <w:tcPr>
            <w:tcW w:w="2297" w:type="dxa"/>
            <w:vAlign w:val="center"/>
          </w:tcPr>
          <w:p w14:paraId="13443992"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3B615342" w14:textId="77777777" w:rsidR="00A565D7" w:rsidRPr="009643D7" w:rsidRDefault="00A565D7"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A565D7" w14:paraId="30DA0B00" w14:textId="77777777" w:rsidTr="00A565D7">
        <w:tc>
          <w:tcPr>
            <w:tcW w:w="2297" w:type="dxa"/>
            <w:vAlign w:val="center"/>
          </w:tcPr>
          <w:p w14:paraId="35BB7F4D"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750F8589"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a María como la madre de Dios</w:t>
            </w:r>
            <w:r w:rsidRPr="00821724">
              <w:rPr>
                <w:rFonts w:ascii="Times New Roman" w:hAnsi="Times New Roman" w:cs="Times New Roman"/>
                <w:sz w:val="24"/>
                <w:szCs w:val="24"/>
              </w:rPr>
              <w:t>.</w:t>
            </w:r>
          </w:p>
          <w:p w14:paraId="6F82CD6E"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en cantos y alabanzas a la Virgen María.</w:t>
            </w:r>
          </w:p>
          <w:p w14:paraId="080FEE20"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en los momentos de oraciones sencillas.</w:t>
            </w:r>
          </w:p>
          <w:p w14:paraId="662EEA29" w14:textId="77777777" w:rsidR="00A565D7" w:rsidRPr="00821724"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Ama a su familia y agradece a Dios por ella.</w:t>
            </w:r>
          </w:p>
        </w:tc>
      </w:tr>
      <w:tr w:rsidR="00A565D7" w14:paraId="2A3A813C" w14:textId="77777777" w:rsidTr="00A565D7">
        <w:tc>
          <w:tcPr>
            <w:tcW w:w="2297" w:type="dxa"/>
            <w:vAlign w:val="center"/>
          </w:tcPr>
          <w:p w14:paraId="37E4CC40"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5F7C9781"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María madre de Dios</w:t>
            </w:r>
            <w:r w:rsidRPr="009643D7">
              <w:rPr>
                <w:rFonts w:ascii="Times New Roman" w:hAnsi="Times New Roman" w:cs="Times New Roman"/>
                <w:sz w:val="24"/>
                <w:szCs w:val="24"/>
              </w:rPr>
              <w:t>.</w:t>
            </w:r>
          </w:p>
          <w:p w14:paraId="49CD0B0D"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Cantos y alabanzas a María.</w:t>
            </w:r>
          </w:p>
          <w:p w14:paraId="5A2DCDBC"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Amo a mi familia y a Dios.</w:t>
            </w:r>
          </w:p>
        </w:tc>
      </w:tr>
      <w:tr w:rsidR="00A565D7" w14:paraId="476FCB4B" w14:textId="77777777" w:rsidTr="00A565D7">
        <w:tc>
          <w:tcPr>
            <w:tcW w:w="9350" w:type="dxa"/>
            <w:gridSpan w:val="2"/>
            <w:shd w:val="clear" w:color="auto" w:fill="B4C6E7" w:themeFill="accent1" w:themeFillTint="66"/>
            <w:vAlign w:val="center"/>
          </w:tcPr>
          <w:p w14:paraId="217CAFC5" w14:textId="77777777" w:rsidR="00A565D7" w:rsidRPr="00460915" w:rsidRDefault="00A565D7" w:rsidP="00A565D7">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A565D7" w14:paraId="22DAADCA" w14:textId="77777777" w:rsidTr="00A565D7">
        <w:tc>
          <w:tcPr>
            <w:tcW w:w="2297" w:type="dxa"/>
            <w:vAlign w:val="center"/>
          </w:tcPr>
          <w:p w14:paraId="26D6D4F7"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AB4BD9B" w14:textId="77777777" w:rsidR="00A565D7" w:rsidRPr="009643D7" w:rsidRDefault="00A565D7"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A565D7" w14:paraId="4A044109" w14:textId="77777777" w:rsidTr="00A565D7">
        <w:tc>
          <w:tcPr>
            <w:tcW w:w="2297" w:type="dxa"/>
            <w:vAlign w:val="center"/>
          </w:tcPr>
          <w:p w14:paraId="3A49E6FD"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402F5220"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relaciona con sus amigos y descubre poco a poco la importancia del compartir</w:t>
            </w:r>
            <w:r w:rsidRPr="002654C3">
              <w:rPr>
                <w:rFonts w:ascii="Times New Roman" w:hAnsi="Times New Roman" w:cs="Times New Roman"/>
                <w:sz w:val="24"/>
                <w:szCs w:val="24"/>
              </w:rPr>
              <w:t>.</w:t>
            </w:r>
          </w:p>
          <w:p w14:paraId="726E63C6"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Expresa libremente sentimientos y acata con facilidad sugerencias y normas.</w:t>
            </w:r>
          </w:p>
          <w:p w14:paraId="0FF68E15"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se integra y coopera en juegos y actividades grupales que le permiten reafirmar su yo.</w:t>
            </w:r>
          </w:p>
          <w:p w14:paraId="00B56585"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Manifiesta en sus acciones cotidianas amor y sentido de pertenencia </w:t>
            </w:r>
            <w:proofErr w:type="spellStart"/>
            <w:r>
              <w:rPr>
                <w:rFonts w:ascii="Times New Roman" w:hAnsi="Times New Roman" w:cs="Times New Roman"/>
                <w:sz w:val="24"/>
                <w:szCs w:val="24"/>
              </w:rPr>
              <w:t>la</w:t>
            </w:r>
            <w:proofErr w:type="spellEnd"/>
            <w:r>
              <w:rPr>
                <w:rFonts w:ascii="Times New Roman" w:hAnsi="Times New Roman" w:cs="Times New Roman"/>
                <w:sz w:val="24"/>
                <w:szCs w:val="24"/>
              </w:rPr>
              <w:t xml:space="preserve"> colegio.</w:t>
            </w:r>
          </w:p>
        </w:tc>
      </w:tr>
      <w:tr w:rsidR="00A565D7" w14:paraId="5313AD22" w14:textId="77777777" w:rsidTr="00A565D7">
        <w:tc>
          <w:tcPr>
            <w:tcW w:w="2297" w:type="dxa"/>
            <w:vAlign w:val="center"/>
          </w:tcPr>
          <w:p w14:paraId="203FC612"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99E70A3" w14:textId="77777777" w:rsidR="00A565D7" w:rsidRPr="002654C3" w:rsidRDefault="00A565D7"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Valor: Compartir.</w:t>
            </w:r>
          </w:p>
          <w:p w14:paraId="5E53FDB9" w14:textId="77777777" w:rsidR="00A565D7"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Integración y cooperación con compañeros.</w:t>
            </w:r>
          </w:p>
          <w:p w14:paraId="57397A3F" w14:textId="77777777" w:rsidR="00A565D7" w:rsidRPr="00663CB4" w:rsidRDefault="00A565D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Expresa sentimientos</w:t>
            </w:r>
            <w:r w:rsidRPr="002654C3">
              <w:rPr>
                <w:rFonts w:ascii="Times New Roman" w:hAnsi="Times New Roman" w:cs="Times New Roman"/>
                <w:sz w:val="24"/>
                <w:szCs w:val="24"/>
              </w:rPr>
              <w:t>.</w:t>
            </w:r>
          </w:p>
        </w:tc>
      </w:tr>
      <w:tr w:rsidR="00A565D7" w14:paraId="3FBD0C9F" w14:textId="77777777" w:rsidTr="00A565D7">
        <w:tc>
          <w:tcPr>
            <w:tcW w:w="2297" w:type="dxa"/>
            <w:vAlign w:val="center"/>
          </w:tcPr>
          <w:p w14:paraId="34E5E0EC"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71F282F7" w14:textId="77777777" w:rsidR="00A565D7" w:rsidRPr="00E72BC5" w:rsidRDefault="00A565D7" w:rsidP="00A565D7">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7F9737A3" w14:textId="77777777" w:rsidR="00A565D7" w:rsidRPr="00E72BC5" w:rsidRDefault="00A565D7"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673E566F" w14:textId="77777777" w:rsidR="00A565D7" w:rsidRPr="00E72BC5" w:rsidRDefault="00A565D7"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5D86C1A8" w14:textId="77777777" w:rsidR="00A565D7" w:rsidRPr="00E72BC5" w:rsidRDefault="00A565D7"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15C02200" w14:textId="77777777" w:rsidR="00A565D7" w:rsidRPr="00E72BC5" w:rsidRDefault="00A565D7"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06E516EC" w14:textId="77777777" w:rsidR="00A565D7" w:rsidRPr="00E72BC5" w:rsidRDefault="00A565D7"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1DAD02B3" w14:textId="77777777" w:rsidR="00A565D7" w:rsidRPr="00E72BC5" w:rsidRDefault="00A565D7"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114D51E4" w14:textId="77777777" w:rsidR="00A565D7" w:rsidRPr="00E72BC5" w:rsidRDefault="00A565D7"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5E4B4888" w14:textId="77777777" w:rsidR="00A565D7" w:rsidRPr="00E72BC5" w:rsidRDefault="00A565D7"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092A65CC" w14:textId="77777777" w:rsidR="00A565D7" w:rsidRPr="00E72BC5" w:rsidRDefault="00A565D7"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3A8FF52A" w14:textId="77777777" w:rsidR="00A565D7" w:rsidRDefault="00A565D7"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A565D7" w14:paraId="53ADDC2C" w14:textId="77777777" w:rsidTr="00A565D7">
        <w:tc>
          <w:tcPr>
            <w:tcW w:w="2297" w:type="dxa"/>
            <w:vAlign w:val="center"/>
          </w:tcPr>
          <w:p w14:paraId="529A0AB9" w14:textId="77777777" w:rsidR="00A565D7" w:rsidRPr="00473698" w:rsidRDefault="00A565D7" w:rsidP="00A565D7">
            <w:pPr>
              <w:jc w:val="center"/>
              <w:rPr>
                <w:rFonts w:ascii="Times New Roman" w:hAnsi="Times New Roman" w:cs="Times New Roman"/>
                <w:b/>
                <w:sz w:val="24"/>
                <w:szCs w:val="24"/>
              </w:rPr>
            </w:pPr>
            <w:r w:rsidRPr="00473698">
              <w:rPr>
                <w:rFonts w:ascii="Times New Roman" w:hAnsi="Times New Roman" w:cs="Times New Roman"/>
                <w:b/>
                <w:sz w:val="24"/>
                <w:szCs w:val="24"/>
              </w:rPr>
              <w:t>CRITERIO DE EVALUACIÓN</w:t>
            </w:r>
          </w:p>
        </w:tc>
        <w:tc>
          <w:tcPr>
            <w:tcW w:w="7053" w:type="dxa"/>
            <w:vAlign w:val="center"/>
          </w:tcPr>
          <w:p w14:paraId="7A9A48AD" w14:textId="77777777" w:rsidR="00A565D7" w:rsidRPr="00E72BC5" w:rsidRDefault="00A565D7"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0BE2FD27" w14:textId="77777777" w:rsidR="00A565D7" w:rsidRPr="00E72BC5" w:rsidRDefault="00A565D7"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1E166EA7" w14:textId="77777777" w:rsidR="00A565D7" w:rsidRPr="00E72BC5" w:rsidRDefault="00A565D7"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5D9FB9F5" w14:textId="77777777" w:rsidR="00A565D7" w:rsidRDefault="00A565D7"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lastRenderedPageBreak/>
              <w:t>Retroalimentación.</w:t>
            </w:r>
          </w:p>
        </w:tc>
      </w:tr>
    </w:tbl>
    <w:p w14:paraId="4FE45A9A" w14:textId="77777777" w:rsidR="00A565D7" w:rsidRDefault="00A565D7" w:rsidP="00564DD5">
      <w:pPr>
        <w:spacing w:after="0" w:line="240" w:lineRule="auto"/>
        <w:jc w:val="center"/>
        <w:rPr>
          <w:rFonts w:ascii="Times New Roman" w:hAnsi="Times New Roman" w:cs="Times New Roman"/>
          <w:sz w:val="24"/>
          <w:szCs w:val="24"/>
        </w:rPr>
      </w:pPr>
    </w:p>
    <w:p w14:paraId="06749EE4" w14:textId="77777777" w:rsidR="00564DD5" w:rsidRDefault="00564DD5" w:rsidP="00564DD5">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PÁRVULOS</w:t>
      </w:r>
      <w:r>
        <w:rPr>
          <w:rFonts w:ascii="Times New Roman" w:hAnsi="Times New Roman" w:cs="Times New Roman"/>
          <w:b/>
          <w:sz w:val="24"/>
          <w:szCs w:val="24"/>
        </w:rPr>
        <w:tab/>
      </w:r>
      <w:r>
        <w:rPr>
          <w:rFonts w:ascii="Times New Roman" w:hAnsi="Times New Roman" w:cs="Times New Roman"/>
          <w:b/>
          <w:sz w:val="24"/>
          <w:szCs w:val="24"/>
        </w:rPr>
        <w:tab/>
        <w:t>PERIODO 3</w:t>
      </w:r>
    </w:p>
    <w:p w14:paraId="4300353E" w14:textId="77777777" w:rsidR="00564DD5" w:rsidRDefault="00564DD5" w:rsidP="00564DD5">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A65085" w14:paraId="0A60A019" w14:textId="77777777" w:rsidTr="00605DF5">
        <w:tc>
          <w:tcPr>
            <w:tcW w:w="9350" w:type="dxa"/>
            <w:gridSpan w:val="2"/>
            <w:shd w:val="clear" w:color="auto" w:fill="B4C6E7" w:themeFill="accent1" w:themeFillTint="66"/>
            <w:vAlign w:val="center"/>
          </w:tcPr>
          <w:p w14:paraId="7A077000" w14:textId="77777777" w:rsidR="00A65085" w:rsidRPr="00473698" w:rsidRDefault="00A65085" w:rsidP="00605DF5">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A65085" w14:paraId="6F9434D0" w14:textId="77777777" w:rsidTr="00605DF5">
        <w:tc>
          <w:tcPr>
            <w:tcW w:w="2297" w:type="dxa"/>
            <w:vAlign w:val="center"/>
          </w:tcPr>
          <w:p w14:paraId="37EA885E"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3B7E5B36" w14:textId="77777777" w:rsidR="00A65085" w:rsidRPr="00BE7EDC" w:rsidRDefault="00A65085"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797DF105" w14:textId="77777777" w:rsidR="00A65085" w:rsidRDefault="00A65085"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EDUCACIÓN SEXUAL</w:t>
            </w:r>
          </w:p>
        </w:tc>
      </w:tr>
      <w:tr w:rsidR="00A65085" w14:paraId="4AF0E315" w14:textId="77777777" w:rsidTr="00605DF5">
        <w:tc>
          <w:tcPr>
            <w:tcW w:w="2297" w:type="dxa"/>
            <w:vAlign w:val="center"/>
          </w:tcPr>
          <w:p w14:paraId="23BB1443"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5B051C30"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el jardín como su segundo hogar demostrando sentido de pertenencia</w:t>
            </w:r>
            <w:r w:rsidRPr="00E72BC5">
              <w:rPr>
                <w:rFonts w:ascii="Times New Roman" w:hAnsi="Times New Roman" w:cs="Times New Roman"/>
                <w:sz w:val="24"/>
                <w:szCs w:val="24"/>
              </w:rPr>
              <w:t>.</w:t>
            </w:r>
          </w:p>
          <w:p w14:paraId="6E175313"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con dedicación los trabajos propuestos.</w:t>
            </w:r>
          </w:p>
          <w:p w14:paraId="0FDAE07D"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Se relaciona con sus padres y con </w:t>
            </w:r>
            <w:r w:rsidR="004753C6">
              <w:rPr>
                <w:rFonts w:ascii="Times New Roman" w:hAnsi="Times New Roman" w:cs="Times New Roman"/>
                <w:sz w:val="24"/>
                <w:szCs w:val="24"/>
              </w:rPr>
              <w:t>docentes</w:t>
            </w:r>
            <w:r>
              <w:rPr>
                <w:rFonts w:ascii="Times New Roman" w:hAnsi="Times New Roman" w:cs="Times New Roman"/>
                <w:sz w:val="24"/>
                <w:szCs w:val="24"/>
              </w:rPr>
              <w:t xml:space="preserve"> de forma respetuosa, tolerante y amable.</w:t>
            </w:r>
          </w:p>
          <w:p w14:paraId="5AE2D421"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Progresa con naturalidad y seguridad en el proceso de control de esfínteres.</w:t>
            </w:r>
          </w:p>
        </w:tc>
      </w:tr>
      <w:tr w:rsidR="00A65085" w14:paraId="5BAD3739" w14:textId="77777777" w:rsidTr="00605DF5">
        <w:tc>
          <w:tcPr>
            <w:tcW w:w="2297" w:type="dxa"/>
            <w:vAlign w:val="center"/>
          </w:tcPr>
          <w:p w14:paraId="16448874"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5E338C3A"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Jardín, su segundo hogar</w:t>
            </w:r>
            <w:r w:rsidRPr="00E72BC5">
              <w:rPr>
                <w:rFonts w:ascii="Times New Roman" w:hAnsi="Times New Roman" w:cs="Times New Roman"/>
                <w:sz w:val="24"/>
                <w:szCs w:val="24"/>
              </w:rPr>
              <w:t>.</w:t>
            </w:r>
          </w:p>
          <w:p w14:paraId="7A976ED9"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Respeto hacia sus padres.</w:t>
            </w:r>
          </w:p>
          <w:p w14:paraId="1E847C9C"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Control esfínteres.</w:t>
            </w:r>
          </w:p>
        </w:tc>
      </w:tr>
      <w:tr w:rsidR="00A65085" w14:paraId="08903F0A" w14:textId="77777777" w:rsidTr="00605DF5">
        <w:tc>
          <w:tcPr>
            <w:tcW w:w="9350" w:type="dxa"/>
            <w:gridSpan w:val="2"/>
            <w:shd w:val="clear" w:color="auto" w:fill="B4C6E7" w:themeFill="accent1" w:themeFillTint="66"/>
            <w:vAlign w:val="center"/>
          </w:tcPr>
          <w:p w14:paraId="1F2C7BA6" w14:textId="77777777" w:rsidR="00A65085" w:rsidRPr="00460915" w:rsidRDefault="00A65085" w:rsidP="00605DF5">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A65085" w14:paraId="5A8F3B87" w14:textId="77777777" w:rsidTr="00605DF5">
        <w:tc>
          <w:tcPr>
            <w:tcW w:w="2297" w:type="dxa"/>
            <w:vAlign w:val="center"/>
          </w:tcPr>
          <w:p w14:paraId="20CF0ACC"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41DDF55F" w14:textId="77777777" w:rsidR="00A65085" w:rsidRPr="00BE7EDC" w:rsidRDefault="00A65085"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7B1B1F5D"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A65085" w14:paraId="0E516778" w14:textId="77777777" w:rsidTr="00605DF5">
        <w:tc>
          <w:tcPr>
            <w:tcW w:w="2297" w:type="dxa"/>
            <w:vAlign w:val="center"/>
          </w:tcPr>
          <w:p w14:paraId="43EB96EA"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400965ED"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los medios de transporte (Terrestre, acuático, aéreo)</w:t>
            </w:r>
            <w:r w:rsidRPr="00901F65">
              <w:rPr>
                <w:rFonts w:ascii="Times New Roman" w:hAnsi="Times New Roman" w:cs="Times New Roman"/>
                <w:sz w:val="24"/>
                <w:szCs w:val="24"/>
              </w:rPr>
              <w:t>.</w:t>
            </w:r>
          </w:p>
          <w:p w14:paraId="4398038C"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los números del 1 al 5.</w:t>
            </w:r>
          </w:p>
          <w:p w14:paraId="39CCF284"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las vocales: a, e, i, o, u.</w:t>
            </w:r>
          </w:p>
          <w:p w14:paraId="068097EF"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y reconoce los animales (Acuáticos, granja, salvajes).</w:t>
            </w:r>
          </w:p>
        </w:tc>
      </w:tr>
      <w:tr w:rsidR="00A65085" w14:paraId="14326258" w14:textId="77777777" w:rsidTr="00605DF5">
        <w:tc>
          <w:tcPr>
            <w:tcW w:w="2297" w:type="dxa"/>
            <w:vAlign w:val="center"/>
          </w:tcPr>
          <w:p w14:paraId="63FB308C"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36824F6A"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Medios de transporte</w:t>
            </w:r>
            <w:r w:rsidRPr="00901F65">
              <w:rPr>
                <w:rFonts w:ascii="Times New Roman" w:hAnsi="Times New Roman" w:cs="Times New Roman"/>
                <w:sz w:val="24"/>
                <w:szCs w:val="24"/>
              </w:rPr>
              <w:t>.</w:t>
            </w:r>
          </w:p>
          <w:p w14:paraId="402D6635"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Números del 1 al 5.</w:t>
            </w:r>
          </w:p>
          <w:p w14:paraId="28B6CAC9"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Animales.</w:t>
            </w:r>
          </w:p>
          <w:p w14:paraId="078E3818"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Colores primarios.</w:t>
            </w:r>
          </w:p>
          <w:p w14:paraId="760AB799"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Vocales.</w:t>
            </w:r>
          </w:p>
        </w:tc>
      </w:tr>
      <w:tr w:rsidR="00A65085" w14:paraId="781784F6" w14:textId="77777777" w:rsidTr="00605DF5">
        <w:tc>
          <w:tcPr>
            <w:tcW w:w="9350" w:type="dxa"/>
            <w:gridSpan w:val="2"/>
            <w:shd w:val="clear" w:color="auto" w:fill="B4C6E7" w:themeFill="accent1" w:themeFillTint="66"/>
            <w:vAlign w:val="center"/>
          </w:tcPr>
          <w:p w14:paraId="6BF383E3" w14:textId="77777777" w:rsidR="00A65085" w:rsidRPr="00460915" w:rsidRDefault="00A65085" w:rsidP="00605DF5">
            <w:pPr>
              <w:jc w:val="center"/>
              <w:rPr>
                <w:rFonts w:ascii="Times New Roman" w:hAnsi="Times New Roman" w:cs="Times New Roman"/>
                <w:sz w:val="24"/>
                <w:szCs w:val="24"/>
              </w:rPr>
            </w:pPr>
            <w:r>
              <w:rPr>
                <w:rFonts w:ascii="Times New Roman" w:hAnsi="Times New Roman" w:cs="Times New Roman"/>
                <w:b/>
                <w:sz w:val="24"/>
                <w:szCs w:val="24"/>
              </w:rPr>
              <w:t>DIMENSIÓN CORPORAL</w:t>
            </w:r>
          </w:p>
        </w:tc>
      </w:tr>
      <w:tr w:rsidR="00A65085" w14:paraId="0AE1D060" w14:textId="77777777" w:rsidTr="00605DF5">
        <w:tc>
          <w:tcPr>
            <w:tcW w:w="2297" w:type="dxa"/>
            <w:vAlign w:val="center"/>
          </w:tcPr>
          <w:p w14:paraId="3954C7FB"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0488B058"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A65085" w14:paraId="21DAF1F0" w14:textId="77777777" w:rsidTr="00605DF5">
        <w:tc>
          <w:tcPr>
            <w:tcW w:w="2297" w:type="dxa"/>
            <w:vAlign w:val="center"/>
          </w:tcPr>
          <w:p w14:paraId="1403B364"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D05C5DD"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Estimula y desarrolla la coordinación viso – motora (Ojo - Mano)</w:t>
            </w:r>
            <w:r w:rsidRPr="00294CE3">
              <w:rPr>
                <w:rFonts w:ascii="Times New Roman" w:hAnsi="Times New Roman" w:cs="Times New Roman"/>
                <w:sz w:val="24"/>
                <w:szCs w:val="24"/>
              </w:rPr>
              <w:t>.</w:t>
            </w:r>
          </w:p>
          <w:p w14:paraId="11849484"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Estimula cada parte de su cuerpo mediante ejercicios corporales (Rollitos, carretilla, saltos, correr).</w:t>
            </w:r>
          </w:p>
          <w:p w14:paraId="26424EB7"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trazos horizontales y verticales.</w:t>
            </w:r>
          </w:p>
          <w:p w14:paraId="58D29640"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punzado con firmeza.</w:t>
            </w:r>
          </w:p>
        </w:tc>
      </w:tr>
      <w:tr w:rsidR="00A65085" w14:paraId="14701FBF" w14:textId="77777777" w:rsidTr="00605DF5">
        <w:tc>
          <w:tcPr>
            <w:tcW w:w="2297" w:type="dxa"/>
            <w:vAlign w:val="center"/>
          </w:tcPr>
          <w:p w14:paraId="6780521C"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0DAF8C7"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Trazos horizontales y verticales</w:t>
            </w:r>
            <w:r w:rsidRPr="00294CE3">
              <w:rPr>
                <w:rFonts w:ascii="Times New Roman" w:hAnsi="Times New Roman" w:cs="Times New Roman"/>
                <w:sz w:val="24"/>
                <w:szCs w:val="24"/>
              </w:rPr>
              <w:t>.</w:t>
            </w:r>
          </w:p>
          <w:p w14:paraId="2B86C6C2"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Punzado.</w:t>
            </w:r>
          </w:p>
          <w:p w14:paraId="6C83B97F"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Ejercicios corporales.</w:t>
            </w:r>
          </w:p>
        </w:tc>
      </w:tr>
      <w:tr w:rsidR="00A65085" w14:paraId="0F818E60" w14:textId="77777777" w:rsidTr="00605DF5">
        <w:tc>
          <w:tcPr>
            <w:tcW w:w="9350" w:type="dxa"/>
            <w:gridSpan w:val="2"/>
            <w:shd w:val="clear" w:color="auto" w:fill="B4C6E7" w:themeFill="accent1" w:themeFillTint="66"/>
            <w:vAlign w:val="center"/>
          </w:tcPr>
          <w:p w14:paraId="2C7E975D" w14:textId="77777777" w:rsidR="00A65085" w:rsidRPr="00460915" w:rsidRDefault="00A65085" w:rsidP="00605DF5">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A65085" w14:paraId="48A96681" w14:textId="77777777" w:rsidTr="00605DF5">
        <w:tc>
          <w:tcPr>
            <w:tcW w:w="2297" w:type="dxa"/>
            <w:vAlign w:val="center"/>
          </w:tcPr>
          <w:p w14:paraId="783FA634"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EJES TRANSVERSALES</w:t>
            </w:r>
          </w:p>
        </w:tc>
        <w:tc>
          <w:tcPr>
            <w:tcW w:w="7053" w:type="dxa"/>
            <w:vAlign w:val="center"/>
          </w:tcPr>
          <w:p w14:paraId="3CD814F9" w14:textId="77777777" w:rsidR="00A65085" w:rsidRDefault="00A65085"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A65085" w14:paraId="4B0A7DC1" w14:textId="77777777" w:rsidTr="00605DF5">
        <w:tc>
          <w:tcPr>
            <w:tcW w:w="2297" w:type="dxa"/>
            <w:vAlign w:val="center"/>
          </w:tcPr>
          <w:p w14:paraId="25CE38BC"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73633DEA"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observando láminas y escuchando la nominación de los objetos</w:t>
            </w:r>
            <w:r w:rsidRPr="00294CE3">
              <w:rPr>
                <w:rFonts w:ascii="Times New Roman" w:hAnsi="Times New Roman" w:cs="Times New Roman"/>
                <w:sz w:val="24"/>
                <w:szCs w:val="24"/>
              </w:rPr>
              <w:t>.</w:t>
            </w:r>
          </w:p>
          <w:p w14:paraId="414B2DFF"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con interés en el momento de apertura a través de títeres y cantos.</w:t>
            </w:r>
          </w:p>
          <w:p w14:paraId="7C30705E"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Utiliza el vocabulario relativo al saludo y despedida en </w:t>
            </w:r>
            <w:proofErr w:type="gramStart"/>
            <w:r w:rsidR="005B1CAA">
              <w:rPr>
                <w:rFonts w:ascii="Times New Roman" w:hAnsi="Times New Roman" w:cs="Times New Roman"/>
                <w:sz w:val="24"/>
                <w:szCs w:val="24"/>
              </w:rPr>
              <w:t>Inglés</w:t>
            </w:r>
            <w:proofErr w:type="gramEnd"/>
            <w:r>
              <w:rPr>
                <w:rFonts w:ascii="Times New Roman" w:hAnsi="Times New Roman" w:cs="Times New Roman"/>
                <w:sz w:val="24"/>
                <w:szCs w:val="24"/>
              </w:rPr>
              <w:t>.</w:t>
            </w:r>
          </w:p>
          <w:p w14:paraId="6953B318"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 los animales de la graja en </w:t>
            </w:r>
            <w:proofErr w:type="gramStart"/>
            <w:r w:rsidR="005B1CAA">
              <w:rPr>
                <w:rFonts w:ascii="Times New Roman" w:hAnsi="Times New Roman" w:cs="Times New Roman"/>
                <w:sz w:val="24"/>
                <w:szCs w:val="24"/>
              </w:rPr>
              <w:t>Inglés</w:t>
            </w:r>
            <w:proofErr w:type="gramEnd"/>
            <w:r>
              <w:rPr>
                <w:rFonts w:ascii="Times New Roman" w:hAnsi="Times New Roman" w:cs="Times New Roman"/>
                <w:sz w:val="24"/>
                <w:szCs w:val="24"/>
              </w:rPr>
              <w:t>.</w:t>
            </w:r>
          </w:p>
        </w:tc>
      </w:tr>
      <w:tr w:rsidR="00A65085" w14:paraId="3A2A8F0B" w14:textId="77777777" w:rsidTr="00605DF5">
        <w:tc>
          <w:tcPr>
            <w:tcW w:w="2297" w:type="dxa"/>
            <w:vAlign w:val="center"/>
          </w:tcPr>
          <w:p w14:paraId="6C872D60"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18E4BB08" w14:textId="77777777" w:rsidR="00A65085" w:rsidRPr="00294CE3"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Animales en </w:t>
            </w:r>
            <w:r w:rsidR="005B1CAA">
              <w:rPr>
                <w:rFonts w:ascii="Times New Roman" w:hAnsi="Times New Roman" w:cs="Times New Roman"/>
                <w:sz w:val="24"/>
                <w:szCs w:val="24"/>
              </w:rPr>
              <w:t>Inglés</w:t>
            </w:r>
            <w:r>
              <w:rPr>
                <w:rFonts w:ascii="Times New Roman" w:hAnsi="Times New Roman" w:cs="Times New Roman"/>
                <w:sz w:val="24"/>
                <w:szCs w:val="24"/>
              </w:rPr>
              <w:t>.</w:t>
            </w:r>
          </w:p>
          <w:p w14:paraId="19E7DED3"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Observación de láminas</w:t>
            </w:r>
            <w:r w:rsidRPr="00294CE3">
              <w:rPr>
                <w:rFonts w:ascii="Times New Roman" w:hAnsi="Times New Roman" w:cs="Times New Roman"/>
                <w:sz w:val="24"/>
                <w:szCs w:val="24"/>
              </w:rPr>
              <w:t>.</w:t>
            </w:r>
          </w:p>
          <w:p w14:paraId="6F5C11FA"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Títeres, cantos.</w:t>
            </w:r>
          </w:p>
        </w:tc>
      </w:tr>
      <w:tr w:rsidR="00A65085" w14:paraId="5DE0D211" w14:textId="77777777" w:rsidTr="00605DF5">
        <w:tc>
          <w:tcPr>
            <w:tcW w:w="9350" w:type="dxa"/>
            <w:gridSpan w:val="2"/>
            <w:shd w:val="clear" w:color="auto" w:fill="B4C6E7" w:themeFill="accent1" w:themeFillTint="66"/>
            <w:vAlign w:val="center"/>
          </w:tcPr>
          <w:p w14:paraId="0DBE7024" w14:textId="77777777" w:rsidR="00A65085" w:rsidRPr="00460915" w:rsidRDefault="00A65085" w:rsidP="00605DF5">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A65085" w14:paraId="6025E020" w14:textId="77777777" w:rsidTr="00605DF5">
        <w:tc>
          <w:tcPr>
            <w:tcW w:w="2297" w:type="dxa"/>
            <w:vAlign w:val="center"/>
          </w:tcPr>
          <w:p w14:paraId="14E7D0D6"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C43627C" w14:textId="77777777" w:rsidR="00A65085" w:rsidRPr="009643D7" w:rsidRDefault="00A65085"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A65085" w14:paraId="6C990263" w14:textId="77777777" w:rsidTr="00605DF5">
        <w:tc>
          <w:tcPr>
            <w:tcW w:w="2297" w:type="dxa"/>
            <w:vAlign w:val="center"/>
          </w:tcPr>
          <w:p w14:paraId="2814047E"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2FD1996"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Moldea plastilina con agrado</w:t>
            </w:r>
            <w:r w:rsidRPr="009643D7">
              <w:rPr>
                <w:rFonts w:ascii="Times New Roman" w:hAnsi="Times New Roman" w:cs="Times New Roman"/>
                <w:sz w:val="24"/>
                <w:szCs w:val="24"/>
              </w:rPr>
              <w:t>.</w:t>
            </w:r>
          </w:p>
          <w:p w14:paraId="62CB51BA"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Arruga y desarruga papel con facilidad.</w:t>
            </w:r>
          </w:p>
          <w:p w14:paraId="2D0B3C4A"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Estimula sus extremidades inferiores mediante la pintura.</w:t>
            </w:r>
          </w:p>
          <w:p w14:paraId="2314B60E"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Experimenta con diferentes materiales para la creación de procesos pictóricos.</w:t>
            </w:r>
          </w:p>
        </w:tc>
      </w:tr>
      <w:tr w:rsidR="00A65085" w14:paraId="2015F891" w14:textId="77777777" w:rsidTr="00605DF5">
        <w:tc>
          <w:tcPr>
            <w:tcW w:w="2297" w:type="dxa"/>
            <w:vAlign w:val="center"/>
          </w:tcPr>
          <w:p w14:paraId="44FD7EDC"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BF8912B"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Moldear plastilina</w:t>
            </w:r>
            <w:r w:rsidRPr="009643D7">
              <w:rPr>
                <w:rFonts w:ascii="Times New Roman" w:hAnsi="Times New Roman" w:cs="Times New Roman"/>
                <w:sz w:val="24"/>
                <w:szCs w:val="24"/>
              </w:rPr>
              <w:t>.</w:t>
            </w:r>
          </w:p>
          <w:p w14:paraId="19E5F0E5"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Arrugado.</w:t>
            </w:r>
          </w:p>
          <w:p w14:paraId="2557459A"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Pintura con los pies.</w:t>
            </w:r>
          </w:p>
        </w:tc>
      </w:tr>
      <w:tr w:rsidR="00A65085" w14:paraId="0856A8C5" w14:textId="77777777" w:rsidTr="00605DF5">
        <w:tc>
          <w:tcPr>
            <w:tcW w:w="9350" w:type="dxa"/>
            <w:gridSpan w:val="2"/>
            <w:shd w:val="clear" w:color="auto" w:fill="B4C6E7" w:themeFill="accent1" w:themeFillTint="66"/>
            <w:vAlign w:val="center"/>
          </w:tcPr>
          <w:p w14:paraId="05EDA16E" w14:textId="77777777" w:rsidR="00A65085" w:rsidRPr="00460915" w:rsidRDefault="00A65085" w:rsidP="00605DF5">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A65085" w14:paraId="754ABFD9" w14:textId="77777777" w:rsidTr="00605DF5">
        <w:tc>
          <w:tcPr>
            <w:tcW w:w="2297" w:type="dxa"/>
            <w:vAlign w:val="center"/>
          </w:tcPr>
          <w:p w14:paraId="7F953CB1"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B465C2C" w14:textId="77777777" w:rsidR="00A65085" w:rsidRPr="009643D7" w:rsidRDefault="00A65085"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A65085" w14:paraId="2DCC5B2D" w14:textId="77777777" w:rsidTr="00605DF5">
        <w:tc>
          <w:tcPr>
            <w:tcW w:w="2297" w:type="dxa"/>
            <w:vAlign w:val="center"/>
          </w:tcPr>
          <w:p w14:paraId="4FAEED0E"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04C90A6E"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Escucha con atención la oración del Padre Nuestro</w:t>
            </w:r>
            <w:r w:rsidRPr="009643D7">
              <w:rPr>
                <w:rFonts w:ascii="Times New Roman" w:hAnsi="Times New Roman" w:cs="Times New Roman"/>
                <w:sz w:val="24"/>
                <w:szCs w:val="24"/>
              </w:rPr>
              <w:t>.</w:t>
            </w:r>
          </w:p>
          <w:p w14:paraId="2FA1D75B"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Muestra agrado al presentar oraciones a papito Dios.</w:t>
            </w:r>
          </w:p>
          <w:p w14:paraId="6ECF9D24" w14:textId="77777777" w:rsidR="00A65085" w:rsidRPr="00EB5A6A"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oración como una forma de comunicarnos con Dios.</w:t>
            </w:r>
          </w:p>
        </w:tc>
      </w:tr>
      <w:tr w:rsidR="00A65085" w14:paraId="03AE4886" w14:textId="77777777" w:rsidTr="00605DF5">
        <w:tc>
          <w:tcPr>
            <w:tcW w:w="2297" w:type="dxa"/>
            <w:vAlign w:val="center"/>
          </w:tcPr>
          <w:p w14:paraId="13D292CF"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1056D14A"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 la oración nos comunicamos con Dios</w:t>
            </w:r>
            <w:r w:rsidRPr="009643D7">
              <w:rPr>
                <w:rFonts w:ascii="Times New Roman" w:hAnsi="Times New Roman" w:cs="Times New Roman"/>
                <w:sz w:val="24"/>
                <w:szCs w:val="24"/>
              </w:rPr>
              <w:t>.</w:t>
            </w:r>
          </w:p>
          <w:p w14:paraId="6DA7BF4C"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Oración Padre Nuestro.</w:t>
            </w:r>
          </w:p>
          <w:p w14:paraId="5762C862"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Participar en oración.</w:t>
            </w:r>
          </w:p>
        </w:tc>
      </w:tr>
      <w:tr w:rsidR="00A65085" w14:paraId="192031EC" w14:textId="77777777" w:rsidTr="00605DF5">
        <w:tc>
          <w:tcPr>
            <w:tcW w:w="9350" w:type="dxa"/>
            <w:gridSpan w:val="2"/>
            <w:shd w:val="clear" w:color="auto" w:fill="B4C6E7" w:themeFill="accent1" w:themeFillTint="66"/>
            <w:vAlign w:val="center"/>
          </w:tcPr>
          <w:p w14:paraId="5020E5E4" w14:textId="77777777" w:rsidR="00A65085" w:rsidRPr="00460915" w:rsidRDefault="00A65085" w:rsidP="00605DF5">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A65085" w14:paraId="18C535CF" w14:textId="77777777" w:rsidTr="00605DF5">
        <w:tc>
          <w:tcPr>
            <w:tcW w:w="2297" w:type="dxa"/>
            <w:vAlign w:val="center"/>
          </w:tcPr>
          <w:p w14:paraId="0327F943"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F92409B" w14:textId="77777777" w:rsidR="00A65085" w:rsidRPr="009643D7" w:rsidRDefault="00A65085"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A65085" w14:paraId="06035DAF" w14:textId="77777777" w:rsidTr="00605DF5">
        <w:tc>
          <w:tcPr>
            <w:tcW w:w="2297" w:type="dxa"/>
            <w:vAlign w:val="center"/>
          </w:tcPr>
          <w:p w14:paraId="60ADF2DB"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0C4A9F4B"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Demuestra su afecto hacia las personas que lo rodean</w:t>
            </w:r>
            <w:r w:rsidRPr="002654C3">
              <w:rPr>
                <w:rFonts w:ascii="Times New Roman" w:hAnsi="Times New Roman" w:cs="Times New Roman"/>
                <w:sz w:val="24"/>
                <w:szCs w:val="24"/>
              </w:rPr>
              <w:t>.</w:t>
            </w:r>
          </w:p>
          <w:p w14:paraId="25CDAAA8"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familiariza con los valores a través de las actividades lúdicas.</w:t>
            </w:r>
          </w:p>
          <w:p w14:paraId="5E18C187"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Asiste con puntualidad.</w:t>
            </w:r>
          </w:p>
          <w:p w14:paraId="76C5315B"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comporta adecuadamente en las actividades institucionales cumpliendo sencillas normas.</w:t>
            </w:r>
          </w:p>
        </w:tc>
      </w:tr>
      <w:tr w:rsidR="00A65085" w14:paraId="507A8B77" w14:textId="77777777" w:rsidTr="00605DF5">
        <w:tc>
          <w:tcPr>
            <w:tcW w:w="2297" w:type="dxa"/>
            <w:vAlign w:val="center"/>
          </w:tcPr>
          <w:p w14:paraId="4A2DAC29"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55327377" w14:textId="77777777" w:rsidR="00A65085" w:rsidRPr="002654C3" w:rsidRDefault="00A65085"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Normas y reglas del aula de clase.</w:t>
            </w:r>
          </w:p>
          <w:p w14:paraId="0B847C84" w14:textId="77777777" w:rsidR="00A65085" w:rsidRPr="002654C3" w:rsidRDefault="00A65085"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Valor: El respeto.</w:t>
            </w:r>
          </w:p>
          <w:p w14:paraId="74A99716" w14:textId="77777777" w:rsidR="00A65085" w:rsidRPr="002654C3" w:rsidRDefault="00A65085"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Valor: Compartir.</w:t>
            </w:r>
          </w:p>
          <w:p w14:paraId="29161D9B" w14:textId="77777777" w:rsidR="00A65085" w:rsidRDefault="00A65085"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lastRenderedPageBreak/>
              <w:t>Cuido mi uniforme.</w:t>
            </w:r>
          </w:p>
        </w:tc>
      </w:tr>
      <w:tr w:rsidR="00A65085" w14:paraId="4DF2D7FC" w14:textId="77777777" w:rsidTr="00605DF5">
        <w:tc>
          <w:tcPr>
            <w:tcW w:w="2297" w:type="dxa"/>
            <w:vAlign w:val="center"/>
          </w:tcPr>
          <w:p w14:paraId="08452B00"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METODOLOGÍA</w:t>
            </w:r>
          </w:p>
        </w:tc>
        <w:tc>
          <w:tcPr>
            <w:tcW w:w="7053" w:type="dxa"/>
            <w:vAlign w:val="center"/>
          </w:tcPr>
          <w:p w14:paraId="608F5F83" w14:textId="77777777" w:rsidR="00A65085" w:rsidRPr="00E72BC5" w:rsidRDefault="00A65085" w:rsidP="00605DF5">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77500D7D"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552259A3"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21D5AB57"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1D1AFC61"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2F50CB90"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499E213D"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526DF767"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5FB906E1"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5849C51F"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211C18DF" w14:textId="77777777" w:rsidR="00A6508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A65085" w14:paraId="42ABDDBF" w14:textId="77777777" w:rsidTr="00605DF5">
        <w:tc>
          <w:tcPr>
            <w:tcW w:w="2297" w:type="dxa"/>
            <w:vAlign w:val="center"/>
          </w:tcPr>
          <w:p w14:paraId="7854C87E"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CRITERIO DE EVALUACIÓN</w:t>
            </w:r>
          </w:p>
        </w:tc>
        <w:tc>
          <w:tcPr>
            <w:tcW w:w="7053" w:type="dxa"/>
            <w:vAlign w:val="center"/>
          </w:tcPr>
          <w:p w14:paraId="679C83D4"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7A7A582B"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42956900"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78E9F6BE" w14:textId="77777777" w:rsidR="00A6508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5666B2A4" w14:textId="77777777" w:rsidR="00A65085" w:rsidRDefault="00A65085" w:rsidP="00564DD5">
      <w:pPr>
        <w:spacing w:after="0" w:line="240" w:lineRule="auto"/>
        <w:jc w:val="center"/>
        <w:rPr>
          <w:rFonts w:ascii="Times New Roman" w:hAnsi="Times New Roman" w:cs="Times New Roman"/>
          <w:sz w:val="24"/>
          <w:szCs w:val="24"/>
        </w:rPr>
      </w:pPr>
    </w:p>
    <w:p w14:paraId="3CE017A4" w14:textId="77777777" w:rsidR="00564DD5" w:rsidRDefault="00564DD5" w:rsidP="00564DD5">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PÁRVULOS</w:t>
      </w:r>
      <w:r>
        <w:rPr>
          <w:rFonts w:ascii="Times New Roman" w:hAnsi="Times New Roman" w:cs="Times New Roman"/>
          <w:b/>
          <w:sz w:val="24"/>
          <w:szCs w:val="24"/>
        </w:rPr>
        <w:tab/>
      </w:r>
      <w:r>
        <w:rPr>
          <w:rFonts w:ascii="Times New Roman" w:hAnsi="Times New Roman" w:cs="Times New Roman"/>
          <w:b/>
          <w:sz w:val="24"/>
          <w:szCs w:val="24"/>
        </w:rPr>
        <w:tab/>
        <w:t>PERIODO 4</w:t>
      </w:r>
    </w:p>
    <w:p w14:paraId="7BF7D527" w14:textId="77777777" w:rsidR="00564DD5" w:rsidRDefault="00564DD5" w:rsidP="00564DD5">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A65085" w14:paraId="73EF394C" w14:textId="77777777" w:rsidTr="00605DF5">
        <w:tc>
          <w:tcPr>
            <w:tcW w:w="9350" w:type="dxa"/>
            <w:gridSpan w:val="2"/>
            <w:shd w:val="clear" w:color="auto" w:fill="B4C6E7" w:themeFill="accent1" w:themeFillTint="66"/>
            <w:vAlign w:val="center"/>
          </w:tcPr>
          <w:p w14:paraId="6DB92C8E" w14:textId="77777777" w:rsidR="00A65085" w:rsidRPr="00473698" w:rsidRDefault="00A65085" w:rsidP="00605DF5">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A65085" w14:paraId="2ACDDF0C" w14:textId="77777777" w:rsidTr="00605DF5">
        <w:tc>
          <w:tcPr>
            <w:tcW w:w="2297" w:type="dxa"/>
            <w:vAlign w:val="center"/>
          </w:tcPr>
          <w:p w14:paraId="3B76003C"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38F3DFBB" w14:textId="77777777" w:rsidR="00A65085" w:rsidRPr="00BE7EDC" w:rsidRDefault="00A65085"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7EDACBEA" w14:textId="77777777" w:rsidR="00A65085" w:rsidRDefault="00A65085"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EDUCACIÓN SEXUAL</w:t>
            </w:r>
          </w:p>
        </w:tc>
      </w:tr>
      <w:tr w:rsidR="00A65085" w14:paraId="6339F5D7" w14:textId="77777777" w:rsidTr="00605DF5">
        <w:tc>
          <w:tcPr>
            <w:tcW w:w="2297" w:type="dxa"/>
            <w:vAlign w:val="center"/>
          </w:tcPr>
          <w:p w14:paraId="36F29FC2"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4E7AB7F" w14:textId="77777777" w:rsidR="00A65085" w:rsidRDefault="00DD5CB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Demuestra su afecto hacia sus compañeros y docente por medio de besos y abrazos.</w:t>
            </w:r>
          </w:p>
          <w:p w14:paraId="16AAEEB2" w14:textId="77777777" w:rsidR="00DD5CBE" w:rsidRDefault="00DD5CB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Logra permanecer por mayor tiempo en actividades.</w:t>
            </w:r>
          </w:p>
          <w:p w14:paraId="3693E80C" w14:textId="77777777" w:rsidR="00DD5CBE" w:rsidRDefault="00DD5CB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Su desempeño lo lleva a ser más independiente.</w:t>
            </w:r>
          </w:p>
        </w:tc>
      </w:tr>
      <w:tr w:rsidR="00A65085" w14:paraId="3D6C1AF9" w14:textId="77777777" w:rsidTr="00605DF5">
        <w:tc>
          <w:tcPr>
            <w:tcW w:w="2297" w:type="dxa"/>
            <w:vAlign w:val="center"/>
          </w:tcPr>
          <w:p w14:paraId="41991F02"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2A476AC4" w14:textId="77777777" w:rsidR="00A65085" w:rsidRDefault="00DD5CB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Soy independiente.</w:t>
            </w:r>
          </w:p>
          <w:p w14:paraId="10D7AF48" w14:textId="77777777" w:rsidR="00DD5CBE" w:rsidRDefault="00DD5CB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Demuestro mi afecto hacia mis compañeros.</w:t>
            </w:r>
          </w:p>
        </w:tc>
      </w:tr>
      <w:tr w:rsidR="00A65085" w14:paraId="5CC84AFB" w14:textId="77777777" w:rsidTr="00605DF5">
        <w:tc>
          <w:tcPr>
            <w:tcW w:w="9350" w:type="dxa"/>
            <w:gridSpan w:val="2"/>
            <w:shd w:val="clear" w:color="auto" w:fill="B4C6E7" w:themeFill="accent1" w:themeFillTint="66"/>
            <w:vAlign w:val="center"/>
          </w:tcPr>
          <w:p w14:paraId="775396AC" w14:textId="77777777" w:rsidR="00A65085" w:rsidRPr="00460915" w:rsidRDefault="00A65085" w:rsidP="00605DF5">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A65085" w14:paraId="118A2D96" w14:textId="77777777" w:rsidTr="00605DF5">
        <w:tc>
          <w:tcPr>
            <w:tcW w:w="2297" w:type="dxa"/>
            <w:vAlign w:val="center"/>
          </w:tcPr>
          <w:p w14:paraId="0AF15AD3"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683609BF" w14:textId="77777777" w:rsidR="00A65085" w:rsidRPr="00BE7EDC" w:rsidRDefault="00A65085"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7C20CDF5"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A65085" w14:paraId="23C8286C" w14:textId="77777777" w:rsidTr="00D165C0">
        <w:tc>
          <w:tcPr>
            <w:tcW w:w="2297" w:type="dxa"/>
            <w:tcBorders>
              <w:bottom w:val="single" w:sz="4" w:space="0" w:color="auto"/>
            </w:tcBorders>
            <w:vAlign w:val="center"/>
          </w:tcPr>
          <w:p w14:paraId="7D039773"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tcBorders>
              <w:bottom w:val="single" w:sz="4" w:space="0" w:color="auto"/>
            </w:tcBorders>
            <w:vAlign w:val="center"/>
          </w:tcPr>
          <w:p w14:paraId="0DD60D51"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y ubica las figuras geométricas.</w:t>
            </w:r>
          </w:p>
          <w:p w14:paraId="67C99DB0"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las profesiones (Policía, Doctor, Enfermera, Bombero)</w:t>
            </w:r>
            <w:r w:rsidRPr="00901F65">
              <w:rPr>
                <w:rFonts w:ascii="Times New Roman" w:hAnsi="Times New Roman" w:cs="Times New Roman"/>
                <w:sz w:val="24"/>
                <w:szCs w:val="24"/>
              </w:rPr>
              <w:t>.</w:t>
            </w:r>
          </w:p>
          <w:p w14:paraId="3CB34ACB"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Diferencia entre lleno y vacío.</w:t>
            </w:r>
          </w:p>
          <w:p w14:paraId="45493020"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los medios de comunicación (Teléfono, Computador).</w:t>
            </w:r>
          </w:p>
        </w:tc>
      </w:tr>
      <w:tr w:rsidR="00A65085" w14:paraId="0443DEEB" w14:textId="77777777" w:rsidTr="00D165C0">
        <w:tc>
          <w:tcPr>
            <w:tcW w:w="2297" w:type="dxa"/>
            <w:tcBorders>
              <w:bottom w:val="single" w:sz="4" w:space="0" w:color="auto"/>
            </w:tcBorders>
            <w:vAlign w:val="center"/>
          </w:tcPr>
          <w:p w14:paraId="50C3872F" w14:textId="77777777" w:rsidR="00A65085" w:rsidRPr="00473698" w:rsidRDefault="00A65085" w:rsidP="00A6508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tcBorders>
              <w:bottom w:val="single" w:sz="4" w:space="0" w:color="auto"/>
            </w:tcBorders>
            <w:vAlign w:val="center"/>
          </w:tcPr>
          <w:p w14:paraId="7825E8A4"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Ubicar las figuras geométricas</w:t>
            </w:r>
            <w:r w:rsidRPr="00901F65">
              <w:rPr>
                <w:rFonts w:ascii="Times New Roman" w:hAnsi="Times New Roman" w:cs="Times New Roman"/>
                <w:sz w:val="24"/>
                <w:szCs w:val="24"/>
              </w:rPr>
              <w:t>.</w:t>
            </w:r>
          </w:p>
          <w:p w14:paraId="615AE239"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Profesiones.</w:t>
            </w:r>
          </w:p>
          <w:p w14:paraId="76A58E47"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Lleno – Vacío.</w:t>
            </w:r>
          </w:p>
          <w:p w14:paraId="4850375F"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Alimentos.</w:t>
            </w:r>
          </w:p>
          <w:p w14:paraId="486921D6"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Medios de comunicación.</w:t>
            </w:r>
          </w:p>
        </w:tc>
      </w:tr>
      <w:tr w:rsidR="00D165C0" w14:paraId="7E8FC45A" w14:textId="77777777" w:rsidTr="00D165C0">
        <w:tc>
          <w:tcPr>
            <w:tcW w:w="2297" w:type="dxa"/>
            <w:tcBorders>
              <w:top w:val="single" w:sz="4" w:space="0" w:color="auto"/>
              <w:left w:val="nil"/>
              <w:bottom w:val="nil"/>
              <w:right w:val="nil"/>
            </w:tcBorders>
            <w:vAlign w:val="center"/>
          </w:tcPr>
          <w:p w14:paraId="3ACB9E7C" w14:textId="77777777" w:rsidR="00D165C0" w:rsidRPr="00473698" w:rsidRDefault="00D165C0" w:rsidP="00A65085">
            <w:pPr>
              <w:jc w:val="center"/>
              <w:rPr>
                <w:rFonts w:ascii="Times New Roman" w:hAnsi="Times New Roman" w:cs="Times New Roman"/>
                <w:b/>
                <w:sz w:val="24"/>
                <w:szCs w:val="24"/>
              </w:rPr>
            </w:pPr>
          </w:p>
        </w:tc>
        <w:tc>
          <w:tcPr>
            <w:tcW w:w="7053" w:type="dxa"/>
            <w:tcBorders>
              <w:top w:val="single" w:sz="4" w:space="0" w:color="auto"/>
              <w:left w:val="nil"/>
              <w:bottom w:val="nil"/>
              <w:right w:val="nil"/>
            </w:tcBorders>
            <w:vAlign w:val="center"/>
          </w:tcPr>
          <w:p w14:paraId="308BCEF8" w14:textId="77777777" w:rsidR="00D165C0" w:rsidRPr="00D165C0" w:rsidRDefault="00D165C0" w:rsidP="00D165C0">
            <w:pPr>
              <w:jc w:val="both"/>
              <w:rPr>
                <w:rFonts w:ascii="Times New Roman" w:hAnsi="Times New Roman" w:cs="Times New Roman"/>
                <w:sz w:val="24"/>
                <w:szCs w:val="24"/>
              </w:rPr>
            </w:pPr>
          </w:p>
        </w:tc>
      </w:tr>
      <w:tr w:rsidR="00A65085" w14:paraId="1DC5FC2B" w14:textId="77777777" w:rsidTr="00D165C0">
        <w:tc>
          <w:tcPr>
            <w:tcW w:w="9350" w:type="dxa"/>
            <w:gridSpan w:val="2"/>
            <w:tcBorders>
              <w:top w:val="single" w:sz="4" w:space="0" w:color="auto"/>
            </w:tcBorders>
            <w:shd w:val="clear" w:color="auto" w:fill="B4C6E7" w:themeFill="accent1" w:themeFillTint="66"/>
            <w:vAlign w:val="center"/>
          </w:tcPr>
          <w:p w14:paraId="6C6C9CBD" w14:textId="77777777" w:rsidR="00A65085" w:rsidRPr="00460915" w:rsidRDefault="00A65085" w:rsidP="00605DF5">
            <w:pPr>
              <w:jc w:val="center"/>
              <w:rPr>
                <w:rFonts w:ascii="Times New Roman" w:hAnsi="Times New Roman" w:cs="Times New Roman"/>
                <w:sz w:val="24"/>
                <w:szCs w:val="24"/>
              </w:rPr>
            </w:pPr>
            <w:r>
              <w:rPr>
                <w:rFonts w:ascii="Times New Roman" w:hAnsi="Times New Roman" w:cs="Times New Roman"/>
                <w:b/>
                <w:sz w:val="24"/>
                <w:szCs w:val="24"/>
              </w:rPr>
              <w:t>DIMENSIÓN CORPORAL</w:t>
            </w:r>
          </w:p>
        </w:tc>
      </w:tr>
      <w:tr w:rsidR="00A65085" w14:paraId="7DDA0081" w14:textId="77777777" w:rsidTr="00605DF5">
        <w:tc>
          <w:tcPr>
            <w:tcW w:w="2297" w:type="dxa"/>
            <w:vAlign w:val="center"/>
          </w:tcPr>
          <w:p w14:paraId="4F67BAB0"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971CD33" w14:textId="77777777" w:rsidR="00A65085" w:rsidRDefault="00A6508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A65085" w14:paraId="22D50324" w14:textId="77777777" w:rsidTr="00605DF5">
        <w:tc>
          <w:tcPr>
            <w:tcW w:w="2297" w:type="dxa"/>
            <w:vAlign w:val="center"/>
          </w:tcPr>
          <w:p w14:paraId="2F52530B"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0448A258" w14:textId="77777777" w:rsidR="00A65085" w:rsidRDefault="00A53E1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 agrada la actividad de soplar en el agua.</w:t>
            </w:r>
          </w:p>
          <w:p w14:paraId="7188B92C" w14:textId="77777777" w:rsidR="00A53E14" w:rsidRDefault="00A53E1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el caminar sobre arena sintiendo su textura.</w:t>
            </w:r>
          </w:p>
          <w:p w14:paraId="2534B776" w14:textId="77777777" w:rsidR="00A53E14" w:rsidRDefault="00A53E1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Enrosca y desenrosca con facilidad.</w:t>
            </w:r>
          </w:p>
          <w:p w14:paraId="726EE1B0" w14:textId="77777777" w:rsidR="00A53E14" w:rsidRDefault="00A53E1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Camina sobre líneas verticales y horizontales.</w:t>
            </w:r>
          </w:p>
        </w:tc>
      </w:tr>
      <w:tr w:rsidR="00A65085" w14:paraId="6DEC8EAB" w14:textId="77777777" w:rsidTr="00605DF5">
        <w:tc>
          <w:tcPr>
            <w:tcW w:w="2297" w:type="dxa"/>
            <w:vAlign w:val="center"/>
          </w:tcPr>
          <w:p w14:paraId="60E64CA0"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7E167A13" w14:textId="77777777" w:rsidR="00A65085" w:rsidRDefault="005C193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Soplar con pitillos en agua.</w:t>
            </w:r>
          </w:p>
          <w:p w14:paraId="3F5636F2" w14:textId="77777777" w:rsidR="005C1936" w:rsidRDefault="00A53E1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 arena y su textura.</w:t>
            </w:r>
          </w:p>
          <w:p w14:paraId="6986A81F" w14:textId="77777777" w:rsidR="00A53E14" w:rsidRDefault="00A53E1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Caminar sobre líneas.</w:t>
            </w:r>
          </w:p>
        </w:tc>
      </w:tr>
      <w:tr w:rsidR="00A65085" w14:paraId="14769953" w14:textId="77777777" w:rsidTr="00605DF5">
        <w:tc>
          <w:tcPr>
            <w:tcW w:w="9350" w:type="dxa"/>
            <w:gridSpan w:val="2"/>
            <w:shd w:val="clear" w:color="auto" w:fill="B4C6E7" w:themeFill="accent1" w:themeFillTint="66"/>
            <w:vAlign w:val="center"/>
          </w:tcPr>
          <w:p w14:paraId="272A150F" w14:textId="77777777" w:rsidR="00A65085" w:rsidRPr="00460915" w:rsidRDefault="00A65085" w:rsidP="00605DF5">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A65085" w14:paraId="55DCD5D4" w14:textId="77777777" w:rsidTr="00605DF5">
        <w:tc>
          <w:tcPr>
            <w:tcW w:w="2297" w:type="dxa"/>
            <w:vAlign w:val="center"/>
          </w:tcPr>
          <w:p w14:paraId="24E4B376"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74C57315" w14:textId="77777777" w:rsidR="00A65085" w:rsidRDefault="00A65085"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A65085" w14:paraId="53F645CA" w14:textId="77777777" w:rsidTr="00605DF5">
        <w:tc>
          <w:tcPr>
            <w:tcW w:w="2297" w:type="dxa"/>
            <w:vAlign w:val="center"/>
          </w:tcPr>
          <w:p w14:paraId="140400C2"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789DC4AD" w14:textId="77777777" w:rsidR="00A65085" w:rsidRDefault="00212D7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Reproduce con entusiasmo los sonidos onomatopéyicos.</w:t>
            </w:r>
          </w:p>
          <w:p w14:paraId="578F1583" w14:textId="77777777" w:rsidR="00212D7F" w:rsidRDefault="00212D7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Sigue los comandos básicos de la clase como: Hacer silencio, sentarse, pararse, salir, entrar.</w:t>
            </w:r>
          </w:p>
          <w:p w14:paraId="27391563" w14:textId="77777777" w:rsidR="00212D7F" w:rsidRPr="00212D7F" w:rsidRDefault="00212D7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 con agrado las profesiones en </w:t>
            </w:r>
            <w:proofErr w:type="gramStart"/>
            <w:r w:rsidR="005B1CAA">
              <w:rPr>
                <w:rFonts w:ascii="Times New Roman" w:hAnsi="Times New Roman" w:cs="Times New Roman"/>
                <w:sz w:val="24"/>
                <w:szCs w:val="24"/>
              </w:rPr>
              <w:t>Inglés</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Police</w:t>
            </w:r>
            <w:proofErr w:type="spellEnd"/>
            <w:r>
              <w:rPr>
                <w:rFonts w:ascii="Times New Roman" w:hAnsi="Times New Roman" w:cs="Times New Roman"/>
                <w:sz w:val="24"/>
                <w:szCs w:val="24"/>
              </w:rPr>
              <w:t xml:space="preserve">, Doctor, Nurse, </w:t>
            </w:r>
            <w:proofErr w:type="spellStart"/>
            <w:r>
              <w:rPr>
                <w:rFonts w:ascii="Times New Roman" w:hAnsi="Times New Roman" w:cs="Times New Roman"/>
                <w:sz w:val="24"/>
                <w:szCs w:val="24"/>
              </w:rPr>
              <w:t>Fireman</w:t>
            </w:r>
            <w:proofErr w:type="spellEnd"/>
            <w:r>
              <w:rPr>
                <w:rFonts w:ascii="Times New Roman" w:hAnsi="Times New Roman" w:cs="Times New Roman"/>
                <w:sz w:val="24"/>
                <w:szCs w:val="24"/>
              </w:rPr>
              <w:t>).</w:t>
            </w:r>
          </w:p>
        </w:tc>
      </w:tr>
      <w:tr w:rsidR="00A65085" w14:paraId="76A3F5A8" w14:textId="77777777" w:rsidTr="00605DF5">
        <w:tc>
          <w:tcPr>
            <w:tcW w:w="2297" w:type="dxa"/>
            <w:vAlign w:val="center"/>
          </w:tcPr>
          <w:p w14:paraId="29E03385"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192546B1" w14:textId="77777777" w:rsidR="00A65085" w:rsidRDefault="00212D7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Onomatopeya.</w:t>
            </w:r>
          </w:p>
          <w:p w14:paraId="4615B1D1" w14:textId="77777777" w:rsidR="00212D7F" w:rsidRDefault="00212D7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Vocabulario.</w:t>
            </w:r>
          </w:p>
          <w:p w14:paraId="49537DA3" w14:textId="77777777" w:rsidR="00212D7F" w:rsidRDefault="00212D7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Pronunciación en </w:t>
            </w:r>
            <w:r w:rsidR="005B1CAA">
              <w:rPr>
                <w:rFonts w:ascii="Times New Roman" w:hAnsi="Times New Roman" w:cs="Times New Roman"/>
                <w:sz w:val="24"/>
                <w:szCs w:val="24"/>
              </w:rPr>
              <w:t>Inglés</w:t>
            </w:r>
            <w:r>
              <w:rPr>
                <w:rFonts w:ascii="Times New Roman" w:hAnsi="Times New Roman" w:cs="Times New Roman"/>
                <w:sz w:val="24"/>
                <w:szCs w:val="24"/>
              </w:rPr>
              <w:t xml:space="preserve"> de colores.</w:t>
            </w:r>
          </w:p>
          <w:p w14:paraId="2307A079" w14:textId="77777777" w:rsidR="00212D7F" w:rsidRDefault="00212D7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Comandos básicos en clase de </w:t>
            </w:r>
            <w:proofErr w:type="gramStart"/>
            <w:r w:rsidR="005B1CAA">
              <w:rPr>
                <w:rFonts w:ascii="Times New Roman" w:hAnsi="Times New Roman" w:cs="Times New Roman"/>
                <w:sz w:val="24"/>
                <w:szCs w:val="24"/>
              </w:rPr>
              <w:t>Inglés</w:t>
            </w:r>
            <w:proofErr w:type="gramEnd"/>
            <w:r>
              <w:rPr>
                <w:rFonts w:ascii="Times New Roman" w:hAnsi="Times New Roman" w:cs="Times New Roman"/>
                <w:sz w:val="24"/>
                <w:szCs w:val="24"/>
              </w:rPr>
              <w:t>.</w:t>
            </w:r>
          </w:p>
        </w:tc>
      </w:tr>
      <w:tr w:rsidR="00A65085" w14:paraId="1C6771C7" w14:textId="77777777" w:rsidTr="00605DF5">
        <w:tc>
          <w:tcPr>
            <w:tcW w:w="9350" w:type="dxa"/>
            <w:gridSpan w:val="2"/>
            <w:shd w:val="clear" w:color="auto" w:fill="B4C6E7" w:themeFill="accent1" w:themeFillTint="66"/>
            <w:vAlign w:val="center"/>
          </w:tcPr>
          <w:p w14:paraId="0B14149D" w14:textId="77777777" w:rsidR="00A65085" w:rsidRPr="00460915" w:rsidRDefault="00A65085" w:rsidP="00605DF5">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A65085" w14:paraId="7854C9AF" w14:textId="77777777" w:rsidTr="00605DF5">
        <w:tc>
          <w:tcPr>
            <w:tcW w:w="2297" w:type="dxa"/>
            <w:vAlign w:val="center"/>
          </w:tcPr>
          <w:p w14:paraId="47848F3F"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43784751" w14:textId="77777777" w:rsidR="00A65085" w:rsidRPr="009643D7" w:rsidRDefault="00A65085"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A65085" w14:paraId="318AF931" w14:textId="77777777" w:rsidTr="00605DF5">
        <w:tc>
          <w:tcPr>
            <w:tcW w:w="2297" w:type="dxa"/>
            <w:vAlign w:val="center"/>
          </w:tcPr>
          <w:p w14:paraId="67CA47EA"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5635DA43" w14:textId="77777777" w:rsidR="00A65085" w:rsidRDefault="00711B3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Decora imágenes con bolitas de papel.</w:t>
            </w:r>
          </w:p>
          <w:p w14:paraId="6B0318A6" w14:textId="77777777" w:rsidR="00711B35" w:rsidRDefault="00711B3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Utiliza correctamente el pincel.</w:t>
            </w:r>
          </w:p>
          <w:p w14:paraId="70D5901D" w14:textId="77777777" w:rsidR="00711B35" w:rsidRDefault="00711B3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 agrada trabajar con pintura.</w:t>
            </w:r>
          </w:p>
          <w:p w14:paraId="4C069375" w14:textId="77777777" w:rsidR="00711B35" w:rsidRDefault="00711B3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creativo al realizar sus tareas.</w:t>
            </w:r>
          </w:p>
          <w:p w14:paraId="3353D123" w14:textId="77777777" w:rsidR="00711B35" w:rsidRDefault="00711B3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ensartado en figuras.</w:t>
            </w:r>
          </w:p>
        </w:tc>
      </w:tr>
      <w:tr w:rsidR="00A65085" w14:paraId="7DBF41E6" w14:textId="77777777" w:rsidTr="00605DF5">
        <w:tc>
          <w:tcPr>
            <w:tcW w:w="2297" w:type="dxa"/>
            <w:vAlign w:val="center"/>
          </w:tcPr>
          <w:p w14:paraId="3B869F99"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36A57F68" w14:textId="77777777" w:rsidR="00A65085" w:rsidRDefault="00711B3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Hacer bolitas con papel.</w:t>
            </w:r>
          </w:p>
          <w:p w14:paraId="061595EC" w14:textId="77777777" w:rsidR="00711B35" w:rsidRDefault="00711B3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Ensartado.</w:t>
            </w:r>
          </w:p>
          <w:p w14:paraId="052529BF" w14:textId="77777777" w:rsidR="00711B35" w:rsidRDefault="00711B3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Utilizar diferentes colores al pintar.</w:t>
            </w:r>
          </w:p>
        </w:tc>
      </w:tr>
      <w:tr w:rsidR="00A65085" w14:paraId="74F3FFBD" w14:textId="77777777" w:rsidTr="00605DF5">
        <w:tc>
          <w:tcPr>
            <w:tcW w:w="9350" w:type="dxa"/>
            <w:gridSpan w:val="2"/>
            <w:shd w:val="clear" w:color="auto" w:fill="B4C6E7" w:themeFill="accent1" w:themeFillTint="66"/>
            <w:vAlign w:val="center"/>
          </w:tcPr>
          <w:p w14:paraId="2D5019A1" w14:textId="77777777" w:rsidR="00A65085" w:rsidRPr="00460915" w:rsidRDefault="00A65085" w:rsidP="00605DF5">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A65085" w14:paraId="2F2BBDCF" w14:textId="77777777" w:rsidTr="00605DF5">
        <w:tc>
          <w:tcPr>
            <w:tcW w:w="2297" w:type="dxa"/>
            <w:vAlign w:val="center"/>
          </w:tcPr>
          <w:p w14:paraId="4FA6F616"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33B90B8" w14:textId="77777777" w:rsidR="00A65085" w:rsidRPr="009643D7" w:rsidRDefault="00A65085"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A65085" w14:paraId="0188E7BB" w14:textId="77777777" w:rsidTr="00605DF5">
        <w:tc>
          <w:tcPr>
            <w:tcW w:w="2297" w:type="dxa"/>
            <w:vAlign w:val="center"/>
          </w:tcPr>
          <w:p w14:paraId="3C1D754F"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512A19A3" w14:textId="77777777" w:rsidR="00A65085" w:rsidRDefault="008548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la oración Ángel de mi guarda.</w:t>
            </w:r>
          </w:p>
          <w:p w14:paraId="5726560F" w14:textId="77777777" w:rsidR="00854816" w:rsidRDefault="008548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los sucesos del nacimiento del niño Jesús.</w:t>
            </w:r>
          </w:p>
          <w:p w14:paraId="74C0611A" w14:textId="77777777" w:rsidR="00854816" w:rsidRDefault="008548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los nombres de los reyes magos.</w:t>
            </w:r>
          </w:p>
          <w:p w14:paraId="135A129E" w14:textId="77777777" w:rsidR="00854816" w:rsidRPr="00EB5A6A" w:rsidRDefault="008548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en los villancicos al niño Jesús.</w:t>
            </w:r>
          </w:p>
        </w:tc>
      </w:tr>
      <w:tr w:rsidR="00A65085" w14:paraId="6535010F" w14:textId="77777777" w:rsidTr="00605DF5">
        <w:tc>
          <w:tcPr>
            <w:tcW w:w="2297" w:type="dxa"/>
            <w:vAlign w:val="center"/>
          </w:tcPr>
          <w:p w14:paraId="7C2EAA7A"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254EF758" w14:textId="77777777" w:rsidR="00A65085" w:rsidRDefault="008548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Oración Ángel de mi guarda.</w:t>
            </w:r>
          </w:p>
          <w:p w14:paraId="6173B512" w14:textId="77777777" w:rsidR="00854816" w:rsidRDefault="008548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Villancicos.</w:t>
            </w:r>
          </w:p>
          <w:p w14:paraId="2EF66608" w14:textId="77777777" w:rsidR="00854816" w:rsidRDefault="008548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Nacimiento de Jesús.</w:t>
            </w:r>
          </w:p>
          <w:p w14:paraId="3DB5095D" w14:textId="77777777" w:rsidR="00854816" w:rsidRDefault="008548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Los reyes magos.</w:t>
            </w:r>
          </w:p>
        </w:tc>
      </w:tr>
      <w:tr w:rsidR="00A65085" w14:paraId="09E04A4B" w14:textId="77777777" w:rsidTr="00605DF5">
        <w:tc>
          <w:tcPr>
            <w:tcW w:w="9350" w:type="dxa"/>
            <w:gridSpan w:val="2"/>
            <w:shd w:val="clear" w:color="auto" w:fill="B4C6E7" w:themeFill="accent1" w:themeFillTint="66"/>
            <w:vAlign w:val="center"/>
          </w:tcPr>
          <w:p w14:paraId="3D769935" w14:textId="77777777" w:rsidR="00A65085" w:rsidRPr="00460915" w:rsidRDefault="00A65085" w:rsidP="00605DF5">
            <w:pPr>
              <w:jc w:val="center"/>
              <w:rPr>
                <w:rFonts w:ascii="Times New Roman" w:hAnsi="Times New Roman" w:cs="Times New Roman"/>
                <w:sz w:val="24"/>
                <w:szCs w:val="24"/>
              </w:rPr>
            </w:pPr>
            <w:r>
              <w:rPr>
                <w:rFonts w:ascii="Times New Roman" w:hAnsi="Times New Roman" w:cs="Times New Roman"/>
                <w:b/>
                <w:sz w:val="24"/>
                <w:szCs w:val="24"/>
              </w:rPr>
              <w:lastRenderedPageBreak/>
              <w:t>DIMENSIÓN ÉTICA Y VALORES</w:t>
            </w:r>
          </w:p>
        </w:tc>
      </w:tr>
      <w:tr w:rsidR="00A65085" w14:paraId="66AAB136" w14:textId="77777777" w:rsidTr="00605DF5">
        <w:tc>
          <w:tcPr>
            <w:tcW w:w="2297" w:type="dxa"/>
            <w:vAlign w:val="center"/>
          </w:tcPr>
          <w:p w14:paraId="7C8ED005"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0DCF598A" w14:textId="77777777" w:rsidR="00A65085" w:rsidRPr="009643D7" w:rsidRDefault="00A65085"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A65085" w14:paraId="24C6C22A" w14:textId="77777777" w:rsidTr="00605DF5">
        <w:tc>
          <w:tcPr>
            <w:tcW w:w="2297" w:type="dxa"/>
            <w:vAlign w:val="center"/>
          </w:tcPr>
          <w:p w14:paraId="3D5D59A8"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4145513B" w14:textId="77777777" w:rsidR="00A65085" w:rsidRDefault="008548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Ubica los elementos de trabajo en el lugar que le corresponde.</w:t>
            </w:r>
          </w:p>
          <w:p w14:paraId="1B4A1E0D" w14:textId="77777777" w:rsidR="00854816" w:rsidRDefault="008548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Utiliza buenos modales recordando los valores (Gracias, Por favor, Permiso).</w:t>
            </w:r>
          </w:p>
          <w:p w14:paraId="056F957E" w14:textId="77777777" w:rsidR="00854816" w:rsidRDefault="008548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Muestra respeto y amor hacia sus docentes y compañeros.</w:t>
            </w:r>
          </w:p>
        </w:tc>
      </w:tr>
      <w:tr w:rsidR="00A65085" w14:paraId="6E2D3C60" w14:textId="77777777" w:rsidTr="00605DF5">
        <w:tc>
          <w:tcPr>
            <w:tcW w:w="2297" w:type="dxa"/>
            <w:vAlign w:val="center"/>
          </w:tcPr>
          <w:p w14:paraId="7813925B"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21E2A9BE" w14:textId="77777777" w:rsidR="00A65085" w:rsidRDefault="008548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 El amor.</w:t>
            </w:r>
          </w:p>
          <w:p w14:paraId="0F969B18" w14:textId="77777777" w:rsidR="00854816" w:rsidRDefault="008548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Buenos modales.</w:t>
            </w:r>
          </w:p>
          <w:p w14:paraId="1FC89C9F" w14:textId="77777777" w:rsidR="00854816" w:rsidRDefault="008548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Ubicar elementos en el lugar que le corresponde.</w:t>
            </w:r>
          </w:p>
        </w:tc>
      </w:tr>
      <w:tr w:rsidR="00A65085" w14:paraId="12D9F90E" w14:textId="77777777" w:rsidTr="00605DF5">
        <w:tc>
          <w:tcPr>
            <w:tcW w:w="2297" w:type="dxa"/>
            <w:vAlign w:val="center"/>
          </w:tcPr>
          <w:p w14:paraId="58722D0E"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2F37476E" w14:textId="77777777" w:rsidR="00A65085" w:rsidRPr="00E72BC5" w:rsidRDefault="00A65085" w:rsidP="00605DF5">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76BC1C87"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299F5185"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60071323"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0A760BEC"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6DB406EB"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2E7A4954"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245BDAFB"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72ECA340"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7B3FC6CE"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58BAD714" w14:textId="77777777" w:rsidR="00A6508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A65085" w14:paraId="2AD25914" w14:textId="77777777" w:rsidTr="00605DF5">
        <w:tc>
          <w:tcPr>
            <w:tcW w:w="2297" w:type="dxa"/>
            <w:vAlign w:val="center"/>
          </w:tcPr>
          <w:p w14:paraId="4F3438F2" w14:textId="77777777" w:rsidR="00A65085" w:rsidRPr="00473698" w:rsidRDefault="00A65085" w:rsidP="00605DF5">
            <w:pPr>
              <w:jc w:val="center"/>
              <w:rPr>
                <w:rFonts w:ascii="Times New Roman" w:hAnsi="Times New Roman" w:cs="Times New Roman"/>
                <w:b/>
                <w:sz w:val="24"/>
                <w:szCs w:val="24"/>
              </w:rPr>
            </w:pPr>
            <w:r w:rsidRPr="00473698">
              <w:rPr>
                <w:rFonts w:ascii="Times New Roman" w:hAnsi="Times New Roman" w:cs="Times New Roman"/>
                <w:b/>
                <w:sz w:val="24"/>
                <w:szCs w:val="24"/>
              </w:rPr>
              <w:t>CRITERIO DE EVALUACIÓN</w:t>
            </w:r>
          </w:p>
        </w:tc>
        <w:tc>
          <w:tcPr>
            <w:tcW w:w="7053" w:type="dxa"/>
            <w:vAlign w:val="center"/>
          </w:tcPr>
          <w:p w14:paraId="217971DC"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4B11C582"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03D2FC19" w14:textId="77777777" w:rsidR="00A65085" w:rsidRPr="00E72BC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501E05D3" w14:textId="77777777" w:rsidR="00A65085" w:rsidRDefault="00A6508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62B01D8B" w14:textId="77777777" w:rsidR="00E54C32" w:rsidRDefault="00E54C32" w:rsidP="00564DD5">
      <w:pPr>
        <w:spacing w:after="0" w:line="240" w:lineRule="auto"/>
        <w:jc w:val="center"/>
        <w:rPr>
          <w:rFonts w:ascii="Times New Roman" w:hAnsi="Times New Roman" w:cs="Times New Roman"/>
          <w:sz w:val="24"/>
          <w:szCs w:val="24"/>
        </w:rPr>
      </w:pPr>
    </w:p>
    <w:p w14:paraId="196A5010" w14:textId="77777777" w:rsidR="00550B9D" w:rsidRDefault="00550B9D" w:rsidP="00550B9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PRE - JARDÍN</w:t>
      </w:r>
      <w:r>
        <w:rPr>
          <w:rFonts w:ascii="Times New Roman" w:hAnsi="Times New Roman" w:cs="Times New Roman"/>
          <w:b/>
          <w:sz w:val="24"/>
          <w:szCs w:val="24"/>
        </w:rPr>
        <w:tab/>
      </w:r>
      <w:r>
        <w:rPr>
          <w:rFonts w:ascii="Times New Roman" w:hAnsi="Times New Roman" w:cs="Times New Roman"/>
          <w:b/>
          <w:sz w:val="24"/>
          <w:szCs w:val="24"/>
        </w:rPr>
        <w:tab/>
        <w:t>PERIODO 1</w:t>
      </w:r>
    </w:p>
    <w:p w14:paraId="1E8E453D" w14:textId="77777777" w:rsidR="00550B9D" w:rsidRDefault="00550B9D" w:rsidP="00550B9D">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550B9D" w14:paraId="34BCE332" w14:textId="77777777" w:rsidTr="00D64365">
        <w:tc>
          <w:tcPr>
            <w:tcW w:w="9350" w:type="dxa"/>
            <w:gridSpan w:val="2"/>
            <w:shd w:val="clear" w:color="auto" w:fill="B4C6E7" w:themeFill="accent1" w:themeFillTint="66"/>
            <w:vAlign w:val="center"/>
          </w:tcPr>
          <w:p w14:paraId="5302FD51" w14:textId="77777777" w:rsidR="00550B9D" w:rsidRPr="00473698" w:rsidRDefault="00550B9D" w:rsidP="00D64365">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35315D" w14:paraId="69EF2A15" w14:textId="77777777" w:rsidTr="00D64365">
        <w:tc>
          <w:tcPr>
            <w:tcW w:w="2297" w:type="dxa"/>
            <w:vAlign w:val="center"/>
          </w:tcPr>
          <w:p w14:paraId="4D64B5AD" w14:textId="77777777" w:rsidR="0035315D" w:rsidRPr="00473698" w:rsidRDefault="0035315D" w:rsidP="0035315D">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B9A96C0" w14:textId="77777777" w:rsidR="0035315D" w:rsidRPr="00BE7EDC" w:rsidRDefault="0035315D"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6496029D" w14:textId="77777777" w:rsidR="0035315D" w:rsidRDefault="0035315D"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EDUCACIÓN SEXUAL</w:t>
            </w:r>
          </w:p>
        </w:tc>
      </w:tr>
      <w:tr w:rsidR="0035315D" w14:paraId="01BC0AC6" w14:textId="77777777" w:rsidTr="00D64365">
        <w:tc>
          <w:tcPr>
            <w:tcW w:w="2297" w:type="dxa"/>
            <w:vAlign w:val="center"/>
          </w:tcPr>
          <w:p w14:paraId="172E5ACC" w14:textId="77777777" w:rsidR="0035315D" w:rsidRPr="00473698" w:rsidRDefault="0035315D" w:rsidP="0035315D">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85DFE8D" w14:textId="77777777" w:rsidR="0035315D" w:rsidRPr="00C41137" w:rsidRDefault="0035315D"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Identifica su nombre y por qué este es importante para ser reconocido por los demás.</w:t>
            </w:r>
          </w:p>
          <w:p w14:paraId="78FB5B22" w14:textId="77777777" w:rsidR="0035315D" w:rsidRPr="00C41137" w:rsidRDefault="0035315D"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Reconoce el cuerpo humano, sus partes y las funciones elementales de cada una.</w:t>
            </w:r>
          </w:p>
          <w:p w14:paraId="5DE4277A" w14:textId="77777777" w:rsidR="0035315D" w:rsidRPr="00C41137" w:rsidRDefault="0035315D"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Explora a través del tacto las partes principales de su cuerpo.</w:t>
            </w:r>
          </w:p>
          <w:p w14:paraId="14CB648A" w14:textId="77777777" w:rsidR="0035315D" w:rsidRPr="00C41137" w:rsidRDefault="0035315D"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lastRenderedPageBreak/>
              <w:t>Se identifica con algún sexo, teniendo en cuenta los rasgos característicos de su cultura y contexto social.</w:t>
            </w:r>
          </w:p>
          <w:p w14:paraId="59DCC737" w14:textId="77777777" w:rsidR="0035315D" w:rsidRPr="00C41137" w:rsidRDefault="0035315D"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 xml:space="preserve">Manifiesta iniciativa por relacionarse con otros (tanto </w:t>
            </w:r>
            <w:r w:rsidR="004753C6">
              <w:rPr>
                <w:rFonts w:ascii="Times New Roman" w:hAnsi="Times New Roman" w:cs="Times New Roman"/>
                <w:sz w:val="24"/>
                <w:szCs w:val="24"/>
              </w:rPr>
              <w:t>docentes</w:t>
            </w:r>
            <w:r w:rsidRPr="00C41137">
              <w:rPr>
                <w:rFonts w:ascii="Times New Roman" w:hAnsi="Times New Roman" w:cs="Times New Roman"/>
                <w:sz w:val="24"/>
                <w:szCs w:val="24"/>
              </w:rPr>
              <w:t xml:space="preserve"> como niños y niñas) a partir de conversaciones y juegos propios de la edad.</w:t>
            </w:r>
          </w:p>
          <w:p w14:paraId="05D374F5" w14:textId="77777777" w:rsidR="0035315D" w:rsidRPr="00C41137" w:rsidRDefault="0035315D"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Se orienta en el proceso de cumplimiento de normas, derechos y deberes, basado siempre en el manual de convivencia del establecimiento.</w:t>
            </w:r>
          </w:p>
          <w:p w14:paraId="1C3A84AB" w14:textId="77777777" w:rsidR="0035315D" w:rsidRPr="00C41137" w:rsidRDefault="0035315D"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Se relaciona con los compañeros</w:t>
            </w:r>
          </w:p>
          <w:p w14:paraId="0C00474D" w14:textId="77777777" w:rsidR="0035315D" w:rsidRDefault="0035315D"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y comprende que de su comportamiento dependen las buenas relaciones.</w:t>
            </w:r>
          </w:p>
        </w:tc>
      </w:tr>
      <w:tr w:rsidR="0035315D" w14:paraId="7FE2ED17" w14:textId="77777777" w:rsidTr="00D64365">
        <w:tc>
          <w:tcPr>
            <w:tcW w:w="2297" w:type="dxa"/>
            <w:vAlign w:val="center"/>
          </w:tcPr>
          <w:p w14:paraId="25F61171" w14:textId="77777777" w:rsidR="0035315D" w:rsidRPr="00473698" w:rsidRDefault="0035315D" w:rsidP="0035315D">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6C07E8C7" w14:textId="77777777" w:rsidR="0035315D" w:rsidRPr="00C41137" w:rsidRDefault="0035315D"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Identidad sexual (masculino - niño, femenino-niñas).</w:t>
            </w:r>
          </w:p>
          <w:p w14:paraId="067A0B24" w14:textId="77777777" w:rsidR="0035315D" w:rsidRPr="00C41137" w:rsidRDefault="0035315D"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Este soy yo.</w:t>
            </w:r>
          </w:p>
          <w:p w14:paraId="130A0679" w14:textId="77777777" w:rsidR="0035315D" w:rsidRPr="00C41137" w:rsidRDefault="0035315D"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Cuanto he crecido.</w:t>
            </w:r>
          </w:p>
          <w:p w14:paraId="02A711C0" w14:textId="77777777" w:rsidR="0035315D" w:rsidRPr="00C41137" w:rsidRDefault="0035315D"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Hago parte del mundo.</w:t>
            </w:r>
          </w:p>
          <w:p w14:paraId="5E60924B" w14:textId="77777777" w:rsidR="0035315D" w:rsidRPr="00C41137" w:rsidRDefault="0035315D"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En el mundo convivo con otros.</w:t>
            </w:r>
          </w:p>
          <w:p w14:paraId="39D93325" w14:textId="77777777" w:rsidR="0035315D" w:rsidRPr="00C41137" w:rsidRDefault="0035315D"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Hábitos de aseo: cuido mi cuerpo.</w:t>
            </w:r>
          </w:p>
          <w:p w14:paraId="5C8BF280" w14:textId="77777777" w:rsidR="0035315D" w:rsidRDefault="0035315D"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Mis derechos y deberes.</w:t>
            </w:r>
          </w:p>
        </w:tc>
      </w:tr>
      <w:tr w:rsidR="00550B9D" w14:paraId="269719D6" w14:textId="77777777" w:rsidTr="00D64365">
        <w:tc>
          <w:tcPr>
            <w:tcW w:w="9350" w:type="dxa"/>
            <w:gridSpan w:val="2"/>
            <w:shd w:val="clear" w:color="auto" w:fill="B4C6E7" w:themeFill="accent1" w:themeFillTint="66"/>
            <w:vAlign w:val="center"/>
          </w:tcPr>
          <w:p w14:paraId="3FAE8E55"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B747C3" w14:paraId="2169D7EF" w14:textId="77777777" w:rsidTr="00D64365">
        <w:tc>
          <w:tcPr>
            <w:tcW w:w="2297" w:type="dxa"/>
            <w:vAlign w:val="center"/>
          </w:tcPr>
          <w:p w14:paraId="0DC7011C" w14:textId="77777777" w:rsidR="00B747C3" w:rsidRPr="00473698" w:rsidRDefault="00B747C3" w:rsidP="00B747C3">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68244E6" w14:textId="77777777" w:rsidR="00B747C3" w:rsidRPr="00BE7EDC" w:rsidRDefault="00B747C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6E99E818" w14:textId="77777777" w:rsidR="00B747C3" w:rsidRDefault="00B747C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B747C3" w14:paraId="5EF8F9F5" w14:textId="77777777" w:rsidTr="00621326">
        <w:tc>
          <w:tcPr>
            <w:tcW w:w="2297" w:type="dxa"/>
            <w:tcBorders>
              <w:bottom w:val="single" w:sz="4" w:space="0" w:color="auto"/>
            </w:tcBorders>
            <w:vAlign w:val="center"/>
          </w:tcPr>
          <w:p w14:paraId="748D9EFF" w14:textId="77777777" w:rsidR="00B747C3" w:rsidRPr="00473698" w:rsidRDefault="00B747C3" w:rsidP="00B747C3">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tcBorders>
              <w:bottom w:val="single" w:sz="4" w:space="0" w:color="auto"/>
            </w:tcBorders>
            <w:vAlign w:val="center"/>
          </w:tcPr>
          <w:p w14:paraId="78199F29" w14:textId="77777777" w:rsidR="00B747C3" w:rsidRPr="00C41137" w:rsidRDefault="00B747C3"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Reconoce que hace parte de la naturaleza.</w:t>
            </w:r>
          </w:p>
          <w:p w14:paraId="09FBD1EC" w14:textId="77777777" w:rsidR="00B747C3" w:rsidRPr="00C41137" w:rsidRDefault="00B747C3"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Establece relaciones con el medio ambiente y con los objetos y su realidad.</w:t>
            </w:r>
          </w:p>
          <w:p w14:paraId="1CB0FF1D" w14:textId="77777777" w:rsidR="00B747C3" w:rsidRPr="00C41137" w:rsidRDefault="00B747C3"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Muestra curiosidad por conocer el mundo físico, natural y social.</w:t>
            </w:r>
          </w:p>
          <w:p w14:paraId="4D37ADBD" w14:textId="77777777" w:rsidR="00B747C3" w:rsidRPr="00C41137" w:rsidRDefault="00B747C3"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Reconoce el cuerpo humano y sus partes.</w:t>
            </w:r>
          </w:p>
          <w:p w14:paraId="6C10F9F5" w14:textId="77777777" w:rsidR="00B747C3" w:rsidRPr="00C41137" w:rsidRDefault="00B747C3"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Tiene hábitos de higiene.</w:t>
            </w:r>
          </w:p>
          <w:p w14:paraId="62522516" w14:textId="77777777" w:rsidR="00B747C3" w:rsidRPr="00C41137" w:rsidRDefault="00B747C3"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Reconoce los miembros de su familia.</w:t>
            </w:r>
          </w:p>
          <w:p w14:paraId="0465AB37" w14:textId="77777777" w:rsidR="00B747C3" w:rsidRPr="00C41137" w:rsidRDefault="00B747C3"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Identifica las dependencias de la casa.</w:t>
            </w:r>
          </w:p>
          <w:p w14:paraId="4B6617E0" w14:textId="77777777" w:rsidR="00B747C3" w:rsidRPr="00C41137" w:rsidRDefault="00B747C3"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Identifica las dependencias del jardín.</w:t>
            </w:r>
          </w:p>
          <w:p w14:paraId="26AEBD60" w14:textId="77777777" w:rsidR="00B747C3" w:rsidRPr="00C41137" w:rsidRDefault="00B747C3"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Reconoce el jardín como espacio de convivencia.</w:t>
            </w:r>
          </w:p>
          <w:p w14:paraId="18A3CCEA" w14:textId="77777777" w:rsidR="00B747C3" w:rsidRDefault="00B747C3" w:rsidP="005B6DFE">
            <w:pPr>
              <w:pStyle w:val="Prrafodelista"/>
              <w:numPr>
                <w:ilvl w:val="0"/>
                <w:numId w:val="39"/>
              </w:numPr>
              <w:jc w:val="both"/>
              <w:rPr>
                <w:rFonts w:ascii="Times New Roman" w:hAnsi="Times New Roman" w:cs="Times New Roman"/>
                <w:sz w:val="24"/>
                <w:szCs w:val="24"/>
              </w:rPr>
            </w:pPr>
            <w:r w:rsidRPr="00C41137">
              <w:rPr>
                <w:rFonts w:ascii="Times New Roman" w:hAnsi="Times New Roman" w:cs="Times New Roman"/>
                <w:sz w:val="24"/>
                <w:szCs w:val="24"/>
              </w:rPr>
              <w:t>Reconoce las personas con quienes se relaciona en el jardín.</w:t>
            </w:r>
          </w:p>
        </w:tc>
      </w:tr>
      <w:tr w:rsidR="00B747C3" w14:paraId="0A1FDDAB" w14:textId="77777777" w:rsidTr="00621326">
        <w:tc>
          <w:tcPr>
            <w:tcW w:w="2297" w:type="dxa"/>
            <w:tcBorders>
              <w:bottom w:val="single" w:sz="4" w:space="0" w:color="auto"/>
            </w:tcBorders>
            <w:vAlign w:val="center"/>
          </w:tcPr>
          <w:p w14:paraId="109A1AC0" w14:textId="77777777" w:rsidR="00B747C3" w:rsidRPr="00473698" w:rsidRDefault="00B747C3" w:rsidP="00B747C3">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tcBorders>
              <w:bottom w:val="single" w:sz="4" w:space="0" w:color="auto"/>
            </w:tcBorders>
            <w:vAlign w:val="center"/>
          </w:tcPr>
          <w:p w14:paraId="0300FD10" w14:textId="77777777" w:rsidR="00B747C3" w:rsidRPr="00540C3D" w:rsidRDefault="00B747C3" w:rsidP="005B6DFE">
            <w:pPr>
              <w:pStyle w:val="Prrafodelista"/>
              <w:numPr>
                <w:ilvl w:val="0"/>
                <w:numId w:val="39"/>
              </w:numPr>
              <w:jc w:val="both"/>
              <w:rPr>
                <w:rFonts w:ascii="Times New Roman" w:hAnsi="Times New Roman" w:cs="Times New Roman"/>
                <w:sz w:val="24"/>
                <w:szCs w:val="24"/>
              </w:rPr>
            </w:pPr>
            <w:r w:rsidRPr="00540C3D">
              <w:rPr>
                <w:rFonts w:ascii="Times New Roman" w:hAnsi="Times New Roman" w:cs="Times New Roman"/>
                <w:sz w:val="24"/>
                <w:szCs w:val="24"/>
              </w:rPr>
              <w:t>El campo.</w:t>
            </w:r>
          </w:p>
          <w:p w14:paraId="57F902F6" w14:textId="77777777" w:rsidR="00B747C3" w:rsidRPr="00540C3D" w:rsidRDefault="00B747C3" w:rsidP="005B6DFE">
            <w:pPr>
              <w:pStyle w:val="Prrafodelista"/>
              <w:numPr>
                <w:ilvl w:val="0"/>
                <w:numId w:val="39"/>
              </w:numPr>
              <w:jc w:val="both"/>
              <w:rPr>
                <w:rFonts w:ascii="Times New Roman" w:hAnsi="Times New Roman" w:cs="Times New Roman"/>
                <w:sz w:val="24"/>
                <w:szCs w:val="24"/>
              </w:rPr>
            </w:pPr>
            <w:r w:rsidRPr="00540C3D">
              <w:rPr>
                <w:rFonts w:ascii="Times New Roman" w:hAnsi="Times New Roman" w:cs="Times New Roman"/>
                <w:sz w:val="24"/>
                <w:szCs w:val="24"/>
              </w:rPr>
              <w:t>El medio ambiente y las plantas.</w:t>
            </w:r>
          </w:p>
          <w:p w14:paraId="06F38166" w14:textId="77777777" w:rsidR="00B747C3" w:rsidRPr="00540C3D" w:rsidRDefault="00B747C3" w:rsidP="005B6DFE">
            <w:pPr>
              <w:pStyle w:val="Prrafodelista"/>
              <w:numPr>
                <w:ilvl w:val="0"/>
                <w:numId w:val="39"/>
              </w:numPr>
              <w:jc w:val="both"/>
              <w:rPr>
                <w:rFonts w:ascii="Times New Roman" w:hAnsi="Times New Roman" w:cs="Times New Roman"/>
                <w:sz w:val="24"/>
                <w:szCs w:val="24"/>
              </w:rPr>
            </w:pPr>
            <w:r w:rsidRPr="00540C3D">
              <w:rPr>
                <w:rFonts w:ascii="Times New Roman" w:hAnsi="Times New Roman" w:cs="Times New Roman"/>
                <w:sz w:val="24"/>
                <w:szCs w:val="24"/>
              </w:rPr>
              <w:t>Partes del cuerpo y aseo personal.</w:t>
            </w:r>
          </w:p>
          <w:p w14:paraId="46B7CAFF" w14:textId="77777777" w:rsidR="00B747C3" w:rsidRPr="00540C3D" w:rsidRDefault="00B747C3" w:rsidP="005B6DFE">
            <w:pPr>
              <w:pStyle w:val="Prrafodelista"/>
              <w:numPr>
                <w:ilvl w:val="0"/>
                <w:numId w:val="39"/>
              </w:numPr>
              <w:jc w:val="both"/>
              <w:rPr>
                <w:rFonts w:ascii="Times New Roman" w:hAnsi="Times New Roman" w:cs="Times New Roman"/>
                <w:sz w:val="24"/>
                <w:szCs w:val="24"/>
              </w:rPr>
            </w:pPr>
            <w:r w:rsidRPr="00540C3D">
              <w:rPr>
                <w:rFonts w:ascii="Times New Roman" w:hAnsi="Times New Roman" w:cs="Times New Roman"/>
                <w:sz w:val="24"/>
                <w:szCs w:val="24"/>
              </w:rPr>
              <w:t>Mi familia y yo.</w:t>
            </w:r>
          </w:p>
          <w:p w14:paraId="13F3612C" w14:textId="77777777" w:rsidR="00B747C3" w:rsidRPr="00540C3D" w:rsidRDefault="00B747C3" w:rsidP="005B6DFE">
            <w:pPr>
              <w:pStyle w:val="Prrafodelista"/>
              <w:numPr>
                <w:ilvl w:val="0"/>
                <w:numId w:val="39"/>
              </w:numPr>
              <w:jc w:val="both"/>
              <w:rPr>
                <w:rFonts w:ascii="Times New Roman" w:hAnsi="Times New Roman" w:cs="Times New Roman"/>
                <w:sz w:val="24"/>
                <w:szCs w:val="24"/>
              </w:rPr>
            </w:pPr>
            <w:r w:rsidRPr="00540C3D">
              <w:rPr>
                <w:rFonts w:ascii="Times New Roman" w:hAnsi="Times New Roman" w:cs="Times New Roman"/>
                <w:sz w:val="24"/>
                <w:szCs w:val="24"/>
              </w:rPr>
              <w:t>Mi vivienda.</w:t>
            </w:r>
          </w:p>
          <w:p w14:paraId="7AE381DD" w14:textId="77777777" w:rsidR="00B747C3" w:rsidRPr="00540C3D" w:rsidRDefault="00B747C3" w:rsidP="005B6DFE">
            <w:pPr>
              <w:pStyle w:val="Prrafodelista"/>
              <w:numPr>
                <w:ilvl w:val="0"/>
                <w:numId w:val="39"/>
              </w:numPr>
              <w:jc w:val="both"/>
              <w:rPr>
                <w:rFonts w:ascii="Times New Roman" w:hAnsi="Times New Roman" w:cs="Times New Roman"/>
                <w:sz w:val="24"/>
                <w:szCs w:val="24"/>
              </w:rPr>
            </w:pPr>
            <w:r w:rsidRPr="00540C3D">
              <w:rPr>
                <w:rFonts w:ascii="Times New Roman" w:hAnsi="Times New Roman" w:cs="Times New Roman"/>
                <w:sz w:val="24"/>
                <w:szCs w:val="24"/>
              </w:rPr>
              <w:t>Mi Jardín.</w:t>
            </w:r>
          </w:p>
          <w:p w14:paraId="04F9F3EC" w14:textId="77777777" w:rsidR="00B747C3" w:rsidRPr="00540C3D" w:rsidRDefault="00B747C3" w:rsidP="005B6DFE">
            <w:pPr>
              <w:pStyle w:val="Prrafodelista"/>
              <w:numPr>
                <w:ilvl w:val="0"/>
                <w:numId w:val="39"/>
              </w:numPr>
              <w:jc w:val="both"/>
              <w:rPr>
                <w:rFonts w:ascii="Times New Roman" w:hAnsi="Times New Roman" w:cs="Times New Roman"/>
                <w:sz w:val="24"/>
                <w:szCs w:val="24"/>
              </w:rPr>
            </w:pPr>
            <w:r w:rsidRPr="00540C3D">
              <w:rPr>
                <w:rFonts w:ascii="Times New Roman" w:hAnsi="Times New Roman" w:cs="Times New Roman"/>
                <w:sz w:val="24"/>
                <w:szCs w:val="24"/>
              </w:rPr>
              <w:t>Las formas geométricas (Círculo, cuadrado y triángulo).</w:t>
            </w:r>
          </w:p>
          <w:p w14:paraId="040F694C" w14:textId="77777777" w:rsidR="00B747C3" w:rsidRPr="00540C3D" w:rsidRDefault="00B747C3" w:rsidP="005B6DFE">
            <w:pPr>
              <w:pStyle w:val="Prrafodelista"/>
              <w:numPr>
                <w:ilvl w:val="0"/>
                <w:numId w:val="39"/>
              </w:numPr>
              <w:jc w:val="both"/>
              <w:rPr>
                <w:rFonts w:ascii="Times New Roman" w:hAnsi="Times New Roman" w:cs="Times New Roman"/>
                <w:sz w:val="24"/>
                <w:szCs w:val="24"/>
              </w:rPr>
            </w:pPr>
            <w:r w:rsidRPr="00540C3D">
              <w:rPr>
                <w:rFonts w:ascii="Times New Roman" w:hAnsi="Times New Roman" w:cs="Times New Roman"/>
                <w:sz w:val="24"/>
                <w:szCs w:val="24"/>
              </w:rPr>
              <w:t>Grande - Pequeño.</w:t>
            </w:r>
          </w:p>
          <w:p w14:paraId="5E4743CD" w14:textId="77777777" w:rsidR="00B747C3" w:rsidRPr="00540C3D" w:rsidRDefault="00B747C3" w:rsidP="005B6DFE">
            <w:pPr>
              <w:pStyle w:val="Prrafodelista"/>
              <w:numPr>
                <w:ilvl w:val="0"/>
                <w:numId w:val="39"/>
              </w:numPr>
              <w:jc w:val="both"/>
              <w:rPr>
                <w:rFonts w:ascii="Times New Roman" w:hAnsi="Times New Roman" w:cs="Times New Roman"/>
                <w:sz w:val="24"/>
                <w:szCs w:val="24"/>
              </w:rPr>
            </w:pPr>
            <w:r w:rsidRPr="00540C3D">
              <w:rPr>
                <w:rFonts w:ascii="Times New Roman" w:hAnsi="Times New Roman" w:cs="Times New Roman"/>
                <w:sz w:val="24"/>
                <w:szCs w:val="24"/>
              </w:rPr>
              <w:t>Alto - Bajo.</w:t>
            </w:r>
          </w:p>
          <w:p w14:paraId="6F00FC57" w14:textId="77777777" w:rsidR="00B747C3" w:rsidRPr="00540C3D" w:rsidRDefault="00B747C3" w:rsidP="005B6DFE">
            <w:pPr>
              <w:pStyle w:val="Prrafodelista"/>
              <w:numPr>
                <w:ilvl w:val="0"/>
                <w:numId w:val="39"/>
              </w:numPr>
              <w:jc w:val="both"/>
              <w:rPr>
                <w:rFonts w:ascii="Times New Roman" w:hAnsi="Times New Roman" w:cs="Times New Roman"/>
                <w:sz w:val="24"/>
                <w:szCs w:val="24"/>
              </w:rPr>
            </w:pPr>
            <w:r w:rsidRPr="00540C3D">
              <w:rPr>
                <w:rFonts w:ascii="Times New Roman" w:hAnsi="Times New Roman" w:cs="Times New Roman"/>
                <w:sz w:val="24"/>
                <w:szCs w:val="24"/>
              </w:rPr>
              <w:t>Dentro - Afuera.</w:t>
            </w:r>
          </w:p>
          <w:p w14:paraId="13DD92E3" w14:textId="77777777" w:rsidR="00B747C3" w:rsidRPr="00540C3D" w:rsidRDefault="00B747C3" w:rsidP="005B6DFE">
            <w:pPr>
              <w:pStyle w:val="Prrafodelista"/>
              <w:numPr>
                <w:ilvl w:val="0"/>
                <w:numId w:val="39"/>
              </w:numPr>
              <w:jc w:val="both"/>
              <w:rPr>
                <w:rFonts w:ascii="Times New Roman" w:hAnsi="Times New Roman" w:cs="Times New Roman"/>
                <w:sz w:val="24"/>
                <w:szCs w:val="24"/>
              </w:rPr>
            </w:pPr>
            <w:r w:rsidRPr="00540C3D">
              <w:rPr>
                <w:rFonts w:ascii="Times New Roman" w:hAnsi="Times New Roman" w:cs="Times New Roman"/>
                <w:sz w:val="24"/>
                <w:szCs w:val="24"/>
              </w:rPr>
              <w:lastRenderedPageBreak/>
              <w:t>Arriba - Abajo.</w:t>
            </w:r>
          </w:p>
          <w:p w14:paraId="3658DCEA" w14:textId="77777777" w:rsidR="00B747C3" w:rsidRDefault="00B747C3" w:rsidP="005B6DFE">
            <w:pPr>
              <w:pStyle w:val="Prrafodelista"/>
              <w:numPr>
                <w:ilvl w:val="0"/>
                <w:numId w:val="39"/>
              </w:numPr>
              <w:jc w:val="both"/>
              <w:rPr>
                <w:rFonts w:ascii="Times New Roman" w:hAnsi="Times New Roman" w:cs="Times New Roman"/>
                <w:sz w:val="24"/>
                <w:szCs w:val="24"/>
              </w:rPr>
            </w:pPr>
            <w:r w:rsidRPr="00540C3D">
              <w:rPr>
                <w:rFonts w:ascii="Times New Roman" w:hAnsi="Times New Roman" w:cs="Times New Roman"/>
                <w:sz w:val="24"/>
                <w:szCs w:val="24"/>
              </w:rPr>
              <w:t>Cerca - Lejos.</w:t>
            </w:r>
          </w:p>
        </w:tc>
      </w:tr>
      <w:tr w:rsidR="00621326" w14:paraId="55A1784A" w14:textId="77777777" w:rsidTr="00621326">
        <w:tc>
          <w:tcPr>
            <w:tcW w:w="2297" w:type="dxa"/>
            <w:tcBorders>
              <w:top w:val="single" w:sz="4" w:space="0" w:color="auto"/>
              <w:left w:val="nil"/>
              <w:bottom w:val="nil"/>
              <w:right w:val="nil"/>
            </w:tcBorders>
            <w:vAlign w:val="center"/>
          </w:tcPr>
          <w:p w14:paraId="0387A8BD" w14:textId="77777777" w:rsidR="00621326" w:rsidRPr="00473698" w:rsidRDefault="00621326" w:rsidP="00B747C3">
            <w:pPr>
              <w:jc w:val="center"/>
              <w:rPr>
                <w:rFonts w:ascii="Times New Roman" w:hAnsi="Times New Roman" w:cs="Times New Roman"/>
                <w:b/>
                <w:sz w:val="24"/>
                <w:szCs w:val="24"/>
              </w:rPr>
            </w:pPr>
          </w:p>
        </w:tc>
        <w:tc>
          <w:tcPr>
            <w:tcW w:w="7053" w:type="dxa"/>
            <w:tcBorders>
              <w:top w:val="single" w:sz="4" w:space="0" w:color="auto"/>
              <w:left w:val="nil"/>
              <w:bottom w:val="nil"/>
              <w:right w:val="nil"/>
            </w:tcBorders>
            <w:vAlign w:val="center"/>
          </w:tcPr>
          <w:p w14:paraId="0661164F" w14:textId="77777777" w:rsidR="00621326" w:rsidRPr="00621326" w:rsidRDefault="00621326" w:rsidP="00621326">
            <w:pPr>
              <w:jc w:val="both"/>
              <w:rPr>
                <w:rFonts w:ascii="Times New Roman" w:hAnsi="Times New Roman" w:cs="Times New Roman"/>
                <w:sz w:val="24"/>
                <w:szCs w:val="24"/>
              </w:rPr>
            </w:pPr>
          </w:p>
        </w:tc>
      </w:tr>
      <w:tr w:rsidR="00550B9D" w14:paraId="7B750062" w14:textId="77777777" w:rsidTr="00621326">
        <w:tc>
          <w:tcPr>
            <w:tcW w:w="9350" w:type="dxa"/>
            <w:gridSpan w:val="2"/>
            <w:tcBorders>
              <w:top w:val="single" w:sz="4" w:space="0" w:color="auto"/>
            </w:tcBorders>
            <w:shd w:val="clear" w:color="auto" w:fill="B4C6E7" w:themeFill="accent1" w:themeFillTint="66"/>
            <w:vAlign w:val="center"/>
          </w:tcPr>
          <w:p w14:paraId="2E909370"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CORPORAL</w:t>
            </w:r>
          </w:p>
        </w:tc>
      </w:tr>
      <w:tr w:rsidR="00621326" w14:paraId="4ACEAA80" w14:textId="77777777" w:rsidTr="00D64365">
        <w:tc>
          <w:tcPr>
            <w:tcW w:w="2297" w:type="dxa"/>
            <w:vAlign w:val="center"/>
          </w:tcPr>
          <w:p w14:paraId="529CA17E" w14:textId="77777777" w:rsidR="00621326" w:rsidRPr="00473698" w:rsidRDefault="00621326" w:rsidP="00621326">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DEC3C35" w14:textId="77777777" w:rsidR="00621326" w:rsidRDefault="0062132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621326" w14:paraId="51424732" w14:textId="77777777" w:rsidTr="00D64365">
        <w:tc>
          <w:tcPr>
            <w:tcW w:w="2297" w:type="dxa"/>
            <w:vAlign w:val="center"/>
          </w:tcPr>
          <w:p w14:paraId="756FC3E4" w14:textId="77777777" w:rsidR="00621326" w:rsidRPr="00473698" w:rsidRDefault="00621326" w:rsidP="00621326">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5BBB0866" w14:textId="77777777" w:rsidR="00621326" w:rsidRPr="007312B0" w:rsidRDefault="00621326" w:rsidP="005B6DFE">
            <w:pPr>
              <w:pStyle w:val="Prrafodelista"/>
              <w:numPr>
                <w:ilvl w:val="0"/>
                <w:numId w:val="39"/>
              </w:numPr>
              <w:jc w:val="both"/>
              <w:rPr>
                <w:rFonts w:ascii="Times New Roman" w:hAnsi="Times New Roman" w:cs="Times New Roman"/>
                <w:sz w:val="24"/>
                <w:szCs w:val="24"/>
              </w:rPr>
            </w:pPr>
            <w:r w:rsidRPr="007312B0">
              <w:rPr>
                <w:rFonts w:ascii="Times New Roman" w:hAnsi="Times New Roman" w:cs="Times New Roman"/>
                <w:sz w:val="24"/>
                <w:szCs w:val="24"/>
              </w:rPr>
              <w:t>Rasga y arruga papel con facilidad.</w:t>
            </w:r>
          </w:p>
          <w:p w14:paraId="313E1396" w14:textId="77777777" w:rsidR="00621326" w:rsidRPr="007312B0" w:rsidRDefault="00621326" w:rsidP="005B6DFE">
            <w:pPr>
              <w:pStyle w:val="Prrafodelista"/>
              <w:numPr>
                <w:ilvl w:val="0"/>
                <w:numId w:val="39"/>
              </w:numPr>
              <w:jc w:val="both"/>
              <w:rPr>
                <w:rFonts w:ascii="Times New Roman" w:hAnsi="Times New Roman" w:cs="Times New Roman"/>
                <w:sz w:val="24"/>
                <w:szCs w:val="24"/>
              </w:rPr>
            </w:pPr>
            <w:r w:rsidRPr="007312B0">
              <w:rPr>
                <w:rFonts w:ascii="Times New Roman" w:hAnsi="Times New Roman" w:cs="Times New Roman"/>
                <w:sz w:val="24"/>
                <w:szCs w:val="24"/>
              </w:rPr>
              <w:t>Colorea respetando el contorno de la figura.</w:t>
            </w:r>
          </w:p>
          <w:p w14:paraId="358235DD" w14:textId="77777777" w:rsidR="00621326" w:rsidRPr="007312B0" w:rsidRDefault="00621326" w:rsidP="005B6DFE">
            <w:pPr>
              <w:pStyle w:val="Prrafodelista"/>
              <w:numPr>
                <w:ilvl w:val="0"/>
                <w:numId w:val="39"/>
              </w:numPr>
              <w:jc w:val="both"/>
              <w:rPr>
                <w:rFonts w:ascii="Times New Roman" w:hAnsi="Times New Roman" w:cs="Times New Roman"/>
                <w:sz w:val="24"/>
                <w:szCs w:val="24"/>
              </w:rPr>
            </w:pPr>
            <w:r w:rsidRPr="007312B0">
              <w:rPr>
                <w:rFonts w:ascii="Times New Roman" w:hAnsi="Times New Roman" w:cs="Times New Roman"/>
                <w:sz w:val="24"/>
                <w:szCs w:val="24"/>
              </w:rPr>
              <w:t>Moldea plastilina con agrado.</w:t>
            </w:r>
          </w:p>
          <w:p w14:paraId="5F5926FD" w14:textId="77777777" w:rsidR="00621326" w:rsidRPr="007312B0" w:rsidRDefault="00621326" w:rsidP="005B6DFE">
            <w:pPr>
              <w:pStyle w:val="Prrafodelista"/>
              <w:numPr>
                <w:ilvl w:val="0"/>
                <w:numId w:val="39"/>
              </w:numPr>
              <w:jc w:val="both"/>
              <w:rPr>
                <w:rFonts w:ascii="Times New Roman" w:hAnsi="Times New Roman" w:cs="Times New Roman"/>
                <w:sz w:val="24"/>
                <w:szCs w:val="24"/>
              </w:rPr>
            </w:pPr>
            <w:r w:rsidRPr="007312B0">
              <w:rPr>
                <w:rFonts w:ascii="Times New Roman" w:hAnsi="Times New Roman" w:cs="Times New Roman"/>
                <w:sz w:val="24"/>
                <w:szCs w:val="24"/>
              </w:rPr>
              <w:t>Realiza trazos rectos y curvos.</w:t>
            </w:r>
          </w:p>
          <w:p w14:paraId="7A39B197" w14:textId="77777777" w:rsidR="00621326" w:rsidRPr="007312B0" w:rsidRDefault="00621326" w:rsidP="005B6DFE">
            <w:pPr>
              <w:pStyle w:val="Prrafodelista"/>
              <w:numPr>
                <w:ilvl w:val="0"/>
                <w:numId w:val="39"/>
              </w:numPr>
              <w:jc w:val="both"/>
              <w:rPr>
                <w:rFonts w:ascii="Times New Roman" w:hAnsi="Times New Roman" w:cs="Times New Roman"/>
                <w:sz w:val="24"/>
                <w:szCs w:val="24"/>
              </w:rPr>
            </w:pPr>
            <w:r w:rsidRPr="007312B0">
              <w:rPr>
                <w:rFonts w:ascii="Times New Roman" w:hAnsi="Times New Roman" w:cs="Times New Roman"/>
                <w:sz w:val="24"/>
                <w:szCs w:val="24"/>
              </w:rPr>
              <w:t>Mantiene su equilibrio al caminar.</w:t>
            </w:r>
          </w:p>
          <w:p w14:paraId="125EED76" w14:textId="77777777" w:rsidR="00621326" w:rsidRPr="007312B0" w:rsidRDefault="00621326" w:rsidP="005B6DFE">
            <w:pPr>
              <w:pStyle w:val="Prrafodelista"/>
              <w:numPr>
                <w:ilvl w:val="0"/>
                <w:numId w:val="39"/>
              </w:numPr>
              <w:jc w:val="both"/>
              <w:rPr>
                <w:rFonts w:ascii="Times New Roman" w:hAnsi="Times New Roman" w:cs="Times New Roman"/>
                <w:sz w:val="24"/>
                <w:szCs w:val="24"/>
              </w:rPr>
            </w:pPr>
            <w:r w:rsidRPr="007312B0">
              <w:rPr>
                <w:rFonts w:ascii="Times New Roman" w:hAnsi="Times New Roman" w:cs="Times New Roman"/>
                <w:sz w:val="24"/>
                <w:szCs w:val="24"/>
              </w:rPr>
              <w:t>Controla a voluntad los movimientos de su cuerpo.</w:t>
            </w:r>
          </w:p>
          <w:p w14:paraId="5EC8883B" w14:textId="77777777" w:rsidR="00621326" w:rsidRPr="007312B0" w:rsidRDefault="00621326" w:rsidP="005B6DFE">
            <w:pPr>
              <w:pStyle w:val="Prrafodelista"/>
              <w:numPr>
                <w:ilvl w:val="0"/>
                <w:numId w:val="39"/>
              </w:numPr>
              <w:jc w:val="both"/>
              <w:rPr>
                <w:rFonts w:ascii="Times New Roman" w:hAnsi="Times New Roman" w:cs="Times New Roman"/>
                <w:sz w:val="24"/>
                <w:szCs w:val="24"/>
              </w:rPr>
            </w:pPr>
            <w:r w:rsidRPr="007312B0">
              <w:rPr>
                <w:rFonts w:ascii="Times New Roman" w:hAnsi="Times New Roman" w:cs="Times New Roman"/>
                <w:sz w:val="24"/>
                <w:szCs w:val="24"/>
              </w:rPr>
              <w:t>Muestra armonía corporal en la ejecución de las formas básicas del movimiento.</w:t>
            </w:r>
          </w:p>
          <w:p w14:paraId="4E1F1A65" w14:textId="77777777" w:rsidR="00621326" w:rsidRPr="007312B0" w:rsidRDefault="00621326" w:rsidP="005B6DFE">
            <w:pPr>
              <w:pStyle w:val="Prrafodelista"/>
              <w:numPr>
                <w:ilvl w:val="0"/>
                <w:numId w:val="39"/>
              </w:numPr>
              <w:jc w:val="both"/>
              <w:rPr>
                <w:rFonts w:ascii="Times New Roman" w:hAnsi="Times New Roman" w:cs="Times New Roman"/>
                <w:sz w:val="24"/>
                <w:szCs w:val="24"/>
              </w:rPr>
            </w:pPr>
            <w:r w:rsidRPr="007312B0">
              <w:rPr>
                <w:rFonts w:ascii="Times New Roman" w:hAnsi="Times New Roman" w:cs="Times New Roman"/>
                <w:sz w:val="24"/>
                <w:szCs w:val="24"/>
              </w:rPr>
              <w:t>Se desplaza con seguridad.</w:t>
            </w:r>
          </w:p>
          <w:p w14:paraId="1A44822A" w14:textId="77777777" w:rsidR="00621326" w:rsidRDefault="00621326" w:rsidP="005B6DFE">
            <w:pPr>
              <w:pStyle w:val="Prrafodelista"/>
              <w:numPr>
                <w:ilvl w:val="0"/>
                <w:numId w:val="39"/>
              </w:numPr>
              <w:jc w:val="both"/>
              <w:rPr>
                <w:rFonts w:ascii="Times New Roman" w:hAnsi="Times New Roman" w:cs="Times New Roman"/>
                <w:sz w:val="24"/>
                <w:szCs w:val="24"/>
              </w:rPr>
            </w:pPr>
            <w:r w:rsidRPr="007312B0">
              <w:rPr>
                <w:rFonts w:ascii="Times New Roman" w:hAnsi="Times New Roman" w:cs="Times New Roman"/>
                <w:sz w:val="24"/>
                <w:szCs w:val="24"/>
              </w:rPr>
              <w:t>Salta usando sus dos piernas.</w:t>
            </w:r>
          </w:p>
        </w:tc>
      </w:tr>
      <w:tr w:rsidR="00621326" w14:paraId="3CCF1511" w14:textId="77777777" w:rsidTr="00D64365">
        <w:tc>
          <w:tcPr>
            <w:tcW w:w="2297" w:type="dxa"/>
            <w:vAlign w:val="center"/>
          </w:tcPr>
          <w:p w14:paraId="76B21D01" w14:textId="77777777" w:rsidR="00621326" w:rsidRPr="00473698" w:rsidRDefault="00621326" w:rsidP="00621326">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2A0FB962" w14:textId="77777777" w:rsidR="00621326" w:rsidRPr="00AF3043" w:rsidRDefault="00621326" w:rsidP="005B6DFE">
            <w:pPr>
              <w:pStyle w:val="Prrafodelista"/>
              <w:numPr>
                <w:ilvl w:val="0"/>
                <w:numId w:val="39"/>
              </w:numPr>
              <w:jc w:val="both"/>
              <w:rPr>
                <w:rFonts w:ascii="Times New Roman" w:hAnsi="Times New Roman" w:cs="Times New Roman"/>
                <w:sz w:val="24"/>
                <w:szCs w:val="24"/>
              </w:rPr>
            </w:pPr>
            <w:r w:rsidRPr="00AF3043">
              <w:rPr>
                <w:rFonts w:ascii="Times New Roman" w:hAnsi="Times New Roman" w:cs="Times New Roman"/>
                <w:sz w:val="24"/>
                <w:szCs w:val="24"/>
              </w:rPr>
              <w:t>Trazo</w:t>
            </w:r>
            <w:r>
              <w:rPr>
                <w:rFonts w:ascii="Times New Roman" w:hAnsi="Times New Roman" w:cs="Times New Roman"/>
                <w:sz w:val="24"/>
                <w:szCs w:val="24"/>
              </w:rPr>
              <w:t>s</w:t>
            </w:r>
            <w:r w:rsidRPr="00AF3043">
              <w:rPr>
                <w:rFonts w:ascii="Times New Roman" w:hAnsi="Times New Roman" w:cs="Times New Roman"/>
                <w:sz w:val="24"/>
                <w:szCs w:val="24"/>
              </w:rPr>
              <w:t xml:space="preserve"> curvos.</w:t>
            </w:r>
          </w:p>
          <w:p w14:paraId="3847AE8E" w14:textId="77777777" w:rsidR="00621326" w:rsidRPr="00AF3043" w:rsidRDefault="00621326" w:rsidP="005B6DFE">
            <w:pPr>
              <w:pStyle w:val="Prrafodelista"/>
              <w:numPr>
                <w:ilvl w:val="0"/>
                <w:numId w:val="39"/>
              </w:numPr>
              <w:jc w:val="both"/>
              <w:rPr>
                <w:rFonts w:ascii="Times New Roman" w:hAnsi="Times New Roman" w:cs="Times New Roman"/>
                <w:sz w:val="24"/>
                <w:szCs w:val="24"/>
              </w:rPr>
            </w:pPr>
            <w:r w:rsidRPr="00AF3043">
              <w:rPr>
                <w:rFonts w:ascii="Times New Roman" w:hAnsi="Times New Roman" w:cs="Times New Roman"/>
                <w:sz w:val="24"/>
                <w:szCs w:val="24"/>
              </w:rPr>
              <w:t>Trazo vertical y horizontal.</w:t>
            </w:r>
          </w:p>
          <w:p w14:paraId="31006224" w14:textId="77777777" w:rsidR="00621326" w:rsidRPr="00AF3043" w:rsidRDefault="00621326" w:rsidP="005B6DFE">
            <w:pPr>
              <w:pStyle w:val="Prrafodelista"/>
              <w:numPr>
                <w:ilvl w:val="0"/>
                <w:numId w:val="39"/>
              </w:numPr>
              <w:jc w:val="both"/>
              <w:rPr>
                <w:rFonts w:ascii="Times New Roman" w:hAnsi="Times New Roman" w:cs="Times New Roman"/>
                <w:sz w:val="24"/>
                <w:szCs w:val="24"/>
              </w:rPr>
            </w:pPr>
            <w:r w:rsidRPr="00AF3043">
              <w:rPr>
                <w:rFonts w:ascii="Times New Roman" w:hAnsi="Times New Roman" w:cs="Times New Roman"/>
                <w:sz w:val="24"/>
                <w:szCs w:val="24"/>
              </w:rPr>
              <w:t>Rasgado, coloreado y arrugado.</w:t>
            </w:r>
          </w:p>
          <w:p w14:paraId="76C1CFC6" w14:textId="77777777" w:rsidR="00621326" w:rsidRPr="00AF3043" w:rsidRDefault="00621326" w:rsidP="005B6DFE">
            <w:pPr>
              <w:pStyle w:val="Prrafodelista"/>
              <w:numPr>
                <w:ilvl w:val="0"/>
                <w:numId w:val="39"/>
              </w:numPr>
              <w:jc w:val="both"/>
              <w:rPr>
                <w:rFonts w:ascii="Times New Roman" w:hAnsi="Times New Roman" w:cs="Times New Roman"/>
                <w:sz w:val="24"/>
                <w:szCs w:val="24"/>
              </w:rPr>
            </w:pPr>
            <w:r w:rsidRPr="00AF3043">
              <w:rPr>
                <w:rFonts w:ascii="Times New Roman" w:hAnsi="Times New Roman" w:cs="Times New Roman"/>
                <w:sz w:val="24"/>
                <w:szCs w:val="24"/>
              </w:rPr>
              <w:t>Modelado con plastilina.</w:t>
            </w:r>
          </w:p>
          <w:p w14:paraId="044CD0D3" w14:textId="77777777" w:rsidR="00621326" w:rsidRPr="00AF3043" w:rsidRDefault="00621326" w:rsidP="005B6DFE">
            <w:pPr>
              <w:pStyle w:val="Prrafodelista"/>
              <w:numPr>
                <w:ilvl w:val="0"/>
                <w:numId w:val="39"/>
              </w:numPr>
              <w:jc w:val="both"/>
              <w:rPr>
                <w:rFonts w:ascii="Times New Roman" w:hAnsi="Times New Roman" w:cs="Times New Roman"/>
                <w:sz w:val="24"/>
                <w:szCs w:val="24"/>
              </w:rPr>
            </w:pPr>
            <w:r w:rsidRPr="00AF3043">
              <w:rPr>
                <w:rFonts w:ascii="Times New Roman" w:hAnsi="Times New Roman" w:cs="Times New Roman"/>
                <w:sz w:val="24"/>
                <w:szCs w:val="24"/>
              </w:rPr>
              <w:t>Aprestamiento gráfico.</w:t>
            </w:r>
          </w:p>
          <w:p w14:paraId="11F3E5BA" w14:textId="77777777" w:rsidR="00621326" w:rsidRPr="00AF3043" w:rsidRDefault="00621326" w:rsidP="005B6DFE">
            <w:pPr>
              <w:pStyle w:val="Prrafodelista"/>
              <w:numPr>
                <w:ilvl w:val="0"/>
                <w:numId w:val="39"/>
              </w:numPr>
              <w:jc w:val="both"/>
              <w:rPr>
                <w:rFonts w:ascii="Times New Roman" w:hAnsi="Times New Roman" w:cs="Times New Roman"/>
                <w:sz w:val="24"/>
                <w:szCs w:val="24"/>
              </w:rPr>
            </w:pPr>
            <w:r w:rsidRPr="00AF3043">
              <w:rPr>
                <w:rFonts w:ascii="Times New Roman" w:hAnsi="Times New Roman" w:cs="Times New Roman"/>
                <w:sz w:val="24"/>
                <w:szCs w:val="24"/>
              </w:rPr>
              <w:t>Equilibrio.</w:t>
            </w:r>
          </w:p>
          <w:p w14:paraId="54C0D774" w14:textId="77777777" w:rsidR="00621326" w:rsidRPr="00AF3043" w:rsidRDefault="00621326" w:rsidP="005B6DFE">
            <w:pPr>
              <w:pStyle w:val="Prrafodelista"/>
              <w:numPr>
                <w:ilvl w:val="0"/>
                <w:numId w:val="39"/>
              </w:numPr>
              <w:jc w:val="both"/>
              <w:rPr>
                <w:rFonts w:ascii="Times New Roman" w:hAnsi="Times New Roman" w:cs="Times New Roman"/>
                <w:sz w:val="24"/>
                <w:szCs w:val="24"/>
              </w:rPr>
            </w:pPr>
            <w:r w:rsidRPr="00AF3043">
              <w:rPr>
                <w:rFonts w:ascii="Times New Roman" w:hAnsi="Times New Roman" w:cs="Times New Roman"/>
                <w:sz w:val="24"/>
                <w:szCs w:val="24"/>
              </w:rPr>
              <w:t>Espacio y tiempo con el cuerpo.</w:t>
            </w:r>
          </w:p>
          <w:p w14:paraId="0516508A" w14:textId="77777777" w:rsidR="00621326" w:rsidRPr="00AF3043" w:rsidRDefault="00621326" w:rsidP="005B6DFE">
            <w:pPr>
              <w:pStyle w:val="Prrafodelista"/>
              <w:numPr>
                <w:ilvl w:val="0"/>
                <w:numId w:val="39"/>
              </w:numPr>
              <w:jc w:val="both"/>
              <w:rPr>
                <w:rFonts w:ascii="Times New Roman" w:hAnsi="Times New Roman" w:cs="Times New Roman"/>
                <w:sz w:val="24"/>
                <w:szCs w:val="24"/>
              </w:rPr>
            </w:pPr>
            <w:r w:rsidRPr="00AF3043">
              <w:rPr>
                <w:rFonts w:ascii="Times New Roman" w:hAnsi="Times New Roman" w:cs="Times New Roman"/>
                <w:sz w:val="24"/>
                <w:szCs w:val="24"/>
              </w:rPr>
              <w:t>Correr y hacer pausa.</w:t>
            </w:r>
          </w:p>
          <w:p w14:paraId="441C77FA" w14:textId="77777777" w:rsidR="00621326" w:rsidRPr="00AF3043" w:rsidRDefault="00621326" w:rsidP="005B6DFE">
            <w:pPr>
              <w:pStyle w:val="Prrafodelista"/>
              <w:numPr>
                <w:ilvl w:val="0"/>
                <w:numId w:val="39"/>
              </w:numPr>
              <w:jc w:val="both"/>
              <w:rPr>
                <w:rFonts w:ascii="Times New Roman" w:hAnsi="Times New Roman" w:cs="Times New Roman"/>
                <w:sz w:val="24"/>
                <w:szCs w:val="24"/>
              </w:rPr>
            </w:pPr>
            <w:r w:rsidRPr="00AF3043">
              <w:rPr>
                <w:rFonts w:ascii="Times New Roman" w:hAnsi="Times New Roman" w:cs="Times New Roman"/>
                <w:sz w:val="24"/>
                <w:szCs w:val="24"/>
              </w:rPr>
              <w:t>Correr y superar obstáculos.</w:t>
            </w:r>
          </w:p>
          <w:p w14:paraId="1333945B" w14:textId="77777777" w:rsidR="00621326" w:rsidRDefault="00621326" w:rsidP="005B6DFE">
            <w:pPr>
              <w:pStyle w:val="Prrafodelista"/>
              <w:numPr>
                <w:ilvl w:val="0"/>
                <w:numId w:val="39"/>
              </w:numPr>
              <w:jc w:val="both"/>
              <w:rPr>
                <w:rFonts w:ascii="Times New Roman" w:hAnsi="Times New Roman" w:cs="Times New Roman"/>
                <w:sz w:val="24"/>
                <w:szCs w:val="24"/>
              </w:rPr>
            </w:pPr>
            <w:r w:rsidRPr="00AF3043">
              <w:rPr>
                <w:rFonts w:ascii="Times New Roman" w:hAnsi="Times New Roman" w:cs="Times New Roman"/>
                <w:sz w:val="24"/>
                <w:szCs w:val="24"/>
              </w:rPr>
              <w:t>Manejo de renglón y sujeción de lápiz.</w:t>
            </w:r>
          </w:p>
        </w:tc>
      </w:tr>
      <w:tr w:rsidR="00550B9D" w14:paraId="022A556D" w14:textId="77777777" w:rsidTr="00D64365">
        <w:tc>
          <w:tcPr>
            <w:tcW w:w="9350" w:type="dxa"/>
            <w:gridSpan w:val="2"/>
            <w:shd w:val="clear" w:color="auto" w:fill="B4C6E7" w:themeFill="accent1" w:themeFillTint="66"/>
            <w:vAlign w:val="center"/>
          </w:tcPr>
          <w:p w14:paraId="6F67F4E1"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6D7B53" w14:paraId="6D8924AB" w14:textId="77777777" w:rsidTr="00D64365">
        <w:tc>
          <w:tcPr>
            <w:tcW w:w="2297" w:type="dxa"/>
            <w:vAlign w:val="center"/>
          </w:tcPr>
          <w:p w14:paraId="2D1BE97A" w14:textId="77777777" w:rsidR="006D7B53" w:rsidRPr="00473698" w:rsidRDefault="006D7B53" w:rsidP="006D7B53">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2D8AD9D" w14:textId="77777777" w:rsidR="006D7B53" w:rsidRPr="009E69F2" w:rsidRDefault="00C04987"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6D7B53" w14:paraId="65501AC7" w14:textId="77777777" w:rsidTr="00D64365">
        <w:tc>
          <w:tcPr>
            <w:tcW w:w="2297" w:type="dxa"/>
            <w:vAlign w:val="center"/>
          </w:tcPr>
          <w:p w14:paraId="41509CA5" w14:textId="77777777" w:rsidR="006D7B53" w:rsidRPr="00473698" w:rsidRDefault="006D7B53" w:rsidP="006D7B53">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4C964EC4" w14:textId="77777777" w:rsidR="006D7B53" w:rsidRPr="009E69F2" w:rsidRDefault="006D7B53" w:rsidP="005B6DFE">
            <w:pPr>
              <w:pStyle w:val="Prrafodelista"/>
              <w:numPr>
                <w:ilvl w:val="0"/>
                <w:numId w:val="39"/>
              </w:numPr>
              <w:jc w:val="both"/>
              <w:rPr>
                <w:rFonts w:ascii="Times New Roman" w:hAnsi="Times New Roman" w:cs="Times New Roman"/>
                <w:sz w:val="24"/>
                <w:szCs w:val="24"/>
              </w:rPr>
            </w:pPr>
            <w:r w:rsidRPr="009E69F2">
              <w:rPr>
                <w:rFonts w:ascii="Times New Roman" w:hAnsi="Times New Roman" w:cs="Times New Roman"/>
                <w:sz w:val="24"/>
                <w:szCs w:val="24"/>
              </w:rPr>
              <w:t>Comunica sus emociones y vivencias a través de medios gestuales y gráficos.</w:t>
            </w:r>
          </w:p>
          <w:p w14:paraId="3D589377" w14:textId="77777777" w:rsidR="006D7B53" w:rsidRPr="009E69F2" w:rsidRDefault="006D7B53" w:rsidP="005B6DFE">
            <w:pPr>
              <w:pStyle w:val="Prrafodelista"/>
              <w:numPr>
                <w:ilvl w:val="0"/>
                <w:numId w:val="39"/>
              </w:numPr>
              <w:jc w:val="both"/>
              <w:rPr>
                <w:rFonts w:ascii="Times New Roman" w:hAnsi="Times New Roman" w:cs="Times New Roman"/>
                <w:sz w:val="24"/>
                <w:szCs w:val="24"/>
              </w:rPr>
            </w:pPr>
            <w:r w:rsidRPr="009E69F2">
              <w:rPr>
                <w:rFonts w:ascii="Times New Roman" w:hAnsi="Times New Roman" w:cs="Times New Roman"/>
                <w:sz w:val="24"/>
                <w:szCs w:val="24"/>
              </w:rPr>
              <w:t>Participa en diálogos y otras interacciones.</w:t>
            </w:r>
          </w:p>
          <w:p w14:paraId="0A1E030B" w14:textId="77777777" w:rsidR="006D7B53" w:rsidRPr="009E69F2" w:rsidRDefault="006D7B53" w:rsidP="005B6DFE">
            <w:pPr>
              <w:pStyle w:val="Prrafodelista"/>
              <w:numPr>
                <w:ilvl w:val="0"/>
                <w:numId w:val="39"/>
              </w:numPr>
              <w:jc w:val="both"/>
              <w:rPr>
                <w:rFonts w:ascii="Times New Roman" w:hAnsi="Times New Roman" w:cs="Times New Roman"/>
                <w:sz w:val="24"/>
                <w:szCs w:val="24"/>
              </w:rPr>
            </w:pPr>
            <w:r w:rsidRPr="009E69F2">
              <w:rPr>
                <w:rFonts w:ascii="Times New Roman" w:hAnsi="Times New Roman" w:cs="Times New Roman"/>
                <w:sz w:val="24"/>
                <w:szCs w:val="24"/>
              </w:rPr>
              <w:t>Disfruta de la oralidad a través de juegos, rondas, onomatopeyas y canciones.</w:t>
            </w:r>
          </w:p>
          <w:p w14:paraId="3C67630F" w14:textId="77777777" w:rsidR="006D7B53" w:rsidRDefault="006D7B53" w:rsidP="005B6DFE">
            <w:pPr>
              <w:pStyle w:val="Prrafodelista"/>
              <w:numPr>
                <w:ilvl w:val="0"/>
                <w:numId w:val="39"/>
              </w:numPr>
              <w:jc w:val="both"/>
              <w:rPr>
                <w:rFonts w:ascii="Times New Roman" w:hAnsi="Times New Roman" w:cs="Times New Roman"/>
                <w:sz w:val="24"/>
                <w:szCs w:val="24"/>
              </w:rPr>
            </w:pPr>
            <w:r w:rsidRPr="009E69F2">
              <w:rPr>
                <w:rFonts w:ascii="Times New Roman" w:hAnsi="Times New Roman" w:cs="Times New Roman"/>
                <w:sz w:val="24"/>
                <w:szCs w:val="24"/>
              </w:rPr>
              <w:t>Realiza producciones gráficas de manera voluntaria.</w:t>
            </w:r>
          </w:p>
        </w:tc>
      </w:tr>
      <w:tr w:rsidR="006D7B53" w14:paraId="30C40B5E" w14:textId="77777777" w:rsidTr="00D64365">
        <w:tc>
          <w:tcPr>
            <w:tcW w:w="2297" w:type="dxa"/>
            <w:vAlign w:val="center"/>
          </w:tcPr>
          <w:p w14:paraId="4D202673" w14:textId="77777777" w:rsidR="006D7B53" w:rsidRPr="00473698" w:rsidRDefault="006D7B53" w:rsidP="006D7B53">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656FE1AB" w14:textId="77777777" w:rsidR="006D7B53" w:rsidRPr="00866FF5" w:rsidRDefault="006D7B53" w:rsidP="005B6DFE">
            <w:pPr>
              <w:pStyle w:val="Prrafodelista"/>
              <w:numPr>
                <w:ilvl w:val="0"/>
                <w:numId w:val="39"/>
              </w:numPr>
              <w:jc w:val="both"/>
              <w:rPr>
                <w:rFonts w:ascii="Times New Roman" w:hAnsi="Times New Roman" w:cs="Times New Roman"/>
                <w:sz w:val="24"/>
                <w:szCs w:val="24"/>
              </w:rPr>
            </w:pPr>
            <w:r w:rsidRPr="00866FF5">
              <w:rPr>
                <w:rFonts w:ascii="Times New Roman" w:hAnsi="Times New Roman" w:cs="Times New Roman"/>
                <w:sz w:val="24"/>
                <w:szCs w:val="24"/>
              </w:rPr>
              <w:t>Juegos, gestos y expresiones con el rostro y el cuerpo.</w:t>
            </w:r>
          </w:p>
          <w:p w14:paraId="10313970" w14:textId="77777777" w:rsidR="006D7B53" w:rsidRPr="00866FF5" w:rsidRDefault="006D7B53" w:rsidP="005B6DFE">
            <w:pPr>
              <w:pStyle w:val="Prrafodelista"/>
              <w:numPr>
                <w:ilvl w:val="0"/>
                <w:numId w:val="39"/>
              </w:numPr>
              <w:jc w:val="both"/>
              <w:rPr>
                <w:rFonts w:ascii="Times New Roman" w:hAnsi="Times New Roman" w:cs="Times New Roman"/>
                <w:sz w:val="24"/>
                <w:szCs w:val="24"/>
              </w:rPr>
            </w:pPr>
            <w:r w:rsidRPr="00866FF5">
              <w:rPr>
                <w:rFonts w:ascii="Times New Roman" w:hAnsi="Times New Roman" w:cs="Times New Roman"/>
                <w:sz w:val="24"/>
                <w:szCs w:val="24"/>
              </w:rPr>
              <w:t>Onomatopeya.</w:t>
            </w:r>
          </w:p>
          <w:p w14:paraId="4B7528C5" w14:textId="77777777" w:rsidR="006D7B53" w:rsidRPr="00866FF5" w:rsidRDefault="006D7B53" w:rsidP="005B6DFE">
            <w:pPr>
              <w:pStyle w:val="Prrafodelista"/>
              <w:numPr>
                <w:ilvl w:val="0"/>
                <w:numId w:val="39"/>
              </w:numPr>
              <w:jc w:val="both"/>
              <w:rPr>
                <w:rFonts w:ascii="Times New Roman" w:hAnsi="Times New Roman" w:cs="Times New Roman"/>
                <w:sz w:val="24"/>
                <w:szCs w:val="24"/>
              </w:rPr>
            </w:pPr>
            <w:r w:rsidRPr="00866FF5">
              <w:rPr>
                <w:rFonts w:ascii="Times New Roman" w:hAnsi="Times New Roman" w:cs="Times New Roman"/>
                <w:sz w:val="24"/>
                <w:szCs w:val="24"/>
              </w:rPr>
              <w:t>Juegos de rol.</w:t>
            </w:r>
          </w:p>
          <w:p w14:paraId="68A9F869" w14:textId="77777777" w:rsidR="006D7B53" w:rsidRPr="00866FF5" w:rsidRDefault="006D7B53" w:rsidP="005B6DFE">
            <w:pPr>
              <w:pStyle w:val="Prrafodelista"/>
              <w:numPr>
                <w:ilvl w:val="0"/>
                <w:numId w:val="39"/>
              </w:numPr>
              <w:jc w:val="both"/>
              <w:rPr>
                <w:rFonts w:ascii="Times New Roman" w:hAnsi="Times New Roman" w:cs="Times New Roman"/>
                <w:sz w:val="24"/>
                <w:szCs w:val="24"/>
              </w:rPr>
            </w:pPr>
            <w:r w:rsidRPr="00866FF5">
              <w:rPr>
                <w:rFonts w:ascii="Times New Roman" w:hAnsi="Times New Roman" w:cs="Times New Roman"/>
                <w:sz w:val="24"/>
                <w:szCs w:val="24"/>
              </w:rPr>
              <w:t>Rondas.</w:t>
            </w:r>
          </w:p>
          <w:p w14:paraId="5BABD518" w14:textId="77777777" w:rsidR="006D7B53" w:rsidRPr="00866FF5" w:rsidRDefault="006D7B53" w:rsidP="005B6DFE">
            <w:pPr>
              <w:pStyle w:val="Prrafodelista"/>
              <w:numPr>
                <w:ilvl w:val="0"/>
                <w:numId w:val="39"/>
              </w:numPr>
              <w:jc w:val="both"/>
              <w:rPr>
                <w:rFonts w:ascii="Times New Roman" w:hAnsi="Times New Roman" w:cs="Times New Roman"/>
                <w:sz w:val="24"/>
                <w:szCs w:val="24"/>
              </w:rPr>
            </w:pPr>
            <w:r w:rsidRPr="00866FF5">
              <w:rPr>
                <w:rFonts w:ascii="Times New Roman" w:hAnsi="Times New Roman" w:cs="Times New Roman"/>
                <w:sz w:val="24"/>
                <w:szCs w:val="24"/>
              </w:rPr>
              <w:t>Descripción de láminas.</w:t>
            </w:r>
          </w:p>
          <w:p w14:paraId="6A1AEAB5" w14:textId="77777777" w:rsidR="006D7B53" w:rsidRPr="00866FF5" w:rsidRDefault="006D7B53" w:rsidP="005B6DFE">
            <w:pPr>
              <w:pStyle w:val="Prrafodelista"/>
              <w:numPr>
                <w:ilvl w:val="0"/>
                <w:numId w:val="39"/>
              </w:numPr>
              <w:jc w:val="both"/>
              <w:rPr>
                <w:rFonts w:ascii="Times New Roman" w:hAnsi="Times New Roman" w:cs="Times New Roman"/>
                <w:sz w:val="24"/>
                <w:szCs w:val="24"/>
              </w:rPr>
            </w:pPr>
            <w:r w:rsidRPr="00866FF5">
              <w:rPr>
                <w:rFonts w:ascii="Times New Roman" w:hAnsi="Times New Roman" w:cs="Times New Roman"/>
                <w:sz w:val="24"/>
                <w:szCs w:val="24"/>
              </w:rPr>
              <w:t>Lectura de cuentos.</w:t>
            </w:r>
          </w:p>
          <w:p w14:paraId="25AB1EA9" w14:textId="77777777" w:rsidR="006D7B53" w:rsidRDefault="006D7B53" w:rsidP="005B6DFE">
            <w:pPr>
              <w:pStyle w:val="Prrafodelista"/>
              <w:numPr>
                <w:ilvl w:val="0"/>
                <w:numId w:val="39"/>
              </w:numPr>
              <w:jc w:val="both"/>
              <w:rPr>
                <w:rFonts w:ascii="Times New Roman" w:hAnsi="Times New Roman" w:cs="Times New Roman"/>
                <w:sz w:val="24"/>
                <w:szCs w:val="24"/>
              </w:rPr>
            </w:pPr>
            <w:r w:rsidRPr="00866FF5">
              <w:rPr>
                <w:rFonts w:ascii="Times New Roman" w:hAnsi="Times New Roman" w:cs="Times New Roman"/>
                <w:sz w:val="24"/>
                <w:szCs w:val="24"/>
              </w:rPr>
              <w:t>Garabateo y aprestamiento gráfico.</w:t>
            </w:r>
          </w:p>
        </w:tc>
      </w:tr>
      <w:tr w:rsidR="00550B9D" w14:paraId="2CDD8477" w14:textId="77777777" w:rsidTr="00D64365">
        <w:tc>
          <w:tcPr>
            <w:tcW w:w="9350" w:type="dxa"/>
            <w:gridSpan w:val="2"/>
            <w:shd w:val="clear" w:color="auto" w:fill="B4C6E7" w:themeFill="accent1" w:themeFillTint="66"/>
            <w:vAlign w:val="center"/>
          </w:tcPr>
          <w:p w14:paraId="6BF4E40C"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lastRenderedPageBreak/>
              <w:t>DIMENSIÓN ESTÉTICA</w:t>
            </w:r>
          </w:p>
        </w:tc>
      </w:tr>
      <w:tr w:rsidR="009C4F31" w14:paraId="1DD86261" w14:textId="77777777" w:rsidTr="00D64365">
        <w:tc>
          <w:tcPr>
            <w:tcW w:w="2297" w:type="dxa"/>
            <w:vAlign w:val="center"/>
          </w:tcPr>
          <w:p w14:paraId="492F967B" w14:textId="77777777" w:rsidR="009C4F31" w:rsidRPr="00473698" w:rsidRDefault="009C4F31" w:rsidP="009C4F31">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41ACD0F0" w14:textId="77777777" w:rsidR="009C4F31" w:rsidRPr="009643D7" w:rsidRDefault="009C4F3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EDUCACIÓN DEL CONSUMIDOR</w:t>
            </w:r>
          </w:p>
        </w:tc>
      </w:tr>
      <w:tr w:rsidR="009C4F31" w14:paraId="13412A65" w14:textId="77777777" w:rsidTr="00D64365">
        <w:tc>
          <w:tcPr>
            <w:tcW w:w="2297" w:type="dxa"/>
            <w:vAlign w:val="center"/>
          </w:tcPr>
          <w:p w14:paraId="1142D8E4" w14:textId="77777777" w:rsidR="009C4F31" w:rsidRPr="00473698" w:rsidRDefault="009C4F31" w:rsidP="009C4F31">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4C875867" w14:textId="77777777" w:rsidR="009C4F31" w:rsidRPr="00D62623" w:rsidRDefault="009C4F31" w:rsidP="005B6DFE">
            <w:pPr>
              <w:pStyle w:val="Prrafodelista"/>
              <w:numPr>
                <w:ilvl w:val="0"/>
                <w:numId w:val="39"/>
              </w:numPr>
              <w:jc w:val="both"/>
              <w:rPr>
                <w:rFonts w:ascii="Times New Roman" w:hAnsi="Times New Roman" w:cs="Times New Roman"/>
                <w:sz w:val="24"/>
                <w:szCs w:val="24"/>
              </w:rPr>
            </w:pPr>
            <w:r w:rsidRPr="00D62623">
              <w:rPr>
                <w:rFonts w:ascii="Times New Roman" w:hAnsi="Times New Roman" w:cs="Times New Roman"/>
                <w:sz w:val="24"/>
                <w:szCs w:val="24"/>
              </w:rPr>
              <w:t>Desarrolla el coloreado y el modelado, etc.</w:t>
            </w:r>
          </w:p>
          <w:p w14:paraId="7F573C62" w14:textId="77777777" w:rsidR="009C4F31" w:rsidRPr="00D62623" w:rsidRDefault="009C4F31" w:rsidP="005B6DFE">
            <w:pPr>
              <w:pStyle w:val="Prrafodelista"/>
              <w:numPr>
                <w:ilvl w:val="0"/>
                <w:numId w:val="39"/>
              </w:numPr>
              <w:jc w:val="both"/>
              <w:rPr>
                <w:rFonts w:ascii="Times New Roman" w:hAnsi="Times New Roman" w:cs="Times New Roman"/>
                <w:sz w:val="24"/>
                <w:szCs w:val="24"/>
              </w:rPr>
            </w:pPr>
            <w:r w:rsidRPr="00D62623">
              <w:rPr>
                <w:rFonts w:ascii="Times New Roman" w:hAnsi="Times New Roman" w:cs="Times New Roman"/>
                <w:sz w:val="24"/>
                <w:szCs w:val="24"/>
              </w:rPr>
              <w:t>Realiza dibujos sencillos.</w:t>
            </w:r>
          </w:p>
          <w:p w14:paraId="50B47B0E" w14:textId="77777777" w:rsidR="009C4F31" w:rsidRPr="00D62623" w:rsidRDefault="009C4F31" w:rsidP="005B6DFE">
            <w:pPr>
              <w:pStyle w:val="Prrafodelista"/>
              <w:numPr>
                <w:ilvl w:val="0"/>
                <w:numId w:val="39"/>
              </w:numPr>
              <w:jc w:val="both"/>
              <w:rPr>
                <w:rFonts w:ascii="Times New Roman" w:hAnsi="Times New Roman" w:cs="Times New Roman"/>
                <w:sz w:val="24"/>
                <w:szCs w:val="24"/>
              </w:rPr>
            </w:pPr>
            <w:r w:rsidRPr="00D62623">
              <w:rPr>
                <w:rFonts w:ascii="Times New Roman" w:hAnsi="Times New Roman" w:cs="Times New Roman"/>
                <w:sz w:val="24"/>
                <w:szCs w:val="24"/>
              </w:rPr>
              <w:t>Plasma sus ideas creativamente.</w:t>
            </w:r>
          </w:p>
          <w:p w14:paraId="36E1A0E0" w14:textId="77777777" w:rsidR="009C4F31" w:rsidRPr="00D62623" w:rsidRDefault="009C4F31" w:rsidP="005B6DFE">
            <w:pPr>
              <w:pStyle w:val="Prrafodelista"/>
              <w:numPr>
                <w:ilvl w:val="0"/>
                <w:numId w:val="39"/>
              </w:numPr>
              <w:jc w:val="both"/>
              <w:rPr>
                <w:rFonts w:ascii="Times New Roman" w:hAnsi="Times New Roman" w:cs="Times New Roman"/>
                <w:sz w:val="24"/>
                <w:szCs w:val="24"/>
              </w:rPr>
            </w:pPr>
            <w:r w:rsidRPr="00D62623">
              <w:rPr>
                <w:rFonts w:ascii="Times New Roman" w:hAnsi="Times New Roman" w:cs="Times New Roman"/>
                <w:sz w:val="24"/>
                <w:szCs w:val="24"/>
              </w:rPr>
              <w:t>Utiliza de forma correcta los implementos para trabajar con pintura.</w:t>
            </w:r>
          </w:p>
          <w:p w14:paraId="08E59495" w14:textId="77777777" w:rsidR="009C4F31" w:rsidRPr="00D62623" w:rsidRDefault="009C4F31" w:rsidP="005B6DFE">
            <w:pPr>
              <w:pStyle w:val="Prrafodelista"/>
              <w:numPr>
                <w:ilvl w:val="0"/>
                <w:numId w:val="39"/>
              </w:numPr>
              <w:jc w:val="both"/>
              <w:rPr>
                <w:rFonts w:ascii="Times New Roman" w:hAnsi="Times New Roman" w:cs="Times New Roman"/>
                <w:sz w:val="24"/>
                <w:szCs w:val="24"/>
              </w:rPr>
            </w:pPr>
            <w:r w:rsidRPr="00D62623">
              <w:rPr>
                <w:rFonts w:ascii="Times New Roman" w:hAnsi="Times New Roman" w:cs="Times New Roman"/>
                <w:sz w:val="24"/>
                <w:szCs w:val="24"/>
              </w:rPr>
              <w:t>Explora diferentes lenguajes artísticos para mostrar su visión del mundo.</w:t>
            </w:r>
          </w:p>
          <w:p w14:paraId="6A81DE7C" w14:textId="77777777" w:rsidR="009C4F31" w:rsidRDefault="009C4F31" w:rsidP="005B6DFE">
            <w:pPr>
              <w:pStyle w:val="Prrafodelista"/>
              <w:numPr>
                <w:ilvl w:val="0"/>
                <w:numId w:val="39"/>
              </w:numPr>
              <w:jc w:val="both"/>
              <w:rPr>
                <w:rFonts w:ascii="Times New Roman" w:hAnsi="Times New Roman" w:cs="Times New Roman"/>
                <w:sz w:val="24"/>
                <w:szCs w:val="24"/>
              </w:rPr>
            </w:pPr>
            <w:r w:rsidRPr="00D62623">
              <w:rPr>
                <w:rFonts w:ascii="Times New Roman" w:hAnsi="Times New Roman" w:cs="Times New Roman"/>
                <w:sz w:val="24"/>
                <w:szCs w:val="24"/>
              </w:rPr>
              <w:t>Muestra interés y participa gozosamente en las actividades grupales.</w:t>
            </w:r>
          </w:p>
        </w:tc>
      </w:tr>
      <w:tr w:rsidR="009C4F31" w14:paraId="2858EEBF" w14:textId="77777777" w:rsidTr="00D64365">
        <w:tc>
          <w:tcPr>
            <w:tcW w:w="2297" w:type="dxa"/>
            <w:vAlign w:val="center"/>
          </w:tcPr>
          <w:p w14:paraId="46041505" w14:textId="77777777" w:rsidR="009C4F31" w:rsidRPr="00473698" w:rsidRDefault="009C4F31" w:rsidP="009C4F31">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25A740BA" w14:textId="77777777" w:rsidR="009C4F31" w:rsidRPr="009643D7" w:rsidRDefault="009C4F31" w:rsidP="005B6DFE">
            <w:pPr>
              <w:pStyle w:val="Prrafodelista"/>
              <w:numPr>
                <w:ilvl w:val="0"/>
                <w:numId w:val="39"/>
              </w:numPr>
              <w:jc w:val="both"/>
              <w:rPr>
                <w:rFonts w:ascii="Times New Roman" w:hAnsi="Times New Roman" w:cs="Times New Roman"/>
                <w:sz w:val="24"/>
                <w:szCs w:val="24"/>
              </w:rPr>
            </w:pPr>
            <w:r w:rsidRPr="009643D7">
              <w:rPr>
                <w:rFonts w:ascii="Times New Roman" w:hAnsi="Times New Roman" w:cs="Times New Roman"/>
                <w:sz w:val="24"/>
                <w:szCs w:val="24"/>
              </w:rPr>
              <w:t>Dibujo libre.</w:t>
            </w:r>
          </w:p>
          <w:p w14:paraId="1C6AE63B" w14:textId="77777777" w:rsidR="009C4F31" w:rsidRPr="009643D7" w:rsidRDefault="009C4F31" w:rsidP="005B6DFE">
            <w:pPr>
              <w:pStyle w:val="Prrafodelista"/>
              <w:numPr>
                <w:ilvl w:val="0"/>
                <w:numId w:val="39"/>
              </w:numPr>
              <w:jc w:val="both"/>
              <w:rPr>
                <w:rFonts w:ascii="Times New Roman" w:hAnsi="Times New Roman" w:cs="Times New Roman"/>
                <w:sz w:val="24"/>
                <w:szCs w:val="24"/>
              </w:rPr>
            </w:pPr>
            <w:r w:rsidRPr="009643D7">
              <w:rPr>
                <w:rFonts w:ascii="Times New Roman" w:hAnsi="Times New Roman" w:cs="Times New Roman"/>
                <w:sz w:val="24"/>
                <w:szCs w:val="24"/>
              </w:rPr>
              <w:t>Técnicas de pintura.</w:t>
            </w:r>
          </w:p>
          <w:p w14:paraId="4C0F23EC" w14:textId="77777777" w:rsidR="009C4F31" w:rsidRPr="009643D7" w:rsidRDefault="009C4F31" w:rsidP="005B6DFE">
            <w:pPr>
              <w:pStyle w:val="Prrafodelista"/>
              <w:numPr>
                <w:ilvl w:val="0"/>
                <w:numId w:val="39"/>
              </w:numPr>
              <w:jc w:val="both"/>
              <w:rPr>
                <w:rFonts w:ascii="Times New Roman" w:hAnsi="Times New Roman" w:cs="Times New Roman"/>
                <w:sz w:val="24"/>
                <w:szCs w:val="24"/>
              </w:rPr>
            </w:pPr>
            <w:r w:rsidRPr="009643D7">
              <w:rPr>
                <w:rFonts w:ascii="Times New Roman" w:hAnsi="Times New Roman" w:cs="Times New Roman"/>
                <w:sz w:val="24"/>
                <w:szCs w:val="24"/>
              </w:rPr>
              <w:t>Coloreado.</w:t>
            </w:r>
          </w:p>
          <w:p w14:paraId="7BE2014D" w14:textId="77777777" w:rsidR="009C4F31" w:rsidRDefault="009C4F31" w:rsidP="005B6DFE">
            <w:pPr>
              <w:pStyle w:val="Prrafodelista"/>
              <w:numPr>
                <w:ilvl w:val="0"/>
                <w:numId w:val="39"/>
              </w:numPr>
              <w:jc w:val="both"/>
              <w:rPr>
                <w:rFonts w:ascii="Times New Roman" w:hAnsi="Times New Roman" w:cs="Times New Roman"/>
                <w:sz w:val="24"/>
                <w:szCs w:val="24"/>
              </w:rPr>
            </w:pPr>
            <w:r w:rsidRPr="009643D7">
              <w:rPr>
                <w:rFonts w:ascii="Times New Roman" w:hAnsi="Times New Roman" w:cs="Times New Roman"/>
                <w:sz w:val="24"/>
                <w:szCs w:val="24"/>
              </w:rPr>
              <w:t>Collage.</w:t>
            </w:r>
          </w:p>
        </w:tc>
      </w:tr>
      <w:tr w:rsidR="00550B9D" w14:paraId="03A90F2B" w14:textId="77777777" w:rsidTr="00D64365">
        <w:tc>
          <w:tcPr>
            <w:tcW w:w="9350" w:type="dxa"/>
            <w:gridSpan w:val="2"/>
            <w:shd w:val="clear" w:color="auto" w:fill="B4C6E7" w:themeFill="accent1" w:themeFillTint="66"/>
            <w:vAlign w:val="center"/>
          </w:tcPr>
          <w:p w14:paraId="76CBCDF4"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550B9D" w14:paraId="7BEA3EFE" w14:textId="77777777" w:rsidTr="00D64365">
        <w:tc>
          <w:tcPr>
            <w:tcW w:w="2297" w:type="dxa"/>
            <w:vAlign w:val="center"/>
          </w:tcPr>
          <w:p w14:paraId="07B78C1D"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786DD73" w14:textId="77777777" w:rsidR="00550B9D" w:rsidRPr="009643D7" w:rsidRDefault="00550B9D"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DA4E7A" w14:paraId="47A34AC3" w14:textId="77777777" w:rsidTr="00D64365">
        <w:tc>
          <w:tcPr>
            <w:tcW w:w="2297" w:type="dxa"/>
            <w:vAlign w:val="center"/>
          </w:tcPr>
          <w:p w14:paraId="647F9BA5" w14:textId="77777777" w:rsidR="00DA4E7A" w:rsidRPr="00473698" w:rsidRDefault="00DA4E7A" w:rsidP="00DA4E7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0E82EF12" w14:textId="77777777" w:rsidR="00DA4E7A" w:rsidRPr="009643D7" w:rsidRDefault="00DA4E7A" w:rsidP="005B6DFE">
            <w:pPr>
              <w:pStyle w:val="Prrafodelista"/>
              <w:numPr>
                <w:ilvl w:val="0"/>
                <w:numId w:val="39"/>
              </w:numPr>
              <w:jc w:val="both"/>
              <w:rPr>
                <w:rFonts w:ascii="Times New Roman" w:hAnsi="Times New Roman" w:cs="Times New Roman"/>
                <w:sz w:val="24"/>
                <w:szCs w:val="24"/>
              </w:rPr>
            </w:pPr>
            <w:r w:rsidRPr="009643D7">
              <w:rPr>
                <w:rFonts w:ascii="Times New Roman" w:hAnsi="Times New Roman" w:cs="Times New Roman"/>
                <w:sz w:val="24"/>
                <w:szCs w:val="24"/>
              </w:rPr>
              <w:t>Reconoce a Dios como el creador de todo lo que existe.</w:t>
            </w:r>
          </w:p>
          <w:p w14:paraId="501A4F1E" w14:textId="77777777" w:rsidR="00DA4E7A" w:rsidRPr="009643D7" w:rsidRDefault="00DA4E7A" w:rsidP="005B6DFE">
            <w:pPr>
              <w:pStyle w:val="Prrafodelista"/>
              <w:numPr>
                <w:ilvl w:val="0"/>
                <w:numId w:val="39"/>
              </w:numPr>
              <w:jc w:val="both"/>
              <w:rPr>
                <w:rFonts w:ascii="Times New Roman" w:hAnsi="Times New Roman" w:cs="Times New Roman"/>
                <w:sz w:val="24"/>
                <w:szCs w:val="24"/>
              </w:rPr>
            </w:pPr>
            <w:r w:rsidRPr="009643D7">
              <w:rPr>
                <w:rFonts w:ascii="Times New Roman" w:hAnsi="Times New Roman" w:cs="Times New Roman"/>
                <w:sz w:val="24"/>
                <w:szCs w:val="24"/>
              </w:rPr>
              <w:t>Canta con devoción a Jesús.</w:t>
            </w:r>
          </w:p>
          <w:p w14:paraId="1C5A19FA" w14:textId="77777777" w:rsidR="00DA4E7A" w:rsidRDefault="00DA4E7A" w:rsidP="005B6DFE">
            <w:pPr>
              <w:pStyle w:val="Prrafodelista"/>
              <w:numPr>
                <w:ilvl w:val="0"/>
                <w:numId w:val="39"/>
              </w:numPr>
              <w:jc w:val="both"/>
              <w:rPr>
                <w:rFonts w:ascii="Times New Roman" w:hAnsi="Times New Roman" w:cs="Times New Roman"/>
                <w:sz w:val="24"/>
                <w:szCs w:val="24"/>
              </w:rPr>
            </w:pPr>
            <w:r w:rsidRPr="009643D7">
              <w:rPr>
                <w:rFonts w:ascii="Times New Roman" w:hAnsi="Times New Roman" w:cs="Times New Roman"/>
                <w:sz w:val="24"/>
                <w:szCs w:val="24"/>
              </w:rPr>
              <w:t>Participa en oraciones con reverencia.</w:t>
            </w:r>
          </w:p>
        </w:tc>
      </w:tr>
      <w:tr w:rsidR="00DA4E7A" w14:paraId="28BF5B0D" w14:textId="77777777" w:rsidTr="00D64365">
        <w:tc>
          <w:tcPr>
            <w:tcW w:w="2297" w:type="dxa"/>
            <w:vAlign w:val="center"/>
          </w:tcPr>
          <w:p w14:paraId="5E77E47E" w14:textId="77777777" w:rsidR="00DA4E7A" w:rsidRPr="00473698" w:rsidRDefault="00DA4E7A" w:rsidP="00DA4E7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3885A4D1" w14:textId="77777777" w:rsidR="00DA4E7A" w:rsidRPr="009643D7" w:rsidRDefault="00DA4E7A" w:rsidP="005B6DFE">
            <w:pPr>
              <w:pStyle w:val="Prrafodelista"/>
              <w:numPr>
                <w:ilvl w:val="0"/>
                <w:numId w:val="39"/>
              </w:numPr>
              <w:jc w:val="both"/>
              <w:rPr>
                <w:rFonts w:ascii="Times New Roman" w:hAnsi="Times New Roman" w:cs="Times New Roman"/>
                <w:sz w:val="24"/>
                <w:szCs w:val="24"/>
              </w:rPr>
            </w:pPr>
            <w:r w:rsidRPr="009643D7">
              <w:rPr>
                <w:rFonts w:ascii="Times New Roman" w:hAnsi="Times New Roman" w:cs="Times New Roman"/>
                <w:sz w:val="24"/>
                <w:szCs w:val="24"/>
              </w:rPr>
              <w:t>La creación.</w:t>
            </w:r>
          </w:p>
          <w:p w14:paraId="7A10C71B" w14:textId="77777777" w:rsidR="00DA4E7A" w:rsidRPr="009643D7" w:rsidRDefault="00DA4E7A" w:rsidP="005B6DFE">
            <w:pPr>
              <w:pStyle w:val="Prrafodelista"/>
              <w:numPr>
                <w:ilvl w:val="0"/>
                <w:numId w:val="39"/>
              </w:numPr>
              <w:jc w:val="both"/>
              <w:rPr>
                <w:rFonts w:ascii="Times New Roman" w:hAnsi="Times New Roman" w:cs="Times New Roman"/>
                <w:sz w:val="24"/>
                <w:szCs w:val="24"/>
              </w:rPr>
            </w:pPr>
            <w:r w:rsidRPr="009643D7">
              <w:rPr>
                <w:rFonts w:ascii="Times New Roman" w:hAnsi="Times New Roman" w:cs="Times New Roman"/>
                <w:sz w:val="24"/>
                <w:szCs w:val="24"/>
              </w:rPr>
              <w:t>Oración: Padre nuestro.</w:t>
            </w:r>
          </w:p>
          <w:p w14:paraId="70B34733" w14:textId="77777777" w:rsidR="00DA4E7A" w:rsidRDefault="00DA4E7A" w:rsidP="005B6DFE">
            <w:pPr>
              <w:pStyle w:val="Prrafodelista"/>
              <w:numPr>
                <w:ilvl w:val="0"/>
                <w:numId w:val="39"/>
              </w:numPr>
              <w:jc w:val="both"/>
              <w:rPr>
                <w:rFonts w:ascii="Times New Roman" w:hAnsi="Times New Roman" w:cs="Times New Roman"/>
                <w:sz w:val="24"/>
                <w:szCs w:val="24"/>
              </w:rPr>
            </w:pPr>
            <w:r w:rsidRPr="009643D7">
              <w:rPr>
                <w:rFonts w:ascii="Times New Roman" w:hAnsi="Times New Roman" w:cs="Times New Roman"/>
                <w:sz w:val="24"/>
                <w:szCs w:val="24"/>
              </w:rPr>
              <w:t>Cantando a Jesús.</w:t>
            </w:r>
          </w:p>
        </w:tc>
      </w:tr>
      <w:tr w:rsidR="00550B9D" w14:paraId="493E0BBF" w14:textId="77777777" w:rsidTr="00D64365">
        <w:tc>
          <w:tcPr>
            <w:tcW w:w="9350" w:type="dxa"/>
            <w:gridSpan w:val="2"/>
            <w:shd w:val="clear" w:color="auto" w:fill="B4C6E7" w:themeFill="accent1" w:themeFillTint="66"/>
            <w:vAlign w:val="center"/>
          </w:tcPr>
          <w:p w14:paraId="5014CE60"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550B9D" w14:paraId="111E6E52" w14:textId="77777777" w:rsidTr="00D64365">
        <w:tc>
          <w:tcPr>
            <w:tcW w:w="2297" w:type="dxa"/>
            <w:vAlign w:val="center"/>
          </w:tcPr>
          <w:p w14:paraId="6C55742D"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556E1BA" w14:textId="77777777" w:rsidR="00550B9D" w:rsidRPr="00663CB4" w:rsidRDefault="00550B9D"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AB2FF4" w14:paraId="02DD5754" w14:textId="77777777" w:rsidTr="00D64365">
        <w:tc>
          <w:tcPr>
            <w:tcW w:w="2297" w:type="dxa"/>
            <w:vAlign w:val="center"/>
          </w:tcPr>
          <w:p w14:paraId="577AF9C8" w14:textId="77777777" w:rsidR="00AB2FF4" w:rsidRPr="00473698" w:rsidRDefault="00AB2FF4" w:rsidP="00AB2FF4">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3CD5E20" w14:textId="77777777" w:rsidR="00AB2FF4" w:rsidRPr="002654C3" w:rsidRDefault="00AB2FF4"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Toma decisiones a su alcance por iniciativa propia.</w:t>
            </w:r>
          </w:p>
          <w:p w14:paraId="18A0BDC1" w14:textId="77777777" w:rsidR="00AB2FF4" w:rsidRPr="002654C3" w:rsidRDefault="00AB2FF4"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Porta adecuadamente su uniforme.</w:t>
            </w:r>
          </w:p>
          <w:p w14:paraId="699C5D91" w14:textId="77777777" w:rsidR="00AB2FF4" w:rsidRPr="002654C3" w:rsidRDefault="00AB2FF4"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Cumple con la</w:t>
            </w:r>
            <w:r>
              <w:rPr>
                <w:rFonts w:ascii="Times New Roman" w:hAnsi="Times New Roman" w:cs="Times New Roman"/>
                <w:sz w:val="24"/>
                <w:szCs w:val="24"/>
              </w:rPr>
              <w:t>s</w:t>
            </w:r>
            <w:r w:rsidRPr="002654C3">
              <w:rPr>
                <w:rFonts w:ascii="Times New Roman" w:hAnsi="Times New Roman" w:cs="Times New Roman"/>
                <w:sz w:val="24"/>
                <w:szCs w:val="24"/>
              </w:rPr>
              <w:t xml:space="preserve"> normas del aula de clase.</w:t>
            </w:r>
          </w:p>
          <w:p w14:paraId="2EBE7651" w14:textId="77777777" w:rsidR="00AB2FF4" w:rsidRPr="002654C3" w:rsidRDefault="00AB2FF4"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Valora y respeta a sus compañeros.</w:t>
            </w:r>
          </w:p>
          <w:p w14:paraId="5BCDD7D1" w14:textId="77777777" w:rsidR="00AB2FF4" w:rsidRDefault="00AB2FF4"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Comparte sus útiles escolares.</w:t>
            </w:r>
          </w:p>
        </w:tc>
      </w:tr>
      <w:tr w:rsidR="00AB2FF4" w14:paraId="0138FFA3" w14:textId="77777777" w:rsidTr="00D64365">
        <w:tc>
          <w:tcPr>
            <w:tcW w:w="2297" w:type="dxa"/>
            <w:vAlign w:val="center"/>
          </w:tcPr>
          <w:p w14:paraId="006BE24C" w14:textId="77777777" w:rsidR="00AB2FF4" w:rsidRPr="00473698" w:rsidRDefault="00AB2FF4" w:rsidP="00AB2FF4">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5D53A9A" w14:textId="77777777" w:rsidR="00AB2FF4" w:rsidRPr="002654C3" w:rsidRDefault="00AB2FF4"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Normas y reglas del aula de clase.</w:t>
            </w:r>
          </w:p>
          <w:p w14:paraId="2036113D" w14:textId="77777777" w:rsidR="00AB2FF4" w:rsidRPr="002654C3" w:rsidRDefault="00AB2FF4"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Valor: El respeto.</w:t>
            </w:r>
          </w:p>
          <w:p w14:paraId="55401C16" w14:textId="77777777" w:rsidR="00AB2FF4" w:rsidRPr="002654C3" w:rsidRDefault="00AB2FF4"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Valor: Compartir.</w:t>
            </w:r>
          </w:p>
          <w:p w14:paraId="17826A69" w14:textId="77777777" w:rsidR="00AB2FF4" w:rsidRDefault="00AB2FF4"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Cuido mi uniforme.</w:t>
            </w:r>
          </w:p>
        </w:tc>
      </w:tr>
      <w:tr w:rsidR="00550B9D" w14:paraId="6C912639" w14:textId="77777777" w:rsidTr="00D64365">
        <w:tc>
          <w:tcPr>
            <w:tcW w:w="2297" w:type="dxa"/>
            <w:vAlign w:val="center"/>
          </w:tcPr>
          <w:p w14:paraId="02B3BA41"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43FCFF45" w14:textId="77777777" w:rsidR="00550B9D" w:rsidRPr="00E72BC5" w:rsidRDefault="00550B9D" w:rsidP="00D64365">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5BD9CD1F"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4D9F01B1"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6810BE90"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656B7D4A"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67B27E0F"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lastRenderedPageBreak/>
              <w:t>Diálogos.</w:t>
            </w:r>
          </w:p>
          <w:p w14:paraId="459B0128"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66883119"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11D0768F"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056103B3"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75D7A2E5" w14:textId="77777777" w:rsidR="00550B9D"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550B9D" w14:paraId="2B90E7A2" w14:textId="77777777" w:rsidTr="00D64365">
        <w:tc>
          <w:tcPr>
            <w:tcW w:w="2297" w:type="dxa"/>
            <w:vAlign w:val="center"/>
          </w:tcPr>
          <w:p w14:paraId="17743C70"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CRITERIO DE EVALUACIÓN</w:t>
            </w:r>
          </w:p>
        </w:tc>
        <w:tc>
          <w:tcPr>
            <w:tcW w:w="7053" w:type="dxa"/>
            <w:vAlign w:val="center"/>
          </w:tcPr>
          <w:p w14:paraId="613F6589"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5827123C"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6DF35CFD"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2C4343E8" w14:textId="77777777" w:rsidR="00550B9D"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71130F36" w14:textId="77777777" w:rsidR="00550B9D" w:rsidRPr="00473698" w:rsidRDefault="00550B9D" w:rsidP="00550B9D">
      <w:pPr>
        <w:spacing w:after="0" w:line="240" w:lineRule="auto"/>
        <w:jc w:val="center"/>
        <w:rPr>
          <w:rFonts w:ascii="Times New Roman" w:hAnsi="Times New Roman" w:cs="Times New Roman"/>
          <w:sz w:val="24"/>
          <w:szCs w:val="24"/>
        </w:rPr>
      </w:pPr>
    </w:p>
    <w:p w14:paraId="033B70E6" w14:textId="77777777" w:rsidR="00550B9D" w:rsidRDefault="00550B9D" w:rsidP="00550B9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PRE - JARDÍN</w:t>
      </w:r>
      <w:r>
        <w:rPr>
          <w:rFonts w:ascii="Times New Roman" w:hAnsi="Times New Roman" w:cs="Times New Roman"/>
          <w:b/>
          <w:sz w:val="24"/>
          <w:szCs w:val="24"/>
        </w:rPr>
        <w:tab/>
      </w:r>
      <w:r>
        <w:rPr>
          <w:rFonts w:ascii="Times New Roman" w:hAnsi="Times New Roman" w:cs="Times New Roman"/>
          <w:b/>
          <w:sz w:val="24"/>
          <w:szCs w:val="24"/>
        </w:rPr>
        <w:tab/>
        <w:t>PERIODO 2</w:t>
      </w:r>
    </w:p>
    <w:p w14:paraId="1A66D8C9" w14:textId="77777777" w:rsidR="00550B9D" w:rsidRDefault="00550B9D" w:rsidP="00550B9D">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550B9D" w14:paraId="27031C71" w14:textId="77777777" w:rsidTr="00D64365">
        <w:tc>
          <w:tcPr>
            <w:tcW w:w="9350" w:type="dxa"/>
            <w:gridSpan w:val="2"/>
            <w:shd w:val="clear" w:color="auto" w:fill="B4C6E7" w:themeFill="accent1" w:themeFillTint="66"/>
            <w:vAlign w:val="center"/>
          </w:tcPr>
          <w:p w14:paraId="76975775" w14:textId="77777777" w:rsidR="00550B9D" w:rsidRPr="00473698" w:rsidRDefault="00550B9D" w:rsidP="00D64365">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550B9D" w14:paraId="0A094E15" w14:textId="77777777" w:rsidTr="00D64365">
        <w:tc>
          <w:tcPr>
            <w:tcW w:w="2297" w:type="dxa"/>
            <w:vAlign w:val="center"/>
          </w:tcPr>
          <w:p w14:paraId="3D66D51F"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D0AD756" w14:textId="77777777" w:rsidR="00550B9D" w:rsidRPr="00BE7EDC" w:rsidRDefault="00550B9D"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13F3C640" w14:textId="77777777" w:rsidR="00550B9D" w:rsidRDefault="00550B9D"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EDUCACIÓN SEXUAL</w:t>
            </w:r>
          </w:p>
        </w:tc>
      </w:tr>
      <w:tr w:rsidR="00550B9D" w14:paraId="4CFE38B6" w14:textId="77777777" w:rsidTr="00D64365">
        <w:tc>
          <w:tcPr>
            <w:tcW w:w="2297" w:type="dxa"/>
            <w:vAlign w:val="center"/>
          </w:tcPr>
          <w:p w14:paraId="22054463"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3F1D4BC1" w14:textId="77777777" w:rsidR="00C16D72" w:rsidRPr="00C16D72" w:rsidRDefault="00C16D72" w:rsidP="005B6DFE">
            <w:pPr>
              <w:pStyle w:val="Prrafodelista"/>
              <w:numPr>
                <w:ilvl w:val="0"/>
                <w:numId w:val="39"/>
              </w:numPr>
              <w:jc w:val="both"/>
              <w:rPr>
                <w:rFonts w:ascii="Times New Roman" w:hAnsi="Times New Roman" w:cs="Times New Roman"/>
                <w:sz w:val="24"/>
                <w:szCs w:val="24"/>
              </w:rPr>
            </w:pPr>
            <w:r w:rsidRPr="00C16D72">
              <w:rPr>
                <w:rFonts w:ascii="Times New Roman" w:hAnsi="Times New Roman" w:cs="Times New Roman"/>
                <w:sz w:val="24"/>
                <w:szCs w:val="24"/>
              </w:rPr>
              <w:t>Muestra independencia en actividades diarias como vestirse.</w:t>
            </w:r>
          </w:p>
          <w:p w14:paraId="61EFF105" w14:textId="77777777" w:rsidR="00550B9D" w:rsidRPr="00D63EB5" w:rsidRDefault="00C16D72" w:rsidP="005B6DFE">
            <w:pPr>
              <w:pStyle w:val="Prrafodelista"/>
              <w:numPr>
                <w:ilvl w:val="0"/>
                <w:numId w:val="39"/>
              </w:numPr>
              <w:jc w:val="both"/>
              <w:rPr>
                <w:rFonts w:ascii="Times New Roman" w:hAnsi="Times New Roman" w:cs="Times New Roman"/>
                <w:sz w:val="24"/>
                <w:szCs w:val="24"/>
              </w:rPr>
            </w:pPr>
            <w:r w:rsidRPr="00C16D72">
              <w:rPr>
                <w:rFonts w:ascii="Times New Roman" w:hAnsi="Times New Roman" w:cs="Times New Roman"/>
                <w:sz w:val="24"/>
                <w:szCs w:val="24"/>
              </w:rPr>
              <w:t>Establece relaciones de respeto, afecto y cuidado con sus pares.</w:t>
            </w:r>
          </w:p>
        </w:tc>
      </w:tr>
      <w:tr w:rsidR="00550B9D" w14:paraId="7E4E7347" w14:textId="77777777" w:rsidTr="00D64365">
        <w:tc>
          <w:tcPr>
            <w:tcW w:w="2297" w:type="dxa"/>
            <w:vAlign w:val="center"/>
          </w:tcPr>
          <w:p w14:paraId="4FD28D89"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5B8C9E6E" w14:textId="77777777" w:rsidR="00AD17B9" w:rsidRPr="00AD17B9" w:rsidRDefault="00AD17B9" w:rsidP="005B6DFE">
            <w:pPr>
              <w:pStyle w:val="Prrafodelista"/>
              <w:numPr>
                <w:ilvl w:val="0"/>
                <w:numId w:val="39"/>
              </w:numPr>
              <w:jc w:val="both"/>
              <w:rPr>
                <w:rFonts w:ascii="Times New Roman" w:hAnsi="Times New Roman" w:cs="Times New Roman"/>
                <w:sz w:val="24"/>
                <w:szCs w:val="24"/>
              </w:rPr>
            </w:pPr>
            <w:r w:rsidRPr="00AD17B9">
              <w:rPr>
                <w:rFonts w:ascii="Times New Roman" w:hAnsi="Times New Roman" w:cs="Times New Roman"/>
                <w:sz w:val="24"/>
                <w:szCs w:val="24"/>
              </w:rPr>
              <w:t xml:space="preserve">Autoestima </w:t>
            </w:r>
          </w:p>
          <w:p w14:paraId="3CA6BDC0" w14:textId="77777777" w:rsidR="00AD17B9" w:rsidRPr="00AD17B9" w:rsidRDefault="00AD17B9" w:rsidP="005B6DFE">
            <w:pPr>
              <w:pStyle w:val="Prrafodelista"/>
              <w:numPr>
                <w:ilvl w:val="0"/>
                <w:numId w:val="39"/>
              </w:numPr>
              <w:jc w:val="both"/>
              <w:rPr>
                <w:rFonts w:ascii="Times New Roman" w:hAnsi="Times New Roman" w:cs="Times New Roman"/>
                <w:sz w:val="24"/>
                <w:szCs w:val="24"/>
              </w:rPr>
            </w:pPr>
            <w:r w:rsidRPr="00AD17B9">
              <w:rPr>
                <w:rFonts w:ascii="Times New Roman" w:hAnsi="Times New Roman" w:cs="Times New Roman"/>
                <w:sz w:val="24"/>
                <w:szCs w:val="24"/>
              </w:rPr>
              <w:t>Autoconcepto.</w:t>
            </w:r>
          </w:p>
          <w:p w14:paraId="63CA35C8" w14:textId="77777777" w:rsidR="00AD17B9" w:rsidRPr="00AD17B9" w:rsidRDefault="00AD17B9" w:rsidP="005B6DFE">
            <w:pPr>
              <w:pStyle w:val="Prrafodelista"/>
              <w:numPr>
                <w:ilvl w:val="0"/>
                <w:numId w:val="39"/>
              </w:numPr>
              <w:jc w:val="both"/>
              <w:rPr>
                <w:rFonts w:ascii="Times New Roman" w:hAnsi="Times New Roman" w:cs="Times New Roman"/>
                <w:sz w:val="24"/>
                <w:szCs w:val="24"/>
              </w:rPr>
            </w:pPr>
            <w:r w:rsidRPr="00AD17B9">
              <w:rPr>
                <w:rFonts w:ascii="Times New Roman" w:hAnsi="Times New Roman" w:cs="Times New Roman"/>
                <w:sz w:val="24"/>
                <w:szCs w:val="24"/>
              </w:rPr>
              <w:t xml:space="preserve">identidad soy único </w:t>
            </w:r>
          </w:p>
          <w:p w14:paraId="5F7E1AFD" w14:textId="77777777" w:rsidR="00AD17B9" w:rsidRPr="00AD17B9" w:rsidRDefault="00AD17B9" w:rsidP="005B6DFE">
            <w:pPr>
              <w:pStyle w:val="Prrafodelista"/>
              <w:numPr>
                <w:ilvl w:val="0"/>
                <w:numId w:val="39"/>
              </w:numPr>
              <w:jc w:val="both"/>
              <w:rPr>
                <w:rFonts w:ascii="Times New Roman" w:hAnsi="Times New Roman" w:cs="Times New Roman"/>
                <w:sz w:val="24"/>
                <w:szCs w:val="24"/>
              </w:rPr>
            </w:pPr>
            <w:r w:rsidRPr="00AD17B9">
              <w:rPr>
                <w:rFonts w:ascii="Times New Roman" w:hAnsi="Times New Roman" w:cs="Times New Roman"/>
                <w:sz w:val="24"/>
                <w:szCs w:val="24"/>
              </w:rPr>
              <w:t>Como me cuido.</w:t>
            </w:r>
          </w:p>
          <w:p w14:paraId="03DE33E1" w14:textId="77777777" w:rsidR="00AD17B9" w:rsidRPr="00AD17B9" w:rsidRDefault="00AD17B9" w:rsidP="005B6DFE">
            <w:pPr>
              <w:pStyle w:val="Prrafodelista"/>
              <w:numPr>
                <w:ilvl w:val="0"/>
                <w:numId w:val="39"/>
              </w:numPr>
              <w:jc w:val="both"/>
              <w:rPr>
                <w:rFonts w:ascii="Times New Roman" w:hAnsi="Times New Roman" w:cs="Times New Roman"/>
                <w:sz w:val="24"/>
                <w:szCs w:val="24"/>
              </w:rPr>
            </w:pPr>
            <w:r w:rsidRPr="00AD17B9">
              <w:rPr>
                <w:rFonts w:ascii="Times New Roman" w:hAnsi="Times New Roman" w:cs="Times New Roman"/>
                <w:sz w:val="24"/>
                <w:szCs w:val="24"/>
              </w:rPr>
              <w:t>Presentación personal.</w:t>
            </w:r>
          </w:p>
          <w:p w14:paraId="7E78FBA7" w14:textId="77777777" w:rsidR="00AD17B9" w:rsidRPr="00AD17B9" w:rsidRDefault="00AD17B9" w:rsidP="005B6DFE">
            <w:pPr>
              <w:pStyle w:val="Prrafodelista"/>
              <w:numPr>
                <w:ilvl w:val="0"/>
                <w:numId w:val="39"/>
              </w:numPr>
              <w:jc w:val="both"/>
              <w:rPr>
                <w:rFonts w:ascii="Times New Roman" w:hAnsi="Times New Roman" w:cs="Times New Roman"/>
                <w:sz w:val="24"/>
                <w:szCs w:val="24"/>
              </w:rPr>
            </w:pPr>
            <w:r w:rsidRPr="00AD17B9">
              <w:rPr>
                <w:rFonts w:ascii="Times New Roman" w:hAnsi="Times New Roman" w:cs="Times New Roman"/>
                <w:sz w:val="24"/>
                <w:szCs w:val="24"/>
              </w:rPr>
              <w:t>Cuido y reconozco mis cosas.</w:t>
            </w:r>
          </w:p>
          <w:p w14:paraId="025B295D" w14:textId="77777777" w:rsidR="00550B9D" w:rsidRDefault="00AD17B9" w:rsidP="005B6DFE">
            <w:pPr>
              <w:pStyle w:val="Prrafodelista"/>
              <w:numPr>
                <w:ilvl w:val="0"/>
                <w:numId w:val="39"/>
              </w:numPr>
              <w:jc w:val="both"/>
              <w:rPr>
                <w:rFonts w:ascii="Times New Roman" w:hAnsi="Times New Roman" w:cs="Times New Roman"/>
                <w:sz w:val="24"/>
                <w:szCs w:val="24"/>
              </w:rPr>
            </w:pPr>
            <w:r w:rsidRPr="00AD17B9">
              <w:rPr>
                <w:rFonts w:ascii="Times New Roman" w:hAnsi="Times New Roman" w:cs="Times New Roman"/>
                <w:sz w:val="24"/>
                <w:szCs w:val="24"/>
              </w:rPr>
              <w:t>Mis derechos y deberes.</w:t>
            </w:r>
          </w:p>
        </w:tc>
      </w:tr>
      <w:tr w:rsidR="00550B9D" w14:paraId="5810462C" w14:textId="77777777" w:rsidTr="00D64365">
        <w:tc>
          <w:tcPr>
            <w:tcW w:w="9350" w:type="dxa"/>
            <w:gridSpan w:val="2"/>
            <w:shd w:val="clear" w:color="auto" w:fill="B4C6E7" w:themeFill="accent1" w:themeFillTint="66"/>
            <w:vAlign w:val="center"/>
          </w:tcPr>
          <w:p w14:paraId="22A9683A"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550B9D" w14:paraId="59D4B931" w14:textId="77777777" w:rsidTr="00D64365">
        <w:tc>
          <w:tcPr>
            <w:tcW w:w="2297" w:type="dxa"/>
            <w:vAlign w:val="center"/>
          </w:tcPr>
          <w:p w14:paraId="0360DC4E"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35F05967" w14:textId="77777777" w:rsidR="00550B9D" w:rsidRPr="00BE7EDC" w:rsidRDefault="00550B9D"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60A29FAE" w14:textId="77777777" w:rsidR="00550B9D" w:rsidRDefault="00550B9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550B9D" w14:paraId="0C9C417E" w14:textId="77777777" w:rsidTr="00D64365">
        <w:tc>
          <w:tcPr>
            <w:tcW w:w="2297" w:type="dxa"/>
            <w:vAlign w:val="center"/>
          </w:tcPr>
          <w:p w14:paraId="50D1649E"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0C0DD6BF"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Reconoce los colores primarios.</w:t>
            </w:r>
          </w:p>
          <w:p w14:paraId="09F40C98"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Observa objetos y establece relación por su color.</w:t>
            </w:r>
          </w:p>
          <w:p w14:paraId="7293E753"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Inicia proceso formal de reconocimiento de las vocales U - I.</w:t>
            </w:r>
          </w:p>
          <w:p w14:paraId="2F1E5FA0"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Sigue la secuencia numérica del 1 al 10.</w:t>
            </w:r>
          </w:p>
          <w:p w14:paraId="3B475C5C"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Identifica objetos, los clasifica y ordena de acuerdo a color y forma.</w:t>
            </w:r>
          </w:p>
          <w:p w14:paraId="3BAF0A17"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Compara y asocia objetos.</w:t>
            </w:r>
          </w:p>
          <w:p w14:paraId="4522F7EF"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Relaciona objetos rectangulares de su entorno.</w:t>
            </w:r>
          </w:p>
          <w:p w14:paraId="698E7505"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Establece relaciones entre largo y corto.</w:t>
            </w:r>
          </w:p>
          <w:p w14:paraId="192C41EC"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Establece relaciones entre encima y debajo.</w:t>
            </w:r>
          </w:p>
          <w:p w14:paraId="51E9ACF0" w14:textId="77777777" w:rsidR="00550B9D"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Identifica los medios de transporte y los clasifica según su entorno.</w:t>
            </w:r>
          </w:p>
        </w:tc>
      </w:tr>
      <w:tr w:rsidR="00550B9D" w14:paraId="29263FE9" w14:textId="77777777" w:rsidTr="00D64365">
        <w:tc>
          <w:tcPr>
            <w:tcW w:w="2297" w:type="dxa"/>
            <w:vAlign w:val="center"/>
          </w:tcPr>
          <w:p w14:paraId="61892B21"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66487F35"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Medios de transporte.</w:t>
            </w:r>
          </w:p>
          <w:p w14:paraId="0644F584"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Números del 1 al 5.</w:t>
            </w:r>
          </w:p>
          <w:p w14:paraId="1E8B7397"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Vocal U - I.</w:t>
            </w:r>
          </w:p>
          <w:p w14:paraId="66DE28E4"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lastRenderedPageBreak/>
              <w:t>Seriación por colores y formas.</w:t>
            </w:r>
          </w:p>
          <w:p w14:paraId="73D3A624"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Conteo del 1 al 10.</w:t>
            </w:r>
          </w:p>
          <w:p w14:paraId="1999A1D3"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Largo - Corto.</w:t>
            </w:r>
          </w:p>
          <w:p w14:paraId="35E1E11D"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Encima - Debajo.</w:t>
            </w:r>
          </w:p>
          <w:p w14:paraId="3585D79F" w14:textId="77777777" w:rsidR="0079163C" w:rsidRPr="0079163C"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El rectángulo.</w:t>
            </w:r>
          </w:p>
          <w:p w14:paraId="6AADD08A" w14:textId="77777777" w:rsidR="00550B9D" w:rsidRDefault="0079163C" w:rsidP="005B6DFE">
            <w:pPr>
              <w:pStyle w:val="Prrafodelista"/>
              <w:numPr>
                <w:ilvl w:val="0"/>
                <w:numId w:val="39"/>
              </w:numPr>
              <w:jc w:val="both"/>
              <w:rPr>
                <w:rFonts w:ascii="Times New Roman" w:hAnsi="Times New Roman" w:cs="Times New Roman"/>
                <w:sz w:val="24"/>
                <w:szCs w:val="24"/>
              </w:rPr>
            </w:pPr>
            <w:r w:rsidRPr="0079163C">
              <w:rPr>
                <w:rFonts w:ascii="Times New Roman" w:hAnsi="Times New Roman" w:cs="Times New Roman"/>
                <w:sz w:val="24"/>
                <w:szCs w:val="24"/>
              </w:rPr>
              <w:t>Colores primarios: Amarillo - Azul - Rojo.</w:t>
            </w:r>
          </w:p>
        </w:tc>
      </w:tr>
      <w:tr w:rsidR="00550B9D" w14:paraId="1CD1AC1B" w14:textId="77777777" w:rsidTr="00D64365">
        <w:tc>
          <w:tcPr>
            <w:tcW w:w="9350" w:type="dxa"/>
            <w:gridSpan w:val="2"/>
            <w:shd w:val="clear" w:color="auto" w:fill="B4C6E7" w:themeFill="accent1" w:themeFillTint="66"/>
            <w:vAlign w:val="center"/>
          </w:tcPr>
          <w:p w14:paraId="3B6E9833"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lastRenderedPageBreak/>
              <w:t>DIMENSIÓN CORPORAL</w:t>
            </w:r>
          </w:p>
        </w:tc>
      </w:tr>
      <w:tr w:rsidR="00550B9D" w14:paraId="30624FA9" w14:textId="77777777" w:rsidTr="00D64365">
        <w:tc>
          <w:tcPr>
            <w:tcW w:w="2297" w:type="dxa"/>
            <w:vAlign w:val="center"/>
          </w:tcPr>
          <w:p w14:paraId="32C4378A"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C9377A9" w14:textId="77777777" w:rsidR="00550B9D" w:rsidRDefault="00550B9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550B9D" w14:paraId="2FC1ACEF" w14:textId="77777777" w:rsidTr="00D64365">
        <w:tc>
          <w:tcPr>
            <w:tcW w:w="2297" w:type="dxa"/>
            <w:vAlign w:val="center"/>
          </w:tcPr>
          <w:p w14:paraId="4696C1E3"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09903D9"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Adopta diferentes posiciones con su cuerpo.</w:t>
            </w:r>
          </w:p>
          <w:p w14:paraId="29356244"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Coordina sus movimientos al desplazarse.</w:t>
            </w:r>
          </w:p>
          <w:p w14:paraId="00079AA8"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Adopta diferentes posiciones con su cuerpo.</w:t>
            </w:r>
          </w:p>
          <w:p w14:paraId="3EC4CB3D"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Utiliza la tijera de forma correcta.</w:t>
            </w:r>
          </w:p>
          <w:p w14:paraId="1EB5C372"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Muestra destreza al realizar actividades como: recortado, entorchado, enhebrado, punzado.</w:t>
            </w:r>
          </w:p>
          <w:p w14:paraId="3E17BD30" w14:textId="77777777" w:rsidR="00550B9D"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Maneja con firmeza el lápiz al realizar distintos trazos.</w:t>
            </w:r>
          </w:p>
        </w:tc>
      </w:tr>
      <w:tr w:rsidR="00550B9D" w14:paraId="034EB864" w14:textId="77777777" w:rsidTr="00D64365">
        <w:tc>
          <w:tcPr>
            <w:tcW w:w="2297" w:type="dxa"/>
            <w:vAlign w:val="center"/>
          </w:tcPr>
          <w:p w14:paraId="34142624"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0407FA57"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Punzado.</w:t>
            </w:r>
          </w:p>
          <w:p w14:paraId="411B851E"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Recortado.</w:t>
            </w:r>
          </w:p>
          <w:p w14:paraId="57CE9B80"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Entorchado.</w:t>
            </w:r>
          </w:p>
          <w:p w14:paraId="2C3061E8"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Enhebrado.</w:t>
            </w:r>
          </w:p>
          <w:p w14:paraId="5728C40B"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Saltar en un pie.</w:t>
            </w:r>
          </w:p>
          <w:p w14:paraId="51F5ADC4"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Saltar en dos pies.</w:t>
            </w:r>
          </w:p>
          <w:p w14:paraId="591814E3"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Trepar.</w:t>
            </w:r>
          </w:p>
          <w:p w14:paraId="0BE63CC2"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Trazo</w:t>
            </w:r>
            <w:r w:rsidR="00955233">
              <w:rPr>
                <w:rFonts w:ascii="Times New Roman" w:hAnsi="Times New Roman" w:cs="Times New Roman"/>
                <w:sz w:val="24"/>
                <w:szCs w:val="24"/>
              </w:rPr>
              <w:t>s</w:t>
            </w:r>
            <w:r w:rsidRPr="0084393C">
              <w:rPr>
                <w:rFonts w:ascii="Times New Roman" w:hAnsi="Times New Roman" w:cs="Times New Roman"/>
                <w:sz w:val="24"/>
                <w:szCs w:val="24"/>
              </w:rPr>
              <w:t xml:space="preserve"> curvos.</w:t>
            </w:r>
          </w:p>
          <w:p w14:paraId="1AB58E5C"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Trazo vertical y horizontal.</w:t>
            </w:r>
          </w:p>
          <w:p w14:paraId="42231585"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Trazos rectos e inclinados.</w:t>
            </w:r>
          </w:p>
          <w:p w14:paraId="56FD6EB3"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Unir puntos.</w:t>
            </w:r>
          </w:p>
          <w:p w14:paraId="538CABA2" w14:textId="77777777" w:rsidR="0084393C" w:rsidRPr="0084393C"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Laberintos.</w:t>
            </w:r>
          </w:p>
          <w:p w14:paraId="56A14130" w14:textId="77777777" w:rsidR="00550B9D" w:rsidRDefault="0084393C" w:rsidP="005B6DFE">
            <w:pPr>
              <w:pStyle w:val="Prrafodelista"/>
              <w:numPr>
                <w:ilvl w:val="0"/>
                <w:numId w:val="39"/>
              </w:numPr>
              <w:jc w:val="both"/>
              <w:rPr>
                <w:rFonts w:ascii="Times New Roman" w:hAnsi="Times New Roman" w:cs="Times New Roman"/>
                <w:sz w:val="24"/>
                <w:szCs w:val="24"/>
              </w:rPr>
            </w:pPr>
            <w:r w:rsidRPr="0084393C">
              <w:rPr>
                <w:rFonts w:ascii="Times New Roman" w:hAnsi="Times New Roman" w:cs="Times New Roman"/>
                <w:sz w:val="24"/>
                <w:szCs w:val="24"/>
              </w:rPr>
              <w:t>Puntear.</w:t>
            </w:r>
          </w:p>
        </w:tc>
      </w:tr>
      <w:tr w:rsidR="00550B9D" w14:paraId="0DEF061E" w14:textId="77777777" w:rsidTr="00D64365">
        <w:tc>
          <w:tcPr>
            <w:tcW w:w="9350" w:type="dxa"/>
            <w:gridSpan w:val="2"/>
            <w:shd w:val="clear" w:color="auto" w:fill="B4C6E7" w:themeFill="accent1" w:themeFillTint="66"/>
            <w:vAlign w:val="center"/>
          </w:tcPr>
          <w:p w14:paraId="7E0481A8"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550B9D" w14:paraId="129D79F2" w14:textId="77777777" w:rsidTr="00D64365">
        <w:tc>
          <w:tcPr>
            <w:tcW w:w="2297" w:type="dxa"/>
            <w:vAlign w:val="center"/>
          </w:tcPr>
          <w:p w14:paraId="25CA6FA9"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622A7A2A" w14:textId="77777777" w:rsidR="00550B9D" w:rsidRDefault="00550B9D"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550B9D" w14:paraId="3DD3C6AE" w14:textId="77777777" w:rsidTr="00D64365">
        <w:tc>
          <w:tcPr>
            <w:tcW w:w="2297" w:type="dxa"/>
            <w:vAlign w:val="center"/>
          </w:tcPr>
          <w:p w14:paraId="3E5C06D7"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B7F3C58"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Identifica la vocal U e I en palabras.</w:t>
            </w:r>
          </w:p>
          <w:p w14:paraId="0B3AFECC"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Relaciona la vocal U - I con su imagen.</w:t>
            </w:r>
          </w:p>
          <w:p w14:paraId="714D9147"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Escucha con atención la narración de cuentos.</w:t>
            </w:r>
          </w:p>
          <w:p w14:paraId="47CB4156"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Responde a preguntas relacionadas con narraciones hechas.</w:t>
            </w:r>
          </w:p>
          <w:p w14:paraId="5B96537C"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Lee etiquetas de su entorno.</w:t>
            </w:r>
          </w:p>
          <w:p w14:paraId="310DB4AF"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Describe con facilidad láminas sencillas.</w:t>
            </w:r>
          </w:p>
          <w:p w14:paraId="75D961FB"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 xml:space="preserve">Identifica la expresión </w:t>
            </w:r>
            <w:proofErr w:type="spellStart"/>
            <w:r w:rsidRPr="00E03CE3">
              <w:rPr>
                <w:rFonts w:ascii="Times New Roman" w:hAnsi="Times New Roman" w:cs="Times New Roman"/>
                <w:sz w:val="24"/>
                <w:szCs w:val="24"/>
              </w:rPr>
              <w:t>Hello</w:t>
            </w:r>
            <w:proofErr w:type="spellEnd"/>
            <w:r w:rsidRPr="00E03CE3">
              <w:rPr>
                <w:rFonts w:ascii="Times New Roman" w:hAnsi="Times New Roman" w:cs="Times New Roman"/>
                <w:sz w:val="24"/>
                <w:szCs w:val="24"/>
              </w:rPr>
              <w:t xml:space="preserve"> como forma de saludo.</w:t>
            </w:r>
          </w:p>
          <w:p w14:paraId="2F90D42B"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 xml:space="preserve">Identifica imágenes realiza la pronunciación correcta de palabras como: </w:t>
            </w:r>
            <w:proofErr w:type="spellStart"/>
            <w:r w:rsidRPr="00E03CE3">
              <w:rPr>
                <w:rFonts w:ascii="Times New Roman" w:hAnsi="Times New Roman" w:cs="Times New Roman"/>
                <w:sz w:val="24"/>
                <w:szCs w:val="24"/>
              </w:rPr>
              <w:t>Toys</w:t>
            </w:r>
            <w:proofErr w:type="spellEnd"/>
            <w:r w:rsidRPr="00E03CE3">
              <w:rPr>
                <w:rFonts w:ascii="Times New Roman" w:hAnsi="Times New Roman" w:cs="Times New Roman"/>
                <w:sz w:val="24"/>
                <w:szCs w:val="24"/>
              </w:rPr>
              <w:t xml:space="preserve">, Car, </w:t>
            </w:r>
            <w:proofErr w:type="spellStart"/>
            <w:r w:rsidRPr="00E03CE3">
              <w:rPr>
                <w:rFonts w:ascii="Times New Roman" w:hAnsi="Times New Roman" w:cs="Times New Roman"/>
                <w:sz w:val="24"/>
                <w:szCs w:val="24"/>
              </w:rPr>
              <w:t>Doll</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Plane</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House</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Boy</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Girl</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Colors</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Yellow</w:t>
            </w:r>
            <w:proofErr w:type="spellEnd"/>
            <w:r w:rsidRPr="00E03CE3">
              <w:rPr>
                <w:rFonts w:ascii="Times New Roman" w:hAnsi="Times New Roman" w:cs="Times New Roman"/>
                <w:sz w:val="24"/>
                <w:szCs w:val="24"/>
              </w:rPr>
              <w:t xml:space="preserve">, Blue, Red), </w:t>
            </w:r>
            <w:proofErr w:type="spellStart"/>
            <w:r w:rsidRPr="00E03CE3">
              <w:rPr>
                <w:rFonts w:ascii="Times New Roman" w:hAnsi="Times New Roman" w:cs="Times New Roman"/>
                <w:sz w:val="24"/>
                <w:szCs w:val="24"/>
              </w:rPr>
              <w:t>School</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book</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crayon</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pencil</w:t>
            </w:r>
            <w:proofErr w:type="spellEnd"/>
            <w:r w:rsidRPr="00E03CE3">
              <w:rPr>
                <w:rFonts w:ascii="Times New Roman" w:hAnsi="Times New Roman" w:cs="Times New Roman"/>
                <w:sz w:val="24"/>
                <w:szCs w:val="24"/>
              </w:rPr>
              <w:t xml:space="preserve">, a través de </w:t>
            </w:r>
            <w:proofErr w:type="spellStart"/>
            <w:r w:rsidRPr="00E03CE3">
              <w:rPr>
                <w:rFonts w:ascii="Times New Roman" w:hAnsi="Times New Roman" w:cs="Times New Roman"/>
                <w:sz w:val="24"/>
                <w:szCs w:val="24"/>
              </w:rPr>
              <w:t>flashcard</w:t>
            </w:r>
            <w:proofErr w:type="spellEnd"/>
            <w:r w:rsidRPr="00E03CE3">
              <w:rPr>
                <w:rFonts w:ascii="Times New Roman" w:hAnsi="Times New Roman" w:cs="Times New Roman"/>
                <w:sz w:val="24"/>
                <w:szCs w:val="24"/>
              </w:rPr>
              <w:t>.</w:t>
            </w:r>
          </w:p>
          <w:p w14:paraId="6228445E" w14:textId="77777777" w:rsidR="00550B9D"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lastRenderedPageBreak/>
              <w:t xml:space="preserve">Pronuncia las palabras como: </w:t>
            </w:r>
            <w:proofErr w:type="spellStart"/>
            <w:r w:rsidRPr="00E03CE3">
              <w:rPr>
                <w:rFonts w:ascii="Times New Roman" w:hAnsi="Times New Roman" w:cs="Times New Roman"/>
                <w:sz w:val="24"/>
                <w:szCs w:val="24"/>
              </w:rPr>
              <w:t>Toys</w:t>
            </w:r>
            <w:proofErr w:type="spellEnd"/>
            <w:r w:rsidRPr="00E03CE3">
              <w:rPr>
                <w:rFonts w:ascii="Times New Roman" w:hAnsi="Times New Roman" w:cs="Times New Roman"/>
                <w:sz w:val="24"/>
                <w:szCs w:val="24"/>
              </w:rPr>
              <w:t xml:space="preserve">, Car, </w:t>
            </w:r>
            <w:proofErr w:type="spellStart"/>
            <w:r w:rsidRPr="00E03CE3">
              <w:rPr>
                <w:rFonts w:ascii="Times New Roman" w:hAnsi="Times New Roman" w:cs="Times New Roman"/>
                <w:sz w:val="24"/>
                <w:szCs w:val="24"/>
              </w:rPr>
              <w:t>Doll</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Plane</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House</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Boy</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Girl</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Colors</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Yellow</w:t>
            </w:r>
            <w:proofErr w:type="spellEnd"/>
            <w:r w:rsidRPr="00E03CE3">
              <w:rPr>
                <w:rFonts w:ascii="Times New Roman" w:hAnsi="Times New Roman" w:cs="Times New Roman"/>
                <w:sz w:val="24"/>
                <w:szCs w:val="24"/>
              </w:rPr>
              <w:t xml:space="preserve">, Blue, Red), </w:t>
            </w:r>
            <w:proofErr w:type="spellStart"/>
            <w:r w:rsidRPr="00E03CE3">
              <w:rPr>
                <w:rFonts w:ascii="Times New Roman" w:hAnsi="Times New Roman" w:cs="Times New Roman"/>
                <w:sz w:val="24"/>
                <w:szCs w:val="24"/>
              </w:rPr>
              <w:t>School</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book</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crayon</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pencil</w:t>
            </w:r>
            <w:proofErr w:type="spellEnd"/>
            <w:r w:rsidRPr="00E03CE3">
              <w:rPr>
                <w:rFonts w:ascii="Times New Roman" w:hAnsi="Times New Roman" w:cs="Times New Roman"/>
                <w:sz w:val="24"/>
                <w:szCs w:val="24"/>
              </w:rPr>
              <w:t xml:space="preserve">, a través de </w:t>
            </w:r>
            <w:proofErr w:type="spellStart"/>
            <w:r w:rsidRPr="00E03CE3">
              <w:rPr>
                <w:rFonts w:ascii="Times New Roman" w:hAnsi="Times New Roman" w:cs="Times New Roman"/>
                <w:sz w:val="24"/>
                <w:szCs w:val="24"/>
              </w:rPr>
              <w:t>flashcard</w:t>
            </w:r>
            <w:proofErr w:type="spellEnd"/>
            <w:r w:rsidRPr="00E03CE3">
              <w:rPr>
                <w:rFonts w:ascii="Times New Roman" w:hAnsi="Times New Roman" w:cs="Times New Roman"/>
                <w:sz w:val="24"/>
                <w:szCs w:val="24"/>
              </w:rPr>
              <w:t>.</w:t>
            </w:r>
          </w:p>
        </w:tc>
      </w:tr>
      <w:tr w:rsidR="00550B9D" w14:paraId="3568E88C" w14:textId="77777777" w:rsidTr="00D64365">
        <w:tc>
          <w:tcPr>
            <w:tcW w:w="2297" w:type="dxa"/>
            <w:vAlign w:val="center"/>
          </w:tcPr>
          <w:p w14:paraId="0079D6B5"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5D2E9AE5"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Vocal U - I.</w:t>
            </w:r>
          </w:p>
          <w:p w14:paraId="5FF9256C"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Comprensión lectora.</w:t>
            </w:r>
          </w:p>
          <w:p w14:paraId="741D8A8E"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Lectura de etiquetas.</w:t>
            </w:r>
          </w:p>
          <w:p w14:paraId="2C596020"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Descripción de láminas.</w:t>
            </w:r>
          </w:p>
          <w:p w14:paraId="7BC96CE2"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Lectura por imágenes.</w:t>
            </w:r>
          </w:p>
          <w:p w14:paraId="79632251"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Fluidez verbal: Canciones, cuentos.</w:t>
            </w:r>
          </w:p>
          <w:p w14:paraId="6B288651"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proofErr w:type="spellStart"/>
            <w:r w:rsidRPr="00E03CE3">
              <w:rPr>
                <w:rFonts w:ascii="Times New Roman" w:hAnsi="Times New Roman" w:cs="Times New Roman"/>
                <w:sz w:val="24"/>
                <w:szCs w:val="24"/>
              </w:rPr>
              <w:t>Vocabulary</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Toys</w:t>
            </w:r>
            <w:proofErr w:type="spellEnd"/>
            <w:r w:rsidRPr="00E03CE3">
              <w:rPr>
                <w:rFonts w:ascii="Times New Roman" w:hAnsi="Times New Roman" w:cs="Times New Roman"/>
                <w:sz w:val="24"/>
                <w:szCs w:val="24"/>
              </w:rPr>
              <w:t xml:space="preserve">, Car, </w:t>
            </w:r>
            <w:proofErr w:type="spellStart"/>
            <w:r w:rsidRPr="00E03CE3">
              <w:rPr>
                <w:rFonts w:ascii="Times New Roman" w:hAnsi="Times New Roman" w:cs="Times New Roman"/>
                <w:sz w:val="24"/>
                <w:szCs w:val="24"/>
              </w:rPr>
              <w:t>Doll</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Plane</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House</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Boy</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Girl</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Colors</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Yellow</w:t>
            </w:r>
            <w:proofErr w:type="spellEnd"/>
            <w:r w:rsidRPr="00E03CE3">
              <w:rPr>
                <w:rFonts w:ascii="Times New Roman" w:hAnsi="Times New Roman" w:cs="Times New Roman"/>
                <w:sz w:val="24"/>
                <w:szCs w:val="24"/>
              </w:rPr>
              <w:t xml:space="preserve">, Blue, Red), </w:t>
            </w:r>
            <w:proofErr w:type="spellStart"/>
            <w:r w:rsidRPr="00E03CE3">
              <w:rPr>
                <w:rFonts w:ascii="Times New Roman" w:hAnsi="Times New Roman" w:cs="Times New Roman"/>
                <w:sz w:val="24"/>
                <w:szCs w:val="24"/>
              </w:rPr>
              <w:t>School</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book</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crayon</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pencil</w:t>
            </w:r>
            <w:proofErr w:type="spellEnd"/>
            <w:r w:rsidRPr="00E03CE3">
              <w:rPr>
                <w:rFonts w:ascii="Times New Roman" w:hAnsi="Times New Roman" w:cs="Times New Roman"/>
                <w:sz w:val="24"/>
                <w:szCs w:val="24"/>
              </w:rPr>
              <w:t>.</w:t>
            </w:r>
          </w:p>
          <w:p w14:paraId="0CB5CC3D" w14:textId="77777777" w:rsidR="00550B9D" w:rsidRDefault="00E03CE3" w:rsidP="005B6DFE">
            <w:pPr>
              <w:pStyle w:val="Prrafodelista"/>
              <w:numPr>
                <w:ilvl w:val="0"/>
                <w:numId w:val="39"/>
              </w:numPr>
              <w:jc w:val="both"/>
              <w:rPr>
                <w:rFonts w:ascii="Times New Roman" w:hAnsi="Times New Roman" w:cs="Times New Roman"/>
                <w:sz w:val="24"/>
                <w:szCs w:val="24"/>
              </w:rPr>
            </w:pPr>
            <w:proofErr w:type="spellStart"/>
            <w:r w:rsidRPr="00E03CE3">
              <w:rPr>
                <w:rFonts w:ascii="Times New Roman" w:hAnsi="Times New Roman" w:cs="Times New Roman"/>
                <w:sz w:val="24"/>
                <w:szCs w:val="24"/>
              </w:rPr>
              <w:t>Hello</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Good</w:t>
            </w:r>
            <w:proofErr w:type="spellEnd"/>
            <w:r w:rsidRPr="00E03CE3">
              <w:rPr>
                <w:rFonts w:ascii="Times New Roman" w:hAnsi="Times New Roman" w:cs="Times New Roman"/>
                <w:sz w:val="24"/>
                <w:szCs w:val="24"/>
              </w:rPr>
              <w:t xml:space="preserve"> </w:t>
            </w:r>
            <w:proofErr w:type="spellStart"/>
            <w:r w:rsidRPr="00E03CE3">
              <w:rPr>
                <w:rFonts w:ascii="Times New Roman" w:hAnsi="Times New Roman" w:cs="Times New Roman"/>
                <w:sz w:val="24"/>
                <w:szCs w:val="24"/>
              </w:rPr>
              <w:t>morning</w:t>
            </w:r>
            <w:proofErr w:type="spellEnd"/>
            <w:r>
              <w:rPr>
                <w:rFonts w:ascii="Times New Roman" w:hAnsi="Times New Roman" w:cs="Times New Roman"/>
                <w:sz w:val="24"/>
                <w:szCs w:val="24"/>
              </w:rPr>
              <w:t>.</w:t>
            </w:r>
          </w:p>
        </w:tc>
      </w:tr>
      <w:tr w:rsidR="00550B9D" w14:paraId="7602F708" w14:textId="77777777" w:rsidTr="00D64365">
        <w:tc>
          <w:tcPr>
            <w:tcW w:w="9350" w:type="dxa"/>
            <w:gridSpan w:val="2"/>
            <w:shd w:val="clear" w:color="auto" w:fill="B4C6E7" w:themeFill="accent1" w:themeFillTint="66"/>
            <w:vAlign w:val="center"/>
          </w:tcPr>
          <w:p w14:paraId="14AE1908"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550B9D" w14:paraId="031C88D5" w14:textId="77777777" w:rsidTr="00D64365">
        <w:tc>
          <w:tcPr>
            <w:tcW w:w="2297" w:type="dxa"/>
            <w:vAlign w:val="center"/>
          </w:tcPr>
          <w:p w14:paraId="6ACBF7C6"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DED492A" w14:textId="77777777" w:rsidR="00550B9D" w:rsidRPr="009643D7" w:rsidRDefault="00550B9D"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550B9D" w14:paraId="5469E456" w14:textId="77777777" w:rsidTr="00D64365">
        <w:tc>
          <w:tcPr>
            <w:tcW w:w="2297" w:type="dxa"/>
            <w:vAlign w:val="center"/>
          </w:tcPr>
          <w:p w14:paraId="78BA0C2C"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471E80E"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Desarrolla el coloreado y el modelado, etc.</w:t>
            </w:r>
          </w:p>
          <w:p w14:paraId="70E0130F"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Realiza dibujos sencillos.</w:t>
            </w:r>
          </w:p>
          <w:p w14:paraId="5F482C92"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Plasma sus ideas creativamente.</w:t>
            </w:r>
          </w:p>
          <w:p w14:paraId="6EE2BC45"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Utiliza de forma correcta los implementos para trabajar con pintura.</w:t>
            </w:r>
          </w:p>
          <w:p w14:paraId="0B5D9E1A" w14:textId="77777777" w:rsidR="00E03CE3" w:rsidRPr="00E03CE3"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Explora diferentes lenguajes artísticos para mostrar su visión del mundo.</w:t>
            </w:r>
          </w:p>
          <w:p w14:paraId="218708D0" w14:textId="77777777" w:rsidR="00550B9D" w:rsidRDefault="00E03CE3" w:rsidP="005B6DFE">
            <w:pPr>
              <w:pStyle w:val="Prrafodelista"/>
              <w:numPr>
                <w:ilvl w:val="0"/>
                <w:numId w:val="39"/>
              </w:numPr>
              <w:jc w:val="both"/>
              <w:rPr>
                <w:rFonts w:ascii="Times New Roman" w:hAnsi="Times New Roman" w:cs="Times New Roman"/>
                <w:sz w:val="24"/>
                <w:szCs w:val="24"/>
              </w:rPr>
            </w:pPr>
            <w:r w:rsidRPr="00E03CE3">
              <w:rPr>
                <w:rFonts w:ascii="Times New Roman" w:hAnsi="Times New Roman" w:cs="Times New Roman"/>
                <w:sz w:val="24"/>
                <w:szCs w:val="24"/>
              </w:rPr>
              <w:t>Muestra interés y participa gozosamente en las actividades grupales.</w:t>
            </w:r>
          </w:p>
        </w:tc>
      </w:tr>
      <w:tr w:rsidR="00550B9D" w14:paraId="38C3149E" w14:textId="77777777" w:rsidTr="00D64365">
        <w:tc>
          <w:tcPr>
            <w:tcW w:w="2297" w:type="dxa"/>
            <w:vAlign w:val="center"/>
          </w:tcPr>
          <w:p w14:paraId="7D6989BC"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54D5F0F9" w14:textId="77777777" w:rsidR="00285383" w:rsidRPr="00285383" w:rsidRDefault="00285383" w:rsidP="005B6DFE">
            <w:pPr>
              <w:pStyle w:val="Prrafodelista"/>
              <w:numPr>
                <w:ilvl w:val="0"/>
                <w:numId w:val="39"/>
              </w:numPr>
              <w:jc w:val="both"/>
              <w:rPr>
                <w:rFonts w:ascii="Times New Roman" w:hAnsi="Times New Roman" w:cs="Times New Roman"/>
                <w:sz w:val="24"/>
                <w:szCs w:val="24"/>
              </w:rPr>
            </w:pPr>
            <w:r w:rsidRPr="00285383">
              <w:rPr>
                <w:rFonts w:ascii="Times New Roman" w:hAnsi="Times New Roman" w:cs="Times New Roman"/>
                <w:sz w:val="24"/>
                <w:szCs w:val="24"/>
              </w:rPr>
              <w:t>Dibujo libre.</w:t>
            </w:r>
          </w:p>
          <w:p w14:paraId="2E8A6E14" w14:textId="77777777" w:rsidR="00285383" w:rsidRPr="00285383" w:rsidRDefault="00285383" w:rsidP="005B6DFE">
            <w:pPr>
              <w:pStyle w:val="Prrafodelista"/>
              <w:numPr>
                <w:ilvl w:val="0"/>
                <w:numId w:val="39"/>
              </w:numPr>
              <w:jc w:val="both"/>
              <w:rPr>
                <w:rFonts w:ascii="Times New Roman" w:hAnsi="Times New Roman" w:cs="Times New Roman"/>
                <w:sz w:val="24"/>
                <w:szCs w:val="24"/>
              </w:rPr>
            </w:pPr>
            <w:r w:rsidRPr="00285383">
              <w:rPr>
                <w:rFonts w:ascii="Times New Roman" w:hAnsi="Times New Roman" w:cs="Times New Roman"/>
                <w:sz w:val="24"/>
                <w:szCs w:val="24"/>
              </w:rPr>
              <w:t>Técnicas de pintura.</w:t>
            </w:r>
          </w:p>
          <w:p w14:paraId="0FADC524" w14:textId="77777777" w:rsidR="00285383" w:rsidRPr="00285383" w:rsidRDefault="00285383" w:rsidP="005B6DFE">
            <w:pPr>
              <w:pStyle w:val="Prrafodelista"/>
              <w:numPr>
                <w:ilvl w:val="0"/>
                <w:numId w:val="39"/>
              </w:numPr>
              <w:jc w:val="both"/>
              <w:rPr>
                <w:rFonts w:ascii="Times New Roman" w:hAnsi="Times New Roman" w:cs="Times New Roman"/>
                <w:sz w:val="24"/>
                <w:szCs w:val="24"/>
              </w:rPr>
            </w:pPr>
            <w:r w:rsidRPr="00285383">
              <w:rPr>
                <w:rFonts w:ascii="Times New Roman" w:hAnsi="Times New Roman" w:cs="Times New Roman"/>
                <w:sz w:val="24"/>
                <w:szCs w:val="24"/>
              </w:rPr>
              <w:t>Coloreado.</w:t>
            </w:r>
          </w:p>
          <w:p w14:paraId="1870C1AF" w14:textId="77777777" w:rsidR="00550B9D" w:rsidRDefault="00285383" w:rsidP="005B6DFE">
            <w:pPr>
              <w:pStyle w:val="Prrafodelista"/>
              <w:numPr>
                <w:ilvl w:val="0"/>
                <w:numId w:val="39"/>
              </w:numPr>
              <w:jc w:val="both"/>
              <w:rPr>
                <w:rFonts w:ascii="Times New Roman" w:hAnsi="Times New Roman" w:cs="Times New Roman"/>
                <w:sz w:val="24"/>
                <w:szCs w:val="24"/>
              </w:rPr>
            </w:pPr>
            <w:r w:rsidRPr="00285383">
              <w:rPr>
                <w:rFonts w:ascii="Times New Roman" w:hAnsi="Times New Roman" w:cs="Times New Roman"/>
                <w:sz w:val="24"/>
                <w:szCs w:val="24"/>
              </w:rPr>
              <w:t>Collage.</w:t>
            </w:r>
          </w:p>
        </w:tc>
      </w:tr>
      <w:tr w:rsidR="00550B9D" w14:paraId="62DE5CAA" w14:textId="77777777" w:rsidTr="00D64365">
        <w:tc>
          <w:tcPr>
            <w:tcW w:w="9350" w:type="dxa"/>
            <w:gridSpan w:val="2"/>
            <w:shd w:val="clear" w:color="auto" w:fill="B4C6E7" w:themeFill="accent1" w:themeFillTint="66"/>
            <w:vAlign w:val="center"/>
          </w:tcPr>
          <w:p w14:paraId="2EFAB429"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550B9D" w14:paraId="2776A8DA" w14:textId="77777777" w:rsidTr="00D64365">
        <w:tc>
          <w:tcPr>
            <w:tcW w:w="2297" w:type="dxa"/>
            <w:vAlign w:val="center"/>
          </w:tcPr>
          <w:p w14:paraId="0795C273"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7515D58" w14:textId="77777777" w:rsidR="00550B9D" w:rsidRPr="009643D7" w:rsidRDefault="00550B9D"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550B9D" w14:paraId="212CC709" w14:textId="77777777" w:rsidTr="00D64365">
        <w:tc>
          <w:tcPr>
            <w:tcW w:w="2297" w:type="dxa"/>
            <w:vAlign w:val="center"/>
          </w:tcPr>
          <w:p w14:paraId="0E38694C"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52C41A2" w14:textId="77777777" w:rsidR="0026117C" w:rsidRPr="0026117C" w:rsidRDefault="0026117C" w:rsidP="005B6DFE">
            <w:pPr>
              <w:pStyle w:val="Prrafodelista"/>
              <w:numPr>
                <w:ilvl w:val="0"/>
                <w:numId w:val="39"/>
              </w:numPr>
              <w:jc w:val="both"/>
              <w:rPr>
                <w:rFonts w:ascii="Times New Roman" w:hAnsi="Times New Roman" w:cs="Times New Roman"/>
                <w:sz w:val="24"/>
                <w:szCs w:val="24"/>
              </w:rPr>
            </w:pPr>
            <w:r w:rsidRPr="0026117C">
              <w:rPr>
                <w:rFonts w:ascii="Times New Roman" w:hAnsi="Times New Roman" w:cs="Times New Roman"/>
                <w:sz w:val="24"/>
                <w:szCs w:val="24"/>
              </w:rPr>
              <w:t>Reconoce a Dios como el creador de todo lo que existe.</w:t>
            </w:r>
          </w:p>
          <w:p w14:paraId="2DDEA018" w14:textId="77777777" w:rsidR="0026117C" w:rsidRPr="0026117C" w:rsidRDefault="0026117C" w:rsidP="005B6DFE">
            <w:pPr>
              <w:pStyle w:val="Prrafodelista"/>
              <w:numPr>
                <w:ilvl w:val="0"/>
                <w:numId w:val="39"/>
              </w:numPr>
              <w:jc w:val="both"/>
              <w:rPr>
                <w:rFonts w:ascii="Times New Roman" w:hAnsi="Times New Roman" w:cs="Times New Roman"/>
                <w:sz w:val="24"/>
                <w:szCs w:val="24"/>
              </w:rPr>
            </w:pPr>
            <w:r w:rsidRPr="0026117C">
              <w:rPr>
                <w:rFonts w:ascii="Times New Roman" w:hAnsi="Times New Roman" w:cs="Times New Roman"/>
                <w:sz w:val="24"/>
                <w:szCs w:val="24"/>
              </w:rPr>
              <w:t>Canta con devoción a Jesús.</w:t>
            </w:r>
          </w:p>
          <w:p w14:paraId="50B0940E" w14:textId="77777777" w:rsidR="00550B9D" w:rsidRPr="00821724" w:rsidRDefault="0026117C" w:rsidP="005B6DFE">
            <w:pPr>
              <w:pStyle w:val="Prrafodelista"/>
              <w:numPr>
                <w:ilvl w:val="0"/>
                <w:numId w:val="39"/>
              </w:numPr>
              <w:jc w:val="both"/>
              <w:rPr>
                <w:rFonts w:ascii="Times New Roman" w:hAnsi="Times New Roman" w:cs="Times New Roman"/>
                <w:sz w:val="24"/>
                <w:szCs w:val="24"/>
              </w:rPr>
            </w:pPr>
            <w:r w:rsidRPr="0026117C">
              <w:rPr>
                <w:rFonts w:ascii="Times New Roman" w:hAnsi="Times New Roman" w:cs="Times New Roman"/>
                <w:sz w:val="24"/>
                <w:szCs w:val="24"/>
              </w:rPr>
              <w:t>Participa en oraciones con reverencia.</w:t>
            </w:r>
          </w:p>
        </w:tc>
      </w:tr>
      <w:tr w:rsidR="00550B9D" w14:paraId="3A0F8B4D" w14:textId="77777777" w:rsidTr="00D64365">
        <w:tc>
          <w:tcPr>
            <w:tcW w:w="2297" w:type="dxa"/>
            <w:vAlign w:val="center"/>
          </w:tcPr>
          <w:p w14:paraId="4DDC77F7"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1DF31473" w14:textId="77777777" w:rsidR="0026117C" w:rsidRPr="0026117C" w:rsidRDefault="0026117C" w:rsidP="005B6DFE">
            <w:pPr>
              <w:pStyle w:val="Prrafodelista"/>
              <w:numPr>
                <w:ilvl w:val="0"/>
                <w:numId w:val="39"/>
              </w:numPr>
              <w:jc w:val="both"/>
              <w:rPr>
                <w:rFonts w:ascii="Times New Roman" w:hAnsi="Times New Roman" w:cs="Times New Roman"/>
                <w:sz w:val="24"/>
                <w:szCs w:val="24"/>
              </w:rPr>
            </w:pPr>
            <w:r w:rsidRPr="0026117C">
              <w:rPr>
                <w:rFonts w:ascii="Times New Roman" w:hAnsi="Times New Roman" w:cs="Times New Roman"/>
                <w:sz w:val="24"/>
                <w:szCs w:val="24"/>
              </w:rPr>
              <w:t>La creación.</w:t>
            </w:r>
          </w:p>
          <w:p w14:paraId="116451D4" w14:textId="77777777" w:rsidR="0026117C" w:rsidRPr="0026117C" w:rsidRDefault="0026117C" w:rsidP="005B6DFE">
            <w:pPr>
              <w:pStyle w:val="Prrafodelista"/>
              <w:numPr>
                <w:ilvl w:val="0"/>
                <w:numId w:val="39"/>
              </w:numPr>
              <w:jc w:val="both"/>
              <w:rPr>
                <w:rFonts w:ascii="Times New Roman" w:hAnsi="Times New Roman" w:cs="Times New Roman"/>
                <w:sz w:val="24"/>
                <w:szCs w:val="24"/>
              </w:rPr>
            </w:pPr>
            <w:r w:rsidRPr="0026117C">
              <w:rPr>
                <w:rFonts w:ascii="Times New Roman" w:hAnsi="Times New Roman" w:cs="Times New Roman"/>
                <w:sz w:val="24"/>
                <w:szCs w:val="24"/>
              </w:rPr>
              <w:t>Oración: Padre nuestro.</w:t>
            </w:r>
          </w:p>
          <w:p w14:paraId="50A3E185" w14:textId="77777777" w:rsidR="00550B9D" w:rsidRDefault="0026117C" w:rsidP="005B6DFE">
            <w:pPr>
              <w:pStyle w:val="Prrafodelista"/>
              <w:numPr>
                <w:ilvl w:val="0"/>
                <w:numId w:val="39"/>
              </w:numPr>
              <w:jc w:val="both"/>
              <w:rPr>
                <w:rFonts w:ascii="Times New Roman" w:hAnsi="Times New Roman" w:cs="Times New Roman"/>
                <w:sz w:val="24"/>
                <w:szCs w:val="24"/>
              </w:rPr>
            </w:pPr>
            <w:r w:rsidRPr="0026117C">
              <w:rPr>
                <w:rFonts w:ascii="Times New Roman" w:hAnsi="Times New Roman" w:cs="Times New Roman"/>
                <w:sz w:val="24"/>
                <w:szCs w:val="24"/>
              </w:rPr>
              <w:t>Cantando a Jesús.</w:t>
            </w:r>
          </w:p>
        </w:tc>
      </w:tr>
      <w:tr w:rsidR="00550B9D" w14:paraId="54B88C50" w14:textId="77777777" w:rsidTr="00D64365">
        <w:tc>
          <w:tcPr>
            <w:tcW w:w="9350" w:type="dxa"/>
            <w:gridSpan w:val="2"/>
            <w:shd w:val="clear" w:color="auto" w:fill="B4C6E7" w:themeFill="accent1" w:themeFillTint="66"/>
            <w:vAlign w:val="center"/>
          </w:tcPr>
          <w:p w14:paraId="015FD69A"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550B9D" w14:paraId="5F2CD593" w14:textId="77777777" w:rsidTr="00D64365">
        <w:tc>
          <w:tcPr>
            <w:tcW w:w="2297" w:type="dxa"/>
            <w:vAlign w:val="center"/>
          </w:tcPr>
          <w:p w14:paraId="46EBC602"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E182413" w14:textId="77777777" w:rsidR="00550B9D" w:rsidRPr="009643D7" w:rsidRDefault="00550B9D"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550B9D" w14:paraId="435A2587" w14:textId="77777777" w:rsidTr="00D64365">
        <w:tc>
          <w:tcPr>
            <w:tcW w:w="2297" w:type="dxa"/>
            <w:vAlign w:val="center"/>
          </w:tcPr>
          <w:p w14:paraId="560A5F16"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6EEC467" w14:textId="77777777" w:rsidR="008D7619" w:rsidRPr="008D7619" w:rsidRDefault="008D7619" w:rsidP="005B6DFE">
            <w:pPr>
              <w:pStyle w:val="Prrafodelista"/>
              <w:numPr>
                <w:ilvl w:val="0"/>
                <w:numId w:val="39"/>
              </w:numPr>
              <w:jc w:val="both"/>
              <w:rPr>
                <w:rFonts w:ascii="Times New Roman" w:hAnsi="Times New Roman" w:cs="Times New Roman"/>
                <w:sz w:val="24"/>
                <w:szCs w:val="24"/>
              </w:rPr>
            </w:pPr>
            <w:r w:rsidRPr="008D7619">
              <w:rPr>
                <w:rFonts w:ascii="Times New Roman" w:hAnsi="Times New Roman" w:cs="Times New Roman"/>
                <w:sz w:val="24"/>
                <w:szCs w:val="24"/>
              </w:rPr>
              <w:t>Toma decisiones a su alcance por iniciativa propia.</w:t>
            </w:r>
          </w:p>
          <w:p w14:paraId="70F19575" w14:textId="77777777" w:rsidR="008D7619" w:rsidRPr="008D7619" w:rsidRDefault="008D7619" w:rsidP="005B6DFE">
            <w:pPr>
              <w:pStyle w:val="Prrafodelista"/>
              <w:numPr>
                <w:ilvl w:val="0"/>
                <w:numId w:val="39"/>
              </w:numPr>
              <w:jc w:val="both"/>
              <w:rPr>
                <w:rFonts w:ascii="Times New Roman" w:hAnsi="Times New Roman" w:cs="Times New Roman"/>
                <w:sz w:val="24"/>
                <w:szCs w:val="24"/>
              </w:rPr>
            </w:pPr>
            <w:r w:rsidRPr="008D7619">
              <w:rPr>
                <w:rFonts w:ascii="Times New Roman" w:hAnsi="Times New Roman" w:cs="Times New Roman"/>
                <w:sz w:val="24"/>
                <w:szCs w:val="24"/>
              </w:rPr>
              <w:t>Porta adecuadamente su uniforme.</w:t>
            </w:r>
          </w:p>
          <w:p w14:paraId="7EFF94DF" w14:textId="77777777" w:rsidR="008D7619" w:rsidRPr="008D7619" w:rsidRDefault="008D7619" w:rsidP="005B6DFE">
            <w:pPr>
              <w:pStyle w:val="Prrafodelista"/>
              <w:numPr>
                <w:ilvl w:val="0"/>
                <w:numId w:val="39"/>
              </w:numPr>
              <w:jc w:val="both"/>
              <w:rPr>
                <w:rFonts w:ascii="Times New Roman" w:hAnsi="Times New Roman" w:cs="Times New Roman"/>
                <w:sz w:val="24"/>
                <w:szCs w:val="24"/>
              </w:rPr>
            </w:pPr>
            <w:r w:rsidRPr="008D7619">
              <w:rPr>
                <w:rFonts w:ascii="Times New Roman" w:hAnsi="Times New Roman" w:cs="Times New Roman"/>
                <w:sz w:val="24"/>
                <w:szCs w:val="24"/>
              </w:rPr>
              <w:t>Cumple con la</w:t>
            </w:r>
            <w:r>
              <w:rPr>
                <w:rFonts w:ascii="Times New Roman" w:hAnsi="Times New Roman" w:cs="Times New Roman"/>
                <w:sz w:val="24"/>
                <w:szCs w:val="24"/>
              </w:rPr>
              <w:t>s</w:t>
            </w:r>
            <w:r w:rsidRPr="008D7619">
              <w:rPr>
                <w:rFonts w:ascii="Times New Roman" w:hAnsi="Times New Roman" w:cs="Times New Roman"/>
                <w:sz w:val="24"/>
                <w:szCs w:val="24"/>
              </w:rPr>
              <w:t xml:space="preserve"> normas del aula de clase.</w:t>
            </w:r>
          </w:p>
          <w:p w14:paraId="2DFF3A74" w14:textId="77777777" w:rsidR="008D7619" w:rsidRPr="008D7619" w:rsidRDefault="008D7619" w:rsidP="005B6DFE">
            <w:pPr>
              <w:pStyle w:val="Prrafodelista"/>
              <w:numPr>
                <w:ilvl w:val="0"/>
                <w:numId w:val="39"/>
              </w:numPr>
              <w:jc w:val="both"/>
              <w:rPr>
                <w:rFonts w:ascii="Times New Roman" w:hAnsi="Times New Roman" w:cs="Times New Roman"/>
                <w:sz w:val="24"/>
                <w:szCs w:val="24"/>
              </w:rPr>
            </w:pPr>
            <w:r w:rsidRPr="008D7619">
              <w:rPr>
                <w:rFonts w:ascii="Times New Roman" w:hAnsi="Times New Roman" w:cs="Times New Roman"/>
                <w:sz w:val="24"/>
                <w:szCs w:val="24"/>
              </w:rPr>
              <w:t>Valora y respeta a sus compañeros.</w:t>
            </w:r>
          </w:p>
          <w:p w14:paraId="33724F54" w14:textId="77777777" w:rsidR="00550B9D" w:rsidRDefault="008D7619" w:rsidP="005B6DFE">
            <w:pPr>
              <w:pStyle w:val="Prrafodelista"/>
              <w:numPr>
                <w:ilvl w:val="0"/>
                <w:numId w:val="39"/>
              </w:numPr>
              <w:jc w:val="both"/>
              <w:rPr>
                <w:rFonts w:ascii="Times New Roman" w:hAnsi="Times New Roman" w:cs="Times New Roman"/>
                <w:sz w:val="24"/>
                <w:szCs w:val="24"/>
              </w:rPr>
            </w:pPr>
            <w:r w:rsidRPr="008D7619">
              <w:rPr>
                <w:rFonts w:ascii="Times New Roman" w:hAnsi="Times New Roman" w:cs="Times New Roman"/>
                <w:sz w:val="24"/>
                <w:szCs w:val="24"/>
              </w:rPr>
              <w:lastRenderedPageBreak/>
              <w:t>Comparte sus útiles escolares.</w:t>
            </w:r>
          </w:p>
        </w:tc>
      </w:tr>
      <w:tr w:rsidR="00550B9D" w14:paraId="5693D104" w14:textId="77777777" w:rsidTr="00D64365">
        <w:tc>
          <w:tcPr>
            <w:tcW w:w="2297" w:type="dxa"/>
            <w:vAlign w:val="center"/>
          </w:tcPr>
          <w:p w14:paraId="745E87FA"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69937D26" w14:textId="77777777" w:rsidR="008D7619" w:rsidRPr="008D7619" w:rsidRDefault="008D7619" w:rsidP="005B6DFE">
            <w:pPr>
              <w:pStyle w:val="Prrafodelista"/>
              <w:numPr>
                <w:ilvl w:val="0"/>
                <w:numId w:val="39"/>
              </w:numPr>
              <w:jc w:val="both"/>
              <w:rPr>
                <w:rFonts w:ascii="Times New Roman" w:hAnsi="Times New Roman" w:cs="Times New Roman"/>
                <w:sz w:val="24"/>
                <w:szCs w:val="24"/>
              </w:rPr>
            </w:pPr>
            <w:r w:rsidRPr="008D7619">
              <w:rPr>
                <w:rFonts w:ascii="Times New Roman" w:hAnsi="Times New Roman" w:cs="Times New Roman"/>
                <w:sz w:val="24"/>
                <w:szCs w:val="24"/>
              </w:rPr>
              <w:t>Normas y reglas del aula de clase.</w:t>
            </w:r>
          </w:p>
          <w:p w14:paraId="5A351A68" w14:textId="77777777" w:rsidR="008D7619" w:rsidRPr="008D7619" w:rsidRDefault="008D7619" w:rsidP="005B6DFE">
            <w:pPr>
              <w:pStyle w:val="Prrafodelista"/>
              <w:numPr>
                <w:ilvl w:val="0"/>
                <w:numId w:val="39"/>
              </w:numPr>
              <w:jc w:val="both"/>
              <w:rPr>
                <w:rFonts w:ascii="Times New Roman" w:hAnsi="Times New Roman" w:cs="Times New Roman"/>
                <w:sz w:val="24"/>
                <w:szCs w:val="24"/>
              </w:rPr>
            </w:pPr>
            <w:r w:rsidRPr="008D7619">
              <w:rPr>
                <w:rFonts w:ascii="Times New Roman" w:hAnsi="Times New Roman" w:cs="Times New Roman"/>
                <w:sz w:val="24"/>
                <w:szCs w:val="24"/>
              </w:rPr>
              <w:t>Valor: El respeto.</w:t>
            </w:r>
          </w:p>
          <w:p w14:paraId="4242EE6F" w14:textId="77777777" w:rsidR="008D7619" w:rsidRPr="008D7619" w:rsidRDefault="008D7619" w:rsidP="005B6DFE">
            <w:pPr>
              <w:pStyle w:val="Prrafodelista"/>
              <w:numPr>
                <w:ilvl w:val="0"/>
                <w:numId w:val="39"/>
              </w:numPr>
              <w:jc w:val="both"/>
              <w:rPr>
                <w:rFonts w:ascii="Times New Roman" w:hAnsi="Times New Roman" w:cs="Times New Roman"/>
                <w:sz w:val="24"/>
                <w:szCs w:val="24"/>
              </w:rPr>
            </w:pPr>
            <w:r w:rsidRPr="008D7619">
              <w:rPr>
                <w:rFonts w:ascii="Times New Roman" w:hAnsi="Times New Roman" w:cs="Times New Roman"/>
                <w:sz w:val="24"/>
                <w:szCs w:val="24"/>
              </w:rPr>
              <w:t>Valor: Compartir.</w:t>
            </w:r>
          </w:p>
          <w:p w14:paraId="1CC1EC52" w14:textId="77777777" w:rsidR="00550B9D" w:rsidRPr="00663CB4" w:rsidRDefault="008D7619" w:rsidP="005B6DFE">
            <w:pPr>
              <w:pStyle w:val="Prrafodelista"/>
              <w:numPr>
                <w:ilvl w:val="0"/>
                <w:numId w:val="39"/>
              </w:numPr>
              <w:jc w:val="both"/>
              <w:rPr>
                <w:rFonts w:ascii="Times New Roman" w:hAnsi="Times New Roman" w:cs="Times New Roman"/>
                <w:sz w:val="24"/>
                <w:szCs w:val="24"/>
              </w:rPr>
            </w:pPr>
            <w:r w:rsidRPr="008D7619">
              <w:rPr>
                <w:rFonts w:ascii="Times New Roman" w:hAnsi="Times New Roman" w:cs="Times New Roman"/>
                <w:sz w:val="24"/>
                <w:szCs w:val="24"/>
              </w:rPr>
              <w:t>Cuido mi uniforme.</w:t>
            </w:r>
          </w:p>
        </w:tc>
      </w:tr>
      <w:tr w:rsidR="00550B9D" w14:paraId="2CFF52AB" w14:textId="77777777" w:rsidTr="00D64365">
        <w:tc>
          <w:tcPr>
            <w:tcW w:w="2297" w:type="dxa"/>
            <w:vAlign w:val="center"/>
          </w:tcPr>
          <w:p w14:paraId="7FC66E60"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7A85569A" w14:textId="77777777" w:rsidR="00550B9D" w:rsidRPr="00E72BC5" w:rsidRDefault="00550B9D" w:rsidP="00D64365">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68584A5A"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1E295B01"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3394F5F4"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74AC5B24"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13317B8D"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6C5D9348"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5CE820CC"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503F24D3"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21749004"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0FC5A95F" w14:textId="77777777" w:rsidR="00550B9D"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550B9D" w14:paraId="61BDA02A" w14:textId="77777777" w:rsidTr="00D64365">
        <w:tc>
          <w:tcPr>
            <w:tcW w:w="2297" w:type="dxa"/>
            <w:vAlign w:val="center"/>
          </w:tcPr>
          <w:p w14:paraId="5A132397"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CRITERIO DE EVALUACIÓN</w:t>
            </w:r>
          </w:p>
        </w:tc>
        <w:tc>
          <w:tcPr>
            <w:tcW w:w="7053" w:type="dxa"/>
            <w:vAlign w:val="center"/>
          </w:tcPr>
          <w:p w14:paraId="2B493DE9"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33D8D642"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20A067D0"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44BB5521" w14:textId="77777777" w:rsidR="00550B9D"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42B6488B" w14:textId="77777777" w:rsidR="00550B9D" w:rsidRDefault="00550B9D" w:rsidP="00550B9D">
      <w:pPr>
        <w:spacing w:after="0" w:line="240" w:lineRule="auto"/>
        <w:jc w:val="center"/>
        <w:rPr>
          <w:rFonts w:ascii="Times New Roman" w:hAnsi="Times New Roman" w:cs="Times New Roman"/>
          <w:sz w:val="24"/>
          <w:szCs w:val="24"/>
        </w:rPr>
      </w:pPr>
    </w:p>
    <w:p w14:paraId="6609DBCE" w14:textId="77777777" w:rsidR="00550B9D" w:rsidRDefault="00550B9D" w:rsidP="00550B9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PRE - JARDÍN</w:t>
      </w:r>
      <w:r>
        <w:rPr>
          <w:rFonts w:ascii="Times New Roman" w:hAnsi="Times New Roman" w:cs="Times New Roman"/>
          <w:b/>
          <w:sz w:val="24"/>
          <w:szCs w:val="24"/>
        </w:rPr>
        <w:tab/>
      </w:r>
      <w:r>
        <w:rPr>
          <w:rFonts w:ascii="Times New Roman" w:hAnsi="Times New Roman" w:cs="Times New Roman"/>
          <w:b/>
          <w:sz w:val="24"/>
          <w:szCs w:val="24"/>
        </w:rPr>
        <w:tab/>
        <w:t>PERIODO 3</w:t>
      </w:r>
    </w:p>
    <w:p w14:paraId="2342497A" w14:textId="77777777" w:rsidR="00550B9D" w:rsidRDefault="00550B9D" w:rsidP="00550B9D">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550B9D" w14:paraId="25767A15" w14:textId="77777777" w:rsidTr="00D64365">
        <w:tc>
          <w:tcPr>
            <w:tcW w:w="9350" w:type="dxa"/>
            <w:gridSpan w:val="2"/>
            <w:shd w:val="clear" w:color="auto" w:fill="B4C6E7" w:themeFill="accent1" w:themeFillTint="66"/>
            <w:vAlign w:val="center"/>
          </w:tcPr>
          <w:p w14:paraId="4109866A" w14:textId="77777777" w:rsidR="00550B9D" w:rsidRPr="00473698" w:rsidRDefault="00550B9D" w:rsidP="00D64365">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550B9D" w14:paraId="1A5B9BDA" w14:textId="77777777" w:rsidTr="00D64365">
        <w:tc>
          <w:tcPr>
            <w:tcW w:w="2297" w:type="dxa"/>
            <w:vAlign w:val="center"/>
          </w:tcPr>
          <w:p w14:paraId="4D364ED8"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377B9ECB" w14:textId="77777777" w:rsidR="00550B9D" w:rsidRPr="00BE7EDC" w:rsidRDefault="00550B9D"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1C87A1EC" w14:textId="77777777" w:rsidR="00550B9D" w:rsidRDefault="00550B9D"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EDUCACIÓN SEXUAL</w:t>
            </w:r>
          </w:p>
        </w:tc>
      </w:tr>
      <w:tr w:rsidR="00550B9D" w14:paraId="38F90AF0" w14:textId="77777777" w:rsidTr="00885710">
        <w:tc>
          <w:tcPr>
            <w:tcW w:w="2297" w:type="dxa"/>
            <w:tcBorders>
              <w:bottom w:val="single" w:sz="4" w:space="0" w:color="auto"/>
            </w:tcBorders>
            <w:vAlign w:val="center"/>
          </w:tcPr>
          <w:p w14:paraId="4776A7C0"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tcBorders>
              <w:bottom w:val="single" w:sz="4" w:space="0" w:color="auto"/>
            </w:tcBorders>
            <w:vAlign w:val="center"/>
          </w:tcPr>
          <w:p w14:paraId="2E0E5B60" w14:textId="77777777" w:rsidR="00550B9D"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relaciona con sus compañeros</w:t>
            </w:r>
            <w:r w:rsidR="00550B9D">
              <w:rPr>
                <w:rFonts w:ascii="Times New Roman" w:hAnsi="Times New Roman" w:cs="Times New Roman"/>
                <w:sz w:val="24"/>
                <w:szCs w:val="24"/>
              </w:rPr>
              <w:t>.</w:t>
            </w:r>
          </w:p>
          <w:p w14:paraId="77D4378E" w14:textId="77777777" w:rsidR="00885710"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Actúa frente a diferentes situaciones con seguridad.</w:t>
            </w:r>
          </w:p>
          <w:p w14:paraId="23643FF1" w14:textId="77777777" w:rsidR="00885710"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espontaneo.</w:t>
            </w:r>
          </w:p>
          <w:p w14:paraId="57F5D60B" w14:textId="77777777" w:rsidR="00885710"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Trabaja en equipo.</w:t>
            </w:r>
          </w:p>
          <w:p w14:paraId="0D214781" w14:textId="77777777" w:rsidR="00885710"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afecto por sus compañeros.</w:t>
            </w:r>
          </w:p>
          <w:p w14:paraId="50C0DBBB" w14:textId="77777777" w:rsidR="00885710"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conoce y acepta como es.</w:t>
            </w:r>
          </w:p>
          <w:p w14:paraId="11BA73CC" w14:textId="77777777" w:rsidR="00885710"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Mantiene buena relación social dentro del aula.</w:t>
            </w:r>
          </w:p>
        </w:tc>
      </w:tr>
      <w:tr w:rsidR="00550B9D" w14:paraId="79AE806D" w14:textId="77777777" w:rsidTr="00885710">
        <w:tc>
          <w:tcPr>
            <w:tcW w:w="2297" w:type="dxa"/>
            <w:tcBorders>
              <w:bottom w:val="single" w:sz="4" w:space="0" w:color="auto"/>
            </w:tcBorders>
            <w:vAlign w:val="center"/>
          </w:tcPr>
          <w:p w14:paraId="45256B02"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tcBorders>
              <w:bottom w:val="single" w:sz="4" w:space="0" w:color="auto"/>
            </w:tcBorders>
            <w:vAlign w:val="center"/>
          </w:tcPr>
          <w:p w14:paraId="4787130D" w14:textId="77777777" w:rsidR="00550B9D"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Autoestima</w:t>
            </w:r>
            <w:r w:rsidR="00550B9D">
              <w:rPr>
                <w:rFonts w:ascii="Times New Roman" w:hAnsi="Times New Roman" w:cs="Times New Roman"/>
                <w:sz w:val="24"/>
                <w:szCs w:val="24"/>
              </w:rPr>
              <w:t>.</w:t>
            </w:r>
          </w:p>
          <w:p w14:paraId="23F2C612" w14:textId="77777777" w:rsidR="00885710"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Las emociones.</w:t>
            </w:r>
          </w:p>
          <w:p w14:paraId="33A56D0B" w14:textId="77777777" w:rsidR="00885710"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Juego de roles.</w:t>
            </w:r>
          </w:p>
          <w:p w14:paraId="6C5503EE" w14:textId="77777777" w:rsidR="00885710"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Utilizando las actividades diarias y rutinas.</w:t>
            </w:r>
          </w:p>
          <w:p w14:paraId="14849F80" w14:textId="77777777" w:rsidR="00885710"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Fomentando lazos de amistad y afecto jugando ¿Quién es mi mejor amigo?</w:t>
            </w:r>
          </w:p>
          <w:p w14:paraId="3EE7A37A" w14:textId="77777777" w:rsidR="00885710"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Dibujo mi mejor amigo.</w:t>
            </w:r>
          </w:p>
          <w:p w14:paraId="57775F14" w14:textId="77777777" w:rsidR="00885710"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Expreso lo que me gusta.</w:t>
            </w:r>
          </w:p>
          <w:p w14:paraId="1987615A" w14:textId="77777777" w:rsidR="00885710"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El personaje de la semana.</w:t>
            </w:r>
          </w:p>
        </w:tc>
      </w:tr>
      <w:tr w:rsidR="00885710" w14:paraId="56C32171" w14:textId="77777777" w:rsidTr="00885710">
        <w:tc>
          <w:tcPr>
            <w:tcW w:w="2297" w:type="dxa"/>
            <w:tcBorders>
              <w:top w:val="single" w:sz="4" w:space="0" w:color="auto"/>
              <w:left w:val="nil"/>
              <w:bottom w:val="nil"/>
              <w:right w:val="nil"/>
            </w:tcBorders>
            <w:vAlign w:val="center"/>
          </w:tcPr>
          <w:p w14:paraId="3681C16C" w14:textId="77777777" w:rsidR="00885710" w:rsidRPr="00473698" w:rsidRDefault="00885710" w:rsidP="00D64365">
            <w:pPr>
              <w:jc w:val="center"/>
              <w:rPr>
                <w:rFonts w:ascii="Times New Roman" w:hAnsi="Times New Roman" w:cs="Times New Roman"/>
                <w:b/>
                <w:sz w:val="24"/>
                <w:szCs w:val="24"/>
              </w:rPr>
            </w:pPr>
          </w:p>
        </w:tc>
        <w:tc>
          <w:tcPr>
            <w:tcW w:w="7053" w:type="dxa"/>
            <w:tcBorders>
              <w:top w:val="single" w:sz="4" w:space="0" w:color="auto"/>
              <w:left w:val="nil"/>
              <w:bottom w:val="nil"/>
              <w:right w:val="nil"/>
            </w:tcBorders>
            <w:vAlign w:val="center"/>
          </w:tcPr>
          <w:p w14:paraId="2AE60E66" w14:textId="77777777" w:rsidR="00885710" w:rsidRPr="00885710" w:rsidRDefault="00885710" w:rsidP="00885710">
            <w:pPr>
              <w:jc w:val="both"/>
              <w:rPr>
                <w:rFonts w:ascii="Times New Roman" w:hAnsi="Times New Roman" w:cs="Times New Roman"/>
                <w:sz w:val="24"/>
                <w:szCs w:val="24"/>
              </w:rPr>
            </w:pPr>
          </w:p>
        </w:tc>
      </w:tr>
      <w:tr w:rsidR="00550B9D" w14:paraId="2DE0D1E6" w14:textId="77777777" w:rsidTr="00D64365">
        <w:tc>
          <w:tcPr>
            <w:tcW w:w="9350" w:type="dxa"/>
            <w:gridSpan w:val="2"/>
            <w:shd w:val="clear" w:color="auto" w:fill="B4C6E7" w:themeFill="accent1" w:themeFillTint="66"/>
            <w:vAlign w:val="center"/>
          </w:tcPr>
          <w:p w14:paraId="16E6C358"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550B9D" w14:paraId="51B7B657" w14:textId="77777777" w:rsidTr="00D64365">
        <w:tc>
          <w:tcPr>
            <w:tcW w:w="2297" w:type="dxa"/>
            <w:vAlign w:val="center"/>
          </w:tcPr>
          <w:p w14:paraId="24E1309C"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6E129228" w14:textId="77777777" w:rsidR="00550B9D" w:rsidRPr="00BE7EDC" w:rsidRDefault="00550B9D"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597DFF4B" w14:textId="77777777" w:rsidR="00550B9D" w:rsidRDefault="00550B9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550B9D" w14:paraId="711A7A5E" w14:textId="77777777" w:rsidTr="00D64365">
        <w:tc>
          <w:tcPr>
            <w:tcW w:w="2297" w:type="dxa"/>
            <w:vAlign w:val="center"/>
          </w:tcPr>
          <w:p w14:paraId="0FDAF622"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5E21379D" w14:textId="77777777" w:rsidR="00550B9D" w:rsidRDefault="00C63AE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secuencias numéricas del 1 al 5</w:t>
            </w:r>
            <w:r w:rsidR="00550B9D">
              <w:rPr>
                <w:rFonts w:ascii="Times New Roman" w:hAnsi="Times New Roman" w:cs="Times New Roman"/>
                <w:sz w:val="24"/>
                <w:szCs w:val="24"/>
              </w:rPr>
              <w:t>.</w:t>
            </w:r>
          </w:p>
          <w:p w14:paraId="3B5F63E4" w14:textId="77777777" w:rsidR="00C63AEC" w:rsidRDefault="00C63AE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los elementos iguales y diferentes.</w:t>
            </w:r>
          </w:p>
          <w:p w14:paraId="55880435" w14:textId="77777777" w:rsidR="00C63AEC" w:rsidRDefault="00C63AE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Percibe estados: Lleno – Vacío y Seco – Mojado.</w:t>
            </w:r>
          </w:p>
          <w:p w14:paraId="5E16520C" w14:textId="77777777" w:rsidR="00C63AEC" w:rsidRDefault="00C63AE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Completan secuencias numéricas del 1 al 5.</w:t>
            </w:r>
          </w:p>
          <w:p w14:paraId="19568CAD" w14:textId="77777777" w:rsidR="00C63AEC" w:rsidRDefault="00C63AE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Cuenta los números del 1 al 20.</w:t>
            </w:r>
          </w:p>
          <w:p w14:paraId="285F750F" w14:textId="77777777" w:rsidR="00C63AEC" w:rsidRDefault="00C63AE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las figuras geométricas sobre diferentes ilustraciones.</w:t>
            </w:r>
          </w:p>
        </w:tc>
      </w:tr>
      <w:tr w:rsidR="00550B9D" w14:paraId="24B5578C" w14:textId="77777777" w:rsidTr="00D64365">
        <w:tc>
          <w:tcPr>
            <w:tcW w:w="2297" w:type="dxa"/>
            <w:vAlign w:val="center"/>
          </w:tcPr>
          <w:p w14:paraId="1FD551A6"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55AA1D8D" w14:textId="77777777" w:rsidR="00550B9D"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Secuencia numérica del 1 al 5</w:t>
            </w:r>
            <w:r w:rsidR="00550B9D">
              <w:rPr>
                <w:rFonts w:ascii="Times New Roman" w:hAnsi="Times New Roman" w:cs="Times New Roman"/>
                <w:sz w:val="24"/>
                <w:szCs w:val="24"/>
              </w:rPr>
              <w:t>.</w:t>
            </w:r>
          </w:p>
          <w:p w14:paraId="7A3C98AA" w14:textId="77777777" w:rsidR="00885710"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Figuras geométricas.</w:t>
            </w:r>
          </w:p>
          <w:p w14:paraId="01B9A7ED" w14:textId="77777777" w:rsidR="00885710"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Nociones: Adelante – Atrás, Seco – Mojado, Lleno - Vacío.</w:t>
            </w:r>
          </w:p>
          <w:p w14:paraId="4A6BCD71" w14:textId="77777777" w:rsidR="00885710" w:rsidRDefault="0088571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Conteo del 1 al 20.</w:t>
            </w:r>
          </w:p>
        </w:tc>
      </w:tr>
      <w:tr w:rsidR="00550B9D" w14:paraId="17D69F97" w14:textId="77777777" w:rsidTr="00D64365">
        <w:tc>
          <w:tcPr>
            <w:tcW w:w="9350" w:type="dxa"/>
            <w:gridSpan w:val="2"/>
            <w:shd w:val="clear" w:color="auto" w:fill="B4C6E7" w:themeFill="accent1" w:themeFillTint="66"/>
            <w:vAlign w:val="center"/>
          </w:tcPr>
          <w:p w14:paraId="5BEC6B20"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CORPORAL</w:t>
            </w:r>
          </w:p>
        </w:tc>
      </w:tr>
      <w:tr w:rsidR="00550B9D" w14:paraId="50D93353" w14:textId="77777777" w:rsidTr="00D64365">
        <w:tc>
          <w:tcPr>
            <w:tcW w:w="2297" w:type="dxa"/>
            <w:vAlign w:val="center"/>
          </w:tcPr>
          <w:p w14:paraId="1FB52C17"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046925BB" w14:textId="77777777" w:rsidR="00550B9D" w:rsidRDefault="00550B9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550B9D" w14:paraId="6EB58EB2" w14:textId="77777777" w:rsidTr="00D64365">
        <w:tc>
          <w:tcPr>
            <w:tcW w:w="2297" w:type="dxa"/>
            <w:vAlign w:val="center"/>
          </w:tcPr>
          <w:p w14:paraId="3792E06D"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8B8974F" w14:textId="77777777" w:rsidR="00550B9D" w:rsidRDefault="00E8779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Camina sobre una cuerda empleando sus dos pies</w:t>
            </w:r>
            <w:r w:rsidR="00550B9D">
              <w:rPr>
                <w:rFonts w:ascii="Times New Roman" w:hAnsi="Times New Roman" w:cs="Times New Roman"/>
                <w:sz w:val="24"/>
                <w:szCs w:val="24"/>
              </w:rPr>
              <w:t>.</w:t>
            </w:r>
          </w:p>
          <w:p w14:paraId="7C915FC7" w14:textId="77777777" w:rsidR="00E8779F" w:rsidRDefault="00E8779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Corre con seguridad sobre cualquier superficie.</w:t>
            </w:r>
          </w:p>
          <w:p w14:paraId="70144A54" w14:textId="77777777" w:rsidR="00E8779F" w:rsidRDefault="00E8779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Ensarta y arma objetos teniendo en cuenta la coordinación óculo – manual.</w:t>
            </w:r>
          </w:p>
          <w:p w14:paraId="55746E3A" w14:textId="77777777" w:rsidR="00E8779F" w:rsidRDefault="00E8779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saltos usando los dos pies y manteniendo el equilibrio.</w:t>
            </w:r>
          </w:p>
        </w:tc>
      </w:tr>
      <w:tr w:rsidR="00550B9D" w14:paraId="3B2C7742" w14:textId="77777777" w:rsidTr="00D64365">
        <w:tc>
          <w:tcPr>
            <w:tcW w:w="2297" w:type="dxa"/>
            <w:vAlign w:val="center"/>
          </w:tcPr>
          <w:p w14:paraId="46302485"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3FF5E4D9" w14:textId="77777777" w:rsidR="00550B9D" w:rsidRDefault="00E8779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Equilibrio en línea recta</w:t>
            </w:r>
            <w:r w:rsidR="00550B9D">
              <w:rPr>
                <w:rFonts w:ascii="Times New Roman" w:hAnsi="Times New Roman" w:cs="Times New Roman"/>
                <w:sz w:val="24"/>
                <w:szCs w:val="24"/>
              </w:rPr>
              <w:t>.</w:t>
            </w:r>
          </w:p>
          <w:p w14:paraId="57592D33" w14:textId="77777777" w:rsidR="00E8779F" w:rsidRDefault="00E8779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Habilidad para correr.</w:t>
            </w:r>
          </w:p>
          <w:p w14:paraId="1327EB9A" w14:textId="77777777" w:rsidR="00E8779F" w:rsidRDefault="00E8779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Ensartar.</w:t>
            </w:r>
          </w:p>
          <w:p w14:paraId="7D861FE6" w14:textId="77777777" w:rsidR="00E8779F" w:rsidRDefault="00E8779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El salto.</w:t>
            </w:r>
          </w:p>
          <w:p w14:paraId="1D82BA29" w14:textId="77777777" w:rsidR="00E8779F" w:rsidRDefault="00E8779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Habilidad motriz.</w:t>
            </w:r>
          </w:p>
        </w:tc>
      </w:tr>
      <w:tr w:rsidR="00550B9D" w14:paraId="656C59A8" w14:textId="77777777" w:rsidTr="00D64365">
        <w:tc>
          <w:tcPr>
            <w:tcW w:w="9350" w:type="dxa"/>
            <w:gridSpan w:val="2"/>
            <w:shd w:val="clear" w:color="auto" w:fill="B4C6E7" w:themeFill="accent1" w:themeFillTint="66"/>
            <w:vAlign w:val="center"/>
          </w:tcPr>
          <w:p w14:paraId="33E7F9F1"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550B9D" w14:paraId="53DF26DC" w14:textId="77777777" w:rsidTr="00D64365">
        <w:tc>
          <w:tcPr>
            <w:tcW w:w="2297" w:type="dxa"/>
            <w:vAlign w:val="center"/>
          </w:tcPr>
          <w:p w14:paraId="08B86A56"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5D412BA" w14:textId="77777777" w:rsidR="00550B9D" w:rsidRDefault="00550B9D"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550B9D" w14:paraId="167E5101" w14:textId="77777777" w:rsidTr="00D64365">
        <w:tc>
          <w:tcPr>
            <w:tcW w:w="2297" w:type="dxa"/>
            <w:vAlign w:val="center"/>
          </w:tcPr>
          <w:p w14:paraId="32E2B617"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3E7066F9" w14:textId="77777777" w:rsidR="00550B9D" w:rsidRDefault="0070039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sonidos que riman en palabras de uso cotidiano</w:t>
            </w:r>
            <w:r w:rsidR="00550B9D">
              <w:rPr>
                <w:rFonts w:ascii="Times New Roman" w:hAnsi="Times New Roman" w:cs="Times New Roman"/>
                <w:sz w:val="24"/>
                <w:szCs w:val="24"/>
              </w:rPr>
              <w:t>.</w:t>
            </w:r>
          </w:p>
          <w:p w14:paraId="792B3765" w14:textId="77777777" w:rsidR="00700397" w:rsidRDefault="0070039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las vocales en palabras sencillas.</w:t>
            </w:r>
          </w:p>
          <w:p w14:paraId="09F90ED6" w14:textId="77777777" w:rsidR="00700397" w:rsidRDefault="0070039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Relaciona la imagen con la vocal correspondiente.</w:t>
            </w:r>
          </w:p>
          <w:p w14:paraId="32BAE602" w14:textId="77777777" w:rsidR="00700397" w:rsidRDefault="0070039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Interpreta imágenes en cuentos ilustrados y los comenta con sus compañeros.</w:t>
            </w:r>
          </w:p>
          <w:p w14:paraId="4716B264" w14:textId="77777777" w:rsidR="00700397" w:rsidRDefault="0070039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Interactúa con sus compañeros mediante el juego ampliando así su vocabulario.</w:t>
            </w:r>
          </w:p>
          <w:p w14:paraId="4CC69419" w14:textId="77777777" w:rsidR="00700397" w:rsidRDefault="0070039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Comprende </w:t>
            </w:r>
            <w:proofErr w:type="gramStart"/>
            <w:r>
              <w:rPr>
                <w:rFonts w:ascii="Times New Roman" w:hAnsi="Times New Roman" w:cs="Times New Roman"/>
                <w:sz w:val="24"/>
                <w:szCs w:val="24"/>
              </w:rPr>
              <w:t>ordenes</w:t>
            </w:r>
            <w:proofErr w:type="gramEnd"/>
            <w:r>
              <w:rPr>
                <w:rFonts w:ascii="Times New Roman" w:hAnsi="Times New Roman" w:cs="Times New Roman"/>
                <w:sz w:val="24"/>
                <w:szCs w:val="24"/>
              </w:rPr>
              <w:t xml:space="preserve"> cortas que se le dan en Inglés.</w:t>
            </w:r>
          </w:p>
          <w:p w14:paraId="792C60E4" w14:textId="77777777" w:rsidR="00700397" w:rsidRDefault="0070039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Realiza producciones orales sencillas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368DF48E" w14:textId="77777777" w:rsidR="00700397" w:rsidRDefault="0070039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Indaga sobre la pronunciación correcta de algunas palabras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7EEBAA72" w14:textId="77777777" w:rsidR="00700397" w:rsidRDefault="0070039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 los medios de transporte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31F6E6D4" w14:textId="77777777" w:rsidR="00251615" w:rsidRDefault="002516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y diferencia las figuras geométricas.</w:t>
            </w:r>
          </w:p>
          <w:p w14:paraId="68021FF7" w14:textId="77777777" w:rsidR="00251615" w:rsidRDefault="002516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Reconoce las frutas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 xml:space="preserve"> (Apple, Banana, Orange).</w:t>
            </w:r>
          </w:p>
          <w:p w14:paraId="3491357A" w14:textId="77777777" w:rsidR="00251615" w:rsidRDefault="002516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auditivamente palabras del vocabulario visto.</w:t>
            </w:r>
          </w:p>
          <w:p w14:paraId="41BD4EA1" w14:textId="77777777" w:rsidR="00251615" w:rsidRDefault="002516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las prendas de vestir (</w:t>
            </w:r>
            <w:proofErr w:type="spellStart"/>
            <w:r>
              <w:rPr>
                <w:rFonts w:ascii="Times New Roman" w:hAnsi="Times New Roman" w:cs="Times New Roman"/>
                <w:sz w:val="24"/>
                <w:szCs w:val="24"/>
              </w:rPr>
              <w:t>Clothes</w:t>
            </w:r>
            <w:proofErr w:type="spellEnd"/>
            <w:r>
              <w:rPr>
                <w:rFonts w:ascii="Times New Roman" w:hAnsi="Times New Roman" w:cs="Times New Roman"/>
                <w:sz w:val="24"/>
                <w:szCs w:val="24"/>
              </w:rPr>
              <w:t>): T</w:t>
            </w:r>
            <w:r w:rsidR="00DD6814">
              <w:rPr>
                <w:rFonts w:ascii="Times New Roman" w:hAnsi="Times New Roman" w:cs="Times New Roman"/>
                <w:sz w:val="24"/>
                <w:szCs w:val="24"/>
              </w:rPr>
              <w:t xml:space="preserve"> – </w:t>
            </w:r>
            <w:proofErr w:type="spellStart"/>
            <w:r>
              <w:rPr>
                <w:rFonts w:ascii="Times New Roman" w:hAnsi="Times New Roman" w:cs="Times New Roman"/>
                <w:sz w:val="24"/>
                <w:szCs w:val="24"/>
              </w:rPr>
              <w:t>Shirt</w:t>
            </w:r>
            <w:proofErr w:type="spellEnd"/>
            <w:r>
              <w:rPr>
                <w:rFonts w:ascii="Times New Roman" w:hAnsi="Times New Roman" w:cs="Times New Roman"/>
                <w:sz w:val="24"/>
                <w:szCs w:val="24"/>
              </w:rPr>
              <w:t xml:space="preserve">, </w:t>
            </w:r>
            <w:proofErr w:type="spellStart"/>
            <w:r w:rsidR="00DD6814">
              <w:rPr>
                <w:rFonts w:ascii="Times New Roman" w:hAnsi="Times New Roman" w:cs="Times New Roman"/>
                <w:sz w:val="24"/>
                <w:szCs w:val="24"/>
              </w:rPr>
              <w:t>dress</w:t>
            </w:r>
            <w:proofErr w:type="spellEnd"/>
            <w:r w:rsidR="00DD6814">
              <w:rPr>
                <w:rFonts w:ascii="Times New Roman" w:hAnsi="Times New Roman" w:cs="Times New Roman"/>
                <w:sz w:val="24"/>
                <w:szCs w:val="24"/>
              </w:rPr>
              <w:t xml:space="preserve">, pants, </w:t>
            </w:r>
            <w:proofErr w:type="spellStart"/>
            <w:r w:rsidR="00DD6814">
              <w:rPr>
                <w:rFonts w:ascii="Times New Roman" w:hAnsi="Times New Roman" w:cs="Times New Roman"/>
                <w:sz w:val="24"/>
                <w:szCs w:val="24"/>
              </w:rPr>
              <w:t>shoes</w:t>
            </w:r>
            <w:proofErr w:type="spellEnd"/>
            <w:r w:rsidR="00DD6814">
              <w:rPr>
                <w:rFonts w:ascii="Times New Roman" w:hAnsi="Times New Roman" w:cs="Times New Roman"/>
                <w:sz w:val="24"/>
                <w:szCs w:val="24"/>
              </w:rPr>
              <w:t xml:space="preserve">, </w:t>
            </w:r>
            <w:proofErr w:type="spellStart"/>
            <w:r w:rsidR="00DD6814">
              <w:rPr>
                <w:rFonts w:ascii="Times New Roman" w:hAnsi="Times New Roman" w:cs="Times New Roman"/>
                <w:sz w:val="24"/>
                <w:szCs w:val="24"/>
              </w:rPr>
              <w:t>boots</w:t>
            </w:r>
            <w:proofErr w:type="spellEnd"/>
            <w:r w:rsidR="00DD6814">
              <w:rPr>
                <w:rFonts w:ascii="Times New Roman" w:hAnsi="Times New Roman" w:cs="Times New Roman"/>
                <w:sz w:val="24"/>
                <w:szCs w:val="24"/>
              </w:rPr>
              <w:t xml:space="preserve">, and </w:t>
            </w:r>
            <w:proofErr w:type="spellStart"/>
            <w:r w:rsidR="00DD6814">
              <w:rPr>
                <w:rFonts w:ascii="Times New Roman" w:hAnsi="Times New Roman" w:cs="Times New Roman"/>
                <w:sz w:val="24"/>
                <w:szCs w:val="24"/>
              </w:rPr>
              <w:t>socks</w:t>
            </w:r>
            <w:proofErr w:type="spellEnd"/>
            <w:r w:rsidR="00DD6814">
              <w:rPr>
                <w:rFonts w:ascii="Times New Roman" w:hAnsi="Times New Roman" w:cs="Times New Roman"/>
                <w:sz w:val="24"/>
                <w:szCs w:val="24"/>
              </w:rPr>
              <w:t>.</w:t>
            </w:r>
          </w:p>
        </w:tc>
      </w:tr>
      <w:tr w:rsidR="00550B9D" w14:paraId="4511DF57" w14:textId="77777777" w:rsidTr="00D64365">
        <w:tc>
          <w:tcPr>
            <w:tcW w:w="2297" w:type="dxa"/>
            <w:vAlign w:val="center"/>
          </w:tcPr>
          <w:p w14:paraId="06F65707"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33755BD8" w14:textId="77777777" w:rsidR="00550B9D" w:rsidRDefault="0070039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Vocales e, i, u</w:t>
            </w:r>
            <w:r w:rsidR="00550B9D">
              <w:rPr>
                <w:rFonts w:ascii="Times New Roman" w:hAnsi="Times New Roman" w:cs="Times New Roman"/>
                <w:sz w:val="24"/>
                <w:szCs w:val="24"/>
              </w:rPr>
              <w:t>.</w:t>
            </w:r>
          </w:p>
          <w:p w14:paraId="38513F11" w14:textId="77777777" w:rsidR="00700397" w:rsidRDefault="0070039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Asociar imagen con la vocal.</w:t>
            </w:r>
          </w:p>
          <w:p w14:paraId="1FED4199" w14:textId="77777777" w:rsidR="00700397" w:rsidRDefault="0070039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Comprensión lectora, cuentos cortos.</w:t>
            </w:r>
          </w:p>
          <w:p w14:paraId="6BFA5CED" w14:textId="77777777" w:rsidR="00700397" w:rsidRDefault="0070039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Construcción de textos cortos.</w:t>
            </w:r>
          </w:p>
          <w:p w14:paraId="7ECBE1D6" w14:textId="77777777" w:rsidR="00700397" w:rsidRDefault="0070039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Interpretación de imágenes.</w:t>
            </w:r>
          </w:p>
          <w:p w14:paraId="6EA3C4C0" w14:textId="77777777" w:rsidR="00700397" w:rsidRDefault="0070039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Medios de transporte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1BBFFD40" w14:textId="77777777" w:rsidR="00700397" w:rsidRDefault="0070039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Comandos sencillos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2F6351B3" w14:textId="77777777" w:rsidR="00251615" w:rsidRDefault="002516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Figuras geométricas.</w:t>
            </w:r>
          </w:p>
          <w:p w14:paraId="10420484" w14:textId="77777777" w:rsidR="00251615" w:rsidRDefault="002516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Frutas.</w:t>
            </w:r>
          </w:p>
          <w:p w14:paraId="4FB3F02D" w14:textId="77777777" w:rsidR="00251615" w:rsidRDefault="0025161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Prendas de vestir.</w:t>
            </w:r>
          </w:p>
        </w:tc>
      </w:tr>
      <w:tr w:rsidR="00550B9D" w14:paraId="1863FAC7" w14:textId="77777777" w:rsidTr="00D64365">
        <w:tc>
          <w:tcPr>
            <w:tcW w:w="9350" w:type="dxa"/>
            <w:gridSpan w:val="2"/>
            <w:shd w:val="clear" w:color="auto" w:fill="B4C6E7" w:themeFill="accent1" w:themeFillTint="66"/>
            <w:vAlign w:val="center"/>
          </w:tcPr>
          <w:p w14:paraId="59B1E325"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550B9D" w14:paraId="01E44B89" w14:textId="77777777" w:rsidTr="00D64365">
        <w:tc>
          <w:tcPr>
            <w:tcW w:w="2297" w:type="dxa"/>
            <w:vAlign w:val="center"/>
          </w:tcPr>
          <w:p w14:paraId="4E987331"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498802E8" w14:textId="77777777" w:rsidR="00550B9D" w:rsidRPr="009643D7" w:rsidRDefault="00550B9D"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550B9D" w14:paraId="0272C62B" w14:textId="77777777" w:rsidTr="00D64365">
        <w:tc>
          <w:tcPr>
            <w:tcW w:w="2297" w:type="dxa"/>
            <w:vAlign w:val="center"/>
          </w:tcPr>
          <w:p w14:paraId="2E3284A9"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3182295" w14:textId="77777777" w:rsidR="00550B9D" w:rsidRDefault="00C87C6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Emplea diferentes materiales para expresarse de forma libre y plasmar sus ideas</w:t>
            </w:r>
            <w:r w:rsidR="00550B9D">
              <w:rPr>
                <w:rFonts w:ascii="Times New Roman" w:hAnsi="Times New Roman" w:cs="Times New Roman"/>
                <w:sz w:val="24"/>
                <w:szCs w:val="24"/>
              </w:rPr>
              <w:t>.</w:t>
            </w:r>
          </w:p>
          <w:p w14:paraId="2FF3A125" w14:textId="77777777" w:rsidR="00C87C64" w:rsidRDefault="00C87C6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Dibuja la figura humana con claridad usando detalles.</w:t>
            </w:r>
          </w:p>
          <w:p w14:paraId="3079DB50" w14:textId="77777777" w:rsidR="00C87C64" w:rsidRDefault="00C87C6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Recorta sin pellizcar las figuras.</w:t>
            </w:r>
          </w:p>
          <w:p w14:paraId="4DDF61DB" w14:textId="77777777" w:rsidR="00C87C64" w:rsidRDefault="00C87C6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Muestra creatividad al crear y decorar sus trabajos.</w:t>
            </w:r>
          </w:p>
          <w:p w14:paraId="0DB9E794" w14:textId="77777777" w:rsidR="00C87C64" w:rsidRDefault="00C87C6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Tiene habilidad para realizar sus trabajos manuales (Rasgado, pegado, recortado, arrugado).</w:t>
            </w:r>
          </w:p>
          <w:p w14:paraId="2FF5C427" w14:textId="77777777" w:rsidR="00C87C64" w:rsidRDefault="00C87C6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Expresa con facilidad sus ideas a través del dibujo.</w:t>
            </w:r>
          </w:p>
        </w:tc>
      </w:tr>
      <w:tr w:rsidR="00550B9D" w14:paraId="63A615B1" w14:textId="77777777" w:rsidTr="00D64365">
        <w:tc>
          <w:tcPr>
            <w:tcW w:w="2297" w:type="dxa"/>
            <w:vAlign w:val="center"/>
          </w:tcPr>
          <w:p w14:paraId="0829035E"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2872D2EB" w14:textId="77777777" w:rsidR="00550B9D" w:rsidRDefault="00550B9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Coloreado.</w:t>
            </w:r>
          </w:p>
          <w:p w14:paraId="58123A75" w14:textId="77777777" w:rsidR="00C87C64" w:rsidRDefault="00C87C6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Afianzamiento: Dibujo la figura humana.</w:t>
            </w:r>
          </w:p>
          <w:p w14:paraId="4E5974D4" w14:textId="77777777" w:rsidR="00C87C64" w:rsidRDefault="00C87C6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Uso de la tijera, recortado.</w:t>
            </w:r>
          </w:p>
          <w:p w14:paraId="58E3D4C3" w14:textId="77777777" w:rsidR="00C87C64" w:rsidRDefault="00C87C6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Manualidad.</w:t>
            </w:r>
          </w:p>
          <w:p w14:paraId="37661E53" w14:textId="77777777" w:rsidR="00C87C64" w:rsidRDefault="00C87C6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Dibujo libre.</w:t>
            </w:r>
          </w:p>
        </w:tc>
      </w:tr>
      <w:tr w:rsidR="00550B9D" w14:paraId="56B591AE" w14:textId="77777777" w:rsidTr="00D64365">
        <w:tc>
          <w:tcPr>
            <w:tcW w:w="9350" w:type="dxa"/>
            <w:gridSpan w:val="2"/>
            <w:shd w:val="clear" w:color="auto" w:fill="B4C6E7" w:themeFill="accent1" w:themeFillTint="66"/>
            <w:vAlign w:val="center"/>
          </w:tcPr>
          <w:p w14:paraId="759B0256"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550B9D" w14:paraId="5E7002C6" w14:textId="77777777" w:rsidTr="00D64365">
        <w:tc>
          <w:tcPr>
            <w:tcW w:w="2297" w:type="dxa"/>
            <w:vAlign w:val="center"/>
          </w:tcPr>
          <w:p w14:paraId="0EA2A48B"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08F244B" w14:textId="77777777" w:rsidR="00550B9D" w:rsidRPr="009643D7" w:rsidRDefault="00550B9D"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550B9D" w14:paraId="489E2A3E" w14:textId="77777777" w:rsidTr="007F6092">
        <w:tc>
          <w:tcPr>
            <w:tcW w:w="2297" w:type="dxa"/>
            <w:tcBorders>
              <w:bottom w:val="single" w:sz="4" w:space="0" w:color="auto"/>
            </w:tcBorders>
            <w:vAlign w:val="center"/>
          </w:tcPr>
          <w:p w14:paraId="0A27423F"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tcBorders>
              <w:bottom w:val="single" w:sz="4" w:space="0" w:color="auto"/>
            </w:tcBorders>
            <w:vAlign w:val="center"/>
          </w:tcPr>
          <w:p w14:paraId="1F2515F9" w14:textId="77777777" w:rsidR="00550B9D" w:rsidRDefault="00366ED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Escucha con atención historias de María</w:t>
            </w:r>
            <w:r w:rsidR="00550B9D">
              <w:rPr>
                <w:rFonts w:ascii="Times New Roman" w:hAnsi="Times New Roman" w:cs="Times New Roman"/>
                <w:sz w:val="24"/>
                <w:szCs w:val="24"/>
              </w:rPr>
              <w:t>.</w:t>
            </w:r>
          </w:p>
          <w:p w14:paraId="6CC8B5F0" w14:textId="77777777" w:rsidR="00366ED6" w:rsidRDefault="00366ED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Canta con devoción a la Virgen María.</w:t>
            </w:r>
          </w:p>
          <w:p w14:paraId="6AF8B923" w14:textId="77777777" w:rsidR="00366ED6" w:rsidRDefault="00366ED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Aprende a orar el “Ave María”.</w:t>
            </w:r>
          </w:p>
          <w:p w14:paraId="62E364C8" w14:textId="77777777" w:rsidR="00366ED6" w:rsidRPr="00EB5A6A" w:rsidRDefault="00366ED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a la Virgen María como madre de Dios.</w:t>
            </w:r>
          </w:p>
        </w:tc>
      </w:tr>
      <w:tr w:rsidR="00550B9D" w14:paraId="379C57CB" w14:textId="77777777" w:rsidTr="007F6092">
        <w:tc>
          <w:tcPr>
            <w:tcW w:w="2297" w:type="dxa"/>
            <w:tcBorders>
              <w:bottom w:val="single" w:sz="4" w:space="0" w:color="auto"/>
            </w:tcBorders>
            <w:vAlign w:val="center"/>
          </w:tcPr>
          <w:p w14:paraId="76C76157"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tcBorders>
              <w:bottom w:val="single" w:sz="4" w:space="0" w:color="auto"/>
            </w:tcBorders>
            <w:vAlign w:val="center"/>
          </w:tcPr>
          <w:p w14:paraId="59EE381F" w14:textId="77777777" w:rsidR="00550B9D" w:rsidRDefault="00550B9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María madre de Dios.</w:t>
            </w:r>
          </w:p>
          <w:p w14:paraId="22EBDE4C" w14:textId="77777777" w:rsidR="00550B9D" w:rsidRDefault="00DD681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Alabanzas</w:t>
            </w:r>
            <w:r w:rsidR="00550B9D">
              <w:rPr>
                <w:rFonts w:ascii="Times New Roman" w:hAnsi="Times New Roman" w:cs="Times New Roman"/>
                <w:sz w:val="24"/>
                <w:szCs w:val="24"/>
              </w:rPr>
              <w:t xml:space="preserve"> a María.</w:t>
            </w:r>
          </w:p>
          <w:p w14:paraId="4DBBC5B4" w14:textId="77777777" w:rsidR="00550B9D" w:rsidRDefault="00DD681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Oración “Ave María”</w:t>
            </w:r>
            <w:r w:rsidR="00550B9D">
              <w:rPr>
                <w:rFonts w:ascii="Times New Roman" w:hAnsi="Times New Roman" w:cs="Times New Roman"/>
                <w:sz w:val="24"/>
                <w:szCs w:val="24"/>
              </w:rPr>
              <w:t>.</w:t>
            </w:r>
          </w:p>
        </w:tc>
      </w:tr>
      <w:tr w:rsidR="007F6092" w14:paraId="57AE4718" w14:textId="77777777" w:rsidTr="007F6092">
        <w:tc>
          <w:tcPr>
            <w:tcW w:w="2297" w:type="dxa"/>
            <w:tcBorders>
              <w:top w:val="single" w:sz="4" w:space="0" w:color="auto"/>
              <w:left w:val="nil"/>
              <w:bottom w:val="nil"/>
              <w:right w:val="nil"/>
            </w:tcBorders>
            <w:vAlign w:val="center"/>
          </w:tcPr>
          <w:p w14:paraId="03E0D294" w14:textId="77777777" w:rsidR="007F6092" w:rsidRPr="00473698" w:rsidRDefault="007F6092" w:rsidP="00D64365">
            <w:pPr>
              <w:jc w:val="center"/>
              <w:rPr>
                <w:rFonts w:ascii="Times New Roman" w:hAnsi="Times New Roman" w:cs="Times New Roman"/>
                <w:b/>
                <w:sz w:val="24"/>
                <w:szCs w:val="24"/>
              </w:rPr>
            </w:pPr>
          </w:p>
        </w:tc>
        <w:tc>
          <w:tcPr>
            <w:tcW w:w="7053" w:type="dxa"/>
            <w:tcBorders>
              <w:top w:val="single" w:sz="4" w:space="0" w:color="auto"/>
              <w:left w:val="nil"/>
              <w:bottom w:val="nil"/>
              <w:right w:val="nil"/>
            </w:tcBorders>
            <w:vAlign w:val="center"/>
          </w:tcPr>
          <w:p w14:paraId="62FB2459" w14:textId="77777777" w:rsidR="007F6092" w:rsidRPr="007F6092" w:rsidRDefault="007F6092" w:rsidP="007F6092">
            <w:pPr>
              <w:jc w:val="both"/>
              <w:rPr>
                <w:rFonts w:ascii="Times New Roman" w:hAnsi="Times New Roman" w:cs="Times New Roman"/>
                <w:sz w:val="24"/>
                <w:szCs w:val="24"/>
              </w:rPr>
            </w:pPr>
          </w:p>
        </w:tc>
      </w:tr>
      <w:tr w:rsidR="007F6092" w14:paraId="72BB285D" w14:textId="77777777" w:rsidTr="007F6092">
        <w:tc>
          <w:tcPr>
            <w:tcW w:w="2297" w:type="dxa"/>
            <w:tcBorders>
              <w:top w:val="nil"/>
              <w:left w:val="nil"/>
              <w:bottom w:val="nil"/>
              <w:right w:val="nil"/>
            </w:tcBorders>
            <w:vAlign w:val="center"/>
          </w:tcPr>
          <w:p w14:paraId="53EA389D" w14:textId="77777777" w:rsidR="007F6092" w:rsidRPr="00473698" w:rsidRDefault="007F6092" w:rsidP="00D64365">
            <w:pPr>
              <w:jc w:val="center"/>
              <w:rPr>
                <w:rFonts w:ascii="Times New Roman" w:hAnsi="Times New Roman" w:cs="Times New Roman"/>
                <w:b/>
                <w:sz w:val="24"/>
                <w:szCs w:val="24"/>
              </w:rPr>
            </w:pPr>
          </w:p>
        </w:tc>
        <w:tc>
          <w:tcPr>
            <w:tcW w:w="7053" w:type="dxa"/>
            <w:tcBorders>
              <w:top w:val="nil"/>
              <w:left w:val="nil"/>
              <w:bottom w:val="nil"/>
              <w:right w:val="nil"/>
            </w:tcBorders>
            <w:vAlign w:val="center"/>
          </w:tcPr>
          <w:p w14:paraId="5B8AB128" w14:textId="77777777" w:rsidR="007F6092" w:rsidRPr="007F6092" w:rsidRDefault="007F6092" w:rsidP="007F6092">
            <w:pPr>
              <w:jc w:val="both"/>
              <w:rPr>
                <w:rFonts w:ascii="Times New Roman" w:hAnsi="Times New Roman" w:cs="Times New Roman"/>
                <w:sz w:val="24"/>
                <w:szCs w:val="24"/>
              </w:rPr>
            </w:pPr>
          </w:p>
        </w:tc>
      </w:tr>
      <w:tr w:rsidR="00550B9D" w14:paraId="0D3D933E" w14:textId="77777777" w:rsidTr="00D64365">
        <w:tc>
          <w:tcPr>
            <w:tcW w:w="9350" w:type="dxa"/>
            <w:gridSpan w:val="2"/>
            <w:shd w:val="clear" w:color="auto" w:fill="B4C6E7" w:themeFill="accent1" w:themeFillTint="66"/>
            <w:vAlign w:val="center"/>
          </w:tcPr>
          <w:p w14:paraId="11087A04"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550B9D" w14:paraId="6034669E" w14:textId="77777777" w:rsidTr="00D64365">
        <w:tc>
          <w:tcPr>
            <w:tcW w:w="2297" w:type="dxa"/>
            <w:vAlign w:val="center"/>
          </w:tcPr>
          <w:p w14:paraId="0E467650"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403584CC" w14:textId="77777777" w:rsidR="00550B9D" w:rsidRPr="009643D7" w:rsidRDefault="00550B9D"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550B9D" w14:paraId="7A067FA4" w14:textId="77777777" w:rsidTr="00D64365">
        <w:tc>
          <w:tcPr>
            <w:tcW w:w="2297" w:type="dxa"/>
            <w:vAlign w:val="center"/>
          </w:tcPr>
          <w:p w14:paraId="55519370"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359219F0" w14:textId="77777777" w:rsidR="00550B9D" w:rsidRDefault="00C654B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Utiliza con frecuencia y seguridad hábitos de cortesía (Por favor, Gracias)</w:t>
            </w:r>
            <w:r w:rsidR="00550B9D">
              <w:rPr>
                <w:rFonts w:ascii="Times New Roman" w:hAnsi="Times New Roman" w:cs="Times New Roman"/>
                <w:sz w:val="24"/>
                <w:szCs w:val="24"/>
              </w:rPr>
              <w:t>.</w:t>
            </w:r>
          </w:p>
          <w:p w14:paraId="40F9D565" w14:textId="77777777" w:rsidR="00C654BB" w:rsidRDefault="00C654B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Muestra interés en el cumplimiento de sencillas normas de convivencia.</w:t>
            </w:r>
          </w:p>
          <w:p w14:paraId="4B7C48ED" w14:textId="77777777" w:rsidR="00C654BB" w:rsidRDefault="00C654B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involucra en actividades de aseo y cuidado personal.</w:t>
            </w:r>
          </w:p>
        </w:tc>
      </w:tr>
      <w:tr w:rsidR="00550B9D" w14:paraId="5DECE075" w14:textId="77777777" w:rsidTr="00D64365">
        <w:tc>
          <w:tcPr>
            <w:tcW w:w="2297" w:type="dxa"/>
            <w:vAlign w:val="center"/>
          </w:tcPr>
          <w:p w14:paraId="665BA4B9"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64CB27A5" w14:textId="77777777" w:rsidR="00550B9D" w:rsidRDefault="00C654B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Reglas de cortesía</w:t>
            </w:r>
            <w:r w:rsidR="00550B9D" w:rsidRPr="002654C3">
              <w:rPr>
                <w:rFonts w:ascii="Times New Roman" w:hAnsi="Times New Roman" w:cs="Times New Roman"/>
                <w:sz w:val="24"/>
                <w:szCs w:val="24"/>
              </w:rPr>
              <w:t>.</w:t>
            </w:r>
          </w:p>
          <w:p w14:paraId="60BCC7FF" w14:textId="77777777" w:rsidR="00C654BB" w:rsidRDefault="00C654B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Normas de convivencia.</w:t>
            </w:r>
          </w:p>
          <w:p w14:paraId="4551606C" w14:textId="77777777" w:rsidR="00C654BB" w:rsidRDefault="00C654B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Aseo personal.</w:t>
            </w:r>
          </w:p>
        </w:tc>
      </w:tr>
      <w:tr w:rsidR="00550B9D" w14:paraId="4E0F5F44" w14:textId="77777777" w:rsidTr="00D64365">
        <w:tc>
          <w:tcPr>
            <w:tcW w:w="2297" w:type="dxa"/>
            <w:vAlign w:val="center"/>
          </w:tcPr>
          <w:p w14:paraId="636BBE72"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3776025E" w14:textId="77777777" w:rsidR="00550B9D" w:rsidRPr="00E72BC5" w:rsidRDefault="00550B9D" w:rsidP="00D64365">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454599A7"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1A247CC7"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04D3A15C"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45E1E957"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06C17AD0"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479126A0"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26839048"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2042F0ED"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4321749C"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75836D92" w14:textId="77777777" w:rsidR="00550B9D"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550B9D" w14:paraId="7C1663AC" w14:textId="77777777" w:rsidTr="00D64365">
        <w:tc>
          <w:tcPr>
            <w:tcW w:w="2297" w:type="dxa"/>
            <w:vAlign w:val="center"/>
          </w:tcPr>
          <w:p w14:paraId="3EC69CD4"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CRITERIO DE EVALUACIÓN</w:t>
            </w:r>
          </w:p>
        </w:tc>
        <w:tc>
          <w:tcPr>
            <w:tcW w:w="7053" w:type="dxa"/>
            <w:vAlign w:val="center"/>
          </w:tcPr>
          <w:p w14:paraId="647B44C9"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680AAFB4"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7D0380AD"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0A6C6975" w14:textId="77777777" w:rsidR="00550B9D"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01FACA34" w14:textId="77777777" w:rsidR="00550B9D" w:rsidRDefault="00550B9D" w:rsidP="00550B9D">
      <w:pPr>
        <w:spacing w:after="0" w:line="240" w:lineRule="auto"/>
        <w:jc w:val="center"/>
        <w:rPr>
          <w:rFonts w:ascii="Times New Roman" w:hAnsi="Times New Roman" w:cs="Times New Roman"/>
          <w:sz w:val="24"/>
          <w:szCs w:val="24"/>
        </w:rPr>
      </w:pPr>
    </w:p>
    <w:p w14:paraId="0D2BE52A" w14:textId="77777777" w:rsidR="00550B9D" w:rsidRDefault="00550B9D" w:rsidP="00550B9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PRE - JARDÍN</w:t>
      </w:r>
      <w:r>
        <w:rPr>
          <w:rFonts w:ascii="Times New Roman" w:hAnsi="Times New Roman" w:cs="Times New Roman"/>
          <w:b/>
          <w:sz w:val="24"/>
          <w:szCs w:val="24"/>
        </w:rPr>
        <w:tab/>
      </w:r>
      <w:r>
        <w:rPr>
          <w:rFonts w:ascii="Times New Roman" w:hAnsi="Times New Roman" w:cs="Times New Roman"/>
          <w:b/>
          <w:sz w:val="24"/>
          <w:szCs w:val="24"/>
        </w:rPr>
        <w:tab/>
        <w:t>PERIODO 4</w:t>
      </w:r>
    </w:p>
    <w:p w14:paraId="68033F8B" w14:textId="77777777" w:rsidR="00550B9D" w:rsidRDefault="00550B9D" w:rsidP="00550B9D">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550B9D" w14:paraId="0B5236B4" w14:textId="77777777" w:rsidTr="00D64365">
        <w:tc>
          <w:tcPr>
            <w:tcW w:w="9350" w:type="dxa"/>
            <w:gridSpan w:val="2"/>
            <w:shd w:val="clear" w:color="auto" w:fill="B4C6E7" w:themeFill="accent1" w:themeFillTint="66"/>
            <w:vAlign w:val="center"/>
          </w:tcPr>
          <w:p w14:paraId="5FA9ACAC" w14:textId="77777777" w:rsidR="00550B9D" w:rsidRPr="00473698" w:rsidRDefault="00550B9D" w:rsidP="00D64365">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550B9D" w14:paraId="00CDD539" w14:textId="77777777" w:rsidTr="00D64365">
        <w:tc>
          <w:tcPr>
            <w:tcW w:w="2297" w:type="dxa"/>
            <w:vAlign w:val="center"/>
          </w:tcPr>
          <w:p w14:paraId="6C09404D"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39F4AA8E" w14:textId="77777777" w:rsidR="00550B9D" w:rsidRPr="00BE7EDC" w:rsidRDefault="00550B9D"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7A3FE8AB" w14:textId="77777777" w:rsidR="00550B9D" w:rsidRDefault="00550B9D"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EDUCACIÓN SEXUAL</w:t>
            </w:r>
          </w:p>
        </w:tc>
      </w:tr>
      <w:tr w:rsidR="00550B9D" w14:paraId="222A28A7" w14:textId="77777777" w:rsidTr="00D64365">
        <w:tc>
          <w:tcPr>
            <w:tcW w:w="2297" w:type="dxa"/>
            <w:vAlign w:val="center"/>
          </w:tcPr>
          <w:p w14:paraId="73798ACD"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8CEC2ED" w14:textId="77777777" w:rsidR="00550B9D" w:rsidRDefault="005D25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y resuelve los conflictos de una manera pasiva</w:t>
            </w:r>
            <w:r w:rsidR="00550B9D">
              <w:rPr>
                <w:rFonts w:ascii="Times New Roman" w:hAnsi="Times New Roman" w:cs="Times New Roman"/>
                <w:sz w:val="24"/>
                <w:szCs w:val="24"/>
              </w:rPr>
              <w:t>.</w:t>
            </w:r>
          </w:p>
          <w:p w14:paraId="4F18C50E" w14:textId="77777777" w:rsidR="005D2553" w:rsidRDefault="005D25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responsable con sus deberes escolares.</w:t>
            </w:r>
          </w:p>
          <w:p w14:paraId="044C8474" w14:textId="77777777" w:rsidR="005D2553" w:rsidRDefault="005D25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el valor de la responsabilidad.</w:t>
            </w:r>
          </w:p>
          <w:p w14:paraId="06820BDE" w14:textId="77777777" w:rsidR="005D2553" w:rsidRDefault="005D25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Cumple con responsabilidad con sus compromisos.</w:t>
            </w:r>
          </w:p>
          <w:p w14:paraId="460E0031" w14:textId="77777777" w:rsidR="005D2553" w:rsidRDefault="005D25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Acepta derrotas y triunfos.</w:t>
            </w:r>
          </w:p>
        </w:tc>
      </w:tr>
      <w:tr w:rsidR="00550B9D" w14:paraId="6C68FD0F" w14:textId="77777777" w:rsidTr="00D64365">
        <w:tc>
          <w:tcPr>
            <w:tcW w:w="2297" w:type="dxa"/>
            <w:vAlign w:val="center"/>
          </w:tcPr>
          <w:p w14:paraId="466641C5"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5BF5F7C2" w14:textId="77777777" w:rsidR="00550B9D" w:rsidRDefault="005D25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Solución de conflictos</w:t>
            </w:r>
            <w:r w:rsidR="00550B9D">
              <w:rPr>
                <w:rFonts w:ascii="Times New Roman" w:hAnsi="Times New Roman" w:cs="Times New Roman"/>
                <w:sz w:val="24"/>
                <w:szCs w:val="24"/>
              </w:rPr>
              <w:t>.</w:t>
            </w:r>
          </w:p>
          <w:p w14:paraId="062EBB7A" w14:textId="77777777" w:rsidR="005D2553" w:rsidRDefault="005D25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 La responsabilidad.</w:t>
            </w:r>
          </w:p>
          <w:p w14:paraId="49DADD4F" w14:textId="77777777" w:rsidR="005D2553" w:rsidRDefault="005D25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Como aceptar las derrotas y los triunfos.</w:t>
            </w:r>
          </w:p>
        </w:tc>
      </w:tr>
      <w:tr w:rsidR="00550B9D" w14:paraId="135ECD2A" w14:textId="77777777" w:rsidTr="00D64365">
        <w:tc>
          <w:tcPr>
            <w:tcW w:w="9350" w:type="dxa"/>
            <w:gridSpan w:val="2"/>
            <w:shd w:val="clear" w:color="auto" w:fill="B4C6E7" w:themeFill="accent1" w:themeFillTint="66"/>
            <w:vAlign w:val="center"/>
          </w:tcPr>
          <w:p w14:paraId="12C10EBB"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550B9D" w14:paraId="48F5A55A" w14:textId="77777777" w:rsidTr="00D64365">
        <w:tc>
          <w:tcPr>
            <w:tcW w:w="2297" w:type="dxa"/>
            <w:vAlign w:val="center"/>
          </w:tcPr>
          <w:p w14:paraId="36F184B2"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6A7C8298" w14:textId="77777777" w:rsidR="00550B9D" w:rsidRPr="00BE7EDC" w:rsidRDefault="00550B9D"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45AAEA91" w14:textId="77777777" w:rsidR="00550B9D" w:rsidRDefault="00550B9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550B9D" w14:paraId="3287D99D" w14:textId="77777777" w:rsidTr="00D64365">
        <w:tc>
          <w:tcPr>
            <w:tcW w:w="2297" w:type="dxa"/>
            <w:vAlign w:val="center"/>
          </w:tcPr>
          <w:p w14:paraId="12D53E06"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9B914DE" w14:textId="77777777" w:rsidR="00550B9D" w:rsidRDefault="00BD25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el número faltante en la secuencia del 1 al 10</w:t>
            </w:r>
            <w:r w:rsidR="00550B9D" w:rsidRPr="00BD25B6">
              <w:rPr>
                <w:rFonts w:ascii="Times New Roman" w:hAnsi="Times New Roman" w:cs="Times New Roman"/>
                <w:sz w:val="24"/>
                <w:szCs w:val="24"/>
              </w:rPr>
              <w:t>.</w:t>
            </w:r>
          </w:p>
          <w:p w14:paraId="6C625453" w14:textId="77777777" w:rsidR="00BD25B6" w:rsidRDefault="00BD25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Relaciona cantidad y número.</w:t>
            </w:r>
          </w:p>
          <w:p w14:paraId="1349DF87" w14:textId="324082A9" w:rsidR="00BD25B6" w:rsidRDefault="00BD25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Identifica la cantidad </w:t>
            </w:r>
            <w:proofErr w:type="spellStart"/>
            <w:r w:rsidR="002E0882">
              <w:rPr>
                <w:rFonts w:ascii="Times New Roman" w:hAnsi="Times New Roman" w:cs="Times New Roman"/>
                <w:sz w:val="24"/>
                <w:szCs w:val="24"/>
              </w:rPr>
              <w:t>del</w:t>
            </w:r>
            <w:r>
              <w:rPr>
                <w:rFonts w:ascii="Times New Roman" w:hAnsi="Times New Roman" w:cs="Times New Roman"/>
                <w:sz w:val="24"/>
                <w:szCs w:val="24"/>
              </w:rPr>
              <w:t>ementos</w:t>
            </w:r>
            <w:proofErr w:type="spellEnd"/>
            <w:r>
              <w:rPr>
                <w:rFonts w:ascii="Times New Roman" w:hAnsi="Times New Roman" w:cs="Times New Roman"/>
                <w:sz w:val="24"/>
                <w:szCs w:val="24"/>
              </w:rPr>
              <w:t xml:space="preserve"> en un conjunto.</w:t>
            </w:r>
          </w:p>
          <w:p w14:paraId="1410FCC3" w14:textId="77777777" w:rsidR="00BD25B6" w:rsidRDefault="00BD25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el día y la noche y las acciones que se realizan.</w:t>
            </w:r>
          </w:p>
          <w:p w14:paraId="6ABD7996" w14:textId="77777777" w:rsidR="00BD25B6" w:rsidRDefault="00BD25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Muestra habilidad al resolver laberintos.</w:t>
            </w:r>
          </w:p>
          <w:p w14:paraId="01EE6AE7" w14:textId="77777777" w:rsidR="00BD25B6" w:rsidRPr="00BD25B6" w:rsidRDefault="00BD25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Sigue instrucciones y trabaja solo.</w:t>
            </w:r>
          </w:p>
        </w:tc>
      </w:tr>
      <w:tr w:rsidR="00550B9D" w14:paraId="20F13016" w14:textId="77777777" w:rsidTr="00D64365">
        <w:tc>
          <w:tcPr>
            <w:tcW w:w="2297" w:type="dxa"/>
            <w:vAlign w:val="center"/>
          </w:tcPr>
          <w:p w14:paraId="20B430A2"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3BBA841A" w14:textId="77777777" w:rsidR="00550B9D" w:rsidRDefault="00BD25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Secuencia numérica del 1 al 10</w:t>
            </w:r>
            <w:r w:rsidR="00550B9D">
              <w:rPr>
                <w:rFonts w:ascii="Times New Roman" w:hAnsi="Times New Roman" w:cs="Times New Roman"/>
                <w:sz w:val="24"/>
                <w:szCs w:val="24"/>
              </w:rPr>
              <w:t>.</w:t>
            </w:r>
          </w:p>
          <w:p w14:paraId="7D6ABDB2" w14:textId="77777777" w:rsidR="00BD25B6" w:rsidRDefault="00BD25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Relacionar cantidad y número.</w:t>
            </w:r>
          </w:p>
          <w:p w14:paraId="02FC5738" w14:textId="77777777" w:rsidR="00BD25B6" w:rsidRDefault="00BD25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Noción; Día – Noche.</w:t>
            </w:r>
          </w:p>
          <w:p w14:paraId="25AAB512" w14:textId="77777777" w:rsidR="00BD25B6" w:rsidRDefault="00BD25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Laberinto.</w:t>
            </w:r>
          </w:p>
        </w:tc>
      </w:tr>
      <w:tr w:rsidR="00550B9D" w14:paraId="0FB0A816" w14:textId="77777777" w:rsidTr="00D64365">
        <w:tc>
          <w:tcPr>
            <w:tcW w:w="9350" w:type="dxa"/>
            <w:gridSpan w:val="2"/>
            <w:shd w:val="clear" w:color="auto" w:fill="B4C6E7" w:themeFill="accent1" w:themeFillTint="66"/>
            <w:vAlign w:val="center"/>
          </w:tcPr>
          <w:p w14:paraId="5FCE7D7A"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CORPORAL</w:t>
            </w:r>
          </w:p>
        </w:tc>
      </w:tr>
      <w:tr w:rsidR="00550B9D" w14:paraId="2933E9AC" w14:textId="77777777" w:rsidTr="00D64365">
        <w:tc>
          <w:tcPr>
            <w:tcW w:w="2297" w:type="dxa"/>
            <w:vAlign w:val="center"/>
          </w:tcPr>
          <w:p w14:paraId="072D03A6"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64F1BEDC" w14:textId="77777777" w:rsidR="00550B9D" w:rsidRDefault="00550B9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550B9D" w14:paraId="2A8925A0" w14:textId="77777777" w:rsidTr="00D64365">
        <w:tc>
          <w:tcPr>
            <w:tcW w:w="2297" w:type="dxa"/>
            <w:vAlign w:val="center"/>
          </w:tcPr>
          <w:p w14:paraId="4798269A"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330DC7D9" w14:textId="77777777" w:rsidR="00550B9D"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Practica ejercicios de agilidad y velocidad</w:t>
            </w:r>
            <w:r w:rsidR="00550B9D">
              <w:rPr>
                <w:rFonts w:ascii="Times New Roman" w:hAnsi="Times New Roman" w:cs="Times New Roman"/>
                <w:sz w:val="24"/>
                <w:szCs w:val="24"/>
              </w:rPr>
              <w:t>.</w:t>
            </w:r>
          </w:p>
          <w:p w14:paraId="32B8AADF"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con flexibilidad ejercicios corporales.</w:t>
            </w:r>
          </w:p>
          <w:p w14:paraId="717FFB16"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Mantiene la velocidad al correr.</w:t>
            </w:r>
          </w:p>
          <w:p w14:paraId="55D05F2C"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Desarrolla agilidad en ejercicios corporales.</w:t>
            </w:r>
          </w:p>
          <w:p w14:paraId="35DFEF48"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Ejercita su cuerpo mediante la práctica de deportes y ejercicios básicos.</w:t>
            </w:r>
          </w:p>
          <w:p w14:paraId="6AEB5DE4"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Práctica ejercicios de lateralidad.</w:t>
            </w:r>
          </w:p>
          <w:p w14:paraId="627DF1A2"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Muestra dominio en el manejo de la pinza.</w:t>
            </w:r>
          </w:p>
          <w:p w14:paraId="14ABACCB"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Distribuye bien el espacio gráfico.</w:t>
            </w:r>
          </w:p>
          <w:p w14:paraId="1910B287"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Copia, repinta y transcribe su nombre.</w:t>
            </w:r>
          </w:p>
          <w:p w14:paraId="309DA329"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ejercicios grafológicos relacionándolos con la direccionalidad de los diferentes trazos.</w:t>
            </w:r>
          </w:p>
        </w:tc>
      </w:tr>
      <w:tr w:rsidR="00550B9D" w14:paraId="2B20A666" w14:textId="77777777" w:rsidTr="00D64365">
        <w:tc>
          <w:tcPr>
            <w:tcW w:w="2297" w:type="dxa"/>
            <w:vAlign w:val="center"/>
          </w:tcPr>
          <w:p w14:paraId="6A753AC6"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2E5C9AFE" w14:textId="77777777" w:rsidR="00550B9D"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Ejercicios grafológicos</w:t>
            </w:r>
            <w:r w:rsidR="00550B9D">
              <w:rPr>
                <w:rFonts w:ascii="Times New Roman" w:hAnsi="Times New Roman" w:cs="Times New Roman"/>
                <w:sz w:val="24"/>
                <w:szCs w:val="24"/>
              </w:rPr>
              <w:t>.</w:t>
            </w:r>
          </w:p>
          <w:p w14:paraId="31B2CCAE"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Lateralidad.</w:t>
            </w:r>
          </w:p>
          <w:p w14:paraId="3362F0D9"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Juego y deporte.</w:t>
            </w:r>
          </w:p>
          <w:p w14:paraId="75BE932A"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Ejercicios de velocidad, agilidad y flexibilidad.</w:t>
            </w:r>
          </w:p>
        </w:tc>
      </w:tr>
      <w:tr w:rsidR="00550B9D" w14:paraId="7008F0DD" w14:textId="77777777" w:rsidTr="00D64365">
        <w:tc>
          <w:tcPr>
            <w:tcW w:w="9350" w:type="dxa"/>
            <w:gridSpan w:val="2"/>
            <w:shd w:val="clear" w:color="auto" w:fill="B4C6E7" w:themeFill="accent1" w:themeFillTint="66"/>
            <w:vAlign w:val="center"/>
          </w:tcPr>
          <w:p w14:paraId="1E9C5F83"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550B9D" w14:paraId="14D84EEC" w14:textId="77777777" w:rsidTr="00D64365">
        <w:tc>
          <w:tcPr>
            <w:tcW w:w="2297" w:type="dxa"/>
            <w:vAlign w:val="center"/>
          </w:tcPr>
          <w:p w14:paraId="220D4B0B"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7304A91A" w14:textId="77777777" w:rsidR="00550B9D" w:rsidRDefault="00550B9D"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550B9D" w14:paraId="2DA82894" w14:textId="77777777" w:rsidTr="00D64365">
        <w:tc>
          <w:tcPr>
            <w:tcW w:w="2297" w:type="dxa"/>
            <w:vAlign w:val="center"/>
          </w:tcPr>
          <w:p w14:paraId="49586C9B"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04B4AFA" w14:textId="77777777" w:rsidR="00550B9D"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Memoriza y expresa verbalmente canciones, rimas, adivinanzas y cuentos</w:t>
            </w:r>
            <w:r w:rsidR="00550B9D">
              <w:rPr>
                <w:rFonts w:ascii="Times New Roman" w:hAnsi="Times New Roman" w:cs="Times New Roman"/>
                <w:sz w:val="24"/>
                <w:szCs w:val="24"/>
              </w:rPr>
              <w:t>.</w:t>
            </w:r>
          </w:p>
          <w:p w14:paraId="43883C66"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Identifica y realiza el trazo de las vocales siguiendo la direccionalidad correcta.</w:t>
            </w:r>
          </w:p>
          <w:p w14:paraId="5C81FE41"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Comprende, narra y argumenta textos sencillos.</w:t>
            </w:r>
          </w:p>
          <w:p w14:paraId="0203DE5B"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Comunica sus emociones y vivencias a través del lenguaje gestual oral y corporal.</w:t>
            </w:r>
          </w:p>
          <w:p w14:paraId="6975FB42"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Escucha con atención cuentos narrados por la docente.</w:t>
            </w:r>
          </w:p>
          <w:p w14:paraId="6E3507A4"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 las profesiones correctamente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0373084E"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 el nombre de algunos animales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 xml:space="preserve"> como: </w:t>
            </w:r>
            <w:proofErr w:type="spellStart"/>
            <w:r>
              <w:rPr>
                <w:rFonts w:ascii="Times New Roman" w:hAnsi="Times New Roman" w:cs="Times New Roman"/>
                <w:sz w:val="24"/>
                <w:szCs w:val="24"/>
              </w:rPr>
              <w:t>dog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w:t>
            </w:r>
            <w:proofErr w:type="spellEnd"/>
            <w:r>
              <w:rPr>
                <w:rFonts w:ascii="Times New Roman" w:hAnsi="Times New Roman" w:cs="Times New Roman"/>
                <w:sz w:val="24"/>
                <w:szCs w:val="24"/>
              </w:rPr>
              <w:t xml:space="preserve">, Lion, </w:t>
            </w:r>
            <w:proofErr w:type="spellStart"/>
            <w:r>
              <w:rPr>
                <w:rFonts w:ascii="Times New Roman" w:hAnsi="Times New Roman" w:cs="Times New Roman"/>
                <w:sz w:val="24"/>
                <w:szCs w:val="24"/>
              </w:rPr>
              <w:t>snake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rabbit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horse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chicken</w:t>
            </w:r>
            <w:proofErr w:type="spellEnd"/>
            <w:r>
              <w:rPr>
                <w:rFonts w:ascii="Times New Roman" w:hAnsi="Times New Roman" w:cs="Times New Roman"/>
                <w:sz w:val="24"/>
                <w:szCs w:val="24"/>
              </w:rPr>
              <w:t>.</w:t>
            </w:r>
          </w:p>
          <w:p w14:paraId="6F125733" w14:textId="77777777" w:rsidR="00E93E40" w:rsidRPr="00212D7F"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Identifica y pronuncia en Inglés algunas profesiones como: </w:t>
            </w:r>
            <w:proofErr w:type="spellStart"/>
            <w:r>
              <w:rPr>
                <w:rFonts w:ascii="Times New Roman" w:hAnsi="Times New Roman" w:cs="Times New Roman"/>
                <w:sz w:val="24"/>
                <w:szCs w:val="24"/>
              </w:rPr>
              <w:t>Police</w:t>
            </w:r>
            <w:proofErr w:type="spellEnd"/>
            <w:r>
              <w:rPr>
                <w:rFonts w:ascii="Times New Roman" w:hAnsi="Times New Roman" w:cs="Times New Roman"/>
                <w:sz w:val="24"/>
                <w:szCs w:val="24"/>
              </w:rPr>
              <w:t xml:space="preserve">, Doctor, </w:t>
            </w:r>
            <w:proofErr w:type="spellStart"/>
            <w:r>
              <w:rPr>
                <w:rFonts w:ascii="Times New Roman" w:hAnsi="Times New Roman" w:cs="Times New Roman"/>
                <w:sz w:val="24"/>
                <w:szCs w:val="24"/>
              </w:rPr>
              <w:t>Architect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Attorney</w:t>
            </w:r>
            <w:proofErr w:type="spellEnd"/>
            <w:r>
              <w:rPr>
                <w:rFonts w:ascii="Times New Roman" w:hAnsi="Times New Roman" w:cs="Times New Roman"/>
                <w:sz w:val="24"/>
                <w:szCs w:val="24"/>
              </w:rPr>
              <w:t xml:space="preserve">, Nurse, </w:t>
            </w:r>
            <w:proofErr w:type="spellStart"/>
            <w:r>
              <w:rPr>
                <w:rFonts w:ascii="Times New Roman" w:hAnsi="Times New Roman" w:cs="Times New Roman"/>
                <w:sz w:val="24"/>
                <w:szCs w:val="24"/>
              </w:rPr>
              <w:t>Engineer</w:t>
            </w:r>
            <w:proofErr w:type="spellEnd"/>
            <w:r>
              <w:rPr>
                <w:rFonts w:ascii="Times New Roman" w:hAnsi="Times New Roman" w:cs="Times New Roman"/>
                <w:sz w:val="24"/>
                <w:szCs w:val="24"/>
              </w:rPr>
              <w:t>.</w:t>
            </w:r>
          </w:p>
        </w:tc>
      </w:tr>
      <w:tr w:rsidR="00550B9D" w14:paraId="1C4272B8" w14:textId="77777777" w:rsidTr="00D64365">
        <w:tc>
          <w:tcPr>
            <w:tcW w:w="2297" w:type="dxa"/>
            <w:vAlign w:val="center"/>
          </w:tcPr>
          <w:p w14:paraId="272982B8"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7E889539" w14:textId="77777777" w:rsidR="00550B9D"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Memorizar textos</w:t>
            </w:r>
            <w:r w:rsidR="00550B9D">
              <w:rPr>
                <w:rFonts w:ascii="Times New Roman" w:hAnsi="Times New Roman" w:cs="Times New Roman"/>
                <w:sz w:val="24"/>
                <w:szCs w:val="24"/>
              </w:rPr>
              <w:t>.</w:t>
            </w:r>
          </w:p>
          <w:p w14:paraId="58D19761"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Comandos sencillos.</w:t>
            </w:r>
          </w:p>
          <w:p w14:paraId="7BA93ED3"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Escritura correcta de las vocales.</w:t>
            </w:r>
          </w:p>
          <w:p w14:paraId="26DC15A5"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Lectura de cuentos.</w:t>
            </w:r>
          </w:p>
          <w:p w14:paraId="6437317B"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Vocabulario: Profesión y oficios en Inglés.</w:t>
            </w:r>
          </w:p>
          <w:p w14:paraId="34723405" w14:textId="77777777" w:rsidR="00E93E40" w:rsidRDefault="00E93E4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Animales.</w:t>
            </w:r>
          </w:p>
        </w:tc>
      </w:tr>
      <w:tr w:rsidR="00550B9D" w14:paraId="40FDD9BE" w14:textId="77777777" w:rsidTr="00D64365">
        <w:tc>
          <w:tcPr>
            <w:tcW w:w="9350" w:type="dxa"/>
            <w:gridSpan w:val="2"/>
            <w:shd w:val="clear" w:color="auto" w:fill="B4C6E7" w:themeFill="accent1" w:themeFillTint="66"/>
            <w:vAlign w:val="center"/>
          </w:tcPr>
          <w:p w14:paraId="3C37BA96"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550B9D" w14:paraId="210F8133" w14:textId="77777777" w:rsidTr="00D64365">
        <w:tc>
          <w:tcPr>
            <w:tcW w:w="2297" w:type="dxa"/>
            <w:vAlign w:val="center"/>
          </w:tcPr>
          <w:p w14:paraId="65973247"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7470A8FA" w14:textId="77777777" w:rsidR="00550B9D" w:rsidRPr="009643D7" w:rsidRDefault="00550B9D"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550B9D" w14:paraId="6EDE0B22" w14:textId="77777777" w:rsidTr="00D64365">
        <w:tc>
          <w:tcPr>
            <w:tcW w:w="2297" w:type="dxa"/>
            <w:vAlign w:val="center"/>
          </w:tcPr>
          <w:p w14:paraId="6ADC3719"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D3AB56B" w14:textId="77777777" w:rsidR="00550B9D" w:rsidRDefault="006D3AE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Modela figuras sencillas con creatividad</w:t>
            </w:r>
            <w:r w:rsidR="00550B9D" w:rsidRPr="006D3AEA">
              <w:rPr>
                <w:rFonts w:ascii="Times New Roman" w:hAnsi="Times New Roman" w:cs="Times New Roman"/>
                <w:sz w:val="24"/>
                <w:szCs w:val="24"/>
              </w:rPr>
              <w:t>.</w:t>
            </w:r>
          </w:p>
          <w:p w14:paraId="704E7CBF" w14:textId="77777777" w:rsidR="006D3AEA" w:rsidRDefault="006D3AE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Desarrolla su creatividad e imaginación mediante el dibujo.</w:t>
            </w:r>
          </w:p>
          <w:p w14:paraId="0E14920B" w14:textId="77777777" w:rsidR="006D3AEA" w:rsidRDefault="006D3AE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con agrado en las actividades de danza.</w:t>
            </w:r>
          </w:p>
          <w:p w14:paraId="46335DC7" w14:textId="77777777" w:rsidR="006D3AEA" w:rsidRDefault="006D3AE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Muestra agrado por la dactilopintura.</w:t>
            </w:r>
          </w:p>
          <w:p w14:paraId="3BA17475" w14:textId="77777777" w:rsidR="006D3AEA" w:rsidRDefault="006D3AE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de la pintura ejecutando algunas técnicas sencillas.</w:t>
            </w:r>
          </w:p>
          <w:p w14:paraId="3BFD8C30" w14:textId="77777777" w:rsidR="006D3AEA" w:rsidRDefault="006D3AE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Expresa con el movimiento del cuerpo distintos ritmos musicales.</w:t>
            </w:r>
          </w:p>
          <w:p w14:paraId="08F7E58F" w14:textId="77777777" w:rsidR="006D3AEA" w:rsidRDefault="006D3AE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Aprende con rapidez pasos característicos de bailes determinados.</w:t>
            </w:r>
          </w:p>
          <w:p w14:paraId="292E4371" w14:textId="77777777" w:rsidR="006D3AEA" w:rsidRPr="006D3AEA" w:rsidRDefault="006D3AE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Rellena con pintura espacios determinados haciendo buen uso del pincel.</w:t>
            </w:r>
          </w:p>
        </w:tc>
      </w:tr>
      <w:tr w:rsidR="00550B9D" w14:paraId="141131F8" w14:textId="77777777" w:rsidTr="00D64365">
        <w:tc>
          <w:tcPr>
            <w:tcW w:w="2297" w:type="dxa"/>
            <w:vAlign w:val="center"/>
          </w:tcPr>
          <w:p w14:paraId="575E0352"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CB25740" w14:textId="77777777" w:rsidR="00550B9D" w:rsidRDefault="006D3AE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Dibujo libre</w:t>
            </w:r>
            <w:r w:rsidR="00550B9D">
              <w:rPr>
                <w:rFonts w:ascii="Times New Roman" w:hAnsi="Times New Roman" w:cs="Times New Roman"/>
                <w:sz w:val="24"/>
                <w:szCs w:val="24"/>
              </w:rPr>
              <w:t>.</w:t>
            </w:r>
          </w:p>
          <w:p w14:paraId="70CA12C1" w14:textId="77777777" w:rsidR="006D3AEA" w:rsidRDefault="006D3AE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Dactilopintura.</w:t>
            </w:r>
          </w:p>
          <w:p w14:paraId="133E7485" w14:textId="77777777" w:rsidR="006D3AEA" w:rsidRDefault="006D3AE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Música: Ritmo y danzas.</w:t>
            </w:r>
          </w:p>
          <w:p w14:paraId="5E08D646" w14:textId="77777777" w:rsidR="006D3AEA" w:rsidRDefault="006D3AE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Modelado de figuras sencillas.</w:t>
            </w:r>
          </w:p>
        </w:tc>
      </w:tr>
      <w:tr w:rsidR="00550B9D" w14:paraId="66C59D2C" w14:textId="77777777" w:rsidTr="00D64365">
        <w:tc>
          <w:tcPr>
            <w:tcW w:w="9350" w:type="dxa"/>
            <w:gridSpan w:val="2"/>
            <w:shd w:val="clear" w:color="auto" w:fill="B4C6E7" w:themeFill="accent1" w:themeFillTint="66"/>
            <w:vAlign w:val="center"/>
          </w:tcPr>
          <w:p w14:paraId="72B6B834"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550B9D" w14:paraId="47AF6B0D" w14:textId="77777777" w:rsidTr="00D64365">
        <w:tc>
          <w:tcPr>
            <w:tcW w:w="2297" w:type="dxa"/>
            <w:vAlign w:val="center"/>
          </w:tcPr>
          <w:p w14:paraId="462B8B9B"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0F97A55C" w14:textId="77777777" w:rsidR="00550B9D" w:rsidRPr="009643D7" w:rsidRDefault="00550B9D"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550B9D" w14:paraId="329D2DB5" w14:textId="77777777" w:rsidTr="00D64365">
        <w:tc>
          <w:tcPr>
            <w:tcW w:w="2297" w:type="dxa"/>
            <w:vAlign w:val="center"/>
          </w:tcPr>
          <w:p w14:paraId="2FAAA724"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40DAEC9D" w14:textId="77777777" w:rsidR="00550B9D" w:rsidRDefault="00A913C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al niño Jesús como hijo de Dios</w:t>
            </w:r>
            <w:r w:rsidR="00550B9D">
              <w:rPr>
                <w:rFonts w:ascii="Times New Roman" w:hAnsi="Times New Roman" w:cs="Times New Roman"/>
                <w:sz w:val="24"/>
                <w:szCs w:val="24"/>
              </w:rPr>
              <w:t>.</w:t>
            </w:r>
          </w:p>
          <w:p w14:paraId="29B42964" w14:textId="77777777" w:rsidR="00A913C3" w:rsidRDefault="00A913C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a la virgen María y a San José como padres de Jesús.</w:t>
            </w:r>
          </w:p>
          <w:p w14:paraId="7FA49972" w14:textId="77777777" w:rsidR="00A913C3" w:rsidRDefault="00A913C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Sabe que Jesús nació en un establo.</w:t>
            </w:r>
          </w:p>
          <w:p w14:paraId="689FAC7D" w14:textId="77777777" w:rsidR="00A913C3" w:rsidRDefault="00A913C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a los reyes magos por sus nombres y características.</w:t>
            </w:r>
          </w:p>
          <w:p w14:paraId="50A91DD6" w14:textId="77777777" w:rsidR="00A913C3" w:rsidRDefault="00A913C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Narra con facilidad la historia del nacimiento de Jesús.</w:t>
            </w:r>
          </w:p>
          <w:p w14:paraId="02EA8033" w14:textId="77777777" w:rsidR="00A913C3" w:rsidRDefault="00A913C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Aprende con facilidad los villancicos.</w:t>
            </w:r>
          </w:p>
          <w:p w14:paraId="7944D5C1" w14:textId="77777777" w:rsidR="00A913C3" w:rsidRDefault="00A913C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Disfruta del canto navideño.</w:t>
            </w:r>
          </w:p>
          <w:p w14:paraId="60C933EA" w14:textId="77777777" w:rsidR="00A913C3" w:rsidRDefault="00A913C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navidad como una fecha especial para compartir.</w:t>
            </w:r>
          </w:p>
          <w:p w14:paraId="21D99105" w14:textId="77777777" w:rsidR="00A913C3" w:rsidRPr="00EB5A6A" w:rsidRDefault="00A913C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con devoción y alegría en las novenas navideñas.</w:t>
            </w:r>
          </w:p>
        </w:tc>
      </w:tr>
      <w:tr w:rsidR="00550B9D" w14:paraId="3A04B6B1" w14:textId="77777777" w:rsidTr="00D64365">
        <w:tc>
          <w:tcPr>
            <w:tcW w:w="2297" w:type="dxa"/>
            <w:vAlign w:val="center"/>
          </w:tcPr>
          <w:p w14:paraId="52EF37C5"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3E3B5131" w14:textId="77777777" w:rsidR="00550B9D" w:rsidRDefault="00550B9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Villancicos.</w:t>
            </w:r>
          </w:p>
          <w:p w14:paraId="04A6895D" w14:textId="77777777" w:rsidR="00550B9D" w:rsidRDefault="00550B9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Nacimiento de Jesús.</w:t>
            </w:r>
          </w:p>
          <w:p w14:paraId="03F06FFC" w14:textId="77777777" w:rsidR="00550B9D" w:rsidRDefault="00A913C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Novena al niño Jesús.</w:t>
            </w:r>
          </w:p>
        </w:tc>
      </w:tr>
      <w:tr w:rsidR="00550B9D" w14:paraId="2240E1CC" w14:textId="77777777" w:rsidTr="00D64365">
        <w:tc>
          <w:tcPr>
            <w:tcW w:w="9350" w:type="dxa"/>
            <w:gridSpan w:val="2"/>
            <w:shd w:val="clear" w:color="auto" w:fill="B4C6E7" w:themeFill="accent1" w:themeFillTint="66"/>
            <w:vAlign w:val="center"/>
          </w:tcPr>
          <w:p w14:paraId="61E17B37" w14:textId="77777777" w:rsidR="00550B9D" w:rsidRPr="00460915" w:rsidRDefault="00550B9D" w:rsidP="00D64365">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550B9D" w14:paraId="772BF6B2" w14:textId="77777777" w:rsidTr="00D64365">
        <w:tc>
          <w:tcPr>
            <w:tcW w:w="2297" w:type="dxa"/>
            <w:vAlign w:val="center"/>
          </w:tcPr>
          <w:p w14:paraId="2E230968"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12C9A66" w14:textId="77777777" w:rsidR="00550B9D" w:rsidRPr="009643D7" w:rsidRDefault="00550B9D"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550B9D" w14:paraId="7A3F62FA" w14:textId="77777777" w:rsidTr="00D64365">
        <w:tc>
          <w:tcPr>
            <w:tcW w:w="2297" w:type="dxa"/>
            <w:vAlign w:val="center"/>
          </w:tcPr>
          <w:p w14:paraId="6CA3FAFB"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9E053CF" w14:textId="77777777" w:rsidR="00550B9D" w:rsidRDefault="00186B2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Demuestra amor hacia sus padres, profesora y compañeros</w:t>
            </w:r>
            <w:r w:rsidR="00550B9D">
              <w:rPr>
                <w:rFonts w:ascii="Times New Roman" w:hAnsi="Times New Roman" w:cs="Times New Roman"/>
                <w:sz w:val="24"/>
                <w:szCs w:val="24"/>
              </w:rPr>
              <w:t>.</w:t>
            </w:r>
          </w:p>
          <w:p w14:paraId="5DFC2A4D" w14:textId="77777777" w:rsidR="00186B24" w:rsidRDefault="00186B2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con entusiasmo en las actividades cotidianas manifestando el valor de la tolerancia.</w:t>
            </w:r>
          </w:p>
          <w:p w14:paraId="2DEFC0B6" w14:textId="77777777" w:rsidR="00186B24" w:rsidRDefault="00186B2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Demuestra amor ante hechos</w:t>
            </w:r>
            <w:r w:rsidR="004B0AE9">
              <w:rPr>
                <w:rFonts w:ascii="Times New Roman" w:hAnsi="Times New Roman" w:cs="Times New Roman"/>
                <w:sz w:val="24"/>
                <w:szCs w:val="24"/>
              </w:rPr>
              <w:t xml:space="preserve"> que causa tristeza a los demás.</w:t>
            </w:r>
          </w:p>
          <w:p w14:paraId="61C0DFCE" w14:textId="77777777" w:rsidR="004B0AE9" w:rsidRDefault="004B0AE9"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Demuestra seguridad y confianza al actuar en sitios públicos.</w:t>
            </w:r>
          </w:p>
          <w:p w14:paraId="3F56CBEF" w14:textId="77777777" w:rsidR="004B0AE9" w:rsidRDefault="004B0AE9"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Sabe comportarse correctamente en diferentes sitios públicos.</w:t>
            </w:r>
          </w:p>
          <w:p w14:paraId="7FDA7174" w14:textId="77777777" w:rsidR="004B0AE9" w:rsidRDefault="004B0AE9"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Se relaciona con sus compañeros y </w:t>
            </w:r>
            <w:r w:rsidR="004753C6">
              <w:rPr>
                <w:rFonts w:ascii="Times New Roman" w:hAnsi="Times New Roman" w:cs="Times New Roman"/>
                <w:sz w:val="24"/>
                <w:szCs w:val="24"/>
              </w:rPr>
              <w:t>docentes</w:t>
            </w:r>
            <w:r>
              <w:rPr>
                <w:rFonts w:ascii="Times New Roman" w:hAnsi="Times New Roman" w:cs="Times New Roman"/>
                <w:sz w:val="24"/>
                <w:szCs w:val="24"/>
              </w:rPr>
              <w:t xml:space="preserve"> con respeto. </w:t>
            </w:r>
          </w:p>
        </w:tc>
      </w:tr>
      <w:tr w:rsidR="00550B9D" w14:paraId="658E3BD0" w14:textId="77777777" w:rsidTr="00D64365">
        <w:tc>
          <w:tcPr>
            <w:tcW w:w="2297" w:type="dxa"/>
            <w:vAlign w:val="center"/>
          </w:tcPr>
          <w:p w14:paraId="6CC50A20"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5E2270D3" w14:textId="77777777" w:rsidR="00550B9D" w:rsidRDefault="00550B9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 La tolerancia.</w:t>
            </w:r>
            <w:r w:rsidR="00186B24">
              <w:rPr>
                <w:rFonts w:ascii="Times New Roman" w:hAnsi="Times New Roman" w:cs="Times New Roman"/>
                <w:sz w:val="24"/>
                <w:szCs w:val="24"/>
              </w:rPr>
              <w:t xml:space="preserve"> En las actividades cotidianas manifestando el valor de la tolerancia.</w:t>
            </w:r>
          </w:p>
          <w:p w14:paraId="6A4F2A96" w14:textId="77777777" w:rsidR="00186B24" w:rsidRDefault="00186B2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 El amor.</w:t>
            </w:r>
          </w:p>
          <w:p w14:paraId="7A21B7D2" w14:textId="77777777" w:rsidR="00550B9D" w:rsidRDefault="00186B2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Como comportarme en sitios públicos</w:t>
            </w:r>
            <w:r w:rsidR="00550B9D">
              <w:rPr>
                <w:rFonts w:ascii="Times New Roman" w:hAnsi="Times New Roman" w:cs="Times New Roman"/>
                <w:sz w:val="24"/>
                <w:szCs w:val="24"/>
              </w:rPr>
              <w:t>.</w:t>
            </w:r>
          </w:p>
          <w:p w14:paraId="7A95F2BD" w14:textId="77777777" w:rsidR="00550B9D" w:rsidRDefault="00186B2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Respeto hacia los </w:t>
            </w:r>
            <w:r w:rsidR="004753C6">
              <w:rPr>
                <w:rFonts w:ascii="Times New Roman" w:hAnsi="Times New Roman" w:cs="Times New Roman"/>
                <w:sz w:val="24"/>
                <w:szCs w:val="24"/>
              </w:rPr>
              <w:t>docentes</w:t>
            </w:r>
            <w:r w:rsidR="00550B9D">
              <w:rPr>
                <w:rFonts w:ascii="Times New Roman" w:hAnsi="Times New Roman" w:cs="Times New Roman"/>
                <w:sz w:val="24"/>
                <w:szCs w:val="24"/>
              </w:rPr>
              <w:t>.</w:t>
            </w:r>
          </w:p>
        </w:tc>
      </w:tr>
      <w:tr w:rsidR="00550B9D" w14:paraId="245187B1" w14:textId="77777777" w:rsidTr="00D64365">
        <w:tc>
          <w:tcPr>
            <w:tcW w:w="2297" w:type="dxa"/>
            <w:vAlign w:val="center"/>
          </w:tcPr>
          <w:p w14:paraId="1C997DD8"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477D94CB" w14:textId="77777777" w:rsidR="00550B9D" w:rsidRPr="00E72BC5" w:rsidRDefault="00550B9D" w:rsidP="00D64365">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37C21AF8"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2C917329"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62FBC848"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703F4A92"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471CA9C4"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31A99F3E"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534EDB99"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134B60C4"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4DCBED0F"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23523896" w14:textId="77777777" w:rsidR="00550B9D"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550B9D" w14:paraId="3D57E104" w14:textId="77777777" w:rsidTr="00D64365">
        <w:tc>
          <w:tcPr>
            <w:tcW w:w="2297" w:type="dxa"/>
            <w:vAlign w:val="center"/>
          </w:tcPr>
          <w:p w14:paraId="66CF69CA" w14:textId="77777777" w:rsidR="00550B9D" w:rsidRPr="00473698" w:rsidRDefault="00550B9D" w:rsidP="00D64365">
            <w:pPr>
              <w:jc w:val="center"/>
              <w:rPr>
                <w:rFonts w:ascii="Times New Roman" w:hAnsi="Times New Roman" w:cs="Times New Roman"/>
                <w:b/>
                <w:sz w:val="24"/>
                <w:szCs w:val="24"/>
              </w:rPr>
            </w:pPr>
            <w:r w:rsidRPr="00473698">
              <w:rPr>
                <w:rFonts w:ascii="Times New Roman" w:hAnsi="Times New Roman" w:cs="Times New Roman"/>
                <w:b/>
                <w:sz w:val="24"/>
                <w:szCs w:val="24"/>
              </w:rPr>
              <w:t>CRITERIO DE EVALUACIÓN</w:t>
            </w:r>
          </w:p>
        </w:tc>
        <w:tc>
          <w:tcPr>
            <w:tcW w:w="7053" w:type="dxa"/>
            <w:vAlign w:val="center"/>
          </w:tcPr>
          <w:p w14:paraId="3E1A5814"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13B1CE1C"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273CCFA8" w14:textId="77777777" w:rsidR="00550B9D" w:rsidRPr="00E72BC5"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62F71E72" w14:textId="77777777" w:rsidR="00550B9D" w:rsidRDefault="00550B9D"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6F603BFA" w14:textId="77777777" w:rsidR="00550B9D" w:rsidRDefault="00550B9D" w:rsidP="0001657A">
      <w:pPr>
        <w:spacing w:after="0" w:line="240" w:lineRule="auto"/>
        <w:jc w:val="center"/>
        <w:rPr>
          <w:rFonts w:ascii="Times New Roman" w:hAnsi="Times New Roman" w:cs="Times New Roman"/>
          <w:b/>
          <w:sz w:val="24"/>
          <w:szCs w:val="24"/>
        </w:rPr>
      </w:pPr>
    </w:p>
    <w:p w14:paraId="59E9EABE" w14:textId="77777777" w:rsidR="00B4346D" w:rsidRDefault="00B4346D" w:rsidP="00B4346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JARDÍN</w:t>
      </w:r>
      <w:r>
        <w:rPr>
          <w:rFonts w:ascii="Times New Roman" w:hAnsi="Times New Roman" w:cs="Times New Roman"/>
          <w:b/>
          <w:sz w:val="24"/>
          <w:szCs w:val="24"/>
        </w:rPr>
        <w:tab/>
      </w:r>
      <w:r>
        <w:rPr>
          <w:rFonts w:ascii="Times New Roman" w:hAnsi="Times New Roman" w:cs="Times New Roman"/>
          <w:b/>
          <w:sz w:val="24"/>
          <w:szCs w:val="24"/>
        </w:rPr>
        <w:tab/>
        <w:t>PERIODO 1</w:t>
      </w:r>
    </w:p>
    <w:p w14:paraId="7DDF5DDA" w14:textId="77777777" w:rsidR="00B4346D" w:rsidRDefault="00B4346D" w:rsidP="00B4346D">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160C03" w14:paraId="5EB9FA6C" w14:textId="77777777" w:rsidTr="00D64365">
        <w:tc>
          <w:tcPr>
            <w:tcW w:w="9350" w:type="dxa"/>
            <w:gridSpan w:val="2"/>
            <w:shd w:val="clear" w:color="auto" w:fill="B4C6E7" w:themeFill="accent1" w:themeFillTint="66"/>
            <w:vAlign w:val="center"/>
          </w:tcPr>
          <w:p w14:paraId="7D20646F" w14:textId="77777777" w:rsidR="00160C03" w:rsidRPr="00473698" w:rsidRDefault="00160C03" w:rsidP="00D64365">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160C03" w14:paraId="32BBA25C" w14:textId="77777777" w:rsidTr="00D64365">
        <w:tc>
          <w:tcPr>
            <w:tcW w:w="2297" w:type="dxa"/>
            <w:vAlign w:val="center"/>
          </w:tcPr>
          <w:p w14:paraId="1FC8E411"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EJES TRANSVERSALES</w:t>
            </w:r>
          </w:p>
        </w:tc>
        <w:tc>
          <w:tcPr>
            <w:tcW w:w="7053" w:type="dxa"/>
            <w:vAlign w:val="center"/>
          </w:tcPr>
          <w:p w14:paraId="78E22A0D" w14:textId="77777777" w:rsidR="00160C03" w:rsidRDefault="00160C0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177438AD" w14:textId="77777777" w:rsidR="00DE4EFD" w:rsidRPr="00BE7EDC" w:rsidRDefault="00DE4EF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DERECHOS Y DEBERES.</w:t>
            </w:r>
          </w:p>
          <w:p w14:paraId="60AEF360" w14:textId="77777777" w:rsidR="00160C03" w:rsidRDefault="00DE4EF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RESPETO Y TOLERANCIA.</w:t>
            </w:r>
          </w:p>
        </w:tc>
      </w:tr>
      <w:tr w:rsidR="00160C03" w14:paraId="6D2525D3" w14:textId="77777777" w:rsidTr="00D64365">
        <w:tc>
          <w:tcPr>
            <w:tcW w:w="2297" w:type="dxa"/>
            <w:vAlign w:val="center"/>
          </w:tcPr>
          <w:p w14:paraId="63508042"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2553FD7" w14:textId="77777777" w:rsidR="00160C03" w:rsidRDefault="002E7A6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sus principales fortalezas, debilidades y cualidades personales.</w:t>
            </w:r>
          </w:p>
          <w:p w14:paraId="3B7EE91B" w14:textId="77777777" w:rsidR="002E7A65" w:rsidRDefault="00DC749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sus características físicas.</w:t>
            </w:r>
          </w:p>
          <w:p w14:paraId="0EC18E06" w14:textId="77777777" w:rsidR="00DC7496" w:rsidRDefault="00DC749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sus habilidades y las aplica a diferentes situaciones.</w:t>
            </w:r>
          </w:p>
          <w:p w14:paraId="32722E28" w14:textId="77777777" w:rsidR="00DC7496" w:rsidRDefault="00DC749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relaciona con respeto.</w:t>
            </w:r>
          </w:p>
          <w:p w14:paraId="6161944A" w14:textId="77777777" w:rsidR="00DC7496" w:rsidRDefault="00DC749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Menciona algunas similitudes y diferencias que encuentra entre </w:t>
            </w:r>
            <w:r w:rsidR="003E5E40">
              <w:rPr>
                <w:rFonts w:ascii="Times New Roman" w:hAnsi="Times New Roman" w:cs="Times New Roman"/>
                <w:sz w:val="24"/>
                <w:szCs w:val="24"/>
              </w:rPr>
              <w:t>él</w:t>
            </w:r>
            <w:r>
              <w:rPr>
                <w:rFonts w:ascii="Times New Roman" w:hAnsi="Times New Roman" w:cs="Times New Roman"/>
                <w:sz w:val="24"/>
                <w:szCs w:val="24"/>
              </w:rPr>
              <w:t xml:space="preserve"> y sus compañeros.</w:t>
            </w:r>
          </w:p>
          <w:p w14:paraId="7782B9F7" w14:textId="77777777" w:rsidR="00DC7496" w:rsidRDefault="00DC749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que tiene derechos y los vivencia en la interacción con otros.</w:t>
            </w:r>
          </w:p>
        </w:tc>
      </w:tr>
      <w:tr w:rsidR="00160C03" w14:paraId="070FD59F" w14:textId="77777777" w:rsidTr="00D64365">
        <w:tc>
          <w:tcPr>
            <w:tcW w:w="2297" w:type="dxa"/>
            <w:vAlign w:val="center"/>
          </w:tcPr>
          <w:p w14:paraId="4528FB79"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5044397B" w14:textId="77777777" w:rsidR="00160C03" w:rsidRPr="00DE4EFD" w:rsidRDefault="00DE4EFD" w:rsidP="00DE4EFD">
            <w:pPr>
              <w:jc w:val="both"/>
              <w:rPr>
                <w:rFonts w:ascii="Times New Roman" w:hAnsi="Times New Roman" w:cs="Times New Roman"/>
                <w:sz w:val="24"/>
                <w:szCs w:val="24"/>
              </w:rPr>
            </w:pPr>
            <w:r w:rsidRPr="00DE4EFD">
              <w:rPr>
                <w:rFonts w:ascii="Times New Roman" w:hAnsi="Times New Roman" w:cs="Times New Roman"/>
                <w:sz w:val="24"/>
                <w:szCs w:val="24"/>
              </w:rPr>
              <w:t>Soy único</w:t>
            </w:r>
            <w:r w:rsidR="00160C03" w:rsidRPr="00DE4EFD">
              <w:rPr>
                <w:rFonts w:ascii="Times New Roman" w:hAnsi="Times New Roman" w:cs="Times New Roman"/>
                <w:sz w:val="24"/>
                <w:szCs w:val="24"/>
              </w:rPr>
              <w:t>.</w:t>
            </w:r>
          </w:p>
          <w:p w14:paraId="645E0C6E" w14:textId="77777777" w:rsidR="00DE4EFD" w:rsidRDefault="00DE4EF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 conozco: cualidades, semejanzas y diferencias, preferencias, sexo, genero.</w:t>
            </w:r>
          </w:p>
        </w:tc>
      </w:tr>
      <w:tr w:rsidR="00160C03" w14:paraId="07D83792" w14:textId="77777777" w:rsidTr="00D64365">
        <w:tc>
          <w:tcPr>
            <w:tcW w:w="9350" w:type="dxa"/>
            <w:gridSpan w:val="2"/>
            <w:shd w:val="clear" w:color="auto" w:fill="B4C6E7" w:themeFill="accent1" w:themeFillTint="66"/>
            <w:vAlign w:val="center"/>
          </w:tcPr>
          <w:p w14:paraId="0582D955"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160C03" w14:paraId="2911BF19" w14:textId="77777777" w:rsidTr="00D64365">
        <w:tc>
          <w:tcPr>
            <w:tcW w:w="2297" w:type="dxa"/>
            <w:vAlign w:val="center"/>
          </w:tcPr>
          <w:p w14:paraId="0CD89D88"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6D201470" w14:textId="77777777" w:rsidR="00160C03" w:rsidRPr="00BE7EDC" w:rsidRDefault="00160C0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02BD0913"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700C03" w14:paraId="30B91EBF" w14:textId="77777777" w:rsidTr="00D64365">
        <w:tc>
          <w:tcPr>
            <w:tcW w:w="2297" w:type="dxa"/>
            <w:vAlign w:val="center"/>
          </w:tcPr>
          <w:p w14:paraId="28DCE778" w14:textId="77777777" w:rsidR="00700C03" w:rsidRPr="00473698" w:rsidRDefault="00700C03" w:rsidP="00700C03">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3DA8B8B7"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los colores primarios.</w:t>
            </w:r>
          </w:p>
          <w:p w14:paraId="0CC32152"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Ejecuta secuencias teniendo en cuenta forma y color.</w:t>
            </w:r>
          </w:p>
          <w:p w14:paraId="34E1FC4A"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Escribe los números del 1 al 10.</w:t>
            </w:r>
          </w:p>
          <w:p w14:paraId="5C9870E2"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los números del 1 al 10 y los relaciona con la cantidad.</w:t>
            </w:r>
          </w:p>
          <w:p w14:paraId="5F2F6B50"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Cuenta en forma mecánica del 1 al 20.</w:t>
            </w:r>
          </w:p>
          <w:p w14:paraId="3934B467"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Clasifica los objetos teniendo en cuenta forma, color y tamaño.</w:t>
            </w:r>
          </w:p>
          <w:p w14:paraId="35F9B32D"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los objetos grandes, medianos y pequeños.</w:t>
            </w:r>
          </w:p>
          <w:p w14:paraId="475BA46E"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los objetos largos y cortos.</w:t>
            </w:r>
          </w:p>
          <w:p w14:paraId="21BFFD0F"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donde hay poco, mucho o igual.</w:t>
            </w:r>
          </w:p>
          <w:p w14:paraId="5D5BEDE8"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las dependencias del jardín de niños.</w:t>
            </w:r>
          </w:p>
          <w:p w14:paraId="2AC2C5BC"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y utiliza los implementos escolares.</w:t>
            </w:r>
          </w:p>
          <w:p w14:paraId="0D2878B8"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los juguetes y los comparte.</w:t>
            </w:r>
          </w:p>
          <w:p w14:paraId="64ABDFE4" w14:textId="77777777" w:rsidR="00700C03" w:rsidRPr="00BD25B6"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a los miembros de la familia.</w:t>
            </w:r>
          </w:p>
        </w:tc>
      </w:tr>
      <w:tr w:rsidR="00700C03" w14:paraId="6F20B6BC" w14:textId="77777777" w:rsidTr="00D64365">
        <w:tc>
          <w:tcPr>
            <w:tcW w:w="2297" w:type="dxa"/>
            <w:vAlign w:val="center"/>
          </w:tcPr>
          <w:p w14:paraId="48DD54F6" w14:textId="77777777" w:rsidR="00700C03" w:rsidRPr="00473698" w:rsidRDefault="00700C03" w:rsidP="00700C03">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6E113775"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Colores primarios.</w:t>
            </w:r>
          </w:p>
          <w:p w14:paraId="25897865"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Secuencias forma – Color.</w:t>
            </w:r>
          </w:p>
          <w:p w14:paraId="25DC7BF5"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Números 1 al 10.</w:t>
            </w:r>
          </w:p>
          <w:p w14:paraId="168C2180"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Conteo 1 al 20.</w:t>
            </w:r>
          </w:p>
          <w:p w14:paraId="18EDE785"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Clasificación: Grande – Mediano – Pequeño.</w:t>
            </w:r>
          </w:p>
          <w:p w14:paraId="79D79FBF"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Clasificación: Largo – Corto.</w:t>
            </w:r>
          </w:p>
          <w:p w14:paraId="601858B2"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Clasificación: Poco – Mucho.</w:t>
            </w:r>
          </w:p>
          <w:p w14:paraId="210F9DAD" w14:textId="77777777" w:rsidR="00700C03" w:rsidRDefault="0070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Proyecto: Mundo de los niños (Colegio – Juguetes - Familia).</w:t>
            </w:r>
          </w:p>
        </w:tc>
      </w:tr>
      <w:tr w:rsidR="00160C03" w14:paraId="42A4D08C" w14:textId="77777777" w:rsidTr="00D64365">
        <w:tc>
          <w:tcPr>
            <w:tcW w:w="9350" w:type="dxa"/>
            <w:gridSpan w:val="2"/>
            <w:shd w:val="clear" w:color="auto" w:fill="B4C6E7" w:themeFill="accent1" w:themeFillTint="66"/>
            <w:vAlign w:val="center"/>
          </w:tcPr>
          <w:p w14:paraId="550F2FAD"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CORPORAL</w:t>
            </w:r>
          </w:p>
        </w:tc>
      </w:tr>
      <w:tr w:rsidR="00160C03" w14:paraId="0728C34E" w14:textId="77777777" w:rsidTr="00D64365">
        <w:tc>
          <w:tcPr>
            <w:tcW w:w="2297" w:type="dxa"/>
            <w:vAlign w:val="center"/>
          </w:tcPr>
          <w:p w14:paraId="47E15663"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ABBF167"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160C03" w14:paraId="6AE28B31" w14:textId="77777777" w:rsidTr="00D64365">
        <w:tc>
          <w:tcPr>
            <w:tcW w:w="2297" w:type="dxa"/>
            <w:vAlign w:val="center"/>
          </w:tcPr>
          <w:p w14:paraId="41D9345E"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INDICADORES DE DESEMPEÑO</w:t>
            </w:r>
          </w:p>
        </w:tc>
        <w:tc>
          <w:tcPr>
            <w:tcW w:w="7053" w:type="dxa"/>
            <w:vAlign w:val="center"/>
          </w:tcPr>
          <w:p w14:paraId="44BADA5B" w14:textId="77777777" w:rsidR="00160C03" w:rsidRDefault="00BD174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su cuerpo.</w:t>
            </w:r>
          </w:p>
          <w:p w14:paraId="4F57B797" w14:textId="77777777" w:rsidR="00BD174C" w:rsidRDefault="00BD174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Usa hábitos de aseo.</w:t>
            </w:r>
          </w:p>
          <w:p w14:paraId="732AF039" w14:textId="77777777" w:rsidR="00BD174C" w:rsidRDefault="00BD174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Lleva el ritmo de la música.</w:t>
            </w:r>
          </w:p>
          <w:p w14:paraId="514EA8C7" w14:textId="77777777" w:rsidR="00BD174C" w:rsidRDefault="00BD174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inicia en la identificación de su lateralidad.</w:t>
            </w:r>
          </w:p>
          <w:p w14:paraId="51ADADB0" w14:textId="77777777" w:rsidR="00BD174C" w:rsidRDefault="00BD174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con firmeza sus trazos.</w:t>
            </w:r>
          </w:p>
          <w:p w14:paraId="0EED1926" w14:textId="77777777" w:rsidR="00BD174C" w:rsidRDefault="00BD174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Copia y repinta los trazos verticales, horizontales y circulares.</w:t>
            </w:r>
          </w:p>
          <w:p w14:paraId="38EA82F9" w14:textId="77777777" w:rsidR="00BD174C" w:rsidRDefault="00BD174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Usa el renglón.</w:t>
            </w:r>
          </w:p>
          <w:p w14:paraId="17AF5ED4" w14:textId="77777777" w:rsidR="00BD174C" w:rsidRDefault="00BD174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su derecha e izquierda.</w:t>
            </w:r>
          </w:p>
          <w:p w14:paraId="3DD5B2B9" w14:textId="77777777" w:rsidR="00BD174C" w:rsidRDefault="00BD174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sus extremidades.</w:t>
            </w:r>
          </w:p>
          <w:p w14:paraId="4A363687" w14:textId="77777777" w:rsidR="00BD174C" w:rsidRDefault="00BD174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las partes de la cara.</w:t>
            </w:r>
          </w:p>
          <w:p w14:paraId="1CD6B249" w14:textId="77777777" w:rsidR="00BD174C" w:rsidRDefault="00BD174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con fuerza saltos con dos pies.</w:t>
            </w:r>
          </w:p>
          <w:p w14:paraId="73825ACE" w14:textId="77777777" w:rsidR="00BD174C" w:rsidRDefault="00BD174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Corre con coordinación y resistencia.</w:t>
            </w:r>
          </w:p>
        </w:tc>
      </w:tr>
      <w:tr w:rsidR="00160C03" w14:paraId="183F5C33" w14:textId="77777777" w:rsidTr="00D64365">
        <w:tc>
          <w:tcPr>
            <w:tcW w:w="2297" w:type="dxa"/>
            <w:vAlign w:val="center"/>
          </w:tcPr>
          <w:p w14:paraId="1002C878"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55D16C33" w14:textId="77777777" w:rsidR="00160C03" w:rsidRDefault="00CD424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Conozco mi cuerpo.</w:t>
            </w:r>
          </w:p>
          <w:p w14:paraId="5E30BABD" w14:textId="77777777" w:rsidR="00CD4244" w:rsidRDefault="00CD424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Hábitos de aseo.</w:t>
            </w:r>
          </w:p>
          <w:p w14:paraId="0E78D92D" w14:textId="77777777" w:rsidR="00CD4244" w:rsidRDefault="00CD424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Ritmo.</w:t>
            </w:r>
          </w:p>
          <w:p w14:paraId="4D305822" w14:textId="77777777" w:rsidR="00CD4244" w:rsidRDefault="00CD424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Lateralidad.</w:t>
            </w:r>
          </w:p>
          <w:p w14:paraId="52B1E073" w14:textId="77777777" w:rsidR="00CD4244" w:rsidRDefault="00CD424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Trazo: Vertical, horizontal e inclinado.</w:t>
            </w:r>
          </w:p>
          <w:p w14:paraId="0CFC7C4A" w14:textId="77777777" w:rsidR="00CD4244" w:rsidRDefault="00CD424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Girar, circular.</w:t>
            </w:r>
          </w:p>
          <w:p w14:paraId="4D38D48F" w14:textId="77777777" w:rsidR="00CD4244" w:rsidRDefault="00CD424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Saltar, correr.</w:t>
            </w:r>
          </w:p>
        </w:tc>
      </w:tr>
      <w:tr w:rsidR="00160C03" w14:paraId="6E6DC687" w14:textId="77777777" w:rsidTr="00D64365">
        <w:tc>
          <w:tcPr>
            <w:tcW w:w="9350" w:type="dxa"/>
            <w:gridSpan w:val="2"/>
            <w:shd w:val="clear" w:color="auto" w:fill="B4C6E7" w:themeFill="accent1" w:themeFillTint="66"/>
            <w:vAlign w:val="center"/>
          </w:tcPr>
          <w:p w14:paraId="51C0D9BB"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160C03" w14:paraId="08679366" w14:textId="77777777" w:rsidTr="00D64365">
        <w:tc>
          <w:tcPr>
            <w:tcW w:w="2297" w:type="dxa"/>
            <w:vAlign w:val="center"/>
          </w:tcPr>
          <w:p w14:paraId="046622F5"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D57B27F" w14:textId="77777777" w:rsidR="00160C03" w:rsidRDefault="00160C0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160C03" w14:paraId="711B9AA2" w14:textId="77777777" w:rsidTr="00D64365">
        <w:tc>
          <w:tcPr>
            <w:tcW w:w="2297" w:type="dxa"/>
            <w:vAlign w:val="center"/>
          </w:tcPr>
          <w:p w14:paraId="088E5AB1"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5839F956" w14:textId="77777777" w:rsidR="00160C03" w:rsidRDefault="0024423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 correctamente el vocablo </w:t>
            </w:r>
            <w:proofErr w:type="spellStart"/>
            <w:r>
              <w:rPr>
                <w:rFonts w:ascii="Times New Roman" w:hAnsi="Times New Roman" w:cs="Times New Roman"/>
                <w:sz w:val="24"/>
                <w:szCs w:val="24"/>
              </w:rPr>
              <w:t>school</w:t>
            </w:r>
            <w:proofErr w:type="spellEnd"/>
            <w:r>
              <w:rPr>
                <w:rFonts w:ascii="Times New Roman" w:hAnsi="Times New Roman" w:cs="Times New Roman"/>
                <w:sz w:val="24"/>
                <w:szCs w:val="24"/>
              </w:rPr>
              <w:t>.</w:t>
            </w:r>
          </w:p>
          <w:p w14:paraId="431F4B8F" w14:textId="77777777" w:rsidR="00244234" w:rsidRDefault="0024423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Conoce los útiles escolares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22A27555" w14:textId="77777777" w:rsidR="00244234" w:rsidRDefault="0024423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Identifica y pronuncia los colores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4D7C0330" w14:textId="77777777" w:rsidR="00244234" w:rsidRDefault="0024423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 gusta leer o escuchar cuentos.</w:t>
            </w:r>
          </w:p>
          <w:p w14:paraId="299322F4" w14:textId="77777777" w:rsidR="00244234" w:rsidRDefault="0024423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Transcribe etiquetas manejando el renglón.</w:t>
            </w:r>
          </w:p>
          <w:p w14:paraId="0CB0AE4E" w14:textId="77777777" w:rsidR="00FB2D2E" w:rsidRPr="00212D7F" w:rsidRDefault="00FB2D2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 el vocabulario de colegio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tc>
      </w:tr>
      <w:tr w:rsidR="00160C03" w14:paraId="4C4938C1" w14:textId="77777777" w:rsidTr="00D64365">
        <w:tc>
          <w:tcPr>
            <w:tcW w:w="2297" w:type="dxa"/>
            <w:vAlign w:val="center"/>
          </w:tcPr>
          <w:p w14:paraId="4B0830D0"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14456E10" w14:textId="77777777" w:rsidR="00160C03" w:rsidRDefault="00A02C5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Inglés: </w:t>
            </w:r>
            <w:proofErr w:type="spellStart"/>
            <w:r>
              <w:rPr>
                <w:rFonts w:ascii="Times New Roman" w:hAnsi="Times New Roman" w:cs="Times New Roman"/>
                <w:sz w:val="24"/>
                <w:szCs w:val="24"/>
              </w:rPr>
              <w:t>School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Classroom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Colors</w:t>
            </w:r>
            <w:proofErr w:type="spellEnd"/>
            <w:r w:rsidR="00160C03">
              <w:rPr>
                <w:rFonts w:ascii="Times New Roman" w:hAnsi="Times New Roman" w:cs="Times New Roman"/>
                <w:sz w:val="24"/>
                <w:szCs w:val="24"/>
              </w:rPr>
              <w:t>.</w:t>
            </w:r>
          </w:p>
          <w:p w14:paraId="469C0EC3" w14:textId="77777777" w:rsidR="00A02C5F" w:rsidRDefault="00A02C5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Comprensión de lectura.</w:t>
            </w:r>
          </w:p>
          <w:p w14:paraId="6BEF3C75" w14:textId="77777777" w:rsidR="00A02C5F" w:rsidRDefault="00A02C5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Transcripción de lectura.</w:t>
            </w:r>
          </w:p>
          <w:p w14:paraId="53EF4ABD" w14:textId="77777777" w:rsidR="00A02C5F" w:rsidRDefault="00A02C5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Descripción de láminas.</w:t>
            </w:r>
          </w:p>
          <w:p w14:paraId="1E1326C7" w14:textId="77777777" w:rsidR="00A02C5F" w:rsidRDefault="00A02C5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Lenguaje gestual.</w:t>
            </w:r>
          </w:p>
          <w:p w14:paraId="5FC36C45" w14:textId="77777777" w:rsidR="00A02C5F" w:rsidRDefault="00A02C5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Escritura de vocales: a, e, i, o, u.</w:t>
            </w:r>
          </w:p>
          <w:p w14:paraId="671D73F2" w14:textId="77777777" w:rsidR="00A02C5F" w:rsidRDefault="0024423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Letra de cuentos.</w:t>
            </w:r>
          </w:p>
          <w:p w14:paraId="6FF605CB" w14:textId="77777777" w:rsidR="00244234" w:rsidRDefault="0024423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Copiar etiquetas.</w:t>
            </w:r>
          </w:p>
        </w:tc>
      </w:tr>
      <w:tr w:rsidR="00160C03" w14:paraId="663D84A9" w14:textId="77777777" w:rsidTr="00D64365">
        <w:tc>
          <w:tcPr>
            <w:tcW w:w="9350" w:type="dxa"/>
            <w:gridSpan w:val="2"/>
            <w:shd w:val="clear" w:color="auto" w:fill="B4C6E7" w:themeFill="accent1" w:themeFillTint="66"/>
            <w:vAlign w:val="center"/>
          </w:tcPr>
          <w:p w14:paraId="30130F45"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160C03" w14:paraId="16580A95" w14:textId="77777777" w:rsidTr="00D64365">
        <w:tc>
          <w:tcPr>
            <w:tcW w:w="2297" w:type="dxa"/>
            <w:vAlign w:val="center"/>
          </w:tcPr>
          <w:p w14:paraId="611722E1"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4FA2099F" w14:textId="77777777" w:rsidR="00160C03" w:rsidRPr="009643D7" w:rsidRDefault="00160C03"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160C03" w14:paraId="21B58695" w14:textId="77777777" w:rsidTr="00D64365">
        <w:tc>
          <w:tcPr>
            <w:tcW w:w="2297" w:type="dxa"/>
            <w:vAlign w:val="center"/>
          </w:tcPr>
          <w:p w14:paraId="4A9AA63C"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9E816CD" w14:textId="77777777" w:rsidR="00160C03" w:rsidRDefault="000628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interés por ensayar, reproducir y recrear algunos gestos, posturas, desplazamientos y movimientos en coreografías sencillas, bailes, canciones y rondas.</w:t>
            </w:r>
          </w:p>
          <w:p w14:paraId="47BF897E" w14:textId="77777777" w:rsidR="000628CF" w:rsidRDefault="000628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Entona y memoriza cantos infantiles con alegría.</w:t>
            </w:r>
          </w:p>
          <w:p w14:paraId="1A0A8A81" w14:textId="77777777" w:rsidR="000628CF" w:rsidRDefault="000628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Punza, traza, arruga y rasga de manera progresiva logrando mayor seguridad y calidad.</w:t>
            </w:r>
          </w:p>
          <w:p w14:paraId="217047A3" w14:textId="34B56C4F" w:rsidR="000628CF" w:rsidRDefault="000628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Dibuja diferentes tipos </w:t>
            </w:r>
            <w:proofErr w:type="spellStart"/>
            <w:r w:rsidR="002E0882">
              <w:rPr>
                <w:rFonts w:ascii="Times New Roman" w:hAnsi="Times New Roman" w:cs="Times New Roman"/>
                <w:sz w:val="24"/>
                <w:szCs w:val="24"/>
              </w:rPr>
              <w:t>del</w:t>
            </w:r>
            <w:r>
              <w:rPr>
                <w:rFonts w:ascii="Times New Roman" w:hAnsi="Times New Roman" w:cs="Times New Roman"/>
                <w:sz w:val="24"/>
                <w:szCs w:val="24"/>
              </w:rPr>
              <w:t>ementos</w:t>
            </w:r>
            <w:proofErr w:type="spellEnd"/>
            <w:r>
              <w:rPr>
                <w:rFonts w:ascii="Times New Roman" w:hAnsi="Times New Roman" w:cs="Times New Roman"/>
                <w:sz w:val="24"/>
                <w:szCs w:val="24"/>
              </w:rPr>
              <w:t xml:space="preserve"> que se encuentran a su alrededor.</w:t>
            </w:r>
          </w:p>
          <w:p w14:paraId="6B790AB5" w14:textId="77777777" w:rsidR="000628CF" w:rsidRDefault="000628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Colorea respetando el contorno de las figuras.</w:t>
            </w:r>
          </w:p>
          <w:p w14:paraId="1D9CC16F" w14:textId="77777777" w:rsidR="000628CF" w:rsidRPr="006D3AEA" w:rsidRDefault="000628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los colores primarios y secundarios y los maneja acorde a la realidad.</w:t>
            </w:r>
          </w:p>
        </w:tc>
      </w:tr>
      <w:tr w:rsidR="00160C03" w14:paraId="5E83874E" w14:textId="77777777" w:rsidTr="00D64365">
        <w:tc>
          <w:tcPr>
            <w:tcW w:w="2297" w:type="dxa"/>
            <w:vAlign w:val="center"/>
          </w:tcPr>
          <w:p w14:paraId="4BF8D201"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239D3BF8" w14:textId="77777777" w:rsidR="00160C03" w:rsidRDefault="000628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Canciones y ondas infantiles</w:t>
            </w:r>
            <w:r w:rsidR="00160C03">
              <w:rPr>
                <w:rFonts w:ascii="Times New Roman" w:hAnsi="Times New Roman" w:cs="Times New Roman"/>
                <w:sz w:val="24"/>
                <w:szCs w:val="24"/>
              </w:rPr>
              <w:t>.</w:t>
            </w:r>
          </w:p>
          <w:p w14:paraId="62125722" w14:textId="77777777" w:rsidR="000628CF" w:rsidRDefault="000628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Colores primarios y secundarios.</w:t>
            </w:r>
          </w:p>
          <w:p w14:paraId="74A59C79" w14:textId="77777777" w:rsidR="000628CF" w:rsidRDefault="000628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Pintura (Técnicas).</w:t>
            </w:r>
          </w:p>
          <w:p w14:paraId="1070C818" w14:textId="77777777" w:rsidR="000628CF" w:rsidRDefault="000628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Dactilopintura.</w:t>
            </w:r>
          </w:p>
          <w:p w14:paraId="51B8F731" w14:textId="77777777" w:rsidR="000628CF" w:rsidRDefault="000628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Dibujo libre.</w:t>
            </w:r>
          </w:p>
          <w:p w14:paraId="3FEFEEAA" w14:textId="77777777" w:rsidR="000628CF" w:rsidRDefault="000628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Rasgado.</w:t>
            </w:r>
          </w:p>
          <w:p w14:paraId="72A3BDC1" w14:textId="77777777" w:rsidR="000628CF" w:rsidRDefault="000628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Arrugado.</w:t>
            </w:r>
          </w:p>
          <w:p w14:paraId="0EB398B1" w14:textId="77777777" w:rsidR="000628CF" w:rsidRDefault="000628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Modelado con plastilina.</w:t>
            </w:r>
          </w:p>
          <w:p w14:paraId="1AF57048" w14:textId="77777777" w:rsidR="000628CF" w:rsidRDefault="000628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Plegado (Perro, Gato).</w:t>
            </w:r>
          </w:p>
          <w:p w14:paraId="54E1338D" w14:textId="77777777" w:rsidR="000628CF" w:rsidRDefault="000628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Manualidades sencillas.</w:t>
            </w:r>
          </w:p>
        </w:tc>
      </w:tr>
      <w:tr w:rsidR="00160C03" w14:paraId="234C6FC9" w14:textId="77777777" w:rsidTr="00D64365">
        <w:tc>
          <w:tcPr>
            <w:tcW w:w="9350" w:type="dxa"/>
            <w:gridSpan w:val="2"/>
            <w:shd w:val="clear" w:color="auto" w:fill="B4C6E7" w:themeFill="accent1" w:themeFillTint="66"/>
            <w:vAlign w:val="center"/>
          </w:tcPr>
          <w:p w14:paraId="76EAA86E"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160C03" w14:paraId="21BBD329" w14:textId="77777777" w:rsidTr="00D64365">
        <w:tc>
          <w:tcPr>
            <w:tcW w:w="2297" w:type="dxa"/>
            <w:vAlign w:val="center"/>
          </w:tcPr>
          <w:p w14:paraId="4669342E"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4D03B176" w14:textId="77777777" w:rsidR="00160C03" w:rsidRPr="009643D7" w:rsidRDefault="00160C0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160C03" w14:paraId="62FD02C2" w14:textId="77777777" w:rsidTr="00D64365">
        <w:tc>
          <w:tcPr>
            <w:tcW w:w="2297" w:type="dxa"/>
            <w:vAlign w:val="center"/>
          </w:tcPr>
          <w:p w14:paraId="3DA096D3"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54C6E8B4" w14:textId="77777777" w:rsidR="00160C03" w:rsidRDefault="00460F4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que Dios lo creo a su imagen y semejanza.</w:t>
            </w:r>
          </w:p>
          <w:p w14:paraId="6DDA293D" w14:textId="77777777" w:rsidR="00460F4B" w:rsidRDefault="00A12E0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Valora la presencia de Dios.</w:t>
            </w:r>
          </w:p>
          <w:p w14:paraId="656CFFEB" w14:textId="77777777" w:rsidR="00A12E0F" w:rsidRDefault="00A12E0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Sabe que Dios es nuestro padre creador.</w:t>
            </w:r>
          </w:p>
          <w:p w14:paraId="21A2D6D4" w14:textId="77777777" w:rsidR="00A12E0F" w:rsidRDefault="00A12E0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Alaba a Dios con cantos sencillos.</w:t>
            </w:r>
          </w:p>
          <w:p w14:paraId="7F185189" w14:textId="77777777" w:rsidR="00A12E0F" w:rsidRPr="00EB5A6A" w:rsidRDefault="00A12E0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Sabe el padre nuestro.</w:t>
            </w:r>
          </w:p>
        </w:tc>
      </w:tr>
      <w:tr w:rsidR="00160C03" w14:paraId="4E3EA3F7" w14:textId="77777777" w:rsidTr="00D64365">
        <w:tc>
          <w:tcPr>
            <w:tcW w:w="2297" w:type="dxa"/>
            <w:vAlign w:val="center"/>
          </w:tcPr>
          <w:p w14:paraId="1F5FAE69"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34B2B522" w14:textId="77777777" w:rsidR="00160C03" w:rsidRDefault="00460F4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 creación.</w:t>
            </w:r>
          </w:p>
          <w:p w14:paraId="46DB9BAA" w14:textId="77777777" w:rsidR="00460F4B" w:rsidRDefault="00460F4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Oración “Padre Nuestro”.</w:t>
            </w:r>
          </w:p>
          <w:p w14:paraId="71EF9914" w14:textId="77777777" w:rsidR="00460F4B" w:rsidRDefault="00460F4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Alabanza a Dios.</w:t>
            </w:r>
          </w:p>
          <w:p w14:paraId="0FD089AE" w14:textId="77777777" w:rsidR="00460F4B" w:rsidRDefault="00460F4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Mi cuerpo: Obra perfecta de Dios.</w:t>
            </w:r>
          </w:p>
        </w:tc>
      </w:tr>
      <w:tr w:rsidR="00160C03" w14:paraId="2B7F2EA3" w14:textId="77777777" w:rsidTr="00D64365">
        <w:tc>
          <w:tcPr>
            <w:tcW w:w="9350" w:type="dxa"/>
            <w:gridSpan w:val="2"/>
            <w:shd w:val="clear" w:color="auto" w:fill="B4C6E7" w:themeFill="accent1" w:themeFillTint="66"/>
            <w:vAlign w:val="center"/>
          </w:tcPr>
          <w:p w14:paraId="542506B5"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160C03" w14:paraId="7EE534A0" w14:textId="77777777" w:rsidTr="00D64365">
        <w:tc>
          <w:tcPr>
            <w:tcW w:w="2297" w:type="dxa"/>
            <w:vAlign w:val="center"/>
          </w:tcPr>
          <w:p w14:paraId="492CF7BC"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D28BCF0" w14:textId="77777777" w:rsidR="00160C03" w:rsidRPr="009643D7" w:rsidRDefault="00160C0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160C03" w14:paraId="7272704B" w14:textId="77777777" w:rsidTr="00D64365">
        <w:tc>
          <w:tcPr>
            <w:tcW w:w="2297" w:type="dxa"/>
            <w:vAlign w:val="center"/>
          </w:tcPr>
          <w:p w14:paraId="3A20DE7A"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A03CE02" w14:textId="77777777" w:rsidR="005C46A2" w:rsidRDefault="005C46A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Demuestra consideración y respeto al relacionarse con otros.</w:t>
            </w:r>
          </w:p>
          <w:p w14:paraId="1F02D47B" w14:textId="77777777" w:rsidR="005C46A2" w:rsidRDefault="005C46A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en la construcción colectiva de acuerdos.</w:t>
            </w:r>
          </w:p>
          <w:p w14:paraId="4A9E3D89" w14:textId="77777777" w:rsidR="005C46A2" w:rsidRDefault="005C46A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Usa palabras cordiales según las diversas situaciones: saludar, despedirse, agradecer, entre otras.</w:t>
            </w:r>
          </w:p>
          <w:p w14:paraId="33AB9C38" w14:textId="77777777" w:rsidR="005C46A2" w:rsidRDefault="005C46A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Acepta normas elementales de convivencia.</w:t>
            </w:r>
          </w:p>
          <w:p w14:paraId="5994D5F3" w14:textId="77777777" w:rsidR="005C46A2" w:rsidRDefault="005C46A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Se identifica y valora como </w:t>
            </w:r>
            <w:proofErr w:type="spellStart"/>
            <w:r>
              <w:rPr>
                <w:rFonts w:ascii="Times New Roman" w:hAnsi="Times New Roman" w:cs="Times New Roman"/>
                <w:sz w:val="24"/>
                <w:szCs w:val="24"/>
              </w:rPr>
              <w:t>niñ</w:t>
            </w:r>
            <w:proofErr w:type="spellEnd"/>
            <w:r>
              <w:rPr>
                <w:rFonts w:ascii="Times New Roman" w:hAnsi="Times New Roman" w:cs="Times New Roman"/>
                <w:sz w:val="24"/>
                <w:szCs w:val="24"/>
              </w:rPr>
              <w:t>@.</w:t>
            </w:r>
          </w:p>
          <w:p w14:paraId="3DE0C1AA" w14:textId="77777777" w:rsidR="00160C03" w:rsidRDefault="005C46A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Comparte sus implementos de trabajo.</w:t>
            </w:r>
            <w:r w:rsidR="00160C03">
              <w:rPr>
                <w:rFonts w:ascii="Times New Roman" w:hAnsi="Times New Roman" w:cs="Times New Roman"/>
                <w:sz w:val="24"/>
                <w:szCs w:val="24"/>
              </w:rPr>
              <w:t xml:space="preserve"> </w:t>
            </w:r>
          </w:p>
        </w:tc>
      </w:tr>
      <w:tr w:rsidR="00160C03" w14:paraId="2201E32C" w14:textId="77777777" w:rsidTr="00D64365">
        <w:tc>
          <w:tcPr>
            <w:tcW w:w="2297" w:type="dxa"/>
            <w:vAlign w:val="center"/>
          </w:tcPr>
          <w:p w14:paraId="2B4AEFC6"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74DD4296" w14:textId="77777777" w:rsidR="00160C03" w:rsidRDefault="005C46A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 relaciono con los demás.</w:t>
            </w:r>
          </w:p>
          <w:p w14:paraId="67507584" w14:textId="77777777" w:rsidR="005C46A2" w:rsidRDefault="005C46A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Valores: Respeto, Solidaridad, Colaboración.</w:t>
            </w:r>
          </w:p>
          <w:p w14:paraId="14B94111" w14:textId="77777777" w:rsidR="005C46A2" w:rsidRDefault="005C46A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Normas de convivencia.</w:t>
            </w:r>
          </w:p>
        </w:tc>
      </w:tr>
      <w:tr w:rsidR="00160C03" w14:paraId="4D110171" w14:textId="77777777" w:rsidTr="00D64365">
        <w:tc>
          <w:tcPr>
            <w:tcW w:w="2297" w:type="dxa"/>
            <w:vAlign w:val="center"/>
          </w:tcPr>
          <w:p w14:paraId="3D74D917"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METODOLOGÍA</w:t>
            </w:r>
          </w:p>
        </w:tc>
        <w:tc>
          <w:tcPr>
            <w:tcW w:w="7053" w:type="dxa"/>
            <w:vAlign w:val="center"/>
          </w:tcPr>
          <w:p w14:paraId="46B9137C" w14:textId="77777777" w:rsidR="00160C03" w:rsidRPr="00E72BC5" w:rsidRDefault="00160C03" w:rsidP="00D64365">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452D4481"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74A9D523"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32629C79"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0C199212"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4C057449"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084AF3C2"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3E7607C8"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5115673C"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3D2651FF"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02247E61" w14:textId="77777777" w:rsidR="00160C03"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160C03" w14:paraId="08457FC7" w14:textId="77777777" w:rsidTr="00D64365">
        <w:tc>
          <w:tcPr>
            <w:tcW w:w="2297" w:type="dxa"/>
            <w:vAlign w:val="center"/>
          </w:tcPr>
          <w:p w14:paraId="20711A5B"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CRITERIO DE EVALUACIÓN</w:t>
            </w:r>
          </w:p>
        </w:tc>
        <w:tc>
          <w:tcPr>
            <w:tcW w:w="7053" w:type="dxa"/>
            <w:vAlign w:val="center"/>
          </w:tcPr>
          <w:p w14:paraId="2E0CD86C"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3DD76606"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0B71D644"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29359944" w14:textId="77777777" w:rsidR="00160C03"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6D43A000" w14:textId="77777777" w:rsidR="005E2EFE" w:rsidRDefault="005E2EFE" w:rsidP="007A7C23">
      <w:pPr>
        <w:spacing w:after="0" w:line="240" w:lineRule="auto"/>
        <w:jc w:val="center"/>
        <w:rPr>
          <w:rFonts w:ascii="Times New Roman" w:hAnsi="Times New Roman" w:cs="Times New Roman"/>
          <w:sz w:val="24"/>
          <w:szCs w:val="24"/>
        </w:rPr>
      </w:pPr>
    </w:p>
    <w:p w14:paraId="565E0E5E" w14:textId="77777777" w:rsidR="00B4346D" w:rsidRDefault="00B4346D" w:rsidP="00B4346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JARDÍN</w:t>
      </w:r>
      <w:r>
        <w:rPr>
          <w:rFonts w:ascii="Times New Roman" w:hAnsi="Times New Roman" w:cs="Times New Roman"/>
          <w:b/>
          <w:sz w:val="24"/>
          <w:szCs w:val="24"/>
        </w:rPr>
        <w:tab/>
      </w:r>
      <w:r>
        <w:rPr>
          <w:rFonts w:ascii="Times New Roman" w:hAnsi="Times New Roman" w:cs="Times New Roman"/>
          <w:b/>
          <w:sz w:val="24"/>
          <w:szCs w:val="24"/>
        </w:rPr>
        <w:tab/>
        <w:t>PERIODO 2</w:t>
      </w:r>
    </w:p>
    <w:p w14:paraId="715A1B6A" w14:textId="77777777" w:rsidR="00B4346D" w:rsidRDefault="00B4346D" w:rsidP="00B4346D">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160C03" w14:paraId="675C563F" w14:textId="77777777" w:rsidTr="00D64365">
        <w:tc>
          <w:tcPr>
            <w:tcW w:w="9350" w:type="dxa"/>
            <w:gridSpan w:val="2"/>
            <w:shd w:val="clear" w:color="auto" w:fill="B4C6E7" w:themeFill="accent1" w:themeFillTint="66"/>
            <w:vAlign w:val="center"/>
          </w:tcPr>
          <w:p w14:paraId="28DAA799" w14:textId="77777777" w:rsidR="00160C03" w:rsidRPr="00473698" w:rsidRDefault="00160C03" w:rsidP="00D64365">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160C03" w14:paraId="1C1ADA21" w14:textId="77777777" w:rsidTr="00D64365">
        <w:tc>
          <w:tcPr>
            <w:tcW w:w="2297" w:type="dxa"/>
            <w:vAlign w:val="center"/>
          </w:tcPr>
          <w:p w14:paraId="5C659B88"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410C98C8" w14:textId="77777777" w:rsidR="00160C03" w:rsidRPr="00BE7EDC" w:rsidRDefault="00160C0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1B4E0B79" w14:textId="77777777" w:rsidR="00160C03" w:rsidRDefault="00160C0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EDUCACIÓN SEXUAL</w:t>
            </w:r>
          </w:p>
        </w:tc>
      </w:tr>
      <w:tr w:rsidR="00160C03" w14:paraId="36D948AC" w14:textId="77777777" w:rsidTr="00D64365">
        <w:tc>
          <w:tcPr>
            <w:tcW w:w="2297" w:type="dxa"/>
            <w:vAlign w:val="center"/>
          </w:tcPr>
          <w:p w14:paraId="4D2EEE2B"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C73BAB8" w14:textId="77777777" w:rsidR="00160C03" w:rsidRDefault="00E7569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su cuerpo e identifica las características del niño o la niña.</w:t>
            </w:r>
          </w:p>
          <w:p w14:paraId="1ECEE92E" w14:textId="77777777" w:rsidR="00E7569F" w:rsidRDefault="00E7569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relaciona con sus compañeros de ambos sexos.</w:t>
            </w:r>
          </w:p>
          <w:p w14:paraId="02D4565E" w14:textId="77777777" w:rsidR="00E7569F" w:rsidRDefault="00E7569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Demuestra seguridad y confianza en sí mismo.</w:t>
            </w:r>
          </w:p>
          <w:p w14:paraId="270200A8" w14:textId="77777777" w:rsidR="00E7569F" w:rsidRDefault="00E7569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cuida a sí mismo.</w:t>
            </w:r>
          </w:p>
          <w:p w14:paraId="12E002D4" w14:textId="77777777" w:rsidR="00E7569F" w:rsidRDefault="00E7569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independiente, activo y se muestra contento.</w:t>
            </w:r>
          </w:p>
        </w:tc>
      </w:tr>
      <w:tr w:rsidR="00160C03" w14:paraId="73866423" w14:textId="77777777" w:rsidTr="00D64365">
        <w:tc>
          <w:tcPr>
            <w:tcW w:w="2297" w:type="dxa"/>
            <w:vAlign w:val="center"/>
          </w:tcPr>
          <w:p w14:paraId="48C5B72A"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6410A770" w14:textId="77777777" w:rsidR="00160C03" w:rsidRDefault="00F1040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Ser niño, ser niña.</w:t>
            </w:r>
          </w:p>
          <w:p w14:paraId="6DF46414" w14:textId="77777777" w:rsidR="00F1040E" w:rsidRDefault="00F1040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Diferencias de ser niño o niña.</w:t>
            </w:r>
          </w:p>
          <w:p w14:paraId="53B03EC9" w14:textId="77777777" w:rsidR="00F1040E" w:rsidRDefault="00F1040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Características de cada sexo.</w:t>
            </w:r>
          </w:p>
          <w:p w14:paraId="2B659809" w14:textId="77777777" w:rsidR="00F1040E" w:rsidRDefault="00F1040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Reconocer y valorar su cuerpo.</w:t>
            </w:r>
          </w:p>
        </w:tc>
      </w:tr>
      <w:tr w:rsidR="00160C03" w14:paraId="2DC1DA1A" w14:textId="77777777" w:rsidTr="00D64365">
        <w:tc>
          <w:tcPr>
            <w:tcW w:w="9350" w:type="dxa"/>
            <w:gridSpan w:val="2"/>
            <w:shd w:val="clear" w:color="auto" w:fill="B4C6E7" w:themeFill="accent1" w:themeFillTint="66"/>
            <w:vAlign w:val="center"/>
          </w:tcPr>
          <w:p w14:paraId="05BC8EE0"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160C03" w14:paraId="709D527C" w14:textId="77777777" w:rsidTr="00D64365">
        <w:tc>
          <w:tcPr>
            <w:tcW w:w="2297" w:type="dxa"/>
            <w:vAlign w:val="center"/>
          </w:tcPr>
          <w:p w14:paraId="00D8F02A"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D823122" w14:textId="77777777" w:rsidR="00160C03" w:rsidRPr="00BE7EDC" w:rsidRDefault="00160C0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26A3AFD5"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160C03" w14:paraId="5BFC2531" w14:textId="77777777" w:rsidTr="00D64365">
        <w:tc>
          <w:tcPr>
            <w:tcW w:w="2297" w:type="dxa"/>
            <w:vAlign w:val="center"/>
          </w:tcPr>
          <w:p w14:paraId="5E7247E8"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13D843E" w14:textId="77777777" w:rsidR="00160C03" w:rsidRDefault="005B735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las partes de su cuerpo</w:t>
            </w:r>
            <w:r w:rsidR="00160C03">
              <w:rPr>
                <w:rFonts w:ascii="Times New Roman" w:hAnsi="Times New Roman" w:cs="Times New Roman"/>
                <w:sz w:val="24"/>
                <w:szCs w:val="24"/>
              </w:rPr>
              <w:t>.</w:t>
            </w:r>
          </w:p>
          <w:p w14:paraId="10072D1F" w14:textId="77777777" w:rsidR="005B735C" w:rsidRDefault="005B735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importancia del aseo personal.</w:t>
            </w:r>
          </w:p>
          <w:p w14:paraId="7E5AB5A1" w14:textId="77777777" w:rsidR="005B735C" w:rsidRDefault="005B735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identifica como niño o niña.</w:t>
            </w:r>
          </w:p>
          <w:p w14:paraId="78F6EA9B" w14:textId="77777777" w:rsidR="005B735C" w:rsidRDefault="005B735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Clasifica las prendas de vestir.</w:t>
            </w:r>
          </w:p>
          <w:p w14:paraId="339325BC" w14:textId="77777777" w:rsidR="005B735C" w:rsidRDefault="005B735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las prendas de vestir.</w:t>
            </w:r>
          </w:p>
          <w:p w14:paraId="2F1B66A7" w14:textId="77777777" w:rsidR="005B735C" w:rsidRDefault="005B735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Escribe con direccionalidad los números del 1 al 20.</w:t>
            </w:r>
          </w:p>
          <w:p w14:paraId="493DE7D7" w14:textId="77777777" w:rsidR="005B735C" w:rsidRDefault="005B735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Clasifica objetos por su tamaño: Grande – Mediano – Pequeño.</w:t>
            </w:r>
          </w:p>
          <w:p w14:paraId="66F3EE68" w14:textId="77777777" w:rsidR="005B735C" w:rsidRDefault="005B735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Identifica la noción de tamaño: Grande – Mediano – Pequeño.</w:t>
            </w:r>
          </w:p>
          <w:p w14:paraId="370DFAAD" w14:textId="77777777" w:rsidR="005B735C" w:rsidRDefault="005B735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su lado derecho e izquierdo.</w:t>
            </w:r>
          </w:p>
          <w:p w14:paraId="2E569218" w14:textId="77777777" w:rsidR="005B735C" w:rsidRDefault="005B735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conteo del 1 al 20.</w:t>
            </w:r>
          </w:p>
          <w:p w14:paraId="4A2F74FD" w14:textId="77777777" w:rsidR="005B735C" w:rsidRDefault="005B735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los cuantificadores: Muchos – Pocos – Ningunos.</w:t>
            </w:r>
          </w:p>
          <w:p w14:paraId="19A7F8B0" w14:textId="77777777" w:rsidR="002E14D2" w:rsidRPr="00BD25B6" w:rsidRDefault="002E14D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las figuras geométricas.</w:t>
            </w:r>
          </w:p>
        </w:tc>
      </w:tr>
      <w:tr w:rsidR="00160C03" w14:paraId="7612D48B" w14:textId="77777777" w:rsidTr="00D64365">
        <w:tc>
          <w:tcPr>
            <w:tcW w:w="2297" w:type="dxa"/>
            <w:vAlign w:val="center"/>
          </w:tcPr>
          <w:p w14:paraId="732BBDE9"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7021902C" w14:textId="77777777" w:rsidR="00160C03" w:rsidRDefault="00010AD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Proyecto: Exploro mi cuerpo</w:t>
            </w:r>
            <w:r w:rsidR="00160C03">
              <w:rPr>
                <w:rFonts w:ascii="Times New Roman" w:hAnsi="Times New Roman" w:cs="Times New Roman"/>
                <w:sz w:val="24"/>
                <w:szCs w:val="24"/>
              </w:rPr>
              <w:t>.</w:t>
            </w:r>
          </w:p>
          <w:p w14:paraId="52A4E3FD" w14:textId="77777777" w:rsidR="00D239B6" w:rsidRDefault="00D239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Partes del cuerpo.</w:t>
            </w:r>
          </w:p>
          <w:p w14:paraId="1ACB526E" w14:textId="77777777" w:rsidR="00D239B6" w:rsidRDefault="00D239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Aseo personal.</w:t>
            </w:r>
          </w:p>
          <w:p w14:paraId="0526008F" w14:textId="77777777" w:rsidR="00D239B6" w:rsidRDefault="00D239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Educación sexual.</w:t>
            </w:r>
          </w:p>
          <w:p w14:paraId="1DF02313" w14:textId="77777777" w:rsidR="00D239B6" w:rsidRDefault="00D239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Prendas de vestir.</w:t>
            </w:r>
          </w:p>
          <w:p w14:paraId="207E616D" w14:textId="77777777" w:rsidR="00D239B6" w:rsidRDefault="00D239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Figuras geométricas: Círculo, cuadrado, triángulo.</w:t>
            </w:r>
          </w:p>
          <w:p w14:paraId="2B6C5E0D" w14:textId="77777777" w:rsidR="00D239B6" w:rsidRDefault="00D239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Números 1 al 10 (Escritura).</w:t>
            </w:r>
          </w:p>
          <w:p w14:paraId="7760EF30" w14:textId="77777777" w:rsidR="00D239B6" w:rsidRDefault="00D239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Noción de tamaño: Grande – Mediano – Pequeño.</w:t>
            </w:r>
          </w:p>
          <w:p w14:paraId="5CC4F5CD" w14:textId="77777777" w:rsidR="00D239B6" w:rsidRDefault="00D239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Relaciones espaciales: Izquierda – Derecha.</w:t>
            </w:r>
          </w:p>
          <w:p w14:paraId="0B16B2EF" w14:textId="77777777" w:rsidR="00D239B6" w:rsidRDefault="00D239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Conteo hasta 20.</w:t>
            </w:r>
          </w:p>
          <w:p w14:paraId="00DB3F2A" w14:textId="77777777" w:rsidR="00D239B6" w:rsidRDefault="00D239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Cuantificadores: Muchos – Pocos – Ningunos.</w:t>
            </w:r>
          </w:p>
        </w:tc>
      </w:tr>
      <w:tr w:rsidR="00160C03" w14:paraId="422AD444" w14:textId="77777777" w:rsidTr="00D64365">
        <w:tc>
          <w:tcPr>
            <w:tcW w:w="9350" w:type="dxa"/>
            <w:gridSpan w:val="2"/>
            <w:shd w:val="clear" w:color="auto" w:fill="B4C6E7" w:themeFill="accent1" w:themeFillTint="66"/>
            <w:vAlign w:val="center"/>
          </w:tcPr>
          <w:p w14:paraId="4B70D1BB"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CORPORAL</w:t>
            </w:r>
          </w:p>
        </w:tc>
      </w:tr>
      <w:tr w:rsidR="00160C03" w14:paraId="69FF3FBE" w14:textId="77777777" w:rsidTr="00D64365">
        <w:tc>
          <w:tcPr>
            <w:tcW w:w="2297" w:type="dxa"/>
            <w:vAlign w:val="center"/>
          </w:tcPr>
          <w:p w14:paraId="001E0CAC"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BD8DF67"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160C03" w14:paraId="12982B2C" w14:textId="77777777" w:rsidTr="002B39BD">
        <w:tc>
          <w:tcPr>
            <w:tcW w:w="2297" w:type="dxa"/>
            <w:tcBorders>
              <w:bottom w:val="single" w:sz="4" w:space="0" w:color="auto"/>
            </w:tcBorders>
            <w:vAlign w:val="center"/>
          </w:tcPr>
          <w:p w14:paraId="003D55A3"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tcBorders>
              <w:bottom w:val="single" w:sz="4" w:space="0" w:color="auto"/>
            </w:tcBorders>
            <w:vAlign w:val="center"/>
          </w:tcPr>
          <w:p w14:paraId="4C0AFA1F" w14:textId="77777777" w:rsidR="00160C03" w:rsidRDefault="00EF2A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Tiene coordinación viso – motriz y agilidad.</w:t>
            </w:r>
          </w:p>
          <w:p w14:paraId="5C2A6209" w14:textId="77777777" w:rsidR="00EF2A16" w:rsidRDefault="00EF2A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Maneja el reglón.</w:t>
            </w:r>
          </w:p>
          <w:p w14:paraId="60FFD546" w14:textId="77777777" w:rsidR="00EF2A16" w:rsidRDefault="00EF2A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Usa el agarre del lápiz correctamente.</w:t>
            </w:r>
          </w:p>
          <w:p w14:paraId="51A5CEBF" w14:textId="77777777" w:rsidR="00EF2A16" w:rsidRDefault="00EF2A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Rasga usando sus dedos.</w:t>
            </w:r>
          </w:p>
          <w:p w14:paraId="60F959F0" w14:textId="77777777" w:rsidR="00EF2A16" w:rsidRDefault="00EF2A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Punza continuamente teniendo agarre correcto del punzón.</w:t>
            </w:r>
          </w:p>
          <w:p w14:paraId="58FC433F" w14:textId="77777777" w:rsidR="00EF2A16" w:rsidRDefault="00EF2A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inicia en la direccionalidad de los trazos: Puente – Barca – Bastón.</w:t>
            </w:r>
          </w:p>
          <w:p w14:paraId="60ACB9C7" w14:textId="77777777" w:rsidR="00EF2A16" w:rsidRDefault="00EF2A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Arma rompecabezas de 6 piezas.</w:t>
            </w:r>
          </w:p>
          <w:p w14:paraId="5D5FE4BA" w14:textId="77777777" w:rsidR="00EF2A16" w:rsidRDefault="00EF2A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Lanza y agarra la pelota.</w:t>
            </w:r>
          </w:p>
          <w:p w14:paraId="42D6A0D1" w14:textId="77777777" w:rsidR="00EF2A16" w:rsidRDefault="00EF2A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Lleva el ritmo de las canciones, rondas y bailes.</w:t>
            </w:r>
          </w:p>
          <w:p w14:paraId="3EE44552" w14:textId="77777777" w:rsidR="00EF2A16" w:rsidRDefault="00EF2A1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Salta con agilidad.</w:t>
            </w:r>
          </w:p>
          <w:p w14:paraId="56443AFF" w14:textId="77777777" w:rsidR="00D64365" w:rsidRDefault="00D6436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Mantiene el equilibrio al caminar con un solo pie.</w:t>
            </w:r>
          </w:p>
        </w:tc>
      </w:tr>
      <w:tr w:rsidR="00160C03" w14:paraId="64084148" w14:textId="77777777" w:rsidTr="002B39BD">
        <w:tc>
          <w:tcPr>
            <w:tcW w:w="2297" w:type="dxa"/>
            <w:tcBorders>
              <w:bottom w:val="single" w:sz="4" w:space="0" w:color="auto"/>
            </w:tcBorders>
            <w:vAlign w:val="center"/>
          </w:tcPr>
          <w:p w14:paraId="72BCE4FD"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tcBorders>
              <w:bottom w:val="single" w:sz="4" w:space="0" w:color="auto"/>
            </w:tcBorders>
            <w:vAlign w:val="center"/>
          </w:tcPr>
          <w:p w14:paraId="53A9ABFB" w14:textId="77777777" w:rsidR="00AF3A8F" w:rsidRPr="00AF3A8F" w:rsidRDefault="00AF3A8F" w:rsidP="00AF3A8F">
            <w:pPr>
              <w:jc w:val="both"/>
              <w:rPr>
                <w:rFonts w:ascii="Times New Roman" w:hAnsi="Times New Roman" w:cs="Times New Roman"/>
                <w:b/>
                <w:sz w:val="24"/>
                <w:szCs w:val="24"/>
              </w:rPr>
            </w:pPr>
            <w:r w:rsidRPr="00AF3A8F">
              <w:rPr>
                <w:rFonts w:ascii="Times New Roman" w:hAnsi="Times New Roman" w:cs="Times New Roman"/>
                <w:b/>
                <w:sz w:val="24"/>
                <w:szCs w:val="24"/>
              </w:rPr>
              <w:t>Motricidad fina</w:t>
            </w:r>
          </w:p>
          <w:p w14:paraId="2F378F95" w14:textId="77777777" w:rsidR="00160C03" w:rsidRDefault="00AF3A8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coordinación viso – motriz.</w:t>
            </w:r>
          </w:p>
          <w:p w14:paraId="018C00FA" w14:textId="77777777" w:rsidR="00AF3A8F" w:rsidRDefault="00AF3A8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Agilidad motriz.</w:t>
            </w:r>
          </w:p>
          <w:p w14:paraId="730E32FC" w14:textId="77777777" w:rsidR="00AF3A8F" w:rsidRDefault="00AF3A8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Mango del reglón.</w:t>
            </w:r>
          </w:p>
          <w:p w14:paraId="02C6E849" w14:textId="77777777" w:rsidR="00AF3A8F" w:rsidRDefault="00AF3A8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Rasgado.</w:t>
            </w:r>
          </w:p>
          <w:p w14:paraId="23C9E567" w14:textId="77777777" w:rsidR="00AF3A8F" w:rsidRDefault="00AF3A8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Punzado continuo.</w:t>
            </w:r>
          </w:p>
          <w:p w14:paraId="137272B2" w14:textId="77777777" w:rsidR="00AF3A8F" w:rsidRDefault="00AF3A8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Trazos: Puente – Barca – Bastón.</w:t>
            </w:r>
          </w:p>
          <w:p w14:paraId="28A6CBB7" w14:textId="77777777" w:rsidR="00AF3A8F" w:rsidRDefault="00AF3A8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Rompecabezas.</w:t>
            </w:r>
          </w:p>
          <w:p w14:paraId="21E1F609" w14:textId="77777777" w:rsidR="00AF3A8F" w:rsidRPr="00AF3A8F" w:rsidRDefault="00AF3A8F" w:rsidP="00AF3A8F">
            <w:pPr>
              <w:jc w:val="both"/>
              <w:rPr>
                <w:rFonts w:ascii="Times New Roman" w:hAnsi="Times New Roman" w:cs="Times New Roman"/>
                <w:sz w:val="24"/>
                <w:szCs w:val="24"/>
              </w:rPr>
            </w:pPr>
            <w:r w:rsidRPr="00AF3A8F">
              <w:rPr>
                <w:rFonts w:ascii="Times New Roman" w:hAnsi="Times New Roman" w:cs="Times New Roman"/>
                <w:b/>
                <w:sz w:val="24"/>
                <w:szCs w:val="24"/>
              </w:rPr>
              <w:t>Motricidad gruesa</w:t>
            </w:r>
          </w:p>
          <w:p w14:paraId="74A886D7" w14:textId="77777777" w:rsidR="00AF3A8F" w:rsidRDefault="00AF3A8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Lanzar y recibir la pelota.</w:t>
            </w:r>
          </w:p>
          <w:p w14:paraId="0049E291" w14:textId="77777777" w:rsidR="00AF3A8F" w:rsidRDefault="00AF3A8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Actividades rítmicas: Rondas, bailes.</w:t>
            </w:r>
          </w:p>
          <w:p w14:paraId="2D857CEA" w14:textId="77777777" w:rsidR="00AF3A8F" w:rsidRDefault="00AF3A8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Salto alternado.</w:t>
            </w:r>
          </w:p>
          <w:p w14:paraId="7515E53D" w14:textId="77777777" w:rsidR="00AF3A8F" w:rsidRPr="00AF3A8F" w:rsidRDefault="00AF3A8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Equilibrio.</w:t>
            </w:r>
          </w:p>
        </w:tc>
      </w:tr>
      <w:tr w:rsidR="00046C72" w14:paraId="7F1101F6" w14:textId="77777777" w:rsidTr="002B39BD">
        <w:tc>
          <w:tcPr>
            <w:tcW w:w="2297" w:type="dxa"/>
            <w:tcBorders>
              <w:top w:val="nil"/>
              <w:left w:val="nil"/>
              <w:bottom w:val="nil"/>
              <w:right w:val="nil"/>
            </w:tcBorders>
            <w:vAlign w:val="center"/>
          </w:tcPr>
          <w:p w14:paraId="2BBD4531" w14:textId="77777777" w:rsidR="00046C72" w:rsidRPr="00473698" w:rsidRDefault="00046C72" w:rsidP="00D64365">
            <w:pPr>
              <w:jc w:val="center"/>
              <w:rPr>
                <w:rFonts w:ascii="Times New Roman" w:hAnsi="Times New Roman" w:cs="Times New Roman"/>
                <w:b/>
                <w:sz w:val="24"/>
                <w:szCs w:val="24"/>
              </w:rPr>
            </w:pPr>
          </w:p>
        </w:tc>
        <w:tc>
          <w:tcPr>
            <w:tcW w:w="7053" w:type="dxa"/>
            <w:tcBorders>
              <w:top w:val="nil"/>
              <w:left w:val="nil"/>
              <w:bottom w:val="nil"/>
              <w:right w:val="nil"/>
            </w:tcBorders>
            <w:vAlign w:val="center"/>
          </w:tcPr>
          <w:p w14:paraId="17144112" w14:textId="77777777" w:rsidR="00046C72" w:rsidRPr="00AF3A8F" w:rsidRDefault="00046C72" w:rsidP="00AF3A8F">
            <w:pPr>
              <w:jc w:val="both"/>
              <w:rPr>
                <w:rFonts w:ascii="Times New Roman" w:hAnsi="Times New Roman" w:cs="Times New Roman"/>
                <w:b/>
                <w:sz w:val="24"/>
                <w:szCs w:val="24"/>
              </w:rPr>
            </w:pPr>
          </w:p>
        </w:tc>
      </w:tr>
      <w:tr w:rsidR="00160C03" w14:paraId="758C148B" w14:textId="77777777" w:rsidTr="002B39BD">
        <w:tc>
          <w:tcPr>
            <w:tcW w:w="9350" w:type="dxa"/>
            <w:gridSpan w:val="2"/>
            <w:tcBorders>
              <w:top w:val="single" w:sz="4" w:space="0" w:color="auto"/>
            </w:tcBorders>
            <w:shd w:val="clear" w:color="auto" w:fill="B4C6E7" w:themeFill="accent1" w:themeFillTint="66"/>
            <w:vAlign w:val="center"/>
          </w:tcPr>
          <w:p w14:paraId="4A8543EF"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160C03" w14:paraId="1978C6C3" w14:textId="77777777" w:rsidTr="00D64365">
        <w:tc>
          <w:tcPr>
            <w:tcW w:w="2297" w:type="dxa"/>
            <w:vAlign w:val="center"/>
          </w:tcPr>
          <w:p w14:paraId="19FD07D8"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B2299F3" w14:textId="77777777" w:rsidR="00160C03" w:rsidRDefault="00160C0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160C03" w14:paraId="16291E68" w14:textId="77777777" w:rsidTr="00D64365">
        <w:tc>
          <w:tcPr>
            <w:tcW w:w="2297" w:type="dxa"/>
            <w:vAlign w:val="center"/>
          </w:tcPr>
          <w:p w14:paraId="496DE541"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800D438" w14:textId="77777777" w:rsidR="00160C03" w:rsidRDefault="001C23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Entona canciones complejas.</w:t>
            </w:r>
          </w:p>
          <w:p w14:paraId="72DA2781" w14:textId="77777777" w:rsidR="001C233D" w:rsidRDefault="001C23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Pide la palabra para hablar.</w:t>
            </w:r>
          </w:p>
          <w:p w14:paraId="362A84C9" w14:textId="77777777" w:rsidR="001C233D" w:rsidRDefault="001C23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e imita onomatopeyas.</w:t>
            </w:r>
          </w:p>
          <w:p w14:paraId="1834F5DA" w14:textId="77777777" w:rsidR="001C233D" w:rsidRDefault="001C23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Memoriza rimas y poesías.</w:t>
            </w:r>
          </w:p>
          <w:p w14:paraId="42C87613" w14:textId="77777777" w:rsidR="001C233D" w:rsidRDefault="001C23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Escribe utilizando dibujos y garabatos.</w:t>
            </w:r>
          </w:p>
          <w:p w14:paraId="1F66947D" w14:textId="77777777" w:rsidR="001C233D" w:rsidRDefault="001C23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Narra historias llevando la secuencia.</w:t>
            </w:r>
          </w:p>
          <w:p w14:paraId="3D5B543B" w14:textId="77777777" w:rsidR="001C233D" w:rsidRDefault="001C23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las vocales en pequeños textos.</w:t>
            </w:r>
          </w:p>
          <w:p w14:paraId="73BB2695" w14:textId="77777777" w:rsidR="001C233D" w:rsidRDefault="001C23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lo real y lo imaginario.</w:t>
            </w:r>
          </w:p>
          <w:p w14:paraId="6DC42972" w14:textId="77777777" w:rsidR="001C233D" w:rsidRDefault="001C23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Lee las vocales.</w:t>
            </w:r>
          </w:p>
          <w:p w14:paraId="1976FC6B" w14:textId="77777777" w:rsidR="001C233D" w:rsidRDefault="001C23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Relaciona las vocales con su imagen.</w:t>
            </w:r>
          </w:p>
          <w:p w14:paraId="04BE4E0C" w14:textId="77777777" w:rsidR="001C233D" w:rsidRDefault="001C23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Responde al dictado de palabras con la letra m.</w:t>
            </w:r>
          </w:p>
          <w:p w14:paraId="13C4C62E" w14:textId="77777777" w:rsidR="001C233D" w:rsidRDefault="001C23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Pronuncia a cada miembro de la familia.</w:t>
            </w:r>
          </w:p>
          <w:p w14:paraId="7EF37F71" w14:textId="77777777" w:rsidR="001C233D" w:rsidRDefault="001C23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en Inglés cada animal.</w:t>
            </w:r>
          </w:p>
          <w:p w14:paraId="5E6CFCBF" w14:textId="77777777" w:rsidR="001C233D" w:rsidRPr="00212D7F" w:rsidRDefault="001C23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 claramente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 xml:space="preserve"> a los animales salvajes.</w:t>
            </w:r>
          </w:p>
        </w:tc>
      </w:tr>
      <w:tr w:rsidR="00160C03" w14:paraId="4F9AFD69" w14:textId="77777777" w:rsidTr="00D64365">
        <w:tc>
          <w:tcPr>
            <w:tcW w:w="2297" w:type="dxa"/>
            <w:vAlign w:val="center"/>
          </w:tcPr>
          <w:p w14:paraId="4280284A"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99674AD" w14:textId="77777777" w:rsidR="00160C03" w:rsidRDefault="0061503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Aprender rimas y adivinanzas.</w:t>
            </w:r>
          </w:p>
          <w:p w14:paraId="2C06E9DD" w14:textId="77777777" w:rsidR="00615038" w:rsidRDefault="0061503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Imitar onomatopeyas.</w:t>
            </w:r>
          </w:p>
          <w:p w14:paraId="20469509" w14:textId="77777777" w:rsidR="00615038" w:rsidRDefault="0061503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Narración de cuentos.</w:t>
            </w:r>
          </w:p>
          <w:p w14:paraId="4ED03443" w14:textId="77777777" w:rsidR="00615038" w:rsidRDefault="0061503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Comprensión verbal.</w:t>
            </w:r>
          </w:p>
          <w:p w14:paraId="2471DECF" w14:textId="77777777" w:rsidR="00615038" w:rsidRDefault="0061503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Lectura de imágenes.</w:t>
            </w:r>
          </w:p>
          <w:p w14:paraId="3F7D7754" w14:textId="77777777" w:rsidR="00615038" w:rsidRDefault="0061503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Escritura de vocales en cursiva y script.</w:t>
            </w:r>
          </w:p>
          <w:p w14:paraId="4B5799F9" w14:textId="77777777" w:rsidR="00615038" w:rsidRDefault="0061503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Crear relatos.</w:t>
            </w:r>
          </w:p>
          <w:p w14:paraId="7ABAB1BB" w14:textId="77777777" w:rsidR="00615038" w:rsidRDefault="0061503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Lectura de palabras con la letra m.</w:t>
            </w:r>
          </w:p>
          <w:p w14:paraId="67414FB0" w14:textId="77777777" w:rsidR="00615038" w:rsidRDefault="0061503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Animales, familia y vocabulario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tc>
      </w:tr>
      <w:tr w:rsidR="00160C03" w14:paraId="63D033D8" w14:textId="77777777" w:rsidTr="00D64365">
        <w:tc>
          <w:tcPr>
            <w:tcW w:w="9350" w:type="dxa"/>
            <w:gridSpan w:val="2"/>
            <w:shd w:val="clear" w:color="auto" w:fill="B4C6E7" w:themeFill="accent1" w:themeFillTint="66"/>
            <w:vAlign w:val="center"/>
          </w:tcPr>
          <w:p w14:paraId="07F88342"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160C03" w14:paraId="149B5278" w14:textId="77777777" w:rsidTr="00D64365">
        <w:tc>
          <w:tcPr>
            <w:tcW w:w="2297" w:type="dxa"/>
            <w:vAlign w:val="center"/>
          </w:tcPr>
          <w:p w14:paraId="4561E080"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6EE7214" w14:textId="77777777" w:rsidR="00160C03" w:rsidRPr="009643D7" w:rsidRDefault="00160C03"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160C03" w14:paraId="07D63C9B" w14:textId="77777777" w:rsidTr="00D64365">
        <w:tc>
          <w:tcPr>
            <w:tcW w:w="2297" w:type="dxa"/>
            <w:vAlign w:val="center"/>
          </w:tcPr>
          <w:p w14:paraId="25B779F8"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0ACEF7AA" w14:textId="77777777" w:rsidR="00160C03" w:rsidRDefault="00FD7B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Modela distintas figuras siguiendo indicaciones.</w:t>
            </w:r>
          </w:p>
          <w:p w14:paraId="40FFDCB2" w14:textId="77777777" w:rsidR="00FD7B13" w:rsidRDefault="00FD7B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Dibuja con claridad y firmeza círculos.</w:t>
            </w:r>
          </w:p>
          <w:p w14:paraId="32C26B63" w14:textId="77777777" w:rsidR="00FD7B13" w:rsidRDefault="00FD7B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Dobla y desdobla el papel realizando plegados sencillos.</w:t>
            </w:r>
          </w:p>
          <w:p w14:paraId="679E7CD2" w14:textId="77777777" w:rsidR="00FD7B13" w:rsidRDefault="00FD7B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Utiliza correctamente las tijeras.</w:t>
            </w:r>
          </w:p>
          <w:p w14:paraId="4627658C" w14:textId="77777777" w:rsidR="00FD7B13" w:rsidRDefault="00FD7B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Recortar sin pellizcar las figuras.</w:t>
            </w:r>
          </w:p>
          <w:p w14:paraId="706F7CDB" w14:textId="77777777" w:rsidR="00FD7B13" w:rsidRDefault="00FD7B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Colorea respetando el contorno de las figuras.</w:t>
            </w:r>
          </w:p>
          <w:p w14:paraId="0015C4F7" w14:textId="77777777" w:rsidR="00FD7B13" w:rsidRDefault="00FD7B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Colorea de manera uniforme las figuras.</w:t>
            </w:r>
          </w:p>
          <w:p w14:paraId="5E31DE51" w14:textId="77777777" w:rsidR="00FD7B13" w:rsidRDefault="00FD7B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creativo en sus dibujos.</w:t>
            </w:r>
          </w:p>
          <w:p w14:paraId="3A2AB82C" w14:textId="77777777" w:rsidR="00FD7B13" w:rsidRDefault="00FD7B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Aplica colores reales a sus dibujos.</w:t>
            </w:r>
          </w:p>
          <w:p w14:paraId="13E842EF" w14:textId="77777777" w:rsidR="00FD7B13" w:rsidRDefault="00FD7B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plegados con dobleces verticales y horizontales.</w:t>
            </w:r>
          </w:p>
          <w:p w14:paraId="505C8139" w14:textId="77777777" w:rsidR="00FD7B13" w:rsidRPr="006D3AEA" w:rsidRDefault="00FD7B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Utiliza la plastilina de forma creativa.</w:t>
            </w:r>
          </w:p>
        </w:tc>
      </w:tr>
      <w:tr w:rsidR="00160C03" w14:paraId="74B32CF6" w14:textId="77777777" w:rsidTr="00D64365">
        <w:tc>
          <w:tcPr>
            <w:tcW w:w="2297" w:type="dxa"/>
            <w:vAlign w:val="center"/>
          </w:tcPr>
          <w:p w14:paraId="40DFB211"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60BF1303" w14:textId="77777777" w:rsidR="00160C03" w:rsidRDefault="00FD7B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Modelado con plastilina.</w:t>
            </w:r>
          </w:p>
          <w:p w14:paraId="1D4935F4" w14:textId="77777777" w:rsidR="00FD7B13" w:rsidRDefault="00FD7B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Dibujo con círculos.</w:t>
            </w:r>
          </w:p>
          <w:p w14:paraId="1CA79FA5" w14:textId="77777777" w:rsidR="00FD7B13" w:rsidRDefault="00FD7B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Plegado (Pez, Casa).</w:t>
            </w:r>
          </w:p>
          <w:p w14:paraId="65A433C9" w14:textId="77777777" w:rsidR="00FD7B13" w:rsidRDefault="00FD7B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Recortado.</w:t>
            </w:r>
          </w:p>
          <w:p w14:paraId="6763A4B9" w14:textId="77777777" w:rsidR="00FD7B13" w:rsidRDefault="00FD7B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Coloreado.</w:t>
            </w:r>
          </w:p>
        </w:tc>
      </w:tr>
      <w:tr w:rsidR="00160C03" w14:paraId="2000BEBC" w14:textId="77777777" w:rsidTr="00D64365">
        <w:tc>
          <w:tcPr>
            <w:tcW w:w="9350" w:type="dxa"/>
            <w:gridSpan w:val="2"/>
            <w:shd w:val="clear" w:color="auto" w:fill="B4C6E7" w:themeFill="accent1" w:themeFillTint="66"/>
            <w:vAlign w:val="center"/>
          </w:tcPr>
          <w:p w14:paraId="18D0DED1"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160C03" w14:paraId="68E6E0EC" w14:textId="77777777" w:rsidTr="00D64365">
        <w:tc>
          <w:tcPr>
            <w:tcW w:w="2297" w:type="dxa"/>
            <w:vAlign w:val="center"/>
          </w:tcPr>
          <w:p w14:paraId="57A1FEB9"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7CB5E388" w14:textId="77777777" w:rsidR="00160C03" w:rsidRPr="009643D7" w:rsidRDefault="00160C0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160C03" w14:paraId="0AEF3FB8" w14:textId="77777777" w:rsidTr="00D64365">
        <w:tc>
          <w:tcPr>
            <w:tcW w:w="2297" w:type="dxa"/>
            <w:vAlign w:val="center"/>
          </w:tcPr>
          <w:p w14:paraId="7C4FBC23"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9F174F7" w14:textId="77777777" w:rsidR="00160C03" w:rsidRDefault="00BA277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Iglesia como la casa de Dios.</w:t>
            </w:r>
          </w:p>
          <w:p w14:paraId="5F20F115" w14:textId="77777777" w:rsidR="00BA277B" w:rsidRDefault="00BA277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Sabe comportarse con reverencia en la Iglesia.</w:t>
            </w:r>
          </w:p>
          <w:p w14:paraId="0DCDAC2A" w14:textId="77777777" w:rsidR="00BA277B" w:rsidRDefault="00BA277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Está atento con agrado en las historias bíblicas.</w:t>
            </w:r>
          </w:p>
          <w:p w14:paraId="26529290" w14:textId="77777777" w:rsidR="00BA277B" w:rsidRDefault="00BA277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Representa gráficamente las historias leídas.</w:t>
            </w:r>
          </w:p>
          <w:p w14:paraId="48CD66D8" w14:textId="77777777" w:rsidR="00BA277B" w:rsidRPr="00EB5A6A" w:rsidRDefault="00BA277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que Dios nos ayuda.</w:t>
            </w:r>
          </w:p>
        </w:tc>
      </w:tr>
      <w:tr w:rsidR="00160C03" w14:paraId="650C75B8" w14:textId="77777777" w:rsidTr="00D64365">
        <w:tc>
          <w:tcPr>
            <w:tcW w:w="2297" w:type="dxa"/>
            <w:vAlign w:val="center"/>
          </w:tcPr>
          <w:p w14:paraId="176C21C1"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2A57AD86" w14:textId="77777777" w:rsidR="00160C03" w:rsidRDefault="00BA277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 Iglesia.</w:t>
            </w:r>
          </w:p>
          <w:p w14:paraId="00A8C14E" w14:textId="77777777" w:rsidR="00BA277B" w:rsidRPr="00BA277B" w:rsidRDefault="00BA277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Historias bíblicas (Noé, Jonás).</w:t>
            </w:r>
          </w:p>
        </w:tc>
      </w:tr>
      <w:tr w:rsidR="00160C03" w14:paraId="523A13D5" w14:textId="77777777" w:rsidTr="00D64365">
        <w:tc>
          <w:tcPr>
            <w:tcW w:w="9350" w:type="dxa"/>
            <w:gridSpan w:val="2"/>
            <w:shd w:val="clear" w:color="auto" w:fill="B4C6E7" w:themeFill="accent1" w:themeFillTint="66"/>
            <w:vAlign w:val="center"/>
          </w:tcPr>
          <w:p w14:paraId="2A0D1061"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160C03" w14:paraId="13653671" w14:textId="77777777" w:rsidTr="00D64365">
        <w:tc>
          <w:tcPr>
            <w:tcW w:w="2297" w:type="dxa"/>
            <w:vAlign w:val="center"/>
          </w:tcPr>
          <w:p w14:paraId="1917ADDE"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3C75EF2C" w14:textId="77777777" w:rsidR="00160C03" w:rsidRPr="009643D7" w:rsidRDefault="00160C0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160C03" w14:paraId="73F2B9FF" w14:textId="77777777" w:rsidTr="00D64365">
        <w:tc>
          <w:tcPr>
            <w:tcW w:w="2297" w:type="dxa"/>
            <w:vAlign w:val="center"/>
          </w:tcPr>
          <w:p w14:paraId="2CE63D28"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7C4F28A" w14:textId="77777777" w:rsidR="00EF2356" w:rsidRDefault="00EF235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Hace amigos fácilmente</w:t>
            </w:r>
            <w:r w:rsidR="00160C03">
              <w:rPr>
                <w:rFonts w:ascii="Times New Roman" w:hAnsi="Times New Roman" w:cs="Times New Roman"/>
                <w:sz w:val="24"/>
                <w:szCs w:val="24"/>
              </w:rPr>
              <w:t>.</w:t>
            </w:r>
          </w:p>
          <w:p w14:paraId="799944C9" w14:textId="77777777" w:rsidR="00EF2356" w:rsidRDefault="00EF235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importancia de tratar bien a sus amigos.</w:t>
            </w:r>
          </w:p>
          <w:p w14:paraId="07F0DD1E" w14:textId="77777777" w:rsidR="00EF2356" w:rsidRDefault="00EF235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Sigue rutinas escolares.</w:t>
            </w:r>
          </w:p>
          <w:p w14:paraId="3E5F7262" w14:textId="77777777" w:rsidR="00EF2356" w:rsidRDefault="00EF235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que el amor es un valor.</w:t>
            </w:r>
          </w:p>
          <w:p w14:paraId="6EB3F310" w14:textId="77777777" w:rsidR="00EF2356" w:rsidRDefault="00EF235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afecto y cariño a sus compañeros.</w:t>
            </w:r>
          </w:p>
          <w:p w14:paraId="0880A85F" w14:textId="77777777" w:rsidR="00EF2356" w:rsidRDefault="00EF235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Cumple con sus compromisos para la casa.</w:t>
            </w:r>
          </w:p>
          <w:p w14:paraId="4AC80C38" w14:textId="77777777" w:rsidR="00EF2356" w:rsidRDefault="00EF235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el manual de convivencia.</w:t>
            </w:r>
          </w:p>
          <w:p w14:paraId="778993A9" w14:textId="77777777" w:rsidR="00160C03" w:rsidRDefault="00EF235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comporta correctamente.</w:t>
            </w:r>
            <w:r w:rsidR="00160C03">
              <w:rPr>
                <w:rFonts w:ascii="Times New Roman" w:hAnsi="Times New Roman" w:cs="Times New Roman"/>
                <w:sz w:val="24"/>
                <w:szCs w:val="24"/>
              </w:rPr>
              <w:t xml:space="preserve"> </w:t>
            </w:r>
          </w:p>
        </w:tc>
      </w:tr>
      <w:tr w:rsidR="00160C03" w14:paraId="69D420F8" w14:textId="77777777" w:rsidTr="00D64365">
        <w:tc>
          <w:tcPr>
            <w:tcW w:w="2297" w:type="dxa"/>
            <w:vAlign w:val="center"/>
          </w:tcPr>
          <w:p w14:paraId="41D6525D"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562294D2"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w:t>
            </w:r>
            <w:r w:rsidR="00C70D03">
              <w:rPr>
                <w:rFonts w:ascii="Times New Roman" w:hAnsi="Times New Roman" w:cs="Times New Roman"/>
                <w:sz w:val="24"/>
                <w:szCs w:val="24"/>
              </w:rPr>
              <w:t>es</w:t>
            </w:r>
            <w:r>
              <w:rPr>
                <w:rFonts w:ascii="Times New Roman" w:hAnsi="Times New Roman" w:cs="Times New Roman"/>
                <w:sz w:val="24"/>
                <w:szCs w:val="24"/>
              </w:rPr>
              <w:t xml:space="preserve">: </w:t>
            </w:r>
            <w:r w:rsidR="00C70D03">
              <w:rPr>
                <w:rFonts w:ascii="Times New Roman" w:hAnsi="Times New Roman" w:cs="Times New Roman"/>
                <w:sz w:val="24"/>
                <w:szCs w:val="24"/>
              </w:rPr>
              <w:t>Amistad, Amor, Responsabilidad</w:t>
            </w:r>
            <w:r>
              <w:rPr>
                <w:rFonts w:ascii="Times New Roman" w:hAnsi="Times New Roman" w:cs="Times New Roman"/>
                <w:sz w:val="24"/>
                <w:szCs w:val="24"/>
              </w:rPr>
              <w:t>.</w:t>
            </w:r>
          </w:p>
          <w:p w14:paraId="07B430BB" w14:textId="77777777" w:rsidR="00160C03" w:rsidRDefault="00C70D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Mis amigos</w:t>
            </w:r>
            <w:r w:rsidR="00160C03">
              <w:rPr>
                <w:rFonts w:ascii="Times New Roman" w:hAnsi="Times New Roman" w:cs="Times New Roman"/>
                <w:sz w:val="24"/>
                <w:szCs w:val="24"/>
              </w:rPr>
              <w:t>.</w:t>
            </w:r>
          </w:p>
          <w:p w14:paraId="26BE33C0" w14:textId="77777777" w:rsidR="00C70D03" w:rsidRDefault="00C70D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Manual de convivencia.</w:t>
            </w:r>
          </w:p>
        </w:tc>
      </w:tr>
      <w:tr w:rsidR="00160C03" w14:paraId="1C824023" w14:textId="77777777" w:rsidTr="00D64365">
        <w:tc>
          <w:tcPr>
            <w:tcW w:w="2297" w:type="dxa"/>
            <w:vAlign w:val="center"/>
          </w:tcPr>
          <w:p w14:paraId="0A01AA3B"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7CEC4EA1" w14:textId="77777777" w:rsidR="00160C03" w:rsidRPr="00E72BC5" w:rsidRDefault="00160C03" w:rsidP="00D64365">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10917558"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374F7860"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7EC9D8AF"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208A9B4D"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007497D7"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13F1D5CB"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3FA3998D"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02467C2C"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651659C8"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257F3789" w14:textId="77777777" w:rsidR="00160C03"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lastRenderedPageBreak/>
              <w:t>Ejercicios motores individuales y colectivos.</w:t>
            </w:r>
          </w:p>
        </w:tc>
      </w:tr>
      <w:tr w:rsidR="00160C03" w14:paraId="1A0E78A9" w14:textId="77777777" w:rsidTr="00D64365">
        <w:tc>
          <w:tcPr>
            <w:tcW w:w="2297" w:type="dxa"/>
            <w:vAlign w:val="center"/>
          </w:tcPr>
          <w:p w14:paraId="4BE34F7D"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CRITERIO DE EVALUACIÓN</w:t>
            </w:r>
          </w:p>
        </w:tc>
        <w:tc>
          <w:tcPr>
            <w:tcW w:w="7053" w:type="dxa"/>
            <w:vAlign w:val="center"/>
          </w:tcPr>
          <w:p w14:paraId="6A6D40E7"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7C5FDD98"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04C4FDD8"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144AF10F" w14:textId="77777777" w:rsidR="00160C03"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3837A551" w14:textId="77777777" w:rsidR="002A13CE" w:rsidRDefault="002A13CE" w:rsidP="007A7C23">
      <w:pPr>
        <w:spacing w:after="0" w:line="240" w:lineRule="auto"/>
        <w:jc w:val="center"/>
        <w:rPr>
          <w:rFonts w:ascii="Times New Roman" w:hAnsi="Times New Roman" w:cs="Times New Roman"/>
          <w:sz w:val="24"/>
          <w:szCs w:val="24"/>
        </w:rPr>
      </w:pPr>
    </w:p>
    <w:p w14:paraId="49CDD790" w14:textId="77777777" w:rsidR="00B4346D" w:rsidRDefault="00B4346D" w:rsidP="00B4346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JARDÍN</w:t>
      </w:r>
      <w:r>
        <w:rPr>
          <w:rFonts w:ascii="Times New Roman" w:hAnsi="Times New Roman" w:cs="Times New Roman"/>
          <w:b/>
          <w:sz w:val="24"/>
          <w:szCs w:val="24"/>
        </w:rPr>
        <w:tab/>
      </w:r>
      <w:r>
        <w:rPr>
          <w:rFonts w:ascii="Times New Roman" w:hAnsi="Times New Roman" w:cs="Times New Roman"/>
          <w:b/>
          <w:sz w:val="24"/>
          <w:szCs w:val="24"/>
        </w:rPr>
        <w:tab/>
        <w:t>PERIODO 3</w:t>
      </w:r>
    </w:p>
    <w:p w14:paraId="78D37F8F" w14:textId="77777777" w:rsidR="00B4346D" w:rsidRDefault="00B4346D" w:rsidP="00B4346D">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160C03" w14:paraId="541115A4" w14:textId="77777777" w:rsidTr="00D64365">
        <w:tc>
          <w:tcPr>
            <w:tcW w:w="9350" w:type="dxa"/>
            <w:gridSpan w:val="2"/>
            <w:shd w:val="clear" w:color="auto" w:fill="B4C6E7" w:themeFill="accent1" w:themeFillTint="66"/>
            <w:vAlign w:val="center"/>
          </w:tcPr>
          <w:p w14:paraId="64D17F64" w14:textId="77777777" w:rsidR="00160C03" w:rsidRPr="00473698" w:rsidRDefault="00160C03" w:rsidP="00D64365">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160C03" w14:paraId="66138642" w14:textId="77777777" w:rsidTr="00D64365">
        <w:tc>
          <w:tcPr>
            <w:tcW w:w="2297" w:type="dxa"/>
            <w:vAlign w:val="center"/>
          </w:tcPr>
          <w:p w14:paraId="2E780727"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4DB71D16" w14:textId="77777777" w:rsidR="00160C03" w:rsidRPr="00BE7EDC" w:rsidRDefault="00160C0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04E3BE7F" w14:textId="77777777" w:rsidR="00160C03" w:rsidRDefault="00DE1E7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CATEDRA DE LA PAZ</w:t>
            </w:r>
          </w:p>
          <w:p w14:paraId="300FB806" w14:textId="77777777" w:rsidR="00DE1E77" w:rsidRDefault="00DE1E7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DEMOCRACIA</w:t>
            </w:r>
          </w:p>
        </w:tc>
      </w:tr>
      <w:tr w:rsidR="00160C03" w14:paraId="337252E2" w14:textId="77777777" w:rsidTr="00D64365">
        <w:tc>
          <w:tcPr>
            <w:tcW w:w="2297" w:type="dxa"/>
            <w:vAlign w:val="center"/>
          </w:tcPr>
          <w:p w14:paraId="16128824"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5FFD91B6" w14:textId="77777777" w:rsidR="00160C03" w:rsidRDefault="00DE1E7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Su relación con sus compañeros es amistosa.</w:t>
            </w:r>
          </w:p>
          <w:p w14:paraId="1DCBDBA5" w14:textId="77777777" w:rsidR="00DE1E77" w:rsidRDefault="00DE1E7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tolerante con los demás.</w:t>
            </w:r>
          </w:p>
          <w:p w14:paraId="30B60B54" w14:textId="77777777" w:rsidR="00DE1E77" w:rsidRDefault="00DE1E7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relaciona con sus compañeros y les da buen trato.</w:t>
            </w:r>
          </w:p>
          <w:p w14:paraId="52DD6CCE" w14:textId="77777777" w:rsidR="00DE1E77" w:rsidRDefault="00DE1E7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Acepta los triunfos y derrotas.</w:t>
            </w:r>
          </w:p>
          <w:p w14:paraId="13A40C21" w14:textId="77777777" w:rsidR="00DE1E77" w:rsidRDefault="00DE1E7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Pide ayuda luego de intentar resolver sus dificultades.</w:t>
            </w:r>
          </w:p>
          <w:p w14:paraId="17721A0B" w14:textId="77777777" w:rsidR="00DE1E77" w:rsidRDefault="00DE1E7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anima con facilidad.</w:t>
            </w:r>
          </w:p>
          <w:p w14:paraId="0F5DD97D" w14:textId="77777777" w:rsidR="00DE1E77" w:rsidRDefault="00DE1E7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sentimientos de amor y respeto por sus compañeros y docente.</w:t>
            </w:r>
          </w:p>
          <w:p w14:paraId="1E6D3A73" w14:textId="77777777" w:rsidR="00DE1E77" w:rsidRDefault="00DE1E7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importancia y necesidad de relacionarse con las personas.</w:t>
            </w:r>
          </w:p>
          <w:p w14:paraId="5F67FD6E" w14:textId="77777777" w:rsidR="00DE1E77" w:rsidRDefault="00DE1E7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Escoge sus compañeros de juego.</w:t>
            </w:r>
          </w:p>
        </w:tc>
      </w:tr>
      <w:tr w:rsidR="00160C03" w14:paraId="6BA2AFCA" w14:textId="77777777" w:rsidTr="00D64365">
        <w:tc>
          <w:tcPr>
            <w:tcW w:w="2297" w:type="dxa"/>
            <w:vAlign w:val="center"/>
          </w:tcPr>
          <w:p w14:paraId="43E26D7C"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608F0F87" w14:textId="77777777" w:rsidR="00DE1E77" w:rsidRDefault="00DE1E7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 amistad.</w:t>
            </w:r>
          </w:p>
          <w:p w14:paraId="6B5393F1" w14:textId="77777777" w:rsidR="00160C03" w:rsidRDefault="00DE1E7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El c</w:t>
            </w:r>
            <w:r w:rsidR="00160C03">
              <w:rPr>
                <w:rFonts w:ascii="Times New Roman" w:hAnsi="Times New Roman" w:cs="Times New Roman"/>
                <w:sz w:val="24"/>
                <w:szCs w:val="24"/>
              </w:rPr>
              <w:t>onflicto.</w:t>
            </w:r>
          </w:p>
          <w:p w14:paraId="005F85F5"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Valor: La </w:t>
            </w:r>
            <w:r w:rsidR="00DE1E77">
              <w:rPr>
                <w:rFonts w:ascii="Times New Roman" w:hAnsi="Times New Roman" w:cs="Times New Roman"/>
                <w:sz w:val="24"/>
                <w:szCs w:val="24"/>
              </w:rPr>
              <w:t>tolerancia</w:t>
            </w:r>
            <w:r>
              <w:rPr>
                <w:rFonts w:ascii="Times New Roman" w:hAnsi="Times New Roman" w:cs="Times New Roman"/>
                <w:sz w:val="24"/>
                <w:szCs w:val="24"/>
              </w:rPr>
              <w:t>.</w:t>
            </w:r>
          </w:p>
        </w:tc>
      </w:tr>
      <w:tr w:rsidR="00160C03" w14:paraId="11E016E5" w14:textId="77777777" w:rsidTr="00D64365">
        <w:tc>
          <w:tcPr>
            <w:tcW w:w="9350" w:type="dxa"/>
            <w:gridSpan w:val="2"/>
            <w:shd w:val="clear" w:color="auto" w:fill="B4C6E7" w:themeFill="accent1" w:themeFillTint="66"/>
            <w:vAlign w:val="center"/>
          </w:tcPr>
          <w:p w14:paraId="5B3EC388"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160C03" w14:paraId="49EEB602" w14:textId="77777777" w:rsidTr="00D64365">
        <w:tc>
          <w:tcPr>
            <w:tcW w:w="2297" w:type="dxa"/>
            <w:vAlign w:val="center"/>
          </w:tcPr>
          <w:p w14:paraId="5CDB048A"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94A088F" w14:textId="77777777" w:rsidR="00160C03" w:rsidRPr="00BE7EDC" w:rsidRDefault="00160C0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08373B68"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160C03" w14:paraId="35176B3A" w14:textId="77777777" w:rsidTr="00D64365">
        <w:tc>
          <w:tcPr>
            <w:tcW w:w="2297" w:type="dxa"/>
            <w:vAlign w:val="center"/>
          </w:tcPr>
          <w:p w14:paraId="65C95187"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774989F9" w14:textId="77777777" w:rsidR="00160C03" w:rsidRDefault="006D545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los animales salvajes y domésticos.</w:t>
            </w:r>
          </w:p>
          <w:p w14:paraId="5B3EFECE" w14:textId="77777777" w:rsidR="006D5455" w:rsidRDefault="006D545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las características de los animales salvajes.</w:t>
            </w:r>
          </w:p>
          <w:p w14:paraId="1AC20DAA" w14:textId="77777777" w:rsidR="006D5455" w:rsidRDefault="006D545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las partes de una planta.</w:t>
            </w:r>
          </w:p>
          <w:p w14:paraId="2192EAA8" w14:textId="77777777" w:rsidR="006D5455" w:rsidRDefault="006D545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 noción de mitad.</w:t>
            </w:r>
          </w:p>
          <w:p w14:paraId="1C40F5D7" w14:textId="77777777" w:rsidR="006D5455" w:rsidRDefault="006D545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Escribe con firmeza y buen trazo los números del 1 al 20.</w:t>
            </w:r>
          </w:p>
          <w:p w14:paraId="03240589" w14:textId="77777777" w:rsidR="006D5455" w:rsidRDefault="006D545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su nombre.</w:t>
            </w:r>
          </w:p>
          <w:p w14:paraId="17F516BD" w14:textId="77777777" w:rsidR="006D5455" w:rsidRDefault="006D545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los cuantificadores: Ninguno – Igual que – Mas que – Menos que.</w:t>
            </w:r>
          </w:p>
          <w:p w14:paraId="30760C75" w14:textId="77777777" w:rsidR="006D5455" w:rsidRDefault="006D545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Sigue secuencia teniendo en cuenta el patrón indicado.</w:t>
            </w:r>
          </w:p>
          <w:p w14:paraId="3BC8AD09" w14:textId="77777777" w:rsidR="006D5455" w:rsidRDefault="006D545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Completa series de objetos y números.</w:t>
            </w:r>
          </w:p>
          <w:p w14:paraId="1CA30584" w14:textId="77777777" w:rsidR="006D5455" w:rsidRPr="00BD25B6" w:rsidRDefault="006D545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sumas y restas sencillas.</w:t>
            </w:r>
          </w:p>
        </w:tc>
      </w:tr>
      <w:tr w:rsidR="00160C03" w14:paraId="483C3D27" w14:textId="77777777" w:rsidTr="00D64365">
        <w:tc>
          <w:tcPr>
            <w:tcW w:w="2297" w:type="dxa"/>
            <w:vAlign w:val="center"/>
          </w:tcPr>
          <w:p w14:paraId="5E79547A"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6FAAC64D" w14:textId="77777777" w:rsidR="00160C03" w:rsidRDefault="00EA10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Proyecto: Un mundo maravilloso</w:t>
            </w:r>
            <w:r w:rsidR="00160C03">
              <w:rPr>
                <w:rFonts w:ascii="Times New Roman" w:hAnsi="Times New Roman" w:cs="Times New Roman"/>
                <w:sz w:val="24"/>
                <w:szCs w:val="24"/>
              </w:rPr>
              <w:t>.</w:t>
            </w:r>
          </w:p>
          <w:p w14:paraId="05866D17" w14:textId="77777777" w:rsidR="00EA10CF" w:rsidRDefault="00EA10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Animales salvajes y domésticos.</w:t>
            </w:r>
          </w:p>
          <w:p w14:paraId="1113BB3D" w14:textId="77777777" w:rsidR="00EA10CF" w:rsidRDefault="00EA10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Naturaleza.</w:t>
            </w:r>
          </w:p>
          <w:p w14:paraId="3D02C942" w14:textId="77777777" w:rsidR="00EA10CF" w:rsidRDefault="00EA10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Plantas.</w:t>
            </w:r>
          </w:p>
          <w:p w14:paraId="2EEFC85D" w14:textId="77777777" w:rsidR="00EA10CF" w:rsidRDefault="00EA10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Noción de mitad.</w:t>
            </w:r>
          </w:p>
          <w:p w14:paraId="3FE65407" w14:textId="77777777" w:rsidR="00EA10CF" w:rsidRDefault="00EA10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Escritura del 1 al 20.</w:t>
            </w:r>
          </w:p>
          <w:p w14:paraId="02326BE2" w14:textId="77777777" w:rsidR="00EA10CF" w:rsidRDefault="00EA10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Visualización e identificación del nombre.</w:t>
            </w:r>
          </w:p>
          <w:p w14:paraId="636180AF" w14:textId="77777777" w:rsidR="00EA10CF" w:rsidRDefault="00EA10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Desarrollo de procesos de observación y atención.</w:t>
            </w:r>
          </w:p>
          <w:p w14:paraId="2E92B3A3" w14:textId="77777777" w:rsidR="00EA10CF" w:rsidRDefault="00EA10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Cuantificadores: Ninguno – Mas que – Menos que – Igual a.</w:t>
            </w:r>
          </w:p>
          <w:p w14:paraId="4D023A92" w14:textId="77777777" w:rsidR="00EA10CF" w:rsidRDefault="00EA10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Secuencia.</w:t>
            </w:r>
          </w:p>
          <w:p w14:paraId="698DE261" w14:textId="77777777" w:rsidR="00EA10CF" w:rsidRDefault="00EA10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Seriación.</w:t>
            </w:r>
          </w:p>
          <w:p w14:paraId="0332A04C" w14:textId="77777777" w:rsidR="00EA10CF" w:rsidRDefault="00EA10C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Suma y resta.</w:t>
            </w:r>
          </w:p>
        </w:tc>
      </w:tr>
      <w:tr w:rsidR="00160C03" w14:paraId="6D78A34B" w14:textId="77777777" w:rsidTr="00D64365">
        <w:tc>
          <w:tcPr>
            <w:tcW w:w="9350" w:type="dxa"/>
            <w:gridSpan w:val="2"/>
            <w:shd w:val="clear" w:color="auto" w:fill="B4C6E7" w:themeFill="accent1" w:themeFillTint="66"/>
            <w:vAlign w:val="center"/>
          </w:tcPr>
          <w:p w14:paraId="4A02EE31"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lastRenderedPageBreak/>
              <w:t>DIMENSIÓN CORPORAL</w:t>
            </w:r>
          </w:p>
        </w:tc>
      </w:tr>
      <w:tr w:rsidR="00160C03" w14:paraId="5962760B" w14:textId="77777777" w:rsidTr="00D64365">
        <w:tc>
          <w:tcPr>
            <w:tcW w:w="2297" w:type="dxa"/>
            <w:vAlign w:val="center"/>
          </w:tcPr>
          <w:p w14:paraId="481D57C0"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8BC42FC"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160C03" w14:paraId="2540F066" w14:textId="77777777" w:rsidTr="00D64365">
        <w:tc>
          <w:tcPr>
            <w:tcW w:w="2297" w:type="dxa"/>
            <w:vAlign w:val="center"/>
          </w:tcPr>
          <w:p w14:paraId="31575C30"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7F786F41" w14:textId="77777777" w:rsidR="00160C03" w:rsidRDefault="00F01B3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Ejercita su coordinación ojo – mano al lanzar y recibir la pelota.</w:t>
            </w:r>
          </w:p>
          <w:p w14:paraId="4A511E4D" w14:textId="77777777" w:rsidR="00F01B30" w:rsidRDefault="00F01B3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Su salto es seguro y coordinado.</w:t>
            </w:r>
          </w:p>
          <w:p w14:paraId="25045C65" w14:textId="77777777" w:rsidR="00F01B30" w:rsidRDefault="00F01B3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Tiene dominio al saltar los obstáculos y trepar.</w:t>
            </w:r>
          </w:p>
          <w:p w14:paraId="3359622A" w14:textId="77777777" w:rsidR="00F01B30" w:rsidRDefault="00F01B3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Ejecuta con velocidad y resistencia la carrera.</w:t>
            </w:r>
          </w:p>
          <w:p w14:paraId="0717A613" w14:textId="77777777" w:rsidR="00F01B30" w:rsidRDefault="00F01B3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inicia en el recortado logrando no pellizcar la figura.</w:t>
            </w:r>
          </w:p>
          <w:p w14:paraId="314ADEF3" w14:textId="77777777" w:rsidR="00F01B30" w:rsidRDefault="00F01B3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Arruga con agilidad manual.</w:t>
            </w:r>
          </w:p>
          <w:p w14:paraId="2057E506" w14:textId="77777777" w:rsidR="00F01B30" w:rsidRDefault="00F01B3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inicia en el amarrado de sus zapatos.</w:t>
            </w:r>
          </w:p>
          <w:p w14:paraId="66F9DB5D" w14:textId="77777777" w:rsidR="00F01B30" w:rsidRDefault="00F01B3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Muestra firmeza y direccionalidad en sus trazos.</w:t>
            </w:r>
          </w:p>
          <w:p w14:paraId="1A6163DE" w14:textId="77777777" w:rsidR="00F01B30" w:rsidRDefault="00F01B3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Maneja correctamente el reglón.</w:t>
            </w:r>
          </w:p>
        </w:tc>
      </w:tr>
      <w:tr w:rsidR="00160C03" w14:paraId="3C846F62" w14:textId="77777777" w:rsidTr="00D64365">
        <w:tc>
          <w:tcPr>
            <w:tcW w:w="2297" w:type="dxa"/>
            <w:vAlign w:val="center"/>
          </w:tcPr>
          <w:p w14:paraId="47534E19"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61E7F523" w14:textId="77777777" w:rsidR="00091BDD" w:rsidRPr="00AF3A8F" w:rsidRDefault="00091BDD" w:rsidP="00091BDD">
            <w:pPr>
              <w:jc w:val="both"/>
              <w:rPr>
                <w:rFonts w:ascii="Times New Roman" w:hAnsi="Times New Roman" w:cs="Times New Roman"/>
                <w:b/>
                <w:sz w:val="24"/>
                <w:szCs w:val="24"/>
              </w:rPr>
            </w:pPr>
            <w:r w:rsidRPr="00AF3A8F">
              <w:rPr>
                <w:rFonts w:ascii="Times New Roman" w:hAnsi="Times New Roman" w:cs="Times New Roman"/>
                <w:b/>
                <w:sz w:val="24"/>
                <w:szCs w:val="24"/>
              </w:rPr>
              <w:t>Motricidad fina</w:t>
            </w:r>
          </w:p>
          <w:p w14:paraId="1AB43AAD" w14:textId="77777777" w:rsidR="00091BDD" w:rsidRDefault="00091BD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Recortado de líneas rectas.</w:t>
            </w:r>
          </w:p>
          <w:p w14:paraId="0F3BB519" w14:textId="77777777" w:rsidR="00091BDD" w:rsidRDefault="00091BD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Corrugado.</w:t>
            </w:r>
          </w:p>
          <w:p w14:paraId="009F470B" w14:textId="77777777" w:rsidR="00091BDD" w:rsidRDefault="00091BD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Amarrado de zapatos.</w:t>
            </w:r>
          </w:p>
          <w:p w14:paraId="797524FE" w14:textId="77777777" w:rsidR="00091BDD" w:rsidRDefault="00091BD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Manejo adecuado del libro y cuaderno.</w:t>
            </w:r>
          </w:p>
          <w:p w14:paraId="1E1926BA" w14:textId="77777777" w:rsidR="00091BDD" w:rsidRDefault="00091BD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Trazos: Bastón invertido, ola que va, ola que viene.</w:t>
            </w:r>
          </w:p>
          <w:p w14:paraId="45EF75BA" w14:textId="77777777" w:rsidR="00091BDD" w:rsidRPr="00AF3A8F" w:rsidRDefault="00091BDD" w:rsidP="00091BDD">
            <w:pPr>
              <w:jc w:val="both"/>
              <w:rPr>
                <w:rFonts w:ascii="Times New Roman" w:hAnsi="Times New Roman" w:cs="Times New Roman"/>
                <w:sz w:val="24"/>
                <w:szCs w:val="24"/>
              </w:rPr>
            </w:pPr>
            <w:r w:rsidRPr="00AF3A8F">
              <w:rPr>
                <w:rFonts w:ascii="Times New Roman" w:hAnsi="Times New Roman" w:cs="Times New Roman"/>
                <w:b/>
                <w:sz w:val="24"/>
                <w:szCs w:val="24"/>
              </w:rPr>
              <w:t>Motricidad gruesa</w:t>
            </w:r>
          </w:p>
          <w:p w14:paraId="0E843757" w14:textId="77777777" w:rsidR="00160C03" w:rsidRDefault="00091BD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Equilibrio en un pie.</w:t>
            </w:r>
          </w:p>
          <w:p w14:paraId="014BC51F" w14:textId="77777777" w:rsidR="00091BDD" w:rsidRDefault="00091BD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Salto con dos pies.</w:t>
            </w:r>
          </w:p>
          <w:p w14:paraId="52D5F8CC" w14:textId="77777777" w:rsidR="00091BDD" w:rsidRDefault="00091BD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Manejo de la respiración.</w:t>
            </w:r>
          </w:p>
          <w:p w14:paraId="75B68F56" w14:textId="77777777" w:rsidR="00091BDD" w:rsidRDefault="00091BD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Carrera.</w:t>
            </w:r>
          </w:p>
          <w:p w14:paraId="77A5CAC1" w14:textId="77777777" w:rsidR="00091BDD" w:rsidRDefault="00091BD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Salto de obstáculos.</w:t>
            </w:r>
          </w:p>
          <w:p w14:paraId="2E603956" w14:textId="77777777" w:rsidR="00091BDD" w:rsidRDefault="00091BD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Trepar.</w:t>
            </w:r>
          </w:p>
        </w:tc>
      </w:tr>
      <w:tr w:rsidR="00160C03" w14:paraId="26CFBC4D" w14:textId="77777777" w:rsidTr="00D64365">
        <w:tc>
          <w:tcPr>
            <w:tcW w:w="9350" w:type="dxa"/>
            <w:gridSpan w:val="2"/>
            <w:shd w:val="clear" w:color="auto" w:fill="B4C6E7" w:themeFill="accent1" w:themeFillTint="66"/>
            <w:vAlign w:val="center"/>
          </w:tcPr>
          <w:p w14:paraId="3FB1E5F5"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160C03" w14:paraId="58A595D0" w14:textId="77777777" w:rsidTr="00D64365">
        <w:tc>
          <w:tcPr>
            <w:tcW w:w="2297" w:type="dxa"/>
            <w:vAlign w:val="center"/>
          </w:tcPr>
          <w:p w14:paraId="0A7796B7"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8DD9B8F" w14:textId="77777777" w:rsidR="00160C03" w:rsidRDefault="00160C0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160C03" w14:paraId="5C35E856" w14:textId="77777777" w:rsidTr="00D64365">
        <w:tc>
          <w:tcPr>
            <w:tcW w:w="2297" w:type="dxa"/>
            <w:vAlign w:val="center"/>
          </w:tcPr>
          <w:p w14:paraId="637136BC"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094DB2E7" w14:textId="77777777" w:rsidR="00160C03"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 las partes del cuerpo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04D4EAEA" w14:textId="77777777" w:rsidR="00E77BB4"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Responde al dictado de palabras con m, n y ñ.</w:t>
            </w:r>
          </w:p>
          <w:p w14:paraId="7744BFD0" w14:textId="77777777" w:rsidR="00E77BB4"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Copia textos cortos.</w:t>
            </w:r>
          </w:p>
          <w:p w14:paraId="237F803B" w14:textId="77777777" w:rsidR="00E77BB4"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Lee el vocabulario de palabras con m, n y ñ.</w:t>
            </w:r>
          </w:p>
          <w:p w14:paraId="6D672009" w14:textId="77777777" w:rsidR="00E77BB4"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Escribe en letra cursiva y script.</w:t>
            </w:r>
          </w:p>
          <w:p w14:paraId="2844F9D9" w14:textId="77777777" w:rsidR="00E77BB4"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Construye oraciones sencillas usando el vocabulario visto.</w:t>
            </w:r>
          </w:p>
          <w:p w14:paraId="7931C7FB" w14:textId="77777777" w:rsidR="00E77BB4"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Lee imágenes y las relaciona con su palabra.</w:t>
            </w:r>
          </w:p>
          <w:p w14:paraId="05D1D356" w14:textId="77777777" w:rsidR="00E77BB4"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Tiene una excelente comprensión lectora.</w:t>
            </w:r>
          </w:p>
          <w:p w14:paraId="5DA53420" w14:textId="77777777" w:rsidR="00E77BB4"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Escribe en letra cursiva su nombre.</w:t>
            </w:r>
          </w:p>
          <w:p w14:paraId="25CD9E12" w14:textId="77777777" w:rsidR="00E77BB4" w:rsidRPr="00212D7F"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Construye cuentos leídos por la maestra.</w:t>
            </w:r>
          </w:p>
        </w:tc>
      </w:tr>
      <w:tr w:rsidR="00160C03" w14:paraId="1F9010AC" w14:textId="77777777" w:rsidTr="00D64365">
        <w:tc>
          <w:tcPr>
            <w:tcW w:w="2297" w:type="dxa"/>
            <w:vAlign w:val="center"/>
          </w:tcPr>
          <w:p w14:paraId="1B1F163E"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12A50AB0" w14:textId="77777777" w:rsidR="00160C03"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Inglés: Partes del cuerpo.</w:t>
            </w:r>
          </w:p>
          <w:p w14:paraId="6097C453" w14:textId="77777777" w:rsidR="00E77BB4"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Escritura de palabras con m, n y ñ.</w:t>
            </w:r>
          </w:p>
          <w:p w14:paraId="39537B72" w14:textId="77777777" w:rsidR="00E77BB4"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Transcribir palabras y textos cortos.</w:t>
            </w:r>
          </w:p>
          <w:p w14:paraId="52B38F57" w14:textId="77777777" w:rsidR="00E77BB4"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Lectura de palabras.</w:t>
            </w:r>
          </w:p>
          <w:p w14:paraId="4D8EEF05" w14:textId="77777777" w:rsidR="00E77BB4"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Comprensión lectora.</w:t>
            </w:r>
          </w:p>
          <w:p w14:paraId="7F747AAA" w14:textId="77777777" w:rsidR="00E77BB4"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Escritura del nombre.</w:t>
            </w:r>
          </w:p>
          <w:p w14:paraId="3292C285" w14:textId="77777777" w:rsidR="00E77BB4"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Relacionar imagen con palabras.</w:t>
            </w:r>
          </w:p>
          <w:p w14:paraId="433D3E69" w14:textId="77777777" w:rsidR="00E77BB4" w:rsidRDefault="00E77BB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Lectura de cuentos.</w:t>
            </w:r>
          </w:p>
        </w:tc>
      </w:tr>
      <w:tr w:rsidR="00160C03" w14:paraId="441F1C3E" w14:textId="77777777" w:rsidTr="00D64365">
        <w:tc>
          <w:tcPr>
            <w:tcW w:w="9350" w:type="dxa"/>
            <w:gridSpan w:val="2"/>
            <w:shd w:val="clear" w:color="auto" w:fill="B4C6E7" w:themeFill="accent1" w:themeFillTint="66"/>
            <w:vAlign w:val="center"/>
          </w:tcPr>
          <w:p w14:paraId="74DC57BE"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160C03" w14:paraId="13D64A5D" w14:textId="77777777" w:rsidTr="00D64365">
        <w:tc>
          <w:tcPr>
            <w:tcW w:w="2297" w:type="dxa"/>
            <w:vAlign w:val="center"/>
          </w:tcPr>
          <w:p w14:paraId="788B590D"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4E44275" w14:textId="77777777" w:rsidR="00160C03" w:rsidRPr="009643D7" w:rsidRDefault="00160C03"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160C03" w14:paraId="3145A84A" w14:textId="77777777" w:rsidTr="00D64365">
        <w:tc>
          <w:tcPr>
            <w:tcW w:w="2297" w:type="dxa"/>
            <w:vAlign w:val="center"/>
          </w:tcPr>
          <w:p w14:paraId="1EEF8CAE"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6F4C035" w14:textId="77777777" w:rsidR="00160C03" w:rsidRDefault="00EA07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Ejecuta bailes conocidos.</w:t>
            </w:r>
          </w:p>
          <w:p w14:paraId="567E98A7" w14:textId="77777777" w:rsidR="00EA073B" w:rsidRDefault="00EA07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el trabajar con pintura.</w:t>
            </w:r>
          </w:p>
          <w:p w14:paraId="51B331FB" w14:textId="77777777" w:rsidR="00EA073B" w:rsidRDefault="00EA07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Ejecuta movimientos acordes con la velocidad de estímulos sonoros.</w:t>
            </w:r>
          </w:p>
          <w:p w14:paraId="629158ED" w14:textId="77777777" w:rsidR="00EA073B" w:rsidRDefault="00EA07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interés y creatividad en sus trabajos artísticos.</w:t>
            </w:r>
          </w:p>
          <w:p w14:paraId="7D0D67C4" w14:textId="77777777" w:rsidR="00EA073B" w:rsidRDefault="00EA07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Utiliza correctamente las tijeras recortando líneas rectas sin pellizcar la hoja.</w:t>
            </w:r>
          </w:p>
          <w:p w14:paraId="0652CB15" w14:textId="77777777" w:rsidR="00B44356" w:rsidRPr="006D3AEA" w:rsidRDefault="00B4435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Sigue con el cuerpo el rimo de la música.</w:t>
            </w:r>
          </w:p>
        </w:tc>
      </w:tr>
      <w:tr w:rsidR="00160C03" w14:paraId="144FE404" w14:textId="77777777" w:rsidTr="00D64365">
        <w:tc>
          <w:tcPr>
            <w:tcW w:w="2297" w:type="dxa"/>
            <w:vAlign w:val="center"/>
          </w:tcPr>
          <w:p w14:paraId="5855F98B"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75534174" w14:textId="77777777" w:rsidR="000C0DC9" w:rsidRDefault="000C0DC9"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Manualidad.</w:t>
            </w:r>
          </w:p>
          <w:p w14:paraId="1602F7EE" w14:textId="77777777" w:rsidR="000C0DC9" w:rsidRDefault="000C0DC9"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Recortado.</w:t>
            </w:r>
          </w:p>
          <w:p w14:paraId="0AEE1173"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Dibujo libre.</w:t>
            </w:r>
          </w:p>
          <w:p w14:paraId="6A200DCA" w14:textId="77777777" w:rsidR="000C0DC9" w:rsidRDefault="000C0DC9"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Baile.</w:t>
            </w:r>
          </w:p>
          <w:p w14:paraId="6ABDF43E" w14:textId="77777777" w:rsidR="00160C03" w:rsidRDefault="000C0DC9"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Técnica de </w:t>
            </w:r>
            <w:r w:rsidR="00160C03">
              <w:rPr>
                <w:rFonts w:ascii="Times New Roman" w:hAnsi="Times New Roman" w:cs="Times New Roman"/>
                <w:sz w:val="24"/>
                <w:szCs w:val="24"/>
              </w:rPr>
              <w:t>pintura.</w:t>
            </w:r>
          </w:p>
        </w:tc>
      </w:tr>
      <w:tr w:rsidR="00160C03" w14:paraId="7147288C" w14:textId="77777777" w:rsidTr="00D64365">
        <w:tc>
          <w:tcPr>
            <w:tcW w:w="9350" w:type="dxa"/>
            <w:gridSpan w:val="2"/>
            <w:shd w:val="clear" w:color="auto" w:fill="B4C6E7" w:themeFill="accent1" w:themeFillTint="66"/>
            <w:vAlign w:val="center"/>
          </w:tcPr>
          <w:p w14:paraId="57EB19BC"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160C03" w14:paraId="69FC0F73" w14:textId="77777777" w:rsidTr="00D64365">
        <w:tc>
          <w:tcPr>
            <w:tcW w:w="2297" w:type="dxa"/>
            <w:vAlign w:val="center"/>
          </w:tcPr>
          <w:p w14:paraId="51EB683D"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4F0ABCDB" w14:textId="77777777" w:rsidR="00160C03" w:rsidRPr="009643D7" w:rsidRDefault="00160C0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160C03" w14:paraId="2BEE5912" w14:textId="77777777" w:rsidTr="00D64365">
        <w:tc>
          <w:tcPr>
            <w:tcW w:w="2297" w:type="dxa"/>
            <w:vAlign w:val="center"/>
          </w:tcPr>
          <w:p w14:paraId="05E98C37"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BB4E0DC" w14:textId="77777777" w:rsidR="00160C03"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a la Virgen María como madre de Dios.</w:t>
            </w:r>
          </w:p>
          <w:p w14:paraId="152351AF" w14:textId="77777777" w:rsidR="00740662"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afecto por sus compañeros.</w:t>
            </w:r>
          </w:p>
          <w:p w14:paraId="0701607F" w14:textId="77777777" w:rsidR="00740662"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a los amigos de Jesús (Discípulos).</w:t>
            </w:r>
          </w:p>
          <w:p w14:paraId="5ADFAB45" w14:textId="77777777" w:rsidR="00740662"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Ora a Dios dando gracias.</w:t>
            </w:r>
          </w:p>
          <w:p w14:paraId="51BA6CAD" w14:textId="77777777" w:rsidR="00740662"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Sabe y reconoce el valor del amor.</w:t>
            </w:r>
          </w:p>
          <w:p w14:paraId="77E8174A" w14:textId="77777777" w:rsidR="00740662"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agrado por las cosas espirituales.</w:t>
            </w:r>
          </w:p>
          <w:p w14:paraId="1DD2680C" w14:textId="77777777" w:rsidR="00740662" w:rsidRPr="00EB5A6A"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reverente en el momento de la oración.</w:t>
            </w:r>
          </w:p>
        </w:tc>
      </w:tr>
      <w:tr w:rsidR="00160C03" w14:paraId="2950247F" w14:textId="77777777" w:rsidTr="00D64365">
        <w:tc>
          <w:tcPr>
            <w:tcW w:w="2297" w:type="dxa"/>
            <w:vAlign w:val="center"/>
          </w:tcPr>
          <w:p w14:paraId="71DBD0AB"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18E114C1" w14:textId="77777777" w:rsidR="00160C03" w:rsidRDefault="006104E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María madre de Dios.</w:t>
            </w:r>
          </w:p>
          <w:p w14:paraId="0DE5E17F" w14:textId="77777777" w:rsidR="006104E8" w:rsidRDefault="006104E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Los discípulos.</w:t>
            </w:r>
          </w:p>
          <w:p w14:paraId="47086D26" w14:textId="77777777" w:rsidR="006104E8" w:rsidRDefault="006104E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 Amor.</w:t>
            </w:r>
          </w:p>
        </w:tc>
      </w:tr>
      <w:tr w:rsidR="00160C03" w14:paraId="245D4FA5" w14:textId="77777777" w:rsidTr="00D64365">
        <w:tc>
          <w:tcPr>
            <w:tcW w:w="9350" w:type="dxa"/>
            <w:gridSpan w:val="2"/>
            <w:shd w:val="clear" w:color="auto" w:fill="B4C6E7" w:themeFill="accent1" w:themeFillTint="66"/>
            <w:vAlign w:val="center"/>
          </w:tcPr>
          <w:p w14:paraId="0294DFE0"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lastRenderedPageBreak/>
              <w:t>DIMENSIÓN ÉTICA Y VALORES</w:t>
            </w:r>
          </w:p>
        </w:tc>
      </w:tr>
      <w:tr w:rsidR="00160C03" w14:paraId="3743003E" w14:textId="77777777" w:rsidTr="00D64365">
        <w:tc>
          <w:tcPr>
            <w:tcW w:w="2297" w:type="dxa"/>
            <w:vAlign w:val="center"/>
          </w:tcPr>
          <w:p w14:paraId="2AC53A6C"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6B5F04AB" w14:textId="77777777" w:rsidR="00160C03" w:rsidRPr="009643D7" w:rsidRDefault="00160C0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160C03" w14:paraId="300AAFBB" w14:textId="77777777" w:rsidTr="00D64365">
        <w:tc>
          <w:tcPr>
            <w:tcW w:w="2297" w:type="dxa"/>
            <w:vAlign w:val="center"/>
          </w:tcPr>
          <w:p w14:paraId="206D2890"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6B9CE38" w14:textId="77777777" w:rsidR="00F125B5" w:rsidRDefault="00F125B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sus derechos y deberes.</w:t>
            </w:r>
          </w:p>
          <w:p w14:paraId="7128ECC5" w14:textId="77777777" w:rsidR="00F125B5" w:rsidRDefault="00F125B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dirige a un adulto con respeto.</w:t>
            </w:r>
          </w:p>
          <w:p w14:paraId="4A1024C5" w14:textId="77777777" w:rsidR="00F125B5" w:rsidRDefault="00F125B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Valora y respeta al adulto mayor.</w:t>
            </w:r>
          </w:p>
          <w:p w14:paraId="685F8649" w14:textId="77777777" w:rsidR="00F125B5" w:rsidRDefault="00F125B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lo que está bien y mal.</w:t>
            </w:r>
          </w:p>
          <w:p w14:paraId="33AF8DDD" w14:textId="77777777" w:rsidR="00F125B5" w:rsidRDefault="00F125B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respetuoso y educado.</w:t>
            </w:r>
          </w:p>
          <w:p w14:paraId="70E22DF9" w14:textId="77777777" w:rsidR="00160C03" w:rsidRDefault="00F125B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Controla sus emociones.</w:t>
            </w:r>
            <w:r w:rsidR="00160C03">
              <w:rPr>
                <w:rFonts w:ascii="Times New Roman" w:hAnsi="Times New Roman" w:cs="Times New Roman"/>
                <w:sz w:val="24"/>
                <w:szCs w:val="24"/>
              </w:rPr>
              <w:t xml:space="preserve"> </w:t>
            </w:r>
          </w:p>
        </w:tc>
      </w:tr>
      <w:tr w:rsidR="00160C03" w14:paraId="4E0C4DE2" w14:textId="77777777" w:rsidTr="00D64365">
        <w:tc>
          <w:tcPr>
            <w:tcW w:w="2297" w:type="dxa"/>
            <w:vAlign w:val="center"/>
          </w:tcPr>
          <w:p w14:paraId="25045F98"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33D408B6" w14:textId="77777777" w:rsidR="00160C03" w:rsidRDefault="00AE6A5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Derechos y deberes.</w:t>
            </w:r>
          </w:p>
          <w:p w14:paraId="685EF453" w14:textId="77777777" w:rsidR="00AE6A54" w:rsidRDefault="00AE6A5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Respeto a los </w:t>
            </w:r>
            <w:r w:rsidR="004753C6">
              <w:rPr>
                <w:rFonts w:ascii="Times New Roman" w:hAnsi="Times New Roman" w:cs="Times New Roman"/>
                <w:sz w:val="24"/>
                <w:szCs w:val="24"/>
              </w:rPr>
              <w:t>docentes</w:t>
            </w:r>
            <w:r>
              <w:rPr>
                <w:rFonts w:ascii="Times New Roman" w:hAnsi="Times New Roman" w:cs="Times New Roman"/>
                <w:sz w:val="24"/>
                <w:szCs w:val="24"/>
              </w:rPr>
              <w:t>.</w:t>
            </w:r>
          </w:p>
          <w:p w14:paraId="1DCFF590" w14:textId="77777777" w:rsidR="00AE6A54" w:rsidRDefault="00AE6A5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Como comportarnos en la mesa.</w:t>
            </w:r>
          </w:p>
        </w:tc>
      </w:tr>
      <w:tr w:rsidR="00160C03" w14:paraId="05AC1274" w14:textId="77777777" w:rsidTr="00D64365">
        <w:tc>
          <w:tcPr>
            <w:tcW w:w="2297" w:type="dxa"/>
            <w:vAlign w:val="center"/>
          </w:tcPr>
          <w:p w14:paraId="4914B643"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3AA0F60B" w14:textId="77777777" w:rsidR="00160C03" w:rsidRPr="00E72BC5" w:rsidRDefault="00160C03" w:rsidP="00D64365">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4C0BC555"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7A9E36B3"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22A575A7"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409F4EA0"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3A982A7D"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7AA2D97E"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547EC00B"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1D9A36D9"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4036D5EF"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12BA0705" w14:textId="77777777" w:rsidR="00160C03"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160C03" w14:paraId="2E00B71F" w14:textId="77777777" w:rsidTr="00D64365">
        <w:tc>
          <w:tcPr>
            <w:tcW w:w="2297" w:type="dxa"/>
            <w:vAlign w:val="center"/>
          </w:tcPr>
          <w:p w14:paraId="354C9221"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CRITERIO DE EVALUACIÓN</w:t>
            </w:r>
          </w:p>
        </w:tc>
        <w:tc>
          <w:tcPr>
            <w:tcW w:w="7053" w:type="dxa"/>
            <w:vAlign w:val="center"/>
          </w:tcPr>
          <w:p w14:paraId="558ED959"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6435119B"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62F16530"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61C3C245" w14:textId="77777777" w:rsidR="00160C03"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6C7DE2DF" w14:textId="77777777" w:rsidR="005E2EFE" w:rsidRDefault="005E2EFE" w:rsidP="007A7C23">
      <w:pPr>
        <w:spacing w:after="0" w:line="240" w:lineRule="auto"/>
        <w:jc w:val="center"/>
        <w:rPr>
          <w:rFonts w:ascii="Times New Roman" w:hAnsi="Times New Roman" w:cs="Times New Roman"/>
          <w:sz w:val="24"/>
          <w:szCs w:val="24"/>
        </w:rPr>
      </w:pPr>
    </w:p>
    <w:p w14:paraId="34757136" w14:textId="77777777" w:rsidR="00B4346D" w:rsidRDefault="00B4346D" w:rsidP="00B4346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JARDÍN</w:t>
      </w:r>
      <w:r>
        <w:rPr>
          <w:rFonts w:ascii="Times New Roman" w:hAnsi="Times New Roman" w:cs="Times New Roman"/>
          <w:b/>
          <w:sz w:val="24"/>
          <w:szCs w:val="24"/>
        </w:rPr>
        <w:tab/>
      </w:r>
      <w:r>
        <w:rPr>
          <w:rFonts w:ascii="Times New Roman" w:hAnsi="Times New Roman" w:cs="Times New Roman"/>
          <w:b/>
          <w:sz w:val="24"/>
          <w:szCs w:val="24"/>
        </w:rPr>
        <w:tab/>
        <w:t>PERIODO 4</w:t>
      </w:r>
    </w:p>
    <w:p w14:paraId="1884E32F" w14:textId="77777777" w:rsidR="00B4346D" w:rsidRDefault="00B4346D" w:rsidP="00B4346D">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160C03" w14:paraId="1C49278A" w14:textId="77777777" w:rsidTr="00D64365">
        <w:tc>
          <w:tcPr>
            <w:tcW w:w="9350" w:type="dxa"/>
            <w:gridSpan w:val="2"/>
            <w:shd w:val="clear" w:color="auto" w:fill="B4C6E7" w:themeFill="accent1" w:themeFillTint="66"/>
            <w:vAlign w:val="center"/>
          </w:tcPr>
          <w:p w14:paraId="3D0C4F40" w14:textId="77777777" w:rsidR="00160C03" w:rsidRPr="00473698" w:rsidRDefault="00160C03" w:rsidP="00D64365">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160C03" w14:paraId="0CD6B974" w14:textId="77777777" w:rsidTr="00D64365">
        <w:tc>
          <w:tcPr>
            <w:tcW w:w="2297" w:type="dxa"/>
            <w:vAlign w:val="center"/>
          </w:tcPr>
          <w:p w14:paraId="3D7E9214"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3BB6E4E7" w14:textId="77777777" w:rsidR="00160C03" w:rsidRPr="00BE7EDC" w:rsidRDefault="00160C0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72785160" w14:textId="77777777" w:rsidR="00160C03" w:rsidRDefault="00160C0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EDUCACIÓN SEXUAL</w:t>
            </w:r>
          </w:p>
        </w:tc>
      </w:tr>
      <w:tr w:rsidR="00160C03" w14:paraId="112116FC" w14:textId="77777777" w:rsidTr="00FE0F96">
        <w:tc>
          <w:tcPr>
            <w:tcW w:w="2297" w:type="dxa"/>
            <w:tcBorders>
              <w:bottom w:val="single" w:sz="4" w:space="0" w:color="auto"/>
            </w:tcBorders>
            <w:vAlign w:val="center"/>
          </w:tcPr>
          <w:p w14:paraId="24954812"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tcBorders>
              <w:bottom w:val="single" w:sz="4" w:space="0" w:color="auto"/>
            </w:tcBorders>
            <w:vAlign w:val="center"/>
          </w:tcPr>
          <w:p w14:paraId="0DFAA579"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y resuelve los conflictos de una manera pasiva.</w:t>
            </w:r>
          </w:p>
          <w:p w14:paraId="63AAB8A5"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responsable con sus deberes escolares.</w:t>
            </w:r>
          </w:p>
          <w:p w14:paraId="277A79CB"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el valor de la responsabilidad.</w:t>
            </w:r>
          </w:p>
          <w:p w14:paraId="209F3125"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Cumple con responsabilidad con sus compromisos.</w:t>
            </w:r>
          </w:p>
          <w:p w14:paraId="162D2E76" w14:textId="77777777" w:rsidR="00FA66AA" w:rsidRDefault="00FA66AA"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Demuestra claramente sus emociones.</w:t>
            </w:r>
          </w:p>
          <w:p w14:paraId="5E5C2C6C"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Acepta derrotas y triunfos.</w:t>
            </w:r>
          </w:p>
        </w:tc>
      </w:tr>
      <w:tr w:rsidR="00160C03" w14:paraId="560A123C" w14:textId="77777777" w:rsidTr="00FE0F96">
        <w:tc>
          <w:tcPr>
            <w:tcW w:w="2297" w:type="dxa"/>
            <w:tcBorders>
              <w:bottom w:val="single" w:sz="4" w:space="0" w:color="auto"/>
            </w:tcBorders>
            <w:vAlign w:val="center"/>
          </w:tcPr>
          <w:p w14:paraId="3D7B7CAA"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tcBorders>
              <w:bottom w:val="single" w:sz="4" w:space="0" w:color="auto"/>
            </w:tcBorders>
            <w:vAlign w:val="center"/>
          </w:tcPr>
          <w:p w14:paraId="456A6BA9" w14:textId="77777777" w:rsidR="00160C03" w:rsidRDefault="00A36DA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Vínculo afectivo.</w:t>
            </w:r>
          </w:p>
          <w:p w14:paraId="1EB10D6F" w14:textId="77777777" w:rsidR="00A36DA7" w:rsidRDefault="00A36DA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Las emociones (Alegría, enfado, sorpresa, miedo, tristeza).</w:t>
            </w:r>
          </w:p>
          <w:p w14:paraId="095D2967" w14:textId="77777777" w:rsidR="00A36DA7" w:rsidRDefault="00A36DA7"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Autonomía.</w:t>
            </w:r>
          </w:p>
        </w:tc>
      </w:tr>
      <w:tr w:rsidR="00FE0F96" w14:paraId="5F6C870E" w14:textId="77777777" w:rsidTr="00FE0F96">
        <w:tc>
          <w:tcPr>
            <w:tcW w:w="2297" w:type="dxa"/>
            <w:tcBorders>
              <w:top w:val="single" w:sz="4" w:space="0" w:color="auto"/>
              <w:left w:val="nil"/>
              <w:bottom w:val="nil"/>
              <w:right w:val="nil"/>
            </w:tcBorders>
            <w:vAlign w:val="center"/>
          </w:tcPr>
          <w:p w14:paraId="5B6A5C04" w14:textId="77777777" w:rsidR="00FE0F96" w:rsidRPr="00473698" w:rsidRDefault="00FE0F96" w:rsidP="00D64365">
            <w:pPr>
              <w:jc w:val="center"/>
              <w:rPr>
                <w:rFonts w:ascii="Times New Roman" w:hAnsi="Times New Roman" w:cs="Times New Roman"/>
                <w:b/>
                <w:sz w:val="24"/>
                <w:szCs w:val="24"/>
              </w:rPr>
            </w:pPr>
          </w:p>
        </w:tc>
        <w:tc>
          <w:tcPr>
            <w:tcW w:w="7053" w:type="dxa"/>
            <w:tcBorders>
              <w:top w:val="single" w:sz="4" w:space="0" w:color="auto"/>
              <w:left w:val="nil"/>
              <w:bottom w:val="nil"/>
              <w:right w:val="nil"/>
            </w:tcBorders>
            <w:vAlign w:val="center"/>
          </w:tcPr>
          <w:p w14:paraId="1A58E597" w14:textId="77777777" w:rsidR="00FE0F96" w:rsidRPr="00FE0F96" w:rsidRDefault="00FE0F96" w:rsidP="00FE0F96">
            <w:pPr>
              <w:jc w:val="both"/>
              <w:rPr>
                <w:rFonts w:ascii="Times New Roman" w:hAnsi="Times New Roman" w:cs="Times New Roman"/>
                <w:sz w:val="24"/>
                <w:szCs w:val="24"/>
              </w:rPr>
            </w:pPr>
          </w:p>
        </w:tc>
      </w:tr>
      <w:tr w:rsidR="00160C03" w14:paraId="6C378118" w14:textId="77777777" w:rsidTr="00D64365">
        <w:tc>
          <w:tcPr>
            <w:tcW w:w="9350" w:type="dxa"/>
            <w:gridSpan w:val="2"/>
            <w:shd w:val="clear" w:color="auto" w:fill="B4C6E7" w:themeFill="accent1" w:themeFillTint="66"/>
            <w:vAlign w:val="center"/>
          </w:tcPr>
          <w:p w14:paraId="6185FC93"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160C03" w14:paraId="280DCAFE" w14:textId="77777777" w:rsidTr="00D64365">
        <w:tc>
          <w:tcPr>
            <w:tcW w:w="2297" w:type="dxa"/>
            <w:vAlign w:val="center"/>
          </w:tcPr>
          <w:p w14:paraId="286072ED"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725B5A8" w14:textId="77777777" w:rsidR="00160C03" w:rsidRPr="00BE7EDC" w:rsidRDefault="00160C0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1CB6B36B"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160C03" w14:paraId="15035BF8" w14:textId="77777777" w:rsidTr="00D64365">
        <w:tc>
          <w:tcPr>
            <w:tcW w:w="2297" w:type="dxa"/>
            <w:vAlign w:val="center"/>
          </w:tcPr>
          <w:p w14:paraId="343131D0"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5E50D399" w14:textId="77777777" w:rsidR="00160C03" w:rsidRDefault="0085636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los medios de transporte.</w:t>
            </w:r>
          </w:p>
          <w:p w14:paraId="5DD28905" w14:textId="77777777" w:rsidR="00856363" w:rsidRDefault="0085636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las señales de tránsito.</w:t>
            </w:r>
          </w:p>
          <w:p w14:paraId="70DF68FE" w14:textId="77777777" w:rsidR="00856363" w:rsidRDefault="0085636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ciertas actividades con concentración.</w:t>
            </w:r>
          </w:p>
          <w:p w14:paraId="45CBD2DB" w14:textId="77777777" w:rsidR="00856363" w:rsidRDefault="0085636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Tiene buena memoria.</w:t>
            </w:r>
          </w:p>
          <w:p w14:paraId="3764FBB1" w14:textId="77777777" w:rsidR="00856363" w:rsidRDefault="0085636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le facilita aprender.</w:t>
            </w:r>
          </w:p>
          <w:p w14:paraId="381890DD" w14:textId="77777777" w:rsidR="00856363" w:rsidRDefault="0085636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Escribe los números del 1 al 30.</w:t>
            </w:r>
          </w:p>
          <w:p w14:paraId="217A46C7" w14:textId="77777777" w:rsidR="00856363" w:rsidRDefault="0085636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Cuenta del 1 al 50.</w:t>
            </w:r>
          </w:p>
          <w:p w14:paraId="6AFA079F" w14:textId="77777777" w:rsidR="00856363" w:rsidRPr="00856363" w:rsidRDefault="0085636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Resuelve fácilmente sumas y restas sencillas.</w:t>
            </w:r>
          </w:p>
        </w:tc>
      </w:tr>
      <w:tr w:rsidR="00160C03" w14:paraId="25A79760" w14:textId="77777777" w:rsidTr="00D64365">
        <w:tc>
          <w:tcPr>
            <w:tcW w:w="2297" w:type="dxa"/>
            <w:vAlign w:val="center"/>
          </w:tcPr>
          <w:p w14:paraId="3CEC00A7"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4E1CC0D" w14:textId="77777777" w:rsidR="00160C03" w:rsidRDefault="0085636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Proyecto: Nos vamos de viaje.</w:t>
            </w:r>
          </w:p>
          <w:p w14:paraId="255DF035" w14:textId="77777777" w:rsidR="00856363" w:rsidRDefault="0085636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Medios de transporte.</w:t>
            </w:r>
          </w:p>
          <w:p w14:paraId="1FD4E0CC" w14:textId="77777777" w:rsidR="00856363" w:rsidRDefault="0085636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Señales de tránsito.</w:t>
            </w:r>
          </w:p>
          <w:p w14:paraId="44C0A6C9" w14:textId="77777777" w:rsidR="00856363" w:rsidRDefault="0085636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Profesiones y oficios.</w:t>
            </w:r>
          </w:p>
          <w:p w14:paraId="2DCB3B19" w14:textId="77777777" w:rsidR="00856363" w:rsidRDefault="0085636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Procesos mentales: Concentración – Memorización.</w:t>
            </w:r>
          </w:p>
          <w:p w14:paraId="68A6EBE5" w14:textId="77777777" w:rsidR="00856363" w:rsidRDefault="0085636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Escritura de los números del 1 al 30.</w:t>
            </w:r>
          </w:p>
          <w:p w14:paraId="66B4AAC6" w14:textId="77777777" w:rsidR="00856363" w:rsidRDefault="0085636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Días de la semana.</w:t>
            </w:r>
          </w:p>
          <w:p w14:paraId="3C084E10" w14:textId="77777777" w:rsidR="00856363" w:rsidRDefault="0085636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Sumas y restas.</w:t>
            </w:r>
          </w:p>
        </w:tc>
      </w:tr>
      <w:tr w:rsidR="00160C03" w14:paraId="72D1DB7A" w14:textId="77777777" w:rsidTr="00D64365">
        <w:tc>
          <w:tcPr>
            <w:tcW w:w="9350" w:type="dxa"/>
            <w:gridSpan w:val="2"/>
            <w:shd w:val="clear" w:color="auto" w:fill="B4C6E7" w:themeFill="accent1" w:themeFillTint="66"/>
            <w:vAlign w:val="center"/>
          </w:tcPr>
          <w:p w14:paraId="2967165E"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CORPORAL</w:t>
            </w:r>
          </w:p>
        </w:tc>
      </w:tr>
      <w:tr w:rsidR="00160C03" w14:paraId="6B1D0767" w14:textId="77777777" w:rsidTr="00D64365">
        <w:tc>
          <w:tcPr>
            <w:tcW w:w="2297" w:type="dxa"/>
            <w:vAlign w:val="center"/>
          </w:tcPr>
          <w:p w14:paraId="77DDD486"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42F069A"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160C03" w14:paraId="555D6729" w14:textId="77777777" w:rsidTr="00D64365">
        <w:tc>
          <w:tcPr>
            <w:tcW w:w="2297" w:type="dxa"/>
            <w:vAlign w:val="center"/>
          </w:tcPr>
          <w:p w14:paraId="53B1E2DE"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A594094" w14:textId="77777777" w:rsidR="00160C03"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trabajos finos (Pellizcado, entorchado, plegado, ensartado).</w:t>
            </w:r>
          </w:p>
          <w:p w14:paraId="7D0F571D"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Usa correctamente la tijera con agarre correcto.</w:t>
            </w:r>
          </w:p>
          <w:p w14:paraId="508DDC36"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Recorta sin pellizcar la figura.</w:t>
            </w:r>
          </w:p>
          <w:p w14:paraId="6D45D403"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trazos con letra cursiva y script.</w:t>
            </w:r>
          </w:p>
          <w:p w14:paraId="2AE37379"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Usa el reglón.</w:t>
            </w:r>
          </w:p>
          <w:p w14:paraId="72D1B083"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Agarra correctamente el lápiz.</w:t>
            </w:r>
          </w:p>
          <w:p w14:paraId="716D7D56"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trazos con direccionalidad y precisión.</w:t>
            </w:r>
          </w:p>
          <w:p w14:paraId="106E2DE1"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Mantiene la coordinación y habilidad al caminar y correr.</w:t>
            </w:r>
          </w:p>
          <w:p w14:paraId="6DE2B7EC"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Hace rollitos con su cuerpo manteniendo su coordinación.</w:t>
            </w:r>
          </w:p>
          <w:p w14:paraId="2DB6D8DD"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Maneja con destreza sus extremidades.</w:t>
            </w:r>
          </w:p>
          <w:p w14:paraId="5AAA6123"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Mantiene la resistencia en las competencias.</w:t>
            </w:r>
          </w:p>
        </w:tc>
      </w:tr>
      <w:tr w:rsidR="00160C03" w14:paraId="2BAB23A5" w14:textId="77777777" w:rsidTr="00D64365">
        <w:tc>
          <w:tcPr>
            <w:tcW w:w="2297" w:type="dxa"/>
            <w:vAlign w:val="center"/>
          </w:tcPr>
          <w:p w14:paraId="7B4B7BDD"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19DBC3AD" w14:textId="77777777" w:rsidR="00085FD6" w:rsidRPr="00AF3A8F" w:rsidRDefault="00085FD6" w:rsidP="00085FD6">
            <w:pPr>
              <w:jc w:val="both"/>
              <w:rPr>
                <w:rFonts w:ascii="Times New Roman" w:hAnsi="Times New Roman" w:cs="Times New Roman"/>
                <w:b/>
                <w:sz w:val="24"/>
                <w:szCs w:val="24"/>
              </w:rPr>
            </w:pPr>
            <w:r w:rsidRPr="00AF3A8F">
              <w:rPr>
                <w:rFonts w:ascii="Times New Roman" w:hAnsi="Times New Roman" w:cs="Times New Roman"/>
                <w:b/>
                <w:sz w:val="24"/>
                <w:szCs w:val="24"/>
              </w:rPr>
              <w:t>Motricidad fina</w:t>
            </w:r>
          </w:p>
          <w:p w14:paraId="1EEE7707" w14:textId="77777777" w:rsidR="00085FD6" w:rsidRDefault="00085FD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Pellizcado.</w:t>
            </w:r>
          </w:p>
          <w:p w14:paraId="3D58FD58" w14:textId="77777777" w:rsidR="00085FD6" w:rsidRDefault="00085FD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Entorchado.</w:t>
            </w:r>
          </w:p>
          <w:p w14:paraId="19FBDC7B" w14:textId="77777777" w:rsidR="00085FD6" w:rsidRDefault="00085FD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Plegados sencillos (Perro, gato).</w:t>
            </w:r>
          </w:p>
          <w:p w14:paraId="6E462768" w14:textId="77777777" w:rsidR="00085FD6" w:rsidRDefault="00085FD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Ensartado.</w:t>
            </w:r>
          </w:p>
          <w:p w14:paraId="1462C0FD" w14:textId="77777777" w:rsidR="00085FD6" w:rsidRDefault="00085FD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Uso de tijeras.</w:t>
            </w:r>
          </w:p>
          <w:p w14:paraId="2B92554C" w14:textId="77777777" w:rsidR="00085FD6" w:rsidRDefault="00085FD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Trazos con direccionalidad.</w:t>
            </w:r>
          </w:p>
          <w:p w14:paraId="27DEFE9B" w14:textId="77777777" w:rsidR="00085FD6" w:rsidRDefault="00085FD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Manejo del reglón.</w:t>
            </w:r>
          </w:p>
          <w:p w14:paraId="30DA4A6A" w14:textId="77777777" w:rsidR="00085FD6" w:rsidRPr="00AF3A8F" w:rsidRDefault="00085FD6" w:rsidP="00085FD6">
            <w:pPr>
              <w:jc w:val="both"/>
              <w:rPr>
                <w:rFonts w:ascii="Times New Roman" w:hAnsi="Times New Roman" w:cs="Times New Roman"/>
                <w:sz w:val="24"/>
                <w:szCs w:val="24"/>
              </w:rPr>
            </w:pPr>
            <w:r w:rsidRPr="00AF3A8F">
              <w:rPr>
                <w:rFonts w:ascii="Times New Roman" w:hAnsi="Times New Roman" w:cs="Times New Roman"/>
                <w:b/>
                <w:sz w:val="24"/>
                <w:szCs w:val="24"/>
              </w:rPr>
              <w:t>Motricidad gruesa</w:t>
            </w:r>
          </w:p>
          <w:p w14:paraId="416590A3" w14:textId="77777777" w:rsidR="00465774" w:rsidRDefault="00085FD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Equilibrio </w:t>
            </w:r>
            <w:r w:rsidR="00465774">
              <w:rPr>
                <w:rFonts w:ascii="Times New Roman" w:hAnsi="Times New Roman" w:cs="Times New Roman"/>
                <w:sz w:val="24"/>
                <w:szCs w:val="24"/>
              </w:rPr>
              <w:t>y coordinación en actividades deportivas.</w:t>
            </w:r>
          </w:p>
          <w:p w14:paraId="706A85AB" w14:textId="77777777" w:rsidR="00160C03"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Agilidad y destreza al trepar.</w:t>
            </w:r>
          </w:p>
          <w:p w14:paraId="4196E3C3"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Saltar lazo.</w:t>
            </w:r>
          </w:p>
          <w:p w14:paraId="54AC8662"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Caminar en líneas rectas y curvas.</w:t>
            </w:r>
          </w:p>
          <w:p w14:paraId="79AC2F92"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Carrera.</w:t>
            </w:r>
          </w:p>
          <w:p w14:paraId="5DA9E94D"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Rollo con el cuerpo.</w:t>
            </w:r>
          </w:p>
          <w:p w14:paraId="5A681327"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Estiramiento.</w:t>
            </w:r>
          </w:p>
          <w:p w14:paraId="65B39363"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Forma física.</w:t>
            </w:r>
          </w:p>
          <w:p w14:paraId="352A1D19" w14:textId="77777777" w:rsidR="00465774" w:rsidRDefault="00465774"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Control de las extremidades.</w:t>
            </w:r>
          </w:p>
        </w:tc>
      </w:tr>
      <w:tr w:rsidR="00160C03" w14:paraId="4AA4EEA8" w14:textId="77777777" w:rsidTr="00D64365">
        <w:tc>
          <w:tcPr>
            <w:tcW w:w="9350" w:type="dxa"/>
            <w:gridSpan w:val="2"/>
            <w:shd w:val="clear" w:color="auto" w:fill="B4C6E7" w:themeFill="accent1" w:themeFillTint="66"/>
            <w:vAlign w:val="center"/>
          </w:tcPr>
          <w:p w14:paraId="5F83496E"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lastRenderedPageBreak/>
              <w:t>DIMENSIÓN COMUNICATIVA</w:t>
            </w:r>
          </w:p>
        </w:tc>
      </w:tr>
      <w:tr w:rsidR="00160C03" w14:paraId="734BAF56" w14:textId="77777777" w:rsidTr="00D64365">
        <w:tc>
          <w:tcPr>
            <w:tcW w:w="2297" w:type="dxa"/>
            <w:vAlign w:val="center"/>
          </w:tcPr>
          <w:p w14:paraId="346479E0"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0DA44DDC" w14:textId="77777777" w:rsidR="00160C03" w:rsidRDefault="00160C03"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160C03" w14:paraId="63E6124E" w14:textId="77777777" w:rsidTr="00D64365">
        <w:tc>
          <w:tcPr>
            <w:tcW w:w="2297" w:type="dxa"/>
            <w:vAlign w:val="center"/>
          </w:tcPr>
          <w:p w14:paraId="39925BD8"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3EDA52FF" w14:textId="77777777" w:rsidR="00160C03" w:rsidRDefault="00415C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 con claridad las frutas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58AEDF32" w14:textId="77777777" w:rsidR="00415C3D" w:rsidRDefault="00415C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Reconoce auditivamente las figuras geométricas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47B563D8" w14:textId="77777777" w:rsidR="00415C3D" w:rsidRDefault="00415C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Se le facilita aprender vocabulario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14C437C7" w14:textId="77777777" w:rsidR="00415C3D" w:rsidRDefault="00415C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Copia textos cortos usando el renglón.</w:t>
            </w:r>
          </w:p>
          <w:p w14:paraId="469C8CC2" w14:textId="77777777" w:rsidR="00415C3D" w:rsidRDefault="00415C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Responde al dictado de palabras.</w:t>
            </w:r>
          </w:p>
          <w:p w14:paraId="7ED0C28B" w14:textId="77777777" w:rsidR="00415C3D" w:rsidRDefault="00415C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Lee palabras del vocabulario visto.</w:t>
            </w:r>
          </w:p>
          <w:p w14:paraId="29C4470F" w14:textId="77777777" w:rsidR="00415C3D" w:rsidRDefault="00415C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Tiene buena comprensión lectora.</w:t>
            </w:r>
          </w:p>
          <w:p w14:paraId="69E6C7F7" w14:textId="77777777" w:rsidR="00415C3D" w:rsidRDefault="00415C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Construye pequeñas frases a partir de algunas palabras.</w:t>
            </w:r>
          </w:p>
          <w:p w14:paraId="55922D70" w14:textId="77777777" w:rsidR="00415C3D" w:rsidRPr="00212D7F" w:rsidRDefault="00415C3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Escribe el nombre completo.</w:t>
            </w:r>
          </w:p>
        </w:tc>
      </w:tr>
      <w:tr w:rsidR="00160C03" w14:paraId="0FB1286B" w14:textId="77777777" w:rsidTr="00D64365">
        <w:tc>
          <w:tcPr>
            <w:tcW w:w="2297" w:type="dxa"/>
            <w:vAlign w:val="center"/>
          </w:tcPr>
          <w:p w14:paraId="0C591467"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507073A1" w14:textId="77777777" w:rsidR="00160C03" w:rsidRDefault="0011324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Inglés: Figuras geométricas, frutas.</w:t>
            </w:r>
          </w:p>
          <w:p w14:paraId="0510DAE2" w14:textId="77777777" w:rsidR="0011324D" w:rsidRDefault="0011324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Copia textos.</w:t>
            </w:r>
          </w:p>
          <w:p w14:paraId="72A9B916" w14:textId="77777777" w:rsidR="0011324D" w:rsidRDefault="0011324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Lectura de palabras con c, l, m, n, ñ, t.</w:t>
            </w:r>
          </w:p>
          <w:p w14:paraId="742E688A" w14:textId="77777777" w:rsidR="0011324D" w:rsidRDefault="0011324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Uso del renglón.</w:t>
            </w:r>
          </w:p>
          <w:p w14:paraId="336D7789" w14:textId="77777777" w:rsidR="0011324D" w:rsidRDefault="0011324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Construir frases y oraciones.</w:t>
            </w:r>
          </w:p>
          <w:p w14:paraId="098F90EC" w14:textId="77777777" w:rsidR="0011324D" w:rsidRDefault="0011324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Comprensión lectora.</w:t>
            </w:r>
          </w:p>
          <w:p w14:paraId="63B77284" w14:textId="77777777" w:rsidR="0011324D" w:rsidRDefault="0011324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Escritura de nombre completo.</w:t>
            </w:r>
          </w:p>
        </w:tc>
      </w:tr>
      <w:tr w:rsidR="00160C03" w14:paraId="2E12B07F" w14:textId="77777777" w:rsidTr="00D64365">
        <w:tc>
          <w:tcPr>
            <w:tcW w:w="9350" w:type="dxa"/>
            <w:gridSpan w:val="2"/>
            <w:shd w:val="clear" w:color="auto" w:fill="B4C6E7" w:themeFill="accent1" w:themeFillTint="66"/>
            <w:vAlign w:val="center"/>
          </w:tcPr>
          <w:p w14:paraId="1A684B05"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160C03" w14:paraId="007ECA34" w14:textId="77777777" w:rsidTr="00D64365">
        <w:tc>
          <w:tcPr>
            <w:tcW w:w="2297" w:type="dxa"/>
            <w:vAlign w:val="center"/>
          </w:tcPr>
          <w:p w14:paraId="1E09BC06"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767EFB62" w14:textId="77777777" w:rsidR="00160C03" w:rsidRPr="009643D7" w:rsidRDefault="00160C03"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160C03" w14:paraId="0C04A8E3" w14:textId="77777777" w:rsidTr="00D64365">
        <w:tc>
          <w:tcPr>
            <w:tcW w:w="2297" w:type="dxa"/>
            <w:vAlign w:val="center"/>
          </w:tcPr>
          <w:p w14:paraId="1B1FDA13"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FFDD2B0" w14:textId="77777777" w:rsidR="00160C03" w:rsidRDefault="00EC264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Dramatiza cuentos cortos.</w:t>
            </w:r>
          </w:p>
          <w:p w14:paraId="3788695D" w14:textId="77777777" w:rsidR="00EC2642" w:rsidRDefault="00EC264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Colorea respetando el contorno de la figura.</w:t>
            </w:r>
          </w:p>
          <w:p w14:paraId="073EF88E" w14:textId="77777777" w:rsidR="00EC2642" w:rsidRDefault="00EC264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Aplica el color real a sus dibujos.</w:t>
            </w:r>
          </w:p>
          <w:p w14:paraId="15D220A0" w14:textId="77777777" w:rsidR="00EC2642" w:rsidRDefault="00EC264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Presenta creatividad al modelar plastilina.</w:t>
            </w:r>
          </w:p>
          <w:p w14:paraId="393A6714" w14:textId="77777777" w:rsidR="00EC2642" w:rsidRDefault="00EC264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Demuestra agrado por las actividades de juegos de roles.</w:t>
            </w:r>
          </w:p>
          <w:p w14:paraId="109132A6" w14:textId="77777777" w:rsidR="00EC2642" w:rsidRDefault="00EC264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Memoriza guiones cortos y sencillos.</w:t>
            </w:r>
          </w:p>
          <w:p w14:paraId="2D50CF9D" w14:textId="77777777" w:rsidR="00EC2642" w:rsidRDefault="00EC264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le facilita modelar con plastilina.</w:t>
            </w:r>
          </w:p>
          <w:p w14:paraId="1039948D" w14:textId="77777777" w:rsidR="00EC2642" w:rsidRPr="006D3AEA" w:rsidRDefault="00EC264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Disfruta de participar en pequeños socio dramas de cuentos conocidos.</w:t>
            </w:r>
          </w:p>
        </w:tc>
      </w:tr>
      <w:tr w:rsidR="00160C03" w14:paraId="66D88316" w14:textId="77777777" w:rsidTr="00D64365">
        <w:tc>
          <w:tcPr>
            <w:tcW w:w="2297" w:type="dxa"/>
            <w:vAlign w:val="center"/>
          </w:tcPr>
          <w:p w14:paraId="29CFC0C4"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2222F0CD" w14:textId="77777777" w:rsidR="00160C03"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Modelado de figuras </w:t>
            </w:r>
            <w:r w:rsidR="00182D70">
              <w:rPr>
                <w:rFonts w:ascii="Times New Roman" w:hAnsi="Times New Roman" w:cs="Times New Roman"/>
                <w:sz w:val="24"/>
                <w:szCs w:val="24"/>
              </w:rPr>
              <w:t>de animales</w:t>
            </w:r>
            <w:r>
              <w:rPr>
                <w:rFonts w:ascii="Times New Roman" w:hAnsi="Times New Roman" w:cs="Times New Roman"/>
                <w:sz w:val="24"/>
                <w:szCs w:val="24"/>
              </w:rPr>
              <w:t>.</w:t>
            </w:r>
          </w:p>
          <w:p w14:paraId="317CBAE5" w14:textId="77777777" w:rsidR="00182D70" w:rsidRDefault="00EF550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Coloreado.</w:t>
            </w:r>
          </w:p>
          <w:p w14:paraId="191AB58A" w14:textId="77777777" w:rsidR="00EF550C" w:rsidRDefault="00EF550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Juego de roles.</w:t>
            </w:r>
          </w:p>
          <w:p w14:paraId="30B33A83" w14:textId="77777777" w:rsidR="00EF550C" w:rsidRDefault="00EF550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Dramatizado.</w:t>
            </w:r>
          </w:p>
        </w:tc>
      </w:tr>
      <w:tr w:rsidR="00160C03" w14:paraId="2F62B955" w14:textId="77777777" w:rsidTr="00D64365">
        <w:tc>
          <w:tcPr>
            <w:tcW w:w="9350" w:type="dxa"/>
            <w:gridSpan w:val="2"/>
            <w:shd w:val="clear" w:color="auto" w:fill="B4C6E7" w:themeFill="accent1" w:themeFillTint="66"/>
            <w:vAlign w:val="center"/>
          </w:tcPr>
          <w:p w14:paraId="1B29D87B"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160C03" w14:paraId="23579AD4" w14:textId="77777777" w:rsidTr="00D64365">
        <w:tc>
          <w:tcPr>
            <w:tcW w:w="2297" w:type="dxa"/>
            <w:vAlign w:val="center"/>
          </w:tcPr>
          <w:p w14:paraId="796CB2C3"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A12EE94" w14:textId="77777777" w:rsidR="00160C03" w:rsidRPr="009643D7" w:rsidRDefault="00160C0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160C03" w14:paraId="1B44D2CC" w14:textId="77777777" w:rsidTr="00D64365">
        <w:tc>
          <w:tcPr>
            <w:tcW w:w="2297" w:type="dxa"/>
            <w:vAlign w:val="center"/>
          </w:tcPr>
          <w:p w14:paraId="72DB828A"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A2BEBEE" w14:textId="77777777" w:rsidR="00160C03"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Ora con respeto.</w:t>
            </w:r>
          </w:p>
          <w:p w14:paraId="3206F6C8" w14:textId="77777777" w:rsidR="00740662"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algunos milagros de Jesús.</w:t>
            </w:r>
          </w:p>
          <w:p w14:paraId="50363105" w14:textId="77777777" w:rsidR="00740662"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 gusta escuchar las historias bíblicas.</w:t>
            </w:r>
          </w:p>
          <w:p w14:paraId="4A0368E7" w14:textId="77777777" w:rsidR="00740662"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Habla con alegría de la navidad.</w:t>
            </w:r>
          </w:p>
          <w:p w14:paraId="7FDC48D2" w14:textId="77777777" w:rsidR="00740662"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bondad hacia sus compañeros.</w:t>
            </w:r>
          </w:p>
          <w:p w14:paraId="40E29780" w14:textId="77777777" w:rsidR="00740662"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el significado de la navidad.</w:t>
            </w:r>
          </w:p>
          <w:p w14:paraId="4FDAE30A" w14:textId="77777777" w:rsidR="00740662" w:rsidRPr="00EB5A6A"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Sabe que Jesús nació en un pesebre.</w:t>
            </w:r>
          </w:p>
        </w:tc>
      </w:tr>
      <w:tr w:rsidR="00160C03" w14:paraId="07508EF4" w14:textId="77777777" w:rsidTr="00D64365">
        <w:tc>
          <w:tcPr>
            <w:tcW w:w="2297" w:type="dxa"/>
            <w:vAlign w:val="center"/>
          </w:tcPr>
          <w:p w14:paraId="3A579F9F"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E93637D" w14:textId="77777777" w:rsidR="00160C03"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Oración.</w:t>
            </w:r>
          </w:p>
          <w:p w14:paraId="075C8C41" w14:textId="77777777" w:rsidR="00740662"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Milagros de Jesús.</w:t>
            </w:r>
          </w:p>
          <w:p w14:paraId="047D44ED" w14:textId="77777777" w:rsidR="00740662"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Historias bíblicas.</w:t>
            </w:r>
          </w:p>
          <w:p w14:paraId="54C9EB1F" w14:textId="77777777" w:rsidR="00740662"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 bondad.</w:t>
            </w:r>
          </w:p>
          <w:p w14:paraId="614DF8D9" w14:textId="77777777" w:rsidR="00740662" w:rsidRDefault="0074066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Navidad.</w:t>
            </w:r>
          </w:p>
        </w:tc>
      </w:tr>
      <w:tr w:rsidR="00160C03" w14:paraId="7310BA7E" w14:textId="77777777" w:rsidTr="00D64365">
        <w:tc>
          <w:tcPr>
            <w:tcW w:w="9350" w:type="dxa"/>
            <w:gridSpan w:val="2"/>
            <w:shd w:val="clear" w:color="auto" w:fill="B4C6E7" w:themeFill="accent1" w:themeFillTint="66"/>
            <w:vAlign w:val="center"/>
          </w:tcPr>
          <w:p w14:paraId="3888CC41" w14:textId="77777777" w:rsidR="00160C03" w:rsidRPr="00460915" w:rsidRDefault="00160C03" w:rsidP="00D64365">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160C03" w14:paraId="3054CFED" w14:textId="77777777" w:rsidTr="00D64365">
        <w:tc>
          <w:tcPr>
            <w:tcW w:w="2297" w:type="dxa"/>
            <w:vAlign w:val="center"/>
          </w:tcPr>
          <w:p w14:paraId="63CF6EA7"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7D4F8AD" w14:textId="77777777" w:rsidR="00160C03" w:rsidRPr="009643D7" w:rsidRDefault="00160C03"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160C03" w14:paraId="593336F5" w14:textId="77777777" w:rsidTr="00D64365">
        <w:tc>
          <w:tcPr>
            <w:tcW w:w="2297" w:type="dxa"/>
            <w:vAlign w:val="center"/>
          </w:tcPr>
          <w:p w14:paraId="40B99116"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9FFD89A" w14:textId="77777777" w:rsidR="009E701C" w:rsidRDefault="009E701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tolerante con sus compañeros.</w:t>
            </w:r>
          </w:p>
          <w:p w14:paraId="57255D17" w14:textId="77777777" w:rsidR="009E701C" w:rsidRDefault="009E701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responsable con sus deberes escolares.</w:t>
            </w:r>
          </w:p>
          <w:p w14:paraId="4F7130B1" w14:textId="77777777" w:rsidR="009E701C" w:rsidRDefault="009E701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importancia de ser responsable.</w:t>
            </w:r>
          </w:p>
          <w:p w14:paraId="4465E160" w14:textId="77777777" w:rsidR="009E701C" w:rsidRDefault="009E701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los deberes como ciudadano.</w:t>
            </w:r>
          </w:p>
          <w:p w14:paraId="1383E902" w14:textId="77777777" w:rsidR="009E701C" w:rsidRDefault="009E701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Sabe comportarse en la calle.</w:t>
            </w:r>
          </w:p>
          <w:p w14:paraId="468EAFFE" w14:textId="77777777" w:rsidR="009E701C" w:rsidRDefault="009E701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 gusta colaborar.</w:t>
            </w:r>
          </w:p>
          <w:p w14:paraId="6B027AF0" w14:textId="77777777" w:rsidR="00160C03" w:rsidRDefault="009E701C"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lo importante de ser personas serviciales.</w:t>
            </w:r>
            <w:r w:rsidR="00160C03">
              <w:rPr>
                <w:rFonts w:ascii="Times New Roman" w:hAnsi="Times New Roman" w:cs="Times New Roman"/>
                <w:sz w:val="24"/>
                <w:szCs w:val="24"/>
              </w:rPr>
              <w:t xml:space="preserve"> </w:t>
            </w:r>
          </w:p>
        </w:tc>
      </w:tr>
      <w:tr w:rsidR="00160C03" w14:paraId="5613C2D6" w14:textId="77777777" w:rsidTr="00D64365">
        <w:tc>
          <w:tcPr>
            <w:tcW w:w="2297" w:type="dxa"/>
            <w:vAlign w:val="center"/>
          </w:tcPr>
          <w:p w14:paraId="1CD032E4"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7A3D1F27" w14:textId="77777777" w:rsidR="007629CD" w:rsidRDefault="00160C0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Valor: </w:t>
            </w:r>
            <w:r w:rsidR="007629CD">
              <w:rPr>
                <w:rFonts w:ascii="Times New Roman" w:hAnsi="Times New Roman" w:cs="Times New Roman"/>
                <w:sz w:val="24"/>
                <w:szCs w:val="24"/>
              </w:rPr>
              <w:t>T</w:t>
            </w:r>
            <w:r>
              <w:rPr>
                <w:rFonts w:ascii="Times New Roman" w:hAnsi="Times New Roman" w:cs="Times New Roman"/>
                <w:sz w:val="24"/>
                <w:szCs w:val="24"/>
              </w:rPr>
              <w:t>olerancia</w:t>
            </w:r>
            <w:r w:rsidR="007629CD">
              <w:rPr>
                <w:rFonts w:ascii="Times New Roman" w:hAnsi="Times New Roman" w:cs="Times New Roman"/>
                <w:sz w:val="24"/>
                <w:szCs w:val="24"/>
              </w:rPr>
              <w:t>, Responsabilidad</w:t>
            </w:r>
            <w:r>
              <w:rPr>
                <w:rFonts w:ascii="Times New Roman" w:hAnsi="Times New Roman" w:cs="Times New Roman"/>
                <w:sz w:val="24"/>
                <w:szCs w:val="24"/>
              </w:rPr>
              <w:t>.</w:t>
            </w:r>
          </w:p>
          <w:p w14:paraId="15E12291" w14:textId="77777777" w:rsidR="007629CD" w:rsidRDefault="007629C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Deber como ciudadano.</w:t>
            </w:r>
          </w:p>
          <w:p w14:paraId="78F7D0D7" w14:textId="77777777" w:rsidR="00160C03" w:rsidRDefault="007629CD"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Aprendo a servir.</w:t>
            </w:r>
          </w:p>
        </w:tc>
      </w:tr>
      <w:tr w:rsidR="00160C03" w14:paraId="47E9684A" w14:textId="77777777" w:rsidTr="00D64365">
        <w:tc>
          <w:tcPr>
            <w:tcW w:w="2297" w:type="dxa"/>
            <w:vAlign w:val="center"/>
          </w:tcPr>
          <w:p w14:paraId="4F2679F6"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1221B3A1" w14:textId="77777777" w:rsidR="00160C03" w:rsidRPr="00E72BC5" w:rsidRDefault="00160C03" w:rsidP="00D64365">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31F4D220"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182DD6AA"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319104B6"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236E8280"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61912DCF"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199738B7"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lastRenderedPageBreak/>
              <w:t>Trabajo en equipo.</w:t>
            </w:r>
          </w:p>
          <w:p w14:paraId="59678824"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73DEA7BD"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3FD5F59F"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0E3CA743" w14:textId="77777777" w:rsidR="00160C03"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160C03" w14:paraId="79CBD392" w14:textId="77777777" w:rsidTr="00D64365">
        <w:tc>
          <w:tcPr>
            <w:tcW w:w="2297" w:type="dxa"/>
            <w:vAlign w:val="center"/>
          </w:tcPr>
          <w:p w14:paraId="6052CC80" w14:textId="77777777" w:rsidR="00160C03" w:rsidRPr="00473698" w:rsidRDefault="00160C03" w:rsidP="00D64365">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CRITERIO DE EVALUACIÓN</w:t>
            </w:r>
          </w:p>
        </w:tc>
        <w:tc>
          <w:tcPr>
            <w:tcW w:w="7053" w:type="dxa"/>
            <w:vAlign w:val="center"/>
          </w:tcPr>
          <w:p w14:paraId="637C40BC"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30CC5E44"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2B4914BF" w14:textId="77777777" w:rsidR="00160C03" w:rsidRPr="00E72BC5"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2DADA626" w14:textId="77777777" w:rsidR="00160C03" w:rsidRDefault="00160C03"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1B808B17" w14:textId="77777777" w:rsidR="005E2EFE" w:rsidRDefault="005E2EFE" w:rsidP="007A7C23">
      <w:pPr>
        <w:spacing w:after="0" w:line="240" w:lineRule="auto"/>
        <w:jc w:val="center"/>
        <w:rPr>
          <w:rFonts w:ascii="Times New Roman" w:hAnsi="Times New Roman" w:cs="Times New Roman"/>
          <w:sz w:val="24"/>
          <w:szCs w:val="24"/>
        </w:rPr>
      </w:pPr>
    </w:p>
    <w:p w14:paraId="2D64BF5B" w14:textId="77777777" w:rsidR="00043F5F" w:rsidRDefault="00043F5F" w:rsidP="00043F5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TRANSICIÓN</w:t>
      </w:r>
      <w:r>
        <w:rPr>
          <w:rFonts w:ascii="Times New Roman" w:hAnsi="Times New Roman" w:cs="Times New Roman"/>
          <w:b/>
          <w:sz w:val="24"/>
          <w:szCs w:val="24"/>
        </w:rPr>
        <w:tab/>
      </w:r>
      <w:r>
        <w:rPr>
          <w:rFonts w:ascii="Times New Roman" w:hAnsi="Times New Roman" w:cs="Times New Roman"/>
          <w:b/>
          <w:sz w:val="24"/>
          <w:szCs w:val="24"/>
        </w:rPr>
        <w:tab/>
        <w:t>PERIODO 1</w:t>
      </w:r>
    </w:p>
    <w:p w14:paraId="0D0DE346" w14:textId="77777777" w:rsidR="00043F5F" w:rsidRDefault="00043F5F" w:rsidP="00043F5F">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0D1EC5" w14:paraId="4100C38A" w14:textId="77777777" w:rsidTr="00B40E2A">
        <w:tc>
          <w:tcPr>
            <w:tcW w:w="9350" w:type="dxa"/>
            <w:gridSpan w:val="2"/>
            <w:shd w:val="clear" w:color="auto" w:fill="B4C6E7" w:themeFill="accent1" w:themeFillTint="66"/>
            <w:vAlign w:val="center"/>
          </w:tcPr>
          <w:p w14:paraId="68D4A668" w14:textId="77777777" w:rsidR="000D1EC5" w:rsidRPr="00473698" w:rsidRDefault="000D1EC5" w:rsidP="00B40E2A">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0D1EC5" w14:paraId="2EECEAF7" w14:textId="77777777" w:rsidTr="00B40E2A">
        <w:tc>
          <w:tcPr>
            <w:tcW w:w="2297" w:type="dxa"/>
            <w:vAlign w:val="center"/>
          </w:tcPr>
          <w:p w14:paraId="555A6437"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07C37F14" w14:textId="77777777" w:rsidR="000D1EC5" w:rsidRDefault="000D1EC5"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71EEE7B9" w14:textId="77777777" w:rsidR="000D1EC5" w:rsidRPr="00BE7EDC"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DERECHOS Y DEBERES.</w:t>
            </w:r>
          </w:p>
          <w:p w14:paraId="753C8CA7"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RESPETO Y TOLERANCIA.</w:t>
            </w:r>
          </w:p>
        </w:tc>
      </w:tr>
      <w:tr w:rsidR="000D1EC5" w14:paraId="433939C3" w14:textId="77777777" w:rsidTr="00B40E2A">
        <w:tc>
          <w:tcPr>
            <w:tcW w:w="2297" w:type="dxa"/>
            <w:vAlign w:val="center"/>
          </w:tcPr>
          <w:p w14:paraId="51FEC8CA"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3669DD07"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sus principales fortalezas, debilidades y cualidades personales.</w:t>
            </w:r>
          </w:p>
          <w:p w14:paraId="165121BF"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sus características físicas.</w:t>
            </w:r>
          </w:p>
          <w:p w14:paraId="41886BD0"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sus habilidades y las aplica a diferentes situaciones.</w:t>
            </w:r>
          </w:p>
          <w:p w14:paraId="299CD2B8"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relaciona con respeto.</w:t>
            </w:r>
          </w:p>
          <w:p w14:paraId="004CB39D"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Menciona algunas similitudes y diferencias que encuentra entre </w:t>
            </w:r>
            <w:proofErr w:type="spellStart"/>
            <w:r>
              <w:rPr>
                <w:rFonts w:ascii="Times New Roman" w:hAnsi="Times New Roman" w:cs="Times New Roman"/>
                <w:sz w:val="24"/>
                <w:szCs w:val="24"/>
              </w:rPr>
              <w:t>el</w:t>
            </w:r>
            <w:proofErr w:type="spellEnd"/>
            <w:r>
              <w:rPr>
                <w:rFonts w:ascii="Times New Roman" w:hAnsi="Times New Roman" w:cs="Times New Roman"/>
                <w:sz w:val="24"/>
                <w:szCs w:val="24"/>
              </w:rPr>
              <w:t xml:space="preserve"> y sus compañeros.</w:t>
            </w:r>
          </w:p>
          <w:p w14:paraId="19934E8D"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que tiene derechos y los vivencia en la interacción con otros.</w:t>
            </w:r>
          </w:p>
        </w:tc>
      </w:tr>
      <w:tr w:rsidR="000D1EC5" w14:paraId="2251F65C" w14:textId="77777777" w:rsidTr="00B40E2A">
        <w:tc>
          <w:tcPr>
            <w:tcW w:w="2297" w:type="dxa"/>
            <w:vAlign w:val="center"/>
          </w:tcPr>
          <w:p w14:paraId="0569BB13"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43A8DA9" w14:textId="77777777" w:rsidR="000D1EC5" w:rsidRPr="00DE4EFD" w:rsidRDefault="000D1EC5" w:rsidP="00B40E2A">
            <w:pPr>
              <w:jc w:val="both"/>
              <w:rPr>
                <w:rFonts w:ascii="Times New Roman" w:hAnsi="Times New Roman" w:cs="Times New Roman"/>
                <w:sz w:val="24"/>
                <w:szCs w:val="24"/>
              </w:rPr>
            </w:pPr>
            <w:r w:rsidRPr="00DE4EFD">
              <w:rPr>
                <w:rFonts w:ascii="Times New Roman" w:hAnsi="Times New Roman" w:cs="Times New Roman"/>
                <w:sz w:val="24"/>
                <w:szCs w:val="24"/>
              </w:rPr>
              <w:t>Soy único.</w:t>
            </w:r>
          </w:p>
          <w:p w14:paraId="15596A5C"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 conozco: cualidades, semejanzas y diferencias, preferencias, sexo, genero.</w:t>
            </w:r>
          </w:p>
        </w:tc>
      </w:tr>
      <w:tr w:rsidR="000D1EC5" w14:paraId="61A455EC" w14:textId="77777777" w:rsidTr="00B40E2A">
        <w:tc>
          <w:tcPr>
            <w:tcW w:w="9350" w:type="dxa"/>
            <w:gridSpan w:val="2"/>
            <w:shd w:val="clear" w:color="auto" w:fill="B4C6E7" w:themeFill="accent1" w:themeFillTint="66"/>
            <w:vAlign w:val="center"/>
          </w:tcPr>
          <w:p w14:paraId="3D64DDF8" w14:textId="77777777" w:rsidR="000D1EC5" w:rsidRPr="00460915" w:rsidRDefault="000D1EC5" w:rsidP="00B40E2A">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0D1EC5" w14:paraId="0B331AF9" w14:textId="77777777" w:rsidTr="00B40E2A">
        <w:tc>
          <w:tcPr>
            <w:tcW w:w="2297" w:type="dxa"/>
            <w:vAlign w:val="center"/>
          </w:tcPr>
          <w:p w14:paraId="78812EF9"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0EF40A69" w14:textId="77777777" w:rsidR="000D1EC5" w:rsidRPr="00BE7EDC" w:rsidRDefault="000D1EC5"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43400CAD"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0D1EC5" w14:paraId="495CE666" w14:textId="77777777" w:rsidTr="00B40E2A">
        <w:tc>
          <w:tcPr>
            <w:tcW w:w="2297" w:type="dxa"/>
            <w:vAlign w:val="center"/>
          </w:tcPr>
          <w:p w14:paraId="429E78EE"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54921E52" w14:textId="77777777" w:rsidR="000D1EC5"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y escribe los números del 1 al 10.</w:t>
            </w:r>
          </w:p>
          <w:p w14:paraId="04A22428"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antes y después.</w:t>
            </w:r>
          </w:p>
          <w:p w14:paraId="5B51C961"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objetos grandes y pequeños.</w:t>
            </w:r>
          </w:p>
          <w:p w14:paraId="6BA76694"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conteo mecánico del 1 al 20.</w:t>
            </w:r>
          </w:p>
          <w:p w14:paraId="10171B87"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Utiliza y conoce los colores primarios.</w:t>
            </w:r>
          </w:p>
          <w:p w14:paraId="6187C2E9"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y aneja el concepto alto – bajo, gordo – flaco, feo – bonito.</w:t>
            </w:r>
          </w:p>
          <w:p w14:paraId="304D5FAE"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Completa seriación del 1 al 10.</w:t>
            </w:r>
          </w:p>
          <w:p w14:paraId="235C536E"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los miembros de la familia.</w:t>
            </w:r>
          </w:p>
          <w:p w14:paraId="27F965CC"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Utiliza y comparte sus juguetes.</w:t>
            </w:r>
          </w:p>
          <w:p w14:paraId="25C31DD9" w14:textId="77777777" w:rsidR="00AE0160" w:rsidRPr="00BD25B6"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y conoce las dependencias del colegio.</w:t>
            </w:r>
          </w:p>
        </w:tc>
      </w:tr>
      <w:tr w:rsidR="000D1EC5" w14:paraId="210B48FF" w14:textId="77777777" w:rsidTr="00B40E2A">
        <w:tc>
          <w:tcPr>
            <w:tcW w:w="2297" w:type="dxa"/>
            <w:vAlign w:val="center"/>
          </w:tcPr>
          <w:p w14:paraId="0BFFA55C"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697766C7"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Números del 1 al 10.</w:t>
            </w:r>
          </w:p>
          <w:p w14:paraId="24AECE84"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Noción: Antes – Después.</w:t>
            </w:r>
          </w:p>
          <w:p w14:paraId="613558D8"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Noción: Grande – Pequeño.</w:t>
            </w:r>
          </w:p>
          <w:p w14:paraId="569E4DD4"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Noción: Alto – Bajo.</w:t>
            </w:r>
          </w:p>
          <w:p w14:paraId="121CA56B"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Noción: Gordo – Flaco.</w:t>
            </w:r>
          </w:p>
          <w:p w14:paraId="7002C6D2"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Noción: Feo – Bonito.</w:t>
            </w:r>
          </w:p>
          <w:p w14:paraId="35925509"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Conteo del 1 al 20.</w:t>
            </w:r>
          </w:p>
          <w:p w14:paraId="49D4FFBA"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Colores primarios.</w:t>
            </w:r>
          </w:p>
          <w:p w14:paraId="0B636B06"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Seriación.</w:t>
            </w:r>
          </w:p>
          <w:p w14:paraId="000D809A" w14:textId="77777777" w:rsidR="000D1EC5"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Mundo de los niños: Colegio, juguetes, familia.</w:t>
            </w:r>
          </w:p>
        </w:tc>
      </w:tr>
      <w:tr w:rsidR="000D1EC5" w14:paraId="0CC51A04" w14:textId="77777777" w:rsidTr="00B40E2A">
        <w:tc>
          <w:tcPr>
            <w:tcW w:w="9350" w:type="dxa"/>
            <w:gridSpan w:val="2"/>
            <w:shd w:val="clear" w:color="auto" w:fill="B4C6E7" w:themeFill="accent1" w:themeFillTint="66"/>
            <w:vAlign w:val="center"/>
          </w:tcPr>
          <w:p w14:paraId="48FC2931" w14:textId="77777777" w:rsidR="000D1EC5" w:rsidRPr="00460915" w:rsidRDefault="000D1EC5" w:rsidP="00B40E2A">
            <w:pPr>
              <w:jc w:val="center"/>
              <w:rPr>
                <w:rFonts w:ascii="Times New Roman" w:hAnsi="Times New Roman" w:cs="Times New Roman"/>
                <w:sz w:val="24"/>
                <w:szCs w:val="24"/>
              </w:rPr>
            </w:pPr>
            <w:r>
              <w:rPr>
                <w:rFonts w:ascii="Times New Roman" w:hAnsi="Times New Roman" w:cs="Times New Roman"/>
                <w:b/>
                <w:sz w:val="24"/>
                <w:szCs w:val="24"/>
              </w:rPr>
              <w:lastRenderedPageBreak/>
              <w:t>DIMENSIÓN CORPORAL</w:t>
            </w:r>
          </w:p>
        </w:tc>
      </w:tr>
      <w:tr w:rsidR="000D1EC5" w14:paraId="7D4CE5ED" w14:textId="77777777" w:rsidTr="00B40E2A">
        <w:tc>
          <w:tcPr>
            <w:tcW w:w="2297" w:type="dxa"/>
            <w:vAlign w:val="center"/>
          </w:tcPr>
          <w:p w14:paraId="0083BD6F"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90704B8"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0D1EC5" w14:paraId="4ADB750F" w14:textId="77777777" w:rsidTr="00B40E2A">
        <w:tc>
          <w:tcPr>
            <w:tcW w:w="2297" w:type="dxa"/>
            <w:vAlign w:val="center"/>
          </w:tcPr>
          <w:p w14:paraId="0A1DADA9"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F9BE9E9"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su cuerpo.</w:t>
            </w:r>
          </w:p>
          <w:p w14:paraId="0B696E5C"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Usa hábitos de aseo.</w:t>
            </w:r>
          </w:p>
          <w:p w14:paraId="66BB634F"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Lleva el ritmo de la música.</w:t>
            </w:r>
          </w:p>
          <w:p w14:paraId="3DDDCE20"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inicia en la identificación de su lateralidad.</w:t>
            </w:r>
          </w:p>
          <w:p w14:paraId="01398835" w14:textId="77777777" w:rsidR="002328F2" w:rsidRDefault="002328F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Mantiene equilibrio al caminar, correr y saltar.</w:t>
            </w:r>
          </w:p>
          <w:p w14:paraId="172AFFEB" w14:textId="77777777" w:rsidR="002328F2" w:rsidRDefault="002328F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Afianza sus trazos usando el renglón.</w:t>
            </w:r>
          </w:p>
          <w:p w14:paraId="67A8A9B8"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Copia y repinta los trazos.</w:t>
            </w:r>
          </w:p>
          <w:p w14:paraId="4C83EAE5" w14:textId="77777777" w:rsidR="002328F2" w:rsidRDefault="002328F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los trazos con direccionalidad y firmeza.</w:t>
            </w:r>
          </w:p>
          <w:p w14:paraId="7BD73CB0" w14:textId="77777777" w:rsidR="002328F2" w:rsidRDefault="002328F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el jugar con sus amigos.</w:t>
            </w:r>
          </w:p>
          <w:p w14:paraId="0B40228D" w14:textId="77777777" w:rsidR="002328F2" w:rsidRDefault="002328F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Respeta las reglas de juego.</w:t>
            </w:r>
          </w:p>
          <w:p w14:paraId="367A4361" w14:textId="77777777" w:rsidR="002328F2" w:rsidRDefault="002328F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con entusiasmo en los diferentes juegos.</w:t>
            </w:r>
          </w:p>
          <w:p w14:paraId="0B77B702" w14:textId="77777777" w:rsidR="002328F2" w:rsidRDefault="002328F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Utiliza adecuadamente materiales como: lápiz, crayola, tijeras, punzón.</w:t>
            </w:r>
          </w:p>
          <w:p w14:paraId="0AB4883E"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su derecha e izquierda.</w:t>
            </w:r>
          </w:p>
        </w:tc>
      </w:tr>
      <w:tr w:rsidR="000D1EC5" w14:paraId="33B02AA5" w14:textId="77777777" w:rsidTr="00B40E2A">
        <w:tc>
          <w:tcPr>
            <w:tcW w:w="2297" w:type="dxa"/>
            <w:vAlign w:val="center"/>
          </w:tcPr>
          <w:p w14:paraId="6026A5AD"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5AEC6E6" w14:textId="77777777" w:rsidR="000D1EC5" w:rsidRDefault="007116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Conozco mi cuerpo.</w:t>
            </w:r>
          </w:p>
          <w:p w14:paraId="5D11325B" w14:textId="77777777" w:rsidR="0071168E" w:rsidRDefault="007116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Hábitos de aseo.</w:t>
            </w:r>
          </w:p>
          <w:p w14:paraId="77C5ADDD" w14:textId="77777777" w:rsidR="0071168E" w:rsidRDefault="007116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Ritmo.</w:t>
            </w:r>
          </w:p>
          <w:p w14:paraId="75ABEB32" w14:textId="77777777" w:rsidR="0071168E" w:rsidRDefault="007116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Lateralidad.</w:t>
            </w:r>
          </w:p>
          <w:p w14:paraId="5F6ADD5D" w14:textId="77777777" w:rsidR="0071168E" w:rsidRDefault="007116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Equilibrio.</w:t>
            </w:r>
          </w:p>
          <w:p w14:paraId="21BB30E6" w14:textId="77777777" w:rsidR="0071168E" w:rsidRDefault="007116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Juego dirigido.</w:t>
            </w:r>
          </w:p>
          <w:p w14:paraId="254FA18D" w14:textId="77777777" w:rsidR="0071168E" w:rsidRDefault="007116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Trazos.</w:t>
            </w:r>
          </w:p>
          <w:p w14:paraId="7AF56853" w14:textId="77777777" w:rsidR="0071168E" w:rsidRDefault="007116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Uso adecuado de implementos de trabajo.</w:t>
            </w:r>
          </w:p>
        </w:tc>
      </w:tr>
      <w:tr w:rsidR="000D1EC5" w14:paraId="035B4956" w14:textId="77777777" w:rsidTr="00B40E2A">
        <w:tc>
          <w:tcPr>
            <w:tcW w:w="9350" w:type="dxa"/>
            <w:gridSpan w:val="2"/>
            <w:shd w:val="clear" w:color="auto" w:fill="B4C6E7" w:themeFill="accent1" w:themeFillTint="66"/>
            <w:vAlign w:val="center"/>
          </w:tcPr>
          <w:p w14:paraId="0860C467" w14:textId="77777777" w:rsidR="000D1EC5" w:rsidRPr="00460915" w:rsidRDefault="000D1EC5" w:rsidP="00B40E2A">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0D1EC5" w14:paraId="48A3215F" w14:textId="77777777" w:rsidTr="00B40E2A">
        <w:tc>
          <w:tcPr>
            <w:tcW w:w="2297" w:type="dxa"/>
            <w:vAlign w:val="center"/>
          </w:tcPr>
          <w:p w14:paraId="60191845"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3DC4F977" w14:textId="77777777" w:rsidR="000D1EC5" w:rsidRDefault="000D1EC5"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0D1EC5" w14:paraId="148EE05A" w14:textId="77777777" w:rsidTr="00B40E2A">
        <w:tc>
          <w:tcPr>
            <w:tcW w:w="2297" w:type="dxa"/>
            <w:vAlign w:val="center"/>
          </w:tcPr>
          <w:p w14:paraId="35441CDE"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11444F2" w14:textId="77777777" w:rsidR="000D1EC5"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Produce sus propios signos gráficos.</w:t>
            </w:r>
          </w:p>
          <w:p w14:paraId="51A5B8A7"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Cuenta un relato de manera ordenada.</w:t>
            </w:r>
          </w:p>
          <w:p w14:paraId="5DA9B61C"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Diferencia y escribe su nombre.</w:t>
            </w:r>
          </w:p>
          <w:p w14:paraId="52BC2909"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Grafica correctamente las vocales.</w:t>
            </w:r>
          </w:p>
          <w:p w14:paraId="177F2872"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Relaciona la vocal con el dibujo correspondiente.</w:t>
            </w:r>
          </w:p>
          <w:p w14:paraId="043F5FA8"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Pronuncia en Inglés a cada uno de los miembros de la familia.</w:t>
            </w:r>
          </w:p>
          <w:p w14:paraId="0E455307" w14:textId="77777777" w:rsidR="00AE0160" w:rsidRPr="00212D7F"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Identifica y pronuncia correctamente los implementos utilizados en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clasroom</w:t>
            </w:r>
            <w:proofErr w:type="spellEnd"/>
            <w:r>
              <w:rPr>
                <w:rFonts w:ascii="Times New Roman" w:hAnsi="Times New Roman" w:cs="Times New Roman"/>
                <w:sz w:val="24"/>
                <w:szCs w:val="24"/>
              </w:rPr>
              <w:t>.</w:t>
            </w:r>
          </w:p>
        </w:tc>
      </w:tr>
      <w:tr w:rsidR="000D1EC5" w14:paraId="32662462" w14:textId="77777777" w:rsidTr="00B40E2A">
        <w:tc>
          <w:tcPr>
            <w:tcW w:w="2297" w:type="dxa"/>
            <w:vAlign w:val="center"/>
          </w:tcPr>
          <w:p w14:paraId="4841A800"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19D6D089" w14:textId="77777777" w:rsidR="000D1EC5"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Lectura de vocales.</w:t>
            </w:r>
          </w:p>
          <w:p w14:paraId="610AC4A6"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Percepción visual de vocales.</w:t>
            </w:r>
          </w:p>
          <w:p w14:paraId="75270CF0"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Percepción auditiva de vocales.</w:t>
            </w:r>
          </w:p>
          <w:p w14:paraId="76283DF5"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Escritura de vocales.</w:t>
            </w:r>
          </w:p>
          <w:p w14:paraId="00DDDA11"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Escritura del nombre.</w:t>
            </w:r>
          </w:p>
          <w:p w14:paraId="5A036D9B"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Lectura de cuentos.</w:t>
            </w:r>
          </w:p>
          <w:p w14:paraId="5090AC53" w14:textId="77777777" w:rsidR="00AE0160" w:rsidRDefault="00AE0160"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Transcribir etiquetas.</w:t>
            </w:r>
          </w:p>
          <w:p w14:paraId="592FC95D" w14:textId="77777777" w:rsidR="00AE0160" w:rsidRDefault="00AE0160" w:rsidP="005B6DFE">
            <w:pPr>
              <w:pStyle w:val="Prrafodelista"/>
              <w:numPr>
                <w:ilvl w:val="0"/>
                <w:numId w:val="39"/>
              </w:numPr>
              <w:jc w:val="both"/>
              <w:rPr>
                <w:rFonts w:ascii="Times New Roman" w:hAnsi="Times New Roman" w:cs="Times New Roman"/>
                <w:sz w:val="24"/>
                <w:szCs w:val="24"/>
              </w:rPr>
            </w:pPr>
            <w:proofErr w:type="spellStart"/>
            <w:r>
              <w:rPr>
                <w:rFonts w:ascii="Times New Roman" w:hAnsi="Times New Roman" w:cs="Times New Roman"/>
                <w:sz w:val="24"/>
                <w:szCs w:val="24"/>
              </w:rPr>
              <w:t>Family</w:t>
            </w:r>
            <w:proofErr w:type="spellEnd"/>
            <w:r>
              <w:rPr>
                <w:rFonts w:ascii="Times New Roman" w:hAnsi="Times New Roman" w:cs="Times New Roman"/>
                <w:sz w:val="24"/>
                <w:szCs w:val="24"/>
              </w:rPr>
              <w:t>.</w:t>
            </w:r>
          </w:p>
          <w:p w14:paraId="194CCD21" w14:textId="77777777" w:rsidR="00AE0160" w:rsidRDefault="00AE0160" w:rsidP="005B6DFE">
            <w:pPr>
              <w:pStyle w:val="Prrafodelista"/>
              <w:numPr>
                <w:ilvl w:val="0"/>
                <w:numId w:val="39"/>
              </w:numPr>
              <w:jc w:val="both"/>
              <w:rPr>
                <w:rFonts w:ascii="Times New Roman" w:hAnsi="Times New Roman" w:cs="Times New Roman"/>
                <w:sz w:val="24"/>
                <w:szCs w:val="24"/>
              </w:rPr>
            </w:pP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clasroom</w:t>
            </w:r>
            <w:proofErr w:type="spellEnd"/>
            <w:r>
              <w:rPr>
                <w:rFonts w:ascii="Times New Roman" w:hAnsi="Times New Roman" w:cs="Times New Roman"/>
                <w:sz w:val="24"/>
                <w:szCs w:val="24"/>
              </w:rPr>
              <w:t>.</w:t>
            </w:r>
          </w:p>
        </w:tc>
      </w:tr>
      <w:tr w:rsidR="000D1EC5" w14:paraId="620400AB" w14:textId="77777777" w:rsidTr="00B40E2A">
        <w:tc>
          <w:tcPr>
            <w:tcW w:w="9350" w:type="dxa"/>
            <w:gridSpan w:val="2"/>
            <w:shd w:val="clear" w:color="auto" w:fill="B4C6E7" w:themeFill="accent1" w:themeFillTint="66"/>
            <w:vAlign w:val="center"/>
          </w:tcPr>
          <w:p w14:paraId="138EA2B0" w14:textId="77777777" w:rsidR="000D1EC5" w:rsidRPr="00460915" w:rsidRDefault="000D1EC5" w:rsidP="00B40E2A">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0D1EC5" w14:paraId="47B632C8" w14:textId="77777777" w:rsidTr="00B40E2A">
        <w:tc>
          <w:tcPr>
            <w:tcW w:w="2297" w:type="dxa"/>
            <w:vAlign w:val="center"/>
          </w:tcPr>
          <w:p w14:paraId="4E9A8BF1"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9F78501" w14:textId="77777777" w:rsidR="000D1EC5" w:rsidRPr="009643D7" w:rsidRDefault="000D1EC5"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0D1EC5" w14:paraId="4D38F2F2" w14:textId="77777777" w:rsidTr="00B40E2A">
        <w:tc>
          <w:tcPr>
            <w:tcW w:w="2297" w:type="dxa"/>
            <w:vAlign w:val="center"/>
          </w:tcPr>
          <w:p w14:paraId="33C6FE12"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740DC317"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interés por ensayar, reproducir y recrear algunos gestos, posturas, desplazamientos y movimientos en coreografías sencillas, bailes, canciones y rondas.</w:t>
            </w:r>
          </w:p>
          <w:p w14:paraId="4F023F4B"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Entona y memoriza cantos infantiles con alegría.</w:t>
            </w:r>
          </w:p>
          <w:p w14:paraId="2442F67E"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Punza, traza, arruga y rasga de manera progresiva logrando mayor seguridad y calidad.</w:t>
            </w:r>
          </w:p>
          <w:p w14:paraId="37F6F5DF" w14:textId="025093DD"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Dibuja diferentes tipos </w:t>
            </w:r>
            <w:proofErr w:type="spellStart"/>
            <w:r w:rsidR="002E0882">
              <w:rPr>
                <w:rFonts w:ascii="Times New Roman" w:hAnsi="Times New Roman" w:cs="Times New Roman"/>
                <w:sz w:val="24"/>
                <w:szCs w:val="24"/>
              </w:rPr>
              <w:t>del</w:t>
            </w:r>
            <w:r>
              <w:rPr>
                <w:rFonts w:ascii="Times New Roman" w:hAnsi="Times New Roman" w:cs="Times New Roman"/>
                <w:sz w:val="24"/>
                <w:szCs w:val="24"/>
              </w:rPr>
              <w:t>ementos</w:t>
            </w:r>
            <w:proofErr w:type="spellEnd"/>
            <w:r>
              <w:rPr>
                <w:rFonts w:ascii="Times New Roman" w:hAnsi="Times New Roman" w:cs="Times New Roman"/>
                <w:sz w:val="24"/>
                <w:szCs w:val="24"/>
              </w:rPr>
              <w:t xml:space="preserve"> que se encuentran a su alrededor.</w:t>
            </w:r>
          </w:p>
          <w:p w14:paraId="18434B66"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Colorea respetando el contorno de las figuras.</w:t>
            </w:r>
          </w:p>
          <w:p w14:paraId="68B0444B" w14:textId="77777777" w:rsidR="000D1EC5" w:rsidRPr="006D3AEA"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los colores primarios y secundarios y los maneja acorde a la realidad.</w:t>
            </w:r>
          </w:p>
        </w:tc>
      </w:tr>
      <w:tr w:rsidR="000D1EC5" w14:paraId="1AB89C49" w14:textId="77777777" w:rsidTr="00B40E2A">
        <w:tc>
          <w:tcPr>
            <w:tcW w:w="2297" w:type="dxa"/>
            <w:vAlign w:val="center"/>
          </w:tcPr>
          <w:p w14:paraId="1CCD17DD"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03194CFC"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Canciones y ondas infantiles.</w:t>
            </w:r>
          </w:p>
          <w:p w14:paraId="7CAB0EE6"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Colores primarios y secundarios.</w:t>
            </w:r>
          </w:p>
          <w:p w14:paraId="496785F7"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Pintura (Técnicas).</w:t>
            </w:r>
          </w:p>
          <w:p w14:paraId="238B419A"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Dactilopintura.</w:t>
            </w:r>
          </w:p>
          <w:p w14:paraId="306087DD"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Dibujo libre.</w:t>
            </w:r>
          </w:p>
          <w:p w14:paraId="0248F7BD"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Rasgado.</w:t>
            </w:r>
          </w:p>
          <w:p w14:paraId="4454C7F4"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Arrugado.</w:t>
            </w:r>
          </w:p>
          <w:p w14:paraId="0387C1A0"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Modelado con plastilina.</w:t>
            </w:r>
          </w:p>
          <w:p w14:paraId="0A1BC369"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Plegado (Perro, Gato).</w:t>
            </w:r>
          </w:p>
          <w:p w14:paraId="66245408"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Manualidades sencillas.</w:t>
            </w:r>
          </w:p>
        </w:tc>
      </w:tr>
      <w:tr w:rsidR="000D1EC5" w14:paraId="2377E901" w14:textId="77777777" w:rsidTr="00B40E2A">
        <w:tc>
          <w:tcPr>
            <w:tcW w:w="9350" w:type="dxa"/>
            <w:gridSpan w:val="2"/>
            <w:shd w:val="clear" w:color="auto" w:fill="B4C6E7" w:themeFill="accent1" w:themeFillTint="66"/>
            <w:vAlign w:val="center"/>
          </w:tcPr>
          <w:p w14:paraId="37506D25" w14:textId="77777777" w:rsidR="000D1EC5" w:rsidRPr="00460915" w:rsidRDefault="000D1EC5" w:rsidP="00B40E2A">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0D1EC5" w14:paraId="12DC796C" w14:textId="77777777" w:rsidTr="00B40E2A">
        <w:tc>
          <w:tcPr>
            <w:tcW w:w="2297" w:type="dxa"/>
            <w:vAlign w:val="center"/>
          </w:tcPr>
          <w:p w14:paraId="4A32868E"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0F60E276" w14:textId="77777777" w:rsidR="000D1EC5" w:rsidRPr="009643D7" w:rsidRDefault="000D1EC5"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0D1EC5" w14:paraId="450230A0" w14:textId="77777777" w:rsidTr="00B40E2A">
        <w:tc>
          <w:tcPr>
            <w:tcW w:w="2297" w:type="dxa"/>
            <w:vAlign w:val="center"/>
          </w:tcPr>
          <w:p w14:paraId="2F2AF2B0"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DAD043C"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que Dios lo creo a su imagen y semejanza.</w:t>
            </w:r>
          </w:p>
          <w:p w14:paraId="1188316A"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Valora la presencia de Dios.</w:t>
            </w:r>
          </w:p>
          <w:p w14:paraId="30DC6B27"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Sabe que Dios es nuestro padre creador.</w:t>
            </w:r>
          </w:p>
          <w:p w14:paraId="13078120"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Alaba a Dios con cantos sencillos.</w:t>
            </w:r>
          </w:p>
          <w:p w14:paraId="21F166D1" w14:textId="77777777" w:rsidR="000D1EC5" w:rsidRPr="00EB5A6A"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Sabe el padre nuestro.</w:t>
            </w:r>
          </w:p>
        </w:tc>
      </w:tr>
      <w:tr w:rsidR="000D1EC5" w14:paraId="448A8426" w14:textId="77777777" w:rsidTr="00B40E2A">
        <w:tc>
          <w:tcPr>
            <w:tcW w:w="2297" w:type="dxa"/>
            <w:vAlign w:val="center"/>
          </w:tcPr>
          <w:p w14:paraId="001035A8"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08E7251B"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 creación.</w:t>
            </w:r>
          </w:p>
          <w:p w14:paraId="268743B2"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Oración “Padre Nuestro”.</w:t>
            </w:r>
          </w:p>
          <w:p w14:paraId="2E3CBE5A"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Alabanza a Dios.</w:t>
            </w:r>
          </w:p>
          <w:p w14:paraId="6B5F5D48"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Mi cuerpo: Obra perfecta de Dios.</w:t>
            </w:r>
          </w:p>
        </w:tc>
      </w:tr>
      <w:tr w:rsidR="000D1EC5" w14:paraId="413B344E" w14:textId="77777777" w:rsidTr="00B40E2A">
        <w:tc>
          <w:tcPr>
            <w:tcW w:w="9350" w:type="dxa"/>
            <w:gridSpan w:val="2"/>
            <w:shd w:val="clear" w:color="auto" w:fill="B4C6E7" w:themeFill="accent1" w:themeFillTint="66"/>
            <w:vAlign w:val="center"/>
          </w:tcPr>
          <w:p w14:paraId="10FC7C5A" w14:textId="77777777" w:rsidR="000D1EC5" w:rsidRPr="00460915" w:rsidRDefault="000D1EC5" w:rsidP="00B40E2A">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0D1EC5" w14:paraId="314EE32C" w14:textId="77777777" w:rsidTr="00B40E2A">
        <w:tc>
          <w:tcPr>
            <w:tcW w:w="2297" w:type="dxa"/>
            <w:vAlign w:val="center"/>
          </w:tcPr>
          <w:p w14:paraId="1752633D"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4EB5D8E7" w14:textId="77777777" w:rsidR="000D1EC5" w:rsidRPr="009643D7" w:rsidRDefault="000D1EC5"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0D1EC5" w14:paraId="24E76BD5" w14:textId="77777777" w:rsidTr="00B40E2A">
        <w:tc>
          <w:tcPr>
            <w:tcW w:w="2297" w:type="dxa"/>
            <w:vAlign w:val="center"/>
          </w:tcPr>
          <w:p w14:paraId="3A6DCCE0"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1598891"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Demuestra consideración y respeto al relacionarse con otros.</w:t>
            </w:r>
          </w:p>
          <w:p w14:paraId="02D8D854"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Participa en la construcción colectiva de acuerdos.</w:t>
            </w:r>
          </w:p>
          <w:p w14:paraId="53EFC417"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Usa palabras cordiales según las diversas situaciones: saludar, despedirse, agradecer, entre otras.</w:t>
            </w:r>
          </w:p>
          <w:p w14:paraId="30427B54"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Acepta normas elementales de convivencia.</w:t>
            </w:r>
          </w:p>
          <w:p w14:paraId="01820F40"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Se identifica y valora como </w:t>
            </w:r>
            <w:proofErr w:type="spellStart"/>
            <w:r>
              <w:rPr>
                <w:rFonts w:ascii="Times New Roman" w:hAnsi="Times New Roman" w:cs="Times New Roman"/>
                <w:sz w:val="24"/>
                <w:szCs w:val="24"/>
              </w:rPr>
              <w:t>niñ</w:t>
            </w:r>
            <w:proofErr w:type="spellEnd"/>
            <w:r>
              <w:rPr>
                <w:rFonts w:ascii="Times New Roman" w:hAnsi="Times New Roman" w:cs="Times New Roman"/>
                <w:sz w:val="24"/>
                <w:szCs w:val="24"/>
              </w:rPr>
              <w:t>@.</w:t>
            </w:r>
          </w:p>
          <w:p w14:paraId="758FB388"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Comparte sus implementos de trabajo. </w:t>
            </w:r>
          </w:p>
        </w:tc>
      </w:tr>
      <w:tr w:rsidR="000D1EC5" w14:paraId="5461293A" w14:textId="77777777" w:rsidTr="00B40E2A">
        <w:tc>
          <w:tcPr>
            <w:tcW w:w="2297" w:type="dxa"/>
            <w:vAlign w:val="center"/>
          </w:tcPr>
          <w:p w14:paraId="5D20A052"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7B350BE"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 relaciono con los demás.</w:t>
            </w:r>
          </w:p>
          <w:p w14:paraId="452D5287"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Valores: Respeto, Solidaridad, Colaboración.</w:t>
            </w:r>
          </w:p>
          <w:p w14:paraId="76C3E626" w14:textId="77777777" w:rsidR="000D1EC5" w:rsidRDefault="000D1EC5"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Normas de convivencia.</w:t>
            </w:r>
          </w:p>
        </w:tc>
      </w:tr>
      <w:tr w:rsidR="000D1EC5" w14:paraId="33004D2B" w14:textId="77777777" w:rsidTr="00B40E2A">
        <w:tc>
          <w:tcPr>
            <w:tcW w:w="2297" w:type="dxa"/>
            <w:vAlign w:val="center"/>
          </w:tcPr>
          <w:p w14:paraId="2E7785CA"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3A54698E" w14:textId="77777777" w:rsidR="000D1EC5" w:rsidRPr="00E72BC5" w:rsidRDefault="000D1EC5" w:rsidP="00B40E2A">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536237E3" w14:textId="77777777" w:rsidR="000D1EC5" w:rsidRPr="00E72BC5" w:rsidRDefault="000D1EC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7A06EE5B" w14:textId="77777777" w:rsidR="000D1EC5" w:rsidRPr="00E72BC5" w:rsidRDefault="000D1EC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76F312AA" w14:textId="77777777" w:rsidR="000D1EC5" w:rsidRPr="00E72BC5" w:rsidRDefault="000D1EC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661FFC77" w14:textId="77777777" w:rsidR="000D1EC5" w:rsidRPr="00E72BC5" w:rsidRDefault="000D1EC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7425530B" w14:textId="77777777" w:rsidR="000D1EC5" w:rsidRPr="00E72BC5" w:rsidRDefault="000D1EC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56EFC9D3" w14:textId="77777777" w:rsidR="000D1EC5" w:rsidRPr="00E72BC5" w:rsidRDefault="000D1EC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481E952B" w14:textId="77777777" w:rsidR="000D1EC5" w:rsidRPr="00E72BC5" w:rsidRDefault="000D1EC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584D7394" w14:textId="77777777" w:rsidR="000D1EC5" w:rsidRPr="00E72BC5" w:rsidRDefault="000D1EC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2E57D041" w14:textId="77777777" w:rsidR="000D1EC5" w:rsidRPr="00E72BC5" w:rsidRDefault="000D1EC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79DD1F22" w14:textId="77777777" w:rsidR="000D1EC5" w:rsidRDefault="000D1EC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0D1EC5" w14:paraId="22DB7E71" w14:textId="77777777" w:rsidTr="00B40E2A">
        <w:tc>
          <w:tcPr>
            <w:tcW w:w="2297" w:type="dxa"/>
            <w:vAlign w:val="center"/>
          </w:tcPr>
          <w:p w14:paraId="2D9D412A" w14:textId="77777777" w:rsidR="000D1EC5" w:rsidRPr="00473698" w:rsidRDefault="000D1EC5" w:rsidP="00B40E2A">
            <w:pPr>
              <w:jc w:val="center"/>
              <w:rPr>
                <w:rFonts w:ascii="Times New Roman" w:hAnsi="Times New Roman" w:cs="Times New Roman"/>
                <w:b/>
                <w:sz w:val="24"/>
                <w:szCs w:val="24"/>
              </w:rPr>
            </w:pPr>
            <w:r w:rsidRPr="00473698">
              <w:rPr>
                <w:rFonts w:ascii="Times New Roman" w:hAnsi="Times New Roman" w:cs="Times New Roman"/>
                <w:b/>
                <w:sz w:val="24"/>
                <w:szCs w:val="24"/>
              </w:rPr>
              <w:t>CRITERIO DE EVALUACIÓN</w:t>
            </w:r>
          </w:p>
        </w:tc>
        <w:tc>
          <w:tcPr>
            <w:tcW w:w="7053" w:type="dxa"/>
            <w:vAlign w:val="center"/>
          </w:tcPr>
          <w:p w14:paraId="04D9BA3C" w14:textId="77777777" w:rsidR="000D1EC5" w:rsidRPr="00E72BC5" w:rsidRDefault="000D1EC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2FCA3856" w14:textId="77777777" w:rsidR="000D1EC5" w:rsidRPr="00E72BC5" w:rsidRDefault="000D1EC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7BDFF8FB" w14:textId="77777777" w:rsidR="000D1EC5" w:rsidRPr="00E72BC5" w:rsidRDefault="000D1EC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5A5FA8CC" w14:textId="77777777" w:rsidR="000D1EC5" w:rsidRDefault="000D1EC5"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598E70D8" w14:textId="77777777" w:rsidR="005E2EFE" w:rsidRDefault="005E2EFE" w:rsidP="007A7C23">
      <w:pPr>
        <w:spacing w:after="0" w:line="240" w:lineRule="auto"/>
        <w:jc w:val="center"/>
        <w:rPr>
          <w:rFonts w:ascii="Times New Roman" w:hAnsi="Times New Roman" w:cs="Times New Roman"/>
          <w:sz w:val="24"/>
          <w:szCs w:val="24"/>
        </w:rPr>
      </w:pPr>
    </w:p>
    <w:p w14:paraId="488BE65C" w14:textId="77777777" w:rsidR="00043F5F" w:rsidRDefault="00043F5F" w:rsidP="00043F5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TRANSICIÓN</w:t>
      </w:r>
      <w:r>
        <w:rPr>
          <w:rFonts w:ascii="Times New Roman" w:hAnsi="Times New Roman" w:cs="Times New Roman"/>
          <w:b/>
          <w:sz w:val="24"/>
          <w:szCs w:val="24"/>
        </w:rPr>
        <w:tab/>
      </w:r>
      <w:r>
        <w:rPr>
          <w:rFonts w:ascii="Times New Roman" w:hAnsi="Times New Roman" w:cs="Times New Roman"/>
          <w:b/>
          <w:sz w:val="24"/>
          <w:szCs w:val="24"/>
        </w:rPr>
        <w:tab/>
        <w:t>PERIODO 2</w:t>
      </w:r>
    </w:p>
    <w:p w14:paraId="3A1133BC" w14:textId="77777777" w:rsidR="00043F5F" w:rsidRDefault="00043F5F" w:rsidP="00043F5F">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2F59CB" w14:paraId="65C357DF" w14:textId="77777777" w:rsidTr="00B40E2A">
        <w:tc>
          <w:tcPr>
            <w:tcW w:w="9350" w:type="dxa"/>
            <w:gridSpan w:val="2"/>
            <w:shd w:val="clear" w:color="auto" w:fill="B4C6E7" w:themeFill="accent1" w:themeFillTint="66"/>
            <w:vAlign w:val="center"/>
          </w:tcPr>
          <w:p w14:paraId="40FA84BF" w14:textId="77777777" w:rsidR="002F59CB" w:rsidRPr="00473698" w:rsidRDefault="002F59CB" w:rsidP="00B40E2A">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2F59CB" w14:paraId="29030CE3" w14:textId="77777777" w:rsidTr="00B40E2A">
        <w:tc>
          <w:tcPr>
            <w:tcW w:w="2297" w:type="dxa"/>
            <w:vAlign w:val="center"/>
          </w:tcPr>
          <w:p w14:paraId="120EE09A"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FCB3E93" w14:textId="77777777" w:rsidR="002F59CB" w:rsidRPr="00BE7EDC" w:rsidRDefault="002F59CB"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132C63F3" w14:textId="77777777" w:rsidR="002F59CB" w:rsidRDefault="002F59CB"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EDUCACIÓN SEXUAL</w:t>
            </w:r>
          </w:p>
        </w:tc>
      </w:tr>
      <w:tr w:rsidR="002F59CB" w14:paraId="2AAA8351" w14:textId="77777777" w:rsidTr="00B40E2A">
        <w:tc>
          <w:tcPr>
            <w:tcW w:w="2297" w:type="dxa"/>
            <w:vAlign w:val="center"/>
          </w:tcPr>
          <w:p w14:paraId="75122F5D"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INDICADORES DE DESEMPEÑO</w:t>
            </w:r>
          </w:p>
        </w:tc>
        <w:tc>
          <w:tcPr>
            <w:tcW w:w="7053" w:type="dxa"/>
            <w:vAlign w:val="center"/>
          </w:tcPr>
          <w:p w14:paraId="55AFE6E3"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su cuerpo e identifica las características del niño o la niña.</w:t>
            </w:r>
          </w:p>
          <w:p w14:paraId="58398614"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relaciona con sus compañeros de ambos sexos.</w:t>
            </w:r>
          </w:p>
          <w:p w14:paraId="31D99185"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Demuestra seguridad y confianza en sí mismo.</w:t>
            </w:r>
          </w:p>
          <w:p w14:paraId="02B07682"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cuida a sí mismo.</w:t>
            </w:r>
          </w:p>
          <w:p w14:paraId="46BF0EE0"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independiente, activo y se muestra contento.</w:t>
            </w:r>
          </w:p>
        </w:tc>
      </w:tr>
      <w:tr w:rsidR="002F59CB" w14:paraId="1DF09739" w14:textId="77777777" w:rsidTr="00B40E2A">
        <w:tc>
          <w:tcPr>
            <w:tcW w:w="2297" w:type="dxa"/>
            <w:vAlign w:val="center"/>
          </w:tcPr>
          <w:p w14:paraId="6A7C8008"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548A94B"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Ser niño, ser niña.</w:t>
            </w:r>
          </w:p>
          <w:p w14:paraId="0F937BCA"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Diferencias de ser niño o niña.</w:t>
            </w:r>
          </w:p>
          <w:p w14:paraId="2800AA2F"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Características de cada sexo.</w:t>
            </w:r>
          </w:p>
          <w:p w14:paraId="3C8D9096"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Reconocer y valorar su cuerpo.</w:t>
            </w:r>
          </w:p>
        </w:tc>
      </w:tr>
      <w:tr w:rsidR="002F59CB" w14:paraId="6360F1BF" w14:textId="77777777" w:rsidTr="00B40E2A">
        <w:tc>
          <w:tcPr>
            <w:tcW w:w="9350" w:type="dxa"/>
            <w:gridSpan w:val="2"/>
            <w:shd w:val="clear" w:color="auto" w:fill="B4C6E7" w:themeFill="accent1" w:themeFillTint="66"/>
            <w:vAlign w:val="center"/>
          </w:tcPr>
          <w:p w14:paraId="31E6192F" w14:textId="77777777" w:rsidR="002F59CB" w:rsidRPr="00460915" w:rsidRDefault="002F59CB" w:rsidP="00B40E2A">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2F59CB" w14:paraId="16D1C985" w14:textId="77777777" w:rsidTr="00B40E2A">
        <w:tc>
          <w:tcPr>
            <w:tcW w:w="2297" w:type="dxa"/>
            <w:vAlign w:val="center"/>
          </w:tcPr>
          <w:p w14:paraId="192705C7"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09157186" w14:textId="77777777" w:rsidR="002F59CB" w:rsidRPr="00BE7EDC" w:rsidRDefault="002F59CB"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16B0C712"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2F59CB" w14:paraId="7F6A8A76" w14:textId="77777777" w:rsidTr="00B40E2A">
        <w:tc>
          <w:tcPr>
            <w:tcW w:w="2297" w:type="dxa"/>
            <w:vAlign w:val="center"/>
          </w:tcPr>
          <w:p w14:paraId="092CADD7"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215BF44" w14:textId="77777777" w:rsidR="00AA7213" w:rsidRDefault="00AA72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las figuras geométricas.</w:t>
            </w:r>
          </w:p>
          <w:p w14:paraId="675742FB" w14:textId="77777777" w:rsidR="00AA7213" w:rsidRDefault="00AA72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Escribe los números del 1 al 50.</w:t>
            </w:r>
          </w:p>
          <w:p w14:paraId="19B188A1" w14:textId="77777777" w:rsidR="00AA7213" w:rsidRDefault="00AA72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los números del 1 al 50.</w:t>
            </w:r>
          </w:p>
          <w:p w14:paraId="4AD33C1D" w14:textId="77777777" w:rsidR="00AA7213" w:rsidRDefault="00AA72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decena.</w:t>
            </w:r>
          </w:p>
          <w:p w14:paraId="24B60425" w14:textId="77777777" w:rsidR="00AA7213" w:rsidRDefault="00AA72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las cantidades que hay en un conjunto.</w:t>
            </w:r>
          </w:p>
          <w:p w14:paraId="75C9D096" w14:textId="77777777" w:rsidR="00AA7213" w:rsidRDefault="00AA72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Representa gráficamente elementos de un conjunto.</w:t>
            </w:r>
          </w:p>
          <w:p w14:paraId="5A53FFD4" w14:textId="77777777" w:rsidR="00AA7213" w:rsidRDefault="00AA72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el concepto de conjunto.</w:t>
            </w:r>
          </w:p>
          <w:p w14:paraId="638A533C" w14:textId="77777777" w:rsidR="00AA7213" w:rsidRDefault="00AA72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Ordena objetos según su forma y color.</w:t>
            </w:r>
          </w:p>
          <w:p w14:paraId="4CA8223A" w14:textId="77777777" w:rsidR="00AA7213" w:rsidRDefault="00AA72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Ordena los números en una serie numérica.</w:t>
            </w:r>
          </w:p>
          <w:p w14:paraId="6935E774" w14:textId="77777777" w:rsidR="002F59CB" w:rsidRDefault="00AA72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w:t>
            </w:r>
            <w:r w:rsidR="002F59CB">
              <w:rPr>
                <w:rFonts w:ascii="Times New Roman" w:hAnsi="Times New Roman" w:cs="Times New Roman"/>
                <w:sz w:val="24"/>
                <w:szCs w:val="24"/>
              </w:rPr>
              <w:t>onoce las partes de su cuerpo.</w:t>
            </w:r>
          </w:p>
          <w:p w14:paraId="53FD4BEB"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importancia del aseo personal.</w:t>
            </w:r>
          </w:p>
          <w:p w14:paraId="37565D19" w14:textId="77777777" w:rsidR="00AA7213" w:rsidRDefault="00AA721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cada parte de su cuerpo.</w:t>
            </w:r>
          </w:p>
          <w:p w14:paraId="073E630C" w14:textId="77777777" w:rsidR="002F59CB" w:rsidRPr="00BD25B6"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identifica como niño o niña.</w:t>
            </w:r>
          </w:p>
        </w:tc>
      </w:tr>
      <w:tr w:rsidR="002F59CB" w14:paraId="55B84238" w14:textId="77777777" w:rsidTr="00B40E2A">
        <w:tc>
          <w:tcPr>
            <w:tcW w:w="2297" w:type="dxa"/>
            <w:vAlign w:val="center"/>
          </w:tcPr>
          <w:p w14:paraId="354EDF88"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2DE23841" w14:textId="77777777" w:rsidR="00034A08" w:rsidRDefault="00034A0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Figuras geométricas.</w:t>
            </w:r>
          </w:p>
          <w:p w14:paraId="5A94D2E7" w14:textId="77777777" w:rsidR="00034A08" w:rsidRDefault="00034A0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Números 1 al 50.</w:t>
            </w:r>
          </w:p>
          <w:p w14:paraId="1A6BD817" w14:textId="77777777" w:rsidR="00034A08" w:rsidRDefault="00034A0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Conteo numérico del 1 al 50.</w:t>
            </w:r>
          </w:p>
          <w:p w14:paraId="364D9A9C" w14:textId="77777777" w:rsidR="00034A08" w:rsidRDefault="00034A0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Conjuntos.</w:t>
            </w:r>
          </w:p>
          <w:p w14:paraId="5A312B9C" w14:textId="77777777" w:rsidR="00034A08" w:rsidRDefault="00034A0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 decena.</w:t>
            </w:r>
          </w:p>
          <w:p w14:paraId="2B62F0D1" w14:textId="77777777" w:rsidR="00034A08" w:rsidRDefault="00034A0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Cuantificación.</w:t>
            </w:r>
          </w:p>
          <w:p w14:paraId="0DBD400B" w14:textId="77777777" w:rsidR="00034A08" w:rsidRDefault="00034A08"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Ordenación.</w:t>
            </w:r>
          </w:p>
          <w:p w14:paraId="304EAFBA"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Proyecto: Exploro mi cuerpo.</w:t>
            </w:r>
          </w:p>
        </w:tc>
      </w:tr>
      <w:tr w:rsidR="002F59CB" w14:paraId="2DE0CF30" w14:textId="77777777" w:rsidTr="00B40E2A">
        <w:tc>
          <w:tcPr>
            <w:tcW w:w="9350" w:type="dxa"/>
            <w:gridSpan w:val="2"/>
            <w:shd w:val="clear" w:color="auto" w:fill="B4C6E7" w:themeFill="accent1" w:themeFillTint="66"/>
            <w:vAlign w:val="center"/>
          </w:tcPr>
          <w:p w14:paraId="18D13B68" w14:textId="77777777" w:rsidR="002F59CB" w:rsidRPr="00460915" w:rsidRDefault="002F59CB" w:rsidP="00B40E2A">
            <w:pPr>
              <w:jc w:val="center"/>
              <w:rPr>
                <w:rFonts w:ascii="Times New Roman" w:hAnsi="Times New Roman" w:cs="Times New Roman"/>
                <w:sz w:val="24"/>
                <w:szCs w:val="24"/>
              </w:rPr>
            </w:pPr>
            <w:r>
              <w:rPr>
                <w:rFonts w:ascii="Times New Roman" w:hAnsi="Times New Roman" w:cs="Times New Roman"/>
                <w:b/>
                <w:sz w:val="24"/>
                <w:szCs w:val="24"/>
              </w:rPr>
              <w:t>DIMENSIÓN CORPORAL</w:t>
            </w:r>
          </w:p>
        </w:tc>
      </w:tr>
      <w:tr w:rsidR="002F59CB" w14:paraId="332242F0" w14:textId="77777777" w:rsidTr="00B40E2A">
        <w:tc>
          <w:tcPr>
            <w:tcW w:w="2297" w:type="dxa"/>
            <w:vAlign w:val="center"/>
          </w:tcPr>
          <w:p w14:paraId="24792614"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6B6853C"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2F59CB" w14:paraId="2DD9EDFA" w14:textId="77777777" w:rsidTr="00B40E2A">
        <w:tc>
          <w:tcPr>
            <w:tcW w:w="2297" w:type="dxa"/>
            <w:vAlign w:val="center"/>
          </w:tcPr>
          <w:p w14:paraId="446EB97E"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6CEFB7A" w14:textId="77777777" w:rsidR="002F59CB" w:rsidRDefault="007E2D4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Sus movimientos son seguros.</w:t>
            </w:r>
          </w:p>
          <w:p w14:paraId="2D9255F5" w14:textId="77777777" w:rsidR="007E2D41" w:rsidRDefault="007E2D4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Demuestra coordinación viso – motora (Ojo - mano).</w:t>
            </w:r>
          </w:p>
          <w:p w14:paraId="61F85B4A" w14:textId="77777777" w:rsidR="002F59CB" w:rsidRDefault="007E2D4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pequeños trazos utilizando el renglón.</w:t>
            </w:r>
          </w:p>
          <w:p w14:paraId="0FD30412" w14:textId="77777777" w:rsidR="007E2D41" w:rsidRDefault="007E2D4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movimientos seguros y coordinados.</w:t>
            </w:r>
          </w:p>
          <w:p w14:paraId="2D4FE661" w14:textId="77777777" w:rsidR="007E2D41" w:rsidRDefault="007E2D4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Aplica el movimiento.</w:t>
            </w:r>
          </w:p>
          <w:p w14:paraId="6D45E7C9" w14:textId="77777777" w:rsidR="007E2D41" w:rsidRDefault="007E2D4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Realiza actividades como caminar, corre y saltar con coordinación.</w:t>
            </w:r>
          </w:p>
        </w:tc>
      </w:tr>
      <w:tr w:rsidR="002F59CB" w14:paraId="35E3D6E0" w14:textId="77777777" w:rsidTr="00B40E2A">
        <w:tc>
          <w:tcPr>
            <w:tcW w:w="2297" w:type="dxa"/>
            <w:vAlign w:val="center"/>
          </w:tcPr>
          <w:p w14:paraId="1C8B4F49"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276D7797" w14:textId="77777777" w:rsidR="002F59CB" w:rsidRDefault="007E2D4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Lateralidad.</w:t>
            </w:r>
          </w:p>
          <w:p w14:paraId="2D91AE0E" w14:textId="77777777" w:rsidR="007E2D41" w:rsidRDefault="007E2D4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Trazos.</w:t>
            </w:r>
          </w:p>
          <w:p w14:paraId="48CF0C87" w14:textId="77777777" w:rsidR="007E2D41" w:rsidRDefault="007E2D4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Saltos.</w:t>
            </w:r>
          </w:p>
          <w:p w14:paraId="4A206EC9" w14:textId="77777777" w:rsidR="007E2D41" w:rsidRDefault="007E2D4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Manejo del renglón.</w:t>
            </w:r>
          </w:p>
          <w:p w14:paraId="5946E365" w14:textId="77777777" w:rsidR="007E2D41" w:rsidRDefault="007E2D4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Caminar, correr, saltar.</w:t>
            </w:r>
          </w:p>
          <w:p w14:paraId="0F8E7362" w14:textId="77777777" w:rsidR="007E2D41" w:rsidRDefault="007E2D4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Arrugado.</w:t>
            </w:r>
          </w:p>
          <w:p w14:paraId="66ED3A56" w14:textId="77777777" w:rsidR="007E2D41" w:rsidRPr="00AF3A8F" w:rsidRDefault="007E2D4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Punzado.</w:t>
            </w:r>
          </w:p>
        </w:tc>
      </w:tr>
      <w:tr w:rsidR="002F59CB" w14:paraId="0BDAA9FF" w14:textId="77777777" w:rsidTr="00B40E2A">
        <w:tc>
          <w:tcPr>
            <w:tcW w:w="9350" w:type="dxa"/>
            <w:gridSpan w:val="2"/>
            <w:shd w:val="clear" w:color="auto" w:fill="B4C6E7" w:themeFill="accent1" w:themeFillTint="66"/>
            <w:vAlign w:val="center"/>
          </w:tcPr>
          <w:p w14:paraId="00B71CDB" w14:textId="77777777" w:rsidR="002F59CB" w:rsidRPr="00460915" w:rsidRDefault="002F59CB" w:rsidP="00B40E2A">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2F59CB" w14:paraId="0DE081E8" w14:textId="77777777" w:rsidTr="00B40E2A">
        <w:tc>
          <w:tcPr>
            <w:tcW w:w="2297" w:type="dxa"/>
            <w:vAlign w:val="center"/>
          </w:tcPr>
          <w:p w14:paraId="5EB84419"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E195BB8" w14:textId="77777777" w:rsidR="002F59CB" w:rsidRDefault="002F59CB"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2F59CB" w14:paraId="02603D97" w14:textId="77777777" w:rsidTr="00B40E2A">
        <w:tc>
          <w:tcPr>
            <w:tcW w:w="2297" w:type="dxa"/>
            <w:vAlign w:val="center"/>
          </w:tcPr>
          <w:p w14:paraId="78E44F82"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9CB3133" w14:textId="77777777" w:rsidR="00271EB2" w:rsidRDefault="00271EB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Establece relación entre la imagen y la palabra.</w:t>
            </w:r>
          </w:p>
          <w:p w14:paraId="332B5ED9" w14:textId="77777777" w:rsidR="00271EB2" w:rsidRDefault="00271EB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Responde al dictado.</w:t>
            </w:r>
          </w:p>
          <w:p w14:paraId="21E28533" w14:textId="77777777" w:rsidR="00271EB2" w:rsidRDefault="00271EB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Escribe palabras con m, n, ñ.</w:t>
            </w:r>
          </w:p>
          <w:p w14:paraId="0A1CAB41" w14:textId="77777777" w:rsidR="00271EB2" w:rsidRDefault="00271EB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Lee palabras con m, n, ñ.</w:t>
            </w:r>
          </w:p>
          <w:p w14:paraId="08E29929" w14:textId="77777777" w:rsidR="00271EB2" w:rsidRDefault="00271EB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Desarrolla ejercicios de comprensión lectora.</w:t>
            </w:r>
          </w:p>
          <w:p w14:paraId="781A6460" w14:textId="77777777" w:rsidR="00271EB2" w:rsidRDefault="00271EB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Construye frases sencillas.</w:t>
            </w:r>
          </w:p>
          <w:p w14:paraId="2789B6B4" w14:textId="77777777" w:rsidR="00271EB2" w:rsidRDefault="00271EB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Aporta ideas al construir textos.</w:t>
            </w:r>
          </w:p>
          <w:p w14:paraId="6932ECBB" w14:textId="77777777" w:rsidR="00271EB2" w:rsidRDefault="00271EB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Pronuncia correctamente el vocabulario TOYS.</w:t>
            </w:r>
          </w:p>
          <w:p w14:paraId="61B0BDDD" w14:textId="77777777" w:rsidR="00271EB2" w:rsidRDefault="00271EB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Identifica los colores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5470B1C2" w14:textId="77777777" w:rsidR="002F59CB" w:rsidRPr="00212D7F" w:rsidRDefault="00271EB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Identifica y pronuncia animales salvajes, domésticos y acuáticos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tc>
      </w:tr>
      <w:tr w:rsidR="002F59CB" w14:paraId="59D5E0CD" w14:textId="77777777" w:rsidTr="00B40E2A">
        <w:tc>
          <w:tcPr>
            <w:tcW w:w="2297" w:type="dxa"/>
            <w:vAlign w:val="center"/>
          </w:tcPr>
          <w:p w14:paraId="412782BA"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23CEEE3E" w14:textId="77777777" w:rsidR="00271EB2" w:rsidRDefault="00271EB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Fonemas m, n, ñ.</w:t>
            </w:r>
          </w:p>
          <w:p w14:paraId="549694BE" w14:textId="77777777" w:rsidR="00271EB2" w:rsidRDefault="00271EB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Escritura de palabras con m, n, ñ.</w:t>
            </w:r>
          </w:p>
          <w:p w14:paraId="2FD51D28" w14:textId="77777777" w:rsidR="00271EB2" w:rsidRDefault="00271EB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Transcribir palabras.</w:t>
            </w:r>
          </w:p>
          <w:p w14:paraId="1DCC6319" w14:textId="77777777" w:rsidR="00271EB2" w:rsidRDefault="00271EB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Lectura de vocabulario con m, n, ñ.</w:t>
            </w:r>
          </w:p>
          <w:p w14:paraId="45026836" w14:textId="77777777" w:rsidR="002F59CB" w:rsidRDefault="00271EB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Relacionar imágenes con palabras.</w:t>
            </w:r>
          </w:p>
          <w:p w14:paraId="0864A6F4" w14:textId="77777777" w:rsidR="00271EB2" w:rsidRDefault="00271EB2" w:rsidP="005B6DFE">
            <w:pPr>
              <w:pStyle w:val="Prrafodelista"/>
              <w:numPr>
                <w:ilvl w:val="0"/>
                <w:numId w:val="39"/>
              </w:numPr>
              <w:jc w:val="both"/>
              <w:rPr>
                <w:rFonts w:ascii="Times New Roman" w:hAnsi="Times New Roman" w:cs="Times New Roman"/>
                <w:sz w:val="24"/>
                <w:szCs w:val="24"/>
              </w:rPr>
            </w:pPr>
            <w:proofErr w:type="spellStart"/>
            <w:r>
              <w:rPr>
                <w:rFonts w:ascii="Times New Roman" w:hAnsi="Times New Roman" w:cs="Times New Roman"/>
                <w:sz w:val="24"/>
                <w:szCs w:val="24"/>
              </w:rPr>
              <w:t>Toys</w:t>
            </w:r>
            <w:proofErr w:type="spellEnd"/>
            <w:r>
              <w:rPr>
                <w:rFonts w:ascii="Times New Roman" w:hAnsi="Times New Roman" w:cs="Times New Roman"/>
                <w:sz w:val="24"/>
                <w:szCs w:val="24"/>
              </w:rPr>
              <w:t>.</w:t>
            </w:r>
          </w:p>
          <w:p w14:paraId="18658F1F" w14:textId="77777777" w:rsidR="00271EB2" w:rsidRDefault="00271EB2" w:rsidP="005B6DFE">
            <w:pPr>
              <w:pStyle w:val="Prrafodelista"/>
              <w:numPr>
                <w:ilvl w:val="0"/>
                <w:numId w:val="39"/>
              </w:numPr>
              <w:jc w:val="both"/>
              <w:rPr>
                <w:rFonts w:ascii="Times New Roman" w:hAnsi="Times New Roman" w:cs="Times New Roman"/>
                <w:sz w:val="24"/>
                <w:szCs w:val="24"/>
              </w:rPr>
            </w:pPr>
            <w:proofErr w:type="spellStart"/>
            <w:r>
              <w:rPr>
                <w:rFonts w:ascii="Times New Roman" w:hAnsi="Times New Roman" w:cs="Times New Roman"/>
                <w:sz w:val="24"/>
                <w:szCs w:val="24"/>
              </w:rPr>
              <w:t>Colors</w:t>
            </w:r>
            <w:proofErr w:type="spellEnd"/>
            <w:r>
              <w:rPr>
                <w:rFonts w:ascii="Times New Roman" w:hAnsi="Times New Roman" w:cs="Times New Roman"/>
                <w:sz w:val="24"/>
                <w:szCs w:val="24"/>
              </w:rPr>
              <w:t>.</w:t>
            </w:r>
          </w:p>
          <w:p w14:paraId="0B305FBF" w14:textId="77777777" w:rsidR="00271EB2" w:rsidRDefault="00271EB2" w:rsidP="005B6DFE">
            <w:pPr>
              <w:pStyle w:val="Prrafodelista"/>
              <w:numPr>
                <w:ilvl w:val="0"/>
                <w:numId w:val="39"/>
              </w:numPr>
              <w:jc w:val="both"/>
              <w:rPr>
                <w:rFonts w:ascii="Times New Roman" w:hAnsi="Times New Roman" w:cs="Times New Roman"/>
                <w:sz w:val="24"/>
                <w:szCs w:val="24"/>
              </w:rPr>
            </w:pP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animals</w:t>
            </w:r>
            <w:proofErr w:type="spellEnd"/>
            <w:r>
              <w:rPr>
                <w:rFonts w:ascii="Times New Roman" w:hAnsi="Times New Roman" w:cs="Times New Roman"/>
                <w:sz w:val="24"/>
                <w:szCs w:val="24"/>
              </w:rPr>
              <w:t>.</w:t>
            </w:r>
          </w:p>
        </w:tc>
      </w:tr>
      <w:tr w:rsidR="002F59CB" w14:paraId="02A9046F" w14:textId="77777777" w:rsidTr="00B40E2A">
        <w:tc>
          <w:tcPr>
            <w:tcW w:w="9350" w:type="dxa"/>
            <w:gridSpan w:val="2"/>
            <w:shd w:val="clear" w:color="auto" w:fill="B4C6E7" w:themeFill="accent1" w:themeFillTint="66"/>
            <w:vAlign w:val="center"/>
          </w:tcPr>
          <w:p w14:paraId="7D1DFE12" w14:textId="77777777" w:rsidR="002F59CB" w:rsidRPr="00460915" w:rsidRDefault="002F59CB" w:rsidP="00B40E2A">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2F59CB" w14:paraId="432FE7D6" w14:textId="77777777" w:rsidTr="00B40E2A">
        <w:tc>
          <w:tcPr>
            <w:tcW w:w="2297" w:type="dxa"/>
            <w:vAlign w:val="center"/>
          </w:tcPr>
          <w:p w14:paraId="291BCE99"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AD186DF" w14:textId="77777777" w:rsidR="002F59CB" w:rsidRPr="009643D7" w:rsidRDefault="002F59CB"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2F59CB" w14:paraId="63D9D7DA" w14:textId="77777777" w:rsidTr="00B40E2A">
        <w:tc>
          <w:tcPr>
            <w:tcW w:w="2297" w:type="dxa"/>
            <w:vAlign w:val="center"/>
          </w:tcPr>
          <w:p w14:paraId="1FDDD9E1"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1CFC5E1D"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Modela distintas figuras siguiendo indicaciones.</w:t>
            </w:r>
          </w:p>
          <w:p w14:paraId="18B33C0E"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Dibuja con claridad y firmeza círculos.</w:t>
            </w:r>
          </w:p>
          <w:p w14:paraId="2F139D6F"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Dobla y desdobla el papel realizando plegados sencillos.</w:t>
            </w:r>
          </w:p>
          <w:p w14:paraId="1E8B7595"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Utiliza correctamente las tijeras.</w:t>
            </w:r>
          </w:p>
          <w:p w14:paraId="672A88D4"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Recortar sin pellizcar las figuras.</w:t>
            </w:r>
          </w:p>
          <w:p w14:paraId="65D01397"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Colorea respetando el contorno de las figuras.</w:t>
            </w:r>
          </w:p>
          <w:p w14:paraId="7A8C7B3E"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Colorea de manera uniforme las figuras.</w:t>
            </w:r>
          </w:p>
          <w:p w14:paraId="7A60EF3C"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creativo en sus dibujos.</w:t>
            </w:r>
          </w:p>
          <w:p w14:paraId="73C6B86B"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Aplica colores reales a sus dibujos.</w:t>
            </w:r>
          </w:p>
          <w:p w14:paraId="299DE92B"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Realiza plegados con dobleces verticales y horizontales.</w:t>
            </w:r>
          </w:p>
          <w:p w14:paraId="2A06D9AF" w14:textId="77777777" w:rsidR="002F59CB" w:rsidRPr="006D3AEA"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Utiliza la plastilina de forma creativa.</w:t>
            </w:r>
          </w:p>
        </w:tc>
      </w:tr>
      <w:tr w:rsidR="002F59CB" w14:paraId="2C00AC19" w14:textId="77777777" w:rsidTr="00B40E2A">
        <w:tc>
          <w:tcPr>
            <w:tcW w:w="2297" w:type="dxa"/>
            <w:vAlign w:val="center"/>
          </w:tcPr>
          <w:p w14:paraId="373AB8C3"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62CEE043"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Modelado con plastilina.</w:t>
            </w:r>
          </w:p>
          <w:p w14:paraId="357E58DC"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Dibujo con círculos.</w:t>
            </w:r>
          </w:p>
          <w:p w14:paraId="4B23C6B0"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Plegado (Pez, Casa).</w:t>
            </w:r>
          </w:p>
          <w:p w14:paraId="368A34D1"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Recortado.</w:t>
            </w:r>
          </w:p>
          <w:p w14:paraId="6F18F876"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Coloreado.</w:t>
            </w:r>
          </w:p>
        </w:tc>
      </w:tr>
      <w:tr w:rsidR="002F59CB" w14:paraId="42D51B3D" w14:textId="77777777" w:rsidTr="00B40E2A">
        <w:tc>
          <w:tcPr>
            <w:tcW w:w="9350" w:type="dxa"/>
            <w:gridSpan w:val="2"/>
            <w:shd w:val="clear" w:color="auto" w:fill="B4C6E7" w:themeFill="accent1" w:themeFillTint="66"/>
            <w:vAlign w:val="center"/>
          </w:tcPr>
          <w:p w14:paraId="30D6FDD8" w14:textId="77777777" w:rsidR="002F59CB" w:rsidRPr="00460915" w:rsidRDefault="002F59CB" w:rsidP="00B40E2A">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2F59CB" w14:paraId="435439B8" w14:textId="77777777" w:rsidTr="00B40E2A">
        <w:tc>
          <w:tcPr>
            <w:tcW w:w="2297" w:type="dxa"/>
            <w:vAlign w:val="center"/>
          </w:tcPr>
          <w:p w14:paraId="0482CFDA"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96C85C2" w14:textId="77777777" w:rsidR="002F59CB" w:rsidRPr="009643D7" w:rsidRDefault="002F59CB"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2F59CB" w14:paraId="6D54C7BD" w14:textId="77777777" w:rsidTr="00B40E2A">
        <w:tc>
          <w:tcPr>
            <w:tcW w:w="2297" w:type="dxa"/>
            <w:vAlign w:val="center"/>
          </w:tcPr>
          <w:p w14:paraId="1137244F"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0B78A3B9"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Iglesia como la casa de Dios.</w:t>
            </w:r>
          </w:p>
          <w:p w14:paraId="2E2DAC73"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Sabe comportarse con reverencia en la Iglesia.</w:t>
            </w:r>
          </w:p>
          <w:p w14:paraId="293D931E"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Está atento con agrado en las historias bíblicas.</w:t>
            </w:r>
          </w:p>
          <w:p w14:paraId="3A41A97C"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Representa gráficamente las historias leídas.</w:t>
            </w:r>
          </w:p>
          <w:p w14:paraId="040FCDBF" w14:textId="77777777" w:rsidR="002F59CB" w:rsidRPr="00EB5A6A"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que Dios nos ayuda.</w:t>
            </w:r>
          </w:p>
        </w:tc>
      </w:tr>
      <w:tr w:rsidR="002F59CB" w14:paraId="246CCDB9" w14:textId="77777777" w:rsidTr="00B40E2A">
        <w:tc>
          <w:tcPr>
            <w:tcW w:w="2297" w:type="dxa"/>
            <w:vAlign w:val="center"/>
          </w:tcPr>
          <w:p w14:paraId="687F9611"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01AD067C"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 Iglesia.</w:t>
            </w:r>
          </w:p>
          <w:p w14:paraId="65DE83A2" w14:textId="77777777" w:rsidR="002F59CB" w:rsidRPr="00BA277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Historias bíblicas (Noé, Jonás).</w:t>
            </w:r>
          </w:p>
        </w:tc>
      </w:tr>
      <w:tr w:rsidR="002F59CB" w14:paraId="5D2D87FF" w14:textId="77777777" w:rsidTr="00B40E2A">
        <w:tc>
          <w:tcPr>
            <w:tcW w:w="9350" w:type="dxa"/>
            <w:gridSpan w:val="2"/>
            <w:shd w:val="clear" w:color="auto" w:fill="B4C6E7" w:themeFill="accent1" w:themeFillTint="66"/>
            <w:vAlign w:val="center"/>
          </w:tcPr>
          <w:p w14:paraId="7D1D03F3" w14:textId="77777777" w:rsidR="002F59CB" w:rsidRPr="00460915" w:rsidRDefault="002F59CB" w:rsidP="00B40E2A">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2F59CB" w14:paraId="2D15F06D" w14:textId="77777777" w:rsidTr="00B40E2A">
        <w:tc>
          <w:tcPr>
            <w:tcW w:w="2297" w:type="dxa"/>
            <w:vAlign w:val="center"/>
          </w:tcPr>
          <w:p w14:paraId="36C73241"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2DFC1AE" w14:textId="77777777" w:rsidR="002F59CB" w:rsidRPr="009643D7" w:rsidRDefault="002F59CB"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2F59CB" w14:paraId="4C14476F" w14:textId="77777777" w:rsidTr="00B40E2A">
        <w:tc>
          <w:tcPr>
            <w:tcW w:w="2297" w:type="dxa"/>
            <w:vAlign w:val="center"/>
          </w:tcPr>
          <w:p w14:paraId="3DB552A0"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702F9379"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Hace amigos fácilmente.</w:t>
            </w:r>
          </w:p>
          <w:p w14:paraId="6C397081"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importancia de tratar bien a sus amigos.</w:t>
            </w:r>
          </w:p>
          <w:p w14:paraId="729E0643"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Sigue rutinas escolares.</w:t>
            </w:r>
          </w:p>
          <w:p w14:paraId="33632CDB"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que el amor es un valor.</w:t>
            </w:r>
          </w:p>
          <w:p w14:paraId="7EBC926A"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afecto y cariño a sus compañeros.</w:t>
            </w:r>
          </w:p>
          <w:p w14:paraId="2349E9F1"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Cumple con sus compromisos para la casa.</w:t>
            </w:r>
          </w:p>
          <w:p w14:paraId="65A078B9"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el manual de convivencia.</w:t>
            </w:r>
          </w:p>
          <w:p w14:paraId="5844378F"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Se comporta correctamente. </w:t>
            </w:r>
          </w:p>
        </w:tc>
      </w:tr>
      <w:tr w:rsidR="002F59CB" w14:paraId="653A6D36" w14:textId="77777777" w:rsidTr="00B40E2A">
        <w:tc>
          <w:tcPr>
            <w:tcW w:w="2297" w:type="dxa"/>
            <w:vAlign w:val="center"/>
          </w:tcPr>
          <w:p w14:paraId="41054909"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02CFC4B3"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Valores: Amistad, Amor, Responsabilidad.</w:t>
            </w:r>
          </w:p>
          <w:p w14:paraId="77B9C61D"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Mis amigos.</w:t>
            </w:r>
          </w:p>
          <w:p w14:paraId="2CF2447E" w14:textId="77777777" w:rsidR="002F59CB" w:rsidRDefault="002F59C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Manual de convivencia.</w:t>
            </w:r>
          </w:p>
        </w:tc>
      </w:tr>
      <w:tr w:rsidR="002F59CB" w14:paraId="592F4764" w14:textId="77777777" w:rsidTr="00B40E2A">
        <w:tc>
          <w:tcPr>
            <w:tcW w:w="2297" w:type="dxa"/>
            <w:vAlign w:val="center"/>
          </w:tcPr>
          <w:p w14:paraId="0D7CAFD9"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0372DBA5" w14:textId="77777777" w:rsidR="002F59CB" w:rsidRPr="00E72BC5" w:rsidRDefault="002F59CB" w:rsidP="00B40E2A">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68610B2D" w14:textId="77777777" w:rsidR="002F59CB" w:rsidRPr="00E72BC5" w:rsidRDefault="002F59CB"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6DF6AD10" w14:textId="77777777" w:rsidR="002F59CB" w:rsidRPr="00E72BC5" w:rsidRDefault="002F59CB"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2B5A3859" w14:textId="77777777" w:rsidR="002F59CB" w:rsidRPr="00E72BC5" w:rsidRDefault="002F59CB"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3F3079C9" w14:textId="77777777" w:rsidR="002F59CB" w:rsidRPr="00E72BC5" w:rsidRDefault="002F59CB"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41BCEA7D" w14:textId="77777777" w:rsidR="002F59CB" w:rsidRPr="00E72BC5" w:rsidRDefault="002F59CB"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077C886B" w14:textId="77777777" w:rsidR="002F59CB" w:rsidRPr="00E72BC5" w:rsidRDefault="002F59CB"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4F8A1D87" w14:textId="77777777" w:rsidR="002F59CB" w:rsidRPr="00E72BC5" w:rsidRDefault="002F59CB"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009BA7C7" w14:textId="77777777" w:rsidR="002F59CB" w:rsidRPr="00E72BC5" w:rsidRDefault="002F59CB"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6E8027B3" w14:textId="77777777" w:rsidR="002F59CB" w:rsidRPr="00E72BC5" w:rsidRDefault="002F59CB"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lastRenderedPageBreak/>
              <w:t>Canciones.</w:t>
            </w:r>
          </w:p>
          <w:p w14:paraId="457FF6E3" w14:textId="77777777" w:rsidR="002F59CB" w:rsidRDefault="002F59CB"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2F59CB" w14:paraId="691C49E4" w14:textId="77777777" w:rsidTr="00B40E2A">
        <w:tc>
          <w:tcPr>
            <w:tcW w:w="2297" w:type="dxa"/>
            <w:vAlign w:val="center"/>
          </w:tcPr>
          <w:p w14:paraId="05D2BADF" w14:textId="77777777" w:rsidR="002F59CB" w:rsidRPr="00473698" w:rsidRDefault="002F59CB" w:rsidP="00B40E2A">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CRITERIO DE EVALUACIÓN</w:t>
            </w:r>
          </w:p>
        </w:tc>
        <w:tc>
          <w:tcPr>
            <w:tcW w:w="7053" w:type="dxa"/>
            <w:vAlign w:val="center"/>
          </w:tcPr>
          <w:p w14:paraId="0057B3F0" w14:textId="77777777" w:rsidR="002F59CB" w:rsidRPr="00E72BC5" w:rsidRDefault="002F59CB"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3F9EB722" w14:textId="77777777" w:rsidR="002F59CB" w:rsidRPr="00E72BC5" w:rsidRDefault="002F59CB"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46E46EFD" w14:textId="77777777" w:rsidR="002F59CB" w:rsidRPr="00E72BC5" w:rsidRDefault="002F59CB"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4482CDC1" w14:textId="77777777" w:rsidR="002F59CB" w:rsidRDefault="002F59CB"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7D4B956D" w14:textId="77777777" w:rsidR="005E2EFE" w:rsidRDefault="005E2EFE" w:rsidP="007A7C23">
      <w:pPr>
        <w:spacing w:after="0" w:line="240" w:lineRule="auto"/>
        <w:jc w:val="center"/>
        <w:rPr>
          <w:rFonts w:ascii="Times New Roman" w:hAnsi="Times New Roman" w:cs="Times New Roman"/>
          <w:sz w:val="24"/>
          <w:szCs w:val="24"/>
        </w:rPr>
      </w:pPr>
    </w:p>
    <w:p w14:paraId="57B0827D" w14:textId="77777777" w:rsidR="00043F5F" w:rsidRDefault="00043F5F" w:rsidP="00043F5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TRANSICIÓN</w:t>
      </w:r>
      <w:r>
        <w:rPr>
          <w:rFonts w:ascii="Times New Roman" w:hAnsi="Times New Roman" w:cs="Times New Roman"/>
          <w:b/>
          <w:sz w:val="24"/>
          <w:szCs w:val="24"/>
        </w:rPr>
        <w:tab/>
      </w:r>
      <w:r>
        <w:rPr>
          <w:rFonts w:ascii="Times New Roman" w:hAnsi="Times New Roman" w:cs="Times New Roman"/>
          <w:b/>
          <w:sz w:val="24"/>
          <w:szCs w:val="24"/>
        </w:rPr>
        <w:tab/>
        <w:t>PERIODO 3</w:t>
      </w:r>
    </w:p>
    <w:p w14:paraId="298AD40C" w14:textId="77777777" w:rsidR="00043F5F" w:rsidRDefault="00043F5F" w:rsidP="00043F5F">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EF1D8E" w14:paraId="612DFF20" w14:textId="77777777" w:rsidTr="00B40E2A">
        <w:tc>
          <w:tcPr>
            <w:tcW w:w="9350" w:type="dxa"/>
            <w:gridSpan w:val="2"/>
            <w:shd w:val="clear" w:color="auto" w:fill="B4C6E7" w:themeFill="accent1" w:themeFillTint="66"/>
            <w:vAlign w:val="center"/>
          </w:tcPr>
          <w:p w14:paraId="4DF593A5" w14:textId="77777777" w:rsidR="00EF1D8E" w:rsidRPr="00473698" w:rsidRDefault="00EF1D8E" w:rsidP="00B40E2A">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EF1D8E" w14:paraId="3C3328CF" w14:textId="77777777" w:rsidTr="00B40E2A">
        <w:tc>
          <w:tcPr>
            <w:tcW w:w="2297" w:type="dxa"/>
            <w:vAlign w:val="center"/>
          </w:tcPr>
          <w:p w14:paraId="3CA154D4"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4401991" w14:textId="77777777" w:rsidR="00EF1D8E" w:rsidRPr="00BE7EDC" w:rsidRDefault="00EF1D8E"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7A218D43"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CATEDRA DE LA PAZ</w:t>
            </w:r>
          </w:p>
          <w:p w14:paraId="74354F61"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DEMOCRACIA</w:t>
            </w:r>
          </w:p>
        </w:tc>
      </w:tr>
      <w:tr w:rsidR="00EF1D8E" w14:paraId="47EE040C" w14:textId="77777777" w:rsidTr="00B40E2A">
        <w:tc>
          <w:tcPr>
            <w:tcW w:w="2297" w:type="dxa"/>
            <w:vAlign w:val="center"/>
          </w:tcPr>
          <w:p w14:paraId="11B16EAF"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5EEFEF1D"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Su relación con sus compañeros es amistosa.</w:t>
            </w:r>
          </w:p>
          <w:p w14:paraId="35B50693"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tolerante con los demás.</w:t>
            </w:r>
          </w:p>
          <w:p w14:paraId="7CCA0379"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relaciona con sus compañeros y les da buen trato.</w:t>
            </w:r>
          </w:p>
          <w:p w14:paraId="6CF4437F"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Acepta los triunfos y derrotas.</w:t>
            </w:r>
          </w:p>
          <w:p w14:paraId="71CE59CB"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Pide ayuda luego de intentar resolver sus dificultades.</w:t>
            </w:r>
          </w:p>
          <w:p w14:paraId="1457A7ED"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anima con facilidad.</w:t>
            </w:r>
          </w:p>
          <w:p w14:paraId="01D1E739"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sentimientos de amor y respeto por sus compañeros y docente.</w:t>
            </w:r>
          </w:p>
          <w:p w14:paraId="6CA02B0E"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importancia y necesidad de relacionarse con las personas.</w:t>
            </w:r>
          </w:p>
          <w:p w14:paraId="57A09E84"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Escoge sus compañeros de juego.</w:t>
            </w:r>
          </w:p>
        </w:tc>
      </w:tr>
      <w:tr w:rsidR="00EF1D8E" w14:paraId="75732EB0" w14:textId="77777777" w:rsidTr="00B40E2A">
        <w:tc>
          <w:tcPr>
            <w:tcW w:w="2297" w:type="dxa"/>
            <w:vAlign w:val="center"/>
          </w:tcPr>
          <w:p w14:paraId="111E0EE3"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92DDBBA"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 amistad.</w:t>
            </w:r>
          </w:p>
          <w:p w14:paraId="7F53506C"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El conflicto.</w:t>
            </w:r>
          </w:p>
          <w:p w14:paraId="3A4147FB"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 La tolerancia.</w:t>
            </w:r>
          </w:p>
        </w:tc>
      </w:tr>
      <w:tr w:rsidR="00EF1D8E" w14:paraId="629519CB" w14:textId="77777777" w:rsidTr="00B40E2A">
        <w:tc>
          <w:tcPr>
            <w:tcW w:w="9350" w:type="dxa"/>
            <w:gridSpan w:val="2"/>
            <w:shd w:val="clear" w:color="auto" w:fill="B4C6E7" w:themeFill="accent1" w:themeFillTint="66"/>
            <w:vAlign w:val="center"/>
          </w:tcPr>
          <w:p w14:paraId="5ED31337" w14:textId="77777777" w:rsidR="00EF1D8E" w:rsidRPr="00460915" w:rsidRDefault="00EF1D8E" w:rsidP="00B40E2A">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EF1D8E" w14:paraId="53EDB2FB" w14:textId="77777777" w:rsidTr="00B40E2A">
        <w:tc>
          <w:tcPr>
            <w:tcW w:w="2297" w:type="dxa"/>
            <w:vAlign w:val="center"/>
          </w:tcPr>
          <w:p w14:paraId="0D0B6168"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08A49266" w14:textId="77777777" w:rsidR="00EF1D8E" w:rsidRPr="00BE7EDC" w:rsidRDefault="00EF1D8E"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2C910EB3"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EF1D8E" w14:paraId="74132FE0" w14:textId="77777777" w:rsidTr="00346799">
        <w:tc>
          <w:tcPr>
            <w:tcW w:w="2297" w:type="dxa"/>
            <w:tcBorders>
              <w:bottom w:val="single" w:sz="4" w:space="0" w:color="auto"/>
            </w:tcBorders>
            <w:vAlign w:val="center"/>
          </w:tcPr>
          <w:p w14:paraId="60F82BBC"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tcBorders>
              <w:bottom w:val="single" w:sz="4" w:space="0" w:color="auto"/>
            </w:tcBorders>
            <w:vAlign w:val="center"/>
          </w:tcPr>
          <w:p w14:paraId="2BB2C25C" w14:textId="77777777" w:rsidR="00EF1D8E" w:rsidRDefault="0052620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los medios de transporte.</w:t>
            </w:r>
          </w:p>
          <w:p w14:paraId="03D70EF4" w14:textId="77777777" w:rsidR="0052620B" w:rsidRDefault="0052620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algunas señales de tránsito.</w:t>
            </w:r>
          </w:p>
          <w:p w14:paraId="6C655DB6" w14:textId="77777777" w:rsidR="0052620B" w:rsidRDefault="0052620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diferencia entre ciudad y país.</w:t>
            </w:r>
          </w:p>
          <w:p w14:paraId="07C8FC5E" w14:textId="77777777" w:rsidR="0052620B" w:rsidRDefault="0052620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su ciudad.</w:t>
            </w:r>
          </w:p>
          <w:p w14:paraId="44864F55" w14:textId="77777777" w:rsidR="0052620B" w:rsidRDefault="0052620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conteo del 1 al 100.</w:t>
            </w:r>
          </w:p>
          <w:p w14:paraId="6F9E37A8" w14:textId="77777777" w:rsidR="0052620B" w:rsidRDefault="0052620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sumas y restas sencillas.</w:t>
            </w:r>
          </w:p>
          <w:p w14:paraId="23CA28AF" w14:textId="77777777" w:rsidR="0052620B" w:rsidRDefault="0052620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Usa e identifica los números en un ábaco.</w:t>
            </w:r>
          </w:p>
          <w:p w14:paraId="1D8796C5" w14:textId="77777777" w:rsidR="0052620B" w:rsidRDefault="0052620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Escribe el número que va antes y después.</w:t>
            </w:r>
          </w:p>
          <w:p w14:paraId="75AFCB32" w14:textId="77777777" w:rsidR="0052620B" w:rsidRPr="00BD25B6" w:rsidRDefault="0052620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las diferentes profesiones.</w:t>
            </w:r>
          </w:p>
        </w:tc>
      </w:tr>
      <w:tr w:rsidR="00EF1D8E" w14:paraId="08E9A506" w14:textId="77777777" w:rsidTr="00346799">
        <w:tc>
          <w:tcPr>
            <w:tcW w:w="2297" w:type="dxa"/>
            <w:tcBorders>
              <w:bottom w:val="single" w:sz="4" w:space="0" w:color="auto"/>
            </w:tcBorders>
            <w:vAlign w:val="center"/>
          </w:tcPr>
          <w:p w14:paraId="1F20A82D"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tcBorders>
              <w:bottom w:val="single" w:sz="4" w:space="0" w:color="auto"/>
            </w:tcBorders>
            <w:vAlign w:val="center"/>
          </w:tcPr>
          <w:p w14:paraId="42E08D4E"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Proyecto: </w:t>
            </w:r>
            <w:r w:rsidR="00330C66">
              <w:rPr>
                <w:rFonts w:ascii="Times New Roman" w:hAnsi="Times New Roman" w:cs="Times New Roman"/>
                <w:sz w:val="24"/>
                <w:szCs w:val="24"/>
              </w:rPr>
              <w:t>Nos vamos de viaje (Transporte, Ciudad – País, Señales de tránsito, Profesión, Oficio)</w:t>
            </w:r>
            <w:r>
              <w:rPr>
                <w:rFonts w:ascii="Times New Roman" w:hAnsi="Times New Roman" w:cs="Times New Roman"/>
                <w:sz w:val="24"/>
                <w:szCs w:val="24"/>
              </w:rPr>
              <w:t>.</w:t>
            </w:r>
          </w:p>
          <w:p w14:paraId="3B99C3B3" w14:textId="77777777" w:rsidR="00330C66" w:rsidRDefault="00330C6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Sumas – Restas</w:t>
            </w:r>
          </w:p>
          <w:p w14:paraId="14F5861E" w14:textId="77777777" w:rsidR="00330C66" w:rsidRDefault="00330C6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Números del 1 al </w:t>
            </w:r>
            <w:r w:rsidR="0052620B">
              <w:rPr>
                <w:rFonts w:ascii="Times New Roman" w:hAnsi="Times New Roman" w:cs="Times New Roman"/>
                <w:sz w:val="24"/>
                <w:szCs w:val="24"/>
              </w:rPr>
              <w:t>10</w:t>
            </w:r>
            <w:r>
              <w:rPr>
                <w:rFonts w:ascii="Times New Roman" w:hAnsi="Times New Roman" w:cs="Times New Roman"/>
                <w:sz w:val="24"/>
                <w:szCs w:val="24"/>
              </w:rPr>
              <w:t>0.</w:t>
            </w:r>
          </w:p>
          <w:p w14:paraId="2A26E971" w14:textId="77777777" w:rsidR="00330C66" w:rsidRDefault="00330C6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El ábaco.</w:t>
            </w:r>
          </w:p>
          <w:p w14:paraId="31D664E6" w14:textId="77777777" w:rsidR="00EF1D8E" w:rsidRDefault="00330C6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Números que van antes y después.</w:t>
            </w:r>
          </w:p>
        </w:tc>
      </w:tr>
      <w:tr w:rsidR="00346799" w14:paraId="09B5CD90" w14:textId="77777777" w:rsidTr="00346799">
        <w:tc>
          <w:tcPr>
            <w:tcW w:w="2297" w:type="dxa"/>
            <w:tcBorders>
              <w:top w:val="single" w:sz="4" w:space="0" w:color="auto"/>
              <w:left w:val="nil"/>
              <w:bottom w:val="nil"/>
              <w:right w:val="nil"/>
            </w:tcBorders>
            <w:vAlign w:val="center"/>
          </w:tcPr>
          <w:p w14:paraId="066C8604" w14:textId="77777777" w:rsidR="00346799" w:rsidRPr="00473698" w:rsidRDefault="00346799" w:rsidP="00B40E2A">
            <w:pPr>
              <w:jc w:val="center"/>
              <w:rPr>
                <w:rFonts w:ascii="Times New Roman" w:hAnsi="Times New Roman" w:cs="Times New Roman"/>
                <w:b/>
                <w:sz w:val="24"/>
                <w:szCs w:val="24"/>
              </w:rPr>
            </w:pPr>
          </w:p>
        </w:tc>
        <w:tc>
          <w:tcPr>
            <w:tcW w:w="7053" w:type="dxa"/>
            <w:tcBorders>
              <w:top w:val="single" w:sz="4" w:space="0" w:color="auto"/>
              <w:left w:val="nil"/>
              <w:bottom w:val="nil"/>
              <w:right w:val="nil"/>
            </w:tcBorders>
            <w:vAlign w:val="center"/>
          </w:tcPr>
          <w:p w14:paraId="0C5DE8BA" w14:textId="77777777" w:rsidR="00346799" w:rsidRPr="00346799" w:rsidRDefault="00346799" w:rsidP="00346799">
            <w:pPr>
              <w:jc w:val="both"/>
              <w:rPr>
                <w:rFonts w:ascii="Times New Roman" w:hAnsi="Times New Roman" w:cs="Times New Roman"/>
                <w:sz w:val="24"/>
                <w:szCs w:val="24"/>
              </w:rPr>
            </w:pPr>
          </w:p>
        </w:tc>
      </w:tr>
      <w:tr w:rsidR="00EF1D8E" w14:paraId="58C6F0FA" w14:textId="77777777" w:rsidTr="00B40E2A">
        <w:tc>
          <w:tcPr>
            <w:tcW w:w="9350" w:type="dxa"/>
            <w:gridSpan w:val="2"/>
            <w:shd w:val="clear" w:color="auto" w:fill="B4C6E7" w:themeFill="accent1" w:themeFillTint="66"/>
            <w:vAlign w:val="center"/>
          </w:tcPr>
          <w:p w14:paraId="1E9BC450" w14:textId="77777777" w:rsidR="00EF1D8E" w:rsidRPr="00460915" w:rsidRDefault="00EF1D8E" w:rsidP="00B40E2A">
            <w:pPr>
              <w:jc w:val="center"/>
              <w:rPr>
                <w:rFonts w:ascii="Times New Roman" w:hAnsi="Times New Roman" w:cs="Times New Roman"/>
                <w:sz w:val="24"/>
                <w:szCs w:val="24"/>
              </w:rPr>
            </w:pPr>
            <w:r>
              <w:rPr>
                <w:rFonts w:ascii="Times New Roman" w:hAnsi="Times New Roman" w:cs="Times New Roman"/>
                <w:b/>
                <w:sz w:val="24"/>
                <w:szCs w:val="24"/>
              </w:rPr>
              <w:t>DIMENSIÓN CORPORAL</w:t>
            </w:r>
          </w:p>
        </w:tc>
      </w:tr>
      <w:tr w:rsidR="00EF1D8E" w14:paraId="6DD583F4" w14:textId="77777777" w:rsidTr="00B40E2A">
        <w:tc>
          <w:tcPr>
            <w:tcW w:w="2297" w:type="dxa"/>
            <w:vAlign w:val="center"/>
          </w:tcPr>
          <w:p w14:paraId="63177E56"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7568914"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EF1D8E" w14:paraId="51C06DD7" w14:textId="77777777" w:rsidTr="00B40E2A">
        <w:tc>
          <w:tcPr>
            <w:tcW w:w="2297" w:type="dxa"/>
            <w:vAlign w:val="center"/>
          </w:tcPr>
          <w:p w14:paraId="3334109E"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F6E434E" w14:textId="77777777" w:rsidR="00EF1D8E" w:rsidRDefault="00B020E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Recorta y punza correctamente.</w:t>
            </w:r>
          </w:p>
          <w:p w14:paraId="7418F33B" w14:textId="77777777" w:rsidR="00B020E2" w:rsidRDefault="00B020E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Lanza y recibe la pelota con precisión.</w:t>
            </w:r>
          </w:p>
          <w:p w14:paraId="7C380DD9" w14:textId="77777777" w:rsidR="00B020E2" w:rsidRDefault="00B020E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Pivotea la pelota con destreza.</w:t>
            </w:r>
          </w:p>
          <w:p w14:paraId="0D7841EF" w14:textId="77777777" w:rsidR="00B020E2" w:rsidRDefault="00B020E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Copia palabras y frases usando el renglón.</w:t>
            </w:r>
          </w:p>
          <w:p w14:paraId="59862A4A" w14:textId="77777777" w:rsidR="00B020E2" w:rsidRDefault="00B020E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Coordina sus movimientos al rodar y trepar.</w:t>
            </w:r>
          </w:p>
          <w:p w14:paraId="0B114921" w14:textId="77777777" w:rsidR="00B020E2" w:rsidRDefault="00B020E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Realiza con firmeza los trazos.</w:t>
            </w:r>
          </w:p>
          <w:p w14:paraId="312F2E36" w14:textId="77777777" w:rsidR="00B020E2" w:rsidRDefault="00B020E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Muestra mayor dominio en el manejo del lápiz.</w:t>
            </w:r>
          </w:p>
          <w:p w14:paraId="7A0CA26F" w14:textId="77777777" w:rsidR="00B020E2" w:rsidRDefault="00B020E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Recorta líneas rectas y curvas.</w:t>
            </w:r>
          </w:p>
        </w:tc>
      </w:tr>
      <w:tr w:rsidR="00EF1D8E" w14:paraId="31B976FE" w14:textId="77777777" w:rsidTr="00B40E2A">
        <w:tc>
          <w:tcPr>
            <w:tcW w:w="2297" w:type="dxa"/>
            <w:vAlign w:val="center"/>
          </w:tcPr>
          <w:p w14:paraId="5E42B223"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3FB8CB2C" w14:textId="77777777" w:rsidR="00EF1D8E" w:rsidRDefault="00BC2A8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Transcripción de palabras.</w:t>
            </w:r>
          </w:p>
          <w:p w14:paraId="2F572463" w14:textId="77777777" w:rsidR="00BC2A81" w:rsidRDefault="00BC2A8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Lanzar y recibir la pelota.</w:t>
            </w:r>
          </w:p>
          <w:p w14:paraId="3D1BB5CB" w14:textId="77777777" w:rsidR="00BC2A81" w:rsidRDefault="00BC2A81"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Pivotear la pelota.</w:t>
            </w:r>
          </w:p>
          <w:p w14:paraId="6B19FFB0" w14:textId="77777777" w:rsidR="00BC2A81" w:rsidRDefault="00B020E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Plegados sencillos.</w:t>
            </w:r>
          </w:p>
          <w:p w14:paraId="5F73060F" w14:textId="77777777" w:rsidR="00B020E2" w:rsidRDefault="00B020E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Trepar, rodar.</w:t>
            </w:r>
          </w:p>
          <w:p w14:paraId="5ABC68DB" w14:textId="77777777" w:rsidR="00B020E2" w:rsidRDefault="00B020E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Recortado y pegado.</w:t>
            </w:r>
          </w:p>
          <w:p w14:paraId="090F799F" w14:textId="77777777" w:rsidR="00B020E2" w:rsidRDefault="00B020E2"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Bordeado.</w:t>
            </w:r>
          </w:p>
        </w:tc>
      </w:tr>
      <w:tr w:rsidR="00EF1D8E" w14:paraId="0C722D6D" w14:textId="77777777" w:rsidTr="00B40E2A">
        <w:tc>
          <w:tcPr>
            <w:tcW w:w="9350" w:type="dxa"/>
            <w:gridSpan w:val="2"/>
            <w:shd w:val="clear" w:color="auto" w:fill="B4C6E7" w:themeFill="accent1" w:themeFillTint="66"/>
            <w:vAlign w:val="center"/>
          </w:tcPr>
          <w:p w14:paraId="3316CAE3" w14:textId="77777777" w:rsidR="00EF1D8E" w:rsidRPr="00460915" w:rsidRDefault="00EF1D8E" w:rsidP="00B40E2A">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EF1D8E" w14:paraId="3FD07A07" w14:textId="77777777" w:rsidTr="00B40E2A">
        <w:tc>
          <w:tcPr>
            <w:tcW w:w="2297" w:type="dxa"/>
            <w:vAlign w:val="center"/>
          </w:tcPr>
          <w:p w14:paraId="1345629A"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67E463AB" w14:textId="77777777" w:rsidR="00EF1D8E" w:rsidRDefault="00EF1D8E"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EF1D8E" w14:paraId="2AF57E0A" w14:textId="77777777" w:rsidTr="00B40E2A">
        <w:tc>
          <w:tcPr>
            <w:tcW w:w="2297" w:type="dxa"/>
            <w:vAlign w:val="center"/>
          </w:tcPr>
          <w:p w14:paraId="3BE62F64"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08B4E8CC" w14:textId="77777777" w:rsidR="00EF1D8E" w:rsidRDefault="00D85E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Responde al dictado.</w:t>
            </w:r>
          </w:p>
          <w:p w14:paraId="1F5388F1" w14:textId="77777777" w:rsidR="00D85E3B" w:rsidRDefault="00D85E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Lee palabras del vocabulario visto.</w:t>
            </w:r>
          </w:p>
          <w:p w14:paraId="62B94D2E" w14:textId="77777777" w:rsidR="00D85E3B" w:rsidRDefault="00D85E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Copia palabras en letra cursiva y script.</w:t>
            </w:r>
          </w:p>
          <w:p w14:paraId="79D2D06C" w14:textId="77777777" w:rsidR="00D85E3B" w:rsidRDefault="00D85E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Relaciona la imagen con su palabra.</w:t>
            </w:r>
          </w:p>
          <w:p w14:paraId="2792C2F6" w14:textId="77777777" w:rsidR="00D85E3B" w:rsidRDefault="00D85E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Construye oraciones y las escribe.</w:t>
            </w:r>
          </w:p>
          <w:p w14:paraId="444E176E" w14:textId="77777777" w:rsidR="00D85E3B" w:rsidRDefault="00D85E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Comprende textos leídos por la maestra.</w:t>
            </w:r>
          </w:p>
          <w:p w14:paraId="02E5BC6B" w14:textId="77777777" w:rsidR="00D85E3B" w:rsidRDefault="00D85E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 los números del 1 al 10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427A0619" w14:textId="77777777" w:rsidR="00D85E3B" w:rsidRDefault="00D85E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Identifica y pronuncia las figuras geométricas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5E48D3E2" w14:textId="77777777" w:rsidR="00D85E3B" w:rsidRPr="00212D7F" w:rsidRDefault="00D85E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Sigue instrucciones sencillas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tc>
      </w:tr>
      <w:tr w:rsidR="00EF1D8E" w14:paraId="5846A943" w14:textId="77777777" w:rsidTr="00B40E2A">
        <w:tc>
          <w:tcPr>
            <w:tcW w:w="2297" w:type="dxa"/>
            <w:vAlign w:val="center"/>
          </w:tcPr>
          <w:p w14:paraId="26F0FF8E"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0688ADBA" w14:textId="77777777" w:rsidR="00EF1D8E" w:rsidRDefault="00D85E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Letras c, l, t, d.</w:t>
            </w:r>
          </w:p>
          <w:p w14:paraId="447D6275" w14:textId="77777777" w:rsidR="00D85E3B" w:rsidRDefault="00D85E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Escritura de palabras con c, l, t, d.</w:t>
            </w:r>
          </w:p>
          <w:p w14:paraId="1936EA96" w14:textId="77777777" w:rsidR="00D85E3B" w:rsidRDefault="00D85E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Transcribir palabras.</w:t>
            </w:r>
          </w:p>
          <w:p w14:paraId="6AD24C4A" w14:textId="77777777" w:rsidR="00D85E3B" w:rsidRDefault="00D85E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Números del 1 al 10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20C59DE2" w14:textId="77777777" w:rsidR="00D85E3B" w:rsidRDefault="00D85E3B"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Lectura de palabras y frases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tc>
      </w:tr>
      <w:tr w:rsidR="00EF1D8E" w14:paraId="6BB841A5" w14:textId="77777777" w:rsidTr="00B40E2A">
        <w:tc>
          <w:tcPr>
            <w:tcW w:w="9350" w:type="dxa"/>
            <w:gridSpan w:val="2"/>
            <w:shd w:val="clear" w:color="auto" w:fill="B4C6E7" w:themeFill="accent1" w:themeFillTint="66"/>
            <w:vAlign w:val="center"/>
          </w:tcPr>
          <w:p w14:paraId="29D85817" w14:textId="77777777" w:rsidR="00EF1D8E" w:rsidRPr="00460915" w:rsidRDefault="00EF1D8E" w:rsidP="00B40E2A">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EF1D8E" w14:paraId="0320F9B0" w14:textId="77777777" w:rsidTr="00B40E2A">
        <w:tc>
          <w:tcPr>
            <w:tcW w:w="2297" w:type="dxa"/>
            <w:vAlign w:val="center"/>
          </w:tcPr>
          <w:p w14:paraId="16BB483C"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9CEF1DA" w14:textId="77777777" w:rsidR="00EF1D8E" w:rsidRPr="009643D7" w:rsidRDefault="00EF1D8E"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EF1D8E" w14:paraId="0DE513F1" w14:textId="77777777" w:rsidTr="00B40E2A">
        <w:tc>
          <w:tcPr>
            <w:tcW w:w="2297" w:type="dxa"/>
            <w:vAlign w:val="center"/>
          </w:tcPr>
          <w:p w14:paraId="23177EF9"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INDICADORES DE DESEMPEÑO</w:t>
            </w:r>
          </w:p>
        </w:tc>
        <w:tc>
          <w:tcPr>
            <w:tcW w:w="7053" w:type="dxa"/>
            <w:vAlign w:val="center"/>
          </w:tcPr>
          <w:p w14:paraId="576EEC7A"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Ejecuta bailes conocidos.</w:t>
            </w:r>
          </w:p>
          <w:p w14:paraId="5572E2E1"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el trabajar con pintura.</w:t>
            </w:r>
          </w:p>
          <w:p w14:paraId="3376B46C"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Ejecuta movimientos acordes con la velocidad de estímulos sonoros.</w:t>
            </w:r>
          </w:p>
          <w:p w14:paraId="6BF44F2D"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interés y creatividad en sus trabajos artísticos.</w:t>
            </w:r>
          </w:p>
          <w:p w14:paraId="168E572E"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Utiliza correctamente las tijeras recortando líneas rectas sin pellizcar la hoja.</w:t>
            </w:r>
          </w:p>
          <w:p w14:paraId="6DB32D7D" w14:textId="77777777" w:rsidR="00EF1D8E" w:rsidRPr="006D3AEA"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Sigue con el cuerpo el rimo de la música.</w:t>
            </w:r>
          </w:p>
        </w:tc>
      </w:tr>
      <w:tr w:rsidR="00EF1D8E" w14:paraId="78800D7C" w14:textId="77777777" w:rsidTr="00B40E2A">
        <w:tc>
          <w:tcPr>
            <w:tcW w:w="2297" w:type="dxa"/>
            <w:vAlign w:val="center"/>
          </w:tcPr>
          <w:p w14:paraId="283ABE06"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7098ABDE"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Manualidad.</w:t>
            </w:r>
          </w:p>
          <w:p w14:paraId="2C064CA0"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Recortado.</w:t>
            </w:r>
          </w:p>
          <w:p w14:paraId="08B65C09"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Dibujo libre.</w:t>
            </w:r>
          </w:p>
          <w:p w14:paraId="56F58ACD"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Baile.</w:t>
            </w:r>
          </w:p>
          <w:p w14:paraId="24DAC9E5"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Técnica de pintura.</w:t>
            </w:r>
          </w:p>
        </w:tc>
      </w:tr>
      <w:tr w:rsidR="00EF1D8E" w14:paraId="7F1B7BA1" w14:textId="77777777" w:rsidTr="00B40E2A">
        <w:tc>
          <w:tcPr>
            <w:tcW w:w="9350" w:type="dxa"/>
            <w:gridSpan w:val="2"/>
            <w:shd w:val="clear" w:color="auto" w:fill="B4C6E7" w:themeFill="accent1" w:themeFillTint="66"/>
            <w:vAlign w:val="center"/>
          </w:tcPr>
          <w:p w14:paraId="63925032" w14:textId="77777777" w:rsidR="00EF1D8E" w:rsidRPr="00460915" w:rsidRDefault="00EF1D8E" w:rsidP="00B40E2A">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EF1D8E" w14:paraId="5FE420BE" w14:textId="77777777" w:rsidTr="00B40E2A">
        <w:tc>
          <w:tcPr>
            <w:tcW w:w="2297" w:type="dxa"/>
            <w:vAlign w:val="center"/>
          </w:tcPr>
          <w:p w14:paraId="5C62DE26"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7F15203" w14:textId="77777777" w:rsidR="00EF1D8E" w:rsidRPr="009643D7" w:rsidRDefault="00EF1D8E"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EF1D8E" w14:paraId="744E792A" w14:textId="77777777" w:rsidTr="00B40E2A">
        <w:tc>
          <w:tcPr>
            <w:tcW w:w="2297" w:type="dxa"/>
            <w:vAlign w:val="center"/>
          </w:tcPr>
          <w:p w14:paraId="4DC90931"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3472736B"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a la Virgen María como madre de Dios.</w:t>
            </w:r>
          </w:p>
          <w:p w14:paraId="25C2A8D0"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afecto por sus compañeros.</w:t>
            </w:r>
          </w:p>
          <w:p w14:paraId="37D2FE57"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a los amigos de Jesús (Discípulos).</w:t>
            </w:r>
          </w:p>
          <w:p w14:paraId="34743416"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Ora a Dios dando gracias.</w:t>
            </w:r>
          </w:p>
          <w:p w14:paraId="68FEF9B8"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Sabe y reconoce el valor del amor.</w:t>
            </w:r>
          </w:p>
          <w:p w14:paraId="18BEFDDC"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agrado por las cosas espirituales.</w:t>
            </w:r>
          </w:p>
          <w:p w14:paraId="721D979E" w14:textId="77777777" w:rsidR="00EF1D8E" w:rsidRPr="00EB5A6A"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reverente en el momento de la oración.</w:t>
            </w:r>
          </w:p>
        </w:tc>
      </w:tr>
      <w:tr w:rsidR="00EF1D8E" w14:paraId="7268A0A1" w14:textId="77777777" w:rsidTr="00B40E2A">
        <w:tc>
          <w:tcPr>
            <w:tcW w:w="2297" w:type="dxa"/>
            <w:vAlign w:val="center"/>
          </w:tcPr>
          <w:p w14:paraId="018B2856"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52972A42"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María madre de Dios.</w:t>
            </w:r>
          </w:p>
          <w:p w14:paraId="0C3CF69B"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Los discípulos.</w:t>
            </w:r>
          </w:p>
          <w:p w14:paraId="19CD41F9"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 Amor.</w:t>
            </w:r>
          </w:p>
        </w:tc>
      </w:tr>
      <w:tr w:rsidR="00EF1D8E" w14:paraId="6D02B41C" w14:textId="77777777" w:rsidTr="00B40E2A">
        <w:tc>
          <w:tcPr>
            <w:tcW w:w="9350" w:type="dxa"/>
            <w:gridSpan w:val="2"/>
            <w:shd w:val="clear" w:color="auto" w:fill="B4C6E7" w:themeFill="accent1" w:themeFillTint="66"/>
            <w:vAlign w:val="center"/>
          </w:tcPr>
          <w:p w14:paraId="32E74304" w14:textId="77777777" w:rsidR="00EF1D8E" w:rsidRPr="00460915" w:rsidRDefault="00EF1D8E" w:rsidP="00B40E2A">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EF1D8E" w14:paraId="14DFCACA" w14:textId="77777777" w:rsidTr="00B40E2A">
        <w:tc>
          <w:tcPr>
            <w:tcW w:w="2297" w:type="dxa"/>
            <w:vAlign w:val="center"/>
          </w:tcPr>
          <w:p w14:paraId="1BC49733"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5FE95146" w14:textId="77777777" w:rsidR="00EF1D8E" w:rsidRPr="009643D7" w:rsidRDefault="00EF1D8E"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EF1D8E" w14:paraId="3AEE843B" w14:textId="77777777" w:rsidTr="00B40E2A">
        <w:tc>
          <w:tcPr>
            <w:tcW w:w="2297" w:type="dxa"/>
            <w:vAlign w:val="center"/>
          </w:tcPr>
          <w:p w14:paraId="6873717C"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FD5948A"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sus derechos y deberes.</w:t>
            </w:r>
          </w:p>
          <w:p w14:paraId="2FB03A97"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dirige a un adulto con respeto.</w:t>
            </w:r>
          </w:p>
          <w:p w14:paraId="16C47F23"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Valora y respeta al adulto mayor.</w:t>
            </w:r>
          </w:p>
          <w:p w14:paraId="0B4E11BF"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lo que está bien y mal.</w:t>
            </w:r>
          </w:p>
          <w:p w14:paraId="4D0B906C"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respetuoso y educado.</w:t>
            </w:r>
          </w:p>
          <w:p w14:paraId="4FB05660"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Controla sus emociones. </w:t>
            </w:r>
          </w:p>
        </w:tc>
      </w:tr>
      <w:tr w:rsidR="00EF1D8E" w14:paraId="585F3C8B" w14:textId="77777777" w:rsidTr="00B40E2A">
        <w:tc>
          <w:tcPr>
            <w:tcW w:w="2297" w:type="dxa"/>
            <w:vAlign w:val="center"/>
          </w:tcPr>
          <w:p w14:paraId="6B539FBA"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022389AD"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Derechos y deberes.</w:t>
            </w:r>
          </w:p>
          <w:p w14:paraId="286562ED"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Respeto a los </w:t>
            </w:r>
            <w:r w:rsidR="004753C6">
              <w:rPr>
                <w:rFonts w:ascii="Times New Roman" w:hAnsi="Times New Roman" w:cs="Times New Roman"/>
                <w:sz w:val="24"/>
                <w:szCs w:val="24"/>
              </w:rPr>
              <w:t>docentes</w:t>
            </w:r>
            <w:r>
              <w:rPr>
                <w:rFonts w:ascii="Times New Roman" w:hAnsi="Times New Roman" w:cs="Times New Roman"/>
                <w:sz w:val="24"/>
                <w:szCs w:val="24"/>
              </w:rPr>
              <w:t>.</w:t>
            </w:r>
          </w:p>
          <w:p w14:paraId="5490F6F7" w14:textId="77777777" w:rsidR="00EF1D8E" w:rsidRDefault="00EF1D8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Como comportarnos en la mesa.</w:t>
            </w:r>
          </w:p>
        </w:tc>
      </w:tr>
      <w:tr w:rsidR="00EF1D8E" w14:paraId="163B6501" w14:textId="77777777" w:rsidTr="00B40E2A">
        <w:tc>
          <w:tcPr>
            <w:tcW w:w="2297" w:type="dxa"/>
            <w:vAlign w:val="center"/>
          </w:tcPr>
          <w:p w14:paraId="58A28007"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6D167D15" w14:textId="77777777" w:rsidR="00EF1D8E" w:rsidRPr="00E72BC5" w:rsidRDefault="00EF1D8E" w:rsidP="00B40E2A">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12C98817" w14:textId="77777777" w:rsidR="00EF1D8E" w:rsidRPr="00E72BC5" w:rsidRDefault="00EF1D8E"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Exploración.</w:t>
            </w:r>
          </w:p>
          <w:p w14:paraId="58769EC4" w14:textId="77777777" w:rsidR="00EF1D8E" w:rsidRPr="00E72BC5" w:rsidRDefault="00EF1D8E"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59B598D2" w14:textId="77777777" w:rsidR="00EF1D8E" w:rsidRPr="00E72BC5" w:rsidRDefault="00EF1D8E"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lastRenderedPageBreak/>
              <w:t>Experiencias individuales y grupales.</w:t>
            </w:r>
          </w:p>
          <w:p w14:paraId="26B4A567" w14:textId="77777777" w:rsidR="00EF1D8E" w:rsidRPr="00E72BC5" w:rsidRDefault="00EF1D8E"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7B3A3695" w14:textId="77777777" w:rsidR="00EF1D8E" w:rsidRPr="00E72BC5" w:rsidRDefault="00EF1D8E"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034CEDFD" w14:textId="77777777" w:rsidR="00EF1D8E" w:rsidRPr="00E72BC5" w:rsidRDefault="00EF1D8E"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3952C021" w14:textId="77777777" w:rsidR="00EF1D8E" w:rsidRPr="00E72BC5" w:rsidRDefault="00EF1D8E"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36A174D4" w14:textId="77777777" w:rsidR="00EF1D8E" w:rsidRPr="00E72BC5" w:rsidRDefault="00EF1D8E"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6B0BB464" w14:textId="77777777" w:rsidR="00EF1D8E" w:rsidRPr="00E72BC5" w:rsidRDefault="00EF1D8E"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3B145631" w14:textId="77777777" w:rsidR="00EF1D8E" w:rsidRDefault="00EF1D8E"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EF1D8E" w14:paraId="127B18C1" w14:textId="77777777" w:rsidTr="00B40E2A">
        <w:tc>
          <w:tcPr>
            <w:tcW w:w="2297" w:type="dxa"/>
            <w:vAlign w:val="center"/>
          </w:tcPr>
          <w:p w14:paraId="7F9E8A9C" w14:textId="77777777" w:rsidR="00EF1D8E" w:rsidRPr="00473698" w:rsidRDefault="00EF1D8E" w:rsidP="00B40E2A">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CRITERIO DE EVALUACIÓN</w:t>
            </w:r>
          </w:p>
        </w:tc>
        <w:tc>
          <w:tcPr>
            <w:tcW w:w="7053" w:type="dxa"/>
            <w:vAlign w:val="center"/>
          </w:tcPr>
          <w:p w14:paraId="00388C2B" w14:textId="77777777" w:rsidR="00EF1D8E" w:rsidRPr="00E72BC5" w:rsidRDefault="00EF1D8E"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14660D17" w14:textId="77777777" w:rsidR="00EF1D8E" w:rsidRPr="00E72BC5" w:rsidRDefault="00EF1D8E"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2A10D911" w14:textId="77777777" w:rsidR="00EF1D8E" w:rsidRPr="00E72BC5" w:rsidRDefault="00EF1D8E"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63641B60" w14:textId="77777777" w:rsidR="00EF1D8E" w:rsidRDefault="00EF1D8E"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177166A7" w14:textId="77777777" w:rsidR="005E2EFE" w:rsidRDefault="005E2EFE" w:rsidP="007A7C23">
      <w:pPr>
        <w:spacing w:after="0" w:line="240" w:lineRule="auto"/>
        <w:jc w:val="center"/>
        <w:rPr>
          <w:rFonts w:ascii="Times New Roman" w:hAnsi="Times New Roman" w:cs="Times New Roman"/>
          <w:sz w:val="24"/>
          <w:szCs w:val="24"/>
        </w:rPr>
      </w:pPr>
    </w:p>
    <w:p w14:paraId="747BD388" w14:textId="77777777" w:rsidR="00043F5F" w:rsidRDefault="00043F5F" w:rsidP="00043F5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TRANSICIÓN</w:t>
      </w:r>
      <w:r>
        <w:rPr>
          <w:rFonts w:ascii="Times New Roman" w:hAnsi="Times New Roman" w:cs="Times New Roman"/>
          <w:b/>
          <w:sz w:val="24"/>
          <w:szCs w:val="24"/>
        </w:rPr>
        <w:tab/>
      </w:r>
      <w:r>
        <w:rPr>
          <w:rFonts w:ascii="Times New Roman" w:hAnsi="Times New Roman" w:cs="Times New Roman"/>
          <w:b/>
          <w:sz w:val="24"/>
          <w:szCs w:val="24"/>
        </w:rPr>
        <w:tab/>
        <w:t>PERIODO 4</w:t>
      </w:r>
    </w:p>
    <w:p w14:paraId="4D6EF175" w14:textId="77777777" w:rsidR="00043F5F" w:rsidRDefault="00043F5F" w:rsidP="00043F5F">
      <w:pPr>
        <w:spacing w:after="0" w:line="240" w:lineRule="auto"/>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97"/>
        <w:gridCol w:w="7053"/>
      </w:tblGrid>
      <w:tr w:rsidR="003911FF" w14:paraId="78C96AE2" w14:textId="77777777" w:rsidTr="00B40E2A">
        <w:tc>
          <w:tcPr>
            <w:tcW w:w="9350" w:type="dxa"/>
            <w:gridSpan w:val="2"/>
            <w:shd w:val="clear" w:color="auto" w:fill="B4C6E7" w:themeFill="accent1" w:themeFillTint="66"/>
            <w:vAlign w:val="center"/>
          </w:tcPr>
          <w:p w14:paraId="3431E275" w14:textId="77777777" w:rsidR="003911FF" w:rsidRPr="00473698" w:rsidRDefault="003911FF" w:rsidP="00B40E2A">
            <w:pPr>
              <w:jc w:val="center"/>
              <w:rPr>
                <w:rFonts w:ascii="Times New Roman" w:hAnsi="Times New Roman" w:cs="Times New Roman"/>
                <w:b/>
                <w:sz w:val="24"/>
                <w:szCs w:val="24"/>
              </w:rPr>
            </w:pPr>
            <w:r>
              <w:rPr>
                <w:rFonts w:ascii="Times New Roman" w:hAnsi="Times New Roman" w:cs="Times New Roman"/>
                <w:b/>
                <w:sz w:val="24"/>
                <w:szCs w:val="24"/>
              </w:rPr>
              <w:t>DIMENSIÓN SOCIO – AFECTIVA</w:t>
            </w:r>
          </w:p>
        </w:tc>
      </w:tr>
      <w:tr w:rsidR="003911FF" w14:paraId="2ABC9F75" w14:textId="77777777" w:rsidTr="00B40E2A">
        <w:tc>
          <w:tcPr>
            <w:tcW w:w="2297" w:type="dxa"/>
            <w:vAlign w:val="center"/>
          </w:tcPr>
          <w:p w14:paraId="62164BC6"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0C65C585" w14:textId="77777777" w:rsidR="003911FF" w:rsidRPr="00BE7EDC" w:rsidRDefault="003911FF"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375749F2" w14:textId="77777777" w:rsidR="003911FF" w:rsidRDefault="003911FF"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EDUCACIÓN SEXUAL</w:t>
            </w:r>
          </w:p>
        </w:tc>
      </w:tr>
      <w:tr w:rsidR="003911FF" w14:paraId="3C2178B3" w14:textId="77777777" w:rsidTr="00B40E2A">
        <w:tc>
          <w:tcPr>
            <w:tcW w:w="2297" w:type="dxa"/>
            <w:tcBorders>
              <w:bottom w:val="single" w:sz="4" w:space="0" w:color="auto"/>
            </w:tcBorders>
            <w:vAlign w:val="center"/>
          </w:tcPr>
          <w:p w14:paraId="213E1D7A"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tcBorders>
              <w:bottom w:val="single" w:sz="4" w:space="0" w:color="auto"/>
            </w:tcBorders>
            <w:vAlign w:val="center"/>
          </w:tcPr>
          <w:p w14:paraId="66FDA038"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y resuelve los conflictos de una manera pasiva.</w:t>
            </w:r>
          </w:p>
          <w:p w14:paraId="2AF86873"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responsable con sus deberes escolares.</w:t>
            </w:r>
          </w:p>
          <w:p w14:paraId="16CBD108"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el valor de la responsabilidad.</w:t>
            </w:r>
          </w:p>
          <w:p w14:paraId="241EDDCD"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Cumple con responsabilidad con sus compromisos.</w:t>
            </w:r>
          </w:p>
          <w:p w14:paraId="4F2FB64C"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Demuestra claramente sus emociones.</w:t>
            </w:r>
          </w:p>
          <w:p w14:paraId="74715D9E"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Acepta derrotas y triunfos.</w:t>
            </w:r>
          </w:p>
        </w:tc>
      </w:tr>
      <w:tr w:rsidR="003911FF" w14:paraId="2078D642" w14:textId="77777777" w:rsidTr="00B40E2A">
        <w:tc>
          <w:tcPr>
            <w:tcW w:w="2297" w:type="dxa"/>
            <w:tcBorders>
              <w:bottom w:val="single" w:sz="4" w:space="0" w:color="auto"/>
            </w:tcBorders>
            <w:vAlign w:val="center"/>
          </w:tcPr>
          <w:p w14:paraId="6B204012"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tcBorders>
              <w:bottom w:val="single" w:sz="4" w:space="0" w:color="auto"/>
            </w:tcBorders>
            <w:vAlign w:val="center"/>
          </w:tcPr>
          <w:p w14:paraId="4F46D299"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Vínculo afectivo.</w:t>
            </w:r>
          </w:p>
          <w:p w14:paraId="6B0A0C53"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Las emociones (Alegría, enfado, sorpresa, miedo, tristeza).</w:t>
            </w:r>
          </w:p>
          <w:p w14:paraId="7B87B6B2"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Autonomía.</w:t>
            </w:r>
          </w:p>
        </w:tc>
      </w:tr>
      <w:tr w:rsidR="003911FF" w14:paraId="2DE57A6E" w14:textId="77777777" w:rsidTr="00B40E2A">
        <w:tc>
          <w:tcPr>
            <w:tcW w:w="9350" w:type="dxa"/>
            <w:gridSpan w:val="2"/>
            <w:shd w:val="clear" w:color="auto" w:fill="B4C6E7" w:themeFill="accent1" w:themeFillTint="66"/>
            <w:vAlign w:val="center"/>
          </w:tcPr>
          <w:p w14:paraId="56C064BD" w14:textId="77777777" w:rsidR="003911FF" w:rsidRPr="00460915" w:rsidRDefault="003911FF" w:rsidP="00B40E2A">
            <w:pPr>
              <w:jc w:val="center"/>
              <w:rPr>
                <w:rFonts w:ascii="Times New Roman" w:hAnsi="Times New Roman" w:cs="Times New Roman"/>
                <w:sz w:val="24"/>
                <w:szCs w:val="24"/>
              </w:rPr>
            </w:pPr>
            <w:r>
              <w:rPr>
                <w:rFonts w:ascii="Times New Roman" w:hAnsi="Times New Roman" w:cs="Times New Roman"/>
                <w:b/>
                <w:sz w:val="24"/>
                <w:szCs w:val="24"/>
              </w:rPr>
              <w:t>DIMENSIÓN COGNITIVA</w:t>
            </w:r>
          </w:p>
        </w:tc>
      </w:tr>
      <w:tr w:rsidR="003911FF" w14:paraId="26819250" w14:textId="77777777" w:rsidTr="00B40E2A">
        <w:tc>
          <w:tcPr>
            <w:tcW w:w="2297" w:type="dxa"/>
            <w:vAlign w:val="center"/>
          </w:tcPr>
          <w:p w14:paraId="5796AAA5"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4A1D703B" w14:textId="77777777" w:rsidR="003911FF" w:rsidRPr="00BE7EDC" w:rsidRDefault="003911FF"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p w14:paraId="66675DAD"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MEDIO AMBIENTE</w:t>
            </w:r>
          </w:p>
        </w:tc>
      </w:tr>
      <w:tr w:rsidR="003911FF" w14:paraId="632B784C" w14:textId="77777777" w:rsidTr="00B40E2A">
        <w:tc>
          <w:tcPr>
            <w:tcW w:w="2297" w:type="dxa"/>
            <w:vAlign w:val="center"/>
          </w:tcPr>
          <w:p w14:paraId="53D6C015"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7093C83B" w14:textId="77777777" w:rsidR="008D347E" w:rsidRDefault="008D347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los animales salvajes y domésticos.</w:t>
            </w:r>
          </w:p>
          <w:p w14:paraId="70758122" w14:textId="77777777" w:rsidR="008D347E" w:rsidRDefault="008D347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las características d ellos animales.</w:t>
            </w:r>
          </w:p>
          <w:p w14:paraId="66E7DF60" w14:textId="77777777" w:rsidR="008D347E" w:rsidRDefault="008D347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los animales aéreos, acuáticos y terrestres.</w:t>
            </w:r>
          </w:p>
          <w:p w14:paraId="6871409C" w14:textId="77777777" w:rsidR="008D347E" w:rsidRDefault="008D347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los fenómenos naturales.</w:t>
            </w:r>
          </w:p>
          <w:p w14:paraId="5BC89F99" w14:textId="77777777" w:rsidR="008D347E" w:rsidRDefault="008D347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Nombra de memoria los planetas.</w:t>
            </w:r>
          </w:p>
          <w:p w14:paraId="3A9FA53F" w14:textId="77777777" w:rsidR="008D347E" w:rsidRDefault="008D347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Dibuja e identifica las partes de una planta.</w:t>
            </w:r>
          </w:p>
          <w:p w14:paraId="1993349C" w14:textId="77777777" w:rsidR="008D347E" w:rsidRDefault="008D347E"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Resuelve fácilmente sumas y restas sencillas.</w:t>
            </w:r>
          </w:p>
          <w:p w14:paraId="3F560C87" w14:textId="77777777" w:rsidR="003911FF" w:rsidRPr="00856363" w:rsidRDefault="008D347E" w:rsidP="005B6DFE">
            <w:pPr>
              <w:pStyle w:val="Prrafodelista"/>
              <w:numPr>
                <w:ilvl w:val="0"/>
                <w:numId w:val="39"/>
              </w:numPr>
              <w:jc w:val="both"/>
              <w:rPr>
                <w:rFonts w:ascii="Times New Roman" w:hAnsi="Times New Roman" w:cs="Times New Roman"/>
                <w:sz w:val="24"/>
                <w:szCs w:val="24"/>
              </w:rPr>
            </w:pPr>
            <w:proofErr w:type="gramStart"/>
            <w:r>
              <w:rPr>
                <w:rFonts w:ascii="Times New Roman" w:hAnsi="Times New Roman" w:cs="Times New Roman"/>
                <w:sz w:val="24"/>
                <w:szCs w:val="24"/>
              </w:rPr>
              <w:t>Cuenta  y</w:t>
            </w:r>
            <w:proofErr w:type="gramEnd"/>
            <w:r>
              <w:rPr>
                <w:rFonts w:ascii="Times New Roman" w:hAnsi="Times New Roman" w:cs="Times New Roman"/>
                <w:sz w:val="24"/>
                <w:szCs w:val="24"/>
              </w:rPr>
              <w:t xml:space="preserve"> escribe los números del 1 al 100.</w:t>
            </w:r>
          </w:p>
        </w:tc>
      </w:tr>
      <w:tr w:rsidR="003911FF" w14:paraId="7D38FD9B" w14:textId="77777777" w:rsidTr="00B40E2A">
        <w:tc>
          <w:tcPr>
            <w:tcW w:w="2297" w:type="dxa"/>
            <w:vAlign w:val="center"/>
          </w:tcPr>
          <w:p w14:paraId="15B2F2F9"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0D1FFB80"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Proyecto: </w:t>
            </w:r>
            <w:r w:rsidR="003B18B6">
              <w:rPr>
                <w:rFonts w:ascii="Times New Roman" w:hAnsi="Times New Roman" w:cs="Times New Roman"/>
                <w:sz w:val="24"/>
                <w:szCs w:val="24"/>
              </w:rPr>
              <w:t>Un mundo maravilloso (Animales, naturaleza, plantas, universo, fenómenos naturales)</w:t>
            </w:r>
            <w:r>
              <w:rPr>
                <w:rFonts w:ascii="Times New Roman" w:hAnsi="Times New Roman" w:cs="Times New Roman"/>
                <w:sz w:val="24"/>
                <w:szCs w:val="24"/>
              </w:rPr>
              <w:t>.</w:t>
            </w:r>
          </w:p>
          <w:p w14:paraId="1F000417"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Escritura de los números del 1 al </w:t>
            </w:r>
            <w:r w:rsidR="003B18B6">
              <w:rPr>
                <w:rFonts w:ascii="Times New Roman" w:hAnsi="Times New Roman" w:cs="Times New Roman"/>
                <w:sz w:val="24"/>
                <w:szCs w:val="24"/>
              </w:rPr>
              <w:t>10</w:t>
            </w:r>
            <w:r>
              <w:rPr>
                <w:rFonts w:ascii="Times New Roman" w:hAnsi="Times New Roman" w:cs="Times New Roman"/>
                <w:sz w:val="24"/>
                <w:szCs w:val="24"/>
              </w:rPr>
              <w:t>0.</w:t>
            </w:r>
          </w:p>
          <w:p w14:paraId="5EA9AEBC" w14:textId="77777777" w:rsidR="003B18B6" w:rsidRDefault="003B18B6"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Noción: Mayor que – Menor que.</w:t>
            </w:r>
          </w:p>
          <w:p w14:paraId="2EA14DF8"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Sumas y restas.</w:t>
            </w:r>
          </w:p>
        </w:tc>
      </w:tr>
      <w:tr w:rsidR="003911FF" w14:paraId="7C1A509D" w14:textId="77777777" w:rsidTr="00B40E2A">
        <w:tc>
          <w:tcPr>
            <w:tcW w:w="9350" w:type="dxa"/>
            <w:gridSpan w:val="2"/>
            <w:shd w:val="clear" w:color="auto" w:fill="B4C6E7" w:themeFill="accent1" w:themeFillTint="66"/>
            <w:vAlign w:val="center"/>
          </w:tcPr>
          <w:p w14:paraId="0E660D56" w14:textId="77777777" w:rsidR="003911FF" w:rsidRPr="00460915" w:rsidRDefault="003911FF" w:rsidP="00B40E2A">
            <w:pPr>
              <w:jc w:val="center"/>
              <w:rPr>
                <w:rFonts w:ascii="Times New Roman" w:hAnsi="Times New Roman" w:cs="Times New Roman"/>
                <w:sz w:val="24"/>
                <w:szCs w:val="24"/>
              </w:rPr>
            </w:pPr>
            <w:r>
              <w:rPr>
                <w:rFonts w:ascii="Times New Roman" w:hAnsi="Times New Roman" w:cs="Times New Roman"/>
                <w:b/>
                <w:sz w:val="24"/>
                <w:szCs w:val="24"/>
              </w:rPr>
              <w:lastRenderedPageBreak/>
              <w:t>DIMENSIÓN CORPORAL</w:t>
            </w:r>
          </w:p>
        </w:tc>
      </w:tr>
      <w:tr w:rsidR="003911FF" w14:paraId="4D3A0C5E" w14:textId="77777777" w:rsidTr="00B40E2A">
        <w:tc>
          <w:tcPr>
            <w:tcW w:w="2297" w:type="dxa"/>
            <w:vAlign w:val="center"/>
          </w:tcPr>
          <w:p w14:paraId="189395F7"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70ECF32D"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RECREACIÓN Y DEPORTE</w:t>
            </w:r>
          </w:p>
        </w:tc>
      </w:tr>
      <w:tr w:rsidR="003911FF" w14:paraId="6A64A52D" w14:textId="77777777" w:rsidTr="00B40E2A">
        <w:tc>
          <w:tcPr>
            <w:tcW w:w="2297" w:type="dxa"/>
            <w:vAlign w:val="center"/>
          </w:tcPr>
          <w:p w14:paraId="46F95847"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6BC655F" w14:textId="77777777" w:rsidR="002E2C53" w:rsidRDefault="002E2C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Muestra habilidad al jugar con la pelota.</w:t>
            </w:r>
          </w:p>
          <w:p w14:paraId="6489D596" w14:textId="77777777" w:rsidR="002E2C53" w:rsidRDefault="002E2C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Su motricidad fina es buena.</w:t>
            </w:r>
          </w:p>
          <w:p w14:paraId="16D3C0CC" w14:textId="77777777" w:rsidR="002E2C53" w:rsidRDefault="002E2C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esfuerza por lograr un enhebrado correcto.</w:t>
            </w:r>
          </w:p>
          <w:p w14:paraId="54981BC3" w14:textId="77777777" w:rsidR="002E2C53" w:rsidRDefault="002E2C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Ata los cordones de sus zapatos.</w:t>
            </w:r>
          </w:p>
          <w:p w14:paraId="6A6DF6E2" w14:textId="77777777" w:rsidR="002E2C53" w:rsidRDefault="002E2C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Sabe utilizar el pegamento.</w:t>
            </w:r>
          </w:p>
          <w:p w14:paraId="17A51D49" w14:textId="77777777" w:rsidR="002E2C53" w:rsidRDefault="002E2C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Colorea respetando el contorno de la figura.</w:t>
            </w:r>
          </w:p>
          <w:p w14:paraId="3461438D" w14:textId="77777777" w:rsidR="002E2C53" w:rsidRDefault="002E2C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Dibuja poniendo detalles.</w:t>
            </w:r>
          </w:p>
          <w:p w14:paraId="12693D62" w14:textId="77777777" w:rsidR="003911FF" w:rsidRDefault="002E2C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Posee habilidad en sus movimientos corporales.</w:t>
            </w:r>
          </w:p>
        </w:tc>
      </w:tr>
      <w:tr w:rsidR="003911FF" w14:paraId="2DFC7347" w14:textId="77777777" w:rsidTr="00B40E2A">
        <w:tc>
          <w:tcPr>
            <w:tcW w:w="2297" w:type="dxa"/>
            <w:vAlign w:val="center"/>
          </w:tcPr>
          <w:p w14:paraId="3221A19D"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4F41DDF3" w14:textId="77777777" w:rsidR="003911FF" w:rsidRDefault="002E2C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Jugar con la pelota.</w:t>
            </w:r>
          </w:p>
          <w:p w14:paraId="2CEC8BEB" w14:textId="77777777" w:rsidR="002E2C53" w:rsidRDefault="002E2C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Enhebrar.</w:t>
            </w:r>
          </w:p>
          <w:p w14:paraId="09C08BA5" w14:textId="77777777" w:rsidR="002E2C53" w:rsidRDefault="002E2C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Atar.</w:t>
            </w:r>
          </w:p>
          <w:p w14:paraId="3AB9E12E" w14:textId="77777777" w:rsidR="002E2C53" w:rsidRDefault="002E2C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Pegar: dar buen uso al pegamento.</w:t>
            </w:r>
          </w:p>
          <w:p w14:paraId="080069F2" w14:textId="77777777" w:rsidR="002E2C53" w:rsidRDefault="002E2C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Dibujar y trazar contorno.</w:t>
            </w:r>
          </w:p>
          <w:p w14:paraId="12ED204A" w14:textId="77777777" w:rsidR="002E2C53" w:rsidRDefault="002E2C53"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Repisar laberintos.</w:t>
            </w:r>
          </w:p>
        </w:tc>
      </w:tr>
      <w:tr w:rsidR="003911FF" w14:paraId="34E93419" w14:textId="77777777" w:rsidTr="00B40E2A">
        <w:tc>
          <w:tcPr>
            <w:tcW w:w="9350" w:type="dxa"/>
            <w:gridSpan w:val="2"/>
            <w:shd w:val="clear" w:color="auto" w:fill="B4C6E7" w:themeFill="accent1" w:themeFillTint="66"/>
            <w:vAlign w:val="center"/>
          </w:tcPr>
          <w:p w14:paraId="48DF2DB4" w14:textId="77777777" w:rsidR="003911FF" w:rsidRPr="00460915" w:rsidRDefault="003911FF" w:rsidP="00B40E2A">
            <w:pPr>
              <w:jc w:val="center"/>
              <w:rPr>
                <w:rFonts w:ascii="Times New Roman" w:hAnsi="Times New Roman" w:cs="Times New Roman"/>
                <w:sz w:val="24"/>
                <w:szCs w:val="24"/>
              </w:rPr>
            </w:pPr>
            <w:r>
              <w:rPr>
                <w:rFonts w:ascii="Times New Roman" w:hAnsi="Times New Roman" w:cs="Times New Roman"/>
                <w:b/>
                <w:sz w:val="24"/>
                <w:szCs w:val="24"/>
              </w:rPr>
              <w:t>DIMENSIÓN COMUNICATIVA</w:t>
            </w:r>
          </w:p>
        </w:tc>
      </w:tr>
      <w:tr w:rsidR="003911FF" w14:paraId="1C371632" w14:textId="77777777" w:rsidTr="00B40E2A">
        <w:tc>
          <w:tcPr>
            <w:tcW w:w="2297" w:type="dxa"/>
            <w:vAlign w:val="center"/>
          </w:tcPr>
          <w:p w14:paraId="71807786"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687644B7" w14:textId="77777777" w:rsidR="003911FF" w:rsidRDefault="003911FF" w:rsidP="005B6DFE">
            <w:pPr>
              <w:pStyle w:val="Prrafodelista"/>
              <w:numPr>
                <w:ilvl w:val="0"/>
                <w:numId w:val="39"/>
              </w:numPr>
              <w:jc w:val="both"/>
              <w:rPr>
                <w:rFonts w:ascii="Times New Roman" w:hAnsi="Times New Roman" w:cs="Times New Roman"/>
                <w:sz w:val="24"/>
                <w:szCs w:val="24"/>
              </w:rPr>
            </w:pPr>
            <w:r w:rsidRPr="00BE7EDC">
              <w:rPr>
                <w:rFonts w:ascii="Times New Roman" w:hAnsi="Times New Roman" w:cs="Times New Roman"/>
                <w:sz w:val="24"/>
                <w:szCs w:val="24"/>
              </w:rPr>
              <w:t>CONVIVENCIA CIUDADANA</w:t>
            </w:r>
          </w:p>
        </w:tc>
      </w:tr>
      <w:tr w:rsidR="003911FF" w14:paraId="51A06B10" w14:textId="77777777" w:rsidTr="00B40E2A">
        <w:tc>
          <w:tcPr>
            <w:tcW w:w="2297" w:type="dxa"/>
            <w:vAlign w:val="center"/>
          </w:tcPr>
          <w:p w14:paraId="085B3D5B"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F4D8096"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Pronuncia con claridad las frutas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4B4ABAA1"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Reconoce auditivamente las figuras geométricas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0CE69EEA"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Se le facilita aprender vocabulario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w:t>
            </w:r>
          </w:p>
          <w:p w14:paraId="066B241E"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Copia textos cortos usando el renglón.</w:t>
            </w:r>
          </w:p>
          <w:p w14:paraId="575553B6"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Responde al dictado de palabras.</w:t>
            </w:r>
          </w:p>
          <w:p w14:paraId="7F794B86"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Lee palabras del vocabulario visto.</w:t>
            </w:r>
          </w:p>
          <w:p w14:paraId="6B534EC9"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Tiene buena comprensión lectora.</w:t>
            </w:r>
          </w:p>
          <w:p w14:paraId="76025FA4"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Construye pequeñas frases a partir de algunas palabras.</w:t>
            </w:r>
          </w:p>
          <w:p w14:paraId="541C02B3" w14:textId="77777777" w:rsidR="003911FF" w:rsidRPr="00212D7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Escribe el nombre completo.</w:t>
            </w:r>
          </w:p>
        </w:tc>
      </w:tr>
      <w:tr w:rsidR="003911FF" w14:paraId="1EA319C6" w14:textId="77777777" w:rsidTr="00B40E2A">
        <w:tc>
          <w:tcPr>
            <w:tcW w:w="2297" w:type="dxa"/>
            <w:vAlign w:val="center"/>
          </w:tcPr>
          <w:p w14:paraId="12381D15"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0DC0610F"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Inglés: Figuras geométricas, frutas.</w:t>
            </w:r>
          </w:p>
          <w:p w14:paraId="2858394B"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Copia textos.</w:t>
            </w:r>
          </w:p>
          <w:p w14:paraId="5B9AB89A"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Lectura de palabras con c, l, m, n, ñ, t.</w:t>
            </w:r>
          </w:p>
          <w:p w14:paraId="59A8DB4A"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Uso del renglón.</w:t>
            </w:r>
          </w:p>
          <w:p w14:paraId="3DF17C93"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Construir frases y oraciones.</w:t>
            </w:r>
          </w:p>
          <w:p w14:paraId="7444F34F"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Comprensión lectora.</w:t>
            </w:r>
          </w:p>
          <w:p w14:paraId="14370AB9"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Escritura de nombre completo.</w:t>
            </w:r>
          </w:p>
        </w:tc>
      </w:tr>
      <w:tr w:rsidR="003911FF" w14:paraId="65F87F18" w14:textId="77777777" w:rsidTr="00B40E2A">
        <w:tc>
          <w:tcPr>
            <w:tcW w:w="9350" w:type="dxa"/>
            <w:gridSpan w:val="2"/>
            <w:shd w:val="clear" w:color="auto" w:fill="B4C6E7" w:themeFill="accent1" w:themeFillTint="66"/>
            <w:vAlign w:val="center"/>
          </w:tcPr>
          <w:p w14:paraId="72208E1A" w14:textId="77777777" w:rsidR="003911FF" w:rsidRPr="00460915" w:rsidRDefault="003911FF" w:rsidP="00B40E2A">
            <w:pPr>
              <w:jc w:val="center"/>
              <w:rPr>
                <w:rFonts w:ascii="Times New Roman" w:hAnsi="Times New Roman" w:cs="Times New Roman"/>
                <w:sz w:val="24"/>
                <w:szCs w:val="24"/>
              </w:rPr>
            </w:pPr>
            <w:r>
              <w:rPr>
                <w:rFonts w:ascii="Times New Roman" w:hAnsi="Times New Roman" w:cs="Times New Roman"/>
                <w:b/>
                <w:sz w:val="24"/>
                <w:szCs w:val="24"/>
              </w:rPr>
              <w:t>DIMENSIÓN ESTÉTICA</w:t>
            </w:r>
          </w:p>
        </w:tc>
      </w:tr>
      <w:tr w:rsidR="003911FF" w14:paraId="2C702910" w14:textId="77777777" w:rsidTr="00B40E2A">
        <w:tc>
          <w:tcPr>
            <w:tcW w:w="2297" w:type="dxa"/>
            <w:vAlign w:val="center"/>
          </w:tcPr>
          <w:p w14:paraId="09309B1B"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28BB170D" w14:textId="77777777" w:rsidR="003911FF" w:rsidRPr="009643D7" w:rsidRDefault="003911FF" w:rsidP="005B6DFE">
            <w:pPr>
              <w:pStyle w:val="Prrafodelista"/>
              <w:numPr>
                <w:ilvl w:val="0"/>
                <w:numId w:val="39"/>
              </w:numPr>
              <w:jc w:val="both"/>
              <w:rPr>
                <w:rFonts w:ascii="Times New Roman" w:hAnsi="Times New Roman" w:cs="Times New Roman"/>
                <w:sz w:val="24"/>
                <w:szCs w:val="24"/>
              </w:rPr>
            </w:pPr>
            <w:r w:rsidRPr="00C065A5">
              <w:rPr>
                <w:rFonts w:ascii="Times New Roman" w:hAnsi="Times New Roman" w:cs="Times New Roman"/>
                <w:sz w:val="24"/>
                <w:szCs w:val="24"/>
              </w:rPr>
              <w:t>EDUCACIÓN DEL CONSUMIDO</w:t>
            </w:r>
            <w:r>
              <w:rPr>
                <w:rFonts w:ascii="Times New Roman" w:hAnsi="Times New Roman" w:cs="Times New Roman"/>
                <w:sz w:val="24"/>
                <w:szCs w:val="24"/>
              </w:rPr>
              <w:t>R</w:t>
            </w:r>
          </w:p>
        </w:tc>
      </w:tr>
      <w:tr w:rsidR="003911FF" w14:paraId="58B30C55" w14:textId="77777777" w:rsidTr="00B40E2A">
        <w:tc>
          <w:tcPr>
            <w:tcW w:w="2297" w:type="dxa"/>
            <w:vAlign w:val="center"/>
          </w:tcPr>
          <w:p w14:paraId="65E40E65"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790932BF"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Dramatiza cuentos cortos.</w:t>
            </w:r>
          </w:p>
          <w:p w14:paraId="70ECC577"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Colorea respetando el contorno de la figura.</w:t>
            </w:r>
          </w:p>
          <w:p w14:paraId="46605EA4"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Aplica el color real a sus dibujos.</w:t>
            </w:r>
          </w:p>
          <w:p w14:paraId="7A1B8F85"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Presenta creatividad al modelar plastilina.</w:t>
            </w:r>
          </w:p>
          <w:p w14:paraId="0E5DC845"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Demuestra agrado por las actividades de juegos de roles.</w:t>
            </w:r>
          </w:p>
          <w:p w14:paraId="3ED8C8B9"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Memoriza guiones cortos y sencillos.</w:t>
            </w:r>
          </w:p>
          <w:p w14:paraId="1D9929E4"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Se le facilita modelar con plastilina.</w:t>
            </w:r>
          </w:p>
          <w:p w14:paraId="17E8CAA6" w14:textId="77777777" w:rsidR="003911FF" w:rsidRPr="006D3AEA"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Disfruta de participar en pequeños socio dramas de cuentos conocidos.</w:t>
            </w:r>
          </w:p>
        </w:tc>
      </w:tr>
      <w:tr w:rsidR="003911FF" w14:paraId="054D7746" w14:textId="77777777" w:rsidTr="00B40E2A">
        <w:tc>
          <w:tcPr>
            <w:tcW w:w="2297" w:type="dxa"/>
            <w:vAlign w:val="center"/>
          </w:tcPr>
          <w:p w14:paraId="67ED0466"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TEMÁTICA</w:t>
            </w:r>
          </w:p>
        </w:tc>
        <w:tc>
          <w:tcPr>
            <w:tcW w:w="7053" w:type="dxa"/>
            <w:vAlign w:val="center"/>
          </w:tcPr>
          <w:p w14:paraId="0ACEB000"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Modelado de figuras de animales.</w:t>
            </w:r>
          </w:p>
          <w:p w14:paraId="3642958A"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Coloreado.</w:t>
            </w:r>
          </w:p>
          <w:p w14:paraId="336FA90C"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Juego de roles.</w:t>
            </w:r>
          </w:p>
          <w:p w14:paraId="5DB50A00"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Dramatizado.</w:t>
            </w:r>
          </w:p>
        </w:tc>
      </w:tr>
      <w:tr w:rsidR="003911FF" w14:paraId="05BA485B" w14:textId="77777777" w:rsidTr="00B40E2A">
        <w:tc>
          <w:tcPr>
            <w:tcW w:w="9350" w:type="dxa"/>
            <w:gridSpan w:val="2"/>
            <w:shd w:val="clear" w:color="auto" w:fill="B4C6E7" w:themeFill="accent1" w:themeFillTint="66"/>
            <w:vAlign w:val="center"/>
          </w:tcPr>
          <w:p w14:paraId="07E560AC" w14:textId="77777777" w:rsidR="003911FF" w:rsidRPr="00460915" w:rsidRDefault="003911FF" w:rsidP="00B40E2A">
            <w:pPr>
              <w:jc w:val="center"/>
              <w:rPr>
                <w:rFonts w:ascii="Times New Roman" w:hAnsi="Times New Roman" w:cs="Times New Roman"/>
                <w:sz w:val="24"/>
                <w:szCs w:val="24"/>
              </w:rPr>
            </w:pPr>
            <w:r>
              <w:rPr>
                <w:rFonts w:ascii="Times New Roman" w:hAnsi="Times New Roman" w:cs="Times New Roman"/>
                <w:b/>
                <w:sz w:val="24"/>
                <w:szCs w:val="24"/>
              </w:rPr>
              <w:t>DIMENSIÓN ESPIRITUAL</w:t>
            </w:r>
          </w:p>
        </w:tc>
      </w:tr>
      <w:tr w:rsidR="003911FF" w14:paraId="2FCD8DC2" w14:textId="77777777" w:rsidTr="00B40E2A">
        <w:tc>
          <w:tcPr>
            <w:tcW w:w="2297" w:type="dxa"/>
            <w:vAlign w:val="center"/>
          </w:tcPr>
          <w:p w14:paraId="5676826E"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1B7698B8" w14:textId="77777777" w:rsidR="003911FF" w:rsidRPr="009643D7" w:rsidRDefault="003911FF"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3911FF" w14:paraId="58B0AB8A" w14:textId="77777777" w:rsidTr="00B40E2A">
        <w:tc>
          <w:tcPr>
            <w:tcW w:w="2297" w:type="dxa"/>
            <w:vAlign w:val="center"/>
          </w:tcPr>
          <w:p w14:paraId="7BC406D1"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2A467ABC"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Ora con respeto.</w:t>
            </w:r>
          </w:p>
          <w:p w14:paraId="6CDF4D0B"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Identifica algunos milagros de Jesús.</w:t>
            </w:r>
          </w:p>
          <w:p w14:paraId="4D9B9B87"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 gusta escuchar las historias bíblicas.</w:t>
            </w:r>
          </w:p>
          <w:p w14:paraId="65AA5FAF"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Habla con alegría de la navidad.</w:t>
            </w:r>
          </w:p>
          <w:p w14:paraId="5425AE04"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Manifiesta bondad hacia sus compañeros.</w:t>
            </w:r>
          </w:p>
          <w:p w14:paraId="4491A971"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Conoce el significado de la navidad.</w:t>
            </w:r>
          </w:p>
          <w:p w14:paraId="231E33A9" w14:textId="77777777" w:rsidR="003911FF" w:rsidRPr="00EB5A6A"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Sabe que Jesús nació en un pesebre.</w:t>
            </w:r>
          </w:p>
        </w:tc>
      </w:tr>
      <w:tr w:rsidR="003911FF" w14:paraId="4D398923" w14:textId="77777777" w:rsidTr="00B40E2A">
        <w:tc>
          <w:tcPr>
            <w:tcW w:w="2297" w:type="dxa"/>
            <w:vAlign w:val="center"/>
          </w:tcPr>
          <w:p w14:paraId="0CB1C279"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1A7E60AB"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Oración.</w:t>
            </w:r>
          </w:p>
          <w:p w14:paraId="7D4F493F"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Milagros de Jesús.</w:t>
            </w:r>
          </w:p>
          <w:p w14:paraId="65BA00E0"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Historias bíblicas.</w:t>
            </w:r>
          </w:p>
          <w:p w14:paraId="2BC08F7B"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 bondad.</w:t>
            </w:r>
          </w:p>
          <w:p w14:paraId="154D3010"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Navidad.</w:t>
            </w:r>
          </w:p>
        </w:tc>
      </w:tr>
      <w:tr w:rsidR="003911FF" w14:paraId="76062631" w14:textId="77777777" w:rsidTr="00B40E2A">
        <w:tc>
          <w:tcPr>
            <w:tcW w:w="9350" w:type="dxa"/>
            <w:gridSpan w:val="2"/>
            <w:shd w:val="clear" w:color="auto" w:fill="B4C6E7" w:themeFill="accent1" w:themeFillTint="66"/>
            <w:vAlign w:val="center"/>
          </w:tcPr>
          <w:p w14:paraId="334EEDD0" w14:textId="77777777" w:rsidR="003911FF" w:rsidRPr="00460915" w:rsidRDefault="003911FF" w:rsidP="00B40E2A">
            <w:pPr>
              <w:jc w:val="center"/>
              <w:rPr>
                <w:rFonts w:ascii="Times New Roman" w:hAnsi="Times New Roman" w:cs="Times New Roman"/>
                <w:sz w:val="24"/>
                <w:szCs w:val="24"/>
              </w:rPr>
            </w:pPr>
            <w:r>
              <w:rPr>
                <w:rFonts w:ascii="Times New Roman" w:hAnsi="Times New Roman" w:cs="Times New Roman"/>
                <w:b/>
                <w:sz w:val="24"/>
                <w:szCs w:val="24"/>
              </w:rPr>
              <w:t>DIMENSIÓN ÉTICA Y VALORES</w:t>
            </w:r>
          </w:p>
        </w:tc>
      </w:tr>
      <w:tr w:rsidR="003911FF" w14:paraId="25F7A071" w14:textId="77777777" w:rsidTr="00B40E2A">
        <w:tc>
          <w:tcPr>
            <w:tcW w:w="2297" w:type="dxa"/>
            <w:vAlign w:val="center"/>
          </w:tcPr>
          <w:p w14:paraId="64F419A3"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EJES TRANSVERSALES</w:t>
            </w:r>
          </w:p>
        </w:tc>
        <w:tc>
          <w:tcPr>
            <w:tcW w:w="7053" w:type="dxa"/>
            <w:vAlign w:val="center"/>
          </w:tcPr>
          <w:p w14:paraId="03887B87" w14:textId="77777777" w:rsidR="003911FF" w:rsidRPr="009643D7" w:rsidRDefault="003911FF" w:rsidP="005B6DFE">
            <w:pPr>
              <w:pStyle w:val="Prrafodelista"/>
              <w:numPr>
                <w:ilvl w:val="0"/>
                <w:numId w:val="39"/>
              </w:numPr>
              <w:jc w:val="both"/>
              <w:rPr>
                <w:rFonts w:ascii="Times New Roman" w:hAnsi="Times New Roman" w:cs="Times New Roman"/>
                <w:sz w:val="24"/>
                <w:szCs w:val="24"/>
              </w:rPr>
            </w:pPr>
            <w:r w:rsidRPr="002654C3">
              <w:rPr>
                <w:rFonts w:ascii="Times New Roman" w:hAnsi="Times New Roman" w:cs="Times New Roman"/>
                <w:sz w:val="24"/>
                <w:szCs w:val="24"/>
              </w:rPr>
              <w:t>EDUCACIÓN EN VALORES Y DERECHOS HUMANOS</w:t>
            </w:r>
          </w:p>
        </w:tc>
      </w:tr>
      <w:tr w:rsidR="003911FF" w14:paraId="39805D29" w14:textId="77777777" w:rsidTr="00B40E2A">
        <w:tc>
          <w:tcPr>
            <w:tcW w:w="2297" w:type="dxa"/>
            <w:vAlign w:val="center"/>
          </w:tcPr>
          <w:p w14:paraId="27D2E3F2"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INDICADORES DE DESEMPEÑO</w:t>
            </w:r>
          </w:p>
        </w:tc>
        <w:tc>
          <w:tcPr>
            <w:tcW w:w="7053" w:type="dxa"/>
            <w:vAlign w:val="center"/>
          </w:tcPr>
          <w:p w14:paraId="607F8D09"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tolerante con sus compañeros.</w:t>
            </w:r>
          </w:p>
          <w:p w14:paraId="18526F1C"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Es responsable con sus deberes escolares.</w:t>
            </w:r>
          </w:p>
          <w:p w14:paraId="2D7D3AAC"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la importancia de ser responsable.</w:t>
            </w:r>
          </w:p>
          <w:p w14:paraId="3840A67C"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Reconoce los deberes como ciudadano.</w:t>
            </w:r>
          </w:p>
          <w:p w14:paraId="233FC042"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Sabe comportarse en la calle.</w:t>
            </w:r>
          </w:p>
          <w:p w14:paraId="5FBF7C51"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Le gusta colaborar.</w:t>
            </w:r>
          </w:p>
          <w:p w14:paraId="50110F2F"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Conoce lo importante de ser personas serviciales. </w:t>
            </w:r>
          </w:p>
        </w:tc>
      </w:tr>
      <w:tr w:rsidR="003911FF" w14:paraId="50BF7C16" w14:textId="77777777" w:rsidTr="00B40E2A">
        <w:tc>
          <w:tcPr>
            <w:tcW w:w="2297" w:type="dxa"/>
            <w:vAlign w:val="center"/>
          </w:tcPr>
          <w:p w14:paraId="0C82B4A1"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TEMÁTICA</w:t>
            </w:r>
          </w:p>
        </w:tc>
        <w:tc>
          <w:tcPr>
            <w:tcW w:w="7053" w:type="dxa"/>
            <w:vAlign w:val="center"/>
          </w:tcPr>
          <w:p w14:paraId="0D5849F3"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Valor: Tolerancia, Responsabilidad.</w:t>
            </w:r>
          </w:p>
          <w:p w14:paraId="0F19B15E"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Deber como ciudadano.</w:t>
            </w:r>
          </w:p>
          <w:p w14:paraId="67B61E91" w14:textId="77777777" w:rsidR="003911FF" w:rsidRDefault="003911FF" w:rsidP="005B6DFE">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Aprendo a servir.</w:t>
            </w:r>
          </w:p>
        </w:tc>
      </w:tr>
      <w:tr w:rsidR="003911FF" w14:paraId="24B6311E" w14:textId="77777777" w:rsidTr="00B40E2A">
        <w:tc>
          <w:tcPr>
            <w:tcW w:w="2297" w:type="dxa"/>
            <w:vAlign w:val="center"/>
          </w:tcPr>
          <w:p w14:paraId="5D0848E8"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t>METODOLOGÍA</w:t>
            </w:r>
          </w:p>
        </w:tc>
        <w:tc>
          <w:tcPr>
            <w:tcW w:w="7053" w:type="dxa"/>
            <w:vAlign w:val="center"/>
          </w:tcPr>
          <w:p w14:paraId="21E1E238" w14:textId="77777777" w:rsidR="003911FF" w:rsidRPr="00E72BC5" w:rsidRDefault="003911FF" w:rsidP="00B40E2A">
            <w:pPr>
              <w:jc w:val="both"/>
              <w:rPr>
                <w:rFonts w:ascii="Times New Roman" w:hAnsi="Times New Roman" w:cs="Times New Roman"/>
                <w:sz w:val="24"/>
                <w:szCs w:val="24"/>
              </w:rPr>
            </w:pPr>
            <w:r w:rsidRPr="00E72BC5">
              <w:rPr>
                <w:rFonts w:ascii="Times New Roman" w:hAnsi="Times New Roman" w:cs="Times New Roman"/>
                <w:sz w:val="24"/>
                <w:szCs w:val="24"/>
              </w:rPr>
              <w:t>Se desarrolla en el niño y niña todas las competencias que permitan enriquecer y potenciar sus niveles de aprendizaje de manera personalizada y significativa. Con actividades tales como:</w:t>
            </w:r>
          </w:p>
          <w:p w14:paraId="71B0546F" w14:textId="77777777" w:rsidR="003911FF" w:rsidRPr="00E72BC5" w:rsidRDefault="003911FF"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lastRenderedPageBreak/>
              <w:t>Exploración.</w:t>
            </w:r>
          </w:p>
          <w:p w14:paraId="14A41B37" w14:textId="77777777" w:rsidR="003911FF" w:rsidRPr="00E72BC5" w:rsidRDefault="003911FF"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Juego de roles.</w:t>
            </w:r>
          </w:p>
          <w:p w14:paraId="76B4CE3D" w14:textId="77777777" w:rsidR="003911FF" w:rsidRPr="00E72BC5" w:rsidRDefault="003911FF"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Experiencias individuales y grupales.</w:t>
            </w:r>
          </w:p>
          <w:p w14:paraId="11590262" w14:textId="77777777" w:rsidR="003911FF" w:rsidRPr="00E72BC5" w:rsidRDefault="003911FF"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w:t>
            </w:r>
          </w:p>
          <w:p w14:paraId="1EBD25C5" w14:textId="77777777" w:rsidR="003911FF" w:rsidRPr="00E72BC5" w:rsidRDefault="003911FF"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Diálogos.</w:t>
            </w:r>
          </w:p>
          <w:p w14:paraId="595ECAEF" w14:textId="77777777" w:rsidR="003911FF" w:rsidRPr="00E72BC5" w:rsidRDefault="003911FF"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Trabajo en equipo.</w:t>
            </w:r>
          </w:p>
          <w:p w14:paraId="249C20E5" w14:textId="77777777" w:rsidR="003911FF" w:rsidRPr="00E72BC5" w:rsidRDefault="003911FF"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p w14:paraId="14A6C484" w14:textId="77777777" w:rsidR="003911FF" w:rsidRPr="00E72BC5" w:rsidRDefault="003911FF"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Videos.</w:t>
            </w:r>
          </w:p>
          <w:p w14:paraId="5CCDAED4" w14:textId="77777777" w:rsidR="003911FF" w:rsidRPr="00E72BC5" w:rsidRDefault="003911FF"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Canciones.</w:t>
            </w:r>
          </w:p>
          <w:p w14:paraId="59B8E1AB" w14:textId="77777777" w:rsidR="003911FF" w:rsidRDefault="003911FF"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Ejercicios motores individuales y colectivos.</w:t>
            </w:r>
          </w:p>
        </w:tc>
      </w:tr>
      <w:tr w:rsidR="003911FF" w14:paraId="670E0A6C" w14:textId="77777777" w:rsidTr="00B40E2A">
        <w:tc>
          <w:tcPr>
            <w:tcW w:w="2297" w:type="dxa"/>
            <w:vAlign w:val="center"/>
          </w:tcPr>
          <w:p w14:paraId="7C871720" w14:textId="77777777" w:rsidR="003911FF" w:rsidRPr="00473698" w:rsidRDefault="003911FF" w:rsidP="00B40E2A">
            <w:pPr>
              <w:jc w:val="center"/>
              <w:rPr>
                <w:rFonts w:ascii="Times New Roman" w:hAnsi="Times New Roman" w:cs="Times New Roman"/>
                <w:b/>
                <w:sz w:val="24"/>
                <w:szCs w:val="24"/>
              </w:rPr>
            </w:pPr>
            <w:r w:rsidRPr="00473698">
              <w:rPr>
                <w:rFonts w:ascii="Times New Roman" w:hAnsi="Times New Roman" w:cs="Times New Roman"/>
                <w:b/>
                <w:sz w:val="24"/>
                <w:szCs w:val="24"/>
              </w:rPr>
              <w:lastRenderedPageBreak/>
              <w:t>CRITERIO DE EVALUACIÓN</w:t>
            </w:r>
          </w:p>
        </w:tc>
        <w:tc>
          <w:tcPr>
            <w:tcW w:w="7053" w:type="dxa"/>
            <w:vAlign w:val="center"/>
          </w:tcPr>
          <w:p w14:paraId="658F0E8C" w14:textId="77777777" w:rsidR="003911FF" w:rsidRPr="00E72BC5" w:rsidRDefault="003911FF"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Observación directa.</w:t>
            </w:r>
          </w:p>
          <w:p w14:paraId="3C2E0EAA" w14:textId="77777777" w:rsidR="003911FF" w:rsidRPr="00E72BC5" w:rsidRDefault="003911FF"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Seguimiento sistemático.</w:t>
            </w:r>
          </w:p>
          <w:p w14:paraId="4DF5689F" w14:textId="77777777" w:rsidR="003911FF" w:rsidRPr="00E72BC5" w:rsidRDefault="003911FF"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Participación activa de los estudiantes.</w:t>
            </w:r>
          </w:p>
          <w:p w14:paraId="5ABB85EF" w14:textId="77777777" w:rsidR="003911FF" w:rsidRDefault="003911FF" w:rsidP="005B6DFE">
            <w:pPr>
              <w:pStyle w:val="Prrafodelista"/>
              <w:numPr>
                <w:ilvl w:val="0"/>
                <w:numId w:val="39"/>
              </w:numPr>
              <w:jc w:val="both"/>
              <w:rPr>
                <w:rFonts w:ascii="Times New Roman" w:hAnsi="Times New Roman" w:cs="Times New Roman"/>
                <w:sz w:val="24"/>
                <w:szCs w:val="24"/>
              </w:rPr>
            </w:pPr>
            <w:r w:rsidRPr="00E72BC5">
              <w:rPr>
                <w:rFonts w:ascii="Times New Roman" w:hAnsi="Times New Roman" w:cs="Times New Roman"/>
                <w:sz w:val="24"/>
                <w:szCs w:val="24"/>
              </w:rPr>
              <w:t>Retroalimentación.</w:t>
            </w:r>
          </w:p>
        </w:tc>
      </w:tr>
    </w:tbl>
    <w:p w14:paraId="20B2C0F4" w14:textId="77777777" w:rsidR="007A7C23" w:rsidRDefault="007A7C23" w:rsidP="007A7C23">
      <w:pPr>
        <w:spacing w:after="0" w:line="240" w:lineRule="auto"/>
        <w:jc w:val="center"/>
        <w:rPr>
          <w:rFonts w:ascii="Times New Roman" w:hAnsi="Times New Roman" w:cs="Times New Roman"/>
          <w:sz w:val="24"/>
          <w:szCs w:val="24"/>
        </w:rPr>
      </w:pPr>
    </w:p>
    <w:p w14:paraId="04A123D1" w14:textId="77777777" w:rsidR="004C3A58" w:rsidRPr="00AC5417" w:rsidRDefault="004C3A58" w:rsidP="005B6DFE">
      <w:pPr>
        <w:pStyle w:val="Ttulo2"/>
        <w:numPr>
          <w:ilvl w:val="1"/>
          <w:numId w:val="45"/>
        </w:numPr>
        <w:spacing w:before="0"/>
        <w:ind w:left="357"/>
        <w:rPr>
          <w:rFonts w:ascii="Times New Roman" w:hAnsi="Times New Roman" w:cs="Times New Roman"/>
          <w:b/>
          <w:bCs/>
          <w:color w:val="auto"/>
          <w:sz w:val="24"/>
          <w:szCs w:val="24"/>
        </w:rPr>
      </w:pPr>
      <w:bookmarkStart w:id="97" w:name="_Toc19863153"/>
      <w:r w:rsidRPr="00AC5417">
        <w:rPr>
          <w:rFonts w:ascii="Times New Roman" w:hAnsi="Times New Roman" w:cs="Times New Roman"/>
          <w:b/>
          <w:bCs/>
          <w:color w:val="auto"/>
          <w:sz w:val="24"/>
          <w:szCs w:val="24"/>
        </w:rPr>
        <w:t>AUTOEVALUACIÓN INSTITUCIONAL</w:t>
      </w:r>
      <w:bookmarkEnd w:id="97"/>
    </w:p>
    <w:p w14:paraId="34E7ADDE" w14:textId="77777777" w:rsidR="004C3A58" w:rsidRPr="004C3A58" w:rsidRDefault="004C3A58" w:rsidP="004C3A58">
      <w:pPr>
        <w:spacing w:after="0" w:line="240" w:lineRule="auto"/>
        <w:jc w:val="both"/>
        <w:rPr>
          <w:rFonts w:ascii="Times New Roman" w:hAnsi="Times New Roman" w:cs="Times New Roman"/>
          <w:sz w:val="24"/>
          <w:szCs w:val="24"/>
        </w:rPr>
      </w:pPr>
    </w:p>
    <w:p w14:paraId="3705E62E" w14:textId="77777777" w:rsidR="004C3A58" w:rsidRPr="004C3A58" w:rsidRDefault="004C3A58" w:rsidP="00B01604">
      <w:pPr>
        <w:spacing w:after="0" w:line="240" w:lineRule="auto"/>
        <w:ind w:firstLine="567"/>
        <w:jc w:val="both"/>
        <w:rPr>
          <w:rFonts w:ascii="Times New Roman" w:hAnsi="Times New Roman" w:cs="Times New Roman"/>
          <w:sz w:val="24"/>
          <w:szCs w:val="24"/>
        </w:rPr>
      </w:pPr>
      <w:r w:rsidRPr="004C3A58">
        <w:rPr>
          <w:rFonts w:ascii="Times New Roman" w:hAnsi="Times New Roman" w:cs="Times New Roman"/>
          <w:sz w:val="24"/>
          <w:szCs w:val="24"/>
        </w:rPr>
        <w:t xml:space="preserve">Representa un esfuerzo conjunto de los miembros de la comunidad educativa para realizar un examen crítico de los propósitos, capacidad de logro, financiamiento, costos e impactos de los ámbitos de influencia del quehacer institucional.   Este instrumento va a permitir la recopilación, sistematización, análisis y valoración de información relativa al desarrollo de las acciones y procesos del </w:t>
      </w:r>
      <w:r w:rsidR="00B01604">
        <w:rPr>
          <w:rFonts w:ascii="Times New Roman" w:hAnsi="Times New Roman" w:cs="Times New Roman"/>
          <w:sz w:val="24"/>
          <w:szCs w:val="24"/>
        </w:rPr>
        <w:t>JARDÍN INFANTIL ENRE SUEÑOS Y SONRISAS</w:t>
      </w:r>
      <w:r w:rsidRPr="004C3A58">
        <w:rPr>
          <w:rFonts w:ascii="Times New Roman" w:hAnsi="Times New Roman" w:cs="Times New Roman"/>
          <w:sz w:val="24"/>
          <w:szCs w:val="24"/>
        </w:rPr>
        <w:t xml:space="preserve"> en cada una de las áreas y componentes del Proyecto Escolar.</w:t>
      </w:r>
    </w:p>
    <w:p w14:paraId="785C45F4" w14:textId="77777777" w:rsidR="004C3A58" w:rsidRPr="004C3A58" w:rsidRDefault="004C3A58" w:rsidP="004C3A58">
      <w:pPr>
        <w:spacing w:after="0" w:line="240" w:lineRule="auto"/>
        <w:jc w:val="both"/>
        <w:rPr>
          <w:rFonts w:ascii="Times New Roman" w:hAnsi="Times New Roman" w:cs="Times New Roman"/>
          <w:sz w:val="24"/>
          <w:szCs w:val="24"/>
        </w:rPr>
      </w:pPr>
    </w:p>
    <w:p w14:paraId="06F49A47" w14:textId="77777777" w:rsidR="00B01604" w:rsidRDefault="004C3A58" w:rsidP="00B01604">
      <w:pPr>
        <w:spacing w:after="0" w:line="240" w:lineRule="auto"/>
        <w:ind w:firstLine="567"/>
        <w:jc w:val="both"/>
        <w:rPr>
          <w:rFonts w:ascii="Times New Roman" w:hAnsi="Times New Roman" w:cs="Times New Roman"/>
          <w:sz w:val="24"/>
          <w:szCs w:val="24"/>
        </w:rPr>
      </w:pPr>
      <w:r w:rsidRPr="004C3A58">
        <w:rPr>
          <w:rFonts w:ascii="Times New Roman" w:hAnsi="Times New Roman" w:cs="Times New Roman"/>
          <w:sz w:val="24"/>
          <w:szCs w:val="24"/>
        </w:rPr>
        <w:t>Tendrá como objetivos primordiales: desarrollar capacidades para el aprendizaje y crecimiento como organización; desplegar procesos más eficientes; mejorar de manera sostenida y continua; establecer balance de las fortalezas y oportunidades de mejoramiento que orienten la gestión de acuerdo a un plan de mejoramiento institucional y como componente de proyectos orientados a ofrecer una educación de calidad.</w:t>
      </w:r>
      <w:r w:rsidR="00B01604">
        <w:rPr>
          <w:rFonts w:ascii="Times New Roman" w:hAnsi="Times New Roman" w:cs="Times New Roman"/>
          <w:sz w:val="24"/>
          <w:szCs w:val="24"/>
        </w:rPr>
        <w:t xml:space="preserve"> </w:t>
      </w:r>
      <w:r w:rsidRPr="004C3A58">
        <w:rPr>
          <w:rFonts w:ascii="Times New Roman" w:hAnsi="Times New Roman" w:cs="Times New Roman"/>
          <w:sz w:val="24"/>
          <w:szCs w:val="24"/>
        </w:rPr>
        <w:t>En tal sentido, poseerá las siguientes características:</w:t>
      </w:r>
    </w:p>
    <w:p w14:paraId="70CF5A5A" w14:textId="77777777" w:rsidR="00B01604" w:rsidRDefault="00B01604" w:rsidP="00B01604">
      <w:pPr>
        <w:spacing w:after="0" w:line="240" w:lineRule="auto"/>
        <w:jc w:val="both"/>
        <w:rPr>
          <w:rFonts w:ascii="Times New Roman" w:hAnsi="Times New Roman" w:cs="Times New Roman"/>
          <w:sz w:val="24"/>
          <w:szCs w:val="24"/>
        </w:rPr>
      </w:pPr>
    </w:p>
    <w:p w14:paraId="5DCA1040" w14:textId="77777777" w:rsidR="00B01604" w:rsidRDefault="00B01604" w:rsidP="005B6DFE">
      <w:pPr>
        <w:pStyle w:val="Prrafodelista"/>
        <w:numPr>
          <w:ilvl w:val="0"/>
          <w:numId w:val="40"/>
        </w:numPr>
        <w:spacing w:after="0" w:line="240" w:lineRule="auto"/>
        <w:jc w:val="both"/>
        <w:rPr>
          <w:rFonts w:ascii="Times New Roman" w:hAnsi="Times New Roman" w:cs="Times New Roman"/>
          <w:sz w:val="24"/>
          <w:szCs w:val="24"/>
        </w:rPr>
      </w:pPr>
      <w:r w:rsidRPr="00B01604">
        <w:rPr>
          <w:rFonts w:ascii="Times New Roman" w:hAnsi="Times New Roman" w:cs="Times New Roman"/>
          <w:b/>
          <w:i/>
          <w:sz w:val="24"/>
          <w:szCs w:val="24"/>
        </w:rPr>
        <w:t>C</w:t>
      </w:r>
      <w:r w:rsidR="004C3A58" w:rsidRPr="00B01604">
        <w:rPr>
          <w:rFonts w:ascii="Times New Roman" w:hAnsi="Times New Roman" w:cs="Times New Roman"/>
          <w:b/>
          <w:i/>
          <w:sz w:val="24"/>
          <w:szCs w:val="24"/>
        </w:rPr>
        <w:t>ontinua</w:t>
      </w:r>
      <w:r w:rsidR="004C3A58" w:rsidRPr="00B01604">
        <w:rPr>
          <w:rFonts w:ascii="Times New Roman" w:hAnsi="Times New Roman" w:cs="Times New Roman"/>
          <w:sz w:val="24"/>
          <w:szCs w:val="24"/>
        </w:rPr>
        <w:t>, desde la recolección y organización permanente de información</w:t>
      </w:r>
      <w:r>
        <w:rPr>
          <w:rFonts w:ascii="Times New Roman" w:hAnsi="Times New Roman" w:cs="Times New Roman"/>
          <w:sz w:val="24"/>
          <w:szCs w:val="24"/>
        </w:rPr>
        <w:t>.</w:t>
      </w:r>
    </w:p>
    <w:p w14:paraId="2BDE5446" w14:textId="77777777" w:rsidR="00B01604" w:rsidRDefault="00B01604" w:rsidP="005B6DFE">
      <w:pPr>
        <w:pStyle w:val="Prrafodelista"/>
        <w:numPr>
          <w:ilvl w:val="0"/>
          <w:numId w:val="40"/>
        </w:numPr>
        <w:spacing w:after="0" w:line="240" w:lineRule="auto"/>
        <w:jc w:val="both"/>
        <w:rPr>
          <w:rFonts w:ascii="Times New Roman" w:hAnsi="Times New Roman" w:cs="Times New Roman"/>
          <w:sz w:val="24"/>
          <w:szCs w:val="24"/>
        </w:rPr>
      </w:pPr>
      <w:r w:rsidRPr="00B01604">
        <w:rPr>
          <w:rFonts w:ascii="Times New Roman" w:hAnsi="Times New Roman" w:cs="Times New Roman"/>
          <w:b/>
          <w:i/>
          <w:sz w:val="24"/>
          <w:szCs w:val="24"/>
        </w:rPr>
        <w:t>P</w:t>
      </w:r>
      <w:r w:rsidR="004C3A58" w:rsidRPr="00B01604">
        <w:rPr>
          <w:rFonts w:ascii="Times New Roman" w:hAnsi="Times New Roman" w:cs="Times New Roman"/>
          <w:b/>
          <w:i/>
          <w:sz w:val="24"/>
          <w:szCs w:val="24"/>
        </w:rPr>
        <w:t>articipativa</w:t>
      </w:r>
      <w:r w:rsidR="004C3A58" w:rsidRPr="00B01604">
        <w:rPr>
          <w:rFonts w:ascii="Times New Roman" w:hAnsi="Times New Roman" w:cs="Times New Roman"/>
          <w:sz w:val="24"/>
          <w:szCs w:val="24"/>
        </w:rPr>
        <w:t xml:space="preserve"> que cuente con la participación</w:t>
      </w:r>
      <w:r w:rsidRPr="00B01604">
        <w:rPr>
          <w:rFonts w:ascii="Times New Roman" w:hAnsi="Times New Roman" w:cs="Times New Roman"/>
          <w:sz w:val="24"/>
          <w:szCs w:val="24"/>
        </w:rPr>
        <w:t xml:space="preserve"> </w:t>
      </w:r>
      <w:r w:rsidR="004C3A58" w:rsidRPr="00B01604">
        <w:rPr>
          <w:rFonts w:ascii="Times New Roman" w:hAnsi="Times New Roman" w:cs="Times New Roman"/>
          <w:sz w:val="24"/>
          <w:szCs w:val="24"/>
        </w:rPr>
        <w:t xml:space="preserve">de todos los miembros de la comunidad educativa </w:t>
      </w:r>
      <w:r>
        <w:rPr>
          <w:rFonts w:ascii="Times New Roman" w:hAnsi="Times New Roman" w:cs="Times New Roman"/>
          <w:sz w:val="24"/>
          <w:szCs w:val="24"/>
        </w:rPr>
        <w:t>JARDÍN INFANTIL ENRE SUEÑOS Y SONRISAS.</w:t>
      </w:r>
    </w:p>
    <w:p w14:paraId="0B53BFEC" w14:textId="77777777" w:rsidR="00B01604" w:rsidRDefault="00B01604" w:rsidP="005B6DFE">
      <w:pPr>
        <w:pStyle w:val="Prrafodelista"/>
        <w:numPr>
          <w:ilvl w:val="0"/>
          <w:numId w:val="40"/>
        </w:numPr>
        <w:spacing w:after="0" w:line="240" w:lineRule="auto"/>
        <w:jc w:val="both"/>
        <w:rPr>
          <w:rFonts w:ascii="Times New Roman" w:hAnsi="Times New Roman" w:cs="Times New Roman"/>
          <w:sz w:val="24"/>
          <w:szCs w:val="24"/>
        </w:rPr>
      </w:pPr>
      <w:r w:rsidRPr="00B01604">
        <w:rPr>
          <w:rFonts w:ascii="Times New Roman" w:hAnsi="Times New Roman" w:cs="Times New Roman"/>
          <w:b/>
          <w:i/>
          <w:sz w:val="24"/>
          <w:szCs w:val="24"/>
        </w:rPr>
        <w:t>C</w:t>
      </w:r>
      <w:r w:rsidR="004C3A58" w:rsidRPr="00B01604">
        <w:rPr>
          <w:rFonts w:ascii="Times New Roman" w:hAnsi="Times New Roman" w:cs="Times New Roman"/>
          <w:b/>
          <w:i/>
          <w:sz w:val="24"/>
          <w:szCs w:val="24"/>
        </w:rPr>
        <w:t>oherente</w:t>
      </w:r>
      <w:r w:rsidR="004C3A58" w:rsidRPr="00B01604">
        <w:rPr>
          <w:rFonts w:ascii="Times New Roman" w:hAnsi="Times New Roman" w:cs="Times New Roman"/>
          <w:sz w:val="24"/>
          <w:szCs w:val="24"/>
        </w:rPr>
        <w:t>, es decir, que responda a criterios explícitos y aceptados tomados desde instrumentos conocidos e interiorizados por la comunidad</w:t>
      </w:r>
      <w:r>
        <w:rPr>
          <w:rFonts w:ascii="Times New Roman" w:hAnsi="Times New Roman" w:cs="Times New Roman"/>
          <w:sz w:val="24"/>
          <w:szCs w:val="24"/>
        </w:rPr>
        <w:t>.</w:t>
      </w:r>
    </w:p>
    <w:p w14:paraId="26F686F2" w14:textId="77777777" w:rsidR="007A7C23" w:rsidRPr="00B01604" w:rsidRDefault="00B01604" w:rsidP="005B6DFE">
      <w:pPr>
        <w:pStyle w:val="Prrafodelista"/>
        <w:numPr>
          <w:ilvl w:val="0"/>
          <w:numId w:val="40"/>
        </w:numPr>
        <w:spacing w:after="0" w:line="240" w:lineRule="auto"/>
        <w:jc w:val="both"/>
        <w:rPr>
          <w:rFonts w:ascii="Times New Roman" w:hAnsi="Times New Roman" w:cs="Times New Roman"/>
          <w:sz w:val="24"/>
          <w:szCs w:val="24"/>
        </w:rPr>
      </w:pPr>
      <w:r w:rsidRPr="00B01604">
        <w:rPr>
          <w:rFonts w:ascii="Times New Roman" w:hAnsi="Times New Roman" w:cs="Times New Roman"/>
          <w:b/>
          <w:i/>
          <w:sz w:val="24"/>
          <w:szCs w:val="24"/>
        </w:rPr>
        <w:t>R</w:t>
      </w:r>
      <w:r w:rsidR="004C3A58" w:rsidRPr="00B01604">
        <w:rPr>
          <w:rFonts w:ascii="Times New Roman" w:hAnsi="Times New Roman" w:cs="Times New Roman"/>
          <w:b/>
          <w:i/>
          <w:sz w:val="24"/>
          <w:szCs w:val="24"/>
        </w:rPr>
        <w:t>esultados válidos</w:t>
      </w:r>
      <w:r w:rsidR="004C3A58" w:rsidRPr="00B01604">
        <w:rPr>
          <w:rFonts w:ascii="Times New Roman" w:hAnsi="Times New Roman" w:cs="Times New Roman"/>
          <w:sz w:val="24"/>
          <w:szCs w:val="24"/>
        </w:rPr>
        <w:t>, los mismos deben ser reconocidos y veraces por parte de los distintos estamentos de la comunidad educativa.</w:t>
      </w:r>
    </w:p>
    <w:p w14:paraId="5AA3ACF5" w14:textId="77777777" w:rsidR="00D0314E" w:rsidRDefault="00D0314E" w:rsidP="007A7C23">
      <w:pPr>
        <w:spacing w:after="0" w:line="240" w:lineRule="auto"/>
        <w:jc w:val="center"/>
        <w:rPr>
          <w:rFonts w:ascii="Times New Roman" w:hAnsi="Times New Roman" w:cs="Times New Roman"/>
          <w:sz w:val="24"/>
          <w:szCs w:val="24"/>
        </w:rPr>
      </w:pPr>
    </w:p>
    <w:p w14:paraId="542F11F0" w14:textId="77777777" w:rsidR="00D0314E" w:rsidRDefault="00D0314E" w:rsidP="007A7C23">
      <w:pPr>
        <w:spacing w:after="0" w:line="240" w:lineRule="auto"/>
        <w:jc w:val="center"/>
        <w:rPr>
          <w:rFonts w:ascii="Times New Roman" w:hAnsi="Times New Roman" w:cs="Times New Roman"/>
          <w:sz w:val="24"/>
          <w:szCs w:val="24"/>
        </w:rPr>
      </w:pPr>
    </w:p>
    <w:p w14:paraId="2CD00359" w14:textId="77777777" w:rsidR="00D0314E" w:rsidRDefault="00D0314E" w:rsidP="007A7C23">
      <w:pPr>
        <w:spacing w:after="0" w:line="240" w:lineRule="auto"/>
        <w:jc w:val="center"/>
        <w:rPr>
          <w:rFonts w:ascii="Times New Roman" w:hAnsi="Times New Roman" w:cs="Times New Roman"/>
          <w:sz w:val="24"/>
          <w:szCs w:val="24"/>
        </w:rPr>
      </w:pPr>
    </w:p>
    <w:p w14:paraId="431D3B08" w14:textId="77777777" w:rsidR="00D0314E" w:rsidRDefault="00D0314E" w:rsidP="007A7C23">
      <w:pPr>
        <w:spacing w:after="0" w:line="240" w:lineRule="auto"/>
        <w:jc w:val="center"/>
        <w:rPr>
          <w:rFonts w:ascii="Times New Roman" w:hAnsi="Times New Roman" w:cs="Times New Roman"/>
          <w:sz w:val="24"/>
          <w:szCs w:val="24"/>
        </w:rPr>
      </w:pPr>
    </w:p>
    <w:p w14:paraId="536E899B" w14:textId="77777777" w:rsidR="00D0314E" w:rsidRDefault="00D0314E" w:rsidP="007A7C23">
      <w:pPr>
        <w:spacing w:after="0" w:line="240" w:lineRule="auto"/>
        <w:jc w:val="center"/>
        <w:rPr>
          <w:rFonts w:ascii="Times New Roman" w:hAnsi="Times New Roman" w:cs="Times New Roman"/>
          <w:sz w:val="24"/>
          <w:szCs w:val="24"/>
        </w:rPr>
      </w:pPr>
    </w:p>
    <w:p w14:paraId="52A1E822" w14:textId="77777777" w:rsidR="00D0314E" w:rsidRDefault="00D0314E" w:rsidP="007A7C23">
      <w:pPr>
        <w:spacing w:after="0" w:line="240" w:lineRule="auto"/>
        <w:jc w:val="center"/>
        <w:rPr>
          <w:rFonts w:ascii="Times New Roman" w:hAnsi="Times New Roman" w:cs="Times New Roman"/>
          <w:sz w:val="24"/>
          <w:szCs w:val="24"/>
        </w:rPr>
      </w:pPr>
    </w:p>
    <w:p w14:paraId="28533E9D" w14:textId="77777777" w:rsidR="00D0314E" w:rsidRDefault="00D0314E" w:rsidP="007A7C23">
      <w:pPr>
        <w:spacing w:after="0" w:line="240" w:lineRule="auto"/>
        <w:jc w:val="center"/>
        <w:rPr>
          <w:rFonts w:ascii="Times New Roman" w:hAnsi="Times New Roman" w:cs="Times New Roman"/>
          <w:sz w:val="24"/>
          <w:szCs w:val="24"/>
        </w:rPr>
      </w:pPr>
    </w:p>
    <w:p w14:paraId="1C95D3D8" w14:textId="77777777" w:rsidR="00D0314E" w:rsidRDefault="00D0314E" w:rsidP="007A7C23">
      <w:pPr>
        <w:spacing w:after="0" w:line="240" w:lineRule="auto"/>
        <w:jc w:val="center"/>
        <w:rPr>
          <w:rFonts w:ascii="Times New Roman" w:hAnsi="Times New Roman" w:cs="Times New Roman"/>
          <w:sz w:val="24"/>
          <w:szCs w:val="24"/>
        </w:rPr>
      </w:pPr>
    </w:p>
    <w:p w14:paraId="3AECD1E5" w14:textId="77777777" w:rsidR="00D0314E" w:rsidRDefault="00D0314E" w:rsidP="007A7C23">
      <w:pPr>
        <w:spacing w:after="0" w:line="240" w:lineRule="auto"/>
        <w:jc w:val="center"/>
        <w:rPr>
          <w:rFonts w:ascii="Times New Roman" w:hAnsi="Times New Roman" w:cs="Times New Roman"/>
          <w:sz w:val="24"/>
          <w:szCs w:val="24"/>
        </w:rPr>
      </w:pPr>
    </w:p>
    <w:p w14:paraId="2A3D2286" w14:textId="77777777" w:rsidR="00D0314E" w:rsidRDefault="00D0314E" w:rsidP="007A7C23">
      <w:pPr>
        <w:spacing w:after="0" w:line="240" w:lineRule="auto"/>
        <w:jc w:val="center"/>
        <w:rPr>
          <w:rFonts w:ascii="Times New Roman" w:hAnsi="Times New Roman" w:cs="Times New Roman"/>
          <w:sz w:val="24"/>
          <w:szCs w:val="24"/>
        </w:rPr>
      </w:pPr>
    </w:p>
    <w:p w14:paraId="06622A7A" w14:textId="77777777" w:rsidR="00D0314E" w:rsidRDefault="00D0314E" w:rsidP="007A7C23">
      <w:pPr>
        <w:spacing w:after="0" w:line="240" w:lineRule="auto"/>
        <w:jc w:val="center"/>
        <w:rPr>
          <w:rFonts w:ascii="Times New Roman" w:hAnsi="Times New Roman" w:cs="Times New Roman"/>
          <w:sz w:val="24"/>
          <w:szCs w:val="24"/>
        </w:rPr>
      </w:pPr>
    </w:p>
    <w:p w14:paraId="7F043BD8" w14:textId="77777777" w:rsidR="00D0314E" w:rsidRDefault="00D0314E" w:rsidP="007A7C23">
      <w:pPr>
        <w:spacing w:after="0" w:line="240" w:lineRule="auto"/>
        <w:jc w:val="center"/>
        <w:rPr>
          <w:rFonts w:ascii="Times New Roman" w:hAnsi="Times New Roman" w:cs="Times New Roman"/>
          <w:sz w:val="24"/>
          <w:szCs w:val="24"/>
        </w:rPr>
      </w:pPr>
    </w:p>
    <w:p w14:paraId="6078D024" w14:textId="77777777" w:rsidR="00D0314E" w:rsidRDefault="00D0314E" w:rsidP="007A7C23">
      <w:pPr>
        <w:spacing w:after="0" w:line="240" w:lineRule="auto"/>
        <w:jc w:val="center"/>
        <w:rPr>
          <w:rFonts w:ascii="Times New Roman" w:hAnsi="Times New Roman" w:cs="Times New Roman"/>
          <w:sz w:val="24"/>
          <w:szCs w:val="24"/>
        </w:rPr>
      </w:pPr>
    </w:p>
    <w:p w14:paraId="15D5ECE4" w14:textId="77777777" w:rsidR="00D0314E" w:rsidRDefault="00D0314E" w:rsidP="007A7C23">
      <w:pPr>
        <w:spacing w:after="0" w:line="240" w:lineRule="auto"/>
        <w:jc w:val="center"/>
        <w:rPr>
          <w:rFonts w:ascii="Times New Roman" w:hAnsi="Times New Roman" w:cs="Times New Roman"/>
          <w:sz w:val="24"/>
          <w:szCs w:val="24"/>
        </w:rPr>
      </w:pPr>
    </w:p>
    <w:p w14:paraId="4AEDAB50" w14:textId="77777777" w:rsidR="00D0314E" w:rsidRDefault="00D0314E" w:rsidP="007A7C23">
      <w:pPr>
        <w:spacing w:after="0" w:line="240" w:lineRule="auto"/>
        <w:jc w:val="center"/>
        <w:rPr>
          <w:rFonts w:ascii="Times New Roman" w:hAnsi="Times New Roman" w:cs="Times New Roman"/>
          <w:sz w:val="24"/>
          <w:szCs w:val="24"/>
        </w:rPr>
      </w:pPr>
    </w:p>
    <w:p w14:paraId="1AD1F6A7" w14:textId="77777777" w:rsidR="00D0314E" w:rsidRDefault="00D0314E" w:rsidP="007A7C23">
      <w:pPr>
        <w:spacing w:after="0" w:line="240" w:lineRule="auto"/>
        <w:jc w:val="center"/>
        <w:rPr>
          <w:rFonts w:ascii="Times New Roman" w:hAnsi="Times New Roman" w:cs="Times New Roman"/>
          <w:sz w:val="24"/>
          <w:szCs w:val="24"/>
        </w:rPr>
      </w:pPr>
    </w:p>
    <w:p w14:paraId="03F02F4D" w14:textId="77777777" w:rsidR="007A7C23" w:rsidRDefault="00EB6FDE" w:rsidP="007A7C23">
      <w:pPr>
        <w:spacing w:after="0" w:line="240" w:lineRule="auto"/>
        <w:jc w:val="center"/>
        <w:rPr>
          <w:rFonts w:ascii="Times New Roman" w:hAnsi="Times New Roman" w:cs="Times New Roman"/>
          <w:sz w:val="24"/>
          <w:szCs w:val="24"/>
        </w:rPr>
      </w:pPr>
      <w:r>
        <w:rPr>
          <w:rFonts w:ascii="Verdana" w:hAnsi="Verdana"/>
          <w:noProof/>
          <w:sz w:val="24"/>
          <w:szCs w:val="24"/>
          <w:lang w:eastAsia="es-CO"/>
        </w:rPr>
        <w:drawing>
          <wp:anchor distT="0" distB="0" distL="114300" distR="114300" simplePos="0" relativeHeight="251683840" behindDoc="1" locked="0" layoutInCell="1" allowOverlap="1" wp14:anchorId="550E8989" wp14:editId="29BF3E23">
            <wp:simplePos x="0" y="0"/>
            <wp:positionH relativeFrom="margin">
              <wp:posOffset>1043940</wp:posOffset>
            </wp:positionH>
            <wp:positionV relativeFrom="paragraph">
              <wp:posOffset>10160</wp:posOffset>
            </wp:positionV>
            <wp:extent cx="3893820" cy="2796540"/>
            <wp:effectExtent l="0" t="0" r="0" b="381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820" cy="2796540"/>
                    </a:xfrm>
                    <a:prstGeom prst="rect">
                      <a:avLst/>
                    </a:prstGeom>
                    <a:noFill/>
                  </pic:spPr>
                </pic:pic>
              </a:graphicData>
            </a:graphic>
            <wp14:sizeRelH relativeFrom="page">
              <wp14:pctWidth>0</wp14:pctWidth>
            </wp14:sizeRelH>
            <wp14:sizeRelV relativeFrom="page">
              <wp14:pctHeight>0</wp14:pctHeight>
            </wp14:sizeRelV>
          </wp:anchor>
        </w:drawing>
      </w:r>
    </w:p>
    <w:p w14:paraId="30534D27" w14:textId="77777777" w:rsidR="007A7C23" w:rsidRDefault="007A7C23" w:rsidP="007A7C23">
      <w:pPr>
        <w:spacing w:after="0" w:line="240" w:lineRule="auto"/>
        <w:jc w:val="center"/>
        <w:rPr>
          <w:rFonts w:ascii="Times New Roman" w:hAnsi="Times New Roman" w:cs="Times New Roman"/>
          <w:sz w:val="24"/>
          <w:szCs w:val="24"/>
        </w:rPr>
      </w:pPr>
    </w:p>
    <w:p w14:paraId="06C3A325" w14:textId="77777777" w:rsidR="007A7C23" w:rsidRDefault="007A7C23" w:rsidP="007A7C23">
      <w:pPr>
        <w:spacing w:after="0" w:line="240" w:lineRule="auto"/>
        <w:jc w:val="center"/>
        <w:rPr>
          <w:rFonts w:ascii="Times New Roman" w:hAnsi="Times New Roman" w:cs="Times New Roman"/>
          <w:sz w:val="24"/>
          <w:szCs w:val="24"/>
        </w:rPr>
      </w:pPr>
    </w:p>
    <w:p w14:paraId="1A566AFB" w14:textId="77777777" w:rsidR="007A7C23" w:rsidRDefault="007A7C23" w:rsidP="007A7C23">
      <w:pPr>
        <w:spacing w:after="0" w:line="240" w:lineRule="auto"/>
        <w:jc w:val="center"/>
        <w:rPr>
          <w:rFonts w:ascii="Times New Roman" w:hAnsi="Times New Roman" w:cs="Times New Roman"/>
          <w:sz w:val="24"/>
          <w:szCs w:val="24"/>
        </w:rPr>
      </w:pPr>
    </w:p>
    <w:p w14:paraId="0052DCEE" w14:textId="77777777" w:rsidR="007A7C23" w:rsidRDefault="007A7C23" w:rsidP="007A7C23">
      <w:pPr>
        <w:spacing w:after="0" w:line="240" w:lineRule="auto"/>
        <w:jc w:val="center"/>
        <w:rPr>
          <w:rFonts w:ascii="Times New Roman" w:hAnsi="Times New Roman" w:cs="Times New Roman"/>
          <w:sz w:val="24"/>
          <w:szCs w:val="24"/>
        </w:rPr>
      </w:pPr>
    </w:p>
    <w:p w14:paraId="05F23D5A" w14:textId="77777777" w:rsidR="007A7C23" w:rsidRDefault="007A7C23" w:rsidP="007A7C23">
      <w:pPr>
        <w:spacing w:after="0" w:line="240" w:lineRule="auto"/>
        <w:jc w:val="center"/>
        <w:rPr>
          <w:rFonts w:ascii="Times New Roman" w:hAnsi="Times New Roman" w:cs="Times New Roman"/>
          <w:sz w:val="24"/>
          <w:szCs w:val="24"/>
        </w:rPr>
      </w:pPr>
    </w:p>
    <w:p w14:paraId="39286397" w14:textId="77777777" w:rsidR="007A7C23" w:rsidRDefault="007A7C23" w:rsidP="007A7C23">
      <w:pPr>
        <w:rPr>
          <w:rFonts w:ascii="Times New Roman" w:hAnsi="Times New Roman" w:cs="Times New Roman"/>
          <w:sz w:val="24"/>
          <w:szCs w:val="24"/>
        </w:rPr>
      </w:pPr>
    </w:p>
    <w:p w14:paraId="5D815B0D" w14:textId="77777777" w:rsidR="007A7C23" w:rsidRDefault="007A7C23" w:rsidP="007A7C23">
      <w:pPr>
        <w:rPr>
          <w:rFonts w:ascii="Times New Roman" w:hAnsi="Times New Roman" w:cs="Times New Roman"/>
          <w:sz w:val="24"/>
          <w:szCs w:val="24"/>
        </w:rPr>
      </w:pPr>
      <w:r>
        <w:rPr>
          <w:noProof/>
          <w:lang w:eastAsia="es-CO"/>
        </w:rPr>
        <mc:AlternateContent>
          <mc:Choice Requires="wps">
            <w:drawing>
              <wp:anchor distT="0" distB="0" distL="114300" distR="114300" simplePos="0" relativeHeight="251682816" behindDoc="0" locked="0" layoutInCell="1" allowOverlap="1" wp14:anchorId="28BF97BD" wp14:editId="592CEB06">
                <wp:simplePos x="0" y="0"/>
                <wp:positionH relativeFrom="margin">
                  <wp:align>center</wp:align>
                </wp:positionH>
                <wp:positionV relativeFrom="paragraph">
                  <wp:posOffset>2731384</wp:posOffset>
                </wp:positionV>
                <wp:extent cx="4712970" cy="1292086"/>
                <wp:effectExtent l="0" t="0" r="0" b="3810"/>
                <wp:wrapNone/>
                <wp:docPr id="64" name="Cuadro de texto 64"/>
                <wp:cNvGraphicFramePr/>
                <a:graphic xmlns:a="http://schemas.openxmlformats.org/drawingml/2006/main">
                  <a:graphicData uri="http://schemas.microsoft.com/office/word/2010/wordprocessingShape">
                    <wps:wsp>
                      <wps:cNvSpPr txBox="1"/>
                      <wps:spPr>
                        <a:xfrm>
                          <a:off x="0" y="0"/>
                          <a:ext cx="4712970" cy="1292086"/>
                        </a:xfrm>
                        <a:prstGeom prst="rect">
                          <a:avLst/>
                        </a:prstGeom>
                        <a:noFill/>
                        <a:ln>
                          <a:noFill/>
                        </a:ln>
                      </wps:spPr>
                      <wps:txbx>
                        <w:txbxContent>
                          <w:p w14:paraId="630F1809" w14:textId="77777777" w:rsidR="00065DCC" w:rsidRPr="00AD6698" w:rsidRDefault="00065DCC" w:rsidP="007A7C23">
                            <w:pPr>
                              <w:spacing w:after="0" w:line="240" w:lineRule="auto"/>
                              <w:jc w:val="center"/>
                              <w:rPr>
                                <w:rFonts w:ascii="Times New Roman" w:hAnsi="Times New Roman" w:cs="Times New Roman"/>
                                <w:b/>
                                <w:noProof/>
                                <w:color w:val="C5E0B3" w:themeColor="accent6" w:themeTint="66"/>
                                <w:sz w:val="72"/>
                                <w:szCs w:val="72"/>
                                <w14:shadow w14:blurRad="0" w14:dist="38100" w14:dir="2700000" w14:sx="100000" w14:sy="100000" w14:kx="0" w14:ky="0" w14:algn="bl">
                                  <w14:schemeClr w14:val="accent5"/>
                                </w14:shadow>
                                <w14:textOutline w14:w="6731" w14:cap="flat" w14:cmpd="sng" w14:algn="ctr">
                                  <w14:solidFill>
                                    <w14:schemeClr w14:val="accent6">
                                      <w14:lumMod w14:val="75000"/>
                                    </w14:schemeClr>
                                  </w14:solidFill>
                                  <w14:prstDash w14:val="solid"/>
                                  <w14:round/>
                                </w14:textOutline>
                              </w:rPr>
                            </w:pPr>
                            <w:r>
                              <w:rPr>
                                <w:rFonts w:ascii="Times New Roman" w:hAnsi="Times New Roman" w:cs="Times New Roman"/>
                                <w:b/>
                                <w:noProof/>
                                <w:color w:val="C5E0B3" w:themeColor="accent6" w:themeTint="66"/>
                                <w:sz w:val="72"/>
                                <w:szCs w:val="72"/>
                                <w14:shadow w14:blurRad="0" w14:dist="38100" w14:dir="2700000" w14:sx="100000" w14:sy="100000" w14:kx="0" w14:ky="0" w14:algn="bl">
                                  <w14:schemeClr w14:val="accent5"/>
                                </w14:shadow>
                                <w14:textOutline w14:w="6731" w14:cap="flat" w14:cmpd="sng" w14:algn="ctr">
                                  <w14:solidFill>
                                    <w14:schemeClr w14:val="accent6">
                                      <w14:lumMod w14:val="75000"/>
                                    </w14:schemeClr>
                                  </w14:solidFill>
                                  <w14:prstDash w14:val="solid"/>
                                  <w14:round/>
                                </w14:textOutline>
                              </w:rPr>
                              <w:t>COMPONENTE COMUNITARIO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F97BD" id="Cuadro de texto 64" o:spid="_x0000_s1060" type="#_x0000_t202" style="position:absolute;margin-left:0;margin-top:215.05pt;width:371.1pt;height:101.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" filled="f" stroked="f">
                <v:textbox>
                  <w:txbxContent>
                    <w:p w14:paraId="630F1809" w14:textId="77777777" w:rsidR="00065DCC" w:rsidRPr="00AD6698" w:rsidRDefault="00065DCC" w:rsidP="007A7C23">
                      <w:pPr>
                        <w:spacing w:after="0" w:line="240" w:lineRule="auto"/>
                        <w:jc w:val="center"/>
                        <w:rPr>
                          <w:rFonts w:ascii="Times New Roman" w:hAnsi="Times New Roman" w:cs="Times New Roman"/>
                          <w:b/>
                          <w:noProof/>
                          <w:color w:val="C5E0B3" w:themeColor="accent6" w:themeTint="66"/>
                          <w:sz w:val="72"/>
                          <w:szCs w:val="72"/>
                          <w14:shadow w14:blurRad="0" w14:dist="38100" w14:dir="2700000" w14:sx="100000" w14:sy="100000" w14:kx="0" w14:ky="0" w14:algn="bl">
                            <w14:schemeClr w14:val="accent5"/>
                          </w14:shadow>
                          <w14:textOutline w14:w="6731" w14:cap="flat" w14:cmpd="sng" w14:algn="ctr">
                            <w14:solidFill>
                              <w14:schemeClr w14:val="accent6">
                                <w14:lumMod w14:val="75000"/>
                              </w14:schemeClr>
                            </w14:solidFill>
                            <w14:prstDash w14:val="solid"/>
                            <w14:round/>
                          </w14:textOutline>
                        </w:rPr>
                      </w:pPr>
                      <w:r>
                        <w:rPr>
                          <w:rFonts w:ascii="Times New Roman" w:hAnsi="Times New Roman" w:cs="Times New Roman"/>
                          <w:b/>
                          <w:noProof/>
                          <w:color w:val="C5E0B3" w:themeColor="accent6" w:themeTint="66"/>
                          <w:sz w:val="72"/>
                          <w:szCs w:val="72"/>
                          <w14:shadow w14:blurRad="0" w14:dist="38100" w14:dir="2700000" w14:sx="100000" w14:sy="100000" w14:kx="0" w14:ky="0" w14:algn="bl">
                            <w14:schemeClr w14:val="accent5"/>
                          </w14:shadow>
                          <w14:textOutline w14:w="6731" w14:cap="flat" w14:cmpd="sng" w14:algn="ctr">
                            <w14:solidFill>
                              <w14:schemeClr w14:val="accent6">
                                <w14:lumMod w14:val="75000"/>
                              </w14:schemeClr>
                            </w14:solidFill>
                            <w14:prstDash w14:val="solid"/>
                            <w14:round/>
                          </w14:textOutline>
                        </w:rPr>
                        <w:t>COMPONENTE COMUNITARIO</w:t>
                      </w:r>
                    </w:p>
                  </w:txbxContent>
                </v:textbox>
                <w10:wrap anchorx="margin"/>
              </v:shape>
            </w:pict>
          </mc:Fallback>
        </mc:AlternateContent>
      </w:r>
      <w:r>
        <w:rPr>
          <w:rFonts w:ascii="Times New Roman" w:hAnsi="Times New Roman" w:cs="Times New Roman"/>
          <w:sz w:val="24"/>
          <w:szCs w:val="24"/>
        </w:rPr>
        <w:br w:type="page"/>
      </w:r>
    </w:p>
    <w:p w14:paraId="468EE873" w14:textId="77777777" w:rsidR="0033135A" w:rsidRPr="00AC5417" w:rsidRDefault="00AC5417" w:rsidP="00AC5417">
      <w:pPr>
        <w:pStyle w:val="Ttulo1"/>
        <w:spacing w:before="0" w:after="0"/>
        <w:jc w:val="center"/>
        <w:rPr>
          <w:rFonts w:ascii="Times New Roman" w:hAnsi="Times New Roman" w:cs="Times New Roman"/>
          <w:b/>
          <w:bCs/>
          <w:color w:val="auto"/>
          <w:sz w:val="24"/>
          <w:szCs w:val="24"/>
        </w:rPr>
      </w:pPr>
      <w:bookmarkStart w:id="98" w:name="_Toc19863154"/>
      <w:r>
        <w:rPr>
          <w:rFonts w:ascii="Times New Roman" w:hAnsi="Times New Roman" w:cs="Times New Roman"/>
          <w:b/>
          <w:bCs/>
          <w:color w:val="auto"/>
          <w:sz w:val="24"/>
          <w:szCs w:val="24"/>
        </w:rPr>
        <w:lastRenderedPageBreak/>
        <w:t xml:space="preserve">CAPÍTULO IV. </w:t>
      </w:r>
      <w:r w:rsidR="007A7C23" w:rsidRPr="00AC5417">
        <w:rPr>
          <w:rFonts w:ascii="Times New Roman" w:hAnsi="Times New Roman" w:cs="Times New Roman"/>
          <w:b/>
          <w:bCs/>
          <w:color w:val="auto"/>
          <w:sz w:val="24"/>
          <w:szCs w:val="24"/>
        </w:rPr>
        <w:t>COMPONENTE COMUNITARIO</w:t>
      </w:r>
      <w:bookmarkEnd w:id="98"/>
    </w:p>
    <w:p w14:paraId="73785EBD" w14:textId="77777777" w:rsidR="0033135A" w:rsidRDefault="0033135A" w:rsidP="0033135A">
      <w:pPr>
        <w:spacing w:after="0" w:line="240" w:lineRule="auto"/>
        <w:rPr>
          <w:rFonts w:ascii="Times New Roman" w:hAnsi="Times New Roman" w:cs="Times New Roman"/>
          <w:sz w:val="24"/>
          <w:szCs w:val="24"/>
        </w:rPr>
      </w:pPr>
    </w:p>
    <w:p w14:paraId="6BD76621" w14:textId="77777777" w:rsidR="0033135A" w:rsidRPr="00525CE5" w:rsidRDefault="0033135A" w:rsidP="005B6DFE">
      <w:pPr>
        <w:pStyle w:val="Ttulo2"/>
        <w:numPr>
          <w:ilvl w:val="1"/>
          <w:numId w:val="48"/>
        </w:numPr>
        <w:spacing w:before="0"/>
        <w:ind w:left="357"/>
        <w:rPr>
          <w:rFonts w:ascii="Times New Roman" w:hAnsi="Times New Roman" w:cs="Times New Roman"/>
          <w:b/>
          <w:bCs/>
          <w:color w:val="auto"/>
          <w:sz w:val="24"/>
          <w:szCs w:val="24"/>
        </w:rPr>
      </w:pPr>
      <w:bookmarkStart w:id="99" w:name="_Toc19863155"/>
      <w:r w:rsidRPr="00525CE5">
        <w:rPr>
          <w:rFonts w:ascii="Times New Roman" w:hAnsi="Times New Roman" w:cs="Times New Roman"/>
          <w:b/>
          <w:bCs/>
          <w:color w:val="auto"/>
          <w:sz w:val="24"/>
          <w:szCs w:val="24"/>
        </w:rPr>
        <w:t>PARTICIPACION Y CONVIVENCIA</w:t>
      </w:r>
      <w:bookmarkEnd w:id="99"/>
    </w:p>
    <w:p w14:paraId="4175E85D" w14:textId="77777777" w:rsidR="0033135A" w:rsidRPr="0033135A" w:rsidRDefault="0033135A" w:rsidP="0033135A">
      <w:pPr>
        <w:spacing w:after="0" w:line="240" w:lineRule="auto"/>
        <w:jc w:val="both"/>
        <w:rPr>
          <w:rFonts w:ascii="Times New Roman" w:hAnsi="Times New Roman" w:cs="Times New Roman"/>
          <w:sz w:val="24"/>
          <w:szCs w:val="24"/>
        </w:rPr>
      </w:pPr>
    </w:p>
    <w:p w14:paraId="636012AC" w14:textId="77777777" w:rsidR="0033135A" w:rsidRDefault="0033135A" w:rsidP="0033135A">
      <w:pPr>
        <w:spacing w:after="0" w:line="240" w:lineRule="auto"/>
        <w:ind w:firstLine="567"/>
        <w:jc w:val="both"/>
        <w:rPr>
          <w:rFonts w:ascii="Times New Roman" w:hAnsi="Times New Roman" w:cs="Times New Roman"/>
          <w:sz w:val="24"/>
          <w:szCs w:val="24"/>
        </w:rPr>
      </w:pPr>
      <w:r w:rsidRPr="0033135A">
        <w:rPr>
          <w:rFonts w:ascii="Times New Roman" w:hAnsi="Times New Roman" w:cs="Times New Roman"/>
          <w:sz w:val="24"/>
          <w:szCs w:val="24"/>
        </w:rPr>
        <w:t>El Jardín desarrolla proyectos comunitarios e interactúa con otras instituciones en la realización de actividades, teniendo en cuenta el enfoque de los objetivos institucionales y buscando con ellos fortalecer el desarrollo de competencias cognitivas y corporales.</w:t>
      </w:r>
      <w:r>
        <w:rPr>
          <w:rFonts w:ascii="Times New Roman" w:hAnsi="Times New Roman" w:cs="Times New Roman"/>
          <w:sz w:val="24"/>
          <w:szCs w:val="24"/>
        </w:rPr>
        <w:t xml:space="preserve"> </w:t>
      </w:r>
      <w:r w:rsidRPr="0033135A">
        <w:rPr>
          <w:rFonts w:ascii="Times New Roman" w:hAnsi="Times New Roman" w:cs="Times New Roman"/>
          <w:sz w:val="24"/>
          <w:szCs w:val="24"/>
        </w:rPr>
        <w:t>Dentro de las políticas educativas se desarrollan actividades conjuntas como:</w:t>
      </w:r>
    </w:p>
    <w:p w14:paraId="77B936FC" w14:textId="77777777" w:rsidR="0033135A" w:rsidRPr="0033135A" w:rsidRDefault="0033135A" w:rsidP="0033135A">
      <w:pPr>
        <w:spacing w:after="0" w:line="240" w:lineRule="auto"/>
        <w:ind w:firstLine="567"/>
        <w:jc w:val="both"/>
        <w:rPr>
          <w:rFonts w:ascii="Times New Roman" w:hAnsi="Times New Roman" w:cs="Times New Roman"/>
          <w:sz w:val="24"/>
          <w:szCs w:val="24"/>
        </w:rPr>
      </w:pPr>
    </w:p>
    <w:p w14:paraId="177F4DF9" w14:textId="77777777" w:rsid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Olimpiadas deportivas.</w:t>
      </w:r>
    </w:p>
    <w:p w14:paraId="09DEF6A4" w14:textId="77777777" w:rsid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Fiestas patrias.</w:t>
      </w:r>
    </w:p>
    <w:p w14:paraId="49A8B95C" w14:textId="77777777" w:rsid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Jornadas pedagógicas.</w:t>
      </w:r>
    </w:p>
    <w:p w14:paraId="68DBD8B5" w14:textId="77777777" w:rsidR="0033135A" w:rsidRP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Clausura de fin de año.</w:t>
      </w:r>
    </w:p>
    <w:p w14:paraId="5515933C" w14:textId="77777777" w:rsidR="0033135A" w:rsidRPr="0033135A" w:rsidRDefault="0033135A" w:rsidP="0033135A">
      <w:pPr>
        <w:spacing w:after="0" w:line="240" w:lineRule="auto"/>
        <w:jc w:val="both"/>
        <w:rPr>
          <w:rFonts w:ascii="Times New Roman" w:hAnsi="Times New Roman" w:cs="Times New Roman"/>
          <w:sz w:val="24"/>
          <w:szCs w:val="24"/>
        </w:rPr>
      </w:pPr>
    </w:p>
    <w:p w14:paraId="37BE4BD3" w14:textId="77777777" w:rsidR="0033135A" w:rsidRPr="0033135A" w:rsidRDefault="0033135A" w:rsidP="0033135A">
      <w:pPr>
        <w:spacing w:after="0" w:line="240" w:lineRule="auto"/>
        <w:ind w:firstLine="567"/>
        <w:jc w:val="both"/>
        <w:rPr>
          <w:rFonts w:ascii="Times New Roman" w:hAnsi="Times New Roman" w:cs="Times New Roman"/>
          <w:sz w:val="24"/>
          <w:szCs w:val="24"/>
        </w:rPr>
      </w:pPr>
      <w:r w:rsidRPr="0033135A">
        <w:rPr>
          <w:rFonts w:ascii="Times New Roman" w:hAnsi="Times New Roman" w:cs="Times New Roman"/>
          <w:sz w:val="24"/>
          <w:szCs w:val="24"/>
        </w:rPr>
        <w:t>En igual forma, articula planes y programas trabajando conjuntamente con instancias superiores del Departamento, con el fin de resolver problemas de su competen</w:t>
      </w:r>
    </w:p>
    <w:p w14:paraId="1A6FAE21" w14:textId="77777777" w:rsidR="0033135A" w:rsidRPr="0033135A" w:rsidRDefault="0033135A" w:rsidP="0033135A">
      <w:p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Dichas instancias son:</w:t>
      </w:r>
    </w:p>
    <w:p w14:paraId="4977DE9C" w14:textId="77777777" w:rsidR="0033135A" w:rsidRPr="0033135A" w:rsidRDefault="0033135A" w:rsidP="0033135A">
      <w:pPr>
        <w:spacing w:after="0" w:line="240" w:lineRule="auto"/>
        <w:jc w:val="both"/>
        <w:rPr>
          <w:rFonts w:ascii="Times New Roman" w:hAnsi="Times New Roman" w:cs="Times New Roman"/>
          <w:sz w:val="24"/>
          <w:szCs w:val="24"/>
        </w:rPr>
      </w:pPr>
    </w:p>
    <w:p w14:paraId="16A3F079" w14:textId="77777777" w:rsidR="0033135A" w:rsidRPr="00525CE5" w:rsidRDefault="0033135A" w:rsidP="005B6DFE">
      <w:pPr>
        <w:pStyle w:val="Ttulo2"/>
        <w:numPr>
          <w:ilvl w:val="1"/>
          <w:numId w:val="48"/>
        </w:numPr>
        <w:spacing w:before="0"/>
        <w:ind w:left="357"/>
        <w:rPr>
          <w:rFonts w:ascii="Times New Roman" w:hAnsi="Times New Roman" w:cs="Times New Roman"/>
          <w:b/>
          <w:bCs/>
          <w:color w:val="auto"/>
          <w:sz w:val="24"/>
          <w:szCs w:val="24"/>
        </w:rPr>
      </w:pPr>
      <w:bookmarkStart w:id="100" w:name="_Toc19863156"/>
      <w:r w:rsidRPr="00525CE5">
        <w:rPr>
          <w:rFonts w:ascii="Times New Roman" w:hAnsi="Times New Roman" w:cs="Times New Roman"/>
          <w:b/>
          <w:bCs/>
          <w:color w:val="auto"/>
          <w:sz w:val="24"/>
          <w:szCs w:val="24"/>
        </w:rPr>
        <w:t>SECRETARIA DE EDUCACIÓN DE NORTE DE SANTANDER</w:t>
      </w:r>
      <w:bookmarkEnd w:id="100"/>
    </w:p>
    <w:p w14:paraId="2A4D17B8" w14:textId="77777777" w:rsidR="0033135A" w:rsidRPr="0033135A" w:rsidRDefault="0033135A" w:rsidP="0033135A">
      <w:pPr>
        <w:spacing w:after="0" w:line="240" w:lineRule="auto"/>
        <w:jc w:val="both"/>
        <w:rPr>
          <w:rFonts w:ascii="Times New Roman" w:hAnsi="Times New Roman" w:cs="Times New Roman"/>
          <w:sz w:val="24"/>
          <w:szCs w:val="24"/>
        </w:rPr>
      </w:pPr>
    </w:p>
    <w:p w14:paraId="6A93A570" w14:textId="77777777" w:rsidR="0033135A" w:rsidRPr="0033135A" w:rsidRDefault="0033135A" w:rsidP="0033135A">
      <w:pPr>
        <w:spacing w:after="0" w:line="240" w:lineRule="auto"/>
        <w:ind w:firstLine="567"/>
        <w:jc w:val="both"/>
        <w:rPr>
          <w:rFonts w:ascii="Times New Roman" w:hAnsi="Times New Roman" w:cs="Times New Roman"/>
          <w:sz w:val="24"/>
          <w:szCs w:val="24"/>
        </w:rPr>
      </w:pPr>
      <w:r w:rsidRPr="0033135A">
        <w:rPr>
          <w:rFonts w:ascii="Times New Roman" w:hAnsi="Times New Roman" w:cs="Times New Roman"/>
          <w:sz w:val="24"/>
          <w:szCs w:val="24"/>
        </w:rPr>
        <w:t xml:space="preserve">Administra la educación Departamental generando actividades de planeación, asesoría, desarrollo, control y evaluación del proceso educativo. El jardín infantil acoge mecanismos de actualización con respecto a cambios legales, innovaciones técnico-pedagógicas y científicas utilizando estrategias de divulgación a la comunidad. </w:t>
      </w:r>
    </w:p>
    <w:p w14:paraId="3D3EB159" w14:textId="77777777" w:rsidR="0033135A" w:rsidRPr="0033135A" w:rsidRDefault="0033135A" w:rsidP="0033135A">
      <w:pPr>
        <w:spacing w:after="0" w:line="240" w:lineRule="auto"/>
        <w:jc w:val="both"/>
        <w:rPr>
          <w:rFonts w:ascii="Times New Roman" w:hAnsi="Times New Roman" w:cs="Times New Roman"/>
          <w:sz w:val="24"/>
          <w:szCs w:val="24"/>
        </w:rPr>
      </w:pPr>
    </w:p>
    <w:p w14:paraId="2926803F" w14:textId="77777777" w:rsidR="0033135A" w:rsidRPr="00525CE5" w:rsidRDefault="0033135A" w:rsidP="005B6DFE">
      <w:pPr>
        <w:pStyle w:val="Ttulo2"/>
        <w:numPr>
          <w:ilvl w:val="1"/>
          <w:numId w:val="48"/>
        </w:numPr>
        <w:spacing w:before="0"/>
        <w:ind w:left="357"/>
        <w:rPr>
          <w:rFonts w:ascii="Times New Roman" w:hAnsi="Times New Roman" w:cs="Times New Roman"/>
          <w:b/>
          <w:bCs/>
          <w:color w:val="auto"/>
          <w:sz w:val="24"/>
          <w:szCs w:val="24"/>
        </w:rPr>
      </w:pPr>
      <w:bookmarkStart w:id="101" w:name="_Toc19863157"/>
      <w:r w:rsidRPr="00525CE5">
        <w:rPr>
          <w:rFonts w:ascii="Times New Roman" w:hAnsi="Times New Roman" w:cs="Times New Roman"/>
          <w:b/>
          <w:bCs/>
          <w:color w:val="auto"/>
          <w:sz w:val="24"/>
          <w:szCs w:val="24"/>
        </w:rPr>
        <w:t>SEGURIDAD Y PREVENCION</w:t>
      </w:r>
      <w:bookmarkEnd w:id="101"/>
    </w:p>
    <w:p w14:paraId="4512AD5B" w14:textId="77777777" w:rsidR="0033135A" w:rsidRPr="0033135A" w:rsidRDefault="0033135A" w:rsidP="0033135A">
      <w:pPr>
        <w:spacing w:after="0" w:line="240" w:lineRule="auto"/>
        <w:jc w:val="both"/>
        <w:rPr>
          <w:rFonts w:ascii="Times New Roman" w:hAnsi="Times New Roman" w:cs="Times New Roman"/>
          <w:sz w:val="24"/>
          <w:szCs w:val="24"/>
        </w:rPr>
      </w:pPr>
    </w:p>
    <w:p w14:paraId="789145EF" w14:textId="77777777" w:rsidR="0033135A" w:rsidRPr="00525CE5" w:rsidRDefault="0033135A" w:rsidP="005B6DFE">
      <w:pPr>
        <w:pStyle w:val="Ttulo3"/>
        <w:numPr>
          <w:ilvl w:val="2"/>
          <w:numId w:val="49"/>
        </w:numPr>
        <w:spacing w:before="0"/>
        <w:rPr>
          <w:rFonts w:ascii="Times New Roman" w:hAnsi="Times New Roman" w:cs="Times New Roman"/>
          <w:b/>
          <w:bCs/>
          <w:color w:val="auto"/>
          <w:sz w:val="24"/>
          <w:szCs w:val="24"/>
        </w:rPr>
      </w:pPr>
      <w:bookmarkStart w:id="102" w:name="_Toc19863158"/>
      <w:r w:rsidRPr="00525CE5">
        <w:rPr>
          <w:rFonts w:ascii="Times New Roman" w:hAnsi="Times New Roman" w:cs="Times New Roman"/>
          <w:b/>
          <w:bCs/>
          <w:color w:val="auto"/>
          <w:sz w:val="24"/>
          <w:szCs w:val="24"/>
        </w:rPr>
        <w:t>PERSONERIA, COMISARIA DE FAMILIA E INSPECCIÓN DE POLICIA</w:t>
      </w:r>
      <w:bookmarkEnd w:id="102"/>
    </w:p>
    <w:p w14:paraId="7834E5C5" w14:textId="77777777" w:rsidR="0033135A" w:rsidRPr="0033135A" w:rsidRDefault="0033135A" w:rsidP="0033135A">
      <w:pPr>
        <w:spacing w:after="0" w:line="240" w:lineRule="auto"/>
        <w:jc w:val="both"/>
        <w:rPr>
          <w:rFonts w:ascii="Times New Roman" w:hAnsi="Times New Roman" w:cs="Times New Roman"/>
          <w:sz w:val="24"/>
          <w:szCs w:val="24"/>
        </w:rPr>
      </w:pPr>
    </w:p>
    <w:p w14:paraId="205FB1D3" w14:textId="77777777" w:rsidR="0033135A" w:rsidRPr="0033135A" w:rsidRDefault="0033135A" w:rsidP="0033135A">
      <w:pPr>
        <w:spacing w:after="0" w:line="240" w:lineRule="auto"/>
        <w:ind w:firstLine="567"/>
        <w:jc w:val="both"/>
        <w:rPr>
          <w:rFonts w:ascii="Times New Roman" w:hAnsi="Times New Roman" w:cs="Times New Roman"/>
          <w:sz w:val="24"/>
          <w:szCs w:val="24"/>
        </w:rPr>
      </w:pPr>
      <w:r w:rsidRPr="0033135A">
        <w:rPr>
          <w:rFonts w:ascii="Times New Roman" w:hAnsi="Times New Roman" w:cs="Times New Roman"/>
          <w:sz w:val="24"/>
          <w:szCs w:val="24"/>
        </w:rPr>
        <w:t>El jardín realiza actividades conjuntas con estas dependencias en prevención, atención y seguimiento a problemas que se detectan tales como:</w:t>
      </w:r>
    </w:p>
    <w:p w14:paraId="1235BDDA" w14:textId="77777777" w:rsidR="0033135A" w:rsidRPr="0033135A" w:rsidRDefault="0033135A" w:rsidP="0033135A">
      <w:pPr>
        <w:spacing w:after="0" w:line="240" w:lineRule="auto"/>
        <w:jc w:val="both"/>
        <w:rPr>
          <w:rFonts w:ascii="Times New Roman" w:hAnsi="Times New Roman" w:cs="Times New Roman"/>
          <w:sz w:val="24"/>
          <w:szCs w:val="24"/>
        </w:rPr>
      </w:pPr>
    </w:p>
    <w:p w14:paraId="32C111A3" w14:textId="77777777" w:rsidR="0033135A" w:rsidRP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Violación de los derechos humanos.</w:t>
      </w:r>
    </w:p>
    <w:p w14:paraId="33CE71F5" w14:textId="77777777" w:rsidR="0033135A" w:rsidRP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Violencia intrafamiliar.</w:t>
      </w:r>
    </w:p>
    <w:p w14:paraId="11F69262" w14:textId="77777777" w:rsidR="0033135A" w:rsidRP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Maltrato infantil, abuso sexual.</w:t>
      </w:r>
    </w:p>
    <w:p w14:paraId="3B5A6CEE" w14:textId="77777777" w:rsidR="0033135A" w:rsidRP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Abandono total o parcial de niños, niñas y/o adolescentes.</w:t>
      </w:r>
    </w:p>
    <w:p w14:paraId="1711AA33" w14:textId="77777777" w:rsidR="0033135A" w:rsidRP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 xml:space="preserve">Violación al derecho a la educación. </w:t>
      </w:r>
    </w:p>
    <w:p w14:paraId="1BBB21CC" w14:textId="77777777" w:rsidR="0033135A" w:rsidRPr="0033135A" w:rsidRDefault="0033135A" w:rsidP="0033135A">
      <w:pPr>
        <w:spacing w:after="0" w:line="240" w:lineRule="auto"/>
        <w:jc w:val="both"/>
        <w:rPr>
          <w:rFonts w:ascii="Times New Roman" w:hAnsi="Times New Roman" w:cs="Times New Roman"/>
          <w:sz w:val="24"/>
          <w:szCs w:val="24"/>
        </w:rPr>
      </w:pPr>
    </w:p>
    <w:p w14:paraId="750C5C95" w14:textId="77777777" w:rsidR="0033135A" w:rsidRPr="00525CE5" w:rsidRDefault="0033135A" w:rsidP="005B6DFE">
      <w:pPr>
        <w:pStyle w:val="Ttulo3"/>
        <w:numPr>
          <w:ilvl w:val="2"/>
          <w:numId w:val="49"/>
        </w:numPr>
        <w:spacing w:before="0"/>
        <w:rPr>
          <w:rFonts w:ascii="Times New Roman" w:hAnsi="Times New Roman" w:cs="Times New Roman"/>
          <w:b/>
          <w:bCs/>
          <w:color w:val="auto"/>
          <w:sz w:val="24"/>
          <w:szCs w:val="24"/>
        </w:rPr>
      </w:pPr>
      <w:bookmarkStart w:id="103" w:name="_Toc19863159"/>
      <w:r w:rsidRPr="00525CE5">
        <w:rPr>
          <w:rFonts w:ascii="Times New Roman" w:hAnsi="Times New Roman" w:cs="Times New Roman"/>
          <w:b/>
          <w:bCs/>
          <w:color w:val="auto"/>
          <w:sz w:val="24"/>
          <w:szCs w:val="24"/>
        </w:rPr>
        <w:t>POLICIA NACIONAL</w:t>
      </w:r>
      <w:bookmarkEnd w:id="103"/>
    </w:p>
    <w:p w14:paraId="7648B949" w14:textId="77777777" w:rsidR="0033135A" w:rsidRDefault="0033135A" w:rsidP="0033135A">
      <w:pPr>
        <w:spacing w:after="0" w:line="240" w:lineRule="auto"/>
        <w:jc w:val="both"/>
        <w:rPr>
          <w:rFonts w:ascii="Times New Roman" w:hAnsi="Times New Roman" w:cs="Times New Roman"/>
          <w:sz w:val="24"/>
          <w:szCs w:val="24"/>
        </w:rPr>
      </w:pPr>
    </w:p>
    <w:p w14:paraId="5EF91AC8" w14:textId="77777777" w:rsidR="0033135A" w:rsidRPr="0033135A" w:rsidRDefault="0033135A" w:rsidP="0033135A">
      <w:pPr>
        <w:spacing w:after="0" w:line="240" w:lineRule="auto"/>
        <w:ind w:firstLine="567"/>
        <w:jc w:val="both"/>
        <w:rPr>
          <w:rFonts w:ascii="Times New Roman" w:hAnsi="Times New Roman" w:cs="Times New Roman"/>
          <w:sz w:val="24"/>
          <w:szCs w:val="24"/>
        </w:rPr>
      </w:pPr>
      <w:r w:rsidRPr="0033135A">
        <w:rPr>
          <w:rFonts w:ascii="Times New Roman" w:hAnsi="Times New Roman" w:cs="Times New Roman"/>
          <w:sz w:val="24"/>
          <w:szCs w:val="24"/>
        </w:rPr>
        <w:t>La Policía Nacional contribuye a la prevención de delitos y contravenciones mediante un efectivo servicio a la comunidad educativa.</w:t>
      </w:r>
      <w:r>
        <w:rPr>
          <w:rFonts w:ascii="Times New Roman" w:hAnsi="Times New Roman" w:cs="Times New Roman"/>
          <w:sz w:val="24"/>
          <w:szCs w:val="24"/>
        </w:rPr>
        <w:t xml:space="preserve"> </w:t>
      </w:r>
      <w:r w:rsidRPr="0033135A">
        <w:rPr>
          <w:rFonts w:ascii="Times New Roman" w:hAnsi="Times New Roman" w:cs="Times New Roman"/>
          <w:sz w:val="24"/>
          <w:szCs w:val="24"/>
        </w:rPr>
        <w:t>Realiza acompañamientos en eventos de tipo deportivo, cultural y social.</w:t>
      </w:r>
      <w:r>
        <w:rPr>
          <w:rFonts w:ascii="Times New Roman" w:hAnsi="Times New Roman" w:cs="Times New Roman"/>
          <w:sz w:val="24"/>
          <w:szCs w:val="24"/>
        </w:rPr>
        <w:t xml:space="preserve"> </w:t>
      </w:r>
      <w:r w:rsidRPr="0033135A">
        <w:rPr>
          <w:rFonts w:ascii="Times New Roman" w:hAnsi="Times New Roman" w:cs="Times New Roman"/>
          <w:sz w:val="24"/>
          <w:szCs w:val="24"/>
        </w:rPr>
        <w:t xml:space="preserve">Realizar capacitaciones sobre la sana convivencia, policía ambiental y policía de infancia. </w:t>
      </w:r>
    </w:p>
    <w:p w14:paraId="15854ED7" w14:textId="77777777" w:rsidR="0033135A" w:rsidRPr="00525CE5" w:rsidRDefault="0033135A" w:rsidP="005B6DFE">
      <w:pPr>
        <w:pStyle w:val="Ttulo3"/>
        <w:numPr>
          <w:ilvl w:val="2"/>
          <w:numId w:val="49"/>
        </w:numPr>
        <w:spacing w:before="0"/>
        <w:rPr>
          <w:rFonts w:ascii="Times New Roman" w:hAnsi="Times New Roman" w:cs="Times New Roman"/>
          <w:b/>
          <w:bCs/>
          <w:color w:val="auto"/>
          <w:sz w:val="24"/>
          <w:szCs w:val="24"/>
        </w:rPr>
      </w:pPr>
      <w:bookmarkStart w:id="104" w:name="_Toc19863160"/>
      <w:r w:rsidRPr="00525CE5">
        <w:rPr>
          <w:rFonts w:ascii="Times New Roman" w:hAnsi="Times New Roman" w:cs="Times New Roman"/>
          <w:b/>
          <w:bCs/>
          <w:color w:val="auto"/>
          <w:sz w:val="24"/>
          <w:szCs w:val="24"/>
        </w:rPr>
        <w:lastRenderedPageBreak/>
        <w:t>JUNTA DE PADRES DE FAMILIA</w:t>
      </w:r>
      <w:bookmarkEnd w:id="104"/>
    </w:p>
    <w:p w14:paraId="362E3BF6" w14:textId="77777777" w:rsidR="00844636" w:rsidRDefault="00844636" w:rsidP="0033135A">
      <w:pPr>
        <w:spacing w:after="0" w:line="240" w:lineRule="auto"/>
        <w:jc w:val="both"/>
        <w:rPr>
          <w:rFonts w:ascii="Times New Roman" w:hAnsi="Times New Roman" w:cs="Times New Roman"/>
          <w:sz w:val="24"/>
          <w:szCs w:val="24"/>
        </w:rPr>
      </w:pPr>
    </w:p>
    <w:p w14:paraId="26BF2C81" w14:textId="77777777" w:rsidR="0033135A" w:rsidRPr="0033135A" w:rsidRDefault="0033135A" w:rsidP="00844636">
      <w:pPr>
        <w:spacing w:after="0" w:line="240" w:lineRule="auto"/>
        <w:ind w:firstLine="567"/>
        <w:jc w:val="both"/>
        <w:rPr>
          <w:rFonts w:ascii="Times New Roman" w:hAnsi="Times New Roman" w:cs="Times New Roman"/>
          <w:sz w:val="24"/>
          <w:szCs w:val="24"/>
        </w:rPr>
      </w:pPr>
      <w:r w:rsidRPr="0033135A">
        <w:rPr>
          <w:rFonts w:ascii="Times New Roman" w:hAnsi="Times New Roman" w:cs="Times New Roman"/>
          <w:sz w:val="24"/>
          <w:szCs w:val="24"/>
        </w:rPr>
        <w:t>Los padres de familia del Jardín infantil, conforman la Junta de padres de Familia y el Consejo de Padres de Familia y a ellos les corresponde dinamizar Escuelas de Padres, con enfoques pedagógicos para cualificar la convivencia familiar y comunitaria o promover el acceso laboral y la superación económica. En estos propósitos participan de manera activa los profesores y las Instituciones ya referenciadas.</w:t>
      </w:r>
    </w:p>
    <w:p w14:paraId="0F1B0611" w14:textId="77777777" w:rsidR="0033135A" w:rsidRPr="0033135A" w:rsidRDefault="0033135A" w:rsidP="0033135A">
      <w:pPr>
        <w:spacing w:after="0" w:line="240" w:lineRule="auto"/>
        <w:jc w:val="both"/>
        <w:rPr>
          <w:rFonts w:ascii="Times New Roman" w:hAnsi="Times New Roman" w:cs="Times New Roman"/>
          <w:sz w:val="24"/>
          <w:szCs w:val="24"/>
        </w:rPr>
      </w:pPr>
    </w:p>
    <w:p w14:paraId="1AC46C4E" w14:textId="77777777" w:rsidR="0033135A" w:rsidRPr="00525CE5" w:rsidRDefault="0033135A" w:rsidP="005B6DFE">
      <w:pPr>
        <w:pStyle w:val="Ttulo2"/>
        <w:numPr>
          <w:ilvl w:val="1"/>
          <w:numId w:val="48"/>
        </w:numPr>
        <w:spacing w:before="0"/>
        <w:ind w:left="357"/>
        <w:rPr>
          <w:rFonts w:ascii="Times New Roman" w:hAnsi="Times New Roman" w:cs="Times New Roman"/>
          <w:b/>
          <w:bCs/>
          <w:color w:val="auto"/>
          <w:sz w:val="24"/>
          <w:szCs w:val="24"/>
        </w:rPr>
      </w:pPr>
      <w:bookmarkStart w:id="105" w:name="_Toc19863161"/>
      <w:r w:rsidRPr="00525CE5">
        <w:rPr>
          <w:rFonts w:ascii="Times New Roman" w:hAnsi="Times New Roman" w:cs="Times New Roman"/>
          <w:b/>
          <w:bCs/>
          <w:color w:val="auto"/>
          <w:sz w:val="24"/>
          <w:szCs w:val="24"/>
        </w:rPr>
        <w:t>PERMANENCIA E INCLUSION</w:t>
      </w:r>
      <w:bookmarkEnd w:id="105"/>
    </w:p>
    <w:p w14:paraId="7C7BB3AA" w14:textId="77777777" w:rsidR="0033135A" w:rsidRPr="0033135A" w:rsidRDefault="0033135A" w:rsidP="0033135A">
      <w:pPr>
        <w:spacing w:after="0" w:line="240" w:lineRule="auto"/>
        <w:jc w:val="both"/>
        <w:rPr>
          <w:rFonts w:ascii="Times New Roman" w:hAnsi="Times New Roman" w:cs="Times New Roman"/>
          <w:sz w:val="24"/>
          <w:szCs w:val="24"/>
        </w:rPr>
      </w:pPr>
    </w:p>
    <w:p w14:paraId="30A87DF7" w14:textId="77777777" w:rsidR="0033135A" w:rsidRPr="00525CE5" w:rsidRDefault="0033135A" w:rsidP="005B6DFE">
      <w:pPr>
        <w:pStyle w:val="Ttulo3"/>
        <w:numPr>
          <w:ilvl w:val="2"/>
          <w:numId w:val="50"/>
        </w:numPr>
        <w:spacing w:before="0"/>
        <w:rPr>
          <w:rFonts w:ascii="Times New Roman" w:hAnsi="Times New Roman" w:cs="Times New Roman"/>
          <w:b/>
          <w:bCs/>
          <w:color w:val="auto"/>
          <w:sz w:val="24"/>
          <w:szCs w:val="24"/>
        </w:rPr>
      </w:pPr>
      <w:bookmarkStart w:id="106" w:name="_Toc19863162"/>
      <w:r w:rsidRPr="00525CE5">
        <w:rPr>
          <w:rFonts w:ascii="Times New Roman" w:hAnsi="Times New Roman" w:cs="Times New Roman"/>
          <w:b/>
          <w:bCs/>
          <w:color w:val="auto"/>
          <w:sz w:val="24"/>
          <w:szCs w:val="24"/>
        </w:rPr>
        <w:t>INCLUSIÓN EDUCATIVA Y SOCIAL</w:t>
      </w:r>
      <w:bookmarkEnd w:id="106"/>
    </w:p>
    <w:p w14:paraId="4AF53449" w14:textId="77777777" w:rsidR="00844636" w:rsidRDefault="00844636" w:rsidP="0033135A">
      <w:pPr>
        <w:spacing w:after="0" w:line="240" w:lineRule="auto"/>
        <w:jc w:val="both"/>
        <w:rPr>
          <w:rFonts w:ascii="Times New Roman" w:hAnsi="Times New Roman" w:cs="Times New Roman"/>
          <w:sz w:val="24"/>
          <w:szCs w:val="24"/>
        </w:rPr>
      </w:pPr>
    </w:p>
    <w:p w14:paraId="3BE3C044" w14:textId="6C395D0C" w:rsidR="0033135A" w:rsidRPr="0033135A" w:rsidRDefault="0033135A" w:rsidP="00844636">
      <w:pPr>
        <w:spacing w:after="0" w:line="240" w:lineRule="auto"/>
        <w:ind w:firstLine="567"/>
        <w:jc w:val="both"/>
        <w:rPr>
          <w:rFonts w:ascii="Times New Roman" w:hAnsi="Times New Roman" w:cs="Times New Roman"/>
          <w:sz w:val="24"/>
          <w:szCs w:val="24"/>
        </w:rPr>
      </w:pPr>
      <w:r w:rsidRPr="0033135A">
        <w:rPr>
          <w:rFonts w:ascii="Times New Roman" w:hAnsi="Times New Roman" w:cs="Times New Roman"/>
          <w:sz w:val="24"/>
          <w:szCs w:val="24"/>
        </w:rPr>
        <w:t xml:space="preserve">Atendiendo al decreto 366 de 9 de Febrero de 2009, por medio del cual se reglamenta la organización del servicio de apoyo pedagógico para la atención de los estudiantes con discapacidad y con capacidad o talentos especiales en el marco de la educación inclusiva, </w:t>
      </w:r>
      <w:r w:rsidR="002E0882">
        <w:rPr>
          <w:rFonts w:ascii="Times New Roman" w:hAnsi="Times New Roman" w:cs="Times New Roman"/>
          <w:sz w:val="24"/>
          <w:szCs w:val="24"/>
        </w:rPr>
        <w:t>el centro educativo</w:t>
      </w:r>
      <w:r w:rsidRPr="0033135A">
        <w:rPr>
          <w:rFonts w:ascii="Times New Roman" w:hAnsi="Times New Roman" w:cs="Times New Roman"/>
          <w:sz w:val="24"/>
          <w:szCs w:val="24"/>
        </w:rPr>
        <w:t xml:space="preserve"> mediante sus políticas educativas enfoca un proceso de transformación de su gestión hacia la INCLUSIÓN, brindando una atención educativa pertinente a este grupo poblacional y teniendo en cuenta modelos pedagógicos flexibles.</w:t>
      </w:r>
    </w:p>
    <w:p w14:paraId="2B53D230" w14:textId="77777777" w:rsidR="0033135A" w:rsidRPr="0033135A" w:rsidRDefault="0033135A" w:rsidP="0033135A">
      <w:pPr>
        <w:spacing w:after="0" w:line="240" w:lineRule="auto"/>
        <w:jc w:val="both"/>
        <w:rPr>
          <w:rFonts w:ascii="Times New Roman" w:hAnsi="Times New Roman" w:cs="Times New Roman"/>
          <w:sz w:val="24"/>
          <w:szCs w:val="24"/>
        </w:rPr>
      </w:pPr>
    </w:p>
    <w:p w14:paraId="49B33AFA" w14:textId="77777777" w:rsidR="0033135A" w:rsidRPr="0033135A" w:rsidRDefault="0033135A" w:rsidP="00844636">
      <w:pPr>
        <w:spacing w:after="0" w:line="240" w:lineRule="auto"/>
        <w:ind w:firstLine="567"/>
        <w:jc w:val="both"/>
        <w:rPr>
          <w:rFonts w:ascii="Times New Roman" w:hAnsi="Times New Roman" w:cs="Times New Roman"/>
          <w:sz w:val="24"/>
          <w:szCs w:val="24"/>
        </w:rPr>
      </w:pPr>
      <w:r w:rsidRPr="0033135A">
        <w:rPr>
          <w:rFonts w:ascii="Times New Roman" w:hAnsi="Times New Roman" w:cs="Times New Roman"/>
          <w:sz w:val="24"/>
          <w:szCs w:val="24"/>
        </w:rPr>
        <w:t>El jardín vela por la defensa a los derechos a la educación, la participación y la igualdad de oportunidades y tiene como metas las siguientes:</w:t>
      </w:r>
    </w:p>
    <w:p w14:paraId="7BEA63DB" w14:textId="77777777" w:rsidR="0033135A" w:rsidRPr="0033135A" w:rsidRDefault="0033135A" w:rsidP="0033135A">
      <w:pPr>
        <w:spacing w:after="0" w:line="240" w:lineRule="auto"/>
        <w:jc w:val="both"/>
        <w:rPr>
          <w:rFonts w:ascii="Times New Roman" w:hAnsi="Times New Roman" w:cs="Times New Roman"/>
          <w:sz w:val="24"/>
          <w:szCs w:val="24"/>
        </w:rPr>
      </w:pPr>
    </w:p>
    <w:p w14:paraId="6A05BCFF" w14:textId="77777777" w:rsidR="0033135A" w:rsidRP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Promover la actualización de directivos y docentes en el enfoque de educación inclusiva con calidad.</w:t>
      </w:r>
    </w:p>
    <w:p w14:paraId="793066F6" w14:textId="77777777" w:rsidR="0033135A" w:rsidRP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Promover acciones de mejoramiento para la cualificación de la comunidad educativa en general, para la atención a la diversidad de la población.</w:t>
      </w:r>
    </w:p>
    <w:p w14:paraId="50EAF3E3" w14:textId="77777777" w:rsidR="0033135A" w:rsidRP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Orientar al jardín hacia una educación inclusiva de calidad.</w:t>
      </w:r>
    </w:p>
    <w:p w14:paraId="609B2381" w14:textId="77777777" w:rsidR="0033135A" w:rsidRP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Atender con calidad de equidad a las necesidades comunes y específicas que presentan los estudiantes en situaciones de vulnerabilidad.</w:t>
      </w:r>
    </w:p>
    <w:p w14:paraId="3AADF61D" w14:textId="52DD3C57" w:rsidR="0033135A" w:rsidRP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 xml:space="preserve">Gestionar recursos económicos y humanos especializados para beneficiar a la población de NEE, con el fin de optimizar la atención a la diversidad en </w:t>
      </w:r>
      <w:r w:rsidR="002E0882">
        <w:rPr>
          <w:rFonts w:ascii="Times New Roman" w:hAnsi="Times New Roman" w:cs="Times New Roman"/>
          <w:sz w:val="24"/>
          <w:szCs w:val="24"/>
        </w:rPr>
        <w:t>el centro educativo</w:t>
      </w:r>
      <w:r w:rsidRPr="0033135A">
        <w:rPr>
          <w:rFonts w:ascii="Times New Roman" w:hAnsi="Times New Roman" w:cs="Times New Roman"/>
          <w:sz w:val="24"/>
          <w:szCs w:val="24"/>
        </w:rPr>
        <w:t>, estableciendo convenios o solicitando apoyo externo de otras Instituciones especializadas (Secretaria de Salud de Norte de Santander).</w:t>
      </w:r>
    </w:p>
    <w:p w14:paraId="3EC77FBE" w14:textId="77777777" w:rsidR="0033135A" w:rsidRP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Gestionar institucionalmente los recursos económicos y técnicos necesarios ante las entidades competentes (del orden municipal, departamental, nacional e internacional) para adecuar la accesibilidad en la infraestructura de planta física y dotación de materiales didácticos especializados para atender con calidad a la población de NEE en el jardín infantil.</w:t>
      </w:r>
    </w:p>
    <w:p w14:paraId="067C6143" w14:textId="77777777" w:rsidR="0033135A" w:rsidRDefault="0033135A" w:rsidP="0033135A">
      <w:pPr>
        <w:spacing w:after="0" w:line="240" w:lineRule="auto"/>
        <w:jc w:val="both"/>
        <w:rPr>
          <w:rFonts w:ascii="Times New Roman" w:hAnsi="Times New Roman" w:cs="Times New Roman"/>
          <w:sz w:val="24"/>
          <w:szCs w:val="24"/>
        </w:rPr>
      </w:pPr>
    </w:p>
    <w:p w14:paraId="6CABF485" w14:textId="77777777" w:rsidR="0033135A" w:rsidRPr="00525CE5" w:rsidRDefault="0033135A" w:rsidP="005B6DFE">
      <w:pPr>
        <w:pStyle w:val="Ttulo2"/>
        <w:numPr>
          <w:ilvl w:val="1"/>
          <w:numId w:val="48"/>
        </w:numPr>
        <w:spacing w:before="0"/>
        <w:ind w:left="357"/>
        <w:rPr>
          <w:rFonts w:ascii="Times New Roman" w:hAnsi="Times New Roman" w:cs="Times New Roman"/>
          <w:b/>
          <w:bCs/>
          <w:color w:val="auto"/>
          <w:sz w:val="24"/>
          <w:szCs w:val="24"/>
        </w:rPr>
      </w:pPr>
      <w:bookmarkStart w:id="107" w:name="_Toc19863163"/>
      <w:r w:rsidRPr="00525CE5">
        <w:rPr>
          <w:rFonts w:ascii="Times New Roman" w:hAnsi="Times New Roman" w:cs="Times New Roman"/>
          <w:b/>
          <w:bCs/>
          <w:color w:val="auto"/>
          <w:sz w:val="24"/>
          <w:szCs w:val="24"/>
        </w:rPr>
        <w:t>PROYECCION A LA COMUNIDAD</w:t>
      </w:r>
      <w:bookmarkEnd w:id="107"/>
    </w:p>
    <w:p w14:paraId="1BD08077" w14:textId="77777777" w:rsidR="00844636" w:rsidRDefault="00844636" w:rsidP="0033135A">
      <w:pPr>
        <w:spacing w:after="0" w:line="240" w:lineRule="auto"/>
        <w:jc w:val="both"/>
        <w:rPr>
          <w:rFonts w:ascii="Times New Roman" w:hAnsi="Times New Roman" w:cs="Times New Roman"/>
          <w:sz w:val="24"/>
          <w:szCs w:val="24"/>
        </w:rPr>
      </w:pPr>
    </w:p>
    <w:p w14:paraId="28DD094F" w14:textId="77777777" w:rsidR="0033135A" w:rsidRDefault="0033135A" w:rsidP="00844636">
      <w:pPr>
        <w:spacing w:after="0" w:line="240" w:lineRule="auto"/>
        <w:ind w:firstLine="567"/>
        <w:jc w:val="both"/>
        <w:rPr>
          <w:rFonts w:ascii="Times New Roman" w:hAnsi="Times New Roman" w:cs="Times New Roman"/>
          <w:sz w:val="24"/>
          <w:szCs w:val="24"/>
        </w:rPr>
      </w:pPr>
      <w:r w:rsidRPr="0033135A">
        <w:rPr>
          <w:rFonts w:ascii="Times New Roman" w:hAnsi="Times New Roman" w:cs="Times New Roman"/>
          <w:sz w:val="24"/>
          <w:szCs w:val="24"/>
        </w:rPr>
        <w:t xml:space="preserve">Apoya la organización y funcionamiento de la Asociación de Padres de Familia, creando espacios para el óptimo desarrollo de sus funciones que redunden en bienestar del colegio. </w:t>
      </w:r>
      <w:r w:rsidR="000D1C85" w:rsidRPr="0033135A">
        <w:rPr>
          <w:rFonts w:ascii="Times New Roman" w:hAnsi="Times New Roman" w:cs="Times New Roman"/>
          <w:sz w:val="24"/>
          <w:szCs w:val="24"/>
        </w:rPr>
        <w:t>Además,</w:t>
      </w:r>
      <w:r w:rsidRPr="0033135A">
        <w:rPr>
          <w:rFonts w:ascii="Times New Roman" w:hAnsi="Times New Roman" w:cs="Times New Roman"/>
          <w:sz w:val="24"/>
          <w:szCs w:val="24"/>
        </w:rPr>
        <w:t xml:space="preserve"> la vincula en actividades como:</w:t>
      </w:r>
    </w:p>
    <w:p w14:paraId="42BAD864" w14:textId="77777777" w:rsidR="00844636" w:rsidRPr="0033135A" w:rsidRDefault="00844636" w:rsidP="00844636">
      <w:pPr>
        <w:spacing w:after="0" w:line="240" w:lineRule="auto"/>
        <w:ind w:firstLine="567"/>
        <w:jc w:val="both"/>
        <w:rPr>
          <w:rFonts w:ascii="Times New Roman" w:hAnsi="Times New Roman" w:cs="Times New Roman"/>
          <w:sz w:val="24"/>
          <w:szCs w:val="24"/>
        </w:rPr>
      </w:pPr>
    </w:p>
    <w:p w14:paraId="150C531E" w14:textId="77777777" w:rsidR="0033135A" w:rsidRP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lastRenderedPageBreak/>
        <w:t>Participación en actividades culturales y deportivas: Día del Colegio, Día de la Familia, Día del niño y del Estudiante, Entrega de Insignias, Grados, Clausura y Entrega de Estímulos a los mejores estudiantes.</w:t>
      </w:r>
    </w:p>
    <w:p w14:paraId="14DD50C3" w14:textId="42716495" w:rsidR="0033135A" w:rsidRP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 xml:space="preserve">Promoción de actividades educativas apoyadas por los profesores </w:t>
      </w:r>
      <w:r w:rsidR="002E0882">
        <w:rPr>
          <w:rFonts w:ascii="Times New Roman" w:hAnsi="Times New Roman" w:cs="Times New Roman"/>
          <w:sz w:val="24"/>
          <w:szCs w:val="24"/>
        </w:rPr>
        <w:t>del centro educativo</w:t>
      </w:r>
      <w:r w:rsidRPr="0033135A">
        <w:rPr>
          <w:rFonts w:ascii="Times New Roman" w:hAnsi="Times New Roman" w:cs="Times New Roman"/>
          <w:sz w:val="24"/>
          <w:szCs w:val="24"/>
        </w:rPr>
        <w:t xml:space="preserve"> Educativa tales como: La Escuela de Padres, Educación Familiar, Educación Sexual, Tecnología e Informática y Valores Humanos.</w:t>
      </w:r>
    </w:p>
    <w:p w14:paraId="096FF86C" w14:textId="77777777" w:rsidR="0033135A" w:rsidRDefault="0033135A" w:rsidP="005B6DFE">
      <w:pPr>
        <w:pStyle w:val="Prrafodelista"/>
        <w:numPr>
          <w:ilvl w:val="0"/>
          <w:numId w:val="40"/>
        </w:numPr>
        <w:spacing w:after="0" w:line="240" w:lineRule="auto"/>
        <w:jc w:val="both"/>
        <w:rPr>
          <w:rFonts w:ascii="Times New Roman" w:hAnsi="Times New Roman" w:cs="Times New Roman"/>
          <w:sz w:val="24"/>
          <w:szCs w:val="24"/>
        </w:rPr>
      </w:pPr>
      <w:r w:rsidRPr="0033135A">
        <w:rPr>
          <w:rFonts w:ascii="Times New Roman" w:hAnsi="Times New Roman" w:cs="Times New Roman"/>
          <w:sz w:val="24"/>
          <w:szCs w:val="24"/>
        </w:rPr>
        <w:t>Desarrollo de actividades de Interrelación comunitaria: Educación ambiental, Reciclaje, Nutrición, Actividades Culturales y deportivas, buen uso del tiempo libre.</w:t>
      </w:r>
    </w:p>
    <w:p w14:paraId="279A07D3" w14:textId="77777777" w:rsidR="00FB6C84" w:rsidRDefault="00FB6C84">
      <w:pPr>
        <w:rPr>
          <w:rFonts w:ascii="Times New Roman" w:hAnsi="Times New Roman" w:cs="Times New Roman"/>
          <w:sz w:val="24"/>
          <w:szCs w:val="24"/>
        </w:rPr>
      </w:pPr>
      <w:r>
        <w:rPr>
          <w:rFonts w:ascii="Times New Roman" w:hAnsi="Times New Roman" w:cs="Times New Roman"/>
          <w:sz w:val="24"/>
          <w:szCs w:val="24"/>
        </w:rPr>
        <w:br w:type="page"/>
      </w:r>
    </w:p>
    <w:p w14:paraId="5B2AF328" w14:textId="77777777" w:rsidR="00FB6C84" w:rsidRPr="00E82392" w:rsidRDefault="00FB6C84" w:rsidP="00E82392">
      <w:pPr>
        <w:pStyle w:val="Ttulo1"/>
        <w:spacing w:before="0" w:after="0"/>
        <w:jc w:val="center"/>
        <w:rPr>
          <w:rFonts w:ascii="Times New Roman" w:hAnsi="Times New Roman" w:cs="Times New Roman"/>
          <w:b/>
          <w:bCs/>
          <w:color w:val="auto"/>
          <w:sz w:val="24"/>
          <w:szCs w:val="24"/>
        </w:rPr>
      </w:pPr>
      <w:bookmarkStart w:id="108" w:name="_Toc19863164"/>
      <w:r w:rsidRPr="00E82392">
        <w:rPr>
          <w:rFonts w:ascii="Times New Roman" w:hAnsi="Times New Roman" w:cs="Times New Roman"/>
          <w:b/>
          <w:bCs/>
          <w:color w:val="auto"/>
          <w:sz w:val="24"/>
          <w:szCs w:val="24"/>
        </w:rPr>
        <w:lastRenderedPageBreak/>
        <w:t>REFERENTES</w:t>
      </w:r>
      <w:bookmarkEnd w:id="108"/>
    </w:p>
    <w:p w14:paraId="19BF26A4" w14:textId="77777777" w:rsidR="00FB6C84" w:rsidRPr="007B5ECB" w:rsidRDefault="00FB6C84" w:rsidP="00FB6C84">
      <w:pPr>
        <w:spacing w:after="0" w:line="240" w:lineRule="auto"/>
        <w:jc w:val="both"/>
        <w:rPr>
          <w:rFonts w:ascii="Times New Roman" w:hAnsi="Times New Roman" w:cs="Times New Roman"/>
          <w:spacing w:val="2"/>
          <w:position w:val="-1"/>
          <w:sz w:val="24"/>
          <w:szCs w:val="24"/>
          <w:lang w:val="es-ES"/>
        </w:rPr>
      </w:pPr>
    </w:p>
    <w:p w14:paraId="553A24A3" w14:textId="77777777" w:rsidR="00FB6C84" w:rsidRPr="00FB6C84"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FB6C84">
        <w:rPr>
          <w:rFonts w:ascii="Times New Roman" w:hAnsi="Times New Roman" w:cs="Times New Roman"/>
          <w:spacing w:val="2"/>
          <w:position w:val="-1"/>
          <w:sz w:val="24"/>
          <w:szCs w:val="24"/>
          <w:lang w:val="es-ES"/>
        </w:rPr>
        <w:t xml:space="preserve">Bolaños B. y Molina B (1990). </w:t>
      </w:r>
      <w:r w:rsidRPr="00FB6C84">
        <w:rPr>
          <w:rFonts w:ascii="Times New Roman" w:hAnsi="Times New Roman" w:cs="Times New Roman"/>
          <w:i/>
          <w:spacing w:val="2"/>
          <w:position w:val="-1"/>
          <w:sz w:val="24"/>
          <w:szCs w:val="24"/>
          <w:lang w:val="es-ES"/>
        </w:rPr>
        <w:t>Introducción al Currículo</w:t>
      </w:r>
      <w:r w:rsidRPr="00FB6C84">
        <w:rPr>
          <w:rFonts w:ascii="Times New Roman" w:hAnsi="Times New Roman" w:cs="Times New Roman"/>
          <w:spacing w:val="2"/>
          <w:position w:val="-1"/>
          <w:sz w:val="24"/>
          <w:szCs w:val="24"/>
          <w:lang w:val="es-ES"/>
        </w:rPr>
        <w:t>. Costa Rica: Universidad Estatal a Distancia.</w:t>
      </w:r>
    </w:p>
    <w:p w14:paraId="329C70DC" w14:textId="77777777" w:rsidR="00FB6C84" w:rsidRPr="007B5ECB" w:rsidRDefault="00FB6C84" w:rsidP="00FB6C84">
      <w:pPr>
        <w:spacing w:after="0" w:line="240" w:lineRule="auto"/>
        <w:jc w:val="both"/>
        <w:rPr>
          <w:rFonts w:ascii="Times New Roman" w:hAnsi="Times New Roman" w:cs="Times New Roman"/>
          <w:spacing w:val="2"/>
          <w:position w:val="-1"/>
          <w:sz w:val="24"/>
          <w:szCs w:val="24"/>
          <w:lang w:val="es-ES"/>
        </w:rPr>
      </w:pPr>
    </w:p>
    <w:p w14:paraId="36A27420" w14:textId="77777777" w:rsidR="00FB6C84" w:rsidRPr="007B5ECB"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 xml:space="preserve">Camacho Segura, R. (2008). </w:t>
      </w:r>
      <w:r w:rsidRPr="00FB6C84">
        <w:rPr>
          <w:rFonts w:ascii="Times New Roman" w:hAnsi="Times New Roman" w:cs="Times New Roman"/>
          <w:spacing w:val="2"/>
          <w:position w:val="-1"/>
          <w:sz w:val="24"/>
          <w:szCs w:val="24"/>
          <w:lang w:val="es-ES"/>
        </w:rPr>
        <w:t>Mucho que ganar, nada que perder</w:t>
      </w:r>
      <w:r w:rsidRPr="007B5ECB">
        <w:rPr>
          <w:rFonts w:ascii="Times New Roman" w:hAnsi="Times New Roman" w:cs="Times New Roman"/>
          <w:spacing w:val="2"/>
          <w:position w:val="-1"/>
          <w:sz w:val="24"/>
          <w:szCs w:val="24"/>
          <w:lang w:val="es-ES"/>
        </w:rPr>
        <w:t>. Competencias: Formación</w:t>
      </w:r>
      <w:r>
        <w:rPr>
          <w:rFonts w:ascii="Times New Roman" w:hAnsi="Times New Roman" w:cs="Times New Roman"/>
          <w:spacing w:val="2"/>
          <w:position w:val="-1"/>
          <w:sz w:val="24"/>
          <w:szCs w:val="24"/>
          <w:lang w:val="es-ES"/>
        </w:rPr>
        <w:t xml:space="preserve"> </w:t>
      </w:r>
      <w:r w:rsidRPr="007B5ECB">
        <w:rPr>
          <w:rFonts w:ascii="Times New Roman" w:hAnsi="Times New Roman" w:cs="Times New Roman"/>
          <w:spacing w:val="2"/>
          <w:position w:val="-1"/>
          <w:sz w:val="24"/>
          <w:szCs w:val="24"/>
          <w:lang w:val="es-ES"/>
        </w:rPr>
        <w:t>integral de individuos. México: ST Distribución, S.A.</w:t>
      </w:r>
    </w:p>
    <w:p w14:paraId="114DBF0D" w14:textId="77777777" w:rsidR="00FB6C84" w:rsidRPr="00FB6C84" w:rsidRDefault="00FB6C84" w:rsidP="00FB6C84">
      <w:pPr>
        <w:spacing w:after="0" w:line="240" w:lineRule="auto"/>
        <w:jc w:val="both"/>
        <w:rPr>
          <w:rFonts w:ascii="Times New Roman" w:hAnsi="Times New Roman" w:cs="Times New Roman"/>
          <w:spacing w:val="2"/>
          <w:position w:val="-1"/>
          <w:sz w:val="24"/>
          <w:szCs w:val="24"/>
          <w:lang w:val="es-ES"/>
        </w:rPr>
      </w:pPr>
    </w:p>
    <w:p w14:paraId="6EA71DE0" w14:textId="77777777" w:rsidR="00FB6C84" w:rsidRPr="007B5ECB"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 xml:space="preserve">Coll, Marchesi y J.  Palacios, (1992).  </w:t>
      </w:r>
      <w:r w:rsidRPr="00FB6C84">
        <w:rPr>
          <w:rFonts w:ascii="Times New Roman" w:hAnsi="Times New Roman" w:cs="Times New Roman"/>
          <w:spacing w:val="2"/>
          <w:position w:val="-1"/>
          <w:sz w:val="24"/>
          <w:szCs w:val="24"/>
          <w:lang w:val="es-ES"/>
        </w:rPr>
        <w:t>Desarrollo Psicológico y Educación</w:t>
      </w:r>
      <w:r w:rsidRPr="007B5ECB">
        <w:rPr>
          <w:rFonts w:ascii="Times New Roman" w:hAnsi="Times New Roman" w:cs="Times New Roman"/>
          <w:spacing w:val="2"/>
          <w:position w:val="-1"/>
          <w:sz w:val="24"/>
          <w:szCs w:val="24"/>
          <w:lang w:val="es-ES"/>
        </w:rPr>
        <w:t>.</w:t>
      </w:r>
      <w:r>
        <w:rPr>
          <w:rFonts w:ascii="Times New Roman" w:hAnsi="Times New Roman" w:cs="Times New Roman"/>
          <w:spacing w:val="2"/>
          <w:position w:val="-1"/>
          <w:sz w:val="24"/>
          <w:szCs w:val="24"/>
          <w:lang w:val="es-ES"/>
        </w:rPr>
        <w:t xml:space="preserve"> </w:t>
      </w:r>
      <w:r w:rsidRPr="007B5ECB">
        <w:rPr>
          <w:rFonts w:ascii="Times New Roman" w:hAnsi="Times New Roman" w:cs="Times New Roman"/>
          <w:spacing w:val="2"/>
          <w:position w:val="-1"/>
          <w:sz w:val="24"/>
          <w:szCs w:val="24"/>
          <w:lang w:val="es-ES"/>
        </w:rPr>
        <w:t>Psicología evolutiva, Tomo I. Madrid: Alianza.</w:t>
      </w:r>
    </w:p>
    <w:p w14:paraId="1C321782" w14:textId="77777777" w:rsidR="00FB6C84" w:rsidRPr="00FB6C84" w:rsidRDefault="00FB6C84" w:rsidP="00FB6C84">
      <w:pPr>
        <w:spacing w:after="0" w:line="240" w:lineRule="auto"/>
        <w:jc w:val="both"/>
        <w:rPr>
          <w:rFonts w:ascii="Times New Roman" w:hAnsi="Times New Roman" w:cs="Times New Roman"/>
          <w:spacing w:val="2"/>
          <w:position w:val="-1"/>
          <w:sz w:val="24"/>
          <w:szCs w:val="24"/>
          <w:lang w:val="es-ES"/>
        </w:rPr>
      </w:pPr>
    </w:p>
    <w:p w14:paraId="48BC96E4" w14:textId="77777777" w:rsidR="00FB6C84" w:rsidRPr="007B5ECB"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 xml:space="preserve">Delors, J. (1996). </w:t>
      </w:r>
      <w:r w:rsidRPr="00FB6C84">
        <w:rPr>
          <w:rFonts w:ascii="Times New Roman" w:hAnsi="Times New Roman" w:cs="Times New Roman"/>
          <w:spacing w:val="2"/>
          <w:position w:val="-1"/>
          <w:sz w:val="24"/>
          <w:szCs w:val="24"/>
          <w:lang w:val="es-ES"/>
        </w:rPr>
        <w:t>La educación encierra un tesoro</w:t>
      </w:r>
      <w:r w:rsidRPr="007B5ECB">
        <w:rPr>
          <w:rFonts w:ascii="Times New Roman" w:hAnsi="Times New Roman" w:cs="Times New Roman"/>
          <w:spacing w:val="2"/>
          <w:position w:val="-1"/>
          <w:sz w:val="24"/>
          <w:szCs w:val="24"/>
          <w:lang w:val="es-ES"/>
        </w:rPr>
        <w:t>. Informe a la Unesco de la</w:t>
      </w:r>
      <w:r>
        <w:rPr>
          <w:rFonts w:ascii="Times New Roman" w:hAnsi="Times New Roman" w:cs="Times New Roman"/>
          <w:spacing w:val="2"/>
          <w:position w:val="-1"/>
          <w:sz w:val="24"/>
          <w:szCs w:val="24"/>
          <w:lang w:val="es-ES"/>
        </w:rPr>
        <w:t xml:space="preserve"> </w:t>
      </w:r>
      <w:r w:rsidRPr="007B5ECB">
        <w:rPr>
          <w:rFonts w:ascii="Times New Roman" w:hAnsi="Times New Roman" w:cs="Times New Roman"/>
          <w:spacing w:val="2"/>
          <w:position w:val="-1"/>
          <w:sz w:val="24"/>
          <w:szCs w:val="24"/>
          <w:lang w:val="es-ES"/>
        </w:rPr>
        <w:t>Comisión Internacional sobre Educación para el Siglo XXI. México: Santillana</w:t>
      </w:r>
      <w:r>
        <w:rPr>
          <w:rFonts w:ascii="Times New Roman" w:hAnsi="Times New Roman" w:cs="Times New Roman"/>
          <w:spacing w:val="2"/>
          <w:position w:val="-1"/>
          <w:sz w:val="24"/>
          <w:szCs w:val="24"/>
          <w:lang w:val="es-ES"/>
        </w:rPr>
        <w:t xml:space="preserve"> – </w:t>
      </w:r>
      <w:r w:rsidRPr="007B5ECB">
        <w:rPr>
          <w:rFonts w:ascii="Times New Roman" w:hAnsi="Times New Roman" w:cs="Times New Roman"/>
          <w:spacing w:val="2"/>
          <w:position w:val="-1"/>
          <w:sz w:val="24"/>
          <w:szCs w:val="24"/>
          <w:lang w:val="es-ES"/>
        </w:rPr>
        <w:t>Unesco.</w:t>
      </w:r>
    </w:p>
    <w:p w14:paraId="05F5794E" w14:textId="77777777" w:rsidR="00FB6C84" w:rsidRPr="00FB6C84" w:rsidRDefault="00FB6C84" w:rsidP="00FB6C84">
      <w:pPr>
        <w:spacing w:after="0" w:line="240" w:lineRule="auto"/>
        <w:jc w:val="both"/>
        <w:rPr>
          <w:rFonts w:ascii="Times New Roman" w:hAnsi="Times New Roman" w:cs="Times New Roman"/>
          <w:spacing w:val="2"/>
          <w:position w:val="-1"/>
          <w:sz w:val="24"/>
          <w:szCs w:val="24"/>
          <w:lang w:val="es-ES"/>
        </w:rPr>
      </w:pPr>
    </w:p>
    <w:p w14:paraId="353B5BF6" w14:textId="77777777" w:rsidR="00FB6C84" w:rsidRPr="007B5ECB"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Hernández H. P. (1991). Psicología de la educación, corrientes actuales y teorías aplicadas.</w:t>
      </w:r>
      <w:r>
        <w:rPr>
          <w:rFonts w:ascii="Times New Roman" w:hAnsi="Times New Roman" w:cs="Times New Roman"/>
          <w:spacing w:val="2"/>
          <w:position w:val="-1"/>
          <w:sz w:val="24"/>
          <w:szCs w:val="24"/>
          <w:lang w:val="es-ES"/>
        </w:rPr>
        <w:t xml:space="preserve"> </w:t>
      </w:r>
      <w:r w:rsidRPr="007B5ECB">
        <w:rPr>
          <w:rFonts w:ascii="Times New Roman" w:hAnsi="Times New Roman" w:cs="Times New Roman"/>
          <w:spacing w:val="2"/>
          <w:position w:val="-1"/>
          <w:sz w:val="24"/>
          <w:szCs w:val="24"/>
          <w:lang w:val="es-ES"/>
        </w:rPr>
        <w:t>México D. F.: Trillas.</w:t>
      </w:r>
    </w:p>
    <w:p w14:paraId="4143AFCE" w14:textId="77777777" w:rsidR="00FB6C84" w:rsidRPr="00FB6C84" w:rsidRDefault="00FB6C84" w:rsidP="00FB6C84">
      <w:pPr>
        <w:spacing w:after="0" w:line="240" w:lineRule="auto"/>
        <w:jc w:val="both"/>
        <w:rPr>
          <w:rFonts w:ascii="Times New Roman" w:hAnsi="Times New Roman" w:cs="Times New Roman"/>
          <w:spacing w:val="2"/>
          <w:position w:val="-1"/>
          <w:sz w:val="24"/>
          <w:szCs w:val="24"/>
          <w:lang w:val="es-ES"/>
        </w:rPr>
      </w:pPr>
    </w:p>
    <w:p w14:paraId="5CBC3798" w14:textId="77777777" w:rsidR="00FB6C84"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 xml:space="preserve">Luzardo R, Peñate Montes, Santiago Peinado, H. (1996). </w:t>
      </w:r>
      <w:r w:rsidRPr="00FB6C84">
        <w:rPr>
          <w:rFonts w:ascii="Times New Roman" w:hAnsi="Times New Roman" w:cs="Times New Roman"/>
          <w:spacing w:val="2"/>
          <w:position w:val="-1"/>
          <w:sz w:val="24"/>
          <w:szCs w:val="24"/>
          <w:lang w:val="es-ES"/>
        </w:rPr>
        <w:t>Administración de Instituciones Educativas Desde la perspectiva del P.E.I. Bogotá</w:t>
      </w:r>
      <w:r w:rsidRPr="007B5ECB">
        <w:rPr>
          <w:rFonts w:ascii="Times New Roman" w:hAnsi="Times New Roman" w:cs="Times New Roman"/>
          <w:spacing w:val="2"/>
          <w:position w:val="-1"/>
          <w:sz w:val="24"/>
          <w:szCs w:val="24"/>
          <w:lang w:val="es-ES"/>
        </w:rPr>
        <w:t>: Presencia Ltda.</w:t>
      </w:r>
    </w:p>
    <w:p w14:paraId="3BADA02E" w14:textId="77777777" w:rsidR="00FB6C84" w:rsidRPr="00FB6C84" w:rsidRDefault="00FB6C84" w:rsidP="00FB6C84">
      <w:pPr>
        <w:spacing w:after="0" w:line="240" w:lineRule="auto"/>
        <w:jc w:val="both"/>
        <w:rPr>
          <w:rFonts w:ascii="Times New Roman" w:hAnsi="Times New Roman" w:cs="Times New Roman"/>
          <w:spacing w:val="2"/>
          <w:position w:val="-1"/>
          <w:sz w:val="24"/>
          <w:szCs w:val="24"/>
          <w:lang w:val="es-ES"/>
        </w:rPr>
      </w:pPr>
    </w:p>
    <w:p w14:paraId="0EE6D603" w14:textId="77777777" w:rsidR="00FB6C84" w:rsidRPr="007B5ECB"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 xml:space="preserve">Magendzo, A. (1986), </w:t>
      </w:r>
      <w:proofErr w:type="spellStart"/>
      <w:r w:rsidRPr="00FB6C84">
        <w:rPr>
          <w:rFonts w:ascii="Times New Roman" w:hAnsi="Times New Roman" w:cs="Times New Roman"/>
          <w:spacing w:val="2"/>
          <w:position w:val="-1"/>
          <w:sz w:val="24"/>
          <w:szCs w:val="24"/>
          <w:lang w:val="es-ES"/>
        </w:rPr>
        <w:t>Curriculum</w:t>
      </w:r>
      <w:proofErr w:type="spellEnd"/>
      <w:r w:rsidRPr="00FB6C84">
        <w:rPr>
          <w:rFonts w:ascii="Times New Roman" w:hAnsi="Times New Roman" w:cs="Times New Roman"/>
          <w:spacing w:val="2"/>
          <w:position w:val="-1"/>
          <w:sz w:val="24"/>
          <w:szCs w:val="24"/>
          <w:lang w:val="es-ES"/>
        </w:rPr>
        <w:t xml:space="preserve"> y Cultura en América Latina</w:t>
      </w:r>
      <w:r w:rsidRPr="007B5ECB">
        <w:rPr>
          <w:rFonts w:ascii="Times New Roman" w:hAnsi="Times New Roman" w:cs="Times New Roman"/>
          <w:spacing w:val="2"/>
          <w:position w:val="-1"/>
          <w:sz w:val="24"/>
          <w:szCs w:val="24"/>
          <w:lang w:val="es-ES"/>
        </w:rPr>
        <w:t>. Santiago: P.I.I.E.</w:t>
      </w:r>
    </w:p>
    <w:p w14:paraId="48ACE7A3" w14:textId="77777777" w:rsidR="00FB6C84" w:rsidRPr="00FB6C84" w:rsidRDefault="00FB6C84" w:rsidP="00FB6C84">
      <w:pPr>
        <w:spacing w:after="0" w:line="240" w:lineRule="auto"/>
        <w:jc w:val="both"/>
        <w:rPr>
          <w:rFonts w:ascii="Times New Roman" w:hAnsi="Times New Roman" w:cs="Times New Roman"/>
          <w:spacing w:val="2"/>
          <w:position w:val="-1"/>
          <w:sz w:val="24"/>
          <w:szCs w:val="24"/>
          <w:lang w:val="es-ES"/>
        </w:rPr>
      </w:pPr>
    </w:p>
    <w:p w14:paraId="2C3F3B0C" w14:textId="77777777" w:rsidR="00FB6C84" w:rsidRPr="007B5ECB"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 xml:space="preserve">Martín, C.  (1997). </w:t>
      </w:r>
      <w:r w:rsidRPr="00FB6C84">
        <w:rPr>
          <w:rFonts w:ascii="Times New Roman" w:hAnsi="Times New Roman" w:cs="Times New Roman"/>
          <w:spacing w:val="2"/>
          <w:position w:val="-1"/>
          <w:sz w:val="24"/>
          <w:szCs w:val="24"/>
          <w:lang w:val="es-ES"/>
        </w:rPr>
        <w:t>La expresividad psicomotriz y la conciencia de sí</w:t>
      </w:r>
      <w:r w:rsidRPr="007B5ECB">
        <w:rPr>
          <w:rFonts w:ascii="Times New Roman" w:hAnsi="Times New Roman" w:cs="Times New Roman"/>
          <w:spacing w:val="2"/>
          <w:position w:val="-1"/>
          <w:sz w:val="24"/>
          <w:szCs w:val="24"/>
          <w:lang w:val="es-ES"/>
        </w:rPr>
        <w:t>. Bogotá D.C: CINDE-MEN</w:t>
      </w:r>
    </w:p>
    <w:p w14:paraId="10C9053E" w14:textId="77777777" w:rsidR="00FB6C84" w:rsidRPr="00FB6C84" w:rsidRDefault="00FB6C84" w:rsidP="00FB6C84">
      <w:pPr>
        <w:spacing w:after="0" w:line="240" w:lineRule="auto"/>
        <w:jc w:val="both"/>
        <w:rPr>
          <w:rFonts w:ascii="Times New Roman" w:hAnsi="Times New Roman" w:cs="Times New Roman"/>
          <w:spacing w:val="2"/>
          <w:position w:val="-1"/>
          <w:sz w:val="24"/>
          <w:szCs w:val="24"/>
          <w:lang w:val="es-ES"/>
        </w:rPr>
      </w:pPr>
    </w:p>
    <w:p w14:paraId="0ADAD2C0" w14:textId="77777777" w:rsidR="00FB6C84" w:rsidRPr="007B5ECB"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 xml:space="preserve">Medina Gallego, C. (1996). </w:t>
      </w:r>
      <w:r w:rsidRPr="00FB6C84">
        <w:rPr>
          <w:rFonts w:ascii="Times New Roman" w:hAnsi="Times New Roman" w:cs="Times New Roman"/>
          <w:spacing w:val="2"/>
          <w:position w:val="-1"/>
          <w:sz w:val="24"/>
          <w:szCs w:val="24"/>
          <w:lang w:val="es-ES"/>
        </w:rPr>
        <w:t>Caja de Herramientas, para transformar la escuela</w:t>
      </w:r>
      <w:r w:rsidRPr="007B5ECB">
        <w:rPr>
          <w:rFonts w:ascii="Times New Roman" w:hAnsi="Times New Roman" w:cs="Times New Roman"/>
          <w:spacing w:val="2"/>
          <w:position w:val="-1"/>
          <w:sz w:val="24"/>
          <w:szCs w:val="24"/>
          <w:lang w:val="es-ES"/>
        </w:rPr>
        <w:t>,</w:t>
      </w:r>
      <w:r>
        <w:rPr>
          <w:rFonts w:ascii="Times New Roman" w:hAnsi="Times New Roman" w:cs="Times New Roman"/>
          <w:spacing w:val="2"/>
          <w:position w:val="-1"/>
          <w:sz w:val="24"/>
          <w:szCs w:val="24"/>
          <w:lang w:val="es-ES"/>
        </w:rPr>
        <w:t xml:space="preserve"> </w:t>
      </w:r>
      <w:r w:rsidRPr="007B5ECB">
        <w:rPr>
          <w:rFonts w:ascii="Times New Roman" w:hAnsi="Times New Roman" w:cs="Times New Roman"/>
          <w:spacing w:val="2"/>
          <w:position w:val="-1"/>
          <w:sz w:val="24"/>
          <w:szCs w:val="24"/>
          <w:lang w:val="es-ES"/>
        </w:rPr>
        <w:t>Bogotá: Rodríguez Quito Editores</w:t>
      </w:r>
    </w:p>
    <w:p w14:paraId="07D3BE36" w14:textId="77777777" w:rsidR="00FB6C84" w:rsidRPr="00FB6C84" w:rsidRDefault="00FB6C84" w:rsidP="00FB6C84">
      <w:pPr>
        <w:spacing w:after="0" w:line="240" w:lineRule="auto"/>
        <w:jc w:val="both"/>
        <w:rPr>
          <w:rFonts w:ascii="Times New Roman" w:hAnsi="Times New Roman" w:cs="Times New Roman"/>
          <w:spacing w:val="2"/>
          <w:position w:val="-1"/>
          <w:sz w:val="24"/>
          <w:szCs w:val="24"/>
          <w:lang w:val="es-ES"/>
        </w:rPr>
      </w:pPr>
    </w:p>
    <w:p w14:paraId="6134C268" w14:textId="77777777" w:rsidR="00FB6C84"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Ministerio de Educación Nacional (1994). Ley General de Educación. 08/02/1994</w:t>
      </w:r>
      <w:r>
        <w:rPr>
          <w:rFonts w:ascii="Times New Roman" w:hAnsi="Times New Roman" w:cs="Times New Roman"/>
          <w:spacing w:val="2"/>
          <w:position w:val="-1"/>
          <w:sz w:val="24"/>
          <w:szCs w:val="24"/>
          <w:lang w:val="es-ES"/>
        </w:rPr>
        <w:t xml:space="preserve"> </w:t>
      </w:r>
      <w:r w:rsidRPr="007B5ECB">
        <w:rPr>
          <w:rFonts w:ascii="Times New Roman" w:hAnsi="Times New Roman" w:cs="Times New Roman"/>
          <w:spacing w:val="2"/>
          <w:position w:val="-1"/>
          <w:sz w:val="24"/>
          <w:szCs w:val="24"/>
          <w:lang w:val="es-ES"/>
        </w:rPr>
        <w:t xml:space="preserve">Ministerio de Educación Nacional (1996). </w:t>
      </w:r>
      <w:r w:rsidRPr="00FB6C84">
        <w:rPr>
          <w:rFonts w:ascii="Times New Roman" w:hAnsi="Times New Roman" w:cs="Times New Roman"/>
          <w:spacing w:val="2"/>
          <w:position w:val="-1"/>
          <w:sz w:val="24"/>
          <w:szCs w:val="24"/>
          <w:lang w:val="es-ES"/>
        </w:rPr>
        <w:t>Proyecto Educativo Institucional, Lineamientos</w:t>
      </w:r>
      <w:r w:rsidRPr="007B5ECB">
        <w:rPr>
          <w:rFonts w:ascii="Times New Roman" w:hAnsi="Times New Roman" w:cs="Times New Roman"/>
          <w:spacing w:val="2"/>
          <w:position w:val="-1"/>
          <w:sz w:val="24"/>
          <w:szCs w:val="24"/>
          <w:lang w:val="es-ES"/>
        </w:rPr>
        <w:t>. Bogotá D. C.: Imprenta MEN</w:t>
      </w:r>
      <w:r>
        <w:rPr>
          <w:rFonts w:ascii="Times New Roman" w:hAnsi="Times New Roman" w:cs="Times New Roman"/>
          <w:spacing w:val="2"/>
          <w:position w:val="-1"/>
          <w:sz w:val="24"/>
          <w:szCs w:val="24"/>
          <w:lang w:val="es-ES"/>
        </w:rPr>
        <w:t>.</w:t>
      </w:r>
    </w:p>
    <w:p w14:paraId="4012F0BD" w14:textId="77777777" w:rsidR="00FB6C84" w:rsidRPr="00FB6C84" w:rsidRDefault="00FB6C84" w:rsidP="00FB6C84">
      <w:pPr>
        <w:spacing w:after="0" w:line="240" w:lineRule="auto"/>
        <w:jc w:val="both"/>
        <w:rPr>
          <w:rFonts w:ascii="Times New Roman" w:hAnsi="Times New Roman" w:cs="Times New Roman"/>
          <w:spacing w:val="2"/>
          <w:position w:val="-1"/>
          <w:sz w:val="24"/>
          <w:szCs w:val="24"/>
          <w:lang w:val="es-ES"/>
        </w:rPr>
      </w:pPr>
    </w:p>
    <w:p w14:paraId="31AA5E26" w14:textId="77777777" w:rsidR="00FB6C84" w:rsidRPr="007B5ECB"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Ministerio de Educación Nacional (1997).</w:t>
      </w:r>
      <w:r w:rsidRPr="00FB6C84">
        <w:rPr>
          <w:rFonts w:ascii="Times New Roman" w:hAnsi="Times New Roman" w:cs="Times New Roman"/>
          <w:spacing w:val="2"/>
          <w:position w:val="-1"/>
          <w:sz w:val="24"/>
          <w:szCs w:val="24"/>
          <w:lang w:val="es-ES"/>
        </w:rPr>
        <w:t xml:space="preserve"> Decreto 2247 del 11 de septiembre de 1997</w:t>
      </w:r>
      <w:r w:rsidRPr="007B5ECB">
        <w:rPr>
          <w:rFonts w:ascii="Times New Roman" w:hAnsi="Times New Roman" w:cs="Times New Roman"/>
          <w:spacing w:val="2"/>
          <w:position w:val="-1"/>
          <w:sz w:val="24"/>
          <w:szCs w:val="24"/>
          <w:lang w:val="es-ES"/>
        </w:rPr>
        <w:t>. Por el cual se establecen normas relativas a la prestación del servicio educativo del nivel de educación preescolar.</w:t>
      </w:r>
    </w:p>
    <w:p w14:paraId="6FEAA953" w14:textId="77777777" w:rsidR="00FB6C84" w:rsidRPr="00FB6C84" w:rsidRDefault="00FB6C84" w:rsidP="00FB6C84">
      <w:pPr>
        <w:spacing w:after="0" w:line="240" w:lineRule="auto"/>
        <w:jc w:val="both"/>
        <w:rPr>
          <w:rFonts w:ascii="Times New Roman" w:hAnsi="Times New Roman" w:cs="Times New Roman"/>
          <w:spacing w:val="2"/>
          <w:position w:val="-1"/>
          <w:sz w:val="24"/>
          <w:szCs w:val="24"/>
          <w:lang w:val="es-ES"/>
        </w:rPr>
      </w:pPr>
    </w:p>
    <w:p w14:paraId="186EC6F9" w14:textId="77777777" w:rsidR="00FB6C84" w:rsidRPr="007B5ECB"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Pr>
          <w:rFonts w:ascii="Times New Roman" w:hAnsi="Times New Roman" w:cs="Times New Roman"/>
          <w:spacing w:val="2"/>
          <w:position w:val="-1"/>
          <w:sz w:val="24"/>
          <w:szCs w:val="24"/>
          <w:lang w:val="es-ES"/>
        </w:rPr>
        <w:t>Ministerio de Educación</w:t>
      </w:r>
      <w:r w:rsidRPr="007B5ECB">
        <w:rPr>
          <w:rFonts w:ascii="Times New Roman" w:hAnsi="Times New Roman" w:cs="Times New Roman"/>
          <w:spacing w:val="2"/>
          <w:position w:val="-1"/>
          <w:sz w:val="24"/>
          <w:szCs w:val="24"/>
          <w:lang w:val="es-ES"/>
        </w:rPr>
        <w:t xml:space="preserve"> Nacional (1998). </w:t>
      </w:r>
      <w:r w:rsidRPr="00FB6C84">
        <w:rPr>
          <w:rFonts w:ascii="Times New Roman" w:hAnsi="Times New Roman" w:cs="Times New Roman"/>
          <w:spacing w:val="2"/>
          <w:position w:val="-1"/>
          <w:sz w:val="24"/>
          <w:szCs w:val="24"/>
          <w:lang w:val="es-ES"/>
        </w:rPr>
        <w:t>Fundamentos de pedagogía para la escuela del siglo XXI. Santafé de Bogotá</w:t>
      </w:r>
      <w:r w:rsidRPr="007B5ECB">
        <w:rPr>
          <w:rFonts w:ascii="Times New Roman" w:hAnsi="Times New Roman" w:cs="Times New Roman"/>
          <w:spacing w:val="2"/>
          <w:position w:val="-1"/>
          <w:sz w:val="24"/>
          <w:szCs w:val="24"/>
          <w:lang w:val="es-ES"/>
        </w:rPr>
        <w:t>: Serie publicaciones para maestros.</w:t>
      </w:r>
    </w:p>
    <w:p w14:paraId="6CD3EEA2" w14:textId="77777777" w:rsidR="00FB6C84" w:rsidRPr="00FB6C84" w:rsidRDefault="00FB6C84" w:rsidP="00FB6C84">
      <w:pPr>
        <w:spacing w:after="0" w:line="240" w:lineRule="auto"/>
        <w:jc w:val="both"/>
        <w:rPr>
          <w:rFonts w:ascii="Times New Roman" w:hAnsi="Times New Roman" w:cs="Times New Roman"/>
          <w:spacing w:val="2"/>
          <w:position w:val="-1"/>
          <w:sz w:val="24"/>
          <w:szCs w:val="24"/>
          <w:lang w:val="es-ES"/>
        </w:rPr>
      </w:pPr>
    </w:p>
    <w:p w14:paraId="1976B530" w14:textId="77777777" w:rsidR="00FB6C84"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7B5ECB">
        <w:rPr>
          <w:rFonts w:ascii="Times New Roman" w:hAnsi="Times New Roman" w:cs="Times New Roman"/>
          <w:spacing w:val="2"/>
          <w:position w:val="-1"/>
          <w:sz w:val="24"/>
          <w:szCs w:val="24"/>
          <w:lang w:val="es-ES"/>
        </w:rPr>
        <w:t xml:space="preserve">Ministerio de Educación Nacional (2014). </w:t>
      </w:r>
      <w:r w:rsidRPr="00FB6C84">
        <w:rPr>
          <w:rFonts w:ascii="Times New Roman" w:hAnsi="Times New Roman" w:cs="Times New Roman"/>
          <w:spacing w:val="2"/>
          <w:position w:val="-1"/>
          <w:sz w:val="24"/>
          <w:szCs w:val="24"/>
          <w:lang w:val="es-ES"/>
        </w:rPr>
        <w:t>Circular No 03 del 21 de enero de 2014</w:t>
      </w:r>
      <w:r w:rsidRPr="007B5ECB">
        <w:rPr>
          <w:rFonts w:ascii="Times New Roman" w:hAnsi="Times New Roman" w:cs="Times New Roman"/>
          <w:spacing w:val="2"/>
          <w:position w:val="-1"/>
          <w:sz w:val="24"/>
          <w:szCs w:val="24"/>
          <w:lang w:val="es-ES"/>
        </w:rPr>
        <w:t>. Directrices sobre materiales educativos y otros costos.</w:t>
      </w:r>
    </w:p>
    <w:p w14:paraId="7A11C17C" w14:textId="77777777" w:rsidR="00FB6C84" w:rsidRPr="00FB6C84" w:rsidRDefault="00FB6C84" w:rsidP="00FB6C84">
      <w:pPr>
        <w:spacing w:after="0" w:line="240" w:lineRule="auto"/>
        <w:jc w:val="both"/>
        <w:rPr>
          <w:rFonts w:ascii="Times New Roman" w:hAnsi="Times New Roman" w:cs="Times New Roman"/>
          <w:spacing w:val="2"/>
          <w:position w:val="-1"/>
          <w:sz w:val="24"/>
          <w:szCs w:val="24"/>
          <w:lang w:val="es-ES"/>
        </w:rPr>
      </w:pPr>
    </w:p>
    <w:p w14:paraId="1638A417" w14:textId="77777777" w:rsidR="00FB6C84" w:rsidRPr="00FB6C84"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lastRenderedPageBreak/>
        <w:t xml:space="preserve">Ministerio de Educación Nacional. (1984). </w:t>
      </w:r>
      <w:r w:rsidRPr="00FB6C84">
        <w:rPr>
          <w:rFonts w:ascii="Times New Roman" w:hAnsi="Times New Roman" w:cs="Times New Roman"/>
          <w:spacing w:val="2"/>
          <w:position w:val="-1"/>
          <w:sz w:val="24"/>
          <w:szCs w:val="24"/>
          <w:lang w:val="es-ES"/>
        </w:rPr>
        <w:t>Fundamentos Generales del Currículo</w:t>
      </w:r>
      <w:r w:rsidRPr="00E62BBD">
        <w:rPr>
          <w:rFonts w:ascii="Times New Roman" w:hAnsi="Times New Roman" w:cs="Times New Roman"/>
          <w:spacing w:val="2"/>
          <w:position w:val="-1"/>
          <w:sz w:val="24"/>
          <w:szCs w:val="24"/>
          <w:lang w:val="es-ES"/>
        </w:rPr>
        <w:t>. Bogotá: Imprenta MEN.</w:t>
      </w:r>
    </w:p>
    <w:p w14:paraId="15FBCB84"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 xml:space="preserve">Ministerio de Educación Nacional. (1994). </w:t>
      </w:r>
      <w:r w:rsidRPr="00FB6C84">
        <w:rPr>
          <w:rFonts w:ascii="Times New Roman" w:hAnsi="Times New Roman" w:cs="Times New Roman"/>
          <w:spacing w:val="2"/>
          <w:position w:val="-1"/>
          <w:sz w:val="24"/>
          <w:szCs w:val="24"/>
          <w:lang w:val="es-ES"/>
        </w:rPr>
        <w:t xml:space="preserve">La dimensión estética del ser humano, por María Helena </w:t>
      </w:r>
      <w:proofErr w:type="spellStart"/>
      <w:r w:rsidRPr="00FB6C84">
        <w:rPr>
          <w:rFonts w:ascii="Times New Roman" w:hAnsi="Times New Roman" w:cs="Times New Roman"/>
          <w:spacing w:val="2"/>
          <w:position w:val="-1"/>
          <w:sz w:val="24"/>
          <w:szCs w:val="24"/>
          <w:lang w:val="es-ES"/>
        </w:rPr>
        <w:t>Ronderos</w:t>
      </w:r>
      <w:proofErr w:type="spellEnd"/>
      <w:r w:rsidRPr="00FB6C84">
        <w:rPr>
          <w:rFonts w:ascii="Times New Roman" w:hAnsi="Times New Roman" w:cs="Times New Roman"/>
          <w:spacing w:val="2"/>
          <w:position w:val="-1"/>
          <w:sz w:val="24"/>
          <w:szCs w:val="24"/>
          <w:lang w:val="es-ES"/>
        </w:rPr>
        <w:t>, documento de trabajo</w:t>
      </w:r>
      <w:r w:rsidRPr="00E62BBD">
        <w:rPr>
          <w:rFonts w:ascii="Times New Roman" w:hAnsi="Times New Roman" w:cs="Times New Roman"/>
          <w:spacing w:val="2"/>
          <w:position w:val="-1"/>
          <w:sz w:val="24"/>
          <w:szCs w:val="24"/>
          <w:lang w:val="es-ES"/>
        </w:rPr>
        <w:t>. Santafé de Bogotá: Imprenta MEN.</w:t>
      </w:r>
    </w:p>
    <w:p w14:paraId="77BB5387"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6880544E"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Ministerio de Educación Nacional. (1997). El niño y el juego en la escuela, por</w:t>
      </w:r>
    </w:p>
    <w:p w14:paraId="1E2F34B1"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Dora Inés Rubiano, documento de trabajo, Bogotá: Imprenta MEN.</w:t>
      </w:r>
    </w:p>
    <w:p w14:paraId="1405238D"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24318302"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Ministerio de Educación Na</w:t>
      </w:r>
      <w:r>
        <w:rPr>
          <w:rFonts w:ascii="Times New Roman" w:hAnsi="Times New Roman" w:cs="Times New Roman"/>
          <w:spacing w:val="2"/>
          <w:position w:val="-1"/>
          <w:sz w:val="24"/>
          <w:szCs w:val="24"/>
          <w:lang w:val="es-ES"/>
        </w:rPr>
        <w:t xml:space="preserve">cional. </w:t>
      </w:r>
      <w:r w:rsidRPr="00FB6C84">
        <w:rPr>
          <w:rFonts w:ascii="Times New Roman" w:hAnsi="Times New Roman" w:cs="Times New Roman"/>
          <w:spacing w:val="2"/>
          <w:position w:val="-1"/>
          <w:sz w:val="24"/>
          <w:szCs w:val="24"/>
          <w:lang w:val="es-ES"/>
        </w:rPr>
        <w:t>Decreto 1290 del 19 de abril de 2009</w:t>
      </w:r>
      <w:r w:rsidRPr="00E62BBD">
        <w:rPr>
          <w:rFonts w:ascii="Times New Roman" w:hAnsi="Times New Roman" w:cs="Times New Roman"/>
          <w:spacing w:val="2"/>
          <w:position w:val="-1"/>
          <w:sz w:val="24"/>
          <w:szCs w:val="24"/>
          <w:lang w:val="es-ES"/>
        </w:rPr>
        <w:t>. Por el cual se reglamenta la evaluación del aprendizaje y promoción de los estudiantes de los niveles de educación Básica y media.</w:t>
      </w:r>
    </w:p>
    <w:p w14:paraId="1A7BB2B4"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1683681A"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 xml:space="preserve">Ministerio de Educación Nacional. </w:t>
      </w:r>
      <w:r w:rsidRPr="00FB6C84">
        <w:rPr>
          <w:rFonts w:ascii="Times New Roman" w:hAnsi="Times New Roman" w:cs="Times New Roman"/>
          <w:spacing w:val="2"/>
          <w:position w:val="-1"/>
          <w:sz w:val="24"/>
          <w:szCs w:val="24"/>
          <w:lang w:val="es-ES"/>
        </w:rPr>
        <w:t>Decreto 1860 del 8 de agosto de 1994</w:t>
      </w:r>
      <w:r w:rsidRPr="00E62BBD">
        <w:rPr>
          <w:rFonts w:ascii="Times New Roman" w:hAnsi="Times New Roman" w:cs="Times New Roman"/>
          <w:spacing w:val="2"/>
          <w:position w:val="-1"/>
          <w:sz w:val="24"/>
          <w:szCs w:val="24"/>
          <w:lang w:val="es-ES"/>
        </w:rPr>
        <w:t>. Por el cual se reglamenta parcialmente la Ley 115 de 1994, en los aspectos pedagógicos y organizativos generales.</w:t>
      </w:r>
    </w:p>
    <w:p w14:paraId="4A3D7693"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32FACA08"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Ministerio de Educación Nacional</w:t>
      </w:r>
      <w:r w:rsidRPr="00FB6C84">
        <w:rPr>
          <w:rFonts w:ascii="Times New Roman" w:hAnsi="Times New Roman" w:cs="Times New Roman"/>
          <w:spacing w:val="2"/>
          <w:position w:val="-1"/>
          <w:sz w:val="24"/>
          <w:szCs w:val="24"/>
          <w:lang w:val="es-ES"/>
        </w:rPr>
        <w:t>. Decreto No 1965 del 1º de septiembre de 2013</w:t>
      </w:r>
      <w:r w:rsidRPr="00E62BBD">
        <w:rPr>
          <w:rFonts w:ascii="Times New Roman" w:hAnsi="Times New Roman" w:cs="Times New Roman"/>
          <w:spacing w:val="2"/>
          <w:position w:val="-1"/>
          <w:sz w:val="24"/>
          <w:szCs w:val="24"/>
          <w:lang w:val="es-ES"/>
        </w:rPr>
        <w:t>. Por el cual se reglamenta la Ley 1620 de 2013, que crea el Sistema Nacional de Convivencia Escolar y Formación para el Ejercicio de los Derechos Humanos, la Educación para la Sexualidad y la Prevención y Mitigación de la Violencia Escolar.</w:t>
      </w:r>
    </w:p>
    <w:p w14:paraId="5A256C92"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68C30ACF"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 xml:space="preserve">Ministerio de Educación Nacional. </w:t>
      </w:r>
      <w:r w:rsidRPr="00FB6C84">
        <w:rPr>
          <w:rFonts w:ascii="Times New Roman" w:hAnsi="Times New Roman" w:cs="Times New Roman"/>
          <w:spacing w:val="2"/>
          <w:position w:val="-1"/>
          <w:sz w:val="24"/>
          <w:szCs w:val="24"/>
          <w:lang w:val="es-ES"/>
        </w:rPr>
        <w:t>Decreto No 3433 septiembre 12 de 2008</w:t>
      </w:r>
      <w:r w:rsidRPr="00E62BBD">
        <w:rPr>
          <w:rFonts w:ascii="Times New Roman" w:hAnsi="Times New Roman" w:cs="Times New Roman"/>
          <w:spacing w:val="2"/>
          <w:position w:val="-1"/>
          <w:sz w:val="24"/>
          <w:szCs w:val="24"/>
          <w:lang w:val="es-ES"/>
        </w:rPr>
        <w:t>. Por el cual se reglamenta la expedición de licencias de funcionamiento para establecimientos educativos promovidos por particulares para prestar el servicio público educativo en los niveles de preescolar, básica y media.</w:t>
      </w:r>
    </w:p>
    <w:p w14:paraId="1D828503"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33358774"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 xml:space="preserve">Ministerio de Educación Nacional. </w:t>
      </w:r>
      <w:r w:rsidRPr="00FB6C84">
        <w:rPr>
          <w:rFonts w:ascii="Times New Roman" w:hAnsi="Times New Roman" w:cs="Times New Roman"/>
          <w:spacing w:val="2"/>
          <w:position w:val="-1"/>
          <w:sz w:val="24"/>
          <w:szCs w:val="24"/>
          <w:lang w:val="es-ES"/>
        </w:rPr>
        <w:t>Resolución 1730 del 18 de junio de 2004</w:t>
      </w:r>
      <w:r w:rsidRPr="00E62BBD">
        <w:rPr>
          <w:rFonts w:ascii="Times New Roman" w:hAnsi="Times New Roman" w:cs="Times New Roman"/>
          <w:spacing w:val="2"/>
          <w:position w:val="-1"/>
          <w:sz w:val="24"/>
          <w:szCs w:val="24"/>
          <w:lang w:val="es-ES"/>
        </w:rPr>
        <w:t>. Por la cual se reglamenta la jornada única y la intensidad horaria anual de los establecimientos educativos no oficiales.</w:t>
      </w:r>
    </w:p>
    <w:p w14:paraId="279A2BEF"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60942B8A"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 xml:space="preserve">Molina </w:t>
      </w:r>
      <w:proofErr w:type="spellStart"/>
      <w:r w:rsidRPr="00E62BBD">
        <w:rPr>
          <w:rFonts w:ascii="Times New Roman" w:hAnsi="Times New Roman" w:cs="Times New Roman"/>
          <w:spacing w:val="2"/>
          <w:position w:val="-1"/>
          <w:sz w:val="24"/>
          <w:szCs w:val="24"/>
          <w:lang w:val="es-ES"/>
        </w:rPr>
        <w:t>Iturrondo</w:t>
      </w:r>
      <w:proofErr w:type="spellEnd"/>
      <w:r w:rsidRPr="00E62BBD">
        <w:rPr>
          <w:rFonts w:ascii="Times New Roman" w:hAnsi="Times New Roman" w:cs="Times New Roman"/>
          <w:spacing w:val="2"/>
          <w:position w:val="-1"/>
          <w:sz w:val="24"/>
          <w:szCs w:val="24"/>
          <w:lang w:val="es-ES"/>
        </w:rPr>
        <w:t xml:space="preserve">, A. (1996). </w:t>
      </w:r>
      <w:r w:rsidRPr="00FB6C84">
        <w:rPr>
          <w:rFonts w:ascii="Times New Roman" w:hAnsi="Times New Roman" w:cs="Times New Roman"/>
          <w:spacing w:val="2"/>
          <w:position w:val="-1"/>
          <w:sz w:val="24"/>
          <w:szCs w:val="24"/>
          <w:lang w:val="es-ES"/>
        </w:rPr>
        <w:t>Niños y Niñas que Exploran y Construyen</w:t>
      </w:r>
      <w:r w:rsidRPr="00E62BBD">
        <w:rPr>
          <w:rFonts w:ascii="Times New Roman" w:hAnsi="Times New Roman" w:cs="Times New Roman"/>
          <w:spacing w:val="2"/>
          <w:position w:val="-1"/>
          <w:sz w:val="24"/>
          <w:szCs w:val="24"/>
          <w:lang w:val="es-ES"/>
        </w:rPr>
        <w:t>: Currículo para el desarrollo integral en los años preescolares. San Juan: Universidad de Puerto Rico.</w:t>
      </w:r>
    </w:p>
    <w:p w14:paraId="2F57446C"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41E89D4E"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proofErr w:type="spellStart"/>
      <w:r w:rsidRPr="00E62BBD">
        <w:rPr>
          <w:rFonts w:ascii="Times New Roman" w:hAnsi="Times New Roman" w:cs="Times New Roman"/>
          <w:spacing w:val="2"/>
          <w:position w:val="-1"/>
          <w:sz w:val="24"/>
          <w:szCs w:val="24"/>
          <w:lang w:val="es-ES"/>
        </w:rPr>
        <w:t>Parciano</w:t>
      </w:r>
      <w:proofErr w:type="spellEnd"/>
      <w:r w:rsidRPr="00E62BBD">
        <w:rPr>
          <w:rFonts w:ascii="Times New Roman" w:hAnsi="Times New Roman" w:cs="Times New Roman"/>
          <w:spacing w:val="2"/>
          <w:position w:val="-1"/>
          <w:sz w:val="24"/>
          <w:szCs w:val="24"/>
          <w:lang w:val="es-ES"/>
        </w:rPr>
        <w:t xml:space="preserve"> </w:t>
      </w:r>
      <w:proofErr w:type="spellStart"/>
      <w:r w:rsidRPr="00E62BBD">
        <w:rPr>
          <w:rFonts w:ascii="Times New Roman" w:hAnsi="Times New Roman" w:cs="Times New Roman"/>
          <w:spacing w:val="2"/>
          <w:position w:val="-1"/>
          <w:sz w:val="24"/>
          <w:szCs w:val="24"/>
          <w:lang w:val="es-ES"/>
        </w:rPr>
        <w:t>Fermoso</w:t>
      </w:r>
      <w:proofErr w:type="spellEnd"/>
      <w:r w:rsidRPr="00E62BBD">
        <w:rPr>
          <w:rFonts w:ascii="Times New Roman" w:hAnsi="Times New Roman" w:cs="Times New Roman"/>
          <w:spacing w:val="2"/>
          <w:position w:val="-1"/>
          <w:sz w:val="24"/>
          <w:szCs w:val="24"/>
          <w:lang w:val="es-ES"/>
        </w:rPr>
        <w:t xml:space="preserve">, A. (1994). </w:t>
      </w:r>
      <w:r w:rsidRPr="00FB6C84">
        <w:rPr>
          <w:rFonts w:ascii="Times New Roman" w:hAnsi="Times New Roman" w:cs="Times New Roman"/>
          <w:spacing w:val="2"/>
          <w:position w:val="-1"/>
          <w:sz w:val="24"/>
          <w:szCs w:val="24"/>
          <w:lang w:val="es-ES"/>
        </w:rPr>
        <w:t>Introducción Epistemológica</w:t>
      </w:r>
      <w:r w:rsidRPr="00E62BBD">
        <w:rPr>
          <w:rFonts w:ascii="Times New Roman" w:hAnsi="Times New Roman" w:cs="Times New Roman"/>
          <w:spacing w:val="2"/>
          <w:position w:val="-1"/>
          <w:sz w:val="24"/>
          <w:szCs w:val="24"/>
          <w:lang w:val="es-ES"/>
        </w:rPr>
        <w:t>. Concepto de teoría y filosofía de la Educación, Primera Edición. Chile: Universidad Estatal a Distancia.</w:t>
      </w:r>
    </w:p>
    <w:p w14:paraId="13E78A69"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34B5A627"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Peralta, V. (2008</w:t>
      </w:r>
      <w:r w:rsidRPr="00FB6C84">
        <w:rPr>
          <w:rFonts w:ascii="Times New Roman" w:hAnsi="Times New Roman" w:cs="Times New Roman"/>
          <w:spacing w:val="2"/>
          <w:position w:val="-1"/>
          <w:sz w:val="24"/>
          <w:szCs w:val="24"/>
          <w:lang w:val="es-ES"/>
        </w:rPr>
        <w:t xml:space="preserve">). Una propuesta de calidad para el desarrollo de currículos de educación </w:t>
      </w:r>
      <w:proofErr w:type="spellStart"/>
      <w:r w:rsidRPr="00FB6C84">
        <w:rPr>
          <w:rFonts w:ascii="Times New Roman" w:hAnsi="Times New Roman" w:cs="Times New Roman"/>
          <w:spacing w:val="2"/>
          <w:position w:val="-1"/>
          <w:sz w:val="24"/>
          <w:szCs w:val="24"/>
          <w:lang w:val="es-ES"/>
        </w:rPr>
        <w:t>parvularia</w:t>
      </w:r>
      <w:proofErr w:type="spellEnd"/>
      <w:r w:rsidRPr="00FB6C84">
        <w:rPr>
          <w:rFonts w:ascii="Times New Roman" w:hAnsi="Times New Roman" w:cs="Times New Roman"/>
          <w:spacing w:val="2"/>
          <w:position w:val="-1"/>
          <w:sz w:val="24"/>
          <w:szCs w:val="24"/>
          <w:lang w:val="es-ES"/>
        </w:rPr>
        <w:t>, documento mimeografiado</w:t>
      </w:r>
      <w:r w:rsidRPr="00E62BBD">
        <w:rPr>
          <w:rFonts w:ascii="Times New Roman" w:hAnsi="Times New Roman" w:cs="Times New Roman"/>
          <w:spacing w:val="2"/>
          <w:position w:val="-1"/>
          <w:sz w:val="24"/>
          <w:szCs w:val="24"/>
          <w:lang w:val="es-ES"/>
        </w:rPr>
        <w:t xml:space="preserve">. </w:t>
      </w:r>
    </w:p>
    <w:p w14:paraId="37B3EF00"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0CE49BC2"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 xml:space="preserve">Pérez, J.I. (1995). </w:t>
      </w:r>
      <w:r w:rsidRPr="00FB6C84">
        <w:rPr>
          <w:rFonts w:ascii="Times New Roman" w:hAnsi="Times New Roman" w:cs="Times New Roman"/>
          <w:spacing w:val="2"/>
          <w:position w:val="-1"/>
          <w:sz w:val="24"/>
          <w:szCs w:val="24"/>
          <w:lang w:val="es-ES"/>
        </w:rPr>
        <w:t>Educación Infantil. Barcelona: Revista Infancia</w:t>
      </w:r>
      <w:r w:rsidRPr="00E62BBD">
        <w:rPr>
          <w:rFonts w:ascii="Times New Roman" w:hAnsi="Times New Roman" w:cs="Times New Roman"/>
          <w:spacing w:val="2"/>
          <w:position w:val="-1"/>
          <w:sz w:val="24"/>
          <w:szCs w:val="24"/>
          <w:lang w:val="es-ES"/>
        </w:rPr>
        <w:t>.</w:t>
      </w:r>
    </w:p>
    <w:p w14:paraId="39382344"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39ADAD9D" w14:textId="77777777" w:rsidR="00FB6C84" w:rsidRPr="00FB6C84"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lastRenderedPageBreak/>
        <w:t>Plan de Desarrollo Departamento de  Norte</w:t>
      </w:r>
      <w:r>
        <w:rPr>
          <w:rFonts w:ascii="Times New Roman" w:hAnsi="Times New Roman" w:cs="Times New Roman"/>
          <w:spacing w:val="2"/>
          <w:position w:val="-1"/>
          <w:sz w:val="24"/>
          <w:szCs w:val="24"/>
          <w:lang w:val="es-ES"/>
        </w:rPr>
        <w:t xml:space="preserve"> </w:t>
      </w:r>
      <w:r w:rsidRPr="00E62BBD">
        <w:rPr>
          <w:rFonts w:ascii="Times New Roman" w:hAnsi="Times New Roman" w:cs="Times New Roman"/>
          <w:spacing w:val="2"/>
          <w:position w:val="-1"/>
          <w:sz w:val="24"/>
          <w:szCs w:val="24"/>
          <w:lang w:val="es-ES"/>
        </w:rPr>
        <w:t>de Santander 2012</w:t>
      </w:r>
      <w:r>
        <w:rPr>
          <w:rFonts w:ascii="Times New Roman" w:hAnsi="Times New Roman" w:cs="Times New Roman"/>
          <w:spacing w:val="2"/>
          <w:position w:val="-1"/>
          <w:sz w:val="24"/>
          <w:szCs w:val="24"/>
          <w:lang w:val="es-ES"/>
        </w:rPr>
        <w:t xml:space="preserve"> – </w:t>
      </w:r>
      <w:r w:rsidRPr="00E62BBD">
        <w:rPr>
          <w:rFonts w:ascii="Times New Roman" w:hAnsi="Times New Roman" w:cs="Times New Roman"/>
          <w:spacing w:val="2"/>
          <w:position w:val="-1"/>
          <w:sz w:val="24"/>
          <w:szCs w:val="24"/>
          <w:lang w:val="es-ES"/>
        </w:rPr>
        <w:t xml:space="preserve">2015, </w:t>
      </w:r>
      <w:hyperlink r:id="rId32" w:history="1">
        <w:r w:rsidRPr="00FB6C84">
          <w:t>http://www.ids.gov.co/web/planesids/plan-de-desarrollo-norte-de-santander-2012-2015</w:t>
        </w:r>
      </w:hyperlink>
      <w:r w:rsidRPr="00E62BBD">
        <w:rPr>
          <w:rFonts w:ascii="Times New Roman" w:hAnsi="Times New Roman" w:cs="Times New Roman"/>
          <w:spacing w:val="2"/>
          <w:position w:val="-1"/>
          <w:sz w:val="24"/>
          <w:szCs w:val="24"/>
          <w:lang w:val="es-ES"/>
        </w:rPr>
        <w:t>,</w:t>
      </w:r>
      <w:r>
        <w:rPr>
          <w:rFonts w:ascii="Times New Roman" w:hAnsi="Times New Roman" w:cs="Times New Roman"/>
          <w:spacing w:val="2"/>
          <w:position w:val="-1"/>
          <w:sz w:val="24"/>
          <w:szCs w:val="24"/>
          <w:lang w:val="es-ES"/>
        </w:rPr>
        <w:t xml:space="preserve"> </w:t>
      </w:r>
      <w:r w:rsidRPr="00E62BBD">
        <w:rPr>
          <w:rFonts w:ascii="Times New Roman" w:hAnsi="Times New Roman" w:cs="Times New Roman"/>
          <w:spacing w:val="2"/>
          <w:position w:val="-1"/>
          <w:sz w:val="24"/>
          <w:szCs w:val="24"/>
          <w:lang w:val="es-ES"/>
        </w:rPr>
        <w:t>pág. 25, 30-38 (Consultado junio 15 de 2014)</w:t>
      </w:r>
    </w:p>
    <w:p w14:paraId="56EA2591"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Plan de Desarrollo Municipio Los Patios 2012</w:t>
      </w:r>
      <w:r>
        <w:rPr>
          <w:rFonts w:ascii="Times New Roman" w:hAnsi="Times New Roman" w:cs="Times New Roman"/>
          <w:spacing w:val="2"/>
          <w:position w:val="-1"/>
          <w:sz w:val="24"/>
          <w:szCs w:val="24"/>
          <w:lang w:val="es-ES"/>
        </w:rPr>
        <w:t xml:space="preserve"> – </w:t>
      </w:r>
      <w:r w:rsidRPr="00E62BBD">
        <w:rPr>
          <w:rFonts w:ascii="Times New Roman" w:hAnsi="Times New Roman" w:cs="Times New Roman"/>
          <w:spacing w:val="2"/>
          <w:position w:val="-1"/>
          <w:sz w:val="24"/>
          <w:szCs w:val="24"/>
          <w:lang w:val="es-ES"/>
        </w:rPr>
        <w:t>2015, http://www.lospatios- nortedesantander.gov.co,</w:t>
      </w:r>
      <w:r>
        <w:rPr>
          <w:rFonts w:ascii="Times New Roman" w:hAnsi="Times New Roman" w:cs="Times New Roman"/>
          <w:spacing w:val="2"/>
          <w:position w:val="-1"/>
          <w:sz w:val="24"/>
          <w:szCs w:val="24"/>
          <w:lang w:val="es-ES"/>
        </w:rPr>
        <w:t xml:space="preserve"> </w:t>
      </w:r>
      <w:r w:rsidRPr="00E62BBD">
        <w:rPr>
          <w:rFonts w:ascii="Times New Roman" w:hAnsi="Times New Roman" w:cs="Times New Roman"/>
          <w:spacing w:val="2"/>
          <w:position w:val="-1"/>
          <w:sz w:val="24"/>
          <w:szCs w:val="24"/>
          <w:lang w:val="es-ES"/>
        </w:rPr>
        <w:t>pág. 20</w:t>
      </w:r>
      <w:r>
        <w:rPr>
          <w:rFonts w:ascii="Times New Roman" w:hAnsi="Times New Roman" w:cs="Times New Roman"/>
          <w:spacing w:val="2"/>
          <w:position w:val="-1"/>
          <w:sz w:val="24"/>
          <w:szCs w:val="24"/>
          <w:lang w:val="es-ES"/>
        </w:rPr>
        <w:t xml:space="preserve"> – </w:t>
      </w:r>
      <w:r w:rsidRPr="00E62BBD">
        <w:rPr>
          <w:rFonts w:ascii="Times New Roman" w:hAnsi="Times New Roman" w:cs="Times New Roman"/>
          <w:spacing w:val="2"/>
          <w:position w:val="-1"/>
          <w:sz w:val="24"/>
          <w:szCs w:val="24"/>
          <w:lang w:val="es-ES"/>
        </w:rPr>
        <w:t>25 (Consultado junio 10 de 2014)</w:t>
      </w:r>
    </w:p>
    <w:p w14:paraId="6FB01B17"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520C4561"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Plan de Desarrollo Nacional 2010-2014, Plan Nacional Decenal de Educación 2006</w:t>
      </w:r>
      <w:r>
        <w:rPr>
          <w:rFonts w:ascii="Times New Roman" w:hAnsi="Times New Roman" w:cs="Times New Roman"/>
          <w:spacing w:val="2"/>
          <w:position w:val="-1"/>
          <w:sz w:val="24"/>
          <w:szCs w:val="24"/>
          <w:lang w:val="es-ES"/>
        </w:rPr>
        <w:t xml:space="preserve"> – </w:t>
      </w:r>
      <w:r w:rsidRPr="00E62BBD">
        <w:rPr>
          <w:rFonts w:ascii="Times New Roman" w:hAnsi="Times New Roman" w:cs="Times New Roman"/>
          <w:spacing w:val="2"/>
          <w:position w:val="-1"/>
          <w:sz w:val="24"/>
          <w:szCs w:val="24"/>
          <w:lang w:val="es-ES"/>
        </w:rPr>
        <w:t>2016, https:// http://www.plandecena</w:t>
      </w:r>
      <w:r>
        <w:rPr>
          <w:rFonts w:ascii="Times New Roman" w:hAnsi="Times New Roman" w:cs="Times New Roman"/>
          <w:spacing w:val="2"/>
          <w:position w:val="-1"/>
          <w:sz w:val="24"/>
          <w:szCs w:val="24"/>
          <w:lang w:val="es-ES"/>
        </w:rPr>
        <w:t>l.edu.co, pág. 5-6 (Consultado j</w:t>
      </w:r>
      <w:r w:rsidRPr="00E62BBD">
        <w:rPr>
          <w:rFonts w:ascii="Times New Roman" w:hAnsi="Times New Roman" w:cs="Times New Roman"/>
          <w:spacing w:val="2"/>
          <w:position w:val="-1"/>
          <w:sz w:val="24"/>
          <w:szCs w:val="24"/>
          <w:lang w:val="es-ES"/>
        </w:rPr>
        <w:t>unio 20 de 2014)</w:t>
      </w:r>
    </w:p>
    <w:p w14:paraId="3BCE762D"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7A987150"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proofErr w:type="spellStart"/>
      <w:r w:rsidRPr="00E62BBD">
        <w:rPr>
          <w:rFonts w:ascii="Times New Roman" w:hAnsi="Times New Roman" w:cs="Times New Roman"/>
          <w:spacing w:val="2"/>
          <w:position w:val="-1"/>
          <w:sz w:val="24"/>
          <w:szCs w:val="24"/>
          <w:lang w:val="es-ES"/>
        </w:rPr>
        <w:t>Touriñán</w:t>
      </w:r>
      <w:proofErr w:type="spellEnd"/>
      <w:r w:rsidRPr="00E62BBD">
        <w:rPr>
          <w:rFonts w:ascii="Times New Roman" w:hAnsi="Times New Roman" w:cs="Times New Roman"/>
          <w:spacing w:val="2"/>
          <w:position w:val="-1"/>
          <w:sz w:val="24"/>
          <w:szCs w:val="24"/>
          <w:lang w:val="es-ES"/>
        </w:rPr>
        <w:t xml:space="preserve"> López, J.M. (2008). Educación en Valores, Educación Intercultural y</w:t>
      </w:r>
      <w:r>
        <w:rPr>
          <w:rFonts w:ascii="Times New Roman" w:hAnsi="Times New Roman" w:cs="Times New Roman"/>
          <w:spacing w:val="2"/>
          <w:position w:val="-1"/>
          <w:sz w:val="24"/>
          <w:szCs w:val="24"/>
          <w:lang w:val="es-ES"/>
        </w:rPr>
        <w:t xml:space="preserve"> </w:t>
      </w:r>
      <w:r w:rsidRPr="00E62BBD">
        <w:rPr>
          <w:rFonts w:ascii="Times New Roman" w:hAnsi="Times New Roman" w:cs="Times New Roman"/>
          <w:spacing w:val="2"/>
          <w:position w:val="-1"/>
          <w:sz w:val="24"/>
          <w:szCs w:val="24"/>
          <w:lang w:val="es-ES"/>
        </w:rPr>
        <w:t xml:space="preserve">Formación para la Convivencia Pacífica. España: </w:t>
      </w:r>
      <w:proofErr w:type="spellStart"/>
      <w:r w:rsidRPr="00E62BBD">
        <w:rPr>
          <w:rFonts w:ascii="Times New Roman" w:hAnsi="Times New Roman" w:cs="Times New Roman"/>
          <w:spacing w:val="2"/>
          <w:position w:val="-1"/>
          <w:sz w:val="24"/>
          <w:szCs w:val="24"/>
          <w:lang w:val="es-ES"/>
        </w:rPr>
        <w:t>Netbiblo</w:t>
      </w:r>
      <w:proofErr w:type="spellEnd"/>
      <w:r w:rsidRPr="00E62BBD">
        <w:rPr>
          <w:rFonts w:ascii="Times New Roman" w:hAnsi="Times New Roman" w:cs="Times New Roman"/>
          <w:spacing w:val="2"/>
          <w:position w:val="-1"/>
          <w:sz w:val="24"/>
          <w:szCs w:val="24"/>
          <w:lang w:val="es-ES"/>
        </w:rPr>
        <w:t>, S.L.</w:t>
      </w:r>
    </w:p>
    <w:p w14:paraId="45400984"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44B9E5BE"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Trueba, B. (1994). El ambiente también educa, en: revista Infancia, educar de 0 a 6 años N</w:t>
      </w:r>
      <w:r>
        <w:rPr>
          <w:rFonts w:ascii="Times New Roman" w:hAnsi="Times New Roman" w:cs="Times New Roman"/>
          <w:spacing w:val="2"/>
          <w:position w:val="-1"/>
          <w:sz w:val="24"/>
          <w:szCs w:val="24"/>
          <w:lang w:val="es-ES"/>
        </w:rPr>
        <w:t>o. 24. Asociación Rosa Sensat: m</w:t>
      </w:r>
      <w:r w:rsidRPr="00E62BBD">
        <w:rPr>
          <w:rFonts w:ascii="Times New Roman" w:hAnsi="Times New Roman" w:cs="Times New Roman"/>
          <w:spacing w:val="2"/>
          <w:position w:val="-1"/>
          <w:sz w:val="24"/>
          <w:szCs w:val="24"/>
          <w:lang w:val="es-ES"/>
        </w:rPr>
        <w:t>arzo</w:t>
      </w:r>
      <w:r>
        <w:rPr>
          <w:rFonts w:ascii="Times New Roman" w:hAnsi="Times New Roman" w:cs="Times New Roman"/>
          <w:spacing w:val="2"/>
          <w:position w:val="-1"/>
          <w:sz w:val="24"/>
          <w:szCs w:val="24"/>
          <w:lang w:val="es-ES"/>
        </w:rPr>
        <w:t xml:space="preserve"> – a</w:t>
      </w:r>
      <w:r w:rsidRPr="00E62BBD">
        <w:rPr>
          <w:rFonts w:ascii="Times New Roman" w:hAnsi="Times New Roman" w:cs="Times New Roman"/>
          <w:spacing w:val="2"/>
          <w:position w:val="-1"/>
          <w:sz w:val="24"/>
          <w:szCs w:val="24"/>
          <w:lang w:val="es-ES"/>
        </w:rPr>
        <w:t>bril</w:t>
      </w:r>
    </w:p>
    <w:p w14:paraId="2AAF8D3B"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2BC9D6CB"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Vallejo Salinas, A. (1998). La formación integral del niño a través del arte. Santafé de Bogotá: Norma.</w:t>
      </w:r>
    </w:p>
    <w:p w14:paraId="7941F2B9"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7209A042" w14:textId="77777777" w:rsidR="00FB6C84" w:rsidRPr="00E62BBD"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 xml:space="preserve">Zabala </w:t>
      </w:r>
      <w:proofErr w:type="spellStart"/>
      <w:r w:rsidRPr="00E62BBD">
        <w:rPr>
          <w:rFonts w:ascii="Times New Roman" w:hAnsi="Times New Roman" w:cs="Times New Roman"/>
          <w:spacing w:val="2"/>
          <w:position w:val="-1"/>
          <w:sz w:val="24"/>
          <w:szCs w:val="24"/>
          <w:lang w:val="es-ES"/>
        </w:rPr>
        <w:t>Vidiella</w:t>
      </w:r>
      <w:proofErr w:type="spellEnd"/>
      <w:r w:rsidRPr="00E62BBD">
        <w:rPr>
          <w:rFonts w:ascii="Times New Roman" w:hAnsi="Times New Roman" w:cs="Times New Roman"/>
          <w:spacing w:val="2"/>
          <w:position w:val="-1"/>
          <w:sz w:val="24"/>
          <w:szCs w:val="24"/>
          <w:lang w:val="es-ES"/>
        </w:rPr>
        <w:t>, A. (2007), La Práctica Educativa: Cómo Enseñar. España: Grao.</w:t>
      </w:r>
    </w:p>
    <w:p w14:paraId="76560A52" w14:textId="77777777" w:rsidR="00FB6C84" w:rsidRPr="00E62BBD" w:rsidRDefault="00FB6C84" w:rsidP="00FB6C84">
      <w:pPr>
        <w:pStyle w:val="Prrafodelista"/>
        <w:spacing w:after="0" w:line="240" w:lineRule="auto"/>
        <w:ind w:left="340"/>
        <w:jc w:val="both"/>
        <w:rPr>
          <w:rFonts w:ascii="Times New Roman" w:hAnsi="Times New Roman" w:cs="Times New Roman"/>
          <w:spacing w:val="2"/>
          <w:position w:val="-1"/>
          <w:sz w:val="24"/>
          <w:szCs w:val="24"/>
          <w:lang w:val="es-ES"/>
        </w:rPr>
      </w:pPr>
    </w:p>
    <w:p w14:paraId="5DD6DFDA" w14:textId="77777777" w:rsidR="00E82392" w:rsidRDefault="00FB6C84" w:rsidP="005B6DFE">
      <w:pPr>
        <w:pStyle w:val="Prrafodelista"/>
        <w:numPr>
          <w:ilvl w:val="0"/>
          <w:numId w:val="41"/>
        </w:numPr>
        <w:spacing w:after="0" w:line="240" w:lineRule="auto"/>
        <w:jc w:val="both"/>
        <w:rPr>
          <w:rFonts w:ascii="Times New Roman" w:hAnsi="Times New Roman" w:cs="Times New Roman"/>
          <w:spacing w:val="2"/>
          <w:position w:val="-1"/>
          <w:sz w:val="24"/>
          <w:szCs w:val="24"/>
          <w:lang w:val="es-ES"/>
        </w:rPr>
      </w:pPr>
      <w:r w:rsidRPr="00E62BBD">
        <w:rPr>
          <w:rFonts w:ascii="Times New Roman" w:hAnsi="Times New Roman" w:cs="Times New Roman"/>
          <w:spacing w:val="2"/>
          <w:position w:val="-1"/>
          <w:sz w:val="24"/>
          <w:szCs w:val="24"/>
          <w:lang w:val="es-ES"/>
        </w:rPr>
        <w:t>Documentos guías N° (20,21,22,23,24,25,51,.54) 2014. Ministerio de educación nacional.</w:t>
      </w:r>
    </w:p>
    <w:p w14:paraId="175695F9" w14:textId="77777777" w:rsidR="00E82392" w:rsidRDefault="00E82392" w:rsidP="00E82392">
      <w:pPr>
        <w:rPr>
          <w:lang w:val="es-ES"/>
        </w:rPr>
      </w:pPr>
      <w:r>
        <w:rPr>
          <w:lang w:val="es-ES"/>
        </w:rPr>
        <w:br w:type="page"/>
      </w:r>
    </w:p>
    <w:p w14:paraId="6FC43AE2" w14:textId="77777777" w:rsidR="00FB6C84" w:rsidRPr="00E82392" w:rsidRDefault="00E82392" w:rsidP="00E82392">
      <w:pPr>
        <w:pStyle w:val="Ttulo1"/>
        <w:spacing w:before="0" w:after="0"/>
        <w:jc w:val="center"/>
        <w:rPr>
          <w:rFonts w:ascii="Times New Roman" w:hAnsi="Times New Roman" w:cs="Times New Roman"/>
          <w:b/>
          <w:bCs/>
          <w:color w:val="auto"/>
          <w:sz w:val="24"/>
          <w:szCs w:val="24"/>
        </w:rPr>
      </w:pPr>
      <w:bookmarkStart w:id="109" w:name="_Toc19863165"/>
      <w:r w:rsidRPr="00E82392">
        <w:rPr>
          <w:rFonts w:ascii="Times New Roman" w:hAnsi="Times New Roman" w:cs="Times New Roman"/>
          <w:b/>
          <w:bCs/>
          <w:color w:val="auto"/>
          <w:sz w:val="24"/>
          <w:szCs w:val="24"/>
        </w:rPr>
        <w:lastRenderedPageBreak/>
        <w:t>ANEXOS</w:t>
      </w:r>
      <w:bookmarkEnd w:id="109"/>
    </w:p>
    <w:sectPr w:rsidR="00FB6C84" w:rsidRPr="00E82392" w:rsidSect="008813DF">
      <w:headerReference w:type="default" r:id="rId33"/>
      <w:footerReference w:type="default" r:id="rId34"/>
      <w:pgSz w:w="12240" w:h="15840" w:code="1"/>
      <w:pgMar w:top="1068" w:right="1440" w:bottom="1440" w:left="1440"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831F17" w14:textId="77777777" w:rsidR="00065DCC" w:rsidRDefault="00065DCC" w:rsidP="00AE08B9">
      <w:pPr>
        <w:spacing w:after="0" w:line="240" w:lineRule="auto"/>
      </w:pPr>
      <w:r>
        <w:separator/>
      </w:r>
    </w:p>
  </w:endnote>
  <w:endnote w:type="continuationSeparator" w:id="0">
    <w:p w14:paraId="14B4ECAF" w14:textId="77777777" w:rsidR="00065DCC" w:rsidRDefault="00065DCC" w:rsidP="00AE0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1986558"/>
      <w:docPartObj>
        <w:docPartGallery w:val="Page Numbers (Bottom of Page)"/>
        <w:docPartUnique/>
      </w:docPartObj>
    </w:sdtPr>
    <w:sdtContent>
      <w:p w14:paraId="0FB3E2E8" w14:textId="77777777" w:rsidR="00065DCC" w:rsidRDefault="00065DCC">
        <w:pPr>
          <w:pStyle w:val="Piedepgina"/>
        </w:pPr>
        <w:r>
          <w:rPr>
            <w:noProof/>
            <w:lang w:eastAsia="es-CO"/>
          </w:rPr>
          <mc:AlternateContent>
            <mc:Choice Requires="wpg">
              <w:drawing>
                <wp:anchor distT="0" distB="0" distL="114300" distR="114300" simplePos="0" relativeHeight="251659264" behindDoc="0" locked="0" layoutInCell="1" allowOverlap="1" wp14:anchorId="234777E4" wp14:editId="07CF2AD7">
                  <wp:simplePos x="0" y="0"/>
                  <wp:positionH relativeFrom="rightMargin">
                    <wp:align>center</wp:align>
                  </wp:positionH>
                  <wp:positionV relativeFrom="bottomMargin">
                    <wp:align>center</wp:align>
                  </wp:positionV>
                  <wp:extent cx="418465" cy="438150"/>
                  <wp:effectExtent l="0" t="0" r="635" b="0"/>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35"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6"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7" name="Text Box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CC760" w14:textId="77777777" w:rsidR="00065DCC" w:rsidRDefault="00065DCC">
                                <w:pPr>
                                  <w:pStyle w:val="Piedepgina"/>
                                  <w:jc w:val="right"/>
                                  <w:rPr>
                                    <w:b/>
                                    <w:bCs/>
                                    <w:i/>
                                    <w:iCs/>
                                    <w:color w:val="FFFFFF" w:themeColor="background1"/>
                                    <w:sz w:val="36"/>
                                    <w:szCs w:val="36"/>
                                  </w:rPr>
                                </w:pPr>
                                <w:r>
                                  <w:fldChar w:fldCharType="begin"/>
                                </w:r>
                                <w:r>
                                  <w:instrText>PAGE    \* MERGEFORMAT</w:instrText>
                                </w:r>
                                <w:r>
                                  <w:fldChar w:fldCharType="separate"/>
                                </w:r>
                                <w:r w:rsidR="00F353AC" w:rsidRPr="00F353AC">
                                  <w:rPr>
                                    <w:b/>
                                    <w:bCs/>
                                    <w:i/>
                                    <w:iCs/>
                                    <w:noProof/>
                                    <w:color w:val="FFFFFF" w:themeColor="background1"/>
                                    <w:sz w:val="36"/>
                                    <w:szCs w:val="36"/>
                                    <w:lang w:val="es-ES"/>
                                  </w:rPr>
                                  <w:t>152</w:t>
                                </w:r>
                                <w:r>
                                  <w:rPr>
                                    <w:b/>
                                    <w:bCs/>
                                    <w:i/>
                                    <w:iCs/>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777E4" id="Grupo 34" o:spid="_x0000_s1061" style="position:absolute;margin-left:0;margin-top:0;width:32.95pt;height:34.5pt;z-index:251659264;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">
                  <v:rect id="Rectangle 53" o:spid="_x0000_s1062"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tncUA&#10;AADbAAAADwAAAGRycy9kb3ducmV2LnhtbESPQWvCQBSE7wX/w/IEb3UTxVJS1yABqT1Iqy2Ct0f2&#10;mQSzb8PuNkn/vVso9DjMzDfMOh9NK3pyvrGsIJ0nIIhLqxuuFHx97h6fQfiArLG1TAp+yEO+mTys&#10;MdN24CP1p1CJCGGfoYI6hC6T0pc1GfRz2xFH72qdwRClq6R2OES4aeUiSZ6kwYbjQo0dFTWVt9O3&#10;UVC8XlyavGO6MOfVx/J86Kr27aLUbDpuX0AEGsN/+K+91wqWK/j9En+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22dxQAAANsAAAAPAAAAAAAAAAAAAAAAAJgCAABkcnMv&#10;ZG93bnJldi54bWxQSwUGAAAAAAQABAD1AAAAigMAAAAA&#10;" fillcolor="#943634" strokecolor="#943634"/>
                  <v:rect id="Rectangle 54" o:spid="_x0000_s1063"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z6sQA&#10;AADbAAAADwAAAGRycy9kb3ducmV2LnhtbESPT4vCMBTE74LfITzB25pWWZFqFBFE97Ds+gfB26N5&#10;tsXmpSRRu99+Iwgeh5n5DTNbtKYWd3K+sqwgHSQgiHOrKy4UHA/rjwkIH5A11pZJwR95WMy7nRlm&#10;2j54R/d9KESEsM9QQRlCk0np85IM+oFtiKN3sc5giNIVUjt8RLip5TBJxtJgxXGhxIZWJeXX/c0o&#10;WG3OLk1+MB2a0+fv6PTdFPXXWal+r11OQQRqwzv8am+1gtEYnl/i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8+rEAAAA2wAAAA8AAAAAAAAAAAAAAAAAmAIAAGRycy9k&#10;b3ducmV2LnhtbFBLBQYAAAAABAAEAPUAAACJAwAAAAA=&#10;" fillcolor="#943634" strokecolor="#943634"/>
                  <v:shapetype id="_x0000_t202" coordsize="21600,21600" o:spt="202" path="m,l,21600r21600,l21600,xe">
                    <v:stroke joinstyle="miter"/>
                    <v:path gradientshapeok="t" o:connecttype="rect"/>
                  </v:shapetype>
                  <v:shape id="Text Box 55" o:spid="_x0000_s1064"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hx8MA&#10;AADbAAAADwAAAGRycy9kb3ducmV2LnhtbESPT4vCMBTE74LfIbwFb5ruCirVKFJwFb34Z1k8Ppq3&#10;TdnmpTRR67c3guBxmJnfMLNFaytxpcaXjhV8DhIQxLnTJRcKfk6r/gSED8gaK8ek4E4eFvNuZ4ap&#10;djc+0PUYChEh7FNUYEKoUyl9bsiiH7iaOHp/rrEYomwKqRu8Rbit5FeSjKTFkuOCwZoyQ/n/8WIV&#10;fO93Ppjf9W6Z+e0mG+nLmYakVO+jXU5BBGrDO/xqb7SC4Ri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Ghx8MAAADbAAAADwAAAAAAAAAAAAAAAACYAgAAZHJzL2Rv&#10;d25yZXYueG1sUEsFBgAAAAAEAAQA9QAAAIgDAAAAAA==&#10;" filled="f" stroked="f">
                    <v:textbox inset="4.32pt,0,4.32pt,0">
                      <w:txbxContent>
                        <w:p w14:paraId="68ECC760" w14:textId="77777777" w:rsidR="00065DCC" w:rsidRDefault="00065DCC">
                          <w:pPr>
                            <w:pStyle w:val="Piedepgina"/>
                            <w:jc w:val="right"/>
                            <w:rPr>
                              <w:b/>
                              <w:bCs/>
                              <w:i/>
                              <w:iCs/>
                              <w:color w:val="FFFFFF" w:themeColor="background1"/>
                              <w:sz w:val="36"/>
                              <w:szCs w:val="36"/>
                            </w:rPr>
                          </w:pPr>
                          <w:r>
                            <w:fldChar w:fldCharType="begin"/>
                          </w:r>
                          <w:r>
                            <w:instrText>PAGE    \* MERGEFORMAT</w:instrText>
                          </w:r>
                          <w:r>
                            <w:fldChar w:fldCharType="separate"/>
                          </w:r>
                          <w:r w:rsidR="00F353AC" w:rsidRPr="00F353AC">
                            <w:rPr>
                              <w:b/>
                              <w:bCs/>
                              <w:i/>
                              <w:iCs/>
                              <w:noProof/>
                              <w:color w:val="FFFFFF" w:themeColor="background1"/>
                              <w:sz w:val="36"/>
                              <w:szCs w:val="36"/>
                              <w:lang w:val="es-ES"/>
                            </w:rPr>
                            <w:t>152</w:t>
                          </w:r>
                          <w:r>
                            <w:rPr>
                              <w:b/>
                              <w:bCs/>
                              <w:i/>
                              <w:i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E06ED" w14:textId="77777777" w:rsidR="00065DCC" w:rsidRDefault="00065DCC" w:rsidP="00AE08B9">
      <w:pPr>
        <w:spacing w:after="0" w:line="240" w:lineRule="auto"/>
      </w:pPr>
      <w:r>
        <w:separator/>
      </w:r>
    </w:p>
  </w:footnote>
  <w:footnote w:type="continuationSeparator" w:id="0">
    <w:p w14:paraId="5E1DEFDC" w14:textId="77777777" w:rsidR="00065DCC" w:rsidRDefault="00065DCC" w:rsidP="00AE08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BCE70" w14:textId="77777777" w:rsidR="00065DCC" w:rsidRDefault="00065DCC" w:rsidP="00AE08B9">
    <w:pPr>
      <w:pStyle w:val="Encabezado"/>
      <w:jc w:val="center"/>
    </w:pPr>
    <w:r>
      <w:rPr>
        <w:noProof/>
        <w:lang w:eastAsia="es-CO"/>
      </w:rPr>
      <w:drawing>
        <wp:inline distT="0" distB="0" distL="0" distR="0" wp14:anchorId="4E8BCD15" wp14:editId="6CB14A29">
          <wp:extent cx="5654940" cy="835025"/>
          <wp:effectExtent l="0" t="0" r="3175" b="31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embrete.png"/>
                  <pic:cNvPicPr/>
                </pic:nvPicPr>
                <pic:blipFill>
                  <a:blip r:embed="rId1">
                    <a:extLst>
                      <a:ext uri="{28A0092B-C50C-407E-A947-70E740481C1C}">
                        <a14:useLocalDpi xmlns:a14="http://schemas.microsoft.com/office/drawing/2010/main" val="0"/>
                      </a:ext>
                    </a:extLst>
                  </a:blip>
                  <a:stretch>
                    <a:fillRect/>
                  </a:stretch>
                </pic:blipFill>
                <pic:spPr>
                  <a:xfrm>
                    <a:off x="0" y="0"/>
                    <a:ext cx="5663784" cy="83633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42E89"/>
    <w:multiLevelType w:val="multilevel"/>
    <w:tmpl w:val="70224464"/>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310E79"/>
    <w:multiLevelType w:val="multilevel"/>
    <w:tmpl w:val="C04C9844"/>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8E4B68"/>
    <w:multiLevelType w:val="multilevel"/>
    <w:tmpl w:val="7AACAAF6"/>
    <w:lvl w:ilvl="0">
      <w:start w:val="4"/>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color w:val="auto"/>
      </w:rPr>
    </w:lvl>
    <w:lvl w:ilvl="2">
      <w:start w:val="1"/>
      <w:numFmt w:val="decimal"/>
      <w:suff w:val="space"/>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24325C"/>
    <w:multiLevelType w:val="multilevel"/>
    <w:tmpl w:val="5A803B16"/>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B3348F9"/>
    <w:multiLevelType w:val="multilevel"/>
    <w:tmpl w:val="3E56CD86"/>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BDE6B53"/>
    <w:multiLevelType w:val="multilevel"/>
    <w:tmpl w:val="E04EA1D6"/>
    <w:lvl w:ilvl="0">
      <w:start w:val="3"/>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color w:val="auto"/>
      </w:rPr>
    </w:lvl>
    <w:lvl w:ilvl="2">
      <w:start w:val="1"/>
      <w:numFmt w:val="decimal"/>
      <w:suff w:val="space"/>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E62DDF"/>
    <w:multiLevelType w:val="multilevel"/>
    <w:tmpl w:val="EE12BC58"/>
    <w:lvl w:ilvl="0">
      <w:start w:val="4"/>
      <w:numFmt w:val="decimal"/>
      <w:lvlText w:val="%1."/>
      <w:lvlJc w:val="left"/>
      <w:pPr>
        <w:ind w:left="360" w:hanging="360"/>
      </w:pPr>
      <w:rPr>
        <w:rFonts w:hint="default"/>
      </w:rPr>
    </w:lvl>
    <w:lvl w:ilvl="1">
      <w:start w:val="4"/>
      <w:numFmt w:val="decimal"/>
      <w:suff w:val="space"/>
      <w:lvlText w:val="%1.%2."/>
      <w:lvlJc w:val="left"/>
      <w:pPr>
        <w:ind w:left="360" w:hanging="360"/>
      </w:pPr>
      <w:rPr>
        <w:rFonts w:hint="default"/>
        <w:color w:val="auto"/>
      </w:rPr>
    </w:lvl>
    <w:lvl w:ilvl="2">
      <w:start w:val="1"/>
      <w:numFmt w:val="decimal"/>
      <w:lvlRestart w:val="1"/>
      <w:suff w:val="space"/>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813CFE"/>
    <w:multiLevelType w:val="multilevel"/>
    <w:tmpl w:val="E8FCA1F8"/>
    <w:lvl w:ilvl="0">
      <w:start w:val="2"/>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color w:val="auto"/>
      </w:rPr>
    </w:lvl>
    <w:lvl w:ilvl="2">
      <w:start w:val="1"/>
      <w:numFmt w:val="decimal"/>
      <w:lvlRestart w:val="1"/>
      <w:suff w:val="space"/>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171B87"/>
    <w:multiLevelType w:val="multilevel"/>
    <w:tmpl w:val="73D8C43E"/>
    <w:lvl w:ilvl="0">
      <w:start w:val="3"/>
      <w:numFmt w:val="decimal"/>
      <w:lvlText w:val="%1."/>
      <w:lvlJc w:val="left"/>
      <w:pPr>
        <w:ind w:left="360" w:hanging="360"/>
      </w:pPr>
      <w:rPr>
        <w:rFonts w:hint="default"/>
      </w:rPr>
    </w:lvl>
    <w:lvl w:ilvl="1">
      <w:start w:val="3"/>
      <w:numFmt w:val="decimal"/>
      <w:suff w:val="space"/>
      <w:lvlText w:val="%1.%2."/>
      <w:lvlJc w:val="left"/>
      <w:pPr>
        <w:ind w:left="360" w:hanging="360"/>
      </w:pPr>
      <w:rPr>
        <w:rFonts w:hint="default"/>
        <w:color w:val="auto"/>
      </w:rPr>
    </w:lvl>
    <w:lvl w:ilvl="2">
      <w:start w:val="1"/>
      <w:numFmt w:val="decimal"/>
      <w:lvlRestart w:val="1"/>
      <w:suff w:val="space"/>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2D6097"/>
    <w:multiLevelType w:val="multilevel"/>
    <w:tmpl w:val="299C9A76"/>
    <w:lvl w:ilvl="0">
      <w:start w:val="1"/>
      <w:numFmt w:val="decimal"/>
      <w:lvlText w:val="%1."/>
      <w:lvlJc w:val="left"/>
      <w:pPr>
        <w:ind w:left="680" w:hanging="34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1C7C77D2"/>
    <w:multiLevelType w:val="multilevel"/>
    <w:tmpl w:val="625022E0"/>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color w:val="auto"/>
      </w:rPr>
    </w:lvl>
    <w:lvl w:ilvl="2">
      <w:start w:val="1"/>
      <w:numFmt w:val="decimal"/>
      <w:suff w:val="space"/>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37523E"/>
    <w:multiLevelType w:val="multilevel"/>
    <w:tmpl w:val="F760E90A"/>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985356"/>
    <w:multiLevelType w:val="multilevel"/>
    <w:tmpl w:val="4E464C2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9C6ADE"/>
    <w:multiLevelType w:val="multilevel"/>
    <w:tmpl w:val="951C01A4"/>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FDF5EFF"/>
    <w:multiLevelType w:val="multilevel"/>
    <w:tmpl w:val="042A186C"/>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2073209"/>
    <w:multiLevelType w:val="multilevel"/>
    <w:tmpl w:val="51165070"/>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311DC7"/>
    <w:multiLevelType w:val="multilevel"/>
    <w:tmpl w:val="53B844E4"/>
    <w:lvl w:ilvl="0">
      <w:start w:val="2"/>
      <w:numFmt w:val="decimal"/>
      <w:lvlText w:val="%1."/>
      <w:lvlJc w:val="left"/>
      <w:pPr>
        <w:ind w:left="360" w:hanging="360"/>
      </w:pPr>
      <w:rPr>
        <w:rFonts w:hint="default"/>
      </w:rPr>
    </w:lvl>
    <w:lvl w:ilvl="1">
      <w:start w:val="4"/>
      <w:numFmt w:val="decimal"/>
      <w:suff w:val="space"/>
      <w:lvlText w:val="%1.%2."/>
      <w:lvlJc w:val="left"/>
      <w:pPr>
        <w:ind w:left="360" w:hanging="360"/>
      </w:pPr>
      <w:rPr>
        <w:rFonts w:hint="default"/>
        <w:color w:val="auto"/>
      </w:rPr>
    </w:lvl>
    <w:lvl w:ilvl="2">
      <w:start w:val="1"/>
      <w:numFmt w:val="decimal"/>
      <w:lvlRestart w:val="1"/>
      <w:suff w:val="space"/>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98501A"/>
    <w:multiLevelType w:val="multilevel"/>
    <w:tmpl w:val="AB5C92CE"/>
    <w:lvl w:ilvl="0">
      <w:start w:val="1"/>
      <w:numFmt w:val="bullet"/>
      <w:lvlText w:val=""/>
      <w:lvlJc w:val="left"/>
      <w:pPr>
        <w:ind w:left="680" w:hanging="340"/>
      </w:pPr>
      <w:rPr>
        <w:rFonts w:ascii="Wingdings" w:hAnsi="Wingdings"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8" w15:restartNumberingAfterBreak="0">
    <w:nsid w:val="30235E78"/>
    <w:multiLevelType w:val="multilevel"/>
    <w:tmpl w:val="1EDE9FB2"/>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38E13E8"/>
    <w:multiLevelType w:val="multilevel"/>
    <w:tmpl w:val="18DC0B00"/>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6AE6F4C"/>
    <w:multiLevelType w:val="hybridMultilevel"/>
    <w:tmpl w:val="E9948BB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83C23FC"/>
    <w:multiLevelType w:val="multilevel"/>
    <w:tmpl w:val="849494C2"/>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F138DF"/>
    <w:multiLevelType w:val="multilevel"/>
    <w:tmpl w:val="652CB24A"/>
    <w:lvl w:ilvl="0">
      <w:start w:val="3"/>
      <w:numFmt w:val="decimal"/>
      <w:lvlText w:val="%1."/>
      <w:lvlJc w:val="left"/>
      <w:pPr>
        <w:ind w:left="360" w:hanging="360"/>
      </w:pPr>
      <w:rPr>
        <w:rFonts w:hint="default"/>
      </w:rPr>
    </w:lvl>
    <w:lvl w:ilvl="1">
      <w:start w:val="2"/>
      <w:numFmt w:val="decimal"/>
      <w:suff w:val="space"/>
      <w:lvlText w:val="%1.%2."/>
      <w:lvlJc w:val="left"/>
      <w:pPr>
        <w:ind w:left="360" w:hanging="360"/>
      </w:pPr>
      <w:rPr>
        <w:rFonts w:hint="default"/>
        <w:color w:val="auto"/>
      </w:rPr>
    </w:lvl>
    <w:lvl w:ilvl="2">
      <w:start w:val="1"/>
      <w:numFmt w:val="decimal"/>
      <w:lvlRestart w:val="1"/>
      <w:suff w:val="space"/>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B24043B"/>
    <w:multiLevelType w:val="hybridMultilevel"/>
    <w:tmpl w:val="066CC2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C182AD6"/>
    <w:multiLevelType w:val="multilevel"/>
    <w:tmpl w:val="849494C2"/>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18D0C40"/>
    <w:multiLevelType w:val="multilevel"/>
    <w:tmpl w:val="E5081770"/>
    <w:lvl w:ilvl="0">
      <w:start w:val="4"/>
      <w:numFmt w:val="decimal"/>
      <w:lvlText w:val="%1."/>
      <w:lvlJc w:val="left"/>
      <w:pPr>
        <w:ind w:left="360" w:hanging="360"/>
      </w:pPr>
      <w:rPr>
        <w:rFonts w:hint="default"/>
      </w:rPr>
    </w:lvl>
    <w:lvl w:ilvl="1">
      <w:start w:val="3"/>
      <w:numFmt w:val="decimal"/>
      <w:suff w:val="space"/>
      <w:lvlText w:val="%1.%2."/>
      <w:lvlJc w:val="left"/>
      <w:pPr>
        <w:ind w:left="360" w:hanging="360"/>
      </w:pPr>
      <w:rPr>
        <w:rFonts w:hint="default"/>
        <w:color w:val="auto"/>
      </w:rPr>
    </w:lvl>
    <w:lvl w:ilvl="2">
      <w:start w:val="1"/>
      <w:numFmt w:val="decimal"/>
      <w:lvlRestart w:val="1"/>
      <w:suff w:val="space"/>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BF70A80"/>
    <w:multiLevelType w:val="multilevel"/>
    <w:tmpl w:val="6C86D3E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0576C50"/>
    <w:multiLevelType w:val="multilevel"/>
    <w:tmpl w:val="F760E90A"/>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1921301"/>
    <w:multiLevelType w:val="multilevel"/>
    <w:tmpl w:val="951C01A4"/>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4B8666B"/>
    <w:multiLevelType w:val="multilevel"/>
    <w:tmpl w:val="DDFC980E"/>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57B2AA9"/>
    <w:multiLevelType w:val="multilevel"/>
    <w:tmpl w:val="BD40AFA4"/>
    <w:lvl w:ilvl="0">
      <w:start w:val="1"/>
      <w:numFmt w:val="bullet"/>
      <w:lvlText w:val=""/>
      <w:lvlJc w:val="left"/>
      <w:pPr>
        <w:ind w:left="340" w:hanging="340"/>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59877B4"/>
    <w:multiLevelType w:val="multilevel"/>
    <w:tmpl w:val="3F0ACBC8"/>
    <w:lvl w:ilvl="0">
      <w:start w:val="1"/>
      <w:numFmt w:val="bullet"/>
      <w:lvlText w:val=""/>
      <w:lvlJc w:val="left"/>
      <w:pPr>
        <w:ind w:left="340" w:hanging="340"/>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6B22276"/>
    <w:multiLevelType w:val="multilevel"/>
    <w:tmpl w:val="F31070C4"/>
    <w:lvl w:ilvl="0">
      <w:start w:val="2"/>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color w:val="auto"/>
      </w:rPr>
    </w:lvl>
    <w:lvl w:ilvl="2">
      <w:start w:val="1"/>
      <w:numFmt w:val="decimal"/>
      <w:suff w:val="space"/>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AA95623"/>
    <w:multiLevelType w:val="multilevel"/>
    <w:tmpl w:val="CE181CD6"/>
    <w:lvl w:ilvl="0">
      <w:start w:val="1"/>
      <w:numFmt w:val="decimal"/>
      <w:lvlText w:val="%1."/>
      <w:lvlJc w:val="left"/>
      <w:pPr>
        <w:ind w:left="680" w:hanging="34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5C823474"/>
    <w:multiLevelType w:val="multilevel"/>
    <w:tmpl w:val="7D7A3940"/>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F394DEE"/>
    <w:multiLevelType w:val="multilevel"/>
    <w:tmpl w:val="F760E90A"/>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05B418E"/>
    <w:multiLevelType w:val="multilevel"/>
    <w:tmpl w:val="4E464C2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2EC4595"/>
    <w:multiLevelType w:val="multilevel"/>
    <w:tmpl w:val="592E9E3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15:restartNumberingAfterBreak="0">
    <w:nsid w:val="657D4179"/>
    <w:multiLevelType w:val="multilevel"/>
    <w:tmpl w:val="C522635A"/>
    <w:lvl w:ilvl="0">
      <w:start w:val="1"/>
      <w:numFmt w:val="bullet"/>
      <w:lvlText w:val=""/>
      <w:lvlJc w:val="left"/>
      <w:pPr>
        <w:ind w:left="68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7963E4C"/>
    <w:multiLevelType w:val="multilevel"/>
    <w:tmpl w:val="ABF0977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0" w15:restartNumberingAfterBreak="0">
    <w:nsid w:val="6A0508BC"/>
    <w:multiLevelType w:val="multilevel"/>
    <w:tmpl w:val="F760E90A"/>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D7B4B4C"/>
    <w:multiLevelType w:val="hybridMultilevel"/>
    <w:tmpl w:val="EB4C4D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2877E73"/>
    <w:multiLevelType w:val="multilevel"/>
    <w:tmpl w:val="24BC85B4"/>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5336466"/>
    <w:multiLevelType w:val="multilevel"/>
    <w:tmpl w:val="99D62C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6811249"/>
    <w:multiLevelType w:val="multilevel"/>
    <w:tmpl w:val="DF7675FE"/>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68D4EA1"/>
    <w:multiLevelType w:val="multilevel"/>
    <w:tmpl w:val="DDFC980E"/>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7DB5AE4"/>
    <w:multiLevelType w:val="multilevel"/>
    <w:tmpl w:val="139EE912"/>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D8D4CE1"/>
    <w:multiLevelType w:val="multilevel"/>
    <w:tmpl w:val="022A404C"/>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F221699"/>
    <w:multiLevelType w:val="multilevel"/>
    <w:tmpl w:val="95964692"/>
    <w:lvl w:ilvl="0">
      <w:start w:val="1"/>
      <w:numFmt w:val="decimal"/>
      <w:lvlText w:val="%1."/>
      <w:lvlJc w:val="left"/>
      <w:pPr>
        <w:ind w:left="360" w:hanging="360"/>
      </w:pPr>
      <w:rPr>
        <w:rFonts w:hint="default"/>
      </w:rPr>
    </w:lvl>
    <w:lvl w:ilvl="1">
      <w:start w:val="1"/>
      <w:numFmt w:val="lowerLetter"/>
      <w:lvlText w:val="%2."/>
      <w:lvlJc w:val="left"/>
      <w:pPr>
        <w:ind w:left="340" w:hanging="34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9" w15:restartNumberingAfterBreak="0">
    <w:nsid w:val="7F8A2080"/>
    <w:multiLevelType w:val="multilevel"/>
    <w:tmpl w:val="EBD4E0C2"/>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47"/>
  </w:num>
  <w:num w:numId="3">
    <w:abstractNumId w:val="34"/>
  </w:num>
  <w:num w:numId="4">
    <w:abstractNumId w:val="3"/>
  </w:num>
  <w:num w:numId="5">
    <w:abstractNumId w:val="42"/>
  </w:num>
  <w:num w:numId="6">
    <w:abstractNumId w:val="44"/>
  </w:num>
  <w:num w:numId="7">
    <w:abstractNumId w:val="20"/>
    <w:lvlOverride w:ilvl="0">
      <w:lvl w:ilvl="0" w:tplc="240A0019">
        <w:start w:val="1"/>
        <w:numFmt w:val="lowerLetter"/>
        <w:lvlText w:val="%1."/>
        <w:lvlJc w:val="left"/>
        <w:pPr>
          <w:ind w:left="340" w:hanging="340"/>
        </w:pPr>
        <w:rPr>
          <w:rFonts w:hint="default"/>
        </w:rPr>
      </w:lvl>
    </w:lvlOverride>
    <w:lvlOverride w:ilvl="1">
      <w:lvl w:ilvl="1" w:tplc="240A0019">
        <w:start w:val="1"/>
        <w:numFmt w:val="lowerLetter"/>
        <w:lvlText w:val="%2."/>
        <w:lvlJc w:val="left"/>
        <w:pPr>
          <w:ind w:left="1440" w:hanging="360"/>
        </w:pPr>
        <w:rPr>
          <w:rFonts w:hint="default"/>
        </w:rPr>
      </w:lvl>
    </w:lvlOverride>
    <w:lvlOverride w:ilvl="2">
      <w:lvl w:ilvl="2" w:tplc="240A001B">
        <w:start w:val="1"/>
        <w:numFmt w:val="lowerRoman"/>
        <w:lvlText w:val="%3."/>
        <w:lvlJc w:val="right"/>
        <w:pPr>
          <w:ind w:left="2160" w:hanging="180"/>
        </w:pPr>
        <w:rPr>
          <w:rFonts w:hint="default"/>
        </w:rPr>
      </w:lvl>
    </w:lvlOverride>
    <w:lvlOverride w:ilvl="3">
      <w:lvl w:ilvl="3" w:tplc="240A000F">
        <w:start w:val="1"/>
        <w:numFmt w:val="decimal"/>
        <w:lvlText w:val="%4."/>
        <w:lvlJc w:val="left"/>
        <w:pPr>
          <w:ind w:left="2880" w:hanging="360"/>
        </w:pPr>
        <w:rPr>
          <w:rFonts w:hint="default"/>
        </w:rPr>
      </w:lvl>
    </w:lvlOverride>
    <w:lvlOverride w:ilvl="4">
      <w:lvl w:ilvl="4" w:tplc="240A0019">
        <w:start w:val="1"/>
        <w:numFmt w:val="lowerLetter"/>
        <w:lvlText w:val="%5."/>
        <w:lvlJc w:val="left"/>
        <w:pPr>
          <w:ind w:left="3600" w:hanging="360"/>
        </w:pPr>
        <w:rPr>
          <w:rFonts w:hint="default"/>
        </w:rPr>
      </w:lvl>
    </w:lvlOverride>
    <w:lvlOverride w:ilvl="5">
      <w:lvl w:ilvl="5" w:tplc="240A001B">
        <w:start w:val="1"/>
        <w:numFmt w:val="lowerRoman"/>
        <w:lvlText w:val="%6."/>
        <w:lvlJc w:val="right"/>
        <w:pPr>
          <w:ind w:left="4320" w:hanging="180"/>
        </w:pPr>
        <w:rPr>
          <w:rFonts w:hint="default"/>
        </w:rPr>
      </w:lvl>
    </w:lvlOverride>
    <w:lvlOverride w:ilvl="6">
      <w:lvl w:ilvl="6" w:tplc="240A000F">
        <w:start w:val="1"/>
        <w:numFmt w:val="decimal"/>
        <w:lvlText w:val="%7."/>
        <w:lvlJc w:val="left"/>
        <w:pPr>
          <w:ind w:left="5040" w:hanging="360"/>
        </w:pPr>
        <w:rPr>
          <w:rFonts w:hint="default"/>
        </w:rPr>
      </w:lvl>
    </w:lvlOverride>
    <w:lvlOverride w:ilvl="7">
      <w:lvl w:ilvl="7" w:tplc="240A0019">
        <w:start w:val="1"/>
        <w:numFmt w:val="lowerLetter"/>
        <w:lvlText w:val="%8."/>
        <w:lvlJc w:val="left"/>
        <w:pPr>
          <w:ind w:left="5760" w:hanging="360"/>
        </w:pPr>
        <w:rPr>
          <w:rFonts w:hint="default"/>
        </w:rPr>
      </w:lvl>
    </w:lvlOverride>
    <w:lvlOverride w:ilvl="8">
      <w:lvl w:ilvl="8" w:tplc="240A001B">
        <w:start w:val="1"/>
        <w:numFmt w:val="lowerRoman"/>
        <w:lvlText w:val="%9."/>
        <w:lvlJc w:val="right"/>
        <w:pPr>
          <w:ind w:left="6480" w:hanging="180"/>
        </w:pPr>
        <w:rPr>
          <w:rFonts w:hint="default"/>
        </w:rPr>
      </w:lvl>
    </w:lvlOverride>
  </w:num>
  <w:num w:numId="8">
    <w:abstractNumId w:val="1"/>
  </w:num>
  <w:num w:numId="9">
    <w:abstractNumId w:val="18"/>
    <w:lvlOverride w:ilvl="0">
      <w:lvl w:ilvl="0">
        <w:start w:val="1"/>
        <w:numFmt w:val="decimal"/>
        <w:lvlText w:val="%1."/>
        <w:lvlJc w:val="left"/>
        <w:pPr>
          <w:ind w:left="340" w:hanging="34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
    <w:abstractNumId w:val="23"/>
    <w:lvlOverride w:ilvl="0">
      <w:lvl w:ilvl="0" w:tplc="240A000F">
        <w:start w:val="1"/>
        <w:numFmt w:val="decimal"/>
        <w:lvlText w:val="%1."/>
        <w:lvlJc w:val="left"/>
        <w:pPr>
          <w:ind w:left="340" w:hanging="340"/>
        </w:pPr>
        <w:rPr>
          <w:rFonts w:hint="default"/>
        </w:rPr>
      </w:lvl>
    </w:lvlOverride>
    <w:lvlOverride w:ilvl="1">
      <w:lvl w:ilvl="1" w:tplc="240A0019">
        <w:start w:val="1"/>
        <w:numFmt w:val="lowerLetter"/>
        <w:lvlText w:val="%2."/>
        <w:lvlJc w:val="left"/>
        <w:pPr>
          <w:ind w:left="1440" w:hanging="360"/>
        </w:pPr>
        <w:rPr>
          <w:rFonts w:hint="default"/>
        </w:rPr>
      </w:lvl>
    </w:lvlOverride>
    <w:lvlOverride w:ilvl="2">
      <w:lvl w:ilvl="2" w:tplc="240A001B">
        <w:start w:val="1"/>
        <w:numFmt w:val="lowerRoman"/>
        <w:lvlText w:val="%3."/>
        <w:lvlJc w:val="right"/>
        <w:pPr>
          <w:ind w:left="2160" w:hanging="180"/>
        </w:pPr>
        <w:rPr>
          <w:rFonts w:hint="default"/>
        </w:rPr>
      </w:lvl>
    </w:lvlOverride>
    <w:lvlOverride w:ilvl="3">
      <w:lvl w:ilvl="3" w:tplc="240A000F">
        <w:start w:val="1"/>
        <w:numFmt w:val="decimal"/>
        <w:lvlText w:val="%4."/>
        <w:lvlJc w:val="left"/>
        <w:pPr>
          <w:ind w:left="2880" w:hanging="360"/>
        </w:pPr>
        <w:rPr>
          <w:rFonts w:hint="default"/>
        </w:rPr>
      </w:lvl>
    </w:lvlOverride>
    <w:lvlOverride w:ilvl="4">
      <w:lvl w:ilvl="4" w:tplc="240A0019">
        <w:start w:val="1"/>
        <w:numFmt w:val="lowerLetter"/>
        <w:lvlText w:val="%5."/>
        <w:lvlJc w:val="left"/>
        <w:pPr>
          <w:ind w:left="3600" w:hanging="360"/>
        </w:pPr>
        <w:rPr>
          <w:rFonts w:hint="default"/>
        </w:rPr>
      </w:lvl>
    </w:lvlOverride>
    <w:lvlOverride w:ilvl="5">
      <w:lvl w:ilvl="5" w:tplc="240A001B">
        <w:start w:val="1"/>
        <w:numFmt w:val="lowerRoman"/>
        <w:lvlText w:val="%6."/>
        <w:lvlJc w:val="right"/>
        <w:pPr>
          <w:ind w:left="4320" w:hanging="180"/>
        </w:pPr>
        <w:rPr>
          <w:rFonts w:hint="default"/>
        </w:rPr>
      </w:lvl>
    </w:lvlOverride>
    <w:lvlOverride w:ilvl="6">
      <w:lvl w:ilvl="6" w:tplc="240A000F">
        <w:start w:val="1"/>
        <w:numFmt w:val="decimal"/>
        <w:lvlText w:val="%7."/>
        <w:lvlJc w:val="left"/>
        <w:pPr>
          <w:ind w:left="5040" w:hanging="360"/>
        </w:pPr>
        <w:rPr>
          <w:rFonts w:hint="default"/>
        </w:rPr>
      </w:lvl>
    </w:lvlOverride>
    <w:lvlOverride w:ilvl="7">
      <w:lvl w:ilvl="7" w:tplc="240A0019">
        <w:start w:val="1"/>
        <w:numFmt w:val="lowerLetter"/>
        <w:lvlText w:val="%8."/>
        <w:lvlJc w:val="left"/>
        <w:pPr>
          <w:ind w:left="5760" w:hanging="360"/>
        </w:pPr>
        <w:rPr>
          <w:rFonts w:hint="default"/>
        </w:rPr>
      </w:lvl>
    </w:lvlOverride>
    <w:lvlOverride w:ilvl="8">
      <w:lvl w:ilvl="8" w:tplc="240A001B">
        <w:start w:val="1"/>
        <w:numFmt w:val="lowerRoman"/>
        <w:lvlText w:val="%9."/>
        <w:lvlJc w:val="right"/>
        <w:pPr>
          <w:ind w:left="6480" w:hanging="180"/>
        </w:pPr>
        <w:rPr>
          <w:rFonts w:hint="default"/>
        </w:rPr>
      </w:lvl>
    </w:lvlOverride>
  </w:num>
  <w:num w:numId="11">
    <w:abstractNumId w:val="37"/>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2">
    <w:abstractNumId w:val="38"/>
  </w:num>
  <w:num w:numId="13">
    <w:abstractNumId w:val="18"/>
    <w:lvlOverride w:ilvl="0">
      <w:lvl w:ilvl="0">
        <w:start w:val="1"/>
        <w:numFmt w:val="decimal"/>
        <w:lvlText w:val="%1."/>
        <w:lvlJc w:val="left"/>
        <w:pPr>
          <w:ind w:left="340" w:hanging="340"/>
        </w:pPr>
        <w:rPr>
          <w:rFonts w:hint="default"/>
        </w:rPr>
      </w:lvl>
    </w:lvlOverride>
    <w:lvlOverride w:ilvl="1">
      <w:lvl w:ilvl="1">
        <w:start w:val="1"/>
        <w:numFmt w:val="lowerLetter"/>
        <w:lvlText w:val="%2."/>
        <w:lvlJc w:val="left"/>
        <w:pPr>
          <w:ind w:left="340" w:hanging="34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4">
    <w:abstractNumId w:val="15"/>
  </w:num>
  <w:num w:numId="15">
    <w:abstractNumId w:val="17"/>
  </w:num>
  <w:num w:numId="16">
    <w:abstractNumId w:val="46"/>
  </w:num>
  <w:num w:numId="17">
    <w:abstractNumId w:val="0"/>
  </w:num>
  <w:num w:numId="18">
    <w:abstractNumId w:val="26"/>
  </w:num>
  <w:num w:numId="19">
    <w:abstractNumId w:val="21"/>
  </w:num>
  <w:num w:numId="20">
    <w:abstractNumId w:val="24"/>
  </w:num>
  <w:num w:numId="21">
    <w:abstractNumId w:val="39"/>
  </w:num>
  <w:num w:numId="22">
    <w:abstractNumId w:val="48"/>
  </w:num>
  <w:num w:numId="23">
    <w:abstractNumId w:val="33"/>
  </w:num>
  <w:num w:numId="24">
    <w:abstractNumId w:val="9"/>
  </w:num>
  <w:num w:numId="25">
    <w:abstractNumId w:val="13"/>
  </w:num>
  <w:num w:numId="26">
    <w:abstractNumId w:val="28"/>
  </w:num>
  <w:num w:numId="27">
    <w:abstractNumId w:val="36"/>
  </w:num>
  <w:num w:numId="28">
    <w:abstractNumId w:val="12"/>
  </w:num>
  <w:num w:numId="29">
    <w:abstractNumId w:val="40"/>
  </w:num>
  <w:num w:numId="30">
    <w:abstractNumId w:val="27"/>
  </w:num>
  <w:num w:numId="31">
    <w:abstractNumId w:val="35"/>
  </w:num>
  <w:num w:numId="32">
    <w:abstractNumId w:val="11"/>
  </w:num>
  <w:num w:numId="33">
    <w:abstractNumId w:val="31"/>
  </w:num>
  <w:num w:numId="34">
    <w:abstractNumId w:val="49"/>
  </w:num>
  <w:num w:numId="35">
    <w:abstractNumId w:val="45"/>
  </w:num>
  <w:num w:numId="36">
    <w:abstractNumId w:val="29"/>
  </w:num>
  <w:num w:numId="37">
    <w:abstractNumId w:val="30"/>
  </w:num>
  <w:num w:numId="38">
    <w:abstractNumId w:val="41"/>
  </w:num>
  <w:num w:numId="39">
    <w:abstractNumId w:val="19"/>
  </w:num>
  <w:num w:numId="40">
    <w:abstractNumId w:val="14"/>
  </w:num>
  <w:num w:numId="41">
    <w:abstractNumId w:val="4"/>
  </w:num>
  <w:num w:numId="42">
    <w:abstractNumId w:val="32"/>
  </w:num>
  <w:num w:numId="43">
    <w:abstractNumId w:val="7"/>
  </w:num>
  <w:num w:numId="44">
    <w:abstractNumId w:val="16"/>
  </w:num>
  <w:num w:numId="45">
    <w:abstractNumId w:val="5"/>
  </w:num>
  <w:num w:numId="46">
    <w:abstractNumId w:val="22"/>
  </w:num>
  <w:num w:numId="47">
    <w:abstractNumId w:val="8"/>
  </w:num>
  <w:num w:numId="48">
    <w:abstractNumId w:val="2"/>
  </w:num>
  <w:num w:numId="49">
    <w:abstractNumId w:val="25"/>
  </w:num>
  <w:num w:numId="50">
    <w:abstractNumId w:val="6"/>
  </w:num>
  <w:num w:numId="51">
    <w:abstractNumId w:val="43"/>
    <w:lvlOverride w:ilvl="0">
      <w:lvl w:ilvl="0">
        <w:start w:val="1"/>
        <w:numFmt w:val="bullet"/>
        <w:lvlText w:val=""/>
        <w:lvlJc w:val="left"/>
        <w:pPr>
          <w:ind w:left="340" w:hanging="340"/>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340" w:hanging="34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8B9"/>
    <w:rsid w:val="00003A6A"/>
    <w:rsid w:val="00010ADA"/>
    <w:rsid w:val="00011964"/>
    <w:rsid w:val="00015C5B"/>
    <w:rsid w:val="0001657A"/>
    <w:rsid w:val="00022A16"/>
    <w:rsid w:val="00026745"/>
    <w:rsid w:val="000321FE"/>
    <w:rsid w:val="00034A08"/>
    <w:rsid w:val="000356C1"/>
    <w:rsid w:val="000376FA"/>
    <w:rsid w:val="00041564"/>
    <w:rsid w:val="00043F5F"/>
    <w:rsid w:val="00045368"/>
    <w:rsid w:val="00046C72"/>
    <w:rsid w:val="00056009"/>
    <w:rsid w:val="00056124"/>
    <w:rsid w:val="000628CF"/>
    <w:rsid w:val="00065DCC"/>
    <w:rsid w:val="00071CE2"/>
    <w:rsid w:val="0007216E"/>
    <w:rsid w:val="00074D5D"/>
    <w:rsid w:val="00085FD6"/>
    <w:rsid w:val="00091BDD"/>
    <w:rsid w:val="000A06A1"/>
    <w:rsid w:val="000B2AA6"/>
    <w:rsid w:val="000C0DC9"/>
    <w:rsid w:val="000C1DB9"/>
    <w:rsid w:val="000C2EA4"/>
    <w:rsid w:val="000C3F31"/>
    <w:rsid w:val="000C53B8"/>
    <w:rsid w:val="000D1C85"/>
    <w:rsid w:val="000D1EC5"/>
    <w:rsid w:val="000D32A5"/>
    <w:rsid w:val="000D39D7"/>
    <w:rsid w:val="000D4963"/>
    <w:rsid w:val="000F1B65"/>
    <w:rsid w:val="000F72A4"/>
    <w:rsid w:val="0010193B"/>
    <w:rsid w:val="00104572"/>
    <w:rsid w:val="001103C4"/>
    <w:rsid w:val="001113F2"/>
    <w:rsid w:val="001124EB"/>
    <w:rsid w:val="0011324D"/>
    <w:rsid w:val="0012063A"/>
    <w:rsid w:val="00125275"/>
    <w:rsid w:val="00131AB6"/>
    <w:rsid w:val="00134B47"/>
    <w:rsid w:val="0013732A"/>
    <w:rsid w:val="00140A2F"/>
    <w:rsid w:val="00140AEA"/>
    <w:rsid w:val="00141C58"/>
    <w:rsid w:val="00144EC5"/>
    <w:rsid w:val="0015166F"/>
    <w:rsid w:val="00151ACD"/>
    <w:rsid w:val="00154ADF"/>
    <w:rsid w:val="00156549"/>
    <w:rsid w:val="00156ECB"/>
    <w:rsid w:val="00160C03"/>
    <w:rsid w:val="00161E93"/>
    <w:rsid w:val="001623B5"/>
    <w:rsid w:val="001624F1"/>
    <w:rsid w:val="00163DFF"/>
    <w:rsid w:val="00167913"/>
    <w:rsid w:val="001712EC"/>
    <w:rsid w:val="001824D3"/>
    <w:rsid w:val="001828AD"/>
    <w:rsid w:val="00182D70"/>
    <w:rsid w:val="001831AF"/>
    <w:rsid w:val="00183CDE"/>
    <w:rsid w:val="00183F33"/>
    <w:rsid w:val="00185A17"/>
    <w:rsid w:val="00186B24"/>
    <w:rsid w:val="0019686F"/>
    <w:rsid w:val="00197775"/>
    <w:rsid w:val="001A3186"/>
    <w:rsid w:val="001B081C"/>
    <w:rsid w:val="001B0B95"/>
    <w:rsid w:val="001B1BFB"/>
    <w:rsid w:val="001C233D"/>
    <w:rsid w:val="001C3EA0"/>
    <w:rsid w:val="001C42FA"/>
    <w:rsid w:val="001C6DC1"/>
    <w:rsid w:val="001D466F"/>
    <w:rsid w:val="001D674E"/>
    <w:rsid w:val="001E2CCF"/>
    <w:rsid w:val="001F0103"/>
    <w:rsid w:val="001F4CC0"/>
    <w:rsid w:val="001F5E6C"/>
    <w:rsid w:val="00201D06"/>
    <w:rsid w:val="0020333C"/>
    <w:rsid w:val="00205803"/>
    <w:rsid w:val="002060E9"/>
    <w:rsid w:val="00206F4D"/>
    <w:rsid w:val="00212D7F"/>
    <w:rsid w:val="0021325D"/>
    <w:rsid w:val="00221E46"/>
    <w:rsid w:val="00227BE4"/>
    <w:rsid w:val="002328F2"/>
    <w:rsid w:val="00232C5E"/>
    <w:rsid w:val="00242604"/>
    <w:rsid w:val="002433D3"/>
    <w:rsid w:val="00244234"/>
    <w:rsid w:val="00250CCB"/>
    <w:rsid w:val="00251615"/>
    <w:rsid w:val="002550BB"/>
    <w:rsid w:val="00260A7E"/>
    <w:rsid w:val="0026117C"/>
    <w:rsid w:val="0026207A"/>
    <w:rsid w:val="00265180"/>
    <w:rsid w:val="002654C3"/>
    <w:rsid w:val="0027083F"/>
    <w:rsid w:val="002716D1"/>
    <w:rsid w:val="00271EB2"/>
    <w:rsid w:val="00272D3F"/>
    <w:rsid w:val="002771F5"/>
    <w:rsid w:val="00281D35"/>
    <w:rsid w:val="00285383"/>
    <w:rsid w:val="00285930"/>
    <w:rsid w:val="00286938"/>
    <w:rsid w:val="0029231D"/>
    <w:rsid w:val="00293840"/>
    <w:rsid w:val="00294CE3"/>
    <w:rsid w:val="00294FAA"/>
    <w:rsid w:val="00295367"/>
    <w:rsid w:val="002A13CE"/>
    <w:rsid w:val="002A1865"/>
    <w:rsid w:val="002A67E4"/>
    <w:rsid w:val="002A7AC1"/>
    <w:rsid w:val="002B39BD"/>
    <w:rsid w:val="002B6120"/>
    <w:rsid w:val="002C180D"/>
    <w:rsid w:val="002C3681"/>
    <w:rsid w:val="002D0193"/>
    <w:rsid w:val="002D4831"/>
    <w:rsid w:val="002E0882"/>
    <w:rsid w:val="002E14D2"/>
    <w:rsid w:val="002E1D08"/>
    <w:rsid w:val="002E2C53"/>
    <w:rsid w:val="002E7A65"/>
    <w:rsid w:val="002F1296"/>
    <w:rsid w:val="002F331E"/>
    <w:rsid w:val="002F59CB"/>
    <w:rsid w:val="00301E25"/>
    <w:rsid w:val="00323771"/>
    <w:rsid w:val="003259D6"/>
    <w:rsid w:val="00326EDC"/>
    <w:rsid w:val="00330C66"/>
    <w:rsid w:val="0033135A"/>
    <w:rsid w:val="0033206B"/>
    <w:rsid w:val="00333016"/>
    <w:rsid w:val="0033373A"/>
    <w:rsid w:val="00334B87"/>
    <w:rsid w:val="00336208"/>
    <w:rsid w:val="00346799"/>
    <w:rsid w:val="00352BEF"/>
    <w:rsid w:val="0035315D"/>
    <w:rsid w:val="00354D08"/>
    <w:rsid w:val="0036158D"/>
    <w:rsid w:val="00366ED6"/>
    <w:rsid w:val="003675AC"/>
    <w:rsid w:val="003702B2"/>
    <w:rsid w:val="00371F57"/>
    <w:rsid w:val="003740C1"/>
    <w:rsid w:val="00376612"/>
    <w:rsid w:val="003778CF"/>
    <w:rsid w:val="00380450"/>
    <w:rsid w:val="00382BC6"/>
    <w:rsid w:val="00385871"/>
    <w:rsid w:val="003911FF"/>
    <w:rsid w:val="003917B7"/>
    <w:rsid w:val="003A281C"/>
    <w:rsid w:val="003A7811"/>
    <w:rsid w:val="003B0FE6"/>
    <w:rsid w:val="003B18B6"/>
    <w:rsid w:val="003B4E2D"/>
    <w:rsid w:val="003B6AC9"/>
    <w:rsid w:val="003B736D"/>
    <w:rsid w:val="003C3EBF"/>
    <w:rsid w:val="003D5D43"/>
    <w:rsid w:val="003D6618"/>
    <w:rsid w:val="003E2F99"/>
    <w:rsid w:val="003E393E"/>
    <w:rsid w:val="003E5E40"/>
    <w:rsid w:val="003E5FA7"/>
    <w:rsid w:val="003E6B62"/>
    <w:rsid w:val="003F0644"/>
    <w:rsid w:val="003F2A60"/>
    <w:rsid w:val="003F6731"/>
    <w:rsid w:val="003F67C2"/>
    <w:rsid w:val="004058FD"/>
    <w:rsid w:val="00410996"/>
    <w:rsid w:val="00410F39"/>
    <w:rsid w:val="00411520"/>
    <w:rsid w:val="00415C3D"/>
    <w:rsid w:val="00416C30"/>
    <w:rsid w:val="00421263"/>
    <w:rsid w:val="0042753D"/>
    <w:rsid w:val="00432369"/>
    <w:rsid w:val="004367AD"/>
    <w:rsid w:val="00436D71"/>
    <w:rsid w:val="00437E73"/>
    <w:rsid w:val="004470F3"/>
    <w:rsid w:val="004511DA"/>
    <w:rsid w:val="00455631"/>
    <w:rsid w:val="0045785D"/>
    <w:rsid w:val="00457A3A"/>
    <w:rsid w:val="00460915"/>
    <w:rsid w:val="00460D42"/>
    <w:rsid w:val="00460F4B"/>
    <w:rsid w:val="00463B1D"/>
    <w:rsid w:val="00465774"/>
    <w:rsid w:val="00473698"/>
    <w:rsid w:val="00474826"/>
    <w:rsid w:val="004753C6"/>
    <w:rsid w:val="004876CD"/>
    <w:rsid w:val="00487F9F"/>
    <w:rsid w:val="00491B5E"/>
    <w:rsid w:val="00493149"/>
    <w:rsid w:val="0049388C"/>
    <w:rsid w:val="004968A1"/>
    <w:rsid w:val="00497AF8"/>
    <w:rsid w:val="004A2FC4"/>
    <w:rsid w:val="004A3FE6"/>
    <w:rsid w:val="004B0007"/>
    <w:rsid w:val="004B0AE9"/>
    <w:rsid w:val="004B135A"/>
    <w:rsid w:val="004B30F8"/>
    <w:rsid w:val="004B32A1"/>
    <w:rsid w:val="004C3A58"/>
    <w:rsid w:val="004C3D3F"/>
    <w:rsid w:val="004D0F2F"/>
    <w:rsid w:val="004D2F88"/>
    <w:rsid w:val="004D65FA"/>
    <w:rsid w:val="004D6DF1"/>
    <w:rsid w:val="004D74DC"/>
    <w:rsid w:val="004E5337"/>
    <w:rsid w:val="004F3C75"/>
    <w:rsid w:val="004F6BD5"/>
    <w:rsid w:val="00500543"/>
    <w:rsid w:val="00502072"/>
    <w:rsid w:val="0051318C"/>
    <w:rsid w:val="005157C8"/>
    <w:rsid w:val="0052346B"/>
    <w:rsid w:val="005234D0"/>
    <w:rsid w:val="00525CE5"/>
    <w:rsid w:val="0052620B"/>
    <w:rsid w:val="00526263"/>
    <w:rsid w:val="00530C24"/>
    <w:rsid w:val="005335F5"/>
    <w:rsid w:val="00533F58"/>
    <w:rsid w:val="00535609"/>
    <w:rsid w:val="00540C3D"/>
    <w:rsid w:val="005437F3"/>
    <w:rsid w:val="00550B9D"/>
    <w:rsid w:val="00554419"/>
    <w:rsid w:val="0056449E"/>
    <w:rsid w:val="00564DD5"/>
    <w:rsid w:val="00565FC7"/>
    <w:rsid w:val="00581F50"/>
    <w:rsid w:val="005821B0"/>
    <w:rsid w:val="00582451"/>
    <w:rsid w:val="00583AAE"/>
    <w:rsid w:val="00584415"/>
    <w:rsid w:val="00585574"/>
    <w:rsid w:val="00590C49"/>
    <w:rsid w:val="0059152E"/>
    <w:rsid w:val="00592F1C"/>
    <w:rsid w:val="00593335"/>
    <w:rsid w:val="005967F3"/>
    <w:rsid w:val="005A001C"/>
    <w:rsid w:val="005A0480"/>
    <w:rsid w:val="005A31C0"/>
    <w:rsid w:val="005A7DAC"/>
    <w:rsid w:val="005B17A8"/>
    <w:rsid w:val="005B1CAA"/>
    <w:rsid w:val="005B4A5A"/>
    <w:rsid w:val="005B4E3E"/>
    <w:rsid w:val="005B6DFE"/>
    <w:rsid w:val="005B735C"/>
    <w:rsid w:val="005C1936"/>
    <w:rsid w:val="005C46A2"/>
    <w:rsid w:val="005C4767"/>
    <w:rsid w:val="005D2553"/>
    <w:rsid w:val="005E067B"/>
    <w:rsid w:val="005E0F17"/>
    <w:rsid w:val="005E0FB2"/>
    <w:rsid w:val="005E155F"/>
    <w:rsid w:val="005E2EFE"/>
    <w:rsid w:val="005F1418"/>
    <w:rsid w:val="005F253B"/>
    <w:rsid w:val="005F4A7A"/>
    <w:rsid w:val="005F6F75"/>
    <w:rsid w:val="00605DF5"/>
    <w:rsid w:val="006104E8"/>
    <w:rsid w:val="00615038"/>
    <w:rsid w:val="0061523E"/>
    <w:rsid w:val="0061563F"/>
    <w:rsid w:val="0061689A"/>
    <w:rsid w:val="00621326"/>
    <w:rsid w:val="00621A47"/>
    <w:rsid w:val="00623861"/>
    <w:rsid w:val="00623A79"/>
    <w:rsid w:val="0062684A"/>
    <w:rsid w:val="00627C9F"/>
    <w:rsid w:val="00630473"/>
    <w:rsid w:val="00640A88"/>
    <w:rsid w:val="00640D1E"/>
    <w:rsid w:val="00642429"/>
    <w:rsid w:val="00651C6B"/>
    <w:rsid w:val="00652F5E"/>
    <w:rsid w:val="00657169"/>
    <w:rsid w:val="0066020A"/>
    <w:rsid w:val="00661F8F"/>
    <w:rsid w:val="00662CB1"/>
    <w:rsid w:val="00663909"/>
    <w:rsid w:val="00663CB4"/>
    <w:rsid w:val="00666D1F"/>
    <w:rsid w:val="006711CB"/>
    <w:rsid w:val="00673F12"/>
    <w:rsid w:val="006762D4"/>
    <w:rsid w:val="00680E04"/>
    <w:rsid w:val="006845B5"/>
    <w:rsid w:val="00692CC7"/>
    <w:rsid w:val="00695D7A"/>
    <w:rsid w:val="006A516A"/>
    <w:rsid w:val="006B0F9A"/>
    <w:rsid w:val="006B3274"/>
    <w:rsid w:val="006B40DE"/>
    <w:rsid w:val="006B63C7"/>
    <w:rsid w:val="006C018B"/>
    <w:rsid w:val="006C11CA"/>
    <w:rsid w:val="006C2E70"/>
    <w:rsid w:val="006C7B62"/>
    <w:rsid w:val="006D06FA"/>
    <w:rsid w:val="006D3AEA"/>
    <w:rsid w:val="006D5455"/>
    <w:rsid w:val="006D7B53"/>
    <w:rsid w:val="006E2AC4"/>
    <w:rsid w:val="006E6832"/>
    <w:rsid w:val="006E70B8"/>
    <w:rsid w:val="006F1554"/>
    <w:rsid w:val="006F337A"/>
    <w:rsid w:val="00700397"/>
    <w:rsid w:val="00700A78"/>
    <w:rsid w:val="00700C03"/>
    <w:rsid w:val="007022E2"/>
    <w:rsid w:val="0071168E"/>
    <w:rsid w:val="00711B35"/>
    <w:rsid w:val="007126B5"/>
    <w:rsid w:val="00713DE6"/>
    <w:rsid w:val="00715F3E"/>
    <w:rsid w:val="00717CDD"/>
    <w:rsid w:val="0072154A"/>
    <w:rsid w:val="0072464E"/>
    <w:rsid w:val="00724A0D"/>
    <w:rsid w:val="007312B0"/>
    <w:rsid w:val="00733066"/>
    <w:rsid w:val="00735913"/>
    <w:rsid w:val="00735DCA"/>
    <w:rsid w:val="00740662"/>
    <w:rsid w:val="0074298B"/>
    <w:rsid w:val="0074517E"/>
    <w:rsid w:val="00746C7C"/>
    <w:rsid w:val="00747036"/>
    <w:rsid w:val="00747247"/>
    <w:rsid w:val="007501CD"/>
    <w:rsid w:val="00752796"/>
    <w:rsid w:val="007629CD"/>
    <w:rsid w:val="00764F7F"/>
    <w:rsid w:val="007731BA"/>
    <w:rsid w:val="00777F70"/>
    <w:rsid w:val="007801A4"/>
    <w:rsid w:val="0078719F"/>
    <w:rsid w:val="0079163C"/>
    <w:rsid w:val="007936D8"/>
    <w:rsid w:val="00795671"/>
    <w:rsid w:val="007A6287"/>
    <w:rsid w:val="007A7C23"/>
    <w:rsid w:val="007B2C83"/>
    <w:rsid w:val="007B38CA"/>
    <w:rsid w:val="007B47AA"/>
    <w:rsid w:val="007B52BD"/>
    <w:rsid w:val="007C5608"/>
    <w:rsid w:val="007C6122"/>
    <w:rsid w:val="007D542C"/>
    <w:rsid w:val="007E2D41"/>
    <w:rsid w:val="007E6E7F"/>
    <w:rsid w:val="007F014B"/>
    <w:rsid w:val="007F0C7C"/>
    <w:rsid w:val="007F10DE"/>
    <w:rsid w:val="007F3DF3"/>
    <w:rsid w:val="007F6092"/>
    <w:rsid w:val="007F6611"/>
    <w:rsid w:val="008048E1"/>
    <w:rsid w:val="008062B0"/>
    <w:rsid w:val="0081036D"/>
    <w:rsid w:val="00811E21"/>
    <w:rsid w:val="00812BEC"/>
    <w:rsid w:val="00814C9F"/>
    <w:rsid w:val="00815AD2"/>
    <w:rsid w:val="00821724"/>
    <w:rsid w:val="00822774"/>
    <w:rsid w:val="008227ED"/>
    <w:rsid w:val="00823244"/>
    <w:rsid w:val="0082464B"/>
    <w:rsid w:val="0082593F"/>
    <w:rsid w:val="008309F5"/>
    <w:rsid w:val="00833D29"/>
    <w:rsid w:val="00834652"/>
    <w:rsid w:val="00840F56"/>
    <w:rsid w:val="008416F6"/>
    <w:rsid w:val="0084393C"/>
    <w:rsid w:val="00844369"/>
    <w:rsid w:val="00844636"/>
    <w:rsid w:val="00850D2F"/>
    <w:rsid w:val="00854816"/>
    <w:rsid w:val="00856363"/>
    <w:rsid w:val="008579E8"/>
    <w:rsid w:val="0086198D"/>
    <w:rsid w:val="0086404A"/>
    <w:rsid w:val="0086433E"/>
    <w:rsid w:val="00865768"/>
    <w:rsid w:val="00866274"/>
    <w:rsid w:val="00866FF5"/>
    <w:rsid w:val="008673D4"/>
    <w:rsid w:val="0086751D"/>
    <w:rsid w:val="008759C2"/>
    <w:rsid w:val="008759F1"/>
    <w:rsid w:val="008813DF"/>
    <w:rsid w:val="00885710"/>
    <w:rsid w:val="00885CDC"/>
    <w:rsid w:val="00886677"/>
    <w:rsid w:val="00892C52"/>
    <w:rsid w:val="00894490"/>
    <w:rsid w:val="008A0A5B"/>
    <w:rsid w:val="008A16F9"/>
    <w:rsid w:val="008A7388"/>
    <w:rsid w:val="008B016A"/>
    <w:rsid w:val="008B4761"/>
    <w:rsid w:val="008B7304"/>
    <w:rsid w:val="008C0A6D"/>
    <w:rsid w:val="008C454B"/>
    <w:rsid w:val="008D347E"/>
    <w:rsid w:val="008D5B7C"/>
    <w:rsid w:val="008D7619"/>
    <w:rsid w:val="008E0A04"/>
    <w:rsid w:val="008E3666"/>
    <w:rsid w:val="008E42E2"/>
    <w:rsid w:val="008E493D"/>
    <w:rsid w:val="008E65F7"/>
    <w:rsid w:val="008F0B47"/>
    <w:rsid w:val="008F2DD1"/>
    <w:rsid w:val="008F2E38"/>
    <w:rsid w:val="008F5FBF"/>
    <w:rsid w:val="008F7A05"/>
    <w:rsid w:val="00901910"/>
    <w:rsid w:val="00901F65"/>
    <w:rsid w:val="0090440A"/>
    <w:rsid w:val="00905A9B"/>
    <w:rsid w:val="00915B80"/>
    <w:rsid w:val="0091730A"/>
    <w:rsid w:val="00922151"/>
    <w:rsid w:val="00922AD3"/>
    <w:rsid w:val="009231D7"/>
    <w:rsid w:val="00923248"/>
    <w:rsid w:val="00924780"/>
    <w:rsid w:val="00933524"/>
    <w:rsid w:val="009373B0"/>
    <w:rsid w:val="009424F3"/>
    <w:rsid w:val="0095381E"/>
    <w:rsid w:val="00955233"/>
    <w:rsid w:val="00955460"/>
    <w:rsid w:val="00956366"/>
    <w:rsid w:val="009643D7"/>
    <w:rsid w:val="00964B09"/>
    <w:rsid w:val="00966CE7"/>
    <w:rsid w:val="009676DD"/>
    <w:rsid w:val="0097085A"/>
    <w:rsid w:val="00982BAB"/>
    <w:rsid w:val="009839AB"/>
    <w:rsid w:val="00984C9F"/>
    <w:rsid w:val="009947B8"/>
    <w:rsid w:val="009A278D"/>
    <w:rsid w:val="009A609D"/>
    <w:rsid w:val="009A6F5C"/>
    <w:rsid w:val="009B5249"/>
    <w:rsid w:val="009B6CD2"/>
    <w:rsid w:val="009C0E8E"/>
    <w:rsid w:val="009C3347"/>
    <w:rsid w:val="009C4F31"/>
    <w:rsid w:val="009C5C90"/>
    <w:rsid w:val="009C65E8"/>
    <w:rsid w:val="009E69F2"/>
    <w:rsid w:val="009E701C"/>
    <w:rsid w:val="009F11C2"/>
    <w:rsid w:val="009F25D6"/>
    <w:rsid w:val="009F334B"/>
    <w:rsid w:val="009F495B"/>
    <w:rsid w:val="009F73D6"/>
    <w:rsid w:val="00A02C37"/>
    <w:rsid w:val="00A02C5F"/>
    <w:rsid w:val="00A06061"/>
    <w:rsid w:val="00A06ACA"/>
    <w:rsid w:val="00A12E0F"/>
    <w:rsid w:val="00A17207"/>
    <w:rsid w:val="00A208D8"/>
    <w:rsid w:val="00A21789"/>
    <w:rsid w:val="00A21F51"/>
    <w:rsid w:val="00A22539"/>
    <w:rsid w:val="00A250DA"/>
    <w:rsid w:val="00A3173C"/>
    <w:rsid w:val="00A32E90"/>
    <w:rsid w:val="00A35163"/>
    <w:rsid w:val="00A36DA7"/>
    <w:rsid w:val="00A40D8A"/>
    <w:rsid w:val="00A4491A"/>
    <w:rsid w:val="00A44ECD"/>
    <w:rsid w:val="00A53E14"/>
    <w:rsid w:val="00A546C9"/>
    <w:rsid w:val="00A55B17"/>
    <w:rsid w:val="00A55F32"/>
    <w:rsid w:val="00A564F6"/>
    <w:rsid w:val="00A565D7"/>
    <w:rsid w:val="00A578F2"/>
    <w:rsid w:val="00A6227D"/>
    <w:rsid w:val="00A63900"/>
    <w:rsid w:val="00A65085"/>
    <w:rsid w:val="00A80E04"/>
    <w:rsid w:val="00A82D56"/>
    <w:rsid w:val="00A910F0"/>
    <w:rsid w:val="00A913C3"/>
    <w:rsid w:val="00A925B5"/>
    <w:rsid w:val="00AA6E34"/>
    <w:rsid w:val="00AA7213"/>
    <w:rsid w:val="00AB1E53"/>
    <w:rsid w:val="00AB2FF4"/>
    <w:rsid w:val="00AB77C7"/>
    <w:rsid w:val="00AC10F0"/>
    <w:rsid w:val="00AC5417"/>
    <w:rsid w:val="00AD17B9"/>
    <w:rsid w:val="00AD6698"/>
    <w:rsid w:val="00AE0160"/>
    <w:rsid w:val="00AE08B9"/>
    <w:rsid w:val="00AE2992"/>
    <w:rsid w:val="00AE3238"/>
    <w:rsid w:val="00AE6A54"/>
    <w:rsid w:val="00AF1B71"/>
    <w:rsid w:val="00AF3043"/>
    <w:rsid w:val="00AF3A8F"/>
    <w:rsid w:val="00B01604"/>
    <w:rsid w:val="00B01A92"/>
    <w:rsid w:val="00B020E2"/>
    <w:rsid w:val="00B05F35"/>
    <w:rsid w:val="00B17111"/>
    <w:rsid w:val="00B217DA"/>
    <w:rsid w:val="00B25EAD"/>
    <w:rsid w:val="00B30B81"/>
    <w:rsid w:val="00B31059"/>
    <w:rsid w:val="00B34BA3"/>
    <w:rsid w:val="00B35DD7"/>
    <w:rsid w:val="00B40E2A"/>
    <w:rsid w:val="00B4346D"/>
    <w:rsid w:val="00B44356"/>
    <w:rsid w:val="00B46BF3"/>
    <w:rsid w:val="00B5322B"/>
    <w:rsid w:val="00B626B6"/>
    <w:rsid w:val="00B672F6"/>
    <w:rsid w:val="00B71F78"/>
    <w:rsid w:val="00B72160"/>
    <w:rsid w:val="00B747C3"/>
    <w:rsid w:val="00B74AD0"/>
    <w:rsid w:val="00B76A14"/>
    <w:rsid w:val="00B87696"/>
    <w:rsid w:val="00B97208"/>
    <w:rsid w:val="00BA02DB"/>
    <w:rsid w:val="00BA0C11"/>
    <w:rsid w:val="00BA277B"/>
    <w:rsid w:val="00BA32C6"/>
    <w:rsid w:val="00BB5061"/>
    <w:rsid w:val="00BC2A81"/>
    <w:rsid w:val="00BC538E"/>
    <w:rsid w:val="00BC5C77"/>
    <w:rsid w:val="00BD174C"/>
    <w:rsid w:val="00BD25B6"/>
    <w:rsid w:val="00BD3262"/>
    <w:rsid w:val="00BD5C63"/>
    <w:rsid w:val="00BE01D5"/>
    <w:rsid w:val="00BE06DF"/>
    <w:rsid w:val="00BE0FE2"/>
    <w:rsid w:val="00BE17B0"/>
    <w:rsid w:val="00BE5F26"/>
    <w:rsid w:val="00BE7EDC"/>
    <w:rsid w:val="00BF4AA6"/>
    <w:rsid w:val="00BF7F16"/>
    <w:rsid w:val="00C02652"/>
    <w:rsid w:val="00C042C3"/>
    <w:rsid w:val="00C04987"/>
    <w:rsid w:val="00C05F2E"/>
    <w:rsid w:val="00C065A5"/>
    <w:rsid w:val="00C15B6E"/>
    <w:rsid w:val="00C16D72"/>
    <w:rsid w:val="00C328A9"/>
    <w:rsid w:val="00C34585"/>
    <w:rsid w:val="00C35141"/>
    <w:rsid w:val="00C35FA0"/>
    <w:rsid w:val="00C41137"/>
    <w:rsid w:val="00C43027"/>
    <w:rsid w:val="00C44CC2"/>
    <w:rsid w:val="00C4621B"/>
    <w:rsid w:val="00C51157"/>
    <w:rsid w:val="00C52326"/>
    <w:rsid w:val="00C54701"/>
    <w:rsid w:val="00C63AEC"/>
    <w:rsid w:val="00C643F8"/>
    <w:rsid w:val="00C654BB"/>
    <w:rsid w:val="00C664FF"/>
    <w:rsid w:val="00C70D03"/>
    <w:rsid w:val="00C70F1E"/>
    <w:rsid w:val="00C74709"/>
    <w:rsid w:val="00C7653D"/>
    <w:rsid w:val="00C8232D"/>
    <w:rsid w:val="00C8358F"/>
    <w:rsid w:val="00C84682"/>
    <w:rsid w:val="00C85099"/>
    <w:rsid w:val="00C87C64"/>
    <w:rsid w:val="00C905C7"/>
    <w:rsid w:val="00C95C86"/>
    <w:rsid w:val="00C97D9F"/>
    <w:rsid w:val="00CA1309"/>
    <w:rsid w:val="00CB7B10"/>
    <w:rsid w:val="00CC1000"/>
    <w:rsid w:val="00CC1407"/>
    <w:rsid w:val="00CD065B"/>
    <w:rsid w:val="00CD1161"/>
    <w:rsid w:val="00CD4244"/>
    <w:rsid w:val="00CE0DD5"/>
    <w:rsid w:val="00CE484E"/>
    <w:rsid w:val="00CF2958"/>
    <w:rsid w:val="00CF2BE3"/>
    <w:rsid w:val="00CF419E"/>
    <w:rsid w:val="00D0314E"/>
    <w:rsid w:val="00D058B6"/>
    <w:rsid w:val="00D05E4A"/>
    <w:rsid w:val="00D11597"/>
    <w:rsid w:val="00D165C0"/>
    <w:rsid w:val="00D17A7D"/>
    <w:rsid w:val="00D207DD"/>
    <w:rsid w:val="00D22689"/>
    <w:rsid w:val="00D22E43"/>
    <w:rsid w:val="00D239B6"/>
    <w:rsid w:val="00D25468"/>
    <w:rsid w:val="00D2756B"/>
    <w:rsid w:val="00D328D9"/>
    <w:rsid w:val="00D33C6B"/>
    <w:rsid w:val="00D418A5"/>
    <w:rsid w:val="00D425CC"/>
    <w:rsid w:val="00D44889"/>
    <w:rsid w:val="00D45BCF"/>
    <w:rsid w:val="00D52E5E"/>
    <w:rsid w:val="00D5505E"/>
    <w:rsid w:val="00D57206"/>
    <w:rsid w:val="00D57A95"/>
    <w:rsid w:val="00D624C8"/>
    <w:rsid w:val="00D62623"/>
    <w:rsid w:val="00D639FD"/>
    <w:rsid w:val="00D63EB5"/>
    <w:rsid w:val="00D64365"/>
    <w:rsid w:val="00D71702"/>
    <w:rsid w:val="00D74391"/>
    <w:rsid w:val="00D80301"/>
    <w:rsid w:val="00D84A26"/>
    <w:rsid w:val="00D8541B"/>
    <w:rsid w:val="00D85E3B"/>
    <w:rsid w:val="00D92F41"/>
    <w:rsid w:val="00DA0631"/>
    <w:rsid w:val="00DA097A"/>
    <w:rsid w:val="00DA2DC8"/>
    <w:rsid w:val="00DA44F2"/>
    <w:rsid w:val="00DA4E7A"/>
    <w:rsid w:val="00DA4FB2"/>
    <w:rsid w:val="00DA5726"/>
    <w:rsid w:val="00DA71FA"/>
    <w:rsid w:val="00DB00BC"/>
    <w:rsid w:val="00DB22CC"/>
    <w:rsid w:val="00DB3F92"/>
    <w:rsid w:val="00DB4EC4"/>
    <w:rsid w:val="00DB642B"/>
    <w:rsid w:val="00DC7496"/>
    <w:rsid w:val="00DC7984"/>
    <w:rsid w:val="00DD15AF"/>
    <w:rsid w:val="00DD44AC"/>
    <w:rsid w:val="00DD50AE"/>
    <w:rsid w:val="00DD5CBE"/>
    <w:rsid w:val="00DD6814"/>
    <w:rsid w:val="00DD76E0"/>
    <w:rsid w:val="00DE1E77"/>
    <w:rsid w:val="00DE24E7"/>
    <w:rsid w:val="00DE2A95"/>
    <w:rsid w:val="00DE4EFD"/>
    <w:rsid w:val="00DE568B"/>
    <w:rsid w:val="00DE6913"/>
    <w:rsid w:val="00DF170F"/>
    <w:rsid w:val="00E0082E"/>
    <w:rsid w:val="00E00DCB"/>
    <w:rsid w:val="00E02DF2"/>
    <w:rsid w:val="00E03CE3"/>
    <w:rsid w:val="00E122C3"/>
    <w:rsid w:val="00E12CA8"/>
    <w:rsid w:val="00E12D94"/>
    <w:rsid w:val="00E1416A"/>
    <w:rsid w:val="00E142BE"/>
    <w:rsid w:val="00E15827"/>
    <w:rsid w:val="00E233D9"/>
    <w:rsid w:val="00E23EF1"/>
    <w:rsid w:val="00E3486D"/>
    <w:rsid w:val="00E34A58"/>
    <w:rsid w:val="00E364F7"/>
    <w:rsid w:val="00E371DC"/>
    <w:rsid w:val="00E422D4"/>
    <w:rsid w:val="00E4537E"/>
    <w:rsid w:val="00E45E0E"/>
    <w:rsid w:val="00E52B3C"/>
    <w:rsid w:val="00E52E0D"/>
    <w:rsid w:val="00E54C32"/>
    <w:rsid w:val="00E56C07"/>
    <w:rsid w:val="00E573CA"/>
    <w:rsid w:val="00E578AA"/>
    <w:rsid w:val="00E57D68"/>
    <w:rsid w:val="00E62B59"/>
    <w:rsid w:val="00E63139"/>
    <w:rsid w:val="00E64806"/>
    <w:rsid w:val="00E64E5D"/>
    <w:rsid w:val="00E65DFD"/>
    <w:rsid w:val="00E6648F"/>
    <w:rsid w:val="00E70577"/>
    <w:rsid w:val="00E72BC5"/>
    <w:rsid w:val="00E7569F"/>
    <w:rsid w:val="00E77BB4"/>
    <w:rsid w:val="00E82392"/>
    <w:rsid w:val="00E84341"/>
    <w:rsid w:val="00E84866"/>
    <w:rsid w:val="00E8779F"/>
    <w:rsid w:val="00E878B3"/>
    <w:rsid w:val="00E904B0"/>
    <w:rsid w:val="00E9266D"/>
    <w:rsid w:val="00E930E4"/>
    <w:rsid w:val="00E936B3"/>
    <w:rsid w:val="00E93AAC"/>
    <w:rsid w:val="00E93E40"/>
    <w:rsid w:val="00E94A11"/>
    <w:rsid w:val="00EA073B"/>
    <w:rsid w:val="00EA10CF"/>
    <w:rsid w:val="00EB0985"/>
    <w:rsid w:val="00EB5A6A"/>
    <w:rsid w:val="00EB6FDE"/>
    <w:rsid w:val="00EC2642"/>
    <w:rsid w:val="00EC425D"/>
    <w:rsid w:val="00EC4B01"/>
    <w:rsid w:val="00ED0C2A"/>
    <w:rsid w:val="00ED145E"/>
    <w:rsid w:val="00ED2A59"/>
    <w:rsid w:val="00ED3696"/>
    <w:rsid w:val="00EE5FA9"/>
    <w:rsid w:val="00EE744B"/>
    <w:rsid w:val="00EF1D8E"/>
    <w:rsid w:val="00EF2356"/>
    <w:rsid w:val="00EF2A16"/>
    <w:rsid w:val="00EF550C"/>
    <w:rsid w:val="00EF6982"/>
    <w:rsid w:val="00F01B30"/>
    <w:rsid w:val="00F02187"/>
    <w:rsid w:val="00F02236"/>
    <w:rsid w:val="00F06C9B"/>
    <w:rsid w:val="00F1040E"/>
    <w:rsid w:val="00F104DC"/>
    <w:rsid w:val="00F12299"/>
    <w:rsid w:val="00F125B5"/>
    <w:rsid w:val="00F1328F"/>
    <w:rsid w:val="00F21D1F"/>
    <w:rsid w:val="00F2635A"/>
    <w:rsid w:val="00F353AC"/>
    <w:rsid w:val="00F37359"/>
    <w:rsid w:val="00F37712"/>
    <w:rsid w:val="00F37F09"/>
    <w:rsid w:val="00F401DE"/>
    <w:rsid w:val="00F405FC"/>
    <w:rsid w:val="00F4232E"/>
    <w:rsid w:val="00F45A1F"/>
    <w:rsid w:val="00F52045"/>
    <w:rsid w:val="00F5283D"/>
    <w:rsid w:val="00F551F3"/>
    <w:rsid w:val="00F61073"/>
    <w:rsid w:val="00F642F9"/>
    <w:rsid w:val="00F64537"/>
    <w:rsid w:val="00F65297"/>
    <w:rsid w:val="00F67977"/>
    <w:rsid w:val="00F73377"/>
    <w:rsid w:val="00F772CE"/>
    <w:rsid w:val="00F84975"/>
    <w:rsid w:val="00F963A2"/>
    <w:rsid w:val="00F969B5"/>
    <w:rsid w:val="00F96DE9"/>
    <w:rsid w:val="00FA1FBE"/>
    <w:rsid w:val="00FA2D01"/>
    <w:rsid w:val="00FA51F1"/>
    <w:rsid w:val="00FA5F3F"/>
    <w:rsid w:val="00FA6629"/>
    <w:rsid w:val="00FA66AA"/>
    <w:rsid w:val="00FB193A"/>
    <w:rsid w:val="00FB1D62"/>
    <w:rsid w:val="00FB2808"/>
    <w:rsid w:val="00FB2D2E"/>
    <w:rsid w:val="00FB3B98"/>
    <w:rsid w:val="00FB481B"/>
    <w:rsid w:val="00FB5015"/>
    <w:rsid w:val="00FB6C84"/>
    <w:rsid w:val="00FC5414"/>
    <w:rsid w:val="00FD4697"/>
    <w:rsid w:val="00FD4979"/>
    <w:rsid w:val="00FD52D0"/>
    <w:rsid w:val="00FD65B4"/>
    <w:rsid w:val="00FD7B13"/>
    <w:rsid w:val="00FE0F96"/>
    <w:rsid w:val="00FE43C7"/>
    <w:rsid w:val="00FE6CB5"/>
    <w:rsid w:val="00FF4F86"/>
    <w:rsid w:val="00FF54B6"/>
    <w:rsid w:val="00FF67E4"/>
    <w:rsid w:val="00FF7F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4A41B9"/>
  <w15:chartTrackingRefBased/>
  <w15:docId w15:val="{1AE4F3C1-C1D5-4D03-8675-68A3F7204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577"/>
  </w:style>
  <w:style w:type="paragraph" w:styleId="Ttulo1">
    <w:name w:val="heading 1"/>
    <w:basedOn w:val="Normal"/>
    <w:next w:val="Normal"/>
    <w:link w:val="Ttulo1Car"/>
    <w:uiPriority w:val="9"/>
    <w:qFormat/>
    <w:rsid w:val="00E7057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E7057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E7057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7057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E7057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E7057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E7057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E7057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E7057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08B9"/>
    <w:pPr>
      <w:tabs>
        <w:tab w:val="center" w:pos="4419"/>
        <w:tab w:val="right" w:pos="8838"/>
      </w:tabs>
    </w:pPr>
  </w:style>
  <w:style w:type="character" w:customStyle="1" w:styleId="EncabezadoCar">
    <w:name w:val="Encabezado Car"/>
    <w:basedOn w:val="Fuentedeprrafopredeter"/>
    <w:link w:val="Encabezado"/>
    <w:uiPriority w:val="99"/>
    <w:rsid w:val="00AE08B9"/>
  </w:style>
  <w:style w:type="paragraph" w:styleId="Piedepgina">
    <w:name w:val="footer"/>
    <w:basedOn w:val="Normal"/>
    <w:link w:val="PiedepginaCar"/>
    <w:uiPriority w:val="99"/>
    <w:unhideWhenUsed/>
    <w:rsid w:val="00AE08B9"/>
    <w:pPr>
      <w:tabs>
        <w:tab w:val="center" w:pos="4419"/>
        <w:tab w:val="right" w:pos="8838"/>
      </w:tabs>
    </w:pPr>
  </w:style>
  <w:style w:type="character" w:customStyle="1" w:styleId="PiedepginaCar">
    <w:name w:val="Pie de página Car"/>
    <w:basedOn w:val="Fuentedeprrafopredeter"/>
    <w:link w:val="Piedepgina"/>
    <w:uiPriority w:val="99"/>
    <w:rsid w:val="00AE08B9"/>
  </w:style>
  <w:style w:type="paragraph" w:styleId="Sinespaciado">
    <w:name w:val="No Spacing"/>
    <w:link w:val="SinespaciadoCar"/>
    <w:uiPriority w:val="1"/>
    <w:qFormat/>
    <w:rsid w:val="00E70577"/>
    <w:pPr>
      <w:spacing w:after="0" w:line="240" w:lineRule="auto"/>
    </w:pPr>
  </w:style>
  <w:style w:type="character" w:customStyle="1" w:styleId="SinespaciadoCar">
    <w:name w:val="Sin espaciado Car"/>
    <w:basedOn w:val="Fuentedeprrafopredeter"/>
    <w:link w:val="Sinespaciado"/>
    <w:uiPriority w:val="1"/>
    <w:rsid w:val="001828AD"/>
  </w:style>
  <w:style w:type="character" w:customStyle="1" w:styleId="Ttulo1Car">
    <w:name w:val="Título 1 Car"/>
    <w:basedOn w:val="Fuentedeprrafopredeter"/>
    <w:link w:val="Ttulo1"/>
    <w:uiPriority w:val="9"/>
    <w:rsid w:val="00E70577"/>
    <w:rPr>
      <w:rFonts w:asciiTheme="majorHAnsi" w:eastAsiaTheme="majorEastAsia" w:hAnsiTheme="majorHAnsi" w:cstheme="majorBidi"/>
      <w:color w:val="1F3864" w:themeColor="accent1" w:themeShade="80"/>
      <w:sz w:val="36"/>
      <w:szCs w:val="36"/>
    </w:rPr>
  </w:style>
  <w:style w:type="paragraph" w:styleId="TDC1">
    <w:name w:val="toc 1"/>
    <w:basedOn w:val="Normal"/>
    <w:next w:val="Normal"/>
    <w:autoRedefine/>
    <w:uiPriority w:val="39"/>
    <w:unhideWhenUsed/>
    <w:qFormat/>
    <w:rsid w:val="00E0082E"/>
    <w:pPr>
      <w:tabs>
        <w:tab w:val="right" w:pos="9350"/>
      </w:tabs>
      <w:spacing w:after="0" w:line="240" w:lineRule="auto"/>
      <w:jc w:val="both"/>
    </w:pPr>
    <w:rPr>
      <w:rFonts w:ascii="Times New Roman" w:hAnsi="Times New Roman" w:cs="Times New Roman"/>
      <w:bCs/>
      <w:iCs/>
      <w:noProof/>
      <w:sz w:val="24"/>
    </w:rPr>
  </w:style>
  <w:style w:type="paragraph" w:styleId="TtulodeTDC">
    <w:name w:val="TOC Heading"/>
    <w:basedOn w:val="Ttulo1"/>
    <w:next w:val="Normal"/>
    <w:uiPriority w:val="39"/>
    <w:unhideWhenUsed/>
    <w:qFormat/>
    <w:rsid w:val="00E70577"/>
    <w:pPr>
      <w:outlineLvl w:val="9"/>
    </w:pPr>
  </w:style>
  <w:style w:type="paragraph" w:styleId="Prrafodelista">
    <w:name w:val="List Paragraph"/>
    <w:basedOn w:val="Normal"/>
    <w:uiPriority w:val="34"/>
    <w:qFormat/>
    <w:rsid w:val="00E70577"/>
    <w:pPr>
      <w:ind w:left="720"/>
      <w:contextualSpacing/>
    </w:pPr>
  </w:style>
  <w:style w:type="character" w:customStyle="1" w:styleId="Ttulo2Car">
    <w:name w:val="Título 2 Car"/>
    <w:basedOn w:val="Fuentedeprrafopredeter"/>
    <w:link w:val="Ttulo2"/>
    <w:uiPriority w:val="9"/>
    <w:rsid w:val="00E7057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70577"/>
    <w:rPr>
      <w:rFonts w:asciiTheme="majorHAnsi" w:eastAsiaTheme="majorEastAsia" w:hAnsiTheme="majorHAnsi"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70577"/>
    <w:rPr>
      <w:rFonts w:asciiTheme="majorHAnsi" w:eastAsiaTheme="majorEastAsia" w:hAnsiTheme="majorHAnsi" w:cstheme="majorBidi"/>
      <w:color w:val="2F5496" w:themeColor="accent1" w:themeShade="BF"/>
      <w:sz w:val="24"/>
      <w:szCs w:val="24"/>
    </w:rPr>
  </w:style>
  <w:style w:type="character" w:customStyle="1" w:styleId="Ttulo5Car">
    <w:name w:val="Título 5 Car"/>
    <w:basedOn w:val="Fuentedeprrafopredeter"/>
    <w:link w:val="Ttulo5"/>
    <w:uiPriority w:val="9"/>
    <w:semiHidden/>
    <w:rsid w:val="00E70577"/>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E70577"/>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E70577"/>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E70577"/>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E70577"/>
    <w:rPr>
      <w:rFonts w:asciiTheme="majorHAnsi" w:eastAsiaTheme="majorEastAsia" w:hAnsiTheme="majorHAnsi" w:cstheme="majorBidi"/>
      <w:i/>
      <w:iCs/>
      <w:color w:val="1F3864" w:themeColor="accent1" w:themeShade="80"/>
    </w:rPr>
  </w:style>
  <w:style w:type="paragraph" w:styleId="Descripcin">
    <w:name w:val="caption"/>
    <w:basedOn w:val="Normal"/>
    <w:next w:val="Normal"/>
    <w:uiPriority w:val="35"/>
    <w:unhideWhenUsed/>
    <w:qFormat/>
    <w:rsid w:val="00E70577"/>
    <w:pPr>
      <w:spacing w:line="240" w:lineRule="auto"/>
    </w:pPr>
    <w:rPr>
      <w:b/>
      <w:bCs/>
      <w:smallCaps/>
      <w:color w:val="44546A" w:themeColor="text2"/>
    </w:rPr>
  </w:style>
  <w:style w:type="paragraph" w:styleId="Puesto">
    <w:name w:val="Title"/>
    <w:basedOn w:val="Normal"/>
    <w:next w:val="Normal"/>
    <w:link w:val="PuestoCar"/>
    <w:uiPriority w:val="10"/>
    <w:qFormat/>
    <w:rsid w:val="00E7057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E70577"/>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E7057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E70577"/>
    <w:rPr>
      <w:rFonts w:asciiTheme="majorHAnsi" w:eastAsiaTheme="majorEastAsia" w:hAnsiTheme="majorHAnsi" w:cstheme="majorBidi"/>
      <w:color w:val="4472C4" w:themeColor="accent1"/>
      <w:sz w:val="28"/>
      <w:szCs w:val="28"/>
    </w:rPr>
  </w:style>
  <w:style w:type="character" w:styleId="Textoennegrita">
    <w:name w:val="Strong"/>
    <w:basedOn w:val="Fuentedeprrafopredeter"/>
    <w:uiPriority w:val="22"/>
    <w:qFormat/>
    <w:rsid w:val="00E70577"/>
    <w:rPr>
      <w:b/>
      <w:bCs/>
    </w:rPr>
  </w:style>
  <w:style w:type="character" w:styleId="nfasis">
    <w:name w:val="Emphasis"/>
    <w:basedOn w:val="Fuentedeprrafopredeter"/>
    <w:uiPriority w:val="20"/>
    <w:qFormat/>
    <w:rsid w:val="00E70577"/>
    <w:rPr>
      <w:i/>
      <w:iCs/>
    </w:rPr>
  </w:style>
  <w:style w:type="paragraph" w:styleId="Cita">
    <w:name w:val="Quote"/>
    <w:basedOn w:val="Normal"/>
    <w:next w:val="Normal"/>
    <w:link w:val="CitaCar"/>
    <w:uiPriority w:val="29"/>
    <w:qFormat/>
    <w:rsid w:val="00E70577"/>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E70577"/>
    <w:rPr>
      <w:color w:val="44546A" w:themeColor="text2"/>
      <w:sz w:val="24"/>
      <w:szCs w:val="24"/>
    </w:rPr>
  </w:style>
  <w:style w:type="paragraph" w:styleId="Citadestacada">
    <w:name w:val="Intense Quote"/>
    <w:basedOn w:val="Normal"/>
    <w:next w:val="Normal"/>
    <w:link w:val="CitadestacadaCar"/>
    <w:uiPriority w:val="30"/>
    <w:qFormat/>
    <w:rsid w:val="00E7057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E70577"/>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E70577"/>
    <w:rPr>
      <w:i/>
      <w:iCs/>
      <w:color w:val="595959" w:themeColor="text1" w:themeTint="A6"/>
    </w:rPr>
  </w:style>
  <w:style w:type="character" w:styleId="nfasisintenso">
    <w:name w:val="Intense Emphasis"/>
    <w:basedOn w:val="Fuentedeprrafopredeter"/>
    <w:uiPriority w:val="21"/>
    <w:qFormat/>
    <w:rsid w:val="00E70577"/>
    <w:rPr>
      <w:b/>
      <w:bCs/>
      <w:i/>
      <w:iCs/>
    </w:rPr>
  </w:style>
  <w:style w:type="character" w:styleId="Referenciasutil">
    <w:name w:val="Subtle Reference"/>
    <w:basedOn w:val="Fuentedeprrafopredeter"/>
    <w:uiPriority w:val="31"/>
    <w:qFormat/>
    <w:rsid w:val="00E70577"/>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E70577"/>
    <w:rPr>
      <w:b/>
      <w:bCs/>
      <w:smallCaps/>
      <w:color w:val="44546A" w:themeColor="text2"/>
      <w:u w:val="single"/>
    </w:rPr>
  </w:style>
  <w:style w:type="character" w:styleId="Ttulodellibro">
    <w:name w:val="Book Title"/>
    <w:basedOn w:val="Fuentedeprrafopredeter"/>
    <w:uiPriority w:val="33"/>
    <w:qFormat/>
    <w:rsid w:val="00E70577"/>
    <w:rPr>
      <w:b/>
      <w:bCs/>
      <w:smallCaps/>
      <w:spacing w:val="10"/>
    </w:rPr>
  </w:style>
  <w:style w:type="paragraph" w:styleId="TDC2">
    <w:name w:val="toc 2"/>
    <w:basedOn w:val="Normal"/>
    <w:next w:val="Normal"/>
    <w:autoRedefine/>
    <w:uiPriority w:val="39"/>
    <w:unhideWhenUsed/>
    <w:qFormat/>
    <w:rsid w:val="0091730A"/>
    <w:pPr>
      <w:spacing w:after="0" w:line="240" w:lineRule="auto"/>
      <w:jc w:val="both"/>
    </w:pPr>
    <w:rPr>
      <w:rFonts w:ascii="Times New Roman" w:hAnsi="Times New Roman" w:cstheme="minorHAnsi"/>
      <w:bCs/>
      <w:sz w:val="24"/>
    </w:rPr>
  </w:style>
  <w:style w:type="paragraph" w:customStyle="1" w:styleId="APATtulo1">
    <w:name w:val="APA Título 1"/>
    <w:basedOn w:val="Normal"/>
    <w:link w:val="APATtulo1Car"/>
    <w:autoRedefine/>
    <w:qFormat/>
    <w:rsid w:val="006B40DE"/>
    <w:pPr>
      <w:spacing w:line="480" w:lineRule="auto"/>
      <w:jc w:val="center"/>
    </w:pPr>
    <w:rPr>
      <w:rFonts w:ascii="Times New Roman" w:hAnsi="Times New Roman" w:cs="Times New Roman"/>
      <w:b/>
      <w:sz w:val="24"/>
      <w:szCs w:val="24"/>
    </w:rPr>
  </w:style>
  <w:style w:type="character" w:styleId="Hipervnculo">
    <w:name w:val="Hyperlink"/>
    <w:basedOn w:val="Fuentedeprrafopredeter"/>
    <w:uiPriority w:val="99"/>
    <w:unhideWhenUsed/>
    <w:rsid w:val="0072154A"/>
    <w:rPr>
      <w:color w:val="0563C1" w:themeColor="hyperlink"/>
      <w:u w:val="single"/>
    </w:rPr>
  </w:style>
  <w:style w:type="character" w:customStyle="1" w:styleId="APATtulo1Car">
    <w:name w:val="APA Título 1 Car"/>
    <w:basedOn w:val="Fuentedeprrafopredeter"/>
    <w:link w:val="APATtulo1"/>
    <w:rsid w:val="006B40DE"/>
    <w:rPr>
      <w:rFonts w:ascii="Times New Roman" w:hAnsi="Times New Roman" w:cs="Times New Roman"/>
      <w:b/>
      <w:sz w:val="24"/>
      <w:szCs w:val="24"/>
    </w:rPr>
  </w:style>
  <w:style w:type="character" w:customStyle="1" w:styleId="UnresolvedMention">
    <w:name w:val="Unresolved Mention"/>
    <w:basedOn w:val="Fuentedeprrafopredeter"/>
    <w:uiPriority w:val="99"/>
    <w:semiHidden/>
    <w:unhideWhenUsed/>
    <w:rsid w:val="0072154A"/>
    <w:rPr>
      <w:color w:val="605E5C"/>
      <w:shd w:val="clear" w:color="auto" w:fill="E1DFDD"/>
    </w:rPr>
  </w:style>
  <w:style w:type="table" w:styleId="Tablaconcuadrcula">
    <w:name w:val="Table Grid"/>
    <w:basedOn w:val="Tablanormal"/>
    <w:uiPriority w:val="39"/>
    <w:rsid w:val="00892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qFormat/>
    <w:rsid w:val="003B736D"/>
    <w:pPr>
      <w:spacing w:after="0" w:line="240" w:lineRule="auto"/>
      <w:jc w:val="both"/>
    </w:pPr>
    <w:rPr>
      <w:rFonts w:ascii="Times New Roman" w:hAnsi="Times New Roman" w:cstheme="minorHAnsi"/>
      <w:sz w:val="24"/>
      <w:szCs w:val="20"/>
    </w:rPr>
  </w:style>
  <w:style w:type="paragraph" w:styleId="TDC4">
    <w:name w:val="toc 4"/>
    <w:basedOn w:val="Normal"/>
    <w:next w:val="Normal"/>
    <w:autoRedefine/>
    <w:uiPriority w:val="39"/>
    <w:unhideWhenUsed/>
    <w:rsid w:val="0051318C"/>
    <w:pPr>
      <w:spacing w:after="0"/>
      <w:ind w:left="660"/>
    </w:pPr>
    <w:rPr>
      <w:rFonts w:cstheme="minorHAnsi"/>
      <w:sz w:val="20"/>
      <w:szCs w:val="20"/>
    </w:rPr>
  </w:style>
  <w:style w:type="paragraph" w:styleId="TDC5">
    <w:name w:val="toc 5"/>
    <w:basedOn w:val="Normal"/>
    <w:next w:val="Normal"/>
    <w:autoRedefine/>
    <w:uiPriority w:val="39"/>
    <w:unhideWhenUsed/>
    <w:rsid w:val="0051318C"/>
    <w:pPr>
      <w:spacing w:after="0"/>
      <w:ind w:left="880"/>
    </w:pPr>
    <w:rPr>
      <w:rFonts w:cstheme="minorHAnsi"/>
      <w:sz w:val="20"/>
      <w:szCs w:val="20"/>
    </w:rPr>
  </w:style>
  <w:style w:type="paragraph" w:styleId="TDC6">
    <w:name w:val="toc 6"/>
    <w:basedOn w:val="Normal"/>
    <w:next w:val="Normal"/>
    <w:autoRedefine/>
    <w:uiPriority w:val="39"/>
    <w:unhideWhenUsed/>
    <w:rsid w:val="0051318C"/>
    <w:pPr>
      <w:spacing w:after="0"/>
      <w:ind w:left="1100"/>
    </w:pPr>
    <w:rPr>
      <w:rFonts w:cstheme="minorHAnsi"/>
      <w:sz w:val="20"/>
      <w:szCs w:val="20"/>
    </w:rPr>
  </w:style>
  <w:style w:type="paragraph" w:styleId="TDC7">
    <w:name w:val="toc 7"/>
    <w:basedOn w:val="Normal"/>
    <w:next w:val="Normal"/>
    <w:autoRedefine/>
    <w:uiPriority w:val="39"/>
    <w:unhideWhenUsed/>
    <w:rsid w:val="0051318C"/>
    <w:pPr>
      <w:spacing w:after="0"/>
      <w:ind w:left="1320"/>
    </w:pPr>
    <w:rPr>
      <w:rFonts w:cstheme="minorHAnsi"/>
      <w:sz w:val="20"/>
      <w:szCs w:val="20"/>
    </w:rPr>
  </w:style>
  <w:style w:type="paragraph" w:styleId="TDC8">
    <w:name w:val="toc 8"/>
    <w:basedOn w:val="Normal"/>
    <w:next w:val="Normal"/>
    <w:autoRedefine/>
    <w:uiPriority w:val="39"/>
    <w:unhideWhenUsed/>
    <w:rsid w:val="0051318C"/>
    <w:pPr>
      <w:spacing w:after="0"/>
      <w:ind w:left="1540"/>
    </w:pPr>
    <w:rPr>
      <w:rFonts w:cstheme="minorHAnsi"/>
      <w:sz w:val="20"/>
      <w:szCs w:val="20"/>
    </w:rPr>
  </w:style>
  <w:style w:type="paragraph" w:styleId="TDC9">
    <w:name w:val="toc 9"/>
    <w:basedOn w:val="Normal"/>
    <w:next w:val="Normal"/>
    <w:autoRedefine/>
    <w:uiPriority w:val="39"/>
    <w:unhideWhenUsed/>
    <w:rsid w:val="0051318C"/>
    <w:pPr>
      <w:spacing w:after="0"/>
      <w:ind w:left="1760"/>
    </w:pPr>
    <w:rPr>
      <w:rFonts w:cstheme="minorHAnsi"/>
      <w:sz w:val="20"/>
      <w:szCs w:val="20"/>
    </w:rPr>
  </w:style>
  <w:style w:type="character" w:styleId="Hipervnculovisitado">
    <w:name w:val="FollowedHyperlink"/>
    <w:basedOn w:val="Fuentedeprrafopredeter"/>
    <w:uiPriority w:val="99"/>
    <w:semiHidden/>
    <w:unhideWhenUsed/>
    <w:rsid w:val="00E0082E"/>
    <w:rPr>
      <w:color w:val="954F72" w:themeColor="followedHyperlink"/>
      <w:u w:val="single"/>
    </w:rPr>
  </w:style>
  <w:style w:type="paragraph" w:styleId="Tabladeilustraciones">
    <w:name w:val="table of figures"/>
    <w:basedOn w:val="Normal"/>
    <w:next w:val="Normal"/>
    <w:uiPriority w:val="99"/>
    <w:unhideWhenUsed/>
    <w:rsid w:val="00FE43C7"/>
    <w:pPr>
      <w:spacing w:after="0" w:line="240" w:lineRule="auto"/>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039106">
      <w:bodyDiv w:val="1"/>
      <w:marLeft w:val="0"/>
      <w:marRight w:val="0"/>
      <w:marTop w:val="0"/>
      <w:marBottom w:val="0"/>
      <w:divBdr>
        <w:top w:val="none" w:sz="0" w:space="0" w:color="auto"/>
        <w:left w:val="none" w:sz="0" w:space="0" w:color="auto"/>
        <w:bottom w:val="none" w:sz="0" w:space="0" w:color="auto"/>
        <w:right w:val="none" w:sz="0" w:space="0" w:color="auto"/>
      </w:divBdr>
    </w:div>
    <w:div w:id="361250557">
      <w:bodyDiv w:val="1"/>
      <w:marLeft w:val="0"/>
      <w:marRight w:val="0"/>
      <w:marTop w:val="0"/>
      <w:marBottom w:val="0"/>
      <w:divBdr>
        <w:top w:val="none" w:sz="0" w:space="0" w:color="auto"/>
        <w:left w:val="none" w:sz="0" w:space="0" w:color="auto"/>
        <w:bottom w:val="none" w:sz="0" w:space="0" w:color="auto"/>
        <w:right w:val="none" w:sz="0" w:space="0" w:color="auto"/>
      </w:divBdr>
    </w:div>
    <w:div w:id="404031104">
      <w:bodyDiv w:val="1"/>
      <w:marLeft w:val="0"/>
      <w:marRight w:val="0"/>
      <w:marTop w:val="0"/>
      <w:marBottom w:val="0"/>
      <w:divBdr>
        <w:top w:val="none" w:sz="0" w:space="0" w:color="auto"/>
        <w:left w:val="none" w:sz="0" w:space="0" w:color="auto"/>
        <w:bottom w:val="none" w:sz="0" w:space="0" w:color="auto"/>
        <w:right w:val="none" w:sz="0" w:space="0" w:color="auto"/>
      </w:divBdr>
    </w:div>
    <w:div w:id="466164670">
      <w:bodyDiv w:val="1"/>
      <w:marLeft w:val="0"/>
      <w:marRight w:val="0"/>
      <w:marTop w:val="0"/>
      <w:marBottom w:val="0"/>
      <w:divBdr>
        <w:top w:val="none" w:sz="0" w:space="0" w:color="auto"/>
        <w:left w:val="none" w:sz="0" w:space="0" w:color="auto"/>
        <w:bottom w:val="none" w:sz="0" w:space="0" w:color="auto"/>
        <w:right w:val="none" w:sz="0" w:space="0" w:color="auto"/>
      </w:divBdr>
    </w:div>
    <w:div w:id="546911750">
      <w:bodyDiv w:val="1"/>
      <w:marLeft w:val="0"/>
      <w:marRight w:val="0"/>
      <w:marTop w:val="0"/>
      <w:marBottom w:val="0"/>
      <w:divBdr>
        <w:top w:val="none" w:sz="0" w:space="0" w:color="auto"/>
        <w:left w:val="none" w:sz="0" w:space="0" w:color="auto"/>
        <w:bottom w:val="none" w:sz="0" w:space="0" w:color="auto"/>
        <w:right w:val="none" w:sz="0" w:space="0" w:color="auto"/>
      </w:divBdr>
    </w:div>
    <w:div w:id="889875753">
      <w:bodyDiv w:val="1"/>
      <w:marLeft w:val="0"/>
      <w:marRight w:val="0"/>
      <w:marTop w:val="0"/>
      <w:marBottom w:val="0"/>
      <w:divBdr>
        <w:top w:val="none" w:sz="0" w:space="0" w:color="auto"/>
        <w:left w:val="none" w:sz="0" w:space="0" w:color="auto"/>
        <w:bottom w:val="none" w:sz="0" w:space="0" w:color="auto"/>
        <w:right w:val="none" w:sz="0" w:space="0" w:color="auto"/>
      </w:divBdr>
    </w:div>
    <w:div w:id="947545467">
      <w:bodyDiv w:val="1"/>
      <w:marLeft w:val="0"/>
      <w:marRight w:val="0"/>
      <w:marTop w:val="0"/>
      <w:marBottom w:val="0"/>
      <w:divBdr>
        <w:top w:val="none" w:sz="0" w:space="0" w:color="auto"/>
        <w:left w:val="none" w:sz="0" w:space="0" w:color="auto"/>
        <w:bottom w:val="none" w:sz="0" w:space="0" w:color="auto"/>
        <w:right w:val="none" w:sz="0" w:space="0" w:color="auto"/>
      </w:divBdr>
    </w:div>
    <w:div w:id="955258573">
      <w:bodyDiv w:val="1"/>
      <w:marLeft w:val="0"/>
      <w:marRight w:val="0"/>
      <w:marTop w:val="0"/>
      <w:marBottom w:val="0"/>
      <w:divBdr>
        <w:top w:val="none" w:sz="0" w:space="0" w:color="auto"/>
        <w:left w:val="none" w:sz="0" w:space="0" w:color="auto"/>
        <w:bottom w:val="none" w:sz="0" w:space="0" w:color="auto"/>
        <w:right w:val="none" w:sz="0" w:space="0" w:color="auto"/>
      </w:divBdr>
    </w:div>
    <w:div w:id="1242838596">
      <w:bodyDiv w:val="1"/>
      <w:marLeft w:val="0"/>
      <w:marRight w:val="0"/>
      <w:marTop w:val="0"/>
      <w:marBottom w:val="0"/>
      <w:divBdr>
        <w:top w:val="none" w:sz="0" w:space="0" w:color="auto"/>
        <w:left w:val="none" w:sz="0" w:space="0" w:color="auto"/>
        <w:bottom w:val="none" w:sz="0" w:space="0" w:color="auto"/>
        <w:right w:val="none" w:sz="0" w:space="0" w:color="auto"/>
      </w:divBdr>
    </w:div>
    <w:div w:id="1462068915">
      <w:bodyDiv w:val="1"/>
      <w:marLeft w:val="0"/>
      <w:marRight w:val="0"/>
      <w:marTop w:val="0"/>
      <w:marBottom w:val="0"/>
      <w:divBdr>
        <w:top w:val="none" w:sz="0" w:space="0" w:color="auto"/>
        <w:left w:val="none" w:sz="0" w:space="0" w:color="auto"/>
        <w:bottom w:val="none" w:sz="0" w:space="0" w:color="auto"/>
        <w:right w:val="none" w:sz="0" w:space="0" w:color="auto"/>
      </w:divBdr>
    </w:div>
    <w:div w:id="1531332455">
      <w:bodyDiv w:val="1"/>
      <w:marLeft w:val="0"/>
      <w:marRight w:val="0"/>
      <w:marTop w:val="0"/>
      <w:marBottom w:val="0"/>
      <w:divBdr>
        <w:top w:val="none" w:sz="0" w:space="0" w:color="auto"/>
        <w:left w:val="none" w:sz="0" w:space="0" w:color="auto"/>
        <w:bottom w:val="none" w:sz="0" w:space="0" w:color="auto"/>
        <w:right w:val="none" w:sz="0" w:space="0" w:color="auto"/>
      </w:divBdr>
    </w:div>
    <w:div w:id="1666130622">
      <w:bodyDiv w:val="1"/>
      <w:marLeft w:val="0"/>
      <w:marRight w:val="0"/>
      <w:marTop w:val="0"/>
      <w:marBottom w:val="0"/>
      <w:divBdr>
        <w:top w:val="none" w:sz="0" w:space="0" w:color="auto"/>
        <w:left w:val="none" w:sz="0" w:space="0" w:color="auto"/>
        <w:bottom w:val="none" w:sz="0" w:space="0" w:color="auto"/>
        <w:right w:val="none" w:sz="0" w:space="0" w:color="auto"/>
      </w:divBdr>
    </w:div>
    <w:div w:id="1685789766">
      <w:bodyDiv w:val="1"/>
      <w:marLeft w:val="0"/>
      <w:marRight w:val="0"/>
      <w:marTop w:val="0"/>
      <w:marBottom w:val="0"/>
      <w:divBdr>
        <w:top w:val="none" w:sz="0" w:space="0" w:color="auto"/>
        <w:left w:val="none" w:sz="0" w:space="0" w:color="auto"/>
        <w:bottom w:val="none" w:sz="0" w:space="0" w:color="auto"/>
        <w:right w:val="none" w:sz="0" w:space="0" w:color="auto"/>
      </w:divBdr>
    </w:div>
    <w:div w:id="1725719478">
      <w:bodyDiv w:val="1"/>
      <w:marLeft w:val="0"/>
      <w:marRight w:val="0"/>
      <w:marTop w:val="0"/>
      <w:marBottom w:val="0"/>
      <w:divBdr>
        <w:top w:val="none" w:sz="0" w:space="0" w:color="auto"/>
        <w:left w:val="none" w:sz="0" w:space="0" w:color="auto"/>
        <w:bottom w:val="none" w:sz="0" w:space="0" w:color="auto"/>
        <w:right w:val="none" w:sz="0" w:space="0" w:color="auto"/>
      </w:divBdr>
    </w:div>
    <w:div w:id="1766684065">
      <w:bodyDiv w:val="1"/>
      <w:marLeft w:val="0"/>
      <w:marRight w:val="0"/>
      <w:marTop w:val="0"/>
      <w:marBottom w:val="0"/>
      <w:divBdr>
        <w:top w:val="none" w:sz="0" w:space="0" w:color="auto"/>
        <w:left w:val="none" w:sz="0" w:space="0" w:color="auto"/>
        <w:bottom w:val="none" w:sz="0" w:space="0" w:color="auto"/>
        <w:right w:val="none" w:sz="0" w:space="0" w:color="auto"/>
      </w:divBdr>
    </w:div>
    <w:div w:id="210864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chart" Target="charts/chart1.xml"/><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entresuenosysonrisas.com" TargetMode="Externa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tresue&#241;osysonrisas1@gmail.com" TargetMode="External"/><Relationship Id="rId24" Type="http://schemas.openxmlformats.org/officeDocument/2006/relationships/image" Target="media/image12.png"/><Relationship Id="rId32" Type="http://schemas.openxmlformats.org/officeDocument/2006/relationships/hyperlink" Target="http://www.ids.gov.co/web/planesids/plan-de-desarrollo-norte-de-santander-2012-2015"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hyperlink" Target="mailto:claudianusa@hotmail.com"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charts/_rels/chart1.xml.rels><?xml version="1.0" encoding="UTF-8" standalone="yes"?>
<Relationships xmlns="http://schemas.openxmlformats.org/package/2006/relationships"><Relationship Id="rId3" Type="http://schemas.openxmlformats.org/officeDocument/2006/relationships/oleObject" Target="file:///D:\Alexander\Entre%20Sue&#241;os%20y%20Sonrisas\2018\Gr&#225;fic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b="1">
                <a:latin typeface="Times New Roman" panose="02020603050405020304" pitchFamily="18" charset="0"/>
                <a:cs typeface="Times New Roman" panose="02020603050405020304" pitchFamily="18" charset="0"/>
              </a:rPr>
              <a:t>TIPO</a:t>
            </a:r>
            <a:r>
              <a:rPr lang="es-CO" b="1" baseline="0">
                <a:latin typeface="Times New Roman" panose="02020603050405020304" pitchFamily="18" charset="0"/>
                <a:cs typeface="Times New Roman" panose="02020603050405020304" pitchFamily="18" charset="0"/>
              </a:rPr>
              <a:t> DE VIVIENDA</a:t>
            </a:r>
            <a:endParaRPr lang="es-CO" b="1">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C31-45A2-9527-233A0874BBF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C31-45A2-9527-233A0874BBF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Hoja1!$A$47:$A$48</c:f>
              <c:strCache>
                <c:ptCount val="2"/>
                <c:pt idx="0">
                  <c:v>Vivienda unifamiliar</c:v>
                </c:pt>
                <c:pt idx="1">
                  <c:v>Vivienda multifamiliar</c:v>
                </c:pt>
              </c:strCache>
            </c:strRef>
          </c:cat>
          <c:val>
            <c:numRef>
              <c:f>Hoja1!$B$47:$B$48</c:f>
              <c:numCache>
                <c:formatCode>General</c:formatCode>
                <c:ptCount val="2"/>
                <c:pt idx="0">
                  <c:v>9</c:v>
                </c:pt>
                <c:pt idx="1">
                  <c:v>19</c:v>
                </c:pt>
              </c:numCache>
            </c:numRef>
          </c:val>
          <c:extLst xmlns:c16r2="http://schemas.microsoft.com/office/drawing/2015/06/chart">
            <c:ext xmlns:c16="http://schemas.microsoft.com/office/drawing/2014/chart" uri="{C3380CC4-5D6E-409C-BE32-E72D297353CC}">
              <c16:uniqueId val="{00000004-FC31-45A2-9527-233A0874BBF1}"/>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chemeClr val="accent6">
          <a:lumMod val="50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Min18</b:Tag>
    <b:SourceType>InternetSite</b:SourceType>
    <b:Guid>{B930308E-89CC-4C24-97A4-C05DCF55AF4A}</b:Guid>
    <b:Title>Ministerio de Educación Nacional</b:Title>
    <b:Year>2018</b:Year>
    <b:Author>
      <b:Author>
        <b:NameList>
          <b:Person>
            <b:Last>Educación</b:Last>
            <b:First>Ministerio</b:First>
            <b:Middle>de</b:Middle>
          </b:Person>
        </b:NameList>
      </b:Author>
    </b:Author>
    <b:Month>junio</b:Month>
    <b:Day>27</b:Day>
    <b:URL>https://www.mineducacion.gov.co/primerainfancia/1739/w3-article-178050.html</b:URL>
    <b:RefOrder>3</b:RefOrder>
  </b:Source>
  <b:Source>
    <b:Tag>GAR09</b:Tag>
    <b:SourceType>InternetSite</b:SourceType>
    <b:Guid>{11C1069C-929E-4097-9BE7-13858AB19694}</b:Guid>
    <b:Author>
      <b:Author>
        <b:NameList>
          <b:Person>
            <b:Last>LUMPKIN</b:Last>
            <b:First>GARREN</b:First>
          </b:Person>
        </b:NameList>
      </b:Author>
    </b:Author>
    <b:Title>MINISTERIO DE EDUCACIÓN NACIONAL</b:Title>
    <b:Year>2009</b:Year>
    <b:Month>FEBRERO - ABRIL</b:Month>
    <b:URL>https://www.mineducacion.gov.co/1621/article-192454.html</b:URL>
    <b:RefOrder>1</b:RefOrder>
  </b:Source>
  <b:Source>
    <b:Tag>Cam17</b:Tag>
    <b:SourceType>InternetSite</b:SourceType>
    <b:Guid>{E87121E7-883A-4373-A63C-2E0A6A0014DE}</b:Guid>
    <b:Author>
      <b:Author>
        <b:NameList>
          <b:Person>
            <b:Last>Londoño</b:Last>
            <b:First>Camila</b:First>
          </b:Person>
        </b:NameList>
      </b:Author>
    </b:Author>
    <b:Title>Elige educar</b:Title>
    <b:Year>2017</b:Year>
    <b:Month>septiembre</b:Month>
    <b:Day>21</b:Day>
    <b:URL>https://eligeeducar.cl/7-sencillas-estrategias-convertir-aula-espacio-inclusivo</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87E73D-53D5-436A-8A07-73DA9C006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152</Pages>
  <Words>42009</Words>
  <Characters>231053</Characters>
  <Application>Microsoft Office Word</Application>
  <DocSecurity>0</DocSecurity>
  <Lines>1925</Lines>
  <Paragraphs>545</Paragraphs>
  <ScaleCrop>false</ScaleCrop>
  <HeadingPairs>
    <vt:vector size="2" baseType="variant">
      <vt:variant>
        <vt:lpstr>Título</vt:lpstr>
      </vt:variant>
      <vt:variant>
        <vt:i4>1</vt:i4>
      </vt:variant>
    </vt:vector>
  </HeadingPairs>
  <TitlesOfParts>
    <vt:vector size="1" baseType="lpstr">
      <vt:lpstr>PROYECTO EDUCATIVO INSTITUCIONAL</vt:lpstr>
    </vt:vector>
  </TitlesOfParts>
  <Company>LOS PATIOS – NORTE DE SANTANDER</Company>
  <LinksUpToDate>false</LinksUpToDate>
  <CharactersWithSpaces>272517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EDUCATIVO INSTITUCIONAL</dc:title>
  <dc:subject>Un compromiso, un reto, un sueño posible</dc:subject>
  <dc:creator>CENTRO EDUCATIVO JARDÍN INFANTIL ENTRE SUEÑOS Y SONRISAS</dc:creator>
  <cp:keywords/>
  <dc:description/>
  <cp:lastModifiedBy>usuario</cp:lastModifiedBy>
  <cp:revision>3</cp:revision>
  <cp:lastPrinted>2019-09-20T14:56:00Z</cp:lastPrinted>
  <dcterms:created xsi:type="dcterms:W3CDTF">2020-01-31T14:47:00Z</dcterms:created>
  <dcterms:modified xsi:type="dcterms:W3CDTF">2020-01-31T17:55:00Z</dcterms:modified>
</cp:coreProperties>
</file>