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7D" w:rsidRDefault="00EA1F3F" w:rsidP="00757C3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33037F3F" wp14:editId="28356BA1">
            <wp:simplePos x="0" y="0"/>
            <wp:positionH relativeFrom="column">
              <wp:posOffset>-355205</wp:posOffset>
            </wp:positionH>
            <wp:positionV relativeFrom="paragraph">
              <wp:posOffset>-1871</wp:posOffset>
            </wp:positionV>
            <wp:extent cx="6351373" cy="727401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750" cy="72732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7C37">
        <w:rPr>
          <w:rFonts w:ascii="Arial" w:hAnsi="Arial" w:cs="Arial"/>
          <w:sz w:val="24"/>
          <w:szCs w:val="24"/>
        </w:rPr>
        <w:t>PROGRAMA DEL DIA E</w:t>
      </w:r>
    </w:p>
    <w:p w:rsidR="00757C37" w:rsidRDefault="00757C37" w:rsidP="00757C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“EXCELENCIA EDUCATIVA” </w:t>
      </w:r>
    </w:p>
    <w:p w:rsidR="00EA1F3F" w:rsidRDefault="00EA1F3F" w:rsidP="00757C37">
      <w:pPr>
        <w:jc w:val="center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Saludo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A1F3F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Himnos </w:t>
      </w:r>
    </w:p>
    <w:p w:rsidR="00EA1F3F" w:rsidRPr="00EA1F3F" w:rsidRDefault="00EA1F3F" w:rsidP="00EA1F3F">
      <w:pPr>
        <w:pStyle w:val="Prrafodelista"/>
        <w:rPr>
          <w:rFonts w:ascii="Arial" w:hAnsi="Arial" w:cs="Arial"/>
          <w:sz w:val="24"/>
          <w:szCs w:val="24"/>
        </w:rPr>
      </w:pPr>
    </w:p>
    <w:p w:rsidR="00EA1F3F" w:rsidRP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día E.</w:t>
      </w:r>
      <w:r w:rsidR="00871EC2">
        <w:rPr>
          <w:rFonts w:ascii="Arial" w:hAnsi="Arial" w:cs="Arial"/>
          <w:sz w:val="24"/>
          <w:szCs w:val="24"/>
        </w:rPr>
        <w:t xml:space="preserve"> entrega de visera.</w:t>
      </w:r>
      <w:r>
        <w:rPr>
          <w:rFonts w:ascii="Arial" w:hAnsi="Arial" w:cs="Arial"/>
          <w:sz w:val="24"/>
          <w:szCs w:val="24"/>
        </w:rPr>
        <w:t xml:space="preserve"> (Día de la calidad educativa, donde vamos a analizar cómo se encuentra el C.E.E.I.M.T.B en materia de calidad educativa, impacto de estrategias pedagógicas para establecer compromisos y construir la ruta hacia la excelencia educativa). </w:t>
      </w:r>
    </w:p>
    <w:p w:rsidR="00EA1F3F" w:rsidRDefault="00EA1F3F" w:rsidP="00EA1F3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C37" w:rsidRDefault="00757C37" w:rsidP="00EA1F3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Diapositivas </w:t>
      </w:r>
    </w:p>
    <w:p w:rsidR="00757C37" w:rsidRPr="00757C37" w:rsidRDefault="00757C3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1.</w:t>
      </w:r>
      <w:r w:rsidR="00560B62" w:rsidRPr="002968FA">
        <w:rPr>
          <w:rFonts w:ascii="Arial" w:hAnsi="Arial" w:cs="Arial"/>
          <w:b/>
          <w:sz w:val="24"/>
          <w:szCs w:val="24"/>
        </w:rPr>
        <w:t xml:space="preserve"> PREPARATORIAS.</w:t>
      </w:r>
      <w:r w:rsidR="00560B62">
        <w:rPr>
          <w:rFonts w:ascii="Arial" w:hAnsi="Arial" w:cs="Arial"/>
          <w:sz w:val="24"/>
          <w:szCs w:val="24"/>
        </w:rPr>
        <w:t xml:space="preserve"> </w:t>
      </w:r>
      <w:r w:rsidRPr="00757C37">
        <w:t xml:space="preserve"> </w:t>
      </w:r>
      <w:r w:rsidRPr="00757C37">
        <w:rPr>
          <w:rFonts w:ascii="Arial" w:hAnsi="Arial" w:cs="Arial"/>
          <w:sz w:val="24"/>
          <w:szCs w:val="24"/>
        </w:rPr>
        <w:t>Actividad 1. Ceremonia de apertura.</w:t>
      </w:r>
      <w:r w:rsidR="00560B62">
        <w:rPr>
          <w:rFonts w:ascii="Arial" w:hAnsi="Arial" w:cs="Arial"/>
          <w:sz w:val="24"/>
          <w:szCs w:val="24"/>
        </w:rPr>
        <w:t xml:space="preserve"> (Video). </w:t>
      </w:r>
    </w:p>
    <w:p w:rsidR="00560B62" w:rsidRDefault="00757C3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757C37">
        <w:rPr>
          <w:rFonts w:ascii="Arial" w:hAnsi="Arial" w:cs="Arial"/>
          <w:sz w:val="24"/>
          <w:szCs w:val="24"/>
        </w:rPr>
        <w:t>Actividad 2. Nuestros colores como equipo.</w:t>
      </w:r>
      <w:r w:rsidR="00560B62">
        <w:rPr>
          <w:rFonts w:ascii="Arial" w:hAnsi="Arial" w:cs="Arial"/>
          <w:sz w:val="24"/>
          <w:szCs w:val="24"/>
        </w:rPr>
        <w:t xml:space="preserve"> (Dinámica de las antorchas).</w:t>
      </w:r>
    </w:p>
    <w:p w:rsidR="00560B62" w:rsidRPr="002968FA" w:rsidRDefault="00560B62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2. FORMAS DE LLEGAR A LA META.</w:t>
      </w:r>
      <w:r>
        <w:rPr>
          <w:rFonts w:ascii="Arial" w:hAnsi="Arial" w:cs="Arial"/>
          <w:sz w:val="24"/>
          <w:szCs w:val="24"/>
        </w:rPr>
        <w:t xml:space="preserve">  “Lectura de las mariposas” reflexión.         </w:t>
      </w:r>
      <w:r w:rsidRPr="002968FA">
        <w:rPr>
          <w:rFonts w:ascii="Arial" w:hAnsi="Arial" w:cs="Arial"/>
          <w:sz w:val="24"/>
          <w:szCs w:val="24"/>
        </w:rPr>
        <w:t>Actividad 3. Un juego para armar</w:t>
      </w:r>
      <w:r w:rsidRPr="002968FA">
        <w:rPr>
          <w:rFonts w:ascii="Arial" w:hAnsi="Arial" w:cs="Arial"/>
          <w:b/>
          <w:sz w:val="24"/>
          <w:szCs w:val="24"/>
        </w:rPr>
        <w:t xml:space="preserve"> </w:t>
      </w:r>
    </w:p>
    <w:p w:rsidR="00CB5F47" w:rsidRDefault="00560B62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color w:val="FF0000"/>
          <w:sz w:val="24"/>
          <w:szCs w:val="24"/>
        </w:rPr>
      </w:pPr>
      <w:r w:rsidRPr="002968FA">
        <w:rPr>
          <w:rFonts w:ascii="Arial" w:hAnsi="Arial" w:cs="Arial"/>
          <w:sz w:val="24"/>
          <w:szCs w:val="24"/>
        </w:rPr>
        <w:t>Actividad 4. Nuestra ruta por la excelencia.</w:t>
      </w:r>
      <w:r>
        <w:rPr>
          <w:rFonts w:ascii="Arial" w:hAnsi="Arial" w:cs="Arial"/>
          <w:sz w:val="24"/>
          <w:szCs w:val="24"/>
        </w:rPr>
        <w:t xml:space="preserve"> </w:t>
      </w:r>
      <w:r w:rsidR="00855B62">
        <w:rPr>
          <w:rFonts w:ascii="Arial" w:hAnsi="Arial" w:cs="Arial"/>
          <w:sz w:val="24"/>
          <w:szCs w:val="24"/>
        </w:rPr>
        <w:t>(Dinámica de evaluar los niveles con sus titulares</w:t>
      </w:r>
      <w:r w:rsidR="002A0628">
        <w:rPr>
          <w:rFonts w:ascii="Arial" w:hAnsi="Arial" w:cs="Arial"/>
          <w:sz w:val="24"/>
          <w:szCs w:val="24"/>
        </w:rPr>
        <w:t xml:space="preserve"> saquemos conclusiones</w:t>
      </w:r>
      <w:r w:rsidR="00855B62">
        <w:rPr>
          <w:rFonts w:ascii="Arial" w:hAnsi="Arial" w:cs="Arial"/>
          <w:sz w:val="24"/>
          <w:szCs w:val="24"/>
        </w:rPr>
        <w:t>).</w:t>
      </w:r>
      <w:r w:rsidR="002F5DA4">
        <w:rPr>
          <w:rFonts w:ascii="Arial" w:hAnsi="Arial" w:cs="Arial"/>
          <w:sz w:val="24"/>
          <w:szCs w:val="24"/>
        </w:rPr>
        <w:t xml:space="preserve"> Etapa de planeación, seguimiento avances y evaluación. (Video deportistas). Proponer un “acuerdo por la excelencia 2016” una meta o acción por cada componente. </w:t>
      </w:r>
    </w:p>
    <w:p w:rsidR="00CB5F47" w:rsidRPr="00CB5F47" w:rsidRDefault="00CB5F47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>Momento 3. POR UN MEJOR AMBIENTE DE AULA</w:t>
      </w:r>
      <w:r>
        <w:rPr>
          <w:rFonts w:ascii="Arial" w:hAnsi="Arial" w:cs="Arial"/>
          <w:sz w:val="24"/>
          <w:szCs w:val="24"/>
        </w:rPr>
        <w:t xml:space="preserve">. </w:t>
      </w:r>
      <w:r w:rsidRPr="00CB5F47">
        <w:rPr>
          <w:rFonts w:ascii="Arial" w:hAnsi="Arial" w:cs="Arial"/>
          <w:sz w:val="24"/>
          <w:szCs w:val="24"/>
        </w:rPr>
        <w:t>Actividad 5. Mi aporte al ambiente de aula</w:t>
      </w:r>
      <w:r>
        <w:rPr>
          <w:rFonts w:ascii="Arial" w:hAnsi="Arial" w:cs="Arial"/>
          <w:sz w:val="24"/>
          <w:szCs w:val="24"/>
        </w:rPr>
        <w:t xml:space="preserve"> (Video), frases </w:t>
      </w:r>
      <w:r w:rsidR="00BB4F2A">
        <w:rPr>
          <w:rFonts w:ascii="Arial" w:hAnsi="Arial" w:cs="Arial"/>
          <w:sz w:val="24"/>
          <w:szCs w:val="24"/>
        </w:rPr>
        <w:t xml:space="preserve">de ambiente escolar y formar así una canción o copla. </w:t>
      </w:r>
    </w:p>
    <w:p w:rsidR="00560B62" w:rsidRDefault="00CB5F47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CB5F47">
        <w:rPr>
          <w:rFonts w:ascii="Arial" w:hAnsi="Arial" w:cs="Arial"/>
          <w:sz w:val="24"/>
          <w:szCs w:val="24"/>
        </w:rPr>
        <w:t>Actividad 6. Ciudadanos campeones</w:t>
      </w:r>
      <w:r w:rsidR="00BB4F2A">
        <w:rPr>
          <w:rFonts w:ascii="Arial" w:hAnsi="Arial" w:cs="Arial"/>
          <w:sz w:val="24"/>
          <w:szCs w:val="24"/>
        </w:rPr>
        <w:t xml:space="preserve">, imagen de niño y niña y escribimos sus conocimientos, actitudes y habilidades. </w:t>
      </w:r>
      <w:r w:rsidR="003064C5">
        <w:rPr>
          <w:rFonts w:ascii="Arial" w:hAnsi="Arial" w:cs="Arial"/>
          <w:sz w:val="24"/>
          <w:szCs w:val="24"/>
        </w:rPr>
        <w:t xml:space="preserve">2 imagen como queremos que sean nuestros campeones. </w:t>
      </w:r>
    </w:p>
    <w:p w:rsidR="002968FA" w:rsidRDefault="002968FA" w:rsidP="00EA1F3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Ruta de convivencia. Llenar la planilla. </w:t>
      </w:r>
    </w:p>
    <w:p w:rsidR="00EA1F3F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EA1F3F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68FA">
        <w:rPr>
          <w:rFonts w:ascii="Arial" w:hAnsi="Arial" w:cs="Arial"/>
          <w:b/>
          <w:sz w:val="24"/>
          <w:szCs w:val="24"/>
        </w:rPr>
        <w:t xml:space="preserve">Cierre LA ANTOCHA A LA EXCELENCIA. </w:t>
      </w:r>
      <w:r>
        <w:rPr>
          <w:rFonts w:ascii="Arial" w:hAnsi="Arial" w:cs="Arial"/>
          <w:sz w:val="24"/>
          <w:szCs w:val="24"/>
        </w:rPr>
        <w:t xml:space="preserve">Firmemos el acuerdo por la excelencia 2016. </w:t>
      </w:r>
    </w:p>
    <w:p w:rsidR="00EA1F3F" w:rsidRPr="002968FA" w:rsidRDefault="00EA1F3F" w:rsidP="00EA1F3F">
      <w:pPr>
        <w:pStyle w:val="Prrafodelista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968FA" w:rsidRPr="002968FA" w:rsidRDefault="002968FA" w:rsidP="00EA1F3F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Foto grupal con el mural y camiseta. </w:t>
      </w:r>
    </w:p>
    <w:p w:rsidR="00757C37" w:rsidRDefault="00560B62" w:rsidP="00757C3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7C37" w:rsidRPr="00757C37" w:rsidRDefault="00757C37" w:rsidP="00560B6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sectPr w:rsidR="00757C37" w:rsidRPr="00757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FF9"/>
    <w:multiLevelType w:val="hybridMultilevel"/>
    <w:tmpl w:val="6EAC5D1C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066C6D"/>
    <w:multiLevelType w:val="hybridMultilevel"/>
    <w:tmpl w:val="C386765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8F6E65"/>
    <w:multiLevelType w:val="hybridMultilevel"/>
    <w:tmpl w:val="EAA43C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37"/>
    <w:rsid w:val="002968FA"/>
    <w:rsid w:val="002A0628"/>
    <w:rsid w:val="002F5DA4"/>
    <w:rsid w:val="003064C5"/>
    <w:rsid w:val="00311CC0"/>
    <w:rsid w:val="00560B62"/>
    <w:rsid w:val="00757C37"/>
    <w:rsid w:val="00855B62"/>
    <w:rsid w:val="00871EC2"/>
    <w:rsid w:val="009C587D"/>
    <w:rsid w:val="00BB4F2A"/>
    <w:rsid w:val="00CB5F47"/>
    <w:rsid w:val="00E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C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C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2016-04-04T19:49:00Z</dcterms:created>
  <dcterms:modified xsi:type="dcterms:W3CDTF">2016-04-04T20:53:00Z</dcterms:modified>
</cp:coreProperties>
</file>