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01" w:rsidRPr="00603FDB" w:rsidRDefault="00062A01" w:rsidP="00603FDB">
      <w:pPr>
        <w:jc w:val="center"/>
        <w:rPr>
          <w:b/>
          <w:sz w:val="24"/>
          <w:szCs w:val="24"/>
        </w:rPr>
      </w:pPr>
      <w:r w:rsidRPr="00603FDB">
        <w:rPr>
          <w:b/>
          <w:sz w:val="24"/>
          <w:szCs w:val="24"/>
        </w:rPr>
        <w:t>CENTRO EDUCATIVO PUCHERITOS</w:t>
      </w:r>
    </w:p>
    <w:p w:rsidR="00062A01" w:rsidRDefault="00062A01" w:rsidP="00603FDB">
      <w:pPr>
        <w:jc w:val="both"/>
      </w:pPr>
    </w:p>
    <w:p w:rsidR="00AF69B2" w:rsidRPr="00603FDB" w:rsidRDefault="00AF69B2" w:rsidP="00603FDB">
      <w:pPr>
        <w:spacing w:after="0"/>
        <w:jc w:val="center"/>
        <w:rPr>
          <w:b/>
        </w:rPr>
      </w:pPr>
      <w:r w:rsidRPr="00603FDB">
        <w:rPr>
          <w:b/>
        </w:rPr>
        <w:t>“PROYECTO TRANSVERSAL EDUCACIÓN PARA LA SEXUALIDAD Y</w:t>
      </w:r>
    </w:p>
    <w:p w:rsidR="00062A01" w:rsidRPr="00603FDB" w:rsidRDefault="00AF69B2" w:rsidP="00603FDB">
      <w:pPr>
        <w:spacing w:after="0"/>
        <w:jc w:val="center"/>
        <w:rPr>
          <w:b/>
        </w:rPr>
      </w:pPr>
      <w:r w:rsidRPr="00603FDB">
        <w:rPr>
          <w:b/>
        </w:rPr>
        <w:t>CONSTRUCCIÓN PARA LA CIUDADANÍA.”</w:t>
      </w:r>
    </w:p>
    <w:p w:rsidR="0010745F" w:rsidRDefault="0010745F" w:rsidP="00603FDB">
      <w:pPr>
        <w:jc w:val="both"/>
      </w:pPr>
    </w:p>
    <w:p w:rsidR="0010745F" w:rsidRPr="00B91836" w:rsidRDefault="00B91836" w:rsidP="00603FDB">
      <w:pPr>
        <w:jc w:val="both"/>
        <w:rPr>
          <w:rFonts w:ascii="Comic Sans MS" w:hAnsi="Comic Sans MS"/>
          <w:sz w:val="24"/>
          <w:szCs w:val="24"/>
        </w:rPr>
      </w:pPr>
      <w:r w:rsidRPr="00B91836">
        <w:rPr>
          <w:rFonts w:ascii="Comic Sans MS" w:hAnsi="Comic Sans MS"/>
          <w:sz w:val="24"/>
          <w:szCs w:val="24"/>
        </w:rPr>
        <w:t>“La verdadera sexualidad no es el simple acercamiento de los sexos, sino el trabajo creador del hombre y la maternidad de la mujer.”</w:t>
      </w:r>
    </w:p>
    <w:p w:rsidR="00C975B4" w:rsidRDefault="00C975B4" w:rsidP="00603FDB">
      <w:pPr>
        <w:jc w:val="both"/>
      </w:pPr>
    </w:p>
    <w:p w:rsidR="00C975B4" w:rsidRPr="00603FDB" w:rsidRDefault="00C975B4" w:rsidP="00603FDB">
      <w:pPr>
        <w:jc w:val="center"/>
        <w:rPr>
          <w:b/>
          <w:sz w:val="24"/>
          <w:szCs w:val="24"/>
        </w:rPr>
      </w:pPr>
      <w:r w:rsidRPr="00603FDB">
        <w:rPr>
          <w:b/>
          <w:sz w:val="24"/>
          <w:szCs w:val="24"/>
        </w:rPr>
        <w:t>RESPONSABLE</w:t>
      </w:r>
    </w:p>
    <w:p w:rsidR="00C975B4" w:rsidRPr="00603FDB" w:rsidRDefault="00C975B4" w:rsidP="00603FDB">
      <w:pPr>
        <w:tabs>
          <w:tab w:val="left" w:pos="1376"/>
        </w:tabs>
        <w:jc w:val="center"/>
        <w:rPr>
          <w:sz w:val="24"/>
          <w:szCs w:val="24"/>
        </w:rPr>
      </w:pPr>
      <w:r w:rsidRPr="00603FDB">
        <w:rPr>
          <w:sz w:val="24"/>
          <w:szCs w:val="24"/>
        </w:rPr>
        <w:t>Nadia Smith Osorio</w:t>
      </w:r>
    </w:p>
    <w:p w:rsidR="00B91836" w:rsidRDefault="00B91836" w:rsidP="00603FDB">
      <w:pPr>
        <w:jc w:val="both"/>
      </w:pPr>
    </w:p>
    <w:p w:rsidR="00B91836" w:rsidRDefault="00B91836" w:rsidP="00603FDB">
      <w:pPr>
        <w:jc w:val="both"/>
      </w:pPr>
    </w:p>
    <w:p w:rsidR="00B91836" w:rsidRDefault="00B91836" w:rsidP="00603FDB">
      <w:pPr>
        <w:tabs>
          <w:tab w:val="left" w:pos="938"/>
        </w:tabs>
        <w:jc w:val="both"/>
      </w:pPr>
      <w:r>
        <w:tab/>
      </w:r>
    </w:p>
    <w:p w:rsidR="00062A01" w:rsidRPr="00603FDB" w:rsidRDefault="00B91836" w:rsidP="00603FDB">
      <w:pPr>
        <w:jc w:val="center"/>
        <w:rPr>
          <w:b/>
          <w:sz w:val="24"/>
          <w:szCs w:val="24"/>
        </w:rPr>
      </w:pPr>
      <w:r>
        <w:rPr>
          <w:noProof/>
          <w:lang w:eastAsia="es-CO"/>
        </w:rPr>
        <w:drawing>
          <wp:anchor distT="0" distB="0" distL="114300" distR="114300" simplePos="0" relativeHeight="251658240" behindDoc="0" locked="0" layoutInCell="1" allowOverlap="1" wp14:anchorId="724A8D60" wp14:editId="311E859A">
            <wp:simplePos x="0" y="0"/>
            <wp:positionH relativeFrom="column">
              <wp:posOffset>-505874</wp:posOffset>
            </wp:positionH>
            <wp:positionV relativeFrom="paragraph">
              <wp:posOffset>3331</wp:posOffset>
            </wp:positionV>
            <wp:extent cx="6638424" cy="3689497"/>
            <wp:effectExtent l="0" t="0" r="0" b="6350"/>
            <wp:wrapNone/>
            <wp:docPr id="4" name="Imagen 4" descr="http://iefangel.files.wordpress.com/2008/08/edusexualid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fangel.files.wordpress.com/2008/08/edusexualida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424" cy="3689497"/>
                    </a:xfrm>
                    <a:prstGeom prst="rect">
                      <a:avLst/>
                    </a:prstGeom>
                    <a:noFill/>
                    <a:ln>
                      <a:noFill/>
                    </a:ln>
                  </pic:spPr>
                </pic:pic>
              </a:graphicData>
            </a:graphic>
            <wp14:sizeRelH relativeFrom="page">
              <wp14:pctWidth>0</wp14:pctWidth>
            </wp14:sizeRelH>
            <wp14:sizeRelV relativeFrom="page">
              <wp14:pctHeight>0</wp14:pctHeight>
            </wp14:sizeRelV>
          </wp:anchor>
        </w:drawing>
      </w:r>
      <w:r w:rsidR="00062A01" w:rsidRPr="00B91836">
        <w:br w:type="page"/>
      </w:r>
      <w:r w:rsidR="00062A01" w:rsidRPr="00603FDB">
        <w:rPr>
          <w:b/>
          <w:sz w:val="24"/>
          <w:szCs w:val="24"/>
        </w:rPr>
        <w:lastRenderedPageBreak/>
        <w:t>IDENTIFICACIÓN DEL PLANTEL</w:t>
      </w:r>
    </w:p>
    <w:p w:rsidR="00062A01" w:rsidRPr="00603FDB" w:rsidRDefault="00062A01" w:rsidP="00603FDB">
      <w:pPr>
        <w:jc w:val="both"/>
        <w:rPr>
          <w:sz w:val="24"/>
          <w:szCs w:val="24"/>
        </w:rPr>
      </w:pPr>
    </w:p>
    <w:p w:rsidR="00062A01" w:rsidRPr="00603FDB" w:rsidRDefault="00062A01" w:rsidP="00603FDB">
      <w:pPr>
        <w:jc w:val="both"/>
        <w:rPr>
          <w:sz w:val="24"/>
          <w:szCs w:val="24"/>
        </w:rPr>
      </w:pPr>
      <w:r w:rsidRPr="00603FDB">
        <w:rPr>
          <w:b/>
          <w:sz w:val="24"/>
          <w:szCs w:val="24"/>
        </w:rPr>
        <w:t>NOMBRE:</w:t>
      </w:r>
      <w:r w:rsidRPr="00603FDB">
        <w:rPr>
          <w:b/>
          <w:sz w:val="24"/>
          <w:szCs w:val="24"/>
        </w:rPr>
        <w:tab/>
      </w:r>
      <w:r w:rsidRPr="00603FDB">
        <w:rPr>
          <w:sz w:val="24"/>
          <w:szCs w:val="24"/>
        </w:rPr>
        <w:t xml:space="preserve">              Centro Educativo Pucheritos  </w:t>
      </w:r>
    </w:p>
    <w:p w:rsidR="00062A01" w:rsidRPr="00603FDB" w:rsidRDefault="0010745F" w:rsidP="00603FDB">
      <w:pPr>
        <w:jc w:val="both"/>
        <w:rPr>
          <w:sz w:val="24"/>
          <w:szCs w:val="24"/>
        </w:rPr>
      </w:pPr>
      <w:r w:rsidRPr="00603FDB">
        <w:rPr>
          <w:b/>
          <w:sz w:val="24"/>
          <w:szCs w:val="24"/>
        </w:rPr>
        <w:t>UBI</w:t>
      </w:r>
      <w:r w:rsidR="00603FDB" w:rsidRPr="00603FDB">
        <w:rPr>
          <w:b/>
          <w:sz w:val="24"/>
          <w:szCs w:val="24"/>
        </w:rPr>
        <w:t xml:space="preserve">CAC    </w:t>
      </w:r>
      <w:r w:rsidR="00603FDB">
        <w:rPr>
          <w:sz w:val="24"/>
          <w:szCs w:val="24"/>
        </w:rPr>
        <w:t xml:space="preserve">                      </w:t>
      </w:r>
      <w:r w:rsidR="00062A01" w:rsidRPr="00603FDB">
        <w:rPr>
          <w:sz w:val="24"/>
          <w:szCs w:val="24"/>
        </w:rPr>
        <w:t xml:space="preserve">Departamento norte de Santander </w:t>
      </w:r>
    </w:p>
    <w:p w:rsidR="00062A01" w:rsidRPr="00603FDB" w:rsidRDefault="00062A01" w:rsidP="00603FDB">
      <w:pPr>
        <w:jc w:val="both"/>
        <w:rPr>
          <w:sz w:val="24"/>
          <w:szCs w:val="24"/>
        </w:rPr>
      </w:pPr>
      <w:r w:rsidRPr="00603FDB">
        <w:rPr>
          <w:b/>
          <w:sz w:val="24"/>
          <w:szCs w:val="24"/>
        </w:rPr>
        <w:t>DIRECCION:</w:t>
      </w:r>
      <w:r w:rsidRPr="00603FDB">
        <w:rPr>
          <w:sz w:val="24"/>
          <w:szCs w:val="24"/>
        </w:rPr>
        <w:t xml:space="preserve"> </w:t>
      </w:r>
      <w:r w:rsidRPr="00603FDB">
        <w:rPr>
          <w:sz w:val="24"/>
          <w:szCs w:val="24"/>
        </w:rPr>
        <w:tab/>
      </w:r>
      <w:r w:rsidRPr="00603FDB">
        <w:rPr>
          <w:sz w:val="24"/>
          <w:szCs w:val="24"/>
        </w:rPr>
        <w:tab/>
      </w:r>
      <w:r w:rsidR="00603FDB">
        <w:rPr>
          <w:sz w:val="24"/>
          <w:szCs w:val="24"/>
        </w:rPr>
        <w:t xml:space="preserve"> </w:t>
      </w:r>
      <w:r w:rsidRPr="00603FDB">
        <w:rPr>
          <w:sz w:val="24"/>
          <w:szCs w:val="24"/>
        </w:rPr>
        <w:t xml:space="preserve">Calle 4 # 28 – 60  Primero de Mayo </w:t>
      </w:r>
    </w:p>
    <w:p w:rsidR="00062A01" w:rsidRPr="00603FDB" w:rsidRDefault="00062A01" w:rsidP="00603FDB">
      <w:pPr>
        <w:jc w:val="both"/>
        <w:rPr>
          <w:sz w:val="24"/>
          <w:szCs w:val="24"/>
        </w:rPr>
      </w:pPr>
      <w:r w:rsidRPr="00603FDB">
        <w:rPr>
          <w:b/>
          <w:sz w:val="24"/>
          <w:szCs w:val="24"/>
        </w:rPr>
        <w:t>NATURALEZA:</w:t>
      </w:r>
      <w:r w:rsidRPr="00603FDB">
        <w:rPr>
          <w:sz w:val="24"/>
          <w:szCs w:val="24"/>
        </w:rPr>
        <w:tab/>
      </w:r>
      <w:r w:rsidRPr="00603FDB">
        <w:rPr>
          <w:sz w:val="24"/>
          <w:szCs w:val="24"/>
        </w:rPr>
        <w:tab/>
      </w:r>
      <w:r w:rsidR="00603FDB">
        <w:rPr>
          <w:sz w:val="24"/>
          <w:szCs w:val="24"/>
        </w:rPr>
        <w:t xml:space="preserve"> </w:t>
      </w:r>
      <w:r w:rsidRPr="00603FDB">
        <w:rPr>
          <w:sz w:val="24"/>
          <w:szCs w:val="24"/>
        </w:rPr>
        <w:t>Mixta</w:t>
      </w:r>
    </w:p>
    <w:p w:rsidR="00062A01" w:rsidRPr="00603FDB" w:rsidRDefault="00062A01" w:rsidP="00603FDB">
      <w:pPr>
        <w:jc w:val="both"/>
        <w:rPr>
          <w:sz w:val="24"/>
          <w:szCs w:val="24"/>
        </w:rPr>
      </w:pPr>
      <w:r w:rsidRPr="00603FDB">
        <w:rPr>
          <w:b/>
          <w:sz w:val="24"/>
          <w:szCs w:val="24"/>
        </w:rPr>
        <w:t>CAR</w:t>
      </w:r>
      <w:r w:rsidR="00603FDB" w:rsidRPr="00603FDB">
        <w:rPr>
          <w:b/>
          <w:sz w:val="24"/>
          <w:szCs w:val="24"/>
        </w:rPr>
        <w:t>ÁCTER:</w:t>
      </w:r>
      <w:r w:rsidR="00603FDB" w:rsidRPr="00603FDB">
        <w:rPr>
          <w:sz w:val="24"/>
          <w:szCs w:val="24"/>
        </w:rPr>
        <w:tab/>
      </w:r>
      <w:r w:rsidR="00603FDB" w:rsidRPr="00603FDB">
        <w:rPr>
          <w:sz w:val="24"/>
          <w:szCs w:val="24"/>
        </w:rPr>
        <w:tab/>
      </w:r>
      <w:r w:rsidR="00603FDB">
        <w:rPr>
          <w:sz w:val="24"/>
          <w:szCs w:val="24"/>
        </w:rPr>
        <w:t xml:space="preserve"> </w:t>
      </w:r>
      <w:r w:rsidR="00603FDB" w:rsidRPr="00603FDB">
        <w:rPr>
          <w:sz w:val="24"/>
          <w:szCs w:val="24"/>
        </w:rPr>
        <w:t>Privado</w:t>
      </w:r>
      <w:r w:rsidRPr="00603FDB">
        <w:rPr>
          <w:sz w:val="24"/>
          <w:szCs w:val="24"/>
        </w:rPr>
        <w:t xml:space="preserve"> </w:t>
      </w:r>
    </w:p>
    <w:p w:rsidR="00062A01" w:rsidRPr="00603FDB" w:rsidRDefault="00062A01" w:rsidP="00603FDB">
      <w:pPr>
        <w:jc w:val="both"/>
        <w:rPr>
          <w:sz w:val="24"/>
          <w:szCs w:val="24"/>
        </w:rPr>
      </w:pPr>
      <w:r w:rsidRPr="00655ACA">
        <w:rPr>
          <w:b/>
          <w:sz w:val="24"/>
          <w:szCs w:val="24"/>
        </w:rPr>
        <w:t>JORNADA:</w:t>
      </w:r>
      <w:r w:rsidRPr="00603FDB">
        <w:rPr>
          <w:sz w:val="24"/>
          <w:szCs w:val="24"/>
        </w:rPr>
        <w:tab/>
      </w:r>
      <w:r w:rsidRPr="00603FDB">
        <w:rPr>
          <w:sz w:val="24"/>
          <w:szCs w:val="24"/>
        </w:rPr>
        <w:tab/>
      </w:r>
      <w:r w:rsidR="00603FDB">
        <w:rPr>
          <w:sz w:val="24"/>
          <w:szCs w:val="24"/>
        </w:rPr>
        <w:t xml:space="preserve"> </w:t>
      </w:r>
      <w:r w:rsidRPr="00603FDB">
        <w:rPr>
          <w:sz w:val="24"/>
          <w:szCs w:val="24"/>
        </w:rPr>
        <w:t xml:space="preserve">Mañana </w:t>
      </w:r>
    </w:p>
    <w:p w:rsidR="00062A01" w:rsidRPr="00603FDB" w:rsidRDefault="00062A01" w:rsidP="00603FDB">
      <w:pPr>
        <w:jc w:val="both"/>
        <w:rPr>
          <w:sz w:val="24"/>
          <w:szCs w:val="24"/>
        </w:rPr>
      </w:pPr>
      <w:r w:rsidRPr="00655ACA">
        <w:rPr>
          <w:b/>
          <w:sz w:val="24"/>
          <w:szCs w:val="24"/>
        </w:rPr>
        <w:t>CALENDARIO:</w:t>
      </w:r>
      <w:r w:rsidRPr="00655ACA">
        <w:rPr>
          <w:b/>
          <w:sz w:val="24"/>
          <w:szCs w:val="24"/>
        </w:rPr>
        <w:tab/>
      </w:r>
      <w:r w:rsidRPr="00603FDB">
        <w:rPr>
          <w:sz w:val="24"/>
          <w:szCs w:val="24"/>
        </w:rPr>
        <w:tab/>
      </w:r>
      <w:r w:rsidR="00603FDB">
        <w:rPr>
          <w:sz w:val="24"/>
          <w:szCs w:val="24"/>
        </w:rPr>
        <w:t xml:space="preserve"> </w:t>
      </w:r>
      <w:r w:rsidRPr="00603FDB">
        <w:rPr>
          <w:sz w:val="24"/>
          <w:szCs w:val="24"/>
        </w:rPr>
        <w:t>A</w:t>
      </w:r>
    </w:p>
    <w:p w:rsidR="00062A01" w:rsidRPr="00603FDB" w:rsidRDefault="00062A01" w:rsidP="00603FDB">
      <w:pPr>
        <w:jc w:val="both"/>
        <w:rPr>
          <w:sz w:val="24"/>
          <w:szCs w:val="24"/>
        </w:rPr>
      </w:pPr>
      <w:r w:rsidRPr="00655ACA">
        <w:rPr>
          <w:b/>
          <w:sz w:val="24"/>
          <w:szCs w:val="24"/>
        </w:rPr>
        <w:t>NIVELES:</w:t>
      </w:r>
      <w:r w:rsidRPr="00603FDB">
        <w:rPr>
          <w:sz w:val="24"/>
          <w:szCs w:val="24"/>
        </w:rPr>
        <w:tab/>
      </w:r>
      <w:r w:rsidRPr="00603FDB">
        <w:rPr>
          <w:sz w:val="24"/>
          <w:szCs w:val="24"/>
        </w:rPr>
        <w:tab/>
      </w:r>
      <w:r w:rsidR="00603FDB">
        <w:rPr>
          <w:sz w:val="24"/>
          <w:szCs w:val="24"/>
        </w:rPr>
        <w:t xml:space="preserve"> </w:t>
      </w:r>
      <w:r w:rsidRPr="00603FDB">
        <w:rPr>
          <w:sz w:val="24"/>
          <w:szCs w:val="24"/>
        </w:rPr>
        <w:t>Preescolar</w:t>
      </w:r>
    </w:p>
    <w:p w:rsidR="0010745F" w:rsidRPr="00603FDB" w:rsidRDefault="00603FDB" w:rsidP="00603FDB">
      <w:pPr>
        <w:jc w:val="both"/>
        <w:rPr>
          <w:sz w:val="24"/>
          <w:szCs w:val="24"/>
        </w:rPr>
      </w:pPr>
      <w:r w:rsidRPr="00655ACA">
        <w:rPr>
          <w:b/>
          <w:sz w:val="24"/>
          <w:szCs w:val="24"/>
        </w:rPr>
        <w:t>POBLACION:</w:t>
      </w:r>
      <w:r>
        <w:rPr>
          <w:sz w:val="24"/>
          <w:szCs w:val="24"/>
        </w:rPr>
        <w:t xml:space="preserve"> </w:t>
      </w:r>
      <w:r>
        <w:rPr>
          <w:sz w:val="24"/>
          <w:szCs w:val="24"/>
        </w:rPr>
        <w:tab/>
        <w:t xml:space="preserve">             </w:t>
      </w:r>
      <w:r w:rsidR="00062A01" w:rsidRPr="00603FDB">
        <w:rPr>
          <w:sz w:val="24"/>
          <w:szCs w:val="24"/>
        </w:rPr>
        <w:t xml:space="preserve">1 directivo, 3 docentes, 45 estudiantes          </w:t>
      </w:r>
    </w:p>
    <w:p w:rsidR="0010745F" w:rsidRPr="00603FDB" w:rsidRDefault="0010745F" w:rsidP="00603FDB">
      <w:pPr>
        <w:jc w:val="both"/>
        <w:rPr>
          <w:sz w:val="24"/>
          <w:szCs w:val="24"/>
        </w:rPr>
      </w:pPr>
    </w:p>
    <w:p w:rsidR="0010745F" w:rsidRPr="0010745F" w:rsidRDefault="00B91836" w:rsidP="00603FDB">
      <w:pPr>
        <w:jc w:val="both"/>
      </w:pPr>
      <w:r>
        <w:rPr>
          <w:noProof/>
          <w:lang w:eastAsia="es-CO"/>
        </w:rPr>
        <w:drawing>
          <wp:anchor distT="0" distB="0" distL="114300" distR="114300" simplePos="0" relativeHeight="251659264" behindDoc="0" locked="0" layoutInCell="1" allowOverlap="1" wp14:anchorId="7AF823CF" wp14:editId="1C82A540">
            <wp:simplePos x="0" y="0"/>
            <wp:positionH relativeFrom="column">
              <wp:posOffset>599809</wp:posOffset>
            </wp:positionH>
            <wp:positionV relativeFrom="paragraph">
              <wp:posOffset>273359</wp:posOffset>
            </wp:positionV>
            <wp:extent cx="4758741" cy="3370521"/>
            <wp:effectExtent l="0" t="0" r="3810" b="1905"/>
            <wp:wrapNone/>
            <wp:docPr id="7" name="Imagen 7" descr="https://encrypted-tbn3.gstatic.com/images?q=tbn:ANd9GcSy0wI5dUPtaD4E2ExIpdYGusAOCuRXKYug_E_-wqzZ7TQEi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y0wI5dUPtaD4E2ExIpdYGusAOCuRXKYug_E_-wqzZ7TQEiiD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9102" cy="33707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Pr="0010745F" w:rsidRDefault="0010745F" w:rsidP="00603FDB">
      <w:pPr>
        <w:jc w:val="both"/>
      </w:pPr>
    </w:p>
    <w:p w:rsidR="0010745F" w:rsidRDefault="0010745F" w:rsidP="00603FDB">
      <w:pPr>
        <w:jc w:val="both"/>
      </w:pPr>
    </w:p>
    <w:p w:rsidR="0010745F" w:rsidRDefault="0010745F" w:rsidP="00603FDB">
      <w:pPr>
        <w:tabs>
          <w:tab w:val="left" w:pos="3503"/>
        </w:tabs>
        <w:jc w:val="both"/>
      </w:pPr>
      <w:r>
        <w:tab/>
      </w:r>
    </w:p>
    <w:p w:rsidR="0010745F" w:rsidRDefault="0010745F" w:rsidP="00603FDB">
      <w:pPr>
        <w:jc w:val="both"/>
      </w:pPr>
      <w:r>
        <w:br w:type="page"/>
      </w:r>
    </w:p>
    <w:p w:rsidR="0010745F" w:rsidRPr="00655ACA" w:rsidRDefault="0010745F" w:rsidP="00603FDB">
      <w:pPr>
        <w:tabs>
          <w:tab w:val="left" w:pos="3503"/>
        </w:tabs>
        <w:jc w:val="center"/>
        <w:rPr>
          <w:b/>
          <w:sz w:val="24"/>
          <w:szCs w:val="24"/>
        </w:rPr>
      </w:pPr>
      <w:r w:rsidRPr="00655ACA">
        <w:rPr>
          <w:b/>
          <w:sz w:val="24"/>
          <w:szCs w:val="24"/>
        </w:rPr>
        <w:lastRenderedPageBreak/>
        <w:t>1. “PROYECTO TRANSVERSAL EDUCACIÓN PARA LA SEXUALIDAD Y</w:t>
      </w:r>
    </w:p>
    <w:p w:rsidR="00C975B4" w:rsidRPr="00655ACA" w:rsidRDefault="0010745F" w:rsidP="00603FDB">
      <w:pPr>
        <w:tabs>
          <w:tab w:val="left" w:pos="3503"/>
        </w:tabs>
        <w:jc w:val="center"/>
        <w:rPr>
          <w:b/>
          <w:sz w:val="24"/>
          <w:szCs w:val="24"/>
        </w:rPr>
      </w:pPr>
      <w:r w:rsidRPr="00655ACA">
        <w:rPr>
          <w:b/>
          <w:sz w:val="24"/>
          <w:szCs w:val="24"/>
        </w:rPr>
        <w:t>CONSTRUCCIÓN PARA LA CIUDADANÍA.”</w:t>
      </w:r>
    </w:p>
    <w:p w:rsidR="00C975B4" w:rsidRPr="00655ACA" w:rsidRDefault="00C975B4" w:rsidP="00603FDB">
      <w:pPr>
        <w:jc w:val="both"/>
        <w:rPr>
          <w:sz w:val="24"/>
          <w:szCs w:val="24"/>
        </w:rPr>
      </w:pPr>
    </w:p>
    <w:p w:rsidR="00214293" w:rsidRPr="00655ACA" w:rsidRDefault="00214293" w:rsidP="00603FDB">
      <w:pPr>
        <w:jc w:val="both"/>
        <w:rPr>
          <w:b/>
          <w:sz w:val="24"/>
          <w:szCs w:val="24"/>
        </w:rPr>
      </w:pPr>
      <w:r w:rsidRPr="00655ACA">
        <w:rPr>
          <w:b/>
          <w:sz w:val="24"/>
          <w:szCs w:val="24"/>
        </w:rPr>
        <w:t xml:space="preserve">2. PLANTEAMIENTO </w:t>
      </w:r>
    </w:p>
    <w:p w:rsidR="00214293" w:rsidRPr="00655ACA" w:rsidRDefault="00214293" w:rsidP="00603FDB">
      <w:pPr>
        <w:jc w:val="both"/>
        <w:rPr>
          <w:sz w:val="24"/>
          <w:szCs w:val="24"/>
        </w:rPr>
      </w:pPr>
      <w:r w:rsidRPr="00655ACA">
        <w:rPr>
          <w:sz w:val="24"/>
          <w:szCs w:val="24"/>
        </w:rPr>
        <w:t>La educación sexual, se observan muchos elementos positivos como algunos por mejorar. Los medios de comunicación lideran campañas de protección y cuidado sexual, las escuelas de padres forman para una sexualidad responsable, el proyecto transversal de educación sexual fortalece el desarrollo de los valores humanos, la permanente asesoría y charlas espontáneas en la escuela, son factores que ayudan a que la parte sexual sea vista y tratada con sentido humano y responsable.</w:t>
      </w:r>
    </w:p>
    <w:p w:rsidR="00214293" w:rsidRPr="00655ACA" w:rsidRDefault="00214293" w:rsidP="00603FDB">
      <w:pPr>
        <w:jc w:val="both"/>
        <w:rPr>
          <w:sz w:val="24"/>
          <w:szCs w:val="24"/>
        </w:rPr>
      </w:pPr>
      <w:r w:rsidRPr="00655ACA">
        <w:rPr>
          <w:sz w:val="24"/>
          <w:szCs w:val="24"/>
        </w:rPr>
        <w:t>Los elementos por mejorar pertenecen en gran parte a factores externos al aula como son el ambiente familiar, socio-cultural, La familia no está siendo formadora ni modelo de valores socio-sexuales y esto genera un grave problema para los estudiantes, quienes caen en errores de información sobre los aspectos sexuales básicos.</w:t>
      </w:r>
    </w:p>
    <w:p w:rsidR="00214293" w:rsidRPr="00655ACA" w:rsidRDefault="00214293" w:rsidP="00603FDB">
      <w:pPr>
        <w:jc w:val="both"/>
        <w:rPr>
          <w:sz w:val="24"/>
          <w:szCs w:val="24"/>
        </w:rPr>
      </w:pPr>
      <w:r w:rsidRPr="00655ACA">
        <w:rPr>
          <w:sz w:val="24"/>
          <w:szCs w:val="24"/>
        </w:rPr>
        <w:t>Nuestro centro educativo pucheritos está proyectado por tener comunidades responsables en todo sentido y unos niños con conceptos y valores bien estructurados. La educación sexual es preocupación general pero la aplicación es muy personal.</w:t>
      </w:r>
    </w:p>
    <w:p w:rsidR="00114CE6" w:rsidRPr="00655ACA" w:rsidRDefault="00114CE6" w:rsidP="00603FDB">
      <w:pPr>
        <w:jc w:val="both"/>
        <w:rPr>
          <w:b/>
          <w:sz w:val="24"/>
          <w:szCs w:val="24"/>
        </w:rPr>
      </w:pPr>
    </w:p>
    <w:p w:rsidR="001B5C16" w:rsidRPr="00655ACA" w:rsidRDefault="001B5C16" w:rsidP="00603FDB">
      <w:pPr>
        <w:tabs>
          <w:tab w:val="left" w:pos="5051"/>
        </w:tabs>
        <w:jc w:val="both"/>
        <w:rPr>
          <w:b/>
          <w:sz w:val="24"/>
          <w:szCs w:val="24"/>
        </w:rPr>
      </w:pPr>
      <w:r w:rsidRPr="00655ACA">
        <w:rPr>
          <w:b/>
          <w:sz w:val="24"/>
          <w:szCs w:val="24"/>
        </w:rPr>
        <w:t>3. JUSTIFICACION:</w:t>
      </w:r>
    </w:p>
    <w:p w:rsidR="001B5C16" w:rsidRPr="00655ACA" w:rsidRDefault="001B5C16" w:rsidP="00603FDB">
      <w:pPr>
        <w:jc w:val="both"/>
        <w:rPr>
          <w:sz w:val="24"/>
          <w:szCs w:val="24"/>
        </w:rPr>
      </w:pPr>
      <w:r w:rsidRPr="00655ACA">
        <w:rPr>
          <w:sz w:val="24"/>
          <w:szCs w:val="24"/>
        </w:rPr>
        <w:t>La sexualidad ha sido enfocada en una forma inadecuada por parte de la comunidad, sin tomar conciencia que esta hace parte de todo ser y su desarrollo integral como miembro de la sociedad.</w:t>
      </w:r>
    </w:p>
    <w:p w:rsidR="00A8202E" w:rsidRPr="00655ACA" w:rsidRDefault="001B5C16" w:rsidP="00603FDB">
      <w:pPr>
        <w:jc w:val="both"/>
        <w:rPr>
          <w:sz w:val="24"/>
          <w:szCs w:val="24"/>
        </w:rPr>
      </w:pPr>
      <w:r w:rsidRPr="00655ACA">
        <w:rPr>
          <w:sz w:val="24"/>
          <w:szCs w:val="24"/>
        </w:rPr>
        <w:t>Por lo tanto se hace necesario que los padres y docentes le brinden a los estudiantes una información clara, de todos los aspectos que forman su parte sexual ya que ellos se encuentran en etapas de sus vidas donde empiezan a formarse, siendo los padres de familia los que cumplen el papel fundamental en la enseñanza de los hijos a los que interiorizan valores y patrones de comportamiento que les permite organizar su conducta personal y social, es la vida el hogar la mejor escuela donde se recibe la verdadera educación sexual</w:t>
      </w:r>
    </w:p>
    <w:p w:rsidR="00A8202E" w:rsidRPr="00655ACA" w:rsidRDefault="00A8202E" w:rsidP="00603FDB">
      <w:pPr>
        <w:jc w:val="both"/>
        <w:rPr>
          <w:sz w:val="24"/>
          <w:szCs w:val="24"/>
        </w:rPr>
      </w:pPr>
      <w:r w:rsidRPr="00655ACA">
        <w:rPr>
          <w:sz w:val="24"/>
          <w:szCs w:val="24"/>
        </w:rPr>
        <w:t xml:space="preserve">Por todo lo anterior se hace necesario que tanto los padres como docentes trabajen conjuntamente con los niños y niñas sobre la orientación de una adecuada educación </w:t>
      </w:r>
      <w:r w:rsidRPr="00655ACA">
        <w:rPr>
          <w:sz w:val="24"/>
          <w:szCs w:val="24"/>
        </w:rPr>
        <w:lastRenderedPageBreak/>
        <w:t>sexual que favorezca la práctica de los valores y asumir una actitud responsable frente la sexualidad.</w:t>
      </w:r>
    </w:p>
    <w:p w:rsidR="00A8202E" w:rsidRPr="00655ACA" w:rsidRDefault="00B91836" w:rsidP="00603FDB">
      <w:pPr>
        <w:jc w:val="both"/>
        <w:rPr>
          <w:sz w:val="24"/>
          <w:szCs w:val="24"/>
        </w:rPr>
      </w:pPr>
      <w:r w:rsidRPr="00655ACA">
        <w:rPr>
          <w:noProof/>
          <w:sz w:val="24"/>
          <w:szCs w:val="24"/>
          <w:lang w:eastAsia="es-CO"/>
        </w:rPr>
        <w:drawing>
          <wp:anchor distT="0" distB="0" distL="114300" distR="114300" simplePos="0" relativeHeight="251661312" behindDoc="0" locked="0" layoutInCell="1" allowOverlap="1" wp14:anchorId="4D41BAE7" wp14:editId="6DAC0C74">
            <wp:simplePos x="0" y="0"/>
            <wp:positionH relativeFrom="column">
              <wp:posOffset>3856990</wp:posOffset>
            </wp:positionH>
            <wp:positionV relativeFrom="paragraph">
              <wp:posOffset>95885</wp:posOffset>
            </wp:positionV>
            <wp:extent cx="2115820" cy="1175385"/>
            <wp:effectExtent l="0" t="0" r="0" b="5715"/>
            <wp:wrapNone/>
            <wp:docPr id="9" name="Imagen 9" descr="http://iefangel.files.wordpress.com/2008/08/edusexualid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fangel.files.wordpress.com/2008/08/edusexualida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82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202E" w:rsidRPr="00655ACA" w:rsidRDefault="00A8202E" w:rsidP="00603FDB">
      <w:pPr>
        <w:jc w:val="both"/>
        <w:rPr>
          <w:sz w:val="24"/>
          <w:szCs w:val="24"/>
        </w:rPr>
      </w:pPr>
    </w:p>
    <w:p w:rsidR="00A8202E" w:rsidRPr="00655ACA" w:rsidRDefault="00A8202E" w:rsidP="00603FDB">
      <w:pPr>
        <w:jc w:val="both"/>
        <w:rPr>
          <w:sz w:val="24"/>
          <w:szCs w:val="24"/>
        </w:rPr>
      </w:pPr>
    </w:p>
    <w:p w:rsidR="00214293" w:rsidRPr="00655ACA" w:rsidRDefault="00114CE6" w:rsidP="00603FDB">
      <w:pPr>
        <w:jc w:val="both"/>
        <w:rPr>
          <w:b/>
          <w:sz w:val="24"/>
          <w:szCs w:val="24"/>
        </w:rPr>
      </w:pPr>
      <w:r w:rsidRPr="00655ACA">
        <w:rPr>
          <w:b/>
          <w:sz w:val="24"/>
          <w:szCs w:val="24"/>
        </w:rPr>
        <w:t>4</w:t>
      </w:r>
      <w:r w:rsidR="00214293" w:rsidRPr="00655ACA">
        <w:rPr>
          <w:b/>
          <w:sz w:val="24"/>
          <w:szCs w:val="24"/>
        </w:rPr>
        <w:t>. INTRODUCCION:</w:t>
      </w:r>
    </w:p>
    <w:p w:rsidR="00214293" w:rsidRPr="00655ACA" w:rsidRDefault="00214293" w:rsidP="00603FDB">
      <w:pPr>
        <w:jc w:val="both"/>
        <w:rPr>
          <w:sz w:val="24"/>
          <w:szCs w:val="24"/>
        </w:rPr>
      </w:pPr>
      <w:r w:rsidRPr="00655ACA">
        <w:rPr>
          <w:sz w:val="24"/>
          <w:szCs w:val="24"/>
        </w:rPr>
        <w:t>El proyecto pedagógico en educación sexual y construcción ciudadana en todas las instituciones educativas del país de carácter obligatorio a partir de la expedición de la resolución 03353 de julio 2 de 1993 por lo tanto esto nos compromete a abrir los espacios necesarios que posibiliten su desarrollo dentro del  quehacer  diario de los estudiantes.</w:t>
      </w:r>
    </w:p>
    <w:p w:rsidR="00214293" w:rsidRPr="00655ACA" w:rsidRDefault="00214293" w:rsidP="00603FDB">
      <w:pPr>
        <w:jc w:val="both"/>
        <w:rPr>
          <w:sz w:val="24"/>
          <w:szCs w:val="24"/>
        </w:rPr>
      </w:pPr>
      <w:r w:rsidRPr="00655ACA">
        <w:rPr>
          <w:sz w:val="24"/>
          <w:szCs w:val="24"/>
        </w:rPr>
        <w:t xml:space="preserve">En el  Centro Educativo Pucheritos  se ha elaborado un proyecto que conlleva a una orientación sexual </w:t>
      </w:r>
      <w:proofErr w:type="gramStart"/>
      <w:r w:rsidRPr="00655ACA">
        <w:rPr>
          <w:sz w:val="24"/>
          <w:szCs w:val="24"/>
        </w:rPr>
        <w:t>adecuada ,que</w:t>
      </w:r>
      <w:proofErr w:type="gramEnd"/>
      <w:r w:rsidRPr="00655ACA">
        <w:rPr>
          <w:sz w:val="24"/>
          <w:szCs w:val="24"/>
        </w:rPr>
        <w:t xml:space="preserve"> retroalimente el conocimiento y el enfoque que tiene la comunidad educativa sobre lo que es verdaderamente la educación para la sexualidad debido a la desinformación que se maneja en algunos miembros de la comunidad; rompiendo de esta manera con los paradigmas o mitos que se tenían sobre la sexualidad.</w:t>
      </w:r>
    </w:p>
    <w:p w:rsidR="00A8202E" w:rsidRPr="00655ACA" w:rsidRDefault="00214293" w:rsidP="00603FDB">
      <w:pPr>
        <w:jc w:val="both"/>
        <w:rPr>
          <w:sz w:val="24"/>
          <w:szCs w:val="24"/>
        </w:rPr>
      </w:pPr>
      <w:r w:rsidRPr="00655ACA">
        <w:rPr>
          <w:sz w:val="24"/>
          <w:szCs w:val="24"/>
        </w:rPr>
        <w:t xml:space="preserve">En este proyecto dará prioridad a la formación de la persona fomentando el respeto por </w:t>
      </w:r>
      <w:proofErr w:type="spellStart"/>
      <w:r w:rsidRPr="00655ACA">
        <w:rPr>
          <w:sz w:val="24"/>
          <w:szCs w:val="24"/>
        </w:rPr>
        <w:t>si</w:t>
      </w:r>
      <w:proofErr w:type="spellEnd"/>
      <w:r w:rsidRPr="00655ACA">
        <w:rPr>
          <w:sz w:val="24"/>
          <w:szCs w:val="24"/>
        </w:rPr>
        <w:t xml:space="preserve"> mismo y por  los demás aceptando las diferencias y la libre personalidad.</w:t>
      </w:r>
    </w:p>
    <w:p w:rsidR="0062550A" w:rsidRPr="00655ACA" w:rsidRDefault="0062550A" w:rsidP="00603FDB">
      <w:pPr>
        <w:jc w:val="both"/>
        <w:rPr>
          <w:b/>
          <w:sz w:val="24"/>
          <w:szCs w:val="24"/>
        </w:rPr>
      </w:pPr>
    </w:p>
    <w:p w:rsidR="0062550A" w:rsidRPr="00655ACA" w:rsidRDefault="00114CE6" w:rsidP="00603FDB">
      <w:pPr>
        <w:jc w:val="both"/>
        <w:rPr>
          <w:b/>
          <w:sz w:val="24"/>
          <w:szCs w:val="24"/>
        </w:rPr>
      </w:pPr>
      <w:r w:rsidRPr="00655ACA">
        <w:rPr>
          <w:b/>
          <w:sz w:val="24"/>
          <w:szCs w:val="24"/>
        </w:rPr>
        <w:t>5</w:t>
      </w:r>
      <w:r w:rsidR="0062550A" w:rsidRPr="00655ACA">
        <w:rPr>
          <w:b/>
          <w:sz w:val="24"/>
          <w:szCs w:val="24"/>
        </w:rPr>
        <w:t>. FINALIDAD DEL PROYECTO</w:t>
      </w:r>
    </w:p>
    <w:p w:rsidR="00A8202E" w:rsidRPr="00655ACA" w:rsidRDefault="0062550A" w:rsidP="00603FDB">
      <w:pPr>
        <w:jc w:val="both"/>
        <w:rPr>
          <w:sz w:val="24"/>
          <w:szCs w:val="24"/>
        </w:rPr>
      </w:pPr>
      <w:r w:rsidRPr="00655ACA">
        <w:rPr>
          <w:sz w:val="24"/>
          <w:szCs w:val="24"/>
        </w:rPr>
        <w:t>Con este proyecto se pretende lograr que la comunidad educativa coloque en práctica actividades precisas dentro del plan de estudio que desarrollen competencias para la vivencia de la sexualidad. La idea es relacionar conocimientos, habilidades y actitudes de diversas áreas e incorporar los puntos de vista de los niños, las niñas, y articularlos en la solución de cuestiones de la vida cotidiana que tengan que ver con su contexto. Promover ambientes favorables hacia la educación para la sexualidad y facilitar a los estudiantes la expresión libre de sus inquietudes más profundas, sus necesidades sentidas y sus formas de pensar y de sentir.</w:t>
      </w:r>
    </w:p>
    <w:p w:rsidR="00A8202E" w:rsidRPr="00655ACA" w:rsidRDefault="00A8202E" w:rsidP="00603FDB">
      <w:pPr>
        <w:spacing w:after="0"/>
        <w:jc w:val="both"/>
        <w:rPr>
          <w:sz w:val="24"/>
          <w:szCs w:val="24"/>
        </w:rPr>
      </w:pPr>
    </w:p>
    <w:p w:rsidR="00636676" w:rsidRPr="00655ACA" w:rsidRDefault="00603FDB" w:rsidP="00603FDB">
      <w:pPr>
        <w:jc w:val="both"/>
        <w:rPr>
          <w:sz w:val="24"/>
          <w:szCs w:val="24"/>
        </w:rPr>
      </w:pPr>
      <w:r w:rsidRPr="00655ACA">
        <w:rPr>
          <w:b/>
          <w:sz w:val="24"/>
          <w:szCs w:val="24"/>
        </w:rPr>
        <w:t>6. OBJETIVO</w:t>
      </w:r>
      <w:r w:rsidR="0083226F" w:rsidRPr="00655ACA">
        <w:rPr>
          <w:b/>
          <w:sz w:val="24"/>
          <w:szCs w:val="24"/>
        </w:rPr>
        <w:t xml:space="preserve"> GENERAL:</w:t>
      </w:r>
    </w:p>
    <w:p w:rsidR="003F2493" w:rsidRPr="00655ACA" w:rsidRDefault="0083226F" w:rsidP="00603FDB">
      <w:pPr>
        <w:jc w:val="both"/>
        <w:rPr>
          <w:sz w:val="24"/>
          <w:szCs w:val="24"/>
        </w:rPr>
      </w:pPr>
      <w:r w:rsidRPr="00655ACA">
        <w:rPr>
          <w:sz w:val="24"/>
          <w:szCs w:val="24"/>
        </w:rPr>
        <w:t>Promover estrategias que permita en cada uno de los estudiantes la formación de conocimientos, actitudes y comportamientos relativos a su sexualidad.</w:t>
      </w:r>
    </w:p>
    <w:p w:rsidR="0083226F" w:rsidRPr="00655ACA" w:rsidRDefault="0083226F" w:rsidP="00603FDB">
      <w:pPr>
        <w:jc w:val="both"/>
        <w:rPr>
          <w:sz w:val="24"/>
          <w:szCs w:val="24"/>
        </w:rPr>
      </w:pPr>
      <w:r w:rsidRPr="00655ACA">
        <w:rPr>
          <w:sz w:val="24"/>
          <w:szCs w:val="24"/>
        </w:rPr>
        <w:lastRenderedPageBreak/>
        <w:t xml:space="preserve">                                                                                                                    </w:t>
      </w:r>
    </w:p>
    <w:p w:rsidR="0083226F" w:rsidRPr="00655ACA" w:rsidRDefault="0083226F" w:rsidP="00603FDB">
      <w:pPr>
        <w:jc w:val="both"/>
        <w:rPr>
          <w:rFonts w:ascii="Comic Sans MS" w:hAnsi="Comic Sans MS"/>
          <w:sz w:val="24"/>
          <w:szCs w:val="24"/>
        </w:rPr>
      </w:pPr>
      <w:r w:rsidRPr="00655ACA">
        <w:rPr>
          <w:rFonts w:ascii="Comic Sans MS" w:hAnsi="Comic Sans MS"/>
          <w:sz w:val="24"/>
          <w:szCs w:val="24"/>
        </w:rPr>
        <w:t>OBJETIVOS ESPECIFICOS</w:t>
      </w:r>
      <w:r w:rsidRPr="00655ACA">
        <w:rPr>
          <w:rFonts w:ascii="Comic Sans MS" w:hAnsi="Comic Sans MS"/>
          <w:b/>
          <w:sz w:val="24"/>
          <w:szCs w:val="24"/>
        </w:rPr>
        <w:t>:</w:t>
      </w:r>
    </w:p>
    <w:p w:rsidR="0083226F" w:rsidRPr="00655ACA" w:rsidRDefault="0083226F" w:rsidP="00603FDB">
      <w:pPr>
        <w:pStyle w:val="Prrafodelista"/>
        <w:numPr>
          <w:ilvl w:val="0"/>
          <w:numId w:val="1"/>
        </w:numPr>
        <w:jc w:val="both"/>
        <w:rPr>
          <w:sz w:val="24"/>
          <w:szCs w:val="24"/>
        </w:rPr>
      </w:pPr>
      <w:r w:rsidRPr="00655ACA">
        <w:rPr>
          <w:sz w:val="24"/>
          <w:szCs w:val="24"/>
        </w:rPr>
        <w:t>identificar las etapas de desarrollo por las cuales atraviesa el niño, la niña en su proceso de formación integral.</w:t>
      </w:r>
    </w:p>
    <w:p w:rsidR="0083226F" w:rsidRPr="00655ACA" w:rsidRDefault="0083226F" w:rsidP="00603FDB">
      <w:pPr>
        <w:pStyle w:val="Prrafodelista"/>
        <w:numPr>
          <w:ilvl w:val="0"/>
          <w:numId w:val="1"/>
        </w:numPr>
        <w:jc w:val="both"/>
        <w:rPr>
          <w:sz w:val="24"/>
          <w:szCs w:val="24"/>
        </w:rPr>
      </w:pPr>
      <w:r w:rsidRPr="00655ACA">
        <w:rPr>
          <w:sz w:val="24"/>
          <w:szCs w:val="24"/>
        </w:rPr>
        <w:t>Buscar la salud sexual de los estudiantes, tanto física como mental</w:t>
      </w:r>
    </w:p>
    <w:p w:rsidR="0083226F" w:rsidRPr="00655ACA" w:rsidRDefault="00B91836" w:rsidP="00603FDB">
      <w:pPr>
        <w:pStyle w:val="Prrafodelista"/>
        <w:numPr>
          <w:ilvl w:val="0"/>
          <w:numId w:val="1"/>
        </w:numPr>
        <w:jc w:val="both"/>
        <w:rPr>
          <w:sz w:val="24"/>
          <w:szCs w:val="24"/>
        </w:rPr>
      </w:pPr>
      <w:r w:rsidRPr="00655ACA">
        <w:rPr>
          <w:noProof/>
          <w:sz w:val="24"/>
          <w:szCs w:val="24"/>
          <w:lang w:eastAsia="es-CO"/>
        </w:rPr>
        <w:drawing>
          <wp:anchor distT="0" distB="0" distL="114300" distR="114300" simplePos="0" relativeHeight="251663360" behindDoc="1" locked="0" layoutInCell="1" allowOverlap="1" wp14:anchorId="7C66A47D" wp14:editId="08C15443">
            <wp:simplePos x="0" y="0"/>
            <wp:positionH relativeFrom="column">
              <wp:posOffset>4022991</wp:posOffset>
            </wp:positionH>
            <wp:positionV relativeFrom="paragraph">
              <wp:posOffset>104775</wp:posOffset>
            </wp:positionV>
            <wp:extent cx="2115820" cy="1175385"/>
            <wp:effectExtent l="0" t="0" r="0" b="5715"/>
            <wp:wrapNone/>
            <wp:docPr id="10" name="Imagen 10" descr="http://iefangel.files.wordpress.com/2008/08/edusexualid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fangel.files.wordpress.com/2008/08/edusexualida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820" cy="1175385"/>
                    </a:xfrm>
                    <a:prstGeom prst="rect">
                      <a:avLst/>
                    </a:prstGeom>
                    <a:noFill/>
                    <a:ln>
                      <a:noFill/>
                    </a:ln>
                  </pic:spPr>
                </pic:pic>
              </a:graphicData>
            </a:graphic>
            <wp14:sizeRelH relativeFrom="page">
              <wp14:pctWidth>0</wp14:pctWidth>
            </wp14:sizeRelH>
            <wp14:sizeRelV relativeFrom="page">
              <wp14:pctHeight>0</wp14:pctHeight>
            </wp14:sizeRelV>
          </wp:anchor>
        </w:drawing>
      </w:r>
      <w:r w:rsidR="0083226F" w:rsidRPr="00655ACA">
        <w:rPr>
          <w:sz w:val="24"/>
          <w:szCs w:val="24"/>
        </w:rPr>
        <w:t xml:space="preserve">Crear un clima de afecto, comprensión y comunicación que promuevan la convivencia educativa  </w:t>
      </w:r>
    </w:p>
    <w:p w:rsidR="0083226F" w:rsidRPr="00655ACA" w:rsidRDefault="0083226F" w:rsidP="00603FDB">
      <w:pPr>
        <w:jc w:val="both"/>
        <w:rPr>
          <w:sz w:val="24"/>
          <w:szCs w:val="24"/>
        </w:rPr>
      </w:pPr>
    </w:p>
    <w:p w:rsidR="003F2493" w:rsidRPr="00655ACA" w:rsidRDefault="00114CE6" w:rsidP="00603FDB">
      <w:pPr>
        <w:jc w:val="both"/>
        <w:rPr>
          <w:b/>
          <w:sz w:val="24"/>
          <w:szCs w:val="24"/>
        </w:rPr>
      </w:pPr>
      <w:r w:rsidRPr="00655ACA">
        <w:rPr>
          <w:b/>
          <w:sz w:val="24"/>
          <w:szCs w:val="24"/>
        </w:rPr>
        <w:t>7</w:t>
      </w:r>
      <w:r w:rsidR="003F2493" w:rsidRPr="00655ACA">
        <w:rPr>
          <w:b/>
          <w:sz w:val="24"/>
          <w:szCs w:val="24"/>
        </w:rPr>
        <w:t>. POBLACIÓN A QUIEN SE DIRIGE</w:t>
      </w:r>
    </w:p>
    <w:p w:rsidR="0083226F" w:rsidRPr="00655ACA" w:rsidRDefault="003F2493" w:rsidP="00603FDB">
      <w:pPr>
        <w:jc w:val="both"/>
        <w:rPr>
          <w:sz w:val="24"/>
          <w:szCs w:val="24"/>
        </w:rPr>
      </w:pPr>
      <w:r w:rsidRPr="00655ACA">
        <w:rPr>
          <w:sz w:val="24"/>
          <w:szCs w:val="24"/>
        </w:rPr>
        <w:t>Este proyecto está dirigido a la comunidad educativa docente, directiva, estudiantes, padres y madres de familia del  centro educativo pucheritos,  con el fin de construir colectivamente alternativas para comprender la sexualidad y, a partir de ello, generar mejores maneras de educar para la convivencia.</w:t>
      </w:r>
    </w:p>
    <w:p w:rsidR="00114CE6" w:rsidRPr="00655ACA" w:rsidRDefault="00114CE6" w:rsidP="00603FDB">
      <w:pPr>
        <w:tabs>
          <w:tab w:val="left" w:pos="1080"/>
        </w:tabs>
        <w:jc w:val="both"/>
        <w:rPr>
          <w:sz w:val="24"/>
          <w:szCs w:val="24"/>
        </w:rPr>
      </w:pPr>
    </w:p>
    <w:p w:rsidR="00101FBE" w:rsidRPr="00655ACA" w:rsidRDefault="00101FBE" w:rsidP="00603FDB">
      <w:pPr>
        <w:tabs>
          <w:tab w:val="left" w:pos="1080"/>
        </w:tabs>
        <w:jc w:val="both"/>
        <w:rPr>
          <w:b/>
          <w:sz w:val="24"/>
          <w:szCs w:val="24"/>
        </w:rPr>
      </w:pPr>
      <w:r w:rsidRPr="00655ACA">
        <w:rPr>
          <w:b/>
          <w:sz w:val="24"/>
          <w:szCs w:val="24"/>
        </w:rPr>
        <w:t>9. MARCO CONCEPTUAL:</w:t>
      </w:r>
    </w:p>
    <w:p w:rsidR="00101FBE" w:rsidRPr="00655ACA" w:rsidRDefault="00101FBE" w:rsidP="005F3B4E">
      <w:pPr>
        <w:spacing w:after="0"/>
        <w:jc w:val="both"/>
        <w:rPr>
          <w:sz w:val="24"/>
          <w:szCs w:val="24"/>
        </w:rPr>
      </w:pPr>
      <w:proofErr w:type="gramStart"/>
      <w:r w:rsidRPr="00655ACA">
        <w:rPr>
          <w:sz w:val="24"/>
          <w:szCs w:val="24"/>
        </w:rPr>
        <w:t>¿</w:t>
      </w:r>
      <w:proofErr w:type="gramEnd"/>
      <w:r w:rsidRPr="00655ACA">
        <w:rPr>
          <w:sz w:val="24"/>
          <w:szCs w:val="24"/>
        </w:rPr>
        <w:t>Qué características debe tener un Proyecto Pedagógico de Educación para la</w:t>
      </w:r>
    </w:p>
    <w:p w:rsidR="00101FBE" w:rsidRPr="00655ACA" w:rsidRDefault="00101FBE" w:rsidP="005F3B4E">
      <w:pPr>
        <w:tabs>
          <w:tab w:val="left" w:pos="5308"/>
        </w:tabs>
        <w:spacing w:after="0"/>
        <w:jc w:val="both"/>
        <w:rPr>
          <w:sz w:val="24"/>
          <w:szCs w:val="24"/>
        </w:rPr>
      </w:pPr>
      <w:r w:rsidRPr="00655ACA">
        <w:rPr>
          <w:sz w:val="24"/>
          <w:szCs w:val="24"/>
        </w:rPr>
        <w:t>Sexualidad y Construcción de Ciudadanía</w:t>
      </w:r>
      <w:proofErr w:type="gramStart"/>
      <w:r w:rsidRPr="00655ACA">
        <w:rPr>
          <w:sz w:val="24"/>
          <w:szCs w:val="24"/>
        </w:rPr>
        <w:t>?</w:t>
      </w:r>
      <w:proofErr w:type="gramEnd"/>
      <w:r w:rsidR="00603FDB" w:rsidRPr="00655ACA">
        <w:rPr>
          <w:sz w:val="24"/>
          <w:szCs w:val="24"/>
        </w:rPr>
        <w:tab/>
      </w:r>
    </w:p>
    <w:p w:rsidR="00101FBE" w:rsidRPr="00655ACA" w:rsidRDefault="00101FBE" w:rsidP="005F3B4E">
      <w:pPr>
        <w:spacing w:after="0"/>
        <w:jc w:val="both"/>
        <w:rPr>
          <w:sz w:val="24"/>
          <w:szCs w:val="24"/>
        </w:rPr>
      </w:pPr>
    </w:p>
    <w:p w:rsidR="00101FBE" w:rsidRPr="00655ACA" w:rsidRDefault="00101FBE" w:rsidP="005F3B4E">
      <w:pPr>
        <w:spacing w:after="0"/>
        <w:jc w:val="both"/>
        <w:rPr>
          <w:sz w:val="24"/>
          <w:szCs w:val="24"/>
        </w:rPr>
      </w:pPr>
      <w:r w:rsidRPr="00655ACA">
        <w:rPr>
          <w:sz w:val="24"/>
          <w:szCs w:val="24"/>
        </w:rPr>
        <w:t>Un Proyecto Pedagógico de Educación para la Sexualidad es el conjunto de acciones</w:t>
      </w:r>
    </w:p>
    <w:p w:rsidR="00101FBE" w:rsidRPr="00655ACA" w:rsidRDefault="00101FBE" w:rsidP="005F3B4E">
      <w:pPr>
        <w:spacing w:after="0"/>
        <w:jc w:val="both"/>
        <w:rPr>
          <w:sz w:val="24"/>
          <w:szCs w:val="24"/>
        </w:rPr>
      </w:pPr>
      <w:r w:rsidRPr="00655ACA">
        <w:rPr>
          <w:sz w:val="24"/>
          <w:szCs w:val="24"/>
        </w:rPr>
        <w:t>Deliberadas que ejecuta una comunidad educativa; incluye actividades precisas dentro del</w:t>
      </w:r>
    </w:p>
    <w:p w:rsidR="00101FBE" w:rsidRPr="00655ACA" w:rsidRDefault="00101FBE" w:rsidP="005F3B4E">
      <w:pPr>
        <w:spacing w:after="0"/>
        <w:jc w:val="both"/>
        <w:rPr>
          <w:sz w:val="24"/>
          <w:szCs w:val="24"/>
        </w:rPr>
      </w:pPr>
      <w:r w:rsidRPr="00655ACA">
        <w:rPr>
          <w:sz w:val="24"/>
          <w:szCs w:val="24"/>
        </w:rPr>
        <w:t>Plan de estudio que desarrollen competencias para la vivencia de la sexualidad. La idea</w:t>
      </w:r>
    </w:p>
    <w:p w:rsidR="00101FBE" w:rsidRPr="00655ACA" w:rsidRDefault="00101FBE" w:rsidP="005F3B4E">
      <w:pPr>
        <w:spacing w:after="0"/>
        <w:jc w:val="both"/>
        <w:rPr>
          <w:sz w:val="24"/>
          <w:szCs w:val="24"/>
        </w:rPr>
      </w:pPr>
      <w:r w:rsidRPr="00655ACA">
        <w:rPr>
          <w:sz w:val="24"/>
          <w:szCs w:val="24"/>
        </w:rPr>
        <w:t>Es relacionar conocimientos, habilidades y actitudes de diversas áreas e incorporar los</w:t>
      </w:r>
    </w:p>
    <w:p w:rsidR="00101FBE" w:rsidRPr="00655ACA" w:rsidRDefault="00101FBE" w:rsidP="005F3B4E">
      <w:pPr>
        <w:spacing w:after="0"/>
        <w:jc w:val="both"/>
        <w:rPr>
          <w:sz w:val="24"/>
          <w:szCs w:val="24"/>
        </w:rPr>
      </w:pPr>
      <w:proofErr w:type="gramStart"/>
      <w:r w:rsidRPr="00655ACA">
        <w:rPr>
          <w:sz w:val="24"/>
          <w:szCs w:val="24"/>
        </w:rPr>
        <w:t>puntos</w:t>
      </w:r>
      <w:proofErr w:type="gramEnd"/>
      <w:r w:rsidRPr="00655ACA">
        <w:rPr>
          <w:sz w:val="24"/>
          <w:szCs w:val="24"/>
        </w:rPr>
        <w:t xml:space="preserve"> de vista de los niños, las niñas, adolescentes y los jóvenes, y articularlos en la</w:t>
      </w:r>
    </w:p>
    <w:p w:rsidR="00101FBE" w:rsidRPr="00655ACA" w:rsidRDefault="00101FBE" w:rsidP="005F3B4E">
      <w:pPr>
        <w:spacing w:after="0"/>
        <w:jc w:val="both"/>
        <w:rPr>
          <w:sz w:val="24"/>
          <w:szCs w:val="24"/>
        </w:rPr>
      </w:pPr>
      <w:proofErr w:type="gramStart"/>
      <w:r w:rsidRPr="00655ACA">
        <w:rPr>
          <w:sz w:val="24"/>
          <w:szCs w:val="24"/>
        </w:rPr>
        <w:t>solución</w:t>
      </w:r>
      <w:proofErr w:type="gramEnd"/>
      <w:r w:rsidRPr="00655ACA">
        <w:rPr>
          <w:sz w:val="24"/>
          <w:szCs w:val="24"/>
        </w:rPr>
        <w:t xml:space="preserve"> de cuestiones de la vida cotidiana que tengan que ver con su contexto. Lo</w:t>
      </w:r>
    </w:p>
    <w:p w:rsidR="00101FBE" w:rsidRPr="00655ACA" w:rsidRDefault="00101FBE" w:rsidP="005F3B4E">
      <w:pPr>
        <w:spacing w:after="0"/>
        <w:jc w:val="both"/>
        <w:rPr>
          <w:sz w:val="24"/>
          <w:szCs w:val="24"/>
        </w:rPr>
      </w:pPr>
      <w:proofErr w:type="gramStart"/>
      <w:r w:rsidRPr="00655ACA">
        <w:rPr>
          <w:sz w:val="24"/>
          <w:szCs w:val="24"/>
        </w:rPr>
        <w:t>anterior</w:t>
      </w:r>
      <w:proofErr w:type="gramEnd"/>
      <w:r w:rsidRPr="00655ACA">
        <w:rPr>
          <w:sz w:val="24"/>
          <w:szCs w:val="24"/>
        </w:rPr>
        <w:t xml:space="preserve"> pretende lograr que todos los miembros de la comunidad educativa puedan tomar</w:t>
      </w:r>
      <w:r w:rsidR="005F3B4E">
        <w:rPr>
          <w:sz w:val="24"/>
          <w:szCs w:val="24"/>
        </w:rPr>
        <w:t xml:space="preserve"> </w:t>
      </w:r>
      <w:r w:rsidRPr="00655ACA">
        <w:rPr>
          <w:sz w:val="24"/>
          <w:szCs w:val="24"/>
        </w:rPr>
        <w:t>decisiones autónomas, informadas y responsables frente a la vivencia de su sexualidad,</w:t>
      </w:r>
      <w:r w:rsidR="005F3B4E">
        <w:rPr>
          <w:sz w:val="24"/>
          <w:szCs w:val="24"/>
        </w:rPr>
        <w:t xml:space="preserve"> </w:t>
      </w:r>
      <w:r w:rsidRPr="00655ACA">
        <w:rPr>
          <w:sz w:val="24"/>
          <w:szCs w:val="24"/>
        </w:rPr>
        <w:t>aún en contextos difíciles, puesto que las incertidumbres y los azares, antes que ser</w:t>
      </w:r>
      <w:r w:rsidR="005F3B4E">
        <w:rPr>
          <w:sz w:val="24"/>
          <w:szCs w:val="24"/>
        </w:rPr>
        <w:t xml:space="preserve"> </w:t>
      </w:r>
      <w:r w:rsidRPr="00655ACA">
        <w:rPr>
          <w:sz w:val="24"/>
          <w:szCs w:val="24"/>
        </w:rPr>
        <w:t>anomalías constituyen parte de nuestras vidas cotidianas1-. Por esto, los Proyectos</w:t>
      </w:r>
      <w:r w:rsidR="005F3B4E">
        <w:rPr>
          <w:sz w:val="24"/>
          <w:szCs w:val="24"/>
        </w:rPr>
        <w:t xml:space="preserve"> </w:t>
      </w:r>
      <w:r w:rsidRPr="00655ACA">
        <w:rPr>
          <w:sz w:val="24"/>
          <w:szCs w:val="24"/>
        </w:rPr>
        <w:t>Pedagógicos son el espacio privilegiado con el que cuenta la escuela para generar</w:t>
      </w:r>
      <w:r w:rsidR="005F3B4E">
        <w:rPr>
          <w:sz w:val="24"/>
          <w:szCs w:val="24"/>
        </w:rPr>
        <w:t xml:space="preserve"> </w:t>
      </w:r>
      <w:r w:rsidRPr="00655ACA">
        <w:rPr>
          <w:sz w:val="24"/>
          <w:szCs w:val="24"/>
        </w:rPr>
        <w:t>conocimiento con sentido en las y los estudiantes (saber para saber hacer).</w:t>
      </w:r>
    </w:p>
    <w:p w:rsidR="00101FBE" w:rsidRPr="00655ACA" w:rsidRDefault="00101FBE" w:rsidP="005F3B4E">
      <w:pPr>
        <w:spacing w:after="0"/>
        <w:jc w:val="both"/>
        <w:rPr>
          <w:sz w:val="24"/>
          <w:szCs w:val="24"/>
        </w:rPr>
      </w:pPr>
    </w:p>
    <w:p w:rsidR="00101FBE" w:rsidRPr="00655ACA" w:rsidRDefault="00101FBE" w:rsidP="005F3B4E">
      <w:pPr>
        <w:spacing w:after="0"/>
        <w:jc w:val="both"/>
        <w:rPr>
          <w:sz w:val="24"/>
          <w:szCs w:val="24"/>
        </w:rPr>
      </w:pPr>
      <w:r w:rsidRPr="00655ACA">
        <w:rPr>
          <w:sz w:val="24"/>
          <w:szCs w:val="24"/>
        </w:rPr>
        <w:t>El Proyecto Pedagógico de Educación para la Sexualidad debe planear, ejecutar, verificar</w:t>
      </w:r>
    </w:p>
    <w:p w:rsidR="00101FBE" w:rsidRPr="00655ACA" w:rsidRDefault="00101FBE" w:rsidP="005F3B4E">
      <w:pPr>
        <w:spacing w:after="0"/>
        <w:jc w:val="both"/>
        <w:rPr>
          <w:sz w:val="24"/>
          <w:szCs w:val="24"/>
        </w:rPr>
      </w:pPr>
      <w:proofErr w:type="gramStart"/>
      <w:r w:rsidRPr="00655ACA">
        <w:rPr>
          <w:sz w:val="24"/>
          <w:szCs w:val="24"/>
        </w:rPr>
        <w:t>y</w:t>
      </w:r>
      <w:proofErr w:type="gramEnd"/>
      <w:r w:rsidRPr="00655ACA">
        <w:rPr>
          <w:sz w:val="24"/>
          <w:szCs w:val="24"/>
        </w:rPr>
        <w:t xml:space="preserve"> aportar transformaciones para el logro de sus objetivos y los del Proyecto Educativo</w:t>
      </w:r>
    </w:p>
    <w:p w:rsidR="00101FBE" w:rsidRPr="00655ACA" w:rsidRDefault="00101FBE" w:rsidP="005F3B4E">
      <w:pPr>
        <w:spacing w:after="0"/>
        <w:jc w:val="both"/>
        <w:rPr>
          <w:sz w:val="24"/>
          <w:szCs w:val="24"/>
        </w:rPr>
      </w:pPr>
      <w:r w:rsidRPr="00655ACA">
        <w:rPr>
          <w:sz w:val="24"/>
          <w:szCs w:val="24"/>
        </w:rPr>
        <w:lastRenderedPageBreak/>
        <w:t>Institucional. Se debe construir participativamente, para promover ambientes favorables</w:t>
      </w:r>
    </w:p>
    <w:p w:rsidR="00101FBE" w:rsidRPr="00655ACA" w:rsidRDefault="00603FDB" w:rsidP="005F3B4E">
      <w:pPr>
        <w:spacing w:after="0"/>
        <w:jc w:val="both"/>
        <w:rPr>
          <w:sz w:val="24"/>
          <w:szCs w:val="24"/>
        </w:rPr>
      </w:pPr>
      <w:r w:rsidRPr="00655ACA">
        <w:rPr>
          <w:sz w:val="24"/>
          <w:szCs w:val="24"/>
        </w:rPr>
        <w:t>Hacia</w:t>
      </w:r>
      <w:r w:rsidR="00101FBE" w:rsidRPr="00655ACA">
        <w:rPr>
          <w:sz w:val="24"/>
          <w:szCs w:val="24"/>
        </w:rPr>
        <w:t xml:space="preserve"> la educación para la sexualidad y facilitar a los estudiantes la expresión libre de sus</w:t>
      </w:r>
    </w:p>
    <w:p w:rsidR="00101FBE" w:rsidRPr="00655ACA" w:rsidRDefault="00101FBE" w:rsidP="005F3B4E">
      <w:pPr>
        <w:spacing w:after="0"/>
        <w:jc w:val="both"/>
        <w:rPr>
          <w:sz w:val="24"/>
          <w:szCs w:val="24"/>
        </w:rPr>
      </w:pPr>
      <w:r w:rsidRPr="00655ACA">
        <w:rPr>
          <w:sz w:val="24"/>
          <w:szCs w:val="24"/>
        </w:rPr>
        <w:t>inquietudes más profundas, sus necesidades sentidas y sus formas de pensar y de sentir.</w:t>
      </w:r>
    </w:p>
    <w:p w:rsidR="00101FBE" w:rsidRPr="00655ACA" w:rsidRDefault="00101FBE" w:rsidP="005F3B4E">
      <w:pPr>
        <w:spacing w:after="0"/>
        <w:jc w:val="both"/>
        <w:rPr>
          <w:sz w:val="24"/>
          <w:szCs w:val="24"/>
        </w:rPr>
      </w:pPr>
    </w:p>
    <w:p w:rsidR="00101FBE" w:rsidRPr="00655ACA" w:rsidRDefault="00101FBE" w:rsidP="005F3B4E">
      <w:pPr>
        <w:spacing w:after="0"/>
        <w:jc w:val="both"/>
        <w:rPr>
          <w:sz w:val="24"/>
          <w:szCs w:val="24"/>
        </w:rPr>
      </w:pPr>
      <w:r w:rsidRPr="00655ACA">
        <w:rPr>
          <w:sz w:val="24"/>
          <w:szCs w:val="24"/>
        </w:rPr>
        <w:t>Sólo mediante espacios genuinos de participación es posible aprender a decidir y</w:t>
      </w:r>
    </w:p>
    <w:p w:rsidR="00101FBE" w:rsidRPr="00655ACA" w:rsidRDefault="00603FDB" w:rsidP="005F3B4E">
      <w:pPr>
        <w:spacing w:after="0"/>
        <w:jc w:val="both"/>
        <w:rPr>
          <w:sz w:val="24"/>
          <w:szCs w:val="24"/>
        </w:rPr>
      </w:pPr>
      <w:r w:rsidRPr="00655ACA">
        <w:rPr>
          <w:sz w:val="24"/>
          <w:szCs w:val="24"/>
        </w:rPr>
        <w:t>Consensuar</w:t>
      </w:r>
      <w:r w:rsidR="00101FBE" w:rsidRPr="00655ACA">
        <w:rPr>
          <w:sz w:val="24"/>
          <w:szCs w:val="24"/>
        </w:rPr>
        <w:t>, habilidades que sustentan la vivencia de una sexualidad plena, saludable y</w:t>
      </w:r>
    </w:p>
    <w:p w:rsidR="00101FBE" w:rsidRPr="00655ACA" w:rsidRDefault="00101FBE" w:rsidP="005F3B4E">
      <w:pPr>
        <w:spacing w:after="0"/>
        <w:jc w:val="both"/>
        <w:rPr>
          <w:sz w:val="24"/>
          <w:szCs w:val="24"/>
        </w:rPr>
      </w:pPr>
      <w:r w:rsidRPr="00655ACA">
        <w:rPr>
          <w:sz w:val="24"/>
          <w:szCs w:val="24"/>
        </w:rPr>
        <w:t>responsable. Así, un Proyecto Pedagógico implica que los adultos y estudiantes puedan</w:t>
      </w:r>
    </w:p>
    <w:p w:rsidR="00101FBE" w:rsidRPr="00655ACA" w:rsidRDefault="00101FBE" w:rsidP="005F3B4E">
      <w:pPr>
        <w:spacing w:after="0"/>
        <w:jc w:val="both"/>
        <w:rPr>
          <w:sz w:val="24"/>
          <w:szCs w:val="24"/>
        </w:rPr>
      </w:pPr>
      <w:r w:rsidRPr="00655ACA">
        <w:rPr>
          <w:sz w:val="24"/>
          <w:szCs w:val="24"/>
        </w:rPr>
        <w:t>construir colectivamente alternativas para comprender la sexualidad y, a partir de ello,</w:t>
      </w:r>
    </w:p>
    <w:p w:rsidR="00101FBE" w:rsidRPr="00655ACA" w:rsidRDefault="00101FBE" w:rsidP="005F3B4E">
      <w:pPr>
        <w:spacing w:after="0"/>
        <w:jc w:val="both"/>
        <w:rPr>
          <w:sz w:val="24"/>
          <w:szCs w:val="24"/>
        </w:rPr>
      </w:pPr>
      <w:r w:rsidRPr="00655ACA">
        <w:rPr>
          <w:sz w:val="24"/>
          <w:szCs w:val="24"/>
        </w:rPr>
        <w:t>generar mejores maneras de educar para la convivencia.</w:t>
      </w:r>
    </w:p>
    <w:p w:rsidR="00101FBE" w:rsidRPr="00655ACA" w:rsidRDefault="00101FBE" w:rsidP="005F3B4E">
      <w:pPr>
        <w:jc w:val="both"/>
        <w:rPr>
          <w:b/>
          <w:sz w:val="24"/>
          <w:szCs w:val="24"/>
        </w:rPr>
      </w:pPr>
    </w:p>
    <w:p w:rsidR="0083226F" w:rsidRPr="00655ACA" w:rsidRDefault="00101FBE" w:rsidP="005F3B4E">
      <w:pPr>
        <w:tabs>
          <w:tab w:val="left" w:pos="5925"/>
        </w:tabs>
        <w:jc w:val="both"/>
        <w:rPr>
          <w:b/>
          <w:sz w:val="24"/>
          <w:szCs w:val="24"/>
        </w:rPr>
      </w:pPr>
      <w:r w:rsidRPr="00655ACA">
        <w:rPr>
          <w:b/>
          <w:sz w:val="24"/>
          <w:szCs w:val="24"/>
        </w:rPr>
        <w:t>10. MARCO LEGAL:</w:t>
      </w:r>
    </w:p>
    <w:p w:rsidR="00101FBE" w:rsidRPr="00655ACA" w:rsidRDefault="00101FBE" w:rsidP="005F3B4E">
      <w:pPr>
        <w:tabs>
          <w:tab w:val="left" w:pos="5925"/>
        </w:tabs>
        <w:spacing w:after="0"/>
        <w:jc w:val="both"/>
        <w:rPr>
          <w:sz w:val="24"/>
          <w:szCs w:val="24"/>
        </w:rPr>
      </w:pPr>
      <w:r w:rsidRPr="00655ACA">
        <w:rPr>
          <w:sz w:val="24"/>
          <w:szCs w:val="24"/>
        </w:rPr>
        <w:t>La educación sexual en las instituciones educativas del país se fundamenta en la</w:t>
      </w:r>
    </w:p>
    <w:p w:rsidR="00101FBE" w:rsidRPr="00655ACA" w:rsidRDefault="00101FBE" w:rsidP="005F3B4E">
      <w:pPr>
        <w:tabs>
          <w:tab w:val="left" w:pos="5925"/>
        </w:tabs>
        <w:spacing w:after="0"/>
        <w:jc w:val="both"/>
        <w:rPr>
          <w:sz w:val="24"/>
          <w:szCs w:val="24"/>
        </w:rPr>
      </w:pPr>
      <w:proofErr w:type="gramStart"/>
      <w:r w:rsidRPr="00655ACA">
        <w:rPr>
          <w:sz w:val="24"/>
          <w:szCs w:val="24"/>
        </w:rPr>
        <w:t>ley</w:t>
      </w:r>
      <w:proofErr w:type="gramEnd"/>
      <w:r w:rsidRPr="00655ACA">
        <w:rPr>
          <w:sz w:val="24"/>
          <w:szCs w:val="24"/>
        </w:rPr>
        <w:t xml:space="preserve"> general de educación (ley 115 feb.8 de 1994).</w:t>
      </w:r>
    </w:p>
    <w:p w:rsidR="00101FBE" w:rsidRPr="00655ACA" w:rsidRDefault="00101FBE" w:rsidP="005F3B4E">
      <w:pPr>
        <w:tabs>
          <w:tab w:val="left" w:pos="5925"/>
        </w:tabs>
        <w:spacing w:after="0"/>
        <w:jc w:val="both"/>
        <w:rPr>
          <w:sz w:val="24"/>
          <w:szCs w:val="24"/>
        </w:rPr>
      </w:pPr>
    </w:p>
    <w:p w:rsidR="00101FBE" w:rsidRPr="00655ACA" w:rsidRDefault="00101FBE" w:rsidP="005F3B4E">
      <w:pPr>
        <w:tabs>
          <w:tab w:val="left" w:pos="5925"/>
        </w:tabs>
        <w:spacing w:after="0"/>
        <w:jc w:val="both"/>
        <w:rPr>
          <w:sz w:val="24"/>
          <w:szCs w:val="24"/>
        </w:rPr>
      </w:pPr>
      <w:r w:rsidRPr="00655ACA">
        <w:rPr>
          <w:sz w:val="24"/>
          <w:szCs w:val="24"/>
        </w:rPr>
        <w:t>En el inciso e del artículo 14 dice que la educación sexual, debe ser impartida en</w:t>
      </w:r>
    </w:p>
    <w:p w:rsidR="00101FBE" w:rsidRPr="00655ACA" w:rsidRDefault="00101FBE" w:rsidP="005F3B4E">
      <w:pPr>
        <w:tabs>
          <w:tab w:val="left" w:pos="5925"/>
        </w:tabs>
        <w:spacing w:after="0"/>
        <w:jc w:val="both"/>
        <w:rPr>
          <w:sz w:val="24"/>
          <w:szCs w:val="24"/>
        </w:rPr>
      </w:pPr>
      <w:r w:rsidRPr="00655ACA">
        <w:rPr>
          <w:sz w:val="24"/>
          <w:szCs w:val="24"/>
        </w:rPr>
        <w:t>cada caso de acuerdo con las necesidades psíquicas, físicas y afectivas de los</w:t>
      </w:r>
    </w:p>
    <w:p w:rsidR="00101FBE" w:rsidRPr="00655ACA" w:rsidRDefault="00101FBE" w:rsidP="005F3B4E">
      <w:pPr>
        <w:tabs>
          <w:tab w:val="left" w:pos="5925"/>
        </w:tabs>
        <w:spacing w:after="0"/>
        <w:jc w:val="both"/>
        <w:rPr>
          <w:sz w:val="24"/>
          <w:szCs w:val="24"/>
        </w:rPr>
      </w:pPr>
      <w:r w:rsidRPr="00655ACA">
        <w:rPr>
          <w:sz w:val="24"/>
          <w:szCs w:val="24"/>
        </w:rPr>
        <w:t>educandos según su edad.</w:t>
      </w:r>
    </w:p>
    <w:p w:rsidR="00101FBE" w:rsidRPr="00655ACA" w:rsidRDefault="00101FBE" w:rsidP="005F3B4E">
      <w:pPr>
        <w:tabs>
          <w:tab w:val="left" w:pos="5925"/>
        </w:tabs>
        <w:spacing w:after="0"/>
        <w:jc w:val="both"/>
        <w:rPr>
          <w:sz w:val="24"/>
          <w:szCs w:val="24"/>
        </w:rPr>
      </w:pPr>
    </w:p>
    <w:p w:rsidR="00101FBE" w:rsidRPr="00655ACA" w:rsidRDefault="00101FBE" w:rsidP="005F3B4E">
      <w:pPr>
        <w:tabs>
          <w:tab w:val="left" w:pos="5925"/>
        </w:tabs>
        <w:spacing w:after="0"/>
        <w:jc w:val="both"/>
        <w:rPr>
          <w:sz w:val="24"/>
          <w:szCs w:val="24"/>
        </w:rPr>
      </w:pPr>
      <w:r w:rsidRPr="00655ACA">
        <w:rPr>
          <w:sz w:val="24"/>
          <w:szCs w:val="24"/>
        </w:rPr>
        <w:t>Por otro lado la resolución 3353 de la 1993 de la corte constitucional promueve la</w:t>
      </w:r>
    </w:p>
    <w:p w:rsidR="00101FBE" w:rsidRPr="00655ACA" w:rsidRDefault="00101FBE" w:rsidP="005F3B4E">
      <w:pPr>
        <w:tabs>
          <w:tab w:val="left" w:pos="5925"/>
        </w:tabs>
        <w:spacing w:after="0"/>
        <w:jc w:val="both"/>
        <w:rPr>
          <w:sz w:val="24"/>
          <w:szCs w:val="24"/>
        </w:rPr>
      </w:pPr>
      <w:r w:rsidRPr="00655ACA">
        <w:rPr>
          <w:sz w:val="24"/>
          <w:szCs w:val="24"/>
        </w:rPr>
        <w:t>necesidad de impartir educación sexual en las instituciones promoviendo entre los</w:t>
      </w:r>
    </w:p>
    <w:p w:rsidR="004F3404" w:rsidRPr="00655ACA" w:rsidRDefault="00101FBE" w:rsidP="005F3B4E">
      <w:pPr>
        <w:tabs>
          <w:tab w:val="left" w:pos="5925"/>
        </w:tabs>
        <w:spacing w:after="0"/>
        <w:jc w:val="both"/>
        <w:rPr>
          <w:sz w:val="24"/>
          <w:szCs w:val="24"/>
        </w:rPr>
      </w:pPr>
      <w:r w:rsidRPr="00655ACA">
        <w:rPr>
          <w:sz w:val="24"/>
          <w:szCs w:val="24"/>
        </w:rPr>
        <w:t>estudiantes el respeto mutuo y la sana convivencia.</w:t>
      </w:r>
    </w:p>
    <w:p w:rsidR="00114CE6" w:rsidRPr="00655ACA" w:rsidRDefault="00114CE6" w:rsidP="005F3B4E">
      <w:pPr>
        <w:tabs>
          <w:tab w:val="left" w:pos="5925"/>
        </w:tabs>
        <w:spacing w:after="0"/>
        <w:jc w:val="both"/>
        <w:rPr>
          <w:b/>
          <w:sz w:val="24"/>
          <w:szCs w:val="24"/>
        </w:rPr>
      </w:pPr>
    </w:p>
    <w:p w:rsidR="004F3404" w:rsidRPr="00655ACA" w:rsidRDefault="00114CE6" w:rsidP="005F3B4E">
      <w:pPr>
        <w:jc w:val="both"/>
        <w:rPr>
          <w:b/>
          <w:sz w:val="24"/>
          <w:szCs w:val="24"/>
        </w:rPr>
      </w:pPr>
      <w:r w:rsidRPr="00655ACA">
        <w:rPr>
          <w:b/>
          <w:sz w:val="24"/>
          <w:szCs w:val="24"/>
        </w:rPr>
        <w:t>11</w:t>
      </w:r>
      <w:r w:rsidR="004F3404" w:rsidRPr="00655ACA">
        <w:rPr>
          <w:b/>
          <w:sz w:val="24"/>
          <w:szCs w:val="24"/>
        </w:rPr>
        <w:t>. METODOLOGIA:</w:t>
      </w:r>
    </w:p>
    <w:p w:rsidR="004F3404" w:rsidRPr="00655ACA" w:rsidRDefault="004F3404" w:rsidP="005F3B4E">
      <w:pPr>
        <w:jc w:val="both"/>
        <w:rPr>
          <w:sz w:val="24"/>
          <w:szCs w:val="24"/>
        </w:rPr>
      </w:pPr>
      <w:r w:rsidRPr="00655ACA">
        <w:rPr>
          <w:sz w:val="24"/>
          <w:szCs w:val="24"/>
        </w:rPr>
        <w:t xml:space="preserve">La metodología a utilizar en este proyecto es ACCION-PARTICIPACIÓN, la cual nos permita la viabilidad del proyecto en forma conjunta con los docentes educandos y padres de familia; las actividades se ejecutaran a través de charlas, talleres y dramatizaciones entre otras; creando así los espacios necesarios para facilitar el fortalecimiento de los valores tales como: </w:t>
      </w:r>
      <w:r w:rsidR="005F3B4E" w:rsidRPr="00655ACA">
        <w:rPr>
          <w:sz w:val="24"/>
          <w:szCs w:val="24"/>
        </w:rPr>
        <w:t>autoestima,</w:t>
      </w:r>
      <w:r w:rsidRPr="00655ACA">
        <w:rPr>
          <w:sz w:val="24"/>
          <w:szCs w:val="24"/>
        </w:rPr>
        <w:t xml:space="preserve"> autonomía, convivencia social, responsabilidad sexualmente entre otros</w:t>
      </w:r>
    </w:p>
    <w:p w:rsidR="004F3404" w:rsidRPr="00655ACA" w:rsidRDefault="004F3404" w:rsidP="00603FDB">
      <w:pPr>
        <w:jc w:val="both"/>
        <w:rPr>
          <w:sz w:val="24"/>
          <w:szCs w:val="24"/>
        </w:rPr>
      </w:pPr>
    </w:p>
    <w:p w:rsidR="004F3404" w:rsidRPr="00655ACA" w:rsidRDefault="00655ACA" w:rsidP="00603FDB">
      <w:pPr>
        <w:jc w:val="both"/>
        <w:rPr>
          <w:sz w:val="24"/>
          <w:szCs w:val="24"/>
        </w:rPr>
      </w:pPr>
      <w:r w:rsidRPr="00655ACA">
        <w:rPr>
          <w:noProof/>
          <w:sz w:val="24"/>
          <w:szCs w:val="24"/>
          <w:lang w:eastAsia="es-CO"/>
        </w:rPr>
        <w:drawing>
          <wp:anchor distT="0" distB="0" distL="114300" distR="114300" simplePos="0" relativeHeight="251665408" behindDoc="0" locked="0" layoutInCell="1" allowOverlap="1" wp14:anchorId="6999A849" wp14:editId="46D9FA72">
            <wp:simplePos x="0" y="0"/>
            <wp:positionH relativeFrom="column">
              <wp:posOffset>3791585</wp:posOffset>
            </wp:positionH>
            <wp:positionV relativeFrom="paragraph">
              <wp:posOffset>96520</wp:posOffset>
            </wp:positionV>
            <wp:extent cx="2115820" cy="1175385"/>
            <wp:effectExtent l="0" t="0" r="0" b="5715"/>
            <wp:wrapNone/>
            <wp:docPr id="11" name="Imagen 11" descr="http://iefangel.files.wordpress.com/2008/08/edusexualid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fangel.files.wordpress.com/2008/08/edusexualida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82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404" w:rsidRPr="00655ACA" w:rsidRDefault="004F3404" w:rsidP="00603FDB">
      <w:pPr>
        <w:jc w:val="both"/>
        <w:rPr>
          <w:sz w:val="24"/>
          <w:szCs w:val="24"/>
        </w:rPr>
      </w:pPr>
    </w:p>
    <w:p w:rsidR="00655ACA" w:rsidRDefault="00655ACA" w:rsidP="00655ACA">
      <w:pPr>
        <w:tabs>
          <w:tab w:val="left" w:pos="3450"/>
        </w:tabs>
        <w:jc w:val="both"/>
        <w:rPr>
          <w:sz w:val="24"/>
          <w:szCs w:val="24"/>
        </w:rPr>
      </w:pPr>
    </w:p>
    <w:p w:rsidR="00114CE6" w:rsidRPr="00655ACA" w:rsidRDefault="00114CE6" w:rsidP="00655ACA">
      <w:pPr>
        <w:tabs>
          <w:tab w:val="left" w:pos="3450"/>
        </w:tabs>
        <w:rPr>
          <w:b/>
          <w:sz w:val="24"/>
          <w:szCs w:val="24"/>
        </w:rPr>
      </w:pPr>
      <w:r w:rsidRPr="00655ACA">
        <w:rPr>
          <w:b/>
          <w:sz w:val="24"/>
          <w:szCs w:val="24"/>
        </w:rPr>
        <w:lastRenderedPageBreak/>
        <w:t>CENTRO EDUCATIVO PUCHERITOS</w:t>
      </w:r>
    </w:p>
    <w:p w:rsidR="00114CE6" w:rsidRPr="00655ACA" w:rsidRDefault="00114CE6" w:rsidP="00603FDB">
      <w:pPr>
        <w:jc w:val="both"/>
        <w:rPr>
          <w:sz w:val="24"/>
          <w:szCs w:val="24"/>
        </w:rPr>
      </w:pPr>
    </w:p>
    <w:tbl>
      <w:tblPr>
        <w:tblStyle w:val="Tablaconcuadrcula"/>
        <w:tblW w:w="9606" w:type="dxa"/>
        <w:tblLook w:val="04A0" w:firstRow="1" w:lastRow="0" w:firstColumn="1" w:lastColumn="0" w:noHBand="0" w:noVBand="1"/>
      </w:tblPr>
      <w:tblGrid>
        <w:gridCol w:w="1463"/>
        <w:gridCol w:w="1533"/>
        <w:gridCol w:w="1624"/>
        <w:gridCol w:w="1545"/>
        <w:gridCol w:w="1892"/>
        <w:gridCol w:w="1549"/>
      </w:tblGrid>
      <w:tr w:rsidR="00E45853" w:rsidRPr="00655ACA" w:rsidTr="007C5917">
        <w:trPr>
          <w:trHeight w:val="676"/>
        </w:trPr>
        <w:tc>
          <w:tcPr>
            <w:tcW w:w="1516" w:type="dxa"/>
          </w:tcPr>
          <w:p w:rsidR="00114CE6" w:rsidRPr="00655ACA" w:rsidRDefault="00114CE6" w:rsidP="00603FDB">
            <w:pPr>
              <w:jc w:val="both"/>
              <w:rPr>
                <w:sz w:val="24"/>
                <w:szCs w:val="24"/>
              </w:rPr>
            </w:pPr>
            <w:r w:rsidRPr="00655ACA">
              <w:rPr>
                <w:sz w:val="24"/>
                <w:szCs w:val="24"/>
              </w:rPr>
              <w:t>FECHA</w:t>
            </w:r>
          </w:p>
        </w:tc>
        <w:tc>
          <w:tcPr>
            <w:tcW w:w="1539" w:type="dxa"/>
          </w:tcPr>
          <w:p w:rsidR="00114CE6" w:rsidRPr="00655ACA" w:rsidRDefault="00114CE6" w:rsidP="00603FDB">
            <w:pPr>
              <w:jc w:val="both"/>
              <w:rPr>
                <w:sz w:val="24"/>
                <w:szCs w:val="24"/>
              </w:rPr>
            </w:pPr>
            <w:r w:rsidRPr="00655ACA">
              <w:rPr>
                <w:sz w:val="24"/>
                <w:szCs w:val="24"/>
              </w:rPr>
              <w:t>TEMA</w:t>
            </w:r>
          </w:p>
        </w:tc>
        <w:tc>
          <w:tcPr>
            <w:tcW w:w="1544" w:type="dxa"/>
          </w:tcPr>
          <w:p w:rsidR="00114CE6" w:rsidRPr="00655ACA" w:rsidRDefault="00114CE6" w:rsidP="00603FDB">
            <w:pPr>
              <w:jc w:val="both"/>
              <w:rPr>
                <w:sz w:val="24"/>
                <w:szCs w:val="24"/>
              </w:rPr>
            </w:pPr>
            <w:r w:rsidRPr="00655ACA">
              <w:rPr>
                <w:sz w:val="24"/>
                <w:szCs w:val="24"/>
              </w:rPr>
              <w:t>OBJETIVO</w:t>
            </w:r>
          </w:p>
        </w:tc>
        <w:tc>
          <w:tcPr>
            <w:tcW w:w="1541" w:type="dxa"/>
          </w:tcPr>
          <w:p w:rsidR="00114CE6" w:rsidRPr="00655ACA" w:rsidRDefault="00114CE6" w:rsidP="00603FDB">
            <w:pPr>
              <w:jc w:val="both"/>
              <w:rPr>
                <w:sz w:val="24"/>
                <w:szCs w:val="24"/>
              </w:rPr>
            </w:pPr>
            <w:r w:rsidRPr="00655ACA">
              <w:rPr>
                <w:sz w:val="24"/>
                <w:szCs w:val="24"/>
              </w:rPr>
              <w:t>ACTIVIDAD</w:t>
            </w:r>
          </w:p>
        </w:tc>
        <w:tc>
          <w:tcPr>
            <w:tcW w:w="1906" w:type="dxa"/>
          </w:tcPr>
          <w:p w:rsidR="00114CE6" w:rsidRPr="00655ACA" w:rsidRDefault="00114CE6" w:rsidP="00603FDB">
            <w:pPr>
              <w:jc w:val="both"/>
              <w:rPr>
                <w:sz w:val="24"/>
                <w:szCs w:val="24"/>
              </w:rPr>
            </w:pPr>
            <w:r w:rsidRPr="00655ACA">
              <w:rPr>
                <w:sz w:val="24"/>
                <w:szCs w:val="24"/>
              </w:rPr>
              <w:t>METODOLOGIA</w:t>
            </w:r>
          </w:p>
        </w:tc>
        <w:tc>
          <w:tcPr>
            <w:tcW w:w="1560" w:type="dxa"/>
          </w:tcPr>
          <w:p w:rsidR="00114CE6" w:rsidRPr="00655ACA" w:rsidRDefault="00114CE6" w:rsidP="00603FDB">
            <w:pPr>
              <w:jc w:val="both"/>
              <w:rPr>
                <w:sz w:val="24"/>
                <w:szCs w:val="24"/>
              </w:rPr>
            </w:pPr>
            <w:r w:rsidRPr="00655ACA">
              <w:rPr>
                <w:sz w:val="24"/>
                <w:szCs w:val="24"/>
              </w:rPr>
              <w:t>RECURSOS</w:t>
            </w:r>
          </w:p>
        </w:tc>
      </w:tr>
      <w:tr w:rsidR="00E45853" w:rsidRPr="00655ACA" w:rsidTr="007C5917">
        <w:trPr>
          <w:trHeight w:val="676"/>
        </w:trPr>
        <w:tc>
          <w:tcPr>
            <w:tcW w:w="1516" w:type="dxa"/>
          </w:tcPr>
          <w:p w:rsidR="00114CE6" w:rsidRDefault="00114CE6" w:rsidP="00603FDB">
            <w:pPr>
              <w:jc w:val="both"/>
              <w:rPr>
                <w:sz w:val="24"/>
                <w:szCs w:val="24"/>
              </w:rPr>
            </w:pPr>
          </w:p>
          <w:p w:rsidR="00B264C5" w:rsidRDefault="00B264C5" w:rsidP="00603FDB">
            <w:pPr>
              <w:jc w:val="both"/>
              <w:rPr>
                <w:sz w:val="24"/>
                <w:szCs w:val="24"/>
              </w:rPr>
            </w:pPr>
          </w:p>
          <w:p w:rsidR="00B264C5" w:rsidRPr="00655ACA" w:rsidRDefault="00B264C5" w:rsidP="00603FDB">
            <w:pPr>
              <w:jc w:val="both"/>
              <w:rPr>
                <w:sz w:val="24"/>
                <w:szCs w:val="24"/>
              </w:rPr>
            </w:pPr>
            <w:r>
              <w:rPr>
                <w:sz w:val="24"/>
                <w:szCs w:val="24"/>
              </w:rPr>
              <w:t xml:space="preserve">6 de agosto </w:t>
            </w:r>
          </w:p>
        </w:tc>
        <w:tc>
          <w:tcPr>
            <w:tcW w:w="1539" w:type="dxa"/>
          </w:tcPr>
          <w:p w:rsidR="00114CE6" w:rsidRPr="00655ACA" w:rsidRDefault="00E45853" w:rsidP="00603FDB">
            <w:pPr>
              <w:jc w:val="both"/>
              <w:rPr>
                <w:sz w:val="24"/>
                <w:szCs w:val="24"/>
              </w:rPr>
            </w:pPr>
            <w:r w:rsidRPr="00655ACA">
              <w:rPr>
                <w:sz w:val="24"/>
                <w:szCs w:val="24"/>
              </w:rPr>
              <w:t>Lanzamiento del proyecto</w:t>
            </w:r>
          </w:p>
        </w:tc>
        <w:tc>
          <w:tcPr>
            <w:tcW w:w="1544" w:type="dxa"/>
          </w:tcPr>
          <w:p w:rsidR="00114CE6" w:rsidRPr="00655ACA" w:rsidRDefault="00E45853" w:rsidP="00603FDB">
            <w:pPr>
              <w:jc w:val="both"/>
              <w:rPr>
                <w:sz w:val="24"/>
                <w:szCs w:val="24"/>
              </w:rPr>
            </w:pPr>
            <w:r w:rsidRPr="00655ACA">
              <w:rPr>
                <w:sz w:val="24"/>
                <w:szCs w:val="24"/>
              </w:rPr>
              <w:t>Socializar el proyecto de educación sexual en el Centro Educativo Pucheritos.</w:t>
            </w:r>
          </w:p>
        </w:tc>
        <w:tc>
          <w:tcPr>
            <w:tcW w:w="1541" w:type="dxa"/>
          </w:tcPr>
          <w:p w:rsidR="00114CE6" w:rsidRPr="00655ACA" w:rsidRDefault="00E45853" w:rsidP="00603FDB">
            <w:pPr>
              <w:jc w:val="both"/>
              <w:rPr>
                <w:sz w:val="24"/>
                <w:szCs w:val="24"/>
              </w:rPr>
            </w:pPr>
            <w:r w:rsidRPr="00655ACA">
              <w:rPr>
                <w:sz w:val="24"/>
                <w:szCs w:val="24"/>
              </w:rPr>
              <w:t xml:space="preserve">Presentación de diapositivas alusivas al tema.  </w:t>
            </w:r>
          </w:p>
        </w:tc>
        <w:tc>
          <w:tcPr>
            <w:tcW w:w="1906" w:type="dxa"/>
          </w:tcPr>
          <w:p w:rsidR="00114CE6" w:rsidRPr="00655ACA" w:rsidRDefault="00B91836" w:rsidP="00603FDB">
            <w:pPr>
              <w:jc w:val="both"/>
              <w:rPr>
                <w:sz w:val="24"/>
                <w:szCs w:val="24"/>
              </w:rPr>
            </w:pPr>
            <w:r w:rsidRPr="00655ACA">
              <w:rPr>
                <w:sz w:val="24"/>
                <w:szCs w:val="24"/>
              </w:rPr>
              <w:t>-Reunión de la comunidad educativa.</w:t>
            </w:r>
          </w:p>
          <w:p w:rsidR="00B91836" w:rsidRPr="00655ACA" w:rsidRDefault="00B91836" w:rsidP="00603FDB">
            <w:pPr>
              <w:jc w:val="both"/>
              <w:rPr>
                <w:sz w:val="24"/>
                <w:szCs w:val="24"/>
              </w:rPr>
            </w:pPr>
            <w:r w:rsidRPr="00655ACA">
              <w:rPr>
                <w:sz w:val="24"/>
                <w:szCs w:val="24"/>
              </w:rPr>
              <w:t>-presentación del proyecto</w:t>
            </w:r>
          </w:p>
          <w:p w:rsidR="00B91836" w:rsidRPr="00655ACA" w:rsidRDefault="00B91836" w:rsidP="00603FDB">
            <w:pPr>
              <w:jc w:val="both"/>
              <w:rPr>
                <w:sz w:val="24"/>
                <w:szCs w:val="24"/>
              </w:rPr>
            </w:pPr>
            <w:r w:rsidRPr="00655ACA">
              <w:rPr>
                <w:sz w:val="24"/>
                <w:szCs w:val="24"/>
              </w:rPr>
              <w:t>-lluvia de preguntas</w:t>
            </w:r>
            <w:r w:rsidR="007C5917" w:rsidRPr="00655ACA">
              <w:rPr>
                <w:sz w:val="24"/>
                <w:szCs w:val="24"/>
              </w:rPr>
              <w:t>.</w:t>
            </w:r>
          </w:p>
        </w:tc>
        <w:tc>
          <w:tcPr>
            <w:tcW w:w="1560" w:type="dxa"/>
          </w:tcPr>
          <w:p w:rsidR="007C5917" w:rsidRPr="00655ACA" w:rsidRDefault="007C5917" w:rsidP="00603FDB">
            <w:pPr>
              <w:jc w:val="both"/>
              <w:rPr>
                <w:sz w:val="24"/>
                <w:szCs w:val="24"/>
              </w:rPr>
            </w:pPr>
            <w:r w:rsidRPr="00655ACA">
              <w:rPr>
                <w:sz w:val="24"/>
                <w:szCs w:val="24"/>
              </w:rPr>
              <w:t>-humanos</w:t>
            </w:r>
          </w:p>
          <w:p w:rsidR="007C5917" w:rsidRPr="00655ACA" w:rsidRDefault="007C5917" w:rsidP="00603FDB">
            <w:pPr>
              <w:jc w:val="both"/>
              <w:rPr>
                <w:sz w:val="24"/>
                <w:szCs w:val="24"/>
              </w:rPr>
            </w:pPr>
            <w:r w:rsidRPr="00655ACA">
              <w:rPr>
                <w:sz w:val="24"/>
                <w:szCs w:val="24"/>
              </w:rPr>
              <w:t>-computador</w:t>
            </w:r>
          </w:p>
          <w:p w:rsidR="007C5917" w:rsidRPr="00655ACA" w:rsidRDefault="007C5917" w:rsidP="00603FDB">
            <w:pPr>
              <w:jc w:val="both"/>
              <w:rPr>
                <w:sz w:val="24"/>
                <w:szCs w:val="24"/>
              </w:rPr>
            </w:pPr>
            <w:r w:rsidRPr="00655ACA">
              <w:rPr>
                <w:sz w:val="24"/>
                <w:szCs w:val="24"/>
              </w:rPr>
              <w:t>-laminas</w:t>
            </w:r>
          </w:p>
          <w:p w:rsidR="007C5917" w:rsidRPr="00655ACA" w:rsidRDefault="007C5917" w:rsidP="00603FDB">
            <w:pPr>
              <w:jc w:val="both"/>
              <w:rPr>
                <w:sz w:val="24"/>
                <w:szCs w:val="24"/>
              </w:rPr>
            </w:pPr>
            <w:r w:rsidRPr="00655ACA">
              <w:rPr>
                <w:sz w:val="24"/>
                <w:szCs w:val="24"/>
              </w:rPr>
              <w:t>-carteleras</w:t>
            </w:r>
          </w:p>
          <w:p w:rsidR="007C5917" w:rsidRPr="00655ACA" w:rsidRDefault="007C5917" w:rsidP="00603FDB">
            <w:pPr>
              <w:jc w:val="both"/>
              <w:rPr>
                <w:sz w:val="24"/>
                <w:szCs w:val="24"/>
              </w:rPr>
            </w:pPr>
            <w:r w:rsidRPr="00655ACA">
              <w:rPr>
                <w:sz w:val="24"/>
                <w:szCs w:val="24"/>
              </w:rPr>
              <w:t>-televisor</w:t>
            </w:r>
          </w:p>
        </w:tc>
      </w:tr>
      <w:tr w:rsidR="00E45853" w:rsidRPr="00655ACA" w:rsidTr="007C5917">
        <w:trPr>
          <w:trHeight w:val="633"/>
        </w:trPr>
        <w:tc>
          <w:tcPr>
            <w:tcW w:w="1516" w:type="dxa"/>
          </w:tcPr>
          <w:p w:rsidR="00114CE6" w:rsidRDefault="00114CE6" w:rsidP="00603FDB">
            <w:pPr>
              <w:jc w:val="both"/>
              <w:rPr>
                <w:sz w:val="24"/>
                <w:szCs w:val="24"/>
              </w:rPr>
            </w:pPr>
          </w:p>
          <w:p w:rsidR="00B264C5" w:rsidRDefault="00B264C5" w:rsidP="00603FDB">
            <w:pPr>
              <w:jc w:val="both"/>
              <w:rPr>
                <w:sz w:val="24"/>
                <w:szCs w:val="24"/>
              </w:rPr>
            </w:pPr>
          </w:p>
          <w:p w:rsidR="00B264C5" w:rsidRDefault="00B264C5" w:rsidP="00603FDB">
            <w:pPr>
              <w:jc w:val="both"/>
              <w:rPr>
                <w:sz w:val="24"/>
                <w:szCs w:val="24"/>
              </w:rPr>
            </w:pPr>
          </w:p>
          <w:p w:rsidR="00B264C5" w:rsidRDefault="00B264C5" w:rsidP="00603FDB">
            <w:pPr>
              <w:jc w:val="both"/>
              <w:rPr>
                <w:sz w:val="24"/>
                <w:szCs w:val="24"/>
              </w:rPr>
            </w:pPr>
          </w:p>
          <w:p w:rsidR="00B264C5" w:rsidRPr="00655ACA" w:rsidRDefault="00B264C5" w:rsidP="00603FDB">
            <w:pPr>
              <w:jc w:val="both"/>
              <w:rPr>
                <w:sz w:val="24"/>
                <w:szCs w:val="24"/>
              </w:rPr>
            </w:pPr>
            <w:r>
              <w:rPr>
                <w:sz w:val="24"/>
                <w:szCs w:val="24"/>
              </w:rPr>
              <w:t xml:space="preserve">12 de agosto </w:t>
            </w:r>
          </w:p>
        </w:tc>
        <w:tc>
          <w:tcPr>
            <w:tcW w:w="1539" w:type="dxa"/>
          </w:tcPr>
          <w:p w:rsidR="00114CE6" w:rsidRPr="00655ACA" w:rsidRDefault="00E45853" w:rsidP="00603FDB">
            <w:pPr>
              <w:jc w:val="both"/>
              <w:rPr>
                <w:sz w:val="24"/>
                <w:szCs w:val="24"/>
              </w:rPr>
            </w:pPr>
            <w:r w:rsidRPr="00655ACA">
              <w:rPr>
                <w:sz w:val="24"/>
                <w:szCs w:val="24"/>
              </w:rPr>
              <w:t>Soy único e irrepetible.</w:t>
            </w:r>
          </w:p>
        </w:tc>
        <w:tc>
          <w:tcPr>
            <w:tcW w:w="1544" w:type="dxa"/>
          </w:tcPr>
          <w:p w:rsidR="00114CE6" w:rsidRPr="00655ACA" w:rsidRDefault="00E45853" w:rsidP="00603FDB">
            <w:pPr>
              <w:jc w:val="both"/>
              <w:rPr>
                <w:sz w:val="24"/>
                <w:szCs w:val="24"/>
              </w:rPr>
            </w:pPr>
            <w:r w:rsidRPr="00655ACA">
              <w:rPr>
                <w:sz w:val="24"/>
                <w:szCs w:val="24"/>
              </w:rPr>
              <w:t xml:space="preserve">Reconocer las características personales propias de cada uno. </w:t>
            </w:r>
          </w:p>
        </w:tc>
        <w:tc>
          <w:tcPr>
            <w:tcW w:w="1541" w:type="dxa"/>
          </w:tcPr>
          <w:p w:rsidR="00114CE6" w:rsidRPr="00655ACA" w:rsidRDefault="00E45853" w:rsidP="00603FDB">
            <w:pPr>
              <w:jc w:val="both"/>
              <w:rPr>
                <w:sz w:val="24"/>
                <w:szCs w:val="24"/>
              </w:rPr>
            </w:pPr>
            <w:r w:rsidRPr="00655ACA">
              <w:rPr>
                <w:sz w:val="24"/>
                <w:szCs w:val="24"/>
              </w:rPr>
              <w:t>Taller:</w:t>
            </w:r>
          </w:p>
          <w:p w:rsidR="00E45853" w:rsidRPr="00655ACA" w:rsidRDefault="00E45853" w:rsidP="00603FDB">
            <w:pPr>
              <w:jc w:val="both"/>
              <w:rPr>
                <w:sz w:val="24"/>
                <w:szCs w:val="24"/>
              </w:rPr>
            </w:pPr>
            <w:r w:rsidRPr="00655ACA">
              <w:rPr>
                <w:sz w:val="24"/>
                <w:szCs w:val="24"/>
              </w:rPr>
              <w:t>1 partes del cuerpo.</w:t>
            </w:r>
          </w:p>
          <w:p w:rsidR="00E45853" w:rsidRPr="00655ACA" w:rsidRDefault="00E45853" w:rsidP="00603FDB">
            <w:pPr>
              <w:jc w:val="both"/>
              <w:rPr>
                <w:sz w:val="24"/>
                <w:szCs w:val="24"/>
              </w:rPr>
            </w:pPr>
            <w:r w:rsidRPr="00655ACA">
              <w:rPr>
                <w:sz w:val="24"/>
                <w:szCs w:val="24"/>
              </w:rPr>
              <w:t>2 diferencias de género y raza.</w:t>
            </w:r>
          </w:p>
          <w:p w:rsidR="00E45853" w:rsidRPr="00655ACA" w:rsidRDefault="00E45853" w:rsidP="00603FDB">
            <w:pPr>
              <w:jc w:val="both"/>
              <w:rPr>
                <w:sz w:val="24"/>
                <w:szCs w:val="24"/>
              </w:rPr>
            </w:pPr>
            <w:r w:rsidRPr="00655ACA">
              <w:rPr>
                <w:sz w:val="24"/>
                <w:szCs w:val="24"/>
              </w:rPr>
              <w:t>3 los sentimientos.</w:t>
            </w:r>
          </w:p>
        </w:tc>
        <w:tc>
          <w:tcPr>
            <w:tcW w:w="1906" w:type="dxa"/>
          </w:tcPr>
          <w:p w:rsidR="00114CE6" w:rsidRPr="00655ACA" w:rsidRDefault="00B91836" w:rsidP="00603FDB">
            <w:pPr>
              <w:jc w:val="both"/>
              <w:rPr>
                <w:sz w:val="24"/>
                <w:szCs w:val="24"/>
              </w:rPr>
            </w:pPr>
            <w:r w:rsidRPr="00655ACA">
              <w:rPr>
                <w:sz w:val="24"/>
                <w:szCs w:val="24"/>
              </w:rPr>
              <w:t>-</w:t>
            </w:r>
            <w:r w:rsidR="007C5917" w:rsidRPr="00655ACA">
              <w:rPr>
                <w:sz w:val="24"/>
                <w:szCs w:val="24"/>
              </w:rPr>
              <w:t>presentación</w:t>
            </w:r>
            <w:r w:rsidRPr="00655ACA">
              <w:rPr>
                <w:sz w:val="24"/>
                <w:szCs w:val="24"/>
              </w:rPr>
              <w:t xml:space="preserve"> de niños y niñas, describiendo las diferencias de raza, </w:t>
            </w:r>
            <w:r w:rsidR="007C5917" w:rsidRPr="00655ACA">
              <w:rPr>
                <w:sz w:val="24"/>
                <w:szCs w:val="24"/>
              </w:rPr>
              <w:t>género</w:t>
            </w:r>
            <w:r w:rsidRPr="00655ACA">
              <w:rPr>
                <w:sz w:val="24"/>
                <w:szCs w:val="24"/>
              </w:rPr>
              <w:t xml:space="preserve"> y prendas de vestir</w:t>
            </w:r>
          </w:p>
          <w:p w:rsidR="007C5917" w:rsidRPr="00655ACA" w:rsidRDefault="007C5917" w:rsidP="00603FDB">
            <w:pPr>
              <w:jc w:val="both"/>
              <w:rPr>
                <w:sz w:val="24"/>
                <w:szCs w:val="24"/>
              </w:rPr>
            </w:pPr>
            <w:r w:rsidRPr="00655ACA">
              <w:rPr>
                <w:sz w:val="24"/>
                <w:szCs w:val="24"/>
              </w:rPr>
              <w:t>-aplicación de una ficha sobre los estados de ánimo.</w:t>
            </w:r>
          </w:p>
        </w:tc>
        <w:tc>
          <w:tcPr>
            <w:tcW w:w="1560" w:type="dxa"/>
          </w:tcPr>
          <w:p w:rsidR="00114CE6" w:rsidRPr="00655ACA" w:rsidRDefault="007C5917" w:rsidP="00603FDB">
            <w:pPr>
              <w:jc w:val="both"/>
              <w:rPr>
                <w:sz w:val="24"/>
                <w:szCs w:val="24"/>
              </w:rPr>
            </w:pPr>
            <w:r w:rsidRPr="00655ACA">
              <w:rPr>
                <w:sz w:val="24"/>
                <w:szCs w:val="24"/>
              </w:rPr>
              <w:t>-humano</w:t>
            </w:r>
          </w:p>
          <w:p w:rsidR="007C5917" w:rsidRPr="00655ACA" w:rsidRDefault="007C5917" w:rsidP="00603FDB">
            <w:pPr>
              <w:jc w:val="both"/>
              <w:rPr>
                <w:sz w:val="24"/>
                <w:szCs w:val="24"/>
              </w:rPr>
            </w:pPr>
            <w:r w:rsidRPr="00655ACA">
              <w:rPr>
                <w:sz w:val="24"/>
                <w:szCs w:val="24"/>
              </w:rPr>
              <w:t>-laminas</w:t>
            </w:r>
          </w:p>
          <w:p w:rsidR="007C5917" w:rsidRPr="00655ACA" w:rsidRDefault="007C5917" w:rsidP="00603FDB">
            <w:pPr>
              <w:jc w:val="both"/>
              <w:rPr>
                <w:sz w:val="24"/>
                <w:szCs w:val="24"/>
              </w:rPr>
            </w:pPr>
            <w:r w:rsidRPr="00655ACA">
              <w:rPr>
                <w:sz w:val="24"/>
                <w:szCs w:val="24"/>
              </w:rPr>
              <w:t>-revistas</w:t>
            </w:r>
          </w:p>
          <w:p w:rsidR="007C5917" w:rsidRPr="00655ACA" w:rsidRDefault="007C5917" w:rsidP="00603FDB">
            <w:pPr>
              <w:jc w:val="both"/>
              <w:rPr>
                <w:sz w:val="24"/>
                <w:szCs w:val="24"/>
              </w:rPr>
            </w:pPr>
            <w:r w:rsidRPr="00655ACA">
              <w:rPr>
                <w:sz w:val="24"/>
                <w:szCs w:val="24"/>
              </w:rPr>
              <w:t>-prendas de vestir.</w:t>
            </w:r>
          </w:p>
        </w:tc>
      </w:tr>
      <w:tr w:rsidR="00E45853" w:rsidRPr="00655ACA" w:rsidTr="007C5917">
        <w:trPr>
          <w:trHeight w:val="676"/>
        </w:trPr>
        <w:tc>
          <w:tcPr>
            <w:tcW w:w="1516" w:type="dxa"/>
          </w:tcPr>
          <w:p w:rsidR="00114CE6" w:rsidRDefault="00114CE6" w:rsidP="00603FDB">
            <w:pPr>
              <w:jc w:val="both"/>
              <w:rPr>
                <w:sz w:val="24"/>
                <w:szCs w:val="24"/>
              </w:rPr>
            </w:pPr>
          </w:p>
          <w:p w:rsidR="00B264C5" w:rsidRPr="00655ACA" w:rsidRDefault="00B264C5" w:rsidP="00603FDB">
            <w:pPr>
              <w:jc w:val="both"/>
              <w:rPr>
                <w:sz w:val="24"/>
                <w:szCs w:val="24"/>
              </w:rPr>
            </w:pPr>
            <w:r>
              <w:rPr>
                <w:sz w:val="24"/>
                <w:szCs w:val="24"/>
              </w:rPr>
              <w:t xml:space="preserve">21 de agosto </w:t>
            </w:r>
          </w:p>
        </w:tc>
        <w:tc>
          <w:tcPr>
            <w:tcW w:w="1539" w:type="dxa"/>
          </w:tcPr>
          <w:p w:rsidR="00114CE6" w:rsidRPr="00655ACA" w:rsidRDefault="00E45853" w:rsidP="00603FDB">
            <w:pPr>
              <w:jc w:val="both"/>
              <w:rPr>
                <w:sz w:val="24"/>
                <w:szCs w:val="24"/>
              </w:rPr>
            </w:pPr>
            <w:r w:rsidRPr="00655ACA">
              <w:rPr>
                <w:sz w:val="24"/>
                <w:szCs w:val="24"/>
              </w:rPr>
              <w:t>Pertenezco a una familia.</w:t>
            </w:r>
          </w:p>
        </w:tc>
        <w:tc>
          <w:tcPr>
            <w:tcW w:w="1544" w:type="dxa"/>
          </w:tcPr>
          <w:p w:rsidR="00114CE6" w:rsidRPr="00655ACA" w:rsidRDefault="00E45853" w:rsidP="00603FDB">
            <w:pPr>
              <w:jc w:val="both"/>
              <w:rPr>
                <w:sz w:val="24"/>
                <w:szCs w:val="24"/>
              </w:rPr>
            </w:pPr>
            <w:r w:rsidRPr="00655ACA">
              <w:rPr>
                <w:sz w:val="24"/>
                <w:szCs w:val="24"/>
              </w:rPr>
              <w:t>Reconocer que pertenecemos a una familia.</w:t>
            </w:r>
          </w:p>
        </w:tc>
        <w:tc>
          <w:tcPr>
            <w:tcW w:w="1541" w:type="dxa"/>
          </w:tcPr>
          <w:p w:rsidR="00114CE6" w:rsidRPr="00655ACA" w:rsidRDefault="00E45853" w:rsidP="00603FDB">
            <w:pPr>
              <w:jc w:val="both"/>
              <w:rPr>
                <w:sz w:val="24"/>
                <w:szCs w:val="24"/>
              </w:rPr>
            </w:pPr>
            <w:r w:rsidRPr="00655ACA">
              <w:rPr>
                <w:sz w:val="24"/>
                <w:szCs w:val="24"/>
              </w:rPr>
              <w:t xml:space="preserve">Elaboración de pendones sobre la familia y sus </w:t>
            </w:r>
            <w:proofErr w:type="gramStart"/>
            <w:r w:rsidRPr="00655ACA">
              <w:rPr>
                <w:sz w:val="24"/>
                <w:szCs w:val="24"/>
              </w:rPr>
              <w:t>miembros .</w:t>
            </w:r>
            <w:proofErr w:type="gramEnd"/>
          </w:p>
        </w:tc>
        <w:tc>
          <w:tcPr>
            <w:tcW w:w="1906" w:type="dxa"/>
          </w:tcPr>
          <w:p w:rsidR="00114CE6" w:rsidRPr="00655ACA" w:rsidRDefault="007C5917" w:rsidP="00603FDB">
            <w:pPr>
              <w:jc w:val="both"/>
              <w:rPr>
                <w:sz w:val="24"/>
                <w:szCs w:val="24"/>
              </w:rPr>
            </w:pPr>
            <w:r w:rsidRPr="00655ACA">
              <w:rPr>
                <w:sz w:val="24"/>
                <w:szCs w:val="24"/>
              </w:rPr>
              <w:t>Cada estudiante ilustrara su familia en un perdón y hablara sobre ella.</w:t>
            </w:r>
          </w:p>
        </w:tc>
        <w:tc>
          <w:tcPr>
            <w:tcW w:w="1560" w:type="dxa"/>
          </w:tcPr>
          <w:p w:rsidR="00114CE6" w:rsidRPr="00655ACA" w:rsidRDefault="007C5917" w:rsidP="00603FDB">
            <w:pPr>
              <w:jc w:val="both"/>
              <w:rPr>
                <w:sz w:val="24"/>
                <w:szCs w:val="24"/>
              </w:rPr>
            </w:pPr>
            <w:r w:rsidRPr="00655ACA">
              <w:rPr>
                <w:sz w:val="24"/>
                <w:szCs w:val="24"/>
              </w:rPr>
              <w:t>-cartulinas</w:t>
            </w:r>
          </w:p>
          <w:p w:rsidR="007C5917" w:rsidRPr="00655ACA" w:rsidRDefault="007C5917" w:rsidP="00603FDB">
            <w:pPr>
              <w:jc w:val="both"/>
              <w:rPr>
                <w:sz w:val="24"/>
                <w:szCs w:val="24"/>
              </w:rPr>
            </w:pPr>
            <w:r w:rsidRPr="00655ACA">
              <w:rPr>
                <w:sz w:val="24"/>
                <w:szCs w:val="24"/>
              </w:rPr>
              <w:t>-papeles de colores</w:t>
            </w:r>
          </w:p>
          <w:p w:rsidR="007C5917" w:rsidRPr="00655ACA" w:rsidRDefault="007C5917" w:rsidP="00603FDB">
            <w:pPr>
              <w:jc w:val="both"/>
              <w:rPr>
                <w:sz w:val="24"/>
                <w:szCs w:val="24"/>
              </w:rPr>
            </w:pPr>
            <w:r w:rsidRPr="00655ACA">
              <w:rPr>
                <w:sz w:val="24"/>
                <w:szCs w:val="24"/>
              </w:rPr>
              <w:t>-revistas</w:t>
            </w:r>
          </w:p>
          <w:p w:rsidR="007C5917" w:rsidRPr="00655ACA" w:rsidRDefault="007C5917" w:rsidP="00603FDB">
            <w:pPr>
              <w:jc w:val="both"/>
              <w:rPr>
                <w:sz w:val="24"/>
                <w:szCs w:val="24"/>
              </w:rPr>
            </w:pPr>
            <w:r w:rsidRPr="00655ACA">
              <w:rPr>
                <w:sz w:val="24"/>
                <w:szCs w:val="24"/>
              </w:rPr>
              <w:t>-materiales del medio.</w:t>
            </w:r>
          </w:p>
        </w:tc>
      </w:tr>
      <w:tr w:rsidR="00E45853" w:rsidRPr="00655ACA" w:rsidTr="007C5917">
        <w:trPr>
          <w:trHeight w:val="676"/>
        </w:trPr>
        <w:tc>
          <w:tcPr>
            <w:tcW w:w="1516" w:type="dxa"/>
          </w:tcPr>
          <w:p w:rsidR="00114CE6" w:rsidRDefault="00114CE6" w:rsidP="00603FDB">
            <w:pPr>
              <w:jc w:val="both"/>
              <w:rPr>
                <w:sz w:val="24"/>
                <w:szCs w:val="24"/>
              </w:rPr>
            </w:pPr>
          </w:p>
          <w:p w:rsidR="00B264C5" w:rsidRDefault="00B264C5" w:rsidP="00603FDB">
            <w:pPr>
              <w:jc w:val="both"/>
              <w:rPr>
                <w:sz w:val="24"/>
                <w:szCs w:val="24"/>
              </w:rPr>
            </w:pPr>
          </w:p>
          <w:p w:rsidR="00B264C5" w:rsidRPr="00655ACA" w:rsidRDefault="00B264C5" w:rsidP="00603FDB">
            <w:pPr>
              <w:jc w:val="both"/>
              <w:rPr>
                <w:sz w:val="24"/>
                <w:szCs w:val="24"/>
              </w:rPr>
            </w:pPr>
            <w:r>
              <w:rPr>
                <w:sz w:val="24"/>
                <w:szCs w:val="24"/>
              </w:rPr>
              <w:t xml:space="preserve">28 de agosto </w:t>
            </w:r>
            <w:bookmarkStart w:id="0" w:name="_GoBack"/>
            <w:bookmarkEnd w:id="0"/>
          </w:p>
        </w:tc>
        <w:tc>
          <w:tcPr>
            <w:tcW w:w="1539" w:type="dxa"/>
          </w:tcPr>
          <w:p w:rsidR="00114CE6" w:rsidRPr="00655ACA" w:rsidRDefault="00E45853" w:rsidP="00603FDB">
            <w:pPr>
              <w:jc w:val="both"/>
              <w:rPr>
                <w:sz w:val="24"/>
                <w:szCs w:val="24"/>
              </w:rPr>
            </w:pPr>
            <w:r w:rsidRPr="00655ACA">
              <w:rPr>
                <w:sz w:val="24"/>
                <w:szCs w:val="24"/>
              </w:rPr>
              <w:t>Charla sobre prevención de abusos sexuales.</w:t>
            </w:r>
          </w:p>
        </w:tc>
        <w:tc>
          <w:tcPr>
            <w:tcW w:w="1544" w:type="dxa"/>
          </w:tcPr>
          <w:p w:rsidR="00114CE6" w:rsidRPr="00655ACA" w:rsidRDefault="00E45853" w:rsidP="00603FDB">
            <w:pPr>
              <w:jc w:val="both"/>
              <w:rPr>
                <w:sz w:val="24"/>
                <w:szCs w:val="24"/>
              </w:rPr>
            </w:pPr>
            <w:r w:rsidRPr="00655ACA">
              <w:rPr>
                <w:sz w:val="24"/>
                <w:szCs w:val="24"/>
              </w:rPr>
              <w:t>Prevenir a los niños y niñas sobre posible abusos sexuales.</w:t>
            </w:r>
          </w:p>
        </w:tc>
        <w:tc>
          <w:tcPr>
            <w:tcW w:w="1541" w:type="dxa"/>
          </w:tcPr>
          <w:p w:rsidR="00114CE6" w:rsidRPr="00655ACA" w:rsidRDefault="00E45853" w:rsidP="00603FDB">
            <w:pPr>
              <w:jc w:val="both"/>
              <w:rPr>
                <w:sz w:val="24"/>
                <w:szCs w:val="24"/>
              </w:rPr>
            </w:pPr>
            <w:r w:rsidRPr="00655ACA">
              <w:rPr>
                <w:sz w:val="24"/>
                <w:szCs w:val="24"/>
              </w:rPr>
              <w:t>Presentación de videos sobre casos de abusos sexuales.</w:t>
            </w:r>
          </w:p>
        </w:tc>
        <w:tc>
          <w:tcPr>
            <w:tcW w:w="1906" w:type="dxa"/>
          </w:tcPr>
          <w:p w:rsidR="00114CE6" w:rsidRPr="00655ACA" w:rsidRDefault="007C5917" w:rsidP="00603FDB">
            <w:pPr>
              <w:jc w:val="both"/>
              <w:rPr>
                <w:sz w:val="24"/>
                <w:szCs w:val="24"/>
              </w:rPr>
            </w:pPr>
            <w:r w:rsidRPr="00655ACA">
              <w:rPr>
                <w:sz w:val="24"/>
                <w:szCs w:val="24"/>
              </w:rPr>
              <w:t>Terminada la presentación del video se realizara una charla sobre la forma de prevenir los abusos sexuales.</w:t>
            </w:r>
          </w:p>
        </w:tc>
        <w:tc>
          <w:tcPr>
            <w:tcW w:w="1560" w:type="dxa"/>
          </w:tcPr>
          <w:p w:rsidR="007C5917" w:rsidRPr="00655ACA" w:rsidRDefault="007C5917" w:rsidP="00603FDB">
            <w:pPr>
              <w:jc w:val="both"/>
              <w:rPr>
                <w:sz w:val="24"/>
                <w:szCs w:val="24"/>
              </w:rPr>
            </w:pPr>
            <w:r w:rsidRPr="00655ACA">
              <w:rPr>
                <w:sz w:val="24"/>
                <w:szCs w:val="24"/>
              </w:rPr>
              <w:t>-humano</w:t>
            </w:r>
          </w:p>
          <w:p w:rsidR="007C5917" w:rsidRPr="00655ACA" w:rsidRDefault="007C5917" w:rsidP="00603FDB">
            <w:pPr>
              <w:jc w:val="both"/>
              <w:rPr>
                <w:sz w:val="24"/>
                <w:szCs w:val="24"/>
              </w:rPr>
            </w:pPr>
            <w:r w:rsidRPr="00655ACA">
              <w:rPr>
                <w:sz w:val="24"/>
                <w:szCs w:val="24"/>
              </w:rPr>
              <w:t>-computador</w:t>
            </w:r>
          </w:p>
          <w:p w:rsidR="007C5917" w:rsidRPr="00655ACA" w:rsidRDefault="007C5917" w:rsidP="00603FDB">
            <w:pPr>
              <w:jc w:val="both"/>
              <w:rPr>
                <w:sz w:val="24"/>
                <w:szCs w:val="24"/>
              </w:rPr>
            </w:pPr>
            <w:r w:rsidRPr="00655ACA">
              <w:rPr>
                <w:sz w:val="24"/>
                <w:szCs w:val="24"/>
              </w:rPr>
              <w:t>-afiches</w:t>
            </w:r>
          </w:p>
          <w:p w:rsidR="007C5917" w:rsidRPr="00655ACA" w:rsidRDefault="007C5917" w:rsidP="00603FDB">
            <w:pPr>
              <w:jc w:val="both"/>
              <w:rPr>
                <w:sz w:val="24"/>
                <w:szCs w:val="24"/>
              </w:rPr>
            </w:pPr>
            <w:r w:rsidRPr="00655ACA">
              <w:rPr>
                <w:sz w:val="24"/>
                <w:szCs w:val="24"/>
              </w:rPr>
              <w:t>-carteleras</w:t>
            </w:r>
          </w:p>
          <w:p w:rsidR="007C5917" w:rsidRPr="00655ACA" w:rsidRDefault="007C5917" w:rsidP="00603FDB">
            <w:pPr>
              <w:jc w:val="both"/>
              <w:rPr>
                <w:sz w:val="24"/>
                <w:szCs w:val="24"/>
              </w:rPr>
            </w:pPr>
            <w:r w:rsidRPr="00655ACA">
              <w:rPr>
                <w:sz w:val="24"/>
                <w:szCs w:val="24"/>
              </w:rPr>
              <w:t>-televisor</w:t>
            </w:r>
          </w:p>
        </w:tc>
      </w:tr>
    </w:tbl>
    <w:p w:rsidR="004F3404" w:rsidRPr="00655ACA" w:rsidRDefault="004F3404" w:rsidP="00603FDB">
      <w:pPr>
        <w:jc w:val="both"/>
        <w:rPr>
          <w:sz w:val="24"/>
          <w:szCs w:val="24"/>
        </w:rPr>
      </w:pPr>
    </w:p>
    <w:p w:rsidR="00E45853" w:rsidRPr="00655ACA" w:rsidRDefault="00655ACA" w:rsidP="00603FDB">
      <w:pPr>
        <w:jc w:val="both"/>
        <w:rPr>
          <w:sz w:val="24"/>
          <w:szCs w:val="24"/>
        </w:rPr>
      </w:pPr>
      <w:r w:rsidRPr="00655ACA">
        <w:rPr>
          <w:noProof/>
          <w:sz w:val="24"/>
          <w:szCs w:val="24"/>
          <w:lang w:eastAsia="es-CO"/>
        </w:rPr>
        <w:drawing>
          <wp:anchor distT="0" distB="0" distL="114300" distR="114300" simplePos="0" relativeHeight="251667456" behindDoc="0" locked="0" layoutInCell="1" allowOverlap="1" wp14:anchorId="2894F5B3" wp14:editId="75A29B82">
            <wp:simplePos x="0" y="0"/>
            <wp:positionH relativeFrom="column">
              <wp:posOffset>3994150</wp:posOffset>
            </wp:positionH>
            <wp:positionV relativeFrom="paragraph">
              <wp:posOffset>2540</wp:posOffset>
            </wp:positionV>
            <wp:extent cx="2115820" cy="1175385"/>
            <wp:effectExtent l="0" t="0" r="0" b="5715"/>
            <wp:wrapNone/>
            <wp:docPr id="12" name="Imagen 12" descr="http://iefangel.files.wordpress.com/2008/08/edusexualid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fangel.files.wordpress.com/2008/08/edusexualidad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5820"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5853" w:rsidRPr="00655ACA" w:rsidRDefault="00E45853" w:rsidP="00603FDB">
      <w:pPr>
        <w:jc w:val="both"/>
        <w:rPr>
          <w:sz w:val="24"/>
          <w:szCs w:val="24"/>
        </w:rPr>
      </w:pPr>
    </w:p>
    <w:sectPr w:rsidR="00E45853" w:rsidRPr="00655ACA" w:rsidSect="00062A01">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FBE" w:rsidRDefault="00101FBE" w:rsidP="00101FBE">
      <w:pPr>
        <w:spacing w:after="0" w:line="240" w:lineRule="auto"/>
      </w:pPr>
      <w:r>
        <w:separator/>
      </w:r>
    </w:p>
  </w:endnote>
  <w:endnote w:type="continuationSeparator" w:id="0">
    <w:p w:rsidR="00101FBE" w:rsidRDefault="00101FBE" w:rsidP="0010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FBE" w:rsidRDefault="00101FBE" w:rsidP="00101FBE">
      <w:pPr>
        <w:spacing w:after="0" w:line="240" w:lineRule="auto"/>
      </w:pPr>
      <w:r>
        <w:separator/>
      </w:r>
    </w:p>
  </w:footnote>
  <w:footnote w:type="continuationSeparator" w:id="0">
    <w:p w:rsidR="00101FBE" w:rsidRDefault="00101FBE" w:rsidP="00101F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8C1"/>
    <w:multiLevelType w:val="hybridMultilevel"/>
    <w:tmpl w:val="E84C5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F4E1D86"/>
    <w:multiLevelType w:val="hybridMultilevel"/>
    <w:tmpl w:val="4D16B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01"/>
    <w:rsid w:val="00062A01"/>
    <w:rsid w:val="00101FBE"/>
    <w:rsid w:val="0010745F"/>
    <w:rsid w:val="00114CE6"/>
    <w:rsid w:val="001B5C16"/>
    <w:rsid w:val="00214293"/>
    <w:rsid w:val="0030414B"/>
    <w:rsid w:val="003F2493"/>
    <w:rsid w:val="004F3404"/>
    <w:rsid w:val="005F3B4E"/>
    <w:rsid w:val="00603FDB"/>
    <w:rsid w:val="0062550A"/>
    <w:rsid w:val="00636676"/>
    <w:rsid w:val="00655ACA"/>
    <w:rsid w:val="007C5917"/>
    <w:rsid w:val="0083226F"/>
    <w:rsid w:val="00844EC6"/>
    <w:rsid w:val="00A8202E"/>
    <w:rsid w:val="00AF69B2"/>
    <w:rsid w:val="00B264C5"/>
    <w:rsid w:val="00B91836"/>
    <w:rsid w:val="00C975B4"/>
    <w:rsid w:val="00E458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5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C16"/>
    <w:rPr>
      <w:rFonts w:ascii="Tahoma" w:hAnsi="Tahoma" w:cs="Tahoma"/>
      <w:sz w:val="16"/>
      <w:szCs w:val="16"/>
    </w:rPr>
  </w:style>
  <w:style w:type="paragraph" w:styleId="Prrafodelista">
    <w:name w:val="List Paragraph"/>
    <w:basedOn w:val="Normal"/>
    <w:uiPriority w:val="34"/>
    <w:qFormat/>
    <w:rsid w:val="0083226F"/>
    <w:pPr>
      <w:ind w:left="720"/>
      <w:contextualSpacing/>
    </w:pPr>
  </w:style>
  <w:style w:type="paragraph" w:styleId="Encabezado">
    <w:name w:val="header"/>
    <w:basedOn w:val="Normal"/>
    <w:link w:val="EncabezadoCar"/>
    <w:uiPriority w:val="99"/>
    <w:unhideWhenUsed/>
    <w:rsid w:val="00101F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FBE"/>
  </w:style>
  <w:style w:type="paragraph" w:styleId="Piedepgina">
    <w:name w:val="footer"/>
    <w:basedOn w:val="Normal"/>
    <w:link w:val="PiedepginaCar"/>
    <w:uiPriority w:val="99"/>
    <w:unhideWhenUsed/>
    <w:rsid w:val="00101F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FBE"/>
  </w:style>
  <w:style w:type="table" w:styleId="Tablaconcuadrcula">
    <w:name w:val="Table Grid"/>
    <w:basedOn w:val="Tablanormal"/>
    <w:uiPriority w:val="59"/>
    <w:rsid w:val="00114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B5C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C16"/>
    <w:rPr>
      <w:rFonts w:ascii="Tahoma" w:hAnsi="Tahoma" w:cs="Tahoma"/>
      <w:sz w:val="16"/>
      <w:szCs w:val="16"/>
    </w:rPr>
  </w:style>
  <w:style w:type="paragraph" w:styleId="Prrafodelista">
    <w:name w:val="List Paragraph"/>
    <w:basedOn w:val="Normal"/>
    <w:uiPriority w:val="34"/>
    <w:qFormat/>
    <w:rsid w:val="0083226F"/>
    <w:pPr>
      <w:ind w:left="720"/>
      <w:contextualSpacing/>
    </w:pPr>
  </w:style>
  <w:style w:type="paragraph" w:styleId="Encabezado">
    <w:name w:val="header"/>
    <w:basedOn w:val="Normal"/>
    <w:link w:val="EncabezadoCar"/>
    <w:uiPriority w:val="99"/>
    <w:unhideWhenUsed/>
    <w:rsid w:val="00101FB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1FBE"/>
  </w:style>
  <w:style w:type="paragraph" w:styleId="Piedepgina">
    <w:name w:val="footer"/>
    <w:basedOn w:val="Normal"/>
    <w:link w:val="PiedepginaCar"/>
    <w:uiPriority w:val="99"/>
    <w:unhideWhenUsed/>
    <w:rsid w:val="00101F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1FBE"/>
  </w:style>
  <w:style w:type="table" w:styleId="Tablaconcuadrcula">
    <w:name w:val="Table Grid"/>
    <w:basedOn w:val="Tablanormal"/>
    <w:uiPriority w:val="59"/>
    <w:rsid w:val="00114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15586-4EB0-4C57-B364-60BD7BAED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1511</Words>
  <Characters>8311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Luffi</cp:lastModifiedBy>
  <cp:revision>6</cp:revision>
  <dcterms:created xsi:type="dcterms:W3CDTF">2015-06-17T01:09:00Z</dcterms:created>
  <dcterms:modified xsi:type="dcterms:W3CDTF">2015-06-17T14:39:00Z</dcterms:modified>
</cp:coreProperties>
</file>